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rPr>
      </w:pPr>
      <w:r w:rsidDel="00000000" w:rsidR="00000000" w:rsidRPr="00000000">
        <w:rPr>
          <w:b w:val="1"/>
          <w:rtl w:val="0"/>
        </w:rPr>
        <w:t xml:space="preserve">Which are the top three variables in your model which contribute most towards the probability of a lead getting converted?</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i w:val="1"/>
        </w:rPr>
      </w:pPr>
      <w:r w:rsidDel="00000000" w:rsidR="00000000" w:rsidRPr="00000000">
        <w:rPr>
          <w:i w:val="1"/>
          <w:rtl w:val="0"/>
        </w:rPr>
        <w:t xml:space="preserve">The top 3 variables in the model that contribute most towards the probability of a lead being converted are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1440" w:hanging="360"/>
        <w:rPr>
          <w:i w:val="1"/>
        </w:rPr>
      </w:pPr>
      <w:r w:rsidDel="00000000" w:rsidR="00000000" w:rsidRPr="00000000">
        <w:rPr>
          <w:b w:val="1"/>
          <w:i w:val="1"/>
          <w:rtl w:val="0"/>
        </w:rPr>
        <w:t xml:space="preserve">Lead Origin</w:t>
      </w:r>
      <w:r w:rsidDel="00000000" w:rsidR="00000000" w:rsidRPr="00000000">
        <w:rPr>
          <w:i w:val="1"/>
          <w:rtl w:val="0"/>
        </w:rPr>
        <w:t xml:space="preserve">  - This variable contributes positively on conversion of the lead for levels in the variable like Lead Add Form and Lead Import.</w:t>
      </w:r>
    </w:p>
    <w:p w:rsidR="00000000" w:rsidDel="00000000" w:rsidP="00000000" w:rsidRDefault="00000000" w:rsidRPr="00000000" w14:paraId="00000006">
      <w:pPr>
        <w:numPr>
          <w:ilvl w:val="0"/>
          <w:numId w:val="1"/>
        </w:numPr>
        <w:ind w:left="1440" w:hanging="360"/>
        <w:rPr>
          <w:i w:val="1"/>
        </w:rPr>
      </w:pPr>
      <w:r w:rsidDel="00000000" w:rsidR="00000000" w:rsidRPr="00000000">
        <w:rPr>
          <w:b w:val="1"/>
          <w:i w:val="1"/>
          <w:rtl w:val="0"/>
        </w:rPr>
        <w:t xml:space="preserve">Last Activity</w:t>
      </w:r>
      <w:r w:rsidDel="00000000" w:rsidR="00000000" w:rsidRPr="00000000">
        <w:rPr>
          <w:i w:val="1"/>
          <w:rtl w:val="0"/>
        </w:rPr>
        <w:t xml:space="preserve"> - This variable contributes positively on conversion of the lead for levels in the variable like Had a Phone Conversation and SMS Sent. However, some levels also contribute negatively like Converted to Lead, Email Bounced and Olark Chat Conversation.</w:t>
      </w:r>
    </w:p>
    <w:p w:rsidR="00000000" w:rsidDel="00000000" w:rsidP="00000000" w:rsidRDefault="00000000" w:rsidRPr="00000000" w14:paraId="00000007">
      <w:pPr>
        <w:numPr>
          <w:ilvl w:val="0"/>
          <w:numId w:val="1"/>
        </w:numPr>
        <w:ind w:left="1440" w:hanging="360"/>
        <w:rPr>
          <w:i w:val="1"/>
        </w:rPr>
      </w:pPr>
      <w:r w:rsidDel="00000000" w:rsidR="00000000" w:rsidRPr="00000000">
        <w:rPr>
          <w:b w:val="1"/>
          <w:i w:val="1"/>
          <w:rtl w:val="0"/>
        </w:rPr>
        <w:t xml:space="preserve">Lead Source</w:t>
      </w:r>
      <w:r w:rsidDel="00000000" w:rsidR="00000000" w:rsidRPr="00000000">
        <w:rPr>
          <w:i w:val="1"/>
          <w:rtl w:val="0"/>
        </w:rPr>
        <w:t xml:space="preserve"> - This variable contributes positively on conversion of the lead for level in the variable of Olark Chat.</w:t>
      </w:r>
    </w:p>
    <w:p w:rsidR="00000000" w:rsidDel="00000000" w:rsidP="00000000" w:rsidRDefault="00000000" w:rsidRPr="00000000" w14:paraId="00000008">
      <w:pPr>
        <w:ind w:left="1440" w:firstLine="0"/>
        <w:rPr>
          <w:i w:val="1"/>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A">
      <w:pPr>
        <w:ind w:left="720" w:firstLine="0"/>
        <w:rPr>
          <w:i w:val="1"/>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The top 3 categorical/dummy variables in the model that should be focused the most on in order to increase the probability of lead conversion are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1440" w:hanging="360"/>
        <w:rPr>
          <w:i w:val="1"/>
        </w:rPr>
      </w:pPr>
      <w:r w:rsidDel="00000000" w:rsidR="00000000" w:rsidRPr="00000000">
        <w:rPr>
          <w:b w:val="1"/>
          <w:i w:val="1"/>
          <w:rtl w:val="0"/>
        </w:rPr>
        <w:t xml:space="preserve">Lead Origin_Lead Add Form - </w:t>
      </w:r>
      <w:r w:rsidDel="00000000" w:rsidR="00000000" w:rsidRPr="00000000">
        <w:rPr>
          <w:i w:val="1"/>
          <w:rtl w:val="0"/>
        </w:rPr>
        <w:t xml:space="preserve">Has the highest positive coefficient of 4.3855</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0E">
      <w:pPr>
        <w:numPr>
          <w:ilvl w:val="0"/>
          <w:numId w:val="1"/>
        </w:numPr>
        <w:ind w:left="1440" w:hanging="360"/>
        <w:rPr>
          <w:i w:val="1"/>
        </w:rPr>
      </w:pPr>
      <w:r w:rsidDel="00000000" w:rsidR="00000000" w:rsidRPr="00000000">
        <w:rPr>
          <w:b w:val="1"/>
          <w:i w:val="1"/>
          <w:rtl w:val="0"/>
        </w:rPr>
        <w:t xml:space="preserve">Last Activity_Had a Phone Conversation</w:t>
        <w:tab/>
        <w:t xml:space="preserve"> - </w:t>
      </w:r>
      <w:r w:rsidDel="00000000" w:rsidR="00000000" w:rsidRPr="00000000">
        <w:rPr>
          <w:i w:val="1"/>
          <w:rtl w:val="0"/>
        </w:rPr>
        <w:t xml:space="preserve">Has a high positive coefficient of 2.6518</w:t>
      </w:r>
      <w:r w:rsidDel="00000000" w:rsidR="00000000" w:rsidRPr="00000000">
        <w:rPr>
          <w:rtl w:val="0"/>
        </w:rPr>
      </w:r>
    </w:p>
    <w:p w:rsidR="00000000" w:rsidDel="00000000" w:rsidP="00000000" w:rsidRDefault="00000000" w:rsidRPr="00000000" w14:paraId="0000000F">
      <w:pPr>
        <w:numPr>
          <w:ilvl w:val="0"/>
          <w:numId w:val="1"/>
        </w:numPr>
        <w:ind w:left="1440" w:hanging="360"/>
        <w:rPr>
          <w:i w:val="1"/>
        </w:rPr>
      </w:pPr>
      <w:r w:rsidDel="00000000" w:rsidR="00000000" w:rsidRPr="00000000">
        <w:rPr>
          <w:b w:val="1"/>
          <w:i w:val="1"/>
          <w:rtl w:val="0"/>
        </w:rPr>
        <w:t xml:space="preserve">Lead Origin_Lead Import</w:t>
      </w:r>
      <w:r w:rsidDel="00000000" w:rsidR="00000000" w:rsidRPr="00000000">
        <w:rPr>
          <w:i w:val="1"/>
          <w:rtl w:val="0"/>
        </w:rPr>
        <w:t xml:space="preserve"> - Has the third highest positive coefficient of 1.5291.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b w:val="1"/>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The strategy we would suggest the team to employ at this stage would consist of the following dimensions -</w:t>
      </w:r>
    </w:p>
    <w:p w:rsidR="00000000" w:rsidDel="00000000" w:rsidP="00000000" w:rsidRDefault="00000000" w:rsidRPr="00000000" w14:paraId="00000014">
      <w:pPr>
        <w:numPr>
          <w:ilvl w:val="0"/>
          <w:numId w:val="1"/>
        </w:numPr>
        <w:ind w:left="1440" w:hanging="360"/>
        <w:rPr>
          <w:i w:val="1"/>
        </w:rPr>
      </w:pPr>
      <w:r w:rsidDel="00000000" w:rsidR="00000000" w:rsidRPr="00000000">
        <w:rPr>
          <w:i w:val="1"/>
          <w:rtl w:val="0"/>
        </w:rPr>
        <w:t xml:space="preserve">The team should target leads which are identified to be originated from Lead Add Form and Lead Import.</w:t>
      </w:r>
    </w:p>
    <w:p w:rsidR="00000000" w:rsidDel="00000000" w:rsidP="00000000" w:rsidRDefault="00000000" w:rsidRPr="00000000" w14:paraId="00000015">
      <w:pPr>
        <w:numPr>
          <w:ilvl w:val="0"/>
          <w:numId w:val="1"/>
        </w:numPr>
        <w:ind w:left="1440" w:hanging="360"/>
        <w:rPr>
          <w:i w:val="1"/>
        </w:rPr>
      </w:pPr>
      <w:r w:rsidDel="00000000" w:rsidR="00000000" w:rsidRPr="00000000">
        <w:rPr>
          <w:i w:val="1"/>
          <w:rtl w:val="0"/>
        </w:rPr>
        <w:t xml:space="preserve">Also, the leads that are spending a decent amount of time on the website should also be targeted more.</w:t>
      </w:r>
    </w:p>
    <w:p w:rsidR="00000000" w:rsidDel="00000000" w:rsidP="00000000" w:rsidRDefault="00000000" w:rsidRPr="00000000" w14:paraId="00000016">
      <w:pPr>
        <w:numPr>
          <w:ilvl w:val="0"/>
          <w:numId w:val="1"/>
        </w:numPr>
        <w:ind w:left="1440" w:hanging="360"/>
        <w:rPr>
          <w:i w:val="1"/>
          <w:u w:val="none"/>
        </w:rPr>
      </w:pPr>
      <w:r w:rsidDel="00000000" w:rsidR="00000000" w:rsidRPr="00000000">
        <w:rPr>
          <w:i w:val="1"/>
          <w:rtl w:val="0"/>
        </w:rPr>
        <w:t xml:space="preserve">The leads for whom Lead Source was Olark Chat should be targeted.</w:t>
      </w:r>
    </w:p>
    <w:p w:rsidR="00000000" w:rsidDel="00000000" w:rsidP="00000000" w:rsidRDefault="00000000" w:rsidRPr="00000000" w14:paraId="00000017">
      <w:pPr>
        <w:ind w:left="1440" w:firstLine="0"/>
        <w:rPr>
          <w:i w:val="1"/>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rPr>
      </w:pPr>
      <w:bookmarkStart w:colFirst="0" w:colLast="0" w:name="_gjdgxs" w:id="0"/>
      <w:bookmarkEnd w:id="0"/>
      <w:r w:rsidDel="00000000" w:rsidR="00000000" w:rsidRPr="00000000">
        <w:rPr>
          <w:b w:val="1"/>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9">
      <w:pPr>
        <w:ind w:left="720" w:firstLine="0"/>
        <w:rPr>
          <w:b w:val="1"/>
        </w:rPr>
      </w:pPr>
      <w:bookmarkStart w:colFirst="0" w:colLast="0" w:name="_1d0m748s98x5" w:id="1"/>
      <w:bookmarkEnd w:id="1"/>
      <w:r w:rsidDel="00000000" w:rsidR="00000000" w:rsidRPr="00000000">
        <w:rPr>
          <w:rtl w:val="0"/>
        </w:rPr>
      </w:r>
    </w:p>
    <w:p w:rsidR="00000000" w:rsidDel="00000000" w:rsidP="00000000" w:rsidRDefault="00000000" w:rsidRPr="00000000" w14:paraId="0000001A">
      <w:pPr>
        <w:ind w:left="720" w:firstLine="0"/>
        <w:rPr>
          <w:i w:val="1"/>
        </w:rPr>
      </w:pPr>
      <w:bookmarkStart w:colFirst="0" w:colLast="0" w:name="_nw1jinyx4owc" w:id="2"/>
      <w:bookmarkEnd w:id="2"/>
      <w:r w:rsidDel="00000000" w:rsidR="00000000" w:rsidRPr="00000000">
        <w:rPr>
          <w:i w:val="1"/>
          <w:rtl w:val="0"/>
        </w:rPr>
        <w:t xml:space="preserve">The strategy they should employ at this stage is as follows -</w:t>
      </w:r>
    </w:p>
    <w:p w:rsidR="00000000" w:rsidDel="00000000" w:rsidP="00000000" w:rsidRDefault="00000000" w:rsidRPr="00000000" w14:paraId="0000001B">
      <w:pPr>
        <w:ind w:left="720" w:firstLine="0"/>
        <w:rPr>
          <w:b w:val="1"/>
        </w:rPr>
      </w:pPr>
      <w:bookmarkStart w:colFirst="0" w:colLast="0" w:name="_9v435gfxtr45" w:id="3"/>
      <w:bookmarkEnd w:id="3"/>
      <w:r w:rsidDel="00000000" w:rsidR="00000000" w:rsidRPr="00000000">
        <w:rPr>
          <w:rtl w:val="0"/>
        </w:rPr>
      </w:r>
    </w:p>
    <w:p w:rsidR="00000000" w:rsidDel="00000000" w:rsidP="00000000" w:rsidRDefault="00000000" w:rsidRPr="00000000" w14:paraId="0000001C">
      <w:pPr>
        <w:numPr>
          <w:ilvl w:val="0"/>
          <w:numId w:val="1"/>
        </w:numPr>
        <w:ind w:left="1440" w:hanging="360"/>
        <w:rPr>
          <w:i w:val="1"/>
        </w:rPr>
      </w:pPr>
      <w:r w:rsidDel="00000000" w:rsidR="00000000" w:rsidRPr="00000000">
        <w:rPr>
          <w:i w:val="1"/>
          <w:rtl w:val="0"/>
        </w:rPr>
        <w:t xml:space="preserve">The leads for whom last activity was email bounced, converted to lead and olark chat conversation should not be targeted as these have a negative impact on probability to convert.</w:t>
      </w:r>
    </w:p>
    <w:p w:rsidR="00000000" w:rsidDel="00000000" w:rsidP="00000000" w:rsidRDefault="00000000" w:rsidRPr="00000000" w14:paraId="0000001D">
      <w:pPr>
        <w:numPr>
          <w:ilvl w:val="0"/>
          <w:numId w:val="1"/>
        </w:numPr>
        <w:ind w:left="1440" w:hanging="360"/>
        <w:rPr>
          <w:i w:val="1"/>
        </w:rPr>
      </w:pPr>
      <w:r w:rsidDel="00000000" w:rsidR="00000000" w:rsidRPr="00000000">
        <w:rPr>
          <w:i w:val="1"/>
          <w:rtl w:val="0"/>
        </w:rPr>
        <w:t xml:space="preserve">The leads for whom notable last activity was Modified and Olark Chat Conversation should not be targeted as these have a negative impact on probability to convert.</w:t>
      </w:r>
    </w:p>
    <w:p w:rsidR="00000000" w:rsidDel="00000000" w:rsidP="00000000" w:rsidRDefault="00000000" w:rsidRPr="00000000" w14:paraId="0000001E">
      <w:pPr>
        <w:ind w:left="0" w:firstLine="0"/>
        <w:rPr>
          <w:i w:val="1"/>
        </w:rPr>
      </w:pPr>
      <w:r w:rsidDel="00000000" w:rsidR="00000000" w:rsidRPr="00000000">
        <w:rPr>
          <w:rtl w:val="0"/>
        </w:rPr>
      </w:r>
    </w:p>
    <w:p w:rsidR="00000000" w:rsidDel="00000000" w:rsidP="00000000" w:rsidRDefault="00000000" w:rsidRPr="00000000" w14:paraId="0000001F">
      <w:pPr>
        <w:ind w:left="0" w:firstLine="0"/>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