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3D9D6" w14:textId="6C3380BC" w:rsidR="00114A30" w:rsidRDefault="00A92532" w:rsidP="00A92532">
      <w:pPr>
        <w:jc w:val="center"/>
        <w:rPr>
          <w:b/>
          <w:bCs/>
        </w:rPr>
      </w:pPr>
      <w:r>
        <w:t xml:space="preserve">The history of </w:t>
      </w:r>
      <w:r w:rsidRPr="00A92532">
        <w:rPr>
          <w:b/>
          <w:bCs/>
        </w:rPr>
        <w:t>Chittorgarh</w:t>
      </w:r>
      <w:r>
        <w:rPr>
          <w:b/>
          <w:bCs/>
        </w:rPr>
        <w:t xml:space="preserve"> fort</w:t>
      </w:r>
    </w:p>
    <w:p w14:paraId="0A9BB527" w14:textId="6BB1040E" w:rsidR="00A92532" w:rsidRDefault="00A92532">
      <w:r>
        <w:t xml:space="preserve">About </w:t>
      </w:r>
    </w:p>
    <w:p w14:paraId="62325B91" w14:textId="4BB9F7D6" w:rsidR="00A92532" w:rsidRDefault="00A92532">
      <w:pPr>
        <w:rPr>
          <w:b/>
          <w:bCs/>
        </w:rPr>
      </w:pPr>
      <w:r w:rsidRPr="00A92532">
        <w:t xml:space="preserve">Hi everyone, this is Rahul Dahiya, a second-year college student. Today, while watching the history of Chittorgarh Fort, I was amazed by the bravery shown by Rani Padmavati during the war between the </w:t>
      </w:r>
      <w:r w:rsidRPr="00A92532">
        <w:t>Rajput’s</w:t>
      </w:r>
      <w:r w:rsidRPr="00A92532">
        <w:t xml:space="preserve"> and the Mughals. I’ve decided to write a short summary of this story. Since it’s my first time writing a story, please forgive any </w:t>
      </w:r>
      <w:r w:rsidRPr="00A92532">
        <w:t>mistakes.</w:t>
      </w:r>
    </w:p>
    <w:p w14:paraId="4AC193AB" w14:textId="77777777" w:rsidR="00A92532" w:rsidRDefault="00A92532">
      <w:pPr>
        <w:rPr>
          <w:b/>
          <w:bCs/>
        </w:rPr>
      </w:pPr>
    </w:p>
    <w:p w14:paraId="78A797E3" w14:textId="5C65F277" w:rsidR="00A92532" w:rsidRDefault="00A92532">
      <w:pPr>
        <w:rPr>
          <w:b/>
          <w:bCs/>
        </w:rPr>
      </w:pPr>
      <w:r>
        <w:rPr>
          <w:b/>
          <w:bCs/>
        </w:rPr>
        <w:t xml:space="preserve">The cause of the war </w:t>
      </w:r>
    </w:p>
    <w:p w14:paraId="46D0B5D0" w14:textId="6D32EFDD" w:rsidR="00A92532" w:rsidRPr="00A92532" w:rsidRDefault="00A92532" w:rsidP="00A92532">
      <w:pPr>
        <w:rPr>
          <w:b/>
          <w:bCs/>
        </w:rPr>
      </w:pPr>
      <w:r w:rsidRPr="00A92532">
        <w:rPr>
          <w:b/>
          <w:bCs/>
        </w:rPr>
        <w:t>The main cause behind the siege of Chittorgarh Fort, particularly during the famous conflict involving Rani Padmavati, was a combination of political ambition and personal desire. The most well-known siege occurred in 1303 when Alauddin Khilji, the Sultan of Delhi, attacked Chittorgarh.</w:t>
      </w:r>
    </w:p>
    <w:p w14:paraId="4FDBBD42" w14:textId="77777777" w:rsidR="00A92532" w:rsidRPr="00A92532" w:rsidRDefault="00A92532" w:rsidP="00A92532">
      <w:pPr>
        <w:rPr>
          <w:b/>
          <w:bCs/>
        </w:rPr>
      </w:pPr>
    </w:p>
    <w:p w14:paraId="3BF87EDE" w14:textId="77777777" w:rsidR="00A92532" w:rsidRPr="00A92532" w:rsidRDefault="00A92532" w:rsidP="00A92532">
      <w:pPr>
        <w:rPr>
          <w:b/>
          <w:bCs/>
        </w:rPr>
      </w:pPr>
      <w:r w:rsidRPr="00A92532">
        <w:rPr>
          <w:b/>
          <w:bCs/>
        </w:rPr>
        <w:t xml:space="preserve">According to legend, the primary reason for the siege was Khilji’s desire to capture Rani Padmavati, the queen of Chittorgarh, renowned for her beauty. Khilji reportedly heard of her beauty and demanded to see her, which led to tensions between him and the </w:t>
      </w:r>
      <w:proofErr w:type="spellStart"/>
      <w:r w:rsidRPr="00A92532">
        <w:rPr>
          <w:b/>
          <w:bCs/>
        </w:rPr>
        <w:t>Rajputs</w:t>
      </w:r>
      <w:proofErr w:type="spellEnd"/>
      <w:r w:rsidRPr="00A92532">
        <w:rPr>
          <w:b/>
          <w:bCs/>
        </w:rPr>
        <w:t xml:space="preserve"> of Chittor. When the Rajput ruler, Rana Ratan Singh, refused Khilji’s demand, it escalated into a full-scale invasion.</w:t>
      </w:r>
    </w:p>
    <w:p w14:paraId="4727E815" w14:textId="77777777" w:rsidR="00A92532" w:rsidRPr="00A92532" w:rsidRDefault="00A92532" w:rsidP="00A92532">
      <w:pPr>
        <w:rPr>
          <w:b/>
          <w:bCs/>
        </w:rPr>
      </w:pPr>
    </w:p>
    <w:p w14:paraId="60FF5ADF" w14:textId="77777777" w:rsidR="00A92532" w:rsidRPr="00A92532" w:rsidRDefault="00A92532" w:rsidP="00A92532">
      <w:pPr>
        <w:rPr>
          <w:b/>
          <w:bCs/>
        </w:rPr>
      </w:pPr>
      <w:r w:rsidRPr="00A92532">
        <w:rPr>
          <w:b/>
          <w:bCs/>
        </w:rPr>
        <w:t xml:space="preserve">However, some historians argue that Khilji's real motive was more about political and territorial expansion. Chittorgarh was a significant stronghold of the </w:t>
      </w:r>
      <w:proofErr w:type="spellStart"/>
      <w:r w:rsidRPr="00A92532">
        <w:rPr>
          <w:b/>
          <w:bCs/>
        </w:rPr>
        <w:t>Rajputs</w:t>
      </w:r>
      <w:proofErr w:type="spellEnd"/>
      <w:r w:rsidRPr="00A92532">
        <w:rPr>
          <w:b/>
          <w:bCs/>
        </w:rPr>
        <w:t>, and capturing it would have given Khilji greater control over the region.</w:t>
      </w:r>
    </w:p>
    <w:p w14:paraId="3F4E16C5" w14:textId="77777777" w:rsidR="00A92532" w:rsidRPr="00A92532" w:rsidRDefault="00A92532" w:rsidP="00A92532">
      <w:pPr>
        <w:rPr>
          <w:b/>
          <w:bCs/>
        </w:rPr>
      </w:pPr>
    </w:p>
    <w:p w14:paraId="31CC63C7" w14:textId="77777777" w:rsidR="00A92532" w:rsidRPr="00A92532" w:rsidRDefault="00A92532" w:rsidP="00A92532">
      <w:pPr>
        <w:rPr>
          <w:b/>
          <w:bCs/>
        </w:rPr>
      </w:pPr>
      <w:r w:rsidRPr="00A92532">
        <w:rPr>
          <w:b/>
          <w:bCs/>
        </w:rPr>
        <w:t xml:space="preserve">The </w:t>
      </w:r>
      <w:proofErr w:type="spellStart"/>
      <w:r w:rsidRPr="00A92532">
        <w:rPr>
          <w:b/>
          <w:bCs/>
        </w:rPr>
        <w:t>Rajputs</w:t>
      </w:r>
      <w:proofErr w:type="spellEnd"/>
      <w:r w:rsidRPr="00A92532">
        <w:rPr>
          <w:b/>
          <w:bCs/>
        </w:rPr>
        <w:t>, led by Rana Ratan Singh, defended the fort bravely, but eventually, they were overwhelmed. Rani Padmavati and many women of Chittor are said to have committed **</w:t>
      </w:r>
      <w:proofErr w:type="spellStart"/>
      <w:r w:rsidRPr="00A92532">
        <w:rPr>
          <w:b/>
          <w:bCs/>
        </w:rPr>
        <w:t>jauhar</w:t>
      </w:r>
      <w:proofErr w:type="spellEnd"/>
      <w:r w:rsidRPr="00A92532">
        <w:rPr>
          <w:b/>
          <w:bCs/>
        </w:rPr>
        <w:t>** (self-immolation) to avoid being captured by Khilji.</w:t>
      </w:r>
    </w:p>
    <w:p w14:paraId="091C8577" w14:textId="77777777" w:rsidR="00A92532" w:rsidRPr="00A92532" w:rsidRDefault="00A92532" w:rsidP="00A92532">
      <w:pPr>
        <w:rPr>
          <w:b/>
          <w:bCs/>
        </w:rPr>
      </w:pPr>
    </w:p>
    <w:p w14:paraId="2EB193EE" w14:textId="2638D43D" w:rsidR="00A92532" w:rsidRDefault="00A92532" w:rsidP="00A92532">
      <w:pPr>
        <w:rPr>
          <w:b/>
          <w:bCs/>
        </w:rPr>
      </w:pPr>
      <w:r w:rsidRPr="00A92532">
        <w:rPr>
          <w:b/>
          <w:bCs/>
        </w:rPr>
        <w:t>In summary, the siege of Chittorgarh Fort was driven by a mix of Khilji's personal desires and his ambition for territorial dominance.</w:t>
      </w:r>
    </w:p>
    <w:p w14:paraId="7ACB0555" w14:textId="6D64A2D1" w:rsidR="00A92532" w:rsidRDefault="00A92532" w:rsidP="00A92532">
      <w:pPr>
        <w:rPr>
          <w:b/>
          <w:bCs/>
        </w:rPr>
      </w:pPr>
      <w:r>
        <w:rPr>
          <w:b/>
          <w:bCs/>
        </w:rPr>
        <w:t xml:space="preserve">The </w:t>
      </w:r>
      <w:proofErr w:type="spellStart"/>
      <w:r>
        <w:rPr>
          <w:b/>
          <w:bCs/>
        </w:rPr>
        <w:t>resone</w:t>
      </w:r>
      <w:proofErr w:type="spellEnd"/>
      <w:r>
        <w:rPr>
          <w:b/>
          <w:bCs/>
        </w:rPr>
        <w:t xml:space="preserve"> of the defeat of the Khilji’s </w:t>
      </w:r>
    </w:p>
    <w:p w14:paraId="08DF3C50" w14:textId="77777777" w:rsidR="00A92532" w:rsidRPr="00A92532" w:rsidRDefault="00A92532" w:rsidP="00A92532">
      <w:pPr>
        <w:rPr>
          <w:b/>
          <w:bCs/>
        </w:rPr>
      </w:pPr>
      <w:r w:rsidRPr="00A92532">
        <w:rPr>
          <w:b/>
          <w:bCs/>
        </w:rPr>
        <w:t xml:space="preserve">Alauddin Khilji was not actually defeated during the siege of Chittorgarh in 1303. In fact, he successfully captured the fort after a long and bloody battle. The </w:t>
      </w:r>
      <w:proofErr w:type="spellStart"/>
      <w:r w:rsidRPr="00A92532">
        <w:rPr>
          <w:b/>
          <w:bCs/>
        </w:rPr>
        <w:t>Rajputs</w:t>
      </w:r>
      <w:proofErr w:type="spellEnd"/>
      <w:r w:rsidRPr="00A92532">
        <w:rPr>
          <w:b/>
          <w:bCs/>
        </w:rPr>
        <w:t>, despite their valiant defense, were unable to resist Khilji's powerful army.</w:t>
      </w:r>
    </w:p>
    <w:p w14:paraId="7719860D" w14:textId="77777777" w:rsidR="00A92532" w:rsidRPr="00A92532" w:rsidRDefault="00A92532" w:rsidP="00A92532">
      <w:pPr>
        <w:rPr>
          <w:b/>
          <w:bCs/>
        </w:rPr>
      </w:pPr>
      <w:r w:rsidRPr="00A92532">
        <w:rPr>
          <w:b/>
          <w:bCs/>
        </w:rPr>
        <w:t>However, there were key factors in why Khilji faced challenges during his other campaigns, which may lead to confusion:</w:t>
      </w:r>
    </w:p>
    <w:p w14:paraId="29389B62" w14:textId="77777777" w:rsidR="00A92532" w:rsidRPr="00A92532" w:rsidRDefault="00A92532" w:rsidP="00A92532">
      <w:pPr>
        <w:numPr>
          <w:ilvl w:val="0"/>
          <w:numId w:val="1"/>
        </w:numPr>
        <w:rPr>
          <w:b/>
          <w:bCs/>
        </w:rPr>
      </w:pPr>
      <w:r w:rsidRPr="00A92532">
        <w:rPr>
          <w:b/>
          <w:bCs/>
        </w:rPr>
        <w:lastRenderedPageBreak/>
        <w:t xml:space="preserve">Stiff Resistance from </w:t>
      </w:r>
      <w:proofErr w:type="spellStart"/>
      <w:r w:rsidRPr="00A92532">
        <w:rPr>
          <w:b/>
          <w:bCs/>
        </w:rPr>
        <w:t>Rajputs</w:t>
      </w:r>
      <w:proofErr w:type="spellEnd"/>
      <w:r w:rsidRPr="00A92532">
        <w:rPr>
          <w:b/>
          <w:bCs/>
        </w:rPr>
        <w:t xml:space="preserve">: The </w:t>
      </w:r>
      <w:proofErr w:type="spellStart"/>
      <w:r w:rsidRPr="00A92532">
        <w:rPr>
          <w:b/>
          <w:bCs/>
        </w:rPr>
        <w:t>Rajputs</w:t>
      </w:r>
      <w:proofErr w:type="spellEnd"/>
      <w:r w:rsidRPr="00A92532">
        <w:rPr>
          <w:b/>
          <w:bCs/>
        </w:rPr>
        <w:t>, known for their bravery and fierce fighting, put up a strong defense. In many of Khilji's campaigns, including Chittorgarh, they fought till the very end. This resulted in heavy losses for Khilji's army and slowed down his conquests.</w:t>
      </w:r>
    </w:p>
    <w:p w14:paraId="7BADBF69" w14:textId="77777777" w:rsidR="00A92532" w:rsidRPr="00A92532" w:rsidRDefault="00A92532" w:rsidP="00A92532">
      <w:pPr>
        <w:numPr>
          <w:ilvl w:val="0"/>
          <w:numId w:val="1"/>
        </w:numPr>
        <w:rPr>
          <w:b/>
          <w:bCs/>
        </w:rPr>
      </w:pPr>
      <w:r w:rsidRPr="00A92532">
        <w:rPr>
          <w:b/>
          <w:bCs/>
        </w:rPr>
        <w:t>Difficult Terrain: The geographical position of forts like Chittorgarh, located on a hilltop, made it difficult for any invading army. The rugged terrain, steep hills, and strong fortifications presented significant challenges to attackers, including Khilji.</w:t>
      </w:r>
    </w:p>
    <w:p w14:paraId="539523EB" w14:textId="77777777" w:rsidR="00A92532" w:rsidRPr="00A92532" w:rsidRDefault="00A92532" w:rsidP="00A92532">
      <w:pPr>
        <w:numPr>
          <w:ilvl w:val="0"/>
          <w:numId w:val="1"/>
        </w:numPr>
        <w:rPr>
          <w:b/>
          <w:bCs/>
        </w:rPr>
      </w:pPr>
      <w:r w:rsidRPr="00A92532">
        <w:rPr>
          <w:b/>
          <w:bCs/>
        </w:rPr>
        <w:t>Prolonged Siege: The siege of Chittorgarh took a long time, causing delays and potentially weakening Khilji's forces. The defenders were able to hold out for a considerable time, causing strain on the invading forces.</w:t>
      </w:r>
    </w:p>
    <w:p w14:paraId="1B8FC31E" w14:textId="77777777" w:rsidR="00A92532" w:rsidRPr="00A92532" w:rsidRDefault="00A92532" w:rsidP="00A92532">
      <w:pPr>
        <w:numPr>
          <w:ilvl w:val="0"/>
          <w:numId w:val="1"/>
        </w:numPr>
        <w:rPr>
          <w:b/>
          <w:bCs/>
        </w:rPr>
      </w:pPr>
      <w:r w:rsidRPr="00A92532">
        <w:rPr>
          <w:b/>
          <w:bCs/>
        </w:rPr>
        <w:t>Rani Padmavati's Jauhar: While this didn’t directly defeat Khilji, the mass self-immolation of the women in the fort, including Rani Padmavati, denied Khilji his desired prize. This act, in a way, was a moral or symbolic defeat for Khilji, as he could not capture the women and the fort in the same way he had planned.</w:t>
      </w:r>
    </w:p>
    <w:p w14:paraId="753D1A15" w14:textId="77777777" w:rsidR="00A92532" w:rsidRPr="00A92532" w:rsidRDefault="00A92532" w:rsidP="00A92532">
      <w:pPr>
        <w:rPr>
          <w:b/>
          <w:bCs/>
        </w:rPr>
      </w:pPr>
      <w:r w:rsidRPr="00A92532">
        <w:rPr>
          <w:b/>
          <w:bCs/>
        </w:rPr>
        <w:t xml:space="preserve">But militarily, Khilji succeeded in capturing Chittorgarh. The </w:t>
      </w:r>
      <w:proofErr w:type="spellStart"/>
      <w:r w:rsidRPr="00A92532">
        <w:rPr>
          <w:b/>
          <w:bCs/>
        </w:rPr>
        <w:t>Rajputs</w:t>
      </w:r>
      <w:proofErr w:type="spellEnd"/>
      <w:r w:rsidRPr="00A92532">
        <w:rPr>
          <w:b/>
          <w:bCs/>
        </w:rPr>
        <w:t xml:space="preserve"> suffered a defeat, though their bravery and sacrifice are remembered as legends.</w:t>
      </w:r>
    </w:p>
    <w:p w14:paraId="488DBB89" w14:textId="57270173" w:rsidR="00A92532" w:rsidRDefault="00A92532" w:rsidP="00A92532">
      <w:pPr>
        <w:rPr>
          <w:b/>
          <w:bCs/>
        </w:rPr>
      </w:pPr>
      <w:r>
        <w:rPr>
          <w:b/>
          <w:bCs/>
        </w:rPr>
        <w:t>The impact after the war</w:t>
      </w:r>
    </w:p>
    <w:p w14:paraId="2774ACA0" w14:textId="77777777" w:rsidR="00301339" w:rsidRPr="00301339" w:rsidRDefault="00301339" w:rsidP="00301339">
      <w:pPr>
        <w:rPr>
          <w:b/>
          <w:bCs/>
        </w:rPr>
      </w:pPr>
      <w:r w:rsidRPr="00301339">
        <w:rPr>
          <w:b/>
          <w:bCs/>
        </w:rPr>
        <w:t>Cultural and Historical Legacy</w:t>
      </w:r>
    </w:p>
    <w:p w14:paraId="420F2DDF" w14:textId="77777777" w:rsidR="00301339" w:rsidRPr="00301339" w:rsidRDefault="00301339" w:rsidP="00301339">
      <w:pPr>
        <w:numPr>
          <w:ilvl w:val="0"/>
          <w:numId w:val="2"/>
        </w:numPr>
        <w:rPr>
          <w:b/>
          <w:bCs/>
        </w:rPr>
      </w:pPr>
      <w:r w:rsidRPr="00301339">
        <w:rPr>
          <w:b/>
          <w:bCs/>
        </w:rPr>
        <w:t xml:space="preserve">Symbol of Rajput Honor and Valor: Rani Padmavati’s </w:t>
      </w:r>
      <w:proofErr w:type="spellStart"/>
      <w:r w:rsidRPr="00301339">
        <w:rPr>
          <w:b/>
          <w:bCs/>
        </w:rPr>
        <w:t>jauhar</w:t>
      </w:r>
      <w:proofErr w:type="spellEnd"/>
      <w:r w:rsidRPr="00301339">
        <w:rPr>
          <w:b/>
          <w:bCs/>
        </w:rPr>
        <w:t xml:space="preserve"> became a powerful symbol of Rajput honor, valor, and the willingness to sacrifice for dignity. It is remembered as an act of resistance against subjugation by foreign invaders. </w:t>
      </w:r>
      <w:proofErr w:type="spellStart"/>
      <w:r w:rsidRPr="00301339">
        <w:rPr>
          <w:b/>
          <w:bCs/>
        </w:rPr>
        <w:t>Rajputs</w:t>
      </w:r>
      <w:proofErr w:type="spellEnd"/>
      <w:r w:rsidRPr="00301339">
        <w:rPr>
          <w:b/>
          <w:bCs/>
        </w:rPr>
        <w:t xml:space="preserve"> were known for their strict code of honor, and the incident reinforced their cultural emphasis on bravery and self-respect, particularly in the face of inevitable defeat.</w:t>
      </w:r>
    </w:p>
    <w:p w14:paraId="5B5FA33F" w14:textId="77777777" w:rsidR="00301339" w:rsidRPr="00301339" w:rsidRDefault="00301339" w:rsidP="00301339">
      <w:pPr>
        <w:numPr>
          <w:ilvl w:val="0"/>
          <w:numId w:val="2"/>
        </w:numPr>
        <w:rPr>
          <w:b/>
          <w:bCs/>
        </w:rPr>
      </w:pPr>
      <w:r w:rsidRPr="00301339">
        <w:rPr>
          <w:b/>
          <w:bCs/>
        </w:rPr>
        <w:t>Inspiration for Rajput Women: Rani Padmavati’s act became an inspiration for generations of Rajput women. It instilled the idea that women, too, had a vital role in preserving their honor and that of their kingdom, even at the cost of their lives. This narrative continues to hold importance in Rajput traditions and history.</w:t>
      </w:r>
    </w:p>
    <w:p w14:paraId="7F067C8D" w14:textId="77777777" w:rsidR="00301339" w:rsidRPr="00301339" w:rsidRDefault="00301339" w:rsidP="00301339">
      <w:pPr>
        <w:rPr>
          <w:b/>
          <w:bCs/>
        </w:rPr>
      </w:pPr>
      <w:r w:rsidRPr="00301339">
        <w:rPr>
          <w:b/>
          <w:bCs/>
        </w:rPr>
        <w:t>2. Strengthening of Rajput Identity</w:t>
      </w:r>
    </w:p>
    <w:p w14:paraId="36E5372B" w14:textId="77777777" w:rsidR="00301339" w:rsidRPr="00301339" w:rsidRDefault="00301339" w:rsidP="00301339">
      <w:pPr>
        <w:numPr>
          <w:ilvl w:val="0"/>
          <w:numId w:val="3"/>
        </w:numPr>
        <w:rPr>
          <w:b/>
          <w:bCs/>
        </w:rPr>
      </w:pPr>
      <w:r w:rsidRPr="00301339">
        <w:rPr>
          <w:b/>
          <w:bCs/>
        </w:rPr>
        <w:t xml:space="preserve">Resistance against Invaders: The story of Padmavati and the </w:t>
      </w:r>
      <w:proofErr w:type="spellStart"/>
      <w:r w:rsidRPr="00301339">
        <w:rPr>
          <w:b/>
          <w:bCs/>
        </w:rPr>
        <w:t>jauhar</w:t>
      </w:r>
      <w:proofErr w:type="spellEnd"/>
      <w:r w:rsidRPr="00301339">
        <w:rPr>
          <w:b/>
          <w:bCs/>
        </w:rPr>
        <w:t xml:space="preserve"> emphasized the </w:t>
      </w:r>
      <w:proofErr w:type="spellStart"/>
      <w:r w:rsidRPr="00301339">
        <w:rPr>
          <w:b/>
          <w:bCs/>
        </w:rPr>
        <w:t>Rajputs</w:t>
      </w:r>
      <w:proofErr w:type="spellEnd"/>
      <w:r w:rsidRPr="00301339">
        <w:rPr>
          <w:b/>
          <w:bCs/>
        </w:rPr>
        <w:t xml:space="preserve">’ undying resistance to foreign invaders, specifically the Mughals and other Muslim rulers. Despite repeated invasions and losses, the </w:t>
      </w:r>
      <w:proofErr w:type="spellStart"/>
      <w:r w:rsidRPr="00301339">
        <w:rPr>
          <w:b/>
          <w:bCs/>
        </w:rPr>
        <w:t>Rajputs</w:t>
      </w:r>
      <w:proofErr w:type="spellEnd"/>
      <w:r w:rsidRPr="00301339">
        <w:rPr>
          <w:b/>
          <w:bCs/>
        </w:rPr>
        <w:t xml:space="preserve"> refused to bow down, and this incident became a unifying legend that strengthened Rajput identity as warriors who fought for their land and honor.</w:t>
      </w:r>
    </w:p>
    <w:p w14:paraId="12822F89" w14:textId="77777777" w:rsidR="00301339" w:rsidRPr="00301339" w:rsidRDefault="00301339" w:rsidP="00301339">
      <w:pPr>
        <w:numPr>
          <w:ilvl w:val="0"/>
          <w:numId w:val="3"/>
        </w:numPr>
        <w:rPr>
          <w:b/>
          <w:bCs/>
        </w:rPr>
      </w:pPr>
      <w:r w:rsidRPr="00301339">
        <w:rPr>
          <w:b/>
          <w:bCs/>
        </w:rPr>
        <w:t>Mythic Status in Rajput Folklore: Over time, the tale of Rani Padmavati became deeply embedded in Rajput folklore. Poets, bards, and writers immortalized the story in their works, further glorifying the event and making it part of the Rajput collective memory.</w:t>
      </w:r>
    </w:p>
    <w:p w14:paraId="2766561D" w14:textId="77777777" w:rsidR="00301339" w:rsidRPr="00301339" w:rsidRDefault="00301339" w:rsidP="00301339">
      <w:pPr>
        <w:rPr>
          <w:b/>
          <w:bCs/>
        </w:rPr>
      </w:pPr>
      <w:r w:rsidRPr="00301339">
        <w:rPr>
          <w:b/>
          <w:bCs/>
        </w:rPr>
        <w:t>3. Impact on Gender Roles</w:t>
      </w:r>
    </w:p>
    <w:p w14:paraId="1C026AFB" w14:textId="77777777" w:rsidR="00301339" w:rsidRPr="00301339" w:rsidRDefault="00301339" w:rsidP="00301339">
      <w:pPr>
        <w:numPr>
          <w:ilvl w:val="0"/>
          <w:numId w:val="4"/>
        </w:numPr>
        <w:rPr>
          <w:b/>
          <w:bCs/>
        </w:rPr>
      </w:pPr>
      <w:r w:rsidRPr="00301339">
        <w:rPr>
          <w:b/>
          <w:bCs/>
        </w:rPr>
        <w:lastRenderedPageBreak/>
        <w:t xml:space="preserve">Exaltation of Female Sacrifice: Rani Padmavati’s </w:t>
      </w:r>
      <w:proofErr w:type="spellStart"/>
      <w:r w:rsidRPr="00301339">
        <w:rPr>
          <w:b/>
          <w:bCs/>
        </w:rPr>
        <w:t>jauhar</w:t>
      </w:r>
      <w:proofErr w:type="spellEnd"/>
      <w:r w:rsidRPr="00301339">
        <w:rPr>
          <w:b/>
          <w:bCs/>
        </w:rPr>
        <w:t xml:space="preserve"> and similar acts by other Rajput women became celebrated examples of female sacrifice in Rajput culture. Women were seen not just as passive figures but as active participants in protecting their kingdom’s honor. This valorization of female sacrifice influenced how women were viewed in medieval Rajput society.</w:t>
      </w:r>
    </w:p>
    <w:p w14:paraId="23CEEDDC" w14:textId="77777777" w:rsidR="00301339" w:rsidRPr="00301339" w:rsidRDefault="00301339" w:rsidP="00301339">
      <w:pPr>
        <w:numPr>
          <w:ilvl w:val="0"/>
          <w:numId w:val="4"/>
        </w:numPr>
        <w:rPr>
          <w:b/>
          <w:bCs/>
        </w:rPr>
      </w:pPr>
      <w:r w:rsidRPr="00301339">
        <w:rPr>
          <w:b/>
          <w:bCs/>
        </w:rPr>
        <w:t xml:space="preserve">Perpetuation of the Practice of Jauhar: While Rani Padmavati’s </w:t>
      </w:r>
      <w:proofErr w:type="spellStart"/>
      <w:r w:rsidRPr="00301339">
        <w:rPr>
          <w:b/>
          <w:bCs/>
        </w:rPr>
        <w:t>jauhar</w:t>
      </w:r>
      <w:proofErr w:type="spellEnd"/>
      <w:r w:rsidRPr="00301339">
        <w:rPr>
          <w:b/>
          <w:bCs/>
        </w:rPr>
        <w:t xml:space="preserve"> is perhaps the most famous, the practice itself continued in later sieges and wars involving Rajput kingdoms. The act became a tragic but honorable tradition in times of defeat, where women preferred death over captivity or dishonor. Notably, subsequent </w:t>
      </w:r>
      <w:proofErr w:type="spellStart"/>
      <w:r w:rsidRPr="00301339">
        <w:rPr>
          <w:b/>
          <w:bCs/>
        </w:rPr>
        <w:t>jauhar</w:t>
      </w:r>
      <w:proofErr w:type="spellEnd"/>
      <w:r w:rsidRPr="00301339">
        <w:rPr>
          <w:b/>
          <w:bCs/>
        </w:rPr>
        <w:t xml:space="preserve"> events occurred in Chittorgarh during later sieges in 1535 (against Bahadur Shah of Gujarat) and 1568 (against Akbar).</w:t>
      </w:r>
    </w:p>
    <w:p w14:paraId="5487E01F" w14:textId="77777777" w:rsidR="00301339" w:rsidRPr="00301339" w:rsidRDefault="00301339" w:rsidP="00301339">
      <w:pPr>
        <w:rPr>
          <w:b/>
          <w:bCs/>
        </w:rPr>
      </w:pPr>
      <w:r w:rsidRPr="00301339">
        <w:rPr>
          <w:b/>
          <w:bCs/>
        </w:rPr>
        <w:t>4. Political and Psychological Impact</w:t>
      </w:r>
    </w:p>
    <w:p w14:paraId="7BADDEDF" w14:textId="77777777" w:rsidR="00301339" w:rsidRPr="00301339" w:rsidRDefault="00301339" w:rsidP="00301339">
      <w:pPr>
        <w:numPr>
          <w:ilvl w:val="0"/>
          <w:numId w:val="5"/>
        </w:numPr>
        <w:rPr>
          <w:b/>
          <w:bCs/>
        </w:rPr>
      </w:pPr>
      <w:r w:rsidRPr="00301339">
        <w:rPr>
          <w:b/>
          <w:bCs/>
        </w:rPr>
        <w:t>Denial of Victory to Alauddin Khilji: While Alauddin Khilji successfully captured the fort, the mass self-immolation of the women, including Rani Padmavati, denied him the personal victory he sought. His aim to capture Padmavati, according to legend, was thwarted. This left Khilji with a moral and psychological defeat, as he could not possess the queen who had been central to the conflict.</w:t>
      </w:r>
    </w:p>
    <w:p w14:paraId="584C1A81" w14:textId="77777777" w:rsidR="00301339" w:rsidRPr="00301339" w:rsidRDefault="00301339" w:rsidP="00301339">
      <w:pPr>
        <w:numPr>
          <w:ilvl w:val="0"/>
          <w:numId w:val="5"/>
        </w:numPr>
        <w:rPr>
          <w:b/>
          <w:bCs/>
        </w:rPr>
      </w:pPr>
      <w:r w:rsidRPr="00301339">
        <w:rPr>
          <w:b/>
          <w:bCs/>
        </w:rPr>
        <w:t xml:space="preserve">Motivation for Further Resistance: The memory of Padmavati's sacrifice motivated further Rajput resistance to Mughal rule in later years. Despite being militarily overpowered, </w:t>
      </w:r>
      <w:proofErr w:type="spellStart"/>
      <w:r w:rsidRPr="00301339">
        <w:rPr>
          <w:b/>
          <w:bCs/>
        </w:rPr>
        <w:t>Rajputs</w:t>
      </w:r>
      <w:proofErr w:type="spellEnd"/>
      <w:r w:rsidRPr="00301339">
        <w:rPr>
          <w:b/>
          <w:bCs/>
        </w:rPr>
        <w:t xml:space="preserve"> continued to resist invasions and attempts at domination, driven by their deep sense of honor, which had been reinforced by stories like Padmavati’s.</w:t>
      </w:r>
    </w:p>
    <w:p w14:paraId="7AA1ACB0" w14:textId="77777777" w:rsidR="00301339" w:rsidRPr="00301339" w:rsidRDefault="00301339" w:rsidP="00301339">
      <w:pPr>
        <w:rPr>
          <w:b/>
          <w:bCs/>
        </w:rPr>
      </w:pPr>
      <w:r w:rsidRPr="00301339">
        <w:rPr>
          <w:b/>
          <w:bCs/>
        </w:rPr>
        <w:t>5. Literary and Artistic Influence</w:t>
      </w:r>
    </w:p>
    <w:p w14:paraId="276AD65F" w14:textId="77777777" w:rsidR="00301339" w:rsidRPr="00301339" w:rsidRDefault="00301339" w:rsidP="00301339">
      <w:pPr>
        <w:numPr>
          <w:ilvl w:val="0"/>
          <w:numId w:val="6"/>
        </w:numPr>
        <w:rPr>
          <w:b/>
          <w:bCs/>
        </w:rPr>
      </w:pPr>
      <w:r w:rsidRPr="00301339">
        <w:rPr>
          <w:b/>
          <w:bCs/>
        </w:rPr>
        <w:t>Depictions in Literature: Rani Padmavati’s story has been retold in various forms, most famously in the 16th-century poem "</w:t>
      </w:r>
      <w:proofErr w:type="spellStart"/>
      <w:r w:rsidRPr="00301339">
        <w:rPr>
          <w:b/>
          <w:bCs/>
        </w:rPr>
        <w:t>Padmavat</w:t>
      </w:r>
      <w:proofErr w:type="spellEnd"/>
      <w:r w:rsidRPr="00301339">
        <w:rPr>
          <w:b/>
          <w:bCs/>
        </w:rPr>
        <w:t xml:space="preserve">" by Malik Muhammad </w:t>
      </w:r>
      <w:proofErr w:type="spellStart"/>
      <w:r w:rsidRPr="00301339">
        <w:rPr>
          <w:b/>
          <w:bCs/>
        </w:rPr>
        <w:t>Jayasi</w:t>
      </w:r>
      <w:proofErr w:type="spellEnd"/>
      <w:r w:rsidRPr="00301339">
        <w:rPr>
          <w:b/>
          <w:bCs/>
        </w:rPr>
        <w:t>. The poem mixed historical facts with fictional elements, further romanticizing the tale of Rani Padmavati and her sacrifice. This story spread widely in Indian culture and became a cornerstone of Rajput folklore.</w:t>
      </w:r>
    </w:p>
    <w:p w14:paraId="48AECCDC" w14:textId="2C85E836" w:rsidR="00301339" w:rsidRPr="00301339" w:rsidRDefault="00301339" w:rsidP="00301339">
      <w:pPr>
        <w:numPr>
          <w:ilvl w:val="0"/>
          <w:numId w:val="6"/>
        </w:numPr>
        <w:rPr>
          <w:b/>
          <w:bCs/>
        </w:rPr>
      </w:pPr>
      <w:r w:rsidRPr="00301339">
        <w:rPr>
          <w:b/>
          <w:bCs/>
        </w:rPr>
        <w:t xml:space="preserve">Inspiration for Art and Cinema: The tale of Rani Padmavati and her </w:t>
      </w:r>
      <w:r w:rsidRPr="00301339">
        <w:rPr>
          <w:b/>
          <w:bCs/>
        </w:rPr>
        <w:t>Jauhar</w:t>
      </w:r>
      <w:r w:rsidRPr="00301339">
        <w:rPr>
          <w:b/>
          <w:bCs/>
        </w:rPr>
        <w:t xml:space="preserve"> has inspired numerous works of art, literature, plays, and films over the centuries. Most notably, the 2018 Bollywood movie "</w:t>
      </w:r>
      <w:r w:rsidRPr="00301339">
        <w:rPr>
          <w:b/>
          <w:bCs/>
        </w:rPr>
        <w:t>Padmavati</w:t>
      </w:r>
      <w:r w:rsidRPr="00301339">
        <w:rPr>
          <w:b/>
          <w:bCs/>
        </w:rPr>
        <w:t>" brought the story to a global audience, though it sparked controversy due to differing interpretations of historical events.</w:t>
      </w:r>
    </w:p>
    <w:p w14:paraId="634AF78E" w14:textId="77777777" w:rsidR="00A92532" w:rsidRDefault="00A92532" w:rsidP="00A92532">
      <w:pPr>
        <w:rPr>
          <w:b/>
          <w:bCs/>
        </w:rPr>
      </w:pPr>
    </w:p>
    <w:p w14:paraId="63BB587D" w14:textId="77777777" w:rsidR="00A92532" w:rsidRDefault="00A92532"/>
    <w:sectPr w:rsidR="00A9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A65EE"/>
    <w:multiLevelType w:val="multilevel"/>
    <w:tmpl w:val="32D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70FE4"/>
    <w:multiLevelType w:val="multilevel"/>
    <w:tmpl w:val="A57A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838D0"/>
    <w:multiLevelType w:val="multilevel"/>
    <w:tmpl w:val="77BC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B268D"/>
    <w:multiLevelType w:val="multilevel"/>
    <w:tmpl w:val="46DE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547CA"/>
    <w:multiLevelType w:val="multilevel"/>
    <w:tmpl w:val="C752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456E8"/>
    <w:multiLevelType w:val="multilevel"/>
    <w:tmpl w:val="B08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335763">
    <w:abstractNumId w:val="4"/>
  </w:num>
  <w:num w:numId="2" w16cid:durableId="1146781010">
    <w:abstractNumId w:val="0"/>
  </w:num>
  <w:num w:numId="3" w16cid:durableId="623776396">
    <w:abstractNumId w:val="1"/>
  </w:num>
  <w:num w:numId="4" w16cid:durableId="876166742">
    <w:abstractNumId w:val="3"/>
  </w:num>
  <w:num w:numId="5" w16cid:durableId="1145928977">
    <w:abstractNumId w:val="2"/>
  </w:num>
  <w:num w:numId="6" w16cid:durableId="694308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32"/>
    <w:rsid w:val="00114A30"/>
    <w:rsid w:val="00301339"/>
    <w:rsid w:val="00A92532"/>
    <w:rsid w:val="00E5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0F97"/>
  <w15:chartTrackingRefBased/>
  <w15:docId w15:val="{AAD06DF8-356E-4CF3-9A1D-8E57785C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19783">
      <w:bodyDiv w:val="1"/>
      <w:marLeft w:val="0"/>
      <w:marRight w:val="0"/>
      <w:marTop w:val="0"/>
      <w:marBottom w:val="0"/>
      <w:divBdr>
        <w:top w:val="none" w:sz="0" w:space="0" w:color="auto"/>
        <w:left w:val="none" w:sz="0" w:space="0" w:color="auto"/>
        <w:bottom w:val="none" w:sz="0" w:space="0" w:color="auto"/>
        <w:right w:val="none" w:sz="0" w:space="0" w:color="auto"/>
      </w:divBdr>
    </w:div>
    <w:div w:id="1545021463">
      <w:bodyDiv w:val="1"/>
      <w:marLeft w:val="0"/>
      <w:marRight w:val="0"/>
      <w:marTop w:val="0"/>
      <w:marBottom w:val="0"/>
      <w:divBdr>
        <w:top w:val="none" w:sz="0" w:space="0" w:color="auto"/>
        <w:left w:val="none" w:sz="0" w:space="0" w:color="auto"/>
        <w:bottom w:val="none" w:sz="0" w:space="0" w:color="auto"/>
        <w:right w:val="none" w:sz="0" w:space="0" w:color="auto"/>
      </w:divBdr>
      <w:divsChild>
        <w:div w:id="757796414">
          <w:marLeft w:val="0"/>
          <w:marRight w:val="0"/>
          <w:marTop w:val="0"/>
          <w:marBottom w:val="0"/>
          <w:divBdr>
            <w:top w:val="none" w:sz="0" w:space="0" w:color="auto"/>
            <w:left w:val="none" w:sz="0" w:space="0" w:color="auto"/>
            <w:bottom w:val="none" w:sz="0" w:space="0" w:color="auto"/>
            <w:right w:val="none" w:sz="0" w:space="0" w:color="auto"/>
          </w:divBdr>
          <w:divsChild>
            <w:div w:id="276059093">
              <w:marLeft w:val="0"/>
              <w:marRight w:val="0"/>
              <w:marTop w:val="0"/>
              <w:marBottom w:val="0"/>
              <w:divBdr>
                <w:top w:val="none" w:sz="0" w:space="0" w:color="auto"/>
                <w:left w:val="none" w:sz="0" w:space="0" w:color="auto"/>
                <w:bottom w:val="none" w:sz="0" w:space="0" w:color="auto"/>
                <w:right w:val="none" w:sz="0" w:space="0" w:color="auto"/>
              </w:divBdr>
              <w:divsChild>
                <w:div w:id="188565029">
                  <w:marLeft w:val="0"/>
                  <w:marRight w:val="0"/>
                  <w:marTop w:val="0"/>
                  <w:marBottom w:val="0"/>
                  <w:divBdr>
                    <w:top w:val="none" w:sz="0" w:space="0" w:color="auto"/>
                    <w:left w:val="none" w:sz="0" w:space="0" w:color="auto"/>
                    <w:bottom w:val="none" w:sz="0" w:space="0" w:color="auto"/>
                    <w:right w:val="none" w:sz="0" w:space="0" w:color="auto"/>
                  </w:divBdr>
                  <w:divsChild>
                    <w:div w:id="1835486661">
                      <w:marLeft w:val="0"/>
                      <w:marRight w:val="0"/>
                      <w:marTop w:val="0"/>
                      <w:marBottom w:val="0"/>
                      <w:divBdr>
                        <w:top w:val="none" w:sz="0" w:space="0" w:color="auto"/>
                        <w:left w:val="none" w:sz="0" w:space="0" w:color="auto"/>
                        <w:bottom w:val="none" w:sz="0" w:space="0" w:color="auto"/>
                        <w:right w:val="none" w:sz="0" w:space="0" w:color="auto"/>
                      </w:divBdr>
                      <w:divsChild>
                        <w:div w:id="802693956">
                          <w:marLeft w:val="0"/>
                          <w:marRight w:val="0"/>
                          <w:marTop w:val="0"/>
                          <w:marBottom w:val="0"/>
                          <w:divBdr>
                            <w:top w:val="none" w:sz="0" w:space="0" w:color="auto"/>
                            <w:left w:val="none" w:sz="0" w:space="0" w:color="auto"/>
                            <w:bottom w:val="none" w:sz="0" w:space="0" w:color="auto"/>
                            <w:right w:val="none" w:sz="0" w:space="0" w:color="auto"/>
                          </w:divBdr>
                          <w:divsChild>
                            <w:div w:id="11861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615336">
      <w:bodyDiv w:val="1"/>
      <w:marLeft w:val="0"/>
      <w:marRight w:val="0"/>
      <w:marTop w:val="0"/>
      <w:marBottom w:val="0"/>
      <w:divBdr>
        <w:top w:val="none" w:sz="0" w:space="0" w:color="auto"/>
        <w:left w:val="none" w:sz="0" w:space="0" w:color="auto"/>
        <w:bottom w:val="none" w:sz="0" w:space="0" w:color="auto"/>
        <w:right w:val="none" w:sz="0" w:space="0" w:color="auto"/>
      </w:divBdr>
      <w:divsChild>
        <w:div w:id="1826240245">
          <w:marLeft w:val="0"/>
          <w:marRight w:val="0"/>
          <w:marTop w:val="0"/>
          <w:marBottom w:val="0"/>
          <w:divBdr>
            <w:top w:val="none" w:sz="0" w:space="0" w:color="auto"/>
            <w:left w:val="none" w:sz="0" w:space="0" w:color="auto"/>
            <w:bottom w:val="none" w:sz="0" w:space="0" w:color="auto"/>
            <w:right w:val="none" w:sz="0" w:space="0" w:color="auto"/>
          </w:divBdr>
          <w:divsChild>
            <w:div w:id="1435248202">
              <w:marLeft w:val="0"/>
              <w:marRight w:val="0"/>
              <w:marTop w:val="0"/>
              <w:marBottom w:val="0"/>
              <w:divBdr>
                <w:top w:val="none" w:sz="0" w:space="0" w:color="auto"/>
                <w:left w:val="none" w:sz="0" w:space="0" w:color="auto"/>
                <w:bottom w:val="none" w:sz="0" w:space="0" w:color="auto"/>
                <w:right w:val="none" w:sz="0" w:space="0" w:color="auto"/>
              </w:divBdr>
              <w:divsChild>
                <w:div w:id="1906602404">
                  <w:marLeft w:val="0"/>
                  <w:marRight w:val="0"/>
                  <w:marTop w:val="0"/>
                  <w:marBottom w:val="0"/>
                  <w:divBdr>
                    <w:top w:val="none" w:sz="0" w:space="0" w:color="auto"/>
                    <w:left w:val="none" w:sz="0" w:space="0" w:color="auto"/>
                    <w:bottom w:val="none" w:sz="0" w:space="0" w:color="auto"/>
                    <w:right w:val="none" w:sz="0" w:space="0" w:color="auto"/>
                  </w:divBdr>
                  <w:divsChild>
                    <w:div w:id="838160833">
                      <w:marLeft w:val="0"/>
                      <w:marRight w:val="0"/>
                      <w:marTop w:val="0"/>
                      <w:marBottom w:val="0"/>
                      <w:divBdr>
                        <w:top w:val="none" w:sz="0" w:space="0" w:color="auto"/>
                        <w:left w:val="none" w:sz="0" w:space="0" w:color="auto"/>
                        <w:bottom w:val="none" w:sz="0" w:space="0" w:color="auto"/>
                        <w:right w:val="none" w:sz="0" w:space="0" w:color="auto"/>
                      </w:divBdr>
                      <w:divsChild>
                        <w:div w:id="2060786394">
                          <w:marLeft w:val="0"/>
                          <w:marRight w:val="0"/>
                          <w:marTop w:val="0"/>
                          <w:marBottom w:val="0"/>
                          <w:divBdr>
                            <w:top w:val="none" w:sz="0" w:space="0" w:color="auto"/>
                            <w:left w:val="none" w:sz="0" w:space="0" w:color="auto"/>
                            <w:bottom w:val="none" w:sz="0" w:space="0" w:color="auto"/>
                            <w:right w:val="none" w:sz="0" w:space="0" w:color="auto"/>
                          </w:divBdr>
                          <w:divsChild>
                            <w:div w:id="5115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0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dahiya</dc:creator>
  <cp:keywords/>
  <dc:description/>
  <cp:lastModifiedBy>rahul dahiya</cp:lastModifiedBy>
  <cp:revision>1</cp:revision>
  <dcterms:created xsi:type="dcterms:W3CDTF">2024-10-22T19:02:00Z</dcterms:created>
  <dcterms:modified xsi:type="dcterms:W3CDTF">2024-10-22T19:16:00Z</dcterms:modified>
</cp:coreProperties>
</file>