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Endpoints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highlight w:val="none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  <w:t xml:space="preserve">Note -  For all users passwords except superuser is </w:t>
      </w:r>
      <w:r>
        <w:rPr>
          <w:b/>
          <w:bCs/>
          <w:color w:val="C9211E"/>
          <w:sz w:val="28"/>
          <w:szCs w:val="28"/>
          <w:shd w:fill="FFFF00" w:val="clear"/>
        </w:rPr>
        <w:t>password@123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0" w:name="__DdeLink__0_2988275462"/>
      <w:bookmarkStart w:id="1" w:name="__DdeLink__12_2988275462"/>
      <w:bookmarkEnd w:id="1"/>
      <w:r>
        <w:rPr>
          <w:b/>
          <w:bCs/>
          <w:sz w:val="24"/>
          <w:szCs w:val="24"/>
        </w:rPr>
        <w:t>Compliance user Create Guidelines</w:t>
      </w:r>
      <w:bookmarkEnd w:id="0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2" w:name="__DdeLink__353_3694424938"/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bookmarkStart w:id="3" w:name="__DdeLink__350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</w:t>
      </w:r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content_management/listCreateGuideline/</w:t>
      </w:r>
      <w:bookmarkEnd w:id="2"/>
      <w:bookmarkEnd w:id="3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" w:name="__DdeLink__34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4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5" w:name="__DdeLink__362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6" w:name="__DdeLink__355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listCreateGuideline</w:t>
      </w:r>
      <w:bookmarkEnd w:id="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7" w:name="__DdeLink__370_3694424938"/>
      <w:bookmarkStart w:id="8" w:name="__DdeLink__374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  <w:bookmarkEnd w:id="7"/>
      <w:bookmarkEnd w:id="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</w:t>
      </w:r>
      <w:bookmarkStart w:id="9" w:name="__DdeLink__2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9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10" w:name="__DdeLink__4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10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1" w:name="__DdeLink__6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/api/content_management/retrieveUpdateDeleteGuideline/1/</w:t>
      </w:r>
      <w:bookmarkEnd w:id="11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2" w:name="__DdeLink__382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1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3" w:name="__DdeLink__38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/api/content_management/retrieveUpdateDeleteGuideline/1/</w:t>
      </w:r>
      <w:bookmarkEnd w:id="1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  <w:bookmarkStart w:id="14" w:name="__DdeLink__12_29882754621"/>
      <w:bookmarkStart w:id="15" w:name="__DdeLink__12_29882754621"/>
      <w:bookmarkEnd w:id="1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16" w:name="__DdeLink__0_29882754621"/>
      <w:r>
        <w:rPr>
          <w:b/>
          <w:bCs/>
          <w:sz w:val="24"/>
          <w:szCs w:val="24"/>
        </w:rPr>
        <w:t xml:space="preserve"> user Create </w:t>
      </w:r>
      <w:bookmarkEnd w:id="16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author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7" w:name="__DdeLink__33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/api/content_management/listCreateContent/</w:t>
      </w:r>
      <w:bookmarkEnd w:id="17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18" w:name="__DdeLink__20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1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9" w:name="__DdeLink__6_29882754621"/>
      <w:r>
        <w:rPr>
          <w:b/>
          <w:bCs/>
          <w:i w:val="false"/>
          <w:iCs w:val="false"/>
          <w:color w:val="000000"/>
          <w:sz w:val="24"/>
          <w:szCs w:val="24"/>
        </w:rPr>
        <w:t>Update a content (</w:t>
      </w:r>
      <w:bookmarkStart w:id="20" w:name="__DdeLink__396_3694424938"/>
      <w:r>
        <w:rPr>
          <w:b/>
          <w:bCs/>
          <w:i w:val="false"/>
          <w:iCs w:val="false"/>
          <w:color w:val="000000"/>
          <w:sz w:val="24"/>
          <w:szCs w:val="24"/>
        </w:rPr>
        <w:t>Author only who created the content</w:t>
      </w:r>
      <w:bookmarkEnd w:id="20"/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</w:t>
      </w:r>
      <w:bookmarkStart w:id="21" w:name="__DdeLink__27_2988275462"/>
      <w:bookmarkStart w:id="22" w:name="__DdeLink__2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21"/>
      <w:bookmarkEnd w:id="2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  <w:bookmarkEnd w:id="19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23" w:name="__DdeLink__31_2988275462"/>
      <w:r>
        <w:rPr>
          <w:b/>
          <w:bCs/>
          <w:i w:val="false"/>
          <w:iCs w:val="false"/>
          <w:color w:val="000000"/>
          <w:sz w:val="24"/>
          <w:szCs w:val="24"/>
        </w:rPr>
        <w:t>Delete a content (Author only who created the content)</w:t>
      </w:r>
      <w:bookmarkEnd w:id="2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24" w:name="__DdeLink__406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/api/content_management/retrieveUpdateDeleteContent/5</w:t>
      </w:r>
      <w:bookmarkEnd w:id="24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/api/content_management/contentGuidelinesBulkApprovalV2/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25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25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20,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C9211E"/>
          <w:sz w:val="24"/>
          <w:szCs w:val="24"/>
        </w:rPr>
        <w:t>"status": "FAILED"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bookmarkStart w:id="26" w:name="__DdeLink__426_3694424938"/>
      <w:bookmarkStart w:id="27" w:name="__DdeLink__430_3694424938"/>
      <w:r>
        <w:rPr>
          <w:i w:val="false"/>
          <w:iCs w:val="false"/>
          <w:color w:val="3465A4"/>
        </w:rPr>
        <w:t>Here status of the content FAILED because all the guidelines could not PASS.</w:t>
      </w:r>
      <w:bookmarkEnd w:id="26"/>
      <w:bookmarkEnd w:id="2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36"/>
          <w:szCs w:val="36"/>
        </w:rPr>
      </w:pPr>
      <w:r>
        <w:rPr>
          <w:b/>
          <w:bCs/>
          <w:i w:val="false"/>
          <w:iCs w:val="false"/>
          <w:color w:val="000000"/>
          <w:sz w:val="36"/>
          <w:szCs w:val="36"/>
        </w:rPr>
        <w:t>Using Viewsets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28" w:name="__DdeLink__0_29882754622"/>
      <w:bookmarkStart w:id="29" w:name="__DdeLink__12_29882754622"/>
      <w:bookmarkEnd w:id="29"/>
      <w:r>
        <w:rPr>
          <w:b/>
          <w:bCs/>
          <w:sz w:val="24"/>
          <w:szCs w:val="24"/>
        </w:rPr>
        <w:t>Compliance user Create Guidelines</w:t>
      </w:r>
      <w:bookmarkEnd w:id="28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30" w:name="__DdeLink__867_3890637197"/>
      <w:bookmarkStart w:id="31" w:name="__DdeLink__353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/api/content_management/guidelines/</w:t>
      </w:r>
      <w:bookmarkEnd w:id="30"/>
      <w:bookmarkEnd w:id="31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32" w:name="__DdeLink__348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32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33" w:name="__DdeLink__370_36944249381"/>
      <w:bookmarkEnd w:id="33"/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/api/content_management/guidelines/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4" w:name="__DdeLink__370_369442493811"/>
      <w:bookmarkEnd w:id="34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"test guideline 4",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"This is guideline 4"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35" w:name="__DdeLink__4_2988275462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3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6" w:name="__DdeLink__6_2988275462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PATCH  </w:t>
      </w:r>
      <w:bookmarkEnd w:id="3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Payload-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</w:t>
      </w:r>
      <w:bookmarkStart w:id="37" w:name="__DdeLink__394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Do not use discriminatory language in your content. EDITED</w:t>
      </w:r>
      <w:bookmarkEnd w:id="37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8" w:name="__DdeLink__382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3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39" w:name="__DdeLink__0_298827546211"/>
      <w:r>
        <w:rPr>
          <w:b/>
          <w:bCs/>
          <w:sz w:val="24"/>
          <w:szCs w:val="24"/>
        </w:rPr>
        <w:t xml:space="preserve"> user Create </w:t>
      </w:r>
      <w:bookmarkEnd w:id="39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author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0" w:name="__DdeLink__33_2988275462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POST </w:t>
      </w:r>
      <w:bookmarkStart w:id="41" w:name="__DdeLink__41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</w:t>
      </w:r>
      <w:bookmarkEnd w:id="40"/>
      <w:bookmarkEnd w:id="41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42" w:name="__DdeLink__416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  <w:bookmarkEnd w:id="4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6,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6,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/api/content_management/contents/5/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content (</w:t>
      </w:r>
      <w:bookmarkStart w:id="43" w:name="__DdeLink__396_36944249381"/>
      <w:r>
        <w:rPr>
          <w:b/>
          <w:bCs/>
          <w:i w:val="false"/>
          <w:iCs w:val="false"/>
          <w:color w:val="000000"/>
          <w:sz w:val="24"/>
          <w:szCs w:val="24"/>
        </w:rPr>
        <w:t>Author only who created the content</w:t>
      </w:r>
      <w:bookmarkEnd w:id="43"/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44" w:name="__DdeLink__6_29882754621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PATCH  </w:t>
      </w:r>
      <w:bookmarkStart w:id="45" w:name="__DdeLink__423_3694424938"/>
      <w:bookmarkEnd w:id="44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/api/content_management/contents/6/</w:t>
      </w:r>
      <w:bookmarkEnd w:id="4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After a content is submitted, author can not update it-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"non_field_errors":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"Can not update after content has been submitted."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46" w:name="__DdeLink__31_29882754621"/>
      <w:r>
        <w:rPr>
          <w:b/>
          <w:bCs/>
          <w:i w:val="false"/>
          <w:iCs w:val="false"/>
          <w:color w:val="000000"/>
          <w:sz w:val="24"/>
          <w:szCs w:val="24"/>
        </w:rPr>
        <w:t>Delete a content (Author only who created the content)</w:t>
      </w:r>
      <w:bookmarkEnd w:id="46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/api/content_management/contents/6/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/api/content_management/contentGuidelinesBulkApprovalsViewset/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1,2,3,4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 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"PASSED",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24,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4,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/api/content_management/contents/6/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"PASSED",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bookmarkStart w:id="47" w:name="__DdeLink__426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Here status of the content PASSED because all the guidelines passed..</w:t>
      </w:r>
      <w:bookmarkEnd w:id="47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10</Pages>
  <Words>1186</Words>
  <Characters>8984</Characters>
  <CharactersWithSpaces>10952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2024-03-18T10:22:24Z</dcterms:created>
  <dc:creator/>
  <dc:description/>
  <dc:language>en-US</dc:language>
  <cp:lastModifiedBy/>
  <dcterms:modified xsi:type="dcterms:W3CDTF">2024-03-19T10:25:48Z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