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When a student joins a college or any institute the first thing that they have in mind is that they will get a good placement from this college after graduation. Campus placements help the students to get a platform for themselves and they don’t have to struggle themselves in the search for a job. Hence it is important to properly analyze the whole process of placements. In order to perform thorough data analysis, we chose a data set that consists of Placement data of students on the campus. It includes secondary and higher secondary school percentages and specialization. It also includes degree specialization, type and Work experience and salary offers to the placed students. This analysis will help students understand the process and will help them in getting better results in the future.</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 PROBLEM STATEMENT</w:t>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To understand the process of placements in a college, how the system works, and what are the major factors that affect the placement statistics and influence the candidates participating in it.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 FUNCTIONAL REQUIREMENTS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Along with analysis and visualization of data, our project will also provide a prediction model which will help students understand their chances of getting placed or not.The applicability of this feature will help students to understand what are the factors they need to improve in order to get a good placement package.    </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b w:val="1"/>
          <w:shd w:fill="faf9f8" w:val="clear"/>
        </w:rPr>
      </w:pPr>
      <w:r w:rsidDel="00000000" w:rsidR="00000000" w:rsidRPr="00000000">
        <w:rPr>
          <w:rFonts w:ascii="Times New Roman" w:cs="Times New Roman" w:eastAsia="Times New Roman" w:hAnsi="Times New Roman"/>
          <w:b w:val="1"/>
          <w:sz w:val="36"/>
          <w:szCs w:val="36"/>
          <w:rtl w:val="0"/>
        </w:rPr>
        <w:t xml:space="preserve">DATA ABSTRACTION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b w:val="1"/>
          <w:sz w:val="30"/>
          <w:szCs w:val="30"/>
          <w:u w:val="single"/>
        </w:rPr>
      </w:pPr>
      <w:r w:rsidDel="00000000" w:rsidR="00000000" w:rsidRPr="00000000">
        <w:rPr>
          <w:b w:val="1"/>
          <w:sz w:val="30"/>
          <w:szCs w:val="30"/>
          <w:u w:val="single"/>
          <w:rtl w:val="0"/>
        </w:rPr>
        <w:t xml:space="preserve">DATASET TYPE:</w:t>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sz w:val="23"/>
          <w:szCs w:val="23"/>
          <w:highlight w:val="white"/>
        </w:rPr>
      </w:pPr>
      <w:r w:rsidDel="00000000" w:rsidR="00000000" w:rsidRPr="00000000">
        <w:rPr>
          <w:sz w:val="23"/>
          <w:szCs w:val="23"/>
          <w:highlight w:val="white"/>
          <w:rtl w:val="0"/>
        </w:rPr>
        <w:t xml:space="preserve">The data set used for this project is a table which consists of Placement data of students in a XYZ campus. It includes secondary and higher secondary school percentages with specialization. It also includes degree specialization, type and Work experience and salary offers to the placed students.</w:t>
      </w:r>
    </w:p>
    <w:p w:rsidR="00000000" w:rsidDel="00000000" w:rsidP="00000000" w:rsidRDefault="00000000" w:rsidRPr="00000000" w14:paraId="00000019">
      <w:pPr>
        <w:rPr>
          <w:sz w:val="23"/>
          <w:szCs w:val="23"/>
          <w:highlight w:val="white"/>
        </w:rPr>
      </w:pPr>
      <w:r w:rsidDel="00000000" w:rsidR="00000000" w:rsidRPr="00000000">
        <w:rPr>
          <w:rtl w:val="0"/>
        </w:rPr>
      </w:r>
    </w:p>
    <w:p w:rsidR="00000000" w:rsidDel="00000000" w:rsidP="00000000" w:rsidRDefault="00000000" w:rsidRPr="00000000" w14:paraId="0000001A">
      <w:pPr>
        <w:rPr>
          <w:sz w:val="23"/>
          <w:szCs w:val="23"/>
          <w:highlight w:val="white"/>
        </w:rPr>
      </w:pPr>
      <w:r w:rsidDel="00000000" w:rsidR="00000000" w:rsidRPr="00000000">
        <w:rPr>
          <w:rtl w:val="0"/>
        </w:rPr>
      </w:r>
    </w:p>
    <w:p w:rsidR="00000000" w:rsidDel="00000000" w:rsidP="00000000" w:rsidRDefault="00000000" w:rsidRPr="00000000" w14:paraId="0000001B">
      <w:pPr>
        <w:rPr>
          <w:b w:val="1"/>
          <w:sz w:val="30"/>
          <w:szCs w:val="30"/>
          <w:u w:val="single"/>
        </w:rPr>
      </w:pPr>
      <w:r w:rsidDel="00000000" w:rsidR="00000000" w:rsidRPr="00000000">
        <w:rPr>
          <w:b w:val="1"/>
          <w:sz w:val="30"/>
          <w:szCs w:val="30"/>
          <w:u w:val="single"/>
          <w:rtl w:val="0"/>
        </w:rPr>
        <w:t xml:space="preserve">DATA TYPES: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sz w:val="23"/>
          <w:szCs w:val="23"/>
        </w:rPr>
      </w:pPr>
      <w:r w:rsidDel="00000000" w:rsidR="00000000" w:rsidRPr="00000000">
        <w:rPr>
          <w:sz w:val="23"/>
          <w:szCs w:val="23"/>
          <w:rtl w:val="0"/>
        </w:rPr>
        <w:t xml:space="preserve">The data types used here are attributes and items.</w:t>
      </w:r>
    </w:p>
    <w:p w:rsidR="00000000" w:rsidDel="00000000" w:rsidP="00000000" w:rsidRDefault="00000000" w:rsidRPr="00000000" w14:paraId="0000001E">
      <w:pPr>
        <w:rPr>
          <w:sz w:val="23"/>
          <w:szCs w:val="23"/>
        </w:rPr>
      </w:pPr>
      <w:r w:rsidDel="00000000" w:rsidR="00000000" w:rsidRPr="00000000">
        <w:rPr>
          <w:sz w:val="23"/>
          <w:szCs w:val="23"/>
          <w:rtl w:val="0"/>
        </w:rPr>
        <w:t xml:space="preserve">The dataset table of campus placements contains 15 attributes and 215 items.</w:t>
      </w:r>
    </w:p>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rPr>
          <w:sz w:val="23"/>
          <w:szCs w:val="23"/>
        </w:rPr>
      </w:pPr>
      <w:r w:rsidDel="00000000" w:rsidR="00000000" w:rsidRPr="00000000">
        <w:rPr>
          <w:rtl w:val="0"/>
        </w:rPr>
      </w:r>
    </w:p>
    <w:p w:rsidR="00000000" w:rsidDel="00000000" w:rsidP="00000000" w:rsidRDefault="00000000" w:rsidRPr="00000000" w14:paraId="00000021">
      <w:pPr>
        <w:rPr>
          <w:b w:val="1"/>
          <w:sz w:val="30"/>
          <w:szCs w:val="30"/>
          <w:u w:val="single"/>
        </w:rPr>
      </w:pPr>
      <w:r w:rsidDel="00000000" w:rsidR="00000000" w:rsidRPr="00000000">
        <w:rPr>
          <w:b w:val="1"/>
          <w:sz w:val="30"/>
          <w:szCs w:val="30"/>
          <w:u w:val="single"/>
          <w:rtl w:val="0"/>
        </w:rPr>
        <w:t xml:space="preserve">ATTRIBUTE SEMANTICS:</w:t>
      </w:r>
    </w:p>
    <w:p w:rsidR="00000000" w:rsidDel="00000000" w:rsidP="00000000" w:rsidRDefault="00000000" w:rsidRPr="00000000" w14:paraId="00000022">
      <w:pPr>
        <w:ind w:left="0" w:firstLine="0"/>
        <w:rPr>
          <w:b w:val="1"/>
          <w:sz w:val="27"/>
          <w:szCs w:val="27"/>
        </w:rPr>
      </w:pPr>
      <w:r w:rsidDel="00000000" w:rsidR="00000000" w:rsidRPr="00000000">
        <w:rPr>
          <w:rtl w:val="0"/>
        </w:rPr>
      </w:r>
    </w:p>
    <w:p w:rsidR="00000000" w:rsidDel="00000000" w:rsidP="00000000" w:rsidRDefault="00000000" w:rsidRPr="00000000" w14:paraId="00000023">
      <w:pPr>
        <w:numPr>
          <w:ilvl w:val="0"/>
          <w:numId w:val="2"/>
        </w:numPr>
        <w:spacing w:after="200" w:lineRule="auto"/>
        <w:ind w:left="1440" w:hanging="360"/>
        <w:rPr>
          <w:b w:val="1"/>
        </w:rPr>
      </w:pPr>
      <w:r w:rsidDel="00000000" w:rsidR="00000000" w:rsidRPr="00000000">
        <w:rPr>
          <w:b w:val="1"/>
          <w:rtl w:val="0"/>
        </w:rPr>
        <w:t xml:space="preserve">S</w:t>
      </w:r>
      <w:r w:rsidDel="00000000" w:rsidR="00000000" w:rsidRPr="00000000">
        <w:rPr>
          <w:b w:val="1"/>
          <w:rtl w:val="0"/>
        </w:rPr>
        <w:t xml:space="preserve">l_no: </w:t>
      </w:r>
      <w:r w:rsidDel="00000000" w:rsidR="00000000" w:rsidRPr="00000000">
        <w:rPr>
          <w:rtl w:val="0"/>
        </w:rPr>
        <w:t xml:space="preserve">Serial Number.</w:t>
      </w:r>
    </w:p>
    <w:p w:rsidR="00000000" w:rsidDel="00000000" w:rsidP="00000000" w:rsidRDefault="00000000" w:rsidRPr="00000000" w14:paraId="00000024">
      <w:pPr>
        <w:numPr>
          <w:ilvl w:val="0"/>
          <w:numId w:val="2"/>
        </w:numPr>
        <w:spacing w:after="200" w:before="0" w:lineRule="auto"/>
        <w:ind w:left="1440" w:hanging="360"/>
        <w:rPr>
          <w:b w:val="1"/>
        </w:rPr>
      </w:pPr>
      <w:r w:rsidDel="00000000" w:rsidR="00000000" w:rsidRPr="00000000">
        <w:rPr>
          <w:b w:val="1"/>
          <w:rtl w:val="0"/>
        </w:rPr>
        <w:t xml:space="preserve">gender: </w:t>
      </w:r>
      <w:r w:rsidDel="00000000" w:rsidR="00000000" w:rsidRPr="00000000">
        <w:rPr>
          <w:rtl w:val="0"/>
        </w:rPr>
        <w:t xml:space="preserve">The gender of the student. Male=”M”, Female=”F”</w:t>
      </w:r>
    </w:p>
    <w:p w:rsidR="00000000" w:rsidDel="00000000" w:rsidP="00000000" w:rsidRDefault="00000000" w:rsidRPr="00000000" w14:paraId="00000025">
      <w:pPr>
        <w:numPr>
          <w:ilvl w:val="0"/>
          <w:numId w:val="2"/>
        </w:numPr>
        <w:spacing w:after="200" w:before="0" w:lineRule="auto"/>
        <w:ind w:left="1440" w:hanging="360"/>
        <w:rPr>
          <w:b w:val="1"/>
        </w:rPr>
      </w:pPr>
      <w:r w:rsidDel="00000000" w:rsidR="00000000" w:rsidRPr="00000000">
        <w:rPr>
          <w:b w:val="1"/>
          <w:rtl w:val="0"/>
        </w:rPr>
        <w:t xml:space="preserve">ssc_p:</w:t>
      </w:r>
      <w:r w:rsidDel="00000000" w:rsidR="00000000" w:rsidRPr="00000000">
        <w:rPr>
          <w:highlight w:val="white"/>
          <w:rtl w:val="0"/>
        </w:rPr>
        <w:t xml:space="preserve">Secondary Education percentage of students in 10th Grade</w:t>
      </w:r>
      <w:r w:rsidDel="00000000" w:rsidR="00000000" w:rsidRPr="00000000">
        <w:rPr>
          <w:rtl w:val="0"/>
        </w:rPr>
      </w:r>
    </w:p>
    <w:p w:rsidR="00000000" w:rsidDel="00000000" w:rsidP="00000000" w:rsidRDefault="00000000" w:rsidRPr="00000000" w14:paraId="00000026">
      <w:pPr>
        <w:numPr>
          <w:ilvl w:val="0"/>
          <w:numId w:val="2"/>
        </w:numPr>
        <w:spacing w:after="200" w:before="0" w:lineRule="auto"/>
        <w:ind w:left="1440" w:hanging="360"/>
        <w:rPr>
          <w:b w:val="1"/>
        </w:rPr>
      </w:pPr>
      <w:r w:rsidDel="00000000" w:rsidR="00000000" w:rsidRPr="00000000">
        <w:rPr>
          <w:b w:val="1"/>
          <w:rtl w:val="0"/>
        </w:rPr>
        <w:t xml:space="preserve">ssc_b: </w:t>
      </w:r>
      <w:r w:rsidDel="00000000" w:rsidR="00000000" w:rsidRPr="00000000">
        <w:rPr>
          <w:highlight w:val="white"/>
          <w:rtl w:val="0"/>
        </w:rPr>
        <w:t xml:space="preserve">Board of Education for 10th Grade - Central/ Others</w:t>
      </w:r>
      <w:r w:rsidDel="00000000" w:rsidR="00000000" w:rsidRPr="00000000">
        <w:rPr>
          <w:rtl w:val="0"/>
        </w:rPr>
      </w:r>
    </w:p>
    <w:p w:rsidR="00000000" w:rsidDel="00000000" w:rsidP="00000000" w:rsidRDefault="00000000" w:rsidRPr="00000000" w14:paraId="00000027">
      <w:pPr>
        <w:numPr>
          <w:ilvl w:val="0"/>
          <w:numId w:val="2"/>
        </w:numPr>
        <w:spacing w:after="200" w:before="0" w:lineRule="auto"/>
        <w:ind w:left="1440" w:hanging="360"/>
        <w:rPr>
          <w:b w:val="1"/>
        </w:rPr>
      </w:pPr>
      <w:r w:rsidDel="00000000" w:rsidR="00000000" w:rsidRPr="00000000">
        <w:rPr>
          <w:b w:val="1"/>
          <w:rtl w:val="0"/>
        </w:rPr>
        <w:t xml:space="preserve">hsc_p: </w:t>
      </w:r>
      <w:r w:rsidDel="00000000" w:rsidR="00000000" w:rsidRPr="00000000">
        <w:rPr>
          <w:highlight w:val="white"/>
          <w:rtl w:val="0"/>
        </w:rPr>
        <w:t xml:space="preserve">Higher Secondary Education percentage of students in 12th Grade</w:t>
      </w:r>
      <w:r w:rsidDel="00000000" w:rsidR="00000000" w:rsidRPr="00000000">
        <w:rPr>
          <w:rtl w:val="0"/>
        </w:rPr>
      </w:r>
    </w:p>
    <w:p w:rsidR="00000000" w:rsidDel="00000000" w:rsidP="00000000" w:rsidRDefault="00000000" w:rsidRPr="00000000" w14:paraId="00000028">
      <w:pPr>
        <w:numPr>
          <w:ilvl w:val="0"/>
          <w:numId w:val="2"/>
        </w:numPr>
        <w:spacing w:after="200" w:before="0" w:lineRule="auto"/>
        <w:ind w:left="1440" w:hanging="360"/>
        <w:rPr>
          <w:b w:val="1"/>
        </w:rPr>
      </w:pPr>
      <w:r w:rsidDel="00000000" w:rsidR="00000000" w:rsidRPr="00000000">
        <w:rPr>
          <w:b w:val="1"/>
          <w:rtl w:val="0"/>
        </w:rPr>
        <w:t xml:space="preserve">hsc_b: </w:t>
      </w:r>
      <w:r w:rsidDel="00000000" w:rsidR="00000000" w:rsidRPr="00000000">
        <w:rPr>
          <w:highlight w:val="white"/>
          <w:rtl w:val="0"/>
        </w:rPr>
        <w:t xml:space="preserve">Board of Education for 12th grade - Central/ Others</w:t>
      </w:r>
      <w:r w:rsidDel="00000000" w:rsidR="00000000" w:rsidRPr="00000000">
        <w:rPr>
          <w:rtl w:val="0"/>
        </w:rPr>
      </w:r>
    </w:p>
    <w:p w:rsidR="00000000" w:rsidDel="00000000" w:rsidP="00000000" w:rsidRDefault="00000000" w:rsidRPr="00000000" w14:paraId="00000029">
      <w:pPr>
        <w:numPr>
          <w:ilvl w:val="0"/>
          <w:numId w:val="2"/>
        </w:numPr>
        <w:spacing w:after="200" w:before="0" w:lineRule="auto"/>
        <w:ind w:left="1440" w:hanging="360"/>
        <w:rPr>
          <w:b w:val="1"/>
        </w:rPr>
      </w:pPr>
      <w:r w:rsidDel="00000000" w:rsidR="00000000" w:rsidRPr="00000000">
        <w:rPr>
          <w:b w:val="1"/>
          <w:highlight w:val="white"/>
          <w:rtl w:val="0"/>
        </w:rPr>
        <w:t xml:space="preserve">hsc_s:</w:t>
      </w:r>
      <w:r w:rsidDel="00000000" w:rsidR="00000000" w:rsidRPr="00000000">
        <w:rPr>
          <w:highlight w:val="white"/>
          <w:rtl w:val="0"/>
        </w:rPr>
        <w:t xml:space="preserve">Specialization in Higher Secondary Education</w:t>
      </w:r>
      <w:r w:rsidDel="00000000" w:rsidR="00000000" w:rsidRPr="00000000">
        <w:rPr>
          <w:rtl w:val="0"/>
        </w:rPr>
      </w:r>
    </w:p>
    <w:p w:rsidR="00000000" w:rsidDel="00000000" w:rsidP="00000000" w:rsidRDefault="00000000" w:rsidRPr="00000000" w14:paraId="0000002A">
      <w:pPr>
        <w:numPr>
          <w:ilvl w:val="0"/>
          <w:numId w:val="2"/>
        </w:numPr>
        <w:spacing w:after="200" w:before="0" w:lineRule="auto"/>
        <w:ind w:left="1440" w:hanging="360"/>
        <w:rPr>
          <w:b w:val="1"/>
          <w:highlight w:val="white"/>
        </w:rPr>
      </w:pPr>
      <w:r w:rsidDel="00000000" w:rsidR="00000000" w:rsidRPr="00000000">
        <w:rPr>
          <w:b w:val="1"/>
          <w:highlight w:val="white"/>
          <w:rtl w:val="0"/>
        </w:rPr>
        <w:t xml:space="preserve">degree_p:</w:t>
      </w:r>
      <w:r w:rsidDel="00000000" w:rsidR="00000000" w:rsidRPr="00000000">
        <w:rPr>
          <w:b w:val="1"/>
          <w:highlight w:val="white"/>
          <w:rtl w:val="0"/>
        </w:rPr>
        <w:t xml:space="preserve"> </w:t>
      </w:r>
      <w:r w:rsidDel="00000000" w:rsidR="00000000" w:rsidRPr="00000000">
        <w:rPr>
          <w:highlight w:val="white"/>
          <w:rtl w:val="0"/>
        </w:rPr>
        <w:t xml:space="preserve">Degree Percentage scored by student</w:t>
      </w:r>
      <w:r w:rsidDel="00000000" w:rsidR="00000000" w:rsidRPr="00000000">
        <w:rPr>
          <w:rtl w:val="0"/>
        </w:rPr>
      </w:r>
    </w:p>
    <w:p w:rsidR="00000000" w:rsidDel="00000000" w:rsidP="00000000" w:rsidRDefault="00000000" w:rsidRPr="00000000" w14:paraId="0000002B">
      <w:pPr>
        <w:numPr>
          <w:ilvl w:val="0"/>
          <w:numId w:val="2"/>
        </w:numPr>
        <w:spacing w:after="200" w:before="0" w:lineRule="auto"/>
        <w:ind w:left="1440" w:hanging="360"/>
        <w:rPr>
          <w:b w:val="1"/>
          <w:highlight w:val="white"/>
        </w:rPr>
      </w:pPr>
      <w:r w:rsidDel="00000000" w:rsidR="00000000" w:rsidRPr="00000000">
        <w:rPr>
          <w:b w:val="1"/>
          <w:highlight w:val="white"/>
          <w:rtl w:val="0"/>
        </w:rPr>
        <w:t xml:space="preserve">degree_t:</w:t>
      </w:r>
      <w:r w:rsidDel="00000000" w:rsidR="00000000" w:rsidRPr="00000000">
        <w:rPr>
          <w:highlight w:val="white"/>
          <w:rtl w:val="0"/>
        </w:rPr>
        <w:t xml:space="preserve"> </w:t>
      </w:r>
      <w:r w:rsidDel="00000000" w:rsidR="00000000" w:rsidRPr="00000000">
        <w:rPr>
          <w:highlight w:val="white"/>
          <w:rtl w:val="0"/>
        </w:rPr>
        <w:t xml:space="preserve">Under Graduation(Degree type)- Field of degree education</w:t>
      </w:r>
      <w:r w:rsidDel="00000000" w:rsidR="00000000" w:rsidRPr="00000000">
        <w:rPr>
          <w:rtl w:val="0"/>
        </w:rPr>
      </w:r>
    </w:p>
    <w:p w:rsidR="00000000" w:rsidDel="00000000" w:rsidP="00000000" w:rsidRDefault="00000000" w:rsidRPr="00000000" w14:paraId="0000002C">
      <w:pPr>
        <w:numPr>
          <w:ilvl w:val="0"/>
          <w:numId w:val="2"/>
        </w:numPr>
        <w:spacing w:after="200" w:before="0" w:lineRule="auto"/>
        <w:ind w:left="1440" w:hanging="360"/>
        <w:rPr>
          <w:b w:val="1"/>
          <w:highlight w:val="white"/>
        </w:rPr>
      </w:pPr>
      <w:r w:rsidDel="00000000" w:rsidR="00000000" w:rsidRPr="00000000">
        <w:rPr>
          <w:b w:val="1"/>
          <w:highlight w:val="white"/>
          <w:rtl w:val="0"/>
        </w:rPr>
        <w:t xml:space="preserve">workex: </w:t>
      </w:r>
      <w:r w:rsidDel="00000000" w:rsidR="00000000" w:rsidRPr="00000000">
        <w:rPr>
          <w:highlight w:val="white"/>
          <w:rtl w:val="0"/>
        </w:rPr>
        <w:t xml:space="preserve">Work Experience</w:t>
      </w:r>
    </w:p>
    <w:p w:rsidR="00000000" w:rsidDel="00000000" w:rsidP="00000000" w:rsidRDefault="00000000" w:rsidRPr="00000000" w14:paraId="0000002D">
      <w:pPr>
        <w:numPr>
          <w:ilvl w:val="0"/>
          <w:numId w:val="2"/>
        </w:numPr>
        <w:spacing w:after="200" w:before="0" w:lineRule="auto"/>
        <w:ind w:left="1440" w:hanging="360"/>
        <w:rPr>
          <w:b w:val="1"/>
          <w:highlight w:val="white"/>
        </w:rPr>
      </w:pPr>
      <w:r w:rsidDel="00000000" w:rsidR="00000000" w:rsidRPr="00000000">
        <w:rPr>
          <w:b w:val="1"/>
          <w:highlight w:val="white"/>
          <w:rtl w:val="0"/>
        </w:rPr>
        <w:t xml:space="preserve">etest_p: </w:t>
      </w:r>
      <w:r w:rsidDel="00000000" w:rsidR="00000000" w:rsidRPr="00000000">
        <w:rPr>
          <w:highlight w:val="white"/>
          <w:rtl w:val="0"/>
        </w:rPr>
        <w:t xml:space="preserve">Employability test percentage ( conducted by college)</w:t>
      </w:r>
      <w:r w:rsidDel="00000000" w:rsidR="00000000" w:rsidRPr="00000000">
        <w:rPr>
          <w:rtl w:val="0"/>
        </w:rPr>
      </w:r>
    </w:p>
    <w:p w:rsidR="00000000" w:rsidDel="00000000" w:rsidP="00000000" w:rsidRDefault="00000000" w:rsidRPr="00000000" w14:paraId="0000002E">
      <w:pPr>
        <w:widowControl w:val="0"/>
        <w:numPr>
          <w:ilvl w:val="0"/>
          <w:numId w:val="2"/>
        </w:numPr>
        <w:spacing w:after="200" w:before="0" w:lineRule="auto"/>
        <w:ind w:left="1440" w:hanging="360"/>
        <w:rPr>
          <w:b w:val="1"/>
          <w:highlight w:val="white"/>
        </w:rPr>
      </w:pPr>
      <w:r w:rsidDel="00000000" w:rsidR="00000000" w:rsidRPr="00000000">
        <w:rPr>
          <w:b w:val="1"/>
          <w:highlight w:val="white"/>
          <w:rtl w:val="0"/>
        </w:rPr>
        <w:t xml:space="preserve">specialisation: </w:t>
      </w:r>
      <w:r w:rsidDel="00000000" w:rsidR="00000000" w:rsidRPr="00000000">
        <w:rPr>
          <w:highlight w:val="white"/>
          <w:rtl w:val="0"/>
        </w:rPr>
        <w:t xml:space="preserve">Post Graduation(MBA)- Specialization</w:t>
      </w:r>
      <w:r w:rsidDel="00000000" w:rsidR="00000000" w:rsidRPr="00000000">
        <w:rPr>
          <w:rtl w:val="0"/>
        </w:rPr>
      </w:r>
    </w:p>
    <w:p w:rsidR="00000000" w:rsidDel="00000000" w:rsidP="00000000" w:rsidRDefault="00000000" w:rsidRPr="00000000" w14:paraId="0000002F">
      <w:pPr>
        <w:widowControl w:val="0"/>
        <w:numPr>
          <w:ilvl w:val="0"/>
          <w:numId w:val="2"/>
        </w:numPr>
        <w:spacing w:after="200" w:before="0" w:lineRule="auto"/>
        <w:ind w:left="1440" w:hanging="360"/>
        <w:rPr>
          <w:b w:val="1"/>
          <w:highlight w:val="white"/>
        </w:rPr>
      </w:pPr>
      <w:r w:rsidDel="00000000" w:rsidR="00000000" w:rsidRPr="00000000">
        <w:rPr>
          <w:b w:val="1"/>
          <w:highlight w:val="white"/>
          <w:rtl w:val="0"/>
        </w:rPr>
        <w:t xml:space="preserve">mba_p: </w:t>
      </w:r>
      <w:r w:rsidDel="00000000" w:rsidR="00000000" w:rsidRPr="00000000">
        <w:rPr>
          <w:highlight w:val="white"/>
          <w:rtl w:val="0"/>
        </w:rPr>
        <w:t xml:space="preserve">MBA percentage</w:t>
      </w:r>
      <w:r w:rsidDel="00000000" w:rsidR="00000000" w:rsidRPr="00000000">
        <w:rPr>
          <w:rtl w:val="0"/>
        </w:rPr>
      </w:r>
    </w:p>
    <w:p w:rsidR="00000000" w:rsidDel="00000000" w:rsidP="00000000" w:rsidRDefault="00000000" w:rsidRPr="00000000" w14:paraId="00000030">
      <w:pPr>
        <w:widowControl w:val="0"/>
        <w:numPr>
          <w:ilvl w:val="0"/>
          <w:numId w:val="2"/>
        </w:numPr>
        <w:spacing w:after="200" w:before="0" w:lineRule="auto"/>
        <w:ind w:left="1440" w:hanging="360"/>
        <w:rPr>
          <w:b w:val="1"/>
          <w:highlight w:val="white"/>
        </w:rPr>
      </w:pPr>
      <w:r w:rsidDel="00000000" w:rsidR="00000000" w:rsidRPr="00000000">
        <w:rPr>
          <w:b w:val="1"/>
          <w:highlight w:val="white"/>
          <w:rtl w:val="0"/>
        </w:rPr>
        <w:t xml:space="preserve">status: </w:t>
      </w:r>
      <w:r w:rsidDel="00000000" w:rsidR="00000000" w:rsidRPr="00000000">
        <w:rPr>
          <w:highlight w:val="white"/>
          <w:rtl w:val="0"/>
        </w:rPr>
        <w:t xml:space="preserve">Status of placement- Placed/Not placed</w:t>
      </w:r>
      <w:r w:rsidDel="00000000" w:rsidR="00000000" w:rsidRPr="00000000">
        <w:rPr>
          <w:rtl w:val="0"/>
        </w:rPr>
      </w:r>
    </w:p>
    <w:p w:rsidR="00000000" w:rsidDel="00000000" w:rsidP="00000000" w:rsidRDefault="00000000" w:rsidRPr="00000000" w14:paraId="00000031">
      <w:pPr>
        <w:widowControl w:val="0"/>
        <w:numPr>
          <w:ilvl w:val="0"/>
          <w:numId w:val="2"/>
        </w:numPr>
        <w:spacing w:after="200" w:lineRule="auto"/>
        <w:ind w:left="1440" w:hanging="360"/>
        <w:rPr>
          <w:b w:val="1"/>
          <w:highlight w:val="white"/>
        </w:rPr>
      </w:pPr>
      <w:r w:rsidDel="00000000" w:rsidR="00000000" w:rsidRPr="00000000">
        <w:rPr>
          <w:b w:val="1"/>
          <w:highlight w:val="white"/>
          <w:rtl w:val="0"/>
        </w:rPr>
        <w:t xml:space="preserve">salary: </w:t>
      </w:r>
      <w:r w:rsidDel="00000000" w:rsidR="00000000" w:rsidRPr="00000000">
        <w:rPr>
          <w:highlight w:val="white"/>
          <w:rtl w:val="0"/>
        </w:rPr>
        <w:t xml:space="preserve">Salary offered by corporate to candidates</w:t>
      </w:r>
      <w:r w:rsidDel="00000000" w:rsidR="00000000" w:rsidRPr="00000000">
        <w:rPr>
          <w:rtl w:val="0"/>
        </w:rPr>
      </w:r>
    </w:p>
    <w:p w:rsidR="00000000" w:rsidDel="00000000" w:rsidP="00000000" w:rsidRDefault="00000000" w:rsidRPr="00000000" w14:paraId="00000032">
      <w:pPr>
        <w:ind w:left="0" w:firstLine="0"/>
        <w:rPr>
          <w:b w:val="1"/>
          <w:color w:val="202124"/>
          <w:sz w:val="18"/>
          <w:szCs w:val="18"/>
          <w:highlight w:val="white"/>
        </w:rPr>
      </w:pPr>
      <w:r w:rsidDel="00000000" w:rsidR="00000000" w:rsidRPr="00000000">
        <w:rPr>
          <w:rtl w:val="0"/>
        </w:rPr>
      </w:r>
    </w:p>
    <w:p w:rsidR="00000000" w:rsidDel="00000000" w:rsidP="00000000" w:rsidRDefault="00000000" w:rsidRPr="00000000" w14:paraId="00000033">
      <w:pPr>
        <w:ind w:left="0" w:firstLine="0"/>
        <w:rPr>
          <w:b w:val="1"/>
          <w:color w:val="202124"/>
          <w:sz w:val="18"/>
          <w:szCs w:val="18"/>
          <w:highlight w:val="white"/>
        </w:rPr>
      </w:pPr>
      <w:r w:rsidDel="00000000" w:rsidR="00000000" w:rsidRPr="00000000">
        <w:rPr>
          <w:rtl w:val="0"/>
        </w:rPr>
      </w:r>
    </w:p>
    <w:p w:rsidR="00000000" w:rsidDel="00000000" w:rsidP="00000000" w:rsidRDefault="00000000" w:rsidRPr="00000000" w14:paraId="00000034">
      <w:pPr>
        <w:rPr>
          <w:sz w:val="23"/>
          <w:szCs w:val="23"/>
        </w:rPr>
      </w:pPr>
      <w:r w:rsidDel="00000000" w:rsidR="00000000" w:rsidRPr="00000000">
        <w:rPr>
          <w:sz w:val="23"/>
          <w:szCs w:val="23"/>
          <w:rtl w:val="0"/>
        </w:rPr>
        <w:t xml:space="preserve">     The attributes can be classified as categorical and ordered as follows:</w:t>
      </w:r>
    </w:p>
    <w:p w:rsidR="00000000" w:rsidDel="00000000" w:rsidP="00000000" w:rsidRDefault="00000000" w:rsidRPr="00000000" w14:paraId="00000035">
      <w:pPr>
        <w:rPr>
          <w:sz w:val="23"/>
          <w:szCs w:val="23"/>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3390"/>
        <w:tblGridChange w:id="0">
          <w:tblGrid>
            <w:gridCol w:w="5970"/>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5"/>
                <w:szCs w:val="25"/>
              </w:rPr>
            </w:pPr>
            <w:r w:rsidDel="00000000" w:rsidR="00000000" w:rsidRPr="00000000">
              <w:rPr>
                <w:b w:val="1"/>
                <w:sz w:val="25"/>
                <w:szCs w:val="25"/>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5"/>
                <w:szCs w:val="25"/>
              </w:rPr>
            </w:pPr>
            <w:r w:rsidDel="00000000" w:rsidR="00000000" w:rsidRPr="00000000">
              <w:rPr>
                <w:b w:val="1"/>
                <w:sz w:val="25"/>
                <w:szCs w:val="25"/>
                <w:rtl w:val="0"/>
              </w:rPr>
              <w:t xml:space="preserve">Ordered</w:t>
            </w:r>
          </w:p>
        </w:tc>
      </w:tr>
      <w:tr>
        <w:trPr>
          <w:trHeight w:val="3129.4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00" w:before="0" w:lineRule="auto"/>
              <w:ind w:left="720" w:firstLine="0"/>
              <w:jc w:val="both"/>
              <w:rPr/>
            </w:pPr>
            <w:r w:rsidDel="00000000" w:rsidR="00000000" w:rsidRPr="00000000">
              <w:rPr>
                <w:rtl w:val="0"/>
              </w:rPr>
              <w:t xml:space="preserve">Gender : Male- M , Female- F</w:t>
            </w:r>
          </w:p>
          <w:p w:rsidR="00000000" w:rsidDel="00000000" w:rsidP="00000000" w:rsidRDefault="00000000" w:rsidRPr="00000000" w14:paraId="00000039">
            <w:pPr>
              <w:spacing w:after="200" w:before="0" w:lineRule="auto"/>
              <w:ind w:left="720" w:firstLine="0"/>
              <w:jc w:val="both"/>
              <w:rPr/>
            </w:pPr>
            <w:r w:rsidDel="00000000" w:rsidR="00000000" w:rsidRPr="00000000">
              <w:rPr>
                <w:rtl w:val="0"/>
              </w:rPr>
              <w:t xml:space="preserve">ssc_b: Central / Other</w:t>
            </w:r>
          </w:p>
          <w:p w:rsidR="00000000" w:rsidDel="00000000" w:rsidP="00000000" w:rsidRDefault="00000000" w:rsidRPr="00000000" w14:paraId="0000003A">
            <w:pPr>
              <w:spacing w:after="200" w:before="0" w:lineRule="auto"/>
              <w:ind w:left="720" w:firstLine="0"/>
              <w:jc w:val="both"/>
              <w:rPr/>
            </w:pPr>
            <w:r w:rsidDel="00000000" w:rsidR="00000000" w:rsidRPr="00000000">
              <w:rPr>
                <w:rtl w:val="0"/>
              </w:rPr>
              <w:t xml:space="preserve">hsc_b: Central / Other</w:t>
            </w:r>
          </w:p>
          <w:p w:rsidR="00000000" w:rsidDel="00000000" w:rsidP="00000000" w:rsidRDefault="00000000" w:rsidRPr="00000000" w14:paraId="0000003B">
            <w:pPr>
              <w:spacing w:after="200" w:lineRule="auto"/>
              <w:ind w:left="720" w:firstLine="0"/>
              <w:rPr/>
            </w:pPr>
            <w:r w:rsidDel="00000000" w:rsidR="00000000" w:rsidRPr="00000000">
              <w:rPr>
                <w:highlight w:val="white"/>
                <w:rtl w:val="0"/>
              </w:rPr>
              <w:t xml:space="preserve">hsc_s: Science/ Commerce/ Arts</w:t>
            </w:r>
            <w:r w:rsidDel="00000000" w:rsidR="00000000" w:rsidRPr="00000000">
              <w:rPr>
                <w:rtl w:val="0"/>
              </w:rPr>
            </w:r>
          </w:p>
          <w:p w:rsidR="00000000" w:rsidDel="00000000" w:rsidP="00000000" w:rsidRDefault="00000000" w:rsidRPr="00000000" w14:paraId="0000003C">
            <w:pPr>
              <w:spacing w:after="200" w:before="0" w:lineRule="auto"/>
              <w:ind w:left="720" w:firstLine="0"/>
              <w:jc w:val="both"/>
              <w:rPr>
                <w:highlight w:val="white"/>
              </w:rPr>
            </w:pPr>
            <w:r w:rsidDel="00000000" w:rsidR="00000000" w:rsidRPr="00000000">
              <w:rPr>
                <w:highlight w:val="white"/>
                <w:rtl w:val="0"/>
              </w:rPr>
              <w:t xml:space="preserve">degree_t: Sci&amp;Tech / Comm&amp;Mgmt</w:t>
            </w:r>
          </w:p>
          <w:p w:rsidR="00000000" w:rsidDel="00000000" w:rsidP="00000000" w:rsidRDefault="00000000" w:rsidRPr="00000000" w14:paraId="0000003D">
            <w:pPr>
              <w:spacing w:after="200" w:before="0" w:lineRule="auto"/>
              <w:ind w:left="720" w:firstLine="0"/>
              <w:jc w:val="both"/>
              <w:rPr>
                <w:highlight w:val="white"/>
              </w:rPr>
            </w:pPr>
            <w:r w:rsidDel="00000000" w:rsidR="00000000" w:rsidRPr="00000000">
              <w:rPr>
                <w:highlight w:val="white"/>
                <w:rtl w:val="0"/>
              </w:rPr>
              <w:t xml:space="preserve">workex: Yes / No</w:t>
            </w:r>
          </w:p>
          <w:p w:rsidR="00000000" w:rsidDel="00000000" w:rsidP="00000000" w:rsidRDefault="00000000" w:rsidRPr="00000000" w14:paraId="0000003E">
            <w:pPr>
              <w:widowControl w:val="0"/>
              <w:spacing w:after="200" w:before="0" w:lineRule="auto"/>
              <w:ind w:left="720" w:firstLine="0"/>
              <w:jc w:val="both"/>
              <w:rPr>
                <w:highlight w:val="white"/>
              </w:rPr>
            </w:pPr>
            <w:r w:rsidDel="00000000" w:rsidR="00000000" w:rsidRPr="00000000">
              <w:rPr>
                <w:highlight w:val="white"/>
                <w:rtl w:val="0"/>
              </w:rPr>
              <w:t xml:space="preserve">specialisation: Mkt&amp;HR/ Mkt&amp;Fin</w:t>
            </w:r>
          </w:p>
          <w:p w:rsidR="00000000" w:rsidDel="00000000" w:rsidP="00000000" w:rsidRDefault="00000000" w:rsidRPr="00000000" w14:paraId="0000003F">
            <w:pPr>
              <w:widowControl w:val="0"/>
              <w:spacing w:after="200" w:lineRule="auto"/>
              <w:ind w:left="720" w:firstLine="0"/>
              <w:jc w:val="both"/>
              <w:rPr>
                <w:highlight w:val="white"/>
              </w:rPr>
            </w:pPr>
            <w:r w:rsidDel="00000000" w:rsidR="00000000" w:rsidRPr="00000000">
              <w:rPr>
                <w:highlight w:val="white"/>
                <w:rtl w:val="0"/>
              </w:rPr>
              <w:t xml:space="preserve">status: Placed / Not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00" w:lineRule="auto"/>
              <w:ind w:left="720" w:firstLine="0"/>
              <w:rPr/>
            </w:pPr>
            <w:r w:rsidDel="00000000" w:rsidR="00000000" w:rsidRPr="00000000">
              <w:rPr>
                <w:rtl w:val="0"/>
              </w:rPr>
              <w:t xml:space="preserve">Sl_no</w:t>
            </w:r>
          </w:p>
          <w:p w:rsidR="00000000" w:rsidDel="00000000" w:rsidP="00000000" w:rsidRDefault="00000000" w:rsidRPr="00000000" w14:paraId="00000041">
            <w:pPr>
              <w:spacing w:after="200" w:lineRule="auto"/>
              <w:ind w:left="720" w:firstLine="0"/>
              <w:rPr/>
            </w:pPr>
            <w:r w:rsidDel="00000000" w:rsidR="00000000" w:rsidRPr="00000000">
              <w:rPr>
                <w:rtl w:val="0"/>
              </w:rPr>
              <w:t xml:space="preserve">ssc_p</w:t>
            </w:r>
          </w:p>
          <w:p w:rsidR="00000000" w:rsidDel="00000000" w:rsidP="00000000" w:rsidRDefault="00000000" w:rsidRPr="00000000" w14:paraId="00000042">
            <w:pPr>
              <w:spacing w:after="200" w:lineRule="auto"/>
              <w:ind w:left="720" w:firstLine="0"/>
              <w:rPr/>
            </w:pPr>
            <w:r w:rsidDel="00000000" w:rsidR="00000000" w:rsidRPr="00000000">
              <w:rPr>
                <w:rtl w:val="0"/>
              </w:rPr>
              <w:t xml:space="preserve">hsc_p</w:t>
            </w:r>
          </w:p>
          <w:p w:rsidR="00000000" w:rsidDel="00000000" w:rsidP="00000000" w:rsidRDefault="00000000" w:rsidRPr="00000000" w14:paraId="00000043">
            <w:pPr>
              <w:spacing w:after="200" w:lineRule="auto"/>
              <w:ind w:left="720" w:firstLine="0"/>
              <w:rPr>
                <w:highlight w:val="white"/>
              </w:rPr>
            </w:pPr>
            <w:r w:rsidDel="00000000" w:rsidR="00000000" w:rsidRPr="00000000">
              <w:rPr>
                <w:highlight w:val="white"/>
                <w:rtl w:val="0"/>
              </w:rPr>
              <w:t xml:space="preserve">degree_p</w:t>
            </w:r>
          </w:p>
          <w:p w:rsidR="00000000" w:rsidDel="00000000" w:rsidP="00000000" w:rsidRDefault="00000000" w:rsidRPr="00000000" w14:paraId="00000044">
            <w:pPr>
              <w:spacing w:after="200" w:lineRule="auto"/>
              <w:ind w:left="720" w:firstLine="0"/>
              <w:rPr>
                <w:highlight w:val="white"/>
              </w:rPr>
            </w:pPr>
            <w:r w:rsidDel="00000000" w:rsidR="00000000" w:rsidRPr="00000000">
              <w:rPr>
                <w:highlight w:val="white"/>
                <w:rtl w:val="0"/>
              </w:rPr>
              <w:t xml:space="preserve">etest_p</w:t>
            </w:r>
          </w:p>
          <w:p w:rsidR="00000000" w:rsidDel="00000000" w:rsidP="00000000" w:rsidRDefault="00000000" w:rsidRPr="00000000" w14:paraId="00000045">
            <w:pPr>
              <w:widowControl w:val="0"/>
              <w:spacing w:after="200" w:lineRule="auto"/>
              <w:ind w:left="720" w:firstLine="0"/>
              <w:rPr>
                <w:highlight w:val="white"/>
              </w:rPr>
            </w:pPr>
            <w:r w:rsidDel="00000000" w:rsidR="00000000" w:rsidRPr="00000000">
              <w:rPr>
                <w:highlight w:val="white"/>
                <w:rtl w:val="0"/>
              </w:rPr>
              <w:t xml:space="preserve">mba_p</w:t>
            </w:r>
          </w:p>
        </w:tc>
      </w:tr>
    </w:tbl>
    <w:p w:rsidR="00000000" w:rsidDel="00000000" w:rsidP="00000000" w:rsidRDefault="00000000" w:rsidRPr="00000000" w14:paraId="00000046">
      <w:pPr>
        <w:rPr>
          <w:sz w:val="23"/>
          <w:szCs w:val="23"/>
        </w:rPr>
      </w:pPr>
      <w:r w:rsidDel="00000000" w:rsidR="00000000" w:rsidRPr="00000000">
        <w:rPr>
          <w:rtl w:val="0"/>
        </w:rPr>
      </w:r>
    </w:p>
    <w:p w:rsidR="00000000" w:rsidDel="00000000" w:rsidP="00000000" w:rsidRDefault="00000000" w:rsidRPr="00000000" w14:paraId="00000047">
      <w:pPr>
        <w:rPr>
          <w:sz w:val="23"/>
          <w:szCs w:val="23"/>
        </w:rPr>
      </w:pPr>
      <w:r w:rsidDel="00000000" w:rsidR="00000000" w:rsidRPr="00000000">
        <w:rPr>
          <w:rtl w:val="0"/>
        </w:rPr>
      </w:r>
    </w:p>
    <w:p w:rsidR="00000000" w:rsidDel="00000000" w:rsidP="00000000" w:rsidRDefault="00000000" w:rsidRPr="00000000" w14:paraId="00000048">
      <w:pPr>
        <w:rPr>
          <w:b w:val="1"/>
          <w:sz w:val="30"/>
          <w:szCs w:val="30"/>
        </w:rPr>
      </w:pPr>
      <w:r w:rsidDel="00000000" w:rsidR="00000000" w:rsidRPr="00000000">
        <w:rPr>
          <w:b w:val="1"/>
          <w:sz w:val="30"/>
          <w:szCs w:val="30"/>
          <w:rtl w:val="0"/>
        </w:rPr>
        <w:t xml:space="preserve">TARGET IDENTIFICATION: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 have focused on the following objectives or targets for our project:</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200" w:before="540" w:line="240" w:lineRule="auto"/>
        <w:ind w:left="720" w:hanging="360"/>
        <w:rPr/>
      </w:pPr>
      <w:r w:rsidDel="00000000" w:rsidR="00000000" w:rsidRPr="00000000">
        <w:rPr>
          <w:rtl w:val="0"/>
        </w:rPr>
        <w:t xml:space="preserve">Does the candidate's </w:t>
      </w:r>
      <w:r w:rsidDel="00000000" w:rsidR="00000000" w:rsidRPr="00000000">
        <w:rPr>
          <w:b w:val="1"/>
          <w:rtl w:val="0"/>
        </w:rPr>
        <w:t xml:space="preserve">gender</w:t>
      </w:r>
      <w:r w:rsidDel="00000000" w:rsidR="00000000" w:rsidRPr="00000000">
        <w:rPr>
          <w:rtl w:val="0"/>
        </w:rPr>
        <w:t xml:space="preserve"> ( male or female ) have any role in placement?</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200" w:before="0" w:line="240" w:lineRule="auto"/>
        <w:ind w:left="720" w:hanging="360"/>
        <w:rPr/>
      </w:pPr>
      <w:r w:rsidDel="00000000" w:rsidR="00000000" w:rsidRPr="00000000">
        <w:rPr>
          <w:rtl w:val="0"/>
        </w:rPr>
        <w:t xml:space="preserve">Which </w:t>
      </w:r>
      <w:r w:rsidDel="00000000" w:rsidR="00000000" w:rsidRPr="00000000">
        <w:rPr>
          <w:b w:val="1"/>
          <w:rtl w:val="0"/>
        </w:rPr>
        <w:t xml:space="preserve">factors</w:t>
      </w:r>
      <w:r w:rsidDel="00000000" w:rsidR="00000000" w:rsidRPr="00000000">
        <w:rPr>
          <w:rtl w:val="0"/>
        </w:rPr>
        <w:t xml:space="preserve"> influenced a candidate in getting placed?</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200" w:before="0" w:line="240" w:lineRule="auto"/>
        <w:ind w:left="720" w:hanging="360"/>
        <w:rPr/>
      </w:pPr>
      <w:r w:rsidDel="00000000" w:rsidR="00000000" w:rsidRPr="00000000">
        <w:rPr>
          <w:rtl w:val="0"/>
        </w:rPr>
        <w:t xml:space="preserve">Does </w:t>
      </w:r>
      <w:r w:rsidDel="00000000" w:rsidR="00000000" w:rsidRPr="00000000">
        <w:rPr>
          <w:b w:val="1"/>
          <w:rtl w:val="0"/>
        </w:rPr>
        <w:t xml:space="preserve">10th and 12th percentage</w:t>
      </w:r>
      <w:r w:rsidDel="00000000" w:rsidR="00000000" w:rsidRPr="00000000">
        <w:rPr>
          <w:rtl w:val="0"/>
        </w:rPr>
        <w:t xml:space="preserve"> matter for one to get placed?</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hd w:fill="ffffff" w:val="clear"/>
        <w:spacing w:after="200" w:before="0" w:line="240" w:lineRule="auto"/>
        <w:ind w:left="720" w:hanging="360"/>
        <w:rPr/>
      </w:pPr>
      <w:r w:rsidDel="00000000" w:rsidR="00000000" w:rsidRPr="00000000">
        <w:rPr>
          <w:rtl w:val="0"/>
        </w:rPr>
        <w:t xml:space="preserve">Which </w:t>
      </w:r>
      <w:r w:rsidDel="00000000" w:rsidR="00000000" w:rsidRPr="00000000">
        <w:rPr>
          <w:b w:val="1"/>
          <w:rtl w:val="0"/>
        </w:rPr>
        <w:t xml:space="preserve">degree specializatio</w:t>
      </w:r>
      <w:r w:rsidDel="00000000" w:rsidR="00000000" w:rsidRPr="00000000">
        <w:rPr>
          <w:rtl w:val="0"/>
        </w:rPr>
        <w:t xml:space="preserve">n is much demanded by corporate?</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hd w:fill="ffffff" w:val="clear"/>
        <w:spacing w:after="200" w:before="0" w:line="240" w:lineRule="auto"/>
        <w:ind w:left="720" w:hanging="360"/>
        <w:rPr>
          <w:u w:val="none"/>
        </w:rPr>
      </w:pPr>
      <w:r w:rsidDel="00000000" w:rsidR="00000000" w:rsidRPr="00000000">
        <w:rPr>
          <w:rtl w:val="0"/>
        </w:rPr>
        <w:t xml:space="preserve">Determine the </w:t>
      </w:r>
      <w:r w:rsidDel="00000000" w:rsidR="00000000" w:rsidRPr="00000000">
        <w:rPr>
          <w:b w:val="1"/>
          <w:rtl w:val="0"/>
        </w:rPr>
        <w:t xml:space="preserve">average salary</w:t>
      </w:r>
      <w:r w:rsidDel="00000000" w:rsidR="00000000" w:rsidRPr="00000000">
        <w:rPr>
          <w:rtl w:val="0"/>
        </w:rPr>
        <w:t xml:space="preserve"> offered during placements and its factors.</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hd w:fill="ffffff" w:val="clear"/>
        <w:spacing w:after="200" w:before="0" w:line="240" w:lineRule="auto"/>
        <w:ind w:left="720" w:hanging="360"/>
        <w:rPr/>
      </w:pPr>
      <w:r w:rsidDel="00000000" w:rsidR="00000000" w:rsidRPr="00000000">
        <w:rPr>
          <w:rtl w:val="0"/>
        </w:rPr>
        <w:t xml:space="preserve">Play with the data conducting all </w:t>
      </w:r>
      <w:r w:rsidDel="00000000" w:rsidR="00000000" w:rsidRPr="00000000">
        <w:rPr>
          <w:b w:val="1"/>
          <w:rtl w:val="0"/>
        </w:rPr>
        <w:t xml:space="preserve">statistical tests</w:t>
      </w:r>
      <w:r w:rsidDel="00000000" w:rsidR="00000000" w:rsidRPr="00000000">
        <w:rPr>
          <w:rtl w:val="0"/>
        </w:rPr>
        <w:t xml:space="preserve">.</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240" w:before="240" w:line="240" w:lineRule="auto"/>
        <w:rPr>
          <w:b w:val="1"/>
          <w:sz w:val="36"/>
          <w:szCs w:val="36"/>
        </w:rPr>
      </w:pPr>
      <w:r w:rsidDel="00000000" w:rsidR="00000000" w:rsidRPr="00000000">
        <w:rPr>
          <w:b w:val="1"/>
          <w:sz w:val="36"/>
          <w:szCs w:val="36"/>
          <w:rtl w:val="0"/>
        </w:rPr>
        <w:t xml:space="preserve">Tools/Algorithm/Languages Used</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240" w:before="240" w:line="240" w:lineRule="auto"/>
        <w:ind w:left="360"/>
        <w:rPr>
          <w:sz w:val="28"/>
          <w:szCs w:val="28"/>
        </w:rPr>
      </w:pPr>
      <w:r w:rsidDel="00000000" w:rsidR="00000000" w:rsidRPr="00000000">
        <w:rPr>
          <w:sz w:val="30"/>
          <w:szCs w:val="30"/>
          <w:rtl w:val="0"/>
        </w:rPr>
        <w:t xml:space="preserve">·</w:t>
      </w:r>
      <w:r w:rsidDel="00000000" w:rsidR="00000000" w:rsidRPr="00000000">
        <w:rPr>
          <w:sz w:val="12"/>
          <w:szCs w:val="12"/>
          <w:rtl w:val="0"/>
        </w:rPr>
        <w:t xml:space="preserve">  </w:t>
        <w:tab/>
      </w:r>
      <w:r w:rsidDel="00000000" w:rsidR="00000000" w:rsidRPr="00000000">
        <w:rPr>
          <w:sz w:val="28"/>
          <w:szCs w:val="28"/>
          <w:rtl w:val="0"/>
        </w:rPr>
        <w:t xml:space="preserve">Dataset Link :</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240" w:before="240" w:line="240" w:lineRule="auto"/>
        <w:rPr>
          <w:color w:val="1155cc"/>
          <w:sz w:val="28"/>
          <w:szCs w:val="28"/>
          <w:u w:val="single"/>
        </w:rPr>
      </w:pPr>
      <w:r w:rsidDel="00000000" w:rsidR="00000000" w:rsidRPr="00000000">
        <w:rPr>
          <w:sz w:val="28"/>
          <w:szCs w:val="28"/>
          <w:rtl w:val="0"/>
        </w:rPr>
        <w:t xml:space="preserve">           </w:t>
        <w:tab/>
      </w:r>
      <w:hyperlink r:id="rId6">
        <w:r w:rsidDel="00000000" w:rsidR="00000000" w:rsidRPr="00000000">
          <w:rPr>
            <w:color w:val="1155cc"/>
            <w:sz w:val="28"/>
            <w:szCs w:val="28"/>
            <w:u w:val="single"/>
            <w:rtl w:val="0"/>
          </w:rPr>
          <w:t xml:space="preserve">https://www.kaggle.com/benroshan/factors-affecting-campus-placement</w:t>
        </w:r>
      </w:hyperlink>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240" w:before="240" w:line="240" w:lineRule="auto"/>
        <w:ind w:left="360"/>
        <w:rPr>
          <w:sz w:val="28"/>
          <w:szCs w:val="28"/>
        </w:rPr>
      </w:pPr>
      <w:r w:rsidDel="00000000" w:rsidR="00000000" w:rsidRPr="00000000">
        <w:rPr>
          <w:sz w:val="28"/>
          <w:szCs w:val="28"/>
          <w:rtl w:val="0"/>
        </w:rPr>
        <w:t xml:space="preserve">·</w:t>
      </w:r>
      <w:r w:rsidDel="00000000" w:rsidR="00000000" w:rsidRPr="00000000">
        <w:rPr>
          <w:sz w:val="10"/>
          <w:szCs w:val="10"/>
          <w:rtl w:val="0"/>
        </w:rPr>
        <w:t xml:space="preserve">  </w:t>
        <w:tab/>
      </w:r>
      <w:r w:rsidDel="00000000" w:rsidR="00000000" w:rsidRPr="00000000">
        <w:rPr>
          <w:sz w:val="28"/>
          <w:szCs w:val="28"/>
          <w:rtl w:val="0"/>
        </w:rPr>
        <w:t xml:space="preserve">Language Used: Python</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240" w:before="240" w:line="240" w:lineRule="auto"/>
        <w:ind w:left="360"/>
        <w:rPr>
          <w:sz w:val="28"/>
          <w:szCs w:val="28"/>
        </w:rPr>
      </w:pPr>
      <w:r w:rsidDel="00000000" w:rsidR="00000000" w:rsidRPr="00000000">
        <w:rPr>
          <w:sz w:val="28"/>
          <w:szCs w:val="28"/>
          <w:rtl w:val="0"/>
        </w:rPr>
        <w:t xml:space="preserve">·</w:t>
      </w:r>
      <w:r w:rsidDel="00000000" w:rsidR="00000000" w:rsidRPr="00000000">
        <w:rPr>
          <w:sz w:val="10"/>
          <w:szCs w:val="10"/>
          <w:rtl w:val="0"/>
        </w:rPr>
        <w:t xml:space="preserve">  </w:t>
        <w:tab/>
      </w:r>
      <w:r w:rsidDel="00000000" w:rsidR="00000000" w:rsidRPr="00000000">
        <w:rPr>
          <w:sz w:val="28"/>
          <w:szCs w:val="28"/>
          <w:rtl w:val="0"/>
        </w:rPr>
        <w:t xml:space="preserve">Libraries:</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240" w:before="240" w:line="240" w:lineRule="auto"/>
        <w:ind w:left="1440" w:firstLine="0"/>
        <w:rPr>
          <w:sz w:val="28"/>
          <w:szCs w:val="28"/>
        </w:rPr>
      </w:pPr>
      <w:r w:rsidDel="00000000" w:rsidR="00000000" w:rsidRPr="00000000">
        <w:rPr>
          <w:sz w:val="28"/>
          <w:szCs w:val="28"/>
          <w:rtl w:val="0"/>
        </w:rPr>
        <w:t xml:space="preserve">1. pandas</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240" w:before="240" w:line="240" w:lineRule="auto"/>
        <w:ind w:left="1440" w:firstLine="0"/>
        <w:rPr>
          <w:sz w:val="28"/>
          <w:szCs w:val="28"/>
        </w:rPr>
      </w:pPr>
      <w:r w:rsidDel="00000000" w:rsidR="00000000" w:rsidRPr="00000000">
        <w:rPr>
          <w:sz w:val="28"/>
          <w:szCs w:val="28"/>
          <w:rtl w:val="0"/>
        </w:rPr>
        <w:t xml:space="preserve">2. numpy</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240" w:before="240" w:line="240" w:lineRule="auto"/>
        <w:ind w:left="1440" w:firstLine="0"/>
        <w:rPr>
          <w:sz w:val="28"/>
          <w:szCs w:val="28"/>
        </w:rPr>
      </w:pPr>
      <w:r w:rsidDel="00000000" w:rsidR="00000000" w:rsidRPr="00000000">
        <w:rPr>
          <w:sz w:val="28"/>
          <w:szCs w:val="28"/>
          <w:rtl w:val="0"/>
        </w:rPr>
        <w:t xml:space="preserve">3. matplotlib.pyplot</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240" w:before="240" w:line="240" w:lineRule="auto"/>
        <w:ind w:left="1440" w:firstLine="0"/>
        <w:rPr>
          <w:sz w:val="28"/>
          <w:szCs w:val="28"/>
        </w:rPr>
      </w:pPr>
      <w:r w:rsidDel="00000000" w:rsidR="00000000" w:rsidRPr="00000000">
        <w:rPr>
          <w:sz w:val="28"/>
          <w:szCs w:val="28"/>
          <w:rtl w:val="0"/>
        </w:rPr>
        <w:t xml:space="preserve">4. seaborn</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240" w:before="240" w:line="240" w:lineRule="auto"/>
        <w:ind w:left="1440" w:firstLine="0"/>
        <w:rPr>
          <w:sz w:val="28"/>
          <w:szCs w:val="28"/>
        </w:rPr>
      </w:pPr>
      <w:r w:rsidDel="00000000" w:rsidR="00000000" w:rsidRPr="00000000">
        <w:rPr>
          <w:sz w:val="28"/>
          <w:szCs w:val="28"/>
          <w:rtl w:val="0"/>
        </w:rPr>
        <w:t xml:space="preserve">5. sklearn</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240" w:before="240" w:line="240" w:lineRule="auto"/>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240" w:before="240" w:line="240" w:lineRule="auto"/>
        <w:rPr>
          <w:sz w:val="28"/>
          <w:szCs w:val="28"/>
        </w:rPr>
      </w:pPr>
      <w:r w:rsidDel="00000000" w:rsidR="00000000" w:rsidRPr="00000000">
        <w:rPr>
          <w:sz w:val="28"/>
          <w:szCs w:val="28"/>
          <w:rtl w:val="0"/>
        </w:rPr>
        <w:t xml:space="preserve">Linear Regression: linear regression is a statistical method that allows us to summarize and study relationships between two continuous (quantitative) variables: One variable, denoted x, is regarded as the predictor, explanatory, or independent variable.</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240" w:before="240" w:line="240" w:lineRule="auto"/>
        <w:rPr>
          <w:sz w:val="28"/>
          <w:szCs w:val="28"/>
        </w:rPr>
      </w:pPr>
      <w:r w:rsidDel="00000000" w:rsidR="00000000" w:rsidRPr="00000000">
        <w:rPr>
          <w:sz w:val="28"/>
          <w:szCs w:val="28"/>
          <w:rtl w:val="0"/>
        </w:rPr>
        <w:t xml:space="preserve">In this project, with the help of linear regression we will be able to tell whether the person will be able to get recruited by any company or not. If not, he will work on the aspects where he is lacking.</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240" w:before="24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240" w:before="240" w:line="240" w:lineRule="auto"/>
        <w:ind w:left="360"/>
        <w:rPr>
          <w:sz w:val="28"/>
          <w:szCs w:val="28"/>
        </w:rPr>
      </w:pPr>
      <w:r w:rsidDel="00000000" w:rsidR="00000000" w:rsidRPr="00000000">
        <w:rPr>
          <w:sz w:val="28"/>
          <w:szCs w:val="28"/>
          <w:rtl w:val="0"/>
        </w:rPr>
        <w:t xml:space="preserve">·</w:t>
      </w:r>
      <w:r w:rsidDel="00000000" w:rsidR="00000000" w:rsidRPr="00000000">
        <w:rPr>
          <w:sz w:val="10"/>
          <w:szCs w:val="10"/>
          <w:rtl w:val="0"/>
        </w:rPr>
        <w:t xml:space="preserve">  </w:t>
        <w:tab/>
      </w:r>
      <w:r w:rsidDel="00000000" w:rsidR="00000000" w:rsidRPr="00000000">
        <w:rPr>
          <w:sz w:val="28"/>
          <w:szCs w:val="28"/>
          <w:rtl w:val="0"/>
        </w:rPr>
        <w:t xml:space="preserve">Classification Algorithms Used:</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240" w:before="240" w:line="240" w:lineRule="auto"/>
        <w:rPr>
          <w:sz w:val="28"/>
          <w:szCs w:val="28"/>
        </w:rPr>
      </w:pPr>
      <w:r w:rsidDel="00000000" w:rsidR="00000000" w:rsidRPr="00000000">
        <w:rPr>
          <w:sz w:val="28"/>
          <w:szCs w:val="28"/>
          <w:rtl w:val="0"/>
        </w:rPr>
        <w:t xml:space="preserve"> 1. Logistic Regression: Logistic regression is used to describe data and to explain the relationship between one dependent binary variable and one or more nominal, ordinal, interval or ratio-level independent variables.</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240" w:before="240" w:line="240" w:lineRule="auto"/>
        <w:rPr>
          <w:sz w:val="28"/>
          <w:szCs w:val="28"/>
        </w:rPr>
      </w:pPr>
      <w:r w:rsidDel="00000000" w:rsidR="00000000" w:rsidRPr="00000000">
        <w:rPr>
          <w:sz w:val="28"/>
          <w:szCs w:val="28"/>
          <w:rtl w:val="0"/>
        </w:rPr>
        <w:t xml:space="preserve">2. Decision Tree: Decision trees use multiple algorithms to decide to split a node into two or more sub-nodes. The creation of sub-nodes increases the homogeneity of resultant sub-nodes. The decision tree splits the nodes on all available variables and then selects the split which results in most homogeneous sub-nodes.</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240" w:before="240" w:line="240" w:lineRule="auto"/>
        <w:rPr>
          <w:sz w:val="28"/>
          <w:szCs w:val="28"/>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OF THE PROPOSED SYSTEM:</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240" w:before="240" w:line="240" w:lineRule="auto"/>
        <w:jc w:val="center"/>
        <w:rPr/>
      </w:pPr>
      <w:r w:rsidDel="00000000" w:rsidR="00000000" w:rsidRPr="00000000">
        <w:rPr>
          <w:rtl w:val="0"/>
        </w:rPr>
        <w:t xml:space="preserve">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240" w:before="240" w:line="240" w:lineRule="auto"/>
        <w:ind w:left="360"/>
        <w:rPr>
          <w:rFonts w:ascii="Times New Roman" w:cs="Times New Roman" w:eastAsia="Times New Roman" w:hAnsi="Times New Roman"/>
          <w:sz w:val="14"/>
          <w:szCs w:val="1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drawing>
          <wp:inline distB="114300" distT="114300" distL="114300" distR="114300">
            <wp:extent cx="5019675" cy="5534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967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Reviewing Existing Work and Identifying the gaps:</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conduct a literature survey and identify the solution addresses as well as the gaps in their results.</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Collection:</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a dataset from kaggle – “Factors affecting campus placements” for our data.</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Visualizing data:</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find the best graphical representation of our data. i.e. bar charts, pie charts, box plot etc.</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Recording Observations:</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record the observations from the data.</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Encoding Data:</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translate the data into a visual element on the plots we are making.</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 and split:</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divide the training sessions by body regions into two: one for training and one for testing.</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Prediction:</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sz w:val="28"/>
          <w:szCs w:val="28"/>
          <w:rtl w:val="0"/>
        </w:rPr>
        <w:t xml:space="preserve">Here we </w:t>
      </w:r>
      <w:r w:rsidDel="00000000" w:rsidR="00000000" w:rsidRPr="00000000">
        <w:rPr>
          <w:rFonts w:ascii="Times New Roman" w:cs="Times New Roman" w:eastAsia="Times New Roman" w:hAnsi="Times New Roman"/>
          <w:color w:val="212121"/>
          <w:sz w:val="26"/>
          <w:szCs w:val="26"/>
          <w:rtl w:val="0"/>
        </w:rPr>
        <w:t xml:space="preserve">Predict whether the candidate will be placed or not based on some</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predictors.</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Observations:</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plots and charts, we get the information we need and make observations for patterns, averages etc.</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our observations we conclude how each student gets placement and their salary package based on gender, their marks, the courses they chose etc. </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benroshan/factors-affecting-campus-placemen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