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mpathy-map-canvas"/>
    <w:p>
      <w:pPr>
        <w:pStyle w:val="Heading1"/>
      </w:pPr>
      <w:r>
        <w:t xml:space="preserve">Empathy Map Canvas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PRJ-INC-P1-003</w:t>
      </w:r>
      <w:r>
        <w:br/>
      </w:r>
      <w:r>
        <w:rPr>
          <w:bCs/>
          <w:b/>
        </w:rPr>
        <w:t xml:space="preserve">Milestone</w:t>
      </w:r>
      <w:r>
        <w:t xml:space="preserve">: M1 - Ideation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persona-1---service-desk-agent"/>
    <w:p>
      <w:pPr>
        <w:pStyle w:val="Heading2"/>
      </w:pPr>
      <w:r>
        <w:t xml:space="preserve">Persona 1 - Service Desk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178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Dimension</w:t>
            </w:r>
          </w:p>
        </w:tc>
        <w:tc>
          <w:tcPr>
            <w:tcW w:type="dxa" w:w="815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1782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Says</w:t>
            </w:r>
          </w:p>
        </w:tc>
        <w:tc>
          <w:tcPr>
            <w:tcW w:type="dxa" w:w="81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I need to log this quickly, the caller is waiting.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1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Thinks</w:t>
            </w:r>
          </w:p>
        </w:tc>
        <w:tc>
          <w:tcPr>
            <w:tcW w:type="dxa" w:w="8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I hope I picked the right Category.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1782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Does</w:t>
            </w:r>
          </w:p>
        </w:tc>
        <w:tc>
          <w:tcPr>
            <w:tcW w:type="dxa" w:w="81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Fills the form fast, changes Category mid-way, edits State in lists to save time</w:t>
            </w:r>
          </w:p>
        </w:tc>
      </w:tr>
      <w:tr>
        <w:tc>
          <w:tcPr>
            <w:tcW w:type="dxa" w:w="1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Feels</w:t>
            </w:r>
          </w:p>
        </w:tc>
        <w:tc>
          <w:tcPr>
            <w:tcW w:type="dxa" w:w="8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Time pressure; frustrated when a form rejects a save without explanation</w:t>
            </w:r>
          </w:p>
        </w:tc>
      </w:tr>
      <w:tr>
        <w:tc>
          <w:tcPr>
            <w:tcW w:type="dxa" w:w="1782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Pains</w:t>
            </w:r>
          </w:p>
        </w:tc>
        <w:tc>
          <w:tcPr>
            <w:tcW w:type="dxa" w:w="81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Unclear errors, stale Subcategory</w:t>
            </w:r>
          </w:p>
        </w:tc>
      </w:tr>
      <w:tr>
        <w:tc>
          <w:tcPr>
            <w:tcW w:type="dxa" w:w="1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Gains</w:t>
            </w:r>
          </w:p>
        </w:tc>
        <w:tc>
          <w:tcPr>
            <w:tcW w:type="dxa" w:w="8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Clear, immediate messages that explain what to fix</w:t>
            </w:r>
          </w:p>
        </w:tc>
      </w:tr>
    </w:tbl>
    <w:bookmarkEnd w:id="20"/>
    <w:bookmarkStart w:id="21" w:name="persona-2---fulfiller-resolver"/>
    <w:p>
      <w:pPr>
        <w:pStyle w:val="Heading2"/>
      </w:pPr>
      <w:r>
        <w:t xml:space="preserve">Persona 2 - Fulfiller / Resolver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205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Dimension</w:t>
            </w:r>
          </w:p>
        </w:tc>
        <w:tc>
          <w:tcPr>
            <w:tcW w:type="dxa" w:w="788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Says</w:t>
            </w:r>
          </w:p>
        </w:tc>
        <w:tc>
          <w:tcPr>
            <w:tcW w:type="dxa" w:w="78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Who owns this?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05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Thinks</w:t>
            </w:r>
          </w:p>
        </w:tc>
        <w:tc>
          <w:tcPr>
            <w:tcW w:type="dxa" w:w="78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Is this really Critical?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Does</w:t>
            </w:r>
          </w:p>
        </w:tc>
        <w:tc>
          <w:tcPr>
            <w:tcW w:type="dxa" w:w="78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Works from queues sorted by priority</w:t>
            </w:r>
          </w:p>
        </w:tc>
      </w:tr>
      <w:tr>
        <w:tc>
          <w:tcPr>
            <w:tcW w:type="dxa" w:w="205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Feels</w:t>
            </w:r>
          </w:p>
        </w:tc>
        <w:tc>
          <w:tcPr>
            <w:tcW w:type="dxa" w:w="78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Annoyed by unowned or mis-prioritised incidents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Pains</w:t>
            </w:r>
          </w:p>
        </w:tc>
        <w:tc>
          <w:tcPr>
            <w:tcW w:type="dxa" w:w="78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Missing owner / group on important incidents</w:t>
            </w:r>
          </w:p>
        </w:tc>
      </w:tr>
      <w:tr>
        <w:tc>
          <w:tcPr>
            <w:tcW w:type="dxa" w:w="205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Gains</w:t>
            </w:r>
          </w:p>
        </w:tc>
        <w:tc>
          <w:tcPr>
            <w:tcW w:type="dxa" w:w="78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High-impact incidents arrive assigned and consistently prioritised</w:t>
            </w:r>
          </w:p>
        </w:tc>
      </w:tr>
    </w:tbl>
    <w:bookmarkEnd w:id="21"/>
    <w:bookmarkStart w:id="22" w:name="Xd69747986aec5d5a084ede4a73bdd4a4e6645dc"/>
    <w:p>
      <w:pPr>
        <w:pStyle w:val="Heading2"/>
      </w:pPr>
      <w:r>
        <w:t xml:space="preserve">Persona 3 - Service Manager / Process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Dimension</w:t>
            </w:r>
          </w:p>
        </w:tc>
        <w:tc>
          <w:tcPr>
            <w:tcW w:type="dxa" w:w="778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Says</w:t>
            </w:r>
          </w:p>
        </w:tc>
        <w:tc>
          <w:tcPr>
            <w:tcW w:type="dxa" w:w="77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are these reports inconsistent?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Thinks</w:t>
            </w:r>
          </w:p>
        </w:tc>
        <w:tc>
          <w:tcPr>
            <w:tcW w:type="dxa" w:w="7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State changes need to follow the process.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Does</w:t>
            </w:r>
          </w:p>
        </w:tc>
        <w:tc>
          <w:tcPr>
            <w:tcW w:type="dxa" w:w="77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Reviews dashboards, audits Incident handling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Feels</w:t>
            </w:r>
          </w:p>
        </w:tc>
        <w:tc>
          <w:tcPr>
            <w:tcW w:type="dxa" w:w="7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Concern about uncontrolled updates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Pains</w:t>
            </w:r>
          </w:p>
        </w:tc>
        <w:tc>
          <w:tcPr>
            <w:tcW w:type="dxa" w:w="77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Bad data in reports, accidental closures from lists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Gains</w:t>
            </w:r>
          </w:p>
        </w:tc>
        <w:tc>
          <w:tcPr>
            <w:tcW w:type="dxa" w:w="77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Trustworthy data and controlled State transitions</w:t>
            </w:r>
          </w:p>
        </w:tc>
      </w:tr>
    </w:tbl>
    <w:bookmarkEnd w:id="22"/>
    <w:bookmarkStart w:id="23" w:name="design-implications"/>
    <w:p>
      <w:pPr>
        <w:pStyle w:val="Heading2"/>
      </w:pPr>
      <w:r>
        <w:t xml:space="preserve">Design Implications</w:t>
      </w:r>
    </w:p>
    <w:p>
      <w:pPr>
        <w:numPr>
          <w:ilvl w:val="0"/>
          <w:numId w:val="1001"/>
        </w:numPr>
        <w:pStyle w:val="Compact"/>
      </w:pPr>
      <w:r>
        <w:t xml:space="preserve">Messages must be short and say exactly what to fix.</w:t>
      </w:r>
    </w:p>
    <w:p>
      <w:pPr>
        <w:numPr>
          <w:ilvl w:val="0"/>
          <w:numId w:val="1001"/>
        </w:numPr>
        <w:pStyle w:val="Compact"/>
      </w:pPr>
      <w:r>
        <w:t xml:space="preserve">Controls must feel automatic (clear / auto-set) rather than add steps.</w:t>
      </w:r>
    </w:p>
    <w:p>
      <w:pPr>
        <w:numPr>
          <w:ilvl w:val="0"/>
          <w:numId w:val="1001"/>
        </w:numPr>
        <w:pStyle w:val="Compact"/>
      </w:pPr>
      <w:r>
        <w:t xml:space="preserve">List-edit protection must explain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State can be changed.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2026-10-04T09:06:41Z</dcterms:created>
  <dcterms:modified xsi:type="dcterms:W3CDTF">2026-10-04T09:06:41Z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