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21BD9" w14:textId="77777777" w:rsidR="000E55B5" w:rsidRDefault="00666402">
      <w:r>
        <w:t>Narration of presentation:</w:t>
      </w:r>
    </w:p>
    <w:p w14:paraId="282319E4" w14:textId="3A2D12A7" w:rsidR="00666402" w:rsidRPr="00F600FD" w:rsidRDefault="00666402">
      <w:pPr>
        <w:rPr>
          <w:highlight w:val="yellow"/>
          <w:lang w:val="en-IN"/>
        </w:rPr>
      </w:pPr>
      <w:r w:rsidRPr="00F600FD">
        <w:rPr>
          <w:highlight w:val="yellow"/>
          <w:lang w:val="en-IN"/>
        </w:rPr>
        <w:t>#8: Service Offering Overview</w:t>
      </w:r>
      <w:r w:rsidR="003F44FE" w:rsidRPr="00F600FD">
        <w:rPr>
          <w:highlight w:val="yellow"/>
          <w:lang w:val="en-IN"/>
        </w:rPr>
        <w:t xml:space="preserve"> </w:t>
      </w:r>
    </w:p>
    <w:p w14:paraId="6E316449" w14:textId="77E139A1" w:rsidR="00F600FD" w:rsidRDefault="00F600FD">
      <w:r w:rsidRPr="00F600FD">
        <w:rPr>
          <w:highlight w:val="yellow"/>
          <w:lang w:val="en-IN"/>
        </w:rPr>
        <w:t>[EN: 1 Minutes, JP: 1 Minutes]</w:t>
      </w:r>
    </w:p>
    <w:p w14:paraId="65A5134C" w14:textId="77777777" w:rsidR="00666402" w:rsidRDefault="00666402">
      <w:r>
        <w:t xml:space="preserve">NEC India GDC </w:t>
      </w:r>
      <w:r w:rsidR="005858AB">
        <w:t xml:space="preserve">having capabilities &amp; </w:t>
      </w:r>
      <w:r>
        <w:t xml:space="preserve">offering </w:t>
      </w:r>
      <w:r w:rsidR="005858AB">
        <w:t>around these</w:t>
      </w:r>
      <w:r>
        <w:t xml:space="preserve"> verticals</w:t>
      </w:r>
      <w:r w:rsidR="003A74FA">
        <w:t>, Sharing the summary here, in subsequent slides will be discussing in details.</w:t>
      </w:r>
    </w:p>
    <w:p w14:paraId="08E231CA" w14:textId="77777777" w:rsidR="00666402" w:rsidRDefault="00666402" w:rsidP="00666402">
      <w:pPr>
        <w:pStyle w:val="ListParagraph"/>
        <w:numPr>
          <w:ilvl w:val="0"/>
          <w:numId w:val="1"/>
        </w:numPr>
      </w:pPr>
      <w:r>
        <w:t>OSS technology center</w:t>
      </w:r>
      <w:r w:rsidR="005858AB">
        <w:t xml:space="preserve"> </w:t>
      </w:r>
    </w:p>
    <w:p w14:paraId="689CCA6D" w14:textId="77777777" w:rsidR="00666402" w:rsidRDefault="00666402" w:rsidP="00666402">
      <w:pPr>
        <w:pStyle w:val="ListParagraph"/>
        <w:numPr>
          <w:ilvl w:val="0"/>
          <w:numId w:val="1"/>
        </w:numPr>
      </w:pPr>
      <w:r>
        <w:t>Modernization with Cloud &amp; Container</w:t>
      </w:r>
    </w:p>
    <w:p w14:paraId="620EB2B4" w14:textId="77777777" w:rsidR="00666402" w:rsidRDefault="00666402" w:rsidP="00666402">
      <w:pPr>
        <w:pStyle w:val="ListParagraph"/>
        <w:numPr>
          <w:ilvl w:val="0"/>
          <w:numId w:val="1"/>
        </w:numPr>
      </w:pPr>
      <w:r>
        <w:t>Public Cloud</w:t>
      </w:r>
    </w:p>
    <w:p w14:paraId="68EA8DF0" w14:textId="77777777" w:rsidR="00666402" w:rsidRDefault="00666402" w:rsidP="00666402">
      <w:pPr>
        <w:pStyle w:val="ListParagraph"/>
        <w:numPr>
          <w:ilvl w:val="0"/>
          <w:numId w:val="1"/>
        </w:numPr>
      </w:pPr>
      <w:r>
        <w:t xml:space="preserve">Infra Automation </w:t>
      </w:r>
    </w:p>
    <w:p w14:paraId="09541545" w14:textId="77777777" w:rsidR="00666402" w:rsidRDefault="00666402" w:rsidP="00666402">
      <w:pPr>
        <w:pStyle w:val="ListParagraph"/>
        <w:numPr>
          <w:ilvl w:val="0"/>
          <w:numId w:val="1"/>
        </w:numPr>
      </w:pPr>
      <w:r>
        <w:t>Software Engineering</w:t>
      </w:r>
    </w:p>
    <w:p w14:paraId="79C0ACD0" w14:textId="77777777" w:rsidR="005858AB" w:rsidRDefault="005858AB" w:rsidP="005858AB">
      <w:r>
        <w:t xml:space="preserve">Under OSS technology center having expertise on OSS evaluations, solutioning, establish </w:t>
      </w:r>
      <w:r w:rsidRPr="005858AB">
        <w:t xml:space="preserve">Open Source </w:t>
      </w:r>
      <w:r>
        <w:t xml:space="preserve">shared maintenance model. Expertise on OSS based Container orchestrator Kubernetes, Contributing in CNCF &amp; </w:t>
      </w:r>
      <w:r w:rsidR="003F44FE">
        <w:t>OpenStack landscape.</w:t>
      </w:r>
    </w:p>
    <w:p w14:paraId="6FB2A2F8" w14:textId="77777777" w:rsidR="003F44FE" w:rsidRDefault="003F44FE" w:rsidP="005858AB">
      <w:r>
        <w:t xml:space="preserve">w.r.t </w:t>
      </w:r>
      <w:r w:rsidR="003A74FA">
        <w:t xml:space="preserve">DX Modernization, Cloud &amp; </w:t>
      </w:r>
      <w:r w:rsidR="002456D0">
        <w:t>Containers poses</w:t>
      </w:r>
      <w:r w:rsidR="003A74FA">
        <w:t xml:space="preserve"> diversified </w:t>
      </w:r>
      <w:r w:rsidR="002456D0">
        <w:t>expertise on</w:t>
      </w:r>
      <w:r w:rsidR="003A74FA">
        <w:t xml:space="preserve"> </w:t>
      </w:r>
      <w:r w:rsidR="002456D0">
        <w:t xml:space="preserve">Cloud Native ecosystem, </w:t>
      </w:r>
      <w:r w:rsidR="003A74FA">
        <w:t>microservices, Open</w:t>
      </w:r>
      <w:r w:rsidR="002456D0">
        <w:t>S</w:t>
      </w:r>
      <w:r w:rsidR="003A74FA">
        <w:t>hift, private &amp; hybrid cloud</w:t>
      </w:r>
      <w:r w:rsidR="002456D0">
        <w:t>s, DevOps etc.</w:t>
      </w:r>
    </w:p>
    <w:p w14:paraId="3322E43A" w14:textId="77777777" w:rsidR="002456D0" w:rsidRDefault="002456D0" w:rsidP="005858AB">
      <w:r>
        <w:t xml:space="preserve">On Infra Automation part well versed with SI automation using frameworks like </w:t>
      </w:r>
      <w:proofErr w:type="spellStart"/>
      <w:r>
        <w:t>Exastro</w:t>
      </w:r>
      <w:proofErr w:type="spellEnd"/>
      <w:r>
        <w:t xml:space="preserve"> &amp; Cassiopeia with the significant achievement in ROI of approx. more than 20000 hrs. expertise in using AI based automation framework </w:t>
      </w:r>
      <w:proofErr w:type="spellStart"/>
      <w:r>
        <w:t>ISee</w:t>
      </w:r>
      <w:proofErr w:type="spellEnd"/>
    </w:p>
    <w:p w14:paraId="5C9A60B5" w14:textId="77777777" w:rsidR="002456D0" w:rsidRDefault="002456D0" w:rsidP="005858AB">
      <w:r>
        <w:t>On public cloud front established capabilities on overall cloud solution design, consultancy, integration, migration&amp; orchestration on AWS, AZURE cloud</w:t>
      </w:r>
    </w:p>
    <w:p w14:paraId="3489A305" w14:textId="2111D766" w:rsidR="002456D0" w:rsidRDefault="002456D0" w:rsidP="005858AB">
      <w:r>
        <w:t xml:space="preserve">Software engineering segment </w:t>
      </w:r>
      <w:r w:rsidR="00AC6AC0">
        <w:t xml:space="preserve">application development, Tech. Investigation, Low code app development using low code platform </w:t>
      </w:r>
      <w:proofErr w:type="spellStart"/>
      <w:r w:rsidR="00AC6AC0">
        <w:t>Mendix</w:t>
      </w:r>
      <w:proofErr w:type="spellEnd"/>
      <w:r w:rsidR="00AC6AC0">
        <w:t xml:space="preserve"> &amp; application maintenance etc.</w:t>
      </w:r>
      <w:r>
        <w:t xml:space="preserve"> </w:t>
      </w:r>
    </w:p>
    <w:p w14:paraId="44812312" w14:textId="77777777" w:rsidR="00F600FD" w:rsidRDefault="00F600FD" w:rsidP="005858AB"/>
    <w:p w14:paraId="0BCBE718" w14:textId="77777777" w:rsidR="002E2E25" w:rsidRDefault="002E2E25">
      <w:pPr>
        <w:rPr>
          <w:highlight w:val="yellow"/>
          <w:lang w:val="en-IN"/>
        </w:rPr>
      </w:pPr>
      <w:r>
        <w:rPr>
          <w:highlight w:val="yellow"/>
          <w:lang w:val="en-IN"/>
        </w:rPr>
        <w:br w:type="page"/>
      </w:r>
    </w:p>
    <w:p w14:paraId="69709980" w14:textId="31D9CE4B" w:rsidR="00844D3E" w:rsidRPr="00F600FD" w:rsidRDefault="00844D3E" w:rsidP="00844D3E">
      <w:pPr>
        <w:rPr>
          <w:highlight w:val="yellow"/>
          <w:lang w:val="en-IN"/>
        </w:rPr>
      </w:pPr>
      <w:r w:rsidRPr="00F600FD">
        <w:rPr>
          <w:highlight w:val="yellow"/>
          <w:lang w:val="en-IN"/>
        </w:rPr>
        <w:lastRenderedPageBreak/>
        <w:t xml:space="preserve">#9: </w:t>
      </w:r>
      <w:r w:rsidRPr="00F600FD">
        <w:rPr>
          <w:highlight w:val="yellow"/>
        </w:rPr>
        <w:t>Cloud Service Offering</w:t>
      </w:r>
      <w:r w:rsidRPr="00F600FD">
        <w:rPr>
          <w:highlight w:val="yellow"/>
          <w:lang w:val="en-IN"/>
        </w:rPr>
        <w:t xml:space="preserve"> </w:t>
      </w:r>
    </w:p>
    <w:p w14:paraId="28BC6156" w14:textId="73655E70" w:rsidR="00844D3E" w:rsidRPr="00F600FD" w:rsidRDefault="00844D3E" w:rsidP="00844D3E">
      <w:pPr>
        <w:rPr>
          <w:highlight w:val="yellow"/>
        </w:rPr>
      </w:pPr>
      <w:r w:rsidRPr="00F600FD">
        <w:rPr>
          <w:highlight w:val="yellow"/>
        </w:rPr>
        <w:t>#10: Containerization Capabilities &amp; Services Offerings</w:t>
      </w:r>
    </w:p>
    <w:p w14:paraId="1A52204B" w14:textId="01EA06F8" w:rsidR="00844D3E" w:rsidRPr="00F600FD" w:rsidRDefault="00844D3E" w:rsidP="00844D3E">
      <w:pPr>
        <w:rPr>
          <w:highlight w:val="yellow"/>
        </w:rPr>
      </w:pPr>
      <w:r w:rsidRPr="00F600FD">
        <w:rPr>
          <w:highlight w:val="yellow"/>
        </w:rPr>
        <w:t>#11: DevOps Offerings</w:t>
      </w:r>
    </w:p>
    <w:p w14:paraId="24ECE9B2" w14:textId="4314F835" w:rsidR="00F600FD" w:rsidRDefault="00F600FD" w:rsidP="00F600FD">
      <w:pPr>
        <w:rPr>
          <w:highlight w:val="yellow"/>
          <w:lang w:val="en-IN"/>
        </w:rPr>
      </w:pPr>
      <w:r w:rsidRPr="00F600FD">
        <w:rPr>
          <w:highlight w:val="yellow"/>
          <w:lang w:val="en-IN"/>
        </w:rPr>
        <w:t>[EN: 2</w:t>
      </w:r>
      <w:r w:rsidR="00435F63">
        <w:rPr>
          <w:highlight w:val="yellow"/>
          <w:lang w:val="en-IN"/>
        </w:rPr>
        <w:t>.5</w:t>
      </w:r>
      <w:r w:rsidRPr="00F600FD">
        <w:rPr>
          <w:highlight w:val="yellow"/>
          <w:lang w:val="en-IN"/>
        </w:rPr>
        <w:t xml:space="preserve"> Minutes, JP: 1.5 Minutes]</w:t>
      </w:r>
    </w:p>
    <w:p w14:paraId="270E1058" w14:textId="47FAC39C" w:rsidR="00F600FD" w:rsidRDefault="00F600FD" w:rsidP="00F600FD">
      <w:pPr>
        <w:rPr>
          <w:bCs/>
        </w:rPr>
      </w:pPr>
      <w:r w:rsidRPr="00F600FD">
        <w:rPr>
          <w:bCs/>
        </w:rPr>
        <w:t xml:space="preserve">NEC India comprehensive cloud solutions ranges from highly adaptable applications to platforms and data centers — all backed by NEC wealth of global experience and expertise </w:t>
      </w:r>
    </w:p>
    <w:p w14:paraId="44D994B7" w14:textId="17DC4A03" w:rsidR="00F600FD" w:rsidRPr="00F600FD" w:rsidRDefault="00F600FD" w:rsidP="00F600FD">
      <w:pPr>
        <w:pStyle w:val="ListParagraph"/>
        <w:numPr>
          <w:ilvl w:val="0"/>
          <w:numId w:val="1"/>
        </w:numPr>
      </w:pPr>
      <w:r w:rsidRPr="00F600FD">
        <w:t xml:space="preserve">Offerings in </w:t>
      </w:r>
      <w:r w:rsidRPr="00F600FD">
        <w:rPr>
          <w:bCs/>
        </w:rPr>
        <w:t>Multi-Vendor Cloud Platforms (AWS, Azure, GCP)</w:t>
      </w:r>
      <w:r>
        <w:rPr>
          <w:bCs/>
        </w:rPr>
        <w:t xml:space="preserve"> in all segment like </w:t>
      </w:r>
      <w:r w:rsidRPr="00F600FD">
        <w:rPr>
          <w:bCs/>
        </w:rPr>
        <w:t>Public, Private &amp; Hybrid Cloud Services, working on all three layers IaaS, PaaS &amp; SaaS</w:t>
      </w:r>
    </w:p>
    <w:p w14:paraId="6A32DBA5" w14:textId="0FB49B10" w:rsidR="00F600FD" w:rsidRPr="00D27CFF" w:rsidRDefault="00F600FD" w:rsidP="00F600FD">
      <w:pPr>
        <w:pStyle w:val="ListParagraph"/>
        <w:numPr>
          <w:ilvl w:val="0"/>
          <w:numId w:val="1"/>
        </w:numPr>
        <w:rPr>
          <w:b/>
          <w:bCs/>
        </w:rPr>
      </w:pPr>
      <w:r>
        <w:t xml:space="preserve">Starting from </w:t>
      </w:r>
      <w:r w:rsidRPr="00D27CFF">
        <w:rPr>
          <w:bCs/>
        </w:rPr>
        <w:t>Cloud Design Consultancy</w:t>
      </w:r>
      <w:r w:rsidR="00D27CFF">
        <w:rPr>
          <w:bCs/>
        </w:rPr>
        <w:t xml:space="preserve"> e.g. readiness assessment &amp; roadmap</w:t>
      </w:r>
      <w:r w:rsidRPr="00D27CFF">
        <w:rPr>
          <w:bCs/>
        </w:rPr>
        <w:t>, Re Architecting, Solution Design, System Integration, Development, Cloud Migration, Deployment, Orchestration</w:t>
      </w:r>
      <w:r w:rsidR="00D27CFF" w:rsidRPr="00D27CFF">
        <w:rPr>
          <w:bCs/>
        </w:rPr>
        <w:t xml:space="preserve"> to Managed Services &amp; Support</w:t>
      </w:r>
      <w:r w:rsidR="00D27CFF">
        <w:rPr>
          <w:bCs/>
        </w:rPr>
        <w:t>. Overall in all phases NECI having the capabilities.</w:t>
      </w:r>
    </w:p>
    <w:p w14:paraId="64D27BFB" w14:textId="77777777" w:rsidR="00D27CFF" w:rsidRPr="00D27CFF" w:rsidRDefault="00D27CFF" w:rsidP="00D27CFF">
      <w:pPr>
        <w:rPr>
          <w:b/>
          <w:bCs/>
        </w:rPr>
      </w:pPr>
    </w:p>
    <w:p w14:paraId="518D5F66" w14:textId="77777777" w:rsidR="00D27CFF" w:rsidRDefault="00D27CFF" w:rsidP="00D27CFF">
      <w:pPr>
        <w:pStyle w:val="ListParagraph"/>
        <w:rPr>
          <w:b/>
          <w:bCs/>
        </w:rPr>
      </w:pPr>
      <w:r>
        <w:rPr>
          <w:b/>
          <w:bCs/>
        </w:rPr>
        <w:t xml:space="preserve">NECI possess vast technical capabilities in </w:t>
      </w:r>
      <w:r w:rsidRPr="00D27CFF">
        <w:rPr>
          <w:b/>
          <w:bCs/>
        </w:rPr>
        <w:t xml:space="preserve">Containerization </w:t>
      </w:r>
      <w:r>
        <w:rPr>
          <w:b/>
          <w:bCs/>
        </w:rPr>
        <w:t>area.</w:t>
      </w:r>
    </w:p>
    <w:p w14:paraId="39B8BB35" w14:textId="478307F1" w:rsidR="00D27CFF" w:rsidRDefault="00D27CFF" w:rsidP="00D27CFF">
      <w:pPr>
        <w:pStyle w:val="ListParagraph"/>
        <w:rPr>
          <w:bCs/>
        </w:rPr>
      </w:pPr>
      <w:r w:rsidRPr="00D27CFF">
        <w:rPr>
          <w:bCs/>
        </w:rPr>
        <w:t xml:space="preserve">Doing Development on Container APIs, Plugin development on Kubernetes, Evaluation of OCP platforms like RedHat OpenShift Container platform on public cloud as well as on prem, Test Automation, designing container storage strategy. </w:t>
      </w:r>
    </w:p>
    <w:p w14:paraId="065106AC" w14:textId="33D20796" w:rsidR="00863C67" w:rsidRDefault="00D27CFF" w:rsidP="00D27CFF">
      <w:pPr>
        <w:pStyle w:val="ListParagraph"/>
        <w:numPr>
          <w:ilvl w:val="0"/>
          <w:numId w:val="2"/>
        </w:numPr>
        <w:rPr>
          <w:bCs/>
        </w:rPr>
      </w:pPr>
      <w:r>
        <w:rPr>
          <w:bCs/>
        </w:rPr>
        <w:t xml:space="preserve">Deployment of </w:t>
      </w:r>
      <w:r w:rsidR="007F7C8B" w:rsidRPr="00D27CFF">
        <w:rPr>
          <w:bCs/>
        </w:rPr>
        <w:t>OpenShift on multiple platforms (vSphere, OpenStack, AWS)</w:t>
      </w:r>
    </w:p>
    <w:p w14:paraId="1B79D4FE" w14:textId="63E846C6" w:rsidR="00D27CFF" w:rsidRDefault="00D27CFF" w:rsidP="00D27CFF">
      <w:pPr>
        <w:pStyle w:val="ListParagraph"/>
        <w:numPr>
          <w:ilvl w:val="0"/>
          <w:numId w:val="2"/>
        </w:numPr>
        <w:rPr>
          <w:bCs/>
        </w:rPr>
      </w:pPr>
      <w:r>
        <w:rPr>
          <w:bCs/>
        </w:rPr>
        <w:t xml:space="preserve">Handling Support </w:t>
      </w:r>
      <w:r w:rsidR="00D32F56">
        <w:rPr>
          <w:bCs/>
        </w:rPr>
        <w:t>activities</w:t>
      </w:r>
      <w:r>
        <w:rPr>
          <w:bCs/>
        </w:rPr>
        <w:t xml:space="preserve"> </w:t>
      </w:r>
      <w:r w:rsidR="00D32F56">
        <w:rPr>
          <w:bCs/>
        </w:rPr>
        <w:t>for OCP customers. Maintaining fully containerized platforms.</w:t>
      </w:r>
    </w:p>
    <w:p w14:paraId="1B2663E0" w14:textId="2EFB9DDF" w:rsidR="00D32F56" w:rsidRDefault="00D32F56" w:rsidP="00D27CFF">
      <w:pPr>
        <w:pStyle w:val="ListParagraph"/>
        <w:numPr>
          <w:ilvl w:val="0"/>
          <w:numId w:val="2"/>
        </w:numPr>
        <w:rPr>
          <w:bCs/>
        </w:rPr>
      </w:pPr>
      <w:r>
        <w:rPr>
          <w:bCs/>
        </w:rPr>
        <w:t xml:space="preserve">In Containerization eco system expertise on both environments, manage kubernetes services over public cloud like EKS, AKS on AWS &amp; Azure, OnPrem &amp; Private cloud (OpenStack &amp; VMware based cloud) capabilities on OpenShift, </w:t>
      </w:r>
      <w:proofErr w:type="spellStart"/>
      <w:r>
        <w:rPr>
          <w:bCs/>
        </w:rPr>
        <w:t>Tanzu</w:t>
      </w:r>
      <w:proofErr w:type="spellEnd"/>
      <w:r>
        <w:rPr>
          <w:bCs/>
        </w:rPr>
        <w:t>, Rancher etc.</w:t>
      </w:r>
    </w:p>
    <w:p w14:paraId="60F01316" w14:textId="078CEF45" w:rsidR="00D32F56" w:rsidRDefault="00D32F56" w:rsidP="00D27CFF">
      <w:pPr>
        <w:pStyle w:val="ListParagraph"/>
        <w:numPr>
          <w:ilvl w:val="0"/>
          <w:numId w:val="2"/>
        </w:numPr>
        <w:rPr>
          <w:bCs/>
        </w:rPr>
      </w:pPr>
      <w:r>
        <w:rPr>
          <w:bCs/>
        </w:rPr>
        <w:t>On Container orchestrator Management part, we are well versed with backup recovery solution of cloud native workloads, Container network, Centralized logging &amp; monitoring, Service mesh &amp; Security.</w:t>
      </w:r>
    </w:p>
    <w:p w14:paraId="44C3E7E2" w14:textId="48707E8B" w:rsidR="002E2E25" w:rsidRDefault="002E2E25" w:rsidP="002E2E25">
      <w:pPr>
        <w:pStyle w:val="ListParagraph"/>
        <w:rPr>
          <w:bCs/>
        </w:rPr>
      </w:pPr>
    </w:p>
    <w:p w14:paraId="4B486299" w14:textId="77777777" w:rsidR="00A15E2B" w:rsidRPr="00A15E2B" w:rsidRDefault="002E2E25" w:rsidP="00A15E2B">
      <w:pPr>
        <w:pStyle w:val="ListParagraph"/>
        <w:rPr>
          <w:b/>
          <w:bCs/>
        </w:rPr>
      </w:pPr>
      <w:r w:rsidRPr="002E2E25">
        <w:rPr>
          <w:b/>
          <w:bCs/>
        </w:rPr>
        <w:t xml:space="preserve">NECI DevOps Offerings </w:t>
      </w:r>
      <w:r w:rsidR="00A15E2B">
        <w:rPr>
          <w:b/>
          <w:bCs/>
        </w:rPr>
        <w:t xml:space="preserve">in the area of </w:t>
      </w:r>
      <w:r w:rsidRPr="002E2E25">
        <w:rPr>
          <w:b/>
          <w:bCs/>
        </w:rPr>
        <w:t>DevOps Assessment &amp; Strategy Planning</w:t>
      </w:r>
      <w:r w:rsidR="00A15E2B">
        <w:rPr>
          <w:b/>
          <w:bCs/>
        </w:rPr>
        <w:t xml:space="preserve">, </w:t>
      </w:r>
      <w:r w:rsidR="00A15E2B" w:rsidRPr="00A15E2B">
        <w:rPr>
          <w:b/>
          <w:bCs/>
        </w:rPr>
        <w:t>DevOps end-to-end Implementation</w:t>
      </w:r>
      <w:r w:rsidR="00A15E2B">
        <w:rPr>
          <w:b/>
          <w:bCs/>
        </w:rPr>
        <w:t xml:space="preserve"> &amp; </w:t>
      </w:r>
      <w:r w:rsidR="00A15E2B" w:rsidRPr="00A15E2B">
        <w:rPr>
          <w:b/>
          <w:bCs/>
        </w:rPr>
        <w:t>Infrastructure Management</w:t>
      </w:r>
    </w:p>
    <w:p w14:paraId="0DB6F164" w14:textId="093EC12C" w:rsidR="00A15E2B" w:rsidRDefault="00A15E2B" w:rsidP="00115CD1">
      <w:pPr>
        <w:pStyle w:val="ListParagraph"/>
        <w:numPr>
          <w:ilvl w:val="0"/>
          <w:numId w:val="3"/>
        </w:numPr>
        <w:rPr>
          <w:bCs/>
          <w:lang w:val="en-IN"/>
        </w:rPr>
      </w:pPr>
      <w:r w:rsidRPr="00A15E2B">
        <w:rPr>
          <w:bCs/>
          <w:lang w:val="en-IN"/>
        </w:rPr>
        <w:t>CI</w:t>
      </w:r>
      <w:r w:rsidR="00534949">
        <w:rPr>
          <w:bCs/>
          <w:lang w:val="en-IN"/>
        </w:rPr>
        <w:t xml:space="preserve">-CD </w:t>
      </w:r>
      <w:r>
        <w:rPr>
          <w:bCs/>
          <w:lang w:val="en-IN"/>
        </w:rPr>
        <w:t>&amp; SecOps</w:t>
      </w:r>
      <w:r w:rsidRPr="00A15E2B">
        <w:rPr>
          <w:bCs/>
          <w:lang w:val="en-IN"/>
        </w:rPr>
        <w:t xml:space="preserve"> with Jenkins, SonarQube, </w:t>
      </w:r>
      <w:proofErr w:type="gramStart"/>
      <w:r w:rsidRPr="00A15E2B">
        <w:rPr>
          <w:bCs/>
          <w:lang w:val="en-IN"/>
        </w:rPr>
        <w:t xml:space="preserve">GitHub </w:t>
      </w:r>
      <w:r w:rsidR="00534949">
        <w:rPr>
          <w:bCs/>
          <w:lang w:val="en-IN"/>
        </w:rPr>
        <w:t>,</w:t>
      </w:r>
      <w:proofErr w:type="gramEnd"/>
      <w:r w:rsidR="00534949">
        <w:rPr>
          <w:bCs/>
          <w:lang w:val="en-IN"/>
        </w:rPr>
        <w:t xml:space="preserve"> Docker </w:t>
      </w:r>
      <w:r w:rsidRPr="00A15E2B">
        <w:rPr>
          <w:bCs/>
          <w:lang w:val="en-IN"/>
        </w:rPr>
        <w:t>&amp; Azure DevOps</w:t>
      </w:r>
      <w:r w:rsidR="00C94D3C">
        <w:rPr>
          <w:bCs/>
          <w:lang w:val="en-IN"/>
        </w:rPr>
        <w:t xml:space="preserve">. </w:t>
      </w:r>
    </w:p>
    <w:p w14:paraId="514A921E" w14:textId="478578F2" w:rsidR="00115CD1" w:rsidRDefault="00115CD1" w:rsidP="00115CD1">
      <w:pPr>
        <w:pStyle w:val="ListParagraph"/>
        <w:numPr>
          <w:ilvl w:val="0"/>
          <w:numId w:val="3"/>
        </w:numPr>
        <w:rPr>
          <w:bCs/>
        </w:rPr>
      </w:pPr>
      <w:r w:rsidRPr="00115CD1">
        <w:rPr>
          <w:bCs/>
        </w:rPr>
        <w:t xml:space="preserve">On Infrastructure Layer expertise on </w:t>
      </w:r>
      <w:proofErr w:type="spellStart"/>
      <w:r>
        <w:rPr>
          <w:bCs/>
        </w:rPr>
        <w:t>IaC</w:t>
      </w:r>
      <w:proofErr w:type="spellEnd"/>
      <w:r>
        <w:rPr>
          <w:bCs/>
        </w:rPr>
        <w:t xml:space="preserve"> like </w:t>
      </w:r>
      <w:r w:rsidRPr="00115CD1">
        <w:rPr>
          <w:bCs/>
        </w:rPr>
        <w:t>terraform &amp; CloudFormation</w:t>
      </w:r>
      <w:r>
        <w:rPr>
          <w:bCs/>
        </w:rPr>
        <w:t xml:space="preserve"> for AWS, Azure &amp; GCP.</w:t>
      </w:r>
    </w:p>
    <w:p w14:paraId="667DAC16" w14:textId="1093BC5C" w:rsidR="00534949" w:rsidRDefault="005E2D19" w:rsidP="007F7C8B">
      <w:pPr>
        <w:rPr>
          <w:b/>
          <w:bCs/>
        </w:rPr>
      </w:pPr>
      <w:r>
        <w:rPr>
          <w:bCs/>
        </w:rPr>
        <w:t xml:space="preserve"> </w:t>
      </w:r>
      <w:r w:rsidRPr="007F7C8B">
        <w:rPr>
          <w:bCs/>
        </w:rPr>
        <w:t xml:space="preserve">NECI Has </w:t>
      </w:r>
      <w:r w:rsidR="007F7C8B" w:rsidRPr="007F7C8B">
        <w:rPr>
          <w:bCs/>
        </w:rPr>
        <w:t xml:space="preserve">established </w:t>
      </w:r>
      <w:r w:rsidRPr="007F7C8B">
        <w:rPr>
          <w:bCs/>
        </w:rPr>
        <w:t xml:space="preserve">expertise in </w:t>
      </w:r>
      <w:r w:rsidR="007F7C8B" w:rsidRPr="007F7C8B">
        <w:rPr>
          <w:b/>
          <w:bCs/>
        </w:rPr>
        <w:t>End to End Rapid Application Development</w:t>
      </w:r>
      <w:r w:rsidR="007F7C8B">
        <w:rPr>
          <w:b/>
          <w:bCs/>
        </w:rPr>
        <w:t xml:space="preserve"> </w:t>
      </w:r>
      <w:r w:rsidR="007F7C8B" w:rsidRPr="007F7C8B">
        <w:rPr>
          <w:b/>
          <w:bCs/>
        </w:rPr>
        <w:t xml:space="preserve">using Low code platform </w:t>
      </w:r>
      <w:proofErr w:type="spellStart"/>
      <w:r w:rsidR="007F7C8B" w:rsidRPr="007F7C8B">
        <w:rPr>
          <w:b/>
          <w:bCs/>
        </w:rPr>
        <w:t>Mendix</w:t>
      </w:r>
      <w:proofErr w:type="spellEnd"/>
      <w:r w:rsidR="007F7C8B" w:rsidRPr="007F7C8B">
        <w:rPr>
          <w:b/>
          <w:bCs/>
        </w:rPr>
        <w:t>,</w:t>
      </w:r>
      <w:r w:rsidR="007F7C8B">
        <w:rPr>
          <w:b/>
          <w:bCs/>
        </w:rPr>
        <w:t xml:space="preserve"> along with</w:t>
      </w:r>
      <w:r w:rsidR="007F7C8B" w:rsidRPr="007F7C8B">
        <w:rPr>
          <w:b/>
          <w:bCs/>
        </w:rPr>
        <w:t xml:space="preserve"> Integration &amp;   Deployment</w:t>
      </w:r>
      <w:r w:rsidR="007F7C8B">
        <w:rPr>
          <w:b/>
          <w:bCs/>
        </w:rPr>
        <w:t>.</w:t>
      </w:r>
    </w:p>
    <w:p w14:paraId="68DF070C" w14:textId="77777777" w:rsidR="00863C67" w:rsidRPr="007F7C8B" w:rsidRDefault="007F7C8B" w:rsidP="007F7C8B">
      <w:pPr>
        <w:rPr>
          <w:b/>
          <w:bCs/>
        </w:rPr>
      </w:pPr>
      <w:r w:rsidRPr="007F7C8B">
        <w:rPr>
          <w:b/>
          <w:bCs/>
        </w:rPr>
        <w:t xml:space="preserve">There are </w:t>
      </w:r>
      <w:r w:rsidRPr="007F7C8B">
        <w:rPr>
          <w:b/>
          <w:bCs/>
          <w:lang w:val="en-IN"/>
        </w:rPr>
        <w:t xml:space="preserve">Advance stage discussion with NEC Japan PSBU, GIU for utilizing </w:t>
      </w:r>
      <w:proofErr w:type="spellStart"/>
      <w:r w:rsidRPr="007F7C8B">
        <w:rPr>
          <w:b/>
          <w:bCs/>
          <w:lang w:val="en-IN"/>
        </w:rPr>
        <w:t>Mendix</w:t>
      </w:r>
      <w:proofErr w:type="spellEnd"/>
      <w:r w:rsidRPr="007F7C8B">
        <w:rPr>
          <w:b/>
          <w:bCs/>
          <w:lang w:val="en-IN"/>
        </w:rPr>
        <w:t xml:space="preserve"> as development platform. </w:t>
      </w:r>
    </w:p>
    <w:p w14:paraId="12042672" w14:textId="115451B3" w:rsidR="007F7C8B" w:rsidRPr="007F7C8B" w:rsidRDefault="007F7C8B" w:rsidP="007F7C8B">
      <w:pPr>
        <w:rPr>
          <w:b/>
          <w:bCs/>
        </w:rPr>
      </w:pPr>
    </w:p>
    <w:p w14:paraId="3E87ECC1" w14:textId="77777777" w:rsidR="007F7C8B" w:rsidRPr="00534949" w:rsidRDefault="007F7C8B" w:rsidP="007F7C8B">
      <w:pPr>
        <w:rPr>
          <w:bCs/>
        </w:rPr>
      </w:pPr>
    </w:p>
    <w:p w14:paraId="46EFCC04" w14:textId="77777777" w:rsidR="00115CD1" w:rsidRPr="00115CD1" w:rsidRDefault="00115CD1" w:rsidP="00115CD1">
      <w:pPr>
        <w:pStyle w:val="ListParagraph"/>
        <w:rPr>
          <w:bCs/>
        </w:rPr>
      </w:pPr>
    </w:p>
    <w:p w14:paraId="6A0A5D55" w14:textId="2AF090F9" w:rsidR="00115CD1" w:rsidRPr="00A15E2B" w:rsidRDefault="00115CD1" w:rsidP="00A15E2B">
      <w:pPr>
        <w:pStyle w:val="ListParagraph"/>
        <w:rPr>
          <w:bCs/>
        </w:rPr>
      </w:pPr>
    </w:p>
    <w:p w14:paraId="1EB36F9E" w14:textId="63E9C2CF" w:rsidR="002E2E25" w:rsidRPr="00435F63" w:rsidRDefault="006452AA" w:rsidP="00435F63">
      <w:pPr>
        <w:rPr>
          <w:highlight w:val="yellow"/>
          <w:lang w:val="en-IN"/>
        </w:rPr>
      </w:pPr>
      <w:r>
        <w:rPr>
          <w:b/>
          <w:bCs/>
        </w:rPr>
        <w:lastRenderedPageBreak/>
        <w:t xml:space="preserve">#14 to # 21 </w:t>
      </w:r>
      <w:r w:rsidRPr="00F600FD">
        <w:rPr>
          <w:highlight w:val="yellow"/>
          <w:lang w:val="en-IN"/>
        </w:rPr>
        <w:t>[EN: 2</w:t>
      </w:r>
      <w:r w:rsidR="00435F63">
        <w:rPr>
          <w:highlight w:val="yellow"/>
          <w:lang w:val="en-IN"/>
        </w:rPr>
        <w:t>.5</w:t>
      </w:r>
      <w:r w:rsidRPr="00F600FD">
        <w:rPr>
          <w:highlight w:val="yellow"/>
          <w:lang w:val="en-IN"/>
        </w:rPr>
        <w:t xml:space="preserve"> Minutes, JP: 1.5 Minutes]</w:t>
      </w:r>
    </w:p>
    <w:p w14:paraId="453100CB" w14:textId="4430ABDE" w:rsidR="00D5569B" w:rsidRPr="00D5569B" w:rsidRDefault="000606BF" w:rsidP="00D5569B">
      <w:pPr>
        <w:pStyle w:val="ListParagraph"/>
        <w:rPr>
          <w:b/>
          <w:bCs/>
        </w:rPr>
      </w:pPr>
      <w:r>
        <w:rPr>
          <w:b/>
          <w:bCs/>
        </w:rPr>
        <w:t xml:space="preserve">#14: </w:t>
      </w:r>
      <w:r w:rsidR="00D5569B" w:rsidRPr="00D5569B">
        <w:rPr>
          <w:b/>
          <w:bCs/>
        </w:rPr>
        <w:t>Phase-wise responsibility (1)</w:t>
      </w:r>
      <w:r>
        <w:rPr>
          <w:b/>
          <w:bCs/>
        </w:rPr>
        <w:t xml:space="preserve"> &amp; #15</w:t>
      </w:r>
    </w:p>
    <w:p w14:paraId="46324F70" w14:textId="35D4EC50" w:rsidR="000606BF" w:rsidRPr="000606BF" w:rsidRDefault="00D5569B" w:rsidP="000606BF">
      <w:pPr>
        <w:pStyle w:val="ListParagraph"/>
        <w:numPr>
          <w:ilvl w:val="0"/>
          <w:numId w:val="5"/>
        </w:numPr>
        <w:rPr>
          <w:bCs/>
        </w:rPr>
      </w:pPr>
      <w:r w:rsidRPr="000606BF">
        <w:rPr>
          <w:bCs/>
        </w:rPr>
        <w:t xml:space="preserve">This is one of the </w:t>
      </w:r>
      <w:r w:rsidR="000606BF" w:rsidRPr="000606BF">
        <w:rPr>
          <w:bCs/>
        </w:rPr>
        <w:t>project</w:t>
      </w:r>
      <w:r w:rsidRPr="000606BF">
        <w:rPr>
          <w:bCs/>
        </w:rPr>
        <w:t xml:space="preserve"> </w:t>
      </w:r>
      <w:r w:rsidR="000606BF" w:rsidRPr="000606BF">
        <w:rPr>
          <w:bCs/>
        </w:rPr>
        <w:t xml:space="preserve">case </w:t>
      </w:r>
      <w:r w:rsidRPr="000606BF">
        <w:rPr>
          <w:bCs/>
        </w:rPr>
        <w:t xml:space="preserve">study </w:t>
      </w:r>
      <w:r w:rsidR="000606BF" w:rsidRPr="000606BF">
        <w:rPr>
          <w:bCs/>
        </w:rPr>
        <w:t xml:space="preserve">which </w:t>
      </w:r>
      <w:r w:rsidRPr="000606BF">
        <w:rPr>
          <w:bCs/>
        </w:rPr>
        <w:t xml:space="preserve">is </w:t>
      </w:r>
      <w:r w:rsidR="000606BF" w:rsidRPr="000606BF">
        <w:rPr>
          <w:bCs/>
        </w:rPr>
        <w:t>aligned</w:t>
      </w:r>
      <w:r w:rsidRPr="000606BF">
        <w:rPr>
          <w:bCs/>
        </w:rPr>
        <w:t xml:space="preserve"> with the </w:t>
      </w:r>
      <w:r w:rsidR="000606BF" w:rsidRPr="000606BF">
        <w:rPr>
          <w:bCs/>
        </w:rPr>
        <w:t xml:space="preserve">earlier mentioned </w:t>
      </w:r>
      <w:r w:rsidRPr="000606BF">
        <w:rPr>
          <w:bCs/>
        </w:rPr>
        <w:t>cloud capabilities</w:t>
      </w:r>
      <w:r w:rsidR="000606BF" w:rsidRPr="000606BF">
        <w:rPr>
          <w:bCs/>
        </w:rPr>
        <w:t>.</w:t>
      </w:r>
      <w:r w:rsidR="000606BF">
        <w:rPr>
          <w:bCs/>
        </w:rPr>
        <w:t xml:space="preserve"> </w:t>
      </w:r>
      <w:r w:rsidR="000606BF" w:rsidRPr="000606BF">
        <w:rPr>
          <w:bCs/>
        </w:rPr>
        <w:t xml:space="preserve">NECI is involved </w:t>
      </w:r>
      <w:r w:rsidR="000606BF">
        <w:rPr>
          <w:bCs/>
        </w:rPr>
        <w:t xml:space="preserve">here </w:t>
      </w:r>
      <w:r w:rsidR="000606BF" w:rsidRPr="000606BF">
        <w:rPr>
          <w:bCs/>
        </w:rPr>
        <w:t>start</w:t>
      </w:r>
      <w:r w:rsidR="000606BF">
        <w:rPr>
          <w:bCs/>
        </w:rPr>
        <w:t>ing</w:t>
      </w:r>
      <w:r w:rsidR="000606BF" w:rsidRPr="000606BF">
        <w:rPr>
          <w:bCs/>
        </w:rPr>
        <w:t xml:space="preserve"> from Requirement, design, implementation to operation phases. </w:t>
      </w:r>
    </w:p>
    <w:p w14:paraId="3ADC0CDD" w14:textId="1A3E35FF" w:rsidR="002E2E25" w:rsidRDefault="000606BF" w:rsidP="000606BF">
      <w:pPr>
        <w:pStyle w:val="ListParagraph"/>
        <w:numPr>
          <w:ilvl w:val="0"/>
          <w:numId w:val="5"/>
        </w:numPr>
        <w:rPr>
          <w:bCs/>
        </w:rPr>
      </w:pPr>
      <w:r>
        <w:rPr>
          <w:bCs/>
        </w:rPr>
        <w:t xml:space="preserve">This is a </w:t>
      </w:r>
      <w:r w:rsidRPr="000606BF">
        <w:rPr>
          <w:bCs/>
        </w:rPr>
        <w:t>Smart city project where the Entire Fiware platform is migrated from On-Premise legacy system to AWS cloud.</w:t>
      </w:r>
    </w:p>
    <w:p w14:paraId="0FFEC2C6" w14:textId="0ABE2D32" w:rsidR="00000000" w:rsidRPr="000606BF" w:rsidRDefault="000606BF" w:rsidP="000606BF">
      <w:pPr>
        <w:pStyle w:val="ListParagraph"/>
        <w:numPr>
          <w:ilvl w:val="0"/>
          <w:numId w:val="5"/>
        </w:numPr>
        <w:rPr>
          <w:bCs/>
        </w:rPr>
      </w:pPr>
      <w:r>
        <w:rPr>
          <w:bCs/>
        </w:rPr>
        <w:t xml:space="preserve">Here </w:t>
      </w:r>
      <w:r w:rsidR="00435F63" w:rsidRPr="000606BF">
        <w:rPr>
          <w:bCs/>
        </w:rPr>
        <w:t>On-Prem DB migrated to AWS RDS</w:t>
      </w:r>
      <w:r>
        <w:rPr>
          <w:bCs/>
        </w:rPr>
        <w:t xml:space="preserve"> &amp; </w:t>
      </w:r>
      <w:r w:rsidR="00435F63" w:rsidRPr="000606BF">
        <w:rPr>
          <w:bCs/>
        </w:rPr>
        <w:t>Containerization delivered through EKS architecture.</w:t>
      </w:r>
    </w:p>
    <w:p w14:paraId="1CB4B49F" w14:textId="6416B694" w:rsidR="000606BF" w:rsidRDefault="000606BF" w:rsidP="000606BF">
      <w:pPr>
        <w:ind w:firstLine="720"/>
        <w:rPr>
          <w:b/>
          <w:bCs/>
        </w:rPr>
      </w:pPr>
      <w:r>
        <w:rPr>
          <w:b/>
          <w:bCs/>
        </w:rPr>
        <w:t xml:space="preserve">#16: </w:t>
      </w:r>
      <w:r w:rsidRPr="000606BF">
        <w:rPr>
          <w:b/>
          <w:bCs/>
        </w:rPr>
        <w:t>Phase-wise responsibility (2)</w:t>
      </w:r>
      <w:r>
        <w:rPr>
          <w:b/>
          <w:bCs/>
        </w:rPr>
        <w:t xml:space="preserve"> &amp; #17</w:t>
      </w:r>
    </w:p>
    <w:p w14:paraId="7B7E5DC7" w14:textId="1E736883" w:rsidR="009D6A6E" w:rsidRPr="009D6A6E" w:rsidRDefault="000606BF" w:rsidP="009D6A6E">
      <w:pPr>
        <w:pStyle w:val="ListParagraph"/>
        <w:numPr>
          <w:ilvl w:val="0"/>
          <w:numId w:val="11"/>
        </w:numPr>
        <w:rPr>
          <w:bCs/>
        </w:rPr>
      </w:pPr>
      <w:r w:rsidRPr="009D6A6E">
        <w:rPr>
          <w:bCs/>
        </w:rPr>
        <w:t>This case study is al</w:t>
      </w:r>
      <w:r w:rsidR="009D6A6E" w:rsidRPr="009D6A6E">
        <w:rPr>
          <w:bCs/>
        </w:rPr>
        <w:t xml:space="preserve">igned with NECI private Cloud capabilities. Setup infra lab in India with 10 compute, 3 controller &amp; 3 </w:t>
      </w:r>
      <w:proofErr w:type="spellStart"/>
      <w:r w:rsidR="009D6A6E" w:rsidRPr="009D6A6E">
        <w:rPr>
          <w:bCs/>
        </w:rPr>
        <w:t>Ceph</w:t>
      </w:r>
      <w:proofErr w:type="spellEnd"/>
      <w:r w:rsidR="009D6A6E" w:rsidRPr="009D6A6E">
        <w:rPr>
          <w:bCs/>
        </w:rPr>
        <w:t xml:space="preserve"> nodes.</w:t>
      </w:r>
    </w:p>
    <w:p w14:paraId="381F9255" w14:textId="2F446253" w:rsidR="00A033B3" w:rsidRDefault="009D6A6E" w:rsidP="00A033B3">
      <w:pPr>
        <w:pStyle w:val="ListParagraph"/>
        <w:numPr>
          <w:ilvl w:val="0"/>
          <w:numId w:val="11"/>
        </w:numPr>
        <w:rPr>
          <w:bCs/>
        </w:rPr>
      </w:pPr>
      <w:r w:rsidRPr="009D6A6E">
        <w:rPr>
          <w:bCs/>
        </w:rPr>
        <w:t xml:space="preserve">Executed </w:t>
      </w:r>
      <w:r w:rsidR="00435F63" w:rsidRPr="009D6A6E">
        <w:rPr>
          <w:bCs/>
          <w:lang w:val="en-IN"/>
        </w:rPr>
        <w:t xml:space="preserve">Hardware </w:t>
      </w:r>
      <w:r w:rsidRPr="009D6A6E">
        <w:rPr>
          <w:bCs/>
          <w:lang w:val="en-IN"/>
        </w:rPr>
        <w:t>extension (</w:t>
      </w:r>
      <w:r w:rsidR="00435F63" w:rsidRPr="009D6A6E">
        <w:rPr>
          <w:bCs/>
          <w:lang w:val="en-IN"/>
        </w:rPr>
        <w:t>2 Node Add) in the Existing infra setup.</w:t>
      </w:r>
      <w:r w:rsidR="00435F63" w:rsidRPr="009D6A6E">
        <w:rPr>
          <w:bCs/>
        </w:rPr>
        <w:t xml:space="preserve"> </w:t>
      </w:r>
      <w:r w:rsidR="00435F63" w:rsidRPr="009D6A6E">
        <w:rPr>
          <w:bCs/>
        </w:rPr>
        <w:t xml:space="preserve">Migration from RHOSP to </w:t>
      </w:r>
      <w:proofErr w:type="spellStart"/>
      <w:r w:rsidR="00435F63" w:rsidRPr="009D6A6E">
        <w:rPr>
          <w:bCs/>
        </w:rPr>
        <w:t>OpenInfra</w:t>
      </w:r>
      <w:proofErr w:type="spellEnd"/>
      <w:r w:rsidR="00435F63" w:rsidRPr="009D6A6E">
        <w:rPr>
          <w:bCs/>
        </w:rPr>
        <w:t xml:space="preserve"> OpenStack</w:t>
      </w:r>
      <w:r w:rsidRPr="009D6A6E">
        <w:rPr>
          <w:bCs/>
        </w:rPr>
        <w:t>.</w:t>
      </w:r>
    </w:p>
    <w:p w14:paraId="3ED22F22" w14:textId="08724446" w:rsidR="00A033B3" w:rsidRDefault="00A033B3" w:rsidP="00A033B3">
      <w:pPr>
        <w:ind w:firstLine="720"/>
        <w:rPr>
          <w:b/>
          <w:bCs/>
        </w:rPr>
      </w:pPr>
      <w:r w:rsidRPr="00A033B3">
        <w:rPr>
          <w:b/>
          <w:bCs/>
        </w:rPr>
        <w:t>#1</w:t>
      </w:r>
      <w:r>
        <w:rPr>
          <w:b/>
          <w:bCs/>
        </w:rPr>
        <w:t>8</w:t>
      </w:r>
      <w:r w:rsidRPr="00A033B3">
        <w:rPr>
          <w:b/>
          <w:bCs/>
        </w:rPr>
        <w:t>: Phase-wise responsibility (3)</w:t>
      </w:r>
      <w:r>
        <w:rPr>
          <w:b/>
          <w:bCs/>
        </w:rPr>
        <w:t xml:space="preserve"> &amp; 19</w:t>
      </w:r>
      <w:r w:rsidR="00435F63">
        <w:rPr>
          <w:b/>
          <w:bCs/>
        </w:rPr>
        <w:t xml:space="preserve"> </w:t>
      </w:r>
    </w:p>
    <w:p w14:paraId="6FA4A531" w14:textId="4E48158B" w:rsidR="00A033B3" w:rsidRPr="006452AA" w:rsidRDefault="006452AA" w:rsidP="00A033B3">
      <w:pPr>
        <w:ind w:firstLine="720"/>
        <w:rPr>
          <w:bCs/>
        </w:rPr>
      </w:pPr>
      <w:r w:rsidRPr="006452AA">
        <w:rPr>
          <w:bCs/>
        </w:rPr>
        <w:t xml:space="preserve">This case study is about container capabilities </w:t>
      </w:r>
    </w:p>
    <w:p w14:paraId="4C30EDE1" w14:textId="77777777" w:rsidR="00000000" w:rsidRPr="006452AA" w:rsidRDefault="00435F63" w:rsidP="006452AA">
      <w:pPr>
        <w:numPr>
          <w:ilvl w:val="0"/>
          <w:numId w:val="13"/>
        </w:numPr>
        <w:rPr>
          <w:bCs/>
        </w:rPr>
      </w:pPr>
      <w:r w:rsidRPr="006452AA">
        <w:rPr>
          <w:bCs/>
          <w:lang w:val="en-IN"/>
        </w:rPr>
        <w:t>Evaluate OCP4.x &amp; Various services from QA POV</w:t>
      </w:r>
      <w:r w:rsidRPr="006452AA">
        <w:rPr>
          <w:bCs/>
        </w:rPr>
        <w:t xml:space="preserve"> </w:t>
      </w:r>
    </w:p>
    <w:p w14:paraId="0C229E98" w14:textId="0D89F02A" w:rsidR="00000000" w:rsidRDefault="00435F63" w:rsidP="006452AA">
      <w:pPr>
        <w:numPr>
          <w:ilvl w:val="0"/>
          <w:numId w:val="13"/>
        </w:numPr>
        <w:rPr>
          <w:bCs/>
        </w:rPr>
      </w:pPr>
      <w:r w:rsidRPr="006452AA">
        <w:rPr>
          <w:bCs/>
        </w:rPr>
        <w:t xml:space="preserve">Handled support queries for existing OCP </w:t>
      </w:r>
      <w:r w:rsidR="006452AA" w:rsidRPr="006452AA">
        <w:rPr>
          <w:bCs/>
        </w:rPr>
        <w:t>customers (</w:t>
      </w:r>
      <w:r w:rsidRPr="006452AA">
        <w:rPr>
          <w:bCs/>
        </w:rPr>
        <w:t>v3.x, v4.x)</w:t>
      </w:r>
    </w:p>
    <w:p w14:paraId="100D3408" w14:textId="26F96D29" w:rsidR="00000000" w:rsidRDefault="006452AA" w:rsidP="006452AA">
      <w:pPr>
        <w:numPr>
          <w:ilvl w:val="0"/>
          <w:numId w:val="13"/>
        </w:numPr>
        <w:rPr>
          <w:bCs/>
        </w:rPr>
      </w:pPr>
      <w:r>
        <w:rPr>
          <w:bCs/>
        </w:rPr>
        <w:t xml:space="preserve">Design and setup the OCP cluster in Air Gapped </w:t>
      </w:r>
      <w:proofErr w:type="gramStart"/>
      <w:r>
        <w:rPr>
          <w:bCs/>
        </w:rPr>
        <w:t>environment ,</w:t>
      </w:r>
      <w:proofErr w:type="gramEnd"/>
      <w:r>
        <w:rPr>
          <w:bCs/>
        </w:rPr>
        <w:t xml:space="preserve"> </w:t>
      </w:r>
      <w:r w:rsidR="00435F63" w:rsidRPr="006452AA">
        <w:rPr>
          <w:bCs/>
        </w:rPr>
        <w:t>Worked with AWS provider to design &amp; deploy private  OpenShift clusters</w:t>
      </w:r>
    </w:p>
    <w:p w14:paraId="7E53ECCF" w14:textId="77777777" w:rsidR="00000000" w:rsidRPr="006452AA" w:rsidRDefault="00435F63" w:rsidP="006452AA">
      <w:pPr>
        <w:numPr>
          <w:ilvl w:val="0"/>
          <w:numId w:val="13"/>
        </w:numPr>
        <w:rPr>
          <w:bCs/>
        </w:rPr>
      </w:pPr>
      <w:r w:rsidRPr="006452AA">
        <w:rPr>
          <w:bCs/>
          <w:lang w:val="en-IN"/>
        </w:rPr>
        <w:t>Created disconnected Containerized envi</w:t>
      </w:r>
      <w:r w:rsidRPr="006452AA">
        <w:rPr>
          <w:bCs/>
          <w:lang w:val="en-IN"/>
        </w:rPr>
        <w:t>ronment as they can’t let their financial application API run over the internet</w:t>
      </w:r>
    </w:p>
    <w:p w14:paraId="49DD891F" w14:textId="25482389" w:rsidR="006452AA" w:rsidRPr="00435F63" w:rsidRDefault="00435F63" w:rsidP="00435F63">
      <w:pPr>
        <w:ind w:left="720"/>
        <w:rPr>
          <w:b/>
          <w:bCs/>
        </w:rPr>
      </w:pPr>
      <w:r w:rsidRPr="00435F63">
        <w:rPr>
          <w:b/>
          <w:bCs/>
        </w:rPr>
        <w:t>#20</w:t>
      </w:r>
      <w:r>
        <w:rPr>
          <w:b/>
          <w:bCs/>
        </w:rPr>
        <w:t>, #21</w:t>
      </w:r>
      <w:r w:rsidRPr="00435F63">
        <w:rPr>
          <w:b/>
          <w:bCs/>
        </w:rPr>
        <w:t xml:space="preserve">: </w:t>
      </w:r>
    </w:p>
    <w:p w14:paraId="119B99AA" w14:textId="5F225F84" w:rsidR="00435F63" w:rsidRPr="00435F63" w:rsidRDefault="00435F63" w:rsidP="00435F63">
      <w:pPr>
        <w:pStyle w:val="ListParagraph"/>
        <w:numPr>
          <w:ilvl w:val="0"/>
          <w:numId w:val="17"/>
        </w:numPr>
        <w:rPr>
          <w:b/>
          <w:bCs/>
        </w:rPr>
      </w:pPr>
      <w:r w:rsidRPr="00435F63">
        <w:rPr>
          <w:bCs/>
        </w:rPr>
        <w:t xml:space="preserve">Created a centralized </w:t>
      </w:r>
      <w:r w:rsidRPr="00435F63">
        <w:rPr>
          <w:b/>
          <w:bCs/>
        </w:rPr>
        <w:t xml:space="preserve">Lightweight centralized logging &amp; monitoring solution for containerized environment. </w:t>
      </w:r>
    </w:p>
    <w:p w14:paraId="061294BC" w14:textId="77777777" w:rsidR="00000000" w:rsidRPr="00435F63" w:rsidRDefault="00435F63" w:rsidP="00435F63">
      <w:pPr>
        <w:pStyle w:val="ListParagraph"/>
        <w:numPr>
          <w:ilvl w:val="0"/>
          <w:numId w:val="17"/>
        </w:numPr>
        <w:rPr>
          <w:bCs/>
        </w:rPr>
      </w:pPr>
      <w:r w:rsidRPr="00435F63">
        <w:rPr>
          <w:bCs/>
        </w:rPr>
        <w:t xml:space="preserve">Supported </w:t>
      </w:r>
      <w:r w:rsidRPr="00435F63">
        <w:rPr>
          <w:bCs/>
        </w:rPr>
        <w:t xml:space="preserve">Multi Tenancy </w:t>
      </w:r>
    </w:p>
    <w:p w14:paraId="11E09FB1" w14:textId="77777777" w:rsidR="00000000" w:rsidRPr="00435F63" w:rsidRDefault="00435F63" w:rsidP="00435F63">
      <w:pPr>
        <w:pStyle w:val="ListParagraph"/>
        <w:numPr>
          <w:ilvl w:val="0"/>
          <w:numId w:val="17"/>
        </w:numPr>
        <w:rPr>
          <w:bCs/>
        </w:rPr>
      </w:pPr>
      <w:r w:rsidRPr="00435F63">
        <w:rPr>
          <w:bCs/>
        </w:rPr>
        <w:t>Alerting based on the logs and metrics</w:t>
      </w:r>
    </w:p>
    <w:p w14:paraId="715B0BA6" w14:textId="77777777" w:rsidR="00000000" w:rsidRPr="00435F63" w:rsidRDefault="00435F63" w:rsidP="00435F63">
      <w:pPr>
        <w:pStyle w:val="ListParagraph"/>
        <w:numPr>
          <w:ilvl w:val="0"/>
          <w:numId w:val="17"/>
        </w:numPr>
        <w:rPr>
          <w:bCs/>
        </w:rPr>
      </w:pPr>
      <w:r w:rsidRPr="00435F63">
        <w:rPr>
          <w:bCs/>
          <w:lang w:val="en-IN"/>
        </w:rPr>
        <w:t>Notification channels with ITSM</w:t>
      </w:r>
    </w:p>
    <w:p w14:paraId="41835D8A" w14:textId="1FAEB3E6" w:rsidR="00435F63" w:rsidRPr="00435F63" w:rsidRDefault="00435F63" w:rsidP="00435F63">
      <w:pPr>
        <w:rPr>
          <w:bCs/>
        </w:rPr>
      </w:pPr>
      <w:r>
        <w:rPr>
          <w:bCs/>
        </w:rPr>
        <w:t xml:space="preserve">    #23: NDP</w:t>
      </w:r>
    </w:p>
    <w:p w14:paraId="35320C63" w14:textId="248402FF" w:rsidR="006452AA" w:rsidRPr="006452AA" w:rsidRDefault="006452AA" w:rsidP="00435F63">
      <w:pPr>
        <w:rPr>
          <w:bCs/>
        </w:rPr>
      </w:pPr>
      <w:bookmarkStart w:id="0" w:name="_GoBack"/>
      <w:bookmarkEnd w:id="0"/>
    </w:p>
    <w:p w14:paraId="3E6F503C" w14:textId="77777777" w:rsidR="006452AA" w:rsidRPr="00A033B3" w:rsidRDefault="006452AA" w:rsidP="00A033B3">
      <w:pPr>
        <w:ind w:firstLine="720"/>
        <w:rPr>
          <w:b/>
          <w:bCs/>
        </w:rPr>
      </w:pPr>
    </w:p>
    <w:p w14:paraId="6D7CE6D6" w14:textId="59DA8B53" w:rsidR="00A033B3" w:rsidRPr="00A033B3" w:rsidRDefault="00A033B3" w:rsidP="00A033B3">
      <w:pPr>
        <w:rPr>
          <w:bCs/>
        </w:rPr>
      </w:pPr>
    </w:p>
    <w:p w14:paraId="1BC31DE8" w14:textId="77777777" w:rsidR="009D6A6E" w:rsidRPr="009D6A6E" w:rsidRDefault="009D6A6E" w:rsidP="009D6A6E">
      <w:pPr>
        <w:ind w:firstLine="720"/>
        <w:rPr>
          <w:bCs/>
        </w:rPr>
      </w:pPr>
    </w:p>
    <w:p w14:paraId="15233571" w14:textId="77777777" w:rsidR="009D6A6E" w:rsidRPr="009D6A6E" w:rsidRDefault="009D6A6E" w:rsidP="000606BF">
      <w:pPr>
        <w:ind w:firstLine="720"/>
        <w:rPr>
          <w:bCs/>
        </w:rPr>
      </w:pPr>
    </w:p>
    <w:p w14:paraId="1A20576D" w14:textId="77777777" w:rsidR="009D6A6E" w:rsidRDefault="009D6A6E" w:rsidP="000606BF">
      <w:pPr>
        <w:ind w:firstLine="720"/>
        <w:rPr>
          <w:b/>
          <w:bCs/>
        </w:rPr>
      </w:pPr>
    </w:p>
    <w:p w14:paraId="73782B01" w14:textId="77777777" w:rsidR="000606BF" w:rsidRPr="000606BF" w:rsidRDefault="000606BF" w:rsidP="000606BF">
      <w:pPr>
        <w:ind w:firstLine="720"/>
        <w:rPr>
          <w:bCs/>
        </w:rPr>
      </w:pPr>
    </w:p>
    <w:p w14:paraId="5FAA4303" w14:textId="77777777" w:rsidR="000606BF" w:rsidRPr="000606BF" w:rsidRDefault="000606BF" w:rsidP="000606BF">
      <w:pPr>
        <w:rPr>
          <w:bCs/>
        </w:rPr>
      </w:pPr>
    </w:p>
    <w:p w14:paraId="078BAA6B" w14:textId="77777777" w:rsidR="000606BF" w:rsidRPr="000606BF" w:rsidRDefault="000606BF" w:rsidP="000606BF">
      <w:pPr>
        <w:pStyle w:val="ListParagraph"/>
        <w:ind w:left="1440"/>
        <w:rPr>
          <w:bCs/>
        </w:rPr>
      </w:pPr>
    </w:p>
    <w:p w14:paraId="025810E6" w14:textId="77777777" w:rsidR="002E2E25" w:rsidRDefault="002E2E25" w:rsidP="002E2E25">
      <w:pPr>
        <w:pStyle w:val="ListParagraph"/>
        <w:rPr>
          <w:bCs/>
        </w:rPr>
      </w:pPr>
    </w:p>
    <w:p w14:paraId="49CE2C02" w14:textId="77777777" w:rsidR="002E2E25" w:rsidRDefault="002E2E25" w:rsidP="002E2E25">
      <w:pPr>
        <w:pStyle w:val="ListParagraph"/>
        <w:rPr>
          <w:bCs/>
        </w:rPr>
      </w:pPr>
    </w:p>
    <w:p w14:paraId="2B849DEB" w14:textId="77777777" w:rsidR="00D32F56" w:rsidRDefault="00D32F56" w:rsidP="002E2E25">
      <w:pPr>
        <w:pStyle w:val="ListParagraph"/>
        <w:rPr>
          <w:bCs/>
        </w:rPr>
      </w:pPr>
    </w:p>
    <w:p w14:paraId="4B67C4DB" w14:textId="77777777" w:rsidR="00D32F56" w:rsidRDefault="00D32F56" w:rsidP="00D32F56">
      <w:pPr>
        <w:pStyle w:val="ListParagraph"/>
        <w:rPr>
          <w:bCs/>
        </w:rPr>
      </w:pPr>
    </w:p>
    <w:p w14:paraId="0C440E85" w14:textId="77777777" w:rsidR="00D32F56" w:rsidRPr="00D27CFF" w:rsidRDefault="00D32F56" w:rsidP="00D32F56">
      <w:pPr>
        <w:pStyle w:val="ListParagraph"/>
        <w:rPr>
          <w:bCs/>
        </w:rPr>
      </w:pPr>
    </w:p>
    <w:p w14:paraId="08D4865D" w14:textId="48EF156B" w:rsidR="00D27CFF" w:rsidRPr="00D27CFF" w:rsidRDefault="00D27CFF" w:rsidP="00D27CFF">
      <w:pPr>
        <w:pStyle w:val="ListParagraph"/>
        <w:rPr>
          <w:bCs/>
        </w:rPr>
      </w:pPr>
    </w:p>
    <w:p w14:paraId="6F58E2DB" w14:textId="2082F3D4" w:rsidR="00D27CFF" w:rsidRPr="00F600FD" w:rsidRDefault="00D27CFF" w:rsidP="00D27CFF">
      <w:pPr>
        <w:pStyle w:val="ListParagraph"/>
        <w:rPr>
          <w:b/>
          <w:bCs/>
        </w:rPr>
      </w:pPr>
    </w:p>
    <w:p w14:paraId="79100497" w14:textId="5112F021" w:rsidR="00F600FD" w:rsidRPr="00F600FD" w:rsidRDefault="00F600FD" w:rsidP="00F600FD">
      <w:pPr>
        <w:pStyle w:val="ListParagraph"/>
      </w:pPr>
    </w:p>
    <w:p w14:paraId="70F548BA" w14:textId="7CED4D87" w:rsidR="00F600FD" w:rsidRPr="00F600FD" w:rsidRDefault="00F600FD" w:rsidP="00F600FD">
      <w:pPr>
        <w:pStyle w:val="ListParagraph"/>
      </w:pPr>
    </w:p>
    <w:p w14:paraId="7A2F1C86" w14:textId="4A05CE03" w:rsidR="00F600FD" w:rsidRPr="00F600FD" w:rsidRDefault="00F600FD" w:rsidP="00F600FD"/>
    <w:p w14:paraId="7A6321D0" w14:textId="77777777" w:rsidR="00F600FD" w:rsidRDefault="00F600FD" w:rsidP="00F600FD"/>
    <w:p w14:paraId="0A1A1038" w14:textId="77777777" w:rsidR="00F600FD" w:rsidRPr="00844D3E" w:rsidRDefault="00F600FD" w:rsidP="00844D3E"/>
    <w:p w14:paraId="12E4D15F" w14:textId="56F26C50" w:rsidR="00844D3E" w:rsidRDefault="00844D3E" w:rsidP="00844D3E"/>
    <w:p w14:paraId="1F3FBAC7" w14:textId="77777777" w:rsidR="002456D0" w:rsidRDefault="002456D0" w:rsidP="005858AB"/>
    <w:p w14:paraId="6AED3477" w14:textId="77777777" w:rsidR="005858AB" w:rsidRDefault="005858AB" w:rsidP="005858AB"/>
    <w:p w14:paraId="2902A0B5" w14:textId="77777777" w:rsidR="005858AB" w:rsidRDefault="005858AB" w:rsidP="005858AB"/>
    <w:p w14:paraId="64DC13BF" w14:textId="77777777" w:rsidR="00666402" w:rsidRDefault="00666402" w:rsidP="00666402"/>
    <w:sectPr w:rsidR="00666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2EF8"/>
    <w:multiLevelType w:val="hybridMultilevel"/>
    <w:tmpl w:val="3E2EBB32"/>
    <w:lvl w:ilvl="0" w:tplc="05E0CED0">
      <w:start w:val="1"/>
      <w:numFmt w:val="bullet"/>
      <w:lvlText w:val=""/>
      <w:lvlJc w:val="left"/>
      <w:pPr>
        <w:tabs>
          <w:tab w:val="num" w:pos="720"/>
        </w:tabs>
        <w:ind w:left="720" w:hanging="360"/>
      </w:pPr>
      <w:rPr>
        <w:rFonts w:ascii="Wingdings" w:hAnsi="Wingdings" w:hint="default"/>
      </w:rPr>
    </w:lvl>
    <w:lvl w:ilvl="1" w:tplc="AAEE1386" w:tentative="1">
      <w:start w:val="1"/>
      <w:numFmt w:val="bullet"/>
      <w:lvlText w:val=""/>
      <w:lvlJc w:val="left"/>
      <w:pPr>
        <w:tabs>
          <w:tab w:val="num" w:pos="1440"/>
        </w:tabs>
        <w:ind w:left="1440" w:hanging="360"/>
      </w:pPr>
      <w:rPr>
        <w:rFonts w:ascii="Wingdings" w:hAnsi="Wingdings" w:hint="default"/>
      </w:rPr>
    </w:lvl>
    <w:lvl w:ilvl="2" w:tplc="4140C836" w:tentative="1">
      <w:start w:val="1"/>
      <w:numFmt w:val="bullet"/>
      <w:lvlText w:val=""/>
      <w:lvlJc w:val="left"/>
      <w:pPr>
        <w:tabs>
          <w:tab w:val="num" w:pos="2160"/>
        </w:tabs>
        <w:ind w:left="2160" w:hanging="360"/>
      </w:pPr>
      <w:rPr>
        <w:rFonts w:ascii="Wingdings" w:hAnsi="Wingdings" w:hint="default"/>
      </w:rPr>
    </w:lvl>
    <w:lvl w:ilvl="3" w:tplc="57F6083C" w:tentative="1">
      <w:start w:val="1"/>
      <w:numFmt w:val="bullet"/>
      <w:lvlText w:val=""/>
      <w:lvlJc w:val="left"/>
      <w:pPr>
        <w:tabs>
          <w:tab w:val="num" w:pos="2880"/>
        </w:tabs>
        <w:ind w:left="2880" w:hanging="360"/>
      </w:pPr>
      <w:rPr>
        <w:rFonts w:ascii="Wingdings" w:hAnsi="Wingdings" w:hint="default"/>
      </w:rPr>
    </w:lvl>
    <w:lvl w:ilvl="4" w:tplc="2B6E6094" w:tentative="1">
      <w:start w:val="1"/>
      <w:numFmt w:val="bullet"/>
      <w:lvlText w:val=""/>
      <w:lvlJc w:val="left"/>
      <w:pPr>
        <w:tabs>
          <w:tab w:val="num" w:pos="3600"/>
        </w:tabs>
        <w:ind w:left="3600" w:hanging="360"/>
      </w:pPr>
      <w:rPr>
        <w:rFonts w:ascii="Wingdings" w:hAnsi="Wingdings" w:hint="default"/>
      </w:rPr>
    </w:lvl>
    <w:lvl w:ilvl="5" w:tplc="7C426A8C" w:tentative="1">
      <w:start w:val="1"/>
      <w:numFmt w:val="bullet"/>
      <w:lvlText w:val=""/>
      <w:lvlJc w:val="left"/>
      <w:pPr>
        <w:tabs>
          <w:tab w:val="num" w:pos="4320"/>
        </w:tabs>
        <w:ind w:left="4320" w:hanging="360"/>
      </w:pPr>
      <w:rPr>
        <w:rFonts w:ascii="Wingdings" w:hAnsi="Wingdings" w:hint="default"/>
      </w:rPr>
    </w:lvl>
    <w:lvl w:ilvl="6" w:tplc="19A2CFB8" w:tentative="1">
      <w:start w:val="1"/>
      <w:numFmt w:val="bullet"/>
      <w:lvlText w:val=""/>
      <w:lvlJc w:val="left"/>
      <w:pPr>
        <w:tabs>
          <w:tab w:val="num" w:pos="5040"/>
        </w:tabs>
        <w:ind w:left="5040" w:hanging="360"/>
      </w:pPr>
      <w:rPr>
        <w:rFonts w:ascii="Wingdings" w:hAnsi="Wingdings" w:hint="default"/>
      </w:rPr>
    </w:lvl>
    <w:lvl w:ilvl="7" w:tplc="6AA26110" w:tentative="1">
      <w:start w:val="1"/>
      <w:numFmt w:val="bullet"/>
      <w:lvlText w:val=""/>
      <w:lvlJc w:val="left"/>
      <w:pPr>
        <w:tabs>
          <w:tab w:val="num" w:pos="5760"/>
        </w:tabs>
        <w:ind w:left="5760" w:hanging="360"/>
      </w:pPr>
      <w:rPr>
        <w:rFonts w:ascii="Wingdings" w:hAnsi="Wingdings" w:hint="default"/>
      </w:rPr>
    </w:lvl>
    <w:lvl w:ilvl="8" w:tplc="FF96B8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5770C"/>
    <w:multiLevelType w:val="hybridMultilevel"/>
    <w:tmpl w:val="A5BEEEE8"/>
    <w:lvl w:ilvl="0" w:tplc="019AD99E">
      <w:start w:val="1"/>
      <w:numFmt w:val="bullet"/>
      <w:lvlText w:val="•"/>
      <w:lvlJc w:val="left"/>
      <w:pPr>
        <w:tabs>
          <w:tab w:val="num" w:pos="720"/>
        </w:tabs>
        <w:ind w:left="720" w:hanging="360"/>
      </w:pPr>
      <w:rPr>
        <w:rFonts w:ascii="Arial" w:hAnsi="Arial" w:hint="default"/>
      </w:rPr>
    </w:lvl>
    <w:lvl w:ilvl="1" w:tplc="2F5AF1A2" w:tentative="1">
      <w:start w:val="1"/>
      <w:numFmt w:val="bullet"/>
      <w:lvlText w:val="•"/>
      <w:lvlJc w:val="left"/>
      <w:pPr>
        <w:tabs>
          <w:tab w:val="num" w:pos="1440"/>
        </w:tabs>
        <w:ind w:left="1440" w:hanging="360"/>
      </w:pPr>
      <w:rPr>
        <w:rFonts w:ascii="Arial" w:hAnsi="Arial" w:hint="default"/>
      </w:rPr>
    </w:lvl>
    <w:lvl w:ilvl="2" w:tplc="8EACBE1E" w:tentative="1">
      <w:start w:val="1"/>
      <w:numFmt w:val="bullet"/>
      <w:lvlText w:val="•"/>
      <w:lvlJc w:val="left"/>
      <w:pPr>
        <w:tabs>
          <w:tab w:val="num" w:pos="2160"/>
        </w:tabs>
        <w:ind w:left="2160" w:hanging="360"/>
      </w:pPr>
      <w:rPr>
        <w:rFonts w:ascii="Arial" w:hAnsi="Arial" w:hint="default"/>
      </w:rPr>
    </w:lvl>
    <w:lvl w:ilvl="3" w:tplc="31F61578" w:tentative="1">
      <w:start w:val="1"/>
      <w:numFmt w:val="bullet"/>
      <w:lvlText w:val="•"/>
      <w:lvlJc w:val="left"/>
      <w:pPr>
        <w:tabs>
          <w:tab w:val="num" w:pos="2880"/>
        </w:tabs>
        <w:ind w:left="2880" w:hanging="360"/>
      </w:pPr>
      <w:rPr>
        <w:rFonts w:ascii="Arial" w:hAnsi="Arial" w:hint="default"/>
      </w:rPr>
    </w:lvl>
    <w:lvl w:ilvl="4" w:tplc="EAD8167A" w:tentative="1">
      <w:start w:val="1"/>
      <w:numFmt w:val="bullet"/>
      <w:lvlText w:val="•"/>
      <w:lvlJc w:val="left"/>
      <w:pPr>
        <w:tabs>
          <w:tab w:val="num" w:pos="3600"/>
        </w:tabs>
        <w:ind w:left="3600" w:hanging="360"/>
      </w:pPr>
      <w:rPr>
        <w:rFonts w:ascii="Arial" w:hAnsi="Arial" w:hint="default"/>
      </w:rPr>
    </w:lvl>
    <w:lvl w:ilvl="5" w:tplc="CDA83F20" w:tentative="1">
      <w:start w:val="1"/>
      <w:numFmt w:val="bullet"/>
      <w:lvlText w:val="•"/>
      <w:lvlJc w:val="left"/>
      <w:pPr>
        <w:tabs>
          <w:tab w:val="num" w:pos="4320"/>
        </w:tabs>
        <w:ind w:left="4320" w:hanging="360"/>
      </w:pPr>
      <w:rPr>
        <w:rFonts w:ascii="Arial" w:hAnsi="Arial" w:hint="default"/>
      </w:rPr>
    </w:lvl>
    <w:lvl w:ilvl="6" w:tplc="0A1055CA" w:tentative="1">
      <w:start w:val="1"/>
      <w:numFmt w:val="bullet"/>
      <w:lvlText w:val="•"/>
      <w:lvlJc w:val="left"/>
      <w:pPr>
        <w:tabs>
          <w:tab w:val="num" w:pos="5040"/>
        </w:tabs>
        <w:ind w:left="5040" w:hanging="360"/>
      </w:pPr>
      <w:rPr>
        <w:rFonts w:ascii="Arial" w:hAnsi="Arial" w:hint="default"/>
      </w:rPr>
    </w:lvl>
    <w:lvl w:ilvl="7" w:tplc="BFC200F4" w:tentative="1">
      <w:start w:val="1"/>
      <w:numFmt w:val="bullet"/>
      <w:lvlText w:val="•"/>
      <w:lvlJc w:val="left"/>
      <w:pPr>
        <w:tabs>
          <w:tab w:val="num" w:pos="5760"/>
        </w:tabs>
        <w:ind w:left="5760" w:hanging="360"/>
      </w:pPr>
      <w:rPr>
        <w:rFonts w:ascii="Arial" w:hAnsi="Arial" w:hint="default"/>
      </w:rPr>
    </w:lvl>
    <w:lvl w:ilvl="8" w:tplc="1124E5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933857"/>
    <w:multiLevelType w:val="hybridMultilevel"/>
    <w:tmpl w:val="576E7E16"/>
    <w:lvl w:ilvl="0" w:tplc="05E0CED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25D28"/>
    <w:multiLevelType w:val="hybridMultilevel"/>
    <w:tmpl w:val="28C219E8"/>
    <w:lvl w:ilvl="0" w:tplc="33D26D18">
      <w:start w:val="1"/>
      <w:numFmt w:val="bullet"/>
      <w:lvlText w:val="•"/>
      <w:lvlJc w:val="left"/>
      <w:pPr>
        <w:tabs>
          <w:tab w:val="num" w:pos="720"/>
        </w:tabs>
        <w:ind w:left="720" w:hanging="360"/>
      </w:pPr>
      <w:rPr>
        <w:rFonts w:ascii="Arial" w:hAnsi="Arial" w:hint="default"/>
      </w:rPr>
    </w:lvl>
    <w:lvl w:ilvl="1" w:tplc="935CBFA4" w:tentative="1">
      <w:start w:val="1"/>
      <w:numFmt w:val="bullet"/>
      <w:lvlText w:val="•"/>
      <w:lvlJc w:val="left"/>
      <w:pPr>
        <w:tabs>
          <w:tab w:val="num" w:pos="1440"/>
        </w:tabs>
        <w:ind w:left="1440" w:hanging="360"/>
      </w:pPr>
      <w:rPr>
        <w:rFonts w:ascii="Arial" w:hAnsi="Arial" w:hint="default"/>
      </w:rPr>
    </w:lvl>
    <w:lvl w:ilvl="2" w:tplc="AA32C1E2" w:tentative="1">
      <w:start w:val="1"/>
      <w:numFmt w:val="bullet"/>
      <w:lvlText w:val="•"/>
      <w:lvlJc w:val="left"/>
      <w:pPr>
        <w:tabs>
          <w:tab w:val="num" w:pos="2160"/>
        </w:tabs>
        <w:ind w:left="2160" w:hanging="360"/>
      </w:pPr>
      <w:rPr>
        <w:rFonts w:ascii="Arial" w:hAnsi="Arial" w:hint="default"/>
      </w:rPr>
    </w:lvl>
    <w:lvl w:ilvl="3" w:tplc="70304A58" w:tentative="1">
      <w:start w:val="1"/>
      <w:numFmt w:val="bullet"/>
      <w:lvlText w:val="•"/>
      <w:lvlJc w:val="left"/>
      <w:pPr>
        <w:tabs>
          <w:tab w:val="num" w:pos="2880"/>
        </w:tabs>
        <w:ind w:left="2880" w:hanging="360"/>
      </w:pPr>
      <w:rPr>
        <w:rFonts w:ascii="Arial" w:hAnsi="Arial" w:hint="default"/>
      </w:rPr>
    </w:lvl>
    <w:lvl w:ilvl="4" w:tplc="94749F22" w:tentative="1">
      <w:start w:val="1"/>
      <w:numFmt w:val="bullet"/>
      <w:lvlText w:val="•"/>
      <w:lvlJc w:val="left"/>
      <w:pPr>
        <w:tabs>
          <w:tab w:val="num" w:pos="3600"/>
        </w:tabs>
        <w:ind w:left="3600" w:hanging="360"/>
      </w:pPr>
      <w:rPr>
        <w:rFonts w:ascii="Arial" w:hAnsi="Arial" w:hint="default"/>
      </w:rPr>
    </w:lvl>
    <w:lvl w:ilvl="5" w:tplc="75526244" w:tentative="1">
      <w:start w:val="1"/>
      <w:numFmt w:val="bullet"/>
      <w:lvlText w:val="•"/>
      <w:lvlJc w:val="left"/>
      <w:pPr>
        <w:tabs>
          <w:tab w:val="num" w:pos="4320"/>
        </w:tabs>
        <w:ind w:left="4320" w:hanging="360"/>
      </w:pPr>
      <w:rPr>
        <w:rFonts w:ascii="Arial" w:hAnsi="Arial" w:hint="default"/>
      </w:rPr>
    </w:lvl>
    <w:lvl w:ilvl="6" w:tplc="4F607EF8" w:tentative="1">
      <w:start w:val="1"/>
      <w:numFmt w:val="bullet"/>
      <w:lvlText w:val="•"/>
      <w:lvlJc w:val="left"/>
      <w:pPr>
        <w:tabs>
          <w:tab w:val="num" w:pos="5040"/>
        </w:tabs>
        <w:ind w:left="5040" w:hanging="360"/>
      </w:pPr>
      <w:rPr>
        <w:rFonts w:ascii="Arial" w:hAnsi="Arial" w:hint="default"/>
      </w:rPr>
    </w:lvl>
    <w:lvl w:ilvl="7" w:tplc="69C4FF10" w:tentative="1">
      <w:start w:val="1"/>
      <w:numFmt w:val="bullet"/>
      <w:lvlText w:val="•"/>
      <w:lvlJc w:val="left"/>
      <w:pPr>
        <w:tabs>
          <w:tab w:val="num" w:pos="5760"/>
        </w:tabs>
        <w:ind w:left="5760" w:hanging="360"/>
      </w:pPr>
      <w:rPr>
        <w:rFonts w:ascii="Arial" w:hAnsi="Arial" w:hint="default"/>
      </w:rPr>
    </w:lvl>
    <w:lvl w:ilvl="8" w:tplc="ACD019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CA5769"/>
    <w:multiLevelType w:val="hybridMultilevel"/>
    <w:tmpl w:val="1FD4739C"/>
    <w:lvl w:ilvl="0" w:tplc="90908078">
      <w:start w:val="1"/>
      <w:numFmt w:val="bullet"/>
      <w:lvlText w:val="•"/>
      <w:lvlJc w:val="left"/>
      <w:pPr>
        <w:tabs>
          <w:tab w:val="num" w:pos="720"/>
        </w:tabs>
        <w:ind w:left="720" w:hanging="360"/>
      </w:pPr>
      <w:rPr>
        <w:rFonts w:ascii="Arial" w:hAnsi="Arial" w:hint="default"/>
      </w:rPr>
    </w:lvl>
    <w:lvl w:ilvl="1" w:tplc="FE221822" w:tentative="1">
      <w:start w:val="1"/>
      <w:numFmt w:val="bullet"/>
      <w:lvlText w:val="•"/>
      <w:lvlJc w:val="left"/>
      <w:pPr>
        <w:tabs>
          <w:tab w:val="num" w:pos="1440"/>
        </w:tabs>
        <w:ind w:left="1440" w:hanging="360"/>
      </w:pPr>
      <w:rPr>
        <w:rFonts w:ascii="Arial" w:hAnsi="Arial" w:hint="default"/>
      </w:rPr>
    </w:lvl>
    <w:lvl w:ilvl="2" w:tplc="375A031C" w:tentative="1">
      <w:start w:val="1"/>
      <w:numFmt w:val="bullet"/>
      <w:lvlText w:val="•"/>
      <w:lvlJc w:val="left"/>
      <w:pPr>
        <w:tabs>
          <w:tab w:val="num" w:pos="2160"/>
        </w:tabs>
        <w:ind w:left="2160" w:hanging="360"/>
      </w:pPr>
      <w:rPr>
        <w:rFonts w:ascii="Arial" w:hAnsi="Arial" w:hint="default"/>
      </w:rPr>
    </w:lvl>
    <w:lvl w:ilvl="3" w:tplc="A0F20276" w:tentative="1">
      <w:start w:val="1"/>
      <w:numFmt w:val="bullet"/>
      <w:lvlText w:val="•"/>
      <w:lvlJc w:val="left"/>
      <w:pPr>
        <w:tabs>
          <w:tab w:val="num" w:pos="2880"/>
        </w:tabs>
        <w:ind w:left="2880" w:hanging="360"/>
      </w:pPr>
      <w:rPr>
        <w:rFonts w:ascii="Arial" w:hAnsi="Arial" w:hint="default"/>
      </w:rPr>
    </w:lvl>
    <w:lvl w:ilvl="4" w:tplc="D676259A" w:tentative="1">
      <w:start w:val="1"/>
      <w:numFmt w:val="bullet"/>
      <w:lvlText w:val="•"/>
      <w:lvlJc w:val="left"/>
      <w:pPr>
        <w:tabs>
          <w:tab w:val="num" w:pos="3600"/>
        </w:tabs>
        <w:ind w:left="3600" w:hanging="360"/>
      </w:pPr>
      <w:rPr>
        <w:rFonts w:ascii="Arial" w:hAnsi="Arial" w:hint="default"/>
      </w:rPr>
    </w:lvl>
    <w:lvl w:ilvl="5" w:tplc="0BF06396" w:tentative="1">
      <w:start w:val="1"/>
      <w:numFmt w:val="bullet"/>
      <w:lvlText w:val="•"/>
      <w:lvlJc w:val="left"/>
      <w:pPr>
        <w:tabs>
          <w:tab w:val="num" w:pos="4320"/>
        </w:tabs>
        <w:ind w:left="4320" w:hanging="360"/>
      </w:pPr>
      <w:rPr>
        <w:rFonts w:ascii="Arial" w:hAnsi="Arial" w:hint="default"/>
      </w:rPr>
    </w:lvl>
    <w:lvl w:ilvl="6" w:tplc="EDA8F454" w:tentative="1">
      <w:start w:val="1"/>
      <w:numFmt w:val="bullet"/>
      <w:lvlText w:val="•"/>
      <w:lvlJc w:val="left"/>
      <w:pPr>
        <w:tabs>
          <w:tab w:val="num" w:pos="5040"/>
        </w:tabs>
        <w:ind w:left="5040" w:hanging="360"/>
      </w:pPr>
      <w:rPr>
        <w:rFonts w:ascii="Arial" w:hAnsi="Arial" w:hint="default"/>
      </w:rPr>
    </w:lvl>
    <w:lvl w:ilvl="7" w:tplc="DE8A033A" w:tentative="1">
      <w:start w:val="1"/>
      <w:numFmt w:val="bullet"/>
      <w:lvlText w:val="•"/>
      <w:lvlJc w:val="left"/>
      <w:pPr>
        <w:tabs>
          <w:tab w:val="num" w:pos="5760"/>
        </w:tabs>
        <w:ind w:left="5760" w:hanging="360"/>
      </w:pPr>
      <w:rPr>
        <w:rFonts w:ascii="Arial" w:hAnsi="Arial" w:hint="default"/>
      </w:rPr>
    </w:lvl>
    <w:lvl w:ilvl="8" w:tplc="08B435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B84CCB"/>
    <w:multiLevelType w:val="hybridMultilevel"/>
    <w:tmpl w:val="A75CFEFE"/>
    <w:lvl w:ilvl="0" w:tplc="07ACD484">
      <w:start w:val="1"/>
      <w:numFmt w:val="bullet"/>
      <w:lvlText w:val="•"/>
      <w:lvlJc w:val="left"/>
      <w:pPr>
        <w:tabs>
          <w:tab w:val="num" w:pos="720"/>
        </w:tabs>
        <w:ind w:left="720" w:hanging="360"/>
      </w:pPr>
      <w:rPr>
        <w:rFonts w:ascii="Arial" w:hAnsi="Arial" w:hint="default"/>
      </w:rPr>
    </w:lvl>
    <w:lvl w:ilvl="1" w:tplc="4CD01514" w:tentative="1">
      <w:start w:val="1"/>
      <w:numFmt w:val="bullet"/>
      <w:lvlText w:val="•"/>
      <w:lvlJc w:val="left"/>
      <w:pPr>
        <w:tabs>
          <w:tab w:val="num" w:pos="1440"/>
        </w:tabs>
        <w:ind w:left="1440" w:hanging="360"/>
      </w:pPr>
      <w:rPr>
        <w:rFonts w:ascii="Arial" w:hAnsi="Arial" w:hint="default"/>
      </w:rPr>
    </w:lvl>
    <w:lvl w:ilvl="2" w:tplc="1C540A58" w:tentative="1">
      <w:start w:val="1"/>
      <w:numFmt w:val="bullet"/>
      <w:lvlText w:val="•"/>
      <w:lvlJc w:val="left"/>
      <w:pPr>
        <w:tabs>
          <w:tab w:val="num" w:pos="2160"/>
        </w:tabs>
        <w:ind w:left="2160" w:hanging="360"/>
      </w:pPr>
      <w:rPr>
        <w:rFonts w:ascii="Arial" w:hAnsi="Arial" w:hint="default"/>
      </w:rPr>
    </w:lvl>
    <w:lvl w:ilvl="3" w:tplc="325699EC" w:tentative="1">
      <w:start w:val="1"/>
      <w:numFmt w:val="bullet"/>
      <w:lvlText w:val="•"/>
      <w:lvlJc w:val="left"/>
      <w:pPr>
        <w:tabs>
          <w:tab w:val="num" w:pos="2880"/>
        </w:tabs>
        <w:ind w:left="2880" w:hanging="360"/>
      </w:pPr>
      <w:rPr>
        <w:rFonts w:ascii="Arial" w:hAnsi="Arial" w:hint="default"/>
      </w:rPr>
    </w:lvl>
    <w:lvl w:ilvl="4" w:tplc="94A883BE" w:tentative="1">
      <w:start w:val="1"/>
      <w:numFmt w:val="bullet"/>
      <w:lvlText w:val="•"/>
      <w:lvlJc w:val="left"/>
      <w:pPr>
        <w:tabs>
          <w:tab w:val="num" w:pos="3600"/>
        </w:tabs>
        <w:ind w:left="3600" w:hanging="360"/>
      </w:pPr>
      <w:rPr>
        <w:rFonts w:ascii="Arial" w:hAnsi="Arial" w:hint="default"/>
      </w:rPr>
    </w:lvl>
    <w:lvl w:ilvl="5" w:tplc="A1A821C0" w:tentative="1">
      <w:start w:val="1"/>
      <w:numFmt w:val="bullet"/>
      <w:lvlText w:val="•"/>
      <w:lvlJc w:val="left"/>
      <w:pPr>
        <w:tabs>
          <w:tab w:val="num" w:pos="4320"/>
        </w:tabs>
        <w:ind w:left="4320" w:hanging="360"/>
      </w:pPr>
      <w:rPr>
        <w:rFonts w:ascii="Arial" w:hAnsi="Arial" w:hint="default"/>
      </w:rPr>
    </w:lvl>
    <w:lvl w:ilvl="6" w:tplc="0C14BB38" w:tentative="1">
      <w:start w:val="1"/>
      <w:numFmt w:val="bullet"/>
      <w:lvlText w:val="•"/>
      <w:lvlJc w:val="left"/>
      <w:pPr>
        <w:tabs>
          <w:tab w:val="num" w:pos="5040"/>
        </w:tabs>
        <w:ind w:left="5040" w:hanging="360"/>
      </w:pPr>
      <w:rPr>
        <w:rFonts w:ascii="Arial" w:hAnsi="Arial" w:hint="default"/>
      </w:rPr>
    </w:lvl>
    <w:lvl w:ilvl="7" w:tplc="05DE6AF8" w:tentative="1">
      <w:start w:val="1"/>
      <w:numFmt w:val="bullet"/>
      <w:lvlText w:val="•"/>
      <w:lvlJc w:val="left"/>
      <w:pPr>
        <w:tabs>
          <w:tab w:val="num" w:pos="5760"/>
        </w:tabs>
        <w:ind w:left="5760" w:hanging="360"/>
      </w:pPr>
      <w:rPr>
        <w:rFonts w:ascii="Arial" w:hAnsi="Arial" w:hint="default"/>
      </w:rPr>
    </w:lvl>
    <w:lvl w:ilvl="8" w:tplc="355C99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2D1E26"/>
    <w:multiLevelType w:val="hybridMultilevel"/>
    <w:tmpl w:val="8F624EC8"/>
    <w:lvl w:ilvl="0" w:tplc="E476108E">
      <w:start w:val="1"/>
      <w:numFmt w:val="bullet"/>
      <w:lvlText w:val="•"/>
      <w:lvlJc w:val="left"/>
      <w:pPr>
        <w:tabs>
          <w:tab w:val="num" w:pos="720"/>
        </w:tabs>
        <w:ind w:left="720" w:hanging="360"/>
      </w:pPr>
      <w:rPr>
        <w:rFonts w:ascii="Arial" w:hAnsi="Arial" w:hint="default"/>
      </w:rPr>
    </w:lvl>
    <w:lvl w:ilvl="1" w:tplc="83609B28" w:tentative="1">
      <w:start w:val="1"/>
      <w:numFmt w:val="bullet"/>
      <w:lvlText w:val="•"/>
      <w:lvlJc w:val="left"/>
      <w:pPr>
        <w:tabs>
          <w:tab w:val="num" w:pos="1440"/>
        </w:tabs>
        <w:ind w:left="1440" w:hanging="360"/>
      </w:pPr>
      <w:rPr>
        <w:rFonts w:ascii="Arial" w:hAnsi="Arial" w:hint="default"/>
      </w:rPr>
    </w:lvl>
    <w:lvl w:ilvl="2" w:tplc="DCC4E542" w:tentative="1">
      <w:start w:val="1"/>
      <w:numFmt w:val="bullet"/>
      <w:lvlText w:val="•"/>
      <w:lvlJc w:val="left"/>
      <w:pPr>
        <w:tabs>
          <w:tab w:val="num" w:pos="2160"/>
        </w:tabs>
        <w:ind w:left="2160" w:hanging="360"/>
      </w:pPr>
      <w:rPr>
        <w:rFonts w:ascii="Arial" w:hAnsi="Arial" w:hint="default"/>
      </w:rPr>
    </w:lvl>
    <w:lvl w:ilvl="3" w:tplc="A9B89F14" w:tentative="1">
      <w:start w:val="1"/>
      <w:numFmt w:val="bullet"/>
      <w:lvlText w:val="•"/>
      <w:lvlJc w:val="left"/>
      <w:pPr>
        <w:tabs>
          <w:tab w:val="num" w:pos="2880"/>
        </w:tabs>
        <w:ind w:left="2880" w:hanging="360"/>
      </w:pPr>
      <w:rPr>
        <w:rFonts w:ascii="Arial" w:hAnsi="Arial" w:hint="default"/>
      </w:rPr>
    </w:lvl>
    <w:lvl w:ilvl="4" w:tplc="3A6829C2" w:tentative="1">
      <w:start w:val="1"/>
      <w:numFmt w:val="bullet"/>
      <w:lvlText w:val="•"/>
      <w:lvlJc w:val="left"/>
      <w:pPr>
        <w:tabs>
          <w:tab w:val="num" w:pos="3600"/>
        </w:tabs>
        <w:ind w:left="3600" w:hanging="360"/>
      </w:pPr>
      <w:rPr>
        <w:rFonts w:ascii="Arial" w:hAnsi="Arial" w:hint="default"/>
      </w:rPr>
    </w:lvl>
    <w:lvl w:ilvl="5" w:tplc="62B42D50" w:tentative="1">
      <w:start w:val="1"/>
      <w:numFmt w:val="bullet"/>
      <w:lvlText w:val="•"/>
      <w:lvlJc w:val="left"/>
      <w:pPr>
        <w:tabs>
          <w:tab w:val="num" w:pos="4320"/>
        </w:tabs>
        <w:ind w:left="4320" w:hanging="360"/>
      </w:pPr>
      <w:rPr>
        <w:rFonts w:ascii="Arial" w:hAnsi="Arial" w:hint="default"/>
      </w:rPr>
    </w:lvl>
    <w:lvl w:ilvl="6" w:tplc="D6E48988" w:tentative="1">
      <w:start w:val="1"/>
      <w:numFmt w:val="bullet"/>
      <w:lvlText w:val="•"/>
      <w:lvlJc w:val="left"/>
      <w:pPr>
        <w:tabs>
          <w:tab w:val="num" w:pos="5040"/>
        </w:tabs>
        <w:ind w:left="5040" w:hanging="360"/>
      </w:pPr>
      <w:rPr>
        <w:rFonts w:ascii="Arial" w:hAnsi="Arial" w:hint="default"/>
      </w:rPr>
    </w:lvl>
    <w:lvl w:ilvl="7" w:tplc="B824ED96" w:tentative="1">
      <w:start w:val="1"/>
      <w:numFmt w:val="bullet"/>
      <w:lvlText w:val="•"/>
      <w:lvlJc w:val="left"/>
      <w:pPr>
        <w:tabs>
          <w:tab w:val="num" w:pos="5760"/>
        </w:tabs>
        <w:ind w:left="5760" w:hanging="360"/>
      </w:pPr>
      <w:rPr>
        <w:rFonts w:ascii="Arial" w:hAnsi="Arial" w:hint="default"/>
      </w:rPr>
    </w:lvl>
    <w:lvl w:ilvl="8" w:tplc="35C655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5D2C72"/>
    <w:multiLevelType w:val="hybridMultilevel"/>
    <w:tmpl w:val="85442A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37302A"/>
    <w:multiLevelType w:val="hybridMultilevel"/>
    <w:tmpl w:val="F9FCC36C"/>
    <w:lvl w:ilvl="0" w:tplc="A99675DE">
      <w:start w:val="1"/>
      <w:numFmt w:val="bullet"/>
      <w:lvlText w:val="•"/>
      <w:lvlJc w:val="left"/>
      <w:pPr>
        <w:tabs>
          <w:tab w:val="num" w:pos="720"/>
        </w:tabs>
        <w:ind w:left="720" w:hanging="360"/>
      </w:pPr>
      <w:rPr>
        <w:rFonts w:ascii="Arial" w:hAnsi="Arial" w:hint="default"/>
      </w:rPr>
    </w:lvl>
    <w:lvl w:ilvl="1" w:tplc="5254D7D0" w:tentative="1">
      <w:start w:val="1"/>
      <w:numFmt w:val="bullet"/>
      <w:lvlText w:val="•"/>
      <w:lvlJc w:val="left"/>
      <w:pPr>
        <w:tabs>
          <w:tab w:val="num" w:pos="1440"/>
        </w:tabs>
        <w:ind w:left="1440" w:hanging="360"/>
      </w:pPr>
      <w:rPr>
        <w:rFonts w:ascii="Arial" w:hAnsi="Arial" w:hint="default"/>
      </w:rPr>
    </w:lvl>
    <w:lvl w:ilvl="2" w:tplc="E94C941A" w:tentative="1">
      <w:start w:val="1"/>
      <w:numFmt w:val="bullet"/>
      <w:lvlText w:val="•"/>
      <w:lvlJc w:val="left"/>
      <w:pPr>
        <w:tabs>
          <w:tab w:val="num" w:pos="2160"/>
        </w:tabs>
        <w:ind w:left="2160" w:hanging="360"/>
      </w:pPr>
      <w:rPr>
        <w:rFonts w:ascii="Arial" w:hAnsi="Arial" w:hint="default"/>
      </w:rPr>
    </w:lvl>
    <w:lvl w:ilvl="3" w:tplc="3DB47496" w:tentative="1">
      <w:start w:val="1"/>
      <w:numFmt w:val="bullet"/>
      <w:lvlText w:val="•"/>
      <w:lvlJc w:val="left"/>
      <w:pPr>
        <w:tabs>
          <w:tab w:val="num" w:pos="2880"/>
        </w:tabs>
        <w:ind w:left="2880" w:hanging="360"/>
      </w:pPr>
      <w:rPr>
        <w:rFonts w:ascii="Arial" w:hAnsi="Arial" w:hint="default"/>
      </w:rPr>
    </w:lvl>
    <w:lvl w:ilvl="4" w:tplc="10D64DD0" w:tentative="1">
      <w:start w:val="1"/>
      <w:numFmt w:val="bullet"/>
      <w:lvlText w:val="•"/>
      <w:lvlJc w:val="left"/>
      <w:pPr>
        <w:tabs>
          <w:tab w:val="num" w:pos="3600"/>
        </w:tabs>
        <w:ind w:left="3600" w:hanging="360"/>
      </w:pPr>
      <w:rPr>
        <w:rFonts w:ascii="Arial" w:hAnsi="Arial" w:hint="default"/>
      </w:rPr>
    </w:lvl>
    <w:lvl w:ilvl="5" w:tplc="80EECFE6" w:tentative="1">
      <w:start w:val="1"/>
      <w:numFmt w:val="bullet"/>
      <w:lvlText w:val="•"/>
      <w:lvlJc w:val="left"/>
      <w:pPr>
        <w:tabs>
          <w:tab w:val="num" w:pos="4320"/>
        </w:tabs>
        <w:ind w:left="4320" w:hanging="360"/>
      </w:pPr>
      <w:rPr>
        <w:rFonts w:ascii="Arial" w:hAnsi="Arial" w:hint="default"/>
      </w:rPr>
    </w:lvl>
    <w:lvl w:ilvl="6" w:tplc="3B6C23DE" w:tentative="1">
      <w:start w:val="1"/>
      <w:numFmt w:val="bullet"/>
      <w:lvlText w:val="•"/>
      <w:lvlJc w:val="left"/>
      <w:pPr>
        <w:tabs>
          <w:tab w:val="num" w:pos="5040"/>
        </w:tabs>
        <w:ind w:left="5040" w:hanging="360"/>
      </w:pPr>
      <w:rPr>
        <w:rFonts w:ascii="Arial" w:hAnsi="Arial" w:hint="default"/>
      </w:rPr>
    </w:lvl>
    <w:lvl w:ilvl="7" w:tplc="7B68B078" w:tentative="1">
      <w:start w:val="1"/>
      <w:numFmt w:val="bullet"/>
      <w:lvlText w:val="•"/>
      <w:lvlJc w:val="left"/>
      <w:pPr>
        <w:tabs>
          <w:tab w:val="num" w:pos="5760"/>
        </w:tabs>
        <w:ind w:left="5760" w:hanging="360"/>
      </w:pPr>
      <w:rPr>
        <w:rFonts w:ascii="Arial" w:hAnsi="Arial" w:hint="default"/>
      </w:rPr>
    </w:lvl>
    <w:lvl w:ilvl="8" w:tplc="7F8EEF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B81C82"/>
    <w:multiLevelType w:val="hybridMultilevel"/>
    <w:tmpl w:val="D7044F16"/>
    <w:lvl w:ilvl="0" w:tplc="89261596">
      <w:start w:val="1"/>
      <w:numFmt w:val="bullet"/>
      <w:lvlText w:val="•"/>
      <w:lvlJc w:val="left"/>
      <w:pPr>
        <w:tabs>
          <w:tab w:val="num" w:pos="720"/>
        </w:tabs>
        <w:ind w:left="720" w:hanging="360"/>
      </w:pPr>
      <w:rPr>
        <w:rFonts w:ascii="Arial" w:hAnsi="Arial" w:hint="default"/>
      </w:rPr>
    </w:lvl>
    <w:lvl w:ilvl="1" w:tplc="79D2EDEC" w:tentative="1">
      <w:start w:val="1"/>
      <w:numFmt w:val="bullet"/>
      <w:lvlText w:val="•"/>
      <w:lvlJc w:val="left"/>
      <w:pPr>
        <w:tabs>
          <w:tab w:val="num" w:pos="1440"/>
        </w:tabs>
        <w:ind w:left="1440" w:hanging="360"/>
      </w:pPr>
      <w:rPr>
        <w:rFonts w:ascii="Arial" w:hAnsi="Arial" w:hint="default"/>
      </w:rPr>
    </w:lvl>
    <w:lvl w:ilvl="2" w:tplc="35DE14BC" w:tentative="1">
      <w:start w:val="1"/>
      <w:numFmt w:val="bullet"/>
      <w:lvlText w:val="•"/>
      <w:lvlJc w:val="left"/>
      <w:pPr>
        <w:tabs>
          <w:tab w:val="num" w:pos="2160"/>
        </w:tabs>
        <w:ind w:left="2160" w:hanging="360"/>
      </w:pPr>
      <w:rPr>
        <w:rFonts w:ascii="Arial" w:hAnsi="Arial" w:hint="default"/>
      </w:rPr>
    </w:lvl>
    <w:lvl w:ilvl="3" w:tplc="C55A96A2" w:tentative="1">
      <w:start w:val="1"/>
      <w:numFmt w:val="bullet"/>
      <w:lvlText w:val="•"/>
      <w:lvlJc w:val="left"/>
      <w:pPr>
        <w:tabs>
          <w:tab w:val="num" w:pos="2880"/>
        </w:tabs>
        <w:ind w:left="2880" w:hanging="360"/>
      </w:pPr>
      <w:rPr>
        <w:rFonts w:ascii="Arial" w:hAnsi="Arial" w:hint="default"/>
      </w:rPr>
    </w:lvl>
    <w:lvl w:ilvl="4" w:tplc="59627506" w:tentative="1">
      <w:start w:val="1"/>
      <w:numFmt w:val="bullet"/>
      <w:lvlText w:val="•"/>
      <w:lvlJc w:val="left"/>
      <w:pPr>
        <w:tabs>
          <w:tab w:val="num" w:pos="3600"/>
        </w:tabs>
        <w:ind w:left="3600" w:hanging="360"/>
      </w:pPr>
      <w:rPr>
        <w:rFonts w:ascii="Arial" w:hAnsi="Arial" w:hint="default"/>
      </w:rPr>
    </w:lvl>
    <w:lvl w:ilvl="5" w:tplc="DC38F13A" w:tentative="1">
      <w:start w:val="1"/>
      <w:numFmt w:val="bullet"/>
      <w:lvlText w:val="•"/>
      <w:lvlJc w:val="left"/>
      <w:pPr>
        <w:tabs>
          <w:tab w:val="num" w:pos="4320"/>
        </w:tabs>
        <w:ind w:left="4320" w:hanging="360"/>
      </w:pPr>
      <w:rPr>
        <w:rFonts w:ascii="Arial" w:hAnsi="Arial" w:hint="default"/>
      </w:rPr>
    </w:lvl>
    <w:lvl w:ilvl="6" w:tplc="BE6261D2" w:tentative="1">
      <w:start w:val="1"/>
      <w:numFmt w:val="bullet"/>
      <w:lvlText w:val="•"/>
      <w:lvlJc w:val="left"/>
      <w:pPr>
        <w:tabs>
          <w:tab w:val="num" w:pos="5040"/>
        </w:tabs>
        <w:ind w:left="5040" w:hanging="360"/>
      </w:pPr>
      <w:rPr>
        <w:rFonts w:ascii="Arial" w:hAnsi="Arial" w:hint="default"/>
      </w:rPr>
    </w:lvl>
    <w:lvl w:ilvl="7" w:tplc="2320E1D4" w:tentative="1">
      <w:start w:val="1"/>
      <w:numFmt w:val="bullet"/>
      <w:lvlText w:val="•"/>
      <w:lvlJc w:val="left"/>
      <w:pPr>
        <w:tabs>
          <w:tab w:val="num" w:pos="5760"/>
        </w:tabs>
        <w:ind w:left="5760" w:hanging="360"/>
      </w:pPr>
      <w:rPr>
        <w:rFonts w:ascii="Arial" w:hAnsi="Arial" w:hint="default"/>
      </w:rPr>
    </w:lvl>
    <w:lvl w:ilvl="8" w:tplc="2FFE8F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C0665D"/>
    <w:multiLevelType w:val="hybridMultilevel"/>
    <w:tmpl w:val="A02C2932"/>
    <w:lvl w:ilvl="0" w:tplc="CD7488C8">
      <w:start w:val="1"/>
      <w:numFmt w:val="bullet"/>
      <w:lvlText w:val="•"/>
      <w:lvlJc w:val="left"/>
      <w:pPr>
        <w:tabs>
          <w:tab w:val="num" w:pos="720"/>
        </w:tabs>
        <w:ind w:left="720" w:hanging="360"/>
      </w:pPr>
      <w:rPr>
        <w:rFonts w:ascii="Arial" w:hAnsi="Arial" w:hint="default"/>
      </w:rPr>
    </w:lvl>
    <w:lvl w:ilvl="1" w:tplc="DBCCBF30" w:tentative="1">
      <w:start w:val="1"/>
      <w:numFmt w:val="bullet"/>
      <w:lvlText w:val="•"/>
      <w:lvlJc w:val="left"/>
      <w:pPr>
        <w:tabs>
          <w:tab w:val="num" w:pos="1440"/>
        </w:tabs>
        <w:ind w:left="1440" w:hanging="360"/>
      </w:pPr>
      <w:rPr>
        <w:rFonts w:ascii="Arial" w:hAnsi="Arial" w:hint="default"/>
      </w:rPr>
    </w:lvl>
    <w:lvl w:ilvl="2" w:tplc="196A7F78" w:tentative="1">
      <w:start w:val="1"/>
      <w:numFmt w:val="bullet"/>
      <w:lvlText w:val="•"/>
      <w:lvlJc w:val="left"/>
      <w:pPr>
        <w:tabs>
          <w:tab w:val="num" w:pos="2160"/>
        </w:tabs>
        <w:ind w:left="2160" w:hanging="360"/>
      </w:pPr>
      <w:rPr>
        <w:rFonts w:ascii="Arial" w:hAnsi="Arial" w:hint="default"/>
      </w:rPr>
    </w:lvl>
    <w:lvl w:ilvl="3" w:tplc="AAD0890C" w:tentative="1">
      <w:start w:val="1"/>
      <w:numFmt w:val="bullet"/>
      <w:lvlText w:val="•"/>
      <w:lvlJc w:val="left"/>
      <w:pPr>
        <w:tabs>
          <w:tab w:val="num" w:pos="2880"/>
        </w:tabs>
        <w:ind w:left="2880" w:hanging="360"/>
      </w:pPr>
      <w:rPr>
        <w:rFonts w:ascii="Arial" w:hAnsi="Arial" w:hint="default"/>
      </w:rPr>
    </w:lvl>
    <w:lvl w:ilvl="4" w:tplc="359CEC62" w:tentative="1">
      <w:start w:val="1"/>
      <w:numFmt w:val="bullet"/>
      <w:lvlText w:val="•"/>
      <w:lvlJc w:val="left"/>
      <w:pPr>
        <w:tabs>
          <w:tab w:val="num" w:pos="3600"/>
        </w:tabs>
        <w:ind w:left="3600" w:hanging="360"/>
      </w:pPr>
      <w:rPr>
        <w:rFonts w:ascii="Arial" w:hAnsi="Arial" w:hint="default"/>
      </w:rPr>
    </w:lvl>
    <w:lvl w:ilvl="5" w:tplc="2EF49A40" w:tentative="1">
      <w:start w:val="1"/>
      <w:numFmt w:val="bullet"/>
      <w:lvlText w:val="•"/>
      <w:lvlJc w:val="left"/>
      <w:pPr>
        <w:tabs>
          <w:tab w:val="num" w:pos="4320"/>
        </w:tabs>
        <w:ind w:left="4320" w:hanging="360"/>
      </w:pPr>
      <w:rPr>
        <w:rFonts w:ascii="Arial" w:hAnsi="Arial" w:hint="default"/>
      </w:rPr>
    </w:lvl>
    <w:lvl w:ilvl="6" w:tplc="1BB8A756" w:tentative="1">
      <w:start w:val="1"/>
      <w:numFmt w:val="bullet"/>
      <w:lvlText w:val="•"/>
      <w:lvlJc w:val="left"/>
      <w:pPr>
        <w:tabs>
          <w:tab w:val="num" w:pos="5040"/>
        </w:tabs>
        <w:ind w:left="5040" w:hanging="360"/>
      </w:pPr>
      <w:rPr>
        <w:rFonts w:ascii="Arial" w:hAnsi="Arial" w:hint="default"/>
      </w:rPr>
    </w:lvl>
    <w:lvl w:ilvl="7" w:tplc="20525FCA" w:tentative="1">
      <w:start w:val="1"/>
      <w:numFmt w:val="bullet"/>
      <w:lvlText w:val="•"/>
      <w:lvlJc w:val="left"/>
      <w:pPr>
        <w:tabs>
          <w:tab w:val="num" w:pos="5760"/>
        </w:tabs>
        <w:ind w:left="5760" w:hanging="360"/>
      </w:pPr>
      <w:rPr>
        <w:rFonts w:ascii="Arial" w:hAnsi="Arial" w:hint="default"/>
      </w:rPr>
    </w:lvl>
    <w:lvl w:ilvl="8" w:tplc="5748E4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DE7F44"/>
    <w:multiLevelType w:val="hybridMultilevel"/>
    <w:tmpl w:val="65A4A338"/>
    <w:lvl w:ilvl="0" w:tplc="30047C98">
      <w:start w:val="1"/>
      <w:numFmt w:val="bullet"/>
      <w:lvlText w:val="•"/>
      <w:lvlJc w:val="left"/>
      <w:pPr>
        <w:tabs>
          <w:tab w:val="num" w:pos="720"/>
        </w:tabs>
        <w:ind w:left="720" w:hanging="360"/>
      </w:pPr>
      <w:rPr>
        <w:rFonts w:ascii="Arial" w:hAnsi="Arial" w:hint="default"/>
      </w:rPr>
    </w:lvl>
    <w:lvl w:ilvl="1" w:tplc="64B84B62" w:tentative="1">
      <w:start w:val="1"/>
      <w:numFmt w:val="bullet"/>
      <w:lvlText w:val="•"/>
      <w:lvlJc w:val="left"/>
      <w:pPr>
        <w:tabs>
          <w:tab w:val="num" w:pos="1440"/>
        </w:tabs>
        <w:ind w:left="1440" w:hanging="360"/>
      </w:pPr>
      <w:rPr>
        <w:rFonts w:ascii="Arial" w:hAnsi="Arial" w:hint="default"/>
      </w:rPr>
    </w:lvl>
    <w:lvl w:ilvl="2" w:tplc="734209B4" w:tentative="1">
      <w:start w:val="1"/>
      <w:numFmt w:val="bullet"/>
      <w:lvlText w:val="•"/>
      <w:lvlJc w:val="left"/>
      <w:pPr>
        <w:tabs>
          <w:tab w:val="num" w:pos="2160"/>
        </w:tabs>
        <w:ind w:left="2160" w:hanging="360"/>
      </w:pPr>
      <w:rPr>
        <w:rFonts w:ascii="Arial" w:hAnsi="Arial" w:hint="default"/>
      </w:rPr>
    </w:lvl>
    <w:lvl w:ilvl="3" w:tplc="96526B4C" w:tentative="1">
      <w:start w:val="1"/>
      <w:numFmt w:val="bullet"/>
      <w:lvlText w:val="•"/>
      <w:lvlJc w:val="left"/>
      <w:pPr>
        <w:tabs>
          <w:tab w:val="num" w:pos="2880"/>
        </w:tabs>
        <w:ind w:left="2880" w:hanging="360"/>
      </w:pPr>
      <w:rPr>
        <w:rFonts w:ascii="Arial" w:hAnsi="Arial" w:hint="default"/>
      </w:rPr>
    </w:lvl>
    <w:lvl w:ilvl="4" w:tplc="C2E20966" w:tentative="1">
      <w:start w:val="1"/>
      <w:numFmt w:val="bullet"/>
      <w:lvlText w:val="•"/>
      <w:lvlJc w:val="left"/>
      <w:pPr>
        <w:tabs>
          <w:tab w:val="num" w:pos="3600"/>
        </w:tabs>
        <w:ind w:left="3600" w:hanging="360"/>
      </w:pPr>
      <w:rPr>
        <w:rFonts w:ascii="Arial" w:hAnsi="Arial" w:hint="default"/>
      </w:rPr>
    </w:lvl>
    <w:lvl w:ilvl="5" w:tplc="E04E93E0" w:tentative="1">
      <w:start w:val="1"/>
      <w:numFmt w:val="bullet"/>
      <w:lvlText w:val="•"/>
      <w:lvlJc w:val="left"/>
      <w:pPr>
        <w:tabs>
          <w:tab w:val="num" w:pos="4320"/>
        </w:tabs>
        <w:ind w:left="4320" w:hanging="360"/>
      </w:pPr>
      <w:rPr>
        <w:rFonts w:ascii="Arial" w:hAnsi="Arial" w:hint="default"/>
      </w:rPr>
    </w:lvl>
    <w:lvl w:ilvl="6" w:tplc="7A0462A0" w:tentative="1">
      <w:start w:val="1"/>
      <w:numFmt w:val="bullet"/>
      <w:lvlText w:val="•"/>
      <w:lvlJc w:val="left"/>
      <w:pPr>
        <w:tabs>
          <w:tab w:val="num" w:pos="5040"/>
        </w:tabs>
        <w:ind w:left="5040" w:hanging="360"/>
      </w:pPr>
      <w:rPr>
        <w:rFonts w:ascii="Arial" w:hAnsi="Arial" w:hint="default"/>
      </w:rPr>
    </w:lvl>
    <w:lvl w:ilvl="7" w:tplc="16F86D44" w:tentative="1">
      <w:start w:val="1"/>
      <w:numFmt w:val="bullet"/>
      <w:lvlText w:val="•"/>
      <w:lvlJc w:val="left"/>
      <w:pPr>
        <w:tabs>
          <w:tab w:val="num" w:pos="5760"/>
        </w:tabs>
        <w:ind w:left="5760" w:hanging="360"/>
      </w:pPr>
      <w:rPr>
        <w:rFonts w:ascii="Arial" w:hAnsi="Arial" w:hint="default"/>
      </w:rPr>
    </w:lvl>
    <w:lvl w:ilvl="8" w:tplc="520641D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4655A5"/>
    <w:multiLevelType w:val="hybridMultilevel"/>
    <w:tmpl w:val="B9A21C70"/>
    <w:lvl w:ilvl="0" w:tplc="41CCBDBE">
      <w:start w:val="1"/>
      <w:numFmt w:val="bullet"/>
      <w:lvlText w:val=""/>
      <w:lvlJc w:val="left"/>
      <w:pPr>
        <w:tabs>
          <w:tab w:val="num" w:pos="720"/>
        </w:tabs>
        <w:ind w:left="720" w:hanging="360"/>
      </w:pPr>
      <w:rPr>
        <w:rFonts w:ascii="Wingdings" w:hAnsi="Wingdings" w:hint="default"/>
      </w:rPr>
    </w:lvl>
    <w:lvl w:ilvl="1" w:tplc="A9D4A6C4" w:tentative="1">
      <w:start w:val="1"/>
      <w:numFmt w:val="bullet"/>
      <w:lvlText w:val=""/>
      <w:lvlJc w:val="left"/>
      <w:pPr>
        <w:tabs>
          <w:tab w:val="num" w:pos="1440"/>
        </w:tabs>
        <w:ind w:left="1440" w:hanging="360"/>
      </w:pPr>
      <w:rPr>
        <w:rFonts w:ascii="Wingdings" w:hAnsi="Wingdings" w:hint="default"/>
      </w:rPr>
    </w:lvl>
    <w:lvl w:ilvl="2" w:tplc="21CABE06" w:tentative="1">
      <w:start w:val="1"/>
      <w:numFmt w:val="bullet"/>
      <w:lvlText w:val=""/>
      <w:lvlJc w:val="left"/>
      <w:pPr>
        <w:tabs>
          <w:tab w:val="num" w:pos="2160"/>
        </w:tabs>
        <w:ind w:left="2160" w:hanging="360"/>
      </w:pPr>
      <w:rPr>
        <w:rFonts w:ascii="Wingdings" w:hAnsi="Wingdings" w:hint="default"/>
      </w:rPr>
    </w:lvl>
    <w:lvl w:ilvl="3" w:tplc="9842C51C" w:tentative="1">
      <w:start w:val="1"/>
      <w:numFmt w:val="bullet"/>
      <w:lvlText w:val=""/>
      <w:lvlJc w:val="left"/>
      <w:pPr>
        <w:tabs>
          <w:tab w:val="num" w:pos="2880"/>
        </w:tabs>
        <w:ind w:left="2880" w:hanging="360"/>
      </w:pPr>
      <w:rPr>
        <w:rFonts w:ascii="Wingdings" w:hAnsi="Wingdings" w:hint="default"/>
      </w:rPr>
    </w:lvl>
    <w:lvl w:ilvl="4" w:tplc="6DDE51E2" w:tentative="1">
      <w:start w:val="1"/>
      <w:numFmt w:val="bullet"/>
      <w:lvlText w:val=""/>
      <w:lvlJc w:val="left"/>
      <w:pPr>
        <w:tabs>
          <w:tab w:val="num" w:pos="3600"/>
        </w:tabs>
        <w:ind w:left="3600" w:hanging="360"/>
      </w:pPr>
      <w:rPr>
        <w:rFonts w:ascii="Wingdings" w:hAnsi="Wingdings" w:hint="default"/>
      </w:rPr>
    </w:lvl>
    <w:lvl w:ilvl="5" w:tplc="CAEC54DC" w:tentative="1">
      <w:start w:val="1"/>
      <w:numFmt w:val="bullet"/>
      <w:lvlText w:val=""/>
      <w:lvlJc w:val="left"/>
      <w:pPr>
        <w:tabs>
          <w:tab w:val="num" w:pos="4320"/>
        </w:tabs>
        <w:ind w:left="4320" w:hanging="360"/>
      </w:pPr>
      <w:rPr>
        <w:rFonts w:ascii="Wingdings" w:hAnsi="Wingdings" w:hint="default"/>
      </w:rPr>
    </w:lvl>
    <w:lvl w:ilvl="6" w:tplc="10A6EC66" w:tentative="1">
      <w:start w:val="1"/>
      <w:numFmt w:val="bullet"/>
      <w:lvlText w:val=""/>
      <w:lvlJc w:val="left"/>
      <w:pPr>
        <w:tabs>
          <w:tab w:val="num" w:pos="5040"/>
        </w:tabs>
        <w:ind w:left="5040" w:hanging="360"/>
      </w:pPr>
      <w:rPr>
        <w:rFonts w:ascii="Wingdings" w:hAnsi="Wingdings" w:hint="default"/>
      </w:rPr>
    </w:lvl>
    <w:lvl w:ilvl="7" w:tplc="98F461A8" w:tentative="1">
      <w:start w:val="1"/>
      <w:numFmt w:val="bullet"/>
      <w:lvlText w:val=""/>
      <w:lvlJc w:val="left"/>
      <w:pPr>
        <w:tabs>
          <w:tab w:val="num" w:pos="5760"/>
        </w:tabs>
        <w:ind w:left="5760" w:hanging="360"/>
      </w:pPr>
      <w:rPr>
        <w:rFonts w:ascii="Wingdings" w:hAnsi="Wingdings" w:hint="default"/>
      </w:rPr>
    </w:lvl>
    <w:lvl w:ilvl="8" w:tplc="E06E8C0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BF6B27"/>
    <w:multiLevelType w:val="hybridMultilevel"/>
    <w:tmpl w:val="5BFC42B4"/>
    <w:lvl w:ilvl="0" w:tplc="72A6D0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B5105"/>
    <w:multiLevelType w:val="hybridMultilevel"/>
    <w:tmpl w:val="E4AC4E2C"/>
    <w:lvl w:ilvl="0" w:tplc="05E0CED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68B35E6"/>
    <w:multiLevelType w:val="hybridMultilevel"/>
    <w:tmpl w:val="FB92C34E"/>
    <w:lvl w:ilvl="0" w:tplc="05E0CED0">
      <w:start w:val="1"/>
      <w:numFmt w:val="bullet"/>
      <w:lvlText w:val=""/>
      <w:lvlJc w:val="left"/>
      <w:pPr>
        <w:tabs>
          <w:tab w:val="num" w:pos="1080"/>
        </w:tabs>
        <w:ind w:left="1080" w:hanging="360"/>
      </w:pPr>
      <w:rPr>
        <w:rFonts w:ascii="Wingdings" w:hAnsi="Wingdings" w:hint="default"/>
      </w:rPr>
    </w:lvl>
    <w:lvl w:ilvl="1" w:tplc="FE221822" w:tentative="1">
      <w:start w:val="1"/>
      <w:numFmt w:val="bullet"/>
      <w:lvlText w:val="•"/>
      <w:lvlJc w:val="left"/>
      <w:pPr>
        <w:tabs>
          <w:tab w:val="num" w:pos="1800"/>
        </w:tabs>
        <w:ind w:left="1800" w:hanging="360"/>
      </w:pPr>
      <w:rPr>
        <w:rFonts w:ascii="Arial" w:hAnsi="Arial" w:hint="default"/>
      </w:rPr>
    </w:lvl>
    <w:lvl w:ilvl="2" w:tplc="375A031C" w:tentative="1">
      <w:start w:val="1"/>
      <w:numFmt w:val="bullet"/>
      <w:lvlText w:val="•"/>
      <w:lvlJc w:val="left"/>
      <w:pPr>
        <w:tabs>
          <w:tab w:val="num" w:pos="2520"/>
        </w:tabs>
        <w:ind w:left="2520" w:hanging="360"/>
      </w:pPr>
      <w:rPr>
        <w:rFonts w:ascii="Arial" w:hAnsi="Arial" w:hint="default"/>
      </w:rPr>
    </w:lvl>
    <w:lvl w:ilvl="3" w:tplc="A0F20276" w:tentative="1">
      <w:start w:val="1"/>
      <w:numFmt w:val="bullet"/>
      <w:lvlText w:val="•"/>
      <w:lvlJc w:val="left"/>
      <w:pPr>
        <w:tabs>
          <w:tab w:val="num" w:pos="3240"/>
        </w:tabs>
        <w:ind w:left="3240" w:hanging="360"/>
      </w:pPr>
      <w:rPr>
        <w:rFonts w:ascii="Arial" w:hAnsi="Arial" w:hint="default"/>
      </w:rPr>
    </w:lvl>
    <w:lvl w:ilvl="4" w:tplc="D676259A" w:tentative="1">
      <w:start w:val="1"/>
      <w:numFmt w:val="bullet"/>
      <w:lvlText w:val="•"/>
      <w:lvlJc w:val="left"/>
      <w:pPr>
        <w:tabs>
          <w:tab w:val="num" w:pos="3960"/>
        </w:tabs>
        <w:ind w:left="3960" w:hanging="360"/>
      </w:pPr>
      <w:rPr>
        <w:rFonts w:ascii="Arial" w:hAnsi="Arial" w:hint="default"/>
      </w:rPr>
    </w:lvl>
    <w:lvl w:ilvl="5" w:tplc="0BF06396" w:tentative="1">
      <w:start w:val="1"/>
      <w:numFmt w:val="bullet"/>
      <w:lvlText w:val="•"/>
      <w:lvlJc w:val="left"/>
      <w:pPr>
        <w:tabs>
          <w:tab w:val="num" w:pos="4680"/>
        </w:tabs>
        <w:ind w:left="4680" w:hanging="360"/>
      </w:pPr>
      <w:rPr>
        <w:rFonts w:ascii="Arial" w:hAnsi="Arial" w:hint="default"/>
      </w:rPr>
    </w:lvl>
    <w:lvl w:ilvl="6" w:tplc="EDA8F454" w:tentative="1">
      <w:start w:val="1"/>
      <w:numFmt w:val="bullet"/>
      <w:lvlText w:val="•"/>
      <w:lvlJc w:val="left"/>
      <w:pPr>
        <w:tabs>
          <w:tab w:val="num" w:pos="5400"/>
        </w:tabs>
        <w:ind w:left="5400" w:hanging="360"/>
      </w:pPr>
      <w:rPr>
        <w:rFonts w:ascii="Arial" w:hAnsi="Arial" w:hint="default"/>
      </w:rPr>
    </w:lvl>
    <w:lvl w:ilvl="7" w:tplc="DE8A033A" w:tentative="1">
      <w:start w:val="1"/>
      <w:numFmt w:val="bullet"/>
      <w:lvlText w:val="•"/>
      <w:lvlJc w:val="left"/>
      <w:pPr>
        <w:tabs>
          <w:tab w:val="num" w:pos="6120"/>
        </w:tabs>
        <w:ind w:left="6120" w:hanging="360"/>
      </w:pPr>
      <w:rPr>
        <w:rFonts w:ascii="Arial" w:hAnsi="Arial" w:hint="default"/>
      </w:rPr>
    </w:lvl>
    <w:lvl w:ilvl="8" w:tplc="08B4352A" w:tentative="1">
      <w:start w:val="1"/>
      <w:numFmt w:val="bullet"/>
      <w:lvlText w:val="•"/>
      <w:lvlJc w:val="left"/>
      <w:pPr>
        <w:tabs>
          <w:tab w:val="num" w:pos="6840"/>
        </w:tabs>
        <w:ind w:left="6840" w:hanging="360"/>
      </w:pPr>
      <w:rPr>
        <w:rFonts w:ascii="Arial" w:hAnsi="Arial" w:hint="default"/>
      </w:rPr>
    </w:lvl>
  </w:abstractNum>
  <w:abstractNum w:abstractNumId="16" w15:restartNumberingAfterBreak="0">
    <w:nsid w:val="6C93058C"/>
    <w:multiLevelType w:val="hybridMultilevel"/>
    <w:tmpl w:val="16ECBE80"/>
    <w:lvl w:ilvl="0" w:tplc="B5006DEE">
      <w:start w:val="1"/>
      <w:numFmt w:val="bullet"/>
      <w:lvlText w:val="•"/>
      <w:lvlJc w:val="left"/>
      <w:pPr>
        <w:tabs>
          <w:tab w:val="num" w:pos="720"/>
        </w:tabs>
        <w:ind w:left="720" w:hanging="360"/>
      </w:pPr>
      <w:rPr>
        <w:rFonts w:ascii="Arial" w:hAnsi="Arial" w:hint="default"/>
      </w:rPr>
    </w:lvl>
    <w:lvl w:ilvl="1" w:tplc="A2B46386" w:tentative="1">
      <w:start w:val="1"/>
      <w:numFmt w:val="bullet"/>
      <w:lvlText w:val="•"/>
      <w:lvlJc w:val="left"/>
      <w:pPr>
        <w:tabs>
          <w:tab w:val="num" w:pos="1440"/>
        </w:tabs>
        <w:ind w:left="1440" w:hanging="360"/>
      </w:pPr>
      <w:rPr>
        <w:rFonts w:ascii="Arial" w:hAnsi="Arial" w:hint="default"/>
      </w:rPr>
    </w:lvl>
    <w:lvl w:ilvl="2" w:tplc="67D84D2C" w:tentative="1">
      <w:start w:val="1"/>
      <w:numFmt w:val="bullet"/>
      <w:lvlText w:val="•"/>
      <w:lvlJc w:val="left"/>
      <w:pPr>
        <w:tabs>
          <w:tab w:val="num" w:pos="2160"/>
        </w:tabs>
        <w:ind w:left="2160" w:hanging="360"/>
      </w:pPr>
      <w:rPr>
        <w:rFonts w:ascii="Arial" w:hAnsi="Arial" w:hint="default"/>
      </w:rPr>
    </w:lvl>
    <w:lvl w:ilvl="3" w:tplc="F2A6828A" w:tentative="1">
      <w:start w:val="1"/>
      <w:numFmt w:val="bullet"/>
      <w:lvlText w:val="•"/>
      <w:lvlJc w:val="left"/>
      <w:pPr>
        <w:tabs>
          <w:tab w:val="num" w:pos="2880"/>
        </w:tabs>
        <w:ind w:left="2880" w:hanging="360"/>
      </w:pPr>
      <w:rPr>
        <w:rFonts w:ascii="Arial" w:hAnsi="Arial" w:hint="default"/>
      </w:rPr>
    </w:lvl>
    <w:lvl w:ilvl="4" w:tplc="6DACE5EE" w:tentative="1">
      <w:start w:val="1"/>
      <w:numFmt w:val="bullet"/>
      <w:lvlText w:val="•"/>
      <w:lvlJc w:val="left"/>
      <w:pPr>
        <w:tabs>
          <w:tab w:val="num" w:pos="3600"/>
        </w:tabs>
        <w:ind w:left="3600" w:hanging="360"/>
      </w:pPr>
      <w:rPr>
        <w:rFonts w:ascii="Arial" w:hAnsi="Arial" w:hint="default"/>
      </w:rPr>
    </w:lvl>
    <w:lvl w:ilvl="5" w:tplc="A22CE934" w:tentative="1">
      <w:start w:val="1"/>
      <w:numFmt w:val="bullet"/>
      <w:lvlText w:val="•"/>
      <w:lvlJc w:val="left"/>
      <w:pPr>
        <w:tabs>
          <w:tab w:val="num" w:pos="4320"/>
        </w:tabs>
        <w:ind w:left="4320" w:hanging="360"/>
      </w:pPr>
      <w:rPr>
        <w:rFonts w:ascii="Arial" w:hAnsi="Arial" w:hint="default"/>
      </w:rPr>
    </w:lvl>
    <w:lvl w:ilvl="6" w:tplc="2A52F8BE" w:tentative="1">
      <w:start w:val="1"/>
      <w:numFmt w:val="bullet"/>
      <w:lvlText w:val="•"/>
      <w:lvlJc w:val="left"/>
      <w:pPr>
        <w:tabs>
          <w:tab w:val="num" w:pos="5040"/>
        </w:tabs>
        <w:ind w:left="5040" w:hanging="360"/>
      </w:pPr>
      <w:rPr>
        <w:rFonts w:ascii="Arial" w:hAnsi="Arial" w:hint="default"/>
      </w:rPr>
    </w:lvl>
    <w:lvl w:ilvl="7" w:tplc="2E52889C" w:tentative="1">
      <w:start w:val="1"/>
      <w:numFmt w:val="bullet"/>
      <w:lvlText w:val="•"/>
      <w:lvlJc w:val="left"/>
      <w:pPr>
        <w:tabs>
          <w:tab w:val="num" w:pos="5760"/>
        </w:tabs>
        <w:ind w:left="5760" w:hanging="360"/>
      </w:pPr>
      <w:rPr>
        <w:rFonts w:ascii="Arial" w:hAnsi="Arial" w:hint="default"/>
      </w:rPr>
    </w:lvl>
    <w:lvl w:ilvl="8" w:tplc="34E496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7E2455"/>
    <w:multiLevelType w:val="hybridMultilevel"/>
    <w:tmpl w:val="02F02288"/>
    <w:lvl w:ilvl="0" w:tplc="35F07FA0">
      <w:start w:val="1"/>
      <w:numFmt w:val="bullet"/>
      <w:lvlText w:val="•"/>
      <w:lvlJc w:val="left"/>
      <w:pPr>
        <w:tabs>
          <w:tab w:val="num" w:pos="720"/>
        </w:tabs>
        <w:ind w:left="720" w:hanging="360"/>
      </w:pPr>
      <w:rPr>
        <w:rFonts w:ascii="Arial" w:hAnsi="Arial" w:hint="default"/>
      </w:rPr>
    </w:lvl>
    <w:lvl w:ilvl="1" w:tplc="8EAA7DD4" w:tentative="1">
      <w:start w:val="1"/>
      <w:numFmt w:val="bullet"/>
      <w:lvlText w:val="•"/>
      <w:lvlJc w:val="left"/>
      <w:pPr>
        <w:tabs>
          <w:tab w:val="num" w:pos="1440"/>
        </w:tabs>
        <w:ind w:left="1440" w:hanging="360"/>
      </w:pPr>
      <w:rPr>
        <w:rFonts w:ascii="Arial" w:hAnsi="Arial" w:hint="default"/>
      </w:rPr>
    </w:lvl>
    <w:lvl w:ilvl="2" w:tplc="C762A1CE" w:tentative="1">
      <w:start w:val="1"/>
      <w:numFmt w:val="bullet"/>
      <w:lvlText w:val="•"/>
      <w:lvlJc w:val="left"/>
      <w:pPr>
        <w:tabs>
          <w:tab w:val="num" w:pos="2160"/>
        </w:tabs>
        <w:ind w:left="2160" w:hanging="360"/>
      </w:pPr>
      <w:rPr>
        <w:rFonts w:ascii="Arial" w:hAnsi="Arial" w:hint="default"/>
      </w:rPr>
    </w:lvl>
    <w:lvl w:ilvl="3" w:tplc="D1006328" w:tentative="1">
      <w:start w:val="1"/>
      <w:numFmt w:val="bullet"/>
      <w:lvlText w:val="•"/>
      <w:lvlJc w:val="left"/>
      <w:pPr>
        <w:tabs>
          <w:tab w:val="num" w:pos="2880"/>
        </w:tabs>
        <w:ind w:left="2880" w:hanging="360"/>
      </w:pPr>
      <w:rPr>
        <w:rFonts w:ascii="Arial" w:hAnsi="Arial" w:hint="default"/>
      </w:rPr>
    </w:lvl>
    <w:lvl w:ilvl="4" w:tplc="7390EC40" w:tentative="1">
      <w:start w:val="1"/>
      <w:numFmt w:val="bullet"/>
      <w:lvlText w:val="•"/>
      <w:lvlJc w:val="left"/>
      <w:pPr>
        <w:tabs>
          <w:tab w:val="num" w:pos="3600"/>
        </w:tabs>
        <w:ind w:left="3600" w:hanging="360"/>
      </w:pPr>
      <w:rPr>
        <w:rFonts w:ascii="Arial" w:hAnsi="Arial" w:hint="default"/>
      </w:rPr>
    </w:lvl>
    <w:lvl w:ilvl="5" w:tplc="DC3EB776" w:tentative="1">
      <w:start w:val="1"/>
      <w:numFmt w:val="bullet"/>
      <w:lvlText w:val="•"/>
      <w:lvlJc w:val="left"/>
      <w:pPr>
        <w:tabs>
          <w:tab w:val="num" w:pos="4320"/>
        </w:tabs>
        <w:ind w:left="4320" w:hanging="360"/>
      </w:pPr>
      <w:rPr>
        <w:rFonts w:ascii="Arial" w:hAnsi="Arial" w:hint="default"/>
      </w:rPr>
    </w:lvl>
    <w:lvl w:ilvl="6" w:tplc="DC30C758" w:tentative="1">
      <w:start w:val="1"/>
      <w:numFmt w:val="bullet"/>
      <w:lvlText w:val="•"/>
      <w:lvlJc w:val="left"/>
      <w:pPr>
        <w:tabs>
          <w:tab w:val="num" w:pos="5040"/>
        </w:tabs>
        <w:ind w:left="5040" w:hanging="360"/>
      </w:pPr>
      <w:rPr>
        <w:rFonts w:ascii="Arial" w:hAnsi="Arial" w:hint="default"/>
      </w:rPr>
    </w:lvl>
    <w:lvl w:ilvl="7" w:tplc="0BC4A8FC" w:tentative="1">
      <w:start w:val="1"/>
      <w:numFmt w:val="bullet"/>
      <w:lvlText w:val="•"/>
      <w:lvlJc w:val="left"/>
      <w:pPr>
        <w:tabs>
          <w:tab w:val="num" w:pos="5760"/>
        </w:tabs>
        <w:ind w:left="5760" w:hanging="360"/>
      </w:pPr>
      <w:rPr>
        <w:rFonts w:ascii="Arial" w:hAnsi="Arial" w:hint="default"/>
      </w:rPr>
    </w:lvl>
    <w:lvl w:ilvl="8" w:tplc="5394BF6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1F7C5F"/>
    <w:multiLevelType w:val="hybridMultilevel"/>
    <w:tmpl w:val="3710DE6E"/>
    <w:lvl w:ilvl="0" w:tplc="05E0CED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0"/>
  </w:num>
  <w:num w:numId="3">
    <w:abstractNumId w:val="7"/>
  </w:num>
  <w:num w:numId="4">
    <w:abstractNumId w:val="8"/>
  </w:num>
  <w:num w:numId="5">
    <w:abstractNumId w:val="2"/>
  </w:num>
  <w:num w:numId="6">
    <w:abstractNumId w:val="9"/>
  </w:num>
  <w:num w:numId="7">
    <w:abstractNumId w:val="10"/>
  </w:num>
  <w:num w:numId="8">
    <w:abstractNumId w:val="6"/>
  </w:num>
  <w:num w:numId="9">
    <w:abstractNumId w:val="16"/>
  </w:num>
  <w:num w:numId="10">
    <w:abstractNumId w:val="17"/>
  </w:num>
  <w:num w:numId="11">
    <w:abstractNumId w:val="14"/>
  </w:num>
  <w:num w:numId="12">
    <w:abstractNumId w:val="4"/>
  </w:num>
  <w:num w:numId="13">
    <w:abstractNumId w:val="15"/>
  </w:num>
  <w:num w:numId="14">
    <w:abstractNumId w:val="5"/>
  </w:num>
  <w:num w:numId="15">
    <w:abstractNumId w:val="11"/>
  </w:num>
  <w:num w:numId="16">
    <w:abstractNumId w:val="12"/>
  </w:num>
  <w:num w:numId="17">
    <w:abstractNumId w:val="18"/>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02"/>
    <w:rsid w:val="000606BF"/>
    <w:rsid w:val="0008412A"/>
    <w:rsid w:val="00115CD1"/>
    <w:rsid w:val="002456D0"/>
    <w:rsid w:val="002E2E25"/>
    <w:rsid w:val="003A74FA"/>
    <w:rsid w:val="003F44FE"/>
    <w:rsid w:val="00435F63"/>
    <w:rsid w:val="00534949"/>
    <w:rsid w:val="005858AB"/>
    <w:rsid w:val="005E2D19"/>
    <w:rsid w:val="006452AA"/>
    <w:rsid w:val="00666402"/>
    <w:rsid w:val="007F7C8B"/>
    <w:rsid w:val="00844D3E"/>
    <w:rsid w:val="00863C67"/>
    <w:rsid w:val="00977934"/>
    <w:rsid w:val="009D6A6E"/>
    <w:rsid w:val="00A033B3"/>
    <w:rsid w:val="00A15E2B"/>
    <w:rsid w:val="00AC6AC0"/>
    <w:rsid w:val="00C94D3C"/>
    <w:rsid w:val="00CE37F0"/>
    <w:rsid w:val="00D27CFF"/>
    <w:rsid w:val="00D32F56"/>
    <w:rsid w:val="00D5569B"/>
    <w:rsid w:val="00DE5998"/>
    <w:rsid w:val="00F60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71C6"/>
  <w15:chartTrackingRefBased/>
  <w15:docId w15:val="{B2849640-C79E-437C-9F47-56BB3D37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402"/>
    <w:pPr>
      <w:ind w:left="720"/>
      <w:contextualSpacing/>
    </w:pPr>
  </w:style>
  <w:style w:type="paragraph" w:styleId="NormalWeb">
    <w:name w:val="Normal (Web)"/>
    <w:basedOn w:val="Normal"/>
    <w:uiPriority w:val="99"/>
    <w:semiHidden/>
    <w:unhideWhenUsed/>
    <w:rsid w:val="00844D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1385">
      <w:bodyDiv w:val="1"/>
      <w:marLeft w:val="0"/>
      <w:marRight w:val="0"/>
      <w:marTop w:val="0"/>
      <w:marBottom w:val="0"/>
      <w:divBdr>
        <w:top w:val="none" w:sz="0" w:space="0" w:color="auto"/>
        <w:left w:val="none" w:sz="0" w:space="0" w:color="auto"/>
        <w:bottom w:val="none" w:sz="0" w:space="0" w:color="auto"/>
        <w:right w:val="none" w:sz="0" w:space="0" w:color="auto"/>
      </w:divBdr>
    </w:div>
    <w:div w:id="186408645">
      <w:bodyDiv w:val="1"/>
      <w:marLeft w:val="0"/>
      <w:marRight w:val="0"/>
      <w:marTop w:val="0"/>
      <w:marBottom w:val="0"/>
      <w:divBdr>
        <w:top w:val="none" w:sz="0" w:space="0" w:color="auto"/>
        <w:left w:val="none" w:sz="0" w:space="0" w:color="auto"/>
        <w:bottom w:val="none" w:sz="0" w:space="0" w:color="auto"/>
        <w:right w:val="none" w:sz="0" w:space="0" w:color="auto"/>
      </w:divBdr>
      <w:divsChild>
        <w:div w:id="11497510">
          <w:marLeft w:val="446"/>
          <w:marRight w:val="0"/>
          <w:marTop w:val="0"/>
          <w:marBottom w:val="0"/>
          <w:divBdr>
            <w:top w:val="none" w:sz="0" w:space="0" w:color="auto"/>
            <w:left w:val="none" w:sz="0" w:space="0" w:color="auto"/>
            <w:bottom w:val="none" w:sz="0" w:space="0" w:color="auto"/>
            <w:right w:val="none" w:sz="0" w:space="0" w:color="auto"/>
          </w:divBdr>
        </w:div>
      </w:divsChild>
    </w:div>
    <w:div w:id="343938462">
      <w:bodyDiv w:val="1"/>
      <w:marLeft w:val="0"/>
      <w:marRight w:val="0"/>
      <w:marTop w:val="0"/>
      <w:marBottom w:val="0"/>
      <w:divBdr>
        <w:top w:val="none" w:sz="0" w:space="0" w:color="auto"/>
        <w:left w:val="none" w:sz="0" w:space="0" w:color="auto"/>
        <w:bottom w:val="none" w:sz="0" w:space="0" w:color="auto"/>
        <w:right w:val="none" w:sz="0" w:space="0" w:color="auto"/>
      </w:divBdr>
    </w:div>
    <w:div w:id="367806122">
      <w:bodyDiv w:val="1"/>
      <w:marLeft w:val="0"/>
      <w:marRight w:val="0"/>
      <w:marTop w:val="0"/>
      <w:marBottom w:val="0"/>
      <w:divBdr>
        <w:top w:val="none" w:sz="0" w:space="0" w:color="auto"/>
        <w:left w:val="none" w:sz="0" w:space="0" w:color="auto"/>
        <w:bottom w:val="none" w:sz="0" w:space="0" w:color="auto"/>
        <w:right w:val="none" w:sz="0" w:space="0" w:color="auto"/>
      </w:divBdr>
    </w:div>
    <w:div w:id="510951374">
      <w:bodyDiv w:val="1"/>
      <w:marLeft w:val="0"/>
      <w:marRight w:val="0"/>
      <w:marTop w:val="0"/>
      <w:marBottom w:val="0"/>
      <w:divBdr>
        <w:top w:val="none" w:sz="0" w:space="0" w:color="auto"/>
        <w:left w:val="none" w:sz="0" w:space="0" w:color="auto"/>
        <w:bottom w:val="none" w:sz="0" w:space="0" w:color="auto"/>
        <w:right w:val="none" w:sz="0" w:space="0" w:color="auto"/>
      </w:divBdr>
    </w:div>
    <w:div w:id="513569536">
      <w:bodyDiv w:val="1"/>
      <w:marLeft w:val="0"/>
      <w:marRight w:val="0"/>
      <w:marTop w:val="0"/>
      <w:marBottom w:val="0"/>
      <w:divBdr>
        <w:top w:val="none" w:sz="0" w:space="0" w:color="auto"/>
        <w:left w:val="none" w:sz="0" w:space="0" w:color="auto"/>
        <w:bottom w:val="none" w:sz="0" w:space="0" w:color="auto"/>
        <w:right w:val="none" w:sz="0" w:space="0" w:color="auto"/>
      </w:divBdr>
      <w:divsChild>
        <w:div w:id="870192600">
          <w:marLeft w:val="446"/>
          <w:marRight w:val="0"/>
          <w:marTop w:val="0"/>
          <w:marBottom w:val="0"/>
          <w:divBdr>
            <w:top w:val="none" w:sz="0" w:space="0" w:color="auto"/>
            <w:left w:val="none" w:sz="0" w:space="0" w:color="auto"/>
            <w:bottom w:val="none" w:sz="0" w:space="0" w:color="auto"/>
            <w:right w:val="none" w:sz="0" w:space="0" w:color="auto"/>
          </w:divBdr>
        </w:div>
        <w:div w:id="653528974">
          <w:marLeft w:val="446"/>
          <w:marRight w:val="0"/>
          <w:marTop w:val="0"/>
          <w:marBottom w:val="0"/>
          <w:divBdr>
            <w:top w:val="none" w:sz="0" w:space="0" w:color="auto"/>
            <w:left w:val="none" w:sz="0" w:space="0" w:color="auto"/>
            <w:bottom w:val="none" w:sz="0" w:space="0" w:color="auto"/>
            <w:right w:val="none" w:sz="0" w:space="0" w:color="auto"/>
          </w:divBdr>
        </w:div>
        <w:div w:id="1360858367">
          <w:marLeft w:val="446"/>
          <w:marRight w:val="0"/>
          <w:marTop w:val="0"/>
          <w:marBottom w:val="0"/>
          <w:divBdr>
            <w:top w:val="none" w:sz="0" w:space="0" w:color="auto"/>
            <w:left w:val="none" w:sz="0" w:space="0" w:color="auto"/>
            <w:bottom w:val="none" w:sz="0" w:space="0" w:color="auto"/>
            <w:right w:val="none" w:sz="0" w:space="0" w:color="auto"/>
          </w:divBdr>
        </w:div>
      </w:divsChild>
    </w:div>
    <w:div w:id="520894742">
      <w:bodyDiv w:val="1"/>
      <w:marLeft w:val="0"/>
      <w:marRight w:val="0"/>
      <w:marTop w:val="0"/>
      <w:marBottom w:val="0"/>
      <w:divBdr>
        <w:top w:val="none" w:sz="0" w:space="0" w:color="auto"/>
        <w:left w:val="none" w:sz="0" w:space="0" w:color="auto"/>
        <w:bottom w:val="none" w:sz="0" w:space="0" w:color="auto"/>
        <w:right w:val="none" w:sz="0" w:space="0" w:color="auto"/>
      </w:divBdr>
    </w:div>
    <w:div w:id="554898757">
      <w:bodyDiv w:val="1"/>
      <w:marLeft w:val="0"/>
      <w:marRight w:val="0"/>
      <w:marTop w:val="0"/>
      <w:marBottom w:val="0"/>
      <w:divBdr>
        <w:top w:val="none" w:sz="0" w:space="0" w:color="auto"/>
        <w:left w:val="none" w:sz="0" w:space="0" w:color="auto"/>
        <w:bottom w:val="none" w:sz="0" w:space="0" w:color="auto"/>
        <w:right w:val="none" w:sz="0" w:space="0" w:color="auto"/>
      </w:divBdr>
    </w:div>
    <w:div w:id="642584827">
      <w:bodyDiv w:val="1"/>
      <w:marLeft w:val="0"/>
      <w:marRight w:val="0"/>
      <w:marTop w:val="0"/>
      <w:marBottom w:val="0"/>
      <w:divBdr>
        <w:top w:val="none" w:sz="0" w:space="0" w:color="auto"/>
        <w:left w:val="none" w:sz="0" w:space="0" w:color="auto"/>
        <w:bottom w:val="none" w:sz="0" w:space="0" w:color="auto"/>
        <w:right w:val="none" w:sz="0" w:space="0" w:color="auto"/>
      </w:divBdr>
      <w:divsChild>
        <w:div w:id="138614772">
          <w:marLeft w:val="446"/>
          <w:marRight w:val="0"/>
          <w:marTop w:val="0"/>
          <w:marBottom w:val="0"/>
          <w:divBdr>
            <w:top w:val="none" w:sz="0" w:space="0" w:color="auto"/>
            <w:left w:val="none" w:sz="0" w:space="0" w:color="auto"/>
            <w:bottom w:val="none" w:sz="0" w:space="0" w:color="auto"/>
            <w:right w:val="none" w:sz="0" w:space="0" w:color="auto"/>
          </w:divBdr>
        </w:div>
        <w:div w:id="1882748060">
          <w:marLeft w:val="446"/>
          <w:marRight w:val="0"/>
          <w:marTop w:val="0"/>
          <w:marBottom w:val="0"/>
          <w:divBdr>
            <w:top w:val="none" w:sz="0" w:space="0" w:color="auto"/>
            <w:left w:val="none" w:sz="0" w:space="0" w:color="auto"/>
            <w:bottom w:val="none" w:sz="0" w:space="0" w:color="auto"/>
            <w:right w:val="none" w:sz="0" w:space="0" w:color="auto"/>
          </w:divBdr>
        </w:div>
      </w:divsChild>
    </w:div>
    <w:div w:id="706756669">
      <w:bodyDiv w:val="1"/>
      <w:marLeft w:val="0"/>
      <w:marRight w:val="0"/>
      <w:marTop w:val="0"/>
      <w:marBottom w:val="0"/>
      <w:divBdr>
        <w:top w:val="none" w:sz="0" w:space="0" w:color="auto"/>
        <w:left w:val="none" w:sz="0" w:space="0" w:color="auto"/>
        <w:bottom w:val="none" w:sz="0" w:space="0" w:color="auto"/>
        <w:right w:val="none" w:sz="0" w:space="0" w:color="auto"/>
      </w:divBdr>
    </w:div>
    <w:div w:id="724179099">
      <w:bodyDiv w:val="1"/>
      <w:marLeft w:val="0"/>
      <w:marRight w:val="0"/>
      <w:marTop w:val="0"/>
      <w:marBottom w:val="0"/>
      <w:divBdr>
        <w:top w:val="none" w:sz="0" w:space="0" w:color="auto"/>
        <w:left w:val="none" w:sz="0" w:space="0" w:color="auto"/>
        <w:bottom w:val="none" w:sz="0" w:space="0" w:color="auto"/>
        <w:right w:val="none" w:sz="0" w:space="0" w:color="auto"/>
      </w:divBdr>
      <w:divsChild>
        <w:div w:id="521750948">
          <w:marLeft w:val="446"/>
          <w:marRight w:val="0"/>
          <w:marTop w:val="0"/>
          <w:marBottom w:val="0"/>
          <w:divBdr>
            <w:top w:val="none" w:sz="0" w:space="0" w:color="auto"/>
            <w:left w:val="none" w:sz="0" w:space="0" w:color="auto"/>
            <w:bottom w:val="none" w:sz="0" w:space="0" w:color="auto"/>
            <w:right w:val="none" w:sz="0" w:space="0" w:color="auto"/>
          </w:divBdr>
        </w:div>
      </w:divsChild>
    </w:div>
    <w:div w:id="792020467">
      <w:bodyDiv w:val="1"/>
      <w:marLeft w:val="0"/>
      <w:marRight w:val="0"/>
      <w:marTop w:val="0"/>
      <w:marBottom w:val="0"/>
      <w:divBdr>
        <w:top w:val="none" w:sz="0" w:space="0" w:color="auto"/>
        <w:left w:val="none" w:sz="0" w:space="0" w:color="auto"/>
        <w:bottom w:val="none" w:sz="0" w:space="0" w:color="auto"/>
        <w:right w:val="none" w:sz="0" w:space="0" w:color="auto"/>
      </w:divBdr>
      <w:divsChild>
        <w:div w:id="2071615809">
          <w:marLeft w:val="274"/>
          <w:marRight w:val="0"/>
          <w:marTop w:val="0"/>
          <w:marBottom w:val="0"/>
          <w:divBdr>
            <w:top w:val="none" w:sz="0" w:space="0" w:color="auto"/>
            <w:left w:val="none" w:sz="0" w:space="0" w:color="auto"/>
            <w:bottom w:val="none" w:sz="0" w:space="0" w:color="auto"/>
            <w:right w:val="none" w:sz="0" w:space="0" w:color="auto"/>
          </w:divBdr>
        </w:div>
      </w:divsChild>
    </w:div>
    <w:div w:id="928545230">
      <w:bodyDiv w:val="1"/>
      <w:marLeft w:val="0"/>
      <w:marRight w:val="0"/>
      <w:marTop w:val="0"/>
      <w:marBottom w:val="0"/>
      <w:divBdr>
        <w:top w:val="none" w:sz="0" w:space="0" w:color="auto"/>
        <w:left w:val="none" w:sz="0" w:space="0" w:color="auto"/>
        <w:bottom w:val="none" w:sz="0" w:space="0" w:color="auto"/>
        <w:right w:val="none" w:sz="0" w:space="0" w:color="auto"/>
      </w:divBdr>
    </w:div>
    <w:div w:id="948047969">
      <w:bodyDiv w:val="1"/>
      <w:marLeft w:val="0"/>
      <w:marRight w:val="0"/>
      <w:marTop w:val="0"/>
      <w:marBottom w:val="0"/>
      <w:divBdr>
        <w:top w:val="none" w:sz="0" w:space="0" w:color="auto"/>
        <w:left w:val="none" w:sz="0" w:space="0" w:color="auto"/>
        <w:bottom w:val="none" w:sz="0" w:space="0" w:color="auto"/>
        <w:right w:val="none" w:sz="0" w:space="0" w:color="auto"/>
      </w:divBdr>
      <w:divsChild>
        <w:div w:id="1014528647">
          <w:marLeft w:val="547"/>
          <w:marRight w:val="0"/>
          <w:marTop w:val="0"/>
          <w:marBottom w:val="0"/>
          <w:divBdr>
            <w:top w:val="none" w:sz="0" w:space="0" w:color="auto"/>
            <w:left w:val="none" w:sz="0" w:space="0" w:color="auto"/>
            <w:bottom w:val="none" w:sz="0" w:space="0" w:color="auto"/>
            <w:right w:val="none" w:sz="0" w:space="0" w:color="auto"/>
          </w:divBdr>
        </w:div>
      </w:divsChild>
    </w:div>
    <w:div w:id="1147673999">
      <w:bodyDiv w:val="1"/>
      <w:marLeft w:val="0"/>
      <w:marRight w:val="0"/>
      <w:marTop w:val="0"/>
      <w:marBottom w:val="0"/>
      <w:divBdr>
        <w:top w:val="none" w:sz="0" w:space="0" w:color="auto"/>
        <w:left w:val="none" w:sz="0" w:space="0" w:color="auto"/>
        <w:bottom w:val="none" w:sz="0" w:space="0" w:color="auto"/>
        <w:right w:val="none" w:sz="0" w:space="0" w:color="auto"/>
      </w:divBdr>
      <w:divsChild>
        <w:div w:id="292180612">
          <w:marLeft w:val="274"/>
          <w:marRight w:val="0"/>
          <w:marTop w:val="0"/>
          <w:marBottom w:val="0"/>
          <w:divBdr>
            <w:top w:val="none" w:sz="0" w:space="0" w:color="auto"/>
            <w:left w:val="none" w:sz="0" w:space="0" w:color="auto"/>
            <w:bottom w:val="none" w:sz="0" w:space="0" w:color="auto"/>
            <w:right w:val="none" w:sz="0" w:space="0" w:color="auto"/>
          </w:divBdr>
        </w:div>
      </w:divsChild>
    </w:div>
    <w:div w:id="1210917758">
      <w:bodyDiv w:val="1"/>
      <w:marLeft w:val="0"/>
      <w:marRight w:val="0"/>
      <w:marTop w:val="0"/>
      <w:marBottom w:val="0"/>
      <w:divBdr>
        <w:top w:val="none" w:sz="0" w:space="0" w:color="auto"/>
        <w:left w:val="none" w:sz="0" w:space="0" w:color="auto"/>
        <w:bottom w:val="none" w:sz="0" w:space="0" w:color="auto"/>
        <w:right w:val="none" w:sz="0" w:space="0" w:color="auto"/>
      </w:divBdr>
      <w:divsChild>
        <w:div w:id="1155685132">
          <w:marLeft w:val="274"/>
          <w:marRight w:val="0"/>
          <w:marTop w:val="0"/>
          <w:marBottom w:val="0"/>
          <w:divBdr>
            <w:top w:val="none" w:sz="0" w:space="0" w:color="auto"/>
            <w:left w:val="none" w:sz="0" w:space="0" w:color="auto"/>
            <w:bottom w:val="none" w:sz="0" w:space="0" w:color="auto"/>
            <w:right w:val="none" w:sz="0" w:space="0" w:color="auto"/>
          </w:divBdr>
        </w:div>
        <w:div w:id="1739941700">
          <w:marLeft w:val="274"/>
          <w:marRight w:val="0"/>
          <w:marTop w:val="0"/>
          <w:marBottom w:val="0"/>
          <w:divBdr>
            <w:top w:val="none" w:sz="0" w:space="0" w:color="auto"/>
            <w:left w:val="none" w:sz="0" w:space="0" w:color="auto"/>
            <w:bottom w:val="none" w:sz="0" w:space="0" w:color="auto"/>
            <w:right w:val="none" w:sz="0" w:space="0" w:color="auto"/>
          </w:divBdr>
        </w:div>
        <w:div w:id="1481921965">
          <w:marLeft w:val="274"/>
          <w:marRight w:val="0"/>
          <w:marTop w:val="0"/>
          <w:marBottom w:val="0"/>
          <w:divBdr>
            <w:top w:val="none" w:sz="0" w:space="0" w:color="auto"/>
            <w:left w:val="none" w:sz="0" w:space="0" w:color="auto"/>
            <w:bottom w:val="none" w:sz="0" w:space="0" w:color="auto"/>
            <w:right w:val="none" w:sz="0" w:space="0" w:color="auto"/>
          </w:divBdr>
        </w:div>
        <w:div w:id="1870145228">
          <w:marLeft w:val="274"/>
          <w:marRight w:val="0"/>
          <w:marTop w:val="0"/>
          <w:marBottom w:val="0"/>
          <w:divBdr>
            <w:top w:val="none" w:sz="0" w:space="0" w:color="auto"/>
            <w:left w:val="none" w:sz="0" w:space="0" w:color="auto"/>
            <w:bottom w:val="none" w:sz="0" w:space="0" w:color="auto"/>
            <w:right w:val="none" w:sz="0" w:space="0" w:color="auto"/>
          </w:divBdr>
        </w:div>
        <w:div w:id="569459528">
          <w:marLeft w:val="274"/>
          <w:marRight w:val="0"/>
          <w:marTop w:val="0"/>
          <w:marBottom w:val="0"/>
          <w:divBdr>
            <w:top w:val="none" w:sz="0" w:space="0" w:color="auto"/>
            <w:left w:val="none" w:sz="0" w:space="0" w:color="auto"/>
            <w:bottom w:val="none" w:sz="0" w:space="0" w:color="auto"/>
            <w:right w:val="none" w:sz="0" w:space="0" w:color="auto"/>
          </w:divBdr>
        </w:div>
      </w:divsChild>
    </w:div>
    <w:div w:id="1227648377">
      <w:bodyDiv w:val="1"/>
      <w:marLeft w:val="0"/>
      <w:marRight w:val="0"/>
      <w:marTop w:val="0"/>
      <w:marBottom w:val="0"/>
      <w:divBdr>
        <w:top w:val="none" w:sz="0" w:space="0" w:color="auto"/>
        <w:left w:val="none" w:sz="0" w:space="0" w:color="auto"/>
        <w:bottom w:val="none" w:sz="0" w:space="0" w:color="auto"/>
        <w:right w:val="none" w:sz="0" w:space="0" w:color="auto"/>
      </w:divBdr>
      <w:divsChild>
        <w:div w:id="73360987">
          <w:marLeft w:val="446"/>
          <w:marRight w:val="0"/>
          <w:marTop w:val="0"/>
          <w:marBottom w:val="0"/>
          <w:divBdr>
            <w:top w:val="none" w:sz="0" w:space="0" w:color="auto"/>
            <w:left w:val="none" w:sz="0" w:space="0" w:color="auto"/>
            <w:bottom w:val="none" w:sz="0" w:space="0" w:color="auto"/>
            <w:right w:val="none" w:sz="0" w:space="0" w:color="auto"/>
          </w:divBdr>
        </w:div>
      </w:divsChild>
    </w:div>
    <w:div w:id="1237587927">
      <w:bodyDiv w:val="1"/>
      <w:marLeft w:val="0"/>
      <w:marRight w:val="0"/>
      <w:marTop w:val="0"/>
      <w:marBottom w:val="0"/>
      <w:divBdr>
        <w:top w:val="none" w:sz="0" w:space="0" w:color="auto"/>
        <w:left w:val="none" w:sz="0" w:space="0" w:color="auto"/>
        <w:bottom w:val="none" w:sz="0" w:space="0" w:color="auto"/>
        <w:right w:val="none" w:sz="0" w:space="0" w:color="auto"/>
      </w:divBdr>
    </w:div>
    <w:div w:id="1266376991">
      <w:bodyDiv w:val="1"/>
      <w:marLeft w:val="0"/>
      <w:marRight w:val="0"/>
      <w:marTop w:val="0"/>
      <w:marBottom w:val="0"/>
      <w:divBdr>
        <w:top w:val="none" w:sz="0" w:space="0" w:color="auto"/>
        <w:left w:val="none" w:sz="0" w:space="0" w:color="auto"/>
        <w:bottom w:val="none" w:sz="0" w:space="0" w:color="auto"/>
        <w:right w:val="none" w:sz="0" w:space="0" w:color="auto"/>
      </w:divBdr>
    </w:div>
    <w:div w:id="1268581464">
      <w:bodyDiv w:val="1"/>
      <w:marLeft w:val="0"/>
      <w:marRight w:val="0"/>
      <w:marTop w:val="0"/>
      <w:marBottom w:val="0"/>
      <w:divBdr>
        <w:top w:val="none" w:sz="0" w:space="0" w:color="auto"/>
        <w:left w:val="none" w:sz="0" w:space="0" w:color="auto"/>
        <w:bottom w:val="none" w:sz="0" w:space="0" w:color="auto"/>
        <w:right w:val="none" w:sz="0" w:space="0" w:color="auto"/>
      </w:divBdr>
    </w:div>
    <w:div w:id="1281572836">
      <w:bodyDiv w:val="1"/>
      <w:marLeft w:val="0"/>
      <w:marRight w:val="0"/>
      <w:marTop w:val="0"/>
      <w:marBottom w:val="0"/>
      <w:divBdr>
        <w:top w:val="none" w:sz="0" w:space="0" w:color="auto"/>
        <w:left w:val="none" w:sz="0" w:space="0" w:color="auto"/>
        <w:bottom w:val="none" w:sz="0" w:space="0" w:color="auto"/>
        <w:right w:val="none" w:sz="0" w:space="0" w:color="auto"/>
      </w:divBdr>
    </w:div>
    <w:div w:id="1425950943">
      <w:bodyDiv w:val="1"/>
      <w:marLeft w:val="0"/>
      <w:marRight w:val="0"/>
      <w:marTop w:val="0"/>
      <w:marBottom w:val="0"/>
      <w:divBdr>
        <w:top w:val="none" w:sz="0" w:space="0" w:color="auto"/>
        <w:left w:val="none" w:sz="0" w:space="0" w:color="auto"/>
        <w:bottom w:val="none" w:sz="0" w:space="0" w:color="auto"/>
        <w:right w:val="none" w:sz="0" w:space="0" w:color="auto"/>
      </w:divBdr>
    </w:div>
    <w:div w:id="1460605524">
      <w:bodyDiv w:val="1"/>
      <w:marLeft w:val="0"/>
      <w:marRight w:val="0"/>
      <w:marTop w:val="0"/>
      <w:marBottom w:val="0"/>
      <w:divBdr>
        <w:top w:val="none" w:sz="0" w:space="0" w:color="auto"/>
        <w:left w:val="none" w:sz="0" w:space="0" w:color="auto"/>
        <w:bottom w:val="none" w:sz="0" w:space="0" w:color="auto"/>
        <w:right w:val="none" w:sz="0" w:space="0" w:color="auto"/>
      </w:divBdr>
      <w:divsChild>
        <w:div w:id="1876380452">
          <w:marLeft w:val="446"/>
          <w:marRight w:val="0"/>
          <w:marTop w:val="0"/>
          <w:marBottom w:val="0"/>
          <w:divBdr>
            <w:top w:val="none" w:sz="0" w:space="0" w:color="auto"/>
            <w:left w:val="none" w:sz="0" w:space="0" w:color="auto"/>
            <w:bottom w:val="none" w:sz="0" w:space="0" w:color="auto"/>
            <w:right w:val="none" w:sz="0" w:space="0" w:color="auto"/>
          </w:divBdr>
        </w:div>
        <w:div w:id="1667829417">
          <w:marLeft w:val="446"/>
          <w:marRight w:val="0"/>
          <w:marTop w:val="0"/>
          <w:marBottom w:val="0"/>
          <w:divBdr>
            <w:top w:val="none" w:sz="0" w:space="0" w:color="auto"/>
            <w:left w:val="none" w:sz="0" w:space="0" w:color="auto"/>
            <w:bottom w:val="none" w:sz="0" w:space="0" w:color="auto"/>
            <w:right w:val="none" w:sz="0" w:space="0" w:color="auto"/>
          </w:divBdr>
        </w:div>
        <w:div w:id="1449155995">
          <w:marLeft w:val="446"/>
          <w:marRight w:val="0"/>
          <w:marTop w:val="0"/>
          <w:marBottom w:val="0"/>
          <w:divBdr>
            <w:top w:val="none" w:sz="0" w:space="0" w:color="auto"/>
            <w:left w:val="none" w:sz="0" w:space="0" w:color="auto"/>
            <w:bottom w:val="none" w:sz="0" w:space="0" w:color="auto"/>
            <w:right w:val="none" w:sz="0" w:space="0" w:color="auto"/>
          </w:divBdr>
        </w:div>
        <w:div w:id="834878534">
          <w:marLeft w:val="446"/>
          <w:marRight w:val="0"/>
          <w:marTop w:val="0"/>
          <w:marBottom w:val="0"/>
          <w:divBdr>
            <w:top w:val="none" w:sz="0" w:space="0" w:color="auto"/>
            <w:left w:val="none" w:sz="0" w:space="0" w:color="auto"/>
            <w:bottom w:val="none" w:sz="0" w:space="0" w:color="auto"/>
            <w:right w:val="none" w:sz="0" w:space="0" w:color="auto"/>
          </w:divBdr>
        </w:div>
        <w:div w:id="158734637">
          <w:marLeft w:val="446"/>
          <w:marRight w:val="0"/>
          <w:marTop w:val="0"/>
          <w:marBottom w:val="0"/>
          <w:divBdr>
            <w:top w:val="none" w:sz="0" w:space="0" w:color="auto"/>
            <w:left w:val="none" w:sz="0" w:space="0" w:color="auto"/>
            <w:bottom w:val="none" w:sz="0" w:space="0" w:color="auto"/>
            <w:right w:val="none" w:sz="0" w:space="0" w:color="auto"/>
          </w:divBdr>
        </w:div>
        <w:div w:id="1970041850">
          <w:marLeft w:val="446"/>
          <w:marRight w:val="0"/>
          <w:marTop w:val="0"/>
          <w:marBottom w:val="0"/>
          <w:divBdr>
            <w:top w:val="none" w:sz="0" w:space="0" w:color="auto"/>
            <w:left w:val="none" w:sz="0" w:space="0" w:color="auto"/>
            <w:bottom w:val="none" w:sz="0" w:space="0" w:color="auto"/>
            <w:right w:val="none" w:sz="0" w:space="0" w:color="auto"/>
          </w:divBdr>
        </w:div>
      </w:divsChild>
    </w:div>
    <w:div w:id="1502814961">
      <w:bodyDiv w:val="1"/>
      <w:marLeft w:val="0"/>
      <w:marRight w:val="0"/>
      <w:marTop w:val="0"/>
      <w:marBottom w:val="0"/>
      <w:divBdr>
        <w:top w:val="none" w:sz="0" w:space="0" w:color="auto"/>
        <w:left w:val="none" w:sz="0" w:space="0" w:color="auto"/>
        <w:bottom w:val="none" w:sz="0" w:space="0" w:color="auto"/>
        <w:right w:val="none" w:sz="0" w:space="0" w:color="auto"/>
      </w:divBdr>
    </w:div>
    <w:div w:id="1534923257">
      <w:bodyDiv w:val="1"/>
      <w:marLeft w:val="0"/>
      <w:marRight w:val="0"/>
      <w:marTop w:val="0"/>
      <w:marBottom w:val="0"/>
      <w:divBdr>
        <w:top w:val="none" w:sz="0" w:space="0" w:color="auto"/>
        <w:left w:val="none" w:sz="0" w:space="0" w:color="auto"/>
        <w:bottom w:val="none" w:sz="0" w:space="0" w:color="auto"/>
        <w:right w:val="none" w:sz="0" w:space="0" w:color="auto"/>
      </w:divBdr>
      <w:divsChild>
        <w:div w:id="52629350">
          <w:marLeft w:val="274"/>
          <w:marRight w:val="0"/>
          <w:marTop w:val="0"/>
          <w:marBottom w:val="0"/>
          <w:divBdr>
            <w:top w:val="none" w:sz="0" w:space="0" w:color="auto"/>
            <w:left w:val="none" w:sz="0" w:space="0" w:color="auto"/>
            <w:bottom w:val="none" w:sz="0" w:space="0" w:color="auto"/>
            <w:right w:val="none" w:sz="0" w:space="0" w:color="auto"/>
          </w:divBdr>
        </w:div>
      </w:divsChild>
    </w:div>
    <w:div w:id="1715496150">
      <w:bodyDiv w:val="1"/>
      <w:marLeft w:val="0"/>
      <w:marRight w:val="0"/>
      <w:marTop w:val="0"/>
      <w:marBottom w:val="0"/>
      <w:divBdr>
        <w:top w:val="none" w:sz="0" w:space="0" w:color="auto"/>
        <w:left w:val="none" w:sz="0" w:space="0" w:color="auto"/>
        <w:bottom w:val="none" w:sz="0" w:space="0" w:color="auto"/>
        <w:right w:val="none" w:sz="0" w:space="0" w:color="auto"/>
      </w:divBdr>
      <w:divsChild>
        <w:div w:id="484664326">
          <w:marLeft w:val="446"/>
          <w:marRight w:val="0"/>
          <w:marTop w:val="53"/>
          <w:marBottom w:val="0"/>
          <w:divBdr>
            <w:top w:val="none" w:sz="0" w:space="0" w:color="auto"/>
            <w:left w:val="none" w:sz="0" w:space="0" w:color="auto"/>
            <w:bottom w:val="none" w:sz="0" w:space="0" w:color="auto"/>
            <w:right w:val="none" w:sz="0" w:space="0" w:color="auto"/>
          </w:divBdr>
        </w:div>
      </w:divsChild>
    </w:div>
    <w:div w:id="1760128859">
      <w:bodyDiv w:val="1"/>
      <w:marLeft w:val="0"/>
      <w:marRight w:val="0"/>
      <w:marTop w:val="0"/>
      <w:marBottom w:val="0"/>
      <w:divBdr>
        <w:top w:val="none" w:sz="0" w:space="0" w:color="auto"/>
        <w:left w:val="none" w:sz="0" w:space="0" w:color="auto"/>
        <w:bottom w:val="none" w:sz="0" w:space="0" w:color="auto"/>
        <w:right w:val="none" w:sz="0" w:space="0" w:color="auto"/>
      </w:divBdr>
    </w:div>
    <w:div w:id="1915234241">
      <w:bodyDiv w:val="1"/>
      <w:marLeft w:val="0"/>
      <w:marRight w:val="0"/>
      <w:marTop w:val="0"/>
      <w:marBottom w:val="0"/>
      <w:divBdr>
        <w:top w:val="none" w:sz="0" w:space="0" w:color="auto"/>
        <w:left w:val="none" w:sz="0" w:space="0" w:color="auto"/>
        <w:bottom w:val="none" w:sz="0" w:space="0" w:color="auto"/>
        <w:right w:val="none" w:sz="0" w:space="0" w:color="auto"/>
      </w:divBdr>
    </w:div>
    <w:div w:id="1933467381">
      <w:bodyDiv w:val="1"/>
      <w:marLeft w:val="0"/>
      <w:marRight w:val="0"/>
      <w:marTop w:val="0"/>
      <w:marBottom w:val="0"/>
      <w:divBdr>
        <w:top w:val="none" w:sz="0" w:space="0" w:color="auto"/>
        <w:left w:val="none" w:sz="0" w:space="0" w:color="auto"/>
        <w:bottom w:val="none" w:sz="0" w:space="0" w:color="auto"/>
        <w:right w:val="none" w:sz="0" w:space="0" w:color="auto"/>
      </w:divBdr>
      <w:divsChild>
        <w:div w:id="1686665370">
          <w:marLeft w:val="446"/>
          <w:marRight w:val="0"/>
          <w:marTop w:val="0"/>
          <w:marBottom w:val="0"/>
          <w:divBdr>
            <w:top w:val="none" w:sz="0" w:space="0" w:color="auto"/>
            <w:left w:val="none" w:sz="0" w:space="0" w:color="auto"/>
            <w:bottom w:val="none" w:sz="0" w:space="0" w:color="auto"/>
            <w:right w:val="none" w:sz="0" w:space="0" w:color="auto"/>
          </w:divBdr>
        </w:div>
        <w:div w:id="52443938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E5326B3B9698946984AC569D190770F" ma:contentTypeVersion="14" ma:contentTypeDescription="新しいドキュメントを作成します。" ma:contentTypeScope="" ma:versionID="40e000a10ff4fdc37720a070db86c1e9">
  <xsd:schema xmlns:xsd="http://www.w3.org/2001/XMLSchema" xmlns:xs="http://www.w3.org/2001/XMLSchema" xmlns:p="http://schemas.microsoft.com/office/2006/metadata/properties" xmlns:ns3="833741e8-0406-40d3-9955-0ad64c75bed3" xmlns:ns4="c29bc1fb-011b-40ba-8f49-0b83449dd874" targetNamespace="http://schemas.microsoft.com/office/2006/metadata/properties" ma:root="true" ma:fieldsID="536a8dda114a471d828c0614041652d9" ns3:_="" ns4:_="">
    <xsd:import namespace="833741e8-0406-40d3-9955-0ad64c75bed3"/>
    <xsd:import namespace="c29bc1fb-011b-40ba-8f49-0b83449dd8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741e8-0406-40d3-9955-0ad64c75bed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9bc1fb-011b-40ba-8f49-0b83449dd8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1977A4-8C75-43DB-A3BE-43231B7773E3}">
  <ds:schemaRefs>
    <ds:schemaRef ds:uri="http://schemas.microsoft.com/office/2006/metadata/properties"/>
    <ds:schemaRef ds:uri="http://schemas.openxmlformats.org/package/2006/metadata/core-properties"/>
    <ds:schemaRef ds:uri="http://purl.org/dc/elements/1.1/"/>
    <ds:schemaRef ds:uri="http://purl.org/dc/dcmitype/"/>
    <ds:schemaRef ds:uri="c29bc1fb-011b-40ba-8f49-0b83449dd874"/>
    <ds:schemaRef ds:uri="http://www.w3.org/XML/1998/namespace"/>
    <ds:schemaRef ds:uri="http://schemas.microsoft.com/office/infopath/2007/PartnerControls"/>
    <ds:schemaRef ds:uri="http://schemas.microsoft.com/office/2006/documentManagement/types"/>
    <ds:schemaRef ds:uri="833741e8-0406-40d3-9955-0ad64c75bed3"/>
    <ds:schemaRef ds:uri="http://purl.org/dc/terms/"/>
  </ds:schemaRefs>
</ds:datastoreItem>
</file>

<file path=customXml/itemProps2.xml><?xml version="1.0" encoding="utf-8"?>
<ds:datastoreItem xmlns:ds="http://schemas.openxmlformats.org/officeDocument/2006/customXml" ds:itemID="{0FBA384F-1509-4E76-A250-8949A0CE136C}">
  <ds:schemaRefs>
    <ds:schemaRef ds:uri="http://schemas.microsoft.com/sharepoint/v3/contenttype/forms"/>
  </ds:schemaRefs>
</ds:datastoreItem>
</file>

<file path=customXml/itemProps3.xml><?xml version="1.0" encoding="utf-8"?>
<ds:datastoreItem xmlns:ds="http://schemas.openxmlformats.org/officeDocument/2006/customXml" ds:itemID="{B0F379C7-E49E-4E67-94EA-222DEA57F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741e8-0406-40d3-9955-0ad64c75bed3"/>
    <ds:schemaRef ds:uri="c29bc1fb-011b-40ba-8f49-0b83449dd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Singh</dc:creator>
  <cp:keywords/>
  <dc:description/>
  <cp:lastModifiedBy>Rahul Kumar Singh</cp:lastModifiedBy>
  <cp:revision>10</cp:revision>
  <dcterms:created xsi:type="dcterms:W3CDTF">2022-08-03T10:15:00Z</dcterms:created>
  <dcterms:modified xsi:type="dcterms:W3CDTF">2022-08-03T15:22:00Z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0x010100AE5326B3B9698946984AC569D190770F</vt:lpwstr>
  </property>
</Properties>
</file>