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b/>
          <w:bCs/>
          <w:color w:val="1F3864"/>
          <w:sz w:val="52"/>
          <w:szCs w:val="52"/>
        </w:rPr>
        <w:t xml:space="preserve">MONCLER X SPORTFIVE</w:t>
      </w:r>
    </w:p>
    <w:p>
      <w:pPr>
        <w:spacing w:after="60"/>
      </w:pPr>
      <w:r>
        <w:rPr>
          <w:color w:val="595959"/>
          <w:sz w:val="30"/>
          <w:szCs w:val="30"/>
        </w:rPr>
        <w:t xml:space="preserve">F1 Discovery Call Script</w:t>
      </w:r>
    </w:p>
    <w:p>
      <w:pPr>
        <w:pBdr>
          <w:bottom w:val="single" w:color="1F3864" w:sz="12"/>
        </w:pBdr>
        <w:spacing w:after="200"/>
      </w:pPr>
      <w:r>
        <w:rPr>
          <w:i/>
          <w:iCs/>
          <w:color w:val="595959"/>
          <w:sz w:val="20"/>
          <w:szCs w:val="20"/>
        </w:rPr>
        <w:t xml:space="preserve">First call, fact finding. Prepared September 2026.</w:t>
      </w:r>
    </w:p>
    <w:p>
      <w:pPr>
        <w:spacing w:after="100"/>
      </w:pPr>
      <w:r>
        <w:t xml:space="preserve"/>
      </w:r>
      <w:r>
        <w:rPr>
          <w:b/>
          <w:bCs/>
        </w:rPr>
        <w:t xml:space="preserve">Call type:</w:t>
      </w:r>
      <w:r>
        <w:t xml:space="preserve"> First call / discovery. Goal: open warmly, introduce Bjorn and Ellery and why they are both here, set the stage on SPORTFIVE and yourself, understand Moncler's objectives, fill out the brief, show how F1 fits a luxury house, agree next steps.</w:t>
      </w:r>
    </w:p>
    <w:p>
      <w:pPr>
        <w:spacing w:after="100"/>
      </w:pPr>
      <w:r>
        <w:t xml:space="preserve"/>
      </w:r>
      <w:r>
        <w:rPr>
          <w:b/>
          <w:bCs/>
        </w:rPr>
        <w:t xml:space="preserve">How to use this script:</w:t>
      </w:r>
      <w:r>
        <w:t xml:space="preserve"> Every spoken block is written the way you would say it out loud. Do not read it word for word. Glance at the bold anchors, then talk. Short sentences, slow pace, warm tone. The listeners are from Italy and English is not their first language, so keep every sentence simple and concrete. Let them talk more than you.</w:t>
      </w:r>
    </w:p>
    <w:p>
      <w:pPr>
        <w:pStyle w:val="Heading1"/>
        <w:spacing w:after="160" w:before="360"/>
      </w:pPr>
      <w:r>
        <w:t xml:space="preserve">Call Navigator (keep this section open)</w:t>
      </w:r>
    </w:p>
    <w:p>
      <w:pPr>
        <w:spacing w:after="100"/>
      </w:pPr>
      <w:r>
        <w:t xml:space="preserve"/>
      </w:r>
      <w:r>
        <w:rPr>
          <w:b/>
          <w:bCs/>
        </w:rPr>
        <w:t xml:space="preserve">The goal of this call:</w:t>
      </w:r>
      <w:r>
        <w:t xml:space="preserve"> understand Moncler's objectives, fill out the brief, and agree the next step: grid mapping, then recommendations. They should leave feeling this costs them nothing, and that F1 is where luxury is heading.</w:t>
      </w:r>
    </w:p>
    <w:p>
      <w:pPr>
        <w:spacing w:after="60" w:before="160"/>
      </w:pPr>
      <w:r>
        <w:rPr>
          <w:b/>
          <w:bCs/>
          <w:color w:val="1F3864"/>
          <w:sz w:val="22"/>
          <w:szCs w:val="22"/>
        </w:rPr>
        <w:t xml:space="preserve">The flow</w:t>
      </w:r>
    </w:p>
    <w:p>
      <w:pPr>
        <w:spacing w:after="60"/>
        <w:ind w:left="340" w:hanging="260"/>
      </w:pPr>
      <w:r>
        <w:rPr>
          <w:b/>
          <w:bCs/>
          <w:color w:val="1F3864"/>
        </w:rPr>
        <w:t xml:space="preserve">1.  </w:t>
      </w:r>
      <w:r>
        <w:t xml:space="preserve"/>
      </w:r>
      <w:r>
        <w:rPr>
          <w:b/>
          <w:bCs/>
        </w:rPr>
        <w:t xml:space="preserve">Opening: you, SPORTFIVE, and the brand-first model.</w:t>
      </w:r>
      <w:r>
        <w:t xml:space="preserve"> 4 min</w:t>
      </w:r>
    </w:p>
    <w:p>
      <w:pPr>
        <w:spacing w:after="60"/>
        <w:ind w:left="340" w:hanging="260"/>
      </w:pPr>
      <w:r>
        <w:rPr>
          <w:b/>
          <w:bCs/>
          <w:color w:val="1F3864"/>
        </w:rPr>
        <w:t xml:space="preserve">2.  </w:t>
      </w:r>
      <w:r>
        <w:t xml:space="preserve"/>
      </w:r>
      <w:r>
        <w:rPr>
          <w:b/>
          <w:bCs/>
        </w:rPr>
        <w:t xml:space="preserve">Frame the call: purpose, homework on Moncler, why now, hellos from Bjorn and Ellery.</w:t>
      </w:r>
      <w:r>
        <w:t xml:space="preserve"> 3 min</w:t>
      </w:r>
    </w:p>
    <w:p>
      <w:pPr>
        <w:spacing w:after="60"/>
        <w:ind w:left="340" w:hanging="260"/>
      </w:pPr>
      <w:r>
        <w:rPr>
          <w:b/>
          <w:bCs/>
          <w:color w:val="1F3864"/>
        </w:rPr>
        <w:t xml:space="preserve">3.  </w:t>
      </w:r>
      <w:r>
        <w:t xml:space="preserve"/>
      </w:r>
      <w:r>
        <w:rPr>
          <w:b/>
          <w:bCs/>
        </w:rPr>
        <w:t xml:space="preserve">Discovery: fill the brief (objectives, audience, markets, budget).</w:t>
      </w:r>
      <w:r>
        <w:t xml:space="preserve"> 15 min</w:t>
      </w:r>
    </w:p>
    <w:p>
      <w:pPr>
        <w:spacing w:after="60"/>
        <w:ind w:left="340" w:hanging="260"/>
      </w:pPr>
      <w:r>
        <w:rPr>
          <w:b/>
          <w:bCs/>
          <w:color w:val="1F3864"/>
        </w:rPr>
        <w:t xml:space="preserve">4.  </w:t>
      </w:r>
      <w:r>
        <w:t xml:space="preserve"/>
      </w:r>
      <w:r>
        <w:rPr>
          <w:b/>
          <w:bCs/>
        </w:rPr>
        <w:t xml:space="preserve">How F1 works: structure, rights, audience, why Moncler, activation ideas.</w:t>
      </w:r>
      <w:r>
        <w:t xml:space="preserve"> 10 min</w:t>
      </w:r>
    </w:p>
    <w:p>
      <w:pPr>
        <w:spacing w:after="60"/>
        <w:ind w:left="340" w:hanging="260"/>
      </w:pPr>
      <w:r>
        <w:rPr>
          <w:b/>
          <w:bCs/>
          <w:color w:val="1F3864"/>
        </w:rPr>
        <w:t xml:space="preserve">5.  </w:t>
      </w:r>
      <w:r>
        <w:t xml:space="preserve"/>
      </w:r>
      <w:r>
        <w:rPr>
          <w:b/>
          <w:bCs/>
        </w:rPr>
        <w:t xml:space="preserve">Their questions: prepared answers.</w:t>
      </w:r>
      <w:r>
        <w:t xml:space="preserve"> Use as needed</w:t>
      </w:r>
    </w:p>
    <w:p>
      <w:pPr>
        <w:spacing w:after="60"/>
        <w:ind w:left="340" w:hanging="260"/>
      </w:pPr>
      <w:r>
        <w:rPr>
          <w:b/>
          <w:bCs/>
          <w:color w:val="1F3864"/>
        </w:rPr>
        <w:t xml:space="preserve">6.  </w:t>
      </w:r>
      <w:r>
        <w:t xml:space="preserve"/>
      </w:r>
      <w:r>
        <w:rPr>
          <w:b/>
          <w:bCs/>
        </w:rPr>
        <w:t xml:space="preserve">Close: next steps and the race invitation.</w:t>
      </w:r>
      <w:r>
        <w:t xml:space="preserve"> 2 min</w:t>
      </w:r>
    </w:p>
    <w:p>
      <w:pPr>
        <w:spacing w:after="60" w:before="160"/>
      </w:pPr>
      <w:r>
        <w:rPr>
          <w:b/>
          <w:bCs/>
          <w:color w:val="1F3864"/>
          <w:sz w:val="22"/>
          <w:szCs w:val="22"/>
        </w:rPr>
        <w:t xml:space="preserve">Three messages that must land</w:t>
      </w:r>
    </w:p>
    <w:p>
      <w:pPr>
        <w:pStyle w:val="ListParagraph"/>
        <w:numPr>
          <w:ilvl w:val="0"/>
          <w:numId w:val="2"/>
        </w:numPr>
        <w:spacing w:after="60"/>
      </w:pPr>
      <w:r>
        <w:t xml:space="preserve"/>
      </w:r>
      <w:r>
        <w:rPr>
          <w:b/>
          <w:bCs/>
        </w:rPr>
        <w:t xml:space="preserve">We start from your objectives.</w:t>
      </w:r>
      <w:r>
        <w:t xml:space="preserve"> Brand-first, non-exclusive across the grid, and the teams pay our fee. Everything we do for Moncler is free. And we are not one-dimensional: beyond Formula 1, our athlete department opens routes across sport.</w:t>
      </w:r>
    </w:p>
    <w:p>
      <w:pPr>
        <w:pStyle w:val="ListParagraph"/>
        <w:numPr>
          <w:ilvl w:val="0"/>
          <w:numId w:val="2"/>
        </w:numPr>
        <w:spacing w:after="60"/>
      </w:pPr>
      <w:r>
        <w:t xml:space="preserve"/>
      </w:r>
      <w:r>
        <w:rPr>
          <w:b/>
          <w:bCs/>
        </w:rPr>
        <w:t xml:space="preserve">Luxury has arrived in F1.</w:t>
      </w:r>
      <w:r>
        <w:t xml:space="preserve"> Louis Vuitton on Monaco, TAG Heuer on Madrid, Moet on the podium, Brioni dressing Alpine. The question is no longer if, it is where Moncler fits.</w:t>
      </w:r>
    </w:p>
    <w:p>
      <w:pPr>
        <w:pStyle w:val="ListParagraph"/>
        <w:numPr>
          <w:ilvl w:val="0"/>
          <w:numId w:val="2"/>
        </w:numPr>
        <w:spacing w:after="60"/>
      </w:pPr>
      <w:r>
        <w:t xml:space="preserve"/>
      </w:r>
      <w:r>
        <w:rPr>
          <w:b/>
          <w:bCs/>
        </w:rPr>
        <w:t xml:space="preserve">This audience is the next luxury customer.</w:t>
      </w:r>
      <w:r>
        <w:t xml:space="preserve"> Young, increasingly female, the highest concentration of premium buyers in sport.</w:t>
      </w:r>
    </w:p>
    <w:p>
      <w:pPr>
        <w:spacing w:after="60" w:before="160"/>
      </w:pPr>
      <w:r>
        <w:rPr>
          <w:b/>
          <w:bCs/>
          <w:color w:val="1F3864"/>
          <w:sz w:val="22"/>
          <w:szCs w:val="22"/>
        </w:rPr>
        <w:t xml:space="preserve">Fill in before the call</w:t>
      </w:r>
    </w:p>
    <w:p>
      <w:pPr>
        <w:pStyle w:val="ListParagraph"/>
        <w:numPr>
          <w:ilvl w:val="0"/>
          <w:numId w:val="3"/>
        </w:numPr>
        <w:spacing w:after="60"/>
      </w:pPr>
      <w:r>
        <w:t xml:space="preserve">Optional: one named Middle East example ready, only if they ask about your background</w:t>
      </w:r>
    </w:p>
    <w:p>
      <w:pPr>
        <w:pStyle w:val="ListParagraph"/>
        <w:numPr>
          <w:ilvl w:val="0"/>
          <w:numId w:val="3"/>
        </w:numPr>
        <w:spacing w:after="60"/>
      </w:pPr>
      <w:r>
        <w:t xml:space="preserve">[Name] of the Moncler contact and pronunciation</w:t>
      </w:r>
    </w:p>
    <w:p>
      <w:pPr>
        <w:pStyle w:val="ListParagraph"/>
        <w:numPr>
          <w:ilvl w:val="0"/>
          <w:numId w:val="3"/>
        </w:numPr>
        <w:spacing w:after="60"/>
      </w:pPr>
      <w:r>
        <w:t xml:space="preserve">Brief Bjorn and Ellery for their quick hellos; Ellery ready with one line on the athlete department</w:t>
      </w:r>
    </w:p>
    <w:p>
      <w:pPr>
        <w:pStyle w:val="ListParagraph"/>
        <w:numPr>
          <w:ilvl w:val="0"/>
          <w:numId w:val="3"/>
        </w:numPr>
        <w:spacing w:after="60"/>
      </w:pPr>
      <w:r>
        <w:t xml:space="preserve">Confirm Bjorn's and Ellery's name spellings for any follow-up email</w:t>
      </w:r>
    </w:p>
    <w:p>
      <w:pPr>
        <w:pStyle w:val="ListParagraph"/>
        <w:numPr>
          <w:ilvl w:val="0"/>
          <w:numId w:val="3"/>
        </w:numPr>
        <w:spacing w:after="60"/>
      </w:pPr>
      <w:r>
        <w:t xml:space="preserve">[Timeframe] you promise for recommendations in Part 6</w:t>
      </w:r>
    </w:p>
    <w:p>
      <w:pPr>
        <w:pStyle w:val="ListParagraph"/>
        <w:numPr>
          <w:ilvl w:val="0"/>
          <w:numId w:val="3"/>
        </w:numPr>
        <w:spacing w:after="60"/>
      </w:pPr>
      <w:r>
        <w:t xml:space="preserve">Confirm internally: no live deal in luxury fashion, outerwear or apparel</w:t>
      </w:r>
    </w:p>
    <w:p>
      <w:pPr>
        <w:spacing w:after="100"/>
      </w:pPr>
      <w:r>
        <w:t xml:space="preserve"/>
      </w:r>
      <w:r>
        <w:rPr>
          <w:b/>
          <w:bCs/>
        </w:rPr>
        <w:t xml:space="preserve">Navigate while you talk:</w:t>
      </w:r>
      <w:r>
        <w:t xml:space="preserve"> in Word use View, then Navigation Pane; in Google Docs use View, then Show outline. Every section appears in the sidebar; one click jumps you there. The quoted blocks are words to say. The bracketed italic lines are notes to you. Bold words are your glance anchors.</w:t>
      </w:r>
    </w:p>
    <w:p>
      <w:r>
        <w:br w:type="page"/>
      </w:r>
    </w:p>
    <w:p>
      <w:pPr>
        <w:pStyle w:val="Heading1"/>
        <w:spacing w:after="160" w:before="360"/>
      </w:pPr>
      <w:r>
        <w:t xml:space="preserve">Prep notes (not spoken)</w:t>
      </w:r>
    </w:p>
    <w:p>
      <w:pPr>
        <w:pStyle w:val="Heading2"/>
        <w:spacing w:after="120" w:before="280"/>
      </w:pPr>
      <w:r>
        <w:t xml:space="preserve">Who Moncler is (verify on the call)</w:t>
      </w:r>
    </w:p>
    <w:p>
      <w:pPr>
        <w:pStyle w:val="ListParagraph"/>
        <w:numPr>
          <w:ilvl w:val="0"/>
          <w:numId w:val="2"/>
        </w:numPr>
        <w:spacing w:after="60"/>
      </w:pPr>
      <w:r>
        <w:t xml:space="preserve">Italian luxury group, Milan. Listed on the Italian exchange. Led by Remo Ruffini.</w:t>
      </w:r>
    </w:p>
    <w:p>
      <w:pPr>
        <w:pStyle w:val="ListParagraph"/>
        <w:numPr>
          <w:ilvl w:val="0"/>
          <w:numId w:val="2"/>
        </w:numPr>
        <w:spacing w:after="60"/>
      </w:pPr>
      <w:r>
        <w:t xml:space="preserve">Group revenue 3.13 billion euros in 2025: the Moncler brand at about 2.7 billion, plus Stone Island.</w:t>
      </w:r>
    </w:p>
    <w:p>
      <w:pPr>
        <w:pStyle w:val="ListParagraph"/>
        <w:numPr>
          <w:ilvl w:val="0"/>
          <w:numId w:val="2"/>
        </w:numPr>
        <w:spacing w:after="60"/>
      </w:pPr>
      <w:r>
        <w:t xml:space="preserve">Three engines: the main Moncler collections, Moncler Grenoble (ski and mountain performance), and the Genius platform, co-creation with designers and other industries.</w:t>
      </w:r>
    </w:p>
    <w:p>
      <w:pPr>
        <w:pStyle w:val="ListParagraph"/>
        <w:numPr>
          <w:ilvl w:val="0"/>
          <w:numId w:val="2"/>
        </w:numPr>
        <w:spacing w:after="60"/>
      </w:pPr>
      <w:r>
        <w:t xml:space="preserve">Has already touched this world once: Project Mondo G with Mercedes-Benz, a G-Class reimagined as a Moncler piece, unveiled at their London Genius show in February 2023. Their first automotive collaboration.</w:t>
      </w:r>
    </w:p>
    <w:p>
      <w:pPr>
        <w:pStyle w:val="ListParagraph"/>
        <w:numPr>
          <w:ilvl w:val="0"/>
          <w:numId w:val="2"/>
        </w:numPr>
        <w:spacing w:after="60"/>
      </w:pPr>
      <w:r>
        <w:t xml:space="preserve">Growth focus on the US and Asia. Pure B2C luxury. Capacity: strong.</w:t>
      </w:r>
    </w:p>
    <w:p>
      <w:pPr>
        <w:pStyle w:val="Heading2"/>
        <w:spacing w:after="120" w:before="280"/>
      </w:pPr>
      <w:r>
        <w:t xml:space="preserve">Flags</w:t>
      </w:r>
    </w:p>
    <w:p>
      <w:pPr>
        <w:pStyle w:val="ListParagraph"/>
        <w:numPr>
          <w:ilvl w:val="0"/>
          <w:numId w:val="2"/>
        </w:numPr>
        <w:spacing w:after="60"/>
      </w:pPr>
      <w:r>
        <w:t xml:space="preserve"/>
      </w:r>
      <w:r>
        <w:rPr>
          <w:b/>
          <w:bCs/>
        </w:rPr>
        <w:t xml:space="preserve">Category picture:</w:t>
      </w:r>
      <w:r>
        <w:t xml:space="preserve"> every team's racewear is held by sportswear brands (Puma at Ferrari, Aston Martin and McLaren; adidas at Mercedes and Audi; Castore at Red Bull, Alpine and Haas). That is technical teamwear, not Moncler's seat. The luxury and lifestyle space next to it is where the conversation lives, and Brioni's bespoke partnership with Alpine is the proof it exists. Do not claim any category open; we verify at recommendations. Q6 handles the availability question without promises.</w:t>
      </w:r>
    </w:p>
    <w:p>
      <w:pPr>
        <w:pStyle w:val="ListParagraph"/>
        <w:numPr>
          <w:ilvl w:val="0"/>
          <w:numId w:val="2"/>
        </w:numPr>
        <w:spacing w:after="60"/>
      </w:pPr>
      <w:r>
        <w:t xml:space="preserve"/>
      </w:r>
      <w:r>
        <w:rPr>
          <w:b/>
          <w:bCs/>
        </w:rPr>
        <w:t xml:space="preserve">Names check:</w:t>
      </w:r>
      <w:r>
        <w:t xml:space="preserve"> fashion citations in this script (Louis Vuitton Monaco title, TAG Heuer Madrid title, Moet &amp; Chandon podium, Tommy Hilfiger at Cadillac, Hugo Boss at Racing Bulls, Brioni with Alpine, Puma, adidas, Castore, Tumi at McLaren) were verified 20 Sep 2026. Re-verify on call day.</w:t>
      </w:r>
    </w:p>
    <w:p>
      <w:pPr>
        <w:pStyle w:val="ListParagraph"/>
        <w:numPr>
          <w:ilvl w:val="0"/>
          <w:numId w:val="2"/>
        </w:numPr>
        <w:spacing w:after="60"/>
      </w:pPr>
      <w:r>
        <w:t xml:space="preserve"/>
      </w:r>
      <w:r>
        <w:rPr>
          <w:b/>
          <w:bCs/>
        </w:rPr>
        <w:t xml:space="preserve">Pipeline check:</w:t>
      </w:r>
      <w:r>
        <w:t xml:space="preserve"> confirm no live deal in luxury fashion or apparel, and check the register for earlier Moncler outreach.</w:t>
      </w:r>
    </w:p>
    <w:p>
      <w:pPr>
        <w:pStyle w:val="ListParagraph"/>
        <w:numPr>
          <w:ilvl w:val="0"/>
          <w:numId w:val="2"/>
        </w:numPr>
        <w:spacing w:after="60"/>
      </w:pPr>
      <w:r>
        <w:t xml:space="preserve"/>
      </w:r>
      <w:r>
        <w:rPr>
          <w:b/>
          <w:bCs/>
        </w:rPr>
        <w:t xml:space="preserve">Tone:</w:t>
      </w:r>
      <w:r>
        <w:t xml:space="preserve"> luxury marketers buy craft and story, not spreadsheets. Lead with the picture, keep the numbers as seasoning.</w:t>
      </w:r>
    </w:p>
    <w:p>
      <w:pPr>
        <w:pStyle w:val="Heading2"/>
        <w:spacing w:after="120" w:before="280"/>
      </w:pPr>
      <w:r>
        <w:t xml:space="preserve">Numbers cheat sheet (drop in only where they fit; do not recite)</w:t>
      </w:r>
    </w:p>
    <w:p>
      <w:pPr>
        <w:pStyle w:val="ListParagraph"/>
        <w:numPr>
          <w:ilvl w:val="0"/>
          <w:numId w:val="2"/>
        </w:numPr>
        <w:spacing w:after="60"/>
      </w:pPr>
      <w:r>
        <w:t xml:space="preserve">827M fans worldwide. Up 63% since 2018. 42% female (37% in 2018). 43% under 35.</w:t>
      </w:r>
    </w:p>
    <w:p>
      <w:pPr>
        <w:pStyle w:val="ListParagraph"/>
        <w:numPr>
          <w:ilvl w:val="0"/>
          <w:numId w:val="2"/>
        </w:numPr>
        <w:spacing w:after="60"/>
      </w:pPr>
      <w:r>
        <w:t xml:space="preserve">In the sport's own fan survey, three out of four new fans are women, and the average age of fans is falling.</w:t>
      </w:r>
    </w:p>
    <w:p>
      <w:pPr>
        <w:pStyle w:val="ListParagraph"/>
        <w:numPr>
          <w:ilvl w:val="0"/>
          <w:numId w:val="2"/>
        </w:numPr>
        <w:spacing w:after="60"/>
      </w:pPr>
      <w:r>
        <w:t xml:space="preserve">F1 fans as shoppers: buy premium versions, index 132, number one in sport. High income, 131, joint number one. Brand loyalists, 200, number one.</w:t>
      </w:r>
    </w:p>
    <w:p>
      <w:pPr>
        <w:pStyle w:val="ListParagraph"/>
        <w:numPr>
          <w:ilvl w:val="0"/>
          <w:numId w:val="2"/>
        </w:numPr>
        <w:spacing w:after="60"/>
      </w:pPr>
      <w:r>
        <w:t xml:space="preserve">Purchase consideration: US fans 32% more likely to consider a sponsor's product. Women 41%. Gen Z 39%.</w:t>
      </w:r>
    </w:p>
    <w:p>
      <w:pPr>
        <w:pStyle w:val="ListParagraph"/>
        <w:numPr>
          <w:ilvl w:val="0"/>
          <w:numId w:val="2"/>
        </w:numPr>
        <w:spacing w:after="60"/>
      </w:pPr>
      <w:r>
        <w:t xml:space="preserve">1.83bn total TV audience in 2025. 76M average per Grand Prix. Around 24 race weekends.</w:t>
      </w:r>
    </w:p>
    <w:p>
      <w:pPr>
        <w:pStyle w:val="ListParagraph"/>
        <w:numPr>
          <w:ilvl w:val="0"/>
          <w:numId w:val="2"/>
        </w:numPr>
        <w:spacing w:after="60"/>
      </w:pPr>
      <w:r>
        <w:t xml:space="preserve">F1 is number one in sport for social engagement: 2.2bn engagements, ahead of the NBA.</w:t>
      </w:r>
    </w:p>
    <w:p>
      <w:pPr>
        <w:pStyle w:val="ListParagraph"/>
        <w:numPr>
          <w:ilvl w:val="0"/>
          <w:numId w:val="2"/>
        </w:numPr>
        <w:spacing w:after="60"/>
      </w:pPr>
      <w:r>
        <w:t xml:space="preserve">Hospitality maths: passes work all three days. Seven passes can host twenty different guests in one weekend.</w:t>
      </w:r>
    </w:p>
    <w:p>
      <w:pPr>
        <w:pStyle w:val="ListParagraph"/>
        <w:numPr>
          <w:ilvl w:val="0"/>
          <w:numId w:val="2"/>
        </w:numPr>
        <w:spacing w:after="60"/>
      </w:pPr>
      <w:r>
        <w:t xml:space="preserve">350+ partner companies across the grid. Clothing and accessories brands spend around $300M on F1 in 2026.</w:t>
      </w:r>
    </w:p>
    <w:p>
      <w:pPr>
        <w:pStyle w:val="ListParagraph"/>
        <w:numPr>
          <w:ilvl w:val="0"/>
          <w:numId w:val="2"/>
        </w:numPr>
        <w:spacing w:after="60"/>
      </w:pPr>
      <w:r>
        <w:t xml:space="preserve">Pricing logic: eleven teams worldwide, one category seat per team, three to five year deals. Team sponsorship doubled since 2020 to $2.2bn.</w:t>
      </w:r>
    </w:p>
    <w:p>
      <w:pPr>
        <w:pStyle w:val="Heading1"/>
        <w:spacing w:after="160" w:before="360"/>
      </w:pPr>
      <w:r>
        <w:t xml:space="preserve">Part 1: Opening (3 to 4 minutes)</w:t>
      </w:r>
    </w:p>
    <w:p>
      <w:pPr>
        <w:spacing w:after="100" w:before="60"/>
      </w:pPr>
      <w:r>
        <w:rPr>
          <w:i/>
          <w:iCs/>
          <w:color w:val="595959"/>
          <w:sz w:val="20"/>
          <w:szCs w:val="20"/>
        </w:rPr>
        <w:t xml:space="preserve">[This is a first call. After hellos and small talk. Smile. Take your time.]</w:t>
      </w:r>
    </w:p>
    <w:p>
      <w:pPr>
        <w:pBdr>
          <w:left w:val="single" w:color="1F3864" w:sz="18"/>
        </w:pBdr>
        <w:shd w:fill="F2F4F8" w:val="clear"/>
        <w:spacing w:after="60" w:before="80" w:line="264"/>
        <w:ind w:left="280" w:right="120"/>
      </w:pPr>
      <w:r>
        <w:t xml:space="preserve">"Thank you for your time today, [Name]. I really appreciate it. And I think it is quite a good time to be speaking with an amazing brand like Moncler, at a moment when fashion has become such a focal point of motorsport, and of Formula 1 in particular, where it is now deeply ingrained in the culture of the sport.</w:t>
      </w:r>
    </w:p>
    <w:p>
      <w:pPr>
        <w:pBdr>
          <w:left w:val="single" w:color="1F3864" w:sz="18"/>
        </w:pBdr>
        <w:shd w:fill="F2F4F8" w:val="clear"/>
        <w:spacing w:after="60" w:before="0" w:line="264"/>
        <w:ind w:left="280" w:right="120"/>
      </w:pPr>
      <w:r>
        <w:t xml:space="preserve">Joining me today are Bjorn, who I work very closely with in our Formula 1 business, and Ellery, who is part of our athlete department.</w:t>
      </w:r>
    </w:p>
    <w:p>
      <w:pPr>
        <w:pBdr>
          <w:left w:val="single" w:color="1F3864" w:sz="18"/>
        </w:pBdr>
        <w:shd w:fill="F2F4F8" w:val="clear"/>
        <w:spacing w:after="60" w:before="0" w:line="264"/>
        <w:ind w:left="280" w:right="120"/>
      </w:pPr>
      <w:r>
        <w:t xml:space="preserve">Let me quickly say why it made sense to have them both here. Bjorn and I drive the Formula 1 partnerships side by side. And Ellery is here because SPORTFIVE is not a one-dimensional agency. Formula 1 is one big side of what we do, but we also have other business functions across sport, including a dedicated athlete department. For a house like Moncler, an athlete angle could make a lot of sense as well, so I wanted that door open from the start.</w:t>
      </w:r>
    </w:p>
    <w:p>
      <w:pPr>
        <w:pBdr>
          <w:left w:val="single" w:color="1F3864" w:sz="18"/>
        </w:pBdr>
        <w:shd w:fill="F2F4F8" w:val="clear"/>
        <w:spacing w:after="160" w:before="0" w:line="264"/>
        <w:ind w:left="280" w:right="120"/>
      </w:pPr>
      <w:r>
        <w:t xml:space="preserve">Before we dive into the discussion, let me quickly set the stage: a little context on SPORTFIVE and myself, and then the context for the call today, what I would like us to get out of it. Sound good?"</w:t>
      </w:r>
    </w:p>
    <w:p>
      <w:pPr>
        <w:pStyle w:val="Heading3"/>
        <w:spacing w:after="100" w:before="240"/>
      </w:pPr>
      <w:r>
        <w:t xml:space="preserve">About you</w:t>
      </w:r>
    </w:p>
    <w:p>
      <w:pPr>
        <w:pBdr>
          <w:left w:val="single" w:color="1F3864" w:sz="18"/>
        </w:pBdr>
        <w:shd w:fill="F2F4F8" w:val="clear"/>
        <w:spacing w:after="60" w:before="80" w:line="264"/>
        <w:ind w:left="280" w:right="120"/>
      </w:pPr>
      <w:r>
        <w:t xml:space="preserve">"I sit in the global sales team at SPORTFIVE, and I look after brand partnerships for our Formula 1 business.</w:t>
      </w:r>
    </w:p>
    <w:p>
      <w:pPr>
        <w:pBdr>
          <w:left w:val="single" w:color="1F3864" w:sz="18"/>
        </w:pBdr>
        <w:shd w:fill="F2F4F8" w:val="clear"/>
        <w:spacing w:after="60" w:before="0" w:line="264"/>
        <w:ind w:left="280" w:right="120"/>
      </w:pPr>
      <w:r>
        <w:t xml:space="preserve">A little on my background. I was part of our Middle East business, where I drove partnerships for the exclusive accounts we worked with across the region. Then Formula 1 became a top priority project within SPORTFIVE, a global vertical of the business, and I had the opportunity to be part of a great team. As you can imagine, that was an easy yes.</w:t>
      </w:r>
    </w:p>
    <w:p>
      <w:pPr>
        <w:pBdr>
          <w:left w:val="single" w:color="1F3864" w:sz="18"/>
        </w:pBdr>
        <w:shd w:fill="F2F4F8" w:val="clear"/>
        <w:spacing w:after="160" w:before="0" w:line="264"/>
        <w:ind w:left="280" w:right="120"/>
      </w:pPr>
      <w:r>
        <w:t xml:space="preserve">My role is simple: drive strategic partnerships that work for both the brand and the rights holder."</w:t>
      </w:r>
    </w:p>
    <w:p>
      <w:pPr>
        <w:pStyle w:val="Heading3"/>
        <w:spacing w:after="100" w:before="240"/>
      </w:pPr>
      <w:r>
        <w:t xml:space="preserve">About SPORTFIVE</w:t>
      </w:r>
    </w:p>
    <w:p>
      <w:pPr>
        <w:pBdr>
          <w:left w:val="single" w:color="1F3864" w:sz="18"/>
        </w:pBdr>
        <w:shd w:fill="F2F4F8" w:val="clear"/>
        <w:spacing w:after="60" w:before="80" w:line="264"/>
        <w:ind w:left="280" w:right="120"/>
      </w:pPr>
      <w:r>
        <w:t xml:space="preserve">"A quick background on us.</w:t>
      </w:r>
    </w:p>
    <w:p>
      <w:pPr>
        <w:pBdr>
          <w:left w:val="single" w:color="1F3864" w:sz="18"/>
        </w:pBdr>
        <w:shd w:fill="F2F4F8" w:val="clear"/>
        <w:spacing w:after="60" w:before="0" w:line="264"/>
        <w:ind w:left="280" w:right="120"/>
      </w:pPr>
      <w:r>
        <w:t xml:space="preserve">In Formula 1, SPORTFIVE worked exclusively with the two biggest teams in the sport, Mercedes and Ferrari, for more than twelve years.</w:t>
      </w:r>
    </w:p>
    <w:p>
      <w:pPr>
        <w:pBdr>
          <w:left w:val="single" w:color="1F3864" w:sz="18"/>
        </w:pBdr>
        <w:shd w:fill="F2F4F8" w:val="clear"/>
        <w:spacing w:after="60" w:before="0" w:line="264"/>
        <w:ind w:left="280" w:right="120"/>
      </w:pPr>
      <w:r>
        <w:t xml:space="preserve">We have since given up those exclusive mandates, deliberately, and signed non-exclusive agreements across the grid.</w:t>
      </w:r>
    </w:p>
    <w:p>
      <w:pPr>
        <w:pBdr>
          <w:left w:val="single" w:color="1F3864" w:sz="18"/>
        </w:pBdr>
        <w:shd w:fill="F2F4F8" w:val="clear"/>
        <w:spacing w:after="60" w:before="0" w:line="264"/>
        <w:ind w:left="280" w:right="120"/>
      </w:pPr>
      <w:r>
        <w:t xml:space="preserve">We set it up this way so we can take a brand-first approach. We do not arrive selling one team. We start with your objectives, and we recommend the team that fits them.</w:t>
      </w:r>
    </w:p>
    <w:p>
      <w:pPr>
        <w:pBdr>
          <w:left w:val="single" w:color="1F3864" w:sz="18"/>
        </w:pBdr>
        <w:shd w:fill="F2F4F8" w:val="clear"/>
        <w:spacing w:after="60" w:before="0" w:line="264"/>
        <w:ind w:left="280" w:right="120"/>
      </w:pPr>
      <w:r>
        <w:t xml:space="preserve">You can see it in the breadth of our work. We have built partnerships with podium teams and with challenger teams. In both cases it started the same way: with the brand's objectives, and we reverse engineered the route from there.</w:t>
      </w:r>
    </w:p>
    <w:p>
      <w:pPr>
        <w:pBdr>
          <w:left w:val="single" w:color="1F3864" w:sz="18"/>
        </w:pBdr>
        <w:shd w:fill="F2F4F8" w:val="clear"/>
        <w:spacing w:after="60" w:before="0" w:line="264"/>
        <w:ind w:left="280" w:right="120"/>
      </w:pPr>
      <w:r>
        <w:t xml:space="preserve">We have a team that does exactly this: find the right entry route, find the team that matches your goals.</w:t>
      </w:r>
    </w:p>
    <w:p>
      <w:pPr>
        <w:pBdr>
          <w:left w:val="single" w:color="1F3864" w:sz="18"/>
        </w:pBdr>
        <w:shd w:fill="F2F4F8" w:val="clear"/>
        <w:spacing w:after="60" w:before="0" w:line="264"/>
        <w:ind w:left="280" w:right="120"/>
      </w:pPr>
      <w:r>
        <w:t xml:space="preserve">And the consultancy costs you nothing. Our fee comes out of the partnership fee we broker, and the team pays it. No added cost on your side.</w:t>
      </w:r>
    </w:p>
    <w:p>
      <w:pPr>
        <w:pBdr>
          <w:left w:val="single" w:color="1F3864" w:sz="18"/>
        </w:pBdr>
        <w:shd w:fill="F2F4F8" w:val="clear"/>
        <w:spacing w:after="160" w:before="0" w:line="264"/>
        <w:ind w:left="280" w:right="120"/>
      </w:pPr>
      <w:r>
        <w:t xml:space="preserve">So the best place to start is your objectives, and we work back from there to the right fit."</w:t>
      </w:r>
    </w:p>
    <w:p>
      <w:pPr>
        <w:pStyle w:val="Heading1"/>
        <w:spacing w:after="160" w:before="360"/>
      </w:pPr>
      <w:r>
        <w:t xml:space="preserve">Part 2: Frame the call (2 to 3 minutes)</w:t>
      </w:r>
    </w:p>
    <w:p>
      <w:pPr>
        <w:pBdr>
          <w:left w:val="single" w:color="1F3864" w:sz="18"/>
        </w:pBdr>
        <w:shd w:fill="F2F4F8" w:val="clear"/>
        <w:spacing w:after="60" w:before="80" w:line="264"/>
        <w:ind w:left="280" w:right="120"/>
      </w:pPr>
      <w:r>
        <w:t xml:space="preserve">"So, the purpose of today.</w:t>
      </w:r>
    </w:p>
    <w:p>
      <w:pPr>
        <w:pBdr>
          <w:left w:val="single" w:color="1F3864" w:sz="18"/>
        </w:pBdr>
        <w:shd w:fill="F2F4F8" w:val="clear"/>
        <w:spacing w:after="60" w:before="0" w:line="264"/>
        <w:ind w:left="280" w:right="120"/>
      </w:pPr>
      <w:r>
        <w:t xml:space="preserve">This is a discovery call. We want to gather some insights, understand the brand better, and see how sport could be a vehicle in helping drive Moncler's growth. Ideally, we work closely with you to build a brief, and then we come back with recommendations that truly align with it. I will ask some questions along the way that help us fill out the brief. Nothing formal.</w:t>
      </w:r>
    </w:p>
    <w:p>
      <w:pPr>
        <w:pBdr>
          <w:left w:val="single" w:color="1F3864" w:sz="18"/>
        </w:pBdr>
        <w:shd w:fill="F2F4F8" w:val="clear"/>
        <w:spacing w:after="160" w:before="0" w:line="264"/>
        <w:ind w:left="280" w:right="120"/>
      </w:pPr>
      <w:r>
        <w:t xml:space="preserve">Does that work for you?"</w:t>
      </w:r>
    </w:p>
    <w:p>
      <w:pPr>
        <w:pStyle w:val="Heading3"/>
        <w:spacing w:after="100" w:before="240"/>
      </w:pPr>
      <w:r>
        <w:t xml:space="preserve">Why Moncler, and why now</w:t>
      </w:r>
    </w:p>
    <w:p>
      <w:pPr>
        <w:spacing w:after="100" w:before="60"/>
      </w:pPr>
      <w:r>
        <w:rPr>
          <w:i/>
          <w:iCs/>
          <w:color w:val="595959"/>
          <w:sz w:val="20"/>
          <w:szCs w:val="20"/>
        </w:rPr>
        <w:t xml:space="preserve">[Say this early. Show the homework, then the timing.]</w:t>
      </w:r>
    </w:p>
    <w:p>
      <w:pPr>
        <w:pBdr>
          <w:left w:val="single" w:color="1F3864" w:sz="18"/>
        </w:pBdr>
        <w:shd w:fill="F2F4F8" w:val="clear"/>
        <w:spacing w:after="60" w:before="80" w:line="264"/>
        <w:ind w:left="280" w:right="120"/>
      </w:pPr>
      <w:r>
        <w:t xml:space="preserve">"One thing before my questions: why this conversation, and why now.</w:t>
      </w:r>
    </w:p>
    <w:p>
      <w:pPr>
        <w:pBdr>
          <w:left w:val="single" w:color="1F3864" w:sz="18"/>
        </w:pBdr>
        <w:shd w:fill="F2F4F8" w:val="clear"/>
        <w:spacing w:after="60" w:before="0" w:line="264"/>
        <w:ind w:left="280" w:right="120"/>
      </w:pPr>
      <w:r>
        <w:t xml:space="preserve">I did my homework on Moncler. A brand born in the French Alps in the 1950s, making jackets for the mountain. Then Mr Ruffini turned it into one of the great luxury stories of our time: more than three billion euros today, with Stone Island alongside.</w:t>
      </w:r>
    </w:p>
    <w:p>
      <w:pPr>
        <w:pBdr>
          <w:left w:val="single" w:color="1F3864" w:sz="18"/>
        </w:pBdr>
        <w:shd w:fill="F2F4F8" w:val="clear"/>
        <w:spacing w:after="60" w:before="0" w:line="264"/>
        <w:ind w:left="280" w:right="120"/>
      </w:pPr>
      <w:r>
        <w:t xml:space="preserve">And from the reading we did around Moncler, a few things stood out to us. One, the performance soul is still there: Grenoble is real mountain wear, built for it. Two, this is a house that likes bold company: Genius turned collaboration into a platform, and you even built a car with Mercedes-Benz, Project Mondo G. And three, your growth push is the US and Asia. This sport is booming in the US, three races now, and the calendar covers Asia's key cities.</w:t>
      </w:r>
    </w:p>
    <w:p>
      <w:pPr>
        <w:pBdr>
          <w:left w:val="single" w:color="1F3864" w:sz="18"/>
        </w:pBdr>
        <w:shd w:fill="F2F4F8" w:val="clear"/>
        <w:spacing w:after="60" w:before="0" w:line="264"/>
        <w:ind w:left="280" w:right="120"/>
      </w:pPr>
      <w:r>
        <w:t xml:space="preserve">Put that next to the timing. Fashion and luxury are moving into motorsport as a whole right now, and Formula 1 is where it is loudest. Louis Vuitton has its name on the Monaco Grand Prix. TAG Heuer on Madrid. Moet is back on the podium. Brioni dresses the Alpine team, Tommy Hilfiger is with the new Cadillac team, Hugo Boss with Racing Bulls. The seats are being taken one by one.</w:t>
      </w:r>
    </w:p>
    <w:p>
      <w:pPr>
        <w:pBdr>
          <w:left w:val="single" w:color="1F3864" w:sz="18"/>
        </w:pBdr>
        <w:shd w:fill="F2F4F8" w:val="clear"/>
        <w:spacing w:after="60" w:before="0" w:line="264"/>
        <w:ind w:left="280" w:right="120"/>
      </w:pPr>
      <w:r>
        <w:t xml:space="preserve">So for those reasons, we simply thought it was a timely opportunity to at least have this conversation, and to see where the brand stands. Nothing more than that today.</w:t>
      </w:r>
    </w:p>
    <w:p>
      <w:pPr>
        <w:pBdr>
          <w:left w:val="single" w:color="1F3864" w:sz="18"/>
        </w:pBdr>
        <w:shd w:fill="F2F4F8" w:val="clear"/>
        <w:spacing w:after="160" w:before="0" w:line="264"/>
        <w:ind w:left="280" w:right="120"/>
      </w:pPr>
      <w:r>
        <w:t xml:space="preserve">For me the question is not whether luxury belongs in Formula 1. It is where Moncler fits, and on whose terms. That is what the brief will tell us."</w:t>
      </w:r>
    </w:p>
    <w:p>
      <w:pPr>
        <w:spacing w:after="100" w:before="60"/>
      </w:pPr>
      <w:r>
        <w:rPr>
          <w:i/>
          <w:iCs/>
          <w:color w:val="595959"/>
          <w:sz w:val="20"/>
          <w:szCs w:val="20"/>
        </w:rPr>
        <w:t xml:space="preserve">[Hand over for quick hellos. Keep it short:]</w:t>
      </w:r>
    </w:p>
    <w:p>
      <w:pPr>
        <w:pBdr>
          <w:left w:val="single" w:color="1F3864" w:sz="18"/>
        </w:pBdr>
        <w:shd w:fill="F2F4F8" w:val="clear"/>
        <w:spacing w:after="160" w:before="80" w:line="264"/>
        <w:ind w:left="280" w:right="120"/>
      </w:pPr>
      <w:r>
        <w:t xml:space="preserve">"Before we go any further, let me hand over to Bjorn and Ellery for a quick hello."</w:t>
      </w:r>
    </w:p>
    <w:p>
      <w:pPr>
        <w:spacing w:after="100" w:before="60"/>
      </w:pPr>
      <w:r>
        <w:rPr>
          <w:i/>
          <w:iCs/>
          <w:color w:val="595959"/>
          <w:sz w:val="20"/>
          <w:szCs w:val="20"/>
        </w:rPr>
        <w:t xml:space="preserve">[Bjorn, then Ellery, a line or two each. Then bring it back and open softly; their answer sets the depth for Part 4:]</w:t>
      </w:r>
    </w:p>
    <w:p>
      <w:pPr>
        <w:pBdr>
          <w:left w:val="single" w:color="1F3864" w:sz="18"/>
        </w:pBdr>
        <w:shd w:fill="F2F4F8" w:val="clear"/>
        <w:spacing w:after="160" w:before="80" w:line="264"/>
        <w:ind w:left="280" w:right="120"/>
      </w:pPr>
      <w:r>
        <w:t xml:space="preserve">"Great. And now, most importantly, we would love to hear from you. Tell us about Moncler. And let me start simple: how much do you follow Formula 1? And has Moncler looked at sport before, beyond ski?"</w:t>
      </w:r>
    </w:p>
    <w:p>
      <w:pPr>
        <w:pStyle w:val="Heading1"/>
        <w:spacing w:after="160" w:before="360"/>
      </w:pPr>
      <w:r>
        <w:t xml:space="preserve">Part 3: The brief. Key discovery questions (12 to 15 minutes)</w:t>
      </w:r>
    </w:p>
    <w:p>
      <w:pPr>
        <w:spacing w:after="100" w:before="60"/>
      </w:pPr>
      <w:r>
        <w:rPr>
          <w:i/>
          <w:iCs/>
          <w:color w:val="595959"/>
          <w:sz w:val="20"/>
          <w:szCs w:val="20"/>
        </w:rPr>
        <w:t xml:space="preserve">[Work through these as a conversation, not a checklist. Follow their energy. The bold labels are for you; the questions are for them. Capture answers, they become the brief.]</w:t>
      </w:r>
    </w:p>
    <w:p>
      <w:pPr>
        <w:pStyle w:val="Heading3"/>
        <w:spacing w:after="100" w:before="240"/>
      </w:pPr>
      <w:r>
        <w:t xml:space="preserve">Objectives</w:t>
      </w:r>
    </w:p>
    <w:p>
      <w:pPr>
        <w:pStyle w:val="ListParagraph"/>
        <w:numPr>
          <w:ilvl w:val="0"/>
          <w:numId w:val="2"/>
        </w:numPr>
        <w:spacing w:after="60"/>
      </w:pPr>
      <w:r>
        <w:t xml:space="preserve">"What would Formula 1 need to do for Moncler? New audiences, heat for the brand, a bigger stage in the US and Asia, or something else?"</w:t>
      </w:r>
    </w:p>
    <w:p>
      <w:pPr>
        <w:pStyle w:val="ListParagraph"/>
        <w:numPr>
          <w:ilvl w:val="0"/>
          <w:numId w:val="2"/>
        </w:numPr>
        <w:spacing w:after="60"/>
      </w:pPr>
      <w:r>
        <w:t xml:space="preserve">"Imagine this works perfectly. Three years from now, what has changed for Moncler because of it?"</w:t>
      </w:r>
    </w:p>
    <w:p>
      <w:pPr>
        <w:pStyle w:val="Heading3"/>
        <w:spacing w:after="100" w:before="240"/>
      </w:pPr>
      <w:r>
        <w:t xml:space="preserve">Brand fit</w:t>
      </w:r>
    </w:p>
    <w:p>
      <w:pPr>
        <w:pStyle w:val="ListParagraph"/>
        <w:numPr>
          <w:ilvl w:val="0"/>
          <w:numId w:val="2"/>
        </w:numPr>
        <w:spacing w:after="60"/>
      </w:pPr>
      <w:r>
        <w:t xml:space="preserve">"Moncler means the mountain, craft, and now co-creation through Genius. Which of those stories would you want Formula 1 to amplify?"</w:t>
      </w:r>
    </w:p>
    <w:p>
      <w:pPr>
        <w:pStyle w:val="ListParagraph"/>
        <w:numPr>
          <w:ilvl w:val="0"/>
          <w:numId w:val="2"/>
        </w:numPr>
        <w:spacing w:after="60"/>
      </w:pPr>
      <w:r>
        <w:t xml:space="preserve">"Project Mondo G was a statement piece with Mercedes-Benz. Did that appetite for the automotive world continue inside the house?"</w:t>
      </w:r>
    </w:p>
    <w:p>
      <w:pPr>
        <w:pStyle w:val="Heading3"/>
        <w:spacing w:after="100" w:before="240"/>
      </w:pPr>
      <w:r>
        <w:t xml:space="preserve">Audience</w:t>
      </w:r>
    </w:p>
    <w:p>
      <w:pPr>
        <w:pStyle w:val="ListParagraph"/>
        <w:numPr>
          <w:ilvl w:val="0"/>
          <w:numId w:val="2"/>
        </w:numPr>
        <w:spacing w:after="60"/>
      </w:pPr>
      <w:r>
        <w:t xml:space="preserve">"Who is the customer you most want to win next: younger, more female, more American, more Asian?"</w:t>
      </w:r>
    </w:p>
    <w:p>
      <w:pPr>
        <w:pStyle w:val="ListParagraph"/>
        <w:numPr>
          <w:ilvl w:val="0"/>
          <w:numId w:val="2"/>
        </w:numPr>
        <w:spacing w:after="60"/>
      </w:pPr>
      <w:r>
        <w:t xml:space="preserve">"How important is reaching new customers versus giving something special to your existing clients?"</w:t>
      </w:r>
    </w:p>
    <w:p>
      <w:pPr>
        <w:pStyle w:val="Heading3"/>
        <w:spacing w:after="100" w:before="240"/>
      </w:pPr>
      <w:r>
        <w:t xml:space="preserve">Markets</w:t>
      </w:r>
    </w:p>
    <w:p>
      <w:pPr>
        <w:pStyle w:val="ListParagraph"/>
        <w:numPr>
          <w:ilvl w:val="0"/>
          <w:numId w:val="2"/>
        </w:numPr>
        <w:spacing w:after="60"/>
      </w:pPr>
      <w:r>
        <w:t xml:space="preserve">"Which markets matter most for the next three years? The calendar covers all of them: Monaco, Miami, Las Vegas, Shanghai, Singapore."</w:t>
      </w:r>
    </w:p>
    <w:p>
      <w:pPr>
        <w:pStyle w:val="Heading3"/>
        <w:spacing w:after="100" w:before="240"/>
      </w:pPr>
      <w:r>
        <w:t xml:space="preserve">Product and integration</w:t>
      </w:r>
    </w:p>
    <w:p>
      <w:pPr>
        <w:pStyle w:val="ListParagraph"/>
        <w:numPr>
          <w:ilvl w:val="0"/>
          <w:numId w:val="2"/>
        </w:numPr>
        <w:spacing w:after="60"/>
      </w:pPr>
      <w:r>
        <w:t xml:space="preserve">"Would you want Moncler visible on people, not just on boards? Think off-track wardrobe, travel wear, the paddock arrivals that get photographed every weekend. Is product integration like that interesting, or is this more about experiences and clients?"</w:t>
      </w:r>
    </w:p>
    <w:p>
      <w:pPr>
        <w:pStyle w:val="Heading3"/>
        <w:spacing w:after="100" w:before="240"/>
      </w:pPr>
      <w:r>
        <w:t xml:space="preserve">Budget and timing</w:t>
      </w:r>
    </w:p>
    <w:p>
      <w:pPr>
        <w:pStyle w:val="ListParagraph"/>
        <w:numPr>
          <w:ilvl w:val="0"/>
          <w:numId w:val="2"/>
        </w:numPr>
        <w:spacing w:after="60"/>
      </w:pPr>
      <w:r>
        <w:t xml:space="preserve">"Have you set a budget range for this? Even a rough range helps me filter what is realistic."</w:t>
      </w:r>
    </w:p>
    <w:p>
      <w:pPr>
        <w:pStyle w:val="ListParagraph"/>
        <w:numPr>
          <w:ilvl w:val="0"/>
          <w:numId w:val="2"/>
        </w:numPr>
        <w:spacing w:after="60"/>
      </w:pPr>
      <w:r>
        <w:t xml:space="preserve">"When would you want to be live? Partnerships here usually run three to five seasons, though fashion collaborations can also start with a capsule."</w:t>
      </w:r>
    </w:p>
    <w:p>
      <w:pPr>
        <w:pStyle w:val="Heading3"/>
        <w:spacing w:after="100" w:before="240"/>
      </w:pPr>
      <w:r>
        <w:t xml:space="preserve">Decision process</w:t>
      </w:r>
    </w:p>
    <w:p>
      <w:pPr>
        <w:pStyle w:val="ListParagraph"/>
        <w:numPr>
          <w:ilvl w:val="0"/>
          <w:numId w:val="2"/>
        </w:numPr>
        <w:spacing w:after="60"/>
      </w:pPr>
      <w:r>
        <w:t xml:space="preserve">"Apart from you, who shapes this decision? Mr Ruffini's office, the board?"</w:t>
      </w:r>
    </w:p>
    <w:p>
      <w:pPr>
        <w:pStyle w:val="Heading3"/>
        <w:spacing w:after="100" w:before="240"/>
      </w:pPr>
      <w:r>
        <w:t xml:space="preserve">Marketing context</w:t>
      </w:r>
    </w:p>
    <w:p>
      <w:pPr>
        <w:pStyle w:val="ListParagraph"/>
        <w:numPr>
          <w:ilvl w:val="0"/>
          <w:numId w:val="2"/>
        </w:numPr>
        <w:spacing w:after="60"/>
      </w:pPr>
      <w:r>
        <w:t xml:space="preserve">"How would this sit next to Genius, the shows, the campaigns? Would F1 be a Genius chapter or its own pillar?"</w:t>
      </w:r>
    </w:p>
    <w:p>
      <w:pPr>
        <w:pStyle w:val="ListParagraph"/>
        <w:numPr>
          <w:ilvl w:val="0"/>
          <w:numId w:val="2"/>
        </w:numPr>
        <w:spacing w:after="60"/>
      </w:pPr>
      <w:r>
        <w:t xml:space="preserve">"Do you have the team to activate at this scale, or would you want support there too?"</w:t>
      </w:r>
    </w:p>
    <w:p>
      <w:pPr>
        <w:pStyle w:val="Heading3"/>
        <w:spacing w:after="100" w:before="240"/>
      </w:pPr>
      <w:r>
        <w:t xml:space="preserve">Clients and hospitality</w:t>
      </w:r>
    </w:p>
    <w:p>
      <w:pPr>
        <w:pStyle w:val="ListParagraph"/>
        <w:numPr>
          <w:ilvl w:val="0"/>
          <w:numId w:val="2"/>
        </w:numPr>
        <w:spacing w:after="60"/>
      </w:pPr>
      <w:r>
        <w:t xml:space="preserve">"How central is clienteling for you? Would you want your top clients hosted at Monaco, Las Vegas, Milan week at Monza?"</w:t>
      </w:r>
    </w:p>
    <w:p>
      <w:pPr>
        <w:spacing w:after="100" w:before="60"/>
      </w:pPr>
      <w:r>
        <w:rPr>
          <w:i/>
          <w:iCs/>
          <w:color w:val="595959"/>
          <w:sz w:val="20"/>
          <w:szCs w:val="20"/>
        </w:rPr>
        <w:t xml:space="preserve">[If they hesitate on the budget question:]</w:t>
      </w:r>
    </w:p>
    <w:p>
      <w:pPr>
        <w:pBdr>
          <w:left w:val="single" w:color="1F3864" w:sz="18"/>
        </w:pBdr>
        <w:shd w:fill="F2F4F8" w:val="clear"/>
        <w:spacing w:after="160" w:before="80" w:line="264"/>
        <w:ind w:left="280" w:right="120"/>
      </w:pPr>
      <w:r>
        <w:t xml:space="preserve">"No problem. You do not need a number today. When we come back with recommendations, we will show options at different levels, and you will see what each level buys."</w:t>
      </w:r>
    </w:p>
    <w:p>
      <w:pPr>
        <w:pStyle w:val="Heading1"/>
        <w:spacing w:after="160" w:before="360"/>
      </w:pPr>
      <w:r>
        <w:t xml:space="preserve">Part 4: How Formula 1 partnerships work (8 to 10 minutes)</w:t>
      </w:r>
    </w:p>
    <w:p>
      <w:pPr>
        <w:spacing w:after="100" w:before="60"/>
      </w:pPr>
      <w:r>
        <w:rPr>
          <w:i/>
          <w:iCs/>
          <w:color w:val="595959"/>
          <w:sz w:val="20"/>
          <w:szCs w:val="20"/>
        </w:rPr>
        <w:t xml:space="preserve">[Calibrate to their answer from Part 2. If they know the sport, compress. Invite questions as you go: "Stop me anytime."]</w:t>
      </w:r>
    </w:p>
    <w:p>
      <w:pPr>
        <w:pStyle w:val="Heading2"/>
        <w:spacing w:after="120" w:before="280"/>
      </w:pPr>
      <w:r>
        <w:t xml:space="preserve">4.1 The sport in thirty seconds</w:t>
      </w:r>
    </w:p>
    <w:p>
      <w:pPr>
        <w:pBdr>
          <w:left w:val="single" w:color="1F3864" w:sz="18"/>
        </w:pBdr>
        <w:shd w:fill="F2F4F8" w:val="clear"/>
        <w:spacing w:after="60" w:before="80" w:line="264"/>
        <w:ind w:left="280" w:right="120"/>
      </w:pPr>
      <w:r>
        <w:t xml:space="preserve">"Let me give you a simple picture of how the sport is set up, because it explains the options you have.</w:t>
      </w:r>
    </w:p>
    <w:p>
      <w:pPr>
        <w:pBdr>
          <w:left w:val="single" w:color="1F3864" w:sz="18"/>
        </w:pBdr>
        <w:shd w:fill="F2F4F8" w:val="clear"/>
        <w:spacing w:after="60" w:before="0" w:line="264"/>
        <w:ind w:left="280" w:right="120"/>
      </w:pPr>
      <w:r>
        <w:t xml:space="preserve">Formula 1 itself, the series, is owned by Liberty Media, an American media company. They own the commercial side: the calendar, the broadcast deals, the races.</w:t>
      </w:r>
    </w:p>
    <w:p>
      <w:pPr>
        <w:pBdr>
          <w:left w:val="single" w:color="1F3864" w:sz="18"/>
        </w:pBdr>
        <w:shd w:fill="F2F4F8" w:val="clear"/>
        <w:spacing w:after="60" w:before="0" w:line="264"/>
        <w:ind w:left="280" w:right="120"/>
      </w:pPr>
      <w:r>
        <w:t xml:space="preserve">The FIA is the regulator. They write the rules.</w:t>
      </w:r>
    </w:p>
    <w:p>
      <w:pPr>
        <w:pBdr>
          <w:left w:val="single" w:color="1F3864" w:sz="18"/>
        </w:pBdr>
        <w:shd w:fill="F2F4F8" w:val="clear"/>
        <w:spacing w:after="60" w:before="0" w:line="264"/>
        <w:ind w:left="280" w:right="120"/>
      </w:pPr>
      <w:r>
        <w:t xml:space="preserve">And then there are eleven teams. From this coming season it is eleven, including two American teams, Haas and Cadillac. Each team is an independent business with its own owners and its own partnerships. Some belong to car makers, like Ferrari, Mercedes and Audi. Some to consumer giants, like Red Bull. Some to investors.</w:t>
      </w:r>
    </w:p>
    <w:p>
      <w:pPr>
        <w:pBdr>
          <w:left w:val="single" w:color="1F3864" w:sz="18"/>
        </w:pBdr>
        <w:shd w:fill="F2F4F8" w:val="clear"/>
        <w:spacing w:after="160" w:before="0" w:line="264"/>
        <w:ind w:left="280" w:right="120"/>
      </w:pPr>
      <w:r>
        <w:t xml:space="preserve">So a brand can partner at three levels: with the sport itself, with a team, or with a driver personally. Most brands enter through a team, and I can explain why when we get there."</w:t>
      </w:r>
    </w:p>
    <w:p>
      <w:pPr>
        <w:pStyle w:val="Heading2"/>
        <w:spacing w:after="120" w:before="280"/>
      </w:pPr>
      <w:r>
        <w:t xml:space="preserve">4.2 What a team partnership includes</w:t>
      </w:r>
    </w:p>
    <w:p>
      <w:pPr>
        <w:pBdr>
          <w:left w:val="single" w:color="1F3864" w:sz="18"/>
        </w:pBdr>
        <w:shd w:fill="F2F4F8" w:val="clear"/>
        <w:spacing w:after="60" w:before="80" w:line="264"/>
        <w:ind w:left="280" w:right="120"/>
      </w:pPr>
      <w:r>
        <w:t xml:space="preserve">"What do you get as a partner? Think of it in five parts.</w:t>
      </w:r>
    </w:p>
    <w:p>
      <w:pPr>
        <w:pBdr>
          <w:left w:val="single" w:color="1F3864" w:sz="18"/>
        </w:pBdr>
        <w:shd w:fill="F2F4F8" w:val="clear"/>
        <w:spacing w:after="60" w:before="0" w:line="264"/>
        <w:ind w:left="280" w:right="120"/>
      </w:pPr>
      <w:r>
        <w:t xml:space="preserve"/>
      </w:r>
      <w:r>
        <w:rPr>
          <w:b/>
          <w:bCs/>
        </w:rPr>
        <w:t xml:space="preserve">One, branding.</w:t>
      </w:r>
      <w:r>
        <w:t xml:space="preserve"> Your logo on the car, on the drivers' race suits, on the garage. Around 24 race weekends a year, in front of a global TV audience. Last season the total audience was 1.8 billion, and the average race reached 76 million people.</w:t>
      </w:r>
    </w:p>
    <w:p>
      <w:pPr>
        <w:pBdr>
          <w:left w:val="single" w:color="1F3864" w:sz="18"/>
        </w:pBdr>
        <w:shd w:fill="F2F4F8" w:val="clear"/>
        <w:spacing w:after="60" w:before="0" w:line="264"/>
        <w:ind w:left="280" w:right="120"/>
      </w:pPr>
      <w:r>
        <w:t xml:space="preserve"/>
      </w:r>
      <w:r>
        <w:rPr>
          <w:b/>
          <w:bCs/>
        </w:rPr>
        <w:t xml:space="preserve">Two, the official title.</w:t>
      </w:r>
      <w:r>
        <w:t xml:space="preserve"> You become, for example, the Official Luxury Apparel Partner of a team. You can use the team's name, logo and imagery in your own campaigns, your boutiques, your shows.</w:t>
      </w:r>
    </w:p>
    <w:p>
      <w:pPr>
        <w:pBdr>
          <w:left w:val="single" w:color="1F3864" w:sz="18"/>
        </w:pBdr>
        <w:shd w:fill="F2F4F8" w:val="clear"/>
        <w:spacing w:after="60" w:before="0" w:line="264"/>
        <w:ind w:left="280" w:right="120"/>
      </w:pPr>
      <w:r>
        <w:t xml:space="preserve"/>
      </w:r>
      <w:r>
        <w:rPr>
          <w:b/>
          <w:bCs/>
        </w:rPr>
        <w:t xml:space="preserve">Three, hospitality.</w:t>
      </w:r>
      <w:r>
        <w:t xml:space="preserve"> This is where Formula 1 stands alone. Paddock access, the Paddock Club, garage tours, time with the drivers. Monaco, Las Vegas, Silverstone: rooms your clients cannot buy their way into.</w:t>
      </w:r>
    </w:p>
    <w:p>
      <w:pPr>
        <w:pBdr>
          <w:left w:val="single" w:color="1F3864" w:sz="18"/>
        </w:pBdr>
        <w:shd w:fill="F2F4F8" w:val="clear"/>
        <w:spacing w:after="60" w:before="0" w:line="264"/>
        <w:ind w:left="280" w:right="120"/>
      </w:pPr>
      <w:r>
        <w:t xml:space="preserve">And one detail people miss. A Grand Prix runs over three days, and your passes work every day. So seven passes does not mean seven guests. You bring different clients on Friday, on Saturday, and on Sunday. Seven passes can host twenty different guests in one weekend, and hundreds across a season. For clienteling, very few platforms multiply like that.</w:t>
      </w:r>
    </w:p>
    <w:p>
      <w:pPr>
        <w:pBdr>
          <w:left w:val="single" w:color="1F3864" w:sz="18"/>
        </w:pBdr>
        <w:shd w:fill="F2F4F8" w:val="clear"/>
        <w:spacing w:after="60" w:before="0" w:line="264"/>
        <w:ind w:left="280" w:right="120"/>
      </w:pPr>
      <w:r>
        <w:t xml:space="preserve"/>
      </w:r>
      <w:r>
        <w:rPr>
          <w:b/>
          <w:bCs/>
        </w:rPr>
        <w:t xml:space="preserve">Four, content and digital.</w:t>
      </w:r>
      <w:r>
        <w:t xml:space="preserve"> Access to the team's channels, the drivers, content made with you. Formula 1 is the number one sport in the world for social engagement, 2.2 billion engagements, ahead of the NBA.</w:t>
      </w:r>
    </w:p>
    <w:p>
      <w:pPr>
        <w:pBdr>
          <w:left w:val="single" w:color="1F3864" w:sz="18"/>
        </w:pBdr>
        <w:shd w:fill="F2F4F8" w:val="clear"/>
        <w:spacing w:after="60" w:before="0" w:line="264"/>
        <w:ind w:left="280" w:right="120"/>
      </w:pPr>
      <w:r>
        <w:t xml:space="preserve"/>
      </w:r>
      <w:r>
        <w:rPr>
          <w:b/>
          <w:bCs/>
        </w:rPr>
        <w:t xml:space="preserve">Five, people.</w:t>
      </w:r>
      <w:r>
        <w:t xml:space="preserve"> The drivers themselves. Appearances at your shows and store openings, campaign shoots, and the paddock walk every single race weekend, which has become a fashion moment of its own.</w:t>
      </w:r>
    </w:p>
    <w:p>
      <w:pPr>
        <w:pBdr>
          <w:left w:val="single" w:color="1F3864" w:sz="18"/>
        </w:pBdr>
        <w:shd w:fill="F2F4F8" w:val="clear"/>
        <w:spacing w:after="160" w:before="0" w:line="264"/>
        <w:ind w:left="280" w:right="120"/>
      </w:pPr>
      <w:r>
        <w:t xml:space="preserve">And around all of this sits a business platform: every team carries 25 or more partners, more than 350 companies across the grid, hosted together all season."</w:t>
      </w:r>
    </w:p>
    <w:p>
      <w:pPr>
        <w:pStyle w:val="Heading2"/>
        <w:spacing w:after="120" w:before="280"/>
      </w:pPr>
      <w:r>
        <w:t xml:space="preserve">4.3 The audience</w:t>
      </w:r>
    </w:p>
    <w:p>
      <w:pPr>
        <w:spacing w:after="100" w:before="60"/>
      </w:pPr>
      <w:r>
        <w:rPr>
          <w:i/>
          <w:iCs/>
          <w:color w:val="595959"/>
          <w:sz w:val="20"/>
          <w:szCs w:val="20"/>
        </w:rPr>
        <w:t xml:space="preserve">[This is the B2C section. For Moncler, the audience is the argument.]</w:t>
      </w:r>
    </w:p>
    <w:p>
      <w:pPr>
        <w:pBdr>
          <w:left w:val="single" w:color="1F3864" w:sz="18"/>
        </w:pBdr>
        <w:shd w:fill="F2F4F8" w:val="clear"/>
        <w:spacing w:after="60" w:before="80" w:line="264"/>
        <w:ind w:left="280" w:right="120"/>
      </w:pPr>
      <w:r>
        <w:t xml:space="preserve">"Now the part that matters most for a consumer brand: who is watching.</w:t>
      </w:r>
    </w:p>
    <w:p>
      <w:pPr>
        <w:pBdr>
          <w:left w:val="single" w:color="1F3864" w:sz="18"/>
        </w:pBdr>
        <w:shd w:fill="F2F4F8" w:val="clear"/>
        <w:spacing w:after="60" w:before="0" w:line="264"/>
        <w:ind w:left="280" w:right="120"/>
      </w:pPr>
      <w:r>
        <w:t xml:space="preserve">Formula 1 has 827 million fans, and the base has grown 63% since 2018. But the story is who the new fans are.</w:t>
      </w:r>
    </w:p>
    <w:p>
      <w:pPr>
        <w:pBdr>
          <w:left w:val="single" w:color="1F3864" w:sz="18"/>
        </w:pBdr>
        <w:shd w:fill="F2F4F8" w:val="clear"/>
        <w:spacing w:after="60" w:before="0" w:line="264"/>
        <w:ind w:left="280" w:right="120"/>
      </w:pPr>
      <w:r>
        <w:t xml:space="preserve">42% of fans are women, up from 37% in 2018, and in the sport's own survey, three out of four new fans are women. 43% of all fans are under 35, and the average age keeps falling. This is not the old motorsport crowd. This is young, digital, and increasingly female.</w:t>
      </w:r>
    </w:p>
    <w:p>
      <w:pPr>
        <w:pBdr>
          <w:left w:val="single" w:color="1F3864" w:sz="18"/>
        </w:pBdr>
        <w:shd w:fill="F2F4F8" w:val="clear"/>
        <w:spacing w:after="60" w:before="0" w:line="264"/>
        <w:ind w:left="280" w:right="120"/>
      </w:pPr>
      <w:r>
        <w:t xml:space="preserve">And they behave like luxury customers. F1 fans index higher than any other sport's fans for buying premium versions of products. They are joint first for high income. And they are the most brand-loyal fans in sport, twice the loyalty of the average consumer.</w:t>
      </w:r>
    </w:p>
    <w:p>
      <w:pPr>
        <w:pBdr>
          <w:left w:val="single" w:color="1F3864" w:sz="18"/>
        </w:pBdr>
        <w:shd w:fill="F2F4F8" w:val="clear"/>
        <w:spacing w:after="60" w:before="0" w:line="264"/>
        <w:ind w:left="280" w:right="120"/>
      </w:pPr>
      <w:r>
        <w:t xml:space="preserve">Sponsorship moves them too: in the US, fans are 32% more likely to consider a sponsor's product. Among women it is 41%, among Gen Z 39%.</w:t>
      </w:r>
    </w:p>
    <w:p>
      <w:pPr>
        <w:pBdr>
          <w:left w:val="single" w:color="1F3864" w:sz="18"/>
        </w:pBdr>
        <w:shd w:fill="F2F4F8" w:val="clear"/>
        <w:spacing w:after="160" w:before="0" w:line="264"/>
        <w:ind w:left="280" w:right="120"/>
      </w:pPr>
      <w:r>
        <w:t xml:space="preserve">In short: the customer luxury is chasing for the next decade is already sitting in these grandstands."</w:t>
      </w:r>
    </w:p>
    <w:p>
      <w:pPr>
        <w:pStyle w:val="Heading2"/>
        <w:spacing w:after="120" w:before="280"/>
      </w:pPr>
      <w:r>
        <w:t xml:space="preserve">4.4 Why this could fit Moncler</w:t>
      </w:r>
    </w:p>
    <w:p>
      <w:pPr>
        <w:pBdr>
          <w:left w:val="single" w:color="1F3864" w:sz="18"/>
        </w:pBdr>
        <w:shd w:fill="F2F4F8" w:val="clear"/>
        <w:spacing w:after="60" w:before="80" w:line="264"/>
        <w:ind w:left="280" w:right="120"/>
      </w:pPr>
      <w:r>
        <w:t xml:space="preserve">"Let me tell you why I find this interesting for Moncler. Three reasons.</w:t>
      </w:r>
    </w:p>
    <w:p>
      <w:pPr>
        <w:pBdr>
          <w:left w:val="single" w:color="1F3864" w:sz="18"/>
        </w:pBdr>
        <w:shd w:fill="F2F4F8" w:val="clear"/>
        <w:spacing w:after="60" w:before="0" w:line="264"/>
        <w:ind w:left="280" w:right="120"/>
      </w:pPr>
      <w:r>
        <w:t xml:space="preserve"/>
      </w:r>
      <w:r>
        <w:rPr>
          <w:b/>
          <w:bCs/>
        </w:rPr>
        <w:t xml:space="preserve">First, luxury has already made its move.</w:t>
      </w:r>
      <w:r>
        <w:t xml:space="preserve"> The biggest luxury group in the world put Louis Vuitton on Monaco, TAG Heuer on Madrid, and Moet on the podium. At team level, Brioni dresses Alpine, Tommy Hilfiger is with Cadillac, Hugo Boss with Racing Bulls. Fashion is not testing Formula 1 anymore. It is settling in. The question is which houses get the remaining seats.</w:t>
      </w:r>
    </w:p>
    <w:p>
      <w:pPr>
        <w:pBdr>
          <w:left w:val="single" w:color="1F3864" w:sz="18"/>
        </w:pBdr>
        <w:shd w:fill="F2F4F8" w:val="clear"/>
        <w:spacing w:after="60" w:before="0" w:line="264"/>
        <w:ind w:left="280" w:right="120"/>
      </w:pPr>
      <w:r>
        <w:t xml:space="preserve"/>
      </w:r>
      <w:r>
        <w:rPr>
          <w:b/>
          <w:bCs/>
        </w:rPr>
        <w:t xml:space="preserve">Second, the white space fits you.</w:t>
      </w:r>
      <w:r>
        <w:t xml:space="preserve"> Every team's technical racewear is held by sportswear brands: Puma, adidas, Castore. That is not your fight. The space next to it, what the team wears off track, how the drivers arrive, what the paddock looks like on camera, that is a luxury space, and it is exactly where Moncler lives. The paddock walk is photographed every weekend of the season. It is a runway that happens 24 times a year.</w:t>
      </w:r>
    </w:p>
    <w:p>
      <w:pPr>
        <w:pBdr>
          <w:left w:val="single" w:color="1F3864" w:sz="18"/>
        </w:pBdr>
        <w:shd w:fill="F2F4F8" w:val="clear"/>
        <w:spacing w:after="60" w:before="0" w:line="264"/>
        <w:ind w:left="280" w:right="120"/>
      </w:pPr>
      <w:r>
        <w:t xml:space="preserve"/>
      </w:r>
      <w:r>
        <w:rPr>
          <w:b/>
          <w:bCs/>
        </w:rPr>
        <w:t xml:space="preserve">Third, the stages themselves.</w:t>
      </w:r>
      <w:r>
        <w:t xml:space="preserve"> Monaco. Las Vegas at night, in the desert cold, where half the paddock already wears puffer jackets. Miami. Monza, an hour from your Milan headquarters. These are the most glamorous nights in sport, and a partner owns a piece of them.</w:t>
      </w:r>
    </w:p>
    <w:p>
      <w:pPr>
        <w:pBdr>
          <w:left w:val="single" w:color="1F3864" w:sz="18"/>
        </w:pBdr>
        <w:shd w:fill="F2F4F8" w:val="clear"/>
        <w:spacing w:after="160" w:before="0" w:line="264"/>
        <w:ind w:left="280" w:right="120"/>
      </w:pPr>
      <w:r>
        <w:t xml:space="preserve">One last thing on value. All of this sits on very small supply. Eleven teams for the entire world, one seat per category, deals of three to five years. Small supply, growing demand. That is why these partnerships hold their value."</w:t>
      </w:r>
    </w:p>
    <w:p>
      <w:pPr>
        <w:pStyle w:val="Heading2"/>
        <w:spacing w:after="120" w:before="280"/>
      </w:pPr>
      <w:r>
        <w:t xml:space="preserve">4.5 Three activation ideas (examples, not proposals)</w:t>
      </w:r>
    </w:p>
    <w:p>
      <w:pPr>
        <w:spacing w:after="100" w:before="60"/>
      </w:pPr>
      <w:r>
        <w:rPr>
          <w:i/>
          <w:iCs/>
          <w:color w:val="595959"/>
          <w:sz w:val="20"/>
          <w:szCs w:val="20"/>
        </w:rPr>
        <w:t xml:space="preserve">[Offer these as sketches to make it concrete. Let them react; their reaction feeds the brief.]</w:t>
      </w:r>
    </w:p>
    <w:p>
      <w:pPr>
        <w:pBdr>
          <w:left w:val="single" w:color="1F3864" w:sz="18"/>
        </w:pBdr>
        <w:shd w:fill="F2F4F8" w:val="clear"/>
        <w:spacing w:after="60" w:before="80" w:line="264"/>
        <w:ind w:left="280" w:right="120"/>
      </w:pPr>
      <w:r>
        <w:t xml:space="preserve">"To make this concrete, let me sketch three ways a house like Moncler could show up. Early thoughts, nothing more.</w:t>
      </w:r>
    </w:p>
    <w:p>
      <w:pPr>
        <w:pBdr>
          <w:left w:val="single" w:color="1F3864" w:sz="18"/>
        </w:pBdr>
        <w:shd w:fill="F2F4F8" w:val="clear"/>
        <w:spacing w:after="60" w:before="0" w:line="264"/>
        <w:ind w:left="280" w:right="120"/>
      </w:pPr>
      <w:r>
        <w:t xml:space="preserve"/>
      </w:r>
      <w:r>
        <w:rPr>
          <w:b/>
          <w:bCs/>
        </w:rPr>
        <w:t xml:space="preserve">One, the capsule.</w:t>
      </w:r>
      <w:r>
        <w:t xml:space="preserve"> A limited Moncler collection with a team, in the team's colors, launched in race week and sold through your boutiques and the team's store. You have run this play through Genius many times, and Project Mondo G shows how far it can go. Formula 1 gives it 24 global stages a year.</w:t>
      </w:r>
    </w:p>
    <w:p>
      <w:pPr>
        <w:pBdr>
          <w:left w:val="single" w:color="1F3864" w:sz="18"/>
        </w:pBdr>
        <w:shd w:fill="F2F4F8" w:val="clear"/>
        <w:spacing w:after="60" w:before="0" w:line="264"/>
        <w:ind w:left="280" w:right="120"/>
      </w:pPr>
      <w:r>
        <w:t xml:space="preserve"/>
      </w:r>
      <w:r>
        <w:rPr>
          <w:b/>
          <w:bCs/>
        </w:rPr>
        <w:t xml:space="preserve">Two, the wardrobe.</w:t>
      </w:r>
      <w:r>
        <w:t xml:space="preserve"> Moncler dresses the team off track: the travel wardrobe, the arrivals, the cold races. Brioni does the formal version with Alpine. Nobody owns the luxury outerwear version yet, and the paddock in Las Vegas at midnight is the most natural Moncler picture in world sport.</w:t>
      </w:r>
    </w:p>
    <w:p>
      <w:pPr>
        <w:pBdr>
          <w:left w:val="single" w:color="1F3864" w:sz="18"/>
        </w:pBdr>
        <w:shd w:fill="F2F4F8" w:val="clear"/>
        <w:spacing w:after="160" w:before="0" w:line="264"/>
        <w:ind w:left="280" w:right="120"/>
      </w:pPr>
      <w:r>
        <w:t xml:space="preserve"/>
      </w:r>
      <w:r>
        <w:rPr>
          <w:b/>
          <w:bCs/>
        </w:rPr>
        <w:t xml:space="preserve">Three, the clients.</w:t>
      </w:r>
      <w:r>
        <w:t xml:space="preserve"> A Moncler hospitality program: your top clients hosted across the season, Monaco, Monza, Las Vegas, with the paddock, the garage and the drivers as the experience. Twenty guests per weekend from seven passes. Money cannot buy the access. A Moncler client card can."</w:t>
      </w:r>
    </w:p>
    <w:p>
      <w:r>
        <w:br w:type="page"/>
      </w:r>
    </w:p>
    <w:p>
      <w:pPr>
        <w:pStyle w:val="Heading1"/>
        <w:spacing w:after="160" w:before="360"/>
      </w:pPr>
      <w:r>
        <w:t xml:space="preserve">Part 5: Questions they may ask. Prepared answers.</w:t>
      </w:r>
    </w:p>
    <w:p>
      <w:pPr>
        <w:spacing w:after="100" w:before="60"/>
      </w:pPr>
      <w:r>
        <w:rPr>
          <w:i/>
          <w:iCs/>
          <w:color w:val="595959"/>
          <w:sz w:val="20"/>
          <w:szCs w:val="20"/>
        </w:rPr>
        <w:t xml:space="preserve">[Quick index. Jump to any answer from the outline sidebar.]</w:t>
      </w:r>
    </w:p>
    <w:p>
      <w:pPr>
        <w:pStyle w:val="ListParagraph"/>
        <w:numPr>
          <w:ilvl w:val="0"/>
          <w:numId w:val="2"/>
        </w:numPr>
        <w:spacing w:after="60"/>
      </w:pPr>
      <w:r>
        <w:t xml:space="preserve">Q1. How are fashion and luxury brands doing this today</w:t>
      </w:r>
    </w:p>
    <w:p>
      <w:pPr>
        <w:pStyle w:val="ListParagraph"/>
        <w:numPr>
          <w:ilvl w:val="0"/>
          <w:numId w:val="2"/>
        </w:numPr>
        <w:spacing w:after="60"/>
      </w:pPr>
      <w:r>
        <w:t xml:space="preserve">Q2. Series vs team vs driver</w:t>
      </w:r>
    </w:p>
    <w:p>
      <w:pPr>
        <w:pStyle w:val="ListParagraph"/>
        <w:numPr>
          <w:ilvl w:val="0"/>
          <w:numId w:val="2"/>
        </w:numPr>
        <w:spacing w:after="60"/>
      </w:pPr>
      <w:r>
        <w:t xml:space="preserve">Q3. Visibility among thirty partners</w:t>
      </w:r>
    </w:p>
    <w:p>
      <w:pPr>
        <w:pStyle w:val="ListParagraph"/>
        <w:numPr>
          <w:ilvl w:val="0"/>
          <w:numId w:val="2"/>
        </w:numPr>
        <w:spacing w:after="60"/>
      </w:pPr>
      <w:r>
        <w:t xml:space="preserve">Q4. Is F1 the right image for a luxury house</w:t>
      </w:r>
    </w:p>
    <w:p>
      <w:pPr>
        <w:pStyle w:val="ListParagraph"/>
        <w:numPr>
          <w:ilvl w:val="0"/>
          <w:numId w:val="2"/>
        </w:numPr>
        <w:spacing w:after="60"/>
      </w:pPr>
      <w:r>
        <w:t xml:space="preserve">Q5. Which team would fit Moncler</w:t>
      </w:r>
    </w:p>
    <w:p>
      <w:pPr>
        <w:pStyle w:val="ListParagraph"/>
        <w:numPr>
          <w:ilvl w:val="0"/>
          <w:numId w:val="2"/>
        </w:numPr>
        <w:spacing w:after="60"/>
      </w:pPr>
      <w:r>
        <w:t xml:space="preserve">Q6. Which teams are available</w:t>
      </w:r>
    </w:p>
    <w:p>
      <w:pPr>
        <w:pStyle w:val="ListParagraph"/>
        <w:numPr>
          <w:ilvl w:val="0"/>
          <w:numId w:val="2"/>
        </w:numPr>
        <w:spacing w:after="60"/>
      </w:pPr>
      <w:r>
        <w:t xml:space="preserve">Q7. Measuring ROI</w:t>
      </w:r>
    </w:p>
    <w:p>
      <w:pPr>
        <w:pStyle w:val="ListParagraph"/>
        <w:numPr>
          <w:ilvl w:val="0"/>
          <w:numId w:val="2"/>
        </w:numPr>
        <w:spacing w:after="60"/>
      </w:pPr>
      <w:r>
        <w:t xml:space="preserve">Q8. Who owns Formula 1</w:t>
      </w:r>
    </w:p>
    <w:p>
      <w:pPr>
        <w:pStyle w:val="ListParagraph"/>
        <w:numPr>
          <w:ilvl w:val="0"/>
          <w:numId w:val="2"/>
        </w:numPr>
        <w:spacing w:after="60"/>
      </w:pPr>
      <w:r>
        <w:t xml:space="preserve">Q9. Cost, and why F1 is expensive</w:t>
      </w:r>
    </w:p>
    <w:p>
      <w:pPr>
        <w:pStyle w:val="ListParagraph"/>
        <w:numPr>
          <w:ilvl w:val="0"/>
          <w:numId w:val="2"/>
        </w:numPr>
        <w:spacing w:after="60"/>
      </w:pPr>
      <w:r>
        <w:t xml:space="preserve">Q10. Why SPORTFIVE, why not go direct</w:t>
      </w:r>
    </w:p>
    <w:p>
      <w:pPr>
        <w:pStyle w:val="ListParagraph"/>
        <w:numPr>
          <w:ilvl w:val="0"/>
          <w:numId w:val="2"/>
        </w:numPr>
        <w:spacing w:after="60"/>
      </w:pPr>
      <w:r>
        <w:t xml:space="preserve">Q11. Is the audience not mostly men</w:t>
      </w:r>
    </w:p>
    <w:p>
      <w:pPr>
        <w:pStyle w:val="ListParagraph"/>
        <w:numPr>
          <w:ilvl w:val="0"/>
          <w:numId w:val="2"/>
        </w:numPr>
        <w:spacing w:after="60"/>
      </w:pPr>
      <w:r>
        <w:t xml:space="preserve">Q12. Are competitors already in</w:t>
      </w:r>
    </w:p>
    <w:p>
      <w:pPr>
        <w:pStyle w:val="ListParagraph"/>
        <w:numPr>
          <w:ilvl w:val="0"/>
          <w:numId w:val="2"/>
        </w:numPr>
        <w:spacing w:after="60"/>
      </w:pPr>
      <w:r>
        <w:t xml:space="preserve">Q13. Rights, licensing and merchandise: how would it work</w:t>
      </w:r>
    </w:p>
    <w:p>
      <w:pPr>
        <w:pStyle w:val="Heading2"/>
        <w:spacing w:after="120" w:before="280"/>
      </w:pPr>
      <w:r>
        <w:t xml:space="preserve">Q1. "How are fashion and luxury brands doing this today?</w:t>
      </w:r>
    </w:p>
    <w:p>
      <w:pPr>
        <w:pBdr>
          <w:left w:val="single" w:color="1F3864" w:sz="18"/>
        </w:pBdr>
        <w:shd w:fill="F2F4F8" w:val="clear"/>
        <w:spacing w:after="60" w:before="80" w:line="264"/>
        <w:ind w:left="280" w:right="120"/>
      </w:pPr>
      <w:r>
        <w:t xml:space="preserve">"Three models, all live right now.</w:t>
      </w:r>
    </w:p>
    <w:p>
      <w:pPr>
        <w:pBdr>
          <w:left w:val="single" w:color="1F3864" w:sz="18"/>
        </w:pBdr>
        <w:shd w:fill="F2F4F8" w:val="clear"/>
        <w:spacing w:after="60" w:before="0" w:line="264"/>
        <w:ind w:left="280" w:right="120"/>
      </w:pPr>
      <w:r>
        <w:t xml:space="preserve"/>
      </w:r>
      <w:r>
        <w:rPr>
          <w:b/>
          <w:bCs/>
        </w:rPr>
        <w:t xml:space="preserve">The series model.</w:t>
      </w:r>
      <w:r>
        <w:t xml:space="preserve"> Louis Vuitton holds the title of the Monaco Grand Prix, TAG Heuer holds Madrid, and Moet &amp; Chandon owns the podium moment. That is luxury buying the sport's biggest stages directly.</w:t>
      </w:r>
    </w:p>
    <w:p>
      <w:pPr>
        <w:pBdr>
          <w:left w:val="single" w:color="1F3864" w:sz="18"/>
        </w:pBdr>
        <w:shd w:fill="F2F4F8" w:val="clear"/>
        <w:spacing w:after="60" w:before="0" w:line="264"/>
        <w:ind w:left="280" w:right="120"/>
      </w:pPr>
      <w:r>
        <w:t xml:space="preserve"/>
      </w:r>
      <w:r>
        <w:rPr>
          <w:b/>
          <w:bCs/>
        </w:rPr>
        <w:t xml:space="preserve">The team wardrobe model.</w:t>
      </w:r>
      <w:r>
        <w:t xml:space="preserve"> Brioni dresses the Alpine team off track, a bespoke partnership built around craft, not logos. Tommy Hilfiger is doing the fashion play with Cadillac, the new American team. Hugo Boss with Racing Bulls.</w:t>
      </w:r>
    </w:p>
    <w:p>
      <w:pPr>
        <w:pBdr>
          <w:left w:val="single" w:color="1F3864" w:sz="18"/>
        </w:pBdr>
        <w:shd w:fill="F2F4F8" w:val="clear"/>
        <w:spacing w:after="60" w:before="0" w:line="264"/>
        <w:ind w:left="280" w:right="120"/>
      </w:pPr>
      <w:r>
        <w:t xml:space="preserve"/>
      </w:r>
      <w:r>
        <w:rPr>
          <w:b/>
          <w:bCs/>
        </w:rPr>
        <w:t xml:space="preserve">The performance model.</w:t>
      </w:r>
      <w:r>
        <w:t xml:space="preserve"> Puma, adidas and Castore hold the technical racewear across the grid. That is volume sportswear, a different business.</w:t>
      </w:r>
    </w:p>
    <w:p>
      <w:pPr>
        <w:pBdr>
          <w:left w:val="single" w:color="1F3864" w:sz="18"/>
        </w:pBdr>
        <w:shd w:fill="F2F4F8" w:val="clear"/>
        <w:spacing w:after="160" w:before="0" w:line="264"/>
        <w:ind w:left="280" w:right="120"/>
      </w:pPr>
      <w:r>
        <w:t xml:space="preserve">The reading for Moncler: the luxury seats are being taken one by one, each house choosing the model that fits its codes. The capsule, the wardrobe, the stage, or a mix. That choice is exactly what we would work through in the brief."</w:t>
      </w:r>
    </w:p>
    <w:p>
      <w:pPr>
        <w:pStyle w:val="Heading2"/>
        <w:spacing w:after="120" w:before="280"/>
      </w:pPr>
      <w:r>
        <w:t xml:space="preserve">Q2. "What is the difference between partnering with F1 itself, a team, or a driver?</w:t>
      </w:r>
    </w:p>
    <w:p>
      <w:pPr>
        <w:pBdr>
          <w:left w:val="single" w:color="1F3864" w:sz="18"/>
        </w:pBdr>
        <w:shd w:fill="F2F4F8" w:val="clear"/>
        <w:spacing w:after="60" w:before="80" w:line="264"/>
        <w:ind w:left="280" w:right="120"/>
      </w:pPr>
      <w:r>
        <w:t xml:space="preserve">"Three doors into the sport.</w:t>
      </w:r>
    </w:p>
    <w:p>
      <w:pPr>
        <w:pBdr>
          <w:left w:val="single" w:color="1F3864" w:sz="18"/>
        </w:pBdr>
        <w:shd w:fill="F2F4F8" w:val="clear"/>
        <w:spacing w:after="60" w:before="0" w:line="264"/>
        <w:ind w:left="280" w:right="120"/>
      </w:pPr>
      <w:r>
        <w:t xml:space="preserve"/>
      </w:r>
      <w:r>
        <w:rPr>
          <w:b/>
          <w:bCs/>
        </w:rPr>
        <w:t xml:space="preserve">The series, Formula 1 itself.</w:t>
      </w:r>
      <w:r>
        <w:t xml:space="preserve"> You partner with the sport, not with one team. Race title rights, branding at every race, global reach, and you stay neutral. That is the Louis Vuitton route. Fewer, bigger deals at premium prices.</w:t>
      </w:r>
    </w:p>
    <w:p>
      <w:pPr>
        <w:pBdr>
          <w:left w:val="single" w:color="1F3864" w:sz="18"/>
        </w:pBdr>
        <w:shd w:fill="F2F4F8" w:val="clear"/>
        <w:spacing w:after="60" w:before="0" w:line="264"/>
        <w:ind w:left="280" w:right="120"/>
      </w:pPr>
      <w:r>
        <w:t xml:space="preserve"/>
      </w:r>
      <w:r>
        <w:rPr>
          <w:b/>
          <w:bCs/>
        </w:rPr>
        <w:t xml:space="preserve">A team.</w:t>
      </w:r>
      <w:r>
        <w:t xml:space="preserve"> This is where the story lives. The car, the drivers, the wins and setbacks, the content, the hospitality. Many more entry points and price levels. The Brioni route.</w:t>
      </w:r>
    </w:p>
    <w:p>
      <w:pPr>
        <w:pBdr>
          <w:left w:val="single" w:color="1F3864" w:sz="18"/>
        </w:pBdr>
        <w:shd w:fill="F2F4F8" w:val="clear"/>
        <w:spacing w:after="60" w:before="0" w:line="264"/>
        <w:ind w:left="280" w:right="120"/>
      </w:pPr>
      <w:r>
        <w:t xml:space="preserve"/>
      </w:r>
      <w:r>
        <w:rPr>
          <w:b/>
          <w:bCs/>
        </w:rPr>
        <w:t xml:space="preserve">A driver personally.</w:t>
      </w:r>
      <w:r>
        <w:t xml:space="preserve"> The face, not the team. Campaign rights, personal channels, appearance days. Fashion houses use drivers as ambassadors all the time, and this is exactly what our athlete department, Ellery's world, builds every day. Simpler and cheaper, but no team rights, no car, no paddock hospitality.</w:t>
      </w:r>
    </w:p>
    <w:p>
      <w:pPr>
        <w:pBdr>
          <w:left w:val="single" w:color="1F3864" w:sz="18"/>
        </w:pBdr>
        <w:shd w:fill="F2F4F8" w:val="clear"/>
        <w:spacing w:after="160" w:before="0" w:line="264"/>
        <w:ind w:left="280" w:right="120"/>
      </w:pPr>
      <w:r>
        <w:t xml:space="preserve">For a house like Moncler, the honest answer is that the right route depends on the objective: a statement, a wardrobe, or a client platform. The brief decides."</w:t>
      </w:r>
    </w:p>
    <w:p>
      <w:pPr>
        <w:pStyle w:val="Heading2"/>
        <w:spacing w:after="120" w:before="280"/>
      </w:pPr>
      <w:r>
        <w:t xml:space="preserve">Q3. "Teams have thirty partners. How does one brand stand out?</w:t>
      </w:r>
    </w:p>
    <w:p>
      <w:pPr>
        <w:pBdr>
          <w:left w:val="single" w:color="1F3864" w:sz="18"/>
        </w:pBdr>
        <w:shd w:fill="F2F4F8" w:val="clear"/>
        <w:spacing w:after="60" w:before="80" w:line="264"/>
        <w:ind w:left="280" w:right="120"/>
      </w:pPr>
      <w:r>
        <w:t xml:space="preserve">"Fair question. Three answers.</w:t>
      </w:r>
    </w:p>
    <w:p>
      <w:pPr>
        <w:pBdr>
          <w:left w:val="single" w:color="1F3864" w:sz="18"/>
        </w:pBdr>
        <w:shd w:fill="F2F4F8" w:val="clear"/>
        <w:spacing w:after="60" w:before="0" w:line="264"/>
        <w:ind w:left="280" w:right="120"/>
      </w:pPr>
      <w:r>
        <w:t xml:space="preserve">First, structure. Partners sit in clear tiers, and your tier defines exactly what you own: positions, sizes, days, hospitality. It is all contractual. Nothing is first come, first served.</w:t>
      </w:r>
    </w:p>
    <w:p>
      <w:pPr>
        <w:pBdr>
          <w:left w:val="single" w:color="1F3864" w:sz="18"/>
        </w:pBdr>
        <w:shd w:fill="F2F4F8" w:val="clear"/>
        <w:spacing w:after="60" w:before="0" w:line="264"/>
        <w:ind w:left="280" w:right="120"/>
      </w:pPr>
      <w:r>
        <w:t xml:space="preserve">Second, exclusivity. Within your category you are alone. No other luxury outerwear brand can sit at your team. In your world, you are not one of thirty. You are the only one.</w:t>
      </w:r>
    </w:p>
    <w:p>
      <w:pPr>
        <w:pBdr>
          <w:left w:val="single" w:color="1F3864" w:sz="18"/>
        </w:pBdr>
        <w:shd w:fill="F2F4F8" w:val="clear"/>
        <w:spacing w:after="60" w:before="0" w:line="264"/>
        <w:ind w:left="280" w:right="120"/>
      </w:pPr>
      <w:r>
        <w:t xml:space="preserve">Third, and this is where fashion wins: attention follows story, not logo size. A capsule drop, a wardrobe moment, a paddock look that gets photographed, these outshine bigger logos every weekend. Moncler's whole model is built on exactly that.</w:t>
      </w:r>
    </w:p>
    <w:p>
      <w:pPr>
        <w:pBdr>
          <w:left w:val="single" w:color="1F3864" w:sz="18"/>
        </w:pBdr>
        <w:shd w:fill="F2F4F8" w:val="clear"/>
        <w:spacing w:after="160" w:before="0" w:line="264"/>
        <w:ind w:left="280" w:right="120"/>
      </w:pPr>
      <w:r>
        <w:t xml:space="preserve">And remember: the hospitality and the access are private rights. They never get diluted by other partners."</w:t>
      </w:r>
    </w:p>
    <w:p>
      <w:pPr>
        <w:pStyle w:val="Heading2"/>
        <w:spacing w:after="120" w:before="280"/>
      </w:pPr>
      <w:r>
        <w:t xml:space="preserve">Q4. "Is Formula 1 the right image for a luxury house?</w:t>
      </w:r>
    </w:p>
    <w:p>
      <w:pPr>
        <w:pBdr>
          <w:left w:val="single" w:color="1F3864" w:sz="18"/>
        </w:pBdr>
        <w:shd w:fill="F2F4F8" w:val="clear"/>
        <w:spacing w:after="60" w:before="80" w:line="264"/>
        <w:ind w:left="280" w:right="120"/>
      </w:pPr>
      <w:r>
        <w:t xml:space="preserve">"Ten years ago, a fair doubt. Today the picture has changed.</w:t>
      </w:r>
    </w:p>
    <w:p>
      <w:pPr>
        <w:pBdr>
          <w:left w:val="single" w:color="1F3864" w:sz="18"/>
        </w:pBdr>
        <w:shd w:fill="F2F4F8" w:val="clear"/>
        <w:spacing w:after="60" w:before="0" w:line="264"/>
        <w:ind w:left="280" w:right="120"/>
      </w:pPr>
      <w:r>
        <w:t xml:space="preserve">Monaco is the most glamorous sporting event on earth, and Louis Vuitton chose to put its name on it. The podium champagne is Moet. The paddock is photographed like a fashion week street. The drivers front campaigns for luxury houses.</w:t>
      </w:r>
    </w:p>
    <w:p>
      <w:pPr>
        <w:pBdr>
          <w:left w:val="single" w:color="1F3864" w:sz="18"/>
        </w:pBdr>
        <w:shd w:fill="F2F4F8" w:val="clear"/>
        <w:spacing w:after="60" w:before="0" w:line="264"/>
        <w:ind w:left="280" w:right="120"/>
      </w:pPr>
      <w:r>
        <w:t xml:space="preserve">There is also a craft parallel. These cars are the most engineered objects in sport, built by hand, obsessed with material and performance. That is a language Moncler speaks, from the Alps to Grenoble.</w:t>
      </w:r>
    </w:p>
    <w:p>
      <w:pPr>
        <w:pBdr>
          <w:left w:val="single" w:color="1F3864" w:sz="18"/>
        </w:pBdr>
        <w:shd w:fill="F2F4F8" w:val="clear"/>
        <w:spacing w:after="60" w:before="0" w:line="264"/>
        <w:ind w:left="280" w:right="120"/>
      </w:pPr>
      <w:r>
        <w:t xml:space="preserve">And the sport is cleaning its footprint: a net zero commitment for 2030, and from this season the cars run on 100% sustainable fuel.</w:t>
      </w:r>
    </w:p>
    <w:p>
      <w:pPr>
        <w:pBdr>
          <w:left w:val="single" w:color="1F3864" w:sz="18"/>
        </w:pBdr>
        <w:shd w:fill="F2F4F8" w:val="clear"/>
        <w:spacing w:after="160" w:before="0" w:line="264"/>
        <w:ind w:left="280" w:right="120"/>
      </w:pPr>
      <w:r>
        <w:t xml:space="preserve">So the image question has been answered by the market. The real question is fit: which team, which model, which moments. That is ours to solve together."</w:t>
      </w:r>
    </w:p>
    <w:p>
      <w:pPr>
        <w:pStyle w:val="Heading2"/>
        <w:spacing w:after="120" w:before="280"/>
      </w:pPr>
      <w:r>
        <w:t xml:space="preserve">Q5. "Which team would fit Moncler?</w:t>
      </w:r>
    </w:p>
    <w:p>
      <w:pPr>
        <w:pBdr>
          <w:left w:val="single" w:color="1F3864" w:sz="18"/>
        </w:pBdr>
        <w:shd w:fill="F2F4F8" w:val="clear"/>
        <w:spacing w:after="60" w:before="80" w:line="264"/>
        <w:ind w:left="280" w:right="120"/>
      </w:pPr>
      <w:r>
        <w:t xml:space="preserve">"Today I do not know yet, and I would not respect you by guessing.</w:t>
      </w:r>
    </w:p>
    <w:p>
      <w:pPr>
        <w:pBdr>
          <w:left w:val="single" w:color="1F3864" w:sz="18"/>
        </w:pBdr>
        <w:shd w:fill="F2F4F8" w:val="clear"/>
        <w:spacing w:after="60" w:before="0" w:line="264"/>
        <w:ind w:left="280" w:right="120"/>
      </w:pPr>
      <w:r>
        <w:t xml:space="preserve">This is exactly what the grid mapping is for. We look at each team's brand codes, its audience profile, its existing fashion relationships, its hospitality quality, and what your objectives need. Heritage, design-led, challenger energy: each team carries a different story, and the fit depends on which Moncler story you want amplified.</w:t>
      </w:r>
    </w:p>
    <w:p>
      <w:pPr>
        <w:pBdr>
          <w:left w:val="single" w:color="1F3864" w:sz="18"/>
        </w:pBdr>
        <w:shd w:fill="F2F4F8" w:val="clear"/>
        <w:spacing w:after="160" w:before="0" w:line="264"/>
        <w:ind w:left="280" w:right="120"/>
      </w:pPr>
      <w:r>
        <w:t xml:space="preserve">Give us the brief today, and the recommendation comes back with names and reasons."</w:t>
      </w:r>
    </w:p>
    <w:p>
      <w:pPr>
        <w:pStyle w:val="Heading2"/>
        <w:spacing w:after="120" w:before="280"/>
      </w:pPr>
      <w:r>
        <w:t xml:space="preserve">Q6. "So which teams are available for us?</w:t>
      </w:r>
    </w:p>
    <w:p>
      <w:pPr>
        <w:pBdr>
          <w:left w:val="single" w:color="1F3864" w:sz="18"/>
        </w:pBdr>
        <w:shd w:fill="F2F4F8" w:val="clear"/>
        <w:spacing w:after="60" w:before="80" w:line="264"/>
        <w:ind w:left="280" w:right="120"/>
      </w:pPr>
      <w:r>
        <w:t xml:space="preserve">"The honest answer is: I will not promise you availability on this call, because in this sport that answer is only worth something once it is verified.</w:t>
      </w:r>
    </w:p>
    <w:p>
      <w:pPr>
        <w:pBdr>
          <w:left w:val="single" w:color="1F3864" w:sz="18"/>
        </w:pBdr>
        <w:shd w:fill="F2F4F8" w:val="clear"/>
        <w:spacing w:after="60" w:before="0" w:line="264"/>
        <w:ind w:left="280" w:right="120"/>
      </w:pPr>
      <w:r>
        <w:t xml:space="preserve">And here is why. The fashion category in Formula 1 is more complex than it looks. When a brand signs with a team, it usually does not block the whole of fashion. Contracts define categories narrowly: technical racewear is one seat, formal wear another, luggage, eyewear, watches, luxury outerwear, each can be its own line. So a team that looks full of fashion partners can still have your exact seat open. And a team that looks empty may have it quietly blocked.</w:t>
      </w:r>
    </w:p>
    <w:p>
      <w:pPr>
        <w:pBdr>
          <w:left w:val="single" w:color="1F3864" w:sz="18"/>
        </w:pBdr>
        <w:shd w:fill="F2F4F8" w:val="clear"/>
        <w:spacing w:after="60" w:before="0" w:line="264"/>
        <w:ind w:left="280" w:right="120"/>
      </w:pPr>
      <w:r>
        <w:t xml:space="preserve">So the real work is two steps. First, we define who Moncler's direct competitors are, and what your category should cover: wide enough to protect you, precise enough to be sellable. Then we check that exact definition against all eleven teams: who holds what, under which definition, and until when.</w:t>
      </w:r>
    </w:p>
    <w:p>
      <w:pPr>
        <w:pBdr>
          <w:left w:val="single" w:color="1F3864" w:sz="18"/>
        </w:pBdr>
        <w:shd w:fill="F2F4F8" w:val="clear"/>
        <w:spacing w:after="160" w:before="0" w:line="264"/>
        <w:ind w:left="280" w:right="120"/>
      </w:pPr>
      <w:r>
        <w:t xml:space="preserve">That is part of the grid mapping we do after this call. When we come back with recommendations, you get the true availability picture, team by team. A guess today would only fall apart in a contract review, and you deserve better than that."</w:t>
      </w:r>
    </w:p>
    <w:p>
      <w:pPr>
        <w:pStyle w:val="Heading2"/>
        <w:spacing w:after="120" w:before="280"/>
      </w:pPr>
      <w:r>
        <w:t xml:space="preserve">Q7. "How is ROI measured in Formula 1?</w:t>
      </w:r>
    </w:p>
    <w:p>
      <w:pPr>
        <w:pBdr>
          <w:left w:val="single" w:color="1F3864" w:sz="18"/>
        </w:pBdr>
        <w:shd w:fill="F2F4F8" w:val="clear"/>
        <w:spacing w:after="60" w:before="80" w:line="264"/>
        <w:ind w:left="280" w:right="120"/>
      </w:pPr>
      <w:r>
        <w:t xml:space="preserve">"Four ways, usually.</w:t>
      </w:r>
    </w:p>
    <w:p>
      <w:pPr>
        <w:pBdr>
          <w:left w:val="single" w:color="1F3864" w:sz="18"/>
        </w:pBdr>
        <w:shd w:fill="F2F4F8" w:val="clear"/>
        <w:spacing w:after="60" w:before="0" w:line="264"/>
        <w:ind w:left="280" w:right="120"/>
      </w:pPr>
      <w:r>
        <w:t xml:space="preserve"/>
      </w:r>
      <w:r>
        <w:rPr>
          <w:b/>
          <w:bCs/>
        </w:rPr>
        <w:t xml:space="preserve">Media value.</w:t>
      </w:r>
      <w:r>
        <w:t xml:space="preserve"> Independent firms like Nielsen track every second your branding appears, across TV and digital, and give it a money value against your fee.</w:t>
      </w:r>
    </w:p>
    <w:p>
      <w:pPr>
        <w:pBdr>
          <w:left w:val="single" w:color="1F3864" w:sz="18"/>
        </w:pBdr>
        <w:shd w:fill="F2F4F8" w:val="clear"/>
        <w:spacing w:after="60" w:before="0" w:line="264"/>
        <w:ind w:left="280" w:right="120"/>
      </w:pPr>
      <w:r>
        <w:t xml:space="preserve"/>
      </w:r>
      <w:r>
        <w:rPr>
          <w:b/>
          <w:bCs/>
        </w:rPr>
        <w:t xml:space="preserve">Brand tracking.</w:t>
      </w:r>
      <w:r>
        <w:t xml:space="preserve"> Awareness, consideration and image shift among fans, measured before and after. And this audience responds: in the US, fans are 32% more likely to consider a sponsor's product, and among women it is 41%.</w:t>
      </w:r>
    </w:p>
    <w:p>
      <w:pPr>
        <w:pBdr>
          <w:left w:val="single" w:color="1F3864" w:sz="18"/>
        </w:pBdr>
        <w:shd w:fill="F2F4F8" w:val="clear"/>
        <w:spacing w:after="60" w:before="0" w:line="264"/>
        <w:ind w:left="280" w:right="120"/>
      </w:pPr>
      <w:r>
        <w:t xml:space="preserve"/>
      </w:r>
      <w:r>
        <w:rPr>
          <w:b/>
          <w:bCs/>
        </w:rPr>
        <w:t xml:space="preserve">Commercial signals.</w:t>
      </w:r>
      <w:r>
        <w:t xml:space="preserve"> For a house like Moncler: capsule sell-through, traffic in race-week boutiques, growth in the markets you activate.</w:t>
      </w:r>
    </w:p>
    <w:p>
      <w:pPr>
        <w:pBdr>
          <w:left w:val="single" w:color="1F3864" w:sz="18"/>
        </w:pBdr>
        <w:shd w:fill="F2F4F8" w:val="clear"/>
        <w:spacing w:after="60" w:before="0" w:line="264"/>
        <w:ind w:left="280" w:right="120"/>
      </w:pPr>
      <w:r>
        <w:t xml:space="preserve"/>
      </w:r>
      <w:r>
        <w:rPr>
          <w:b/>
          <w:bCs/>
        </w:rPr>
        <w:t xml:space="preserve">Client outcomes.</w:t>
      </w:r>
      <w:r>
        <w:t xml:space="preserve"> Who you hosted, and what those relationships produced: retention and spend of top clients after a race weekend.</w:t>
      </w:r>
    </w:p>
    <w:p>
      <w:pPr>
        <w:pBdr>
          <w:left w:val="single" w:color="1F3864" w:sz="18"/>
        </w:pBdr>
        <w:shd w:fill="F2F4F8" w:val="clear"/>
        <w:spacing w:after="160" w:before="0" w:line="264"/>
        <w:ind w:left="280" w:right="120"/>
      </w:pPr>
      <w:r>
        <w:t xml:space="preserve">You agree the framework upfront and review it with the team every quarter. The good teams manage a partnership like a business."</w:t>
      </w:r>
    </w:p>
    <w:p>
      <w:pPr>
        <w:pStyle w:val="Heading2"/>
        <w:spacing w:after="120" w:before="280"/>
      </w:pPr>
      <w:r>
        <w:t xml:space="preserve">Q8. "Who owns Formula 1? How does the money work?</w:t>
      </w:r>
    </w:p>
    <w:p>
      <w:pPr>
        <w:pBdr>
          <w:left w:val="single" w:color="1F3864" w:sz="18"/>
        </w:pBdr>
        <w:shd w:fill="F2F4F8" w:val="clear"/>
        <w:spacing w:after="60" w:before="80" w:line="264"/>
        <w:ind w:left="280" w:right="120"/>
      </w:pPr>
      <w:r>
        <w:t xml:space="preserve">"Three layers, very simple.</w:t>
      </w:r>
    </w:p>
    <w:p>
      <w:pPr>
        <w:pBdr>
          <w:left w:val="single" w:color="1F3864" w:sz="18"/>
        </w:pBdr>
        <w:shd w:fill="F2F4F8" w:val="clear"/>
        <w:spacing w:after="60" w:before="0" w:line="264"/>
        <w:ind w:left="280" w:right="120"/>
      </w:pPr>
      <w:r>
        <w:t xml:space="preserve">Liberty Media, an American media company, owns Formula 1 itself. They bought it in 2017. They control the commercial rights: races, broadcast deals, the calendar.</w:t>
      </w:r>
    </w:p>
    <w:p>
      <w:pPr>
        <w:pBdr>
          <w:left w:val="single" w:color="1F3864" w:sz="18"/>
        </w:pBdr>
        <w:shd w:fill="F2F4F8" w:val="clear"/>
        <w:spacing w:after="60" w:before="0" w:line="264"/>
        <w:ind w:left="280" w:right="120"/>
      </w:pPr>
      <w:r>
        <w:t xml:space="preserve">The FIA is the independent regulator.</w:t>
      </w:r>
    </w:p>
    <w:p>
      <w:pPr>
        <w:pBdr>
          <w:left w:val="single" w:color="1F3864" w:sz="18"/>
        </w:pBdr>
        <w:shd w:fill="F2F4F8" w:val="clear"/>
        <w:spacing w:after="60" w:before="0" w:line="264"/>
        <w:ind w:left="280" w:right="120"/>
      </w:pPr>
      <w:r>
        <w:t xml:space="preserve">The eleven teams are independent businesses: Ferrari, Mercedes and Audi belong to car makers, Red Bull to the drinks company, others to investors. Each team earns a share of the sport's revenues plus its own sponsorships.</w:t>
      </w:r>
    </w:p>
    <w:p>
      <w:pPr>
        <w:pBdr>
          <w:left w:val="single" w:color="1F3864" w:sz="18"/>
        </w:pBdr>
        <w:shd w:fill="F2F4F8" w:val="clear"/>
        <w:spacing w:after="160" w:before="0" w:line="264"/>
        <w:ind w:left="280" w:right="120"/>
      </w:pPr>
      <w:r>
        <w:t xml:space="preserve">Since 2021 the sport has a cost cap, so teams became profitable, stable businesses. Team sponsorship has doubled since 2020, to 2.2 billion dollars a year. You would be entering a healthy, growing market."</w:t>
      </w:r>
    </w:p>
    <w:p>
      <w:pPr>
        <w:pStyle w:val="Heading2"/>
        <w:spacing w:after="120" w:before="280"/>
      </w:pPr>
      <w:r>
        <w:t xml:space="preserve">Q9. "What does a partnership cost, and why is Formula 1 so expensive?</w:t>
      </w:r>
    </w:p>
    <w:p>
      <w:pPr>
        <w:spacing w:after="100" w:before="60"/>
      </w:pPr>
      <w:r>
        <w:rPr>
          <w:i/>
          <w:iCs/>
          <w:color w:val="595959"/>
          <w:sz w:val="20"/>
          <w:szCs w:val="20"/>
        </w:rPr>
        <w:t xml:space="preserve">[Only if they ask. Stay qualitative, ranges not quotes.]</w:t>
      </w:r>
    </w:p>
    <w:p>
      <w:pPr>
        <w:pBdr>
          <w:left w:val="single" w:color="1F3864" w:sz="18"/>
        </w:pBdr>
        <w:shd w:fill="F2F4F8" w:val="clear"/>
        <w:spacing w:after="60" w:before="80" w:line="264"/>
        <w:ind w:left="280" w:right="120"/>
      </w:pPr>
      <w:r>
        <w:t xml:space="preserve">"Let me explain how the pricing works, because Formula 1 has its own logic.</w:t>
      </w:r>
    </w:p>
    <w:p>
      <w:pPr>
        <w:pBdr>
          <w:left w:val="single" w:color="1F3864" w:sz="18"/>
        </w:pBdr>
        <w:shd w:fill="F2F4F8" w:val="clear"/>
        <w:spacing w:after="60" w:before="0" w:line="264"/>
        <w:ind w:left="280" w:right="120"/>
      </w:pPr>
      <w:r>
        <w:t xml:space="preserve">The price follows the rights inside the deal: your tier, your branding positions, driver time, content days, hospitality volume, and the category you lock. As a rule of thumb: entry-level positions start in the low single-digit millions per year. Meaningful official partner positions sit in the mid single-digit millions. Title partnerships are a different world, well above fifty million a year.</w:t>
      </w:r>
    </w:p>
    <w:p>
      <w:pPr>
        <w:pBdr>
          <w:left w:val="single" w:color="1F3864" w:sz="18"/>
        </w:pBdr>
        <w:shd w:fill="F2F4F8" w:val="clear"/>
        <w:spacing w:after="60" w:before="0" w:line="264"/>
        <w:ind w:left="280" w:right="120"/>
      </w:pPr>
      <w:r>
        <w:t xml:space="preserve">Why more expensive than other sport? Four reasons.</w:t>
      </w:r>
    </w:p>
    <w:p>
      <w:pPr>
        <w:pBdr>
          <w:left w:val="single" w:color="1F3864" w:sz="18"/>
        </w:pBdr>
        <w:shd w:fill="F2F4F8" w:val="clear"/>
        <w:spacing w:after="60" w:before="0" w:line="264"/>
        <w:ind w:left="280" w:right="120"/>
      </w:pPr>
      <w:r>
        <w:t xml:space="preserve">First, supply. Football has hundreds of clubs. Formula 1 has eleven teams for the entire world, one seat per category, locked for three to five years. At most eleven doors on earth.</w:t>
      </w:r>
    </w:p>
    <w:p>
      <w:pPr>
        <w:pBdr>
          <w:left w:val="single" w:color="1F3864" w:sz="18"/>
        </w:pBdr>
        <w:shd w:fill="F2F4F8" w:val="clear"/>
        <w:spacing w:after="60" w:before="0" w:line="264"/>
        <w:ind w:left="280" w:right="120"/>
      </w:pPr>
      <w:r>
        <w:t xml:space="preserve">Second, demand. Team sponsorship has doubled since 2020, and new money keeps arriving, from tech to luxury.</w:t>
      </w:r>
    </w:p>
    <w:p>
      <w:pPr>
        <w:pBdr>
          <w:left w:val="single" w:color="1F3864" w:sz="18"/>
        </w:pBdr>
        <w:shd w:fill="F2F4F8" w:val="clear"/>
        <w:spacing w:after="60" w:before="0" w:line="264"/>
        <w:ind w:left="280" w:right="120"/>
      </w:pPr>
      <w:r>
        <w:t xml:space="preserve">Third, one deal covers the world: around 24 races across five continents in one contract, including every market Moncler cares about.</w:t>
      </w:r>
    </w:p>
    <w:p>
      <w:pPr>
        <w:pBdr>
          <w:left w:val="single" w:color="1F3864" w:sz="18"/>
        </w:pBdr>
        <w:shd w:fill="F2F4F8" w:val="clear"/>
        <w:spacing w:after="60" w:before="0" w:line="264"/>
        <w:ind w:left="280" w:right="120"/>
      </w:pPr>
      <w:r>
        <w:t xml:space="preserve">And fourth, access. The paddock and the hospitality are what carry the price, because nobody else can offer them.</w:t>
      </w:r>
    </w:p>
    <w:p>
      <w:pPr>
        <w:pBdr>
          <w:left w:val="single" w:color="1F3864" w:sz="18"/>
        </w:pBdr>
        <w:shd w:fill="F2F4F8" w:val="clear"/>
        <w:spacing w:after="160" w:before="0" w:line="264"/>
        <w:ind w:left="280" w:right="120"/>
      </w:pPr>
      <w:r>
        <w:t xml:space="preserve">This is why we start with the brief. Our job is to match the level to your goals, then negotiate it hard on your side. And our advice costs you nothing."</w:t>
      </w:r>
    </w:p>
    <w:p>
      <w:pPr>
        <w:spacing w:after="100" w:before="60"/>
      </w:pPr>
      <w:r>
        <w:rPr>
          <w:i/>
          <w:iCs/>
          <w:color w:val="595959"/>
          <w:sz w:val="20"/>
          <w:szCs w:val="20"/>
        </w:rPr>
        <w:t xml:space="preserve">[Background for you, never quoted: reported title benchmarks run around $75M to $110M a year at the top teams.]</w:t>
      </w:r>
    </w:p>
    <w:p>
      <w:pPr>
        <w:pStyle w:val="Heading2"/>
        <w:spacing w:after="120" w:before="280"/>
      </w:pPr>
      <w:r>
        <w:t xml:space="preserve">Q10. "Why work with SPORTFIVE? Could we not go to a team directly?</w:t>
      </w:r>
    </w:p>
    <w:p>
      <w:pPr>
        <w:pBdr>
          <w:left w:val="single" w:color="1F3864" w:sz="18"/>
        </w:pBdr>
        <w:shd w:fill="F2F4F8" w:val="clear"/>
        <w:spacing w:after="60" w:before="80" w:line="264"/>
        <w:ind w:left="280" w:right="120"/>
      </w:pPr>
      <w:r>
        <w:t xml:space="preserve">"You could, and some brands do. Brands use us for two reasons.</w:t>
      </w:r>
    </w:p>
    <w:p>
      <w:pPr>
        <w:pBdr>
          <w:left w:val="single" w:color="1F3864" w:sz="18"/>
        </w:pBdr>
        <w:shd w:fill="F2F4F8" w:val="clear"/>
        <w:spacing w:after="60" w:before="0" w:line="264"/>
        <w:ind w:left="280" w:right="120"/>
      </w:pPr>
      <w:r>
        <w:t xml:space="preserve">First, information. A team will sell you their own story. We know the whole grid: every team's inventory, pricing, appetite and roadmap. You see all your options next to each other.</w:t>
      </w:r>
    </w:p>
    <w:p>
      <w:pPr>
        <w:pBdr>
          <w:left w:val="single" w:color="1F3864" w:sz="18"/>
        </w:pBdr>
        <w:shd w:fill="F2F4F8" w:val="clear"/>
        <w:spacing w:after="60" w:before="0" w:line="264"/>
        <w:ind w:left="280" w:right="120"/>
      </w:pPr>
      <w:r>
        <w:t xml:space="preserve">Second, negotiation. We do this every week. We build the business case, run the process, and negotiate on your behalf.</w:t>
      </w:r>
    </w:p>
    <w:p>
      <w:pPr>
        <w:pBdr>
          <w:left w:val="single" w:color="1F3864" w:sz="18"/>
        </w:pBdr>
        <w:shd w:fill="F2F4F8" w:val="clear"/>
        <w:spacing w:after="160" w:before="0" w:line="264"/>
        <w:ind w:left="280" w:right="120"/>
      </w:pPr>
      <w:r>
        <w:t xml:space="preserve">And because the teams pay our fee, all of that costs you nothing. There is no scenario where you pay more by using us."</w:t>
      </w:r>
    </w:p>
    <w:p>
      <w:pPr>
        <w:pStyle w:val="Heading2"/>
        <w:spacing w:after="120" w:before="280"/>
      </w:pPr>
      <w:r>
        <w:t xml:space="preserve">Q11. "Is the audience not mostly men who love cars?</w:t>
      </w:r>
    </w:p>
    <w:p>
      <w:pPr>
        <w:pBdr>
          <w:left w:val="single" w:color="1F3864" w:sz="18"/>
        </w:pBdr>
        <w:shd w:fill="F2F4F8" w:val="clear"/>
        <w:spacing w:after="60" w:before="80" w:line="264"/>
        <w:ind w:left="280" w:right="120"/>
      </w:pPr>
      <w:r>
        <w:t xml:space="preserve">"It was, years ago. Not anymore, and this is the whole point for Moncler.</w:t>
      </w:r>
    </w:p>
    <w:p>
      <w:pPr>
        <w:pBdr>
          <w:left w:val="single" w:color="1F3864" w:sz="18"/>
        </w:pBdr>
        <w:shd w:fill="F2F4F8" w:val="clear"/>
        <w:spacing w:after="60" w:before="0" w:line="264"/>
        <w:ind w:left="280" w:right="120"/>
      </w:pPr>
      <w:r>
        <w:t xml:space="preserve">Today 42% of F1 fans are women, up from 37% in 2018. In the sport's own survey, three out of four new fans are women, and half of the Gen Z respondents are women. The average age keeps falling.</w:t>
      </w:r>
    </w:p>
    <w:p>
      <w:pPr>
        <w:pBdr>
          <w:left w:val="single" w:color="1F3864" w:sz="18"/>
        </w:pBdr>
        <w:shd w:fill="F2F4F8" w:val="clear"/>
        <w:spacing w:after="160" w:before="0" w:line="264"/>
        <w:ind w:left="280" w:right="120"/>
      </w:pPr>
      <w:r>
        <w:t xml:space="preserve">This is now one of the youngest, most female, most digital audiences in major sport. That shift is exactly why fashion and beauty brands are arriving."</w:t>
      </w:r>
    </w:p>
    <w:p>
      <w:pPr>
        <w:pStyle w:val="Heading2"/>
        <w:spacing w:after="120" w:before="280"/>
      </w:pPr>
      <w:r>
        <w:t xml:space="preserve">Q12. "Are any of our competitors already in Formula 1?</w:t>
      </w:r>
    </w:p>
    <w:p>
      <w:pPr>
        <w:pBdr>
          <w:left w:val="single" w:color="1F3864" w:sz="18"/>
        </w:pBdr>
        <w:shd w:fill="F2F4F8" w:val="clear"/>
        <w:spacing w:after="60" w:before="80" w:line="264"/>
        <w:ind w:left="280" w:right="120"/>
      </w:pPr>
      <w:r>
        <w:t xml:space="preserve">"Some luxury and fashion names are in, and I named the big ones. But I will not answer the category question from memory, because this market moves weekly and you deserve an exact answer.</w:t>
      </w:r>
    </w:p>
    <w:p>
      <w:pPr>
        <w:pBdr>
          <w:left w:val="single" w:color="1F3864" w:sz="18"/>
        </w:pBdr>
        <w:shd w:fill="F2F4F8" w:val="clear"/>
        <w:spacing w:after="160" w:before="0" w:line="264"/>
        <w:ind w:left="280" w:right="120"/>
      </w:pPr>
      <w:r>
        <w:t xml:space="preserve">Mapping luxury apparel and outerwear across all eleven teams is part of the grid analysis we do after this call. When we come back with recommendations, you will see precisely who is in, who is not, and where the open positions are."</w:t>
      </w:r>
    </w:p>
    <w:p>
      <w:pPr>
        <w:pStyle w:val="Heading2"/>
        <w:spacing w:after="120" w:before="280"/>
      </w:pPr>
      <w:r>
        <w:t xml:space="preserve">Q13. "If we create product together, how do rights, licensing and merchandise work?</w:t>
      </w:r>
    </w:p>
    <w:p>
      <w:pPr>
        <w:pBdr>
          <w:left w:val="single" w:color="1F3864" w:sz="18"/>
        </w:pBdr>
        <w:shd w:fill="F2F4F8" w:val="clear"/>
        <w:spacing w:after="60" w:before="80" w:line="264"/>
        <w:ind w:left="280" w:right="120"/>
      </w:pPr>
      <w:r>
        <w:t xml:space="preserve">"Very good question, and this is where fashion deals differ from a normal sponsorship.</w:t>
      </w:r>
    </w:p>
    <w:p>
      <w:pPr>
        <w:pBdr>
          <w:left w:val="single" w:color="1F3864" w:sz="18"/>
        </w:pBdr>
        <w:shd w:fill="F2F4F8" w:val="clear"/>
        <w:spacing w:after="60" w:before="0" w:line="264"/>
        <w:ind w:left="280" w:right="120"/>
      </w:pPr>
      <w:r>
        <w:t xml:space="preserve">A standard partnership gives you marketing rights: the team's name, logo and imagery for your campaigns. When you create product together, we add a license on top. The license defines what you can make, the team approves the designs, and both sides agree how the revenue is shared. Co-branded pieces usually carry a royalty back to the team, or a revenue share. The exact model is negotiated deal by deal.</w:t>
      </w:r>
    </w:p>
    <w:p>
      <w:pPr>
        <w:pBdr>
          <w:left w:val="single" w:color="1F3864" w:sz="18"/>
        </w:pBdr>
        <w:shd w:fill="F2F4F8" w:val="clear"/>
        <w:spacing w:after="60" w:before="0" w:line="264"/>
        <w:ind w:left="280" w:right="120"/>
      </w:pPr>
      <w:r>
        <w:t xml:space="preserve">Distribution is also agreed upfront: your boutiques and your site, the team's store and race retail, or a limited drop across both. For a house like Moncler, limited is often better. Scarcity suits you.</w:t>
      </w:r>
    </w:p>
    <w:p>
      <w:pPr>
        <w:pBdr>
          <w:left w:val="single" w:color="1F3864" w:sz="18"/>
        </w:pBdr>
        <w:shd w:fill="F2F4F8" w:val="clear"/>
        <w:spacing w:after="60" w:before="0" w:line="264"/>
        <w:ind w:left="280" w:right="120"/>
      </w:pPr>
      <w:r>
        <w:t xml:space="preserve">And one thing that matters to every luxury house: you keep control of the aesthetic. The best fashion deals in this sport are design-led. Brioni with Alpine is bespoke tailoring, not logo placement. We negotiate creative control into the contract from day one.</w:t>
      </w:r>
    </w:p>
    <w:p>
      <w:pPr>
        <w:pBdr>
          <w:left w:val="single" w:color="1F3864" w:sz="18"/>
        </w:pBdr>
        <w:shd w:fill="F2F4F8" w:val="clear"/>
        <w:spacing w:after="160" w:before="0" w:line="264"/>
        <w:ind w:left="280" w:right="120"/>
      </w:pPr>
      <w:r>
        <w:t xml:space="preserve">So the mechanics exist, they are standard practice in this sport, and they are exactly the details we handle for you in the negotiation."</w:t>
      </w:r>
    </w:p>
    <w:p>
      <w:pPr>
        <w:pStyle w:val="Heading1"/>
        <w:spacing w:after="160" w:before="360"/>
      </w:pPr>
      <w:r>
        <w:t xml:space="preserve">Part 6: Close and next steps (2 minutes)</w:t>
      </w:r>
    </w:p>
    <w:p>
      <w:pPr>
        <w:pBdr>
          <w:left w:val="single" w:color="1F3864" w:sz="18"/>
        </w:pBdr>
        <w:shd w:fill="F2F4F8" w:val="clear"/>
        <w:spacing w:after="60" w:before="80" w:line="264"/>
        <w:ind w:left="280" w:right="120"/>
      </w:pPr>
      <w:r>
        <w:t xml:space="preserve">"[Name], this was very useful. Thank you. Let me tell you what happens next, so there are no surprises.</w:t>
      </w:r>
    </w:p>
    <w:p>
      <w:pPr>
        <w:pBdr>
          <w:left w:val="single" w:color="1F3864" w:sz="18"/>
        </w:pBdr>
        <w:shd w:fill="F2F4F8" w:val="clear"/>
        <w:spacing w:after="60" w:before="0" w:line="264"/>
        <w:ind w:left="280" w:right="120"/>
      </w:pPr>
      <w:r>
        <w:t xml:space="preserve">We take everything from today and build the brief. Then my team maps the full grid against it: which teams fit Moncler, what is available, at what level, and where you get the most value. We come back with a short list and clear recommendations. Give us [two to three weeks].</w:t>
      </w:r>
    </w:p>
    <w:p>
      <w:pPr>
        <w:pBdr>
          <w:left w:val="single" w:color="1F3864" w:sz="18"/>
        </w:pBdr>
        <w:shd w:fill="F2F4F8" w:val="clear"/>
        <w:spacing w:after="60" w:before="0" w:line="264"/>
        <w:ind w:left="280" w:right="120"/>
      </w:pPr>
      <w:r>
        <w:t xml:space="preserve">No cost and no obligation on your side at any point. That is how we work.</w:t>
      </w:r>
    </w:p>
    <w:p>
      <w:pPr>
        <w:pBdr>
          <w:left w:val="single" w:color="1F3864" w:sz="18"/>
        </w:pBdr>
        <w:shd w:fill="F2F4F8" w:val="clear"/>
        <w:spacing w:after="60" w:before="0" w:line="264"/>
        <w:ind w:left="280" w:right="120"/>
      </w:pPr>
      <w:r>
        <w:t xml:space="preserve">And one more thing. The best way to understand this world is to stand in it. We would be delighted to host you and your colleagues as our guests at a Grand Prix, walk the paddock, and see how the luxury houses use a race weekend. We can talk dates when the recommendations are on the table.</w:t>
      </w:r>
    </w:p>
    <w:p>
      <w:pPr>
        <w:pBdr>
          <w:left w:val="single" w:color="1F3864" w:sz="18"/>
        </w:pBdr>
        <w:shd w:fill="F2F4F8" w:val="clear"/>
        <w:spacing w:after="160" w:before="0" w:line="264"/>
        <w:ind w:left="280" w:right="120"/>
      </w:pPr>
      <w:r>
        <w:t xml:space="preserve">Before we finish, what questions do you have for me?"</w:t>
      </w:r>
    </w:p>
    <w:p>
      <w:pPr>
        <w:spacing w:after="100" w:before="60"/>
      </w:pPr>
      <w:r>
        <w:rPr>
          <w:i/>
          <w:iCs/>
          <w:color w:val="595959"/>
          <w:sz w:val="20"/>
          <w:szCs w:val="20"/>
        </w:rPr>
        <w:t xml:space="preserve">[Last word, keep it warm:]</w:t>
      </w:r>
    </w:p>
    <w:p>
      <w:pPr>
        <w:pBdr>
          <w:left w:val="single" w:color="1F3864" w:sz="18"/>
        </w:pBdr>
        <w:shd w:fill="F2F4F8" w:val="clear"/>
        <w:spacing w:after="160" w:before="80" w:line="264"/>
        <w:ind w:left="280" w:right="120"/>
      </w:pPr>
      <w:r>
        <w:t xml:space="preserve">"Thank you, [Name]. You will hear from me by [date]. I am excited about this one."</w:t>
      </w:r>
    </w:p>
    <w:p>
      <w:pPr>
        <w:pStyle w:val="Heading1"/>
        <w:spacing w:after="160" w:before="360"/>
      </w:pPr>
      <w:r>
        <w:t xml:space="preserve">After the call (checklist)</w:t>
      </w:r>
    </w:p>
    <w:p>
      <w:pPr>
        <w:pStyle w:val="ListParagraph"/>
        <w:numPr>
          <w:ilvl w:val="0"/>
          <w:numId w:val="3"/>
        </w:numPr>
        <w:spacing w:after="60"/>
      </w:pPr>
      <w:r>
        <w:t xml:space="preserve">Write up the brief the same day: objectives, brand story to amplify, audience, markets, integration appetite, budget signals, timeline, decision makers, clienteling needs.</w:t>
      </w:r>
    </w:p>
    <w:p>
      <w:pPr>
        <w:pStyle w:val="ListParagraph"/>
        <w:numPr>
          <w:ilvl w:val="0"/>
          <w:numId w:val="3"/>
        </w:numPr>
        <w:spacing w:after="60"/>
      </w:pPr>
      <w:r>
        <w:t xml:space="preserve">Send a short thank-you email the same day: three lines, recap of the agreed next step and the date you promised.</w:t>
      </w:r>
    </w:p>
    <w:p>
      <w:pPr>
        <w:pStyle w:val="ListParagraph"/>
        <w:numPr>
          <w:ilvl w:val="0"/>
          <w:numId w:val="3"/>
        </w:numPr>
        <w:spacing w:after="60"/>
      </w:pPr>
      <w:r>
        <w:t xml:space="preserve">Brief the internal team for the grid mapping. Define Moncler's direct competitor set and category wording, then verify luxury apparel, outerwear and lifestyle categories across all eleven teams fresh, plus driver ambassador options.</w:t>
      </w:r>
    </w:p>
    <w:p>
      <w:pPr>
        <w:pStyle w:val="ListParagraph"/>
        <w:numPr>
          <w:ilvl w:val="0"/>
          <w:numId w:val="3"/>
        </w:numPr>
        <w:spacing w:after="60"/>
      </w:pPr>
      <w:r>
        <w:t xml:space="preserve">Log Moncler in the pipeline register and check for category collisions before anything goes out.</w:t>
      </w:r>
    </w:p>
    <w:sectPr>
      <w:pgSz w:w="11906" w:h="16838"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abstractNum w:abstractNumId="3" w15:restartNumberingAfterBreak="0">
    <w:multiLevelType w:val="hybridMultilevel"/>
    <w:lvl w:ilvl="0" w15:tentative="1">
      <w:start w:val="1"/>
      <w:numFmt w:val="bullet"/>
      <w:lvlText w:val="☐"/>
      <w:lvlJc w:val="left"/>
      <w:pPr>
        <w:ind w:left="34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80"/>
    </w:pPr>
    <w:rPr>
      <w:rFonts w:ascii="Calibri" w:cs="Calibri" w:eastAsia="Calibri" w:hAnsi="Calibri"/>
      <w:b/>
      <w:bCs/>
      <w:color w:val="2E4A7A"/>
      <w:sz w:val="24"/>
      <w:szCs w:val="24"/>
    </w:rPr>
  </w:style>
  <w:style w:type="paragraph" w:styleId="Heading3">
    <w:name w:val="Heading 3"/>
    <w:basedOn w:val="Normal"/>
    <w:next w:val="Normal"/>
    <w:qFormat/>
    <w:pPr>
      <w:spacing w:after="80" w:before="220"/>
    </w:pPr>
    <w:rPr>
      <w:rFonts w:ascii="Calibri" w:cs="Calibri" w:eastAsia="Calibri" w:hAnsi="Calibri"/>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2026-09-30T07:51:00.549Z</dcterms:created>
  <dcterms:modified xsi:type="dcterms:W3CDTF">2026-09-30T07:51:00.550Z</dcterms:modified>
</cp:coreProperties>
</file>

<file path=docProps/custom.xml><?xml version="1.0" encoding="utf-8"?>
<Properties xmlns="http://schemas.openxmlformats.org/officeDocument/2006/custom-properties" xmlns:vt="http://schemas.openxmlformats.org/officeDocument/2006/docPropsVTypes"/>
</file>