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QUANTUM METRIC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open warmly, set the stage on SPORTFIVE and yourself, understand Quantum Metric's objectives, fill out the brief, show why the F1 paddock is their buyer's room and why their telemetry story belongs in this sport,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a US tech leadership team; they live on data and dislike marketing talk,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Quantum Metric, fill out the brief, and agree the next step: grid mapping, then recommendations. They should leave feeling this costs them nothing, and that the paddock is full of the exact companies they sell to.</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thanks,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Quantum Metric, why now.</w:t>
      </w:r>
      <w:r>
        <w:t xml:space="preserve"> 2 min</w:t>
      </w:r>
    </w:p>
    <w:p>
      <w:pPr>
        <w:spacing w:after="60"/>
        <w:ind w:left="340" w:hanging="260"/>
      </w:pPr>
      <w:r>
        <w:rPr>
          <w:b/>
          <w:bCs/>
          <w:color w:val="1F3864"/>
        </w:rPr>
        <w:t xml:space="preserve">3.  </w:t>
      </w:r>
      <w:r>
        <w:t xml:space="preserve"/>
      </w:r>
      <w:r>
        <w:rPr>
          <w:b/>
          <w:bCs/>
        </w:rPr>
        <w:t xml:space="preserve">Discovery: fill the brief (objectives, accounts,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Quantum Metric,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Quantum Metric is free.</w:t>
      </w:r>
    </w:p>
    <w:p>
      <w:pPr>
        <w:pStyle w:val="ListParagraph"/>
        <w:numPr>
          <w:ilvl w:val="0"/>
          <w:numId w:val="2"/>
        </w:numPr>
        <w:spacing w:after="60"/>
      </w:pPr>
      <w:r>
        <w:t xml:space="preserve"/>
      </w:r>
      <w:r>
        <w:rPr>
          <w:b/>
          <w:bCs/>
        </w:rPr>
        <w:t xml:space="preserve">The paddock is your prospect list.</w:t>
      </w:r>
      <w:r>
        <w:t xml:space="preserve"> More than 350 partner companies around the grid, including the airlines, banks, retailers and telecoms you sell to, and a Paddock Club where two thirds of guests are senior executives.</w:t>
      </w:r>
    </w:p>
    <w:p>
      <w:pPr>
        <w:pStyle w:val="ListParagraph"/>
        <w:numPr>
          <w:ilvl w:val="0"/>
          <w:numId w:val="2"/>
        </w:numPr>
        <w:spacing w:after="60"/>
      </w:pPr>
      <w:r>
        <w:t xml:space="preserve"/>
      </w:r>
      <w:r>
        <w:rPr>
          <w:b/>
          <w:bCs/>
        </w:rPr>
        <w:t xml:space="preserve">This sport runs on telemetry, and so do you.</w:t>
      </w:r>
      <w:r>
        <w:t xml:space="preserve"> Race engineers watch every signal from the car, find the problem, and fix it before Sunday. Quantum Metric does the same for a company's website and app. Same discipline, different machine.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Quantum Metric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digital analytics, customer experience or adjacent software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Quantum Metric is (verify on the call)</w:t>
      </w:r>
    </w:p>
    <w:p>
      <w:pPr>
        <w:pStyle w:val="ListParagraph"/>
        <w:numPr>
          <w:ilvl w:val="0"/>
          <w:numId w:val="2"/>
        </w:numPr>
        <w:spacing w:after="60"/>
      </w:pPr>
      <w:r>
        <w:t xml:space="preserve">US software company, headquartered in Colorado Springs, Colorado. Founded and led by Mario Ciabarra.</w:t>
      </w:r>
    </w:p>
    <w:p>
      <w:pPr>
        <w:pStyle w:val="ListParagraph"/>
        <w:numPr>
          <w:ilvl w:val="0"/>
          <w:numId w:val="2"/>
        </w:numPr>
        <w:spacing w:after="60"/>
      </w:pPr>
      <w:r>
        <w:t xml:space="preserve">What they do, in plain words: their platform watches how people use a company's website and app, shows exactly where customers struggle or give up, puts a money value on each problem, and helps teams fix the biggest ones first. They call the practice Continuous Product Design.</w:t>
      </w:r>
    </w:p>
    <w:p>
      <w:pPr>
        <w:pStyle w:val="ListParagraph"/>
        <w:numPr>
          <w:ilvl w:val="0"/>
          <w:numId w:val="2"/>
        </w:numPr>
        <w:spacing w:after="60"/>
      </w:pPr>
      <w:r>
        <w:t xml:space="preserve">Scale, as publicly reported (verify): around $251M raised, with a $200M round in 2021 led by Insight Partners, and a valuation reported around $1 billion. They say their platform supports a quarter of the digital enterprises in the Fortune 100. Outside revenue estimates exist but are estimates; do not quote numbers on the call.</w:t>
      </w:r>
    </w:p>
    <w:p>
      <w:pPr>
        <w:pStyle w:val="ListParagraph"/>
        <w:numPr>
          <w:ilvl w:val="0"/>
          <w:numId w:val="2"/>
        </w:numPr>
        <w:spacing w:after="60"/>
      </w:pPr>
      <w:r>
        <w:t xml:space="preserve">Customers: large consumer enterprises with big digital businesses: retailers, banks, airlines and travel, telecoms. The buyers are digital, product and technology executives.</w:t>
      </w:r>
    </w:p>
    <w:p>
      <w:pPr>
        <w:pStyle w:val="ListParagraph"/>
        <w:numPr>
          <w:ilvl w:val="0"/>
          <w:numId w:val="2"/>
        </w:numPr>
        <w:spacing w:after="60"/>
      </w:pPr>
      <w:r>
        <w:t xml:space="preserve">Sales motion: enterprise and executive-level. Trust and reference logos matter.</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a well-funded scale-up, not a giant. Entry-level and supplier positions are the realistic conversation; surface budget early and keep recommendations at that level unless they push higher.</w:t>
      </w:r>
    </w:p>
    <w:p>
      <w:pPr>
        <w:pStyle w:val="ListParagraph"/>
        <w:numPr>
          <w:ilvl w:val="0"/>
          <w:numId w:val="2"/>
        </w:numPr>
        <w:spacing w:after="60"/>
      </w:pPr>
      <w:r>
        <w:t xml:space="preserve"/>
      </w:r>
      <w:r>
        <w:rPr>
          <w:b/>
          <w:bCs/>
        </w:rPr>
        <w:t xml:space="preserve">Category check:</w:t>
      </w:r>
      <w:r>
        <w:t xml:space="preserve"> do not claim any category open. Digital analytics and customer experience software is an active space;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or the series uses Quantum Metric today. The working-role ideas in 4.4 and 4.5 are ideas to build, not facts. Attribute their Fortune 100 claim to them.</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Google Cloud at McLaren, AWS as the sport's official cloud provider since 2018,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digital analytics, customer experience or adjacent software, and check the register for earlier Quantum Metric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 and for a technology brand that room includes CIOs, CTOs and CISOs.</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The software wave: Atlassian title partner of Williams, Oracle title partner of Red Bull, HP title partner of Ferrari, Microsoft with Mercedes reported in January 2026 at around $60M a year. Google Cloud partners McLaren. AWS has been the sport's official cloud provider since 2018.</w:t>
      </w:r>
    </w:p>
    <w:p>
      <w:pPr>
        <w:pStyle w:val="ListParagraph"/>
        <w:numPr>
          <w:ilvl w:val="0"/>
          <w:numId w:val="2"/>
        </w:numPr>
        <w:spacing w:after="60"/>
      </w:pPr>
      <w:r>
        <w:t xml:space="preserve">US, their home market: three races, two American teams in Haas and Cadillac, Apple broadcasts the sport, and US purchase consideration is up 32%.</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(3 to 4 minutes)</w:t>
      </w:r>
    </w:p>
    <w:p>
      <w:pPr>
        <w:spacing w:after="100" w:before="60"/>
      </w:pPr>
      <w:r>
        <w:rPr>
          <w:i/>
          <w:iCs/>
          <w:color w:val="595959"/>
          <w:sz w:val="20"/>
          <w:szCs w:val="20"/>
        </w:rPr>
        <w:t xml:space="preserve">[This is a first call. After hellos and small talk. Smile. Take your time.]</w:t>
      </w:r>
    </w:p>
    <w:p>
      <w:pPr>
        <w:pBdr>
          <w:left w:val="single" w:color="1F3864" w:sz="18"/>
        </w:pBdr>
        <w:shd w:fill="F2F4F8" w:val="clear"/>
        <w:spacing w:after="60" w:before="80" w:line="264"/>
        <w:ind w:left="280" w:right="120"/>
      </w:pPr>
      <w:r>
        <w:t xml:space="preserve">"Thank you for your time today, [Name]. I really appreciate it. And I think it is a good moment to be speaking with a company like Quantum Metric, because software has quietly taken over this sport, and the companies you sell to are already in its paddock.</w:t>
      </w:r>
    </w:p>
    <w:p>
      <w:pPr>
        <w:pBdr>
          <w:left w:val="single" w:color="1F3864" w:sz="18"/>
        </w:pBdr>
        <w:shd w:fill="F2F4F8" w:val="clear"/>
        <w:spacing w:after="60" w:before="0" w:line="264"/>
        <w:ind w:left="280" w:right="120"/>
      </w:pPr>
      <w:r>
        <w:t xml:space="preserve">Joining me today are Bjorn and George, who I work very closely with in our Formula 1 business.</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 I do that together with Bjorn and George, who are here with me."</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company better, and see how this sport could be a vehicle in helping drive Quantum Metric's growth. Ideally, we work closely with you to build a brief, and then we come back with recommendations that truly align with it. I will ask some questions along the way.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Quantum Metric, and why now</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"Before my questions, let me tell you why I wanted this call.</w:t>
      </w:r>
    </w:p>
    <w:p>
      <w:pPr>
        <w:pBdr>
          <w:left w:val="single" w:color="1F3864" w:sz="18"/>
        </w:pBdr>
        <w:shd w:fill="F2F4F8" w:val="clear"/>
        <w:spacing w:after="60" w:before="0" w:line="264"/>
        <w:ind w:left="280" w:right="120"/>
      </w:pPr>
      <w:r>
        <w:t xml:space="preserve">I did my homework on Quantum Metric. Simple version: every big company now lives or dies by its website and its app, but most of them cannot see where customers struggle. Your platform watches every signal, shows where people get stuck, puts a dollar value on the problem, and helps teams fix the biggest things first. You have said a quarter of the Fortune 100's digital businesses run on you.</w:t>
      </w:r>
    </w:p>
    <w:p>
      <w:pPr>
        <w:pBdr>
          <w:left w:val="single" w:color="1F3864" w:sz="18"/>
        </w:pBdr>
        <w:shd w:fill="F2F4F8" w:val="clear"/>
        <w:spacing w:after="60" w:before="0" w:line="264"/>
        <w:ind w:left="280" w:right="120"/>
      </w:pPr>
      <w:r>
        <w:t xml:space="preserve">Now, why Formula 1? Two reasons stood out to us.</w:t>
      </w:r>
    </w:p>
    <w:p>
      <w:pPr>
        <w:pBdr>
          <w:left w:val="single" w:color="1F3864" w:sz="18"/>
        </w:pBdr>
        <w:shd w:fill="F2F4F8" w:val="clear"/>
        <w:spacing w:after="60" w:before="0" w:line="264"/>
        <w:ind w:left="280" w:right="120"/>
      </w:pPr>
      <w:r>
        <w:t xml:space="preserve">First, this sport works exactly the way you do. A race team watches thousands of signals from the car, finds the problem, and fixes it before Sunday. They call it telemetry. You are telemetry for the digital business. You would not be borrowing this sport's story. You would be telling your own.</w:t>
      </w:r>
    </w:p>
    <w:p>
      <w:pPr>
        <w:pBdr>
          <w:left w:val="single" w:color="1F3864" w:sz="18"/>
        </w:pBdr>
        <w:shd w:fill="F2F4F8" w:val="clear"/>
        <w:spacing w:after="60" w:before="0" w:line="264"/>
        <w:ind w:left="280" w:right="120"/>
      </w:pPr>
      <w:r>
        <w:t xml:space="preserve">And second, the room. The paddock holds more than 350 partner companies, and they are your market: airlines, banks, retailers, telecoms, the biggest consumer businesses in the world, with their leadership walking around every race weekend. And software itself has moved to the center of the sport: Atlassian's name is on Williams, Oracle's on Red Bull, HP's on Ferrari, and Microsoft reportedly signed with Mercedes in January.</w:t>
      </w:r>
    </w:p>
    <w:p>
      <w:pPr>
        <w:pBdr>
          <w:left w:val="single" w:color="1F3864" w:sz="18"/>
        </w:pBdr>
        <w:shd w:fill="F2F4F8" w:val="clear"/>
        <w:spacing w:after="160" w:before="0" w:line="264"/>
        <w:ind w:left="280" w:right="120"/>
      </w:pPr>
      <w:r>
        <w:t xml:space="preserve">So that is why I called: the story, and the room.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Quantum Metric looked at sport marketing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Quantum Metric is right now, in your own words. What is going well, and what is the next hill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Quantum Metric?"</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"Which is the harder fight for you right now: being known, or being trusted at the top of the enterprise?"</w:t>
      </w:r>
    </w:p>
    <w:p>
      <w:pPr>
        <w:pStyle w:val="ListParagraph"/>
        <w:numPr>
          <w:ilvl w:val="0"/>
          <w:numId w:val="2"/>
        </w:numPr>
        <w:spacing w:after="60"/>
      </w:pPr>
      <w:r>
        <w:t xml:space="preserve">"How does a big new logo usually happen for you today? Who opens the door?"</w:t>
      </w:r>
    </w:p>
    <w:p>
      <w:pPr>
        <w:pStyle w:val="Heading3"/>
        <w:spacing w:after="100" w:before="240"/>
      </w:pPr>
      <w:r>
        <w:t xml:space="preserve">Audience and accounts</w:t>
      </w:r>
    </w:p>
    <w:p>
      <w:pPr>
        <w:pStyle w:val="ListParagraph"/>
        <w:numPr>
          <w:ilvl w:val="0"/>
          <w:numId w:val="2"/>
        </w:numPr>
        <w:spacing w:after="60"/>
      </w:pPr>
      <w:r>
        <w:t xml:space="preserve">"Who exactly signs a Quantum Metric contract: the chief digital officer, the CIO, the product leader? Those are the people we would put in a room."</w:t>
      </w:r>
    </w:p>
    <w:p>
      <w:pPr>
        <w:pStyle w:val="ListParagraph"/>
        <w:numPr>
          <w:ilvl w:val="0"/>
          <w:numId w:val="2"/>
        </w:numPr>
        <w:spacing w:after="60"/>
      </w:pPr>
      <w:r>
        <w:t xml:space="preserve">"Are there named accounts you would build a program around? Airlines, banks, retailers you have been circling?"</w:t>
      </w:r>
    </w:p>
    <w:p>
      <w:pPr>
        <w:pStyle w:val="Heading3"/>
        <w:spacing w:after="100" w:before="240"/>
      </w:pPr>
      <w:r>
        <w:t xml:space="preserve">Markets</w:t>
      </w:r>
    </w:p>
    <w:p>
      <w:pPr>
        <w:pStyle w:val="ListParagraph"/>
        <w:numPr>
          <w:ilvl w:val="0"/>
          <w:numId w:val="2"/>
        </w:numPr>
        <w:spacing w:after="60"/>
      </w:pPr>
      <w:r>
        <w:t xml:space="preserve">"Which markets matter most: the US, Europe, Asia? The calendar covers all of them, and the US alone has three races now."</w:t>
      </w:r>
    </w:p>
    <w:p>
      <w:pPr>
        <w:pStyle w:val="Heading3"/>
        <w:spacing w:after="100" w:before="240"/>
      </w:pPr>
      <w:r>
        <w:t xml:space="preserve">Product and integration</w:t>
      </w:r>
    </w:p>
    <w:p>
      <w:pPr>
        <w:pStyle w:val="ListParagraph"/>
        <w:numPr>
          <w:ilvl w:val="0"/>
          <w:numId w:val="2"/>
        </w:numPr>
        <w:spacing w:after="60"/>
      </w:pPr>
      <w:r>
        <w:t xml:space="preserve">"Here is one I am curious about. These teams run serious digital businesses of their own: online stores, apps, ticketing with their promoters. Would a real working role, your platform improving a team's digital experience, interest you? Or is this more about the story and the access?"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market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Digital Experience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and for a technology brand that room includes the CIOs and CTOs you sell to.</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Quantum Metric: the buyers first, the fan scale as the stage.]</w:t>
      </w:r>
    </w:p>
    <w:p>
      <w:pPr>
        <w:pBdr>
          <w:left w:val="single" w:color="1F3864" w:sz="18"/>
        </w:pBdr>
        <w:shd w:fill="F2F4F8" w:val="clear"/>
        <w:spacing w:after="60" w:before="80" w:line="264"/>
        <w:ind w:left="280" w:right="120"/>
      </w:pPr>
      <w:r>
        <w:t xml:space="preserve">"Now, who you reach. For Quantum Metric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for a technology partner that means CIOs, CTOs and the digital leaders who own your budget line.</w:t>
      </w:r>
    </w:p>
    <w:p>
      <w:pPr>
        <w:pBdr>
          <w:left w:val="single" w:color="1F3864" w:sz="18"/>
        </w:pBdr>
        <w:shd w:fill="F2F4F8" w:val="clear"/>
        <w:spacing w:after="60" w:before="0" w:line="264"/>
        <w:ind w:left="280" w:right="120"/>
      </w:pPr>
      <w:r>
        <w:t xml:space="preserve"/>
      </w:r>
      <w:r>
        <w:rPr>
          <w:b/>
          <w:bCs/>
        </w:rPr>
        <w:t xml:space="preserve">The room itself.</w:t>
      </w:r>
      <w:r>
        <w:t xml:space="preserve"> The 350 partner companies around this grid are your market in miniature: airlines, banks, payment companies, retailers, telecoms, hotel groups. Every one of them runs a website and an app that makes or loses them money. Every one of them has the problem you solve. As a partner, you meet them as a peer, race after race, all season.</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and online, the number one sport for social engagement. You do not need mass reach to sell enterprise software. But when the Quantum Metric name needs to mean something in a boardroom, the stage is already yours.</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 the sport."</w:t>
      </w:r>
    </w:p>
    <w:p>
      <w:pPr>
        <w:pStyle w:val="Heading2"/>
        <w:spacing w:after="120" w:before="280"/>
      </w:pPr>
      <w:r>
        <w:t xml:space="preserve">4.4 Why this could fit Quantum Metric</w:t>
      </w:r>
    </w:p>
    <w:p>
      <w:pPr>
        <w:pBdr>
          <w:left w:val="single" w:color="1F3864" w:sz="18"/>
        </w:pBdr>
        <w:shd w:fill="F2F4F8" w:val="clear"/>
        <w:spacing w:after="60" w:before="80" w:line="264"/>
        <w:ind w:left="280" w:right="120"/>
      </w:pPr>
      <w:r>
        <w:t xml:space="preserve">"Let me tell you why I find this opportunity interesting for Quantum Metric. Three reasons.</w:t>
      </w:r>
    </w:p>
    <w:p>
      <w:pPr>
        <w:pBdr>
          <w:left w:val="single" w:color="1F3864" w:sz="18"/>
        </w:pBdr>
        <w:shd w:fill="F2F4F8" w:val="clear"/>
        <w:spacing w:after="60" w:before="0" w:line="264"/>
        <w:ind w:left="280" w:right="120"/>
      </w:pPr>
      <w:r>
        <w:t xml:space="preserve"/>
      </w:r>
      <w:r>
        <w:rPr>
          <w:b/>
          <w:bCs/>
        </w:rPr>
        <w:t xml:space="preserve">First, the story writes itself.</w:t>
      </w:r>
      <w:r>
        <w:t xml:space="preserve"> This sport is built on telemetry: thousands of signals from the car, watched live, so the team finds the problem and fixes it before it costs them the race. That is exactly what you do for a digital business: every signal from the website and app, the friction found, the cost quantified, the fix prioritized. One sentence explains you here: telemetry for the digital business. Very few companies get a stage where their product is the sport's own logic.</w:t>
      </w:r>
    </w:p>
    <w:p>
      <w:pPr>
        <w:pBdr>
          <w:left w:val="single" w:color="1F3864" w:sz="18"/>
        </w:pBdr>
        <w:shd w:fill="F2F4F8" w:val="clear"/>
        <w:spacing w:after="60" w:before="0" w:line="264"/>
        <w:ind w:left="280" w:right="120"/>
      </w:pPr>
      <w:r>
        <w:t xml:space="preserve"/>
      </w:r>
      <w:r>
        <w:rPr>
          <w:b/>
          <w:bCs/>
        </w:rPr>
        <w:t xml:space="preserve">Second, the paddock is your prospect list.</w:t>
      </w:r>
      <w:r>
        <w:t xml:space="preserve"> The companies around this grid are the enterprises you sell to, and the software giants have shown the way: Atlassian on Williams, Oracle on Red Bull, HP on Ferrari, Microsoft with Mercedes as reported in January. When your buyers and your peers both spend here, the room is worth a serious look. A partnership puts you in it as a peer, at a fraction of what the giants pay.</w:t>
      </w:r>
    </w:p>
    <w:p>
      <w:pPr>
        <w:pBdr>
          <w:left w:val="single" w:color="1F3864" w:sz="18"/>
        </w:pBdr>
        <w:shd w:fill="F2F4F8" w:val="clear"/>
        <w:spacing w:after="60" w:before="0" w:line="264"/>
        <w:ind w:left="280" w:right="120"/>
      </w:pPr>
      <w:r>
        <w:t xml:space="preserve"/>
      </w:r>
      <w:r>
        <w:rPr>
          <w:b/>
          <w:bCs/>
        </w:rPr>
        <w:t xml:space="preserve">Third, a real working role.</w:t>
      </w:r>
      <w:r>
        <w:t xml:space="preserve"> These teams run serious digital businesses of their own: online stores, apps, ticketing with their promoters, fan platforms. Imagine the partnership where a team's digital experience visibly runs on Quantum Metric. We have built that shape before: RUCKUS at Haas is a partner whose product powers the team's operations, with a live showcase in the garage. Marketing you can demo is the most believable marketing there is.</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telemetry for the digital business.</w:t>
      </w:r>
      <w:r>
        <w:t xml:space="preserve"> A content series with a team's engineers: how the team reads a thousand signals to find one problem, next to how your platform does the same for a website. It makes Quantum Metric instantly understandable to people who will never read a product page, and it is content this sport's audience loves.</w:t>
      </w:r>
    </w:p>
    <w:p>
      <w:pPr>
        <w:pBdr>
          <w:left w:val="single" w:color="1F3864" w:sz="18"/>
        </w:pBdr>
        <w:shd w:fill="F2F4F8" w:val="clear"/>
        <w:spacing w:after="60" w:before="0" w:line="264"/>
        <w:ind w:left="280" w:right="120"/>
      </w:pPr>
      <w:r>
        <w:t xml:space="preserve"/>
      </w:r>
      <w:r>
        <w:rPr>
          <w:b/>
          <w:bCs/>
        </w:rPr>
        <w:t xml:space="preserve">Two, the team as your showcase.</w:t>
      </w:r>
      <w:r>
        <w:t xml:space="preserve"> A supplier-style partnership where a team's own digital business, its store and app, runs on Quantum Metric, and you hold the official partner title. Your best sales line becomes: the team that fixes a race car in three days fixes its website with us.</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executives who matter to you: the digital leaders of airlines, banks and retailers, your named accounts, hosted with the team's engineers and the race as the backdrop. Seven passes host twenty guests in a weekend. Your pipeline for the year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software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Can a company our size afford this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a data company, sponsorship is unmeasurable fluff</w:t>
      </w:r>
    </w:p>
    <w:p>
      <w:pPr>
        <w:pStyle w:val="Heading2"/>
        <w:spacing w:after="120" w:before="280"/>
      </w:pPr>
      <w:r>
        <w:t xml:space="preserve">Q1. "What does an enterprise software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runs on telemetry, and telemetry for the digital business is what you sell. No other stage explains you this fast.</w:t>
      </w:r>
    </w:p>
    <w:p>
      <w:pPr>
        <w:pBdr>
          <w:left w:val="single" w:color="1F3864" w:sz="18"/>
        </w:pBdr>
        <w:shd w:fill="F2F4F8" w:val="clear"/>
        <w:spacing w:after="60" w:before="0" w:line="264"/>
        <w:ind w:left="280" w:right="120"/>
      </w:pPr>
      <w:r>
        <w:t xml:space="preserve">Two, a room. The most executive audience in sport, and a partner network of 350 companies that looks like your target account list.</w:t>
      </w:r>
    </w:p>
    <w:p>
      <w:pPr>
        <w:pBdr>
          <w:left w:val="single" w:color="1F3864" w:sz="18"/>
        </w:pBdr>
        <w:shd w:fill="F2F4F8" w:val="clear"/>
        <w:spacing w:after="60" w:before="0" w:line="264"/>
        <w:ind w:left="280" w:right="120"/>
      </w:pPr>
      <w:r>
        <w:t xml:space="preserve">Three, trust. Enterprise buyers ask if you are credible and here to stay. A multi-year team partnership answers that before your seller walks in.</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digital analytics company next to you.</w:t>
      </w:r>
    </w:p>
    <w:p>
      <w:pPr>
        <w:pBdr>
          <w:left w:val="single" w:color="1F3864" w:sz="18"/>
        </w:pBdr>
        <w:shd w:fill="F2F4F8" w:val="clear"/>
        <w:spacing w:after="60" w:before="0" w:line="264"/>
        <w:ind w:left="280" w:right="120"/>
      </w:pPr>
      <w:r>
        <w:t xml:space="preserve">Third, attention is won through activation, not logo size. A team whose digital business visibly runs on your platform, a telemetry story people retell, a demo in the garage: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Quantum Metric: a partner room full of airlines, banks, retailers and telecoms, every one of them running a digital business that makes or loses them money.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partner list, because the partners are your prospects and the overlap differs team by team, its existing technology relationships, its appetite for a real working supplier role, its hospitality quality, and its digital business. A cloud giant already on a team can be a door or a wall for you, and we check that per team.</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digital and technology executives.</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 In enterprise software, one closed logo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"Oracle and Microsoft are giants. Can a company our size even afford this?</w:t>
      </w:r>
    </w:p>
    <w:p>
      <w:pPr>
        <w:pBdr>
          <w:left w:val="single" w:color="1F3864" w:sz="18"/>
        </w:pBdr>
        <w:shd w:fill="F2F4F8" w:val="clear"/>
        <w:spacing w:after="60" w:before="80" w:line="264"/>
        <w:ind w:left="280" w:right="120"/>
      </w:pPr>
      <w:r>
        <w:t xml:space="preserve">"Yes, and this is the most common misunderstanding about the sport.</w:t>
      </w:r>
    </w:p>
    <w:p>
      <w:pPr>
        <w:pBdr>
          <w:left w:val="single" w:color="1F3864" w:sz="18"/>
        </w:pBdr>
        <w:shd w:fill="F2F4F8" w:val="clear"/>
        <w:spacing w:after="60" w:before="0" w:line="264"/>
        <w:ind w:left="280" w:right="120"/>
      </w:pPr>
      <w:r>
        <w:t xml:space="preserve">The title deals you read about are the top of the pyramid. Underneath them, every team runs a full ladder of positions, and entry-level and supplier partnerships start in the low single-digit millions per year. That is where scale-ups enter.</w:t>
      </w:r>
    </w:p>
    <w:p>
      <w:pPr>
        <w:pBdr>
          <w:left w:val="single" w:color="1F3864" w:sz="18"/>
        </w:pBdr>
        <w:shd w:fill="F2F4F8" w:val="clear"/>
        <w:spacing w:after="60" w:before="0" w:line="264"/>
        <w:ind w:left="280" w:right="120"/>
      </w:pPr>
      <w:r>
        <w:t xml:space="preserve">Airwallex is the example I keep coming back to: a fintech scale-up, not a giant, partnered with McLaren, and during the partnership revenue grew 50% year on year across EMEA and the Americas.</w:t>
      </w:r>
    </w:p>
    <w:p>
      <w:pPr>
        <w:pBdr>
          <w:left w:val="single" w:color="1F3864" w:sz="18"/>
        </w:pBdr>
        <w:shd w:fill="F2F4F8" w:val="clear"/>
        <w:spacing w:after="60" w:before="0" w:line="264"/>
        <w:ind w:left="280" w:right="120"/>
      </w:pPr>
      <w:r>
        <w:t xml:space="preserve">There are also structures where part of the deal is your product: the team's digital business runs on Quantum Metric,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"Software and analytics names are arriving in this sport every season,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digital analytics and customer experience software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"We are a data company. We measure everything. Sponsorship is the least measurable spend in marketing. Why would we buy it?</w:t>
      </w:r>
    </w:p>
    <w:p>
      <w:pPr>
        <w:pBdr>
          <w:left w:val="single" w:color="1F3864" w:sz="18"/>
        </w:pBdr>
        <w:shd w:fill="F2F4F8" w:val="clear"/>
        <w:spacing w:after="60" w:before="80" w:line="264"/>
        <w:ind w:left="280" w:right="120"/>
      </w:pPr>
      <w:r>
        <w:t xml:space="preserve">"I would be disappointed if you did not ask that. Three answers.</w:t>
      </w:r>
    </w:p>
    <w:p>
      <w:pPr>
        <w:pBdr>
          <w:left w:val="single" w:color="1F3864" w:sz="18"/>
        </w:pBdr>
        <w:shd w:fill="F2F4F8" w:val="clear"/>
        <w:spacing w:after="60" w:before="0" w:line="264"/>
        <w:ind w:left="280" w:right="120"/>
      </w:pPr>
      <w:r>
        <w:t xml:space="preserve">First, we measure it your way. Media value tracked second by second by independent firms. Brand lift measured before and after in your exact buyer audience. Pipeline counted in introductions, meetings and closed deals. Hospitality tracked account by account. You agree the framework before you sign anything, and if the numbers are not there at review, you will see it plainly. A data company should hold us to that, and we welcome it.</w:t>
      </w:r>
    </w:p>
    <w:p>
      <w:pPr>
        <w:pBdr>
          <w:left w:val="single" w:color="1F3864" w:sz="18"/>
        </w:pBdr>
        <w:shd w:fill="F2F4F8" w:val="clear"/>
        <w:spacing w:after="60" w:before="0" w:line="264"/>
        <w:ind w:left="280" w:right="120"/>
      </w:pPr>
      <w:r>
        <w:t xml:space="preserve">Second, look at your own market. Your buyers are enterprises, and one closed enterprise logo can repay years of partnership fees. The people who sign those contracts are sitting in the Paddock Club, where two thirds of guests are senior executives. This is not reach. It is precision access, and access is measurable.</w:t>
      </w:r>
    </w:p>
    <w:p>
      <w:pPr>
        <w:pBdr>
          <w:left w:val="single" w:color="1F3864" w:sz="18"/>
        </w:pBdr>
        <w:shd w:fill="F2F4F8" w:val="clear"/>
        <w:spacing w:after="60" w:before="0" w:line="264"/>
        <w:ind w:left="280" w:right="120"/>
      </w:pPr>
      <w:r>
        <w:t xml:space="preserve">And third, an observation. The most data-obsessed sport on earth is also the strongest proof that this works: 350 companies, many of them the most measurement-driven businesses in the world, keep renewing these partnerships, and team sponsorship has doubled since 2020. Measured people keep buying this room. There is a reason.</w:t>
      </w:r>
    </w:p>
    <w:p>
      <w:pPr>
        <w:pBdr>
          <w:left w:val="single" w:color="1F3864" w:sz="18"/>
        </w:pBdr>
        <w:shd w:fill="F2F4F8" w:val="clear"/>
        <w:spacing w:after="160" w:before="0" w:line="264"/>
        <w:ind w:left="280" w:right="120"/>
      </w:pPr>
      <w:r>
        <w:t xml:space="preserve">If the brief says the numbers do not work for you, we will say so. But the question deserves a framework, not a feeling, and that is exactly what we will build."</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Quantum Metric gets the most value, including where a real working role with a team's digital business is possible.</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and your colleagues as our guests at a Grand Prix, walk the paddock, and see how partners use a race weekend.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named accounts, buyer roles,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Quantum Metric's direct competitor set and category wording, then verify digital analytics, customer experience and adjacent software across all eleven teams fresh, including supplier-tier and product-plus-cash options and each team's own digital business.</w:t>
      </w:r>
    </w:p>
    <w:p>
      <w:pPr>
        <w:pStyle w:val="ListParagraph"/>
        <w:numPr>
          <w:ilvl w:val="0"/>
          <w:numId w:val="3"/>
        </w:numPr>
        <w:spacing w:after="60"/>
      </w:pPr>
      <w:r>
        <w:t xml:space="preserve">Log Quantum Metric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2026-09-30T13:24:57.561Z</dcterms:created>
  <dcterms:modified xsi:type="dcterms:W3CDTF">2026-09-30T13:24:57.569Z</dcterms:modified>
</cp:coreProperties>
</file>

<file path=docProps/custom.xml><?xml version="1.0" encoding="utf-8"?>
<Properties xmlns="http://schemas.openxmlformats.org/officeDocument/2006/custom-properties" xmlns:vt="http://schemas.openxmlformats.org/officeDocument/2006/docPropsVTypes"/>
</file>