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COMMUNITY.COM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Community's objectives and their ongoing team discussion, fill out the brief, show where conversational messaging fits F1,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Keep it simple and concrete for a non-native English listener.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Community, learn where their existing team conversation stands, fill out the brief, and agree the next step: grid mapping, then recommendations. They should leave feeling this costs them nothing, and that we make their hand stronger, not weaker.</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why now, and the ongoing team discussion.</w:t>
      </w:r>
      <w:r>
        <w:t xml:space="preserve"> 3 min</w:t>
      </w:r>
    </w:p>
    <w:p>
      <w:pPr>
        <w:spacing w:after="60"/>
        <w:ind w:left="340" w:hanging="260"/>
      </w:pPr>
      <w:r>
        <w:rPr>
          <w:b/>
          <w:bCs/>
          <w:color w:val="1F3864"/>
        </w:rPr>
        <w:t xml:space="preserve">3.  </w:t>
      </w:r>
      <w:r>
        <w:t xml:space="preserve"/>
      </w:r>
      <w:r>
        <w:rPr>
          <w:b/>
          <w:bCs/>
        </w:rPr>
        <w:t xml:space="preserve">Discovery: fill the brief (the ongoing discussion, objectives, audience,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Community,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Community is free.</w:t>
      </w:r>
    </w:p>
    <w:p>
      <w:pPr>
        <w:pStyle w:val="ListParagraph"/>
        <w:numPr>
          <w:ilvl w:val="0"/>
          <w:numId w:val="2"/>
        </w:numPr>
        <w:spacing w:after="60"/>
      </w:pPr>
      <w:r>
        <w:t xml:space="preserve"/>
      </w:r>
      <w:r>
        <w:rPr>
          <w:b/>
          <w:bCs/>
        </w:rPr>
        <w:t xml:space="preserve">We strengthen the hand you already have.</w:t>
      </w:r>
      <w:r>
        <w:t xml:space="preserve"> A team conversation is running; we bring the market picture, the benchmark, and the negotiation, on your side.</w:t>
      </w:r>
    </w:p>
    <w:p>
      <w:pPr>
        <w:pStyle w:val="ListParagraph"/>
        <w:numPr>
          <w:ilvl w:val="0"/>
          <w:numId w:val="2"/>
        </w:numPr>
        <w:spacing w:after="60"/>
      </w:pPr>
      <w:r>
        <w:t xml:space="preserve"/>
      </w:r>
      <w:r>
        <w:rPr>
          <w:b/>
          <w:bCs/>
        </w:rPr>
        <w:t xml:space="preserve">Drivers are the new celebrities, and fans want to go direct.</w:t>
      </w:r>
      <w:r>
        <w:t xml:space="preserve"> Community built the direct channel; F1 has 827 million fans who crave exactly that.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Community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what we know about their ongoing discussion with a premier team: which team, how we heard, how current it is</w:t>
      </w:r>
    </w:p>
    <w:p>
      <w:pPr>
        <w:pStyle w:val="ListParagraph"/>
        <w:numPr>
          <w:ilvl w:val="0"/>
          <w:numId w:val="3"/>
        </w:numPr>
        <w:spacing w:after="60"/>
      </w:pPr>
      <w:r>
        <w:t xml:space="preserve">Confirm internally: no live deal in fan engagement, messaging or marketing tech</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Community is (verify on the call)</w:t>
      </w:r>
    </w:p>
    <w:p>
      <w:pPr>
        <w:pStyle w:val="ListParagraph"/>
        <w:numPr>
          <w:ilvl w:val="0"/>
          <w:numId w:val="2"/>
        </w:numPr>
        <w:spacing w:after="60"/>
      </w:pPr>
      <w:r>
        <w:t xml:space="preserve">Community.com, Santa Monica, California. Founded 2014, relaunched as Community in 2019. Around $65M raised.</w:t>
      </w:r>
    </w:p>
    <w:p>
      <w:pPr>
        <w:pStyle w:val="ListParagraph"/>
        <w:numPr>
          <w:ilvl w:val="0"/>
          <w:numId w:val="2"/>
        </w:numPr>
        <w:spacing w:after="60"/>
      </w:pPr>
      <w:r>
        <w:t xml:space="preserve">Two-way conversational engagement platform: brands and public figures talk with their audiences over text and rich messaging, one to one at scale, now with AI-generated messaging.</w:t>
      </w:r>
    </w:p>
    <w:p>
      <w:pPr>
        <w:pStyle w:val="ListParagraph"/>
        <w:numPr>
          <w:ilvl w:val="0"/>
          <w:numId w:val="2"/>
        </w:numPr>
        <w:spacing w:after="60"/>
      </w:pPr>
      <w:r>
        <w:t xml:space="preserve">Made its name with celebrities and public figures texting directly with fans; serves brands across entertainment, sport, politics and commerce.</w:t>
      </w:r>
    </w:p>
    <w:p>
      <w:pPr>
        <w:pStyle w:val="ListParagraph"/>
        <w:numPr>
          <w:ilvl w:val="0"/>
          <w:numId w:val="2"/>
        </w:numPr>
        <w:spacing w:after="60"/>
      </w:pPr>
      <w:r>
        <w:t xml:space="preserve">Buyers: CMOs, heads of CRM, fan engagement and digital at brands, teams, artists and public figures.</w:t>
      </w:r>
    </w:p>
    <w:p>
      <w:pPr>
        <w:pStyle w:val="ListParagraph"/>
        <w:numPr>
          <w:ilvl w:val="0"/>
          <w:numId w:val="2"/>
        </w:numPr>
        <w:spacing w:after="60"/>
      </w:pPr>
      <w:r>
        <w:t xml:space="preserve">Capacity: this is a funding-stage company, not an enterprise. Treat budget with care; right-sized entry routes matter (see flags).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(firm, never spoken):</w:t>
      </w:r>
      <w:r>
        <w:t xml:space="preserve"> meaningful F1 team partnerships start in the low single-digit millions per year. For Community, the realistic routes may be a fan-engagement supplier tier, a driver partnership, or a technology-plus-cash structure. Let the budget answer steer which options we map. Nothing about capacity is said on the call.</w:t>
      </w:r>
    </w:p>
    <w:p>
      <w:pPr>
        <w:pStyle w:val="ListParagraph"/>
        <w:numPr>
          <w:ilvl w:val="0"/>
          <w:numId w:val="2"/>
        </w:numPr>
        <w:spacing w:after="60"/>
      </w:pPr>
      <w:r>
        <w:t xml:space="preserve"/>
      </w:r>
      <w:r>
        <w:rPr>
          <w:b/>
          <w:bCs/>
        </w:rPr>
        <w:t xml:space="preserve">Category check:</w:t>
      </w:r>
      <w:r>
        <w:t xml:space="preserve"> do not claim any category open. Fan engagement and marketing tech overlap several existing partnerships; we verify at the recommendations stage.</w:t>
      </w:r>
    </w:p>
    <w:p>
      <w:pPr>
        <w:pStyle w:val="ListParagraph"/>
        <w:numPr>
          <w:ilvl w:val="0"/>
          <w:numId w:val="2"/>
        </w:numPr>
        <w:spacing w:after="60"/>
      </w:pPr>
      <w:r>
        <w:t xml:space="preserve"/>
      </w:r>
      <w:r>
        <w:rPr>
          <w:b/>
          <w:bCs/>
        </w:rPr>
        <w:t xml:space="preserve">Names check:</w:t>
      </w:r>
      <w:r>
        <w:t xml:space="preserve"> citations in this script (Salesforce as a Global Partner of Formula 1 with its AI fan companion, Globant building F1's digital fan experiences, RUCKUS at Haas, Airwallex at McLaren) were verified in Aug to Sep 2026 checks. Re-verify on call day.</w:t>
      </w:r>
    </w:p>
    <w:p>
      <w:pPr>
        <w:pStyle w:val="ListParagraph"/>
        <w:numPr>
          <w:ilvl w:val="0"/>
          <w:numId w:val="2"/>
        </w:numPr>
        <w:spacing w:after="60"/>
      </w:pPr>
      <w:r>
        <w:t xml:space="preserve"/>
      </w:r>
      <w:r>
        <w:rPr>
          <w:b/>
          <w:bCs/>
        </w:rPr>
        <w:t xml:space="preserve">Pipeline check:</w:t>
      </w:r>
      <w:r>
        <w:t xml:space="preserve"> confirm no live deal in fan engagement or messaging, and check the register for earlier Community outreach.</w:t>
      </w:r>
    </w:p>
    <w:p>
      <w:pPr>
        <w:pStyle w:val="ListParagraph"/>
        <w:numPr>
          <w:ilvl w:val="0"/>
          <w:numId w:val="2"/>
        </w:numPr>
        <w:spacing w:after="60"/>
      </w:pPr>
      <w:r>
        <w:t xml:space="preserve"/>
      </w:r>
      <w:r>
        <w:rPr>
          <w:b/>
          <w:bCs/>
        </w:rPr>
        <w:t xml:space="preserve">Ongoing discussion:</w:t>
      </w:r>
      <w:r>
        <w:t xml:space="preserve"> we understand Community has already had discussions with one of the premier teams. Respect it: never name the team first, let them share, and never talk that conversation down. Our position is on their side of it. If their talks collide with a SPORTFIVE-led negotiation in the register, raise it internally before this call.</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In the sport's own fan survey, 61% of surveyed fans engage with F1 content every day.</w:t>
      </w:r>
    </w:p>
    <w:p>
      <w:pPr>
        <w:pStyle w:val="ListParagraph"/>
        <w:numPr>
          <w:ilvl w:val="0"/>
          <w:numId w:val="2"/>
        </w:numPr>
        <w:spacing w:after="60"/>
      </w:pPr>
      <w:r>
        <w:t xml:space="preserve">F1 is number one in sport for social engagement: 2.2bn engagements, ahead of the NBA. Most engaged fanbase per follower of any major sport.</w:t>
      </w:r>
    </w:p>
    <w:p>
      <w:pPr>
        <w:pStyle w:val="ListParagraph"/>
        <w:numPr>
          <w:ilvl w:val="0"/>
          <w:numId w:val="2"/>
        </w:numPr>
        <w:spacing w:after="60"/>
      </w:pPr>
      <w:r>
        <w:t xml:space="preserve">Strategic read from the sport's own survey: teams and drivers are the new front doors, and storytelling beats logo placement.</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Business side: 350+ partner companies across the grid, 25+ per team. Business decision makers index 160.</w:t>
      </w:r>
    </w:p>
    <w:p>
      <w:pPr>
        <w:pStyle w:val="ListParagraph"/>
        <w:numPr>
          <w:ilvl w:val="0"/>
          <w:numId w:val="2"/>
        </w:numPr>
        <w:spacing w:after="60"/>
      </w:pPr>
      <w:r>
        <w:t xml:space="preserve">66% of Paddock Club guests are senior executives.</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ListParagraph"/>
        <w:numPr>
          <w:ilvl w:val="0"/>
          <w:numId w:val="2"/>
        </w:numPr>
        <w:spacing w:after="60"/>
      </w:pPr>
      <w:r>
        <w:t xml:space="preserve">US momentum: three US races, two American teams from 2026, Apple broadcasting F1 in the US. Community is a US company; this is their home wave.</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(3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Community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Community, and why now</w:t>
      </w:r>
    </w:p>
    <w:p>
      <w:pPr>
        <w:spacing w:after="100" w:before="60"/>
      </w:pPr>
      <w:r>
        <w:rPr>
          <w:i/>
          <w:iCs/>
          <w:color w:val="595959"/>
          <w:sz w:val="20"/>
          <w:szCs w:val="20"/>
        </w:rPr>
        <w:t xml:space="preserve">[Say this early. Show the homework, then the timing, then the operational fit.]</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Community. You built something nobody else had: famous people texting directly with their fans, one to one, at scale. Today brands run on it too, and your AI carries the volume. It is a rare product: personal, owned, and measurable.</w:t>
      </w:r>
    </w:p>
    <w:p>
      <w:pPr>
        <w:pBdr>
          <w:left w:val="single" w:color="1F3864" w:sz="18"/>
        </w:pBdr>
        <w:shd w:fill="F2F4F8" w:val="clear"/>
        <w:spacing w:after="60" w:before="0" w:line="264"/>
        <w:ind w:left="280" w:right="120"/>
      </w:pPr>
      <w:r>
        <w:t xml:space="preserve">And the timing is why I picked up the phone. The sport's own fan survey says teams and drivers are the new front doors, and fans want to get closer to the people, not the corporation. At the same time, F1 is booming in your home market: three US races, two American teams, Apple broadcasting. So a conversation with Community felt timely.</w:t>
      </w:r>
    </w:p>
    <w:p>
      <w:pPr>
        <w:pBdr>
          <w:left w:val="single" w:color="1F3864" w:sz="18"/>
        </w:pBdr>
        <w:shd w:fill="F2F4F8" w:val="clear"/>
        <w:spacing w:after="160" w:before="0" w:line="264"/>
        <w:ind w:left="280" w:right="120"/>
      </w:pPr>
      <w:r>
        <w:t xml:space="preserve">One more thing. When teams assess a new partner, one question they always ask: can this partner also support us operationally? Here the fit is obvious. Teams have huge fanbases, but they rent them from social platforms. They do not own a direct line. You built the direct line. So potentially worth exploring: a team texting its fans directly, drivers going direct after a race, hospitality run over messaging. Early thoughts. The brief will tell us more."</w:t>
      </w:r>
    </w:p>
    <w:p>
      <w:pPr>
        <w:pStyle w:val="Heading3"/>
        <w:spacing w:after="100" w:before="240"/>
      </w:pPr>
      <w:r>
        <w:t xml:space="preserve">The ongoing conversation</w:t>
      </w:r>
    </w:p>
    <w:p>
      <w:pPr>
        <w:spacing w:after="100" w:before="60"/>
      </w:pPr>
      <w:r>
        <w:rPr>
          <w:i/>
          <w:iCs/>
          <w:color w:val="595959"/>
          <w:sz w:val="20"/>
          <w:szCs w:val="20"/>
        </w:rPr>
        <w:t xml:space="preserve">[Say this openly and with respect. Never name the team first; let them share. If they prefer to keep it private, move on without pushing.]</w:t>
      </w:r>
    </w:p>
    <w:p>
      <w:pPr>
        <w:pBdr>
          <w:left w:val="single" w:color="1F3864" w:sz="18"/>
        </w:pBdr>
        <w:shd w:fill="F2F4F8" w:val="clear"/>
        <w:spacing w:after="60" w:before="80" w:line="264"/>
        <w:ind w:left="280" w:right="120"/>
      </w:pPr>
      <w:r>
        <w:t xml:space="preserve">"And one more thing, and I will say it openly. I understand you have already engaged with one of the premier teams. That is good news. It tells me the fit is real, and that Formula 1 is already on your table.</w:t>
      </w:r>
    </w:p>
    <w:p>
      <w:pPr>
        <w:pBdr>
          <w:left w:val="single" w:color="1F3864" w:sz="18"/>
        </w:pBdr>
        <w:shd w:fill="F2F4F8" w:val="clear"/>
        <w:spacing w:after="60" w:before="0" w:line="264"/>
        <w:ind w:left="280" w:right="120"/>
      </w:pPr>
      <w:r>
        <w:t xml:space="preserve">So part of today, if you are in a position to share, is to understand where that stands: who you are speaking with, how far it has gone, and what you think of it so far.</w:t>
      </w:r>
    </w:p>
    <w:p>
      <w:pPr>
        <w:pBdr>
          <w:left w:val="single" w:color="1F3864" w:sz="18"/>
        </w:pBdr>
        <w:shd w:fill="F2F4F8" w:val="clear"/>
        <w:spacing w:after="60" w:before="0" w:line="264"/>
        <w:ind w:left="280" w:right="120"/>
      </w:pPr>
      <w:r>
        <w:t xml:space="preserve">And here is how we can support you as an agency, even with a conversation already running. We know the whole grid: what these deals include, what they should cost, and how they are structured. We can put that conversation in context, compare it against the other options on the grid, and negotiate on your side if you want us to. The teams pay our fee, so this support costs you nothing.</w:t>
      </w:r>
    </w:p>
    <w:p>
      <w:pPr>
        <w:pBdr>
          <w:left w:val="single" w:color="1F3864" w:sz="18"/>
        </w:pBdr>
        <w:shd w:fill="F2F4F8" w:val="clear"/>
        <w:spacing w:after="160" w:before="0" w:line="264"/>
        <w:ind w:left="280" w:right="120"/>
      </w:pPr>
      <w:r>
        <w:t xml:space="preserve">And if you would rather keep that conversation private, no problem at all. Everything else we do today still works for you."</w:t>
      </w:r>
    </w:p>
    <w:p>
      <w:pPr>
        <w:spacing w:after="100" w:before="60"/>
      </w:pPr>
      <w:r>
        <w:rPr>
          <w:i/>
          <w:iCs/>
          <w:color w:val="595959"/>
          <w:sz w:val="20"/>
          <w:szCs w:val="20"/>
        </w:rPr>
        <w:t xml:space="preserve">[Then open exactly there. Their answer sets the depth for Part 4:]</w:t>
      </w:r>
    </w:p>
    <w:p>
      <w:pPr>
        <w:pBdr>
          <w:left w:val="single" w:color="1F3864" w:sz="18"/>
        </w:pBdr>
        <w:shd w:fill="F2F4F8" w:val="clear"/>
        <w:spacing w:after="160" w:before="80" w:line="264"/>
        <w:ind w:left="280" w:right="120"/>
      </w:pPr>
      <w:r>
        <w:t xml:space="preserve">"So let me start there, with whatever you can share. How did the Formula 1 conversations begin for you?"</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spacing w:after="100"/>
      </w:pPr>
      <w:r>
        <w:t xml:space="preserve"/>
      </w:r>
      <w:r>
        <w:rPr>
          <w:b/>
          <w:bCs/>
        </w:rPr>
        <w:t xml:space="preserve">The ongoing discussion</w:t>
      </w:r>
      <w:r>
        <w:t xml:space="preserve"> *(only as far as they are comfortable)*</w:t>
      </w:r>
    </w:p>
    <w:p>
      <w:pPr>
        <w:pStyle w:val="ListParagraph"/>
        <w:numPr>
          <w:ilvl w:val="0"/>
          <w:numId w:val="2"/>
        </w:numPr>
        <w:spacing w:after="60"/>
      </w:pPr>
      <w:r>
        <w:t xml:space="preserve">"If you can share: which team are you speaking with, and how did it start?"</w:t>
      </w:r>
    </w:p>
    <w:p>
      <w:pPr>
        <w:pStyle w:val="ListParagraph"/>
        <w:numPr>
          <w:ilvl w:val="0"/>
          <w:numId w:val="2"/>
        </w:numPr>
        <w:spacing w:after="60"/>
      </w:pPr>
      <w:r>
        <w:t xml:space="preserve">"How far along is it: first conversations, a proposal on the table, or numbers already?"</w:t>
      </w:r>
    </w:p>
    <w:p>
      <w:pPr>
        <w:pStyle w:val="ListParagraph"/>
        <w:numPr>
          <w:ilvl w:val="0"/>
          <w:numId w:val="2"/>
        </w:numPr>
        <w:spacing w:after="60"/>
      </w:pPr>
      <w:r>
        <w:t xml:space="preserve">"What do you like about it so far? And where do you hesitate?"</w:t>
      </w:r>
    </w:p>
    <w:p>
      <w:pPr>
        <w:pStyle w:val="ListParagraph"/>
        <w:numPr>
          <w:ilvl w:val="0"/>
          <w:numId w:val="2"/>
        </w:numPr>
        <w:spacing w:after="60"/>
      </w:pPr>
      <w:r>
        <w:t xml:space="preserve">"Have you been able to compare it against the rest of the grid, or is it the only option you have seen?"</w:t>
      </w:r>
    </w:p>
    <w:p>
      <w:pPr>
        <w:pStyle w:val="Heading3"/>
        <w:spacing w:after="100" w:before="240"/>
      </w:pPr>
      <w:r>
        <w:t xml:space="preserve">Objectives</w:t>
      </w:r>
    </w:p>
    <w:p>
      <w:pPr>
        <w:pStyle w:val="ListParagraph"/>
        <w:numPr>
          <w:ilvl w:val="0"/>
          <w:numId w:val="2"/>
        </w:numPr>
        <w:spacing w:after="60"/>
      </w:pPr>
      <w:r>
        <w:t xml:space="preserve">"What would Formula 1 need to do for Community? Brand awareness, new enterprise customers, a flagship case study, or something else?"</w:t>
      </w:r>
    </w:p>
    <w:p>
      <w:pPr>
        <w:pStyle w:val="ListParagraph"/>
        <w:numPr>
          <w:ilvl w:val="0"/>
          <w:numId w:val="2"/>
        </w:numPr>
        <w:spacing w:after="60"/>
      </w:pPr>
      <w:r>
        <w:t xml:space="preserve">"Imagine this works perfectly. Three years from now, what has changed for Community because of it?"</w:t>
      </w:r>
    </w:p>
    <w:p>
      <w:pPr>
        <w:pStyle w:val="Heading3"/>
        <w:spacing w:after="100" w:before="240"/>
      </w:pPr>
      <w:r>
        <w:t xml:space="preserve">Audience</w:t>
      </w:r>
    </w:p>
    <w:p>
      <w:pPr>
        <w:pStyle w:val="ListParagraph"/>
        <w:numPr>
          <w:ilvl w:val="0"/>
          <w:numId w:val="2"/>
        </w:numPr>
        <w:spacing w:after="60"/>
      </w:pPr>
      <w:r>
        <w:t xml:space="preserve">"Who do you want to reach first: the brands and rights holders who could run on Community, or the fans who would experience it?"</w:t>
      </w:r>
    </w:p>
    <w:p>
      <w:pPr>
        <w:pStyle w:val="ListParagraph"/>
        <w:numPr>
          <w:ilvl w:val="0"/>
          <w:numId w:val="2"/>
        </w:numPr>
        <w:spacing w:after="60"/>
      </w:pPr>
      <w:r>
        <w:t xml:space="preserve">"Describe your ideal customer today. Consumer brands, entertainment, sport, commerce?"</w:t>
      </w:r>
    </w:p>
    <w:p>
      <w:pPr>
        <w:pStyle w:val="Heading3"/>
        <w:spacing w:after="100" w:before="240"/>
      </w:pPr>
      <w:r>
        <w:t xml:space="preserve">Markets</w:t>
      </w:r>
    </w:p>
    <w:p>
      <w:pPr>
        <w:pStyle w:val="ListParagraph"/>
        <w:numPr>
          <w:ilvl w:val="0"/>
          <w:numId w:val="2"/>
        </w:numPr>
        <w:spacing w:after="60"/>
      </w:pPr>
      <w:r>
        <w:t xml:space="preserve">"Is this a US story first, or global? The sport is booming in the US: three races, two American teams, Apple broadcasting."</w:t>
      </w:r>
    </w:p>
    <w:p>
      <w:pPr>
        <w:pStyle w:val="Heading3"/>
        <w:spacing w:after="100" w:before="240"/>
      </w:pPr>
      <w:r>
        <w:t xml:space="preserve">Product and integration</w:t>
      </w:r>
    </w:p>
    <w:p>
      <w:pPr>
        <w:pStyle w:val="ListParagraph"/>
        <w:numPr>
          <w:ilvl w:val="0"/>
          <w:numId w:val="2"/>
        </w:numPr>
        <w:spacing w:after="60"/>
      </w:pPr>
      <w:r>
        <w:t xml:space="preserve">"Here is the one I am most curious about. Would you want Community running inside the sport? A team texting millions of fans directly, race alerts, drivers going direct, even paddock hospitality managed over messaging. A working showcase in the world's most engaged fanbase. Is that the play,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multi-year, though technology partnerships can start smaller and grow."</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board,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flagship customer story you wish you had?"</w:t>
      </w:r>
    </w:p>
    <w:p>
      <w:pPr>
        <w:pStyle w:val="ListParagraph"/>
        <w:numPr>
          <w:ilvl w:val="0"/>
          <w:numId w:val="2"/>
        </w:numPr>
        <w:spacing w:after="60"/>
      </w:pPr>
      <w:r>
        <w:t xml:space="preserve">"Do you have the team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brands or investors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For Community, all three doors are interesting, and I will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Fan Engagement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For a company selling to brands, every race is a room full of buyers.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 For you this part is not just a right, it is raw material.</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and for Community something more interesting: the drivers as the product demo itself.</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Consumer brands, banks, airlines, retailers. Every one of them needs customer engagement. That room is your pipeline."</w:t>
      </w:r>
    </w:p>
    <w:p>
      <w:pPr>
        <w:pStyle w:val="Heading2"/>
        <w:spacing w:after="120" w:before="280"/>
      </w:pPr>
      <w:r>
        <w:t xml:space="preserve">4.3 The audience</w:t>
      </w:r>
    </w:p>
    <w:p>
      <w:pPr>
        <w:spacing w:after="100" w:before="60"/>
      </w:pPr>
      <w:r>
        <w:rPr>
          <w:i/>
          <w:iCs/>
          <w:color w:val="595959"/>
          <w:sz w:val="20"/>
          <w:szCs w:val="20"/>
        </w:rPr>
        <w:t xml:space="preserve">[Community sits on both sides: B2B buyers and B2C fans. Give both, fans first because that is their product story.]</w:t>
      </w:r>
    </w:p>
    <w:p>
      <w:pPr>
        <w:pBdr>
          <w:left w:val="single" w:color="1F3864" w:sz="18"/>
        </w:pBdr>
        <w:shd w:fill="F2F4F8" w:val="clear"/>
        <w:spacing w:after="60" w:before="80" w:line="264"/>
        <w:ind w:left="280" w:right="120"/>
      </w:pPr>
      <w:r>
        <w:t xml:space="preserve">"Now, who is on the other end of the phone. Two audiences matter for you.</w:t>
      </w:r>
    </w:p>
    <w:p>
      <w:pPr>
        <w:pBdr>
          <w:left w:val="single" w:color="1F3864" w:sz="18"/>
        </w:pBdr>
        <w:shd w:fill="F2F4F8" w:val="clear"/>
        <w:spacing w:after="60" w:before="0" w:line="264"/>
        <w:ind w:left="280" w:right="120"/>
      </w:pPr>
      <w:r>
        <w:t xml:space="preserve"/>
      </w:r>
      <w:r>
        <w:rPr>
          <w:b/>
          <w:bCs/>
        </w:rPr>
        <w:t xml:space="preserve">The fans, because they are your product story.</w:t>
      </w:r>
      <w:r>
        <w:t xml:space="preserve"> Formula 1 has 827 million fans, up 63% since 2018. 43% are under 35, 42% are women, and this is the most engaged fanbase in sport: number one in social engagement, ahead of the NBA, and in the sport's own survey, 61% of fans engage with F1 content every single day. The same survey says something you will like even more: teams and drivers are the new front doors of the sport, and storytelling beats logo placement. Fans want to get closer to the people, not the corporation. That is precisely the itch your product scratches.</w:t>
      </w:r>
    </w:p>
    <w:p>
      <w:pPr>
        <w:pBdr>
          <w:left w:val="single" w:color="1F3864" w:sz="18"/>
        </w:pBdr>
        <w:shd w:fill="F2F4F8" w:val="clear"/>
        <w:spacing w:after="60" w:before="0" w:line="264"/>
        <w:ind w:left="280" w:right="120"/>
      </w:pPr>
      <w:r>
        <w:t xml:space="preserve"/>
      </w:r>
      <w:r>
        <w:rPr>
          <w:b/>
          <w:bCs/>
        </w:rPr>
        <w:t xml:space="preserve">The buyers, because they sign your contracts.</w:t>
      </w:r>
      <w:r>
        <w:t xml:space="preserve"> F1 has the highest concentration of business decision makers in sport, indexing 160 for management and strategy roles. And the paddock itself holds 350 partner companies. Your future customers are already standing there.</w:t>
      </w:r>
    </w:p>
    <w:p>
      <w:pPr>
        <w:pBdr>
          <w:left w:val="single" w:color="1F3864" w:sz="18"/>
        </w:pBdr>
        <w:shd w:fill="F2F4F8" w:val="clear"/>
        <w:spacing w:after="160" w:before="0" w:line="264"/>
        <w:ind w:left="280" w:right="120"/>
      </w:pPr>
      <w:r>
        <w:t xml:space="preserve">And since you are a US company: the sport is booming at home. Three US races, two American teams from this season, and Apple now broadcasts F1 in the US."</w:t>
      </w:r>
    </w:p>
    <w:p>
      <w:pPr>
        <w:pStyle w:val="Heading2"/>
        <w:spacing w:after="120" w:before="280"/>
      </w:pPr>
      <w:r>
        <w:t xml:space="preserve">4.4 Why this could fit Community</w:t>
      </w:r>
    </w:p>
    <w:p>
      <w:pPr>
        <w:pBdr>
          <w:left w:val="single" w:color="1F3864" w:sz="18"/>
        </w:pBdr>
        <w:shd w:fill="F2F4F8" w:val="clear"/>
        <w:spacing w:after="60" w:before="80" w:line="264"/>
        <w:ind w:left="280" w:right="120"/>
      </w:pPr>
      <w:r>
        <w:t xml:space="preserve">"Let me tell you why I find this opportunity interesting for Community. Three reasons.</w:t>
      </w:r>
    </w:p>
    <w:p>
      <w:pPr>
        <w:pBdr>
          <w:left w:val="single" w:color="1F3864" w:sz="18"/>
        </w:pBdr>
        <w:shd w:fill="F2F4F8" w:val="clear"/>
        <w:spacing w:after="60" w:before="0" w:line="264"/>
        <w:ind w:left="280" w:right="120"/>
      </w:pPr>
      <w:r>
        <w:t xml:space="preserve"/>
      </w:r>
      <w:r>
        <w:rPr>
          <w:b/>
          <w:bCs/>
        </w:rPr>
        <w:t xml:space="preserve">First, the product-story fit.</w:t>
      </w:r>
      <w:r>
        <w:t xml:space="preserve"> You built the direct channel between famous people and their audiences. F1 has twenty of the most followed athletes in the world and 827 million fans who want to get closer to them. Nobody in this sport owns the direct line yet. The team that does it first with you gets a world-first story, and you get the most visible product demo in sport.</w:t>
      </w:r>
    </w:p>
    <w:p>
      <w:pPr>
        <w:pBdr>
          <w:left w:val="single" w:color="1F3864" w:sz="18"/>
        </w:pBdr>
        <w:shd w:fill="F2F4F8" w:val="clear"/>
        <w:spacing w:after="60" w:before="0" w:line="264"/>
        <w:ind w:left="280" w:right="120"/>
      </w:pPr>
      <w:r>
        <w:t xml:space="preserve"/>
      </w:r>
      <w:r>
        <w:rPr>
          <w:b/>
          <w:bCs/>
        </w:rPr>
        <w:t xml:space="preserve">Second, the room.</w:t>
      </w:r>
      <w:r>
        <w:t xml:space="preserve"> More than 350 partner companies stand in that paddock: consumer brands, banks, airlines, retailers. Every single one of them spends money on customer engagement. As a partner you meet them as a peer, race after race. That is a pipeline, not a billboard.</w:t>
      </w:r>
    </w:p>
    <w:p>
      <w:pPr>
        <w:pBdr>
          <w:left w:val="single" w:color="1F3864" w:sz="18"/>
        </w:pBdr>
        <w:shd w:fill="F2F4F8" w:val="clear"/>
        <w:spacing w:after="60" w:before="0" w:line="264"/>
        <w:ind w:left="280" w:right="120"/>
      </w:pPr>
      <w:r>
        <w:t xml:space="preserve"/>
      </w:r>
      <w:r>
        <w:rPr>
          <w:b/>
          <w:bCs/>
        </w:rPr>
        <w:t xml:space="preserve">Third, the timing.</w:t>
      </w:r>
      <w:r>
        <w:t xml:space="preserve"> The sport's growth is young, digital and American, exactly your home ground. Three US races, two American teams, Apple broadcasting. A US engagement platform riding the US wave of F1 is a story that writes itself.</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team hotline.</w:t>
      </w:r>
      <w:r>
        <w:t xml:space="preserve"> Fans text the team and the team texts back: race alerts, behind-the-scenes drops, ticket moments, run on Community with your AI doing the scale work. The team finally owns its audience instead of renting it from social platforms.</w:t>
      </w:r>
    </w:p>
    <w:p>
      <w:pPr>
        <w:pBdr>
          <w:left w:val="single" w:color="1F3864" w:sz="18"/>
        </w:pBdr>
        <w:shd w:fill="F2F4F8" w:val="clear"/>
        <w:spacing w:after="60" w:before="0" w:line="264"/>
        <w:ind w:left="280" w:right="120"/>
      </w:pPr>
      <w:r>
        <w:t xml:space="preserve"/>
      </w:r>
      <w:r>
        <w:rPr>
          <w:b/>
          <w:bCs/>
        </w:rPr>
        <w:t xml:space="preserve">Two, the driver number.</w:t>
      </w:r>
      <w:r>
        <w:t xml:space="preserve"> A driver shares a number and says: text me. After the podium, a voice note goes back to a million fans. You invented this play with celebrities. Done with an F1 driver, it becomes a global story in one weekend.</w:t>
      </w:r>
    </w:p>
    <w:p>
      <w:pPr>
        <w:pBdr>
          <w:left w:val="single" w:color="1F3864" w:sz="18"/>
        </w:pBdr>
        <w:shd w:fill="F2F4F8" w:val="clear"/>
        <w:spacing w:after="160" w:before="0" w:line="264"/>
        <w:ind w:left="280" w:right="120"/>
      </w:pPr>
      <w:r>
        <w:t xml:space="preserve"/>
      </w:r>
      <w:r>
        <w:rPr>
          <w:b/>
          <w:bCs/>
        </w:rPr>
        <w:t xml:space="preserve">Three, the buyer showcase.</w:t>
      </w:r>
      <w:r>
        <w:t xml:space="preserve"> The team's hospitality and partner events run over Community: invitations, logistics, follow-ups. Every partner company in that paddock experiences the product as a guest, then your team follows up with them as prospects."</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Are we too small for Formula 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Could a team not build this themselves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when talks are already running</w:t>
      </w:r>
    </w:p>
    <w:p>
      <w:pPr>
        <w:pStyle w:val="ListParagraph"/>
        <w:numPr>
          <w:ilvl w:val="0"/>
          <w:numId w:val="2"/>
        </w:numPr>
        <w:spacing w:after="60"/>
      </w:pPr>
      <w:r>
        <w:t xml:space="preserve">Q10. Our buyers are marketers, not race fans</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Fan data and consent: who owns what</w:t>
      </w:r>
    </w:p>
    <w:p>
      <w:pPr>
        <w:pStyle w:val="Heading2"/>
        <w:spacing w:after="120" w:before="280"/>
      </w:pPr>
      <w:r>
        <w:t xml:space="preserve">Q1.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ambition.</w:t>
      </w:r>
    </w:p>
    <w:p>
      <w:pPr>
        <w:pBdr>
          <w:left w:val="single" w:color="1F3864" w:sz="18"/>
        </w:pBdr>
        <w:shd w:fill="F2F4F8" w:val="clear"/>
        <w:spacing w:after="60" w:before="0" w:line="264"/>
        <w:ind w:left="280" w:right="120"/>
      </w:pPr>
      <w:r>
        <w:t xml:space="preserve">The sport has entry points at many levels: technology partnerships, supplier tiers, driver deals, regional rights. Some of the best partnerships in F1 are scale-ups that used the platform to become global names. Airwallex entered as a fast-growing payments company, and during the partnership their revenue grew 50% year on year across EMEA and the Americas.</w:t>
      </w:r>
    </w:p>
    <w:p>
      <w:pPr>
        <w:pBdr>
          <w:left w:val="single" w:color="1F3864" w:sz="18"/>
        </w:pBdr>
        <w:shd w:fill="F2F4F8" w:val="clear"/>
        <w:spacing w:after="160" w:before="0" w:line="264"/>
        <w:ind w:left="280" w:right="120"/>
      </w:pPr>
      <w:r>
        <w:t xml:space="preserve">The brief tells us what is realistic. Our job is to find the level where the numbers work for you, and to structure it so the partnership pays for itself in customers, not just exposure."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 and for Community each one is worth a look.</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content, the hospitality, the partner ecosystem. Many more entry points and price levels. And for you, the natural home of the product showcase.</w:t>
      </w:r>
    </w:p>
    <w:p>
      <w:pPr>
        <w:pBdr>
          <w:left w:val="single" w:color="1F3864" w:sz="18"/>
        </w:pBdr>
        <w:shd w:fill="F2F4F8" w:val="clear"/>
        <w:spacing w:after="60" w:before="0" w:line="264"/>
        <w:ind w:left="280" w:right="120"/>
      </w:pPr>
      <w:r>
        <w:t xml:space="preserve"/>
      </w:r>
      <w:r>
        <w:rPr>
          <w:b/>
          <w:bCs/>
        </w:rPr>
        <w:t xml:space="preserve">A driver personally.</w:t>
      </w:r>
      <w:r>
        <w:t xml:space="preserve"> For most brands the smallest door. For Community, maybe the smartest one to open first: your product was built for exactly this, one famous person, millions of fans, a direct line. Cheaper, faster, and the story is pure.</w:t>
      </w:r>
    </w:p>
    <w:p>
      <w:pPr>
        <w:pBdr>
          <w:left w:val="single" w:color="1F3864" w:sz="18"/>
        </w:pBdr>
        <w:shd w:fill="F2F4F8" w:val="clear"/>
        <w:spacing w:after="160" w:before="0" w:line="264"/>
        <w:ind w:left="280" w:right="120"/>
      </w:pPr>
      <w:r>
        <w:t xml:space="preserve">The trend in the sport supports you: fans follow teams and drivers even more than the sport itself. The brief will tell us which door, or which combination."</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your competitor.</w:t>
      </w:r>
    </w:p>
    <w:p>
      <w:pPr>
        <w:pBdr>
          <w:left w:val="single" w:color="1F3864" w:sz="18"/>
        </w:pBdr>
        <w:shd w:fill="F2F4F8" w:val="clear"/>
        <w:spacing w:after="60" w:before="0" w:line="264"/>
        <w:ind w:left="280" w:right="120"/>
      </w:pPr>
      <w:r>
        <w:t xml:space="preserve">Third, attention is won through activation, not logo size. The partners people remember are the ones whose product does something visible with the team. A driver texting a million fans is more memorable than any logo on the car, and it costs a fraction.</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events like CES and Web Summit.</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Community: 350 companies in that paddock, all of them spending on customer engagement, meeting you as a fellow partner. That is a pipeline, not a billboard."</w:t>
      </w:r>
    </w:p>
    <w:p>
      <w:pPr>
        <w:pStyle w:val="Heading2"/>
        <w:spacing w:after="120" w:before="280"/>
      </w:pPr>
      <w:r>
        <w:t xml:space="preserve">Q5. "Could a team not just build fan texting themselves?</w:t>
      </w:r>
    </w:p>
    <w:p>
      <w:pPr>
        <w:pBdr>
          <w:left w:val="single" w:color="1F3864" w:sz="18"/>
        </w:pBdr>
        <w:shd w:fill="F2F4F8" w:val="clear"/>
        <w:spacing w:after="60" w:before="80" w:line="264"/>
        <w:ind w:left="280" w:right="120"/>
      </w:pPr>
      <w:r>
        <w:t xml:space="preserve">"They could try, and that is true for almost every partner on the grid. Teams could build their own wireless networks, their own software, their own logistics. They do not, because they are racing teams. Their engineers build cars.</w:t>
      </w:r>
    </w:p>
    <w:p>
      <w:pPr>
        <w:pBdr>
          <w:left w:val="single" w:color="1F3864" w:sz="18"/>
        </w:pBdr>
        <w:shd w:fill="F2F4F8" w:val="clear"/>
        <w:spacing w:after="60" w:before="0" w:line="264"/>
        <w:ind w:left="280" w:right="120"/>
      </w:pPr>
      <w:r>
        <w:t xml:space="preserve">That is exactly why the partner model exists: teams take proven products from partners, and the partner gets the showcase. RUCKUS runs the wireless at Haas. IBM works with Ferrari. The teams buy speed and proof, not projects.</w:t>
      </w:r>
    </w:p>
    <w:p>
      <w:pPr>
        <w:pBdr>
          <w:left w:val="single" w:color="1F3864" w:sz="18"/>
        </w:pBdr>
        <w:shd w:fill="F2F4F8" w:val="clear"/>
        <w:spacing w:after="160" w:before="0" w:line="264"/>
        <w:ind w:left="280" w:right="120"/>
      </w:pPr>
      <w:r>
        <w:t xml:space="preserve">And what you bring is not just software. It is the playbook: you have run direct lines for some of the most famous people in the world. That experience is the product."</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measured before and after. In the US, fans are 32% more likely to consider a sponsor's product.</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And for you, product metrics.</w:t>
      </w:r>
      <w:r>
        <w:t xml:space="preserve"> Subscribers on the team line, engagement rates, response rates. Your activation measures itself, which is a luxury most sponsors never have.</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 Driver deals can start below all of that.</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and to structure something the numbers can carry.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We are already speaking with a team directly.</w:t>
      </w:r>
    </w:p>
    <w:p>
      <w:pPr>
        <w:pBdr>
          <w:left w:val="single" w:color="1F3864" w:sz="18"/>
        </w:pBdr>
        <w:shd w:fill="F2F4F8" w:val="clear"/>
        <w:spacing w:after="60" w:before="80" w:line="264"/>
        <w:ind w:left="280" w:right="120"/>
      </w:pPr>
      <w:r>
        <w:t xml:space="preserve">"That is exactly the moment brands bring us in, and it does not disturb what you have started.</w:t>
      </w:r>
    </w:p>
    <w:p>
      <w:pPr>
        <w:pBdr>
          <w:left w:val="single" w:color="1F3864" w:sz="18"/>
        </w:pBdr>
        <w:shd w:fill="F2F4F8" w:val="clear"/>
        <w:spacing w:after="60" w:before="0" w:line="264"/>
        <w:ind w:left="280" w:right="120"/>
      </w:pPr>
      <w:r>
        <w:t xml:space="preserve">First, information. A team will sell you their own story, and they should. We know the whole grid: every team's inventory, pricing, appetite and roadmap. We put the conversation you are in next to the other ten options, so you sign knowing the market, not just one offer.</w:t>
      </w:r>
    </w:p>
    <w:p>
      <w:pPr>
        <w:pBdr>
          <w:left w:val="single" w:color="1F3864" w:sz="18"/>
        </w:pBdr>
        <w:shd w:fill="F2F4F8" w:val="clear"/>
        <w:spacing w:after="60" w:before="0" w:line="264"/>
        <w:ind w:left="280" w:right="120"/>
      </w:pPr>
      <w:r>
        <w:t xml:space="preserve">Second, negotiation. We do this every week. We can tell you if the price and the rights are fair, where the gaps are, and we negotiate them on your behalf. Your existing conversation only gets stronger with the market picture behind it.</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 and no scenario where we push you away from a deal that is right for you."</w:t>
      </w:r>
    </w:p>
    <w:p>
      <w:pPr>
        <w:pStyle w:val="Heading2"/>
        <w:spacing w:after="120" w:before="280"/>
      </w:pPr>
      <w:r>
        <w:t xml:space="preserve">Q10. "Our buyers are marketers and CRM leaders, not race fans. Why sport?</w:t>
      </w:r>
    </w:p>
    <w:p>
      <w:pPr>
        <w:pBdr>
          <w:left w:val="single" w:color="1F3864" w:sz="18"/>
        </w:pBdr>
        <w:shd w:fill="F2F4F8" w:val="clear"/>
        <w:spacing w:after="60" w:before="80" w:line="264"/>
        <w:ind w:left="280" w:right="120"/>
      </w:pPr>
      <w:r>
        <w:t xml:space="preserve">"Because they are all here.</w:t>
      </w:r>
    </w:p>
    <w:p>
      <w:pPr>
        <w:pBdr>
          <w:left w:val="single" w:color="1F3864" w:sz="18"/>
        </w:pBdr>
        <w:shd w:fill="F2F4F8" w:val="clear"/>
        <w:spacing w:after="60" w:before="0" w:line="264"/>
        <w:ind w:left="280" w:right="120"/>
      </w:pPr>
      <w:r>
        <w:t xml:space="preserve">Formula 1 has the highest concentration of business decision makers in sport: fans index at 160 for management and strategy roles. In the Paddock Club, 66% of guests are senior executives. And the 350 partner companies in the paddock all employ exactly the people you sell to: CMOs, heads of digital, heads of CRM.</w:t>
      </w:r>
    </w:p>
    <w:p>
      <w:pPr>
        <w:pBdr>
          <w:left w:val="single" w:color="1F3864" w:sz="18"/>
        </w:pBdr>
        <w:shd w:fill="F2F4F8" w:val="clear"/>
        <w:spacing w:after="160" w:before="0" w:line="264"/>
        <w:ind w:left="280" w:right="120"/>
      </w:pPr>
      <w:r>
        <w:t xml:space="preserve">And unlike a trade show, here you are not a vendor with a booth. You are a fellow partner, standing next to them at every race, with a live product demo running in front of their eyes."</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"The fan-engagement space around the sport is real: Salesforce, as a Global Partner of Formula 1, built an AI fan companion, and Globant builds F1's digital fan experiences. That proves the sport invests here.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messaging and fan engagement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"Fan data and consent: who owns what?</w:t>
      </w:r>
    </w:p>
    <w:p>
      <w:pPr>
        <w:pBdr>
          <w:left w:val="single" w:color="1F3864" w:sz="18"/>
        </w:pBdr>
        <w:shd w:fill="F2F4F8" w:val="clear"/>
        <w:spacing w:after="60" w:before="80" w:line="264"/>
        <w:ind w:left="280" w:right="120"/>
      </w:pPr>
      <w:r>
        <w:t xml:space="preserve">"The most important question in this category, and the answer must be clean.</w:t>
      </w:r>
    </w:p>
    <w:p>
      <w:pPr>
        <w:pBdr>
          <w:left w:val="single" w:color="1F3864" w:sz="18"/>
        </w:pBdr>
        <w:shd w:fill="F2F4F8" w:val="clear"/>
        <w:spacing w:after="60" w:before="0" w:line="264"/>
        <w:ind w:left="280" w:right="120"/>
      </w:pPr>
      <w:r>
        <w:t xml:space="preserve">Everything runs on opt-in. Fans choose to join, they can leave any time, and the rules of each market apply. That discipline is your home ground; it is what your platform was built for.</w:t>
      </w:r>
    </w:p>
    <w:p>
      <w:pPr>
        <w:pBdr>
          <w:left w:val="single" w:color="1F3864" w:sz="18"/>
        </w:pBdr>
        <w:shd w:fill="F2F4F8" w:val="clear"/>
        <w:spacing w:after="60" w:before="0" w:line="264"/>
        <w:ind w:left="280" w:right="120"/>
      </w:pPr>
      <w:r>
        <w:t xml:space="preserve">Ownership is defined in the contract. Usually the team owns its fan relationships, and the partner powers them. What data you can see, use and learn from is negotiated line by line, and we make sure those rights are clear before anyone signs.</w:t>
      </w:r>
    </w:p>
    <w:p>
      <w:pPr>
        <w:pBdr>
          <w:left w:val="single" w:color="1F3864" w:sz="18"/>
        </w:pBdr>
        <w:shd w:fill="F2F4F8" w:val="clear"/>
        <w:spacing w:after="160" w:before="0" w:line="264"/>
        <w:ind w:left="280" w:right="120"/>
      </w:pPr>
      <w:r>
        <w:t xml:space="preserve">And for the team, this question is the whole point. Today their audience lives on social platforms they do not control. With you, they finally own a direct channel, safely and with consent. The data question is not a risk for you. It is your proof that you take this seriously."</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Community, what is available, at what level, and where you get the most value. If you share where your current conversation stands, we include that context, so you see it next to the rest of the market.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the ongoing discussion (team, stage, sentiment),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fan engagement, messaging and marketing tech categories across all eleven teams fresh, plus driver-level options.</w:t>
      </w:r>
    </w:p>
    <w:p>
      <w:pPr>
        <w:pStyle w:val="ListParagraph"/>
        <w:numPr>
          <w:ilvl w:val="0"/>
          <w:numId w:val="3"/>
        </w:numPr>
        <w:spacing w:after="60"/>
      </w:pPr>
      <w:r>
        <w:t xml:space="preserve">Log Community in the pipeline register, note the capacity read and the ongoing team discussion,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2026-09-21T13:04:23.624Z</dcterms:created>
  <dcterms:modified xsi:type="dcterms:W3CDTF">2026-09-21T13:04:23.624Z</dcterms:modified>
</cp:coreProperties>
</file>

<file path=docProps/custom.xml><?xml version="1.0" encoding="utf-8"?>
<Properties xmlns="http://schemas.openxmlformats.org/officeDocument/2006/custom-properties" xmlns:vt="http://schemas.openxmlformats.org/officeDocument/2006/docPropsVTypes"/>
</file>