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3Pillar Global x SPORTFIVE: F1 Intro Call Script</w:t>
      </w:r>
    </w:p>
    <w:p>
      <w:pPr>
        <w:spacing w:after="80" w:before="80"/>
      </w:pPr>
      <w:r>
        <w:rPr>
          <w:b/>
          <w:bCs/>
        </w:rPr>
        <w:t xml:space="preserve">The call:</w:t>
      </w:r>
      <w:r>
        <w:t xml:space="preserve"> intro call with [Name, Job title] at 3Pillar (3Pillar Global), the software engineering and AI services firm based in Fairfax, Virginia. Rahul's email in Drive is a template that opens "Hi [First name]", so take the name and title from the invite and confirm both. It follows Rahul's outreach about Formula 1. Joining from SPORTFIVE: Rahul, Bjorn and George. Context: the email pitched 3Pillar as an "Official Technology Partner" for our F1 team clients, used Mphasis at Haas as proof that tech services firms are on the grid, and offered to host them at a Grand Prix.</w:t>
      </w:r>
    </w:p>
    <w:p>
      <w:pPr>
        <w:spacing w:after="80" w:before="80"/>
      </w:pPr>
      <w:r>
        <w:rPr>
          <w:b/>
          <w:bCs/>
        </w:rPr>
        <w:t xml:space="preserve">How to use this:</w:t>
      </w:r>
      <w:r>
        <w:t xml:space="preserve"> Spoken lines are in quotes, and notes for you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Boilerplate: what 3Pillar does</w:t>
      </w:r>
    </w:p>
    <w:p>
      <w:pPr>
        <w:pStyle w:val="ListParagraph"/>
        <w:numPr>
          <w:ilvl w:val="0"/>
          <w:numId w:val="1"/>
        </w:numPr>
        <w:spacing w:after="40" w:before="40"/>
      </w:pPr>
      <w:r>
        <w:rPr>
          <w:b/>
          <w:bCs/>
        </w:rPr>
        <w:t xml:space="preserve">About 3Pillar:</w:t>
      </w:r>
      <w:r>
        <w:t xml:space="preserve"> 3Pillar (3Pillar Global, Inc.) is a software engineering and AI services firm based in Fairfax, Virginia, near Washington, DC, founded in 2006 by David DeWolf. It builds and modernises software products, apps, data platforms and AI agents for mid-market and large companies, mainly in the US, and names PBS, CARFAX and Fortune among its clients, with delivery teams it says span North America, Latin America, Europe and Asia. It is private equity backed: CIP Capital invested in 2020, and an affiliate of H.I.G. Capital made a significant growth investment in November 2021; third-party estimates put it at about 1,700 people, and revenue isn't disclosed. On 5 June 2026 it named Andres Angelani, formerly CEO of Wizeline and head of Cognizant's digital engineering practice, as CEO, and launched HelixAI, a platform its engineers use inside client teams to build AI-native software and modernise old systems. The company says it wants to become the leader in AI transformation for large and mid-market enterprises.</w:t>
      </w:r>
    </w:p>
    <w:p>
      <w:pPr>
        <w:pStyle w:val="ListParagraph"/>
        <w:numPr>
          <w:ilvl w:val="0"/>
          <w:numId w:val="1"/>
        </w:numPr>
        <w:spacing w:after="40" w:before="40"/>
      </w:pPr>
      <w:r>
        <w:rPr>
          <w:b/>
          <w:bCs/>
        </w:rPr>
        <w:t xml:space="preserve">In one line, if someone asks on the call:</w:t>
      </w:r>
      <w:r>
        <w:t xml:space="preserve"> "They're a software engineering firm near Washington, DC. Companies like PBS and CARFAX use their teams to build apps and platforms, and now they use AI to build and fix software a lot faster."</w:t>
      </w:r>
    </w:p>
    <w:p>
      <w:pPr>
        <w:pStyle w:val="Heading1"/>
        <w:spacing w:after="120" w:before="240"/>
      </w:pPr>
      <w:r>
        <w:rPr>
          <w:b/>
          <w:bCs/>
          <w:color w:val="2E74B5"/>
          <w:sz w:val="30"/>
          <w:szCs w:val="30"/>
        </w:rPr>
        <w:t xml:space="preserve">Who they sell to: target sectors, ICP and goals</w:t>
      </w:r>
    </w:p>
    <w:p>
      <w:pPr>
        <w:spacing w:after="80" w:before="80"/>
      </w:pPr>
      <w:r>
        <w:rPr>
          <w:i/>
          <w:iCs/>
          <w:color w:val="7F7F7F"/>
        </w:rPr>
        <w:t xml:space="preserve">[Checked 30 October 2026. "Verified" means an independent source; "their claim" means 3Pillar's own site or releases; "estimate" means a third-party estimate; "our read" means inferred. Sources in prep notes.]</w:t>
      </w:r>
    </w:p>
    <w:p>
      <w:pPr>
        <w:spacing w:after="80" w:before="80"/>
      </w:pPr>
      <w:r>
        <w:rPr>
          <w:b/>
          <w:bCs/>
        </w:rPr>
        <w:t xml:space="preserve">1. Target sectors (most evidence first)</w:t>
      </w:r>
    </w:p>
    <w:p>
      <w:pPr>
        <w:pStyle w:val="ListParagraph"/>
        <w:numPr>
          <w:ilvl w:val="0"/>
          <w:numId w:val="1"/>
        </w:numPr>
        <w:spacing w:after="40" w:before="40"/>
      </w:pPr>
      <w:r>
        <w:rPr>
          <w:b/>
          <w:bCs/>
        </w:rPr>
        <w:t xml:space="preserve">Media and information services:</w:t>
      </w:r>
      <w:r>
        <w:t xml:space="preserve"> the deepest bench. PBS (apps and streaming APIs, over a decade), Fortune (paywall products and the Fortune Connect membership), Cadent (cross-screen TV advertising, over a decade), CARFAX (four case studies), Informa Markets, plus a public media royalty portal in a 26 October 2026 blog. "Media" and "Information Services" are site verticals. Their claim.</w:t>
      </w:r>
    </w:p>
    <w:p>
      <w:pPr>
        <w:pStyle w:val="ListParagraph"/>
        <w:numPr>
          <w:ilvl w:val="0"/>
          <w:numId w:val="1"/>
        </w:numPr>
        <w:spacing w:after="40" w:before="40"/>
      </w:pPr>
      <w:r>
        <w:rPr>
          <w:b/>
          <w:bCs/>
        </w:rPr>
        <w:t xml:space="preserve">Insurance and financial services:</w:t>
      </w:r>
      <w:r>
        <w:t xml:space="preserve"> a dedicated unit since May 2022, the Chenoa acquisition in 2023 to deepen it, Dyad (insurance software, September 2026 case study), insurer quoting and portal work, a bank's tax compliance with UiPath, a large credit union. Insurance platforms Socotra and Unqork are listed partners. Their claim.</w:t>
      </w:r>
    </w:p>
    <w:p>
      <w:pPr>
        <w:pStyle w:val="ListParagraph"/>
        <w:numPr>
          <w:ilvl w:val="0"/>
          <w:numId w:val="1"/>
        </w:numPr>
        <w:spacing w:after="40" w:before="40"/>
      </w:pPr>
      <w:r>
        <w:rPr>
          <w:b/>
          <w:bCs/>
        </w:rPr>
        <w:t xml:space="preserve">Healthcare:</w:t>
      </w:r>
      <w:r>
        <w:t xml:space="preserve"> its own site vertical, six case studies (a home health claims administrator, a Fortune 50 healthcare company, patient experience), and a US Principal Client Partner job ad with a healthcare focus posted 30 September 2026 (verified on a jobs board).</w:t>
      </w:r>
    </w:p>
    <w:p>
      <w:pPr>
        <w:pStyle w:val="ListParagraph"/>
        <w:numPr>
          <w:ilvl w:val="0"/>
          <w:numId w:val="1"/>
        </w:numPr>
        <w:spacing w:after="40" w:before="40"/>
      </w:pPr>
      <w:r>
        <w:rPr>
          <w:b/>
          <w:bCs/>
        </w:rPr>
        <w:t xml:space="preserve">High tech and telecom software:</w:t>
      </w:r>
      <w:r>
        <w:t xml:space="preserve"> the flagship 2026 HelixAI case is a global telecom software provider's roaming platform; "High Tech" is a site vertical. Their claim.</w:t>
      </w:r>
    </w:p>
    <w:p>
      <w:pPr>
        <w:pStyle w:val="ListParagraph"/>
        <w:numPr>
          <w:ilvl w:val="0"/>
          <w:numId w:val="1"/>
        </w:numPr>
        <w:spacing w:after="40" w:before="40"/>
      </w:pPr>
      <w:r>
        <w:rPr>
          <w:b/>
          <w:bCs/>
        </w:rPr>
        <w:t xml:space="preserve">Lighter evidence:</w:t>
      </w:r>
      <w:r>
        <w:t xml:space="preserve"> retail (Backcountry, a fashion brand), education, fitness (Equinox).</w:t>
      </w:r>
    </w:p>
    <w:p>
      <w:pPr>
        <w:spacing w:after="80" w:before="80"/>
      </w:pPr>
      <w:r>
        <w:rPr>
          <w:b/>
          <w:bCs/>
        </w:rPr>
        <w:t xml:space="preserve">2. Ideal customer profile</w:t>
      </w:r>
    </w:p>
    <w:p>
      <w:pPr>
        <w:pStyle w:val="ListParagraph"/>
        <w:numPr>
          <w:ilvl w:val="0"/>
          <w:numId w:val="1"/>
        </w:numPr>
        <w:spacing w:after="40" w:before="40"/>
      </w:pPr>
      <w:r>
        <w:rPr>
          <w:b/>
          <w:bCs/>
        </w:rPr>
        <w:t xml:space="preserve">Size and stage:</w:t>
      </w:r>
      <w:r>
        <w:t xml:space="preserve"> "large and mid-market enterprises" and "high-growth companies to global enterprises" (their June 2026 release). In practice, established companies with their own engineers and a software product at the heart of the business (our read from the case studies).</w:t>
      </w:r>
    </w:p>
    <w:p>
      <w:pPr>
        <w:pStyle w:val="ListParagraph"/>
        <w:numPr>
          <w:ilvl w:val="0"/>
          <w:numId w:val="1"/>
        </w:numPr>
        <w:spacing w:after="40" w:before="40"/>
      </w:pPr>
      <w:r>
        <w:rPr>
          <w:b/>
          <w:bCs/>
        </w:rPr>
        <w:t xml:space="preserve">Geography:</w:t>
      </w:r>
      <w:r>
        <w:t xml:space="preserve"> mainly the US (US client partners in job ads, US case studies), some UK and Europe (Liv-ex in London). Delivery from Latin America, Europe and India.</w:t>
      </w:r>
    </w:p>
    <w:p>
      <w:pPr>
        <w:pStyle w:val="ListParagraph"/>
        <w:numPr>
          <w:ilvl w:val="0"/>
          <w:numId w:val="1"/>
        </w:numPr>
        <w:spacing w:after="40" w:before="40"/>
      </w:pPr>
      <w:r>
        <w:rPr>
          <w:b/>
          <w:bCs/>
        </w:rPr>
        <w:t xml:space="preserve">Maturity:</w:t>
      </w:r>
      <w:r>
        <w:t xml:space="preserve"> they have engineers and a roadmap, but carry old platforms they can't switch off, and need to move faster with AI (our read).</w:t>
      </w:r>
    </w:p>
    <w:p>
      <w:pPr>
        <w:pStyle w:val="ListParagraph"/>
        <w:numPr>
          <w:ilvl w:val="0"/>
          <w:numId w:val="1"/>
        </w:numPr>
        <w:spacing w:after="40" w:before="40"/>
      </w:pPr>
      <w:r>
        <w:rPr>
          <w:b/>
          <w:bCs/>
        </w:rPr>
        <w:t xml:space="preserve">Trigger events (inferred from case studies):</w:t>
      </w:r>
      <w:r>
        <w:t xml:space="preserve"> a new CEO or CTO, often with private equity owners pushing a plan (Dyad); a board push for AI in engineering; an old platform blocking new products (the roaming rebuild); mixed engineering cultures after acquisitions (Dyad); pressure to find new revenue fast (Fortune in 2019 and 2020).</w:t>
      </w:r>
    </w:p>
    <w:p>
      <w:pPr>
        <w:spacing w:after="80" w:before="80"/>
      </w:pPr>
      <w:r>
        <w:rPr>
          <w:b/>
          <w:bCs/>
        </w:rPr>
        <w:t xml:space="preserve">3. Who signs and who uses it</w:t>
      </w:r>
    </w:p>
    <w:p>
      <w:pPr>
        <w:pStyle w:val="ListParagraph"/>
        <w:numPr>
          <w:ilvl w:val="0"/>
          <w:numId w:val="1"/>
        </w:numPr>
        <w:spacing w:after="40" w:before="40"/>
      </w:pPr>
      <w:r>
        <w:rPr>
          <w:b/>
          <w:bCs/>
        </w:rPr>
        <w:t xml:space="preserve">Economic buyer:</w:t>
      </w:r>
      <w:r>
        <w:t xml:space="preserve"> CTO, CIO, Chief Product or Chief Digital Officer. For big programs, the CEO with the PE board: at Dyad, "a new CEO and CTO, together with the company's private equity partners" made the call (their case study).</w:t>
      </w:r>
    </w:p>
    <w:p>
      <w:pPr>
        <w:pStyle w:val="ListParagraph"/>
        <w:numPr>
          <w:ilvl w:val="0"/>
          <w:numId w:val="1"/>
        </w:numPr>
        <w:spacing w:after="40" w:before="40"/>
      </w:pPr>
      <w:r>
        <w:rPr>
          <w:b/>
          <w:bCs/>
        </w:rPr>
        <w:t xml:space="preserve">Champion:</w:t>
      </w:r>
      <w:r>
        <w:t xml:space="preserve"> VP Engineering or VP Product, for example Informa Markets' VP Product Management and Innovation, quoted on their home page.</w:t>
      </w:r>
    </w:p>
    <w:p>
      <w:pPr>
        <w:pStyle w:val="ListParagraph"/>
        <w:numPr>
          <w:ilvl w:val="0"/>
          <w:numId w:val="1"/>
        </w:numPr>
        <w:spacing w:after="40" w:before="40"/>
      </w:pPr>
      <w:r>
        <w:rPr>
          <w:b/>
          <w:bCs/>
        </w:rPr>
        <w:t xml:space="preserve">Users:</w:t>
      </w:r>
      <w:r>
        <w:t xml:space="preserve"> product managers and engineers working alongside 3Pillar's "Helix Pods" (small AI-assisted delivery teams).</w:t>
      </w:r>
    </w:p>
    <w:p>
      <w:pPr>
        <w:pStyle w:val="ListParagraph"/>
        <w:numPr>
          <w:ilvl w:val="0"/>
          <w:numId w:val="1"/>
        </w:numPr>
        <w:spacing w:after="40" w:before="40"/>
      </w:pPr>
      <w:r>
        <w:rPr>
          <w:b/>
          <w:bCs/>
        </w:rPr>
        <w:t xml:space="preserve">How they buy:</w:t>
      </w:r>
      <w:r>
        <w:t xml:space="preserve"> sales-led through US client partners (job ads: Principal Client Partner; Senior AI Solutions Partner, Growth and Key Accounts), long relationships (PBS, CARFAX, Cadent and Liv-ex are all "over a decade", their claim), and alongside tech partners (AWS, Microsoft, Adobe, UiPath, Mendix, Socotra, Unqork, Workato). Deal size and sales cycle not disclosed; Equinox is served by a 70-strong team on 14 apps (their claim).</w:t>
      </w:r>
    </w:p>
    <w:p>
      <w:pPr>
        <w:spacing w:after="80" w:before="80"/>
      </w:pPr>
      <w:r>
        <w:rPr>
          <w:b/>
          <w:bCs/>
        </w:rPr>
        <w:t xml:space="preserve">4. What their customers are trying to achieve</w:t>
      </w:r>
    </w:p>
    <w:p>
      <w:pPr>
        <w:pStyle w:val="ListParagraph"/>
        <w:numPr>
          <w:ilvl w:val="0"/>
          <w:numId w:val="1"/>
        </w:numPr>
        <w:spacing w:after="40" w:before="40"/>
      </w:pPr>
      <w:r>
        <w:rPr>
          <w:b/>
          <w:bCs/>
        </w:rPr>
        <w:t xml:space="preserve">Get new digital products out fast and make money from them:</w:t>
      </w:r>
      <w:r>
        <w:t xml:space="preserve"> Fortune went from strategy to launch "in just 6 months", and the case study says Fortune Connect brought about $1 million in its first year. Fortune CEO Alan Murray: "probably the most successful launch I've ever been involved with" (their case study).</w:t>
      </w:r>
    </w:p>
    <w:p>
      <w:pPr>
        <w:pStyle w:val="ListParagraph"/>
        <w:numPr>
          <w:ilvl w:val="0"/>
          <w:numId w:val="1"/>
        </w:numPr>
        <w:spacing w:after="40" w:before="40"/>
      </w:pPr>
      <w:r>
        <w:rPr>
          <w:b/>
          <w:bCs/>
        </w:rPr>
        <w:t xml:space="preserve">Modernise systems they can't switch off:</w:t>
      </w:r>
      <w:r>
        <w:t xml:space="preserve"> the roaming platform is used by "more than a billion people a year"; 3Pillar says it produced a 90-page plan in three weeks and found up to 40% of the code was dead (their claim).</w:t>
      </w:r>
    </w:p>
    <w:p>
      <w:pPr>
        <w:pStyle w:val="ListParagraph"/>
        <w:numPr>
          <w:ilvl w:val="0"/>
          <w:numId w:val="1"/>
        </w:numPr>
        <w:spacing w:after="40" w:before="40"/>
      </w:pPr>
      <w:r>
        <w:rPr>
          <w:b/>
          <w:bCs/>
        </w:rPr>
        <w:t xml:space="preserve">Make AI work across engineering without stopping delivery:</w:t>
      </w:r>
      <w:r>
        <w:t xml:space="preserve"> Dyad, with pull request throughput up 300% (their claim) and every team on the new method by the end of 2026 (target).</w:t>
      </w:r>
    </w:p>
    <w:p>
      <w:pPr>
        <w:pStyle w:val="ListParagraph"/>
        <w:numPr>
          <w:ilvl w:val="0"/>
          <w:numId w:val="1"/>
        </w:numPr>
        <w:spacing w:after="40" w:before="40"/>
      </w:pPr>
      <w:r>
        <w:rPr>
          <w:b/>
          <w:bCs/>
        </w:rPr>
        <w:t xml:space="preserve">Cut manual work in operations:</w:t>
      </w:r>
      <w:r>
        <w:t xml:space="preserve"> a home health administrator on their site: "they increased our auto-adjudication rate to 97%!"</w:t>
      </w:r>
    </w:p>
    <w:p>
      <w:pPr>
        <w:pStyle w:val="ListParagraph"/>
        <w:numPr>
          <w:ilvl w:val="0"/>
          <w:numId w:val="1"/>
        </w:numPr>
        <w:spacing w:after="40" w:before="40"/>
      </w:pPr>
      <w:r>
        <w:rPr>
          <w:b/>
          <w:bCs/>
        </w:rPr>
        <w:t xml:space="preserve">Pains they remove:</w:t>
      </w:r>
      <w:r>
        <w:t xml:space="preserve"> old code too risky to touch, client engineers tied up on the roadmap, AI stuck in pilots, and vendor lock-in ("no vendor lock-in" is a HelixAI line).</w:t>
      </w:r>
    </w:p>
    <w:p>
      <w:pPr>
        <w:spacing w:after="80" w:before="80"/>
      </w:pPr>
      <w:r>
        <w:rPr>
          <w:b/>
          <w:bCs/>
        </w:rPr>
        <w:t xml:space="preserve">5. Named reference customers (most recognisable first)</w:t>
      </w:r>
    </w:p>
    <w:p>
      <w:pPr>
        <w:pStyle w:val="ListParagraph"/>
        <w:numPr>
          <w:ilvl w:val="0"/>
          <w:numId w:val="1"/>
        </w:numPr>
        <w:spacing w:after="40" w:before="40"/>
      </w:pPr>
      <w:r>
        <w:t xml:space="preserve">PBS: their claim; also on Wikipedia's 3Pillar page.</w:t>
      </w:r>
    </w:p>
    <w:p>
      <w:pPr>
        <w:pStyle w:val="ListParagraph"/>
        <w:numPr>
          <w:ilvl w:val="0"/>
          <w:numId w:val="1"/>
        </w:numPr>
        <w:spacing w:after="40" w:before="40"/>
      </w:pPr>
      <w:r>
        <w:t xml:space="preserve">CARFAX: their claim; also on Wikipedia.</w:t>
      </w:r>
    </w:p>
    <w:p>
      <w:pPr>
        <w:pStyle w:val="ListParagraph"/>
        <w:numPr>
          <w:ilvl w:val="0"/>
          <w:numId w:val="1"/>
        </w:numPr>
        <w:spacing w:after="40" w:before="40"/>
      </w:pPr>
      <w:r>
        <w:t xml:space="preserve">Fortune Media: their claim, with CEO Alan Murray quoted.</w:t>
      </w:r>
    </w:p>
    <w:p>
      <w:pPr>
        <w:pStyle w:val="ListParagraph"/>
        <w:numPr>
          <w:ilvl w:val="0"/>
          <w:numId w:val="1"/>
        </w:numPr>
        <w:spacing w:after="40" w:before="40"/>
      </w:pPr>
      <w:r>
        <w:t xml:space="preserve">Equinox: their claim; also on Wikipedia.</w:t>
      </w:r>
    </w:p>
    <w:p>
      <w:pPr>
        <w:pStyle w:val="ListParagraph"/>
        <w:numPr>
          <w:ilvl w:val="0"/>
          <w:numId w:val="1"/>
        </w:numPr>
        <w:spacing w:after="40" w:before="40"/>
      </w:pPr>
      <w:r>
        <w:t xml:space="preserve">Informa Markets (New Hope Network's Beacon Discovery): their claim; the platform's launch is independently reported.</w:t>
      </w:r>
    </w:p>
    <w:p>
      <w:pPr>
        <w:pStyle w:val="ListParagraph"/>
        <w:numPr>
          <w:ilvl w:val="0"/>
          <w:numId w:val="1"/>
        </w:numPr>
        <w:spacing w:after="40" w:before="40"/>
      </w:pPr>
      <w:r>
        <w:t xml:space="preserve">Cadent: their claim.</w:t>
      </w:r>
    </w:p>
    <w:p>
      <w:pPr>
        <w:pStyle w:val="ListParagraph"/>
        <w:numPr>
          <w:ilvl w:val="0"/>
          <w:numId w:val="1"/>
        </w:numPr>
        <w:spacing w:after="40" w:before="40"/>
      </w:pPr>
      <w:r>
        <w:t xml:space="preserve">Dyad, a Boston P&amp;C insurance software firm: their claim (September 2026); Dyad itself verified (Insurance Journal).</w:t>
      </w:r>
    </w:p>
    <w:p>
      <w:pPr>
        <w:pStyle w:val="ListParagraph"/>
        <w:numPr>
          <w:ilvl w:val="0"/>
          <w:numId w:val="1"/>
        </w:numPr>
        <w:spacing w:after="40" w:before="40"/>
      </w:pPr>
      <w:r>
        <w:t xml:space="preserve">Liv-ex, the London fine wine exchange: their claim.</w:t>
      </w:r>
    </w:p>
    <w:p>
      <w:pPr>
        <w:pStyle w:val="ListParagraph"/>
        <w:numPr>
          <w:ilvl w:val="0"/>
          <w:numId w:val="1"/>
        </w:numPr>
        <w:spacing w:after="40" w:before="40"/>
      </w:pPr>
      <w:r>
        <w:t xml:space="preserve">NielsenIQ and IntraFi: named in their May 2022 release; their claim.</w:t>
      </w:r>
    </w:p>
    <w:p>
      <w:pPr>
        <w:spacing w:after="80" w:before="80"/>
      </w:pPr>
      <w:r>
        <w:rPr>
          <w:b/>
          <w:bCs/>
        </w:rPr>
        <w:t xml:space="preserve">6. What 3Pillar is trying to achieve (next 12 to 24 months)</w:t>
      </w:r>
    </w:p>
    <w:p>
      <w:pPr>
        <w:pStyle w:val="ListParagraph"/>
        <w:numPr>
          <w:ilvl w:val="0"/>
          <w:numId w:val="1"/>
        </w:numPr>
        <w:spacing w:after="40" w:before="40"/>
      </w:pPr>
      <w:r>
        <w:t xml:space="preserve">"Become the leader in next-gen AI transformation for large and mid-market enterprises" (June 2026 release).</w:t>
      </w:r>
    </w:p>
    <w:p>
      <w:pPr>
        <w:pStyle w:val="ListParagraph"/>
        <w:numPr>
          <w:ilvl w:val="0"/>
          <w:numId w:val="1"/>
        </w:numPr>
        <w:spacing w:after="40" w:before="40"/>
      </w:pPr>
      <w:r>
        <w:t xml:space="preserve">Scale the "platform-enhanced services model globally" (Pankaj Chawla, same release): HelixAI sold through Helix Pods, not as a product.</w:t>
      </w:r>
    </w:p>
    <w:p>
      <w:pPr>
        <w:pStyle w:val="ListParagraph"/>
        <w:numPr>
          <w:ilvl w:val="0"/>
          <w:numId w:val="1"/>
        </w:numPr>
        <w:spacing w:after="40" w:before="40"/>
      </w:pPr>
      <w:r>
        <w:t xml:space="preserve">Hiring US client partners and forward-deployed AI engineers (job ads, July to October 2026).</w:t>
      </w:r>
    </w:p>
    <w:p>
      <w:pPr>
        <w:pStyle w:val="ListParagraph"/>
        <w:numPr>
          <w:ilvl w:val="0"/>
          <w:numId w:val="1"/>
        </w:numPr>
        <w:spacing w:after="40" w:before="40"/>
      </w:pPr>
      <w:r>
        <w:t xml:space="preserve">Owners: H.I.G. since late 2021; two operators joined the board in September 2025. No IPO or sale talk found. Our read: a new CEO at a PE-backed firm means a growth push and close scrutiny of every marketing dollar.</w:t>
      </w:r>
    </w:p>
    <w:p>
      <w:pPr>
        <w:spacing w:after="80" w:before="80"/>
      </w:pPr>
      <w:r>
        <w:rPr>
          <w:b/>
          <w:bCs/>
        </w:rPr>
        <w:t xml:space="preserve">7. What this means for F1, in plain words</w:t>
      </w:r>
    </w:p>
    <w:p>
      <w:pPr>
        <w:pStyle w:val="ListParagraph"/>
        <w:numPr>
          <w:ilvl w:val="0"/>
          <w:numId w:val="1"/>
        </w:numPr>
        <w:spacing w:after="40" w:before="40"/>
      </w:pPr>
      <w:r>
        <w:rPr>
          <w:b/>
          <w:bCs/>
        </w:rPr>
        <w:t xml:space="preserve">Their sectors and titles are in the paddock (verified on F1's partner page, 30 October 2026):</w:t>
      </w:r>
      <w:r>
        <w:t xml:space="preserve"> banks and payments (Santander, Standard Chartered, American Express), insurance and risk (Marsh), media (Paramount+), enterprise software (Salesforce), plus the platforms 3Pillar builds on: AWS with F1, Microsoft with Mercedes (reported), Anthropic with Williams. Two thirds of Paddock Club guests are senior executives, which for a tech brand means CIOs and CTOs, and F1 fans index 160 for business decision makers.</w:t>
      </w:r>
    </w:p>
    <w:p>
      <w:pPr>
        <w:pStyle w:val="ListParagraph"/>
        <w:numPr>
          <w:ilvl w:val="0"/>
          <w:numId w:val="1"/>
        </w:numPr>
        <w:spacing w:after="40" w:before="40"/>
      </w:pPr>
      <w:r>
        <w:rPr>
          <w:b/>
          <w:bCs/>
        </w:rPr>
        <w:t xml:space="preserve">A guest list built round their ICP:</w:t>
      </w:r>
      <w:r>
        <w:t xml:space="preserve"> CTOs, CIOs and chief product or digital officers at US mid-market insurers, banks, healthcare companies and media or information businesses; PE operating partners and portfolio CTOs, since many of their buyers are PE-backed; and two or three existing clients to keep close.</w:t>
      </w:r>
    </w:p>
    <w:p>
      <w:pPr>
        <w:pStyle w:val="ListParagraph"/>
        <w:numPr>
          <w:ilvl w:val="0"/>
          <w:numId w:val="1"/>
        </w:numPr>
        <w:spacing w:after="40" w:before="40"/>
      </w:pPr>
      <w:r>
        <w:rPr>
          <w:b/>
          <w:bCs/>
        </w:rPr>
        <w:t xml:space="preserve">Calendar match:</w:t>
      </w:r>
      <w:r>
        <w:t xml:space="preserve"> the three US races (Miami, Austin, Las Vegas) for the core market; Montreal for Canada, where Jonah Group gave them a Toronto team; Mexico City, where Tiempo brought them delivery centres; Silverstone for UK clients; Hungary is the closest race to their Romanian teams. Say "more than twenty race weekends".</w:t>
      </w:r>
    </w:p>
    <w:p>
      <w:pPr>
        <w:spacing w:after="80" w:before="80"/>
      </w:pPr>
      <w:r>
        <w:rPr>
          <w:b/>
          <w:bCs/>
        </w:rPr>
        <w:t xml:space="preserve">8. Two lines to show you understand their customers</w:t>
      </w:r>
    </w:p>
    <w:p>
      <w:pPr>
        <w:pBdr>
          <w:left w:val="single" w:color="2E74B5" w:sz="18" w:space="12"/>
        </w:pBdr>
        <w:spacing w:after="60" w:before="60"/>
        <w:ind w:left="420"/>
      </w:pPr>
      <w:r>
        <w:rPr>
          <w:color w:val="1F3864"/>
        </w:rPr>
        <w:t xml:space="preserve">"From what I can see, you're mostly selling to CTOs and product leaders at mid-sized and big companies in insurance, finance, healthcare and media, and what they want is new products out faster without breaking the old systems. Is that fair?"</w:t>
      </w:r>
    </w:p>
    <w:p>
      <w:pPr>
        <w:pBdr>
          <w:left w:val="single" w:color="2E74B5" w:sz="18" w:space="12"/>
        </w:pBdr>
        <w:spacing w:after="60" w:before="60"/>
        <w:ind w:left="420"/>
      </w:pPr>
      <w:r>
        <w:rPr>
          <w:color w:val="1F3864"/>
        </w:rPr>
        <w:t xml:space="preserve">"And it sounds like more of those buyers have private equity owners asking what AI's doing for the business. Is that where a lot of the new work's coming from?"</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30 October 2026. Labels as above.]</w:t>
      </w:r>
    </w:p>
    <w:p>
      <w:pPr>
        <w:pStyle w:val="ListParagraph"/>
        <w:numPr>
          <w:ilvl w:val="0"/>
          <w:numId w:val="1"/>
        </w:numPr>
        <w:spacing w:after="40" w:before="40"/>
      </w:pPr>
      <w:r>
        <w:rPr>
          <w:b/>
          <w:bCs/>
        </w:rPr>
        <w:t xml:space="preserve">In plain English:</w:t>
      </w:r>
      <w:r>
        <w:t xml:space="preserve"> "They build and fix the software companies run on, apps, platforms and data, and now they use AI to do it much faster."</w:t>
      </w:r>
    </w:p>
    <w:p>
      <w:pPr>
        <w:pStyle w:val="ListParagraph"/>
        <w:numPr>
          <w:ilvl w:val="0"/>
          <w:numId w:val="1"/>
        </w:numPr>
        <w:spacing w:after="40" w:before="40"/>
      </w:pPr>
      <w:r>
        <w:rPr>
          <w:b/>
          <w:bCs/>
        </w:rPr>
        <w:t xml:space="preserve">What they do (their claim):</w:t>
      </w:r>
      <w:r>
        <w:t xml:space="preserve"> four service lines: AI-led product and platform modernisation, digital products and experiences, AI-ready data, AI-powered operations. HelixAI (ATLAS maps old code, AIRE runs governed AI coding, NEXUS runs AI agents) is used by their engineers inside client teams; they say it delivers "2-5x" speed and was tested in production for a year.</w:t>
      </w:r>
    </w:p>
    <w:p>
      <w:pPr>
        <w:pStyle w:val="ListParagraph"/>
        <w:numPr>
          <w:ilvl w:val="0"/>
          <w:numId w:val="1"/>
        </w:numPr>
        <w:spacing w:after="40" w:before="40"/>
      </w:pPr>
      <w:r>
        <w:rPr>
          <w:b/>
          <w:bCs/>
        </w:rPr>
        <w:t xml:space="preserve">Ownership and people (verified):</w:t>
      </w:r>
      <w:r>
        <w:t xml:space="preserve"> founded 2006 by David DeWolf. CIP Capital invested in March 2020; an H.I.G. Capital affiliate made a "significant strategic growth investment" in November 2021, and CIP closed out. Board: Mike Salfity (chairman, also CEO of Mobileum), Matt Hankins (H.I.G.), Michael Detwiler (CEO before Angelani, ex-Accenture), Mike Kucharski, Christopher Luu. CEO since 5 June 2026: Andres Angelani (ex-CEO of Wizeline; ran Softvision, then Cognizant's digital engineering practice; on Globant's founding team). Also Aneesh Devi (CRO), Elisabeth Beller (CCO), Pankaj Chawla (Chief AI Officer), Mike Hahn (Chief Delivery Officer).</w:t>
      </w:r>
    </w:p>
    <w:p>
      <w:pPr>
        <w:pStyle w:val="ListParagraph"/>
        <w:numPr>
          <w:ilvl w:val="0"/>
          <w:numId w:val="1"/>
        </w:numPr>
        <w:spacing w:after="40" w:before="40"/>
      </w:pPr>
      <w:r>
        <w:rPr>
          <w:b/>
          <w:bCs/>
        </w:rPr>
        <w:t xml:space="preserve">Scale (estimate; sources disagree):</w:t>
      </w:r>
      <w:r>
        <w:t xml:space="preserve"> about 1,700 people (Tracxn, July 2026; Built In about 1,784); the company said over 2,000 in 2021. Revenue not disclosed; estimates run from $30M to $250M. Say "not disclosed".</w:t>
      </w:r>
    </w:p>
    <w:p>
      <w:pPr>
        <w:pStyle w:val="ListParagraph"/>
        <w:numPr>
          <w:ilvl w:val="0"/>
          <w:numId w:val="1"/>
        </w:numPr>
        <w:spacing w:after="40" w:before="40"/>
      </w:pPr>
      <w:r>
        <w:rPr>
          <w:b/>
          <w:bCs/>
        </w:rPr>
        <w:t xml:space="preserve">Footprint (their claim):</w:t>
      </w:r>
      <w:r>
        <w:t xml:space="preserve"> built by acquisition: BrickRed in Noida, India (merger, 2011), Isthmus (Costa Rica, 2020), Tiempo (Arizona, with delivery centres in Mexico, 2020), Software Development Europe (Czech Republic, 2021), Jonah Group (Toronto, 2022), Chenoa (financial services and low-code, 2023). Own centres in Romania (Cluj-Napoca, Timisoara, Iasi), Moldova and Guatemala.</w:t>
      </w:r>
    </w:p>
    <w:p>
      <w:pPr>
        <w:pStyle w:val="ListParagraph"/>
        <w:numPr>
          <w:ilvl w:val="0"/>
          <w:numId w:val="1"/>
        </w:numPr>
        <w:spacing w:after="40" w:before="40"/>
      </w:pPr>
      <w:r>
        <w:rPr>
          <w:b/>
          <w:bCs/>
        </w:rPr>
        <w:t xml:space="preserve">Last 90 days:</w:t>
      </w:r>
      <w:r>
        <w:t xml:space="preserve"> no funding, acquisition, layoff or executive announcements found. New since August: the Dyad case study (23 September), Chawla retitled Chief AI Officer (he was Chief Innovation Officer in June), blog posts up to 26 October, and US client partner and AI engineer job ads. The big news is 5 June: new CEO and HelixAI.</w:t>
      </w:r>
    </w:p>
    <w:p>
      <w:pPr>
        <w:pStyle w:val="ListParagraph"/>
        <w:numPr>
          <w:ilvl w:val="0"/>
          <w:numId w:val="1"/>
        </w:numPr>
        <w:spacing w:after="40" w:before="40"/>
      </w:pPr>
      <w:r>
        <w:rPr>
          <w:b/>
          <w:bCs/>
        </w:rPr>
        <w:t xml:space="preserve">Priorities:</w:t>
      </w:r>
      <w:r>
        <w:t xml:space="preserve"> scale HelixAI and Helix Pods, grow with large and mid-market enterprises, sell AI transformation rather than headcount.</w:t>
      </w:r>
    </w:p>
    <w:p>
      <w:pPr>
        <w:pStyle w:val="ListParagraph"/>
        <w:numPr>
          <w:ilvl w:val="0"/>
          <w:numId w:val="1"/>
        </w:numPr>
        <w:spacing w:after="40" w:before="40"/>
      </w:pPr>
      <w:r>
        <w:rPr>
          <w:b/>
          <w:bCs/>
        </w:rPr>
        <w:t xml:space="preserve">Sports and marketing history:</w:t>
      </w:r>
      <w:r>
        <w:t xml:space="preserve"> no sports sponsorship found (fresh search, 30 October 2026). Marketing is thought leadership: The Innovation Engine podcast, The Product Mindset book, Inc. 5000 listings, Great Place to Work in India. Rebranded from "3Pillar Global" to "3Pillar" in August 2024, now at 3pillar.ai.</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[Fairfax is five hours behind Hamburg until the US clocks go back on 1 November, then six.]</w:t>
      </w:r>
    </w:p>
    <w:p>
      <w:pPr>
        <w:pBdr>
          <w:left w:val="single" w:color="2E74B5" w:sz="18" w:space="12"/>
        </w:pBdr>
        <w:spacing w:after="60" w:before="60"/>
        <w:ind w:left="420"/>
      </w:pPr>
      <w:r>
        <w:rPr>
          <w:color w:val="1F3864"/>
        </w:rPr>
        <w:t xml:space="preserve">"Hi [Name], thanks for making the time, and for coming back to my email. I'm Rahul, I look after brand partnerships in SPORTFIVE's Formula 1 business. And I've got Bjorn and George with me."</w:t>
      </w:r>
    </w:p>
    <w:p>
      <w:pPr>
        <w:spacing w:after="80" w:before="80"/>
      </w:pPr>
      <w:r>
        <w:rPr>
          <w:i/>
          <w:iCs/>
          <w:color w:val="7F7F7F"/>
        </w:rPr>
        <w:t xml:space="preserve">[Bjorn and George say hi, one line each, no pitching.]</w:t>
      </w:r>
    </w:p>
    <w:p>
      <w:pPr>
        <w:pBdr>
          <w:left w:val="single" w:color="2E74B5" w:sz="18" w:space="12"/>
        </w:pBdr>
        <w:spacing w:after="60" w:before="60"/>
        <w:ind w:left="420"/>
      </w:pPr>
      <w:r>
        <w:rPr>
          <w:color w:val="1F3864"/>
        </w:rPr>
        <w:t xml:space="preserve">"Quick word on how we work, because it's a bit different. We don't sell for one team. We work across all eleven, and we start from what you want, not from what a team has to sell. The rights holders pay our fee, so it doesn't cost you anything. And today's a conversation, not a pitch."</w:t>
      </w:r>
    </w:p>
    <w:p>
      <w:pPr>
        <w:spacing w:after="80" w:before="80"/>
      </w:pPr>
      <w:r>
        <w:rPr>
          <w:i/>
          <w:iCs/>
          <w:color w:val="7F7F7F"/>
        </w:rPr>
        <w:t xml:space="preserve">[If they ask why not go direct: for more than twelve years we worked exclusively with Mercedes and Ferrari. We gave that up on purpose to work brand-first across all eleven teams. A team sells its own story; we put them side by side.]</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getting to talk to really different brands, and I think 3Pillar's one of the more interesting ones. What you're doing is quite interesting, especially how you've built AI into the way your teams deliver while keeping people in charge, how you rebuild systems that can't ever go offline, and who you do it for, the tech leaders at insurers, banks, media and healthcare companies. That's quite close to how an F1 team works, so a conversation about Formula 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AI in delivery: HelixAI launched on 5 June 2026 with the new CEO, and their engineers use it inside client teams with "human oversight at every step" (their site). Can't go offline: the flagship 2026 case is a roaming platform used by more than a billion people a year, modernised while live; Dyad changed how it builds software mid-delivery (both their claims). Who they serve: media, insurance, financial services and healthcare are core verticals on their site, with PBS, CARFAX and Fortune among named clients. The F1 angle in one sentence: an F1 team keeps changing its car and its systems all season without ever stopping racing, with engineers deciding what the data suggests, and the people 3Pillar sells to, CTOs and product leaders, are the people in the Paddock Club.]</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the outside view, and it's only desk research. I'd love to hear it from you. With Andres in and HelixAI out there, what's the big focus for the next year? And what made you say yes to a call?"</w:t>
      </w:r>
    </w:p>
    <w:p>
      <w:pPr>
        <w:spacing w:after="80" w:before="80"/>
      </w:pPr>
      <w:r>
        <w:rPr>
          <w:i/>
          <w:iCs/>
          <w:color w:val="7F7F7F"/>
        </w:rPr>
        <w:t xml:space="preserve">[Then listen and pick from section 4. If they ask "why would a team want us?", go to section 3.]</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[Rahul expects this one most. Say it with confidence, and keep the last two lines in.]</w:t>
      </w:r>
    </w:p>
    <w:p>
      <w:pPr>
        <w:pBdr>
          <w:left w:val="single" w:color="2E74B5" w:sz="18" w:space="12"/>
        </w:pBdr>
        <w:spacing w:after="60" w:before="60"/>
        <w:ind w:left="420"/>
      </w:pPr>
      <w:r>
        <w:rPr>
          <w:color w:val="1F3864"/>
        </w:rPr>
        <w:t xml:space="preserve">"Good question, and I'll give you the real answer, not the sales one. Tech's become quite saturated in F1. Reuters reported in May that it's now the biggest sponsorship category for the teams, and Ampere counted eight new AI deals in six months. Oracle's on the Red Bull, HP's on the Ferrari, Atlassian's on the Williams, Google Cloud's with McLaren, and AWS works with the sport itself.</w:t>
      </w:r>
    </w:p>
    <w:p>
      <w:pPr>
        <w:pBdr>
          <w:left w:val="single" w:color="2E74B5" w:sz="18" w:space="12"/>
        </w:pBdr>
        <w:spacing w:after="60" w:before="60"/>
        <w:ind w:left="420"/>
      </w:pPr>
      <w:r>
        <w:rPr>
          <w:color w:val="1F3864"/>
        </w:rPr>
        <w:t xml:space="preserve">And IT services is busy too. Cognizant's been with Aston Martin since 2021, Mphasis is at Haas, Akkodis is at Mercedes, and Globant works with F1 directly. So another general 'technology partner' isn't what stands out.</w:t>
      </w:r>
    </w:p>
    <w:p>
      <w:pPr>
        <w:pBdr>
          <w:left w:val="single" w:color="2E74B5" w:sz="18" w:space="12"/>
        </w:pBdr>
        <w:spacing w:after="60" w:before="60"/>
        <w:ind w:left="420"/>
      </w:pPr>
      <w:r>
        <w:rPr>
          <w:color w:val="1F3864"/>
        </w:rPr>
        <w:t xml:space="preserve">What teams look for now is a partner with one clear, hard job, and a story the paddock hasn't heard a hundred times. For you, I think that's AI-native engineering with people in charge, on systems that can't stop. Every team's also a business with fans, partners and data to look after, and the racing side's been under a cost cap since 2021, so doing more with the same people is the whole game.</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and IT services too: Cognizant, Mphasis, Akkodis and Globant are all in. So what stands out is a partner with one hard job and a fresh story, and for you that's AI-native engineering on systems that can't stop, for teams that have to do more with the same people. Whether the seat's free at a given team is what we'd check properly."</w:t>
      </w:r>
    </w:p>
    <w:p>
      <w:pPr>
        <w:spacing w:after="80" w:before="80"/>
      </w:pPr>
      <w:r>
        <w:rPr>
          <w:i/>
          <w:iCs/>
          <w:color w:val="7F7F7F"/>
        </w:rPr>
        <w:t xml:space="preserve">[On the outreach email: Rahul's template for 3Pillar (entry 79 in "F1_Master_Priority_Ranking_2026-06-23.md") said "We are leading the search for our F1 clients who are exploring an Official Technology Partner." If they quote it back, stay consistent without going further: "What I meant is there are teams we work with where a technology partner like you could make sense. Which ones, and whether the seat's free, is exactly what the grid mapping tells us." The email's Mphasis line checks out: Haas's Official Digital Partner since November 2024, and still on the team's partner page today. Its "$6.5Tn in combined revenue" line isn't in our stat bank, so don't repeat it. Never say a named team is looking, and never say the category is open.]</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if they want proof: Reuters, 4 May 2026: technology is now the top team sponsorship spending category (SponsorUnited; dollar figures are background only), and Ampere Analysis counted eight new AI partnerships in six months, CoreWeave with Aston Martin among them. Cognizant: Aston Martin's title partner from 2021, named its global AI services partner on 12 May 2026. Mphasis: Haas's Official Digital Partner since 21 November 2024. Akkodis: on Mercedes' partner page. Globant: an Official Partner of F1, building "IT systems integrations and products" (F1's partner page). PwC is F1's Official Consulting Partner. Sources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[A conversation, not a form. Ask one, then stop and listen. Questions 2, 3 and 4 check the ICP.]</w:t>
      </w:r>
    </w:p>
    <w:p>
      <w:pPr>
        <w:spacing w:after="80" w:before="80"/>
      </w:pPr>
      <w:r>
        <w:rPr>
          <w:b/>
          <w:bCs/>
        </w:rPr>
        <w:t xml:space="preserve">1. Priorities</w:t>
      </w:r>
    </w:p>
    <w:p>
      <w:pPr>
        <w:pBdr>
          <w:left w:val="single" w:color="2E74B5" w:sz="18" w:space="12"/>
        </w:pBdr>
        <w:spacing w:after="60" w:before="60"/>
        <w:ind w:left="420"/>
      </w:pPr>
      <w:r>
        <w:rPr>
          <w:color w:val="1F3864"/>
        </w:rPr>
        <w:t xml:space="preserve">"Andres has been in about five months now, with HelixAI launched alongside. What's changed in how you go to market, and what does a good next year look like?"</w:t>
      </w:r>
    </w:p>
    <w:p>
      <w:pPr>
        <w:pStyle w:val="ListParagraph"/>
        <w:numPr>
          <w:ilvl w:val="0"/>
          <w:numId w:val="1"/>
        </w:numPr>
        <w:spacing w:after="40" w:before="40"/>
      </w:pPr>
      <w:r>
        <w:rPr>
          <w:i/>
          <w:iCs/>
        </w:rPr>
        <w:t xml:space="preserve">Follow-up:</w:t>
      </w:r>
      <w:r>
        <w:t xml:space="preserve"> "Is the push more about new logos, or growing the clients you've got with the AI work?"</w:t>
      </w:r>
    </w:p>
    <w:p>
      <w:pPr>
        <w:pStyle w:val="ListParagraph"/>
        <w:numPr>
          <w:ilvl w:val="0"/>
          <w:numId w:val="1"/>
        </w:numPr>
        <w:spacing w:after="40" w:before="40"/>
      </w:pPr>
      <w:r>
        <w:rPr>
          <w:i/>
          <w:iCs/>
        </w:rPr>
        <w:t xml:space="preserve">If they say new logos:</w:t>
      </w:r>
      <w:r>
        <w:t xml:space="preserve"> "Then the guest list matters more than the logo. I'll come back to that."</w:t>
      </w:r>
    </w:p>
    <w:p>
      <w:pPr>
        <w:spacing w:after="80" w:before="80"/>
      </w:pPr>
      <w:r>
        <w:rPr>
          <w:b/>
          <w:bCs/>
        </w:rPr>
        <w:t xml:space="preserve">2. Who's the buyer now</w:t>
      </w:r>
    </w:p>
    <w:p>
      <w:pPr>
        <w:pBdr>
          <w:left w:val="single" w:color="2E74B5" w:sz="18" w:space="12"/>
        </w:pBdr>
        <w:spacing w:after="60" w:before="60"/>
        <w:ind w:left="420"/>
      </w:pPr>
      <w:r>
        <w:rPr>
          <w:color w:val="1F3864"/>
        </w:rPr>
        <w:t xml:space="preserve">"Who signs for the AI work these days? Is it still the CTO, or is it going up to the CEO and the board?"</w:t>
      </w:r>
    </w:p>
    <w:p>
      <w:pPr>
        <w:pStyle w:val="ListParagraph"/>
        <w:numPr>
          <w:ilvl w:val="0"/>
          <w:numId w:val="1"/>
        </w:numPr>
        <w:spacing w:after="40" w:before="40"/>
      </w:pPr>
      <w:r>
        <w:rPr>
          <w:i/>
          <w:iCs/>
        </w:rPr>
        <w:t xml:space="preserve">Follow-up:</w:t>
      </w:r>
      <w:r>
        <w:t xml:space="preserve"> "And how often is a private equity owner in that room?"</w:t>
      </w:r>
    </w:p>
    <w:p>
      <w:pPr>
        <w:pStyle w:val="ListParagraph"/>
        <w:numPr>
          <w:ilvl w:val="0"/>
          <w:numId w:val="1"/>
        </w:numPr>
        <w:spacing w:after="40" w:before="40"/>
      </w:pPr>
      <w:r>
        <w:rPr>
          <w:i/>
          <w:iCs/>
        </w:rPr>
        <w:t xml:space="preserve">If they say PE owners:</w:t>
      </w:r>
      <w:r>
        <w:t xml:space="preserve"> "That's interesting, because it changes who you'd host. Operating partners and portfolio CTOs, not just one company at a time."</w:t>
      </w:r>
    </w:p>
    <w:p>
      <w:pPr>
        <w:spacing w:after="80" w:before="80"/>
      </w:pPr>
      <w:r>
        <w:rPr>
          <w:b/>
          <w:bCs/>
        </w:rPr>
        <w:t xml:space="preserve">3. Sectors and markets</w:t>
      </w:r>
    </w:p>
    <w:p>
      <w:pPr>
        <w:pBdr>
          <w:left w:val="single" w:color="2E74B5" w:sz="18" w:space="12"/>
        </w:pBdr>
        <w:spacing w:after="60" w:before="60"/>
        <w:ind w:left="420"/>
      </w:pPr>
      <w:r>
        <w:rPr>
          <w:color w:val="1F3864"/>
        </w:rPr>
        <w:t xml:space="preserve">"Across insurance, finance, healthcare and media, which one's growing fastest for you right now? And is it mostly a US story, or is Europe a market as well as a delivery base?"</w:t>
      </w:r>
    </w:p>
    <w:p>
      <w:pPr>
        <w:pStyle w:val="ListParagraph"/>
        <w:numPr>
          <w:ilvl w:val="0"/>
          <w:numId w:val="1"/>
        </w:numPr>
        <w:spacing w:after="40" w:before="40"/>
      </w:pPr>
      <w:r>
        <w:rPr>
          <w:i/>
          <w:iCs/>
        </w:rPr>
        <w:t xml:space="preserve">Follow-up:</w:t>
      </w:r>
      <w:r>
        <w:t xml:space="preserve"> "Is there a sector you want to break into that doesn't know you yet?"</w:t>
      </w:r>
    </w:p>
    <w:p>
      <w:pPr>
        <w:spacing w:after="80" w:before="80"/>
      </w:pPr>
      <w:r>
        <w:rPr>
          <w:b/>
          <w:bCs/>
        </w:rPr>
        <w:t xml:space="preserve">4. The accounts you'd want in a room</w:t>
      </w:r>
    </w:p>
    <w:p>
      <w:pPr>
        <w:pBdr>
          <w:left w:val="single" w:color="2E74B5" w:sz="18" w:space="12"/>
        </w:pBdr>
        <w:spacing w:after="60" w:before="60"/>
        <w:ind w:left="420"/>
      </w:pPr>
      <w:r>
        <w:rPr>
          <w:color w:val="1F3864"/>
        </w:rPr>
        <w:t xml:space="preserve">"If I gave you a paddock weekend tomorrow, which ten accounts would you most want there? Clients to keep, or prospects to win?"</w:t>
      </w:r>
    </w:p>
    <w:p>
      <w:pPr>
        <w:pStyle w:val="ListParagraph"/>
        <w:numPr>
          <w:ilvl w:val="0"/>
          <w:numId w:val="1"/>
        </w:numPr>
        <w:spacing w:after="40" w:before="40"/>
      </w:pPr>
      <w:r>
        <w:rPr>
          <w:i/>
          <w:iCs/>
        </w:rPr>
        <w:t xml:space="preserve">If they name US prospects:</w:t>
      </w:r>
      <w:r>
        <w:t xml:space="preserve"> "Good, that points to the US races."</w:t>
      </w:r>
    </w:p>
    <w:p>
      <w:pPr>
        <w:spacing w:after="80" w:before="80"/>
      </w:pPr>
      <w:r>
        <w:rPr>
          <w:b/>
          <w:bCs/>
        </w:rPr>
        <w:t xml:space="preserve">5. Marketing today</w:t>
      </w:r>
    </w:p>
    <w:p>
      <w:pPr>
        <w:pBdr>
          <w:left w:val="single" w:color="2E74B5" w:sz="18" w:space="12"/>
        </w:pBdr>
        <w:spacing w:after="60" w:before="60"/>
        <w:ind w:left="420"/>
      </w:pPr>
      <w:r>
        <w:rPr>
          <w:color w:val="1F3864"/>
        </w:rPr>
        <w:t xml:space="preserve">"From the outside, your marketing looks like thought leadership, the podcast, the Product Mindset, case studies. And now there's a new story with HelixAI. How much is brand versus pipeline right now?"</w:t>
      </w:r>
    </w:p>
    <w:p>
      <w:pPr>
        <w:pStyle w:val="ListParagraph"/>
        <w:numPr>
          <w:ilvl w:val="0"/>
          <w:numId w:val="1"/>
        </w:numPr>
        <w:spacing w:after="40" w:before="40"/>
      </w:pPr>
      <w:r>
        <w:rPr>
          <w:i/>
          <w:iCs/>
        </w:rPr>
        <w:t xml:space="preserve">Follow-up:</w:t>
      </w:r>
      <w:r>
        <w:t xml:space="preserve"> "Have you done anything in sport before? And is there anything you'd never do?"</w:t>
      </w:r>
    </w:p>
    <w:p>
      <w:pPr>
        <w:pStyle w:val="ListParagraph"/>
        <w:numPr>
          <w:ilvl w:val="0"/>
          <w:numId w:val="1"/>
        </w:numPr>
        <w:spacing w:after="40" w:before="40"/>
      </w:pPr>
      <w:r>
        <w:rPr>
          <w:i/>
          <w:iCs/>
        </w:rPr>
        <w:t xml:space="preserve">If they say brand's the gap:</w:t>
      </w:r>
      <w:r>
        <w:t xml:space="preserve"> "Makes sense. That's often where F1 earns its place for a services firm."</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"I'm assuming it's B2B all the way. If you did something like this, how would it get judged? Pipeline, meetings, being known by the right CTOs, hiring?"</w:t>
      </w:r>
    </w:p>
    <w:p>
      <w:pPr>
        <w:pStyle w:val="ListParagraph"/>
        <w:numPr>
          <w:ilvl w:val="0"/>
          <w:numId w:val="1"/>
        </w:numPr>
        <w:spacing w:after="40" w:before="40"/>
      </w:pPr>
      <w:r>
        <w:rPr>
          <w:i/>
          <w:iCs/>
        </w:rPr>
        <w:t xml:space="preserve">Follow-up:</w:t>
      </w:r>
      <w:r>
        <w:t xml:space="preserve"> "And what would make it a failure in your eyes? That usually tells me more."</w:t>
      </w:r>
    </w:p>
    <w:p>
      <w:pPr>
        <w:spacing w:after="80" w:before="80"/>
      </w:pPr>
      <w:r>
        <w:rPr>
          <w:b/>
          <w:bCs/>
        </w:rPr>
        <w:t xml:space="preserve">7. F1 familiarity</w:t>
      </w:r>
    </w:p>
    <w:p>
      <w:pPr>
        <w:pBdr>
          <w:left w:val="single" w:color="2E74B5" w:sz="18" w:space="12"/>
        </w:pBdr>
        <w:spacing w:after="60" w:before="60"/>
        <w:ind w:left="420"/>
      </w:pPr>
      <w:r>
        <w:rPr>
          <w:color w:val="1F3864"/>
        </w:rPr>
        <w:t xml:space="preserve">"How much do you follow Formula 1, if at all? And with Andres coming from Cognizant and Globant, which are both in the sport, has it come up internally?"</w:t>
      </w:r>
    </w:p>
    <w:p>
      <w:pPr>
        <w:pStyle w:val="ListParagraph"/>
        <w:numPr>
          <w:ilvl w:val="0"/>
          <w:numId w:val="1"/>
        </w:numPr>
        <w:spacing w:after="40" w:before="40"/>
      </w:pPr>
      <w:r>
        <w:rPr>
          <w:i/>
          <w:iCs/>
        </w:rPr>
        <w:t xml:space="preserve">If they barely know it:</w:t>
      </w:r>
      <w:r>
        <w:t xml:space="preserve"> "Quick version: there's the series itself, eleven teams that each run as their own business, and the drivers. A brand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Is there a rough budget range in mind, and who'd be part of a decision like this? I'm guessing the board would want a view."</w:t>
      </w:r>
    </w:p>
    <w:p>
      <w:pPr>
        <w:pStyle w:val="ListParagraph"/>
        <w:numPr>
          <w:ilvl w:val="0"/>
          <w:numId w:val="1"/>
        </w:numPr>
        <w:spacing w:after="40" w:before="40"/>
      </w:pPr>
      <w:r>
        <w:rPr>
          <w:i/>
          <w:iCs/>
        </w:rPr>
        <w:t xml:space="preserve">Follow-up:</w:t>
      </w:r>
      <w:r>
        <w:t xml:space="preserve"> "And is this a this-year conversation or a next-year one? Both are fine."</w:t>
      </w:r>
    </w:p>
    <w:p>
      <w:pPr>
        <w:pStyle w:val="ListParagraph"/>
        <w:numPr>
          <w:ilvl w:val="0"/>
          <w:numId w:val="1"/>
        </w:numPr>
        <w:spacing w:after="40" w:before="40"/>
      </w:pPr>
      <w:r>
        <w:rPr>
          <w:i/>
          <w:iCs/>
        </w:rPr>
        <w:t xml:space="preserve">If they won't give a number:</w:t>
      </w:r>
      <w:r>
        <w:t xml:space="preserve"> "That's fine. We'd come back with options at different levels, including the smallest sensible ones."</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[Use one or two in conversation. Don't read the list.]</w:t>
      </w:r>
    </w:p>
    <w:p>
      <w:pPr>
        <w:spacing w:after="80" w:before="80"/>
      </w:pPr>
      <w:r>
        <w:rPr>
          <w:b/>
          <w:bCs/>
        </w:rPr>
        <w:t xml:space="preserve">Cognizant and Aston Martin (the big IT services name).</w:t>
      </w:r>
    </w:p>
    <w:p>
      <w:pPr>
        <w:pStyle w:val="ListParagraph"/>
        <w:numPr>
          <w:ilvl w:val="0"/>
          <w:numId w:val="1"/>
        </w:numPr>
        <w:spacing w:after="40" w:before="40"/>
      </w:pPr>
      <w:r>
        <w:rPr>
          <w:i/>
          <w:iCs/>
        </w:rPr>
        <w:t xml:space="preserve">Who and what:</w:t>
      </w:r>
      <w:r>
        <w:t xml:space="preserve"> Aston Martin's title partner from 2021; on 12 May 2026 it became the team's global AI services partner, applying AI across the team's operations (Consultancy.uk).</w:t>
      </w:r>
    </w:p>
    <w:p>
      <w:pPr>
        <w:pStyle w:val="ListParagraph"/>
        <w:numPr>
          <w:ilvl w:val="0"/>
          <w:numId w:val="1"/>
        </w:numPr>
        <w:spacing w:after="40" w:before="40"/>
      </w:pPr>
      <w:r>
        <w:rPr>
          <w:i/>
          <w:iCs/>
        </w:rPr>
        <w:t xml:space="preserve">Why they're in:</w:t>
      </w:r>
      <w:r>
        <w:t xml:space="preserve"> standing with enterprise buyers worldwide, plus a live test bed. Their CEO calls F1 "the ultimate test bed for applied AI".</w:t>
      </w:r>
    </w:p>
    <w:p>
      <w:pPr>
        <w:pStyle w:val="ListParagraph"/>
        <w:numPr>
          <w:ilvl w:val="0"/>
          <w:numId w:val="1"/>
        </w:numPr>
        <w:spacing w:after="40" w:before="40"/>
      </w:pPr>
      <w:r>
        <w:rPr>
          <w:i/>
          <w:iCs/>
        </w:rPr>
        <w:t xml:space="preserve">What it means for 3Pillar:</w:t>
      </w:r>
      <w:r>
        <w:t xml:space="preserve"> the move from logo to a working AI role is the same story 3Pillar tells its clients. And 3Pillar's new CEO knows Cognizant from the inside.</w:t>
      </w:r>
    </w:p>
    <w:p>
      <w:pPr>
        <w:spacing w:after="80" w:before="80"/>
      </w:pPr>
      <w:r>
        <w:rPr>
          <w:b/>
          <w:bCs/>
        </w:rPr>
        <w:t xml:space="preserve">Mphasis and Haas (a mid-sized services firm with a real job).</w:t>
      </w:r>
    </w:p>
    <w:p>
      <w:pPr>
        <w:pStyle w:val="ListParagraph"/>
        <w:numPr>
          <w:ilvl w:val="0"/>
          <w:numId w:val="1"/>
        </w:numPr>
        <w:spacing w:after="40" w:before="40"/>
      </w:pPr>
      <w:r>
        <w:rPr>
          <w:i/>
          <w:iCs/>
        </w:rPr>
        <w:t xml:space="preserve">Who and what:</w:t>
      </w:r>
      <w:r>
        <w:t xml:space="preserve"> Haas's Official Digital Partner since November 2024; Mphasis's CEO calls it "a five-year partnership" covering infrastructure, high-performance computing, data platforms, car performance analytics and cybersecurity (Business Today, December 2024).</w:t>
      </w:r>
    </w:p>
    <w:p>
      <w:pPr>
        <w:pStyle w:val="ListParagraph"/>
        <w:numPr>
          <w:ilvl w:val="0"/>
          <w:numId w:val="1"/>
        </w:numPr>
        <w:spacing w:after="40" w:before="40"/>
      </w:pPr>
      <w:r>
        <w:rPr>
          <w:i/>
          <w:iCs/>
        </w:rPr>
        <w:t xml:space="preserve">Why they're in:</w:t>
      </w:r>
      <w:r>
        <w:t xml:space="preserve"> in their CEO's words, "the brand association with one of the most high-performance sports in the world", lessons for their own business, and a showcase for other customers.</w:t>
      </w:r>
    </w:p>
    <w:p>
      <w:pPr>
        <w:pStyle w:val="ListParagraph"/>
        <w:numPr>
          <w:ilvl w:val="0"/>
          <w:numId w:val="1"/>
        </w:numPr>
        <w:spacing w:after="40" w:before="40"/>
      </w:pPr>
      <w:r>
        <w:rPr>
          <w:i/>
          <w:iCs/>
        </w:rPr>
        <w:t xml:space="preserve">What it means for 3Pillar:</w:t>
      </w:r>
      <w:r>
        <w:t xml:space="preserve"> a services firm much smaller than the giants can earn a working role, and the email already used it as the reference.</w:t>
      </w:r>
    </w:p>
    <w:p>
      <w:pPr>
        <w:spacing w:after="80" w:before="80"/>
      </w:pPr>
      <w:r>
        <w:rPr>
          <w:b/>
          <w:bCs/>
        </w:rPr>
        <w:t xml:space="preserve">Globant and Formula 1 (digital engineering, series and driver).</w:t>
      </w:r>
    </w:p>
    <w:p>
      <w:pPr>
        <w:pStyle w:val="ListParagraph"/>
        <w:numPr>
          <w:ilvl w:val="0"/>
          <w:numId w:val="1"/>
        </w:numPr>
        <w:spacing w:after="40" w:before="40"/>
      </w:pPr>
      <w:r>
        <w:rPr>
          <w:i/>
          <w:iCs/>
        </w:rPr>
        <w:t xml:space="preserve">Who and what:</w:t>
      </w:r>
      <w:r>
        <w:t xml:space="preserve"> an Official Partner of F1 since May 2024, building "IT systems integrations and products" for the sport (F1's partner page). It also backed Franco Colapinto from his junior years, which led to a Williams deal in August 2024 that reportedly ended when he moved to Alpine.</w:t>
      </w:r>
    </w:p>
    <w:p>
      <w:pPr>
        <w:pStyle w:val="ListParagraph"/>
        <w:numPr>
          <w:ilvl w:val="0"/>
          <w:numId w:val="1"/>
        </w:numPr>
        <w:spacing w:after="40" w:before="40"/>
      </w:pPr>
      <w:r>
        <w:rPr>
          <w:i/>
          <w:iCs/>
        </w:rPr>
        <w:t xml:space="preserve">Why they're in:</w:t>
      </w:r>
      <w:r>
        <w:t xml:space="preserve"> digital products for the sport and its fans, plus a home hero for an Argentine company.</w:t>
      </w:r>
    </w:p>
    <w:p>
      <w:pPr>
        <w:pStyle w:val="ListParagraph"/>
        <w:numPr>
          <w:ilvl w:val="0"/>
          <w:numId w:val="1"/>
        </w:numPr>
        <w:spacing w:after="40" w:before="40"/>
      </w:pPr>
      <w:r>
        <w:rPr>
          <w:i/>
          <w:iCs/>
        </w:rPr>
        <w:t xml:space="preserve">What it means for 3Pillar:</w:t>
      </w:r>
      <w:r>
        <w:t xml:space="preserve"> the closest model to 3Pillar's own work, products and integrations, and a reminder that a driver can be a smaller door. Andres was on Globant's founding team.</w:t>
      </w:r>
    </w:p>
    <w:p>
      <w:pPr>
        <w:pBdr>
          <w:left w:val="single" w:color="2E74B5" w:sz="18" w:space="12"/>
        </w:pBdr>
        <w:spacing w:after="60" w:before="60"/>
        <w:ind w:left="420"/>
      </w:pPr>
      <w:r>
        <w:rPr>
          <w:color w:val="1F3864"/>
        </w:rPr>
        <w:t xml:space="preserve">"What's interesting is that IT services is one of the clearest stories in F1. Cognizant put its name on the Aston Martin, and this year it moved into a role running AI across the team. Mphasis, which is a lot smaller than the giants, does data and analytics work for Haas, and its CEO talks about it as brand plus a showcase for other customers. And Globant builds digital products for F1 itself. So the pattern is a real job for the team, plus a room full of the buyers they want. That's the same shape I'd look at for you."</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a few main ways, and most brands mix them.</w:t>
      </w:r>
    </w:p>
    <w:p>
      <w:pPr>
        <w:pBdr>
          <w:left w:val="single" w:color="2E74B5" w:sz="18" w:space="12"/>
        </w:pBdr>
        <w:spacing w:after="60" w:before="60"/>
        <w:ind w:left="420"/>
      </w:pPr>
      <w:r>
        <w:rPr>
          <w:color w:val="1F3864"/>
        </w:rPr>
        <w:t xml:space="preserve">One is a working role, where the brand does a real job for the team, like RUCKUS running the wireless at Haas with a live showcase in the garage, or Mphasis doing data work for the same team. It's the strongest story, but only if the job's real.</w:t>
      </w:r>
    </w:p>
    <w:p>
      <w:pPr>
        <w:pBdr>
          <w:left w:val="single" w:color="2E74B5" w:sz="18" w:space="12"/>
        </w:pBdr>
        <w:spacing w:after="60" w:before="60"/>
        <w:ind w:left="420"/>
      </w:pPr>
      <w:r>
        <w:rPr>
          <w:color w:val="1F3864"/>
        </w:rPr>
        <w:t xml:space="preserve">Another is the room. About two thirds of Paddock Club guests are senior executives, and passes work all three days, so seven passes can host twenty different guests in one weekend. Airwallex grew revenue fifty percent year on year across EMEA and the Americas during its McLaren partnership. I wouldn't put all of that down to F1, but it's a B2B brand using the sport to meet buyers.</w:t>
      </w:r>
    </w:p>
    <w:p>
      <w:pPr>
        <w:pBdr>
          <w:left w:val="single" w:color="2E74B5" w:sz="18" w:space="12"/>
        </w:pBdr>
        <w:spacing w:after="60" w:before="60"/>
        <w:ind w:left="420"/>
      </w:pPr>
      <w:r>
        <w:rPr>
          <w:color w:val="1F3864"/>
        </w:rPr>
        <w:t xml:space="preserve">Content's the third, because sixty-one percent of fans engage with F1 content every day. And there are smaller doors: Elastic has just done a single race with Audi in Austin before a supplier role next year, and Globant backed a young driver from his junior days."</w:t>
      </w:r>
    </w:p>
    <w:p>
      <w:pPr>
        <w:spacing w:after="80" w:before="80"/>
      </w:pPr>
      <w:r>
        <w:rPr>
          <w:i/>
          <w:iCs/>
          <w:color w:val="7F7F7F"/>
        </w:rPr>
        <w:t xml:space="preserve">[Ideas for 3Pillar, not proposals:]</w:t>
      </w:r>
    </w:p>
    <w:p>
      <w:pPr>
        <w:pStyle w:val="ListParagraph"/>
        <w:numPr>
          <w:ilvl w:val="0"/>
          <w:numId w:val="1"/>
        </w:numPr>
        <w:spacing w:after="40" w:before="40"/>
      </w:pPr>
      <w:r>
        <w:rPr>
          <w:i/>
          <w:iCs/>
        </w:rPr>
        <w:t xml:space="preserve">Idea, a CTO room at a US race:</w:t>
      </w:r>
      <w:r>
        <w:t xml:space="preserve"> host CTOs, CIOs and product heads from insurer, bank, healthcare and media clients and prospects, plus PE operating partners, at Miami, Austin or Las Vegas. The core use of F1 for a services firm; size it with the passes maths.</w:t>
      </w:r>
    </w:p>
    <w:p>
      <w:pPr>
        <w:pStyle w:val="ListParagraph"/>
        <w:numPr>
          <w:ilvl w:val="0"/>
          <w:numId w:val="1"/>
        </w:numPr>
        <w:spacing w:after="40" w:before="40"/>
      </w:pPr>
      <w:r>
        <w:rPr>
          <w:i/>
          <w:iCs/>
        </w:rPr>
        <w:t xml:space="preserve">Idea, "changing the car while it races":</w:t>
      </w:r>
      <w:r>
        <w:t xml:space="preserve"> a content series with a team's digital people on changing live systems mid-season, with 3Pillar engineers explaining their side. Only if the team agrees and it's true to the work; no claims about what the team uses.</w:t>
      </w:r>
    </w:p>
    <w:p>
      <w:pPr>
        <w:pStyle w:val="ListParagraph"/>
        <w:numPr>
          <w:ilvl w:val="0"/>
          <w:numId w:val="1"/>
        </w:numPr>
        <w:spacing w:after="40" w:before="40"/>
      </w:pPr>
      <w:r>
        <w:rPr>
          <w:i/>
          <w:iCs/>
        </w:rPr>
        <w:t xml:space="preserve">Idea, a talent angle:</w:t>
      </w:r>
      <w:r>
        <w:t xml:space="preserve"> an AI engineering challenge with a team for engineers in Romania, India and Latin America, where 3Pillar hires. Cheap, and it suits a people business.</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twenty-five-plus partners, and there are three hundred and fifty-plus across the grid. Teams run partner summits, introductions and business forums on race weekends, so partners meet each other on purpose. They co-host hospitality, make content together, and quite often they end up buying from each other.</w:t>
      </w:r>
    </w:p>
    <w:p>
      <w:pPr>
        <w:pBdr>
          <w:left w:val="single" w:color="2E74B5" w:sz="18" w:space="12"/>
        </w:pBdr>
        <w:spacing w:after="60" w:before="60"/>
        <w:ind w:left="420"/>
      </w:pPr>
      <w:r>
        <w:rPr>
          <w:color w:val="1F3864"/>
        </w:rPr>
        <w:t xml:space="preserve">And for a services firm it's quite a relevant room, because a lot of those partners are the kind of companies you sell to, banks, insurers, media and software companies. Some are the platforms you build on, too. I can't promise what any of them would do, but those are the ones we'd map first."</w:t>
      </w:r>
    </w:p>
    <w:p>
      <w:pPr>
        <w:spacing w:after="80" w:before="80"/>
      </w:pPr>
      <w:r>
        <w:rPr>
          <w:i/>
          <w:iCs/>
          <w:color w:val="7F7F7F"/>
        </w:rPr>
        <w:t xml:space="preserve">[No verified partner-to-partner deal to name (searched 30 October 2026), so describe the mechanism only. Never claim any partner would meet, buy or co-host.]</w:t>
      </w:r>
    </w:p>
    <w:p>
      <w:pPr>
        <w:pStyle w:val="ListParagraph"/>
        <w:numPr>
          <w:ilvl w:val="0"/>
          <w:numId w:val="1"/>
        </w:numPr>
        <w:spacing w:after="40" w:before="40"/>
      </w:pPr>
      <w:r>
        <w:rPr>
          <w:i/>
          <w:iCs/>
        </w:rPr>
        <w:t xml:space="preserve">Idea, buyers already in the paddock:</w:t>
      </w:r>
      <w:r>
        <w:t xml:space="preserve"> F1's own partner list includes Santander, Standard Chartered, American Express, Marsh, Paramount+ and Salesforce, and teams add banks and insurers of their own. Introductions are worth more than a logo here; check each team's list in the mapping.</w:t>
      </w:r>
    </w:p>
    <w:p>
      <w:pPr>
        <w:pStyle w:val="ListParagraph"/>
        <w:numPr>
          <w:ilvl w:val="0"/>
          <w:numId w:val="1"/>
        </w:numPr>
        <w:spacing w:after="40" w:before="40"/>
      </w:pPr>
      <w:r>
        <w:rPr>
          <w:i/>
          <w:iCs/>
        </w:rPr>
        <w:t xml:space="preserve">Idea, the platforms they build on:</w:t>
      </w:r>
      <w:r>
        <w:t xml:space="preserve"> AWS works with F1, Microsoft with Mercedes (reported) and Anthropic with Williams. 3Pillar lists AWS and Microsoft as strategic partners and built Dyad's tooling with Claude Code (their case study). Joint content or a co-hosted CTO session is the obvious idea, and it's the platform's call.</w:t>
      </w:r>
    </w:p>
    <w:p>
      <w:pPr>
        <w:pStyle w:val="ListParagraph"/>
        <w:numPr>
          <w:ilvl w:val="0"/>
          <w:numId w:val="1"/>
        </w:numPr>
        <w:spacing w:after="40" w:before="40"/>
      </w:pPr>
      <w:r>
        <w:rPr>
          <w:i/>
          <w:iCs/>
        </w:rPr>
        <w:t xml:space="preserve">Idea, mind the other services firms:</w:t>
      </w:r>
      <w:r>
        <w:t xml:space="preserve"> Cognizant (Aston Martin), Mphasis (Haas), Akkodis (Mercedes) and Globant (F1) chase the same buyers. Good proof the category works, but check exclusivity at each team first.</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[3Pillar sells engineering teams and a platform, not a boxed product, so these are ideas to test with each team's digital, IT and commercial people. Never say or imply any team uses or needs 3Pillar, or say what any team uses today.]</w:t>
      </w:r>
    </w:p>
    <w:p>
      <w:pPr>
        <w:pStyle w:val="ListParagraph"/>
        <w:numPr>
          <w:ilvl w:val="0"/>
          <w:numId w:val="1"/>
        </w:numPr>
        <w:spacing w:after="40" w:before="40"/>
      </w:pPr>
      <w:r>
        <w:rPr>
          <w:b/>
          <w:bCs/>
        </w:rPr>
        <w:t xml:space="preserve">Fan and digital products (most plausible to test):</w:t>
      </w:r>
      <w:r>
        <w:t xml:space="preserve"> a team's app, website, membership or loyalty program, content hub and online shop. It's the work 3Pillar shows for PBS (apps and streaming APIs), Fortune (a paid membership community) and Equinox (14 apps). A team's commercial side always wants more from its fans, and a pod that ships fast fits that.</w:t>
      </w:r>
    </w:p>
    <w:p>
      <w:pPr>
        <w:pStyle w:val="ListParagraph"/>
        <w:numPr>
          <w:ilvl w:val="0"/>
          <w:numId w:val="1"/>
        </w:numPr>
        <w:spacing w:after="40" w:before="40"/>
      </w:pPr>
      <w:r>
        <w:rPr>
          <w:b/>
          <w:bCs/>
        </w:rPr>
        <w:t xml:space="preserve">Commercial data and partner platforms (test):</w:t>
      </w:r>
      <w:r>
        <w:t xml:space="preserve"> teams look after 25+ partners, hospitality guests and fan data across different systems. 3Pillar's "AI-ready data" pitch, joining CRM, finance and HR data into one source (they did it for themselves across six systems), could help partner reporting and hospitality follow-up.</w:t>
      </w:r>
    </w:p>
    <w:p>
      <w:pPr>
        <w:pStyle w:val="ListParagraph"/>
        <w:numPr>
          <w:ilvl w:val="0"/>
          <w:numId w:val="1"/>
        </w:numPr>
        <w:spacing w:after="40" w:before="40"/>
      </w:pPr>
      <w:r>
        <w:rPr>
          <w:b/>
          <w:bCs/>
        </w:rPr>
        <w:t xml:space="preserve">AI agents and old internal tools (test):</w:t>
      </w:r>
      <w:r>
        <w:t xml:space="preserve"> modernising back-office systems and adding governed AI agents (ATLAS, NEXUS) for finance, procurement or logistics paperwork. Small, but it's their newest story.</w:t>
      </w:r>
    </w:p>
    <w:p>
      <w:pPr>
        <w:pStyle w:val="ListParagraph"/>
        <w:numPr>
          <w:ilvl w:val="0"/>
          <w:numId w:val="1"/>
        </w:numPr>
        <w:spacing w:after="40" w:before="40"/>
      </w:pPr>
      <w:r>
        <w:rPr>
          <w:b/>
          <w:bCs/>
        </w:rPr>
        <w:t xml:space="preserve">Design, simulation, trackside performance software:</w:t>
      </w:r>
      <w:r>
        <w:t xml:space="preserve"> not a believable fit for what 3Pillar sells, and other partners already do performance data work at some teams. Keep it marketing-led there.</w:t>
      </w:r>
    </w:p>
    <w:p>
      <w:pPr>
        <w:pStyle w:val="ListParagraph"/>
        <w:numPr>
          <w:ilvl w:val="0"/>
          <w:numId w:val="1"/>
        </w:numPr>
        <w:spacing w:after="40" w:before="40"/>
      </w:pPr>
      <w:r>
        <w:rPr>
          <w:b/>
          <w:bCs/>
        </w:rPr>
        <w:t xml:space="preserve">What an official role could look like:</w:t>
      </w:r>
      <w:r>
        <w:t xml:space="preserve"> a working name like "Official Digital Product Engineering Partner" or "Official AI Engineering Partner" for their own marketing and sales; one defined project (a fan product or a data build) with a Helix Pod supplied in kind plus cash; content rights; hosting. If there's no real job, drop the working role and go marketing-led.</w:t>
      </w:r>
    </w:p>
    <w:p>
      <w:pPr>
        <w:pBdr>
          <w:left w:val="single" w:color="2E74B5" w:sz="18" w:space="12"/>
        </w:pBdr>
        <w:spacing w:after="60" w:before="60"/>
        <w:ind w:left="420"/>
      </w:pPr>
      <w:r>
        <w:rPr>
          <w:color w:val="1F3864"/>
        </w:rPr>
        <w:t xml:space="preserve">"I'll be straight with you, I don't want to guess what a team's tech people need. But if I think about where you could do a real job, it's the business side of a team: the app, the website, membership, the online shop, and joining up partner and fan data. That's very close to what you've done for PBS and Fortune. The racing software's a different world, and I wouldn't lead with it. Whether there's a real job on the business side is a question for each team, and we'd ask it properly. If there isn't, we'll say so and look at the marketing side instead."</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"The price follows the rights. Entry-level and supplier positions with a team start in the low single-digit millions a year, official partner tiers sit above that, and driver, content and pure hospitality programs sit below. I'd start by working out what you want from it, then size it."</w:t>
      </w:r>
    </w:p>
    <w:p>
      <w:pPr>
        <w:spacing w:after="80" w:before="80"/>
      </w:pPr>
      <w:r>
        <w:rPr>
          <w:b/>
          <w:bCs/>
        </w:rPr>
        <w:t xml:space="preserve">"Why SPORTFIVE? Why not go to a team directly?"</w:t>
      </w:r>
    </w:p>
    <w:p>
      <w:pPr>
        <w:pBdr>
          <w:left w:val="single" w:color="2E74B5" w:sz="18" w:space="12"/>
        </w:pBdr>
        <w:spacing w:after="60" w:before="60"/>
        <w:ind w:left="420"/>
      </w:pPr>
      <w:r>
        <w:rPr>
          <w:color w:val="1F3864"/>
        </w:rPr>
        <w:t xml:space="preserve">"You could. But a team will sell you its own story. We put all eleven side by side, prices, appetite, what each would mean for you, and we negotiate on your side. We worked only with Mercedes and Ferrari for more than twelve years and gave that up to work this way. And the rights holders pay us, so it costs you nothing."</w:t>
      </w:r>
    </w:p>
    <w:p>
      <w:pPr>
        <w:spacing w:after="80" w:before="80"/>
      </w:pPr>
      <w:r>
        <w:rPr>
          <w:b/>
          <w:bCs/>
        </w:rPr>
        <w:t xml:space="preserve">"Which team would fit? Your email said you were leading a search for an Official Technology Partner."</w:t>
      </w:r>
    </w:p>
    <w:p>
      <w:pPr>
        <w:pBdr>
          <w:left w:val="single" w:color="2E74B5" w:sz="18" w:space="12"/>
        </w:pBdr>
        <w:spacing w:after="60" w:before="60"/>
        <w:ind w:left="420"/>
      </w:pPr>
      <w:r>
        <w:rPr>
          <w:color w:val="1F3864"/>
        </w:rPr>
        <w:t xml:space="preserve">"I don't know yet, and I'd rather not guess. What I meant is there are teams we work with where a technology partner like you could make sense. But the right one depends on your markets, your buyers, your budget, and whether the seat's free at each team. That's what the grid mapping after this call is for."</w:t>
      </w:r>
    </w:p>
    <w:p>
      <w:pPr>
        <w:spacing w:after="80" w:before="80"/>
      </w:pPr>
      <w:r>
        <w:rPr>
          <w:i/>
          <w:iCs/>
          <w:color w:val="7F7F7F"/>
        </w:rPr>
        <w:t xml:space="preserve">[Only use the "email said" version if they raise it. Claim no category open.]</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Media value, so what the exposure's worth. Brand tracking with the people you care about, CTOs and product leaders in your sectors. Pipeline, so meetings and deals with the accounts we host. And hospitality outcomes, who came and what happened next. For you I'd add hiring."</w:t>
      </w:r>
    </w:p>
    <w:p>
      <w:pPr>
        <w:spacing w:after="80" w:before="80"/>
      </w:pPr>
      <w:r>
        <w:rPr>
          <w:b/>
          <w:bCs/>
        </w:rPr>
        <w:t xml:space="preserve">"Cognizant, Globant and Mphasis are already there. Wouldn't we just get lost next to them?"</w:t>
      </w:r>
    </w:p>
    <w:p>
      <w:pPr>
        <w:pBdr>
          <w:left w:val="single" w:color="2E74B5" w:sz="18" w:space="12"/>
        </w:pBdr>
        <w:spacing w:after="60" w:before="60"/>
        <w:ind w:left="420"/>
      </w:pPr>
      <w:r>
        <w:rPr>
          <w:color w:val="1F3864"/>
        </w:rPr>
        <w:t xml:space="preserve">"Fair worry. They prove the category works, but they're also why a vague 'tech services' story won't land. Where you'd stand out is a sharper job, AI-native engineering on systems that can't stop, and a room built round your own buyers rather than a big logo. We'd check exclusivity at each team before anything else. And if it doesn't beat what the same money does elsewhere, we'll tell you."</w:t>
      </w:r>
    </w:p>
    <w:p>
      <w:pPr>
        <w:spacing w:after="80" w:before="80"/>
      </w:pPr>
      <w:r>
        <w:rPr>
          <w:i/>
          <w:iCs/>
          <w:color w:val="7F7F7F"/>
        </w:rPr>
        <w:t xml:space="preserve">[If they say "our owners will want hard pipeline": "Good, so would I. We'd build it round named accounts and measure meetings and deals, not just exposure."]</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[Name]. Let me play back what I heard. There's a natural overlap between how you work and how an F1 team works, which is changing systems that can't stop, fast, with people still making the calls. And you're at the point, with Andres and HelixAI, where you want the right CTOs to know the new story."</w:t>
      </w:r>
    </w:p>
    <w:p>
      <w:pPr>
        <w:spacing w:after="80" w:before="80"/>
      </w:pPr>
      <w:r>
        <w:rPr>
          <w:i/>
          <w:iCs/>
          <w:color w:val="7F7F7F"/>
        </w:rPr>
        <w:t xml:space="preserve">[Use their words if they gave you better ones.]</w:t>
      </w:r>
    </w:p>
    <w:p>
      <w:pPr>
        <w:pBdr>
          <w:left w:val="single" w:color="2E74B5" w:sz="18" w:space="12"/>
        </w:pBdr>
        <w:spacing w:after="60" w:before="60"/>
        <w:ind w:left="420"/>
      </w:pPr>
      <w:r>
        <w:rPr>
          <w:color w:val="1F3864"/>
        </w:rPr>
        <w:t xml:space="preserve">"So the next step's on us. We'll write a short brief from today and send it over, and you correct it. Then we come back in [two to three weeks] with realistic options, and if the answer's 'not yet', we'll say that plainly. None of this costs you anything. Does that sound like a plan? And anything you'd like to ask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You'll hear from me by [date]. And good luck with the HelixAI rollout."</w:t>
      </w:r>
    </w:p>
    <w:p>
      <w:pPr>
        <w:spacing w:after="80" w:before="80"/>
      </w:pPr>
      <w:r>
        <w:rPr>
          <w:i/>
          <w:iCs/>
          <w:color w:val="7F7F7F"/>
        </w:rPr>
        <w:t xml:space="preserve">[Optional, only if the call went well: "And if the timing works, we'd love to host you at a race. One of the US races is the easy one for you. It explains the sport better than I can."]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the template opens "Hi [First name]", so take the contact's name and title from the invite and confirm both, plus who else joins. Senior names: Andres Angelani (President and CEO), Aneesh Devi (CRO), Elisabeth Beller (CCO), Pankaj Chawla (Chief AI Officer; their 2024 release says he was moving to India), Mike Hahn (Chief Delivery Officer). No marketing head found online. Fill [date] and [two to three weeks].</w:t>
      </w:r>
    </w:p>
    <w:p>
      <w:pPr>
        <w:pStyle w:val="ListParagraph"/>
        <w:numPr>
          <w:ilvl w:val="0"/>
          <w:numId w:val="1"/>
        </w:numPr>
        <w:spacing w:after="40" w:before="40"/>
      </w:pPr>
      <w:r>
        <w:rPr>
          <w:b/>
          <w:bCs/>
        </w:rPr>
        <w:t xml:space="preserve">What the outreach email said:</w:t>
      </w:r>
      <w:r>
        <w:t xml:space="preserve"> found as Rahul's template, entry 79 in "F1_Master_Priority_Ranking_2026-06-23.md" (Drive), headed "Official Technology Partner", Tier 3, drafted 23 June 2026. It said SPORTFIVE is the agency "mandated to manage brand partnerships for our Formula 1 team clients"; "We are leading the search for our F1 clients who are exploring an Official Technology Partner"; 350-plus partners "with $6.5Tn in combined revenue" (not in our stat bank, never repeat); account mapping and Paddock Club hosting; 66% of guests in senior leadership; Mphasis at Haas as the reference; "F1 increasingly lives or dies by software"; an offer to host at a Grand Prix. Whether, when and to whom it went isn't recorded in Drive, and the Gmail search was blocked (the connector lacks a permission). Drive full-text searches for "3Pillar", "3Pillar Global", "3pillarglobal" and "Pillar" on 30 October 2026; the Wave 1, 5, 18 and 19 "Emails Ready" docs read in full, no 3Pillar entry; "templates for week of 26th Nov.xlsx" has 3Pillar only as a prospect row (its "competes with F1 sponsors: RebelDot" note is unverified, don't use it). Ask Bjorn who it went to.</w:t>
      </w:r>
    </w:p>
    <w:p>
      <w:pPr>
        <w:pStyle w:val="ListParagraph"/>
        <w:numPr>
          <w:ilvl w:val="0"/>
          <w:numId w:val="1"/>
        </w:numPr>
        <w:spacing w:after="40" w:before="40"/>
      </w:pPr>
      <w:r>
        <w:rPr>
          <w:b/>
          <w:bCs/>
        </w:rPr>
        <w:t xml:space="preserve">Capacity: moderate.</w:t>
      </w:r>
      <w:r>
        <w:t xml:space="preserve"> About 1,700 people, revenue not disclosed (estimates $30M to $250M), owned by H.I.G. since 2021. Above the small-company line, but typical team entry of $3.5M+ a year would be a big marketing line for a firm this size, and a PE board will want pipeline. Surface budget early and lead with smaller doors: one US race hosting program, a single-race or supplier seat with engineering in kind plus cash if a real job exists, content, a talent program.</w:t>
      </w:r>
    </w:p>
    <w:p>
      <w:pPr>
        <w:pStyle w:val="ListParagraph"/>
        <w:numPr>
          <w:ilvl w:val="0"/>
          <w:numId w:val="1"/>
        </w:numPr>
        <w:spacing w:after="40" w:before="40"/>
      </w:pPr>
      <w:r>
        <w:rPr>
          <w:b/>
          <w:bCs/>
        </w:rPr>
        <w:t xml:space="preserve">Standing compliance note: applies, as a precaution.</w:t>
      </w:r>
      <w:r>
        <w:t xml:space="preserve"> The trigger is HQ or roots in India, China or Brazil. 3Pillar's HQ is Fairfax, it was founded in the US in 2006, and its owner is a US private equity firm, so it isn't an Indian company. But in August 2011 it merged with BrickRed of Noida, India, which became a wholly owned subsidiary; Noida is a major delivery centre (Great Place to Work certified in India for at least five years running, per their releases; India staff in the hundreds), and it houses the Innovation Hub announced in September 2024. That's partial India roots plus major India delivery, so: confirm the corporate structure internally before any proposal moves, in particular which entity would sign and pay (the US parent, 3Pillar Global, Inc., not an India subsidiary). No China or Brazil roots or delivery found.</w:t>
      </w:r>
    </w:p>
    <w:p>
      <w:pPr>
        <w:pStyle w:val="ListParagraph"/>
        <w:numPr>
          <w:ilvl w:val="0"/>
          <w:numId w:val="1"/>
        </w:numPr>
        <w:spacing w:after="40" w:before="40"/>
      </w:pPr>
      <w:r>
        <w:rPr>
          <w:b/>
          <w:bCs/>
        </w:rPr>
        <w:t xml:space="preserve">Defense category check: not needed.</w:t>
      </w:r>
      <w:r>
        <w:t xml:space="preserve"> No defense or military work on their site, case studies or releases. One search snippet put 3Pillar near a Defense Department "SANDBAR" contract, but it came from a Virginia Business tag page listing several Fairfax companies' stories and wouldn't open; treat it as unconfirmed and almost certainly about another company.</w:t>
      </w:r>
    </w:p>
    <w:p>
      <w:pPr>
        <w:pStyle w:val="ListParagraph"/>
        <w:numPr>
          <w:ilvl w:val="0"/>
          <w:numId w:val="1"/>
        </w:numPr>
        <w:spacing w:after="40" w:before="40"/>
      </w:pPr>
      <w:r>
        <w:rPr>
          <w:b/>
          <w:bCs/>
        </w:rPr>
        <w:t xml:space="preserve">Claims discipline.</w:t>
      </w:r>
      <w:r>
        <w:t xml:space="preserve"> Never say or imply any team uses or needs 3Pillar, or what any team uses for fan, data or IT work; section 8 is ideas to test. "2-5x" speed, pull requests up 300%, "more than a billion people", up to 40% dead code, Fortune's $1 million and Liv-ex's sales growth are 3Pillar's or its clients' claims. The roaming client is unnamed on their site; their chairman runs Mobileum, a telecom roaming and analytics company, so it may be a related-party client (our guess; don't say it). Airwallex: "during", never "because of". Don't quote the "$6.5Tn" email line.</w:t>
      </w:r>
    </w:p>
    <w:p>
      <w:pPr>
        <w:pStyle w:val="ListParagraph"/>
        <w:numPr>
          <w:ilvl w:val="0"/>
          <w:numId w:val="1"/>
        </w:numPr>
        <w:spacing w:after="40" w:before="40"/>
      </w:pPr>
      <w:r>
        <w:rPr>
          <w:b/>
          <w:bCs/>
        </w:rPr>
        <w:t xml:space="preserve">Cost cap:</w:t>
      </w:r>
      <w:r>
        <w:t xml:space="preserve"> any in-kind technical supply may count towards the team's cost cap, so check how each team would treat engineering hours supplied in kind (verify). Fan, commercial and marketing work may be treated differently from performance work; ask, don't assume.</w:t>
      </w:r>
    </w:p>
    <w:p>
      <w:pPr>
        <w:pStyle w:val="ListParagraph"/>
        <w:numPr>
          <w:ilvl w:val="0"/>
          <w:numId w:val="1"/>
        </w:numPr>
        <w:spacing w:after="40" w:before="40"/>
      </w:pPr>
      <w:r>
        <w:rPr>
          <w:b/>
          <w:bCs/>
        </w:rPr>
        <w:t xml:space="preserve">Category check.</w:t>
      </w:r>
      <w:r>
        <w:t xml:space="preserve"> Claim nothing open. IT services is crowded (checked 30 October 2026): Cognizant at Aston Martin (title partner from 2021; global AI services partner, 12 May 2026; on the team's partner page); Mphasis at Haas (Official Digital Partner since 21 November 2024; on the team's partner page; the team races as TGR Haas in 2026); Akkodis at Mercedes (on the team's partner page); Globant, an Official Partner of F1 (F1's partner page; its Williams deal from August 2024 reportedly ended when Colapinto moved to Alpine); PwC, F1's Official Consulting Partner; Tata Communications, an Official Provider of F1. DXC was a Ferrari team partner from May 2023, but its 2026 status isn't confirmed, so verify before citing. Elastic signed with Audi on 22 October 2026 (race partner in Austin, supplier from 2027). No team deal found for Infosys, Wipro, HCLTech, TCS, Accenture, Capgemini, EPAM, Endava or Kyndryl. Check each team's exclusivity in digital, IT services and AI.</w:t>
      </w:r>
    </w:p>
    <w:p>
      <w:pPr>
        <w:pStyle w:val="ListParagraph"/>
        <w:numPr>
          <w:ilvl w:val="0"/>
          <w:numId w:val="1"/>
        </w:numPr>
        <w:spacing w:after="40" w:before="40"/>
      </w:pPr>
      <w:r>
        <w:rPr>
          <w:b/>
          <w:bCs/>
        </w:rPr>
        <w:t xml:space="preserve">Names check.</w:t>
      </w:r>
      <w:r>
        <w:t xml:space="preserve"> From the September 2026 checks and stat bank: Oracle at Red Bull, HP at Ferrari, Atlassian at Williams, Google Cloud at McLaren, Microsoft with Mercedes (reported January 2026), AWS since 2018, RUCKUS at Haas, Airwallex at McLaren, Cognizant and Tata Communications as B2B names. Verified fresh on 30 October 2026: F1's partner page (Globant, PwC, Tata Communications, Salesforce, Santander, Standard Chartered, American Express, Marsh, Paramount+); the Haas, Mercedes and Aston Martin partner pages; Cognizant's May 2026 role; Mphasis's deal and its CEO interview; Anthropic at Williams (February 2026); Elastic at Audi; the Reuters AI piece. Brand facts checked 30 October 2026; re-verify on call day.</w:t>
      </w:r>
    </w:p>
    <w:p>
      <w:pPr>
        <w:pStyle w:val="ListParagraph"/>
        <w:numPr>
          <w:ilvl w:val="0"/>
          <w:numId w:val="1"/>
        </w:numPr>
        <w:spacing w:after="40" w:before="40"/>
      </w:pPr>
      <w:r>
        <w:rPr>
          <w:b/>
          <w:bCs/>
        </w:rPr>
        <w:t xml:space="preserve">Where sources disagree:</w:t>
      </w:r>
      <w:r>
        <w:t xml:space="preserve"> headcount (Tracxn 1,709 in July 2026; Built In about 1,784; Wikipedia "more than 1500", uncited; the company said over 2,000 in 2021): use "about 1,700". Revenue (LeadIQ gives $30M and, separately, $100M to $250M; Latka about $158M for 2023; Owler $100M to $500M): say "not disclosed". Chawla's title (Chief Innovation Officer in June, Chief AI Officer now). Mphasis at Haas: "multi-year" (team) versus "five-year" (Mphasis CEO). Angelani's Wizeline dates (April 2024 to April 2026) come from third-party sites only.</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3Pillar releases: https://www.3pillar.ai/news/3pillar-names-andres-angelani-ceo-and-launches-helixai/ ; https://www.3pillar.ai/news/3pillar-global-announces-strategic-partnership-with-cip-capital/ ; https://www.3pillar.ai/news/3pillar-strengthens-global-expertise-with-new-board-members-mike-salfity-and-mike-kucharski/ ; https://www.3pillar.ai/news/merger-between-us-based-three-pillar-global-and-india-based-brickred-creates-new-force-in-mobile-software-product-development/ ; https://www.3pillar.ai/news/3pillar-announces-new-innovation-hub/ ; https://www.3pillar.ai/news/3pillar-global-acquires-chenoa-information-services-to-enter-27b-low-code-market/ ; https://www.3pillar.ai/news/3pillar-global-expands-client-base-into-banking-financial-services-and-insurance/ ; https://www.3pillar.ai/news/3pillar-global-acquires-north-carolina-based-software-firm-software-development-europe/ ; https://www.3pillar.ai/news/3pillar-global-enhances-european-presence-with-new-moldova-development-center/</w:t>
      </w:r>
    </w:p>
    <w:p>
      <w:pPr>
        <w:pStyle w:val="ListParagraph"/>
        <w:numPr>
          <w:ilvl w:val="1"/>
          <w:numId w:val="1"/>
        </w:numPr>
        <w:spacing w:after="40" w:before="40"/>
      </w:pPr>
      <w:r>
        <w:t xml:space="preserve">3Pillar site and case studies: https://www.3pillar.ai/ ; https://www.3pillar.ai/about/leadership/ ; https://www.3pillar.ai/about/strategic-partners/ ; https://www.3pillar.ai/insights/case-studies/dyad-ai-sdlc-transformation-case-study/ ; https://www.3pillar.ai/insights/case-studies/rebuilding-the-roaming-platform-a-billion-people-rely-on-without-taking-it-offline/ ; https://www.3pillar.ai/insights/case-studies/powering-content-distribution-beyond-broadcast/ ; https://www.3pillar.ai/insights/case-studies/reimagining-live-events-to-expand-audience-diversify-revenue/ ; https://www.3pillar.ai/insights/case-studies/targeting-growth-with-data-driven-cross-screen-tv-advertising/ ; https://www.3pillar.ai/insights/case-studies/equinox/</w:t>
      </w:r>
    </w:p>
    <w:p>
      <w:pPr>
        <w:pStyle w:val="ListParagraph"/>
        <w:numPr>
          <w:ilvl w:val="1"/>
          <w:numId w:val="1"/>
        </w:numPr>
        <w:spacing w:after="40" w:before="40"/>
      </w:pPr>
      <w:r>
        <w:t xml:space="preserve">Ownership, scale and clients: https://hig.com/news/h-i-g-capital-announces-strategic-growth-investment-in-software-product-development-leader-3pillar-global/ ; https://en.wikipedia.org/wiki/3Pillar_Global ; https://tracxn.com/d/companies/3pillar-global/__00EC2iJzMB4Y0zebNewZjdpELem8yo-kAKlbWKPpTew ; https://leadiq.com/c/3pillar/5a1d886a2400002400621f80 ; https://getlatka.com/companies/3pillar-global ; https://news.outsourceaccelerator.com/?p=84229 ; https://www.insurancejournal.com/news/national/2024/01/02/754010.htm (Dyad)</w:t>
      </w:r>
    </w:p>
    <w:p>
      <w:pPr>
        <w:pStyle w:val="ListParagraph"/>
        <w:numPr>
          <w:ilvl w:val="1"/>
          <w:numId w:val="1"/>
        </w:numPr>
        <w:spacing w:after="40" w:before="40"/>
      </w:pPr>
      <w:r>
        <w:t xml:space="preserve">F1 and teams: https://www.formula1.com/en/information/formula-1-partners.2shz7bIVhGgS3ovP69N3Rs ; https://corp.formula1.com/formula-1-welcomes-pwc-as-official-consulting-partner/ ; https://www.consultancy.uk/news/44039/cognizant-named-by-aston-martin-f1-team-as-global-ai-services-partner ; https://haasf1team.com/news/moneygram-haas-f1-team-welcomes-mphasis-partnership ; https://www.haasf1team.com/partners ; https://www.businesstoday.in/amp/technology/news/story/mphasis-ceo-nitin-rakesh-on-haas-f1-partnership-and-future-of-formula-1-458336-2024-12-26 ; https://www.mercedesamgf1.com/partners ; https://www.astonmartinf1.com/en-GB/partners ; https://www.williamsf1.com/posts/5706d880-3f97-442d-9531-572106e93a3b/williams-racing-globant-official-partner ; https://elgrafico.com.ar/articulo/deporte-motor/85080/bombazo-en-la-formula-1-franco-colapinto-dejo-williams-y-firmo-con-alpine ; https://www.axios.com/2026/02/02/ai-companies-formula-1-anthropic-williams ; https://www.elastic.co/blog/elastic-audi-revolut-f1-team-partnership ; https://ferrari.com/en-EN/formula1/articles/scuderia-ferrari-signs-a-partnership-agreement-with-dxc-technology (2023; verify current)</w:t>
      </w:r>
    </w:p>
    <w:p>
      <w:pPr>
        <w:pStyle w:val="ListParagraph"/>
        <w:numPr>
          <w:ilvl w:val="1"/>
          <w:numId w:val="1"/>
        </w:numPr>
        <w:spacing w:after="40" w:before="40"/>
      </w:pPr>
      <w:r>
        <w:t xml:space="preserve">Reuters, 4 May 2026 (tech the top team spending category; eight new AI partnerships in six months): https://whbl.com/2026/05/04/motor-racing-as-formula-one-evolves-ai-becomes-part-of-the-race/ ; https://www.timeslive.co.za/motoring/2026-05-04-as-formula-one-evolves-ai-is-fast-becoming-a-crucial-part-of-the-race/</w:t>
      </w:r>
    </w:p>
    <w:p>
      <w:pPr>
        <w:pStyle w:val="ListParagraph"/>
        <w:numPr>
          <w:ilvl w:val="0"/>
          <w:numId w:val="1"/>
        </w:numPr>
        <w:spacing w:after="40" w:before="40"/>
      </w:pPr>
      <w:r>
        <w:rPr>
          <w:b/>
          <w:bCs/>
        </w:rPr>
        <w:t xml:space="preserve">Pipeline check.</w:t>
      </w:r>
      <w:r>
        <w:t xml:space="preserve"> The June 2026 follow-up ranking in Drive lists Ciklum and Concentrix (both IT services and consulting) as "active pipeline", and a Sonata Software script exists from 14 October 2026. Ciklum is a close peer in product engineering. Confirm none is live in the same category at the same teams before any proposal, and log this call against the template send. No earlier scripts exist for 3Pillar.</w:t>
      </w:r>
    </w:p>
    <w:p>
      <w:pPr>
        <w:pStyle w:val="ListParagraph"/>
        <w:numPr>
          <w:ilvl w:val="0"/>
          <w:numId w:val="1"/>
        </w:numPr>
        <w:spacing w:after="40" w:before="40"/>
      </w:pPr>
      <w:r>
        <w:rPr>
          <w:b/>
          <w:bCs/>
        </w:rPr>
        <w:t xml:space="preserve">Which company:</w:t>
      </w:r>
      <w:r>
        <w:t xml:space="preserve"> 3Pillar Global, Inc. of Fairfax, Virginia, trading as "3Pillar" since August 2024 at 3pillar.ai (3pillarglobal.com is the old domain). Not a "3 Pillars" recruiting firm or any other "Pillar" company. Their careers page says headquarters in "the Washington, DC metro area"; releases are datelined Fairfax.</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2026-10-30T10:30:08.823Z</dcterms:created>
  <dcterms:modified xsi:type="dcterms:W3CDTF">2026-10-30T10:30:08.824Z</dcterms:modified>
</cp:coreProperties>
</file>

<file path=docProps/custom.xml><?xml version="1.0" encoding="utf-8"?>
<Properties xmlns="http://schemas.openxmlformats.org/officeDocument/2006/custom-properties" xmlns:vt="http://schemas.openxmlformats.org/officeDocument/2006/docPropsVTypes"/>
</file>