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Distyl AI x SPORTFIVE: F1 Intro Call Script</w:t>
      </w:r>
    </w:p>
    <w:p>
      <w:pPr>
        <w:spacing w:after="80" w:before="80"/>
      </w:pPr>
      <w:r>
        <w:rPr>
          <w:b/>
          <w:bCs/>
        </w:rPr>
        <w:t xml:space="preserve">The call:</w:t>
      </w:r>
      <w:r>
        <w:t xml:space="preserve"> intro call with Alexander Hudson, Events &amp; Field Marketing Manager at Distyl AI (from the outreach email; confirm his title, and whether Arjun Prakash or Heather Katz join), following Rahul's outreach about Formula 1. Joining from SPORTFIVE: Rahul, Bjorn and George. The email pitched Distyl as a possible Official Enterprise AI Partner for a few teams, because its AI runs in production inside Fortune 500 companies, with Salesforce's AI agents in F1 as the reference.</w:t>
      </w:r>
    </w:p>
    <w:p>
      <w:pPr>
        <w:spacing w:after="80" w:before="80"/>
      </w:pPr>
      <w:r>
        <w:rPr>
          <w:b/>
          <w:bCs/>
        </w:rPr>
        <w:t xml:space="preserve">How to use this:</w:t>
      </w:r>
      <w:r>
        <w:t xml:space="preserve"> Spoken lines are in quotes and notes to you are in [brackets]. Say it your own way, and glance at it, don't read it.</w:t>
      </w:r>
    </w:p>
    <w:p>
      <w:pPr>
        <w:pBdr>
          <w:bottom w:val="single" w:color="BFBFBF" w:sz="6" w:space="1"/>
        </w:pBdr>
        <w:spacing w:after="120" w:before="120"/>
      </w:pPr>
    </w:p>
    <w:p>
      <w:pPr>
        <w:pStyle w:val="Heading1"/>
        <w:spacing w:after="120" w:before="240"/>
      </w:pPr>
      <w:r>
        <w:rPr>
          <w:b/>
          <w:bCs/>
          <w:color w:val="2E74B5"/>
          <w:sz w:val="30"/>
          <w:szCs w:val="30"/>
        </w:rPr>
        <w:t xml:space="preserve">Boilerplate: what Distyl does</w:t>
      </w:r>
    </w:p>
    <w:p>
      <w:pPr>
        <w:pStyle w:val="ListParagraph"/>
        <w:numPr>
          <w:ilvl w:val="0"/>
          <w:numId w:val="1"/>
        </w:numPr>
        <w:spacing w:after="40" w:before="40"/>
      </w:pPr>
      <w:r>
        <w:rPr>
          <w:b/>
          <w:bCs/>
        </w:rPr>
        <w:t xml:space="preserve">About Distyl AI:</w:t>
      </w:r>
      <w:r>
        <w:t xml:space="preserve"> Distyl AI is a San Francisco-based applied AI company that builds and runs AI systems inside the core operations of very large companies, mainly in healthcare, telecom, insurance and financial services, manufacturing and consumer goods. Its own engineers work alongside the customer's experts on Distyl's platform, Distillery, and stay accountable for results in production, with people kept in charge of the decisions that matter. Distyl says it has more than 50 production deployments in Fortune 500 companies and handles over a billion decisions a year. Founded in 2022 by former Palantir leaders Arjun Prakash (CEO) and Derek Ho (COO), it raised $175 million at a $1.8 billion valuation in September 2025, led by Lightspeed and Khosla Ventures, and works with Google Cloud, NVIDIA and OpenAI. It doubled its New York office in September 2026, and its job ads say it is now opening in London.</w:t>
      </w:r>
    </w:p>
    <w:p>
      <w:pPr>
        <w:pStyle w:val="ListParagraph"/>
        <w:numPr>
          <w:ilvl w:val="0"/>
          <w:numId w:val="1"/>
        </w:numPr>
        <w:spacing w:after="40" w:before="40"/>
      </w:pPr>
      <w:r>
        <w:rPr>
          <w:b/>
          <w:bCs/>
        </w:rPr>
        <w:t xml:space="preserve">In one line, if someone asks on the call:</w:t>
      </w:r>
      <w:r>
        <w:t xml:space="preserve"> "They're who a very big company calls when it wants AI running part of the business for real, not as a pilot. Their engineers build it with the company's own people, and a person stays in charge of the decisions."</w:t>
      </w:r>
    </w:p>
    <w:p>
      <w:pPr>
        <w:pStyle w:val="Heading1"/>
        <w:spacing w:after="120" w:before="240"/>
      </w:pPr>
      <w:r>
        <w:rPr>
          <w:b/>
          <w:bCs/>
          <w:color w:val="2E74B5"/>
          <w:sz w:val="30"/>
          <w:szCs w:val="30"/>
        </w:rPr>
        <w:t xml:space="preserve">Who they sell to: target sectors, ICP and goals</w:t>
      </w:r>
    </w:p>
    <w:p>
      <w:pPr>
        <w:spacing w:after="80" w:before="80"/>
      </w:pPr>
      <w:r>
        <w:rPr>
          <w:i/>
          <w:iCs/>
          <w:color w:val="7F7F7F"/>
        </w:rPr>
        <w:t xml:space="preserve">[Built from Distyl's own case studies, job ads and releases, checked 30 October 2026. Distyl keeps almost every customer anonymous, so parts of this are inferred, and marked as such.]</w:t>
      </w:r>
    </w:p>
    <w:p>
      <w:pPr>
        <w:spacing w:after="80" w:before="80"/>
      </w:pPr>
      <w:r>
        <w:rPr>
          <w:b/>
          <w:bCs/>
        </w:rPr>
        <w:t xml:space="preserve">1. Target sectors (most evidence first)</w:t>
      </w:r>
    </w:p>
    <w:p>
      <w:pPr>
        <w:pStyle w:val="ListParagraph"/>
        <w:numPr>
          <w:ilvl w:val="0"/>
          <w:numId w:val="1"/>
        </w:numPr>
        <w:spacing w:after="40" w:before="40"/>
      </w:pPr>
      <w:r>
        <w:rPr>
          <w:b/>
          <w:bCs/>
        </w:rPr>
        <w:t xml:space="preserve">Healthcare payers (strongest):</w:t>
      </w:r>
      <w:r>
        <w:t xml:space="preserve"> three of the four case studies on their site are one "F20 healthcare payor"; they have a healthcare go-to-market team with its own AI Strategist and Strategic Account Executive roles (job ads).</w:t>
      </w:r>
    </w:p>
    <w:p>
      <w:pPr>
        <w:pStyle w:val="ListParagraph"/>
        <w:numPr>
          <w:ilvl w:val="0"/>
          <w:numId w:val="1"/>
        </w:numPr>
        <w:spacing w:after="40" w:before="40"/>
      </w:pPr>
      <w:r>
        <w:rPr>
          <w:b/>
          <w:bCs/>
        </w:rPr>
        <w:t xml:space="preserve">Telecom and customer service:</w:t>
      </w:r>
      <w:r>
        <w:t xml:space="preserve"> their "F100 telecom operator" case, one AI assistant across app, web, voice and text; press names T-Mobile as a customer.</w:t>
      </w:r>
    </w:p>
    <w:p>
      <w:pPr>
        <w:pStyle w:val="ListParagraph"/>
        <w:numPr>
          <w:ilvl w:val="0"/>
          <w:numId w:val="1"/>
        </w:numPr>
        <w:spacing w:after="40" w:before="40"/>
      </w:pPr>
      <w:r>
        <w:rPr>
          <w:b/>
          <w:bCs/>
        </w:rPr>
        <w:t xml:space="preserve">Insurance and financial services:</w:t>
      </w:r>
      <w:r>
        <w:t xml:space="preserve"> underwriting, claims and risk on their site; an auto lender case (their claim); the field marketing job ad names financial services, insurance and healthcare as the target verticals.</w:t>
      </w:r>
    </w:p>
    <w:p>
      <w:pPr>
        <w:pStyle w:val="ListParagraph"/>
        <w:numPr>
          <w:ilvl w:val="0"/>
          <w:numId w:val="1"/>
        </w:numPr>
        <w:spacing w:after="40" w:before="40"/>
      </w:pPr>
      <w:r>
        <w:rPr>
          <w:b/>
          <w:bCs/>
        </w:rPr>
        <w:t xml:space="preserve">Manufacturing and consumer goods:</w:t>
      </w:r>
      <w:r>
        <w:t xml:space="preserve"> older cases, an F50 hardware maker (supply chain) and an F50 consumer goods brand (order problems). Less recent evidence.</w:t>
      </w:r>
    </w:p>
    <w:p>
      <w:pPr>
        <w:pStyle w:val="ListParagraph"/>
        <w:numPr>
          <w:ilvl w:val="0"/>
          <w:numId w:val="1"/>
        </w:numPr>
        <w:spacing w:after="40" w:before="40"/>
      </w:pPr>
      <w:r>
        <w:rPr>
          <w:b/>
          <w:bCs/>
        </w:rPr>
        <w:t xml:space="preserve">Retail and "global social organizations":</w:t>
      </w:r>
      <w:r>
        <w:t xml:space="preserve"> named in job ads only. Thin.</w:t>
      </w:r>
    </w:p>
    <w:p>
      <w:pPr>
        <w:spacing w:after="80" w:before="80"/>
      </w:pPr>
      <w:r>
        <w:rPr>
          <w:b/>
          <w:bCs/>
        </w:rPr>
        <w:t xml:space="preserve">2. Ideal customer profile</w:t>
      </w:r>
    </w:p>
    <w:p>
      <w:pPr>
        <w:pStyle w:val="ListParagraph"/>
        <w:numPr>
          <w:ilvl w:val="0"/>
          <w:numId w:val="1"/>
        </w:numPr>
        <w:spacing w:after="40" w:before="40"/>
      </w:pPr>
      <w:r>
        <w:rPr>
          <w:b/>
          <w:bCs/>
        </w:rPr>
        <w:t xml:space="preserve">Size and stage:</w:t>
      </w:r>
      <w:r>
        <w:t xml:space="preserve"> Fortune 500 and Global 2000 companies (Mann Report, September 2026); the biggest accounts have "hundreds of thousands of employees" (Lead AI Strategist job ad). Large, established, often regulated.</w:t>
      </w:r>
    </w:p>
    <w:p>
      <w:pPr>
        <w:pStyle w:val="ListParagraph"/>
        <w:numPr>
          <w:ilvl w:val="0"/>
          <w:numId w:val="1"/>
        </w:numPr>
        <w:spacing w:after="40" w:before="40"/>
      </w:pPr>
      <w:r>
        <w:rPr>
          <w:b/>
          <w:bCs/>
        </w:rPr>
        <w:t xml:space="preserve">Geography:</w:t>
      </w:r>
      <w:r>
        <w:t xml:space="preserve"> US first (San Francisco, New York). UK next: London office opening, with the first London hire shaping "how Distyl shows up in the UK market" (job ads).</w:t>
      </w:r>
    </w:p>
    <w:p>
      <w:pPr>
        <w:pStyle w:val="ListParagraph"/>
        <w:numPr>
          <w:ilvl w:val="0"/>
          <w:numId w:val="1"/>
        </w:numPr>
        <w:spacing w:after="40" w:before="40"/>
      </w:pPr>
      <w:r>
        <w:rPr>
          <w:b/>
          <w:bCs/>
        </w:rPr>
        <w:t xml:space="preserve">Maturity (inferred):</w:t>
      </w:r>
      <w:r>
        <w:t xml:space="preserve"> already has cloud, data platforms and AI pilots; wants them in production. Their whole pitch is pilot to production.</w:t>
      </w:r>
    </w:p>
    <w:p>
      <w:pPr>
        <w:pStyle w:val="ListParagraph"/>
        <w:numPr>
          <w:ilvl w:val="0"/>
          <w:numId w:val="1"/>
        </w:numPr>
        <w:spacing w:after="40" w:before="40"/>
      </w:pPr>
      <w:r>
        <w:rPr>
          <w:b/>
          <w:bCs/>
        </w:rPr>
        <w:t xml:space="preserve">Trigger events (inferred from their cases and messaging):</w:t>
      </w:r>
      <w:r>
        <w:t xml:space="preserve"> a CEO or board AI mandate with pilots stuck; a cost programme in a big operation (claims, contact centre, supply chain); regulatory pressure, such as US insurers' 2025 pledge to speed up prior authorization; a cloud commitment through Google Cloud or Microsoft, where Distyl sits in the partner channel.</w:t>
      </w:r>
    </w:p>
    <w:p>
      <w:pPr>
        <w:spacing w:after="80" w:before="80"/>
      </w:pPr>
      <w:r>
        <w:rPr>
          <w:b/>
          <w:bCs/>
        </w:rPr>
        <w:t xml:space="preserve">3. Who signs and who uses it</w:t>
      </w:r>
    </w:p>
    <w:p>
      <w:pPr>
        <w:pStyle w:val="ListParagraph"/>
        <w:numPr>
          <w:ilvl w:val="0"/>
          <w:numId w:val="1"/>
        </w:numPr>
        <w:spacing w:after="40" w:before="40"/>
      </w:pPr>
      <w:r>
        <w:rPr>
          <w:b/>
          <w:bCs/>
        </w:rPr>
        <w:t xml:space="preserve">Economic buyer:</w:t>
      </w:r>
      <w:r>
        <w:t xml:space="preserve"> CIOs, COOs and business-unit heads ("CIOs, COOs and their leadership teams", Lead AI Strategist ad); the events ad talks about "C-suite buyers".</w:t>
      </w:r>
    </w:p>
    <w:p>
      <w:pPr>
        <w:pStyle w:val="ListParagraph"/>
        <w:numPr>
          <w:ilvl w:val="0"/>
          <w:numId w:val="1"/>
        </w:numPr>
        <w:spacing w:after="40" w:before="40"/>
      </w:pPr>
      <w:r>
        <w:rPr>
          <w:b/>
          <w:bCs/>
        </w:rPr>
        <w:t xml:space="preserve">Champion:</w:t>
      </w:r>
      <w:r>
        <w:t xml:space="preserve"> the head of the operation being changed, utilization management, claims, care management, customer care, supply chain, provider networks; or a head of AI engineering (T-Mobile's Director of AI Engineering shared a stage with Distyl's COO in May 2026).</w:t>
      </w:r>
    </w:p>
    <w:p>
      <w:pPr>
        <w:pStyle w:val="ListParagraph"/>
        <w:numPr>
          <w:ilvl w:val="0"/>
          <w:numId w:val="1"/>
        </w:numPr>
        <w:spacing w:after="40" w:before="40"/>
      </w:pPr>
      <w:r>
        <w:rPr>
          <w:b/>
          <w:bCs/>
        </w:rPr>
        <w:t xml:space="preserve">Day-to-day users:</w:t>
      </w:r>
      <w:r>
        <w:t xml:space="preserve"> clinicians, case managers and claims analysts (healthcare ad), policy analysts, contact-centre teams.</w:t>
      </w:r>
    </w:p>
    <w:p>
      <w:pPr>
        <w:pStyle w:val="ListParagraph"/>
        <w:numPr>
          <w:ilvl w:val="0"/>
          <w:numId w:val="1"/>
        </w:numPr>
        <w:spacing w:after="40" w:before="40"/>
      </w:pPr>
      <w:r>
        <w:rPr>
          <w:b/>
          <w:bCs/>
        </w:rPr>
        <w:t xml:space="preserve">How they buy:</w:t>
      </w:r>
      <w:r>
        <w:t xml:space="preserve"> sales-led. Account executives open the door, AI Strategists scope it, forward deployed engineers build it, outcome-based. Partner channels: Google Cloud's Gemini Enterprise programme, OpenAI, an Azure Marketplace listing (third-party report).</w:t>
      </w:r>
    </w:p>
    <w:p>
      <w:pPr>
        <w:pStyle w:val="ListParagraph"/>
        <w:numPr>
          <w:ilvl w:val="0"/>
          <w:numId w:val="1"/>
        </w:numPr>
        <w:spacing w:after="40" w:before="40"/>
      </w:pPr>
      <w:r>
        <w:rPr>
          <w:b/>
          <w:bCs/>
        </w:rPr>
        <w:t xml:space="preserve">Deal size and cycle (inferred from job ads):</w:t>
      </w:r>
      <w:r>
        <w:t xml:space="preserve"> sellers need a record of $1M+ annual contract deals; the largest relationships run "into the tens of millions of dollars a year". The events ad mentions "long sales cycles"; delivery is claimed "in one quarter".</w:t>
      </w:r>
    </w:p>
    <w:p>
      <w:pPr>
        <w:spacing w:after="80" w:before="80"/>
      </w:pPr>
      <w:r>
        <w:rPr>
          <w:b/>
          <w:bCs/>
        </w:rPr>
        <w:t xml:space="preserve">4. What their customers are trying to achieve</w:t>
      </w:r>
    </w:p>
    <w:p>
      <w:pPr>
        <w:pStyle w:val="ListParagraph"/>
        <w:numPr>
          <w:ilvl w:val="0"/>
          <w:numId w:val="1"/>
        </w:numPr>
        <w:spacing w:after="40" w:before="40"/>
      </w:pPr>
      <w:r>
        <w:rPr>
          <w:b/>
          <w:bCs/>
        </w:rPr>
        <w:t xml:space="preserve">Jobs to be done:</w:t>
      </w:r>
      <w:r>
        <w:t xml:space="preserve"> get AI running a core process in production, not a pilot; take cost out; make decisions faster; keep accuracy and an audit trail; keep a person in charge.</w:t>
      </w:r>
    </w:p>
    <w:p>
      <w:pPr>
        <w:pStyle w:val="ListParagraph"/>
        <w:numPr>
          <w:ilvl w:val="0"/>
          <w:numId w:val="1"/>
        </w:numPr>
        <w:spacing w:after="40" w:before="40"/>
      </w:pPr>
      <w:r>
        <w:rPr>
          <w:b/>
          <w:bCs/>
        </w:rPr>
        <w:t xml:space="preserve">In a customer's own words:</w:t>
      </w:r>
      <w:r>
        <w:t xml:space="preserve"> T-Mobile's Julianne Roberson, "We want to better understand customers and fix pain points with AI", and "The future looks like customers not having to call us and things just working" (Entrepreneur, 5 May 2026; T-Mobile's words, not a Distyl endorsement).</w:t>
      </w:r>
    </w:p>
    <w:p>
      <w:pPr>
        <w:pStyle w:val="ListParagraph"/>
        <w:numPr>
          <w:ilvl w:val="0"/>
          <w:numId w:val="1"/>
        </w:numPr>
        <w:spacing w:after="40" w:before="40"/>
      </w:pPr>
      <w:r>
        <w:rPr>
          <w:b/>
          <w:bCs/>
        </w:rPr>
        <w:t xml:space="preserve">Outcomes Distyl promises (their claims):</w:t>
      </w:r>
      <w:r>
        <w:t xml:space="preserve"> telecom, $200M+ projected opex savings and 75%+ of interactions handled by AI; prior authorization, $200M+ estimated savings, 200k+ cases a month, 90%+ accuracy, deployed in a quarter; reimbursement policy, about $50M a year and update cycles from 12 months to under three.</w:t>
      </w:r>
    </w:p>
    <w:p>
      <w:pPr>
        <w:spacing w:after="80" w:before="80"/>
      </w:pPr>
      <w:r>
        <w:rPr>
          <w:b/>
          <w:bCs/>
        </w:rPr>
        <w:t xml:space="preserve">5. Named reference customers</w:t>
      </w:r>
    </w:p>
    <w:p>
      <w:pPr>
        <w:pStyle w:val="ListParagraph"/>
        <w:numPr>
          <w:ilvl w:val="0"/>
          <w:numId w:val="1"/>
        </w:numPr>
        <w:spacing w:after="40" w:before="40"/>
      </w:pPr>
      <w:r>
        <w:rPr>
          <w:b/>
          <w:bCs/>
        </w:rPr>
        <w:t xml:space="preserve">T-Mobile (verified):</w:t>
      </w:r>
      <w:r>
        <w:t xml:space="preserve"> named by SiliconANGLE (September 2025); Distyl's COO on stage with T-Mobile's AI lead (May 2026). Let them say it first.</w:t>
      </w:r>
    </w:p>
    <w:p>
      <w:pPr>
        <w:pStyle w:val="ListParagraph"/>
        <w:numPr>
          <w:ilvl w:val="0"/>
          <w:numId w:val="1"/>
        </w:numPr>
        <w:spacing w:after="40" w:before="40"/>
      </w:pPr>
      <w:r>
        <w:rPr>
          <w:b/>
          <w:bCs/>
        </w:rPr>
        <w:t xml:space="preserve">Anonymous, their claim:</w:t>
      </w:r>
      <w:r>
        <w:t xml:space="preserve"> F100 telecom operator (140M customers, so probably T-Mobile; unconfirmed), F20 healthcare payer (three projects), F50 hardware manufacturer, F50 consumer goods brand, a publicly traded auto lender.</w:t>
      </w:r>
    </w:p>
    <w:p>
      <w:pPr>
        <w:pStyle w:val="ListParagraph"/>
        <w:numPr>
          <w:ilvl w:val="0"/>
          <w:numId w:val="1"/>
        </w:numPr>
        <w:spacing w:after="40" w:before="40"/>
      </w:pPr>
      <w:r>
        <w:rPr>
          <w:b/>
          <w:bCs/>
        </w:rPr>
        <w:t xml:space="preserve">Partners, not customers:</w:t>
      </w:r>
      <w:r>
        <w:t xml:space="preserve"> Google Cloud, NVIDIA, OpenAI. </w:t>
      </w:r>
      <w:r>
        <w:rPr>
          <w:i/>
          <w:iCs/>
        </w:rPr>
        <w:t xml:space="preserve">[That's one named customer: Distyl keeps clients anonymous, so five to ten names isn't possible from public sources. Ask which ones they can talk about.]</w:t>
      </w:r>
    </w:p>
    <w:p>
      <w:pPr>
        <w:spacing w:after="80" w:before="80"/>
      </w:pPr>
      <w:r>
        <w:rPr>
          <w:b/>
          <w:bCs/>
        </w:rPr>
        <w:t xml:space="preserve">6. What Distyl is trying to achieve (next 12 to 24 months)</w:t>
      </w:r>
    </w:p>
    <w:p>
      <w:pPr>
        <w:pStyle w:val="ListParagraph"/>
        <w:numPr>
          <w:ilvl w:val="0"/>
          <w:numId w:val="1"/>
        </w:numPr>
        <w:spacing w:after="40" w:before="40"/>
      </w:pPr>
      <w:r>
        <w:rPr>
          <w:b/>
          <w:bCs/>
        </w:rPr>
        <w:t xml:space="preserve">Go international:</w:t>
      </w:r>
      <w:r>
        <w:t xml:space="preserve"> "We're opening an office in London" (UK engineer job ad, 29 October 2026).</w:t>
      </w:r>
    </w:p>
    <w:p>
      <w:pPr>
        <w:pStyle w:val="ListParagraph"/>
        <w:numPr>
          <w:ilvl w:val="0"/>
          <w:numId w:val="1"/>
        </w:numPr>
        <w:spacing w:after="40" w:before="40"/>
      </w:pPr>
      <w:r>
        <w:rPr>
          <w:b/>
          <w:bCs/>
        </w:rPr>
        <w:t xml:space="preserve">Grow the biggest accounts:</w:t>
      </w:r>
      <w:r>
        <w:t xml:space="preserve"> "Expand from a first program into a portfolio across business units and budgets" (Lead AI Strategist ad).</w:t>
      </w:r>
    </w:p>
    <w:p>
      <w:pPr>
        <w:pStyle w:val="ListParagraph"/>
        <w:numPr>
          <w:ilvl w:val="0"/>
          <w:numId w:val="1"/>
        </w:numPr>
        <w:spacing w:after="40" w:before="40"/>
      </w:pPr>
      <w:r>
        <w:rPr>
          <w:b/>
          <w:bCs/>
        </w:rPr>
        <w:t xml:space="preserve">Sell by vertical, healthcare first:</w:t>
      </w:r>
      <w:r>
        <w:t xml:space="preserve"> a dedicated healthcare go-to-market team (job ads).</w:t>
      </w:r>
    </w:p>
    <w:p>
      <w:pPr>
        <w:pStyle w:val="ListParagraph"/>
        <w:numPr>
          <w:ilvl w:val="0"/>
          <w:numId w:val="1"/>
        </w:numPr>
        <w:spacing w:after="40" w:before="40"/>
      </w:pPr>
      <w:r>
        <w:rPr>
          <w:b/>
          <w:bCs/>
        </w:rPr>
        <w:t xml:space="preserve">Hire:</w:t>
      </w:r>
      <w:r>
        <w:t xml:space="preserve"> 27 open roles on their job board (30 October), mostly engineers and researchers; New York doubled in September.</w:t>
      </w:r>
    </w:p>
    <w:p>
      <w:pPr>
        <w:pStyle w:val="ListParagraph"/>
        <w:numPr>
          <w:ilvl w:val="0"/>
          <w:numId w:val="1"/>
        </w:numPr>
        <w:spacing w:after="40" w:before="40"/>
      </w:pPr>
      <w:r>
        <w:rPr>
          <w:b/>
          <w:bCs/>
        </w:rPr>
        <w:t xml:space="preserve">Lead on research:</w:t>
      </w:r>
      <w:r>
        <w:t xml:space="preserve"> "self-constructing" AI systems; they say their adaptive harness beat the published best on 75 benchmarks (May 2026, their claim).</w:t>
      </w:r>
    </w:p>
    <w:p>
      <w:pPr>
        <w:pStyle w:val="ListParagraph"/>
        <w:numPr>
          <w:ilvl w:val="0"/>
          <w:numId w:val="1"/>
        </w:numPr>
        <w:spacing w:after="40" w:before="40"/>
      </w:pPr>
      <w:r>
        <w:rPr>
          <w:b/>
          <w:bCs/>
        </w:rPr>
        <w:t xml:space="preserve">In the CEO's words:</w:t>
      </w:r>
      <w:r>
        <w:t xml:space="preserve"> "Our goal is to work with the companies that will lead the organizational transformations" (September 2025). No IPO talk and no 2026 round found.</w:t>
      </w:r>
    </w:p>
    <w:p>
      <w:pPr>
        <w:spacing w:after="80" w:before="80"/>
      </w:pPr>
      <w:r>
        <w:rPr>
          <w:b/>
          <w:bCs/>
        </w:rPr>
        <w:t xml:space="preserve">7. What this means for F1</w:t>
      </w:r>
    </w:p>
    <w:p>
      <w:pPr>
        <w:pStyle w:val="ListParagraph"/>
        <w:numPr>
          <w:ilvl w:val="0"/>
          <w:numId w:val="1"/>
        </w:numPr>
        <w:spacing w:after="40" w:before="40"/>
      </w:pPr>
      <w:r>
        <w:rPr>
          <w:b/>
          <w:bCs/>
        </w:rPr>
        <w:t xml:space="preserve">Their sectors are already in the paddock (verified):</w:t>
      </w:r>
      <w:r>
        <w:t xml:space="preserve"> banks and payments (Mastercard at McLaren, Barclays at Williams, Standard Chartered with F1 itself), telecom (Claro at Cadillac), healthcare (UChicago Medicine at Haas). No insurer verified today. Their buyers are the Paddock Club crowd: 66% of guests are senior executives, and F1 fans index 160 for business decision makers.</w:t>
      </w:r>
    </w:p>
    <w:p>
      <w:pPr>
        <w:pStyle w:val="ListParagraph"/>
        <w:numPr>
          <w:ilvl w:val="0"/>
          <w:numId w:val="1"/>
        </w:numPr>
        <w:spacing w:after="40" w:before="40"/>
      </w:pPr>
      <w:r>
        <w:rPr>
          <w:b/>
          <w:bCs/>
        </w:rPr>
        <w:t xml:space="preserve">A guest list built on their ICP:</w:t>
      </w:r>
      <w:r>
        <w:t xml:space="preserve"> COOs and heads of utilization management or claims from US health plans; heads of customer care and AI engineering from telcos; CIOs and COOs from insurers and lenders; for the UK push, heads of operations at British insurers, banks and telcos. Eight to twelve people, mostly prospects, one or two happy customers.</w:t>
      </w:r>
    </w:p>
    <w:p>
      <w:pPr>
        <w:pStyle w:val="ListParagraph"/>
        <w:numPr>
          <w:ilvl w:val="0"/>
          <w:numId w:val="1"/>
        </w:numPr>
        <w:spacing w:after="40" w:before="40"/>
      </w:pPr>
      <w:r>
        <w:rPr>
          <w:b/>
          <w:bCs/>
        </w:rPr>
        <w:t xml:space="preserve">Calendar match:</w:t>
      </w:r>
      <w:r>
        <w:t xml:space="preserve"> the US (Miami, Austin, Las Vegas) and the UK (the British Grand Prix at Silverstone; several teams' factories are within reach of London). More than twenty race weekends in all.</w:t>
      </w:r>
    </w:p>
    <w:p>
      <w:pPr>
        <w:spacing w:after="80" w:before="80"/>
      </w:pPr>
      <w:r>
        <w:rPr>
          <w:b/>
          <w:bCs/>
        </w:rPr>
        <w:t xml:space="preserve">8. Two lines to show we get their customers</w:t>
      </w:r>
    </w:p>
    <w:p>
      <w:pPr>
        <w:pBdr>
          <w:left w:val="single" w:color="2E74B5" w:sz="18" w:space="12"/>
        </w:pBdr>
        <w:spacing w:after="60" w:before="60"/>
        <w:ind w:left="420"/>
      </w:pPr>
      <w:r>
        <w:rPr>
          <w:color w:val="1F3864"/>
        </w:rPr>
        <w:t xml:space="preserve">"From what I can see, you're mostly selling to the COO and CIO level at very big companies, health plans, telcos, insurers. And what they want is AI that runs part of the operation for real, with someone still signing off. Is that fair?"</w:t>
      </w:r>
    </w:p>
    <w:p>
      <w:pPr>
        <w:pBdr>
          <w:left w:val="single" w:color="2E74B5" w:sz="18" w:space="12"/>
        </w:pBdr>
        <w:spacing w:after="60" w:before="60"/>
        <w:ind w:left="420"/>
      </w:pPr>
      <w:r>
        <w:rPr>
          <w:color w:val="1F3864"/>
        </w:rPr>
        <w:t xml:space="preserve">"And it looks like the UK's the next big push. Is London about following US customers over, or winning new British accounts?"</w:t>
      </w:r>
    </w:p>
    <w:p>
      <w:pPr>
        <w:pBdr>
          <w:bottom w:val="single" w:color="BFBFBF" w:sz="6" w:space="1"/>
        </w:pBdr>
        <w:spacing w:after="120" w:before="120"/>
      </w:pP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30 October 2026. "Verified" means independent reporting or records; "their claim" means Distyl's own words; "estimate" means a third-party guess.]</w:t>
      </w:r>
    </w:p>
    <w:p>
      <w:pPr>
        <w:pStyle w:val="ListParagraph"/>
        <w:numPr>
          <w:ilvl w:val="0"/>
          <w:numId w:val="1"/>
        </w:numPr>
        <w:spacing w:after="40" w:before="40"/>
      </w:pPr>
      <w:r>
        <w:rPr>
          <w:b/>
          <w:bCs/>
        </w:rPr>
        <w:t xml:space="preserve">In plain English:</w:t>
      </w:r>
      <w:r>
        <w:t xml:space="preserve"> "They put AI to work inside the biggest companies' operations, claims, customer service, supply chain, and they don't leave until it runs."</w:t>
      </w:r>
    </w:p>
    <w:p>
      <w:pPr>
        <w:pStyle w:val="ListParagraph"/>
        <w:numPr>
          <w:ilvl w:val="0"/>
          <w:numId w:val="1"/>
        </w:numPr>
        <w:spacing w:after="40" w:before="40"/>
      </w:pPr>
      <w:r>
        <w:rPr>
          <w:b/>
          <w:bCs/>
        </w:rPr>
        <w:t xml:space="preserve">What they do (verified):</w:t>
      </w:r>
      <w:r>
        <w:t xml:space="preserve"> founded 2022 by Arjun Prakash (CEO) and Derek Ho (COO), both ex-Palantir. Forward deployed engineers sit with the customer's experts, build on Distillery, and own the outcome (Google Cloud release, 22 April 2026).</w:t>
      </w:r>
    </w:p>
    <w:p>
      <w:pPr>
        <w:pStyle w:val="ListParagraph"/>
        <w:numPr>
          <w:ilvl w:val="0"/>
          <w:numId w:val="1"/>
        </w:numPr>
        <w:spacing w:after="40" w:before="40"/>
      </w:pPr>
      <w:r>
        <w:rPr>
          <w:b/>
          <w:bCs/>
        </w:rPr>
        <w:t xml:space="preserve">Model (their claim):</w:t>
      </w:r>
      <w:r>
        <w:t xml:space="preserve"> outcome-based, results "in a quarter", a "100% production record", with human oversight, policy rules and audit trails built in.</w:t>
      </w:r>
    </w:p>
    <w:p>
      <w:pPr>
        <w:pStyle w:val="ListParagraph"/>
        <w:numPr>
          <w:ilvl w:val="0"/>
          <w:numId w:val="1"/>
        </w:numPr>
        <w:spacing w:after="40" w:before="40"/>
      </w:pPr>
      <w:r>
        <w:rPr>
          <w:b/>
          <w:bCs/>
        </w:rPr>
        <w:t xml:space="preserve">Scale and funding (verified):</w:t>
      </w:r>
      <w:r>
        <w:t xml:space="preserve"> $7M seed (April 2023), $20M Series A led by Lightspeed (November 2024), $175M Series B at $1.8B (September 2025), co-led by Lightspeed and Khosla, with Coatue, DST Global and Dell Technologies Capital. Just over $200M in total; no 2026 round reported. Revenue undisclosed: 5x growth in 2024 and 8x targeted for 2025 (their claim); the release says "backed by profitability" (their claim). About $31M ARR in 2025 (estimate, unreliable). Their site also lists OpenAI and Microsoft as backers; no such round found (their claim).</w:t>
      </w:r>
    </w:p>
    <w:p>
      <w:pPr>
        <w:pStyle w:val="ListParagraph"/>
        <w:numPr>
          <w:ilvl w:val="0"/>
          <w:numId w:val="1"/>
        </w:numPr>
        <w:spacing w:after="40" w:before="40"/>
      </w:pPr>
      <w:r>
        <w:rPr>
          <w:b/>
          <w:bCs/>
        </w:rPr>
        <w:t xml:space="preserve">People and offices:</w:t>
      </w:r>
      <w:r>
        <w:t xml:space="preserve"> HQ San Francisco. New York: whole 9th and 10th floors at 135 Madison Avenue after doubling on 23 September 2026 (Mann Report). London: opening (job ads). Headcount estimates disagree: about 129 (LeadIQ, February), 159 (Tracxn, May), 194 (Tracxn, September), 179 (theorg, October). Say "under 200".</w:t>
      </w:r>
    </w:p>
    <w:p>
      <w:pPr>
        <w:pStyle w:val="ListParagraph"/>
        <w:numPr>
          <w:ilvl w:val="0"/>
          <w:numId w:val="1"/>
        </w:numPr>
        <w:spacing w:after="40" w:before="40"/>
      </w:pPr>
      <w:r>
        <w:rPr>
          <w:b/>
          <w:bCs/>
        </w:rPr>
        <w:t xml:space="preserve">Customers:</w:t>
      </w:r>
      <w:r>
        <w:t xml:space="preserve"> see "Who they sell to". Overall claims: 50+ Fortune 500 deployments, 1B+ decisions a year, 12 industries (their site).</w:t>
      </w:r>
    </w:p>
    <w:p>
      <w:pPr>
        <w:pStyle w:val="ListParagraph"/>
        <w:numPr>
          <w:ilvl w:val="0"/>
          <w:numId w:val="1"/>
        </w:numPr>
        <w:spacing w:after="40" w:before="40"/>
      </w:pPr>
      <w:r>
        <w:rPr>
          <w:b/>
          <w:bCs/>
        </w:rPr>
        <w:t xml:space="preserve">Last 90 days:</w:t>
      </w:r>
      <w:r>
        <w:t xml:space="preserve"> New York doubled (23 September). London: a UK engineer role posted 29 October says the office is opening. A French-speaking AI engineer role in New York (29 October). A third-party profile now lists Heather Katz as Enterprise AI Program &amp; Delivery Leader and Isaak Garber as Chief of Staff (check). No new funding, acquisitions, layoffs or sports deals found. Earlier in 2026: NVIDIA (March), Google Cloud (April), the adaptive harness (May).</w:t>
      </w:r>
    </w:p>
    <w:p>
      <w:pPr>
        <w:pStyle w:val="ListParagraph"/>
        <w:numPr>
          <w:ilvl w:val="0"/>
          <w:numId w:val="1"/>
        </w:numPr>
        <w:spacing w:after="40" w:before="40"/>
      </w:pPr>
      <w:r>
        <w:rPr>
          <w:b/>
          <w:bCs/>
        </w:rPr>
        <w:t xml:space="preserve">Priorities:</w:t>
      </w:r>
      <w:r>
        <w:t xml:space="preserve"> production over pilots, governance, the UK, healthcare sales, hiring engineers and researchers.</w:t>
      </w:r>
    </w:p>
    <w:p>
      <w:pPr>
        <w:pStyle w:val="ListParagraph"/>
        <w:numPr>
          <w:ilvl w:val="0"/>
          <w:numId w:val="1"/>
        </w:numPr>
        <w:spacing w:after="40" w:before="40"/>
      </w:pPr>
      <w:r>
        <w:rPr>
          <w:b/>
          <w:bCs/>
        </w:rPr>
        <w:t xml:space="preserve">Sport and marketing:</w:t>
      </w:r>
      <w:r>
        <w:t xml:space="preserve"> no sports sponsorship found. Their field marketing job ad (San Francisco and New York, likely Alexander's role) covers executive dinners, roundtables and founder dinners with prospects in financial services, insurance and healthcare, customer summits, hackathons, and "large-scale conference presence and sponsorships". That's the hook: F1 hospitality is an executive dinner with a race attached.</w:t>
      </w:r>
    </w:p>
    <w:p>
      <w:pPr>
        <w:pBdr>
          <w:bottom w:val="single" w:color="BFBFBF" w:sz="6" w:space="1"/>
        </w:pBdr>
        <w:spacing w:after="120" w:before="120"/>
      </w:pP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[New York is five hours behind Hamburg until US clocks go back on 1 November, then six. San Francisco is eight, then nine.]</w:t>
      </w:r>
    </w:p>
    <w:p>
      <w:pPr>
        <w:pBdr>
          <w:left w:val="single" w:color="2E74B5" w:sz="18" w:space="12"/>
        </w:pBdr>
        <w:spacing w:after="60" w:before="60"/>
        <w:ind w:left="420"/>
      </w:pPr>
      <w:r>
        <w:rPr>
          <w:color w:val="1F3864"/>
        </w:rPr>
        <w:t xml:space="preserve">"Hi Alexander, thanks for making the time. Really good to meet you.</w:t>
      </w:r>
    </w:p>
    <w:p>
      <w:pPr>
        <w:pBdr>
          <w:left w:val="single" w:color="2E74B5" w:sz="18" w:space="12"/>
        </w:pBdr>
        <w:spacing w:after="60" w:before="60"/>
        <w:ind w:left="420"/>
      </w:pPr>
      <w:r>
        <w:rPr>
          <w:color w:val="1F3864"/>
        </w:rPr>
        <w:t xml:space="preserve">So quickly, I'm Rahul, I look after brand partnerships in SPORTFIVE's Formula 1 business. And I've got Bjorn and George with me."</w:t>
      </w:r>
    </w:p>
    <w:p>
      <w:pPr>
        <w:spacing w:after="80" w:before="80"/>
      </w:pPr>
      <w:r>
        <w:rPr>
          <w:i/>
          <w:iCs/>
          <w:color w:val="7F7F7F"/>
        </w:rPr>
        <w:t xml:space="preserve">[Bjorn and George: a quick hello each, name and what they look after, nothing more. Then:]</w:t>
      </w:r>
    </w:p>
    <w:p>
      <w:pPr>
        <w:pBdr>
          <w:left w:val="single" w:color="2E74B5" w:sz="18" w:space="12"/>
        </w:pBdr>
        <w:spacing w:after="60" w:before="60"/>
        <w:ind w:left="420"/>
      </w:pPr>
      <w:r>
        <w:rPr>
          <w:color w:val="1F3864"/>
        </w:rPr>
        <w:t xml:space="preserve">"The way we work is a bit different. We don't sell for one team. We work across all eleven, and we start from what the brand wants, not from what a team has to sell. The rights holders pay our fee, so it doesn't cost you anything. And today's a conversation, not a pitch."</w:t>
      </w:r>
    </w:p>
    <w:p>
      <w:pPr>
        <w:spacing w:after="80" w:before="80"/>
      </w:pPr>
      <w:r>
        <w:rPr>
          <w:i/>
          <w:iCs/>
          <w:color w:val="7F7F7F"/>
        </w:rPr>
        <w:t xml:space="preserve">[If they ask why not go direct: "You can. We worked exclusively with Mercedes and Ferrari for more than twelve years, and gave that up on purpose to sit on the brand's side across all eleven teams. So you get a view of the whole grid, not one team's view of itself."]</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brands, and I think Distyl's one of the more interesting ones on my list. What you're doing is quite interesting, especially the way your engineers stay inside the customer until it runs for real, the fact that a person stays in charge of what the AI decides, and who you sell to, the people running operations at very big companies, and now in London as well as the US. So a conversation about Formula 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Engineers inside the customer: forward deployed engineers on-site who own the outcome (Google Cloud release, 22 April 2026). A person in charge: "human oversight built in", policy-aware execution and audit trails (their site); their prior authorization system approves or escalates to a human reviewer. Who they sell to: 50+ Fortune 500 deployments (their claim), COOs and CIOs at health plans, telcos and insurers, New York doubled in September, London opening (job ads). The F1 angle in one line: an F1 team runs on software making calls in seconds with engineers signing off, and the people Distyl sells to are the people in the paddock, at the US races and at Silverstone.]</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the outside, and it's only desk research. I'd love to hear it from you. Where's Distyl at right now, what's the big focus? And I'm curious, what made you say yes to the call?"</w:t>
      </w:r>
    </w:p>
    <w:p>
      <w:pPr>
        <w:spacing w:after="80" w:before="80"/>
      </w:pPr>
      <w:r>
        <w:rPr>
          <w:i/>
          <w:iCs/>
          <w:color w:val="7F7F7F"/>
        </w:rPr>
        <w:t xml:space="preserve">[Then listen. Pick from section 4 as it goes; don't run the list. If they ask "why would a team want us?", go to section 3. If they ask "so where do you see us fitting?", keep it to instinct: "I'd be guessing. If you pushed me, I'd start with the room, hosting the operating leaders you sell to at a race, and only look at a working role with a team if it earns its place.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[The most important answer on the call. Keep the last two lines in.]</w:t>
      </w:r>
    </w:p>
    <w:p>
      <w:pPr>
        <w:pBdr>
          <w:left w:val="single" w:color="2E74B5" w:sz="18" w:space="12"/>
        </w:pBdr>
        <w:spacing w:after="60" w:before="60"/>
        <w:ind w:left="420"/>
      </w:pPr>
      <w:r>
        <w:rPr>
          <w:color w:val="1F3864"/>
        </w:rPr>
        <w:t xml:space="preserve">"Good question. Tech's got quite saturated in F1, it's now the biggest spending category for the teams, and Reuters reported eight new AI deals in six months earlier this year. Oracle's with Red Bull, HP with Ferrari, Atlassian with Williams, Google with McLaren, Microsoft's been reported with Mercedes, and AWS works with the sport itself. In the last few weeks alone, Adobe signed with Alpine and an AI security company with Haas.</w:t>
      </w:r>
    </w:p>
    <w:p>
      <w:pPr>
        <w:pBdr>
          <w:left w:val="single" w:color="2E74B5" w:sz="18" w:space="12"/>
        </w:pBdr>
        <w:spacing w:after="60" w:before="60"/>
        <w:ind w:left="420"/>
      </w:pPr>
      <w:r>
        <w:rPr>
          <w:color w:val="1F3864"/>
        </w:rPr>
        <w:t xml:space="preserve">So the big seats, cloud, computers, the models, mostly have names in them. What a team looks for now is a partner with one clear, hard job, and a story the paddock hasn't heard a hundred times.</w:t>
      </w:r>
    </w:p>
    <w:p>
      <w:pPr>
        <w:pBdr>
          <w:left w:val="single" w:color="2E74B5" w:sz="18" w:space="12"/>
        </w:pBdr>
        <w:spacing w:after="60" w:before="60"/>
        <w:ind w:left="420"/>
      </w:pPr>
      <w:r>
        <w:rPr>
          <w:color w:val="1F3864"/>
        </w:rPr>
        <w:t xml:space="preserve">And yours is different. You're not selling the model or the cloud, you make AI run inside a business, with a person still signing off. That's how a team works on a race weekend, decisions in seconds, engineers in charge, under a cost cap since 2021 that stops them throwing people at a problem. And the business side of the paddock is full of the operating leaders you sell to.</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it's the biggest category for the teams, and the cloud and model seats mostly have big names in them. What stands out now is AI with one hard job and a fresh story, and making AI run inside a business with a person in charge is that. Whether the seat's free at a given team is what we'd check properly."</w:t>
      </w:r>
    </w:p>
    <w:p>
      <w:pPr>
        <w:spacing w:after="80" w:before="80"/>
      </w:pPr>
      <w:r>
        <w:rPr>
          <w:i/>
          <w:iCs/>
          <w:color w:val="7F7F7F"/>
        </w:rPr>
        <w:t xml:space="preserve">[On the outreach email: it said "A few of our Formula 1 teams are looking for an Official Enterprise AI Partner, and Distyl AI was identified as a potential fit due to its production AI systems running inside 50+ Fortune 500 enterprises." If they quote it back, stay consistent without going further: "What I meant is there are teams we work with where an enterprise AI partner like you could make sense. Which ones, and whether the seat's free, is exactly what the grid mapping tells us." Never say a named team is looking, and never say the category is open.]</w:t>
      </w:r>
    </w:p>
    <w:p>
      <w:pPr>
        <w:spacing w:after="80" w:before="80"/>
      </w:pPr>
      <w:r>
        <w:rPr>
          <w:i/>
          <w:iCs/>
          <w:color w:val="7F7F7F"/>
        </w:rPr>
        <w:t xml:space="preserve">[If they push, "so which teams?": "That's the grid mapping, and it's the first thing we do after this call. I'd rather come back with names I can stand behind than guess today."]</w:t>
      </w:r>
    </w:p>
    <w:p>
      <w:pPr>
        <w:spacing w:after="80" w:before="80"/>
      </w:pPr>
      <w:r>
        <w:rPr>
          <w:i/>
          <w:iCs/>
          <w:color w:val="7F7F7F"/>
        </w:rPr>
        <w:t xml:space="preserve">[Backing, if they want proof: Reuters, 4 May 2026: technology is now the top spending category for F1 teams (SponsorUnited), and Ampere Analysis counted eight new AI partnerships in six months, naming Anthropic at Williams, CoreWeave at Aston Martin and Google Gemini at McLaren. Adobe became Alpine's Official AI Fan Experience Partner and TENEX.AI an official partner of Haas for AI-driven, human-led security, both announced 22 October 2026. AWS became the FIA's Official AI and Cloud Computing Partner on 28 October 2026. CrowdStrike has been Mercedes' cybersecurity partner since 2019.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in whatever order the conversation goes. Ask, then stop talking.]</w:t>
      </w:r>
    </w:p>
    <w:p>
      <w:pPr>
        <w:spacing w:after="80" w:before="80"/>
      </w:pPr>
      <w:r>
        <w:rPr>
          <w:b/>
          <w:bCs/>
        </w:rPr>
        <w:t xml:space="preserve">1. What's next</w:t>
      </w:r>
    </w:p>
    <w:p>
      <w:pPr>
        <w:pBdr>
          <w:left w:val="single" w:color="2E74B5" w:sz="18" w:space="12"/>
        </w:pBdr>
        <w:spacing w:after="60" w:before="60"/>
        <w:ind w:left="420"/>
      </w:pPr>
      <w:r>
        <w:rPr>
          <w:color w:val="1F3864"/>
        </w:rPr>
        <w:t xml:space="preserve">"If we're talking again in a year and it's gone well, what's different for Distyl? More customers, or going deeper with the ones you've got?"</w:t>
      </w:r>
    </w:p>
    <w:p>
      <w:pPr>
        <w:pStyle w:val="ListParagraph"/>
        <w:numPr>
          <w:ilvl w:val="0"/>
          <w:numId w:val="1"/>
        </w:numPr>
        <w:spacing w:after="40" w:before="40"/>
      </w:pPr>
      <w:r>
        <w:rPr>
          <w:i/>
          <w:iCs/>
        </w:rPr>
        <w:t xml:space="preserve">Follow-up:</w:t>
      </w:r>
      <w:r>
        <w:t xml:space="preserve"> "And which sector's growing fastest for you right now? Healthcare, telecom, insurance?" Note the answer; it decides which partners on the grid matter most (section 7).</w:t>
      </w:r>
    </w:p>
    <w:p>
      <w:pPr>
        <w:spacing w:after="80" w:before="80"/>
      </w:pPr>
      <w:r>
        <w:rPr>
          <w:b/>
          <w:bCs/>
        </w:rPr>
        <w:t xml:space="preserve">2. Who the buyer is now (ICP check)</w:t>
      </w:r>
    </w:p>
    <w:p>
      <w:pPr>
        <w:pBdr>
          <w:left w:val="single" w:color="2E74B5" w:sz="18" w:space="12"/>
        </w:pBdr>
        <w:spacing w:after="60" w:before="60"/>
        <w:ind w:left="420"/>
      </w:pPr>
      <w:r>
        <w:rPr>
          <w:color w:val="1F3864"/>
        </w:rPr>
        <w:t xml:space="preserve">"When a deal happens, who's in the room on the customer side? Is it the CIO, or the person who owns the operation, the head of claims or customer care, that kind of thing? And who signs in the end?"</w:t>
      </w:r>
    </w:p>
    <w:p>
      <w:pPr>
        <w:pStyle w:val="ListParagraph"/>
        <w:numPr>
          <w:ilvl w:val="0"/>
          <w:numId w:val="1"/>
        </w:numPr>
        <w:spacing w:after="40" w:before="40"/>
      </w:pPr>
      <w:r>
        <w:rPr>
          <w:i/>
          <w:iCs/>
        </w:rPr>
        <w:t xml:space="preserve">If it's the COO or operations heads:</w:t>
      </w:r>
      <w:r>
        <w:t xml:space="preserve"> "Then the guest list writes itself. Those are the people a race weekend is good at hosting."</w:t>
      </w:r>
    </w:p>
    <w:p>
      <w:pPr>
        <w:spacing w:after="80" w:before="80"/>
      </w:pPr>
      <w:r>
        <w:rPr>
          <w:b/>
          <w:bCs/>
        </w:rPr>
        <w:t xml:space="preserve">3. Markets</w:t>
      </w:r>
    </w:p>
    <w:p>
      <w:pPr>
        <w:pBdr>
          <w:left w:val="single" w:color="2E74B5" w:sz="18" w:space="12"/>
        </w:pBdr>
        <w:spacing w:after="60" w:before="60"/>
        <w:ind w:left="420"/>
      </w:pPr>
      <w:r>
        <w:rPr>
          <w:color w:val="1F3864"/>
        </w:rPr>
        <w:t xml:space="preserve">"I saw you're opening in London. Is that following US customers over, or new British accounts? And is Europe next?"</w:t>
      </w:r>
    </w:p>
    <w:p>
      <w:pPr>
        <w:pStyle w:val="ListParagraph"/>
        <w:numPr>
          <w:ilvl w:val="0"/>
          <w:numId w:val="1"/>
        </w:numPr>
        <w:spacing w:after="40" w:before="40"/>
      </w:pPr>
      <w:r>
        <w:rPr>
          <w:i/>
          <w:iCs/>
        </w:rPr>
        <w:t xml:space="preserve">If the UK is real:</w:t>
      </w:r>
      <w:r>
        <w:t xml:space="preserve"> the British Grand Prix, and a lot of the grid's factories sit near London. </w:t>
      </w:r>
      <w:r>
        <w:rPr>
          <w:i/>
          <w:iCs/>
        </w:rPr>
        <w:t xml:space="preserve">If it's US only for now:</w:t>
      </w:r>
      <w:r>
        <w:t xml:space="preserve"> the three US races are the conversation.</w:t>
      </w:r>
    </w:p>
    <w:p>
      <w:pPr>
        <w:spacing w:after="80" w:before="80"/>
      </w:pPr>
      <w:r>
        <w:rPr>
          <w:b/>
          <w:bCs/>
        </w:rPr>
        <w:t xml:space="preserve">4. The room you'd want (ICP check)</w:t>
      </w:r>
    </w:p>
    <w:p>
      <w:pPr>
        <w:pBdr>
          <w:left w:val="single" w:color="2E74B5" w:sz="18" w:space="12"/>
        </w:pBdr>
        <w:spacing w:after="60" w:before="60"/>
        <w:ind w:left="420"/>
      </w:pPr>
      <w:r>
        <w:rPr>
          <w:color w:val="1F3864"/>
        </w:rPr>
        <w:t xml:space="preserve">"If I gave you a paddock weekend tomorrow, which accounts would you most want in the room? Customers, or the ones you haven't landed yet?"</w:t>
      </w:r>
    </w:p>
    <w:p>
      <w:pPr>
        <w:pStyle w:val="ListParagraph"/>
        <w:numPr>
          <w:ilvl w:val="0"/>
          <w:numId w:val="1"/>
        </w:numPr>
        <w:spacing w:after="40" w:before="40"/>
      </w:pPr>
      <w:r>
        <w:rPr>
          <w:i/>
          <w:iCs/>
        </w:rPr>
        <w:t xml:space="preserve">Follow-up:</w:t>
      </w:r>
      <w:r>
        <w:t xml:space="preserve"> "And roughly how many people is that? Ten? Fifty?"</w:t>
      </w:r>
    </w:p>
    <w:p>
      <w:pPr>
        <w:spacing w:after="80" w:before="80"/>
      </w:pPr>
      <w:r>
        <w:rPr>
          <w:b/>
          <w:bCs/>
        </w:rPr>
        <w:t xml:space="preserve">5. How they market today</w:t>
      </w:r>
    </w:p>
    <w:p>
      <w:pPr>
        <w:pBdr>
          <w:left w:val="single" w:color="2E74B5" w:sz="18" w:space="12"/>
        </w:pBdr>
        <w:spacing w:after="60" w:before="60"/>
        <w:ind w:left="420"/>
      </w:pPr>
      <w:r>
        <w:rPr>
          <w:color w:val="1F3864"/>
        </w:rPr>
        <w:t xml:space="preserve">"From what I can see you do a lot of executive dinners and your own events. What's worked best so far?"</w:t>
      </w:r>
    </w:p>
    <w:p>
      <w:pPr>
        <w:pStyle w:val="ListParagraph"/>
        <w:numPr>
          <w:ilvl w:val="0"/>
          <w:numId w:val="1"/>
        </w:numPr>
        <w:spacing w:after="40" w:before="40"/>
      </w:pPr>
      <w:r>
        <w:rPr>
          <w:i/>
          <w:iCs/>
        </w:rPr>
        <w:t xml:space="preserve">If dinners and roundtables:</w:t>
      </w:r>
      <w:r>
        <w:t xml:space="preserve"> "That's the closest thing to how hospitality works in F1, just with a race next to it." </w:t>
      </w:r>
      <w:r>
        <w:rPr>
          <w:i/>
          <w:iCs/>
        </w:rPr>
        <w:t xml:space="preserve">If referrals:</w:t>
      </w:r>
      <w:r>
        <w:t xml:space="preserve"> that's the case for the room.</w:t>
      </w:r>
    </w:p>
    <w:p>
      <w:pPr>
        <w:spacing w:after="80" w:before="80"/>
      </w:pPr>
      <w:r>
        <w:rPr>
          <w:b/>
          <w:bCs/>
        </w:rPr>
        <w:t xml:space="preserve">6. Beyond the buyer, and how they judge it</w:t>
      </w:r>
    </w:p>
    <w:p>
      <w:pPr>
        <w:pBdr>
          <w:left w:val="single" w:color="2E74B5" w:sz="18" w:space="12"/>
        </w:pBdr>
        <w:spacing w:after="60" w:before="60"/>
        <w:ind w:left="420"/>
      </w:pPr>
      <w:r>
        <w:rPr>
          <w:color w:val="1F3864"/>
        </w:rPr>
        <w:t xml:space="preserve">"Is it purely about the buyer, or does hiring engineers matter too? And when you put money into an event, how do you decide it worked? Meetings, pipeline, deals?"</w:t>
      </w:r>
    </w:p>
    <w:p>
      <w:pPr>
        <w:pStyle w:val="ListParagraph"/>
        <w:numPr>
          <w:ilvl w:val="0"/>
          <w:numId w:val="1"/>
        </w:numPr>
        <w:spacing w:after="40" w:before="40"/>
      </w:pPr>
      <w:r>
        <w:rPr>
          <w:i/>
          <w:iCs/>
        </w:rPr>
        <w:t xml:space="preserve">Write their words down.</w:t>
      </w:r>
      <w:r>
        <w:t xml:space="preserve"> They become the ROI measures in the brief. If hiring comes up, it changes the activation (content, engineering challenges).</w:t>
      </w:r>
    </w:p>
    <w:p>
      <w:pPr>
        <w:spacing w:after="80" w:before="80"/>
      </w:pPr>
      <w:r>
        <w:rPr>
          <w:b/>
          <w:bCs/>
        </w:rPr>
        <w:t xml:space="preserve">7. F1 itself</w:t>
      </w:r>
    </w:p>
    <w:p>
      <w:pPr>
        <w:pBdr>
          <w:left w:val="single" w:color="2E74B5" w:sz="18" w:space="12"/>
        </w:pBdr>
        <w:spacing w:after="60" w:before="60"/>
        <w:ind w:left="420"/>
      </w:pPr>
      <w:r>
        <w:rPr>
          <w:color w:val="1F3864"/>
        </w:rPr>
        <w:t xml:space="preserve">"How much do you follow Formula 1? Anyone at Distyl into it?" </w:t>
      </w:r>
      <w:r>
        <w:rPr>
          <w:i/>
          <w:iCs/>
          <w:color w:val="1F3864"/>
        </w:rPr>
        <w:t xml:space="preserve">[If someone's a fan, let them talk. If not, use section 5 or 6 when it fits.]</w:t>
      </w:r>
    </w:p>
    <w:p>
      <w:pPr>
        <w:spacing w:after="80" w:before="80"/>
      </w:pPr>
      <w:r>
        <w:rPr>
          <w:b/>
          <w:bCs/>
        </w:rPr>
        <w:t xml:space="preserve">8. Decision, budget, timing</w:t>
      </w:r>
    </w:p>
    <w:p>
      <w:pPr>
        <w:pBdr>
          <w:left w:val="single" w:color="2E74B5" w:sz="18" w:space="12"/>
        </w:pBdr>
        <w:spacing w:after="60" w:before="60"/>
        <w:ind w:left="420"/>
      </w:pPr>
      <w:r>
        <w:rPr>
          <w:color w:val="1F3864"/>
        </w:rPr>
        <w:t xml:space="preserve">"If something here made sense, who else would need to be involved? Is there a budget for this kind of thing already, or would it need to be made? And timing, next season or further out?"</w:t>
      </w:r>
    </w:p>
    <w:p>
      <w:pPr>
        <w:pStyle w:val="ListParagraph"/>
        <w:numPr>
          <w:ilvl w:val="0"/>
          <w:numId w:val="1"/>
        </w:numPr>
        <w:spacing w:after="40" w:before="40"/>
      </w:pPr>
      <w:r>
        <w:rPr>
          <w:i/>
          <w:iCs/>
        </w:rPr>
        <w:t xml:space="preserve">Arjun Prakash (CEO) and Heather Katz were also on the email, so the decision may sit with the CEO's office. If there's no budget:</w:t>
      </w:r>
      <w:r>
        <w:t xml:space="preserve"> "That's fine. Then the useful thing is knowing what it would need to do to earn one."</w:t>
      </w:r>
    </w:p>
    <w:p>
      <w:pPr>
        <w:pStyle w:val="Heading1"/>
        <w:spacing w:after="120" w:before="240"/>
      </w:pPr>
      <w:r>
        <w:rPr>
          <w:b/>
          <w:bCs/>
          <w:color w:val="2E74B5"/>
          <w:sz w:val="30"/>
          <w:szCs w:val="30"/>
        </w:rPr>
        <w:t xml:space="preserve">5. If they ask: "Why are brands like us in Formula 1?"</w:t>
      </w:r>
    </w:p>
    <w:p>
      <w:pPr>
        <w:pStyle w:val="ListParagraph"/>
        <w:numPr>
          <w:ilvl w:val="0"/>
          <w:numId w:val="1"/>
        </w:numPr>
        <w:spacing w:after="40" w:before="40"/>
      </w:pPr>
      <w:r>
        <w:rPr>
          <w:b/>
          <w:bCs/>
        </w:rPr>
        <w:t xml:space="preserve">Salesforce (closest in what it sells).</w:t>
      </w:r>
      <w:r>
        <w:t xml:space="preserve"> </w:t>
      </w:r>
      <w:r>
        <w:rPr>
          <w:i/>
          <w:iCs/>
        </w:rPr>
        <w:t xml:space="preserve">Who and what:</w:t>
      </w:r>
      <w:r>
        <w:t xml:space="preserve"> a long-time partner of the sport; in March 2026 it signed a multi-year extension, stays Official Partner of the Las Vegas Grand Prix, and put an Agentforce AI agent on F1.com. On 22 June 2026 Racing Bulls brought Agentforce 360 into the team, on garage screens and for Paddock Club hospitality and logistics. </w:t>
      </w:r>
      <w:r>
        <w:rPr>
          <w:i/>
          <w:iCs/>
        </w:rPr>
        <w:t xml:space="preserve">Why:</w:t>
      </w:r>
      <w:r>
        <w:t xml:space="preserve"> to show its AI agents doing real work in public, and to host buyers. </w:t>
      </w:r>
      <w:r>
        <w:rPr>
          <w:i/>
          <w:iCs/>
        </w:rPr>
        <w:t xml:space="preserve">For Distyl:</w:t>
      </w:r>
      <w:r>
        <w:t xml:space="preserve"> the AI agent story is already being told by a much bigger company, so there's appetite, and Distyl needs a sharper angle than "agents".</w:t>
      </w:r>
    </w:p>
    <w:p>
      <w:pPr>
        <w:pStyle w:val="ListParagraph"/>
        <w:numPr>
          <w:ilvl w:val="0"/>
          <w:numId w:val="1"/>
        </w:numPr>
        <w:spacing w:after="40" w:before="40"/>
      </w:pPr>
      <w:r>
        <w:rPr>
          <w:b/>
          <w:bCs/>
        </w:rPr>
        <w:t xml:space="preserve">TENEX.AI at Haas (closest in story).</w:t>
      </w:r>
      <w:r>
        <w:t xml:space="preserve"> </w:t>
      </w:r>
      <w:r>
        <w:rPr>
          <w:i/>
          <w:iCs/>
        </w:rPr>
        <w:t xml:space="preserve">Who and what:</w:t>
      </w:r>
      <w:r>
        <w:t xml:space="preserve"> an AI security company, announced as a multi-year official partner of Haas on 22 October 2026. </w:t>
      </w:r>
      <w:r>
        <w:rPr>
          <w:i/>
          <w:iCs/>
        </w:rPr>
        <w:t xml:space="preserve">Why:</w:t>
      </w:r>
      <w:r>
        <w:t xml:space="preserve"> in Haas's words, "data protection and rapid cyber incident response are as vital to performance as aerodynamic efficiency". Its pitch: AI does the work, and "a named analyst owns every consequential decision". </w:t>
      </w:r>
      <w:r>
        <w:rPr>
          <w:i/>
          <w:iCs/>
        </w:rPr>
        <w:t xml:space="preserve">For Distyl:</w:t>
      </w:r>
      <w:r>
        <w:t xml:space="preserve"> proof a team will give an AI company a real job when a person stays in charge. That's Distyl's line, in security rather than operations.</w:t>
      </w:r>
    </w:p>
    <w:p>
      <w:pPr>
        <w:pStyle w:val="ListParagraph"/>
        <w:numPr>
          <w:ilvl w:val="0"/>
          <w:numId w:val="1"/>
        </w:numPr>
        <w:spacing w:after="40" w:before="40"/>
      </w:pPr>
      <w:r>
        <w:rPr>
          <w:b/>
          <w:bCs/>
        </w:rPr>
        <w:t xml:space="preserve">Airwallex at McLaren (stat bank, plus fresh news).</w:t>
      </w:r>
      <w:r>
        <w:t xml:space="preserve"> </w:t>
      </w:r>
      <w:r>
        <w:rPr>
          <w:i/>
          <w:iCs/>
        </w:rPr>
        <w:t xml:space="preserve">Who and what:</w:t>
      </w:r>
      <w:r>
        <w:t xml:space="preserve"> a B2B payments scale-up, technology partner since 2024. Revenue grew 50% year on year across EMEA and the Americas during the partnership, and UK revenue 57% from new customers. On 22 October 2026 it was upgraded to McLaren's Official AI Finance Partner from 2027. </w:t>
      </w:r>
      <w:r>
        <w:rPr>
          <w:i/>
          <w:iCs/>
        </w:rPr>
        <w:t xml:space="preserve">For Distyl:</w:t>
      </w:r>
      <w:r>
        <w:t xml:space="preserve"> a growth-stage B2B company tied F1 to new business, then grew into an AI role.</w:t>
      </w:r>
    </w:p>
    <w:p>
      <w:pPr>
        <w:pBdr>
          <w:left w:val="single" w:color="2E74B5" w:sz="18" w:space="12"/>
        </w:pBdr>
        <w:spacing w:after="60" w:before="60"/>
        <w:ind w:left="420"/>
      </w:pPr>
      <w:r>
        <w:rPr>
          <w:color w:val="1F3864"/>
        </w:rPr>
        <w:t xml:space="preserve">"What's interesting is that most of the tech companies in F1 aren't selling to fans. They're selling to companies, a lot like you. Salesforce is the obvious one, its AI agents work for the sport and for Racing Bulls, in public, and it hosts customers at the races. Closer to your story, Haas just signed an AI security company whose whole pitch is the AI does the work and a named person makes the call. And Airwallex is the one I'd look at, a B2B scale-up with McLaren whose revenue grew fifty percent across EMEA and the Americas during the partnership, and they've just stepped up to an AI role with the team. So for you, it's less about the logo and more about the room and the proof."</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four or five ways, and most brands pick two.</w:t>
      </w:r>
    </w:p>
    <w:p>
      <w:pPr>
        <w:pBdr>
          <w:left w:val="single" w:color="2E74B5" w:sz="18" w:space="12"/>
        </w:pBdr>
        <w:spacing w:after="60" w:before="60"/>
        <w:ind w:left="420"/>
      </w:pPr>
      <w:r>
        <w:rPr>
          <w:color w:val="1F3864"/>
        </w:rPr>
        <w:t xml:space="preserve">The first is a working role. RUCKUS with Haas is a good one, their wireless runs the team's operations and they show it live in the garage. Salesforce has done the same with Racing Bulls, its AI is on the garage screens and helps run hospitality.</w:t>
      </w:r>
    </w:p>
    <w:p>
      <w:pPr>
        <w:pBdr>
          <w:left w:val="single" w:color="2E74B5" w:sz="18" w:space="12"/>
        </w:pBdr>
        <w:spacing w:after="60" w:before="60"/>
        <w:ind w:left="420"/>
      </w:pPr>
      <w:r>
        <w:rPr>
          <w:color w:val="1F3864"/>
        </w:rPr>
        <w:t xml:space="preserve">Second is the room. F1 fans index at 160 for business decision makers, the highest in sport, and 66% of Paddock Club guests are senior executives. Passes work all three days, so seven passes can host twenty different guests in one weekend.</w:t>
      </w:r>
    </w:p>
    <w:p>
      <w:pPr>
        <w:pBdr>
          <w:left w:val="single" w:color="2E74B5" w:sz="18" w:space="12"/>
        </w:pBdr>
        <w:spacing w:after="60" w:before="60"/>
        <w:ind w:left="420"/>
      </w:pPr>
      <w:r>
        <w:rPr>
          <w:color w:val="1F3864"/>
        </w:rPr>
        <w:t xml:space="preserve">Third is content. F1 is number one in sport on social, and what works is how a team makes decisions behind the scenes.</w:t>
      </w:r>
    </w:p>
    <w:p>
      <w:pPr>
        <w:pBdr>
          <w:left w:val="single" w:color="2E74B5" w:sz="18" w:space="12"/>
        </w:pBdr>
        <w:spacing w:after="60" w:before="60"/>
        <w:ind w:left="420"/>
      </w:pPr>
      <w:r>
        <w:rPr>
          <w:color w:val="1F3864"/>
        </w:rPr>
        <w:t xml:space="preserve">Fourth is drivers, smaller and more personal, good for hosting, less so for a technical story.</w:t>
      </w:r>
    </w:p>
    <w:p>
      <w:pPr>
        <w:pBdr>
          <w:left w:val="single" w:color="2E74B5" w:sz="18" w:space="12"/>
        </w:pBdr>
        <w:spacing w:after="60" w:before="60"/>
        <w:ind w:left="420"/>
      </w:pPr>
      <w:r>
        <w:rPr>
          <w:color w:val="1F3864"/>
        </w:rPr>
        <w:t xml:space="preserve">And fifth is picking your races. For you that's probably the three US races, Miami, Austin and Las Vegas, and maybe Silverstone if London's a real push."</w:t>
      </w:r>
    </w:p>
    <w:p>
      <w:pPr>
        <w:spacing w:after="80" w:before="80"/>
      </w:pPr>
      <w:r>
        <w:rPr>
          <w:b/>
          <w:bCs/>
        </w:rPr>
        <w:t xml:space="preserve">Ideas for Distyl (ideas only, not proposals):</w:t>
      </w:r>
    </w:p>
    <w:p>
      <w:pPr>
        <w:pStyle w:val="ListParagraph"/>
        <w:numPr>
          <w:ilvl w:val="0"/>
          <w:numId w:val="1"/>
        </w:numPr>
        <w:spacing w:after="40" w:before="40"/>
      </w:pPr>
      <w:r>
        <w:rPr>
          <w:b/>
          <w:bCs/>
        </w:rPr>
        <w:t xml:space="preserve">A "person in charge" dinner at a race:</w:t>
      </w:r>
      <w:r>
        <w:t xml:space="preserve"> their executive dinner format, moved to a US race. Host the operating leaders they sell to, show how a team's engineers make calls with software, then a Distyl session. It builds on what Alexander already runs.</w:t>
      </w:r>
    </w:p>
    <w:p>
      <w:pPr>
        <w:pStyle w:val="ListParagraph"/>
        <w:numPr>
          <w:ilvl w:val="0"/>
          <w:numId w:val="1"/>
        </w:numPr>
        <w:spacing w:after="40" w:before="40"/>
      </w:pPr>
      <w:r>
        <w:rPr>
          <w:b/>
          <w:bCs/>
        </w:rPr>
        <w:t xml:space="preserve">A London launch around the British Grand Prix:</w:t>
      </w:r>
      <w:r>
        <w:t xml:space="preserve"> a small room of UK insurance, banking and telecom operations leaders as the office opens. Only if the UK push is real.</w:t>
      </w:r>
    </w:p>
    <w:p>
      <w:pPr>
        <w:pStyle w:val="ListParagraph"/>
        <w:numPr>
          <w:ilvl w:val="0"/>
          <w:numId w:val="1"/>
        </w:numPr>
        <w:spacing w:after="40" w:before="40"/>
      </w:pPr>
      <w:r>
        <w:rPr>
          <w:b/>
          <w:bCs/>
        </w:rPr>
        <w:t xml:space="preserve">A content series on the human in the loop:</w:t>
      </w:r>
      <w:r>
        <w:t xml:space="preserve"> the strategy wall making calls with software, next to a Distyl engineer doing the same inside a big company. Needs a team willing to open the doors.</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over 350 across the grid. A lot of them are big companies, banks, telcos, healthcare, tech. And the teams bring them together on purpose. They run partner summits, make introductions, and there are business forums on race weekends. F1 itself runs a business summit at the Las Vegas race. So partners end up hosting together, making content together, and quite often buying from each other. For a company that sells to very big enterprises, the other partners on a team can matter as much as the fans."</w:t>
      </w:r>
    </w:p>
    <w:p>
      <w:pPr>
        <w:spacing w:after="80" w:before="80"/>
      </w:pPr>
      <w:r>
        <w:rPr>
          <w:i/>
          <w:iCs/>
          <w:color w:val="7F7F7F"/>
        </w:rPr>
        <w:t xml:space="preserve">[Named, verified: the F1 Business Summit, Thursday 19 November 2026 at Caesars Palace, during the Las Vegas Grand Prix weekend (formula1.com, 29 September 2026). No team-level partner-to-partner deal verified today, so describe the rest without names. Never claim a partner would meet, buy or co-host.]</w:t>
      </w:r>
    </w:p>
    <w:p>
      <w:pPr>
        <w:spacing w:after="80" w:before="80"/>
      </w:pPr>
      <w:r>
        <w:rPr>
          <w:b/>
          <w:bCs/>
        </w:rPr>
        <w:t xml:space="preserve">Ideas for Distyl (ideas only):</w:t>
      </w:r>
    </w:p>
    <w:p>
      <w:pPr>
        <w:pStyle w:val="ListParagraph"/>
        <w:numPr>
          <w:ilvl w:val="0"/>
          <w:numId w:val="1"/>
        </w:numPr>
        <w:spacing w:after="40" w:before="40"/>
      </w:pPr>
      <w:r>
        <w:rPr>
          <w:b/>
          <w:bCs/>
        </w:rPr>
        <w:t xml:space="preserve">Partners who look like their customers:</w:t>
      </w:r>
      <w:r>
        <w:t xml:space="preserve"> Mastercard at McLaren, Barclays at Williams, Standard Chartered with F1, Claro at Cadillac, UChicago Medicine at Haas. Banks, a telco and a health system are the kinds of companies Distyl sells to. The first thing the grid mapping would look for.</w:t>
      </w:r>
    </w:p>
    <w:p>
      <w:pPr>
        <w:pStyle w:val="ListParagraph"/>
        <w:numPr>
          <w:ilvl w:val="0"/>
          <w:numId w:val="1"/>
        </w:numPr>
        <w:spacing w:after="40" w:before="40"/>
      </w:pPr>
      <w:r>
        <w:rPr>
          <w:b/>
          <w:bCs/>
        </w:rPr>
        <w:t xml:space="preserve">Partners they already work with:</w:t>
      </w:r>
      <w:r>
        <w:t xml:space="preserve"> Google Cloud, now Gemini, sits with McLaren and is Distyl's partner since April. Where a team's cloud or model partner already works with Distyl, co-hosting gets easier; where a rival holds the seat, harder. Check both.</w:t>
      </w:r>
    </w:p>
    <w:p>
      <w:pPr>
        <w:pStyle w:val="ListParagraph"/>
        <w:numPr>
          <w:ilvl w:val="0"/>
          <w:numId w:val="1"/>
        </w:numPr>
        <w:spacing w:after="40" w:before="40"/>
      </w:pPr>
      <w:r>
        <w:rPr>
          <w:b/>
          <w:bCs/>
        </w:rPr>
        <w:t xml:space="preserve">Fellow tech partners:</w:t>
      </w:r>
      <w:r>
        <w:t xml:space="preserve"> a co-hosted session for CIOs on running AI in production, with partners whose products sit underneath Distyl's (cloud, data, security). Their call, not ours.</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team's technical and operations people, never claims. Don't say or imply any team uses or needs Distyl.]</w:t>
      </w:r>
    </w:p>
    <w:p>
      <w:pPr>
        <w:pStyle w:val="ListParagraph"/>
        <w:numPr>
          <w:ilvl w:val="0"/>
          <w:numId w:val="1"/>
        </w:numPr>
        <w:spacing w:after="40" w:before="40"/>
      </w:pPr>
      <w:r>
        <w:rPr>
          <w:b/>
          <w:bCs/>
        </w:rPr>
        <w:t xml:space="preserve">The rulebook and engineering knowledge (most plausible to test):</w:t>
      </w:r>
      <w:r>
        <w:t xml:space="preserve"> Distyl already builds agents that research 50+ state regulations and draft policy changes for a health insurer, with a human at every gate (their claim). A team lives by technical, sporting and financial regulations that change each year, plus years of reports and decisions. Plausible spot: helping engineers find the relevant rules and past decisions fast, with a person signing off.</w:t>
      </w:r>
    </w:p>
    <w:p>
      <w:pPr>
        <w:pStyle w:val="ListParagraph"/>
        <w:numPr>
          <w:ilvl w:val="0"/>
          <w:numId w:val="1"/>
        </w:numPr>
        <w:spacing w:after="40" w:before="40"/>
      </w:pPr>
      <w:r>
        <w:rPr>
          <w:b/>
          <w:bCs/>
        </w:rPr>
        <w:t xml:space="preserve">Factory operations and supply chain:</w:t>
      </w:r>
      <w:r>
        <w:t xml:space="preserve"> a team designs, makes and changes thousands of parts a season under a cost cap. Distyl cites faster supply chain root-cause analysis for a hardware maker (their claim). Plausible spot: tracing why a part is late or failed.</w:t>
      </w:r>
    </w:p>
    <w:p>
      <w:pPr>
        <w:pStyle w:val="ListParagraph"/>
        <w:numPr>
          <w:ilvl w:val="0"/>
          <w:numId w:val="1"/>
        </w:numPr>
        <w:spacing w:after="40" w:before="40"/>
      </w:pPr>
      <w:r>
        <w:rPr>
          <w:b/>
          <w:bCs/>
        </w:rPr>
        <w:t xml:space="preserve">Commercial operations and guest service:</w:t>
      </w:r>
      <w:r>
        <w:t xml:space="preserve"> their telecom work is one AI assistant across every channel (their claim). Plausible spot: partner and guest servicing, ticketing and merchandise support. Salesforce already does hospitality logistics at Racing Bulls, so check what each team has.</w:t>
      </w:r>
    </w:p>
    <w:p>
      <w:pPr>
        <w:pStyle w:val="ListParagraph"/>
        <w:numPr>
          <w:ilvl w:val="0"/>
          <w:numId w:val="1"/>
        </w:numPr>
        <w:spacing w:after="40" w:before="40"/>
      </w:pPr>
      <w:r>
        <w:rPr>
          <w:b/>
          <w:bCs/>
        </w:rPr>
        <w:t xml:space="preserve">What the role could look like:</w:t>
      </w:r>
      <w:r>
        <w:t xml:space="preserve"> an "Official Enterprise AI Partner" (the email's label) or technical supplier seat, a small Distyl team on one process, measured, then told as a story. Product plus cash, sized to Distyl.</w:t>
      </w:r>
    </w:p>
    <w:p>
      <w:pPr>
        <w:pBdr>
          <w:left w:val="single" w:color="2E74B5" w:sz="18" w:space="12"/>
        </w:pBdr>
        <w:spacing w:after="60" w:before="60"/>
        <w:ind w:left="420"/>
      </w:pPr>
      <w:r>
        <w:rPr>
          <w:color w:val="1F3864"/>
        </w:rPr>
        <w:t xml:space="preserve">"I'd be careful not to guess. But if you look at how a team runs, there are a few places where what you do could fit. The rulebook's one, it changes every year, and there are years of reports and decisions behind every part. The factory's another, thousands of parts and a lot of time working out why something's late or broke. And then the commercial side, the guests, the partners. Whether any of that's real is a question for a team's technical people, and that's what we'd go and test for you."</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r>
        <w:t xml:space="preserve"> </w:t>
      </w:r>
      <w:r>
        <w:rPr>
          <w:i/>
          <w:iCs/>
        </w:rPr>
        <w:t xml:space="preserve">[Never quote title-deal benchmarks.]</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programs sit below. Where you'd land depends on what you want it to do, and I'd rather work that out with you than throw a number at you."</w:t>
      </w:r>
    </w:p>
    <w:p>
      <w:pPr>
        <w:spacing w:after="80" w:before="80"/>
      </w:pPr>
      <w:r>
        <w:rPr>
          <w:b/>
          <w:bCs/>
        </w:rPr>
        <w:t xml:space="preserve">"Why SPORTFIVE rather than going straight to a team?"</w:t>
      </w:r>
    </w:p>
    <w:p>
      <w:pPr>
        <w:pBdr>
          <w:left w:val="single" w:color="2E74B5" w:sz="18" w:space="12"/>
        </w:pBdr>
        <w:spacing w:after="60" w:before="60"/>
        <w:ind w:left="420"/>
      </w:pPr>
      <w:r>
        <w:rPr>
          <w:color w:val="1F3864"/>
        </w:rPr>
        <w:t xml:space="preserve">"You can go direct, but a team will tell you why their team's the right one. We worked with Mercedes and Ferrari exclusively for more than twelve years and gave that up so we could work for the brand across all eleven. And the rights holders pay our fee, so the advice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be guessing if I named one now. What I meant is there are teams we work with where an enterprise AI partner could make sense. But who's free, who's got something close already, and who fits your customers changes team by team. That's what the grid mapping's for, and we'd come back with real names."</w:t>
      </w:r>
    </w:p>
    <w:p>
      <w:pPr>
        <w:spacing w:after="80" w:before="80"/>
      </w:pPr>
      <w:r>
        <w:rPr>
          <w:i/>
          <w:iCs/>
          <w:color w:val="7F7F7F"/>
        </w:rPr>
        <w:t xml:space="preserve">[Claim no category open. The email named McLaren, Haas, Audi and Mercedes only as teams SPORTFIVE works closely with; don't let that become a promise.]</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"We'd agree that before anything's signed. For you I'd guess it's mostly pipeline: who you hosted, the meetings that came out of it, the deals that moved. Then hospitality outcomes, some brand tracking with the buyers you care about, and media value as a bonus, not the point."</w:t>
      </w:r>
    </w:p>
    <w:p>
      <w:pPr>
        <w:spacing w:after="80" w:before="80"/>
      </w:pPr>
      <w:r>
        <w:rPr>
          <w:b/>
          <w:bCs/>
        </w:rPr>
        <w:t xml:space="preserve">"Our customers don't let us name them. How would we show anything?"</w:t>
      </w:r>
    </w:p>
    <w:p>
      <w:pPr>
        <w:pBdr>
          <w:left w:val="single" w:color="2E74B5" w:sz="18" w:space="12"/>
        </w:pBdr>
        <w:spacing w:after="60" w:before="60"/>
        <w:ind w:left="420"/>
      </w:pPr>
      <w:r>
        <w:rPr>
          <w:color w:val="1F3864"/>
        </w:rPr>
        <w:t xml:space="preserve">"That's a fair one, and I think it's where this could be most useful. Right now a lot of your best work has to be 'a Fortune 50 company'. A team is a customer that wants to be talked about. If there were ever a real working role, that's something you could show in public. But it's something to test with a team, not something I can promise today."</w:t>
      </w:r>
    </w:p>
    <w:p>
      <w:pPr>
        <w:spacing w:after="80" w:before="80"/>
      </w:pPr>
      <w:r>
        <w:rPr>
          <w:i/>
          <w:iCs/>
          <w:color w:val="7F7F7F"/>
        </w:rPr>
        <w:t xml:space="preserve">[If it's "we're not big enough yet" instead: there are smaller doors, one race room, a driver or content program, and if the answer's "not yet", we'll say so.]</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 you. If I play it back, I think there's something in the room, the operating leaders you sell to, in the US and maybe now the UK, and maybe in the proof, showing AI with a person in charge somewhere people can see it.</w:t>
      </w:r>
    </w:p>
    <w:p>
      <w:pPr>
        <w:pBdr>
          <w:left w:val="single" w:color="2E74B5" w:sz="18" w:space="12"/>
        </w:pBdr>
        <w:spacing w:after="60" w:before="60"/>
        <w:ind w:left="420"/>
      </w:pPr>
      <w:r>
        <w:rPr>
          <w:color w:val="1F3864"/>
        </w:rPr>
        <w:t xml:space="preserve">So here's what I'd suggest. We write up a short brief from today and send it over, and you correct it. Then we come back in [two to three weeks] with a few realistic options, sized to you, and if the answer's 'not yet', we'll say that plainly. It doesn't cost you anything.</w:t>
      </w:r>
    </w:p>
    <w:p>
      <w:pPr>
        <w:pBdr>
          <w:left w:val="single" w:color="2E74B5" w:sz="18" w:space="12"/>
        </w:pBdr>
        <w:spacing w:after="60" w:before="60"/>
        <w:ind w:left="420"/>
      </w:pPr>
      <w:r>
        <w:rPr>
          <w:color w:val="1F3864"/>
        </w:rPr>
        <w:t xml:space="preserve">Does that work? And before we wrap, any questions for me, Bjorn or George?"</w:t>
      </w:r>
    </w:p>
    <w:p>
      <w:pPr>
        <w:pBdr>
          <w:left w:val="single" w:color="2E74B5" w:sz="18" w:space="12"/>
        </w:pBdr>
        <w:spacing w:after="60" w:before="60"/>
        <w:ind w:left="420"/>
      </w:pPr>
      <w:r>
        <w:rPr>
          <w:color w:val="1F3864"/>
        </w:rPr>
        <w:t xml:space="preserve">"Great. Really enjoyed this, Alexander. Speak soon."</w:t>
      </w:r>
    </w:p>
    <w:p>
      <w:pPr>
        <w:spacing w:after="80" w:before="80"/>
      </w:pPr>
      <w:r>
        <w:rPr>
          <w:i/>
          <w:iCs/>
          <w:color w:val="7F7F7F"/>
        </w:rPr>
        <w:t xml:space="preserve">[Optional, if it went well: "And if you'd like to see it up close, we'd love to host you at a race next season." That was the offer in the email.]</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Alexander Hudson, Events &amp; Field Marketing Manager (the email's "To" line; confirm, and whether he's in San Francisco or New York). Also on the email: Arjun Prakash (Co-Founder, CEO) and Heather Katz (listed as Chief of Staff and Head of the Office of the CEO; a third-party profile now shows her in a delivery role, with Isaak Garber as Chief of Staff; check). No contact details in this file.</w:t>
      </w:r>
    </w:p>
    <w:p>
      <w:pPr>
        <w:pStyle w:val="ListParagraph"/>
        <w:numPr>
          <w:ilvl w:val="0"/>
          <w:numId w:val="1"/>
        </w:numPr>
        <w:spacing w:after="40" w:before="40"/>
      </w:pPr>
      <w:r>
        <w:rPr>
          <w:b/>
          <w:bCs/>
        </w:rPr>
        <w:t xml:space="preserve">What the outreach email said:</w:t>
      </w:r>
      <w:r>
        <w:t xml:space="preserve"> "Wave 3 Up and Coming - Emails Ready" in Drive, entry 61, B2B group, rechecked 30 October 2026. Teams "looking for an Official Enterprise AI Partner" because of production AI in 50+ Fortune 500 companies; audience line UChicago Medicine (Haas), Mastercard (McLaren), Claro (Cadillac); US races (Miami, Austin, Las Vegas); shared value, software making calls in seconds with engineers supervising; Salesforce's Agentforce as the reference; an offer to host them at a race. This script keeps that angle.</w:t>
      </w:r>
    </w:p>
    <w:p>
      <w:pPr>
        <w:pStyle w:val="ListParagraph"/>
        <w:numPr>
          <w:ilvl w:val="0"/>
          <w:numId w:val="1"/>
        </w:numPr>
        <w:spacing w:after="40" w:before="40"/>
      </w:pPr>
      <w:r>
        <w:rPr>
          <w:b/>
          <w:bCs/>
        </w:rPr>
        <w:t xml:space="preserve">Email citations:</w:t>
      </w:r>
      <w:r>
        <w:t xml:space="preserve"> UChicago Medicine with Haas (announced 2024; Haas partner page live, 30 October). Mastercard, McLaren's naming partner from 2026 (team named "McLaren Mastercard" in October 2026 coverage). Claro with Cadillac, announced 30 January 2026 (checked 25 October). Salesforce: extension and Agentforce on F1.com (3 March 2026); Racing Bulls, 22 June 2026 (the old script said 23 June; the release dateline says 22). The email's "with McLaren since 2023" year is unconfirmed; don't repeat it.</w:t>
      </w:r>
    </w:p>
    <w:p>
      <w:pPr>
        <w:pStyle w:val="ListParagraph"/>
        <w:numPr>
          <w:ilvl w:val="0"/>
          <w:numId w:val="1"/>
        </w:numPr>
        <w:spacing w:after="40" w:before="40"/>
      </w:pPr>
      <w:r>
        <w:rPr>
          <w:b/>
          <w:bCs/>
        </w:rPr>
        <w:t xml:space="preserve">Capacity grade: moderate, leaning cautious.</w:t>
      </w:r>
      <w:r>
        <w:t xml:space="preserve"> Funded ($175M Series B at $1.8B; says it's profitable) but under 200 people and revenue undisclosed (one estimate: about $31M ARR in 2025). Typical team entry is $3.5M+ a year. Lead with smaller doors: one race room, a product-plus-cash supplier seat, content. Don't pitch official partner tiers on this call.</w:t>
      </w:r>
    </w:p>
    <w:p>
      <w:pPr>
        <w:pStyle w:val="ListParagraph"/>
        <w:numPr>
          <w:ilvl w:val="0"/>
          <w:numId w:val="1"/>
        </w:numPr>
        <w:spacing w:after="40" w:before="40"/>
      </w:pPr>
      <w:r>
        <w:rPr>
          <w:b/>
          <w:bCs/>
        </w:rPr>
        <w:t xml:space="preserve">Compliance:</w:t>
      </w:r>
      <w:r>
        <w:t xml:space="preserve"> standing compliance note not triggered (US company; San Francisco HQ).</w:t>
      </w:r>
    </w:p>
    <w:p>
      <w:pPr>
        <w:pStyle w:val="ListParagraph"/>
        <w:numPr>
          <w:ilvl w:val="0"/>
          <w:numId w:val="1"/>
        </w:numPr>
        <w:spacing w:after="40" w:before="40"/>
      </w:pPr>
      <w:r>
        <w:rPr>
          <w:b/>
          <w:bCs/>
        </w:rPr>
        <w:t xml:space="preserve">Defense category check:</w:t>
      </w:r>
      <w:r>
        <w:t xml:space="preserve"> not triggered. Ex-Palantir founders, but all stated work is commercial; one third-party profile mentions "federal agencies" without names, and no government or defense contract was found (30 October). If public-sector work comes up, run the check before anything moves.</w:t>
      </w:r>
    </w:p>
    <w:p>
      <w:pPr>
        <w:pStyle w:val="ListParagraph"/>
        <w:numPr>
          <w:ilvl w:val="0"/>
          <w:numId w:val="1"/>
        </w:numPr>
        <w:spacing w:after="40" w:before="40"/>
      </w:pPr>
      <w:r>
        <w:rPr>
          <w:b/>
          <w:bCs/>
        </w:rPr>
        <w:t xml:space="preserve">Claims discipline:</w:t>
      </w:r>
      <w:r>
        <w:t xml:space="preserve"> 50+ deployments, 1B+ decisions, the case study figures, "100% production record", profitability, 5x and 8x, and the OpenAI and Microsoft backer claims are theirs; attribute them. T-Mobile is named by the press, not by Distyl; let them say it. The London office is from their job ads, not a release. Airwallex: say "during", never "because of". Never link T-Mobile or any customer to F1, and never say or imply a team uses or needs Distyl. Cost cap: any in-kind technical supply (embedded engineers) may count towards the team's cost cap, so check how the team would treat it (verify against the current FIA Financial Regulations).</w:t>
      </w:r>
    </w:p>
    <w:p>
      <w:pPr>
        <w:pStyle w:val="ListParagraph"/>
        <w:numPr>
          <w:ilvl w:val="0"/>
          <w:numId w:val="1"/>
        </w:numPr>
        <w:spacing w:after="40" w:before="40"/>
      </w:pPr>
      <w:r>
        <w:rPr>
          <w:b/>
          <w:bCs/>
        </w:rPr>
        <w:t xml:space="preserve">Category check:</w:t>
      </w:r>
      <w:r>
        <w:t xml:space="preserve"> claim nothing open. Busy seats: Oracle (Red Bull), Google Cloud and Gemini (McLaren), Microsoft (Mercedes, reported), Anthropic (Williams), CoreWeave (Aston Martin), AWS (F1, and the FIA from 28 October), Salesforce (F1, Racing Bulls), Adobe (Alpine, from 2027). Cadillac: TWG AI is its "primary and exclusive AI partner" (4 February 2026) and runs an enterprise AI thought-leadership series at races, so Cadillac is likely closed to Distyl. Haas: TENEX.AI's "AI-native, human-led" story overlaps with Distyl's, though in security. McLaren: Airwallex is now "Official AI Finance Partner" from 2027; check how McLaren slices "AI" titles. Distyl's own partners (Google Cloud, NVIDIA, OpenAI) may help at one team and clash at another.</w:t>
      </w:r>
    </w:p>
    <w:p>
      <w:pPr>
        <w:pStyle w:val="ListParagraph"/>
        <w:numPr>
          <w:ilvl w:val="0"/>
          <w:numId w:val="1"/>
        </w:numPr>
        <w:spacing w:after="40" w:before="40"/>
      </w:pPr>
      <w:r>
        <w:rPr>
          <w:b/>
          <w:bCs/>
        </w:rPr>
        <w:t xml:space="preserve">Names check:</w:t>
      </w:r>
      <w:r>
        <w:t xml:space="preserve"> stat bank and allowed list (Airwallex results, RUCKUS at Haas, Oracle, HP, Atlassian, Google Cloud, AWS, Microsoft) verified in September 2026 checks. Verified 30 October 2026: the Reuters AI piece, Adobe at Alpine, TENEX.AI at Haas, the Airwallex upgrade, AWS with the FIA, TWG AI at Cadillac, Barclays at Williams, Standard Chartered with F1, Salesforce (F1 and Racing Bulls), UChicago Medicine at Haas, the F1 Business Summit. CrowdStrike at Mercedes verified 28 October. Distyl facts checked 30 October 2026. Re-verify on call day.</w:t>
      </w:r>
    </w:p>
    <w:p>
      <w:pPr>
        <w:pStyle w:val="ListParagraph"/>
        <w:numPr>
          <w:ilvl w:val="0"/>
          <w:numId w:val="1"/>
        </w:numPr>
        <w:spacing w:after="40" w:before="40"/>
      </w:pPr>
      <w:r>
        <w:rPr>
          <w:b/>
          <w:bCs/>
        </w:rPr>
        <w:t xml:space="preserve">Where sources disagreed:</w:t>
      </w:r>
      <w:r>
        <w:t xml:space="preserve"> headcount (129 to 194; we say "under 200"); Series B leads (the release names no leads, Crunchbase and SiliconANGLE say Lightspeed and Khosla); backers (their site lists OpenAI and Microsoft, their job ads don't); the telecom case (it was "F50" on 25 October, the site now says "F100"); "Context Mesh" from the old script couldn't be found again, so it's dropped.</w:t>
      </w:r>
    </w:p>
    <w:p>
      <w:pPr>
        <w:pStyle w:val="ListParagraph"/>
        <w:numPr>
          <w:ilvl w:val="0"/>
          <w:numId w:val="1"/>
        </w:numPr>
        <w:spacing w:after="40" w:before="40"/>
      </w:pPr>
      <w:r>
        <w:rPr>
          <w:b/>
          <w:bCs/>
        </w:rPr>
        <w:t xml:space="preserve">Pipeline check:</w:t>
      </w:r>
      <w:r>
        <w:t xml:space="preserve"> confirm no live deal in enterprise AI or AI services; log this call against the Wave 3 send.</w:t>
      </w:r>
    </w:p>
    <w:p>
      <w:pPr>
        <w:pStyle w:val="ListParagraph"/>
        <w:numPr>
          <w:ilvl w:val="0"/>
          <w:numId w:val="1"/>
        </w:numPr>
        <w:spacing w:after="40" w:before="40"/>
      </w:pPr>
      <w:r>
        <w:rPr>
          <w:b/>
          <w:bCs/>
        </w:rPr>
        <w:t xml:space="preserve">Ambiguity:</w:t>
      </w:r>
      <w:r>
        <w:t xml:space="preserve"> this is Distyl AI Inc. (distyl.ai), not Dstillery (ad tech), Distil Labs or Distyk. The French-speaking engineer role may point to a Canadian or French customer; ask, don't assume (Montreal is on the calendar).</w:t>
      </w:r>
    </w:p>
    <w:p>
      <w:pPr>
        <w:pStyle w:val="ListParagraph"/>
        <w:numPr>
          <w:ilvl w:val="0"/>
          <w:numId w:val="1"/>
        </w:numPr>
        <w:spacing w:after="40" w:before="40"/>
      </w:pPr>
      <w:r>
        <w:rPr>
          <w:b/>
          <w:bCs/>
        </w:rPr>
        <w:t xml:space="preserve">Sources (Distyl):</w:t>
      </w:r>
      <w:r>
        <w:t xml:space="preserve"> https://www.distyl.ai/ ; https://jobs.ashbyhq.com/distyl (via the Ashby posting API, 30 October 2026) ; https://www.distyl.ai/case-studies/f100-telecom-operator ; https://www.distyl.ai/case-studies/f20-healthcare-payor-prior-authorization ; https://www.distyl.ai/case-studies/f20-healthcare-payor-contracts ; https://www.distyl.ai/case-studies/f20-healthcare-payor-rpm ; https://www.distyl.ai/blog/all ; https://www.distyl.ai/blog/news/distyl-ai-partners-with-google-cloud ; https://www.distyl.ai/blog/news/nvidia-enterprise-agents ; https://www.distyl.ai/blog/engineering/an-adaptive-harness-to-self-construct-state-of-the-art-systems ; https://www.prnewswire.com/news-releases/distyl-ai-raises-175-million-at-1-8-billion-valuation-to-help-global-enterprises-become-ai-native-302564270.html ; https://news.crunchbase.com/ai/distyl-raises-valuation-175m-seriesb/ ; https://siliconangle.com/2025/09/22/enterprise-ai-consultancy-distyl-ais-valuation-soars-1-8b-bumper-funding-round/ ; https://www.reworked.co/the-wire/distyl-secures-20m-from-lightspeed-and-khosla-ventures-to-deliver-biggest-most-impactful-enterprise-ai-outcomes/ ; https://www.businesswire.com/news/home/20230413005065/en/Distyl-AI-Forms-Services-Alliance-with-OpenAI-and-Raises-7M-to-Help-Enterprises-Tap-Into-the-Potential-of-Generative-AI-and-Large-Language-Models ; https://www.mannpublications.com/mannreport/2026/09/23/distyl-ai-expands-by-15038sf-at-135-madison-avenue/ ; https://www.entrepreneur.com/business-news/t-mobile-director-says-half-t-mobile-customer-calls-ai ; https://jobs.khoslaventures.com/companies/distylai/jobs/73307214-events-field-marketing-manager ; https://jobs.khoslaventures.com/companies/distylai/jobs/66169649-strategic-account-executive-healthcare-solutions ; https://www.casestudies.com/company/distyl-ai ; https://www.revenuememo.com/p/distyl-ai-funding (estimates) ; https://joinplank.com/research/distyl-ai (estimates) ; https://www.americanbar.org/groups/health_law/news/2025/07/insurers-announce-voluntary-prior-authorization-commitments-meeting-with-hhs/</w:t>
      </w:r>
    </w:p>
    <w:p>
      <w:pPr>
        <w:pStyle w:val="ListParagraph"/>
        <w:numPr>
          <w:ilvl w:val="0"/>
          <w:numId w:val="1"/>
        </w:numPr>
        <w:spacing w:after="40" w:before="40"/>
      </w:pPr>
      <w:r>
        <w:rPr>
          <w:b/>
          <w:bCs/>
        </w:rPr>
        <w:t xml:space="preserve">Sources (F1):</w:t>
      </w:r>
      <w:r>
        <w:t xml:space="preserve"> https://whbl.com/2026/05/04/motor-racing-as-formula-one-evolves-ai-becomes-part-of-the-race/ and https://www.timeslive.co.za/motoring/2026-05-04-as-formula-one-evolves-ai-is-fast-becoming-a-crucial-part-of-the-race/ (Reuters, 4 May 2026) ; https://news.adobe.com/news/2026/10/adobe-bwt-alpine-formula-one-team-partner ; https://www.haasf1team.com/news/tgr-haas-f1-team-announces-multi-year-cybersecurity-partnership-tenexai-ahead-united-states ; https://ministryofsport.com/airwallex-upgrades-mclaren-f1-partnership-to-become-official-ai-finance-partner-from-2027/ ; https://press.aboutamazon.com/aws/2026/10/fia-partners-with-aws-to-drive-innovation-across-global-motor-sport ; https://www.blackbookmotorsport.com/news/cadillac-f1-twg-ai-primary-partner-february-2026/ ; https://www.williamsf1.com/articles/d9df5ea8-6286-4cf8-85da-e6bd96ef7e2e/barclays-official-banking-partner ; https://www.sc.com/en/press-release/formula1-official-partnership-announcement/ ; https://investor.salesforce.com/news/news-details/2026/Formula-1-and-Salesforce-Deepen-Partnership-Expanding-Agentforce-to-Grow-Fan-Connection-Worldwide/default.aspx ; https://www.salesforce.com/in/news/press-releases/2026/06/22/vcarb-salesforce-partnership-announcement/ ; https://www.formula1.com/en/latest/article/f1-business-summit-adds-haas-boss-komatsu-gordon-ramsay-and-russell-wilson.7bjK395TdRilEl7AorqYMG ; https://www.uchicagomedicine.org/forefront/news/f1-partnership ; https://fintech.global/2025/08/28/mastercard-becomes-mclaren-formula-1-teams-naming-partner-from-2026/ ; https://www.clarosports.com/motor/formula-1/el-equipo-cadillac-formula-1-da-la-bienvenida-a-las-marcas-telcel-infinitum-y-claro/ ; https://www.mercedesamgf1.com/news/mercedes-announces-global-partnership-with-crowdstrike ; https://www.motorsportmagazine.com/formula-1-teams/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2026-10-30T10:23:42.294Z</dcterms:created>
  <dcterms:modified xsi:type="dcterms:W3CDTF">2026-10-30T10:23:42.294Z</dcterms:modified>
</cp:coreProperties>
</file>

<file path=docProps/custom.xml><?xml version="1.0" encoding="utf-8"?>
<Properties xmlns="http://schemas.openxmlformats.org/officeDocument/2006/custom-properties" xmlns:vt="http://schemas.openxmlformats.org/officeDocument/2006/docPropsVTypes"/>
</file>