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COMMUNITY.COM X SPORTFIVE</w:t>
      </w:r>
    </w:p>
    <w:p>
      <w:pPr>
        <w:spacing w:after="60"/>
      </w:pPr>
      <w:r>
        <w:rPr>
          <w:color w:val="595959"/>
          <w:sz w:val="30"/>
          <w:szCs w:val="30"/>
        </w:rPr>
        <w:t xml:space="preserve">F1 Discovery Call Script</w:t>
      </w:r>
    </w:p>
    <w:p>
      <w:pPr>
        <w:pBdr>
          <w:bottom w:val="single" w:color="1F3864" w:sz="12"/>
        </w:pBdr>
        <w:spacing w:after="200"/>
      </w:pPr>
      <w:r>
        <w:rPr>
          <w:i/>
          <w:iCs/>
          <w:color w:val="595959"/>
          <w:sz w:val="20"/>
          <w:szCs w:val="20"/>
        </w:rPr>
        <w:t xml:space="preserve">First call, fact finding. Prepared September 2026.</w:t>
      </w:r>
    </w:p>
    <w:p>
      <w:pPr>
        <w:spacing w:after="100"/>
      </w:pPr>
      <w:r>
        <w:t xml:space="preserve"/>
      </w:r>
      <w:r>
        <w:rPr>
          <w:b/>
          <w:bCs/>
        </w:rPr>
        <w:t xml:space="preserve">Call type:</w:t>
      </w:r>
      <w:r>
        <w:t xml:space="preserve"> First call / discovery. Goal: introduce yourself and SPORTFIVE, understand Community's objectives and their ongoing team discussion, fill out the brief, show where conversational messaging fits F1, agree next steps.</w:t>
      </w:r>
    </w:p>
    <w:p>
      <w:pPr>
        <w:spacing w:after="100"/>
      </w:pPr>
      <w:r>
        <w:t xml:space="preserve"/>
      </w:r>
      <w:r>
        <w:rPr>
          <w:b/>
          <w:bCs/>
        </w:rPr>
        <w:t xml:space="preserve">How to use this script:</w:t>
      </w:r>
      <w:r>
        <w:t xml:space="preserve"> Every spoken block is written the way you would say it out loud. Do not read it word for word. Glance at the bold anchors, then talk. Short sentences, slow pace, warm tone. Keep it simple and concrete for a non-native English listener. Let them talk more than you.</w:t>
      </w:r>
    </w:p>
    <w:p>
      <w:pPr>
        <w:pStyle w:val="Heading1"/>
        <w:spacing w:after="160" w:before="360"/>
      </w:pPr>
      <w:r>
        <w:t xml:space="preserve">Call Navigator (keep this section open)</w:t>
      </w:r>
    </w:p>
    <w:p>
      <w:pPr>
        <w:spacing w:after="100"/>
      </w:pPr>
      <w:r>
        <w:t xml:space="preserve"/>
      </w:r>
      <w:r>
        <w:rPr>
          <w:b/>
          <w:bCs/>
        </w:rPr>
        <w:t xml:space="preserve">The goal of this call:</w:t>
      </w:r>
      <w:r>
        <w:t xml:space="preserve"> understand Community, learn where their existing team conversation stands, fill out the brief, and agree the next step: grid mapping, then recommendations. They should leave feeling this costs them nothing, and that we make their hand stronger, not weaker.</w:t>
      </w:r>
    </w:p>
    <w:p>
      <w:pPr>
        <w:spacing w:after="60" w:before="160"/>
      </w:pPr>
      <w:r>
        <w:rPr>
          <w:b/>
          <w:bCs/>
          <w:color w:val="1F3864"/>
          <w:sz w:val="22"/>
          <w:szCs w:val="22"/>
        </w:rPr>
        <w:t xml:space="preserve">The flow</w:t>
      </w:r>
    </w:p>
    <w:p>
      <w:pPr>
        <w:spacing w:after="60"/>
        <w:ind w:left="340" w:hanging="260"/>
      </w:pPr>
      <w:r>
        <w:rPr>
          <w:b/>
          <w:bCs/>
          <w:color w:val="1F3864"/>
        </w:rPr>
        <w:t xml:space="preserve">1.  </w:t>
      </w:r>
      <w:r>
        <w:t xml:space="preserve"/>
      </w:r>
      <w:r>
        <w:rPr>
          <w:b/>
          <w:bCs/>
        </w:rPr>
        <w:t xml:space="preserve">Opening: you, SPORTFIVE, and the brand-first model.</w:t>
      </w:r>
      <w:r>
        <w:t xml:space="preserve"> 4 min</w:t>
      </w:r>
    </w:p>
    <w:p>
      <w:pPr>
        <w:spacing w:after="60"/>
        <w:ind w:left="340" w:hanging="260"/>
      </w:pPr>
      <w:r>
        <w:rPr>
          <w:b/>
          <w:bCs/>
          <w:color w:val="1F3864"/>
        </w:rPr>
        <w:t xml:space="preserve">2.  </w:t>
      </w:r>
      <w:r>
        <w:t xml:space="preserve"/>
      </w:r>
      <w:r>
        <w:rPr>
          <w:b/>
          <w:bCs/>
        </w:rPr>
        <w:t xml:space="preserve">Frame the call: purpose, homework, why now, and the ongoing team discussion.</w:t>
      </w:r>
      <w:r>
        <w:t xml:space="preserve"> 3 min</w:t>
      </w:r>
    </w:p>
    <w:p>
      <w:pPr>
        <w:spacing w:after="60"/>
        <w:ind w:left="340" w:hanging="260"/>
      </w:pPr>
      <w:r>
        <w:rPr>
          <w:b/>
          <w:bCs/>
          <w:color w:val="1F3864"/>
        </w:rPr>
        <w:t xml:space="preserve">3.  </w:t>
      </w:r>
      <w:r>
        <w:t xml:space="preserve"/>
      </w:r>
      <w:r>
        <w:rPr>
          <w:b/>
          <w:bCs/>
        </w:rPr>
        <w:t xml:space="preserve">Discovery: fill the brief (the ongoing discussion, objectives, audience, budget).</w:t>
      </w:r>
      <w:r>
        <w:t xml:space="preserve"> 15 min</w:t>
      </w:r>
    </w:p>
    <w:p>
      <w:pPr>
        <w:spacing w:after="60"/>
        <w:ind w:left="340" w:hanging="260"/>
      </w:pPr>
      <w:r>
        <w:rPr>
          <w:b/>
          <w:bCs/>
          <w:color w:val="1F3864"/>
        </w:rPr>
        <w:t xml:space="preserve">4.  </w:t>
      </w:r>
      <w:r>
        <w:t xml:space="preserve"/>
      </w:r>
      <w:r>
        <w:rPr>
          <w:b/>
          <w:bCs/>
        </w:rPr>
        <w:t xml:space="preserve">How F1 works: structure, rights, audience, why Community, activation ideas.</w:t>
      </w:r>
      <w:r>
        <w:t xml:space="preserve"> 10 min</w:t>
      </w:r>
    </w:p>
    <w:p>
      <w:pPr>
        <w:spacing w:after="60"/>
        <w:ind w:left="340" w:hanging="260"/>
      </w:pPr>
      <w:r>
        <w:rPr>
          <w:b/>
          <w:bCs/>
          <w:color w:val="1F3864"/>
        </w:rPr>
        <w:t xml:space="preserve">5.  </w:t>
      </w:r>
      <w:r>
        <w:t xml:space="preserve"/>
      </w:r>
      <w:r>
        <w:rPr>
          <w:b/>
          <w:bCs/>
        </w:rPr>
        <w:t xml:space="preserve">Their questions: prepared answers.</w:t>
      </w:r>
      <w:r>
        <w:t xml:space="preserve"> Use as needed</w:t>
      </w:r>
    </w:p>
    <w:p>
      <w:pPr>
        <w:spacing w:after="60"/>
        <w:ind w:left="340" w:hanging="260"/>
      </w:pPr>
      <w:r>
        <w:rPr>
          <w:b/>
          <w:bCs/>
          <w:color w:val="1F3864"/>
        </w:rPr>
        <w:t xml:space="preserve">6.  </w:t>
      </w:r>
      <w:r>
        <w:t xml:space="preserve"/>
      </w:r>
      <w:r>
        <w:rPr>
          <w:b/>
          <w:bCs/>
        </w:rPr>
        <w:t xml:space="preserve">Close: next steps and the race invitation.</w:t>
      </w:r>
      <w:r>
        <w:t xml:space="preserve"> 2 min</w:t>
      </w:r>
    </w:p>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start from your objectives.</w:t>
      </w:r>
      <w:r>
        <w:t xml:space="preserve"> Brand-first, non-exclusive across the grid, and the teams pay our fee. Everything we do for Community is free.</w:t>
      </w:r>
    </w:p>
    <w:p>
      <w:pPr>
        <w:pStyle w:val="ListParagraph"/>
        <w:numPr>
          <w:ilvl w:val="0"/>
          <w:numId w:val="2"/>
        </w:numPr>
        <w:spacing w:after="60"/>
      </w:pPr>
      <w:r>
        <w:t xml:space="preserve"/>
      </w:r>
      <w:r>
        <w:rPr>
          <w:b/>
          <w:bCs/>
        </w:rPr>
        <w:t xml:space="preserve">We strengthen the hand you already have.</w:t>
      </w:r>
      <w:r>
        <w:t xml:space="preserve"> A team conversation is running; we bring the market picture, the benchmark, and the negotiation, on your side.</w:t>
      </w:r>
    </w:p>
    <w:p>
      <w:pPr>
        <w:pStyle w:val="ListParagraph"/>
        <w:numPr>
          <w:ilvl w:val="0"/>
          <w:numId w:val="2"/>
        </w:numPr>
        <w:spacing w:after="60"/>
      </w:pPr>
      <w:r>
        <w:t xml:space="preserve"/>
      </w:r>
      <w:r>
        <w:rPr>
          <w:b/>
          <w:bCs/>
        </w:rPr>
        <w:t xml:space="preserve">Drivers are the new celebrities, and fans want to go direct.</w:t>
      </w:r>
      <w:r>
        <w:t xml:space="preserve"> Community built the direct channel; F1 has 827 million fans who crave exactly that.</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[Example partnership] for the Middle East story in Part 1, if you want one</w:t>
      </w:r>
    </w:p>
    <w:p>
      <w:pPr>
        <w:pStyle w:val="ListParagraph"/>
        <w:numPr>
          <w:ilvl w:val="0"/>
          <w:numId w:val="3"/>
        </w:numPr>
        <w:spacing w:after="60"/>
      </w:pPr>
      <w:r>
        <w:t xml:space="preserve">[Name] of the Community contact and pronunciation</w:t>
      </w:r>
    </w:p>
    <w:p>
      <w:pPr>
        <w:pStyle w:val="ListParagraph"/>
        <w:numPr>
          <w:ilvl w:val="0"/>
          <w:numId w:val="3"/>
        </w:numPr>
        <w:spacing w:after="60"/>
      </w:pPr>
      <w:r>
        <w:t xml:space="preserve">Confirm Bjorn's and George's name spellings for any follow-up email</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what we know about their ongoing discussion with a premier team: which team, how we heard, how current it is</w:t>
      </w:r>
    </w:p>
    <w:p>
      <w:pPr>
        <w:pStyle w:val="ListParagraph"/>
        <w:numPr>
          <w:ilvl w:val="0"/>
          <w:numId w:val="3"/>
        </w:numPr>
        <w:spacing w:after="60"/>
      </w:pPr>
      <w:r>
        <w:t xml:space="preserve">Confirm internally: no live deal in fan engagement, messaging or marketing tech</w:t>
      </w:r>
    </w:p>
    <w:p>
      <w:pPr>
        <w:spacing w:after="100"/>
      </w:pPr>
      <w:r>
        <w:t xml:space="preserve"/>
      </w: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r>
        <w:br w:type="page"/>
      </w:r>
    </w:p>
    <w:p>
      <w:pPr>
        <w:pStyle w:val="Heading1"/>
        <w:spacing w:after="160" w:before="360"/>
      </w:pPr>
      <w:r>
        <w:t xml:space="preserve">Prep notes (not spoken)</w:t>
      </w:r>
    </w:p>
    <w:p>
      <w:pPr>
        <w:pStyle w:val="Heading2"/>
        <w:spacing w:after="120" w:before="280"/>
      </w:pPr>
      <w:r>
        <w:t xml:space="preserve">Who Community is (verify on the call)</w:t>
      </w:r>
    </w:p>
    <w:p>
      <w:pPr>
        <w:pStyle w:val="ListParagraph"/>
        <w:numPr>
          <w:ilvl w:val="0"/>
          <w:numId w:val="2"/>
        </w:numPr>
        <w:spacing w:after="60"/>
      </w:pPr>
      <w:r>
        <w:t xml:space="preserve">Community.com, Santa Monica, California. Founded 2014, relaunched as Community in 2019. Around $65M raised.</w:t>
      </w:r>
    </w:p>
    <w:p>
      <w:pPr>
        <w:pStyle w:val="ListParagraph"/>
        <w:numPr>
          <w:ilvl w:val="0"/>
          <w:numId w:val="2"/>
        </w:numPr>
        <w:spacing w:after="60"/>
      </w:pPr>
      <w:r>
        <w:t xml:space="preserve">Two-way conversational engagement platform: brands and public figures talk with their audiences over text and rich messaging, one to one at scale, now with AI-generated messaging.</w:t>
      </w:r>
    </w:p>
    <w:p>
      <w:pPr>
        <w:pStyle w:val="ListParagraph"/>
        <w:numPr>
          <w:ilvl w:val="0"/>
          <w:numId w:val="2"/>
        </w:numPr>
        <w:spacing w:after="60"/>
      </w:pPr>
      <w:r>
        <w:t xml:space="preserve">Made its name with celebrities and public figures texting directly with fans; serves brands across entertainment, sport, politics and commerce.</w:t>
      </w:r>
    </w:p>
    <w:p>
      <w:pPr>
        <w:pStyle w:val="ListParagraph"/>
        <w:numPr>
          <w:ilvl w:val="0"/>
          <w:numId w:val="2"/>
        </w:numPr>
        <w:spacing w:after="60"/>
      </w:pPr>
      <w:r>
        <w:t xml:space="preserve">Buyers: CMOs, heads of CRM, fan engagement and digital at brands, teams, artists and public figures.</w:t>
      </w:r>
    </w:p>
    <w:p>
      <w:pPr>
        <w:pStyle w:val="ListParagraph"/>
        <w:numPr>
          <w:ilvl w:val="0"/>
          <w:numId w:val="2"/>
        </w:numPr>
        <w:spacing w:after="60"/>
      </w:pPr>
      <w:r>
        <w:t xml:space="preserve">Capacity: this is a funding-stage company, not an enterprise. Treat budget with care; right-sized entry routes matter (see flags).</w:t>
      </w:r>
    </w:p>
    <w:p>
      <w:pPr>
        <w:pStyle w:val="Heading2"/>
        <w:spacing w:after="120" w:before="280"/>
      </w:pPr>
      <w:r>
        <w:t xml:space="preserve">Flags</w:t>
      </w:r>
    </w:p>
    <w:p>
      <w:pPr>
        <w:pStyle w:val="ListParagraph"/>
        <w:numPr>
          <w:ilvl w:val="0"/>
          <w:numId w:val="2"/>
        </w:numPr>
        <w:spacing w:after="60"/>
      </w:pPr>
      <w:r>
        <w:t xml:space="preserve"/>
      </w:r>
      <w:r>
        <w:rPr>
          <w:b/>
          <w:bCs/>
        </w:rPr>
        <w:t xml:space="preserve">Capacity caution (firm, never spoken):</w:t>
      </w:r>
      <w:r>
        <w:t xml:space="preserve"> meaningful F1 team partnerships start in the low single-digit millions per year. For Community, the realistic routes may be a fan-engagement supplier tier, a driver partnership, or a technology-plus-cash structure. Let the budget answer steer which options we map. Nothing about capacity is said on the call.</w:t>
      </w:r>
    </w:p>
    <w:p>
      <w:pPr>
        <w:pStyle w:val="ListParagraph"/>
        <w:numPr>
          <w:ilvl w:val="0"/>
          <w:numId w:val="2"/>
        </w:numPr>
        <w:spacing w:after="60"/>
      </w:pPr>
      <w:r>
        <w:t xml:space="preserve"/>
      </w:r>
      <w:r>
        <w:rPr>
          <w:b/>
          <w:bCs/>
        </w:rPr>
        <w:t xml:space="preserve">Category check:</w:t>
      </w:r>
      <w:r>
        <w:t xml:space="preserve"> do not claim any category open. Fan engagement and marketing tech overlap several existing partnerships; we verify at the recommendations stage.</w:t>
      </w:r>
    </w:p>
    <w:p>
      <w:pPr>
        <w:pStyle w:val="ListParagraph"/>
        <w:numPr>
          <w:ilvl w:val="0"/>
          <w:numId w:val="2"/>
        </w:numPr>
        <w:spacing w:after="60"/>
      </w:pPr>
      <w:r>
        <w:t xml:space="preserve"/>
      </w:r>
      <w:r>
        <w:rPr>
          <w:b/>
          <w:bCs/>
        </w:rPr>
        <w:t xml:space="preserve">Names check:</w:t>
      </w:r>
      <w:r>
        <w:t xml:space="preserve"> citations in this script (Salesforce as a Global Partner of Formula 1 with its AI fan companion, Globant building F1's digital fan experiences, RUCKUS at Haas, Airwallex at McLaren) were verified in Aug to Sep 2026 checks. Re-verify on call day.</w:t>
      </w:r>
    </w:p>
    <w:p>
      <w:pPr>
        <w:pStyle w:val="ListParagraph"/>
        <w:numPr>
          <w:ilvl w:val="0"/>
          <w:numId w:val="2"/>
        </w:numPr>
        <w:spacing w:after="60"/>
      </w:pPr>
      <w:r>
        <w:t xml:space="preserve"/>
      </w:r>
      <w:r>
        <w:rPr>
          <w:b/>
          <w:bCs/>
        </w:rPr>
        <w:t xml:space="preserve">Pipeline check:</w:t>
      </w:r>
      <w:r>
        <w:t xml:space="preserve"> confirm no live deal in fan engagement or messaging, and check the register for earlier Community outreach.</w:t>
      </w:r>
    </w:p>
    <w:p>
      <w:pPr>
        <w:pStyle w:val="ListParagraph"/>
        <w:numPr>
          <w:ilvl w:val="0"/>
          <w:numId w:val="2"/>
        </w:numPr>
        <w:spacing w:after="60"/>
      </w:pPr>
      <w:r>
        <w:t xml:space="preserve"/>
      </w:r>
      <w:r>
        <w:rPr>
          <w:b/>
          <w:bCs/>
        </w:rPr>
        <w:t xml:space="preserve">Ongoing discussion:</w:t>
      </w:r>
      <w:r>
        <w:t xml:space="preserve"> we understand Community has already had discussions with one of the premier teams. Respect it: never name the team first, let them share, and never talk that conversation down. Our position is on their side of it. If their talks collide with a SPORTFIVE-led negotiation in the register, raise it internally before this call.</w:t>
      </w:r>
    </w:p>
    <w:p>
      <w:pPr>
        <w:pStyle w:val="Heading2"/>
        <w:spacing w:after="120" w:before="280"/>
      </w:pPr>
      <w:r>
        <w:t xml:space="preserve">Numbers cheat sheet (drop in only where they fit; do not recite)</w:t>
      </w:r>
    </w:p>
    <w:p>
      <w:pPr>
        <w:pStyle w:val="ListParagraph"/>
        <w:numPr>
          <w:ilvl w:val="0"/>
          <w:numId w:val="2"/>
        </w:numPr>
        <w:spacing w:after="60"/>
      </w:pPr>
      <w:r>
        <w:t xml:space="preserve">827M fans worldwide. Up 63% since 2018. 42% female. 43% under 35.</w:t>
      </w:r>
    </w:p>
    <w:p>
      <w:pPr>
        <w:pStyle w:val="ListParagraph"/>
        <w:numPr>
          <w:ilvl w:val="0"/>
          <w:numId w:val="2"/>
        </w:numPr>
        <w:spacing w:after="60"/>
      </w:pPr>
      <w:r>
        <w:t xml:space="preserve">In the sport's own fan survey, 61% of surveyed fans engage with F1 content every day.</w:t>
      </w:r>
    </w:p>
    <w:p>
      <w:pPr>
        <w:pStyle w:val="ListParagraph"/>
        <w:numPr>
          <w:ilvl w:val="0"/>
          <w:numId w:val="2"/>
        </w:numPr>
        <w:spacing w:after="60"/>
      </w:pPr>
      <w:r>
        <w:t xml:space="preserve">F1 is number one in sport for social engagement: 2.2bn engagements, ahead of the NBA. Most engaged fanbase per follower of any major sport.</w:t>
      </w:r>
    </w:p>
    <w:p>
      <w:pPr>
        <w:pStyle w:val="ListParagraph"/>
        <w:numPr>
          <w:ilvl w:val="0"/>
          <w:numId w:val="2"/>
        </w:numPr>
        <w:spacing w:after="60"/>
      </w:pPr>
      <w:r>
        <w:t xml:space="preserve">Strategic read from the sport's own survey: teams and drivers are the new front doors, and storytelling beats logo placement.</w:t>
      </w:r>
    </w:p>
    <w:p>
      <w:pPr>
        <w:pStyle w:val="ListParagraph"/>
        <w:numPr>
          <w:ilvl w:val="0"/>
          <w:numId w:val="2"/>
        </w:numPr>
        <w:spacing w:after="60"/>
      </w:pPr>
      <w:r>
        <w:t xml:space="preserve">1.83bn total TV audience in 2025. 76M average per Grand Prix. Around 24 race weekends.</w:t>
      </w:r>
    </w:p>
    <w:p>
      <w:pPr>
        <w:pStyle w:val="ListParagraph"/>
        <w:numPr>
          <w:ilvl w:val="0"/>
          <w:numId w:val="2"/>
        </w:numPr>
        <w:spacing w:after="60"/>
      </w:pPr>
      <w:r>
        <w:t xml:space="preserve">Business side: 350+ partner companies across the grid, 25+ per team. Business decision makers index 160.</w:t>
      </w:r>
    </w:p>
    <w:p>
      <w:pPr>
        <w:pStyle w:val="ListParagraph"/>
        <w:numPr>
          <w:ilvl w:val="0"/>
          <w:numId w:val="2"/>
        </w:numPr>
        <w:spacing w:after="60"/>
      </w:pPr>
      <w:r>
        <w:t xml:space="preserve">66% of Paddock Club guests are senior executives.</w:t>
      </w:r>
    </w:p>
    <w:p>
      <w:pPr>
        <w:pStyle w:val="ListParagraph"/>
        <w:numPr>
          <w:ilvl w:val="0"/>
          <w:numId w:val="2"/>
        </w:numPr>
        <w:spacing w:after="60"/>
      </w:pPr>
      <w:r>
        <w:t xml:space="preserve">Hospitality maths: passes work all three days. Seven passes can host twenty different guests in one weekend.</w:t>
      </w:r>
    </w:p>
    <w:p>
      <w:pPr>
        <w:pStyle w:val="ListParagraph"/>
        <w:numPr>
          <w:ilvl w:val="0"/>
          <w:numId w:val="2"/>
        </w:numPr>
        <w:spacing w:after="60"/>
      </w:pPr>
      <w:r>
        <w:t xml:space="preserve">Pricing logic: eleven teams worldwide, one category seat per team, three to five year deals. Team sponsorship doubled since 2020 to $2.2bn.</w:t>
      </w:r>
    </w:p>
    <w:p>
      <w:pPr>
        <w:pStyle w:val="ListParagraph"/>
        <w:numPr>
          <w:ilvl w:val="0"/>
          <w:numId w:val="2"/>
        </w:numPr>
        <w:spacing w:after="60"/>
      </w:pPr>
      <w:r>
        <w:t xml:space="preserve">US momentum: three US races, two American teams from 2026, Apple broadcasting F1 in the US. Community is a US company; this is their home wave.</w:t>
      </w:r>
    </w:p>
    <w:p>
      <w:pPr>
        <w:pStyle w:val="Heading1"/>
        <w:spacing w:after="160" w:before="360"/>
      </w:pPr>
      <w:r>
        <w:t xml:space="preserve">Part 1: Opening (3 to 4 minutes)</w:t>
      </w:r>
    </w:p>
    <w:p>
      <w:pPr>
        <w:spacing w:after="100" w:before="60"/>
      </w:pPr>
      <w:r>
        <w:rPr>
          <w:i/>
          <w:iCs/>
          <w:color w:val="595959"/>
          <w:sz w:val="20"/>
          <w:szCs w:val="20"/>
        </w:rPr>
        <w:t xml:space="preserve">[After hellos and small talk. Smile. Take your time.]</w:t>
      </w:r>
    </w:p>
    <w:p>
      <w:pPr>
        <w:pBdr>
          <w:left w:val="single" w:color="1F3864" w:sz="18"/>
        </w:pBdr>
        <w:shd w:fill="F2F4F8" w:val="clear"/>
        <w:spacing w:after="160" w:before="80" w:line="264"/>
        <w:ind w:left="280" w:right="120"/>
      </w:pPr>
      <w:r>
        <w:t xml:space="preserve">"Thank you for making the time, [Name]. Before we get into it, let me quickly introduce myself and SPORTFIVE. Then I will explain what I would like us to do with this call. Sound good?"</w:t>
      </w:r>
    </w:p>
    <w:p>
      <w:pPr>
        <w:pStyle w:val="Heading3"/>
        <w:spacing w:after="100" w:before="240"/>
      </w:pPr>
      <w:r>
        <w:t xml:space="preserve">About you</w:t>
      </w:r>
    </w:p>
    <w:p>
      <w:pPr>
        <w:pBdr>
          <w:left w:val="single" w:color="1F3864" w:sz="18"/>
        </w:pBdr>
        <w:shd w:fill="F2F4F8" w:val="clear"/>
        <w:spacing w:after="60" w:before="80" w:line="264"/>
        <w:ind w:left="280" w:right="120"/>
      </w:pPr>
      <w:r>
        <w:t xml:space="preserve">"I sit in the global sales team at SPORTFIVE, and I look after brand partnerships for our Formula 1 business.</w:t>
      </w:r>
    </w:p>
    <w:p>
      <w:pPr>
        <w:pBdr>
          <w:left w:val="single" w:color="1F3864" w:sz="18"/>
        </w:pBdr>
        <w:shd w:fill="F2F4F8" w:val="clear"/>
        <w:spacing w:after="60" w:before="0" w:line="264"/>
        <w:ind w:left="280" w:right="120"/>
      </w:pPr>
      <w:r>
        <w:t xml:space="preserve">I spent most of my career in the Middle East. There I was tasked with driving partnerships for the accounts we worked with exclusively, mainly in football and gaming, and we closed some notable strategic partnerships in those years.</w:t>
      </w:r>
    </w:p>
    <w:p>
      <w:pPr>
        <w:pBdr>
          <w:left w:val="single" w:color="1F3864" w:sz="18"/>
        </w:pBdr>
        <w:shd w:fill="F2F4F8" w:val="clear"/>
        <w:spacing w:after="160" w:before="0" w:line="264"/>
        <w:ind w:left="280" w:right="120"/>
      </w:pPr>
      <w:r>
        <w:t xml:space="preserve">Then Formula 1 became a priority project for us, a global vertical of the business. My role in it is simple: drive strategic partnerships that work for both the brand and the rights holder. I do that together with Bjorn, and with George, who is here on the call."</w:t>
      </w:r>
    </w:p>
    <w:p>
      <w:pPr>
        <w:pStyle w:val="Heading3"/>
        <w:spacing w:after="100" w:before="240"/>
      </w:pPr>
      <w:r>
        <w:t xml:space="preserve">About SPORTFIVE</w:t>
      </w:r>
    </w:p>
    <w:p>
      <w:pPr>
        <w:pBdr>
          <w:left w:val="single" w:color="1F3864" w:sz="18"/>
        </w:pBdr>
        <w:shd w:fill="F2F4F8" w:val="clear"/>
        <w:spacing w:after="60" w:before="80" w:line="264"/>
        <w:ind w:left="280" w:right="120"/>
      </w:pPr>
      <w:r>
        <w:t xml:space="preserve">"A quick background on us.</w:t>
      </w:r>
    </w:p>
    <w:p>
      <w:pPr>
        <w:pBdr>
          <w:left w:val="single" w:color="1F3864" w:sz="18"/>
        </w:pBdr>
        <w:shd w:fill="F2F4F8" w:val="clear"/>
        <w:spacing w:after="60" w:before="0" w:line="264"/>
        <w:ind w:left="280" w:right="120"/>
      </w:pPr>
      <w:r>
        <w:t xml:space="preserve">In Formula 1, SPORTFIVE worked exclusively with the two biggest teams in the sport, Mercedes and Ferrari, for more than twelve years.</w:t>
      </w:r>
    </w:p>
    <w:p>
      <w:pPr>
        <w:pBdr>
          <w:left w:val="single" w:color="1F3864" w:sz="18"/>
        </w:pBdr>
        <w:shd w:fill="F2F4F8" w:val="clear"/>
        <w:spacing w:after="60" w:before="0" w:line="264"/>
        <w:ind w:left="280" w:right="120"/>
      </w:pPr>
      <w:r>
        <w:t xml:space="preserve">We have since given up those exclusive mandates, deliberately, and signed non-exclusive agreements across the grid.</w:t>
      </w:r>
    </w:p>
    <w:p>
      <w:pPr>
        <w:pBdr>
          <w:left w:val="single" w:color="1F3864" w:sz="18"/>
        </w:pBdr>
        <w:shd w:fill="F2F4F8" w:val="clear"/>
        <w:spacing w:after="60" w:before="0" w:line="264"/>
        <w:ind w:left="280" w:right="120"/>
      </w:pPr>
      <w:r>
        <w:t xml:space="preserve">We set it up this way so we can take a brand-first approach. We do not arrive selling one team. We start with your objectives, and we recommend the team that fits them.</w:t>
      </w:r>
    </w:p>
    <w:p>
      <w:pPr>
        <w:pBdr>
          <w:left w:val="single" w:color="1F3864" w:sz="18"/>
        </w:pBdr>
        <w:shd w:fill="F2F4F8" w:val="clear"/>
        <w:spacing w:after="60" w:before="0" w:line="264"/>
        <w:ind w:left="280" w:right="120"/>
      </w:pPr>
      <w:r>
        <w:t xml:space="preserve">You can see it in the breadth of our work. We have built partnerships with podium teams and with challenger teams. In both cases it started the same way: with the brand's objectives, and we reverse engineered the route from there.</w:t>
      </w:r>
    </w:p>
    <w:p>
      <w:pPr>
        <w:pBdr>
          <w:left w:val="single" w:color="1F3864" w:sz="18"/>
        </w:pBdr>
        <w:shd w:fill="F2F4F8" w:val="clear"/>
        <w:spacing w:after="60" w:before="0" w:line="264"/>
        <w:ind w:left="280" w:right="120"/>
      </w:pPr>
      <w:r>
        <w:t xml:space="preserve">We have a team that does exactly this: find the right entry route, find the team that matches your goals.</w:t>
      </w:r>
    </w:p>
    <w:p>
      <w:pPr>
        <w:pBdr>
          <w:left w:val="single" w:color="1F3864" w:sz="18"/>
        </w:pBdr>
        <w:shd w:fill="F2F4F8" w:val="clear"/>
        <w:spacing w:after="60" w:before="0" w:line="264"/>
        <w:ind w:left="280" w:right="120"/>
      </w:pPr>
      <w:r>
        <w:t xml:space="preserve">And the consultancy costs you nothing. Our fee comes out of the partnership fee we broker, and the team pays it. No added cost on your side.</w:t>
      </w:r>
    </w:p>
    <w:p>
      <w:pPr>
        <w:pBdr>
          <w:left w:val="single" w:color="1F3864" w:sz="18"/>
        </w:pBdr>
        <w:shd w:fill="F2F4F8" w:val="clear"/>
        <w:spacing w:after="160" w:before="0" w:line="264"/>
        <w:ind w:left="280" w:right="120"/>
      </w:pPr>
      <w:r>
        <w:t xml:space="preserve">So the best place to start is your objectives, and we work back from there to the right fit."</w:t>
      </w:r>
    </w:p>
    <w:p>
      <w:pPr>
        <w:pStyle w:val="Heading1"/>
        <w:spacing w:after="160" w:before="360"/>
      </w:pPr>
      <w:r>
        <w:t xml:space="preserve">Part 2: Frame the call (3 minutes)</w:t>
      </w:r>
    </w:p>
    <w:p>
      <w:pPr>
        <w:pBdr>
          <w:left w:val="single" w:color="1F3864" w:sz="18"/>
        </w:pBdr>
        <w:shd w:fill="F2F4F8" w:val="clear"/>
        <w:spacing w:after="60" w:before="80" w:line="264"/>
        <w:ind w:left="280" w:right="120"/>
      </w:pPr>
      <w:r>
        <w:t xml:space="preserve">"So, the purpose of today.</w:t>
      </w:r>
    </w:p>
    <w:p>
      <w:pPr>
        <w:pBdr>
          <w:left w:val="single" w:color="1F3864" w:sz="18"/>
        </w:pBdr>
        <w:shd w:fill="F2F4F8" w:val="clear"/>
        <w:spacing w:after="60" w:before="0" w:line="264"/>
        <w:ind w:left="280" w:right="120"/>
      </w:pPr>
      <w:r>
        <w:t xml:space="preserve">This is a discovery call. Ideally, we work closely with you to build a brief, and then we come back with recommendations that truly align with it. So today I want to do two things: learn about Community and your objectives, and give you clarity on how Formula 1 partnerships work wherever that is useful. I will ask some questions along the way that help us fill out the brief. Nothing formal.</w:t>
      </w:r>
    </w:p>
    <w:p>
      <w:pPr>
        <w:pBdr>
          <w:left w:val="single" w:color="1F3864" w:sz="18"/>
        </w:pBdr>
        <w:shd w:fill="F2F4F8" w:val="clear"/>
        <w:spacing w:after="160" w:before="0" w:line="264"/>
        <w:ind w:left="280" w:right="120"/>
      </w:pPr>
      <w:r>
        <w:t xml:space="preserve">Does that work for you?"</w:t>
      </w:r>
    </w:p>
    <w:p>
      <w:pPr>
        <w:pStyle w:val="Heading3"/>
        <w:spacing w:after="100" w:before="240"/>
      </w:pPr>
      <w:r>
        <w:t xml:space="preserve">Why Community, and why now</w:t>
      </w:r>
    </w:p>
    <w:p>
      <w:pPr>
        <w:spacing w:after="100" w:before="60"/>
      </w:pPr>
      <w:r>
        <w:rPr>
          <w:i/>
          <w:iCs/>
          <w:color w:val="595959"/>
          <w:sz w:val="20"/>
          <w:szCs w:val="20"/>
        </w:rPr>
        <w:t xml:space="preserve">[Say this early. Keep it slow and simple. It is the heart of the pitch.]</w:t>
      </w:r>
    </w:p>
    <w:p>
      <w:pPr>
        <w:pBdr>
          <w:left w:val="single" w:color="1F3864" w:sz="18"/>
        </w:pBdr>
        <w:shd w:fill="F2F4F8" w:val="clear"/>
        <w:spacing w:after="60" w:before="80" w:line="264"/>
        <w:ind w:left="280" w:right="120"/>
      </w:pPr>
      <w:r>
        <w:t xml:space="preserve">"Before my questions, let me tell you why I wanted this call.</w:t>
      </w:r>
    </w:p>
    <w:p>
      <w:pPr>
        <w:pBdr>
          <w:left w:val="single" w:color="1F3864" w:sz="18"/>
        </w:pBdr>
        <w:shd w:fill="F2F4F8" w:val="clear"/>
        <w:spacing w:after="60" w:before="0" w:line="264"/>
        <w:ind w:left="280" w:right="120"/>
      </w:pPr>
      <w:r>
        <w:t xml:space="preserve">I looked at what Community does. Simple version: you let famous people and brands text with their fans, one to one, at huge scale. Nobody else does this the way you do.</w:t>
      </w:r>
    </w:p>
    <w:p>
      <w:pPr>
        <w:pBdr>
          <w:left w:val="single" w:color="1F3864" w:sz="18"/>
        </w:pBdr>
        <w:shd w:fill="F2F4F8" w:val="clear"/>
        <w:spacing w:after="60" w:before="0" w:line="264"/>
        <w:ind w:left="280" w:right="120"/>
      </w:pPr>
      <w:r>
        <w:t xml:space="preserve">Now look at Formula 1. The sport has 827 million fans. The fans love the drivers and want to hear from them directly. But today, a team can only reach its fans through Instagram, TikTok and YouTube. Those platforms sit in the middle. The teams have no direct line to their own fans.</w:t>
      </w:r>
    </w:p>
    <w:p>
      <w:pPr>
        <w:pBdr>
          <w:left w:val="single" w:color="1F3864" w:sz="18"/>
        </w:pBdr>
        <w:shd w:fill="F2F4F8" w:val="clear"/>
        <w:spacing w:after="60" w:before="0" w:line="264"/>
        <w:ind w:left="280" w:right="120"/>
      </w:pPr>
      <w:r>
        <w:t xml:space="preserve">You built exactly that: the direct line. That is the fit.</w:t>
      </w:r>
    </w:p>
    <w:p>
      <w:pPr>
        <w:pBdr>
          <w:left w:val="single" w:color="1F3864" w:sz="18"/>
        </w:pBdr>
        <w:shd w:fill="F2F4F8" w:val="clear"/>
        <w:spacing w:after="60" w:before="0" w:line="264"/>
        <w:ind w:left="280" w:right="120"/>
      </w:pPr>
      <w:r>
        <w:t xml:space="preserve">And the timing is good. F1 is growing fastest in America, your home market. Three US races, two American teams, and Apple now shows the races.</w:t>
      </w:r>
    </w:p>
    <w:p>
      <w:pPr>
        <w:pBdr>
          <w:left w:val="single" w:color="1F3864" w:sz="18"/>
        </w:pBdr>
        <w:shd w:fill="F2F4F8" w:val="clear"/>
        <w:spacing w:after="160" w:before="0" w:line="264"/>
        <w:ind w:left="280" w:right="120"/>
      </w:pPr>
      <w:r>
        <w:t xml:space="preserve">So here is my simple idea: an F1 team, or a driver, texting with millions of fans through Community. That is what I want to explore with you. That is why I called."</w:t>
      </w:r>
    </w:p>
    <w:p>
      <w:pPr>
        <w:pStyle w:val="Heading3"/>
        <w:spacing w:after="100" w:before="240"/>
      </w:pPr>
      <w:r>
        <w:t xml:space="preserve">The ongoing conversation</w:t>
      </w:r>
    </w:p>
    <w:p>
      <w:pPr>
        <w:spacing w:after="100" w:before="60"/>
      </w:pPr>
      <w:r>
        <w:rPr>
          <w:i/>
          <w:iCs/>
          <w:color w:val="595959"/>
          <w:sz w:val="20"/>
          <w:szCs w:val="20"/>
        </w:rPr>
        <w:t xml:space="preserve">[Say this openly and with respect. Never name the team first; let them share. If they prefer to keep it private, move on without pushing.]</w:t>
      </w:r>
    </w:p>
    <w:p>
      <w:pPr>
        <w:pBdr>
          <w:left w:val="single" w:color="1F3864" w:sz="18"/>
        </w:pBdr>
        <w:shd w:fill="F2F4F8" w:val="clear"/>
        <w:spacing w:after="60" w:before="80" w:line="264"/>
        <w:ind w:left="280" w:right="120"/>
      </w:pPr>
      <w:r>
        <w:t xml:space="preserve">"And one more thing, and I will say it openly. I understand you have already engaged with one of the premier teams. That is good news. It tells me the fit is real, and that Formula 1 is already on your table.</w:t>
      </w:r>
    </w:p>
    <w:p>
      <w:pPr>
        <w:pBdr>
          <w:left w:val="single" w:color="1F3864" w:sz="18"/>
        </w:pBdr>
        <w:shd w:fill="F2F4F8" w:val="clear"/>
        <w:spacing w:after="60" w:before="0" w:line="264"/>
        <w:ind w:left="280" w:right="120"/>
      </w:pPr>
      <w:r>
        <w:t xml:space="preserve">So part of today, if you are in a position to share, is to understand where that stands: who you are speaking with, how far it has gone, and what you think of it so far.</w:t>
      </w:r>
    </w:p>
    <w:p>
      <w:pPr>
        <w:pBdr>
          <w:left w:val="single" w:color="1F3864" w:sz="18"/>
        </w:pBdr>
        <w:shd w:fill="F2F4F8" w:val="clear"/>
        <w:spacing w:after="60" w:before="0" w:line="264"/>
        <w:ind w:left="280" w:right="120"/>
      </w:pPr>
      <w:r>
        <w:t xml:space="preserve">And here is how we can support you as an agency, even with a conversation already running. We know the whole grid: what these deals include, what they should cost, and how they are structured. We can put that conversation in context, compare it against the other options on the grid, and negotiate on your side if you want us to. The teams pay our fee, so this support costs you nothing.</w:t>
      </w:r>
    </w:p>
    <w:p>
      <w:pPr>
        <w:pBdr>
          <w:left w:val="single" w:color="1F3864" w:sz="18"/>
        </w:pBdr>
        <w:shd w:fill="F2F4F8" w:val="clear"/>
        <w:spacing w:after="160" w:before="0" w:line="264"/>
        <w:ind w:left="280" w:right="120"/>
      </w:pPr>
      <w:r>
        <w:t xml:space="preserve">And if you would rather keep that conversation private, no problem at all. Everything else we do today still works for you."</w:t>
      </w:r>
    </w:p>
    <w:p>
      <w:pPr>
        <w:spacing w:after="100" w:before="60"/>
      </w:pPr>
      <w:r>
        <w:rPr>
          <w:i/>
          <w:iCs/>
          <w:color w:val="595959"/>
          <w:sz w:val="20"/>
          <w:szCs w:val="20"/>
        </w:rPr>
        <w:t xml:space="preserve">[Then open exactly there. Their answer sets the depth for Part 4:]</w:t>
      </w:r>
    </w:p>
    <w:p>
      <w:pPr>
        <w:pBdr>
          <w:left w:val="single" w:color="1F3864" w:sz="18"/>
        </w:pBdr>
        <w:shd w:fill="F2F4F8" w:val="clear"/>
        <w:spacing w:after="160" w:before="80" w:line="264"/>
        <w:ind w:left="280" w:right="120"/>
      </w:pPr>
      <w:r>
        <w:t xml:space="preserve">"So let me start there, with whatever you can share. How did the Formula 1 conversations begin for you?"</w:t>
      </w:r>
    </w:p>
    <w:p>
      <w:pPr>
        <w:pStyle w:val="Heading1"/>
        <w:spacing w:after="160" w:before="360"/>
      </w:pPr>
      <w:r>
        <w:t xml:space="preserve">Part 3: The brief. Key discovery questions (12 to 15 minutes)</w:t>
      </w:r>
    </w:p>
    <w:p>
      <w:pPr>
        <w:spacing w:after="100" w:before="60"/>
      </w:pPr>
      <w:r>
        <w:rPr>
          <w:i/>
          <w:iCs/>
          <w:color w:val="595959"/>
          <w:sz w:val="20"/>
          <w:szCs w:val="20"/>
        </w:rPr>
        <w:t xml:space="preserve">[Work through these as a conversation, not a checklist. Follow their energy. The bold labels are for you; the questions are for them. Capture answers, they become the brief.]</w:t>
      </w:r>
    </w:p>
    <w:p>
      <w:pPr>
        <w:spacing w:after="100"/>
      </w:pPr>
      <w:r>
        <w:t xml:space="preserve"/>
      </w:r>
      <w:r>
        <w:rPr>
          <w:b/>
          <w:bCs/>
        </w:rPr>
        <w:t xml:space="preserve">The ongoing discussion</w:t>
      </w:r>
      <w:r>
        <w:t xml:space="preserve"> *(only as far as they are comfortable)*</w:t>
      </w:r>
    </w:p>
    <w:p>
      <w:pPr>
        <w:pStyle w:val="ListParagraph"/>
        <w:numPr>
          <w:ilvl w:val="0"/>
          <w:numId w:val="2"/>
        </w:numPr>
        <w:spacing w:after="60"/>
      </w:pPr>
      <w:r>
        <w:t xml:space="preserve">"If you can share: which team are you speaking with, and how did it start?"</w:t>
      </w:r>
    </w:p>
    <w:p>
      <w:pPr>
        <w:pStyle w:val="ListParagraph"/>
        <w:numPr>
          <w:ilvl w:val="0"/>
          <w:numId w:val="2"/>
        </w:numPr>
        <w:spacing w:after="60"/>
      </w:pPr>
      <w:r>
        <w:t xml:space="preserve">"How far along is it: first conversations, a proposal on the table, or numbers already?"</w:t>
      </w:r>
    </w:p>
    <w:p>
      <w:pPr>
        <w:pStyle w:val="ListParagraph"/>
        <w:numPr>
          <w:ilvl w:val="0"/>
          <w:numId w:val="2"/>
        </w:numPr>
        <w:spacing w:after="60"/>
      </w:pPr>
      <w:r>
        <w:t xml:space="preserve">"What do you like about it so far? And where do you hesitate?"</w:t>
      </w:r>
    </w:p>
    <w:p>
      <w:pPr>
        <w:pStyle w:val="ListParagraph"/>
        <w:numPr>
          <w:ilvl w:val="0"/>
          <w:numId w:val="2"/>
        </w:numPr>
        <w:spacing w:after="60"/>
      </w:pPr>
      <w:r>
        <w:t xml:space="preserve">"Have you been able to compare it against the rest of the grid, or is it the only option you have seen?"</w:t>
      </w:r>
    </w:p>
    <w:p>
      <w:pPr>
        <w:pStyle w:val="Heading3"/>
        <w:spacing w:after="100" w:before="240"/>
      </w:pPr>
      <w:r>
        <w:t xml:space="preserve">Objectives</w:t>
      </w:r>
    </w:p>
    <w:p>
      <w:pPr>
        <w:pStyle w:val="ListParagraph"/>
        <w:numPr>
          <w:ilvl w:val="0"/>
          <w:numId w:val="2"/>
        </w:numPr>
        <w:spacing w:after="60"/>
      </w:pPr>
      <w:r>
        <w:t xml:space="preserve">"What would Formula 1 need to do for Community? Brand awareness, new enterprise customers, a flagship case study, or something else?"</w:t>
      </w:r>
    </w:p>
    <w:p>
      <w:pPr>
        <w:pStyle w:val="ListParagraph"/>
        <w:numPr>
          <w:ilvl w:val="0"/>
          <w:numId w:val="2"/>
        </w:numPr>
        <w:spacing w:after="60"/>
      </w:pPr>
      <w:r>
        <w:t xml:space="preserve">"Imagine this works perfectly. Three years from now, what has changed for Community because of it?"</w:t>
      </w:r>
    </w:p>
    <w:p>
      <w:pPr>
        <w:pStyle w:val="Heading3"/>
        <w:spacing w:after="100" w:before="240"/>
      </w:pPr>
      <w:r>
        <w:t xml:space="preserve">Audience</w:t>
      </w:r>
    </w:p>
    <w:p>
      <w:pPr>
        <w:pStyle w:val="ListParagraph"/>
        <w:numPr>
          <w:ilvl w:val="0"/>
          <w:numId w:val="2"/>
        </w:numPr>
        <w:spacing w:after="60"/>
      </w:pPr>
      <w:r>
        <w:t xml:space="preserve">"Who do you want to reach first: the brands and rights holders who could run on Community, or the fans who would experience it?"</w:t>
      </w:r>
    </w:p>
    <w:p>
      <w:pPr>
        <w:pStyle w:val="ListParagraph"/>
        <w:numPr>
          <w:ilvl w:val="0"/>
          <w:numId w:val="2"/>
        </w:numPr>
        <w:spacing w:after="60"/>
      </w:pPr>
      <w:r>
        <w:t xml:space="preserve">"Describe your ideal customer today. Consumer brands, entertainment, sport, commerce?"</w:t>
      </w:r>
    </w:p>
    <w:p>
      <w:pPr>
        <w:pStyle w:val="Heading3"/>
        <w:spacing w:after="100" w:before="240"/>
      </w:pPr>
      <w:r>
        <w:t xml:space="preserve">Markets</w:t>
      </w:r>
    </w:p>
    <w:p>
      <w:pPr>
        <w:pStyle w:val="ListParagraph"/>
        <w:numPr>
          <w:ilvl w:val="0"/>
          <w:numId w:val="2"/>
        </w:numPr>
        <w:spacing w:after="60"/>
      </w:pPr>
      <w:r>
        <w:t xml:space="preserve">"Is this a US story first, or global? The sport is booming in the US: three races, two American teams, Apple broadcasting."</w:t>
      </w:r>
    </w:p>
    <w:p>
      <w:pPr>
        <w:pStyle w:val="Heading3"/>
        <w:spacing w:after="100" w:before="240"/>
      </w:pPr>
      <w:r>
        <w:t xml:space="preserve">Product and integration</w:t>
      </w:r>
    </w:p>
    <w:p>
      <w:pPr>
        <w:pStyle w:val="ListParagraph"/>
        <w:numPr>
          <w:ilvl w:val="0"/>
          <w:numId w:val="2"/>
        </w:numPr>
        <w:spacing w:after="60"/>
      </w:pPr>
      <w:r>
        <w:t xml:space="preserve">"Here is the one I am most curious about. Would you want Community running inside the sport? A team texting millions of fans directly, race alerts, drivers going direct, even paddock hospitality managed over messaging. A working showcase in the world's most engaged fanbase. Is that the play, or is this more about visibility and access?"</w:t>
      </w:r>
    </w:p>
    <w:p>
      <w:pPr>
        <w:pStyle w:val="Heading3"/>
        <w:spacing w:after="100" w:before="240"/>
      </w:pPr>
      <w:r>
        <w:t xml:space="preserve">Budget and timing</w:t>
      </w:r>
    </w:p>
    <w:p>
      <w:pPr>
        <w:pStyle w:val="ListParagraph"/>
        <w:numPr>
          <w:ilvl w:val="0"/>
          <w:numId w:val="2"/>
        </w:numPr>
        <w:spacing w:after="60"/>
      </w:pPr>
      <w:r>
        <w:t xml:space="preserve">"Have you set a budget range for this? Even a rough range helps me filter what is realistic and saves us both time."</w:t>
      </w:r>
    </w:p>
    <w:p>
      <w:pPr>
        <w:pStyle w:val="ListParagraph"/>
        <w:numPr>
          <w:ilvl w:val="0"/>
          <w:numId w:val="2"/>
        </w:numPr>
        <w:spacing w:after="60"/>
      </w:pPr>
      <w:r>
        <w:t xml:space="preserve">"When would you want to be live? Partnerships here usually run multi-year, though technology partnerships can start smaller and grow."</w:t>
      </w:r>
    </w:p>
    <w:p>
      <w:pPr>
        <w:pStyle w:val="Heading3"/>
        <w:spacing w:after="100" w:before="240"/>
      </w:pPr>
      <w:r>
        <w:t xml:space="preserve">Decision process</w:t>
      </w:r>
    </w:p>
    <w:p>
      <w:pPr>
        <w:pStyle w:val="ListParagraph"/>
        <w:numPr>
          <w:ilvl w:val="0"/>
          <w:numId w:val="2"/>
        </w:numPr>
        <w:spacing w:after="60"/>
      </w:pPr>
      <w:r>
        <w:t xml:space="preserve">"Apart from you, who is part of this decision? Founders, board, investors?"</w:t>
      </w:r>
    </w:p>
    <w:p>
      <w:pPr>
        <w:pStyle w:val="Heading3"/>
        <w:spacing w:after="100" w:before="240"/>
      </w:pPr>
      <w:r>
        <w:t xml:space="preserve">Marketing context</w:t>
      </w:r>
    </w:p>
    <w:p>
      <w:pPr>
        <w:pStyle w:val="ListParagraph"/>
        <w:numPr>
          <w:ilvl w:val="0"/>
          <w:numId w:val="2"/>
        </w:numPr>
        <w:spacing w:after="60"/>
      </w:pPr>
      <w:r>
        <w:t xml:space="preserve">"What is working for you today? And is there a flagship customer story you wish you had?"</w:t>
      </w:r>
    </w:p>
    <w:p>
      <w:pPr>
        <w:pStyle w:val="ListParagraph"/>
        <w:numPr>
          <w:ilvl w:val="0"/>
          <w:numId w:val="2"/>
        </w:numPr>
        <w:spacing w:after="60"/>
      </w:pPr>
      <w:r>
        <w:t xml:space="preserve">"Do you have the team to activate a sport partnership, or would you want support there too?"</w:t>
      </w:r>
    </w:p>
    <w:p>
      <w:pPr>
        <w:pStyle w:val="Heading3"/>
        <w:spacing w:after="100" w:before="240"/>
      </w:pPr>
      <w:r>
        <w:t xml:space="preserve">Hospitality and relationships</w:t>
      </w:r>
    </w:p>
    <w:p>
      <w:pPr>
        <w:pStyle w:val="ListParagraph"/>
        <w:numPr>
          <w:ilvl w:val="0"/>
          <w:numId w:val="2"/>
        </w:numPr>
        <w:spacing w:after="60"/>
      </w:pPr>
      <w:r>
        <w:t xml:space="preserve">"How important is client entertainment for you? Are there brands or investors you would love to host at a race?"</w:t>
      </w:r>
    </w:p>
    <w:p>
      <w:pPr>
        <w:spacing w:after="100" w:before="60"/>
      </w:pPr>
      <w:r>
        <w:rPr>
          <w:i/>
          <w:iCs/>
          <w:color w:val="595959"/>
          <w:sz w:val="20"/>
          <w:szCs w:val="20"/>
        </w:rPr>
        <w:t xml:space="preserve">[If they hesitate on the budget question:]</w:t>
      </w:r>
    </w:p>
    <w:p>
      <w:pPr>
        <w:pBdr>
          <w:left w:val="single" w:color="1F3864" w:sz="18"/>
        </w:pBdr>
        <w:shd w:fill="F2F4F8" w:val="clear"/>
        <w:spacing w:after="160" w:before="80" w:line="264"/>
        <w:ind w:left="280" w:right="120"/>
      </w:pPr>
      <w:r>
        <w:t xml:space="preserve">"No problem. You do not need a number today. When we come back with recommendations, we will show options at different levels, and you will see what each level buys."</w:t>
      </w:r>
    </w:p>
    <w:p>
      <w:pPr>
        <w:pStyle w:val="Heading1"/>
        <w:spacing w:after="160" w:before="360"/>
      </w:pPr>
      <w:r>
        <w:t xml:space="preserve">Part 4: How Formula 1 partnerships work (8 to 10 minutes)</w:t>
      </w:r>
    </w:p>
    <w:p>
      <w:pPr>
        <w:spacing w:after="100" w:before="60"/>
      </w:pPr>
      <w:r>
        <w:rPr>
          <w:i/>
          <w:iCs/>
          <w:color w:val="595959"/>
          <w:sz w:val="20"/>
          <w:szCs w:val="20"/>
        </w:rPr>
        <w:t xml:space="preserve">[Calibrate to their answer from Part 2. If they know the sport, compress.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you have.</w:t>
      </w:r>
    </w:p>
    <w:p>
      <w:pPr>
        <w:pBdr>
          <w:left w:val="single" w:color="1F3864" w:sz="18"/>
        </w:pBdr>
        <w:shd w:fill="F2F4F8" w:val="clear"/>
        <w:spacing w:after="60" w:before="0" w:line="264"/>
        <w:ind w:left="280" w:right="120"/>
      </w:pPr>
      <w:r>
        <w:t xml:space="preserve">Formula 1 itself, the series, is owned by Liberty Media,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FIA is the regulator. They write the rules.</w:t>
      </w:r>
    </w:p>
    <w:p>
      <w:pPr>
        <w:pBdr>
          <w:left w:val="single" w:color="1F3864" w:sz="18"/>
        </w:pBdr>
        <w:shd w:fill="F2F4F8" w:val="clear"/>
        <w:spacing w:after="60" w:before="0" w:line="264"/>
        <w:ind w:left="280" w:right="120"/>
      </w:pPr>
      <w:r>
        <w:t xml:space="preserve">And then there are eleven teams. From this coming season it is eleven, including two American teams, Haas and Cadillac. Each team is an independent business with its own owners and its own partnerships.</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For Community, all three doors are interesting, and I will explain why when we get there."</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"What do you get as a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the race suits, the garage. Around 24 race weekends a year.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Fan Engagement Partner of a team. You use the team's name, logo and imagery in your own marketing and sales conversations.</w:t>
      </w:r>
    </w:p>
    <w:p>
      <w:pPr>
        <w:pBdr>
          <w:left w:val="single" w:color="1F3864" w:sz="18"/>
        </w:pBdr>
        <w:shd w:fill="F2F4F8" w:val="clear"/>
        <w:spacing w:after="60" w:before="0" w:line="264"/>
        <w:ind w:left="280" w:right="120"/>
      </w:pPr>
      <w:r>
        <w:t xml:space="preserve"/>
      </w:r>
      <w:r>
        <w:rPr>
          <w:b/>
          <w:bCs/>
        </w:rPr>
        <w:t xml:space="preserve">Three, hospitality.</w:t>
      </w:r>
      <w:r>
        <w:t xml:space="preserve"> Paddock access, the Paddock Club, garage tours, time with the drivers. 66% of Paddock Club guests are senior executives. For a company selling to brands, every race is a room full of buyers.</w:t>
      </w:r>
    </w:p>
    <w:p>
      <w:pPr>
        <w:pBdr>
          <w:left w:val="single" w:color="1F3864" w:sz="18"/>
        </w:pBdr>
        <w:shd w:fill="F2F4F8" w:val="clear"/>
        <w:spacing w:after="60" w:before="0" w:line="264"/>
        <w:ind w:left="280" w:right="120"/>
      </w:pPr>
      <w:r>
        <w:t xml:space="preserve">And one detail people miss. A Grand Prix runs over three days, and your passes work every day. Seven passes can host twenty different guests in one weekend, and hundreds across a season.</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and drivers for content. Formula 1 is the number one sport in the world for social engagement, 2.2 billion engagements, ahead of the NBA. For you this part is not just a right, it is raw material.</w:t>
      </w:r>
    </w:p>
    <w:p>
      <w:pPr>
        <w:pBdr>
          <w:left w:val="single" w:color="1F3864" w:sz="18"/>
        </w:pBdr>
        <w:shd w:fill="F2F4F8" w:val="clear"/>
        <w:spacing w:after="60" w:before="0" w:line="264"/>
        <w:ind w:left="280" w:right="120"/>
      </w:pPr>
      <w:r>
        <w:t xml:space="preserve"/>
      </w:r>
      <w:r>
        <w:rPr>
          <w:b/>
          <w:bCs/>
        </w:rPr>
        <w:t xml:space="preserve">Five, people.</w:t>
      </w:r>
      <w:r>
        <w:t xml:space="preserve"> Driver appearances, filming days, and for Community something more interesting: the drivers as the product demo itself.</w:t>
      </w:r>
    </w:p>
    <w:p>
      <w:pPr>
        <w:pBdr>
          <w:left w:val="single" w:color="1F3864" w:sz="18"/>
        </w:pBdr>
        <w:shd w:fill="F2F4F8" w:val="clear"/>
        <w:spacing w:after="160" w:before="0" w:line="264"/>
        <w:ind w:left="280" w:right="120"/>
      </w:pPr>
      <w:r>
        <w:t xml:space="preserve">And around all of this sits the business platform: every team carries 25 or more partners, more than 350 companies across the grid, meeting each other all season. Consumer brands, banks, airlines, retailers. Every one of them needs customer engagement. That room is your pipeline."</w:t>
      </w:r>
    </w:p>
    <w:p>
      <w:pPr>
        <w:pStyle w:val="Heading2"/>
        <w:spacing w:after="120" w:before="280"/>
      </w:pPr>
      <w:r>
        <w:t xml:space="preserve">4.3 The audience</w:t>
      </w:r>
    </w:p>
    <w:p>
      <w:pPr>
        <w:spacing w:after="100" w:before="60"/>
      </w:pPr>
      <w:r>
        <w:rPr>
          <w:i/>
          <w:iCs/>
          <w:color w:val="595959"/>
          <w:sz w:val="20"/>
          <w:szCs w:val="20"/>
        </w:rPr>
        <w:t xml:space="preserve">[Community sits on both sides: B2B buyers and B2C fans. Give both, fans first because that is their product story.]</w:t>
      </w:r>
    </w:p>
    <w:p>
      <w:pPr>
        <w:pBdr>
          <w:left w:val="single" w:color="1F3864" w:sz="18"/>
        </w:pBdr>
        <w:shd w:fill="F2F4F8" w:val="clear"/>
        <w:spacing w:after="60" w:before="80" w:line="264"/>
        <w:ind w:left="280" w:right="120"/>
      </w:pPr>
      <w:r>
        <w:t xml:space="preserve">"Now, who is on the other end of the phone. Two audiences matter for you.</w:t>
      </w:r>
    </w:p>
    <w:p>
      <w:pPr>
        <w:pBdr>
          <w:left w:val="single" w:color="1F3864" w:sz="18"/>
        </w:pBdr>
        <w:shd w:fill="F2F4F8" w:val="clear"/>
        <w:spacing w:after="60" w:before="0" w:line="264"/>
        <w:ind w:left="280" w:right="120"/>
      </w:pPr>
      <w:r>
        <w:t xml:space="preserve"/>
      </w:r>
      <w:r>
        <w:rPr>
          <w:b/>
          <w:bCs/>
        </w:rPr>
        <w:t xml:space="preserve">The fans, because they are your product story.</w:t>
      </w:r>
      <w:r>
        <w:t xml:space="preserve"> Formula 1 has 827 million fans, up 63% since 2018. 43% are under 35, 42% are women, and this is the most engaged fanbase in sport: number one in social engagement, ahead of the NBA, and in the sport's own survey, 61% of fans engage with F1 content every single day. The same survey says something you will like even more: teams and drivers are the new front doors of the sport, and storytelling beats logo placement. Fans want to get closer to the people, not the corporation. That is precisely the itch your product scratches.</w:t>
      </w:r>
    </w:p>
    <w:p>
      <w:pPr>
        <w:pBdr>
          <w:left w:val="single" w:color="1F3864" w:sz="18"/>
        </w:pBdr>
        <w:shd w:fill="F2F4F8" w:val="clear"/>
        <w:spacing w:after="60" w:before="0" w:line="264"/>
        <w:ind w:left="280" w:right="120"/>
      </w:pPr>
      <w:r>
        <w:t xml:space="preserve"/>
      </w:r>
      <w:r>
        <w:rPr>
          <w:b/>
          <w:bCs/>
        </w:rPr>
        <w:t xml:space="preserve">The buyers, because they sign your contracts.</w:t>
      </w:r>
      <w:r>
        <w:t xml:space="preserve"> F1 has the highest concentration of business decision makers in sport, indexing 160 for management and strategy roles. And the paddock itself holds 350 partner companies. Your future customers are already standing there.</w:t>
      </w:r>
    </w:p>
    <w:p>
      <w:pPr>
        <w:pBdr>
          <w:left w:val="single" w:color="1F3864" w:sz="18"/>
        </w:pBdr>
        <w:shd w:fill="F2F4F8" w:val="clear"/>
        <w:spacing w:after="160" w:before="0" w:line="264"/>
        <w:ind w:left="280" w:right="120"/>
      </w:pPr>
      <w:r>
        <w:t xml:space="preserve">And since you are a US company: the sport is booming at home. Three US races, two American teams from this season, and Apple now broadcasts F1 in the US."</w:t>
      </w:r>
    </w:p>
    <w:p>
      <w:pPr>
        <w:pStyle w:val="Heading2"/>
        <w:spacing w:after="120" w:before="280"/>
      </w:pPr>
      <w:r>
        <w:t xml:space="preserve">4.4 Why this could fit Community</w:t>
      </w:r>
    </w:p>
    <w:p>
      <w:pPr>
        <w:pBdr>
          <w:left w:val="single" w:color="1F3864" w:sz="18"/>
        </w:pBdr>
        <w:shd w:fill="F2F4F8" w:val="clear"/>
        <w:spacing w:after="60" w:before="80" w:line="264"/>
        <w:ind w:left="280" w:right="120"/>
      </w:pPr>
      <w:r>
        <w:t xml:space="preserve">"Let me tell you why I find this opportunity interesting for Community. Three reasons.</w:t>
      </w:r>
    </w:p>
    <w:p>
      <w:pPr>
        <w:pBdr>
          <w:left w:val="single" w:color="1F3864" w:sz="18"/>
        </w:pBdr>
        <w:shd w:fill="F2F4F8" w:val="clear"/>
        <w:spacing w:after="60" w:before="0" w:line="264"/>
        <w:ind w:left="280" w:right="120"/>
      </w:pPr>
      <w:r>
        <w:t xml:space="preserve"/>
      </w:r>
      <w:r>
        <w:rPr>
          <w:b/>
          <w:bCs/>
        </w:rPr>
        <w:t xml:space="preserve">First, the product-story fit.</w:t>
      </w:r>
      <w:r>
        <w:t xml:space="preserve"> You built the direct channel between famous people and their audiences. F1 has twenty of the most followed athletes in the world and 827 million fans who want to get closer to them. Nobody in this sport owns the direct line yet. The team that does it first with you gets a world-first story, and you get the most visible product demo in sport.</w:t>
      </w:r>
    </w:p>
    <w:p>
      <w:pPr>
        <w:pBdr>
          <w:left w:val="single" w:color="1F3864" w:sz="18"/>
        </w:pBdr>
        <w:shd w:fill="F2F4F8" w:val="clear"/>
        <w:spacing w:after="60" w:before="0" w:line="264"/>
        <w:ind w:left="280" w:right="120"/>
      </w:pPr>
      <w:r>
        <w:t xml:space="preserve"/>
      </w:r>
      <w:r>
        <w:rPr>
          <w:b/>
          <w:bCs/>
        </w:rPr>
        <w:t xml:space="preserve">Second, the room.</w:t>
      </w:r>
      <w:r>
        <w:t xml:space="preserve"> More than 350 partner companies stand in that paddock: consumer brands, banks, airlines, retailers. Every single one of them spends money on customer engagement. As a partner you meet them as a peer, race after race. That is a pipeline, not a billboard.</w:t>
      </w:r>
    </w:p>
    <w:p>
      <w:pPr>
        <w:pBdr>
          <w:left w:val="single" w:color="1F3864" w:sz="18"/>
        </w:pBdr>
        <w:shd w:fill="F2F4F8" w:val="clear"/>
        <w:spacing w:after="60" w:before="0" w:line="264"/>
        <w:ind w:left="280" w:right="120"/>
      </w:pPr>
      <w:r>
        <w:t xml:space="preserve"/>
      </w:r>
      <w:r>
        <w:rPr>
          <w:b/>
          <w:bCs/>
        </w:rPr>
        <w:t xml:space="preserve">Third, the timing.</w:t>
      </w:r>
      <w:r>
        <w:t xml:space="preserve"> The sport's growth is young, digital and American, exactly your home ground. Three US races, two American teams, Apple broadcasting. A US engagement platform riding the US wave of F1 is a story that writes itself.</w:t>
      </w:r>
    </w:p>
    <w:p>
      <w:pPr>
        <w:pBdr>
          <w:left w:val="single" w:color="1F3864" w:sz="18"/>
        </w:pBdr>
        <w:shd w:fill="F2F4F8" w:val="clear"/>
        <w:spacing w:after="160" w:before="0" w:line="264"/>
        <w:ind w:left="280" w:right="120"/>
      </w:pPr>
      <w:r>
        <w:t xml:space="preserve">One last thing on value. All of this sits on very small supply: eleven teams for the entire world, one seat per category, three to five year deals. Small supply, growing demand. That is why these partnerships hold their value."</w:t>
      </w:r>
    </w:p>
    <w:p>
      <w:pPr>
        <w:pStyle w:val="Heading2"/>
        <w:spacing w:after="120" w:before="280"/>
      </w:pPr>
      <w:r>
        <w:t xml:space="preserve">4.5 Three activation ideas (examples, not proposals)</w:t>
      </w:r>
    </w:p>
    <w:p>
      <w:pPr>
        <w:spacing w:after="100" w:before="60"/>
      </w:pPr>
      <w:r>
        <w:rPr>
          <w:i/>
          <w:iCs/>
          <w:color w:val="595959"/>
          <w:sz w:val="20"/>
          <w:szCs w:val="20"/>
        </w:rPr>
        <w:t xml:space="preserve">[Offer these as sketches to make it concrete. Let them react; their reaction feeds the brief.]</w:t>
      </w:r>
    </w:p>
    <w:p>
      <w:pPr>
        <w:pBdr>
          <w:left w:val="single" w:color="1F3864" w:sz="18"/>
        </w:pBdr>
        <w:shd w:fill="F2F4F8" w:val="clear"/>
        <w:spacing w:after="60" w:before="80" w:line="264"/>
        <w:ind w:left="280" w:right="120"/>
      </w:pPr>
      <w:r>
        <w:t xml:space="preserve">"To make it concrete, three sketches. Early thoughts, nothing more.</w:t>
      </w:r>
    </w:p>
    <w:p>
      <w:pPr>
        <w:pBdr>
          <w:left w:val="single" w:color="1F3864" w:sz="18"/>
        </w:pBdr>
        <w:shd w:fill="F2F4F8" w:val="clear"/>
        <w:spacing w:after="60" w:before="0" w:line="264"/>
        <w:ind w:left="280" w:right="120"/>
      </w:pPr>
      <w:r>
        <w:t xml:space="preserve"/>
      </w:r>
      <w:r>
        <w:rPr>
          <w:b/>
          <w:bCs/>
        </w:rPr>
        <w:t xml:space="preserve">One, the team hotline.</w:t>
      </w:r>
      <w:r>
        <w:t xml:space="preserve"> Fans text the team and the team texts back: race alerts, behind-the-scenes drops, ticket moments, run on Community with your AI doing the scale work. The team finally owns its audience instead of renting it from social platforms.</w:t>
      </w:r>
    </w:p>
    <w:p>
      <w:pPr>
        <w:pBdr>
          <w:left w:val="single" w:color="1F3864" w:sz="18"/>
        </w:pBdr>
        <w:shd w:fill="F2F4F8" w:val="clear"/>
        <w:spacing w:after="60" w:before="0" w:line="264"/>
        <w:ind w:left="280" w:right="120"/>
      </w:pPr>
      <w:r>
        <w:t xml:space="preserve"/>
      </w:r>
      <w:r>
        <w:rPr>
          <w:b/>
          <w:bCs/>
        </w:rPr>
        <w:t xml:space="preserve">Two, the driver number.</w:t>
      </w:r>
      <w:r>
        <w:t xml:space="preserve"> A driver shares a number and says: text me. After the podium, a voice note goes back to a million fans. You invented this play with celebrities. Done with an F1 driver, it becomes a global story in one weekend.</w:t>
      </w:r>
    </w:p>
    <w:p>
      <w:pPr>
        <w:pBdr>
          <w:left w:val="single" w:color="1F3864" w:sz="18"/>
        </w:pBdr>
        <w:shd w:fill="F2F4F8" w:val="clear"/>
        <w:spacing w:after="160" w:before="0" w:line="264"/>
        <w:ind w:left="280" w:right="120"/>
      </w:pPr>
      <w:r>
        <w:t xml:space="preserve"/>
      </w:r>
      <w:r>
        <w:rPr>
          <w:b/>
          <w:bCs/>
        </w:rPr>
        <w:t xml:space="preserve">Three, the buyer showcase.</w:t>
      </w:r>
      <w:r>
        <w:t xml:space="preserve"> The team's hospitality and partner events run over Community: invitations, logistics, follow-ups. Every partner company in that paddock experiences the product as a guest, then your team follows up with them as prospects."</w:t>
      </w:r>
    </w:p>
    <w:p>
      <w:r>
        <w:br w:type="page"/>
      </w:r>
    </w:p>
    <w:p>
      <w:pPr>
        <w:pStyle w:val="Heading1"/>
        <w:spacing w:after="160" w:before="360"/>
      </w:pPr>
      <w:r>
        <w:t xml:space="preserve">Part 5: Questions they may ask. Prepared answers.</w:t>
      </w:r>
    </w:p>
    <w:p>
      <w:pPr>
        <w:spacing w:after="100" w:before="60"/>
      </w:pPr>
      <w:r>
        <w:rPr>
          <w:i/>
          <w:iCs/>
          <w:color w:val="595959"/>
          <w:sz w:val="20"/>
          <w:szCs w:val="20"/>
        </w:rPr>
        <w:t xml:space="preserve">[Quick index. Jump to any answer from the outline sidebar.]</w:t>
      </w:r>
    </w:p>
    <w:p>
      <w:pPr>
        <w:pStyle w:val="ListParagraph"/>
        <w:numPr>
          <w:ilvl w:val="0"/>
          <w:numId w:val="2"/>
        </w:numPr>
        <w:spacing w:after="60"/>
      </w:pPr>
      <w:r>
        <w:t xml:space="preserve">Q1. Are we too small for Formula 1</w:t>
      </w:r>
    </w:p>
    <w:p>
      <w:pPr>
        <w:pStyle w:val="ListParagraph"/>
        <w:numPr>
          <w:ilvl w:val="0"/>
          <w:numId w:val="2"/>
        </w:numPr>
        <w:spacing w:after="60"/>
      </w:pPr>
      <w:r>
        <w:t xml:space="preserve">Q2. Series vs team vs driver</w:t>
      </w:r>
    </w:p>
    <w:p>
      <w:pPr>
        <w:pStyle w:val="ListParagraph"/>
        <w:numPr>
          <w:ilvl w:val="0"/>
          <w:numId w:val="2"/>
        </w:numPr>
        <w:spacing w:after="60"/>
      </w:pPr>
      <w:r>
        <w:t xml:space="preserve">Q3. Visibility among thirty partners</w:t>
      </w:r>
    </w:p>
    <w:p>
      <w:pPr>
        <w:pStyle w:val="ListParagraph"/>
        <w:numPr>
          <w:ilvl w:val="0"/>
          <w:numId w:val="2"/>
        </w:numPr>
        <w:spacing w:after="60"/>
      </w:pPr>
      <w:r>
        <w:t xml:space="preserve">Q4. B2B introductions</w:t>
      </w:r>
    </w:p>
    <w:p>
      <w:pPr>
        <w:pStyle w:val="ListParagraph"/>
        <w:numPr>
          <w:ilvl w:val="0"/>
          <w:numId w:val="2"/>
        </w:numPr>
        <w:spacing w:after="60"/>
      </w:pPr>
      <w:r>
        <w:t xml:space="preserve">Q5. Could a team not build this themselves</w:t>
      </w:r>
    </w:p>
    <w:p>
      <w:pPr>
        <w:pStyle w:val="ListParagraph"/>
        <w:numPr>
          <w:ilvl w:val="0"/>
          <w:numId w:val="2"/>
        </w:numPr>
        <w:spacing w:after="60"/>
      </w:pPr>
      <w:r>
        <w:t xml:space="preserve">Q6. Measuring ROI</w:t>
      </w:r>
    </w:p>
    <w:p>
      <w:pPr>
        <w:pStyle w:val="ListParagraph"/>
        <w:numPr>
          <w:ilvl w:val="0"/>
          <w:numId w:val="2"/>
        </w:numPr>
        <w:spacing w:after="60"/>
      </w:pPr>
      <w:r>
        <w:t xml:space="preserve">Q7. Who owns Formula 1</w:t>
      </w:r>
    </w:p>
    <w:p>
      <w:pPr>
        <w:pStyle w:val="ListParagraph"/>
        <w:numPr>
          <w:ilvl w:val="0"/>
          <w:numId w:val="2"/>
        </w:numPr>
        <w:spacing w:after="60"/>
      </w:pPr>
      <w:r>
        <w:t xml:space="preserve">Q8. Cost, and why F1 is expensive</w:t>
      </w:r>
    </w:p>
    <w:p>
      <w:pPr>
        <w:pStyle w:val="ListParagraph"/>
        <w:numPr>
          <w:ilvl w:val="0"/>
          <w:numId w:val="2"/>
        </w:numPr>
        <w:spacing w:after="60"/>
      </w:pPr>
      <w:r>
        <w:t xml:space="preserve">Q9. Why SPORTFIVE, when talks are already running</w:t>
      </w:r>
    </w:p>
    <w:p>
      <w:pPr>
        <w:pStyle w:val="ListParagraph"/>
        <w:numPr>
          <w:ilvl w:val="0"/>
          <w:numId w:val="2"/>
        </w:numPr>
        <w:spacing w:after="60"/>
      </w:pPr>
      <w:r>
        <w:t xml:space="preserve">Q10. Our buyers are marketers, not race fans</w:t>
      </w:r>
    </w:p>
    <w:p>
      <w:pPr>
        <w:pStyle w:val="ListParagraph"/>
        <w:numPr>
          <w:ilvl w:val="0"/>
          <w:numId w:val="2"/>
        </w:numPr>
        <w:spacing w:after="60"/>
      </w:pPr>
      <w:r>
        <w:t xml:space="preserve">Q11. Are competitors already in</w:t>
      </w:r>
    </w:p>
    <w:p>
      <w:pPr>
        <w:pStyle w:val="ListParagraph"/>
        <w:numPr>
          <w:ilvl w:val="0"/>
          <w:numId w:val="2"/>
        </w:numPr>
        <w:spacing w:after="60"/>
      </w:pPr>
      <w:r>
        <w:t xml:space="preserve">Q12. Fan data and consent: who owns what</w:t>
      </w:r>
    </w:p>
    <w:p>
      <w:pPr>
        <w:pStyle w:val="Heading2"/>
        <w:spacing w:after="120" w:before="280"/>
      </w:pPr>
      <w:r>
        <w:t xml:space="preserve">Q1. "Are we too small for Formula 1?</w:t>
      </w:r>
    </w:p>
    <w:p>
      <w:pPr>
        <w:pBdr>
          <w:left w:val="single" w:color="1F3864" w:sz="18"/>
        </w:pBdr>
        <w:shd w:fill="F2F4F8" w:val="clear"/>
        <w:spacing w:after="60" w:before="80" w:line="264"/>
        <w:ind w:left="280" w:right="120"/>
      </w:pPr>
      <w:r>
        <w:t xml:space="preserve">"I would not think about it as size. I would think about it as fit and ambition.</w:t>
      </w:r>
    </w:p>
    <w:p>
      <w:pPr>
        <w:pBdr>
          <w:left w:val="single" w:color="1F3864" w:sz="18"/>
        </w:pBdr>
        <w:shd w:fill="F2F4F8" w:val="clear"/>
        <w:spacing w:after="60" w:before="0" w:line="264"/>
        <w:ind w:left="280" w:right="120"/>
      </w:pPr>
      <w:r>
        <w:t xml:space="preserve">The sport has entry points at many levels: technology partnerships, supplier tiers, driver deals, regional rights. Some of the best partnerships in F1 are scale-ups that used the platform to become global names. Airwallex entered as a fast-growing payments company, and during the partnership their revenue grew 50% year on year across EMEA and the Americas.</w:t>
      </w:r>
    </w:p>
    <w:p>
      <w:pPr>
        <w:pBdr>
          <w:left w:val="single" w:color="1F3864" w:sz="18"/>
        </w:pBdr>
        <w:shd w:fill="F2F4F8" w:val="clear"/>
        <w:spacing w:after="160" w:before="0" w:line="264"/>
        <w:ind w:left="280" w:right="120"/>
      </w:pPr>
      <w:r>
        <w:t xml:space="preserve">The brief tells us what is realistic. Our job is to find the level where the numbers work for you, and to structure it so the partnership pays for itself in customers, not just exposure."</w:t>
      </w:r>
    </w:p>
    <w:p>
      <w:pPr>
        <w:pStyle w:val="Heading2"/>
        <w:spacing w:after="120" w:before="280"/>
      </w:pPr>
      <w:r>
        <w:t xml:space="preserve">Q2. "What is the difference between partnering with F1 itself, a team, or a driver?</w:t>
      </w:r>
    </w:p>
    <w:p>
      <w:pPr>
        <w:pBdr>
          <w:left w:val="single" w:color="1F3864" w:sz="18"/>
        </w:pBdr>
        <w:shd w:fill="F2F4F8" w:val="clear"/>
        <w:spacing w:after="60" w:before="80" w:line="264"/>
        <w:ind w:left="280" w:right="120"/>
      </w:pPr>
      <w:r>
        <w:t xml:space="preserve">"Three doors into the sport, and for Community each one is worth a look.</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branding at every race, global reach, neutrality. Bigger deals, premium prices.</w:t>
      </w:r>
    </w:p>
    <w:p>
      <w:pPr>
        <w:pBdr>
          <w:left w:val="single" w:color="1F3864" w:sz="18"/>
        </w:pBdr>
        <w:shd w:fill="F2F4F8" w:val="clear"/>
        <w:spacing w:after="60" w:before="0" w:line="264"/>
        <w:ind w:left="280" w:right="120"/>
      </w:pPr>
      <w:r>
        <w:t xml:space="preserve"/>
      </w:r>
      <w:r>
        <w:rPr>
          <w:b/>
          <w:bCs/>
        </w:rPr>
        <w:t xml:space="preserve">A team.</w:t>
      </w:r>
      <w:r>
        <w:t xml:space="preserve"> The story lives here: the car, the drivers, the content, the hospitality, the partner ecosystem. Many more entry points and price levels. And for you, the natural home of the product showcase.</w:t>
      </w:r>
    </w:p>
    <w:p>
      <w:pPr>
        <w:pBdr>
          <w:left w:val="single" w:color="1F3864" w:sz="18"/>
        </w:pBdr>
        <w:shd w:fill="F2F4F8" w:val="clear"/>
        <w:spacing w:after="60" w:before="0" w:line="264"/>
        <w:ind w:left="280" w:right="120"/>
      </w:pPr>
      <w:r>
        <w:t xml:space="preserve"/>
      </w:r>
      <w:r>
        <w:rPr>
          <w:b/>
          <w:bCs/>
        </w:rPr>
        <w:t xml:space="preserve">A driver personally.</w:t>
      </w:r>
      <w:r>
        <w:t xml:space="preserve"> For most brands the smallest door. For Community, maybe the smartest one to open first: your product was built for exactly this, one famous person, millions of fans, a direct line. Cheaper, faster, and the story is pure.</w:t>
      </w:r>
    </w:p>
    <w:p>
      <w:pPr>
        <w:pBdr>
          <w:left w:val="single" w:color="1F3864" w:sz="18"/>
        </w:pBdr>
        <w:shd w:fill="F2F4F8" w:val="clear"/>
        <w:spacing w:after="160" w:before="0" w:line="264"/>
        <w:ind w:left="280" w:right="120"/>
      </w:pPr>
      <w:r>
        <w:t xml:space="preserve">The trend in the sport supports you: fans follow teams and drivers even more than the sport itself. The brief will tell us which door, or which combination."</w:t>
      </w:r>
    </w:p>
    <w:p>
      <w:pPr>
        <w:pStyle w:val="Heading2"/>
        <w:spacing w:after="120" w:before="280"/>
      </w:pPr>
      <w:r>
        <w:t xml:space="preserve">Q3. "Teams have thirty partners. How does one brand stand out?</w:t>
      </w:r>
    </w:p>
    <w:p>
      <w:pPr>
        <w:pBdr>
          <w:left w:val="single" w:color="1F3864" w:sz="18"/>
        </w:pBdr>
        <w:shd w:fill="F2F4F8" w:val="clear"/>
        <w:spacing w:after="60" w:before="80" w:line="264"/>
        <w:ind w:left="280" w:right="120"/>
      </w:pPr>
      <w:r>
        <w:t xml:space="preserve">"Fair question. Three answers.</w:t>
      </w:r>
    </w:p>
    <w:p>
      <w:pPr>
        <w:pBdr>
          <w:left w:val="single" w:color="1F3864" w:sz="18"/>
        </w:pBdr>
        <w:shd w:fill="F2F4F8" w:val="clear"/>
        <w:spacing w:after="60" w:before="0" w:line="264"/>
        <w:ind w:left="280" w:right="120"/>
      </w:pPr>
      <w:r>
        <w:t xml:space="preserve">First, structure. Partners sit in clear tiers, and your tier defines exactly what you own: positions, days, content, hospitality. All contractual.</w:t>
      </w:r>
    </w:p>
    <w:p>
      <w:pPr>
        <w:pBdr>
          <w:left w:val="single" w:color="1F3864" w:sz="18"/>
        </w:pBdr>
        <w:shd w:fill="F2F4F8" w:val="clear"/>
        <w:spacing w:after="60" w:before="0" w:line="264"/>
        <w:ind w:left="280" w:right="120"/>
      </w:pPr>
      <w:r>
        <w:t xml:space="preserve">Second, exclusivity. Within your category you are alone. The team cannot sign your competitor.</w:t>
      </w:r>
    </w:p>
    <w:p>
      <w:pPr>
        <w:pBdr>
          <w:left w:val="single" w:color="1F3864" w:sz="18"/>
        </w:pBdr>
        <w:shd w:fill="F2F4F8" w:val="clear"/>
        <w:spacing w:after="60" w:before="0" w:line="264"/>
        <w:ind w:left="280" w:right="120"/>
      </w:pPr>
      <w:r>
        <w:t xml:space="preserve">Third, attention is won through activation, not logo size. The partners people remember are the ones whose product does something visible with the team. A driver texting a million fans is more memorable than any logo on the car, and it costs a fraction.</w:t>
      </w:r>
    </w:p>
    <w:p>
      <w:pPr>
        <w:pBdr>
          <w:left w:val="single" w:color="1F3864" w:sz="18"/>
        </w:pBdr>
        <w:shd w:fill="F2F4F8" w:val="clear"/>
        <w:spacing w:after="160" w:before="0" w:line="264"/>
        <w:ind w:left="280" w:right="120"/>
      </w:pPr>
      <w:r>
        <w:t xml:space="preserve">And the access, the hospitality, the introductions: those are private rights. They never get diluted by other partners."</w:t>
      </w:r>
    </w:p>
    <w:p>
      <w:pPr>
        <w:pStyle w:val="Heading2"/>
        <w:spacing w:after="120" w:before="280"/>
      </w:pPr>
      <w:r>
        <w:t xml:space="preserve">Q4. "How do teams help with B2B introductions?</w:t>
      </w:r>
    </w:p>
    <w:p>
      <w:pPr>
        <w:pBdr>
          <w:left w:val="single" w:color="1F3864" w:sz="18"/>
        </w:pBdr>
        <w:shd w:fill="F2F4F8" w:val="clear"/>
        <w:spacing w:after="60" w:before="80" w:line="264"/>
        <w:ind w:left="280" w:right="120"/>
      </w:pPr>
      <w:r>
        <w:t xml:space="preserve">"Very concretely. This is a managed process, not a cocktail party.</w:t>
      </w:r>
    </w:p>
    <w:p>
      <w:pPr>
        <w:pBdr>
          <w:left w:val="single" w:color="1F3864" w:sz="18"/>
        </w:pBdr>
        <w:shd w:fill="F2F4F8" w:val="clear"/>
        <w:spacing w:after="60" w:before="0" w:line="264"/>
        <w:ind w:left="280" w:right="120"/>
      </w:pPr>
      <w:r>
        <w:t xml:space="preserve">Every team runs a family of at least 25 partners, and the team's partnership department actively connects them: compliant introductions, partner summits, business forums on race weekends, private dinners. And it continues off the calendar at events like CES and Web Summit.</w:t>
      </w:r>
    </w:p>
    <w:p>
      <w:pPr>
        <w:pBdr>
          <w:left w:val="single" w:color="1F3864" w:sz="18"/>
        </w:pBdr>
        <w:shd w:fill="F2F4F8" w:val="clear"/>
        <w:spacing w:after="60" w:before="0" w:line="264"/>
        <w:ind w:left="280" w:right="120"/>
      </w:pPr>
      <w:r>
        <w:t xml:space="preserve">Two examples from our own work. CommScope's RUCKUS brand at Haas: enterprise wireless powering the team's operations, with a live showcase in the garage; our agency ran the grid-wide process. And Airwallex at McLaren: during the partnership, revenue grew 50% year on year across EMEA and the Americas, and UK revenue grew 57% from new customer acquisition.</w:t>
      </w:r>
    </w:p>
    <w:p>
      <w:pPr>
        <w:pBdr>
          <w:left w:val="single" w:color="1F3864" w:sz="18"/>
        </w:pBdr>
        <w:shd w:fill="F2F4F8" w:val="clear"/>
        <w:spacing w:after="160" w:before="0" w:line="264"/>
        <w:ind w:left="280" w:right="120"/>
      </w:pPr>
      <w:r>
        <w:t xml:space="preserve">For Community: 350 companies in that paddock, all of them spending on customer engagement, meeting you as a fellow partner. That is a pipeline, not a billboard."</w:t>
      </w:r>
    </w:p>
    <w:p>
      <w:pPr>
        <w:pStyle w:val="Heading2"/>
        <w:spacing w:after="120" w:before="280"/>
      </w:pPr>
      <w:r>
        <w:t xml:space="preserve">Q5. "Could a team not just build fan texting themselves?</w:t>
      </w:r>
    </w:p>
    <w:p>
      <w:pPr>
        <w:pBdr>
          <w:left w:val="single" w:color="1F3864" w:sz="18"/>
        </w:pBdr>
        <w:shd w:fill="F2F4F8" w:val="clear"/>
        <w:spacing w:after="60" w:before="80" w:line="264"/>
        <w:ind w:left="280" w:right="120"/>
      </w:pPr>
      <w:r>
        <w:t xml:space="preserve">"They could try, and that is true for almost every partner on the grid. Teams could build their own wireless networks, their own software, their own logistics. They do not, because they are racing teams. Their engineers build cars.</w:t>
      </w:r>
    </w:p>
    <w:p>
      <w:pPr>
        <w:pBdr>
          <w:left w:val="single" w:color="1F3864" w:sz="18"/>
        </w:pBdr>
        <w:shd w:fill="F2F4F8" w:val="clear"/>
        <w:spacing w:after="60" w:before="0" w:line="264"/>
        <w:ind w:left="280" w:right="120"/>
      </w:pPr>
      <w:r>
        <w:t xml:space="preserve">That is exactly why the partner model exists: teams take proven products from partners, and the partner gets the showcase. RUCKUS runs the wireless at Haas. IBM works with Ferrari. The teams buy speed and proof, not projects.</w:t>
      </w:r>
    </w:p>
    <w:p>
      <w:pPr>
        <w:pBdr>
          <w:left w:val="single" w:color="1F3864" w:sz="18"/>
        </w:pBdr>
        <w:shd w:fill="F2F4F8" w:val="clear"/>
        <w:spacing w:after="160" w:before="0" w:line="264"/>
        <w:ind w:left="280" w:right="120"/>
      </w:pPr>
      <w:r>
        <w:t xml:space="preserve">And what you bring is not just software. It is the playbook: you have run direct lines for some of the most famous people in the world. That experience is the product."</w:t>
      </w:r>
    </w:p>
    <w:p>
      <w:pPr>
        <w:pStyle w:val="Heading2"/>
        <w:spacing w:after="120" w:before="280"/>
      </w:pPr>
      <w:r>
        <w:t xml:space="preserve">Q6. "How is ROI measured in Formula 1?</w:t>
      </w:r>
    </w:p>
    <w:p>
      <w:pPr>
        <w:pBdr>
          <w:left w:val="single" w:color="1F3864" w:sz="18"/>
        </w:pBdr>
        <w:shd w:fill="F2F4F8" w:val="clear"/>
        <w:spacing w:after="60" w:before="80" w:line="264"/>
        <w:ind w:left="280" w:right="120"/>
      </w:pPr>
      <w:r>
        <w:t xml:space="preserve">"Four ways, usually.</w:t>
      </w:r>
    </w:p>
    <w:p>
      <w:pPr>
        <w:pBdr>
          <w:left w:val="single" w:color="1F3864" w:sz="18"/>
        </w:pBdr>
        <w:shd w:fill="F2F4F8" w:val="clear"/>
        <w:spacing w:after="60" w:before="0" w:line="264"/>
        <w:ind w:left="280" w:right="120"/>
      </w:pPr>
      <w:r>
        <w:t xml:space="preserve"/>
      </w:r>
      <w:r>
        <w:rPr>
          <w:b/>
          <w:bCs/>
        </w:rPr>
        <w:t xml:space="preserve">Media value.</w:t>
      </w:r>
      <w:r>
        <w:t xml:space="preserve"> Independent firms like Nielsen track every second your branding appears, across TV and digital, and give it a money value against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and consideration among fans, measured before and after. In the US, fans are 32% more likely to consider a sponsor's product.</w:t>
      </w:r>
    </w:p>
    <w:p>
      <w:pPr>
        <w:pBdr>
          <w:left w:val="single" w:color="1F3864" w:sz="18"/>
        </w:pBdr>
        <w:shd w:fill="F2F4F8" w:val="clear"/>
        <w:spacing w:after="60" w:before="0" w:line="264"/>
        <w:ind w:left="280" w:right="120"/>
      </w:pPr>
      <w:r>
        <w:t xml:space="preserve"/>
      </w:r>
      <w:r>
        <w:rPr>
          <w:b/>
          <w:bCs/>
        </w:rPr>
        <w:t xml:space="preserve">Business pipeline.</w:t>
      </w:r>
      <w:r>
        <w:t xml:space="preserve"> For B2B, you count introductions, meetings and deals closed through the platform. That is how Airwallex could point to 50% revenue growth during their partnership.</w:t>
      </w:r>
    </w:p>
    <w:p>
      <w:pPr>
        <w:pBdr>
          <w:left w:val="single" w:color="1F3864" w:sz="18"/>
        </w:pBdr>
        <w:shd w:fill="F2F4F8" w:val="clear"/>
        <w:spacing w:after="60" w:before="0" w:line="264"/>
        <w:ind w:left="280" w:right="120"/>
      </w:pPr>
      <w:r>
        <w:t xml:space="preserve"/>
      </w:r>
      <w:r>
        <w:rPr>
          <w:b/>
          <w:bCs/>
        </w:rPr>
        <w:t xml:space="preserve">And for you, product metrics.</w:t>
      </w:r>
      <w:r>
        <w:t xml:space="preserve"> Subscribers on the team line, engagement rates, response rates. Your activation measures itself, which is a luxury most sponsors never have.</w:t>
      </w:r>
    </w:p>
    <w:p>
      <w:pPr>
        <w:pBdr>
          <w:left w:val="single" w:color="1F3864" w:sz="18"/>
        </w:pBdr>
        <w:shd w:fill="F2F4F8" w:val="clear"/>
        <w:spacing w:after="160" w:before="0" w:line="264"/>
        <w:ind w:left="280" w:right="120"/>
      </w:pPr>
      <w:r>
        <w:t xml:space="preserve">You agree the framework upfront and review it with the team every quarter."</w:t>
      </w:r>
    </w:p>
    <w:p>
      <w:pPr>
        <w:pStyle w:val="Heading2"/>
        <w:spacing w:after="120" w:before="280"/>
      </w:pPr>
      <w:r>
        <w:t xml:space="preserve">Q7.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Liberty Media,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FIA is the independent regulator.</w:t>
      </w:r>
    </w:p>
    <w:p>
      <w:pPr>
        <w:pBdr>
          <w:left w:val="single" w:color="1F3864" w:sz="18"/>
        </w:pBdr>
        <w:shd w:fill="F2F4F8" w:val="clear"/>
        <w:spacing w:after="60" w:before="0" w:line="264"/>
        <w:ind w:left="280" w:right="120"/>
      </w:pPr>
      <w:r>
        <w:t xml:space="preserve">The eleven teams are independent businesses: Ferrari, Mercedes and Audi belong to car makers, Red Bull to the drinks company, others to investors. Each team earns a share of the sport's revenues plus its own sponsorships.</w:t>
      </w:r>
    </w:p>
    <w:p>
      <w:pPr>
        <w:pBdr>
          <w:left w:val="single" w:color="1F3864" w:sz="18"/>
        </w:pBdr>
        <w:shd w:fill="F2F4F8" w:val="clear"/>
        <w:spacing w:after="160" w:before="0" w:line="264"/>
        <w:ind w:left="280" w:right="120"/>
      </w:pPr>
      <w:r>
        <w:t xml:space="preserve">Since 2021 the sport has a cost cap, so teams became profitable, stable businesses. Team sponsorship has doubled since 2020, to 2.2 billion dollars a year. You would be entering a healthy, growing market."</w:t>
      </w:r>
    </w:p>
    <w:p>
      <w:pPr>
        <w:pStyle w:val="Heading2"/>
        <w:spacing w:after="120" w:before="280"/>
      </w:pPr>
      <w:r>
        <w:t xml:space="preserve">Q8. "What does a partnership cost, and why is Formula 1 so expensive?</w:t>
      </w:r>
    </w:p>
    <w:p>
      <w:pPr>
        <w:spacing w:after="100" w:before="60"/>
      </w:pPr>
      <w:r>
        <w:rPr>
          <w:i/>
          <w:iCs/>
          <w:color w:val="595959"/>
          <w:sz w:val="20"/>
          <w:szCs w:val="20"/>
        </w:rPr>
        <w:t xml:space="preserve">[Only if they ask. Stay qualitative, ranges not quotes.]</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your tier, your branding positions, driver time, content days, hospitality volume, and the category you lock. As a rule of thumb: entry-level and supplier positions start in the low single-digit millions per year. Meaningful official partner positions sit in the mid single-digit millions. Title partnerships are a different world, well above fifty million a year. Driver deals can start below all of that.</w:t>
      </w:r>
    </w:p>
    <w:p>
      <w:pPr>
        <w:pBdr>
          <w:left w:val="single" w:color="1F3864" w:sz="18"/>
        </w:pBdr>
        <w:shd w:fill="F2F4F8" w:val="clear"/>
        <w:spacing w:after="60" w:before="0" w:line="264"/>
        <w:ind w:left="280" w:right="120"/>
      </w:pPr>
      <w:r>
        <w:t xml:space="preserve">Why more expensive than other sport? Four reasons.</w:t>
      </w:r>
    </w:p>
    <w:p>
      <w:pPr>
        <w:pBdr>
          <w:left w:val="single" w:color="1F3864" w:sz="18"/>
        </w:pBdr>
        <w:shd w:fill="F2F4F8" w:val="clear"/>
        <w:spacing w:after="60" w:before="0" w:line="264"/>
        <w:ind w:left="280" w:right="120"/>
      </w:pPr>
      <w:r>
        <w:t xml:space="preserve">First, supply. Football has hundreds of clubs. Formula 1 has eleven teams for the entire world, one seat per category, locked for three to five years.</w:t>
      </w:r>
    </w:p>
    <w:p>
      <w:pPr>
        <w:pBdr>
          <w:left w:val="single" w:color="1F3864" w:sz="18"/>
        </w:pBdr>
        <w:shd w:fill="F2F4F8" w:val="clear"/>
        <w:spacing w:after="60" w:before="0" w:line="264"/>
        <w:ind w:left="280" w:right="120"/>
      </w:pPr>
      <w:r>
        <w:t xml:space="preserve">Second, demand. Team sponsorship has doubled since 2020, and new money keeps arriving.</w:t>
      </w:r>
    </w:p>
    <w:p>
      <w:pPr>
        <w:pBdr>
          <w:left w:val="single" w:color="1F3864" w:sz="18"/>
        </w:pBdr>
        <w:shd w:fill="F2F4F8" w:val="clear"/>
        <w:spacing w:after="60" w:before="0" w:line="264"/>
        <w:ind w:left="280" w:right="120"/>
      </w:pPr>
      <w:r>
        <w:t xml:space="preserve">Third, one deal covers the world: around 24 races across five continents in one contract.</w:t>
      </w:r>
    </w:p>
    <w:p>
      <w:pPr>
        <w:pBdr>
          <w:left w:val="single" w:color="1F3864" w:sz="18"/>
        </w:pBdr>
        <w:shd w:fill="F2F4F8" w:val="clear"/>
        <w:spacing w:after="60" w:before="0" w:line="264"/>
        <w:ind w:left="280" w:right="120"/>
      </w:pPr>
      <w:r>
        <w:t xml:space="preserve">And fourth, access. The paddock and the hospitality carry the price, because nobody else can offer them.</w:t>
      </w:r>
    </w:p>
    <w:p>
      <w:pPr>
        <w:pBdr>
          <w:left w:val="single" w:color="1F3864" w:sz="18"/>
        </w:pBdr>
        <w:shd w:fill="F2F4F8" w:val="clear"/>
        <w:spacing w:after="160" w:before="0" w:line="264"/>
        <w:ind w:left="280" w:right="120"/>
      </w:pPr>
      <w:r>
        <w:t xml:space="preserve">This is why we start with the brief. Our job is to match the level to your goals, and to structure something the numbers can carry. And our advice costs you nothing."</w:t>
      </w:r>
    </w:p>
    <w:p>
      <w:pPr>
        <w:spacing w:after="100" w:before="60"/>
      </w:pPr>
      <w:r>
        <w:rPr>
          <w:i/>
          <w:iCs/>
          <w:color w:val="595959"/>
          <w:sz w:val="20"/>
          <w:szCs w:val="20"/>
        </w:rPr>
        <w:t xml:space="preserve">[Background for you, never quoted: reported title benchmarks run around $75M to $110M a year at the top teams.]</w:t>
      </w:r>
    </w:p>
    <w:p>
      <w:pPr>
        <w:pStyle w:val="Heading2"/>
        <w:spacing w:after="120" w:before="280"/>
      </w:pPr>
      <w:r>
        <w:t xml:space="preserve">Q9. "Why work with SPORTFIVE? We are already speaking with a team directly.</w:t>
      </w:r>
    </w:p>
    <w:p>
      <w:pPr>
        <w:pBdr>
          <w:left w:val="single" w:color="1F3864" w:sz="18"/>
        </w:pBdr>
        <w:shd w:fill="F2F4F8" w:val="clear"/>
        <w:spacing w:after="60" w:before="80" w:line="264"/>
        <w:ind w:left="280" w:right="120"/>
      </w:pPr>
      <w:r>
        <w:t xml:space="preserve">"That is exactly the moment brands bring us in, and it does not disturb what you have started.</w:t>
      </w:r>
    </w:p>
    <w:p>
      <w:pPr>
        <w:pBdr>
          <w:left w:val="single" w:color="1F3864" w:sz="18"/>
        </w:pBdr>
        <w:shd w:fill="F2F4F8" w:val="clear"/>
        <w:spacing w:after="60" w:before="0" w:line="264"/>
        <w:ind w:left="280" w:right="120"/>
      </w:pPr>
      <w:r>
        <w:t xml:space="preserve">First, information. A team will sell you their own story, and they should. We know the whole grid: every team's inventory, pricing, appetite and roadmap. We put the conversation you are in next to the other ten options, so you sign knowing the market, not just one offer.</w:t>
      </w:r>
    </w:p>
    <w:p>
      <w:pPr>
        <w:pBdr>
          <w:left w:val="single" w:color="1F3864" w:sz="18"/>
        </w:pBdr>
        <w:shd w:fill="F2F4F8" w:val="clear"/>
        <w:spacing w:after="60" w:before="0" w:line="264"/>
        <w:ind w:left="280" w:right="120"/>
      </w:pPr>
      <w:r>
        <w:t xml:space="preserve">Second, negotiation. We do this every week. We can tell you if the price and the rights are fair, where the gaps are, and we negotiate them on your behalf. Your existing conversation only gets stronger with the market picture behind it.</w:t>
      </w:r>
    </w:p>
    <w:p>
      <w:pPr>
        <w:pBdr>
          <w:left w:val="single" w:color="1F3864" w:sz="18"/>
        </w:pBdr>
        <w:shd w:fill="F2F4F8" w:val="clear"/>
        <w:spacing w:after="160" w:before="0" w:line="264"/>
        <w:ind w:left="280" w:right="120"/>
      </w:pPr>
      <w:r>
        <w:t xml:space="preserve">And because the teams pay our fee, all of that costs you nothing. There is no scenario where you pay more by using us, and no scenario where we push you away from a deal that is right for you."</w:t>
      </w:r>
    </w:p>
    <w:p>
      <w:pPr>
        <w:pStyle w:val="Heading2"/>
        <w:spacing w:after="120" w:before="280"/>
      </w:pPr>
      <w:r>
        <w:t xml:space="preserve">Q10. "Our buyers are marketers and CRM leaders, not race fans. Why sport?</w:t>
      </w:r>
    </w:p>
    <w:p>
      <w:pPr>
        <w:pBdr>
          <w:left w:val="single" w:color="1F3864" w:sz="18"/>
        </w:pBdr>
        <w:shd w:fill="F2F4F8" w:val="clear"/>
        <w:spacing w:after="60" w:before="80" w:line="264"/>
        <w:ind w:left="280" w:right="120"/>
      </w:pPr>
      <w:r>
        <w:t xml:space="preserve">"Because they are all here.</w:t>
      </w:r>
    </w:p>
    <w:p>
      <w:pPr>
        <w:pBdr>
          <w:left w:val="single" w:color="1F3864" w:sz="18"/>
        </w:pBdr>
        <w:shd w:fill="F2F4F8" w:val="clear"/>
        <w:spacing w:after="60" w:before="0" w:line="264"/>
        <w:ind w:left="280" w:right="120"/>
      </w:pPr>
      <w:r>
        <w:t xml:space="preserve">Formula 1 has the highest concentration of business decision makers in sport: fans index at 160 for management and strategy roles. In the Paddock Club, 66% of guests are senior executives. And the 350 partner companies in the paddock all employ exactly the people you sell to: CMOs, heads of digital, heads of CRM.</w:t>
      </w:r>
    </w:p>
    <w:p>
      <w:pPr>
        <w:pBdr>
          <w:left w:val="single" w:color="1F3864" w:sz="18"/>
        </w:pBdr>
        <w:shd w:fill="F2F4F8" w:val="clear"/>
        <w:spacing w:after="160" w:before="0" w:line="264"/>
        <w:ind w:left="280" w:right="120"/>
      </w:pPr>
      <w:r>
        <w:t xml:space="preserve">And unlike a trade show, here you are not a vendor with a booth. You are a fellow partner, standing next to them at every race, with a live product demo running in front of their eyes."</w:t>
      </w:r>
    </w:p>
    <w:p>
      <w:pPr>
        <w:pStyle w:val="Heading2"/>
        <w:spacing w:after="120" w:before="280"/>
      </w:pPr>
      <w:r>
        <w:t xml:space="preserve">Q11. "Are any of our competitors already in Formula 1?</w:t>
      </w:r>
    </w:p>
    <w:p>
      <w:pPr>
        <w:pBdr>
          <w:left w:val="single" w:color="1F3864" w:sz="18"/>
        </w:pBdr>
        <w:shd w:fill="F2F4F8" w:val="clear"/>
        <w:spacing w:after="60" w:before="80" w:line="264"/>
        <w:ind w:left="280" w:right="120"/>
      </w:pPr>
      <w:r>
        <w:t xml:space="preserve">"The fan-engagement space around the sport is real: Salesforce, as a Global Partner of Formula 1, built an AI fan companion, and Globant builds F1's digital fan experiences. That proves the sport invests here. But I will not answer the category question from memory, because this market moves weekly and you deserve an exact answer.</w:t>
      </w:r>
    </w:p>
    <w:p>
      <w:pPr>
        <w:pBdr>
          <w:left w:val="single" w:color="1F3864" w:sz="18"/>
        </w:pBdr>
        <w:shd w:fill="F2F4F8" w:val="clear"/>
        <w:spacing w:after="160" w:before="0" w:line="264"/>
        <w:ind w:left="280" w:right="120"/>
      </w:pPr>
      <w:r>
        <w:t xml:space="preserve">Mapping messaging and fan engagement across all eleven teams is part of the grid analysis we do after this call. When we come back with recommendations, you will see precisely who is in, who is not, and where the open positions are."</w:t>
      </w:r>
    </w:p>
    <w:p>
      <w:pPr>
        <w:pStyle w:val="Heading2"/>
        <w:spacing w:after="120" w:before="280"/>
      </w:pPr>
      <w:r>
        <w:t xml:space="preserve">Q12. "Fan data and consent: who owns what?</w:t>
      </w:r>
    </w:p>
    <w:p>
      <w:pPr>
        <w:pBdr>
          <w:left w:val="single" w:color="1F3864" w:sz="18"/>
        </w:pBdr>
        <w:shd w:fill="F2F4F8" w:val="clear"/>
        <w:spacing w:after="60" w:before="80" w:line="264"/>
        <w:ind w:left="280" w:right="120"/>
      </w:pPr>
      <w:r>
        <w:t xml:space="preserve">"The most important question in this category, and the answer must be clean.</w:t>
      </w:r>
    </w:p>
    <w:p>
      <w:pPr>
        <w:pBdr>
          <w:left w:val="single" w:color="1F3864" w:sz="18"/>
        </w:pBdr>
        <w:shd w:fill="F2F4F8" w:val="clear"/>
        <w:spacing w:after="60" w:before="0" w:line="264"/>
        <w:ind w:left="280" w:right="120"/>
      </w:pPr>
      <w:r>
        <w:t xml:space="preserve">Everything runs on opt-in. Fans choose to join, they can leave any time, and the rules of each market apply. That discipline is your home ground; it is what your platform was built for.</w:t>
      </w:r>
    </w:p>
    <w:p>
      <w:pPr>
        <w:pBdr>
          <w:left w:val="single" w:color="1F3864" w:sz="18"/>
        </w:pBdr>
        <w:shd w:fill="F2F4F8" w:val="clear"/>
        <w:spacing w:after="60" w:before="0" w:line="264"/>
        <w:ind w:left="280" w:right="120"/>
      </w:pPr>
      <w:r>
        <w:t xml:space="preserve">Ownership is defined in the contract. Usually the team owns its fan relationships, and the partner powers them. What data you can see, use and learn from is negotiated line by line, and we make sure those rights are clear before anyone signs.</w:t>
      </w:r>
    </w:p>
    <w:p>
      <w:pPr>
        <w:pBdr>
          <w:left w:val="single" w:color="1F3864" w:sz="18"/>
        </w:pBdr>
        <w:shd w:fill="F2F4F8" w:val="clear"/>
        <w:spacing w:after="160" w:before="0" w:line="264"/>
        <w:ind w:left="280" w:right="120"/>
      </w:pPr>
      <w:r>
        <w:t xml:space="preserve">And for the team, this question is the whole point. Today their audience lives on social platforms they do not control. With you, they finally own a direct channel, safely and with consent. The data question is not a risk for you. It is your proof that you take this seriously."</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"[Name], this was very useful. Thank you. Let me tell you what happens next, so there are no surprises.</w:t>
      </w:r>
    </w:p>
    <w:p>
      <w:pPr>
        <w:pBdr>
          <w:left w:val="single" w:color="1F3864" w:sz="18"/>
        </w:pBdr>
        <w:shd w:fill="F2F4F8" w:val="clear"/>
        <w:spacing w:after="60" w:before="0" w:line="264"/>
        <w:ind w:left="280" w:right="120"/>
      </w:pPr>
      <w:r>
        <w:t xml:space="preserve">We take everything from today and build the brief. Then my team maps the full grid against it: which teams fit Community, what is available, at what level, and where you get the most value. If you share where your current conversation stands, we include that context, so you see it next to the rest of the market. We come back with a short list and clear recommendations. Give us [two to three weeks].</w:t>
      </w:r>
    </w:p>
    <w:p>
      <w:pPr>
        <w:pBdr>
          <w:left w:val="single" w:color="1F3864" w:sz="18"/>
        </w:pBdr>
        <w:shd w:fill="F2F4F8" w:val="clear"/>
        <w:spacing w:after="60" w:before="0" w:line="264"/>
        <w:ind w:left="280" w:right="120"/>
      </w:pPr>
      <w:r>
        <w:t xml:space="preserve">No cost and no obligation on your side at any point. That is how we work.</w:t>
      </w:r>
    </w:p>
    <w:p>
      <w:pPr>
        <w:pBdr>
          <w:left w:val="single" w:color="1F3864" w:sz="18"/>
        </w:pBdr>
        <w:shd w:fill="F2F4F8" w:val="clear"/>
        <w:spacing w:after="60" w:before="0" w:line="264"/>
        <w:ind w:left="280" w:right="120"/>
      </w:pPr>
      <w:r>
        <w:t xml:space="preserve">And one more thing. The best way to understand Formula 1 is to feel it. We would be delighted to host you and your colleagues as our guests at a Grand Prix, walk the paddock, and see how partners use a race weekend. We can talk dates when the recommendations are on the table.</w:t>
      </w:r>
    </w:p>
    <w:p>
      <w:pPr>
        <w:pBdr>
          <w:left w:val="single" w:color="1F3864" w:sz="18"/>
        </w:pBdr>
        <w:shd w:fill="F2F4F8" w:val="clear"/>
        <w:spacing w:after="160" w:before="0" w:line="264"/>
        <w:ind w:left="280" w:right="120"/>
      </w:pPr>
      <w:r>
        <w:t xml:space="preserve">Before we finish, what questions do you have for me?"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[Name]. You will hear from me by [date]. I am excited about this one."</w:t>
      </w:r>
    </w:p>
    <w:p>
      <w:pPr>
        <w:pStyle w:val="Heading1"/>
        <w:spacing w:after="160" w:before="360"/>
      </w:pPr>
      <w:r>
        <w:t xml:space="preserve">After the call (checklist)</w:t>
      </w:r>
    </w:p>
    <w:p>
      <w:pPr>
        <w:pStyle w:val="ListParagraph"/>
        <w:numPr>
          <w:ilvl w:val="0"/>
          <w:numId w:val="3"/>
        </w:numPr>
        <w:spacing w:after="60"/>
      </w:pPr>
      <w:r>
        <w:t xml:space="preserve">Write up the brief the same day: the ongoing discussion (team, stage, sentiment), objectives, audience, markets, integration appetite, budget signals, timeline, decision makers, hospitality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grid mapping. Verify fan engagement, messaging and marketing tech categories across all eleven teams fresh, plus driver-level options.</w:t>
      </w:r>
    </w:p>
    <w:p>
      <w:pPr>
        <w:pStyle w:val="ListParagraph"/>
        <w:numPr>
          <w:ilvl w:val="0"/>
          <w:numId w:val="3"/>
        </w:numPr>
        <w:spacing w:after="60"/>
      </w:pPr>
      <w:r>
        <w:t xml:space="preserve">Log Community in the pipeline register, note the capacity read and the ongoing team discussion,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2026-09-21T13:32:30.261Z</dcterms:created>
  <dcterms:modified xsi:type="dcterms:W3CDTF">2026-09-21T13:32:30.262Z</dcterms:modified>
</cp:coreProperties>
</file>

<file path=docProps/custom.xml><?xml version="1.0" encoding="utf-8"?>
<Properties xmlns="http://schemas.openxmlformats.org/officeDocument/2006/custom-properties" xmlns:vt="http://schemas.openxmlformats.org/officeDocument/2006/docPropsVTypes"/>
</file>