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b/>
          <w:bCs/>
          <w:color w:val="1F3864"/>
          <w:sz w:val="44"/>
          <w:szCs w:val="44"/>
        </w:rPr>
        <w:t xml:space="preserve">AppLovin x SPORTFIVE: F1 Intro Call Script</w:t>
      </w:r>
    </w:p>
    <w:p>
      <w:pPr>
        <w:spacing w:after="80" w:before="80"/>
      </w:pPr>
      <w:r>
        <w:rPr>
          <w:b/>
          <w:bCs/>
        </w:rPr>
        <w:t xml:space="preserve">The call:</w:t>
      </w:r>
      <w:r>
        <w:t xml:space="preserve"> intro call with [Name, Job title] at AppLovin. No outreach email turned up in Drive, so take the name and title from the invite and confirm them. It follows Rahul's outreach about Formula 1. Joining from SPORTFIVE: Rahul, Bjorn and George. Context: we don't know the email's exact angle; our prospect sheet's angle was AppLovin building a brand with the e-commerce and gaming marketers it now needs to win, so this script leads with that. Check with Bjorn what was sent before the call.</w:t>
      </w:r>
    </w:p>
    <w:p>
      <w:pPr>
        <w:spacing w:after="80" w:before="80"/>
      </w:pPr>
      <w:r>
        <w:rPr>
          <w:b/>
          <w:bCs/>
        </w:rPr>
        <w:t xml:space="preserve">How to use this:</w:t>
      </w:r>
      <w:r>
        <w:t xml:space="preserve"> Spoken lines are in quotes, and notes for you are in [brackets]. Say it your own way, and glance at it rather than reading it out.</w:t>
      </w:r>
    </w:p>
    <w:p>
      <w:pPr>
        <w:pBdr>
          <w:bottom w:val="single" w:color="BFBFBF" w:sz="6" w:space="1"/>
        </w:pBdr>
        <w:spacing w:after="120" w:before="120"/>
      </w:pPr>
    </w:p>
    <w:p>
      <w:pPr>
        <w:pStyle w:val="Heading1"/>
        <w:spacing w:after="120" w:before="240"/>
      </w:pPr>
      <w:r>
        <w:rPr>
          <w:b/>
          <w:bCs/>
          <w:color w:val="2E74B5"/>
          <w:sz w:val="30"/>
          <w:szCs w:val="30"/>
        </w:rPr>
        <w:t xml:space="preserve">Boilerplate: what AppLovin does</w:t>
      </w:r>
    </w:p>
    <w:p>
      <w:pPr>
        <w:pStyle w:val="ListParagraph"/>
        <w:numPr>
          <w:ilvl w:val="0"/>
          <w:numId w:val="1"/>
        </w:numPr>
        <w:spacing w:after="40" w:before="40"/>
      </w:pPr>
      <w:r>
        <w:rPr>
          <w:b/>
          <w:bCs/>
        </w:rPr>
        <w:t xml:space="preserve">About AppLovin:</w:t>
      </w:r>
      <w:r>
        <w:t xml:space="preserve"> AppLovin (Nasdaq: APP) is a Palo Alto advertising technology company that helps businesses find customers through ads shown inside mobile games and apps, and more and more for brands that sell on the web. Its main product, AppLovin Ads, is driven by Axon, an AI engine that decides which ad to show to whom, and advertisers buy on results such as sales, new customers or leads. It also owns MAX, which helps app developers sell their ad space, Adjust for measurement, and Wurl for connected TV. Having grown up in mobile games, it sold its own games studios to Tripledot in June 2025 to focus on advertising, and it has been bringing in e-commerce and other web advertisers since 2024. It's one of the most profitable companies in tech: 2025 revenue was $5.48 billion, up 70%, with net income of $3.33 billion and fewer than 900 full-time staff, and it joined the S&amp;P 500 in September 2025. In June 2026 it opened AppLovin Ads to any business, self-serve, saying it reaches more than a billion people a day, and it now calls itself "a leading marketing platform" for businesses of every size.</w:t>
      </w:r>
    </w:p>
    <w:p>
      <w:pPr>
        <w:pStyle w:val="ListParagraph"/>
        <w:numPr>
          <w:ilvl w:val="0"/>
          <w:numId w:val="1"/>
        </w:numPr>
        <w:spacing w:after="40" w:before="40"/>
      </w:pPr>
      <w:r>
        <w:rPr>
          <w:b/>
          <w:bCs/>
        </w:rPr>
        <w:t xml:space="preserve">In one line, if someone asks on the call:</w:t>
      </w:r>
      <w:r>
        <w:t xml:space="preserve"> "They're an ad company. Their AI picks which ad to show inside mobile games and apps, and advertisers buy on results, like sales or sign-ups. They grew up in gaming, and now they're opening it up to every kind of business."</w:t>
      </w:r>
    </w:p>
    <w:p>
      <w:pPr>
        <w:pStyle w:val="Heading1"/>
        <w:spacing w:after="120" w:before="240"/>
      </w:pPr>
      <w:r>
        <w:rPr>
          <w:b/>
          <w:bCs/>
          <w:color w:val="2E74B5"/>
          <w:sz w:val="30"/>
          <w:szCs w:val="30"/>
        </w:rPr>
        <w:t xml:space="preserve">1. Brand snapshot (not spoken)</w:t>
      </w:r>
    </w:p>
    <w:p>
      <w:pPr>
        <w:spacing w:after="80" w:before="80"/>
      </w:pPr>
      <w:r>
        <w:rPr>
          <w:i/>
          <w:iCs/>
          <w:color w:val="7F7F7F"/>
        </w:rPr>
        <w:t xml:space="preserve">[Checked 28 October 2026. "Verified" means filings or independent reporting; "their claim" means AppLovin's own words.]</w:t>
      </w:r>
    </w:p>
    <w:p>
      <w:pPr>
        <w:pStyle w:val="ListParagraph"/>
        <w:numPr>
          <w:ilvl w:val="0"/>
          <w:numId w:val="1"/>
        </w:numPr>
        <w:spacing w:after="40" w:before="40"/>
      </w:pPr>
      <w:r>
        <w:rPr>
          <w:b/>
          <w:bCs/>
        </w:rPr>
        <w:t xml:space="preserve">In plain English:</w:t>
      </w:r>
      <w:r>
        <w:t xml:space="preserve"> "They help businesses find customers through ads in mobile games and apps, and the AI behind it decides, ad by ad, what's most likely to work."</w:t>
      </w:r>
    </w:p>
    <w:p>
      <w:pPr>
        <w:pStyle w:val="ListParagraph"/>
        <w:numPr>
          <w:ilvl w:val="0"/>
          <w:numId w:val="1"/>
        </w:numPr>
        <w:spacing w:after="40" w:before="40"/>
      </w:pPr>
      <w:r>
        <w:rPr>
          <w:b/>
          <w:bCs/>
        </w:rPr>
        <w:t xml:space="preserve">What they do (verified):</w:t>
      </w:r>
      <w:r>
        <w:t xml:space="preserve"> AppLovin Ads is an AI-powered tool for buying ads and makes up "the vast majority" of revenue; Axon is the AI recommendation engine behind it; MAX helps publishers sell app ad space; Adjust does measurement, attribution and fraud prevention; Wurl distributes streaming video to connected TV (Q2 2026 10-Q). Advertisers buy on return on ad spend, cost per purchaser, or leads (Adam Foroughi's blog, 22 June 2026).</w:t>
      </w:r>
    </w:p>
    <w:p>
      <w:pPr>
        <w:pStyle w:val="ListParagraph"/>
        <w:numPr>
          <w:ilvl w:val="0"/>
          <w:numId w:val="1"/>
        </w:numPr>
        <w:spacing w:after="40" w:before="40"/>
      </w:pPr>
      <w:r>
        <w:rPr>
          <w:b/>
          <w:bCs/>
        </w:rPr>
        <w:t xml:space="preserve">Who runs it (verified):</w:t>
      </w:r>
      <w:r>
        <w:t xml:space="preserve"> HQ Palo Alto. Incorporated 2011. Co-founder Adam Foroughi is CEO; Matt Stumpf is CFO. 876 full-time staff at the end of 2025, about 60% of them outside the US (FY2025 10-K).</w:t>
      </w:r>
    </w:p>
    <w:p>
      <w:pPr>
        <w:pStyle w:val="ListParagraph"/>
        <w:numPr>
          <w:ilvl w:val="0"/>
          <w:numId w:val="1"/>
        </w:numPr>
        <w:spacing w:after="40" w:before="40"/>
      </w:pPr>
      <w:r>
        <w:rPr>
          <w:b/>
          <w:bCs/>
        </w:rPr>
        <w:t xml:space="preserve">Scale (verified):</w:t>
      </w:r>
      <w:r>
        <w:t xml:space="preserve"> 2025 revenue $5,480.7M (+70%), net income $3,333.8M, free cash flow $3,952.0M. Q2 2026 (5 August): revenue $1,924M (+53%), net income $1,267M; Q3 guidance $2,055M to $2,085M. Q3 results come out on 4 November 2026, after the US close. Joined the S&amp;P 500 on 22 September 2025. The share price is down roughly 55 to 60% this year (various outlets, late October).</w:t>
      </w:r>
    </w:p>
    <w:p>
      <w:pPr>
        <w:pStyle w:val="ListParagraph"/>
        <w:numPr>
          <w:ilvl w:val="0"/>
          <w:numId w:val="1"/>
        </w:numPr>
        <w:spacing w:after="40" w:before="40"/>
      </w:pPr>
      <w:r>
        <w:rPr>
          <w:b/>
          <w:bCs/>
        </w:rPr>
        <w:t xml:space="preserve">Customers (verified unless marked):</w:t>
      </w:r>
      <w:r>
        <w:t xml:space="preserve"> mobile game developers are the core. E-commerce since 2024 (10-K); named brands include Ashley Furniture, Rhoback and Paleovalley (Mobile Marketing Reads, October 2025). Foroughi's blog also names rideshare, subscription, prediction-market, insurance and home-services advertisers. Their claim: e-commerce customers spent 28% more in Q2 than at last year's peak (Q2 call). Citi, using Store Leads data, counted 13,105 e-commerce merchants on 18 September (third-party estimate). Stagwell added their platform to its agency toolkit in March 2026.</w:t>
      </w:r>
    </w:p>
    <w:p>
      <w:pPr>
        <w:pStyle w:val="ListParagraph"/>
        <w:numPr>
          <w:ilvl w:val="0"/>
          <w:numId w:val="1"/>
        </w:numPr>
        <w:spacing w:after="40" w:before="40"/>
      </w:pPr>
      <w:r>
        <w:rPr>
          <w:b/>
          <w:bCs/>
        </w:rPr>
        <w:t xml:space="preserve">Markets (verified):</w:t>
      </w:r>
      <w:r>
        <w:t xml:space="preserve"> global. In Q2 2026, US revenue was $989.6M and rest of world $934.1M, so about half comes from outside the US (10-Q). Offices in North America, Europe and Asia.</w:t>
      </w:r>
    </w:p>
    <w:p>
      <w:pPr>
        <w:pStyle w:val="ListParagraph"/>
        <w:numPr>
          <w:ilvl w:val="0"/>
          <w:numId w:val="1"/>
        </w:numPr>
        <w:spacing w:after="40" w:before="40"/>
      </w:pPr>
      <w:r>
        <w:rPr>
          <w:b/>
          <w:bCs/>
        </w:rPr>
        <w:t xml:space="preserve">Recent news (verified):</w:t>
      </w:r>
      <w:r>
        <w:t xml:space="preserve"> 22 June, self-serve opened to all and the platform renamed from Axon to AppLovin Ads ("One company, one brand", Foroughi). 5 August, Q2 just missed expectations; Foroughi put it down to AI model improvements arriving late, and the stock fell about 20%. Also on that call, the CFO said the SEC had concluded its inquiry with no recommended action. 16 September, a new securities class action (prep notes).</w:t>
      </w:r>
    </w:p>
    <w:p>
      <w:pPr>
        <w:pStyle w:val="ListParagraph"/>
        <w:numPr>
          <w:ilvl w:val="0"/>
          <w:numId w:val="1"/>
        </w:numPr>
        <w:spacing w:after="40" w:before="40"/>
      </w:pPr>
      <w:r>
        <w:rPr>
          <w:b/>
          <w:bCs/>
        </w:rPr>
        <w:t xml:space="preserve">Priorities (their claims):</w:t>
      </w:r>
      <w:r>
        <w:t xml:space="preserve"> win e-commerce and non-gaming advertisers, mid-sized brands first, the long tail later; AI tools that make the video ads for advertisers (Foroughi calls creative the biggest hurdle in e-commerce); keep improving the models. Management talks about compounding at roughly 30% a year over the long term.</w:t>
      </w:r>
    </w:p>
    <w:p>
      <w:pPr>
        <w:pStyle w:val="ListParagraph"/>
        <w:numPr>
          <w:ilvl w:val="0"/>
          <w:numId w:val="1"/>
        </w:numPr>
        <w:spacing w:after="40" w:before="40"/>
      </w:pPr>
      <w:r>
        <w:rPr>
          <w:b/>
          <w:bCs/>
        </w:rPr>
        <w:t xml:space="preserve">Sports and marketing history:</w:t>
      </w:r>
      <w:r>
        <w:t xml:space="preserve"> no sports sponsorship found (fresh search, 28 October 2026). Sales and marketing spend was only $203.7M in 2025, down 19% (10-K). They sponsor business podcasts (All-In, The Knowledge Project, per SponsorRadar), published a Kantar study on mobile gaming for brands (March 2026), and Foroughi speaks for the brand himself. The rename suggests they're starting to invest in the AppLovin name (our read; ask). Reputational note: see prep notes.</w:t>
      </w:r>
    </w:p>
    <w:p>
      <w:pPr>
        <w:pStyle w:val="Heading1"/>
        <w:spacing w:after="120" w:before="240"/>
      </w:pPr>
      <w:r>
        <w:rPr>
          <w:b/>
          <w:bCs/>
          <w:color w:val="2E74B5"/>
          <w:sz w:val="30"/>
          <w:szCs w:val="30"/>
        </w:rPr>
        <w:t xml:space="preserve">2. The opening</w:t>
      </w:r>
    </w:p>
    <w:p>
      <w:pPr>
        <w:pStyle w:val="Heading2"/>
        <w:spacing w:after="100" w:before="200"/>
      </w:pPr>
      <w:r>
        <w:rPr>
          <w:b/>
          <w:bCs/>
          <w:color w:val="2E74B5"/>
          <w:sz w:val="25"/>
          <w:szCs w:val="25"/>
        </w:rPr>
        <w:t xml:space="preserve">A. Hello and who we are (30 seconds)</w:t>
      </w:r>
    </w:p>
    <w:p>
      <w:pPr>
        <w:spacing w:after="80" w:before="80"/>
      </w:pPr>
      <w:r>
        <w:rPr>
          <w:i/>
          <w:iCs/>
          <w:color w:val="7F7F7F"/>
        </w:rPr>
        <w:t xml:space="preserve">[Palo Alto is eight hours behind Hamburg until the US clocks go back on 1 November, then nine.]</w:t>
      </w:r>
    </w:p>
    <w:p>
      <w:pPr>
        <w:pBdr>
          <w:left w:val="single" w:color="2E74B5" w:sz="18" w:space="12"/>
        </w:pBdr>
        <w:spacing w:after="60" w:before="60"/>
        <w:ind w:left="420"/>
      </w:pPr>
      <w:r>
        <w:rPr>
          <w:color w:val="1F3864"/>
        </w:rPr>
        <w:t xml:space="preserve">"Hi [Name], thanks for making the time, and for coming back to my email. I'm Rahul, I look after brand partnerships in SPORTFIVE's Formula 1 business. And I've got Bjorn and George with me."</w:t>
      </w:r>
    </w:p>
    <w:p>
      <w:pPr>
        <w:spacing w:after="80" w:before="80"/>
      </w:pPr>
      <w:r>
        <w:rPr>
          <w:i/>
          <w:iCs/>
          <w:color w:val="7F7F7F"/>
        </w:rPr>
        <w:t xml:space="preserve">[Bjorn and George say hi, one line each, no pitching.]</w:t>
      </w:r>
    </w:p>
    <w:p>
      <w:pPr>
        <w:pBdr>
          <w:left w:val="single" w:color="2E74B5" w:sz="18" w:space="12"/>
        </w:pBdr>
        <w:spacing w:after="60" w:before="60"/>
        <w:ind w:left="420"/>
      </w:pPr>
      <w:r>
        <w:rPr>
          <w:color w:val="1F3864"/>
        </w:rPr>
        <w:t xml:space="preserve">"Quick word on how we work, because it's a bit different. We don't sell for one team. We work across all eleven, and we start from what the brand wants, not from what a team has to sell. The rights holders pay our fee, so it doesn't cost you anything. And today's a conversation, not a pitch."</w:t>
      </w:r>
    </w:p>
    <w:p>
      <w:pPr>
        <w:spacing w:after="80" w:before="80"/>
      </w:pPr>
      <w:r>
        <w:rPr>
          <w:i/>
          <w:iCs/>
          <w:color w:val="7F7F7F"/>
        </w:rPr>
        <w:t xml:space="preserve">[If they ask why not go direct: for more than twelve years we worked exclusively with Mercedes and Ferrari. We gave that up on purpose to work brand-first across all eleven teams. A team sells its own story; we put them side by side.]</w:t>
      </w:r>
    </w:p>
    <w:p>
      <w:pPr>
        <w:pStyle w:val="Heading2"/>
        <w:spacing w:after="100" w:before="200"/>
      </w:pPr>
      <w:r>
        <w:rPr>
          <w:b/>
          <w:bCs/>
          <w:color w:val="2E74B5"/>
          <w:sz w:val="25"/>
          <w:szCs w:val="25"/>
        </w:rPr>
        <w:t xml:space="preserve">B. Why I reached out (20 to 30 seconds)</w:t>
      </w:r>
    </w:p>
    <w:p>
      <w:pPr>
        <w:pBdr>
          <w:left w:val="single" w:color="2E74B5" w:sz="18" w:space="12"/>
        </w:pBdr>
        <w:spacing w:after="60" w:before="60"/>
        <w:ind w:left="420"/>
      </w:pPr>
      <w:r>
        <w:rPr>
          <w:color w:val="1F3864"/>
        </w:rPr>
        <w:t xml:space="preserve">"What I enjoy most about this job is talking to really different brands, and I think AppLovin's one of the more interesting ones on my list. What you're doing is quite interesting, especially opening the platform up to any business, not just games, putting it all back under the one AppLovin name, and running an engine that has to prove itself on results every single day. That's pretty close to how a Formula 1 team lives, so a conversation about F1 felt like it made a lot of sense."</w:t>
      </w:r>
    </w:p>
    <w:p>
      <w:pPr>
        <w:spacing w:after="80" w:before="80"/>
      </w:pPr>
      <w:r>
        <w:rPr>
          <w:i/>
          <w:iCs/>
          <w:color w:val="7F7F7F"/>
        </w:rPr>
        <w:t xml:space="preserve">[Then stop and let them react.]</w:t>
      </w:r>
    </w:p>
    <w:p>
      <w:pPr>
        <w:spacing w:after="80" w:before="80"/>
      </w:pPr>
      <w:r>
        <w:rPr>
          <w:i/>
          <w:iCs/>
          <w:color w:val="7F7F7F"/>
        </w:rPr>
        <w:t xml:space="preserve">[Only if they ask for more: Any business: self-serve launched on 1 October 2025 as Axon Ads Manager, by referral only; on 22 June 2026 it opened to everyone, "Any business can sign up" (Foroughi's blog), with e-commerce advertisers coming in since 2024 (10-K). One name: the platform became AppLovin Ads and Axon stays the name of the AI engine; Foroughi: "the AppLovin brand was stronger than we gave it credit for" and "One company, one brand" (PocketGamer.biz, 29 June 2026). Results every day: "Every advertiser on the platform buys based on measurable performance" (the same blog). The F1 angle in one sentence: an F1 team is judged on results every weekend and makes its calls from data in real time, and the paddock has become a place where B2B brands meet the buyers they want, which for AppLovin means the marketers inside the 350-plus partner companies on the grid.]</w:t>
      </w:r>
    </w:p>
    <w:p>
      <w:pPr>
        <w:pStyle w:val="Heading2"/>
        <w:spacing w:after="100" w:before="200"/>
      </w:pPr>
      <w:r>
        <w:rPr>
          <w:b/>
          <w:bCs/>
          <w:color w:val="2E74B5"/>
          <w:sz w:val="25"/>
          <w:szCs w:val="25"/>
        </w:rPr>
        <w:t xml:space="preserve">C. Handing over to them</w:t>
      </w:r>
    </w:p>
    <w:p>
      <w:pPr>
        <w:pBdr>
          <w:left w:val="single" w:color="2E74B5" w:sz="18" w:space="12"/>
        </w:pBdr>
        <w:spacing w:after="60" w:before="60"/>
        <w:ind w:left="420"/>
      </w:pPr>
      <w:r>
        <w:rPr>
          <w:color w:val="1F3864"/>
        </w:rPr>
        <w:t xml:space="preserve">"Anyway, that's the view from the outside, and it's only desk research. I'd love to hear it from you. Where's AppLovin right now, a few months after opening up to everyone, and what's the big focus for next year? And what made you say yes to a call?"</w:t>
      </w:r>
    </w:p>
    <w:p>
      <w:pPr>
        <w:spacing w:after="80" w:before="80"/>
      </w:pPr>
      <w:r>
        <w:rPr>
          <w:i/>
          <w:iCs/>
          <w:color w:val="7F7F7F"/>
        </w:rPr>
        <w:t xml:space="preserve">[Then listen and pick from section 4 as they talk. If they ask "so why us, and why would a team want us?", go to section 3. Don't bring up the share price, the lawsuits or the short sellers; if they raise them, use the holding line at the end of section 9.]</w:t>
      </w:r>
    </w:p>
    <w:p>
      <w:pPr>
        <w:pStyle w:val="Heading1"/>
        <w:spacing w:after="120" w:before="240"/>
      </w:pPr>
      <w:r>
        <w:rPr>
          <w:b/>
          <w:bCs/>
          <w:color w:val="2E74B5"/>
          <w:sz w:val="30"/>
          <w:szCs w:val="30"/>
        </w:rPr>
        <w:t xml:space="preserve">3. If they ask: "Why is this category open? Why would teams want this?"</w:t>
      </w:r>
    </w:p>
    <w:p>
      <w:pPr>
        <w:spacing w:after="80" w:before="80"/>
      </w:pPr>
      <w:r>
        <w:rPr>
          <w:i/>
          <w:iCs/>
          <w:color w:val="7F7F7F"/>
        </w:rPr>
        <w:t xml:space="preserve">[Rahul expects this one most. Say it with confidence, and keep the last two lines in.]</w:t>
      </w:r>
    </w:p>
    <w:p>
      <w:pPr>
        <w:pBdr>
          <w:left w:val="single" w:color="2E74B5" w:sz="18" w:space="12"/>
        </w:pBdr>
        <w:spacing w:after="60" w:before="60"/>
        <w:ind w:left="420"/>
      </w:pPr>
      <w:r>
        <w:rPr>
          <w:color w:val="1F3864"/>
        </w:rPr>
        <w:t xml:space="preserve">"Good question, and I'll give you the straight answer. Tech's become quite saturated in F1: Reuters reported in May it's now the biggest sponsorship category for the teams, with eight new AI deals in six months. Oracle's on the Red Bull, HP's on the Ferrari, Google's with McLaren, and Microsoft's been reported with Mercedes. Marketing tech's arriving too: Salesforce works with F1 itself, and Adobe's just signed with Alpine. So another AI logo on a car doesn't stand out anymore.</w:t>
      </w:r>
    </w:p>
    <w:p>
      <w:pPr>
        <w:pBdr>
          <w:left w:val="single" w:color="2E74B5" w:sz="18" w:space="12"/>
        </w:pBdr>
        <w:spacing w:after="60" w:before="60"/>
        <w:ind w:left="420"/>
      </w:pPr>
      <w:r>
        <w:rPr>
          <w:color w:val="1F3864"/>
        </w:rPr>
        <w:t xml:space="preserve">What teams look for now is a partner with one clear, hard job, and a story the paddock hasn't heard a hundred times. And I think yours is one, because most brands in the sport are buying awareness, and your whole product is proving a marketing dollar worked.</w:t>
      </w:r>
    </w:p>
    <w:p>
      <w:pPr>
        <w:pBdr>
          <w:left w:val="single" w:color="2E74B5" w:sz="18" w:space="12"/>
        </w:pBdr>
        <w:spacing w:after="60" w:before="60"/>
        <w:ind w:left="420"/>
      </w:pPr>
      <w:r>
        <w:rPr>
          <w:color w:val="1F3864"/>
        </w:rPr>
        <w:t xml:space="preserve">That matters to a team, because a team's a business that's judged on results every weekend. It has to grow its fans, sell its merchandise and show its own partners a return. And pretty much every one of the three hundred and fifty-plus partners on the grid is a company with a marketing budget.</w:t>
      </w:r>
    </w:p>
    <w:p>
      <w:pPr>
        <w:pBdr>
          <w:left w:val="single" w:color="2E74B5" w:sz="18" w:space="12"/>
        </w:pBdr>
        <w:spacing w:after="60" w:before="60"/>
        <w:ind w:left="420"/>
      </w:pPr>
      <w:r>
        <w:rPr>
          <w:color w:val="1F3864"/>
        </w:rPr>
        <w:t xml:space="preserve">Whether that seat's free at a given team is what we check properly. I won't tell you it's open everywhere."</w:t>
      </w:r>
    </w:p>
    <w:p>
      <w:pPr>
        <w:spacing w:after="80" w:before="80"/>
      </w:pPr>
      <w:r>
        <w:rPr>
          <w:b/>
          <w:bCs/>
        </w:rPr>
        <w:t xml:space="preserve">Short version, if there's no time:</w:t>
      </w:r>
    </w:p>
    <w:p>
      <w:pPr>
        <w:pBdr>
          <w:left w:val="single" w:color="2E74B5" w:sz="18" w:space="12"/>
        </w:pBdr>
        <w:spacing w:after="60" w:before="60"/>
        <w:ind w:left="420"/>
      </w:pPr>
      <w:r>
        <w:rPr>
          <w:color w:val="1F3864"/>
        </w:rPr>
        <w:t xml:space="preserve">"Tech's quite saturated in F1 now, and marketing tech's arriving too, with Salesforce at F1 and Adobe at Alpine. What stands out is a partner with one clear job, and yours is proving a marketing dollar worked, in a sport where teams are judged on results and nearly every partner on the grid has a marketing budget. Whether the seat's free at a given team is what we'd check properly."</w:t>
      </w:r>
    </w:p>
    <w:p>
      <w:pPr>
        <w:spacing w:after="80" w:before="80"/>
      </w:pPr>
      <w:r>
        <w:rPr>
          <w:i/>
          <w:iCs/>
          <w:color w:val="7F7F7F"/>
        </w:rPr>
        <w:t xml:space="preserve">[On the outreach email: it wasn't found in Drive, so check with Bjorn what it said. The usual template line is "a few of our Formula 1 teams are looking for an Official [category] Partner, and [brand] was identified as a potential fit". If that went to AppLovin and they quote it back, stay consistent without going further: "What I meant is there are teams we work with where a partner like you could make sense. Which ones, and whether the seat's free, is exactly what the grid mapping tells us." Never say a named team is looking, and never say the category is open.]</w:t>
      </w:r>
    </w:p>
    <w:p>
      <w:pPr>
        <w:spacing w:after="80" w:before="80"/>
      </w:pPr>
      <w:r>
        <w:rPr>
          <w:i/>
          <w:iCs/>
          <w:color w:val="7F7F7F"/>
        </w:rPr>
        <w:t xml:space="preserve">[If they push, "so which teams?": "That's the grid mapping, and it's the first thing we do after this call. I'd rather come back to you with names I can stand behind than guess today."]</w:t>
      </w:r>
    </w:p>
    <w:p>
      <w:pPr>
        <w:spacing w:after="80" w:before="80"/>
      </w:pPr>
      <w:r>
        <w:rPr>
          <w:i/>
          <w:iCs/>
          <w:color w:val="7F7F7F"/>
        </w:rPr>
        <w:t xml:space="preserve">[Backing, if they want proof: Reuters reported on 4 May 2026 that technology is now the top spending category for F1 teams (SponsorUnited; dollar figures are background only) and that Ampere Analysis counted eight new AI partnerships in the previous six months, including CoreWeave with Aston Martin. Google has been McLaren's Official Primary Partner since an extension on 19 November 2025 that put Gemini at its heart, with Android, Chrome, Pixel and Google Cloud also in it. Salesforce extended with F1 on 3 March 2026, including Agentforce Marketing and an AI fan companion on F1.com. Adobe became Alpine's "official AI fan experience partner", with activations from 2027 (The Race, 22 October 2026). Aleph, a digital advertising company, joined the Audi Revolut F1 Team as an official partner on 27 January 2026. CrowdStrike has been Mercedes' cybersecurity partner since 2019. Sources in prep notes.]</w:t>
      </w:r>
    </w:p>
    <w:p>
      <w:pPr>
        <w:pStyle w:val="Heading1"/>
        <w:spacing w:after="120" w:before="240"/>
      </w:pPr>
      <w:r>
        <w:rPr>
          <w:b/>
          <w:bCs/>
          <w:color w:val="2E74B5"/>
          <w:sz w:val="30"/>
          <w:szCs w:val="30"/>
        </w:rPr>
        <w:t xml:space="preserve">4. Questions to ask them</w:t>
      </w:r>
    </w:p>
    <w:p>
      <w:pPr>
        <w:spacing w:after="80" w:before="80"/>
      </w:pPr>
      <w:r>
        <w:rPr>
          <w:i/>
          <w:iCs/>
          <w:color w:val="7F7F7F"/>
        </w:rPr>
        <w:t xml:space="preserve">[A conversation, not a form. Ask one, then stop and listen.]</w:t>
      </w:r>
    </w:p>
    <w:p>
      <w:pPr>
        <w:spacing w:after="80" w:before="80"/>
      </w:pPr>
      <w:r>
        <w:rPr>
          <w:b/>
          <w:bCs/>
        </w:rPr>
        <w:t xml:space="preserve">1. Priorities</w:t>
      </w:r>
    </w:p>
    <w:p>
      <w:pPr>
        <w:pBdr>
          <w:left w:val="single" w:color="2E74B5" w:sz="18" w:space="12"/>
        </w:pBdr>
        <w:spacing w:after="60" w:before="60"/>
        <w:ind w:left="420"/>
      </w:pPr>
      <w:r>
        <w:rPr>
          <w:color w:val="1F3864"/>
        </w:rPr>
        <w:t xml:space="preserve">"You opened AppLovin Ads up to everyone in June. Over the next year, how much is still about games, where you're strongest, and how much is e-commerce and the newer categories?"</w:t>
      </w:r>
    </w:p>
    <w:p>
      <w:pPr>
        <w:pStyle w:val="ListParagraph"/>
        <w:numPr>
          <w:ilvl w:val="0"/>
          <w:numId w:val="1"/>
        </w:numPr>
        <w:spacing w:after="40" w:before="40"/>
      </w:pPr>
      <w:r>
        <w:rPr>
          <w:i/>
          <w:iCs/>
        </w:rPr>
        <w:t xml:space="preserve">Follow-up:</w:t>
      </w:r>
      <w:r>
        <w:t xml:space="preserve"> "And what does a good year look like on the e-commerce side? More advertisers, or the ones you've got spending more?"</w:t>
      </w:r>
    </w:p>
    <w:p>
      <w:pPr>
        <w:pStyle w:val="ListParagraph"/>
        <w:numPr>
          <w:ilvl w:val="0"/>
          <w:numId w:val="1"/>
        </w:numPr>
        <w:spacing w:after="40" w:before="40"/>
      </w:pPr>
      <w:r>
        <w:rPr>
          <w:i/>
          <w:iCs/>
        </w:rPr>
        <w:t xml:space="preserve">If they say e-commerce is the big push:</w:t>
      </w:r>
      <w:r>
        <w:t xml:space="preserve"> "That's the bit I find most interesting, because those are brands that have never heard of you through gaming."</w:t>
      </w:r>
    </w:p>
    <w:p>
      <w:pPr>
        <w:spacing w:after="80" w:before="80"/>
      </w:pPr>
      <w:r>
        <w:rPr>
          <w:b/>
          <w:bCs/>
        </w:rPr>
        <w:t xml:space="preserve">2. Markets</w:t>
      </w:r>
    </w:p>
    <w:p>
      <w:pPr>
        <w:pBdr>
          <w:left w:val="single" w:color="2E74B5" w:sz="18" w:space="12"/>
        </w:pBdr>
        <w:spacing w:after="60" w:before="60"/>
        <w:ind w:left="420"/>
      </w:pPr>
      <w:r>
        <w:rPr>
          <w:color w:val="1F3864"/>
        </w:rPr>
        <w:t xml:space="preserve">"About half your revenue already comes from outside the US. Where do you most want to grow the advertiser base next? Europe, Asia, Latin America?"</w:t>
      </w:r>
    </w:p>
    <w:p>
      <w:pPr>
        <w:pStyle w:val="ListParagraph"/>
        <w:numPr>
          <w:ilvl w:val="0"/>
          <w:numId w:val="1"/>
        </w:numPr>
        <w:spacing w:after="40" w:before="40"/>
      </w:pPr>
      <w:r>
        <w:rPr>
          <w:i/>
          <w:iCs/>
        </w:rPr>
        <w:t xml:space="preserve">Follow-up:</w:t>
      </w:r>
      <w:r>
        <w:t xml:space="preserve"> "Is there anywhere you feel less known than you should be?"</w:t>
      </w:r>
    </w:p>
    <w:p>
      <w:pPr>
        <w:pStyle w:val="ListParagraph"/>
        <w:numPr>
          <w:ilvl w:val="0"/>
          <w:numId w:val="1"/>
        </w:numPr>
        <w:spacing w:after="40" w:before="40"/>
      </w:pPr>
      <w:r>
        <w:rPr>
          <w:i/>
          <w:iCs/>
        </w:rPr>
        <w:t xml:space="preserve">If they name a region:</w:t>
      </w:r>
      <w:r>
        <w:t xml:space="preserve"> "Good to know, because the calendar's spread over five continents, so we can look at specific races."</w:t>
      </w:r>
    </w:p>
    <w:p>
      <w:pPr>
        <w:spacing w:after="80" w:before="80"/>
      </w:pPr>
      <w:r>
        <w:rPr>
          <w:b/>
          <w:bCs/>
        </w:rPr>
        <w:t xml:space="preserve">3. Buyers and decision makers</w:t>
      </w:r>
    </w:p>
    <w:p>
      <w:pPr>
        <w:pBdr>
          <w:left w:val="single" w:color="2E74B5" w:sz="18" w:space="12"/>
        </w:pBdr>
        <w:spacing w:after="60" w:before="60"/>
        <w:ind w:left="420"/>
      </w:pPr>
      <w:r>
        <w:rPr>
          <w:color w:val="1F3864"/>
        </w:rPr>
        <w:t xml:space="preserve">"Who's the buyer you most want to win right now? Heads of growth at mid-sized brands? Performance agencies? Who signs off on a new platform?"</w:t>
      </w:r>
    </w:p>
    <w:p>
      <w:pPr>
        <w:pStyle w:val="ListParagraph"/>
        <w:numPr>
          <w:ilvl w:val="0"/>
          <w:numId w:val="1"/>
        </w:numPr>
        <w:spacing w:after="40" w:before="40"/>
      </w:pPr>
      <w:r>
        <w:rPr>
          <w:i/>
          <w:iCs/>
        </w:rPr>
        <w:t xml:space="preserve">Follow-up:</w:t>
      </w:r>
      <w:r>
        <w:t xml:space="preserve"> "If I gave you a paddock weekend tomorrow, who would you bring?"</w:t>
      </w:r>
    </w:p>
    <w:p>
      <w:pPr>
        <w:pStyle w:val="ListParagraph"/>
        <w:numPr>
          <w:ilvl w:val="0"/>
          <w:numId w:val="1"/>
        </w:numPr>
        <w:spacing w:after="40" w:before="40"/>
      </w:pPr>
      <w:r>
        <w:rPr>
          <w:i/>
          <w:iCs/>
        </w:rPr>
        <w:t xml:space="preserve">If they name growth and marketing leaders:</w:t>
      </w:r>
      <w:r>
        <w:t xml:space="preserve"> "That's exactly the kind of list a hosting program gets built around."</w:t>
      </w:r>
    </w:p>
    <w:p>
      <w:pPr>
        <w:spacing w:after="80" w:before="80"/>
      </w:pPr>
      <w:r>
        <w:rPr>
          <w:b/>
          <w:bCs/>
        </w:rPr>
        <w:t xml:space="preserve">4. Their own brand</w:t>
      </w:r>
    </w:p>
    <w:p>
      <w:pPr>
        <w:pBdr>
          <w:left w:val="single" w:color="2E74B5" w:sz="18" w:space="12"/>
        </w:pBdr>
        <w:spacing w:after="60" w:before="60"/>
        <w:ind w:left="420"/>
      </w:pPr>
      <w:r>
        <w:rPr>
          <w:color w:val="1F3864"/>
        </w:rPr>
        <w:t xml:space="preserve">"Your whole pitch is performance, every advertiser buys on results. So how do you think about your own brand? Is the rename to AppLovin Ads the start of putting more behind it?"</w:t>
      </w:r>
    </w:p>
    <w:p>
      <w:pPr>
        <w:pStyle w:val="ListParagraph"/>
        <w:numPr>
          <w:ilvl w:val="0"/>
          <w:numId w:val="1"/>
        </w:numPr>
        <w:spacing w:after="40" w:before="40"/>
      </w:pPr>
      <w:r>
        <w:rPr>
          <w:i/>
          <w:iCs/>
        </w:rPr>
        <w:t xml:space="preserve">Follow-up:</w:t>
      </w:r>
      <w:r>
        <w:t xml:space="preserve"> "Have you done anything in sport before? And is there anything you'd never do?"</w:t>
      </w:r>
    </w:p>
    <w:p>
      <w:pPr>
        <w:pStyle w:val="ListParagraph"/>
        <w:numPr>
          <w:ilvl w:val="0"/>
          <w:numId w:val="1"/>
        </w:numPr>
        <w:spacing w:after="40" w:before="40"/>
      </w:pPr>
      <w:r>
        <w:rPr>
          <w:i/>
          <w:iCs/>
        </w:rPr>
        <w:t xml:space="preserve">If they say they've never needed brand:</w:t>
      </w:r>
      <w:r>
        <w:t xml:space="preserve"> "Fair. And I'd only suggest something you can measure like a campaign."</w:t>
      </w:r>
    </w:p>
    <w:p>
      <w:pPr>
        <w:spacing w:after="80" w:before="80"/>
      </w:pPr>
      <w:r>
        <w:rPr>
          <w:b/>
          <w:bCs/>
        </w:rPr>
        <w:t xml:space="preserve">5. B2B, and the other audiences</w:t>
      </w:r>
    </w:p>
    <w:p>
      <w:pPr>
        <w:pBdr>
          <w:left w:val="single" w:color="2E74B5" w:sz="18" w:space="12"/>
        </w:pBdr>
        <w:spacing w:after="60" w:before="60"/>
        <w:ind w:left="420"/>
      </w:pPr>
      <w:r>
        <w:rPr>
          <w:color w:val="1F3864"/>
        </w:rPr>
        <w:t xml:space="preserve">"I'm assuming it's B2B first: advertisers, game developers, agencies. But is there anyone else you need to reach? The engineers you're hiring, or investors?"</w:t>
      </w:r>
    </w:p>
    <w:p>
      <w:pPr>
        <w:pStyle w:val="ListParagraph"/>
        <w:numPr>
          <w:ilvl w:val="0"/>
          <w:numId w:val="1"/>
        </w:numPr>
        <w:spacing w:after="40" w:before="40"/>
      </w:pPr>
      <w:r>
        <w:rPr>
          <w:i/>
          <w:iCs/>
        </w:rPr>
        <w:t xml:space="preserve">Follow-up:</w:t>
      </w:r>
      <w:r>
        <w:t xml:space="preserve"> "How hard is it to hire the AI people you want right now?"</w:t>
      </w:r>
    </w:p>
    <w:p>
      <w:pPr>
        <w:pStyle w:val="ListParagraph"/>
        <w:numPr>
          <w:ilvl w:val="0"/>
          <w:numId w:val="1"/>
        </w:numPr>
        <w:spacing w:after="40" w:before="40"/>
      </w:pPr>
      <w:r>
        <w:rPr>
          <w:i/>
          <w:iCs/>
        </w:rPr>
        <w:t xml:space="preserve">If hiring's a pain:</w:t>
      </w:r>
      <w:r>
        <w:t xml:space="preserve"> "Then that goes in the brief. It changes what a good result looks like."</w:t>
      </w:r>
    </w:p>
    <w:p>
      <w:pPr>
        <w:spacing w:after="80" w:before="80"/>
      </w:pPr>
      <w:r>
        <w:rPr>
          <w:b/>
          <w:bCs/>
        </w:rPr>
        <w:t xml:space="preserve">6. Measuring success</w:t>
      </w:r>
    </w:p>
    <w:p>
      <w:pPr>
        <w:pBdr>
          <w:left w:val="single" w:color="2E74B5" w:sz="18" w:space="12"/>
        </w:pBdr>
        <w:spacing w:after="60" w:before="60"/>
        <w:ind w:left="420"/>
      </w:pPr>
      <w:r>
        <w:rPr>
          <w:color w:val="1F3864"/>
        </w:rPr>
        <w:t xml:space="preserve">"If you did something like this, how would it get judged internally, and by whom? I'm guessing you'd want it measured like an ad campaign."</w:t>
      </w:r>
    </w:p>
    <w:p>
      <w:pPr>
        <w:pStyle w:val="ListParagraph"/>
        <w:numPr>
          <w:ilvl w:val="0"/>
          <w:numId w:val="1"/>
        </w:numPr>
        <w:spacing w:after="40" w:before="40"/>
      </w:pPr>
      <w:r>
        <w:rPr>
          <w:i/>
          <w:iCs/>
        </w:rPr>
        <w:t xml:space="preserve">Follow-up:</w:t>
      </w:r>
      <w:r>
        <w:t xml:space="preserve"> "And what would make it a failure in your eyes? That usually tells me more."</w:t>
      </w:r>
    </w:p>
    <w:p>
      <w:pPr>
        <w:spacing w:after="80" w:before="80"/>
      </w:pPr>
      <w:r>
        <w:rPr>
          <w:b/>
          <w:bCs/>
        </w:rPr>
        <w:t xml:space="preserve">7. F1 familiarity</w:t>
      </w:r>
    </w:p>
    <w:p>
      <w:pPr>
        <w:pBdr>
          <w:left w:val="single" w:color="2E74B5" w:sz="18" w:space="12"/>
        </w:pBdr>
        <w:spacing w:after="60" w:before="60"/>
        <w:ind w:left="420"/>
      </w:pPr>
      <w:r>
        <w:rPr>
          <w:color w:val="1F3864"/>
        </w:rPr>
        <w:t xml:space="preserve">"How much do you follow Formula 1, if at all? Anyone on the team who's into it?"</w:t>
      </w:r>
    </w:p>
    <w:p>
      <w:pPr>
        <w:pStyle w:val="ListParagraph"/>
        <w:numPr>
          <w:ilvl w:val="0"/>
          <w:numId w:val="1"/>
        </w:numPr>
        <w:spacing w:after="40" w:before="40"/>
      </w:pPr>
      <w:r>
        <w:rPr>
          <w:i/>
          <w:iCs/>
        </w:rPr>
        <w:t xml:space="preserve">If they barely know it:</w:t>
      </w:r>
      <w:r>
        <w:t xml:space="preserve"> "Quick version: there's the series itself, eleven teams that each run as their own business, and the drivers. A brand can come in at any of those levels, and they're very different sizes."</w:t>
      </w:r>
    </w:p>
    <w:p>
      <w:pPr>
        <w:spacing w:after="80" w:before="80"/>
      </w:pPr>
      <w:r>
        <w:rPr>
          <w:b/>
          <w:bCs/>
        </w:rPr>
        <w:t xml:space="preserve">8. Decision, budget and timing</w:t>
      </w:r>
    </w:p>
    <w:p>
      <w:pPr>
        <w:pBdr>
          <w:left w:val="single" w:color="2E74B5" w:sz="18" w:space="12"/>
        </w:pBdr>
        <w:spacing w:after="60" w:before="60"/>
        <w:ind w:left="420"/>
      </w:pPr>
      <w:r>
        <w:rPr>
          <w:color w:val="1F3864"/>
        </w:rPr>
        <w:t xml:space="preserve">"The unromantic one. Is there a rough budget range in mind, and who else would be part of a decision like this? I ask early because it decides which doors are worth your time."</w:t>
      </w:r>
    </w:p>
    <w:p>
      <w:pPr>
        <w:pStyle w:val="ListParagraph"/>
        <w:numPr>
          <w:ilvl w:val="0"/>
          <w:numId w:val="1"/>
        </w:numPr>
        <w:spacing w:after="40" w:before="40"/>
      </w:pPr>
      <w:r>
        <w:rPr>
          <w:i/>
          <w:iCs/>
        </w:rPr>
        <w:t xml:space="preserve">Follow-up:</w:t>
      </w:r>
      <w:r>
        <w:t xml:space="preserve"> "And is this a this-year conversation or a next-year one? Both are fine."</w:t>
      </w:r>
    </w:p>
    <w:p>
      <w:pPr>
        <w:pStyle w:val="ListParagraph"/>
        <w:numPr>
          <w:ilvl w:val="0"/>
          <w:numId w:val="1"/>
        </w:numPr>
        <w:spacing w:after="40" w:before="40"/>
      </w:pPr>
      <w:r>
        <w:rPr>
          <w:i/>
          <w:iCs/>
        </w:rPr>
        <w:t xml:space="preserve">If they won't give a number:</w:t>
      </w:r>
      <w:r>
        <w:t xml:space="preserve"> "That's fine. We'd come back with options at different levels, including the smallest sensible ones."</w:t>
      </w:r>
    </w:p>
    <w:p>
      <w:pPr>
        <w:spacing w:after="80" w:before="80"/>
      </w:pPr>
      <w:r>
        <w:rPr>
          <w:i/>
          <w:iCs/>
          <w:color w:val="7F7F7F"/>
        </w:rPr>
        <w:t xml:space="preserve">[If the call is before 4 November, they're probably in their pre-results quiet period. Don't ask about numbers or guidance.]</w:t>
      </w:r>
    </w:p>
    <w:p>
      <w:pPr>
        <w:pStyle w:val="Heading1"/>
        <w:spacing w:after="120" w:before="240"/>
      </w:pPr>
      <w:r>
        <w:rPr>
          <w:b/>
          <w:bCs/>
          <w:color w:val="2E74B5"/>
          <w:sz w:val="30"/>
          <w:szCs w:val="30"/>
        </w:rPr>
        <w:t xml:space="preserve">5. If they ask: "Why are brands like us in Formula 1?"</w:t>
      </w:r>
    </w:p>
    <w:p>
      <w:pPr>
        <w:spacing w:after="80" w:before="80"/>
      </w:pPr>
      <w:r>
        <w:rPr>
          <w:i/>
          <w:iCs/>
          <w:color w:val="7F7F7F"/>
        </w:rPr>
        <w:t xml:space="preserve">[Use one or two in conversation. Don't read the list.]</w:t>
      </w:r>
    </w:p>
    <w:p>
      <w:pPr>
        <w:spacing w:after="80" w:before="80"/>
      </w:pPr>
      <w:r>
        <w:rPr>
          <w:b/>
          <w:bCs/>
        </w:rPr>
        <w:t xml:space="preserve">Google and McLaren (AI shown doing a job).</w:t>
      </w:r>
    </w:p>
    <w:p>
      <w:pPr>
        <w:pStyle w:val="ListParagraph"/>
        <w:numPr>
          <w:ilvl w:val="0"/>
          <w:numId w:val="1"/>
        </w:numPr>
        <w:spacing w:after="40" w:before="40"/>
      </w:pPr>
      <w:r>
        <w:rPr>
          <w:i/>
          <w:iCs/>
        </w:rPr>
        <w:t xml:space="preserve">Who and what:</w:t>
      </w:r>
      <w:r>
        <w:t xml:space="preserve"> Google is McLaren's Official Primary Partner. The extension announced on 19 November 2025 put Gemini at the heart of it, with Android devices used to capture and analyse pit stops, plus Chrome, Pixel and Google Cloud.</w:t>
      </w:r>
    </w:p>
    <w:p>
      <w:pPr>
        <w:pStyle w:val="ListParagraph"/>
        <w:numPr>
          <w:ilvl w:val="0"/>
          <w:numId w:val="1"/>
        </w:numPr>
        <w:spacing w:after="40" w:before="40"/>
      </w:pPr>
      <w:r>
        <w:rPr>
          <w:i/>
          <w:iCs/>
        </w:rPr>
        <w:t xml:space="preserve">Why they're in:</w:t>
      </w:r>
      <w:r>
        <w:t xml:space="preserve"> to make their AI tangible, in performance, creative work and race-day strategy, in front of fans and business buyers. They also ran a big creative on the Sphere for the Las Vegas weekend.</w:t>
      </w:r>
    </w:p>
    <w:p>
      <w:pPr>
        <w:pStyle w:val="ListParagraph"/>
        <w:numPr>
          <w:ilvl w:val="0"/>
          <w:numId w:val="1"/>
        </w:numPr>
        <w:spacing w:after="40" w:before="40"/>
      </w:pPr>
      <w:r>
        <w:rPr>
          <w:i/>
          <w:iCs/>
        </w:rPr>
        <w:t xml:space="preserve">What it means for AppLovin:</w:t>
      </w:r>
      <w:r>
        <w:t xml:space="preserve"> the biggest name in your own market uses F1 to show its AI working. That's a reference point, and also a category check (prep notes).</w:t>
      </w:r>
    </w:p>
    <w:p>
      <w:pPr>
        <w:spacing w:after="80" w:before="80"/>
      </w:pPr>
      <w:r>
        <w:rPr>
          <w:b/>
          <w:bCs/>
        </w:rPr>
        <w:t xml:space="preserve">Salesforce and Formula 1 (marketing tech with a job).</w:t>
      </w:r>
    </w:p>
    <w:p>
      <w:pPr>
        <w:pStyle w:val="ListParagraph"/>
        <w:numPr>
          <w:ilvl w:val="0"/>
          <w:numId w:val="1"/>
        </w:numPr>
        <w:spacing w:after="40" w:before="40"/>
      </w:pPr>
      <w:r>
        <w:rPr>
          <w:i/>
          <w:iCs/>
        </w:rPr>
        <w:t xml:space="preserve">Who and what:</w:t>
      </w:r>
      <w:r>
        <w:t xml:space="preserve"> Salesforce extended its partnership with F1 itself on 3 March 2026. Its marketing, service and data tools run parts of F1's fan marketing, including an AI fan companion on F1.com.</w:t>
      </w:r>
    </w:p>
    <w:p>
      <w:pPr>
        <w:pStyle w:val="ListParagraph"/>
        <w:numPr>
          <w:ilvl w:val="0"/>
          <w:numId w:val="1"/>
        </w:numPr>
        <w:spacing w:after="40" w:before="40"/>
      </w:pPr>
      <w:r>
        <w:rPr>
          <w:i/>
          <w:iCs/>
        </w:rPr>
        <w:t xml:space="preserve">Why they're in:</w:t>
      </w:r>
      <w:r>
        <w:t xml:space="preserve"> to prove their marketing AI on one of the world's biggest fan bases, and get the case study.</w:t>
      </w:r>
    </w:p>
    <w:p>
      <w:pPr>
        <w:pStyle w:val="ListParagraph"/>
        <w:numPr>
          <w:ilvl w:val="0"/>
          <w:numId w:val="1"/>
        </w:numPr>
        <w:spacing w:after="40" w:before="40"/>
      </w:pPr>
      <w:r>
        <w:rPr>
          <w:i/>
          <w:iCs/>
        </w:rPr>
        <w:t xml:space="preserve">What it means for AppLovin:</w:t>
      </w:r>
      <w:r>
        <w:t xml:space="preserve"> the closest example of a marketing-technology company earning its place by running real marketing for the sport, not just a logo.</w:t>
      </w:r>
    </w:p>
    <w:p>
      <w:pPr>
        <w:spacing w:after="80" w:before="80"/>
      </w:pPr>
      <w:r>
        <w:rPr>
          <w:b/>
          <w:bCs/>
        </w:rPr>
        <w:t xml:space="preserve">Airwallex and McLaren (the room).</w:t>
      </w:r>
    </w:p>
    <w:p>
      <w:pPr>
        <w:pStyle w:val="ListParagraph"/>
        <w:numPr>
          <w:ilvl w:val="0"/>
          <w:numId w:val="1"/>
        </w:numPr>
        <w:spacing w:after="40" w:before="40"/>
      </w:pPr>
      <w:r>
        <w:rPr>
          <w:i/>
          <w:iCs/>
        </w:rPr>
        <w:t xml:space="preserve">Who and what:</w:t>
      </w:r>
      <w:r>
        <w:t xml:space="preserve"> Airwallex, a B2B payments platform for businesses selling online and across borders, partnered with McLaren. During the partnership its revenue grew 50% year on year across EMEA and the Americas, and UK revenue grew 57% from new customers.</w:t>
      </w:r>
    </w:p>
    <w:p>
      <w:pPr>
        <w:pStyle w:val="ListParagraph"/>
        <w:numPr>
          <w:ilvl w:val="0"/>
          <w:numId w:val="1"/>
        </w:numPr>
        <w:spacing w:after="40" w:before="40"/>
      </w:pPr>
      <w:r>
        <w:rPr>
          <w:i/>
          <w:iCs/>
        </w:rPr>
        <w:t xml:space="preserve">Why they're in:</w:t>
      </w:r>
      <w:r>
        <w:t xml:space="preserve"> to get in front of business buyers and win customers in new markets.</w:t>
      </w:r>
    </w:p>
    <w:p>
      <w:pPr>
        <w:pStyle w:val="ListParagraph"/>
        <w:numPr>
          <w:ilvl w:val="0"/>
          <w:numId w:val="1"/>
        </w:numPr>
        <w:spacing w:after="40" w:before="40"/>
      </w:pPr>
      <w:r>
        <w:rPr>
          <w:i/>
          <w:iCs/>
        </w:rPr>
        <w:t xml:space="preserve">What it means for AppLovin:</w:t>
      </w:r>
      <w:r>
        <w:t xml:space="preserve"> a similar buyer to your new e-commerce advertisers, using the sport as a pipeline.</w:t>
      </w:r>
    </w:p>
    <w:p>
      <w:pPr>
        <w:pBdr>
          <w:left w:val="single" w:color="2E74B5" w:sz="18" w:space="12"/>
        </w:pBdr>
        <w:spacing w:after="60" w:before="60"/>
        <w:ind w:left="420"/>
      </w:pPr>
      <w:r>
        <w:rPr>
          <w:color w:val="1F3864"/>
        </w:rPr>
        <w:t xml:space="preserve">"I think there are two kinds of reason, and both fit you. The first is showing the product doing a real job. Google's put Gemini at the heart of its McLaren deal, and Salesforce runs fan marketing with F1 itself, so the sport becomes the case study. The second is the room. Airwallex sells to businesses that trade online, a lot like your new advertisers, and during its McLaren partnership its revenue grew fifty percent year on year across EMEA and the Americas. I wouldn't put all of that down to F1, but it's a B2B brand using the sport to get in front of the businesses it wants."</w:t>
      </w:r>
    </w:p>
    <w:p>
      <w:pPr>
        <w:pStyle w:val="Heading1"/>
        <w:spacing w:after="120" w:before="240"/>
      </w:pPr>
      <w:r>
        <w:rPr>
          <w:b/>
          <w:bCs/>
          <w:color w:val="2E74B5"/>
          <w:sz w:val="30"/>
          <w:szCs w:val="30"/>
        </w:rPr>
        <w:t xml:space="preserve">6. If they ask: "How are similar brands activating?"</w:t>
      </w:r>
    </w:p>
    <w:p>
      <w:pPr>
        <w:pBdr>
          <w:left w:val="single" w:color="2E74B5" w:sz="18" w:space="12"/>
        </w:pBdr>
        <w:spacing w:after="60" w:before="60"/>
        <w:ind w:left="420"/>
      </w:pPr>
      <w:r>
        <w:rPr>
          <w:color w:val="1F3864"/>
        </w:rPr>
        <w:t xml:space="preserve">"There are a few main ways, and most brands mix two or three.</w:t>
      </w:r>
    </w:p>
    <w:p>
      <w:pPr>
        <w:pBdr>
          <w:left w:val="single" w:color="2E74B5" w:sz="18" w:space="12"/>
        </w:pBdr>
        <w:spacing w:after="60" w:before="60"/>
        <w:ind w:left="420"/>
      </w:pPr>
      <w:r>
        <w:rPr>
          <w:color w:val="1F3864"/>
        </w:rPr>
        <w:t xml:space="preserve">The first is a working role. The product does a real job for the team, like RUCKUS running the wireless at Haas, with a live showcase in the garage. For you that might mean running some of a team's own marketing, and showing the results.</w:t>
      </w:r>
    </w:p>
    <w:p>
      <w:pPr>
        <w:pBdr>
          <w:left w:val="single" w:color="2E74B5" w:sz="18" w:space="12"/>
        </w:pBdr>
        <w:spacing w:after="60" w:before="60"/>
        <w:ind w:left="420"/>
      </w:pPr>
      <w:r>
        <w:rPr>
          <w:color w:val="1F3864"/>
        </w:rPr>
        <w:t xml:space="preserve">The second is the room. About two thirds of Paddock Club guests are senior executives, and passes work all three days, so seven passes can host twenty different guests in one weekend. That's where Airwallex did well with McLaren.</w:t>
      </w:r>
    </w:p>
    <w:p>
      <w:pPr>
        <w:pBdr>
          <w:left w:val="single" w:color="2E74B5" w:sz="18" w:space="12"/>
        </w:pBdr>
        <w:spacing w:after="60" w:before="60"/>
        <w:ind w:left="420"/>
      </w:pPr>
      <w:r>
        <w:rPr>
          <w:color w:val="1F3864"/>
        </w:rPr>
        <w:t xml:space="preserve">Then there's content. Sixty-one percent of fans engage with F1 content every day, and forty-three percent are under thirty-five, the kind of audience a lot of app and e-commerce brands want.</w:t>
      </w:r>
    </w:p>
    <w:p>
      <w:pPr>
        <w:pBdr>
          <w:left w:val="single" w:color="2E74B5" w:sz="18" w:space="12"/>
        </w:pBdr>
        <w:spacing w:after="60" w:before="60"/>
        <w:ind w:left="420"/>
      </w:pPr>
      <w:r>
        <w:rPr>
          <w:color w:val="1F3864"/>
        </w:rPr>
        <w:t xml:space="preserve">And there are driver programs and particular races. Mercado Libre's a nice one: it backs Franco Colapinto at Alpine and uses him to reach Latin America. For a US company, the three US races are the obvious place to start."</w:t>
      </w:r>
    </w:p>
    <w:p>
      <w:pPr>
        <w:spacing w:after="80" w:before="80"/>
      </w:pPr>
      <w:r>
        <w:rPr>
          <w:i/>
          <w:iCs/>
          <w:color w:val="7F7F7F"/>
        </w:rPr>
        <w:t xml:space="preserve">[Ideas for AppLovin, not proposals:]</w:t>
      </w:r>
    </w:p>
    <w:p>
      <w:pPr>
        <w:pStyle w:val="ListParagraph"/>
        <w:numPr>
          <w:ilvl w:val="0"/>
          <w:numId w:val="1"/>
        </w:numPr>
        <w:spacing w:after="40" w:before="40"/>
      </w:pPr>
      <w:r>
        <w:rPr>
          <w:i/>
          <w:iCs/>
        </w:rPr>
        <w:t xml:space="preserve">Idea, "the proof campaign":</w:t>
      </w:r>
      <w:r>
        <w:t xml:space="preserve"> AppLovin Ads runs one of the team's own campaigns, say for its online store or app, against a target agreed upfront, and the result becomes the case study and the B2B content. Media supplied in kind plus cash. Check who runs each team's store and owns the data (often a licensing or retail partner), and how the rights holder values media in kind.</w:t>
      </w:r>
    </w:p>
    <w:p>
      <w:pPr>
        <w:pStyle w:val="ListParagraph"/>
        <w:numPr>
          <w:ilvl w:val="0"/>
          <w:numId w:val="1"/>
        </w:numPr>
        <w:spacing w:after="40" w:before="40"/>
      </w:pPr>
      <w:r>
        <w:rPr>
          <w:i/>
          <w:iCs/>
        </w:rPr>
        <w:t xml:space="preserve">Idea, a race room for heads of growth:</w:t>
      </w:r>
      <w:r>
        <w:t xml:space="preserve"> host growth and performance marketing leads from mid-sized e-commerce brands, game studios and agencies at Las Vegas, Austin or Miami, and measure it like a campaign: who came, who signed up, what they spent afterwards.</w:t>
      </w:r>
    </w:p>
    <w:p>
      <w:pPr>
        <w:pStyle w:val="ListParagraph"/>
        <w:numPr>
          <w:ilvl w:val="0"/>
          <w:numId w:val="1"/>
        </w:numPr>
        <w:spacing w:after="40" w:before="40"/>
      </w:pPr>
      <w:r>
        <w:rPr>
          <w:i/>
          <w:iCs/>
        </w:rPr>
        <w:t xml:space="preserve">Idea, playable fan content:</w:t>
      </w:r>
      <w:r>
        <w:t xml:space="preserve"> a team-branded playable ad or mini-game across their network to grow the team's fans. PUBG Mobile's in-game collaboration with Scuderia Ferrari HP (July to September 2026) shows mobile games want F1 teams. Needs the team's IP and licensing rights; check first.</w:t>
      </w:r>
    </w:p>
    <w:p>
      <w:pPr>
        <w:pStyle w:val="Heading1"/>
        <w:spacing w:after="120" w:before="240"/>
      </w:pPr>
      <w:r>
        <w:rPr>
          <w:b/>
          <w:bCs/>
          <w:color w:val="2E74B5"/>
          <w:sz w:val="30"/>
          <w:szCs w:val="30"/>
        </w:rPr>
        <w:t xml:space="preserve">7. If they ask: "What can we do with the team's other partners?"</w:t>
      </w:r>
    </w:p>
    <w:p>
      <w:pPr>
        <w:pBdr>
          <w:left w:val="single" w:color="2E74B5" w:sz="18" w:space="12"/>
        </w:pBdr>
        <w:spacing w:after="60" w:before="60"/>
        <w:ind w:left="420"/>
      </w:pPr>
      <w:r>
        <w:rPr>
          <w:color w:val="1F3864"/>
        </w:rPr>
        <w:t xml:space="preserve">"This is the bit people don't expect. Every team has twenty-five-plus partners, and there are three hundred and fifty-plus across the grid. Teams run partner summits, introductions and business forums on race weekends, so partners meet each other on purpose. They co-host hospitality, make content together, and quite often they end up buying from each other.</w:t>
      </w:r>
    </w:p>
    <w:p>
      <w:pPr>
        <w:pBdr>
          <w:left w:val="single" w:color="2E74B5" w:sz="18" w:space="12"/>
        </w:pBdr>
        <w:spacing w:after="60" w:before="60"/>
        <w:ind w:left="420"/>
      </w:pPr>
      <w:r>
        <w:rPr>
          <w:color w:val="1F3864"/>
        </w:rPr>
        <w:t xml:space="preserve">And for you that's a very relevant room, because a partner list is really a list of marketers. Consumer brands, apps, payments companies, retailers. I can't promise what any of them would do. But it's a room full of the people who buy what you sell."</w:t>
      </w:r>
    </w:p>
    <w:p>
      <w:pPr>
        <w:spacing w:after="80" w:before="80"/>
      </w:pPr>
      <w:r>
        <w:rPr>
          <w:i/>
          <w:iCs/>
          <w:color w:val="7F7F7F"/>
        </w:rPr>
        <w:t xml:space="preserve">[No verified partner-to-partner deal to name (searched 28 October 2026), so describe the mechanism only. Never claim any partner would meet, buy or co-host.]</w:t>
      </w:r>
    </w:p>
    <w:p>
      <w:pPr>
        <w:pStyle w:val="ListParagraph"/>
        <w:numPr>
          <w:ilvl w:val="0"/>
          <w:numId w:val="1"/>
        </w:numPr>
        <w:spacing w:after="40" w:before="40"/>
      </w:pPr>
      <w:r>
        <w:rPr>
          <w:i/>
          <w:iCs/>
        </w:rPr>
        <w:t xml:space="preserve">Idea, consumer and e-commerce partners:</w:t>
      </w:r>
      <w:r>
        <w:t xml:space="preserve"> the brands already on a team's partner list are potential advertisers. The useful version is joint work where AppLovin helps a fellow partner get more from its own F1 campaign, measured on results. Never present it as a sales channel to the team's partners.</w:t>
      </w:r>
    </w:p>
    <w:p>
      <w:pPr>
        <w:pStyle w:val="ListParagraph"/>
        <w:numPr>
          <w:ilvl w:val="0"/>
          <w:numId w:val="1"/>
        </w:numPr>
        <w:spacing w:after="40" w:before="40"/>
      </w:pPr>
      <w:r>
        <w:rPr>
          <w:i/>
          <w:iCs/>
        </w:rPr>
        <w:t xml:space="preserve">Idea, payments and fintech partners:</w:t>
      </w:r>
      <w:r>
        <w:t xml:space="preserve"> Visa is with both Red Bull teams through 2030, and Revolut is in the Audi team name. Their merchants and app businesses overlap with the advertisers AppLovin wants, so a joint content piece or event for online merchants is worth exploring. It's their call.</w:t>
      </w:r>
    </w:p>
    <w:p>
      <w:pPr>
        <w:pStyle w:val="ListParagraph"/>
        <w:numPr>
          <w:ilvl w:val="0"/>
          <w:numId w:val="1"/>
        </w:numPr>
        <w:spacing w:after="40" w:before="40"/>
      </w:pPr>
      <w:r>
        <w:rPr>
          <w:i/>
          <w:iCs/>
        </w:rPr>
        <w:t xml:space="preserve">Idea, games and entertainment:</w:t>
      </w:r>
      <w:r>
        <w:t xml:space="preserve"> mobile game studios are AppLovin's core customers, and F1 teams are already appearing inside mobile games. A games summit on a race weekend, with a team's partners and licensees, is a natural fit. Check licensing first.</w:t>
      </w:r>
    </w:p>
    <w:p>
      <w:pPr>
        <w:pStyle w:val="Heading1"/>
        <w:spacing w:after="120" w:before="240"/>
      </w:pPr>
      <w:r>
        <w:rPr>
          <w:b/>
          <w:bCs/>
          <w:color w:val="2E74B5"/>
          <w:sz w:val="30"/>
          <w:szCs w:val="30"/>
        </w:rPr>
        <w:t xml:space="preserve">8. If they ask: "Where could our product fit in the team?"</w:t>
      </w:r>
    </w:p>
    <w:p>
      <w:pPr>
        <w:spacing w:after="80" w:before="80"/>
      </w:pPr>
      <w:r>
        <w:rPr>
          <w:i/>
          <w:iCs/>
          <w:color w:val="7F7F7F"/>
        </w:rPr>
        <w:t xml:space="preserve">[Ideas to test with each team's commercial, marketing and digital people, never claims. Never say or imply any team uses or needs AppLovin, or say what any team uses for its marketing.]</w:t>
      </w:r>
    </w:p>
    <w:p>
      <w:pPr>
        <w:pStyle w:val="ListParagraph"/>
        <w:numPr>
          <w:ilvl w:val="0"/>
          <w:numId w:val="1"/>
        </w:numPr>
        <w:spacing w:after="40" w:before="40"/>
      </w:pPr>
      <w:r>
        <w:rPr>
          <w:b/>
          <w:bCs/>
        </w:rPr>
        <w:t xml:space="preserve">Fan and digital growth (most plausible to test):</w:t>
      </w:r>
      <w:r>
        <w:t xml:space="preserve"> teams run their own apps, channels, newsletters and memberships. AppLovin Ads could buy new fans and sign-ups on results, and Adjust could measure what worked and filter out fraud. This is the cleanest "working role" story.</w:t>
      </w:r>
    </w:p>
    <w:p>
      <w:pPr>
        <w:pStyle w:val="ListParagraph"/>
        <w:numPr>
          <w:ilvl w:val="0"/>
          <w:numId w:val="1"/>
        </w:numPr>
        <w:spacing w:after="40" w:before="40"/>
      </w:pPr>
      <w:r>
        <w:rPr>
          <w:b/>
          <w:bCs/>
        </w:rPr>
        <w:t xml:space="preserve">E-commerce and merchandise (test):</w:t>
      </w:r>
      <w:r>
        <w:t xml:space="preserve"> since AppLovin Ads now serves web shops, it could drive traffic to a team's online store on a return-on-ad-spend target. The catch: many teams' stores and customer data sit with a licensing or retail partner, so check who owns them first.</w:t>
      </w:r>
    </w:p>
    <w:p>
      <w:pPr>
        <w:pStyle w:val="ListParagraph"/>
        <w:numPr>
          <w:ilvl w:val="0"/>
          <w:numId w:val="1"/>
        </w:numPr>
        <w:spacing w:after="40" w:before="40"/>
      </w:pPr>
      <w:r>
        <w:rPr>
          <w:b/>
          <w:bCs/>
        </w:rPr>
        <w:t xml:space="preserve">Hospitality and experiences sales (test):</w:t>
      </w:r>
      <w:r>
        <w:t xml:space="preserve"> their newer "leads" campaigns could help sell team hospitality and experiences. Small, but measurable.</w:t>
      </w:r>
    </w:p>
    <w:p>
      <w:pPr>
        <w:pStyle w:val="ListParagraph"/>
        <w:numPr>
          <w:ilvl w:val="0"/>
          <w:numId w:val="1"/>
        </w:numPr>
        <w:spacing w:after="40" w:before="40"/>
      </w:pPr>
      <w:r>
        <w:rPr>
          <w:b/>
          <w:bCs/>
        </w:rPr>
        <w:t xml:space="preserve">Video and connected TV (check rights):</w:t>
      </w:r>
      <w:r>
        <w:t xml:space="preserve"> Wurl distributes streaming video to connected TV. F1's footage rights sit with the sport, so this only works for content the team owns. Verify before raising.</w:t>
      </w:r>
    </w:p>
    <w:p>
      <w:pPr>
        <w:pStyle w:val="ListParagraph"/>
        <w:numPr>
          <w:ilvl w:val="0"/>
          <w:numId w:val="1"/>
        </w:numPr>
        <w:spacing w:after="40" w:before="40"/>
      </w:pPr>
      <w:r>
        <w:rPr>
          <w:b/>
          <w:bCs/>
        </w:rPr>
        <w:t xml:space="preserve">Race strategy and data (story, not product):</w:t>
      </w:r>
      <w:r>
        <w:t xml:space="preserve"> Axon's job, predicting what will work and deciding in a split second, is close to how strategists think. Good for an engineering talk or content, never as a product claim.</w:t>
      </w:r>
    </w:p>
    <w:p>
      <w:pPr>
        <w:pStyle w:val="ListParagraph"/>
        <w:numPr>
          <w:ilvl w:val="0"/>
          <w:numId w:val="1"/>
        </w:numPr>
        <w:spacing w:after="40" w:before="40"/>
      </w:pPr>
      <w:r>
        <w:rPr>
          <w:b/>
          <w:bCs/>
        </w:rPr>
        <w:t xml:space="preserve">Factory, design and simulation, trackside, logistics, IT and security:</w:t>
      </w:r>
      <w:r>
        <w:t xml:space="preserve"> no believable product job we can see; these stay marketing-led.</w:t>
      </w:r>
    </w:p>
    <w:p>
      <w:pPr>
        <w:pStyle w:val="ListParagraph"/>
        <w:numPr>
          <w:ilvl w:val="0"/>
          <w:numId w:val="1"/>
        </w:numPr>
        <w:spacing w:after="40" w:before="40"/>
      </w:pPr>
      <w:r>
        <w:rPr>
          <w:b/>
          <w:bCs/>
        </w:rPr>
        <w:t xml:space="preserve">What an official role could look like:</w:t>
      </w:r>
      <w:r>
        <w:t xml:space="preserve"> an "Official Performance Marketing Partner" title (working name) for their own marketing and sales; one defined growth project with a team, with targets agreed upfront; media and Adjust supplied in kind plus cash; content rights; hosting. If there's no real job, drop the working role and go marketing-led.</w:t>
      </w:r>
    </w:p>
    <w:p>
      <w:pPr>
        <w:pBdr>
          <w:left w:val="single" w:color="2E74B5" w:sz="18" w:space="12"/>
        </w:pBdr>
        <w:spacing w:after="60" w:before="60"/>
        <w:ind w:left="420"/>
      </w:pPr>
      <w:r>
        <w:rPr>
          <w:color w:val="1F3864"/>
        </w:rPr>
        <w:t xml:space="preserve">"I'll be straight with you, your product isn't built for a racing car, and I don't want to guess what a team's people need. But a team's also a business that has to grow its fans and sell things online, and that's exactly your world. So the most realistic spot is the team's own marketing: bringing in new fans, driving the online store, and measuring what worked. Whether there's a real job there is a question for each team's commercial people, and we'd ask it properly. If there isn't, we'll say so and look at the marketing side instead."</w:t>
      </w:r>
    </w:p>
    <w:p>
      <w:pPr>
        <w:pStyle w:val="Heading1"/>
        <w:spacing w:after="120" w:before="240"/>
      </w:pPr>
      <w:r>
        <w:rPr>
          <w:b/>
          <w:bCs/>
          <w:color w:val="2E74B5"/>
          <w:sz w:val="30"/>
          <w:szCs w:val="30"/>
        </w:rPr>
        <w:t xml:space="preserve">9. Other questions they may ask</w:t>
      </w:r>
    </w:p>
    <w:p>
      <w:pPr>
        <w:spacing w:after="80" w:before="80"/>
      </w:pPr>
      <w:r>
        <w:rPr>
          <w:b/>
          <w:bCs/>
        </w:rPr>
        <w:t xml:space="preserve">"What does it cost?"</w:t>
      </w:r>
    </w:p>
    <w:p>
      <w:pPr>
        <w:pBdr>
          <w:left w:val="single" w:color="2E74B5" w:sz="18" w:space="12"/>
        </w:pBdr>
        <w:spacing w:after="60" w:before="60"/>
        <w:ind w:left="420"/>
      </w:pPr>
      <w:r>
        <w:rPr>
          <w:color w:val="1F3864"/>
        </w:rPr>
        <w:t xml:space="preserve">"The price follows the rights. Entry-level and supplier positions with a team start in the low single-digit millions a year, official partner tiers sit above that, and driver, content and pure hospitality programs sit below. I'd start by working out what you want from it, then size it."</w:t>
      </w:r>
    </w:p>
    <w:p>
      <w:pPr>
        <w:spacing w:after="80" w:before="80"/>
      </w:pPr>
      <w:r>
        <w:rPr>
          <w:b/>
          <w:bCs/>
        </w:rPr>
        <w:t xml:space="preserve">"Why SPORTFIVE? Why not go to a team directly?"</w:t>
      </w:r>
    </w:p>
    <w:p>
      <w:pPr>
        <w:pBdr>
          <w:left w:val="single" w:color="2E74B5" w:sz="18" w:space="12"/>
        </w:pBdr>
        <w:spacing w:after="60" w:before="60"/>
        <w:ind w:left="420"/>
      </w:pPr>
      <w:r>
        <w:rPr>
          <w:color w:val="1F3864"/>
        </w:rPr>
        <w:t xml:space="preserve">"You could. But a team will sell you its own story. We put all eleven side by side, prices, appetite, what each would mean for you, and we negotiate on your side. We worked only with Mercedes and Ferrari for more than twelve years and gave that up to work this way. And the rights holders pay us, so it costs you nothing."</w:t>
      </w:r>
    </w:p>
    <w:p>
      <w:pPr>
        <w:spacing w:after="80" w:before="80"/>
      </w:pPr>
      <w:r>
        <w:rPr>
          <w:b/>
          <w:bCs/>
        </w:rPr>
        <w:t xml:space="preserve">"Which team would fit? Your email said some teams were looking."</w:t>
      </w:r>
    </w:p>
    <w:p>
      <w:pPr>
        <w:pBdr>
          <w:left w:val="single" w:color="2E74B5" w:sz="18" w:space="12"/>
        </w:pBdr>
        <w:spacing w:after="60" w:before="60"/>
        <w:ind w:left="420"/>
      </w:pPr>
      <w:r>
        <w:rPr>
          <w:color w:val="1F3864"/>
        </w:rPr>
        <w:t xml:space="preserve">"I don't know yet, and I'd rather not guess. What I meant is there are teams we work with where a partner like you could make sense. But the right one depends on your markets, your buyers, your budget, and whether the seat's free at each team. That's what the grid mapping after this call is for."</w:t>
      </w:r>
    </w:p>
    <w:p>
      <w:pPr>
        <w:spacing w:after="80" w:before="80"/>
      </w:pPr>
      <w:r>
        <w:rPr>
          <w:i/>
          <w:iCs/>
          <w:color w:val="7F7F7F"/>
        </w:rPr>
        <w:t xml:space="preserve">[Only use the "email said" version if they raise it. Claim no category open.]</w:t>
      </w:r>
    </w:p>
    <w:p>
      <w:pPr>
        <w:spacing w:after="80" w:before="80"/>
      </w:pPr>
      <w:r>
        <w:rPr>
          <w:b/>
          <w:bCs/>
        </w:rPr>
        <w:t xml:space="preserve">"How would we measure ROI?"</w:t>
      </w:r>
    </w:p>
    <w:p>
      <w:pPr>
        <w:pBdr>
          <w:left w:val="single" w:color="2E74B5" w:sz="18" w:space="12"/>
        </w:pBdr>
        <w:spacing w:after="60" w:before="60"/>
        <w:ind w:left="420"/>
      </w:pPr>
      <w:r>
        <w:rPr>
          <w:color w:val="1F3864"/>
        </w:rPr>
        <w:t xml:space="preserve">"We agree it upfront, and for you I'd set it up like a campaign. Pipeline first: who we hosted, who signed up, what they spent afterwards. Brand tracking with the marketers you care about. Media value, so what the exposure's worth. And hospitality outcomes. If we run a team's own marketing, the results speak for themselves. And I'd add hiring if that matters."</w:t>
      </w:r>
    </w:p>
    <w:p>
      <w:pPr>
        <w:spacing w:after="80" w:before="80"/>
      </w:pPr>
      <w:r>
        <w:rPr>
          <w:b/>
          <w:bCs/>
        </w:rPr>
        <w:t xml:space="preserve">"We're a performance business. We don't do brand marketing."</w:t>
      </w:r>
    </w:p>
    <w:p>
      <w:pPr>
        <w:pBdr>
          <w:left w:val="single" w:color="2E74B5" w:sz="18" w:space="12"/>
        </w:pBdr>
        <w:spacing w:after="60" w:before="60"/>
        <w:ind w:left="420"/>
      </w:pPr>
      <w:r>
        <w:rPr>
          <w:color w:val="1F3864"/>
        </w:rPr>
        <w:t xml:space="preserve">"Fair, and I'd hold this to the same standard you hold your advertisers to. I wouldn't sell you awareness. I'd sell you a room of buyers you can track, and a case study you can point to. And that's why we'd start small and measurable. If none of it beats what the same money does elsewhere, we'll tell you."</w:t>
      </w:r>
    </w:p>
    <w:p>
      <w:pPr>
        <w:spacing w:after="80" w:before="80"/>
      </w:pPr>
      <w:r>
        <w:rPr>
          <w:i/>
          <w:iCs/>
          <w:color w:val="7F7F7F"/>
        </w:rPr>
        <w:t xml:space="preserve">[If they raise the short-seller reports, the share price or the lawsuits themselves: don't comment on the substance. Holding line: "That's not for me to comment on. Teams do their own checks on every new partner, so we'd just handle that the normal way." Then move back to their business.]</w:t>
      </w:r>
    </w:p>
    <w:p>
      <w:pPr>
        <w:pStyle w:val="Heading1"/>
        <w:spacing w:after="120" w:before="240"/>
      </w:pPr>
      <w:r>
        <w:rPr>
          <w:b/>
          <w:bCs/>
          <w:color w:val="2E74B5"/>
          <w:sz w:val="30"/>
          <w:szCs w:val="30"/>
        </w:rPr>
        <w:t xml:space="preserve">10. Closing and next steps</w:t>
      </w:r>
    </w:p>
    <w:p>
      <w:pPr>
        <w:pBdr>
          <w:left w:val="single" w:color="2E74B5" w:sz="18" w:space="12"/>
        </w:pBdr>
        <w:spacing w:after="60" w:before="60"/>
        <w:ind w:left="420"/>
      </w:pPr>
      <w:r>
        <w:rPr>
          <w:color w:val="1F3864"/>
        </w:rPr>
        <w:t xml:space="preserve">"This has been really useful, thanks [Name]. Let me play back what I heard. There's a natural overlap between what you do and how the sport works, which is being judged on results, every day. And you're at the point where you're opening up to every kind of business and building the one AppLovin name with people who've never met you through gaming."</w:t>
      </w:r>
    </w:p>
    <w:p>
      <w:pPr>
        <w:spacing w:after="80" w:before="80"/>
      </w:pPr>
      <w:r>
        <w:rPr>
          <w:i/>
          <w:iCs/>
          <w:color w:val="7F7F7F"/>
        </w:rPr>
        <w:t xml:space="preserve">[Use their words if they gave you better ones.]</w:t>
      </w:r>
    </w:p>
    <w:p>
      <w:pPr>
        <w:pBdr>
          <w:left w:val="single" w:color="2E74B5" w:sz="18" w:space="12"/>
        </w:pBdr>
        <w:spacing w:after="60" w:before="60"/>
        <w:ind w:left="420"/>
      </w:pPr>
      <w:r>
        <w:rPr>
          <w:color w:val="1F3864"/>
        </w:rPr>
        <w:t xml:space="preserve">"So the next step's on us. We'll write a short brief from today and send it over, and you correct it. Then we come back in [two to three weeks] with realistic options, and if the answer's 'not yet', we'll say that plainly. None of this costs you anything. Does that sound like a plan? And anything you'd like to ask me, Bjorn or George before we go?"</w:t>
      </w:r>
    </w:p>
    <w:p>
      <w:pPr>
        <w:spacing w:after="80" w:before="80"/>
      </w:pPr>
      <w:r>
        <w:rPr>
          <w:i/>
          <w:iCs/>
          <w:color w:val="7F7F7F"/>
        </w:rPr>
        <w:t xml:space="preserve">[Last word, keep it warm:]</w:t>
      </w:r>
    </w:p>
    <w:p>
      <w:pPr>
        <w:pBdr>
          <w:left w:val="single" w:color="2E74B5" w:sz="18" w:space="12"/>
        </w:pBdr>
        <w:spacing w:after="60" w:before="60"/>
        <w:ind w:left="420"/>
      </w:pPr>
      <w:r>
        <w:rPr>
          <w:color w:val="1F3864"/>
        </w:rPr>
        <w:t xml:space="preserve">"Thanks again, [Name]. You'll hear from me by [date]. And good luck with the holiday season, I know it's the big one for your advertisers."</w:t>
      </w:r>
    </w:p>
    <w:p>
      <w:pPr>
        <w:spacing w:after="80" w:before="80"/>
      </w:pPr>
      <w:r>
        <w:rPr>
          <w:i/>
          <w:iCs/>
          <w:color w:val="7F7F7F"/>
        </w:rPr>
        <w:t xml:space="preserve">[Optional, only if the call went well: "And if the timing works, we'd love to host you at a race. One of the US races is the easy one for you. It explains the sport better than I can."]</w:t>
      </w:r>
    </w:p>
    <w:p>
      <w:pPr>
        <w:pBdr>
          <w:bottom w:val="single" w:color="BFBFBF" w:sz="6" w:space="1"/>
        </w:pBdr>
        <w:spacing w:after="120" w:before="120"/>
      </w:pPr>
    </w:p>
    <w:p>
      <w:pPr>
        <w:pStyle w:val="Heading1"/>
        <w:spacing w:after="120" w:before="240"/>
      </w:pPr>
      <w:r>
        <w:rPr>
          <w:b/>
          <w:bCs/>
          <w:color w:val="2E74B5"/>
          <w:sz w:val="30"/>
          <w:szCs w:val="30"/>
        </w:rPr>
        <w:t xml:space="preserve">Prep notes (not spoken)</w:t>
      </w:r>
    </w:p>
    <w:p>
      <w:pPr>
        <w:pStyle w:val="ListParagraph"/>
        <w:numPr>
          <w:ilvl w:val="0"/>
          <w:numId w:val="1"/>
        </w:numPr>
        <w:spacing w:after="40" w:before="40"/>
      </w:pPr>
      <w:r>
        <w:rPr>
          <w:b/>
          <w:bCs/>
        </w:rPr>
        <w:t xml:space="preserve">Fill-ins:</w:t>
      </w:r>
      <w:r>
        <w:t xml:space="preserve"> contact name and title unknown, so take them from the invite and confirm both, plus who else joins. Our prospect sheet suggested approaching CEO Adam Foroughi or the revenue lead; Rafael Vivas (VP of growth marketing, per Mobile Marketing Reads) is a likely marketing name. Fill [date] and [two to three weeks]. Q3 results land on 4 November after the US close: before then, assume a quiet period; after, refresh the snapshot with the new numbers.</w:t>
      </w:r>
    </w:p>
    <w:p>
      <w:pPr>
        <w:pStyle w:val="ListParagraph"/>
        <w:numPr>
          <w:ilvl w:val="0"/>
          <w:numId w:val="1"/>
        </w:numPr>
        <w:spacing w:after="40" w:before="40"/>
      </w:pPr>
      <w:r>
        <w:rPr>
          <w:b/>
          <w:bCs/>
        </w:rPr>
        <w:t xml:space="preserve">What the outreach email said:</w:t>
      </w:r>
      <w:r>
        <w:t xml:space="preserve"> not found. Drive full-text searches for "AppLovin", "App Lovin", "applovin.com", "Foroughi" and "AXON" on 28 October 2026, plus a search limited to Docs and Word files, turned up no email; none of the "Emails Ready" wave docs contains AppLovin. Hits were prospect lists only: "templates for week of 26th Nov.xlsx" (Software tab, researched 20 October) recommends "as AXON goes global and self-serve, F1 gives AppLovin a brand it has never built, in front of the e-commerce and gaming marketers it now needs to win", with a Las Vegas GP hospitality idea, and "MASTER REFERENE OCT.xlsx" has an older line on mobile user acquisition. The Gmail search was blocked because the connector lacks a permission. Ask Bjorn what was sent and keep the call consistent with it. If the email said "AXON", that's fine: the platform was renamed AppLovin Ads in June 2026, and Axon is now the AI engine's name.</w:t>
      </w:r>
    </w:p>
    <w:p>
      <w:pPr>
        <w:pStyle w:val="ListParagraph"/>
        <w:numPr>
          <w:ilvl w:val="0"/>
          <w:numId w:val="1"/>
        </w:numPr>
        <w:spacing w:after="40" w:before="40"/>
      </w:pPr>
      <w:r>
        <w:rPr>
          <w:b/>
          <w:bCs/>
        </w:rPr>
        <w:t xml:space="preserve">Capacity: normal.</w:t>
      </w:r>
      <w:r>
        <w:t xml:space="preserve"> Large listed company: 2025 revenue $5.48B, net income $3.33B, free cash flow $3.95B. Money isn't the question; appetite is. Sales and marketing spend was $203.7M in 2025 (down 19%), the culture is performance-only, there's no sports history, and with the share price down sharply in 2026, how the spend looks may matter. Lead with measurable doors: a race room, a proof campaign, a supplier-plus-cash seat if a real job exists.</w:t>
      </w:r>
    </w:p>
    <w:p>
      <w:pPr>
        <w:pStyle w:val="ListParagraph"/>
        <w:numPr>
          <w:ilvl w:val="0"/>
          <w:numId w:val="1"/>
        </w:numPr>
        <w:spacing w:after="40" w:before="40"/>
      </w:pPr>
      <w:r>
        <w:rPr>
          <w:b/>
          <w:bCs/>
        </w:rPr>
        <w:t xml:space="preserve">Reputational note (factual, attributed; never raise it on the call).</w:t>
      </w:r>
      <w:r>
        <w:t xml:space="preserve"> In February and March 2025, short sellers Fuzzy Panda, Culper Research and Muddy Waters alleged that AppLovin's data practices broke platform partners' terms and questioned its e-commerce results. AppLovin denied the claims, hired Alex Spiro of Quinn Emanuel for an independent review, and Foroughi accused the short sellers of manipulating the market. Bloomberg reported an SEC probe into data-collection practices on 6 October 2025, and the SEC called it "still active and ongoing" in February 2026. On 5 August 2026, CFO Matt Stumpf said "The SEC has recently advised us that it concluded its inquiry with no recommended action" (Yahoo Finance; no SEC document seen). In October 2025, the New York Post reported preliminary state attorney general inquiries in Delaware, Oregon and Connecticut; AppLovin said it is "not engaged in any investigations with any state attorneys general regarding its business." Securities class actions: one from March 2025 is pending (motion to dismiss filed November 2025; derivative suits stayed), per the Q2 2026 10-Q. Talbot v. AppLovin (N.D. Cal., 3:26-cv-10584) was filed on 16 September 2026, covering 12 February to 5 August 2026; it alleges overstated AI model improvements and undisclosed delays to a generative-AI video tool. These are allegations only, with a lead-plaintiff deadline of 16 November 2026. Teams and rights holders run their own partner checks; flag this to Bjorn before any proposal moves.</w:t>
      </w:r>
    </w:p>
    <w:p>
      <w:pPr>
        <w:pStyle w:val="ListParagraph"/>
        <w:numPr>
          <w:ilvl w:val="0"/>
          <w:numId w:val="1"/>
        </w:numPr>
        <w:spacing w:after="40" w:before="40"/>
      </w:pPr>
      <w:r>
        <w:rPr>
          <w:b/>
          <w:bCs/>
        </w:rPr>
        <w:t xml:space="preserve">Compliance:</w:t>
      </w:r>
      <w:r>
        <w:t xml:space="preserve"> US company (Palo Alto) with US founders, so no India, China or Brazil roots and no standing compliance note. Ownership history worth knowing: a 2016 deal for Orient Hontai Capital to buy AppLovin was restructured after CFIUS concerns, leaving Orient with about 10% (Mobile World Live, 2017). On 12 June 2025, Culper alleged undisclosed Chinese ownership (TipRanks); this is unproven, and we found no company response. A quick internal check of the current ownership picture before any proposal is sensible. Defense: not applicable.</w:t>
      </w:r>
    </w:p>
    <w:p>
      <w:pPr>
        <w:pStyle w:val="ListParagraph"/>
        <w:numPr>
          <w:ilvl w:val="0"/>
          <w:numId w:val="1"/>
        </w:numPr>
        <w:spacing w:after="40" w:before="40"/>
      </w:pPr>
      <w:r>
        <w:rPr>
          <w:b/>
          <w:bCs/>
        </w:rPr>
        <w:t xml:space="preserve">Claims discipline.</w:t>
      </w:r>
      <w:r>
        <w:t xml:space="preserve"> Never say or imply any team uses or needs AppLovin, or what any team uses for marketing; section 8 is ideas to test. Their claims: "billion-plus" daily users, 28% e-commerce spend growth, roughly 30% long-term growth, and the SEC conclusion (CFO statement). Citi's merchant count is a third-party estimate. Don't say advertisers "only pay for results"; say they "buy on results". Airwallex: "during", never "because of". Salesforce's own fan-marketing results are Salesforce's claims; don't quote them.</w:t>
      </w:r>
    </w:p>
    <w:p>
      <w:pPr>
        <w:pStyle w:val="ListParagraph"/>
        <w:numPr>
          <w:ilvl w:val="0"/>
          <w:numId w:val="1"/>
        </w:numPr>
        <w:spacing w:after="40" w:before="40"/>
      </w:pPr>
      <w:r>
        <w:rPr>
          <w:b/>
          <w:bCs/>
        </w:rPr>
        <w:t xml:space="preserve">Cost cap:</w:t>
      </w:r>
      <w:r>
        <w:t xml:space="preserve"> any in-kind technical supply may count towards the team's cost cap, so check how each team would treat in-kind media or software (verify). Marketing costs may be treated differently from technical supply; confirm with each team.</w:t>
      </w:r>
    </w:p>
    <w:p>
      <w:pPr>
        <w:pStyle w:val="ListParagraph"/>
        <w:numPr>
          <w:ilvl w:val="0"/>
          <w:numId w:val="1"/>
        </w:numPr>
        <w:spacing w:after="40" w:before="40"/>
      </w:pPr>
      <w:r>
        <w:rPr>
          <w:b/>
          <w:bCs/>
        </w:rPr>
        <w:t xml:space="preserve">Category check.</w:t>
      </w:r>
      <w:r>
        <w:t xml:space="preserve"> Claim nothing open. Closest to AppLovin's seat: Google at McLaren (Official Primary Partner; Google is a direct competitor in ads, so McLaren is likely a conflict) and Aleph at Audi Revolut F1 Team (digital advertising; check exclusivity). Marketing AI: Salesforce at F1 level, and Adobe at Alpine from 2027. Fintech: Visa with both Red Bull teams through 2030; Revolut in the Audi team name. No mobile ad network or performance ad platform found at any team (absence search, 28 October 2026).</w:t>
      </w:r>
    </w:p>
    <w:p>
      <w:pPr>
        <w:pStyle w:val="ListParagraph"/>
        <w:numPr>
          <w:ilvl w:val="0"/>
          <w:numId w:val="1"/>
        </w:numPr>
        <w:spacing w:after="40" w:before="40"/>
      </w:pPr>
      <w:r>
        <w:rPr>
          <w:b/>
          <w:bCs/>
        </w:rPr>
        <w:t xml:space="preserve">Names check.</w:t>
      </w:r>
      <w:r>
        <w:t xml:space="preserve"> From the September 2026 checks and stat bank: Oracle at Red Bull, HP at Ferrari, Atlassian at Williams, Google Cloud at McLaren, Microsoft with Mercedes (reported January 2026), AWS since 2018, RUCKUS at Haas, Airwallex at McLaren, three US races. Verified fresh on 28 October 2026: Google's McLaren extension (19 November 2025); Salesforce and F1 (3 March 2026); Adobe and Alpine (22 October 2026); Aleph and Audi (27 January 2026); Visa through 2030 (19 February 2026); Mercado Libre's renewal with Alpine and Colapinto (6 March 2026); PUBG Mobile and Scuderia Ferrari HP (collaboration 10 July to 8 September 2026, per Inven Global); the Reuters AI piece; CoreWeave and CrowdStrike. Brand facts checked 28 October 2026; re-verify on call day.</w:t>
      </w:r>
    </w:p>
    <w:p>
      <w:pPr>
        <w:pStyle w:val="ListParagraph"/>
        <w:numPr>
          <w:ilvl w:val="0"/>
          <w:numId w:val="1"/>
        </w:numPr>
        <w:spacing w:after="40" w:before="40"/>
      </w:pPr>
      <w:r>
        <w:rPr>
          <w:b/>
          <w:bCs/>
        </w:rPr>
        <w:t xml:space="preserve">New sources:</w:t>
      </w:r>
    </w:p>
    <w:p>
      <w:pPr>
        <w:pStyle w:val="ListParagraph"/>
        <w:numPr>
          <w:ilvl w:val="1"/>
          <w:numId w:val="1"/>
        </w:numPr>
        <w:spacing w:after="40" w:before="40"/>
      </w:pPr>
      <w:r>
        <w:t xml:space="preserve">https://s21.q4cdn.com/165405286/files/doc_financials/2026/q2/AppLovin-2Q26-Earnings-Press-Release.pdf</w:t>
      </w:r>
    </w:p>
    <w:p>
      <w:pPr>
        <w:pStyle w:val="ListParagraph"/>
        <w:numPr>
          <w:ilvl w:val="1"/>
          <w:numId w:val="1"/>
        </w:numPr>
        <w:spacing w:after="40" w:before="40"/>
      </w:pPr>
      <w:r>
        <w:t xml:space="preserve">https://www.sec.gov/Archives/edgar/data/0001751008/000175100826000059/app-20260630.htm (Q2 2026 10-Q)</w:t>
      </w:r>
    </w:p>
    <w:p>
      <w:pPr>
        <w:pStyle w:val="ListParagraph"/>
        <w:numPr>
          <w:ilvl w:val="1"/>
          <w:numId w:val="1"/>
        </w:numPr>
        <w:spacing w:after="40" w:before="40"/>
      </w:pPr>
      <w:r>
        <w:t xml:space="preserve">https://www.sec.gov/Archives/edgar/data/1751008/000175100826000010/app-20251231.htm (FY2025 10-K)</w:t>
      </w:r>
    </w:p>
    <w:p>
      <w:pPr>
        <w:pStyle w:val="ListParagraph"/>
        <w:numPr>
          <w:ilvl w:val="1"/>
          <w:numId w:val="1"/>
        </w:numPr>
        <w:spacing w:after="40" w:before="40"/>
      </w:pPr>
      <w:r>
        <w:t xml:space="preserve">https://www.morningstar.com/news/business-wire/20261007894147/applovin-to-announce-third-quarter-2026-results</w:t>
      </w:r>
    </w:p>
    <w:p>
      <w:pPr>
        <w:pStyle w:val="ListParagraph"/>
        <w:numPr>
          <w:ilvl w:val="1"/>
          <w:numId w:val="1"/>
        </w:numPr>
        <w:spacing w:after="40" w:before="40"/>
      </w:pPr>
      <w:r>
        <w:t xml:space="preserve">https://www.applovin.com/en/blog/applovin-ads-now-open</w:t>
      </w:r>
    </w:p>
    <w:p>
      <w:pPr>
        <w:pStyle w:val="ListParagraph"/>
        <w:numPr>
          <w:ilvl w:val="1"/>
          <w:numId w:val="1"/>
        </w:numPr>
        <w:spacing w:after="40" w:before="40"/>
      </w:pPr>
      <w:r>
        <w:t xml:space="preserve">https://www.pocketgamer.biz/applovin-opens-self-serve-advertising-platform-to-all-advertisers/</w:t>
      </w:r>
    </w:p>
    <w:p>
      <w:pPr>
        <w:pStyle w:val="ListParagraph"/>
        <w:numPr>
          <w:ilvl w:val="1"/>
          <w:numId w:val="1"/>
        </w:numPr>
        <w:spacing w:after="40" w:before="40"/>
      </w:pPr>
      <w:r>
        <w:t xml:space="preserve">https://mobilemarketingreads.com/?p=49138</w:t>
      </w:r>
    </w:p>
    <w:p>
      <w:pPr>
        <w:pStyle w:val="ListParagraph"/>
        <w:numPr>
          <w:ilvl w:val="1"/>
          <w:numId w:val="1"/>
        </w:numPr>
        <w:spacing w:after="40" w:before="40"/>
      </w:pPr>
      <w:r>
        <w:t xml:space="preserve">https://finance.yahoo.com/markets/stocks/articles/app-stock-plunges-28-hours-233709148.html</w:t>
      </w:r>
    </w:p>
    <w:p>
      <w:pPr>
        <w:pStyle w:val="ListParagraph"/>
        <w:numPr>
          <w:ilvl w:val="1"/>
          <w:numId w:val="1"/>
        </w:numPr>
        <w:spacing w:after="40" w:before="40"/>
      </w:pPr>
      <w:r>
        <w:t xml:space="preserve">https://www.tikr.com/blog/applovin-stock-is-down-54-in-2026-and-facing-a-class-action-heres-where-it-could-go</w:t>
      </w:r>
    </w:p>
    <w:p>
      <w:pPr>
        <w:pStyle w:val="ListParagraph"/>
        <w:numPr>
          <w:ilvl w:val="1"/>
          <w:numId w:val="1"/>
        </w:numPr>
        <w:spacing w:after="40" w:before="40"/>
      </w:pPr>
      <w:r>
        <w:t xml:space="preserve">https://www.streetinsider.com/Reuters/AppLovin+probed+by+US+SEC+over+data-collection+practices%2C+Bloomberg+News+reports/25424385.html</w:t>
      </w:r>
    </w:p>
    <w:p>
      <w:pPr>
        <w:pStyle w:val="ListParagraph"/>
        <w:numPr>
          <w:ilvl w:val="1"/>
          <w:numId w:val="1"/>
        </w:numPr>
        <w:spacing w:after="40" w:before="40"/>
      </w:pPr>
      <w:r>
        <w:t xml:space="preserve">https://www.bloomberg.com/news/articles/2026-02-20/sec-says-probe-involving-applovin-is-still-active-and-ongoing</w:t>
      </w:r>
    </w:p>
    <w:p>
      <w:pPr>
        <w:pStyle w:val="ListParagraph"/>
        <w:numPr>
          <w:ilvl w:val="1"/>
          <w:numId w:val="1"/>
        </w:numPr>
        <w:spacing w:after="40" w:before="40"/>
      </w:pPr>
      <w:r>
        <w:t xml:space="preserve">https://ng.investing.com/news/stock-market-news/applovin-stock-falls-amid-reports-of-state-regulatory-probes-93CH-2154105</w:t>
      </w:r>
    </w:p>
    <w:p>
      <w:pPr>
        <w:pStyle w:val="ListParagraph"/>
        <w:numPr>
          <w:ilvl w:val="1"/>
          <w:numId w:val="1"/>
        </w:numPr>
        <w:spacing w:after="40" w:before="40"/>
      </w:pPr>
      <w:r>
        <w:t xml:space="preserve">https://www.nbclosangeles.com/news/business/money-report/applovin-ceo-urges-investors-to-dig-deeper-after-short-seller-report-company-retains-alex-spiro/3665137/</w:t>
      </w:r>
    </w:p>
    <w:p>
      <w:pPr>
        <w:pStyle w:val="ListParagraph"/>
        <w:numPr>
          <w:ilvl w:val="1"/>
          <w:numId w:val="1"/>
        </w:numPr>
        <w:spacing w:after="40" w:before="40"/>
      </w:pPr>
      <w:r>
        <w:t xml:space="preserve">https://openclassactions.com/lawsuits/applovin-securities-class-action.php</w:t>
      </w:r>
    </w:p>
    <w:p>
      <w:pPr>
        <w:pStyle w:val="ListParagraph"/>
        <w:numPr>
          <w:ilvl w:val="1"/>
          <w:numId w:val="1"/>
        </w:numPr>
        <w:spacing w:after="40" w:before="40"/>
      </w:pPr>
      <w:r>
        <w:t xml:space="preserve">https://www.tipranks.com/news/applovin-stock-app-falls-after-short-seller-says-its-hiding-chinese-ownership</w:t>
      </w:r>
    </w:p>
    <w:p>
      <w:pPr>
        <w:pStyle w:val="ListParagraph"/>
        <w:numPr>
          <w:ilvl w:val="1"/>
          <w:numId w:val="1"/>
        </w:numPr>
        <w:spacing w:after="40" w:before="40"/>
      </w:pPr>
      <w:r>
        <w:t xml:space="preserve">https://www.mobileworldlive.com/apps/news-apps/applovin-chinese-deal-amended-after-us-pushback</w:t>
      </w:r>
    </w:p>
    <w:p>
      <w:pPr>
        <w:pStyle w:val="ListParagraph"/>
        <w:numPr>
          <w:ilvl w:val="1"/>
          <w:numId w:val="1"/>
        </w:numPr>
        <w:spacing w:after="40" w:before="40"/>
      </w:pPr>
      <w:r>
        <w:t xml:space="preserve">https://www.tikr.com/blog/applovin-surges-the-nasdaq-app-stock-is-added-sp-500-index</w:t>
      </w:r>
    </w:p>
    <w:p>
      <w:pPr>
        <w:pStyle w:val="ListParagraph"/>
        <w:numPr>
          <w:ilvl w:val="1"/>
          <w:numId w:val="1"/>
        </w:numPr>
        <w:spacing w:after="40" w:before="40"/>
      </w:pPr>
      <w:r>
        <w:t xml:space="preserve">https://sponsorradar.com/brands/applovin</w:t>
      </w:r>
    </w:p>
    <w:p>
      <w:pPr>
        <w:pStyle w:val="ListParagraph"/>
        <w:numPr>
          <w:ilvl w:val="1"/>
          <w:numId w:val="1"/>
        </w:numPr>
        <w:spacing w:after="40" w:before="40"/>
      </w:pPr>
      <w:r>
        <w:t xml:space="preserve">https://whbl.com/2026/05/04/motor-racing-as-formula-one-evolves-ai-becomes-part-of-the-race/ (Reuters, 4 May 2026)</w:t>
      </w:r>
    </w:p>
    <w:p>
      <w:pPr>
        <w:pStyle w:val="ListParagraph"/>
        <w:numPr>
          <w:ilvl w:val="1"/>
          <w:numId w:val="1"/>
        </w:numPr>
        <w:spacing w:after="40" w:before="40"/>
      </w:pPr>
      <w:r>
        <w:t xml:space="preserve">https://www.timeslive.co.za/motoring/2026-05-04-as-formula-one-evolves-ai-is-fast-becoming-a-crucial-part-of-the-race/ (same Reuters story)</w:t>
      </w:r>
    </w:p>
    <w:p>
      <w:pPr>
        <w:pStyle w:val="ListParagraph"/>
        <w:numPr>
          <w:ilvl w:val="1"/>
          <w:numId w:val="1"/>
        </w:numPr>
        <w:spacing w:after="40" w:before="40"/>
      </w:pPr>
      <w:r>
        <w:t xml:space="preserve">https://www.mclaren.com/racing/formula-1/2025/mclaren-racing-announces-partnership-extension-with-google/</w:t>
      </w:r>
    </w:p>
    <w:p>
      <w:pPr>
        <w:pStyle w:val="ListParagraph"/>
        <w:numPr>
          <w:ilvl w:val="1"/>
          <w:numId w:val="1"/>
        </w:numPr>
        <w:spacing w:after="40" w:before="40"/>
      </w:pPr>
      <w:r>
        <w:t xml:space="preserve">https://www.salesforce.com/news/press-releases/2026/03/03/formula-1-agentforce-to-grow-fan-connection/</w:t>
      </w:r>
    </w:p>
    <w:p>
      <w:pPr>
        <w:pStyle w:val="ListParagraph"/>
        <w:numPr>
          <w:ilvl w:val="1"/>
          <w:numId w:val="1"/>
        </w:numPr>
        <w:spacing w:after="40" w:before="40"/>
      </w:pPr>
      <w:r>
        <w:t xml:space="preserve">https://the-race.com/business/adobe-makes-first-move-into-f1-with-alpine-deal</w:t>
      </w:r>
    </w:p>
    <w:p>
      <w:pPr>
        <w:pStyle w:val="ListParagraph"/>
        <w:numPr>
          <w:ilvl w:val="1"/>
          <w:numId w:val="1"/>
        </w:numPr>
        <w:spacing w:after="40" w:before="40"/>
      </w:pPr>
      <w:r>
        <w:t xml:space="preserve">https://alephdigital.com/news/F1-2026</w:t>
      </w:r>
    </w:p>
    <w:p>
      <w:pPr>
        <w:pStyle w:val="ListParagraph"/>
        <w:numPr>
          <w:ilvl w:val="1"/>
          <w:numId w:val="1"/>
        </w:numPr>
        <w:spacing w:after="40" w:before="40"/>
      </w:pPr>
      <w:r>
        <w:t xml:space="preserve">https://fortune.com/2026/02/19/visa-extends-f1-deal-red-bull-cash-app-2030/</w:t>
      </w:r>
    </w:p>
    <w:p>
      <w:pPr>
        <w:pStyle w:val="ListParagraph"/>
        <w:numPr>
          <w:ilvl w:val="1"/>
          <w:numId w:val="1"/>
        </w:numPr>
        <w:spacing w:after="40" w:before="40"/>
      </w:pPr>
      <w:r>
        <w:t xml:space="preserve">https://eleconomista.com.ar/deportes/colapinto-mercado-libre-renueva-sponsor-alpine-f1-2026-n93171</w:t>
      </w:r>
    </w:p>
    <w:p>
      <w:pPr>
        <w:pStyle w:val="ListParagraph"/>
        <w:numPr>
          <w:ilvl w:val="1"/>
          <w:numId w:val="1"/>
        </w:numPr>
        <w:spacing w:after="40" w:before="40"/>
      </w:pPr>
      <w:r>
        <w:t xml:space="preserve">https://www.invenglobal.com/articles/23744/pubg-mobile-announces-collaboration-with-ferrari-and-scuderia-ferrari-hp</w:t>
      </w:r>
    </w:p>
    <w:p>
      <w:pPr>
        <w:pStyle w:val="ListParagraph"/>
        <w:numPr>
          <w:ilvl w:val="1"/>
          <w:numId w:val="1"/>
        </w:numPr>
        <w:spacing w:after="40" w:before="40"/>
      </w:pPr>
      <w:r>
        <w:t xml:space="preserve">https://www.mercedesamgf1.com/news/mercedes-announces-global-partnership-with-crowdstrike</w:t>
      </w:r>
    </w:p>
    <w:p>
      <w:pPr>
        <w:pStyle w:val="ListParagraph"/>
        <w:numPr>
          <w:ilvl w:val="0"/>
          <w:numId w:val="1"/>
        </w:numPr>
        <w:spacing w:after="40" w:before="40"/>
      </w:pPr>
      <w:r>
        <w:rPr>
          <w:b/>
          <w:bCs/>
        </w:rPr>
        <w:t xml:space="preserve">Pipeline check.</w:t>
      </w:r>
      <w:r>
        <w:t xml:space="preserve"> Confirm no live deal in ad tech, marketing tech or mobile gaming, and log this call against whatever send reached AppLovin. No earlier scripts exist for this brand.</w:t>
      </w:r>
    </w:p>
    <w:p>
      <w:pPr>
        <w:pStyle w:val="ListParagraph"/>
        <w:numPr>
          <w:ilvl w:val="0"/>
          <w:numId w:val="1"/>
        </w:numPr>
        <w:spacing w:after="40" w:before="40"/>
      </w:pPr>
      <w:r>
        <w:rPr>
          <w:b/>
          <w:bCs/>
        </w:rPr>
        <w:t xml:space="preserve">Which company:</w:t>
      </w:r>
      <w:r>
        <w:t xml:space="preserve"> AppLovin Corporation (applovin.com), Palo Alto, Nasdaq: APP. Not Axon Enterprise (Nasdaq: AXON, the Taser and body-camera maker), which appears in the 5 August 2026 email template batch in Drive. "Axon" here is AppLovin's AI engine, and was the platform's name from October 2025 to June 2026. The master reference list's revenue figure (~$4.71B for FY24) is out of date, and an Apollo record listing "Orient Securities" as the parent is a data error, as our own sheet notes.</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rPr>
  </w:style>
  <w:style w:type="paragraph" w:styleId="Heading2">
    <w:name w:val="Heading 2"/>
    <w:basedOn w:val="Normal"/>
    <w:next w:val="Normal"/>
    <w:qFormat/>
    <w:rPr>
      <w:rFonts w:ascii="Calibri" w:cs="Calibri" w:eastAsia="Calibri" w:hAnsi="Calibri"/>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2026-10-28T18:48:33.336Z</dcterms:created>
  <dcterms:modified xsi:type="dcterms:W3CDTF">2026-10-28T18:48:33.336Z</dcterms:modified>
</cp:coreProperties>
</file>

<file path=docProps/custom.xml><?xml version="1.0" encoding="utf-8"?>
<Properties xmlns="http://schemas.openxmlformats.org/officeDocument/2006/custom-properties" xmlns:vt="http://schemas.openxmlformats.org/officeDocument/2006/docPropsVTypes"/>
</file>