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pPr>
      <w:r>
        <w:rPr>
          <w:b/>
          <w:bCs/>
          <w:color w:val="1F3864"/>
          <w:sz w:val="44"/>
          <w:szCs w:val="44"/>
        </w:rPr>
        <w:t xml:space="preserve">Mariana Minerals x Mercedes: Opening Script</w:t>
      </w:r>
    </w:p>
    <w:p>
      <w:pPr>
        <w:spacing w:after="80" w:before="80"/>
      </w:pPr>
      <w:r>
        <w:rPr>
          <w:b/>
          <w:bCs/>
        </w:rPr>
        <w:t xml:space="preserve">The call:</w:t>
      </w:r>
      <w:r>
        <w:t xml:space="preserve"> first direct meeting between Mariana Minerals and the Mercedes F1 commercial team. On the call: Rahul and [colleague] from SPORTFIVE; Brandon Towers and [co-founder] from Mariana; Stuart and [names] from Mercedes. Mercedes has been briefed. Your job: introduce yourself, say why you've brought everyone together, run a quick round of intros, then hand over and use the questions in section 4 to build the brief.</w:t>
      </w:r>
    </w:p>
    <w:p>
      <w:pPr>
        <w:spacing w:after="80" w:before="80"/>
      </w:pPr>
      <w:r>
        <w:rPr>
          <w:b/>
          <w:bCs/>
        </w:rPr>
        <w:t xml:space="preserve">How to use this:</w:t>
      </w:r>
      <w:r>
        <w:t xml:space="preserve"> read the opening out loud twice before the call, then work from the talking cues in section 5. If a line doesn't come out naturally in your own words, drop it.</w:t>
      </w:r>
    </w:p>
    <w:p>
      <w:pPr>
        <w:pBdr>
          <w:bottom w:val="single" w:color="BFBFBF" w:sz="6" w:space="1"/>
        </w:pBdr>
        <w:spacing w:after="120" w:before="120"/>
      </w:pPr>
    </w:p>
    <w:p>
      <w:pPr>
        <w:pStyle w:val="Heading1"/>
        <w:spacing w:after="120" w:before="240"/>
      </w:pPr>
      <w:r>
        <w:rPr>
          <w:b/>
          <w:bCs/>
          <w:color w:val="2E74B5"/>
          <w:sz w:val="30"/>
          <w:szCs w:val="30"/>
        </w:rPr>
        <w:t xml:space="preserve">1. The opening (about a minute)</w:t>
      </w:r>
    </w:p>
    <w:p>
      <w:pPr>
        <w:pBdr>
          <w:left w:val="single" w:color="2E74B5" w:sz="18" w:space="12"/>
        </w:pBdr>
        <w:spacing w:after="60" w:before="60"/>
        <w:ind w:left="420"/>
      </w:pPr>
      <w:r>
        <w:rPr>
          <w:color w:val="1F3864"/>
        </w:rPr>
        <w:t xml:space="preserve">"Hey everyone, good to see you all. How's everyone doing?"</w:t>
      </w:r>
    </w:p>
    <w:p>
      <w:pPr>
        <w:spacing w:after="80" w:before="80"/>
      </w:pPr>
      <w:r>
        <w:rPr>
          <w:i/>
          <w:iCs/>
          <w:color w:val="7F7F7F"/>
        </w:rPr>
        <w:t xml:space="preserve">[Let people answer. If someone's joining early or late in their day, pick that up for a second. Then:]</w:t>
      </w:r>
    </w:p>
    <w:p>
      <w:pPr>
        <w:pBdr>
          <w:left w:val="single" w:color="2E74B5" w:sz="18" w:space="12"/>
        </w:pBdr>
        <w:spacing w:after="60" w:before="60"/>
        <w:ind w:left="420"/>
      </w:pPr>
      <w:r>
        <w:rPr>
          <w:color w:val="1F3864"/>
        </w:rPr>
        <w:t xml:space="preserve">"Good. Well, thanks for making the time, it's really nice to have everyone together.</w:t>
      </w:r>
    </w:p>
    <w:p>
      <w:pPr>
        <w:pBdr>
          <w:left w:val="single" w:color="2E74B5" w:sz="18" w:space="12"/>
        </w:pBdr>
        <w:spacing w:after="60" w:before="60"/>
        <w:ind w:left="420"/>
      </w:pPr>
      <w:r>
        <w:rPr>
          <w:color w:val="1F3864"/>
        </w:rPr>
        <w:t xml:space="preserve">For those I haven't met, I'm Rahul. I'm with SPORTFIVE, and I look after brand partnerships in Formula 1. And what's interesting about my role is I get to bring brands together. I think this is one of those times where you've got two pretty amazing ones on the same call.</w:t>
      </w:r>
    </w:p>
    <w:p>
      <w:pPr>
        <w:pBdr>
          <w:left w:val="single" w:color="2E74B5" w:sz="18" w:space="12"/>
        </w:pBdr>
        <w:spacing w:after="60" w:before="60"/>
        <w:ind w:left="420"/>
      </w:pPr>
      <w:r>
        <w:rPr>
          <w:color w:val="1F3864"/>
        </w:rPr>
        <w:t xml:space="preserve">On one side, Mariana, rebuilding American mining with software. And on the other, Mercedes, eight constructors' titles in a row, so I don't think you need much of an introduction.</w:t>
      </w:r>
    </w:p>
    <w:p>
      <w:pPr>
        <w:pBdr>
          <w:left w:val="single" w:color="2E74B5" w:sz="18" w:space="12"/>
        </w:pBdr>
        <w:spacing w:after="60" w:before="60"/>
        <w:ind w:left="420"/>
      </w:pPr>
      <w:r>
        <w:rPr>
          <w:color w:val="1F3864"/>
        </w:rPr>
        <w:t xml:space="preserve">And from the conversations Brandon and I have been having over the last few months, it just made sense to have this conversation.</w:t>
      </w:r>
    </w:p>
    <w:p>
      <w:pPr>
        <w:pBdr>
          <w:left w:val="single" w:color="2E74B5" w:sz="18" w:space="12"/>
        </w:pBdr>
        <w:spacing w:after="60" w:before="60"/>
        <w:ind w:left="420"/>
      </w:pPr>
      <w:r>
        <w:rPr>
          <w:color w:val="1F3864"/>
        </w:rPr>
        <w:t xml:space="preserve">So before we get into it, let's do a quick round of intros. Brandon, do you want to start? Just a quick hello for now, we'll come back to you for the bigger picture. Then [co-founder], then Stuart and the team, and [colleague] can round us off."</w:t>
      </w:r>
    </w:p>
    <w:p>
      <w:pPr>
        <w:spacing w:after="80" w:before="80"/>
      </w:pPr>
      <w:r>
        <w:rPr>
          <w:i/>
          <w:iCs/>
          <w:color w:val="7F7F7F"/>
        </w:rPr>
        <w:t xml:space="preserve">[Round of intros. Name and role is plenty. Then:]</w:t>
      </w:r>
    </w:p>
    <w:p>
      <w:pPr>
        <w:pBdr>
          <w:left w:val="single" w:color="2E74B5" w:sz="18" w:space="12"/>
        </w:pBdr>
        <w:spacing w:after="60" w:before="60"/>
        <w:ind w:left="420"/>
      </w:pPr>
      <w:r>
        <w:rPr>
          <w:color w:val="1F3864"/>
        </w:rPr>
        <w:t xml:space="preserve">"Great, thanks everyone. Brandon, maybe you and [co-founder] could kick us off with a bit more on Mariana, what you're building and where you're heading. And then, Stuart, we'll come to you."</w:t>
      </w:r>
    </w:p>
    <w:p>
      <w:pPr>
        <w:spacing w:after="80" w:before="80"/>
      </w:pPr>
      <w:r>
        <w:rPr>
          <w:i/>
          <w:iCs/>
          <w:color w:val="7F7F7F"/>
        </w:rPr>
        <w:t xml:space="preserve">[After Mariana has spoken:]</w:t>
      </w:r>
    </w:p>
    <w:p>
      <w:pPr>
        <w:pBdr>
          <w:left w:val="single" w:color="2E74B5" w:sz="18" w:space="12"/>
        </w:pBdr>
        <w:spacing w:after="60" w:before="60"/>
        <w:ind w:left="420"/>
      </w:pPr>
      <w:r>
        <w:rPr>
          <w:color w:val="1F3864"/>
        </w:rPr>
        <w:t xml:space="preserve">"Thanks, Brandon. Stuart, over to you. It'd be good to hear how you guys approach partnerships at Mercedes, especially the technical and business side."</w:t>
      </w:r>
    </w:p>
    <w:p>
      <w:pPr>
        <w:pBdr>
          <w:bottom w:val="single" w:color="BFBFBF" w:sz="6" w:space="1"/>
        </w:pBdr>
        <w:spacing w:after="120" w:before="120"/>
      </w:pPr>
    </w:p>
    <w:p>
      <w:pPr>
        <w:pStyle w:val="Heading1"/>
        <w:spacing w:after="120" w:before="240"/>
      </w:pPr>
      <w:r>
        <w:rPr>
          <w:b/>
          <w:bCs/>
          <w:color w:val="2E74B5"/>
          <w:sz w:val="30"/>
          <w:szCs w:val="30"/>
        </w:rPr>
        <w:t xml:space="preserve">2. Short version (30 to 45 seconds)</w:t>
      </w:r>
    </w:p>
    <w:p>
      <w:pPr>
        <w:spacing w:after="80" w:before="80"/>
      </w:pPr>
      <w:r>
        <w:rPr>
          <w:i/>
          <w:iCs/>
          <w:color w:val="7F7F7F"/>
        </w:rPr>
        <w:t xml:space="preserve">[For when the call starts quickly and everyone already knows why they're there.]</w:t>
      </w:r>
    </w:p>
    <w:p>
      <w:pPr>
        <w:pBdr>
          <w:left w:val="single" w:color="2E74B5" w:sz="18" w:space="12"/>
        </w:pBdr>
        <w:spacing w:after="60" w:before="60"/>
        <w:ind w:left="420"/>
      </w:pPr>
      <w:r>
        <w:rPr>
          <w:color w:val="1F3864"/>
        </w:rPr>
        <w:t xml:space="preserve">"Hey everyone, good to see you. Thanks for making the time.</w:t>
      </w:r>
    </w:p>
    <w:p>
      <w:pPr>
        <w:pBdr>
          <w:left w:val="single" w:color="2E74B5" w:sz="18" w:space="12"/>
        </w:pBdr>
        <w:spacing w:after="60" w:before="60"/>
        <w:ind w:left="420"/>
      </w:pPr>
      <w:r>
        <w:rPr>
          <w:color w:val="1F3864"/>
        </w:rPr>
        <w:t xml:space="preserve">For those I haven't met, I'm Rahul, I look after brand partnerships in Formula 1 at SPORTFIVE. The best part of the job is bringing brands together, and this is a good one: Mariana, rebuilding American mining with software, and Mercedes, who don't need much of an introduction.</w:t>
      </w:r>
    </w:p>
    <w:p>
      <w:pPr>
        <w:pBdr>
          <w:left w:val="single" w:color="2E74B5" w:sz="18" w:space="12"/>
        </w:pBdr>
        <w:spacing w:after="60" w:before="60"/>
        <w:ind w:left="420"/>
      </w:pPr>
      <w:r>
        <w:rPr>
          <w:color w:val="1F3864"/>
        </w:rPr>
        <w:t xml:space="preserve">Brandon and I have been talking for a few months, and it just made sense to have this conversation.</w:t>
      </w:r>
    </w:p>
    <w:p>
      <w:pPr>
        <w:pBdr>
          <w:left w:val="single" w:color="2E74B5" w:sz="18" w:space="12"/>
        </w:pBdr>
        <w:spacing w:after="60" w:before="60"/>
        <w:ind w:left="420"/>
      </w:pPr>
      <w:r>
        <w:rPr>
          <w:color w:val="1F3864"/>
        </w:rPr>
        <w:t xml:space="preserve">Let's do a quick round of intros. Brandon, do you want to start?"</w:t>
      </w:r>
    </w:p>
    <w:p>
      <w:pPr>
        <w:pBdr>
          <w:bottom w:val="single" w:color="BFBFBF" w:sz="6" w:space="1"/>
        </w:pBdr>
        <w:spacing w:after="120" w:before="120"/>
      </w:pPr>
    </w:p>
    <w:p>
      <w:pPr>
        <w:pStyle w:val="Heading1"/>
        <w:spacing w:after="120" w:before="240"/>
      </w:pPr>
      <w:r>
        <w:rPr>
          <w:b/>
          <w:bCs/>
          <w:color w:val="2E74B5"/>
          <w:sz w:val="30"/>
          <w:szCs w:val="30"/>
        </w:rPr>
        <w:t xml:space="preserve">3. Handover lines</w:t>
      </w:r>
    </w:p>
    <w:p>
      <w:pPr>
        <w:spacing w:after="80" w:before="80"/>
      </w:pPr>
      <w:r>
        <w:rPr>
          <w:b/>
          <w:bCs/>
        </w:rPr>
        <w:t xml:space="preserve">Starting the intro round</w:t>
      </w:r>
    </w:p>
    <w:p>
      <w:pPr>
        <w:pStyle w:val="ListParagraph"/>
        <w:numPr>
          <w:ilvl w:val="0"/>
          <w:numId w:val="1"/>
        </w:numPr>
        <w:spacing w:after="40" w:before="40"/>
      </w:pPr>
      <w:r>
        <w:t xml:space="preserve">"Let's go round the room quickly. Brandon, you first?"</w:t>
      </w:r>
    </w:p>
    <w:p>
      <w:pPr>
        <w:pStyle w:val="ListParagraph"/>
        <w:numPr>
          <w:ilvl w:val="0"/>
          <w:numId w:val="1"/>
        </w:numPr>
        <w:spacing w:after="40" w:before="40"/>
      </w:pPr>
      <w:r>
        <w:t xml:space="preserve">"Just name and what you look after is perfect, we'll get into the detail after."</w:t>
      </w:r>
    </w:p>
    <w:p>
      <w:pPr>
        <w:spacing w:after="80" w:before="80"/>
      </w:pPr>
      <w:r>
        <w:rPr>
          <w:b/>
          <w:bCs/>
        </w:rPr>
        <w:t xml:space="preserve">Bringing in Brandon and [co-founder]</w:t>
      </w:r>
    </w:p>
    <w:p>
      <w:pPr>
        <w:pStyle w:val="ListParagraph"/>
        <w:numPr>
          <w:ilvl w:val="0"/>
          <w:numId w:val="1"/>
        </w:numPr>
        <w:spacing w:after="40" w:before="40"/>
      </w:pPr>
      <w:r>
        <w:t xml:space="preserve">"Brandon, do you want to give everyone the bigger picture on Mariana?"</w:t>
      </w:r>
    </w:p>
    <w:p>
      <w:pPr>
        <w:pStyle w:val="ListParagraph"/>
        <w:numPr>
          <w:ilvl w:val="0"/>
          <w:numId w:val="1"/>
        </w:numPr>
        <w:spacing w:after="40" w:before="40"/>
      </w:pPr>
      <w:r>
        <w:t xml:space="preserve">"Maybe start with Copper One. I think that's the bit everyone will want to hear about."</w:t>
      </w:r>
    </w:p>
    <w:p>
      <w:pPr>
        <w:pStyle w:val="ListParagraph"/>
        <w:numPr>
          <w:ilvl w:val="0"/>
          <w:numId w:val="1"/>
        </w:numPr>
        <w:spacing w:after="40" w:before="40"/>
      </w:pPr>
      <w:r>
        <w:t xml:space="preserve">"[Co-founder], you're probably best placed to explain how the software side works on site. Do you want to pick that up?"</w:t>
      </w:r>
    </w:p>
    <w:p>
      <w:pPr>
        <w:spacing w:after="80" w:before="80"/>
      </w:pPr>
      <w:r>
        <w:rPr>
          <w:b/>
          <w:bCs/>
        </w:rPr>
        <w:t xml:space="preserve">Bringing in Stuart and Mercedes</w:t>
      </w:r>
    </w:p>
    <w:p>
      <w:pPr>
        <w:pStyle w:val="ListParagraph"/>
        <w:numPr>
          <w:ilvl w:val="0"/>
          <w:numId w:val="1"/>
        </w:numPr>
        <w:spacing w:after="40" w:before="40"/>
      </w:pPr>
      <w:r>
        <w:t xml:space="preserve">"Thanks, Brandon. Stuart, let me bring you in. How do you guys tend to think about partnerships, especially beyond the branding?"</w:t>
      </w:r>
    </w:p>
    <w:p>
      <w:pPr>
        <w:pStyle w:val="ListParagraph"/>
        <w:numPr>
          <w:ilvl w:val="0"/>
          <w:numId w:val="1"/>
        </w:numPr>
        <w:spacing w:after="40" w:before="40"/>
      </w:pPr>
      <w:r>
        <w:t xml:space="preserve">"Stuart, I'd be curious how that landed with you. Anything there that rings a bell from your side?"</w:t>
      </w:r>
    </w:p>
    <w:p>
      <w:pPr>
        <w:spacing w:after="80" w:before="80"/>
      </w:pPr>
      <w:r>
        <w:rPr>
          <w:b/>
          <w:bCs/>
        </w:rPr>
        <w:t xml:space="preserve">Getting both sides talking to each other</w:t>
      </w:r>
    </w:p>
    <w:p>
      <w:pPr>
        <w:pStyle w:val="ListParagraph"/>
        <w:numPr>
          <w:ilvl w:val="0"/>
          <w:numId w:val="1"/>
        </w:numPr>
        <w:spacing w:after="40" w:before="40"/>
      </w:pPr>
      <w:r>
        <w:t xml:space="preserve">"I'll get out of the way now. I'm sure you've both got questions for each other."</w:t>
      </w:r>
    </w:p>
    <w:p>
      <w:pPr>
        <w:pStyle w:val="ListParagraph"/>
        <w:numPr>
          <w:ilvl w:val="0"/>
          <w:numId w:val="1"/>
        </w:numPr>
        <w:spacing w:after="40" w:before="40"/>
      </w:pPr>
      <w:r>
        <w:t xml:space="preserve">"Stuart, anything from that you'd want to dig into? And Brandon, same from your side."</w:t>
      </w:r>
    </w:p>
    <w:p>
      <w:pPr>
        <w:pBdr>
          <w:bottom w:val="single" w:color="BFBFBF" w:sz="6" w:space="1"/>
        </w:pBdr>
        <w:spacing w:after="120" w:before="120"/>
      </w:pPr>
    </w:p>
    <w:p>
      <w:pPr>
        <w:pStyle w:val="Heading1"/>
        <w:spacing w:after="120" w:before="240"/>
      </w:pPr>
      <w:r>
        <w:rPr>
          <w:b/>
          <w:bCs/>
          <w:color w:val="2E74B5"/>
          <w:sz w:val="30"/>
          <w:szCs w:val="30"/>
        </w:rPr>
        <w:t xml:space="preserve">4. Questions to raise on the call (to build the brief)</w:t>
      </w:r>
    </w:p>
    <w:p>
      <w:pPr>
        <w:spacing w:after="80" w:before="80"/>
      </w:pPr>
      <w:r>
        <w:rPr>
          <w:i/>
          <w:iCs/>
          <w:color w:val="7F7F7F"/>
        </w:rPr>
        <w:t xml:space="preserve">[Don't run the list. Pick two or three for each side as the conversation goes, ask, then stop talking. Asking Mariana's questions with Mercedes listening, and the other way round, means both sides hear the answers first-hand. Don't ask about budget on this call; take that with Brandon separately.]</w:t>
      </w:r>
    </w:p>
    <w:p>
      <w:pPr>
        <w:spacing w:after="80" w:before="80"/>
      </w:pPr>
      <w:r>
        <w:rPr>
          <w:b/>
          <w:bCs/>
        </w:rPr>
        <w:t xml:space="preserve">For Mariana</w:t>
      </w:r>
    </w:p>
    <w:p>
      <w:pPr>
        <w:spacing w:after="80" w:before="80"/>
      </w:pPr>
      <w:r>
        <w:t xml:space="preserve">1. "Brandon, if we're sitting here in two years and this has worked, what's different for Mariana?"</w:t>
      </w:r>
    </w:p>
    <w:p>
      <w:pPr>
        <w:pStyle w:val="ListParagraph"/>
        <w:numPr>
          <w:ilvl w:val="1"/>
          <w:numId w:val="1"/>
        </w:numPr>
        <w:spacing w:after="40" w:before="40"/>
      </w:pPr>
      <w:r>
        <w:rPr>
          <w:i/>
          <w:iCs/>
        </w:rPr>
        <w:t xml:space="preserve">Follow-up:</w:t>
      </w:r>
      <w:r>
        <w:t xml:space="preserve"> "And how would you know? What would you measure?"</w:t>
      </w:r>
    </w:p>
    <w:p>
      <w:pPr>
        <w:pStyle w:val="ListParagraph"/>
        <w:numPr>
          <w:ilvl w:val="1"/>
          <w:numId w:val="1"/>
        </w:numPr>
        <w:spacing w:after="40" w:before="40"/>
      </w:pPr>
      <w:r>
        <w:rPr>
          <w:i/>
          <w:iCs/>
        </w:rPr>
        <w:t xml:space="preserve">[For the brief: what success looks like.]</w:t>
      </w:r>
    </w:p>
    <w:p>
      <w:pPr>
        <w:spacing w:after="80" w:before="80"/>
      </w:pPr>
      <w:r>
        <w:t xml:space="preserve">2. "Who do you most need to reach right now? Car makers, data-center builders, utilities, government, or the engineers you're trying to hire?"</w:t>
      </w:r>
    </w:p>
    <w:p>
      <w:pPr>
        <w:pStyle w:val="ListParagraph"/>
        <w:numPr>
          <w:ilvl w:val="1"/>
          <w:numId w:val="1"/>
        </w:numPr>
        <w:spacing w:after="40" w:before="40"/>
      </w:pPr>
      <w:r>
        <w:rPr>
          <w:i/>
          <w:iCs/>
        </w:rPr>
        <w:t xml:space="preserve">Follow-up:</w:t>
      </w:r>
      <w:r>
        <w:t xml:space="preserve"> "Are there a few names you'd build the whole thing around?"</w:t>
      </w:r>
    </w:p>
    <w:p>
      <w:pPr>
        <w:pStyle w:val="ListParagraph"/>
        <w:numPr>
          <w:ilvl w:val="1"/>
          <w:numId w:val="1"/>
        </w:numPr>
        <w:spacing w:after="40" w:before="40"/>
      </w:pPr>
      <w:r>
        <w:rPr>
          <w:i/>
          <w:iCs/>
        </w:rPr>
        <w:t xml:space="preserve">[Who the partnership is for.]</w:t>
      </w:r>
    </w:p>
    <w:p>
      <w:pPr>
        <w:spacing w:after="80" w:before="80"/>
      </w:pPr>
      <w:r>
        <w:t xml:space="preserve">3. "When you say technical collaboration, what does that look like in your head? Engineers working on the same problems, learning from how each other runs things, or more the story you'd tell around it?"</w:t>
      </w:r>
    </w:p>
    <w:p>
      <w:pPr>
        <w:pStyle w:val="ListParagraph"/>
        <w:numPr>
          <w:ilvl w:val="1"/>
          <w:numId w:val="1"/>
        </w:numPr>
        <w:spacing w:after="40" w:before="40"/>
      </w:pPr>
      <w:r>
        <w:rPr>
          <w:i/>
          <w:iCs/>
        </w:rPr>
        <w:t xml:space="preserve">[Tells Mercedes what they'd need to offer.]</w:t>
      </w:r>
    </w:p>
    <w:p>
      <w:pPr>
        <w:spacing w:after="80" w:before="80"/>
      </w:pPr>
      <w:r>
        <w:t xml:space="preserve">4. "What do you think Mariana could bring to the team, not just take from it?"</w:t>
      </w:r>
    </w:p>
    <w:p>
      <w:pPr>
        <w:pStyle w:val="ListParagraph"/>
        <w:numPr>
          <w:ilvl w:val="1"/>
          <w:numId w:val="1"/>
        </w:numPr>
        <w:spacing w:after="40" w:before="40"/>
      </w:pPr>
      <w:r>
        <w:rPr>
          <w:i/>
          <w:iCs/>
        </w:rPr>
        <w:t xml:space="preserve">[Gives Mercedes a reason to say yes.]</w:t>
      </w:r>
    </w:p>
    <w:p>
      <w:pPr>
        <w:spacing w:after="80" w:before="80"/>
      </w:pPr>
      <w:r>
        <w:t xml:space="preserve">5. "Is there a moment in the next year or two you'd want this to line up with? Lithium One coming on, a big customer, the next raise?"</w:t>
      </w:r>
    </w:p>
    <w:p>
      <w:pPr>
        <w:pStyle w:val="ListParagraph"/>
        <w:numPr>
          <w:ilvl w:val="1"/>
          <w:numId w:val="1"/>
        </w:numPr>
        <w:spacing w:after="40" w:before="40"/>
      </w:pPr>
      <w:r>
        <w:rPr>
          <w:i/>
          <w:iCs/>
        </w:rPr>
        <w:t xml:space="preserve">[Timing.]</w:t>
      </w:r>
    </w:p>
    <w:p>
      <w:pPr>
        <w:spacing w:after="80" w:before="80"/>
      </w:pPr>
      <w:r>
        <w:t xml:space="preserve">6. "How much of this is about hiring? You must be up against everyone for the same engineers."</w:t>
      </w:r>
    </w:p>
    <w:p>
      <w:pPr>
        <w:pStyle w:val="ListParagraph"/>
        <w:numPr>
          <w:ilvl w:val="1"/>
          <w:numId w:val="1"/>
        </w:numPr>
        <w:spacing w:after="40" w:before="40"/>
      </w:pPr>
      <w:r>
        <w:rPr>
          <w:i/>
          <w:iCs/>
        </w:rPr>
        <w:t xml:space="preserve">[Whether talent is an objective.]</w:t>
      </w:r>
    </w:p>
    <w:p>
      <w:pPr>
        <w:spacing w:after="80" w:before="80"/>
      </w:pPr>
      <w:r>
        <w:rPr>
          <w:b/>
          <w:bCs/>
        </w:rPr>
        <w:t xml:space="preserve">For Mercedes</w:t>
      </w:r>
    </w:p>
    <w:p>
      <w:pPr>
        <w:spacing w:after="80" w:before="80"/>
      </w:pPr>
      <w:r>
        <w:t xml:space="preserve">1. "Stuart, when a partnership has a real technical side, how does that work in practice? Who gets involved on your end?"</w:t>
      </w:r>
    </w:p>
    <w:p>
      <w:pPr>
        <w:pStyle w:val="ListParagraph"/>
        <w:numPr>
          <w:ilvl w:val="1"/>
          <w:numId w:val="1"/>
        </w:numPr>
        <w:spacing w:after="40" w:before="40"/>
      </w:pPr>
      <w:r>
        <w:rPr>
          <w:i/>
          <w:iCs/>
        </w:rPr>
        <w:t xml:space="preserve">[What technical collaboration can look like.]</w:t>
      </w:r>
    </w:p>
    <w:p>
      <w:pPr>
        <w:spacing w:after="80" w:before="80"/>
      </w:pPr>
      <w:r>
        <w:t xml:space="preserve">2. "With industrial or tech partners, what's worked best for you, and where has it been harder?"</w:t>
      </w:r>
    </w:p>
    <w:p>
      <w:pPr>
        <w:pStyle w:val="ListParagraph"/>
        <w:numPr>
          <w:ilvl w:val="1"/>
          <w:numId w:val="1"/>
        </w:numPr>
        <w:spacing w:after="40" w:before="40"/>
      </w:pPr>
      <w:r>
        <w:rPr>
          <w:i/>
          <w:iCs/>
        </w:rPr>
        <w:t xml:space="preserve">[Learns from their experience without us naming partners.]</w:t>
      </w:r>
    </w:p>
    <w:p>
      <w:pPr>
        <w:spacing w:after="80" w:before="80"/>
      </w:pPr>
      <w:r>
        <w:t xml:space="preserve">3. "How does the partner network work day to day? When partners want to meet each other, how do you help make that happen?"</w:t>
      </w:r>
    </w:p>
    <w:p>
      <w:pPr>
        <w:pStyle w:val="ListParagraph"/>
        <w:numPr>
          <w:ilvl w:val="1"/>
          <w:numId w:val="1"/>
        </w:numPr>
        <w:spacing w:after="40" w:before="40"/>
      </w:pPr>
      <w:r>
        <w:rPr>
          <w:i/>
          <w:iCs/>
        </w:rPr>
        <w:t xml:space="preserve">[The ecosystem Mariana is interested in.]</w:t>
      </w:r>
    </w:p>
    <w:p>
      <w:pPr>
        <w:spacing w:after="80" w:before="80"/>
      </w:pPr>
      <w:r>
        <w:t xml:space="preserve">4. "From the engineering side, what would make a company like Mariana interesting to the team, beyond the commercial side?"</w:t>
      </w:r>
    </w:p>
    <w:p>
      <w:pPr>
        <w:pStyle w:val="ListParagraph"/>
        <w:numPr>
          <w:ilvl w:val="1"/>
          <w:numId w:val="1"/>
        </w:numPr>
        <w:spacing w:after="40" w:before="40"/>
      </w:pPr>
      <w:r>
        <w:rPr>
          <w:i/>
          <w:iCs/>
        </w:rPr>
        <w:t xml:space="preserve">[What Mercedes needs to see.]</w:t>
      </w:r>
    </w:p>
    <w:p>
      <w:pPr>
        <w:spacing w:after="80" w:before="80"/>
      </w:pPr>
      <w:r>
        <w:t xml:space="preserve">5. "Is there anything on the team's own agenda right now, the new rules, sustainability, how you run the factory, where a company like Mariana might fit?"</w:t>
      </w:r>
    </w:p>
    <w:p>
      <w:pPr>
        <w:pStyle w:val="ListParagraph"/>
        <w:numPr>
          <w:ilvl w:val="1"/>
          <w:numId w:val="1"/>
        </w:numPr>
        <w:spacing w:after="40" w:before="40"/>
      </w:pPr>
      <w:r>
        <w:rPr>
          <w:i/>
          <w:iCs/>
        </w:rPr>
        <w:t xml:space="preserve">[Finds a real hook rather than a forced one.]</w:t>
      </w:r>
    </w:p>
    <w:p>
      <w:pPr>
        <w:spacing w:after="80" w:before="80"/>
      </w:pPr>
      <w:r>
        <w:t xml:space="preserve">6. "How far ahead do you plan these? Is there a window we should be working to?"</w:t>
      </w:r>
    </w:p>
    <w:p>
      <w:pPr>
        <w:pStyle w:val="ListParagraph"/>
        <w:numPr>
          <w:ilvl w:val="1"/>
          <w:numId w:val="1"/>
        </w:numPr>
        <w:spacing w:after="40" w:before="40"/>
      </w:pPr>
      <w:r>
        <w:rPr>
          <w:i/>
          <w:iCs/>
        </w:rPr>
        <w:t xml:space="preserve">[Timing on their side.]</w:t>
      </w:r>
    </w:p>
    <w:p>
      <w:pPr>
        <w:spacing w:after="80" w:before="80"/>
      </w:pPr>
      <w:r>
        <w:rPr>
          <w:b/>
          <w:bCs/>
        </w:rPr>
        <w:t xml:space="preserve">For both, towards the end</w:t>
      </w:r>
    </w:p>
    <w:p>
      <w:pPr>
        <w:spacing w:after="80" w:before="80"/>
      </w:pPr>
      <w:r>
        <w:t xml:space="preserve">1. "Hearing each other, what's the one thing you'd most want to explore further?"</w:t>
      </w:r>
    </w:p>
    <w:p>
      <w:pPr>
        <w:spacing w:after="80" w:before="80"/>
      </w:pPr>
      <w:r>
        <w:t xml:space="preserve">2. "What would a sensible first step look like? Something small you could test before anything bigger?"</w:t>
      </w:r>
    </w:p>
    <w:p>
      <w:pPr>
        <w:spacing w:after="80" w:before="80"/>
      </w:pPr>
      <w:r>
        <w:t xml:space="preserve">3. "What would each of you need to see from us to want a second meeting?"</w:t>
      </w:r>
    </w:p>
    <w:p>
      <w:pPr>
        <w:spacing w:after="80" w:before="80"/>
      </w:pPr>
      <w:r>
        <w:t xml:space="preserve">4. "Is there anything we haven't covered that should go into the brief?"</w:t>
      </w:r>
    </w:p>
    <w:p>
      <w:pPr>
        <w:pBdr>
          <w:bottom w:val="single" w:color="BFBFBF" w:sz="6" w:space="1"/>
        </w:pBdr>
        <w:spacing w:after="120" w:before="120"/>
      </w:pPr>
    </w:p>
    <w:p>
      <w:pPr>
        <w:pStyle w:val="Heading1"/>
        <w:spacing w:after="120" w:before="240"/>
      </w:pPr>
      <w:r>
        <w:rPr>
          <w:b/>
          <w:bCs/>
          <w:color w:val="2E74B5"/>
          <w:sz w:val="30"/>
          <w:szCs w:val="30"/>
        </w:rPr>
        <w:t xml:space="preserve">5. Talking cues (keep on screen)</w:t>
      </w:r>
    </w:p>
    <w:p>
      <w:pPr>
        <w:spacing w:after="80" w:before="80"/>
      </w:pPr>
      <w:r>
        <w:t xml:space="preserve">1. </w:t>
      </w:r>
      <w:r>
        <w:rPr>
          <w:b/>
          <w:bCs/>
        </w:rPr>
        <w:t xml:space="preserve">Hi all.</w:t>
      </w:r>
      <w:r>
        <w:t xml:space="preserve"> How's everyone? Thanks for the time, nice to have everyone together.</w:t>
      </w:r>
    </w:p>
    <w:p>
      <w:pPr>
        <w:spacing w:after="80" w:before="80"/>
      </w:pPr>
      <w:r>
        <w:t xml:space="preserve">2. </w:t>
      </w:r>
      <w:r>
        <w:rPr>
          <w:b/>
          <w:bCs/>
        </w:rPr>
        <w:t xml:space="preserve">Me.</w:t>
      </w:r>
      <w:r>
        <w:t xml:space="preserve"> Rahul, SPORTFIVE, brand partnerships in F1.</w:t>
      </w:r>
    </w:p>
    <w:p>
      <w:pPr>
        <w:spacing w:after="80" w:before="80"/>
      </w:pPr>
      <w:r>
        <w:t xml:space="preserve">3. </w:t>
      </w:r>
      <w:r>
        <w:rPr>
          <w:b/>
          <w:bCs/>
        </w:rPr>
        <w:t xml:space="preserve">My role.</w:t>
      </w:r>
      <w:r>
        <w:t xml:space="preserve"> Bringing brands together. Two pretty amazing ones today.</w:t>
      </w:r>
    </w:p>
    <w:p>
      <w:pPr>
        <w:spacing w:after="80" w:before="80"/>
      </w:pPr>
      <w:r>
        <w:t xml:space="preserve">4. </w:t>
      </w:r>
      <w:r>
        <w:rPr>
          <w:b/>
          <w:bCs/>
        </w:rPr>
        <w:t xml:space="preserve">The two.</w:t>
      </w:r>
      <w:r>
        <w:t xml:space="preserve"> Mariana: rebuilding American mining with software. Mercedes: eight titles in a row.</w:t>
      </w:r>
    </w:p>
    <w:p>
      <w:pPr>
        <w:spacing w:after="80" w:before="80"/>
      </w:pPr>
      <w:r>
        <w:t xml:space="preserve">5. </w:t>
      </w:r>
      <w:r>
        <w:rPr>
          <w:b/>
          <w:bCs/>
        </w:rPr>
        <w:t xml:space="preserve">Why now.</w:t>
      </w:r>
      <w:r>
        <w:t xml:space="preserve"> Talks with Brandon. It just made sense to have this conversation.</w:t>
      </w:r>
    </w:p>
    <w:p>
      <w:pPr>
        <w:spacing w:after="80" w:before="80"/>
      </w:pPr>
      <w:r>
        <w:t xml:space="preserve">6. </w:t>
      </w:r>
      <w:r>
        <w:rPr>
          <w:b/>
          <w:bCs/>
        </w:rPr>
        <w:t xml:space="preserve">Intros.</w:t>
      </w:r>
      <w:r>
        <w:t xml:space="preserve"> Brandon, [co-founder], Stuart and team, [colleague]. Then Mariana's story, then Stuart. Then questions.</w:t>
      </w:r>
    </w:p>
    <w:p>
      <w:pPr>
        <w:spacing w:after="80" w:before="80"/>
      </w:pPr>
      <w:r>
        <w:rPr>
          <w:b/>
          <w:bCs/>
        </w:rPr>
        <w:t xml:space="preserve">Sticky note:</w:t>
      </w:r>
      <w:r>
        <w:t xml:space="preserve"> Hi → me, SPORTFIVE, F1 partnerships → bringing brands together → Mariana: mining with software / Mercedes: eight titles → Brandon and me, made sense → intros, Brandon first.</w:t>
      </w:r>
    </w:p>
    <w:p>
      <w:pPr>
        <w:pBdr>
          <w:bottom w:val="single" w:color="BFBFBF" w:sz="6" w:space="1"/>
        </w:pBdr>
        <w:spacing w:after="120" w:before="120"/>
      </w:pPr>
    </w:p>
    <w:p>
      <w:pPr>
        <w:pStyle w:val="Heading1"/>
        <w:spacing w:after="120" w:before="240"/>
      </w:pPr>
      <w:r>
        <w:rPr>
          <w:b/>
          <w:bCs/>
          <w:color w:val="2E74B5"/>
          <w:sz w:val="30"/>
          <w:szCs w:val="30"/>
        </w:rPr>
        <w:t xml:space="preserve">Prep notes (not spoken)</w:t>
      </w:r>
    </w:p>
    <w:p>
      <w:pPr>
        <w:pStyle w:val="ListParagraph"/>
        <w:numPr>
          <w:ilvl w:val="0"/>
          <w:numId w:val="1"/>
        </w:numPr>
        <w:spacing w:after="40" w:before="40"/>
      </w:pPr>
      <w:r>
        <w:rPr>
          <w:b/>
          <w:bCs/>
        </w:rPr>
        <w:t xml:space="preserve">Fill in:</w:t>
      </w:r>
      <w:r>
        <w:t xml:space="preserve"> [colleague]; [co-founder] (Mariana's co-founders are Turner Caldwell, CEO, Baker Tilney, CFO, and Juan Lozano; confirm who's joining and how they say their name); Stuart's surname and the names and roles of the Mercedes people.</w:t>
      </w:r>
    </w:p>
    <w:p>
      <w:pPr>
        <w:pStyle w:val="ListParagraph"/>
        <w:numPr>
          <w:ilvl w:val="0"/>
          <w:numId w:val="1"/>
        </w:numPr>
        <w:spacing w:after="40" w:before="40"/>
      </w:pPr>
      <w:r>
        <w:rPr>
          <w:b/>
          <w:bCs/>
        </w:rPr>
        <w:t xml:space="preserve">Mariana facts behind the lines:</w:t>
      </w:r>
      <w:r>
        <w:t xml:space="preserve"> a mining and refining company that writes its own software (MarianaOS) for its own operations, not a software vendor. Its stated mission is rebuilding US mining and refining. Copper One in south-east Utah: an idled copper mine they took over with the Lisbon Valley Mining Company acquisition in late 2025; mining resumed in April 2026, with end-to-end autonomy as the stated priority (driverless haul trucks, automated drilling, automated reagent dosing, per reports). Their target is 50,000 tonnes a year of copper cathode by 2030. Lithium One in Texas, with commercial production expected in 2027. $310M Series B in August 2026 led by Khosla Ventures; about $400M raised in total at a $1.5bn valuation. Turner spent nine years designing and building factories at Tesla.</w:t>
      </w:r>
    </w:p>
    <w:p>
      <w:pPr>
        <w:pStyle w:val="ListParagraph"/>
        <w:numPr>
          <w:ilvl w:val="0"/>
          <w:numId w:val="1"/>
        </w:numPr>
        <w:spacing w:after="40" w:before="40"/>
      </w:pPr>
      <w:r>
        <w:rPr>
          <w:b/>
          <w:bCs/>
        </w:rPr>
        <w:t xml:space="preserve">Mercedes fact behind the line:</w:t>
      </w:r>
      <w:r>
        <w:t xml:space="preserve"> eight constructors' championships in a row, 2014 to 2021.</w:t>
      </w:r>
    </w:p>
    <w:p>
      <w:pPr>
        <w:pStyle w:val="ListParagraph"/>
        <w:numPr>
          <w:ilvl w:val="0"/>
          <w:numId w:val="1"/>
        </w:numPr>
        <w:spacing w:after="40" w:before="40"/>
      </w:pPr>
      <w:r>
        <w:rPr>
          <w:b/>
          <w:bCs/>
        </w:rPr>
        <w:t xml:space="preserve">The a16z film:</w:t>
      </w:r>
      <w:r>
        <w:t xml:space="preserve"> I couldn't watch it or get its transcript (YouTube blocks the server these scripts are built on). Nothing in this version depends on it, but watch it before the call: if Brandon or the co-founder refers to it, you'll want to know it.</w:t>
      </w:r>
    </w:p>
    <w:p>
      <w:pPr>
        <w:pStyle w:val="ListParagraph"/>
        <w:numPr>
          <w:ilvl w:val="0"/>
          <w:numId w:val="1"/>
        </w:numPr>
        <w:spacing w:after="40" w:before="40"/>
      </w:pPr>
      <w:r>
        <w:rPr>
          <w:b/>
          <w:bCs/>
        </w:rPr>
        <w:t xml:space="preserve">Don't oversell:</w:t>
      </w:r>
      <w:r>
        <w:t xml:space="preserve"> don't suggest a technical partnership is agreed or that Mercedes would use Mariana's copper or software. No partner names from you on this call; Stuart knows their roster better than we do. No pricing or packages.</w:t>
      </w:r>
    </w:p>
    <w:p>
      <w:pPr>
        <w:pStyle w:val="ListParagraph"/>
        <w:numPr>
          <w:ilvl w:val="0"/>
          <w:numId w:val="1"/>
        </w:numPr>
        <w:spacing w:after="40" w:before="40"/>
      </w:pPr>
      <w:r>
        <w:rPr>
          <w:b/>
          <w:bCs/>
        </w:rPr>
        <w:t xml:space="preserve">Category note:</w:t>
      </w:r>
      <w:r>
        <w:t xml:space="preserve"> Mariana counts defense among the markets for critical minerals. Keep your lines on mining, software and engineering.</w:t>
      </w:r>
    </w:p>
    <w:p>
      <w:pPr>
        <w:pStyle w:val="ListParagraph"/>
        <w:numPr>
          <w:ilvl w:val="0"/>
          <w:numId w:val="1"/>
        </w:numPr>
        <w:spacing w:after="40" w:before="40"/>
      </w:pPr>
      <w:r>
        <w:rPr>
          <w:b/>
          <w:bCs/>
        </w:rPr>
        <w:t xml:space="preserve">After the call:</w:t>
      </w:r>
      <w:r>
        <w:t xml:space="preserve"> write up the answers from section 4 the same day. They're the brief.</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rPr>
  </w:style>
  <w:style w:type="paragraph" w:styleId="Heading2">
    <w:name w:val="Heading 2"/>
    <w:basedOn w:val="Normal"/>
    <w:next w:val="Normal"/>
    <w:qFormat/>
    <w:rPr>
      <w:rFonts w:ascii="Calibri" w:cs="Calibri" w:eastAsia="Calibri" w:hAnsi="Calibri"/>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2026-10-25T15:18:23.119Z</dcterms:created>
  <dcterms:modified xsi:type="dcterms:W3CDTF">2026-10-25T15:18:23.131Z</dcterms:modified>
</cp:coreProperties>
</file>

<file path=docProps/custom.xml><?xml version="1.0" encoding="utf-8"?>
<Properties xmlns="http://schemas.openxmlformats.org/officeDocument/2006/custom-properties" xmlns:vt="http://schemas.openxmlformats.org/officeDocument/2006/docPropsVTypes"/>
</file>