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SIRION LABS X SPORTFIVE</w:t>
      </w:r>
    </w:p>
    <w:p>
      <w:pPr>
        <w:spacing w:after="60"/>
      </w:pPr>
      <w:r>
        <w:rPr>
          <w:color w:val="595959"/>
          <w:sz w:val="30"/>
          <w:szCs w:val="30"/>
        </w:rPr>
        <w:t xml:space="preserve">F1 Discovery Call Script</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First call / discovery, brand-led. Goal: open with Sirion's own story to show real homework, keep the SPORTFIVE intro to three clear sentences, understand their objectives, fill out the brief, show why a sport built on promises kept fits a contracts company, agree next steps.</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The listeners are enterprise software leaders selling to lawyers and procurement chiefs; they are precise people, so keep it plain, concrete and short. Let them talk more than you.</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understand Sirion, fill out the brief, and agree the next step: grid mapping, then recommendations. They should leave feeling this costs them nothing, and that the paddock is a room full of the enterprises whose contracts they manage.</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the brand first, their story told back to them, then SPORTFIVE in three sentences.</w:t>
      </w:r>
      <w:r>
        <w:t xml:space="preserve"> 3 min</w:t>
      </w:r>
    </w:p>
    <w:p>
      <w:pPr>
        <w:spacing w:after="60"/>
        <w:ind w:left="340" w:hanging="260"/>
      </w:pPr>
      <w:r>
        <w:rPr>
          <w:b/>
          <w:bCs/>
          <w:color w:val="1F3864"/>
        </w:rPr>
        <w:t xml:space="preserve">2.  </w:t>
      </w:r>
      <w:r>
        <w:t xml:space="preserve"/>
      </w:r>
      <w:r>
        <w:rPr>
          <w:b/>
          <w:bCs/>
        </w:rPr>
        <w:t xml:space="preserve">Frame the call: purpose, why Formula 1 for Sirion.</w:t>
      </w:r>
      <w:r>
        <w:t xml:space="preserve"> 2 min</w:t>
      </w:r>
    </w:p>
    <w:p>
      <w:pPr>
        <w:spacing w:after="60"/>
        <w:ind w:left="340" w:hanging="260"/>
      </w:pPr>
      <w:r>
        <w:rPr>
          <w:b/>
          <w:bCs/>
          <w:color w:val="1F3864"/>
        </w:rPr>
        <w:t xml:space="preserve">3.  </w:t>
      </w:r>
      <w:r>
        <w:t xml:space="preserve"/>
      </w:r>
      <w:r>
        <w:rPr>
          <w:b/>
          <w:bCs/>
        </w:rPr>
        <w:t xml:space="preserve">Discovery: fill the brief (objectives, buyers, markets, budget).</w:t>
      </w:r>
      <w:r>
        <w:t xml:space="preserve"> 15 min</w:t>
      </w:r>
    </w:p>
    <w:p>
      <w:pPr>
        <w:spacing w:after="60"/>
        <w:ind w:left="340" w:hanging="260"/>
      </w:pPr>
      <w:r>
        <w:rPr>
          <w:b/>
          <w:bCs/>
          <w:color w:val="1F3864"/>
        </w:rPr>
        <w:t xml:space="preserve">4.  </w:t>
      </w:r>
      <w:r>
        <w:t xml:space="preserve"/>
      </w:r>
      <w:r>
        <w:rPr>
          <w:b/>
          <w:bCs/>
        </w:rPr>
        <w:t xml:space="preserve">How F1 works: structure, rights, audience, why Sirion, activation ideas.</w:t>
      </w:r>
      <w:r>
        <w:t xml:space="preserve"> 10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next steps and the race invitation.</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start from your objectives.</w:t>
      </w:r>
      <w:r>
        <w:t xml:space="preserve"> Brand-first, non-exclusive across the grid, and the teams pay our fee. Everything we do for Sirion is free.</w:t>
      </w:r>
    </w:p>
    <w:p>
      <w:pPr>
        <w:pStyle w:val="ListParagraph"/>
        <w:numPr>
          <w:ilvl w:val="0"/>
          <w:numId w:val="2"/>
        </w:numPr>
        <w:spacing w:after="60"/>
      </w:pPr>
      <w:r>
        <w:t xml:space="preserve"/>
      </w:r>
      <w:r>
        <w:rPr>
          <w:b/>
          <w:bCs/>
        </w:rPr>
        <w:t xml:space="preserve">The teams could run on Sirion.</w:t>
      </w:r>
      <w:r>
        <w:t xml:space="preserve"> Each team is a business: 25+ partners, hundreds of suppliers, a hard cost cap, all on contracts. We have built this shape before: at Haas, RUCKUS powers the team's operations, with a live showcase in the garage.</w:t>
      </w:r>
    </w:p>
    <w:p>
      <w:pPr>
        <w:pStyle w:val="ListParagraph"/>
        <w:numPr>
          <w:ilvl w:val="0"/>
          <w:numId w:val="2"/>
        </w:numPr>
        <w:spacing w:after="60"/>
      </w:pPr>
      <w:r>
        <w:t xml:space="preserve"/>
      </w:r>
      <w:r>
        <w:rPr>
          <w:b/>
          <w:bCs/>
        </w:rPr>
        <w:t xml:space="preserve">Your customers are already here.</w:t>
      </w:r>
      <w:r>
        <w:t xml:space="preserve"> The 350-partner room concentrates the sectors Sirion serves, banks, airlines, telecoms, manufacturers, technology, and the Paddock Club holds their leadership: two thirds of guests are senior executives.</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[Name] of the Sirion contact and pronunciation; note they go by Sirion today, confirm how they introduce themselves</w:t>
      </w:r>
    </w:p>
    <w:p>
      <w:pPr>
        <w:pStyle w:val="ListParagraph"/>
        <w:numPr>
          <w:ilvl w:val="0"/>
          <w:numId w:val="3"/>
        </w:numPr>
        <w:spacing w:after="60"/>
      </w:pPr>
      <w:r>
        <w:t xml:space="preserve">Confirm Bjorn's and George's name spellings for any follow-up email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legal tech, contract management or procurement software</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r>
        <w:br w:type="page"/>
      </w:r>
    </w:p>
    <w:p>
      <w:pPr>
        <w:pStyle w:val="Heading1"/>
        <w:spacing w:after="160" w:before="360"/>
      </w:pPr>
      <w:r>
        <w:t xml:space="preserve">Prep notes (not spoken)</w:t>
      </w:r>
    </w:p>
    <w:p>
      <w:pPr>
        <w:pStyle w:val="Heading2"/>
        <w:spacing w:after="120" w:before="280"/>
      </w:pPr>
      <w:r>
        <w:t xml:space="preserve">Who Sirion is (verify on the call)</w:t>
      </w:r>
    </w:p>
    <w:p>
      <w:pPr>
        <w:pStyle w:val="ListParagraph"/>
        <w:numPr>
          <w:ilvl w:val="0"/>
          <w:numId w:val="2"/>
        </w:numPr>
        <w:spacing w:after="60"/>
      </w:pPr>
      <w:r>
        <w:t xml:space="preserve">Enterprise software company, founded 2012 by Ajay Agrawal (CEO) with Kanti Prabha, Aditya Gupta and Claude Marais. Known as SirionLabs, branded Sirion today.</w:t>
      </w:r>
    </w:p>
    <w:p>
      <w:pPr>
        <w:pStyle w:val="ListParagraph"/>
        <w:numPr>
          <w:ilvl w:val="0"/>
          <w:numId w:val="2"/>
        </w:numPr>
        <w:spacing w:after="60"/>
      </w:pPr>
      <w:r>
        <w:t xml:space="preserve">What they do, in plain words: an AI platform that manages a company's contracts across their whole life. It helps write and negotiate them, keeps them all in one searchable place, and, their specialty, keeps score after signature: the promises, the service levels, the invoices, so agreed value does not quietly leak away.</w:t>
      </w:r>
    </w:p>
    <w:p>
      <w:pPr>
        <w:pStyle w:val="ListParagraph"/>
        <w:numPr>
          <w:ilvl w:val="0"/>
          <w:numId w:val="2"/>
        </w:numPr>
        <w:spacing w:after="60"/>
      </w:pPr>
      <w:r>
        <w:t xml:space="preserve">Scale, as publicly reported (verify): around $171M raised across rounds, including an $85M Series D in 2022; investors include Partners Group, Brookfield Growth and Tiger Global. They serve some of the world's largest enterprises (their claim; ask which logos they can name).</w:t>
      </w:r>
    </w:p>
    <w:p>
      <w:pPr>
        <w:pStyle w:val="ListParagraph"/>
        <w:numPr>
          <w:ilvl w:val="0"/>
          <w:numId w:val="2"/>
        </w:numPr>
        <w:spacing w:after="60"/>
      </w:pPr>
      <w:r>
        <w:t xml:space="preserve">Buyers: General Counsel and legal operations, procurement and supply chain leadership, CFO organizations at large global enterprises. Executive-level, trust-driven sales.</w:t>
      </w:r>
    </w:p>
    <w:p>
      <w:pPr>
        <w:pStyle w:val="ListParagraph"/>
        <w:numPr>
          <w:ilvl w:val="0"/>
          <w:numId w:val="2"/>
        </w:numPr>
        <w:spacing w:after="60"/>
      </w:pPr>
      <w:r>
        <w:t xml:space="preserve">Footprint: founded in Gurugram, India, with a large team there; later coverage reports the corporate HQ in the US (Lehi, Utah). Verify how they describe themselves today.</w:t>
      </w:r>
    </w:p>
    <w:p>
      <w:pPr>
        <w:pStyle w:val="Heading2"/>
        <w:spacing w:after="120" w:before="280"/>
      </w:pPr>
      <w:r>
        <w:t xml:space="preserve">Flags</w:t>
      </w:r>
    </w:p>
    <w:p>
      <w:pPr>
        <w:pStyle w:val="ListParagraph"/>
        <w:numPr>
          <w:ilvl w:val="0"/>
          <w:numId w:val="2"/>
        </w:numPr>
        <w:spacing w:after="60"/>
      </w:pPr>
      <w:r>
        <w:t xml:space="preserve"/>
      </w:r>
      <w:r>
        <w:rPr>
          <w:b/>
          <w:bCs/>
        </w:rPr>
        <w:t xml:space="preserve">Compliance note:</w:t>
      </w:r>
      <w:r>
        <w:t xml:space="preserve"> Indian-founded with major operations in India; US corporate HQ reported but sources disagree. Per our standing note on India-rooted companies, confirm the corporate structure internally before any proposal moves.</w:t>
      </w:r>
    </w:p>
    <w:p>
      <w:pPr>
        <w:pStyle w:val="ListParagraph"/>
        <w:numPr>
          <w:ilvl w:val="0"/>
          <w:numId w:val="2"/>
        </w:numPr>
        <w:spacing w:after="60"/>
      </w:pPr>
      <w:r>
        <w:t xml:space="preserve"/>
      </w:r>
      <w:r>
        <w:rPr>
          <w:b/>
          <w:bCs/>
        </w:rPr>
        <w:t xml:space="preserve">Capacity note:</w:t>
      </w:r>
      <w:r>
        <w:t xml:space="preserve"> a mature scale-up, revenue not public. Entry-level and supplier positions are the realistic conversation; surface budget early and keep recommendations at that level unless they push higher.</w:t>
      </w:r>
    </w:p>
    <w:p>
      <w:pPr>
        <w:pStyle w:val="ListParagraph"/>
        <w:numPr>
          <w:ilvl w:val="0"/>
          <w:numId w:val="2"/>
        </w:numPr>
        <w:spacing w:after="60"/>
      </w:pPr>
      <w:r>
        <w:t xml:space="preserve"/>
      </w:r>
      <w:r>
        <w:rPr>
          <w:b/>
          <w:bCs/>
        </w:rPr>
        <w:t xml:space="preserve">Category check:</w:t>
      </w:r>
      <w:r>
        <w:t xml:space="preserve"> do not claim any category open. Legal tech and enterprise software move fast on this grid; we verify at the recommendations stage.</w:t>
      </w:r>
    </w:p>
    <w:p>
      <w:pPr>
        <w:pStyle w:val="ListParagraph"/>
        <w:numPr>
          <w:ilvl w:val="0"/>
          <w:numId w:val="2"/>
        </w:numPr>
        <w:spacing w:after="60"/>
      </w:pPr>
      <w:r>
        <w:t xml:space="preserve"/>
      </w:r>
      <w:r>
        <w:rPr>
          <w:b/>
          <w:bCs/>
        </w:rPr>
        <w:t xml:space="preserve">Claims discipline:</w:t>
      </w:r>
      <w:r>
        <w:t xml:space="preserve"> never say or imply any F1 team or the series uses Sirion today. The working-role ideas in 4.4 and 4.5 are ideas to build, not facts. Attribute their customer claims to them.</w:t>
      </w:r>
    </w:p>
    <w:p>
      <w:pPr>
        <w:pStyle w:val="ListParagraph"/>
        <w:numPr>
          <w:ilvl w:val="0"/>
          <w:numId w:val="2"/>
        </w:numPr>
        <w:spacing w:after="60"/>
      </w:pPr>
      <w:r>
        <w:t xml:space="preserve"/>
      </w:r>
      <w:r>
        <w:rPr>
          <w:b/>
          <w:bCs/>
        </w:rPr>
        <w:t xml:space="preserve">Names check:</w:t>
      </w:r>
      <w:r>
        <w:t xml:space="preserve"> citations in this script (Atlassian title at Williams, Oracle title at Red Bull, HP title at Ferrari, Microsoft with Mercedes as reported in January 2026, RUCKUS at Haas, Airwallex at McLaren, Cognizant, ServiceNow, NetApp and Tata Communications as B2B entrants) were verified in September 2026 checks. Re-verify on call day.</w:t>
      </w:r>
    </w:p>
    <w:p>
      <w:pPr>
        <w:pStyle w:val="ListParagraph"/>
        <w:numPr>
          <w:ilvl w:val="0"/>
          <w:numId w:val="2"/>
        </w:numPr>
        <w:spacing w:after="60"/>
      </w:pPr>
      <w:r>
        <w:t xml:space="preserve"/>
      </w:r>
      <w:r>
        <w:rPr>
          <w:b/>
          <w:bCs/>
        </w:rPr>
        <w:t xml:space="preserve">Pipeline check:</w:t>
      </w:r>
      <w:r>
        <w:t xml:space="preserve"> confirm no live deal in legal tech, contract management or procurement software, and check the register for earlier Sirion outreach.</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43% under 35.</w:t>
      </w:r>
    </w:p>
    <w:p>
      <w:pPr>
        <w:pStyle w:val="ListParagraph"/>
        <w:numPr>
          <w:ilvl w:val="0"/>
          <w:numId w:val="2"/>
        </w:numPr>
        <w:spacing w:after="60"/>
      </w:pPr>
      <w:r>
        <w:t xml:space="preserve">1.83bn total TV audience in 2025. 76M average per Grand Prix. Around 24 race weekends across five continents.</w:t>
      </w:r>
    </w:p>
    <w:p>
      <w:pPr>
        <w:pStyle w:val="ListParagraph"/>
        <w:numPr>
          <w:ilvl w:val="0"/>
          <w:numId w:val="2"/>
        </w:numPr>
        <w:spacing w:after="60"/>
      </w:pPr>
      <w:r>
        <w:t xml:space="preserve">F1 fans have the highest concentration of business decision makers in sport: index 160, where 100 is the general population. 66% of Paddock Club guests are senior executives, and for a technology brand that room includes CIOs, CTOs and the legal and procurement leadership of partner companies.</w:t>
      </w:r>
    </w:p>
    <w:p>
      <w:pPr>
        <w:pStyle w:val="ListParagraph"/>
        <w:numPr>
          <w:ilvl w:val="0"/>
          <w:numId w:val="2"/>
        </w:numPr>
        <w:spacing w:after="60"/>
      </w:pPr>
      <w:r>
        <w:t xml:space="preserve">Business side: 350+ partner companies across the grid, 25+ per team. Team sponsorship doubled since 2020 to $2.2bn. Deals run three to five years.</w:t>
      </w:r>
    </w:p>
    <w:p>
      <w:pPr>
        <w:pStyle w:val="ListParagraph"/>
        <w:numPr>
          <w:ilvl w:val="0"/>
          <w:numId w:val="2"/>
        </w:numPr>
        <w:spacing w:after="60"/>
      </w:pPr>
      <w:r>
        <w:t xml:space="preserve">The software wave: Atlassian title partner of Williams, Oracle title partner of Red Bull, HP title partner of Ferrari, Microsoft with Mercedes reported in January 2026 at around $60M a year.</w:t>
      </w:r>
    </w:p>
    <w:p>
      <w:pPr>
        <w:pStyle w:val="ListParagraph"/>
        <w:numPr>
          <w:ilvl w:val="0"/>
          <w:numId w:val="2"/>
        </w:numPr>
        <w:spacing w:after="60"/>
      </w:pPr>
      <w:r>
        <w:t xml:space="preserve">US: three races, two American teams in Haas and Cadillac, Apple broadcasts the sport, US purchase consideration up 32%.</w:t>
      </w:r>
    </w:p>
    <w:p>
      <w:pPr>
        <w:pStyle w:val="ListParagraph"/>
        <w:numPr>
          <w:ilvl w:val="0"/>
          <w:numId w:val="2"/>
        </w:numPr>
        <w:spacing w:after="60"/>
      </w:pPr>
      <w:r>
        <w:t xml:space="preserve">Fan behavior: 61% of surveyed fans engage with F1 content daily. F1 is number one in sport for social engagement: 2.2bn engagements, ahead of the NBA.</w:t>
      </w:r>
    </w:p>
    <w:p>
      <w:pPr>
        <w:pStyle w:val="ListParagraph"/>
        <w:numPr>
          <w:ilvl w:val="0"/>
          <w:numId w:val="2"/>
        </w:numPr>
        <w:spacing w:after="60"/>
      </w:pPr>
      <w:r>
        <w:t xml:space="preserve">Hospitality maths: passes work all three days. Seven passes can host twenty different guests in one weekend.</w:t>
      </w:r>
    </w:p>
    <w:p>
      <w:pPr>
        <w:pStyle w:val="ListParagraph"/>
        <w:numPr>
          <w:ilvl w:val="0"/>
          <w:numId w:val="2"/>
        </w:numPr>
        <w:spacing w:after="60"/>
      </w:pPr>
      <w:r>
        <w:t xml:space="preserve">Pricing logic: eleven teams worldwide, one category seat per team, three to five year deals.</w:t>
      </w:r>
    </w:p>
    <w:p>
      <w:pPr>
        <w:pStyle w:val="Heading1"/>
        <w:spacing w:after="160" w:before="360"/>
      </w:pPr>
      <w:r>
        <w:t xml:space="preserve">Part 1: Opening, the brand first (3 minutes)</w:t>
      </w:r>
    </w:p>
    <w:p>
      <w:pPr>
        <w:spacing w:after="100" w:before="60"/>
      </w:pPr>
      <w:r>
        <w:rPr>
          <w:i/>
          <w:iCs/>
          <w:color w:val="595959"/>
          <w:sz w:val="20"/>
          <w:szCs w:val="20"/>
        </w:rPr>
        <w:t xml:space="preserve">[This is a first call, but it opens with THEM, not us. The homework speech is the handshake. Slow, confident, specific.]</w:t>
      </w:r>
    </w:p>
    <w:p>
      <w:pPr>
        <w:pBdr>
          <w:left w:val="single" w:color="1F3864" w:sz="18"/>
        </w:pBdr>
        <w:shd w:fill="F2F4F8" w:val="clear"/>
        <w:spacing w:after="60" w:before="80" w:line="264"/>
        <w:ind w:left="280" w:right="120"/>
      </w:pPr>
      <w:r>
        <w:t xml:space="preserve">"Thank you for your time today, [Name]. I really appreciate it. Joining me are Bjorn and George, who I work very closely with in our Formula 1 business.</w:t>
      </w:r>
    </w:p>
    <w:p>
      <w:pPr>
        <w:pBdr>
          <w:left w:val="single" w:color="1F3864" w:sz="18"/>
        </w:pBdr>
        <w:shd w:fill="F2F4F8" w:val="clear"/>
        <w:spacing w:after="160" w:before="0" w:line="264"/>
        <w:ind w:left="280" w:right="120"/>
      </w:pPr>
      <w:r>
        <w:t xml:space="preserve">And let me start this call a little differently. Not with us. With you. Because the reason we asked for this conversation is what we found when we did our homework on Sirion."</w:t>
      </w:r>
    </w:p>
    <w:p>
      <w:pPr>
        <w:pStyle w:val="Heading3"/>
        <w:spacing w:after="100" w:before="240"/>
      </w:pPr>
      <w:r>
        <w:t xml:space="preserve">The brand, told back to them</w:t>
      </w:r>
    </w:p>
    <w:p>
      <w:pPr>
        <w:pBdr>
          <w:left w:val="single" w:color="1F3864" w:sz="18"/>
        </w:pBdr>
        <w:shd w:fill="F2F4F8" w:val="clear"/>
        <w:spacing w:after="60" w:before="80" w:line="264"/>
        <w:ind w:left="280" w:right="120"/>
      </w:pPr>
      <w:r>
        <w:t xml:space="preserve">"Here is what stood out to us.</w:t>
      </w:r>
    </w:p>
    <w:p>
      <w:pPr>
        <w:pBdr>
          <w:left w:val="single" w:color="1F3864" w:sz="18"/>
        </w:pBdr>
        <w:shd w:fill="F2F4F8" w:val="clear"/>
        <w:spacing w:after="60" w:before="0" w:line="264"/>
        <w:ind w:left="280" w:right="120"/>
      </w:pPr>
      <w:r>
        <w:t xml:space="preserve">Every big company in the world runs on contracts. Thousands of them. And the strange truth is, after the signatures, most companies stop watching. Promises slip, service levels drift, money leaks away quietly. You built the AI that keeps watching: it helps write the contracts, keeps them in one place, and then keeps score after signature, the obligations, the service levels, the invoices.</w:t>
      </w:r>
    </w:p>
    <w:p>
      <w:pPr>
        <w:pBdr>
          <w:left w:val="single" w:color="1F3864" w:sz="18"/>
        </w:pBdr>
        <w:shd w:fill="F2F4F8" w:val="clear"/>
        <w:spacing w:after="60" w:before="0" w:line="264"/>
        <w:ind w:left="280" w:right="120"/>
      </w:pPr>
      <w:r>
        <w:t xml:space="preserve">You have been building this for more than a decade, you serve some of the largest enterprises in the world, and investors like Partners Group, Brookfield and Tiger Global have backed the platform with well over a hundred and fifty million dollars.</w:t>
      </w:r>
    </w:p>
    <w:p>
      <w:pPr>
        <w:pBdr>
          <w:left w:val="single" w:color="1F3864" w:sz="18"/>
        </w:pBdr>
        <w:shd w:fill="F2F4F8" w:val="clear"/>
        <w:spacing w:after="60" w:before="0" w:line="264"/>
        <w:ind w:left="280" w:right="120"/>
      </w:pPr>
      <w:r>
        <w:t xml:space="preserve">In short: you turned the most ignored documents in business into something a company can truly manage. That is a strong story, and we think there is a bigger stage for it.</w:t>
      </w:r>
    </w:p>
    <w:p>
      <w:pPr>
        <w:pBdr>
          <w:left w:val="single" w:color="1F3864" w:sz="18"/>
        </w:pBdr>
        <w:shd w:fill="F2F4F8" w:val="clear"/>
        <w:spacing w:after="160" w:before="0" w:line="264"/>
        <w:ind w:left="280" w:right="120"/>
      </w:pPr>
      <w:r>
        <w:t xml:space="preserve">That is why we called. Did we read you right?"</w:t>
      </w:r>
    </w:p>
    <w:p>
      <w:pPr>
        <w:spacing w:after="100" w:before="60"/>
      </w:pPr>
      <w:r>
        <w:rPr>
          <w:i/>
          <w:iCs/>
          <w:color w:val="595959"/>
          <w:sz w:val="20"/>
          <w:szCs w:val="20"/>
        </w:rPr>
        <w:t xml:space="preserve">[Let them react. Their correction or their pride is the first discovery answer. Then:]</w:t>
      </w:r>
    </w:p>
    <w:p>
      <w:pPr>
        <w:pStyle w:val="Heading3"/>
        <w:spacing w:after="100" w:before="240"/>
      </w:pPr>
      <w:r>
        <w:t xml:space="preserve">SPORTFIVE, in three sentences</w:t>
      </w:r>
    </w:p>
    <w:p>
      <w:pPr>
        <w:pBdr>
          <w:left w:val="single" w:color="1F3864" w:sz="18"/>
        </w:pBdr>
        <w:shd w:fill="F2F4F8" w:val="clear"/>
        <w:spacing w:after="60" w:before="80" w:line="264"/>
        <w:ind w:left="280" w:right="120"/>
      </w:pPr>
      <w:r>
        <w:t xml:space="preserve">"Now, very briefly, who we are, and then today belongs to you.</w:t>
      </w:r>
    </w:p>
    <w:p>
      <w:pPr>
        <w:pBdr>
          <w:left w:val="single" w:color="1F3864" w:sz="18"/>
        </w:pBdr>
        <w:shd w:fill="F2F4F8" w:val="clear"/>
        <w:spacing w:after="60" w:before="0" w:line="264"/>
        <w:ind w:left="280" w:right="120"/>
      </w:pPr>
      <w:r>
        <w:t xml:space="preserve">I look after brand partnerships for SPORTFIVE's Formula 1 business. Three sentences on us. We worked exclusively with the two biggest teams in the sport, Mercedes and Ferrari, for more than twelve years. We gave that exclusivity up, deliberately, so we can work brand-first: we start with your objectives and reverse engineer to the right team, across all eleven. And our advice costs you nothing, because the teams pay our fee.</w:t>
      </w:r>
    </w:p>
    <w:p>
      <w:pPr>
        <w:pBdr>
          <w:left w:val="single" w:color="1F3864" w:sz="18"/>
        </w:pBdr>
        <w:shd w:fill="F2F4F8" w:val="clear"/>
        <w:spacing w:after="160" w:before="0" w:line="264"/>
        <w:ind w:left="280" w:right="120"/>
      </w:pPr>
      <w:r>
        <w:t xml:space="preserve">That is the whole pitch about us. The rest of this call is about Sirion."</w:t>
      </w:r>
    </w:p>
    <w:p>
      <w:pPr>
        <w:pStyle w:val="Heading1"/>
        <w:spacing w:after="160" w:before="360"/>
      </w:pPr>
      <w:r>
        <w:t xml:space="preserve">Part 2: Frame the call (2 minutes)</w:t>
      </w:r>
    </w:p>
    <w:p>
      <w:pPr>
        <w:pBdr>
          <w:left w:val="single" w:color="1F3864" w:sz="18"/>
        </w:pBdr>
        <w:shd w:fill="F2F4F8" w:val="clear"/>
        <w:spacing w:after="60" w:before="80" w:line="264"/>
        <w:ind w:left="280" w:right="120"/>
      </w:pPr>
      <w:r>
        <w:t xml:space="preserve">"So, the purpose of today.</w:t>
      </w:r>
    </w:p>
    <w:p>
      <w:pPr>
        <w:pBdr>
          <w:left w:val="single" w:color="1F3864" w:sz="18"/>
        </w:pBdr>
        <w:shd w:fill="F2F4F8" w:val="clear"/>
        <w:spacing w:after="60" w:before="0" w:line="264"/>
        <w:ind w:left="280" w:right="120"/>
      </w:pPr>
      <w:r>
        <w:t xml:space="preserve">This is a discovery call. We want to understand the brand properly, gather some insights, and see whether this sport could be a vehicle in helping drive Sirion's growth. Ideally, we work closely with you to build a brief, and then we come back with recommendations that truly align with it. I will ask some questions along the way. Nothing formal.</w:t>
      </w:r>
    </w:p>
    <w:p>
      <w:pPr>
        <w:pBdr>
          <w:left w:val="single" w:color="1F3864" w:sz="18"/>
        </w:pBdr>
        <w:shd w:fill="F2F4F8" w:val="clear"/>
        <w:spacing w:after="160" w:before="0" w:line="264"/>
        <w:ind w:left="280" w:right="120"/>
      </w:pPr>
      <w:r>
        <w:t xml:space="preserve">Does that work for you?"</w:t>
      </w:r>
    </w:p>
    <w:p>
      <w:pPr>
        <w:pStyle w:val="Heading3"/>
        <w:spacing w:after="100" w:before="240"/>
      </w:pPr>
      <w:r>
        <w:t xml:space="preserve">Why Formula 1, for Sirion</w:t>
      </w:r>
    </w:p>
    <w:p>
      <w:pPr>
        <w:spacing w:after="100" w:before="60"/>
      </w:pPr>
      <w:r>
        <w:rPr>
          <w:i/>
          <w:iCs/>
          <w:color w:val="595959"/>
          <w:sz w:val="20"/>
          <w:szCs w:val="20"/>
        </w:rPr>
        <w:t xml:space="preserve">[Say this early. Keep it slow and simple. It is the heart of the pitch.]</w:t>
      </w:r>
    </w:p>
    <w:p>
      <w:pPr>
        <w:pBdr>
          <w:left w:val="single" w:color="1F3864" w:sz="18"/>
        </w:pBdr>
        <w:shd w:fill="F2F4F8" w:val="clear"/>
        <w:spacing w:after="60" w:before="80" w:line="264"/>
        <w:ind w:left="280" w:right="120"/>
      </w:pPr>
      <w:r>
        <w:t xml:space="preserve">"And before my questions, let me tell you in short why we reached out. Two reasons.</w:t>
      </w:r>
    </w:p>
    <w:p>
      <w:pPr>
        <w:pBdr>
          <w:left w:val="single" w:color="1F3864" w:sz="18"/>
        </w:pBdr>
        <w:shd w:fill="F2F4F8" w:val="clear"/>
        <w:spacing w:after="60" w:before="0" w:line="264"/>
        <w:ind w:left="280" w:right="120"/>
      </w:pPr>
      <w:r>
        <w:t xml:space="preserve">First, the teams themselves. People see race cars. We see businesses. Each of the eleven teams is an independent company: twenty-five or more partners, hundreds of suppliers, freight and logistics across five continents, all under a hard cost cap, and all of it on contracts. A team that misses a delivery does not get an extension. It misses the race. So a team's commercial office could quite literally run on Sirion. And we have built exactly that shape before: at Haas, the RUCKUS brand powers the team's operations as a partner, with a live showcase in the garage. Product first, logo second.</w:t>
      </w:r>
    </w:p>
    <w:p>
      <w:pPr>
        <w:pBdr>
          <w:left w:val="single" w:color="1F3864" w:sz="18"/>
        </w:pBdr>
        <w:shd w:fill="F2F4F8" w:val="clear"/>
        <w:spacing w:after="60" w:before="0" w:line="264"/>
        <w:ind w:left="280" w:right="120"/>
      </w:pPr>
      <w:r>
        <w:t xml:space="preserve">Second, the customers you serve. Look around this paddock and you see your own market: more than 350 partner companies, banks, airlines, telecoms, manufacturers, technology giants. The sectors Sirion sells to are concentrated in this sport like almost nowhere else, and their leadership walks the paddock every race weekend.</w:t>
      </w:r>
    </w:p>
    <w:p>
      <w:pPr>
        <w:pBdr>
          <w:left w:val="single" w:color="1F3864" w:sz="18"/>
        </w:pBdr>
        <w:shd w:fill="F2F4F8" w:val="clear"/>
        <w:spacing w:after="160" w:before="0" w:line="264"/>
        <w:ind w:left="280" w:right="120"/>
      </w:pPr>
      <w:r>
        <w:t xml:space="preserve">So that is why we reached out: the teams could be your customers, and your customers are already here. The brief will tell us the rest."</w:t>
      </w:r>
    </w:p>
    <w:p>
      <w:pPr>
        <w:spacing w:after="100" w:before="60"/>
      </w:pPr>
      <w:r>
        <w:rPr>
          <w:i/>
          <w:iCs/>
          <w:color w:val="595959"/>
          <w:sz w:val="20"/>
          <w:szCs w:val="20"/>
        </w:rPr>
        <w:t xml:space="preserve">[Then open softly. Their answer sets the depth for Part 4:]</w:t>
      </w:r>
    </w:p>
    <w:p>
      <w:pPr>
        <w:pBdr>
          <w:left w:val="single" w:color="1F3864" w:sz="18"/>
        </w:pBdr>
        <w:shd w:fill="F2F4F8" w:val="clear"/>
        <w:spacing w:after="160" w:before="80" w:line="264"/>
        <w:ind w:left="280" w:right="120"/>
      </w:pPr>
      <w:r>
        <w:t xml:space="preserve">"Let me start simple. How much do you follow Formula 1? And has Sirion looked at sport marketing before?"</w:t>
      </w:r>
    </w:p>
    <w:p>
      <w:pPr>
        <w:pStyle w:val="Heading1"/>
        <w:spacing w:after="160" w:before="360"/>
      </w:pPr>
      <w:r>
        <w:t xml:space="preserve">Part 3: The brief. Key discovery questions (12 to 15 minutes)</w:t>
      </w:r>
    </w:p>
    <w:p>
      <w:pPr>
        <w:spacing w:after="100" w:before="60"/>
      </w:pPr>
      <w:r>
        <w:rPr>
          <w:i/>
          <w:iCs/>
          <w:color w:val="595959"/>
          <w:sz w:val="20"/>
          <w:szCs w:val="20"/>
        </w:rPr>
        <w:t xml:space="preserve">[These are conversation starters, not a form. Ask one, then stay quiet and follow what they give you. The bold labels are for you; the words are for them. Capture answers, they become the brief.]</w:t>
      </w:r>
    </w:p>
    <w:p>
      <w:pPr>
        <w:pStyle w:val="Heading3"/>
        <w:spacing w:after="100" w:before="240"/>
      </w:pPr>
      <w:r>
        <w:t xml:space="preserve">Open the story</w:t>
      </w:r>
    </w:p>
    <w:p>
      <w:pPr>
        <w:pStyle w:val="ListParagraph"/>
        <w:numPr>
          <w:ilvl w:val="0"/>
          <w:numId w:val="2"/>
        </w:numPr>
        <w:spacing w:after="60"/>
      </w:pPr>
      <w:r>
        <w:t xml:space="preserve">"Tell me where Sirion is right now, in your own words. What is going well, and what is the next hill to climb?"</w:t>
      </w:r>
    </w:p>
    <w:p>
      <w:pPr>
        <w:pStyle w:val="ListParagraph"/>
        <w:numPr>
          <w:ilvl w:val="0"/>
          <w:numId w:val="2"/>
        </w:numPr>
        <w:spacing w:after="60"/>
      </w:pPr>
      <w:r>
        <w:t xml:space="preserve">"When you and your team talk about the next three years, what comes up again and again?"</w:t>
      </w:r>
    </w:p>
    <w:p>
      <w:pPr>
        <w:pStyle w:val="Heading3"/>
        <w:spacing w:after="100" w:before="240"/>
      </w:pPr>
      <w:r>
        <w:t xml:space="preserve">Objectives, the dream and the fear</w:t>
      </w:r>
    </w:p>
    <w:p>
      <w:pPr>
        <w:pStyle w:val="ListParagraph"/>
        <w:numPr>
          <w:ilvl w:val="0"/>
          <w:numId w:val="2"/>
        </w:numPr>
        <w:spacing w:after="60"/>
      </w:pPr>
      <w:r>
        <w:t xml:space="preserve">"Imagine we did something in Formula 1 together and it worked beautifully. Three years from now, what is different for Sirion?"</w:t>
      </w:r>
    </w:p>
    <w:p>
      <w:pPr>
        <w:pStyle w:val="ListParagraph"/>
        <w:numPr>
          <w:ilvl w:val="0"/>
          <w:numId w:val="2"/>
        </w:numPr>
        <w:spacing w:after="60"/>
      </w:pPr>
      <w:r>
        <w:t xml:space="preserve">"And the other side: what would make it a failure in your eyes? Sometimes that answer tells us more than the first one."</w:t>
      </w:r>
    </w:p>
    <w:p>
      <w:pPr>
        <w:pStyle w:val="Heading3"/>
        <w:spacing w:after="100" w:before="240"/>
      </w:pPr>
      <w:r>
        <w:t xml:space="preserve">The growth story</w:t>
      </w:r>
    </w:p>
    <w:p>
      <w:pPr>
        <w:pStyle w:val="ListParagraph"/>
        <w:numPr>
          <w:ilvl w:val="0"/>
          <w:numId w:val="2"/>
        </w:numPr>
        <w:spacing w:after="60"/>
      </w:pPr>
      <w:r>
        <w:t xml:space="preserve">"Which is the harder fight for you right now: being known, or being trusted at the very top of the enterprise?"</w:t>
      </w:r>
    </w:p>
    <w:p>
      <w:pPr>
        <w:pStyle w:val="ListParagraph"/>
        <w:numPr>
          <w:ilvl w:val="0"/>
          <w:numId w:val="2"/>
        </w:numPr>
        <w:spacing w:after="60"/>
      </w:pPr>
      <w:r>
        <w:t xml:space="preserve">"How does a big new logo usually happen for you today? Who opens the door, and who signs?"</w:t>
      </w:r>
    </w:p>
    <w:p>
      <w:pPr>
        <w:pStyle w:val="Heading3"/>
        <w:spacing w:after="100" w:before="240"/>
      </w:pPr>
      <w:r>
        <w:t xml:space="preserve">Buyers and accounts</w:t>
      </w:r>
    </w:p>
    <w:p>
      <w:pPr>
        <w:pStyle w:val="ListParagraph"/>
        <w:numPr>
          <w:ilvl w:val="0"/>
          <w:numId w:val="2"/>
        </w:numPr>
        <w:spacing w:after="60"/>
      </w:pPr>
      <w:r>
        <w:t xml:space="preserve">"Who exactly signs a Sirion contract: the General Counsel, the procurement chief, the CFO? Those are the people we would put in a room."</w:t>
      </w:r>
    </w:p>
    <w:p>
      <w:pPr>
        <w:pStyle w:val="ListParagraph"/>
        <w:numPr>
          <w:ilvl w:val="0"/>
          <w:numId w:val="2"/>
        </w:numPr>
        <w:spacing w:after="60"/>
      </w:pPr>
      <w:r>
        <w:t xml:space="preserve">"Are there named accounts you would build a program around?"</w:t>
      </w:r>
    </w:p>
    <w:p>
      <w:pPr>
        <w:pStyle w:val="Heading3"/>
        <w:spacing w:after="100" w:before="240"/>
      </w:pPr>
      <w:r>
        <w:t xml:space="preserve">Markets</w:t>
      </w:r>
    </w:p>
    <w:p>
      <w:pPr>
        <w:pStyle w:val="ListParagraph"/>
        <w:numPr>
          <w:ilvl w:val="0"/>
          <w:numId w:val="2"/>
        </w:numPr>
        <w:spacing w:after="60"/>
      </w:pPr>
      <w:r>
        <w:t xml:space="preserve">"Which markets matter most: the US, Europe, Asia? The calendar covers all of them, and the US alone has three races now."</w:t>
      </w:r>
    </w:p>
    <w:p>
      <w:pPr>
        <w:pStyle w:val="Heading3"/>
        <w:spacing w:after="100" w:before="240"/>
      </w:pPr>
      <w:r>
        <w:t xml:space="preserve">Product and integration</w:t>
      </w:r>
    </w:p>
    <w:p>
      <w:pPr>
        <w:pStyle w:val="ListParagraph"/>
        <w:numPr>
          <w:ilvl w:val="0"/>
          <w:numId w:val="2"/>
        </w:numPr>
        <w:spacing w:after="60"/>
      </w:pPr>
      <w:r>
        <w:t xml:space="preserve">"Here is one I am curious about. An F1 team is a bundle of contracts: twenty-five partners, hundreds of suppliers, freight, logistics, all under a hard cost cap. Would a real working role, a team running its commercial agreements on Sirion, interest you? Or is this more about the story and the access?"</w:t>
      </w:r>
    </w:p>
    <w:p>
      <w:pPr>
        <w:pStyle w:val="Heading3"/>
        <w:spacing w:after="100" w:before="240"/>
      </w:pPr>
      <w:r>
        <w:t xml:space="preserve">Budget and timing</w:t>
      </w:r>
    </w:p>
    <w:p>
      <w:pPr>
        <w:pStyle w:val="ListParagraph"/>
        <w:numPr>
          <w:ilvl w:val="0"/>
          <w:numId w:val="2"/>
        </w:numPr>
        <w:spacing w:after="60"/>
      </w:pPr>
      <w:r>
        <w:t xml:space="preserve">"Now the unromantic question: is there a budget range in mind? Even a rough one helps me bring back only what is realistic."</w:t>
      </w:r>
    </w:p>
    <w:p>
      <w:pPr>
        <w:pStyle w:val="ListParagraph"/>
        <w:numPr>
          <w:ilvl w:val="0"/>
          <w:numId w:val="2"/>
        </w:numPr>
        <w:spacing w:after="60"/>
      </w:pPr>
      <w:r>
        <w:t xml:space="preserve">"And timing: is this a now conversation, or a next-year conversation? Both are fine. They just change what we bring back."</w:t>
      </w:r>
    </w:p>
    <w:p>
      <w:pPr>
        <w:pStyle w:val="Heading3"/>
        <w:spacing w:after="100" w:before="240"/>
      </w:pPr>
      <w:r>
        <w:t xml:space="preserve">Decision process</w:t>
      </w:r>
    </w:p>
    <w:p>
      <w:pPr>
        <w:pStyle w:val="ListParagraph"/>
        <w:numPr>
          <w:ilvl w:val="0"/>
          <w:numId w:val="2"/>
        </w:numPr>
        <w:spacing w:after="60"/>
      </w:pPr>
      <w:r>
        <w:t xml:space="preserve">"Apart from you, who is part of this decision? The founders, the board, your investors?"</w:t>
      </w:r>
    </w:p>
    <w:p>
      <w:pPr>
        <w:pStyle w:val="Heading3"/>
        <w:spacing w:after="100" w:before="240"/>
      </w:pPr>
      <w:r>
        <w:t xml:space="preserve">Marketing context</w:t>
      </w:r>
    </w:p>
    <w:p>
      <w:pPr>
        <w:pStyle w:val="ListParagraph"/>
        <w:numPr>
          <w:ilvl w:val="0"/>
          <w:numId w:val="2"/>
        </w:numPr>
        <w:spacing w:after="60"/>
      </w:pPr>
      <w:r>
        <w:t xml:space="preserve">"What is working for you today? And is there a story you wish more of the market knew?"</w:t>
      </w:r>
    </w:p>
    <w:p>
      <w:pPr>
        <w:pStyle w:val="ListParagraph"/>
        <w:numPr>
          <w:ilvl w:val="0"/>
          <w:numId w:val="2"/>
        </w:numPr>
        <w:spacing w:after="60"/>
      </w:pPr>
      <w:r>
        <w:t xml:space="preserve">"Would your team activate a sport partnership, content, events, campaigns, or would you want support there too?"</w:t>
      </w:r>
    </w:p>
    <w:p>
      <w:pPr>
        <w:pStyle w:val="Heading3"/>
        <w:spacing w:after="100" w:before="240"/>
      </w:pPr>
      <w:r>
        <w:t xml:space="preserve">Hospitality</w:t>
      </w:r>
    </w:p>
    <w:p>
      <w:pPr>
        <w:pStyle w:val="ListParagraph"/>
        <w:numPr>
          <w:ilvl w:val="0"/>
          <w:numId w:val="2"/>
        </w:numPr>
        <w:spacing w:after="60"/>
      </w:pPr>
      <w:r>
        <w:t xml:space="preserve">"Last one, and it is my favorite. If I gave you a paddock weekend tomorrow, who would you bring, and why those people? That answer usually tells me what a partnership is really for."</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and you will see what each level buys."</w:t>
      </w:r>
    </w:p>
    <w:p>
      <w:pPr>
        <w:pStyle w:val="Heading1"/>
        <w:spacing w:after="160" w:before="360"/>
      </w:pPr>
      <w:r>
        <w:t xml:space="preserve">Part 4: How Formula 1 partnerships work (8 to 10 minutes)</w:t>
      </w:r>
    </w:p>
    <w:p>
      <w:pPr>
        <w:spacing w:after="100" w:before="60"/>
      </w:pPr>
      <w:r>
        <w:rPr>
          <w:i/>
          <w:iCs/>
          <w:color w:val="595959"/>
          <w:sz w:val="20"/>
          <w:szCs w:val="20"/>
        </w:rPr>
        <w:t xml:space="preserve">[Calibrate to their answer from Part 2. If they know the sport, compress.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simple picture of how the sport is set up, because it explains the options you have.</w:t>
      </w:r>
    </w:p>
    <w:p>
      <w:pPr>
        <w:pBdr>
          <w:left w:val="single" w:color="1F3864" w:sz="18"/>
        </w:pBdr>
        <w:shd w:fill="F2F4F8" w:val="clear"/>
        <w:spacing w:after="60" w:before="0" w:line="264"/>
        <w:ind w:left="280" w:right="120"/>
      </w:pPr>
      <w:r>
        <w:t xml:space="preserve">Formula 1 itself, the series, is owned by Liberty Media,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FIA is the regulator. They write the rules.</w:t>
      </w:r>
    </w:p>
    <w:p>
      <w:pPr>
        <w:pBdr>
          <w:left w:val="single" w:color="1F3864" w:sz="18"/>
        </w:pBdr>
        <w:shd w:fill="F2F4F8" w:val="clear"/>
        <w:spacing w:after="60" w:before="0" w:line="264"/>
        <w:ind w:left="280" w:right="120"/>
      </w:pPr>
      <w:r>
        <w:t xml:space="preserve">And then there are eleven teams, including two American ones, Haas and Cadillac. Each team is an independent business with its own owners and its own partnerships. Some belong to car makers, like Ferrari, Mercedes and Audi. Some to consumer giants, like Red Bull. Some to investors.</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Most brands enter through a team, and I can explain why when we get there."</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"What do you get as a partner? Think of it in five parts.</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the race suits, the garage. Around 24 race weekends a year.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Contract Intelligence Partner of a team. You use the team's name, logo and imagery in your own marketing and sales conversations.</w:t>
      </w:r>
    </w:p>
    <w:p>
      <w:pPr>
        <w:pBdr>
          <w:left w:val="single" w:color="1F3864" w:sz="18"/>
        </w:pBdr>
        <w:shd w:fill="F2F4F8" w:val="clear"/>
        <w:spacing w:after="60" w:before="0" w:line="264"/>
        <w:ind w:left="280" w:right="120"/>
      </w:pPr>
      <w:r>
        <w:t xml:space="preserve"/>
      </w:r>
      <w:r>
        <w:rPr>
          <w:b/>
          <w:bCs/>
        </w:rPr>
        <w:t xml:space="preserve">Three, hospitality.</w:t>
      </w:r>
      <w:r>
        <w:t xml:space="preserve"> Paddock access, the Paddock Club, garage tours, time with the drivers. 66% of Paddock Club guests are senior executives, and for a technology brand that room includes the leadership you sell to.</w:t>
      </w:r>
    </w:p>
    <w:p>
      <w:pPr>
        <w:pBdr>
          <w:left w:val="single" w:color="1F3864" w:sz="18"/>
        </w:pBdr>
        <w:shd w:fill="F2F4F8" w:val="clear"/>
        <w:spacing w:after="60" w:before="0" w:line="264"/>
        <w:ind w:left="280" w:right="120"/>
      </w:pPr>
      <w:r>
        <w:t xml:space="preserve">And one detail people miss. A Grand Prix runs over three days, and your passes work every day. Seven passes can host twenty different guests in one weekend, and hundreds across a season.</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and drivers for content. Formula 1 is the number one sport in the world for social engagement, 2.2 billion engagements, ahead of the NBA.</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team bosses at your events, filming days, hot laps for your top customers.</w:t>
      </w:r>
    </w:p>
    <w:p>
      <w:pPr>
        <w:pBdr>
          <w:left w:val="single" w:color="1F3864" w:sz="18"/>
        </w:pBdr>
        <w:shd w:fill="F2F4F8" w:val="clear"/>
        <w:spacing w:after="160" w:before="0" w:line="264"/>
        <w:ind w:left="280" w:right="120"/>
      </w:pPr>
      <w:r>
        <w:t xml:space="preserve">And around all of this sits the business platform: every team carries 25 or more partners, more than 350 companies across the grid, meeting each other all season. That room is your pipeline."</w:t>
      </w:r>
    </w:p>
    <w:p>
      <w:pPr>
        <w:pStyle w:val="Heading2"/>
        <w:spacing w:after="120" w:before="280"/>
      </w:pPr>
      <w:r>
        <w:t xml:space="preserve">4.3 The audience</w:t>
      </w:r>
    </w:p>
    <w:p>
      <w:pPr>
        <w:spacing w:after="100" w:before="60"/>
      </w:pPr>
      <w:r>
        <w:rPr>
          <w:i/>
          <w:iCs/>
          <w:color w:val="595959"/>
          <w:sz w:val="20"/>
          <w:szCs w:val="20"/>
        </w:rPr>
        <w:t xml:space="preserve">[Pure B2B framing for Sirion: the buyers first, the fan scale as the stage.]</w:t>
      </w:r>
    </w:p>
    <w:p>
      <w:pPr>
        <w:pBdr>
          <w:left w:val="single" w:color="1F3864" w:sz="18"/>
        </w:pBdr>
        <w:shd w:fill="F2F4F8" w:val="clear"/>
        <w:spacing w:after="60" w:before="80" w:line="264"/>
        <w:ind w:left="280" w:right="120"/>
      </w:pPr>
      <w:r>
        <w:t xml:space="preserve">"Now, who you reach. For Sirion I would be precise about this.</w:t>
      </w:r>
    </w:p>
    <w:p>
      <w:pPr>
        <w:pBdr>
          <w:left w:val="single" w:color="1F3864" w:sz="18"/>
        </w:pBdr>
        <w:shd w:fill="F2F4F8" w:val="clear"/>
        <w:spacing w:after="60" w:before="0" w:line="264"/>
        <w:ind w:left="280" w:right="120"/>
      </w:pPr>
      <w:r>
        <w:t xml:space="preserve"/>
      </w:r>
      <w:r>
        <w:rPr>
          <w:b/>
          <w:bCs/>
        </w:rPr>
        <w:t xml:space="preserve">The buyers.</w:t>
      </w:r>
      <w:r>
        <w:t xml:space="preserve"> Formula 1 has the highest concentration of business decision makers in sport: fans index at 160 for management and strategy roles, where the average person is 100. In the Paddock Club, 66% of guests are senior executives: the CIOs, the CFO organizations, the legal and procurement leadership of the companies around this sport.</w:t>
      </w:r>
    </w:p>
    <w:p>
      <w:pPr>
        <w:pBdr>
          <w:left w:val="single" w:color="1F3864" w:sz="18"/>
        </w:pBdr>
        <w:shd w:fill="F2F4F8" w:val="clear"/>
        <w:spacing w:after="60" w:before="0" w:line="264"/>
        <w:ind w:left="280" w:right="120"/>
      </w:pPr>
      <w:r>
        <w:t xml:space="preserve"/>
      </w:r>
      <w:r>
        <w:rPr>
          <w:b/>
          <w:bCs/>
        </w:rPr>
        <w:t xml:space="preserve">The room itself.</w:t>
      </w:r>
      <w:r>
        <w:t xml:space="preserve"> The 350 partner companies around this grid are your market in miniature: airlines, banks, telecoms, manufacturers, technology giants. Every one of them holds thousands of contracts, and every one of them leaks value from those contracts somewhere. As a partner, you meet them as a peer, race after race, all season.</w:t>
      </w:r>
    </w:p>
    <w:p>
      <w:pPr>
        <w:pBdr>
          <w:left w:val="single" w:color="1F3864" w:sz="18"/>
        </w:pBdr>
        <w:shd w:fill="F2F4F8" w:val="clear"/>
        <w:spacing w:after="60" w:before="0" w:line="264"/>
        <w:ind w:left="280" w:right="120"/>
      </w:pPr>
      <w:r>
        <w:t xml:space="preserve"/>
      </w:r>
      <w:r>
        <w:rPr>
          <w:b/>
          <w:bCs/>
        </w:rPr>
        <w:t xml:space="preserve">The world, when you want it.</w:t>
      </w:r>
      <w:r>
        <w:t xml:space="preserve"> 827 million fans, young and online, the number one sport for social engagement. You do not need mass reach to sell enterprise software. But when the Sirion name needs to mean something in a boardroom, the stage is already yours.</w:t>
      </w:r>
    </w:p>
    <w:p>
      <w:pPr>
        <w:pBdr>
          <w:left w:val="single" w:color="1F3864" w:sz="18"/>
        </w:pBdr>
        <w:shd w:fill="F2F4F8" w:val="clear"/>
        <w:spacing w:after="160" w:before="0" w:line="264"/>
        <w:ind w:left="280" w:right="120"/>
      </w:pPr>
      <w:r>
        <w:t xml:space="preserve">And the US, a key growth market for enterprise software, is the sport's fastest growing one: three races, two American teams, Apple broadcasting."</w:t>
      </w:r>
    </w:p>
    <w:p>
      <w:pPr>
        <w:pStyle w:val="Heading2"/>
        <w:spacing w:after="120" w:before="280"/>
      </w:pPr>
      <w:r>
        <w:t xml:space="preserve">4.4 Why this could fit Sirion</w:t>
      </w:r>
    </w:p>
    <w:p>
      <w:pPr>
        <w:pBdr>
          <w:left w:val="single" w:color="1F3864" w:sz="18"/>
        </w:pBdr>
        <w:shd w:fill="F2F4F8" w:val="clear"/>
        <w:spacing w:after="60" w:before="80" w:line="264"/>
        <w:ind w:left="280" w:right="120"/>
      </w:pPr>
      <w:r>
        <w:t xml:space="preserve">"Let me tell you why I find this opportunity interesting for Sirion. Three reasons.</w:t>
      </w:r>
    </w:p>
    <w:p>
      <w:pPr>
        <w:pBdr>
          <w:left w:val="single" w:color="1F3864" w:sz="18"/>
        </w:pBdr>
        <w:shd w:fill="F2F4F8" w:val="clear"/>
        <w:spacing w:after="60" w:before="0" w:line="264"/>
        <w:ind w:left="280" w:right="120"/>
      </w:pPr>
      <w:r>
        <w:t xml:space="preserve"/>
      </w:r>
      <w:r>
        <w:rPr>
          <w:b/>
          <w:bCs/>
        </w:rPr>
        <w:t xml:space="preserve">First, the story writes itself.</w:t>
      </w:r>
      <w:r>
        <w:t xml:space="preserve"> This sport is a web of promises kept in public. Eleven teams, 350 partnerships, hundreds of suppliers per car, every one of them on a multi-year contract, every one of them performing on a deadline that cannot move. Your one-sentence story here is simple: the sport of agreements kept, partnered with the company that keeps agreements. Very few brands get a stage where their product is the sport's own logic.</w:t>
      </w:r>
    </w:p>
    <w:p>
      <w:pPr>
        <w:pBdr>
          <w:left w:val="single" w:color="1F3864" w:sz="18"/>
        </w:pBdr>
        <w:shd w:fill="F2F4F8" w:val="clear"/>
        <w:spacing w:after="60" w:before="0" w:line="264"/>
        <w:ind w:left="280" w:right="120"/>
      </w:pPr>
      <w:r>
        <w:t xml:space="preserve"/>
      </w:r>
      <w:r>
        <w:rPr>
          <w:b/>
          <w:bCs/>
        </w:rPr>
        <w:t xml:space="preserve">Second, the paddock is your prospect list.</w:t>
      </w:r>
      <w:r>
        <w:t xml:space="preserve"> The enterprises around this grid are the exact companies whose contract books you manage, and the software giants have shown the way: Atlassian on Williams, Oracle on Red Bull, HP on Ferrari, Microsoft with Mercedes as reported in January. When your buyers and your peers both spend here, the room is worth a serious look. A partnership puts you in it as a peer, at a fraction of what the giants pay.</w:t>
      </w:r>
    </w:p>
    <w:p>
      <w:pPr>
        <w:pBdr>
          <w:left w:val="single" w:color="1F3864" w:sz="18"/>
        </w:pBdr>
        <w:shd w:fill="F2F4F8" w:val="clear"/>
        <w:spacing w:after="60" w:before="0" w:line="264"/>
        <w:ind w:left="280" w:right="120"/>
      </w:pPr>
      <w:r>
        <w:t xml:space="preserve"/>
      </w:r>
      <w:r>
        <w:rPr>
          <w:b/>
          <w:bCs/>
        </w:rPr>
        <w:t xml:space="preserve">Third, a real working role.</w:t>
      </w:r>
      <w:r>
        <w:t xml:space="preserve"> A team is a bundle of contracts under a hard cost cap: partners, suppliers, freight, hospitality, all of it. Imagine the partnership where a team's commercial office visibly runs its agreements on Sirion. We have built that shape before: RUCKUS at Haas is a partner whose product powers the team's operations, with a live showcase in the garage. Marketing you can demo is the most believable marketing there is.</w:t>
      </w:r>
    </w:p>
    <w:p>
      <w:pPr>
        <w:pBdr>
          <w:left w:val="single" w:color="1F3864" w:sz="18"/>
        </w:pBdr>
        <w:shd w:fill="F2F4F8" w:val="clear"/>
        <w:spacing w:after="160" w:before="0" w:line="264"/>
        <w:ind w:left="280" w:right="120"/>
      </w:pPr>
      <w:r>
        <w:t xml:space="preserve">One last thing on value. All of this sits on very small supply: eleven teams for the entire world, one seat per category, three to five year deals. Small supply, growing demand. That is why these partnerships hold their value."</w:t>
      </w:r>
    </w:p>
    <w:p>
      <w:pPr>
        <w:pStyle w:val="Heading2"/>
        <w:spacing w:after="120" w:before="280"/>
      </w:pPr>
      <w:r>
        <w:t xml:space="preserve">4.5 Three activation ideas (examples, not proposals)</w:t>
      </w:r>
    </w:p>
    <w:p>
      <w:pPr>
        <w:spacing w:after="100" w:before="60"/>
      </w:pPr>
      <w:r>
        <w:rPr>
          <w:i/>
          <w:iCs/>
          <w:color w:val="595959"/>
          <w:sz w:val="20"/>
          <w:szCs w:val="20"/>
        </w:rPr>
        <w:t xml:space="preserve">[Offer these as sketches to make it concrete. Let them react; their reaction feeds the brief.]</w:t>
      </w:r>
    </w:p>
    <w:p>
      <w:pPr>
        <w:pBdr>
          <w:left w:val="single" w:color="1F3864" w:sz="18"/>
        </w:pBdr>
        <w:shd w:fill="F2F4F8" w:val="clear"/>
        <w:spacing w:after="60" w:before="80" w:line="264"/>
        <w:ind w:left="280" w:right="120"/>
      </w:pPr>
      <w:r>
        <w:t xml:space="preserve">"To make it concrete, three sketches. Early thoughts, nothing more.</w:t>
      </w:r>
    </w:p>
    <w:p>
      <w:pPr>
        <w:pBdr>
          <w:left w:val="single" w:color="1F3864" w:sz="18"/>
        </w:pBdr>
        <w:shd w:fill="F2F4F8" w:val="clear"/>
        <w:spacing w:after="60" w:before="0" w:line="264"/>
        <w:ind w:left="280" w:right="120"/>
      </w:pPr>
      <w:r>
        <w:t xml:space="preserve"/>
      </w:r>
      <w:r>
        <w:rPr>
          <w:b/>
          <w:bCs/>
        </w:rPr>
        <w:t xml:space="preserve">One, the contracts behind the car.</w:t>
      </w:r>
      <w:r>
        <w:t xml:space="preserve"> A content series with a team's commercial and operations people: what it takes to get a car to 24 races, the suppliers, the freight, the deadlines, the cost cap, and the agreements underneath it all. Nobody has ever told that story, and it makes Sirion instantly understandable.</w:t>
      </w:r>
    </w:p>
    <w:p>
      <w:pPr>
        <w:pBdr>
          <w:left w:val="single" w:color="1F3864" w:sz="18"/>
        </w:pBdr>
        <w:shd w:fill="F2F4F8" w:val="clear"/>
        <w:spacing w:after="60" w:before="0" w:line="264"/>
        <w:ind w:left="280" w:right="120"/>
      </w:pPr>
      <w:r>
        <w:t xml:space="preserve"/>
      </w:r>
      <w:r>
        <w:rPr>
          <w:b/>
          <w:bCs/>
        </w:rPr>
        <w:t xml:space="preserve">Two, the team as your showcase.</w:t>
      </w:r>
      <w:r>
        <w:t xml:space="preserve"> A supplier-style partnership where a team runs its partner and supplier agreements on Sirion, and you hold the official partner title. Your best sales line becomes: the team that manages 25 partners and hundreds of suppliers under a cost cap does it on our platform.</w:t>
      </w:r>
    </w:p>
    <w:p>
      <w:pPr>
        <w:pBdr>
          <w:left w:val="single" w:color="1F3864" w:sz="18"/>
        </w:pBdr>
        <w:shd w:fill="F2F4F8" w:val="clear"/>
        <w:spacing w:after="160" w:before="0" w:line="264"/>
        <w:ind w:left="280" w:right="120"/>
      </w:pPr>
      <w:r>
        <w:t xml:space="preserve"/>
      </w:r>
      <w:r>
        <w:rPr>
          <w:b/>
          <w:bCs/>
        </w:rPr>
        <w:t xml:space="preserve">Three, the deal room.</w:t>
      </w:r>
      <w:r>
        <w:t xml:space="preserve"> A curated season of Paddock Club weekends for the people who matter to you: General Counsels, procurement chiefs and CFOs of your named accounts, hosted with the team and the race as the backdrop. Seven passes host twenty guests in a weekend. Your pipeline for the year fits in a few of those rooms."</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What does a contracts company get from F1</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B2B introductions</w:t>
      </w:r>
    </w:p>
    <w:p>
      <w:pPr>
        <w:pStyle w:val="ListParagraph"/>
        <w:numPr>
          <w:ilvl w:val="0"/>
          <w:numId w:val="2"/>
        </w:numPr>
        <w:spacing w:after="60"/>
      </w:pPr>
      <w:r>
        <w:t xml:space="preserve">Q5. Which team fits us</w:t>
      </w:r>
    </w:p>
    <w:p>
      <w:pPr>
        <w:pStyle w:val="ListParagraph"/>
        <w:numPr>
          <w:ilvl w:val="0"/>
          <w:numId w:val="2"/>
        </w:numPr>
        <w:spacing w:after="60"/>
      </w:pPr>
      <w:r>
        <w:t xml:space="preserve">Q6. Measuring ROI</w:t>
      </w:r>
    </w:p>
    <w:p>
      <w:pPr>
        <w:pStyle w:val="ListParagraph"/>
        <w:numPr>
          <w:ilvl w:val="0"/>
          <w:numId w:val="2"/>
        </w:numPr>
        <w:spacing w:after="60"/>
      </w:pPr>
      <w:r>
        <w:t xml:space="preserve">Q7. Who owns Formula 1</w:t>
      </w:r>
    </w:p>
    <w:p>
      <w:pPr>
        <w:pStyle w:val="ListParagraph"/>
        <w:numPr>
          <w:ilvl w:val="0"/>
          <w:numId w:val="2"/>
        </w:numPr>
        <w:spacing w:after="60"/>
      </w:pPr>
      <w:r>
        <w:t xml:space="preserve">Q8. Cost, and why F1 is expensive</w:t>
      </w:r>
    </w:p>
    <w:p>
      <w:pPr>
        <w:pStyle w:val="ListParagraph"/>
        <w:numPr>
          <w:ilvl w:val="0"/>
          <w:numId w:val="2"/>
        </w:numPr>
        <w:spacing w:after="60"/>
      </w:pPr>
      <w:r>
        <w:t xml:space="preserve">Q9. Why SPORTFIVE, why not go direct</w:t>
      </w:r>
    </w:p>
    <w:p>
      <w:pPr>
        <w:pStyle w:val="ListParagraph"/>
        <w:numPr>
          <w:ilvl w:val="0"/>
          <w:numId w:val="2"/>
        </w:numPr>
        <w:spacing w:after="60"/>
      </w:pPr>
      <w:r>
        <w:t xml:space="preserve">Q10. Can a company our size afford this</w:t>
      </w:r>
    </w:p>
    <w:p>
      <w:pPr>
        <w:pStyle w:val="ListParagraph"/>
        <w:numPr>
          <w:ilvl w:val="0"/>
          <w:numId w:val="2"/>
        </w:numPr>
        <w:spacing w:after="60"/>
      </w:pPr>
      <w:r>
        <w:t xml:space="preserve">Q11. Are competitors already in</w:t>
      </w:r>
    </w:p>
    <w:p>
      <w:pPr>
        <w:pStyle w:val="ListParagraph"/>
        <w:numPr>
          <w:ilvl w:val="0"/>
          <w:numId w:val="2"/>
        </w:numPr>
        <w:spacing w:after="60"/>
      </w:pPr>
      <w:r>
        <w:t xml:space="preserve">Q12. Our buyers are lawyers and procurement chiefs, is a race not off-brand</w:t>
      </w:r>
    </w:p>
    <w:p>
      <w:pPr>
        <w:pStyle w:val="Heading2"/>
        <w:spacing w:after="120" w:before="280"/>
      </w:pPr>
      <w:r>
        <w:t xml:space="preserve">Q1. "What does a contracts company get from Formula 1, in one minute?</w:t>
      </w:r>
    </w:p>
    <w:p>
      <w:pPr>
        <w:pBdr>
          <w:left w:val="single" w:color="1F3864" w:sz="18"/>
        </w:pBdr>
        <w:shd w:fill="F2F4F8" w:val="clear"/>
        <w:spacing w:after="60" w:before="80" w:line="264"/>
        <w:ind w:left="280" w:right="120"/>
      </w:pPr>
      <w:r>
        <w:t xml:space="preserve">"Three things.</w:t>
      </w:r>
    </w:p>
    <w:p>
      <w:pPr>
        <w:pBdr>
          <w:left w:val="single" w:color="1F3864" w:sz="18"/>
        </w:pBdr>
        <w:shd w:fill="F2F4F8" w:val="clear"/>
        <w:spacing w:after="60" w:before="0" w:line="264"/>
        <w:ind w:left="280" w:right="120"/>
      </w:pPr>
      <w:r>
        <w:t xml:space="preserve">One, a story. This sport is agreements kept in public, at speed, and keeping agreements is what you sell. No other stage explains you this fast.</w:t>
      </w:r>
    </w:p>
    <w:p>
      <w:pPr>
        <w:pBdr>
          <w:left w:val="single" w:color="1F3864" w:sz="18"/>
        </w:pBdr>
        <w:shd w:fill="F2F4F8" w:val="clear"/>
        <w:spacing w:after="60" w:before="0" w:line="264"/>
        <w:ind w:left="280" w:right="120"/>
      </w:pPr>
      <w:r>
        <w:t xml:space="preserve">Two, a room. The most executive audience in sport, and a partner network of 350 enterprises that looks like your target account list.</w:t>
      </w:r>
    </w:p>
    <w:p>
      <w:pPr>
        <w:pBdr>
          <w:left w:val="single" w:color="1F3864" w:sz="18"/>
        </w:pBdr>
        <w:shd w:fill="F2F4F8" w:val="clear"/>
        <w:spacing w:after="60" w:before="0" w:line="264"/>
        <w:ind w:left="280" w:right="120"/>
      </w:pPr>
      <w:r>
        <w:t xml:space="preserve">Three, trust. Your buyers ask if you are serious and here to stay. A multi-year team partnership answers that before your seller walks in.</w:t>
      </w:r>
    </w:p>
    <w:p>
      <w:pPr>
        <w:pBdr>
          <w:left w:val="single" w:color="1F3864" w:sz="18"/>
        </w:pBdr>
        <w:shd w:fill="F2F4F8" w:val="clear"/>
        <w:spacing w:after="160" w:before="0" w:line="264"/>
        <w:ind w:left="280" w:right="120"/>
      </w:pPr>
      <w:r>
        <w:t xml:space="preserve">That is the one-minute version. The brief decides how big each of the three should be."</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branding at every race, race title rights, global reach, neutrality. Bigger deals, premium prices.</w:t>
      </w:r>
    </w:p>
    <w:p>
      <w:pPr>
        <w:pBdr>
          <w:left w:val="single" w:color="1F3864" w:sz="18"/>
        </w:pBdr>
        <w:shd w:fill="F2F4F8" w:val="clear"/>
        <w:spacing w:after="60" w:before="0" w:line="264"/>
        <w:ind w:left="280" w:right="120"/>
      </w:pPr>
      <w:r>
        <w:t xml:space="preserve"/>
      </w:r>
      <w:r>
        <w:rPr>
          <w:b/>
          <w:bCs/>
        </w:rPr>
        <w:t xml:space="preserve">A team.</w:t>
      </w:r>
      <w:r>
        <w:t xml:space="preserve"> The story lives here: the car, the drivers, the engineering, the hospitality, the partner ecosystem. Many more entry points and price levels. For most brands, this is the right door.</w:t>
      </w:r>
    </w:p>
    <w:p>
      <w:pPr>
        <w:pBdr>
          <w:left w:val="single" w:color="1F3864" w:sz="18"/>
        </w:pBdr>
        <w:shd w:fill="F2F4F8" w:val="clear"/>
        <w:spacing w:after="60" w:before="0" w:line="264"/>
        <w:ind w:left="280" w:right="120"/>
      </w:pPr>
      <w:r>
        <w:t xml:space="preserve"/>
      </w:r>
      <w:r>
        <w:rPr>
          <w:b/>
          <w:bCs/>
        </w:rPr>
        <w:t xml:space="preserve">A driver personally.</w:t>
      </w:r>
      <w:r>
        <w:t xml:space="preserve"> The smallest door: personal channels, appearance days, campaign rights. Useful as a face, but no team rights and no paddock hospitality.</w:t>
      </w:r>
    </w:p>
    <w:p>
      <w:pPr>
        <w:pBdr>
          <w:left w:val="single" w:color="1F3864" w:sz="18"/>
        </w:pBdr>
        <w:shd w:fill="F2F4F8" w:val="clear"/>
        <w:spacing w:after="160" w:before="0" w:line="264"/>
        <w:ind w:left="280" w:right="120"/>
      </w:pPr>
      <w:r>
        <w:t xml:space="preserve">The brief will tell us which door, and at what level."</w:t>
      </w:r>
    </w:p>
    <w:p>
      <w:pPr>
        <w:pStyle w:val="Heading2"/>
        <w:spacing w:after="120" w:before="280"/>
      </w:pPr>
      <w:r>
        <w:t xml:space="preserve">Q3. "Teams have thirty partners. How does one brand stand out?</w:t>
      </w:r>
    </w:p>
    <w:p>
      <w:pPr>
        <w:pBdr>
          <w:left w:val="single" w:color="1F3864" w:sz="18"/>
        </w:pBdr>
        <w:shd w:fill="F2F4F8" w:val="clear"/>
        <w:spacing w:after="60" w:before="80" w:line="264"/>
        <w:ind w:left="280" w:right="120"/>
      </w:pPr>
      <w:r>
        <w:t xml:space="preserve">"Fair question. Three answers.</w:t>
      </w:r>
    </w:p>
    <w:p>
      <w:pPr>
        <w:pBdr>
          <w:left w:val="single" w:color="1F3864" w:sz="18"/>
        </w:pBdr>
        <w:shd w:fill="F2F4F8" w:val="clear"/>
        <w:spacing w:after="60" w:before="0" w:line="264"/>
        <w:ind w:left="280" w:right="120"/>
      </w:pPr>
      <w:r>
        <w:t xml:space="preserve">First, structure. Partners sit in clear tiers, and your tier defines exactly what you own: positions, days, content, hospitality. All contractual. You of all companies will appreciate that.</w:t>
      </w:r>
    </w:p>
    <w:p>
      <w:pPr>
        <w:pBdr>
          <w:left w:val="single" w:color="1F3864" w:sz="18"/>
        </w:pBdr>
        <w:shd w:fill="F2F4F8" w:val="clear"/>
        <w:spacing w:after="60" w:before="0" w:line="264"/>
        <w:ind w:left="280" w:right="120"/>
      </w:pPr>
      <w:r>
        <w:t xml:space="preserve">Second, exclusivity. Within your category you are alone. The team cannot sign another contract-management company next to you.</w:t>
      </w:r>
    </w:p>
    <w:p>
      <w:pPr>
        <w:pBdr>
          <w:left w:val="single" w:color="1F3864" w:sz="18"/>
        </w:pBdr>
        <w:shd w:fill="F2F4F8" w:val="clear"/>
        <w:spacing w:after="60" w:before="0" w:line="264"/>
        <w:ind w:left="280" w:right="120"/>
      </w:pPr>
      <w:r>
        <w:t xml:space="preserve">Third, attention is won through activation, not logo size. A team that runs its agreements on your platform, a contracts-behind-the-car story nobody has told, a demo in the garage: these beat bigger logos every weekend.</w:t>
      </w:r>
    </w:p>
    <w:p>
      <w:pPr>
        <w:pBdr>
          <w:left w:val="single" w:color="1F3864" w:sz="18"/>
        </w:pBdr>
        <w:shd w:fill="F2F4F8" w:val="clear"/>
        <w:spacing w:after="160" w:before="0" w:line="264"/>
        <w:ind w:left="280" w:right="120"/>
      </w:pPr>
      <w:r>
        <w:t xml:space="preserve">And the access, the hospitality, the introductions: those are private rights. They never get diluted by other partners."</w:t>
      </w:r>
    </w:p>
    <w:p>
      <w:pPr>
        <w:pStyle w:val="Heading2"/>
        <w:spacing w:after="120" w:before="280"/>
      </w:pPr>
      <w:r>
        <w:t xml:space="preserve">Q4. "How do teams help with B2B introductions?</w:t>
      </w:r>
    </w:p>
    <w:p>
      <w:pPr>
        <w:pBdr>
          <w:left w:val="single" w:color="1F3864" w:sz="18"/>
        </w:pBdr>
        <w:shd w:fill="F2F4F8" w:val="clear"/>
        <w:spacing w:after="60" w:before="80" w:line="264"/>
        <w:ind w:left="280" w:right="120"/>
      </w:pPr>
      <w:r>
        <w:t xml:space="preserve">"Very concretely. This is a managed process, not a cocktail party.</w:t>
      </w:r>
    </w:p>
    <w:p>
      <w:pPr>
        <w:pBdr>
          <w:left w:val="single" w:color="1F3864" w:sz="18"/>
        </w:pBdr>
        <w:shd w:fill="F2F4F8" w:val="clear"/>
        <w:spacing w:after="60" w:before="0" w:line="264"/>
        <w:ind w:left="280" w:right="120"/>
      </w:pPr>
      <w:r>
        <w:t xml:space="preserve">Every team runs a family of at least 25 partners, and the team's partnership department actively connects them: compliant introductions, partner summits, business forums on race weekends, private dinners. And it continues off the calendar at industry events.</w:t>
      </w:r>
    </w:p>
    <w:p>
      <w:pPr>
        <w:pBdr>
          <w:left w:val="single" w:color="1F3864" w:sz="18"/>
        </w:pBdr>
        <w:shd w:fill="F2F4F8" w:val="clear"/>
        <w:spacing w:after="60" w:before="0" w:line="264"/>
        <w:ind w:left="280" w:right="120"/>
      </w:pPr>
      <w:r>
        <w:t xml:space="preserve">Two examples from our own work. CommScope's RUCKUS brand at Haas: enterprise wireless powering the team's operations, with a live showcase in the garage; our agency ran the grid-wide process. And Airwallex at McLaren: during the partnership, revenue grew 50% year on year across EMEA and the Americas, and UK revenue grew 57% from new customer acquisition.</w:t>
      </w:r>
    </w:p>
    <w:p>
      <w:pPr>
        <w:pBdr>
          <w:left w:val="single" w:color="1F3864" w:sz="18"/>
        </w:pBdr>
        <w:shd w:fill="F2F4F8" w:val="clear"/>
        <w:spacing w:after="160" w:before="0" w:line="264"/>
        <w:ind w:left="280" w:right="120"/>
      </w:pPr>
      <w:r>
        <w:t xml:space="preserve">For Sirion: a partner room of 350 enterprises, every one of them holding thousands of contracts. That is a pipeline, not a billboard."</w:t>
      </w:r>
    </w:p>
    <w:p>
      <w:pPr>
        <w:pStyle w:val="Heading2"/>
        <w:spacing w:after="120" w:before="280"/>
      </w:pPr>
      <w:r>
        <w:t xml:space="preserve">Q5. "Which team would fit us best?</w:t>
      </w:r>
    </w:p>
    <w:p>
      <w:pPr>
        <w:pBdr>
          <w:left w:val="single" w:color="1F3864" w:sz="18"/>
        </w:pBdr>
        <w:shd w:fill="F2F4F8" w:val="clear"/>
        <w:spacing w:after="60" w:before="80" w:line="264"/>
        <w:ind w:left="280" w:right="120"/>
      </w:pPr>
      <w:r>
        <w:t xml:space="preserve">"Today I do not know yet, and I would not respect you by guessing.</w:t>
      </w:r>
    </w:p>
    <w:p>
      <w:pPr>
        <w:pBdr>
          <w:left w:val="single" w:color="1F3864" w:sz="18"/>
        </w:pBdr>
        <w:shd w:fill="F2F4F8" w:val="clear"/>
        <w:spacing w:after="60" w:before="0" w:line="264"/>
        <w:ind w:left="280" w:right="120"/>
      </w:pPr>
      <w:r>
        <w:t xml:space="preserve">This is exactly what the grid mapping is for. We look at each team's partner list, because the partners are your prospects and the overlap differs team by team, its existing technology relationships, its appetite for a real working supplier role, and its hospitality quality. A software giant already on a team can be a door or a wall for you, and we check that per team.</w:t>
      </w:r>
    </w:p>
    <w:p>
      <w:pPr>
        <w:pBdr>
          <w:left w:val="single" w:color="1F3864" w:sz="18"/>
        </w:pBdr>
        <w:shd w:fill="F2F4F8" w:val="clear"/>
        <w:spacing w:after="160" w:before="0" w:line="264"/>
        <w:ind w:left="280" w:right="120"/>
      </w:pPr>
      <w:r>
        <w:t xml:space="preserve">Give us the brief today, and the recommendation comes back with names and reasons."</w:t>
      </w:r>
    </w:p>
    <w:p>
      <w:pPr>
        <w:pStyle w:val="Heading2"/>
        <w:spacing w:after="120" w:before="280"/>
      </w:pPr>
      <w:r>
        <w:t xml:space="preserve">Q6. "How is ROI measured in Formula 1?</w:t>
      </w:r>
    </w:p>
    <w:p>
      <w:pPr>
        <w:pBdr>
          <w:left w:val="single" w:color="1F3864" w:sz="18"/>
        </w:pBdr>
        <w:shd w:fill="F2F4F8" w:val="clear"/>
        <w:spacing w:after="60" w:before="80" w:line="264"/>
        <w:ind w:left="280" w:right="120"/>
      </w:pPr>
      <w:r>
        <w:t xml:space="preserve">"Four ways, usually.</w:t>
      </w:r>
    </w:p>
    <w:p>
      <w:pPr>
        <w:pBdr>
          <w:left w:val="single" w:color="1F3864" w:sz="18"/>
        </w:pBdr>
        <w:shd w:fill="F2F4F8" w:val="clear"/>
        <w:spacing w:after="60" w:before="0" w:line="264"/>
        <w:ind w:left="280" w:right="120"/>
      </w:pPr>
      <w:r>
        <w:t xml:space="preserve"/>
      </w:r>
      <w:r>
        <w:rPr>
          <w:b/>
          <w:bCs/>
        </w:rPr>
        <w:t xml:space="preserve">Media value.</w:t>
      </w:r>
      <w:r>
        <w:t xml:space="preserve"> Independent firms like Nielsen track every second your branding appears, across TV and digital, and give it a money value against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trust shift, measured before and after, in the narrow audience you care about: legal, procurement and finance leadership.</w:t>
      </w:r>
    </w:p>
    <w:p>
      <w:pPr>
        <w:pBdr>
          <w:left w:val="single" w:color="1F3864" w:sz="18"/>
        </w:pBdr>
        <w:shd w:fill="F2F4F8" w:val="clear"/>
        <w:spacing w:after="60" w:before="0" w:line="264"/>
        <w:ind w:left="280" w:right="120"/>
      </w:pPr>
      <w:r>
        <w:t xml:space="preserve"/>
      </w:r>
      <w:r>
        <w:rPr>
          <w:b/>
          <w:bCs/>
        </w:rPr>
        <w:t xml:space="preserve">Business pipeline.</w:t>
      </w:r>
      <w:r>
        <w:t xml:space="preserve"> For B2B, you count introductions, meetings and deals closed through the platform. That is how Airwallex could point to 50% revenue growth during their partnership. In enterprise software, one closed logo can repay years of partnership fees.</w:t>
      </w:r>
    </w:p>
    <w:p>
      <w:pPr>
        <w:pBdr>
          <w:left w:val="single" w:color="1F3864" w:sz="18"/>
        </w:pBdr>
        <w:shd w:fill="F2F4F8" w:val="clear"/>
        <w:spacing w:after="60" w:before="0" w:line="264"/>
        <w:ind w:left="280" w:right="120"/>
      </w:pPr>
      <w:r>
        <w:t xml:space="preserve"/>
      </w:r>
      <w:r>
        <w:rPr>
          <w:b/>
          <w:bCs/>
        </w:rPr>
        <w:t xml:space="preserve">Hospitality outcomes.</w:t>
      </w:r>
      <w:r>
        <w:t xml:space="preserve"> Which accounts you hosted, and what those relationships produced afterwards.</w:t>
      </w:r>
    </w:p>
    <w:p>
      <w:pPr>
        <w:pBdr>
          <w:left w:val="single" w:color="1F3864" w:sz="18"/>
        </w:pBdr>
        <w:shd w:fill="F2F4F8" w:val="clear"/>
        <w:spacing w:after="160" w:before="0" w:line="264"/>
        <w:ind w:left="280" w:right="120"/>
      </w:pPr>
      <w:r>
        <w:t xml:space="preserve">You agree the framework upfront and review it with the team every quarter."</w:t>
      </w:r>
    </w:p>
    <w:p>
      <w:pPr>
        <w:pStyle w:val="Heading2"/>
        <w:spacing w:after="120" w:before="280"/>
      </w:pPr>
      <w:r>
        <w:t xml:space="preserve">Q7.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w:t>
      </w:r>
    </w:p>
    <w:p>
      <w:pPr>
        <w:pBdr>
          <w:left w:val="single" w:color="1F3864" w:sz="18"/>
        </w:pBdr>
        <w:shd w:fill="F2F4F8" w:val="clear"/>
        <w:spacing w:after="60" w:before="0" w:line="264"/>
        <w:ind w:left="280" w:right="120"/>
      </w:pPr>
      <w:r>
        <w:t xml:space="preserve">The eleven teams are independent businesses: Ferrari, Mercedes and Audi belong to car makers, Red Bull to the drinks company, others to investors. Each team earns a share of the sport's revenues plus its own sponsorships.</w:t>
      </w:r>
    </w:p>
    <w:p>
      <w:pPr>
        <w:pBdr>
          <w:left w:val="single" w:color="1F3864" w:sz="18"/>
        </w:pBdr>
        <w:shd w:fill="F2F4F8" w:val="clear"/>
        <w:spacing w:after="160" w:before="0" w:line="264"/>
        <w:ind w:left="280" w:right="120"/>
      </w:pPr>
      <w:r>
        <w:t xml:space="preserve">Since 2021 the sport has a cost cap, so teams became profitable, stable businesses. Team sponsorship has doubled since 2020, to 2.2 billion dollars a year. You would be entering a healthy, growing market."</w:t>
      </w:r>
    </w:p>
    <w:p>
      <w:pPr>
        <w:pStyle w:val="Heading2"/>
        <w:spacing w:after="120" w:before="280"/>
      </w:pPr>
      <w:r>
        <w:t xml:space="preserve">Q8. "What does a partnership cost, and why is Formula 1 so expensive?</w:t>
      </w:r>
    </w:p>
    <w:p>
      <w:pPr>
        <w:spacing w:after="100" w:before="60"/>
      </w:pPr>
      <w:r>
        <w:rPr>
          <w:i/>
          <w:iCs/>
          <w:color w:val="595959"/>
          <w:sz w:val="20"/>
          <w:szCs w:val="20"/>
        </w:rPr>
        <w:t xml:space="preserve">[Only if they ask. Stay qualitative, ranges not quotes.]</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your tier, your branding positions, driver time, content days, hospitality volume, and the category you lock. As a rule of thumb: entry-level and supplier positions start in the low single-digit millions per year. Meaningful official partner positions sit in the mid single-digit millions. Title partnerships are a different world, well above fifty million a year.</w:t>
      </w:r>
    </w:p>
    <w:p>
      <w:pPr>
        <w:pBdr>
          <w:left w:val="single" w:color="1F3864" w:sz="18"/>
        </w:pBdr>
        <w:shd w:fill="F2F4F8" w:val="clear"/>
        <w:spacing w:after="60" w:before="0" w:line="264"/>
        <w:ind w:left="280" w:right="120"/>
      </w:pPr>
      <w:r>
        <w:t xml:space="preserve">Why more expensive than other sport? Four reasons.</w:t>
      </w:r>
    </w:p>
    <w:p>
      <w:pPr>
        <w:pBdr>
          <w:left w:val="single" w:color="1F3864" w:sz="18"/>
        </w:pBdr>
        <w:shd w:fill="F2F4F8" w:val="clear"/>
        <w:spacing w:after="60" w:before="0" w:line="264"/>
        <w:ind w:left="280" w:right="120"/>
      </w:pPr>
      <w:r>
        <w:t xml:space="preserve">First, supply. Football has hundreds of clubs. Formula 1 has eleven teams for the entire world, one seat per category, locked for three to five years.</w:t>
      </w:r>
    </w:p>
    <w:p>
      <w:pPr>
        <w:pBdr>
          <w:left w:val="single" w:color="1F3864" w:sz="18"/>
        </w:pBdr>
        <w:shd w:fill="F2F4F8" w:val="clear"/>
        <w:spacing w:after="60" w:before="0" w:line="264"/>
        <w:ind w:left="280" w:right="120"/>
      </w:pPr>
      <w:r>
        <w:t xml:space="preserve">Second, demand. Team sponsorship has doubled since 2020, and new money keeps arriving.</w:t>
      </w:r>
    </w:p>
    <w:p>
      <w:pPr>
        <w:pBdr>
          <w:left w:val="single" w:color="1F3864" w:sz="18"/>
        </w:pBdr>
        <w:shd w:fill="F2F4F8" w:val="clear"/>
        <w:spacing w:after="60" w:before="0" w:line="264"/>
        <w:ind w:left="280" w:right="120"/>
      </w:pPr>
      <w:r>
        <w:t xml:space="preserve">Third, one deal covers the world: around 24 races across five continents in one contract.</w:t>
      </w:r>
    </w:p>
    <w:p>
      <w:pPr>
        <w:pBdr>
          <w:left w:val="single" w:color="1F3864" w:sz="18"/>
        </w:pBdr>
        <w:shd w:fill="F2F4F8" w:val="clear"/>
        <w:spacing w:after="60" w:before="0" w:line="264"/>
        <w:ind w:left="280" w:right="120"/>
      </w:pPr>
      <w:r>
        <w:t xml:space="preserve">And fourth, access. The paddock and the hospitality carry the price, because nobody else can offer them.</w:t>
      </w:r>
    </w:p>
    <w:p>
      <w:pPr>
        <w:pBdr>
          <w:left w:val="single" w:color="1F3864" w:sz="18"/>
        </w:pBdr>
        <w:shd w:fill="F2F4F8" w:val="clear"/>
        <w:spacing w:after="160" w:before="0" w:line="264"/>
        <w:ind w:left="280" w:right="120"/>
      </w:pPr>
      <w:r>
        <w:t xml:space="preserve">This is why we start with the brief. Our job is to match the level to your goals, then negotiate it hard on your side. And our advice costs you nothing."</w:t>
      </w:r>
    </w:p>
    <w:p>
      <w:pPr>
        <w:spacing w:after="100" w:before="60"/>
      </w:pPr>
      <w:r>
        <w:rPr>
          <w:i/>
          <w:iCs/>
          <w:color w:val="595959"/>
          <w:sz w:val="20"/>
          <w:szCs w:val="20"/>
        </w:rPr>
        <w:t xml:space="preserve">[Background for you, never quoted: reported title benchmarks run around $75M to $110M a year at the top teams; Microsoft with Mercedes was reported in January 2026 at around $60M a year.]</w:t>
      </w:r>
    </w:p>
    <w:p>
      <w:pPr>
        <w:pStyle w:val="Heading2"/>
        <w:spacing w:after="120" w:before="280"/>
      </w:pPr>
      <w:r>
        <w:t xml:space="preserve">Q9.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 team will sell you their own story. We know the whole grid: every team's inventory, pricing, appetite and roadmap. You see all your options next to each other.</w:t>
      </w:r>
    </w:p>
    <w:p>
      <w:pPr>
        <w:pBdr>
          <w:left w:val="single" w:color="1F3864" w:sz="18"/>
        </w:pBdr>
        <w:shd w:fill="F2F4F8" w:val="clear"/>
        <w:spacing w:after="60" w:before="0" w:line="264"/>
        <w:ind w:left="280" w:right="120"/>
      </w:pPr>
      <w:r>
        <w:t xml:space="preserve">Second, negotiation. We do this every week. We build the business case, run the process, and negotiate on your behalf. And yes, the deal itself is a contract; you will enjoy reviewing it.</w:t>
      </w:r>
    </w:p>
    <w:p>
      <w:pPr>
        <w:pBdr>
          <w:left w:val="single" w:color="1F3864" w:sz="18"/>
        </w:pBdr>
        <w:shd w:fill="F2F4F8" w:val="clear"/>
        <w:spacing w:after="160" w:before="0" w:line="264"/>
        <w:ind w:left="280" w:right="120"/>
      </w:pPr>
      <w:r>
        <w:t xml:space="preserve">And because the teams pay our fee, all of that costs you nothing. There is no scenario where you pay more by using us."</w:t>
      </w:r>
    </w:p>
    <w:p>
      <w:pPr>
        <w:pStyle w:val="Heading2"/>
        <w:spacing w:after="120" w:before="280"/>
      </w:pPr>
      <w:r>
        <w:t xml:space="preserve">Q10. "Oracle and Microsoft are giants. Can a company our size even afford this?</w:t>
      </w:r>
    </w:p>
    <w:p>
      <w:pPr>
        <w:pBdr>
          <w:left w:val="single" w:color="1F3864" w:sz="18"/>
        </w:pBdr>
        <w:shd w:fill="F2F4F8" w:val="clear"/>
        <w:spacing w:after="60" w:before="80" w:line="264"/>
        <w:ind w:left="280" w:right="120"/>
      </w:pPr>
      <w:r>
        <w:t xml:space="preserve">"Yes, and this is the most common misunderstanding about the sport.</w:t>
      </w:r>
    </w:p>
    <w:p>
      <w:pPr>
        <w:pBdr>
          <w:left w:val="single" w:color="1F3864" w:sz="18"/>
        </w:pBdr>
        <w:shd w:fill="F2F4F8" w:val="clear"/>
        <w:spacing w:after="60" w:before="0" w:line="264"/>
        <w:ind w:left="280" w:right="120"/>
      </w:pPr>
      <w:r>
        <w:t xml:space="preserve">The title deals you read about are the top of the pyramid. Underneath them, every team runs a full ladder of positions, and entry-level and supplier partnerships start in the low single-digit millions per year. That is where scale-ups enter.</w:t>
      </w:r>
    </w:p>
    <w:p>
      <w:pPr>
        <w:pBdr>
          <w:left w:val="single" w:color="1F3864" w:sz="18"/>
        </w:pBdr>
        <w:shd w:fill="F2F4F8" w:val="clear"/>
        <w:spacing w:after="60" w:before="0" w:line="264"/>
        <w:ind w:left="280" w:right="120"/>
      </w:pPr>
      <w:r>
        <w:t xml:space="preserve">Airwallex is the example I keep coming back to: a fintech scale-up, not a giant, partnered with McLaren, and during the partnership revenue grew 50% year on year across EMEA and the Americas.</w:t>
      </w:r>
    </w:p>
    <w:p>
      <w:pPr>
        <w:pBdr>
          <w:left w:val="single" w:color="1F3864" w:sz="18"/>
        </w:pBdr>
        <w:shd w:fill="F2F4F8" w:val="clear"/>
        <w:spacing w:after="60" w:before="0" w:line="264"/>
        <w:ind w:left="280" w:right="120"/>
      </w:pPr>
      <w:r>
        <w:t xml:space="preserve">There are also structures where part of the deal is your product: the team runs its agreements on Sirion, and that value counts inside the partnership. Teams like deals that make them better, not just richer.</w:t>
      </w:r>
    </w:p>
    <w:p>
      <w:pPr>
        <w:pBdr>
          <w:left w:val="single" w:color="1F3864" w:sz="18"/>
        </w:pBdr>
        <w:shd w:fill="F2F4F8" w:val="clear"/>
        <w:spacing w:after="160" w:before="0" w:line="264"/>
        <w:ind w:left="280" w:right="120"/>
      </w:pPr>
      <w:r>
        <w:t xml:space="preserve">The honest answer is: the brief and the budget decide the level, and we will only recommend what makes sense at your size."</w:t>
      </w:r>
    </w:p>
    <w:p>
      <w:pPr>
        <w:pStyle w:val="Heading2"/>
        <w:spacing w:after="120" w:before="280"/>
      </w:pPr>
      <w:r>
        <w:t xml:space="preserve">Q11. "Are any of our competitors already in Formula 1?</w:t>
      </w:r>
    </w:p>
    <w:p>
      <w:pPr>
        <w:pBdr>
          <w:left w:val="single" w:color="1F3864" w:sz="18"/>
        </w:pBdr>
        <w:shd w:fill="F2F4F8" w:val="clear"/>
        <w:spacing w:after="60" w:before="80" w:line="264"/>
        <w:ind w:left="280" w:right="120"/>
      </w:pPr>
      <w:r>
        <w:t xml:space="preserve">"Enterprise software names are arriving in this sport every season, so I will not answer the category question from memory. This market moves weekly and you deserve an exact answer.</w:t>
      </w:r>
    </w:p>
    <w:p>
      <w:pPr>
        <w:pBdr>
          <w:left w:val="single" w:color="1F3864" w:sz="18"/>
        </w:pBdr>
        <w:shd w:fill="F2F4F8" w:val="clear"/>
        <w:spacing w:after="160" w:before="0" w:line="264"/>
        <w:ind w:left="280" w:right="120"/>
      </w:pPr>
      <w:r>
        <w:t xml:space="preserve">Mapping legal tech, contract management and procurement software across all eleven teams is part of the grid analysis we do after this call. When we come back with recommendations, you will see precisely who is in, who is not, and where the open positions are."</w:t>
      </w:r>
    </w:p>
    <w:p>
      <w:pPr>
        <w:pStyle w:val="Heading2"/>
        <w:spacing w:after="120" w:before="280"/>
      </w:pPr>
      <w:r>
        <w:t xml:space="preserve">Q12. "Our buyers are General Counsels and procurement chiefs. Serious, risk-averse people. Is a race sponsorship not off-brand for us?</w:t>
      </w:r>
    </w:p>
    <w:p>
      <w:pPr>
        <w:pBdr>
          <w:left w:val="single" w:color="1F3864" w:sz="18"/>
        </w:pBdr>
        <w:shd w:fill="F2F4F8" w:val="clear"/>
        <w:spacing w:after="60" w:before="80" w:line="264"/>
        <w:ind w:left="280" w:right="120"/>
      </w:pPr>
      <w:r>
        <w:t xml:space="preserve">"It is a fair worry, and the picture has changed. Three answers.</w:t>
      </w:r>
    </w:p>
    <w:p>
      <w:pPr>
        <w:pBdr>
          <w:left w:val="single" w:color="1F3864" w:sz="18"/>
        </w:pBdr>
        <w:shd w:fill="F2F4F8" w:val="clear"/>
        <w:spacing w:after="60" w:before="0" w:line="264"/>
        <w:ind w:left="280" w:right="120"/>
      </w:pPr>
      <w:r>
        <w:t xml:space="preserve">First, look at who is in this room. The Paddock Club is two thirds senior executives, and the paddock's partner list reads like an enterprise software conference: Atlassian, Oracle, HP, and reportedly Microsoft put their names on these teams. Cognizant, ServiceNow, NetApp and Tata Communications, companies that sell to exactly your kind of buyer, are here too. Serious companies stopped seeing this as a race long ago. They see the most concentrated executive room in sport.</w:t>
      </w:r>
    </w:p>
    <w:p>
      <w:pPr>
        <w:pBdr>
          <w:left w:val="single" w:color="1F3864" w:sz="18"/>
        </w:pBdr>
        <w:shd w:fill="F2F4F8" w:val="clear"/>
        <w:spacing w:after="60" w:before="0" w:line="264"/>
        <w:ind w:left="280" w:right="120"/>
      </w:pPr>
      <w:r>
        <w:t xml:space="preserve">Second, risk-averse buyers buy permanence. A General Counsel choosing a contracts platform is making a ten-year decision, and they read signals carefully. A multi-year seat in this sport is a public statement that Sirion is established and built to last. That is not off-brand for a legal audience. It is precisely the language they trust.</w:t>
      </w:r>
    </w:p>
    <w:p>
      <w:pPr>
        <w:pBdr>
          <w:left w:val="single" w:color="1F3864" w:sz="18"/>
        </w:pBdr>
        <w:shd w:fill="F2F4F8" w:val="clear"/>
        <w:spacing w:after="60" w:before="0" w:line="264"/>
        <w:ind w:left="280" w:right="120"/>
      </w:pPr>
      <w:r>
        <w:t xml:space="preserve">And third, the sport itself is your brand story. Eleven teams and 350 partnerships, all on multi-year contracts, all performing in public every two weeks. The sport of agreements kept is the most on-brand stage a contracts company could ask for.</w:t>
      </w:r>
    </w:p>
    <w:p>
      <w:pPr>
        <w:pBdr>
          <w:left w:val="single" w:color="1F3864" w:sz="18"/>
        </w:pBdr>
        <w:shd w:fill="F2F4F8" w:val="clear"/>
        <w:spacing w:after="160" w:before="0" w:line="264"/>
        <w:ind w:left="280" w:right="120"/>
      </w:pPr>
      <w:r>
        <w:t xml:space="preserve">And everything stays measured: media value, brand lift in your exact buyer audience, pipeline, hospitality outcomes, agreed upfront. If the numbers are not there at review, you will see it plainly."</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"[Name], this was very useful. Thank you. Let me close with exactly what happens next, so there are no surprises.</w:t>
      </w:r>
    </w:p>
    <w:p>
      <w:pPr>
        <w:pBdr>
          <w:left w:val="single" w:color="1F3864" w:sz="18"/>
        </w:pBdr>
        <w:shd w:fill="F2F4F8" w:val="clear"/>
        <w:spacing w:after="60" w:before="0" w:line="264"/>
        <w:ind w:left="280" w:right="120"/>
      </w:pPr>
      <w:r>
        <w:t xml:space="preserve">Step one, we take everything you shared today and turn it into a brief. You will see it in writing, and you can correct it. Nothing moves until you tell us it is right.</w:t>
      </w:r>
    </w:p>
    <w:p>
      <w:pPr>
        <w:pBdr>
          <w:left w:val="single" w:color="1F3864" w:sz="18"/>
        </w:pBdr>
        <w:shd w:fill="F2F4F8" w:val="clear"/>
        <w:spacing w:after="60" w:before="0" w:line="264"/>
        <w:ind w:left="280" w:right="120"/>
      </w:pPr>
      <w:r>
        <w:t xml:space="preserve">Step two, my team goes to work on that brief. We define your category and your direct competitors, and we map that across all eleven teams: what is truly available, at which levels, and where Sirion gets the most value, including where a real working role with a team's commercial office is possible.</w:t>
      </w:r>
    </w:p>
    <w:p>
      <w:pPr>
        <w:pBdr>
          <w:left w:val="single" w:color="1F3864" w:sz="18"/>
        </w:pBdr>
        <w:shd w:fill="F2F4F8" w:val="clear"/>
        <w:spacing w:after="60" w:before="0" w:line="264"/>
        <w:ind w:left="280" w:right="120"/>
      </w:pPr>
      <w:r>
        <w:t xml:space="preserve">Step three, we come back with a short list and clear recommendations. Give us [two to three weeks]. Every option will show what it includes, what it costs, and why it fits your brief.</w:t>
      </w:r>
    </w:p>
    <w:p>
      <w:pPr>
        <w:pBdr>
          <w:left w:val="single" w:color="1F3864" w:sz="18"/>
        </w:pBdr>
        <w:shd w:fill="F2F4F8" w:val="clear"/>
        <w:spacing w:after="60" w:before="0" w:line="264"/>
        <w:ind w:left="280" w:right="120"/>
      </w:pPr>
      <w:r>
        <w:t xml:space="preserve">Through all of this, no cost and no obligation on your side. The teams pay our fee, so our advice is free for you. That is how we work.</w:t>
      </w:r>
    </w:p>
    <w:p>
      <w:pPr>
        <w:pBdr>
          <w:left w:val="single" w:color="1F3864" w:sz="18"/>
        </w:pBdr>
        <w:shd w:fill="F2F4F8" w:val="clear"/>
        <w:spacing w:after="60" w:before="0" w:line="264"/>
        <w:ind w:left="280" w:right="120"/>
      </w:pPr>
      <w:r>
        <w:t xml:space="preserve">And one more thing. The best way to understand this sport is to feel it. We would be delighted to host you and your colleagues as our guests at a Grand Prix, walk the paddock, and see how partners use a race weekend. We can pick dates once the recommendations are on the table.</w:t>
      </w:r>
    </w:p>
    <w:p>
      <w:pPr>
        <w:pBdr>
          <w:left w:val="single" w:color="1F3864" w:sz="18"/>
        </w:pBdr>
        <w:shd w:fill="F2F4F8" w:val="clear"/>
        <w:spacing w:after="160" w:before="0" w:line="264"/>
        <w:ind w:left="280" w:right="120"/>
      </w:pPr>
      <w:r>
        <w:t xml:space="preserve">Does that work as a plan? And before we finish, what questions do you have for me, for Bjorn, or for George?"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[Name]. You will hear from me by [date]. I am excited about this one."</w:t>
      </w:r>
    </w:p>
    <w:p>
      <w:pPr>
        <w:pStyle w:val="Heading1"/>
        <w:spacing w:after="160" w:before="360"/>
      </w:pPr>
      <w:r>
        <w:t xml:space="preserve">After the call (checklist)</w:t>
      </w:r>
    </w:p>
    <w:p>
      <w:pPr>
        <w:pStyle w:val="ListParagraph"/>
        <w:numPr>
          <w:ilvl w:val="0"/>
          <w:numId w:val="3"/>
        </w:numPr>
        <w:spacing w:after="60"/>
      </w:pPr>
      <w:r>
        <w:t xml:space="preserve">Write up the brief the same day: objectives, named accounts, buyer roles, markets, integration appetite, budget signals, timeline, decision makers, hospitality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grid mapping. Define Sirion's direct competitor set and category wording, then verify legal tech, contract management and procurement software across all eleven teams fresh, including supplier-tier and product-plus-cash options.</w:t>
      </w:r>
    </w:p>
    <w:p>
      <w:pPr>
        <w:pStyle w:val="ListParagraph"/>
        <w:numPr>
          <w:ilvl w:val="0"/>
          <w:numId w:val="3"/>
        </w:numPr>
        <w:spacing w:after="60"/>
      </w:pPr>
      <w:r>
        <w:t xml:space="preserve">Confirm the compliance question on corporate structure (India-rooted, US HQ reported) before proposals move.</w:t>
      </w:r>
    </w:p>
    <w:p>
      <w:pPr>
        <w:pStyle w:val="ListParagraph"/>
        <w:numPr>
          <w:ilvl w:val="0"/>
          <w:numId w:val="3"/>
        </w:numPr>
        <w:spacing w:after="60"/>
      </w:pPr>
      <w:r>
        <w:t xml:space="preserve">Log Sirion in the pipeline register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2026-09-30T18:23:51.992Z</dcterms:created>
  <dcterms:modified xsi:type="dcterms:W3CDTF">2026-09-30T18:23:51.995Z</dcterms:modified>
</cp:coreProperties>
</file>

<file path=docProps/custom.xml><?xml version="1.0" encoding="utf-8"?>
<Properties xmlns="http://schemas.openxmlformats.org/officeDocument/2006/custom-properties" xmlns:vt="http://schemas.openxmlformats.org/officeDocument/2006/docPropsVTypes"/>
</file>