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0632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3537"/>
        <w:gridCol w:w="1832"/>
        <w:gridCol w:w="2810"/>
      </w:tblGrid>
      <w:tr w14:paraId="6CD78E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3" w:type="dxa"/>
            <w:shd w:val="clear" w:color="auto" w:fill="D8D8D8" w:themeFill="background1" w:themeFillShade="D9"/>
            <w:vAlign w:val="center"/>
          </w:tcPr>
          <w:p w14:paraId="48B2F6A3">
            <w:pPr>
              <w:pStyle w:val="2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Role</w:t>
            </w:r>
          </w:p>
        </w:tc>
        <w:tc>
          <w:tcPr>
            <w:tcW w:w="3694" w:type="dxa"/>
            <w:vAlign w:val="center"/>
          </w:tcPr>
          <w:p w14:paraId="14AC9CF7">
            <w:pPr>
              <w:tabs>
                <w:tab w:val="left" w:pos="2190"/>
              </w:tabs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 xml:space="preserve">Business Analyst </w:t>
            </w:r>
          </w:p>
        </w:tc>
        <w:tc>
          <w:tcPr>
            <w:tcW w:w="1886" w:type="dxa"/>
            <w:shd w:val="clear" w:color="auto" w:fill="D8D8D8" w:themeFill="background1" w:themeFillShade="D9"/>
          </w:tcPr>
          <w:p w14:paraId="3D0E69BA">
            <w:pPr>
              <w:tabs>
                <w:tab w:val="left" w:pos="2190"/>
              </w:tabs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2509" w:type="dxa"/>
          </w:tcPr>
          <w:p w14:paraId="6CFACEAC">
            <w:pPr>
              <w:tabs>
                <w:tab w:val="left" w:pos="2190"/>
              </w:tabs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Kalra.sarika83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@gmail.com</w:t>
            </w:r>
          </w:p>
        </w:tc>
      </w:tr>
      <w:tr w14:paraId="69E180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3" w:type="dxa"/>
            <w:shd w:val="clear" w:color="auto" w:fill="D8D8D8" w:themeFill="background1" w:themeFillShade="D9"/>
            <w:vAlign w:val="center"/>
          </w:tcPr>
          <w:p w14:paraId="2494D54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Current Location</w:t>
            </w:r>
          </w:p>
        </w:tc>
        <w:tc>
          <w:tcPr>
            <w:tcW w:w="3694" w:type="dxa"/>
            <w:vAlign w:val="center"/>
          </w:tcPr>
          <w:p w14:paraId="7CC6D124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Noida</w:t>
            </w:r>
          </w:p>
        </w:tc>
        <w:tc>
          <w:tcPr>
            <w:tcW w:w="1886" w:type="dxa"/>
            <w:shd w:val="clear" w:color="auto" w:fill="D8D8D8" w:themeFill="background1" w:themeFillShade="D9"/>
          </w:tcPr>
          <w:p w14:paraId="725255CD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Contact</w:t>
            </w:r>
          </w:p>
        </w:tc>
        <w:tc>
          <w:tcPr>
            <w:tcW w:w="2509" w:type="dxa"/>
          </w:tcPr>
          <w:p w14:paraId="5BB27FE6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+91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9711157188</w:t>
            </w:r>
          </w:p>
        </w:tc>
      </w:tr>
    </w:tbl>
    <w:p w14:paraId="0AFB8431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2E17C3FE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SKILLS </w:t>
      </w:r>
    </w:p>
    <w:p w14:paraId="2FDB5D4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FFFFFF"/>
          <w:kern w:val="0"/>
          <w:sz w:val="19"/>
          <w:szCs w:val="19"/>
          <w:lang w:val="en-US" w:eastAsia="zh-CN" w:bidi="ar"/>
        </w:rPr>
        <w:t xml:space="preserve">Pune </w:t>
      </w:r>
    </w:p>
    <w:p w14:paraId="25A593A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Business Analysis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Product Management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Requirement Elicitation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Gap Analysis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Stakeholderanagement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Product Design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Agile Methodology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Wireframing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Team Management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Process Automation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BRD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  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FRD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Use Cases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User Stories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 xml:space="preserve">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 xml:space="preserve">Problem Solving 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Product Strategy</w:t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none"/>
          <w:lang w:val="en-US" w:eastAsia="zh-CN" w:bidi="ar"/>
        </w:rPr>
        <w:tab/>
      </w:r>
      <w:r>
        <w:rPr>
          <w:rFonts w:hint="default" w:ascii="CIDFont" w:hAnsi="CIDFont" w:eastAsia="CIDFont" w:cs="CIDFont"/>
          <w:color w:val="000000"/>
          <w:kern w:val="0"/>
          <w:sz w:val="19"/>
          <w:szCs w:val="19"/>
          <w:highlight w:val="yellow"/>
          <w:lang w:val="en-US" w:eastAsia="zh-CN" w:bidi="ar"/>
        </w:rPr>
        <w:t>Market Research</w:t>
      </w:r>
      <w:r>
        <w:rPr>
          <w:rFonts w:hint="default"/>
          <w:highlight w:val="yellow"/>
          <w:lang w:val="en-US"/>
        </w:rPr>
        <w:t xml:space="preserve"> </w:t>
      </w:r>
    </w:p>
    <w:p w14:paraId="6D2C876C">
      <w:pPr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231626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PROFESSIONAL SUMMARY </w:t>
      </w:r>
    </w:p>
    <w:p w14:paraId="20AD255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5 years of experience in business analysis and product management with banking automation </w:t>
      </w:r>
    </w:p>
    <w:p w14:paraId="6255DFD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Effective translation of business needs into technology solutions and business process improvements in adherence with company’s objectives </w:t>
      </w:r>
    </w:p>
    <w:p w14:paraId="7D75C9C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Developing product vision &amp; strategy with continuous product improvement </w:t>
      </w:r>
    </w:p>
    <w:p w14:paraId="4FA980E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Efficient in managing teams and stakeholders to negotiate and balance the demands and expectations </w:t>
      </w:r>
    </w:p>
    <w:p w14:paraId="34A495E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Feasibility analysis and impact assessment of the solution on the overall business</w:t>
      </w:r>
    </w:p>
    <w:p w14:paraId="2F2479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0FBFBF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471B197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WORK EXPERIENCE </w:t>
      </w:r>
    </w:p>
    <w:p w14:paraId="2F97952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Business Analyst -</w:t>
      </w: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Yes Bank Pvt Ltd. </w:t>
      </w:r>
    </w:p>
    <w:p w14:paraId="0F3DA53D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  <w:t xml:space="preserve">(Apr,23  to till Date, Noida) </w:t>
      </w:r>
    </w:p>
    <w:p w14:paraId="6481D767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</w:pPr>
    </w:p>
    <w:p w14:paraId="2B2ADB1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i/>
          <w:iCs/>
          <w:color w:val="3B3838"/>
          <w:kern w:val="0"/>
          <w:sz w:val="28"/>
          <w:szCs w:val="28"/>
          <w:lang w:val="en-US" w:eastAsia="zh-CN" w:bidi="ar"/>
        </w:rPr>
        <w:t xml:space="preserve">Roles &amp; Responsibilities </w:t>
      </w:r>
    </w:p>
    <w:p w14:paraId="6999872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cs="Calibri Light"/>
          <w:sz w:val="28"/>
          <w:szCs w:val="28"/>
        </w:rPr>
      </w:pPr>
    </w:p>
    <w:p w14:paraId="00B1C6C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>Designing &amp; implementing various ideas of process &amp; system enhancement for Complaince Software.</w:t>
      </w:r>
    </w:p>
    <w:p w14:paraId="7433158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 Engagement with key stakeholders  to prioritize the business problems &amp; opportunities for further technical enhancement for internal &amp; external channel </w:t>
      </w:r>
    </w:p>
    <w:p w14:paraId="5FFF0D52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Organizing &amp; Lead Requirement Gathering (Elicitation) meetings using techniques like Interviews, Questionnaires, Interface </w:t>
      </w:r>
    </w:p>
    <w:p w14:paraId="276F949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Analysis, Document Analysis, Brainstorming Sessions and Focus Group Discussions </w:t>
      </w:r>
    </w:p>
    <w:p w14:paraId="7813ACA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Conducting Gap Analysis, Scope Analysis, Impact Analysis on Business Process using techniques like use case diagrams (UML), </w:t>
      </w:r>
    </w:p>
    <w:p w14:paraId="4C623EA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Context Diagram, BPMN, Flow charts &amp; Requirement Analysis &amp; Design Definition (RADD) </w:t>
      </w:r>
    </w:p>
    <w:p w14:paraId="75DC807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 Conducting “AS-IS” and “TO-BE” analysis and suggest fit for Business Solutions by designing a Change Strategy </w:t>
      </w:r>
    </w:p>
    <w:p w14:paraId="72E63C4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Prioritization of requirements using MOSCOW and Business Value methods followed by documenting as BRD, FRD, Change 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Request</w:t>
      </w:r>
    </w:p>
    <w:p w14:paraId="0A9DB3C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Performed quality assurance (functional testing) and user acceptance testing (UAT) facilitating on-time &amp; acclaimed “go-live” of the application. </w:t>
      </w:r>
    </w:p>
    <w:p w14:paraId="07CA3D5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Act as center point of contact for all project activities liaising with delivery managers </w:t>
      </w:r>
    </w:p>
    <w:p w14:paraId="5042261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Business review meetings with business stakeholders sharing insights about effective business changes due to technical </w:t>
      </w:r>
    </w:p>
    <w:p w14:paraId="2DE0DC6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  <w:t xml:space="preserve">upgradation by presenting projects’ insights in Business Review Meetings on periodic basis </w:t>
      </w:r>
    </w:p>
    <w:p w14:paraId="51408C27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</w:pPr>
    </w:p>
    <w:p w14:paraId="10A3C3A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PROJECTS </w:t>
      </w:r>
    </w:p>
    <w:p w14:paraId="5904DA5F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  <w:t>Upgradation of Amlock (AML ) Application</w:t>
      </w:r>
    </w:p>
    <w:p w14:paraId="68489B9C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</w:pPr>
    </w:p>
    <w:p w14:paraId="0F935673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Axis Bank Ltd</w:t>
      </w:r>
    </w:p>
    <w:p w14:paraId="4DF156A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Senior Manager- Business Analyst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Axis Bank Pvt Ltd. </w:t>
      </w:r>
    </w:p>
    <w:p w14:paraId="09FCCCCE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3B3838"/>
          <w:kern w:val="0"/>
          <w:sz w:val="28"/>
          <w:szCs w:val="28"/>
          <w:lang w:val="en-US" w:eastAsia="zh-CN" w:bidi="ar"/>
        </w:rPr>
        <w:t>(May</w:t>
      </w:r>
      <w:r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  <w:t xml:space="preserve">,18  to April,23, New Delhi) </w:t>
      </w:r>
    </w:p>
    <w:p w14:paraId="30CF4E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lang w:val="en-US"/>
        </w:rPr>
      </w:pPr>
    </w:p>
    <w:p w14:paraId="475C19E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i/>
          <w:iCs/>
          <w:color w:val="3B3838"/>
          <w:kern w:val="0"/>
          <w:sz w:val="28"/>
          <w:szCs w:val="28"/>
          <w:lang w:val="en-US" w:eastAsia="zh-CN" w:bidi="ar"/>
        </w:rPr>
        <w:t xml:space="preserve">Roles &amp; Responsibilities </w:t>
      </w:r>
    </w:p>
    <w:p w14:paraId="10038CF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Involved in overall activities related to Business Strategic Planning &amp; IT-automation for cross sell &amp; liability channel of bank </w:t>
      </w:r>
    </w:p>
    <w:p w14:paraId="4739AB1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Designing &amp; implementing various ideas of process &amp; system enhancement for salesforce &amp; product improvement </w:t>
      </w:r>
    </w:p>
    <w:p w14:paraId="7A961BEE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Engagement with key stakeholders and business owners to prioritize the business problems &amp; opportunities for further technical enhancement for internal &amp; external cross sell channel </w:t>
      </w:r>
    </w:p>
    <w:p w14:paraId="6D816C3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Organizing &amp; Lead Requirement Gathering (Elicitation) meetings using techniques like Interviews, Questionnaires, Interface Analysis, Document Analysis, Brainstorming Sessions and Focus Group Discussions </w:t>
      </w:r>
    </w:p>
    <w:p w14:paraId="3EBB804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Conducting Gap Analysis, Scope Analysis, Impact Analysis on Business Process using techniques like use case diagrams (UML), </w:t>
      </w:r>
    </w:p>
    <w:p w14:paraId="3FC63DB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Context Diagram, BPMN, Flow charts &amp; Requirement Analysis &amp; Design Deϐ inition (RADD) </w:t>
      </w:r>
    </w:p>
    <w:p w14:paraId="6BAAF0E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Conducting “AS-IS” and “TO-BE” analysis and suggest ϐit for Business Solutions by designing a Change Strategy Prioritization of requirements using MOSCOW and Business Value methods followed by documenting as BRD, FRD, Change Request </w:t>
      </w:r>
    </w:p>
    <w:p w14:paraId="663F59E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Performed quality assurance (functional testing) and user acceptance testing (UAT) facilitating on-time &amp; acclaimed “go-live” of </w:t>
      </w:r>
    </w:p>
    <w:p w14:paraId="033ABF9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the application. </w:t>
      </w:r>
    </w:p>
    <w:p w14:paraId="06EC1F1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 Act center point of contact for all project activities liaising with delivery managers </w:t>
      </w:r>
    </w:p>
    <w:p w14:paraId="2DE1F08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Business review meetings with business stakeholders sharing insights about effective business changes due to technical </w:t>
      </w:r>
    </w:p>
    <w:p w14:paraId="410DB12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upgradation by presenting projects’ insights in Business Review Meetings on periodic basis</w:t>
      </w:r>
    </w:p>
    <w:p w14:paraId="10013CED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6C8EC0F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 Light" w:hAnsi="Calibri Light" w:eastAsia="CIDFont" w:cs="Calibri Light"/>
          <w:color w:val="000000"/>
          <w:kern w:val="0"/>
          <w:sz w:val="28"/>
          <w:szCs w:val="28"/>
          <w:lang w:val="en-US" w:eastAsia="zh-CN" w:bidi="ar"/>
        </w:rPr>
      </w:pPr>
    </w:p>
    <w:p w14:paraId="248F424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PROJECTS </w:t>
      </w:r>
    </w:p>
    <w:p w14:paraId="1D8C9DB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CIDFont" w:cs="Arial"/>
          <w:b/>
          <w:bCs/>
          <w:color w:val="EBA821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CIDFont" w:cs="Arial"/>
          <w:b/>
          <w:bCs/>
          <w:color w:val="EBA821"/>
          <w:kern w:val="0"/>
          <w:sz w:val="28"/>
          <w:szCs w:val="28"/>
          <w:lang w:val="en-US" w:eastAsia="zh-CN" w:bidi="ar"/>
        </w:rPr>
        <w:t>Lakshay -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Effectively managed business data insights of all salesforce on one digital platform as per role in business enabling taking critical business decisions on real time basis through data from platform</w:t>
      </w:r>
    </w:p>
    <w:p w14:paraId="565EC2C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CIDFont" w:cs="Arial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Axis One View-  </w:t>
      </w:r>
      <w:r>
        <w:rPr>
          <w:rFonts w:hint="default" w:ascii="Arial" w:hAnsi="Arial" w:eastAsia="CIDFont" w:cs="Arial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Internal software to generate all type of Service Request of Customer. </w:t>
      </w:r>
    </w:p>
    <w:p w14:paraId="2D38994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CIDFont" w:cs="Arial"/>
          <w:b/>
          <w:bCs/>
          <w:color w:val="EBA821"/>
          <w:kern w:val="0"/>
          <w:sz w:val="28"/>
          <w:szCs w:val="28"/>
          <w:lang w:val="en-US" w:eastAsia="zh-CN" w:bidi="ar"/>
        </w:rPr>
        <w:t>Saksham-</w:t>
      </w:r>
      <w:r>
        <w:rPr>
          <w:rFonts w:hint="default" w:ascii="Arial" w:hAnsi="Arial" w:eastAsia="CIDFont" w:cs="Arial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Internal  Software to for doing Financial &amp; all Non Financial Transaction instead of Using Finacle by End User. Software is combination of Multiple Software Like Suraksha (used for Locker Operations)  ,customer One View ( Genration of Customer Details with Mobile No/ Pan Card/ Cust Id/ A/c No) , Generation of Customer Statement &amp; directly sending Emails, Updation of Customer Details using Bio Metric or OTP, Direct Updation of 15 G/H,  Creation of FDRs</w:t>
      </w:r>
    </w:p>
    <w:p w14:paraId="5CBECA2E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CIDFont" w:cs="Arial"/>
          <w:b/>
          <w:bCs/>
          <w:color w:val="EBA821"/>
          <w:kern w:val="0"/>
          <w:sz w:val="28"/>
          <w:szCs w:val="28"/>
          <w:lang w:val="en-US" w:eastAsia="zh-CN" w:bidi="ar"/>
        </w:rPr>
        <w:t>Creation of E register</w:t>
      </w:r>
      <w:r>
        <w:rPr>
          <w:rFonts w:hint="default" w:ascii="Arial" w:hAnsi="Arial" w:eastAsia="CIDFont" w:cs="Arial"/>
          <w:color w:val="00000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Migration of Physical Register to E register. All Major Register are digitalized.</w:t>
      </w:r>
    </w:p>
    <w:p w14:paraId="21E521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633458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2B779E7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after="0" w:line="240" w:lineRule="auto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Axis Bank Ltd</w:t>
      </w:r>
    </w:p>
    <w:p w14:paraId="236A54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Senior Manager-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Axis Bank Pvt Ltd. </w:t>
      </w:r>
    </w:p>
    <w:p w14:paraId="19C7DA3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3B3838"/>
          <w:kern w:val="0"/>
          <w:sz w:val="28"/>
          <w:szCs w:val="28"/>
          <w:lang w:val="en-US" w:eastAsia="zh-CN" w:bidi="ar"/>
        </w:rPr>
        <w:t>(May</w:t>
      </w:r>
      <w:r>
        <w:rPr>
          <w:rFonts w:hint="default" w:ascii="Calibri Light" w:hAnsi="Calibri Light" w:eastAsia="CIDFont" w:cs="Calibri Light"/>
          <w:color w:val="3B3838"/>
          <w:kern w:val="0"/>
          <w:sz w:val="28"/>
          <w:szCs w:val="28"/>
          <w:lang w:val="en-US" w:eastAsia="zh-CN" w:bidi="ar"/>
        </w:rPr>
        <w:t xml:space="preserve">,2007  to April,18, New Delhi) </w:t>
      </w:r>
    </w:p>
    <w:p w14:paraId="5F3B66E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</w:p>
    <w:p w14:paraId="789E46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Branch operations Head- involved in planning, directing and</w:t>
      </w:r>
    </w:p>
    <w:p w14:paraId="084424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controlling the overall activities of the branch to ensure incremental CASA</w:t>
      </w:r>
    </w:p>
    <w:p w14:paraId="432C27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growth, exceptional customer experience, enhanced productivity of staff, and</w:t>
      </w:r>
    </w:p>
    <w:p w14:paraId="0A99E1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IDFont" w:cs="Calibr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compliance to internal policy &amp;amp; external statutory regulations.</w:t>
      </w:r>
    </w:p>
    <w:p w14:paraId="6EB9EB4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</w:p>
    <w:p w14:paraId="2A93854E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</w:p>
    <w:p w14:paraId="1EFA3A95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</w:p>
    <w:p w14:paraId="474BDEC2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TECHNICAL SKILL </w:t>
      </w:r>
    </w:p>
    <w:p w14:paraId="5C1136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Tools-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MS-Word, MS-Excel, MS-PowerPoint, JIRA.</w:t>
      </w:r>
    </w:p>
    <w:p w14:paraId="06779F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Methodologies- </w:t>
      </w: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Scrum, Agile, Waterfall, UML .</w:t>
      </w:r>
    </w:p>
    <w:p w14:paraId="7A7A8BD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0322AB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EBA821"/>
          <w:kern w:val="0"/>
          <w:sz w:val="28"/>
          <w:szCs w:val="28"/>
          <w:lang w:val="en-US" w:eastAsia="zh-CN" w:bidi="ar"/>
        </w:rPr>
        <w:t xml:space="preserve">CERTIFICATES/TRAININGS </w:t>
      </w:r>
    </w:p>
    <w:p w14:paraId="024707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i/>
          <w:iCs/>
          <w:color w:val="767171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CBAP Trained -Business Analysis Certified Professional (2/2025) </w:t>
      </w:r>
      <w:r>
        <w:rPr>
          <w:rFonts w:hint="default" w:ascii="Calibri" w:hAnsi="Calibri" w:eastAsia="CIDFont" w:cs="Calibri"/>
          <w:b w:val="0"/>
          <w:bCs w:val="0"/>
          <w:i/>
          <w:iCs/>
          <w:color w:val="767171"/>
          <w:kern w:val="0"/>
          <w:sz w:val="28"/>
          <w:szCs w:val="28"/>
          <w:lang w:val="en-US" w:eastAsia="zh-CN" w:bidi="ar"/>
        </w:rPr>
        <w:t xml:space="preserve">TrainSmart Academy </w:t>
      </w:r>
    </w:p>
    <w:p w14:paraId="63F599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i/>
          <w:iCs/>
          <w:color w:val="767171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b w:val="0"/>
          <w:bCs w:val="0"/>
          <w:i/>
          <w:iCs/>
          <w:color w:val="767171"/>
          <w:kern w:val="0"/>
          <w:sz w:val="28"/>
          <w:szCs w:val="28"/>
          <w:lang w:val="en-US" w:eastAsia="zh-CN" w:bidi="ar"/>
        </w:rPr>
        <w:t>Project Management Essential Services</w:t>
      </w:r>
    </w:p>
    <w:p w14:paraId="62D61CB7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IDFont" w:cs="Calibri Light"/>
          <w:b/>
          <w:bCs/>
          <w:color w:val="EBA821"/>
          <w:kern w:val="0"/>
          <w:sz w:val="28"/>
          <w:szCs w:val="28"/>
          <w:lang w:val="en-US" w:eastAsia="zh-CN" w:bidi="ar"/>
        </w:rPr>
      </w:pPr>
    </w:p>
    <w:p w14:paraId="48052749">
      <w:pPr>
        <w:pStyle w:val="2"/>
        <w:rPr>
          <w:rFonts w:hint="default" w:ascii="Calibri" w:hAnsi="Calibri" w:cs="Calibri"/>
          <w:b w:val="0"/>
          <w:bCs w:val="0"/>
          <w:sz w:val="24"/>
          <w:szCs w:val="24"/>
        </w:rPr>
      </w:pP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3870"/>
        <w:gridCol w:w="3229"/>
      </w:tblGrid>
      <w:tr w14:paraId="729E0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533" w:type="dxa"/>
            <w:shd w:val="clear" w:color="auto" w:fill="D8D8D8" w:themeFill="background1" w:themeFillShade="D9"/>
            <w:vAlign w:val="center"/>
          </w:tcPr>
          <w:p w14:paraId="08C0FEF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Degree</w:t>
            </w:r>
          </w:p>
        </w:tc>
        <w:tc>
          <w:tcPr>
            <w:tcW w:w="3870" w:type="dxa"/>
            <w:shd w:val="clear" w:color="auto" w:fill="D8D8D8" w:themeFill="background1" w:themeFillShade="D9"/>
            <w:vAlign w:val="center"/>
          </w:tcPr>
          <w:p w14:paraId="6F018B8A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Institution / University</w:t>
            </w:r>
          </w:p>
        </w:tc>
        <w:tc>
          <w:tcPr>
            <w:tcW w:w="3229" w:type="dxa"/>
            <w:shd w:val="clear" w:color="auto" w:fill="D8D8D8" w:themeFill="background1" w:themeFillShade="D9"/>
            <w:vAlign w:val="center"/>
          </w:tcPr>
          <w:p w14:paraId="2953101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Year</w:t>
            </w:r>
          </w:p>
        </w:tc>
      </w:tr>
      <w:tr w14:paraId="15F2F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533" w:type="dxa"/>
          </w:tcPr>
          <w:p w14:paraId="328331E9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 xml:space="preserve">MBA </w:t>
            </w:r>
          </w:p>
        </w:tc>
        <w:tc>
          <w:tcPr>
            <w:tcW w:w="3870" w:type="dxa"/>
          </w:tcPr>
          <w:p w14:paraId="6E1E891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 xml:space="preserve"> Kurukshetra University</w:t>
            </w:r>
          </w:p>
        </w:tc>
        <w:tc>
          <w:tcPr>
            <w:tcW w:w="3229" w:type="dxa"/>
          </w:tcPr>
          <w:p w14:paraId="247E2235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2005</w:t>
            </w:r>
          </w:p>
        </w:tc>
      </w:tr>
      <w:tr w14:paraId="5C9D9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533" w:type="dxa"/>
          </w:tcPr>
          <w:p w14:paraId="26459C0E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B Com</w:t>
            </w:r>
          </w:p>
        </w:tc>
        <w:tc>
          <w:tcPr>
            <w:tcW w:w="3870" w:type="dxa"/>
          </w:tcPr>
          <w:p w14:paraId="57809363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Kurukshetra University</w:t>
            </w:r>
          </w:p>
        </w:tc>
        <w:tc>
          <w:tcPr>
            <w:tcW w:w="3229" w:type="dxa"/>
          </w:tcPr>
          <w:p w14:paraId="7AA30FA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2003</w:t>
            </w:r>
          </w:p>
        </w:tc>
      </w:tr>
    </w:tbl>
    <w:p w14:paraId="36DED04A">
      <w:pPr>
        <w:spacing w:after="200" w:line="276" w:lineRule="auto"/>
        <w:rPr>
          <w:rFonts w:hint="default" w:ascii="Calibri" w:hAnsi="Calibri" w:cs="Calibri"/>
          <w:b w:val="0"/>
          <w:bCs w:val="0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720" w:right="720" w:bottom="720" w:left="720" w:header="43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B80E6">
    <w:pPr>
      <w:pStyle w:val="9"/>
      <w:pBdr>
        <w:top w:val="single" w:color="auto" w:sz="4" w:space="0"/>
      </w:pBdr>
      <w:rPr>
        <w:rFonts w:ascii="Arial" w:hAnsi="Arial"/>
        <w:sz w:val="16"/>
        <w:szCs w:val="16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16"/>
        <w:szCs w:val="16"/>
      </w:rPr>
      <w:t xml:space="preserve">Page </w:t>
    </w:r>
    <w:r>
      <w:rPr>
        <w:rFonts w:ascii="Arial" w:hAnsi="Arial"/>
        <w:snapToGrid w:val="0"/>
        <w:sz w:val="16"/>
        <w:szCs w:val="16"/>
      </w:rPr>
      <w:fldChar w:fldCharType="begin"/>
    </w:r>
    <w:r>
      <w:rPr>
        <w:rFonts w:ascii="Arial" w:hAnsi="Arial"/>
        <w:snapToGrid w:val="0"/>
        <w:sz w:val="16"/>
        <w:szCs w:val="16"/>
      </w:rPr>
      <w:instrText xml:space="preserve"> PAGE </w:instrText>
    </w:r>
    <w:r>
      <w:rPr>
        <w:rFonts w:ascii="Arial" w:hAnsi="Arial"/>
        <w:snapToGrid w:val="0"/>
        <w:sz w:val="16"/>
        <w:szCs w:val="16"/>
      </w:rPr>
      <w:fldChar w:fldCharType="separate"/>
    </w:r>
    <w:r>
      <w:rPr>
        <w:rFonts w:ascii="Arial" w:hAnsi="Arial"/>
        <w:snapToGrid w:val="0"/>
        <w:sz w:val="16"/>
        <w:szCs w:val="16"/>
      </w:rPr>
      <w:t>1</w:t>
    </w:r>
    <w:r>
      <w:rPr>
        <w:rFonts w:ascii="Arial" w:hAnsi="Arial"/>
        <w:snapToGrid w:val="0"/>
        <w:sz w:val="16"/>
        <w:szCs w:val="16"/>
      </w:rPr>
      <w:fldChar w:fldCharType="end"/>
    </w:r>
    <w:r>
      <w:rPr>
        <w:rFonts w:ascii="Arial" w:hAnsi="Arial"/>
        <w:snapToGrid w:val="0"/>
        <w:sz w:val="16"/>
        <w:szCs w:val="16"/>
      </w:rPr>
      <w:t xml:space="preserve"> of </w:t>
    </w:r>
    <w:r>
      <w:rPr>
        <w:rFonts w:ascii="Arial" w:hAnsi="Arial"/>
        <w:snapToGrid w:val="0"/>
        <w:sz w:val="16"/>
        <w:szCs w:val="16"/>
      </w:rPr>
      <w:fldChar w:fldCharType="begin"/>
    </w:r>
    <w:r>
      <w:rPr>
        <w:rFonts w:ascii="Arial" w:hAnsi="Arial"/>
        <w:snapToGrid w:val="0"/>
        <w:sz w:val="16"/>
        <w:szCs w:val="16"/>
      </w:rPr>
      <w:instrText xml:space="preserve"> NUMPAGES </w:instrText>
    </w:r>
    <w:r>
      <w:rPr>
        <w:rFonts w:ascii="Arial" w:hAnsi="Arial"/>
        <w:snapToGrid w:val="0"/>
        <w:sz w:val="16"/>
        <w:szCs w:val="16"/>
      </w:rPr>
      <w:fldChar w:fldCharType="separate"/>
    </w:r>
    <w:r>
      <w:rPr>
        <w:rFonts w:ascii="Arial" w:hAnsi="Arial"/>
        <w:snapToGrid w:val="0"/>
        <w:sz w:val="16"/>
        <w:szCs w:val="16"/>
      </w:rPr>
      <w:t>4</w:t>
    </w:r>
    <w:r>
      <w:rPr>
        <w:rFonts w:ascii="Arial" w:hAnsi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CA324">
    <w:pPr>
      <w:pStyle w:val="10"/>
      <w:jc w:val="center"/>
      <w:rPr>
        <w:rFonts w:hint="default"/>
        <w:b/>
        <w:sz w:val="28"/>
        <w:szCs w:val="28"/>
        <w:lang w:val="en-US"/>
      </w:rPr>
    </w:pPr>
    <w:r>
      <w:rPr>
        <w:rFonts w:hint="default"/>
        <w:b/>
        <w:sz w:val="28"/>
        <w:szCs w:val="28"/>
        <w:lang w:val="en-US"/>
      </w:rPr>
      <w:t>Sarika Kalra</w:t>
    </w:r>
  </w:p>
  <w:p w14:paraId="30A67B5D">
    <w:pPr>
      <w:pStyle w:val="10"/>
      <w:jc w:val="both"/>
      <w:rPr>
        <w:rFonts w:hint="default"/>
        <w:b/>
        <w:sz w:val="28"/>
        <w:szCs w:val="28"/>
        <w:lang w:val="en-US"/>
      </w:rPr>
    </w:pPr>
  </w:p>
  <w:p w14:paraId="74E6C6EE">
    <w:pPr>
      <w:jc w:val="both"/>
      <w:rPr>
        <w:rFonts w:hint="default" w:ascii="Arial" w:hAnsi="Arial" w:cs="Arial"/>
        <w:b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ascii="Arial" w:hAnsi="Arial" w:cs="Arial"/>
        <w:b/>
        <w:bCs/>
        <w:color w:val="000000" w:themeColor="text1"/>
        <w:lang w:val="en-US"/>
        <w14:textFill>
          <w14:solidFill>
            <w14:schemeClr w14:val="tx1"/>
          </w14:solidFill>
        </w14:textFill>
      </w:rPr>
      <w:t>Business</w:t>
    </w:r>
    <w:r>
      <w:rPr>
        <w:rFonts w:ascii="Arial" w:hAnsi="Arial" w:cs="Arial"/>
        <w:b/>
        <w:bCs/>
        <w:color w:val="000000" w:themeColor="text1"/>
        <w14:textFill>
          <w14:solidFill>
            <w14:schemeClr w14:val="tx1"/>
          </w14:solidFill>
        </w14:textFill>
      </w:rPr>
      <w:t xml:space="preserve"> Analyst || </w:t>
    </w:r>
    <w:r>
      <w:rPr>
        <w:rFonts w:hint="default" w:asciiTheme="majorAscii" w:hAnsiTheme="majorAscii" w:eastAsiaTheme="minorEastAsia" w:cstheme="minorEastAsia"/>
        <w:b/>
        <w:bCs/>
        <w:color w:val="000000" w:themeColor="text1"/>
        <w:kern w:val="0"/>
        <w:sz w:val="28"/>
        <w:szCs w:val="28"/>
        <w:lang w:val="en-US" w:eastAsia="zh-CN" w:bidi="ar"/>
        <w14:textFill>
          <w14:solidFill>
            <w14:schemeClr w14:val="tx1"/>
          </w14:solidFill>
        </w14:textFill>
      </w:rPr>
      <w:t xml:space="preserve"> Certified Business Analyst ||</w:t>
    </w:r>
    <w:r>
      <w:rPr>
        <w:rFonts w:ascii="Arial" w:hAnsi="Arial" w:cs="Arial"/>
        <w:b/>
        <w:bCs/>
        <w:color w:val="000000" w:themeColor="text1"/>
        <w14:textFill>
          <w14:solidFill>
            <w14:schemeClr w14:val="tx1"/>
          </w14:solidFill>
        </w14:textFill>
      </w:rPr>
      <w:t xml:space="preserve">Domain: Banking || CBAP </w:t>
    </w:r>
    <w:r>
      <w:rPr>
        <w:rFonts w:hint="default" w:ascii="Arial" w:hAnsi="Arial" w:cs="Arial"/>
        <w:b/>
        <w:bCs/>
        <w:color w:val="000000" w:themeColor="text1"/>
        <w:lang w:val="en-US"/>
        <w14:textFill>
          <w14:solidFill>
            <w14:schemeClr w14:val="tx1"/>
          </w14:solidFill>
        </w14:textFill>
      </w:rPr>
      <w:t>a</w:t>
    </w:r>
    <w:r>
      <w:rPr>
        <w:rFonts w:ascii="Arial" w:hAnsi="Arial" w:cs="Arial"/>
        <w:b/>
        <w:bCs/>
        <w:color w:val="000000" w:themeColor="text1"/>
        <w14:textFill>
          <w14:solidFill>
            <w14:schemeClr w14:val="tx1"/>
          </w14:solidFill>
        </w14:textFill>
      </w:rPr>
      <w:t>ppearing ||</w:t>
    </w:r>
    <w:r>
      <w:rPr>
        <w:rFonts w:hint="default" w:ascii="Arial" w:hAnsi="Arial" w:cs="Arial"/>
        <w:b/>
        <w:bCs/>
        <w:color w:val="000000" w:themeColor="text1"/>
        <w:lang w:val="en-US"/>
        <w14:textFill>
          <w14:solidFill>
            <w14:schemeClr w14:val="tx1"/>
          </w14:solidFill>
        </w14:textFill>
      </w:rPr>
      <w:t>Yes Bank ||</w:t>
    </w:r>
    <w:r>
      <w:rPr>
        <w:rFonts w:ascii="Arial" w:hAnsi="Arial" w:cs="Arial"/>
        <w:b/>
        <w:bCs/>
        <w:color w:val="000000" w:themeColor="text1"/>
        <w14:textFill>
          <w14:solidFill>
            <w14:schemeClr w14:val="tx1"/>
          </w14:solidFill>
        </w14:textFill>
      </w:rPr>
      <w:t xml:space="preserve"> Ex-</w:t>
    </w:r>
    <w:r>
      <w:rPr>
        <w:rFonts w:hint="default" w:ascii="Arial" w:hAnsi="Arial" w:cs="Arial"/>
        <w:b/>
        <w:bCs/>
        <w:color w:val="000000" w:themeColor="text1"/>
        <w:lang w:val="en-US"/>
        <w14:textFill>
          <w14:solidFill>
            <w14:schemeClr w14:val="tx1"/>
          </w14:solidFill>
        </w14:textFill>
      </w:rPr>
      <w:t>Axis</w:t>
    </w:r>
  </w:p>
  <w:p w14:paraId="08551D8E">
    <w:pPr>
      <w:pStyle w:val="10"/>
      <w:rPr>
        <w:b/>
        <w:sz w:val="28"/>
        <w:szCs w:val="28"/>
      </w:rPr>
    </w:pPr>
  </w:p>
  <w:p w14:paraId="2FC5F4B7">
    <w:pPr>
      <w:pStyle w:val="10"/>
      <w:rPr>
        <w:rFonts w:hint="default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EF26"/>
    <w:multiLevelType w:val="singleLevel"/>
    <w:tmpl w:val="0F95EF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0649C8"/>
    <w:multiLevelType w:val="singleLevel"/>
    <w:tmpl w:val="7B0649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88"/>
    <w:rsid w:val="00002CAF"/>
    <w:rsid w:val="0000481A"/>
    <w:rsid w:val="000068E8"/>
    <w:rsid w:val="00011C83"/>
    <w:rsid w:val="00015217"/>
    <w:rsid w:val="00016DF6"/>
    <w:rsid w:val="00024A9D"/>
    <w:rsid w:val="00025382"/>
    <w:rsid w:val="00026848"/>
    <w:rsid w:val="00030932"/>
    <w:rsid w:val="00030C52"/>
    <w:rsid w:val="000332CC"/>
    <w:rsid w:val="00041070"/>
    <w:rsid w:val="000469BD"/>
    <w:rsid w:val="00047E60"/>
    <w:rsid w:val="00047F21"/>
    <w:rsid w:val="00052BBF"/>
    <w:rsid w:val="000559CF"/>
    <w:rsid w:val="00055C1B"/>
    <w:rsid w:val="00064D3B"/>
    <w:rsid w:val="00066A75"/>
    <w:rsid w:val="000677BF"/>
    <w:rsid w:val="0007394E"/>
    <w:rsid w:val="00076D12"/>
    <w:rsid w:val="000770B7"/>
    <w:rsid w:val="000773A5"/>
    <w:rsid w:val="000801AF"/>
    <w:rsid w:val="000821D9"/>
    <w:rsid w:val="00084E84"/>
    <w:rsid w:val="00086F8F"/>
    <w:rsid w:val="0009183A"/>
    <w:rsid w:val="000918FC"/>
    <w:rsid w:val="00094B67"/>
    <w:rsid w:val="00094D39"/>
    <w:rsid w:val="00095324"/>
    <w:rsid w:val="0009533B"/>
    <w:rsid w:val="00096582"/>
    <w:rsid w:val="000A09A6"/>
    <w:rsid w:val="000A5C2C"/>
    <w:rsid w:val="000A5E4D"/>
    <w:rsid w:val="000B0098"/>
    <w:rsid w:val="000B25B9"/>
    <w:rsid w:val="000B4904"/>
    <w:rsid w:val="000C0744"/>
    <w:rsid w:val="000D191A"/>
    <w:rsid w:val="000D1D99"/>
    <w:rsid w:val="000D37A1"/>
    <w:rsid w:val="000D528F"/>
    <w:rsid w:val="000D6467"/>
    <w:rsid w:val="000E7816"/>
    <w:rsid w:val="000F168C"/>
    <w:rsid w:val="000F16FC"/>
    <w:rsid w:val="000F1789"/>
    <w:rsid w:val="000F484D"/>
    <w:rsid w:val="000F49CB"/>
    <w:rsid w:val="000F4E6A"/>
    <w:rsid w:val="000F5F18"/>
    <w:rsid w:val="001003F6"/>
    <w:rsid w:val="00101CB0"/>
    <w:rsid w:val="001049A5"/>
    <w:rsid w:val="00105273"/>
    <w:rsid w:val="00111BE5"/>
    <w:rsid w:val="00112E8B"/>
    <w:rsid w:val="00115C50"/>
    <w:rsid w:val="00121292"/>
    <w:rsid w:val="001214AF"/>
    <w:rsid w:val="00122B34"/>
    <w:rsid w:val="001237D7"/>
    <w:rsid w:val="00124EFC"/>
    <w:rsid w:val="0012620B"/>
    <w:rsid w:val="00132AC8"/>
    <w:rsid w:val="00143B75"/>
    <w:rsid w:val="001448A1"/>
    <w:rsid w:val="001455EB"/>
    <w:rsid w:val="001507A6"/>
    <w:rsid w:val="001510BE"/>
    <w:rsid w:val="0015164B"/>
    <w:rsid w:val="001533E0"/>
    <w:rsid w:val="00156362"/>
    <w:rsid w:val="00157DF5"/>
    <w:rsid w:val="00162AC7"/>
    <w:rsid w:val="00162EEC"/>
    <w:rsid w:val="0016477D"/>
    <w:rsid w:val="00170EFC"/>
    <w:rsid w:val="00172335"/>
    <w:rsid w:val="00173863"/>
    <w:rsid w:val="0017711F"/>
    <w:rsid w:val="00177B10"/>
    <w:rsid w:val="00177C67"/>
    <w:rsid w:val="0018153D"/>
    <w:rsid w:val="001868EB"/>
    <w:rsid w:val="00195D0E"/>
    <w:rsid w:val="0019647B"/>
    <w:rsid w:val="001979FF"/>
    <w:rsid w:val="00197AF2"/>
    <w:rsid w:val="001A007A"/>
    <w:rsid w:val="001A141A"/>
    <w:rsid w:val="001A3050"/>
    <w:rsid w:val="001A34A3"/>
    <w:rsid w:val="001A384D"/>
    <w:rsid w:val="001A5353"/>
    <w:rsid w:val="001A74E8"/>
    <w:rsid w:val="001B1416"/>
    <w:rsid w:val="001B5078"/>
    <w:rsid w:val="001B54EE"/>
    <w:rsid w:val="001B6235"/>
    <w:rsid w:val="001B6D7C"/>
    <w:rsid w:val="001C2591"/>
    <w:rsid w:val="001C2B9E"/>
    <w:rsid w:val="001C33A3"/>
    <w:rsid w:val="001C36EE"/>
    <w:rsid w:val="001C48DB"/>
    <w:rsid w:val="001C51D3"/>
    <w:rsid w:val="001C5C76"/>
    <w:rsid w:val="001C688E"/>
    <w:rsid w:val="001C7F7C"/>
    <w:rsid w:val="001D0763"/>
    <w:rsid w:val="001D5B91"/>
    <w:rsid w:val="001E063C"/>
    <w:rsid w:val="001E2F09"/>
    <w:rsid w:val="001E3311"/>
    <w:rsid w:val="001E36AC"/>
    <w:rsid w:val="001E4A1D"/>
    <w:rsid w:val="001E4BFC"/>
    <w:rsid w:val="001E78A6"/>
    <w:rsid w:val="001F17D4"/>
    <w:rsid w:val="001F4E33"/>
    <w:rsid w:val="0020048E"/>
    <w:rsid w:val="00200E3D"/>
    <w:rsid w:val="002018B1"/>
    <w:rsid w:val="00201E28"/>
    <w:rsid w:val="00204F02"/>
    <w:rsid w:val="002172ED"/>
    <w:rsid w:val="00217A2D"/>
    <w:rsid w:val="00217AFC"/>
    <w:rsid w:val="00220140"/>
    <w:rsid w:val="00222C6B"/>
    <w:rsid w:val="00223CD3"/>
    <w:rsid w:val="00223CF1"/>
    <w:rsid w:val="002254CA"/>
    <w:rsid w:val="002263A0"/>
    <w:rsid w:val="00226BBA"/>
    <w:rsid w:val="00226FD9"/>
    <w:rsid w:val="00233592"/>
    <w:rsid w:val="00234E60"/>
    <w:rsid w:val="0024030F"/>
    <w:rsid w:val="002407CB"/>
    <w:rsid w:val="00241BEC"/>
    <w:rsid w:val="00243AB7"/>
    <w:rsid w:val="002461E7"/>
    <w:rsid w:val="00246507"/>
    <w:rsid w:val="00250147"/>
    <w:rsid w:val="00251F48"/>
    <w:rsid w:val="00252A94"/>
    <w:rsid w:val="0025463D"/>
    <w:rsid w:val="00256700"/>
    <w:rsid w:val="00260FA0"/>
    <w:rsid w:val="00261D8F"/>
    <w:rsid w:val="002621FA"/>
    <w:rsid w:val="00262E01"/>
    <w:rsid w:val="00262F7F"/>
    <w:rsid w:val="00267320"/>
    <w:rsid w:val="002709DD"/>
    <w:rsid w:val="0027101D"/>
    <w:rsid w:val="0027140A"/>
    <w:rsid w:val="00273B2B"/>
    <w:rsid w:val="00276380"/>
    <w:rsid w:val="00276F56"/>
    <w:rsid w:val="0027753E"/>
    <w:rsid w:val="00280E70"/>
    <w:rsid w:val="00290EBC"/>
    <w:rsid w:val="00296AF6"/>
    <w:rsid w:val="002A017C"/>
    <w:rsid w:val="002A0C31"/>
    <w:rsid w:val="002A10C8"/>
    <w:rsid w:val="002A17F6"/>
    <w:rsid w:val="002A2B7B"/>
    <w:rsid w:val="002A2ED4"/>
    <w:rsid w:val="002A4CF5"/>
    <w:rsid w:val="002A6161"/>
    <w:rsid w:val="002A750F"/>
    <w:rsid w:val="002B27C5"/>
    <w:rsid w:val="002B3578"/>
    <w:rsid w:val="002B3C02"/>
    <w:rsid w:val="002B5303"/>
    <w:rsid w:val="002B5568"/>
    <w:rsid w:val="002B7F4E"/>
    <w:rsid w:val="002C08E8"/>
    <w:rsid w:val="002C1FEC"/>
    <w:rsid w:val="002C21EF"/>
    <w:rsid w:val="002C270D"/>
    <w:rsid w:val="002D0B7B"/>
    <w:rsid w:val="002D5A73"/>
    <w:rsid w:val="002E3AC7"/>
    <w:rsid w:val="002E709F"/>
    <w:rsid w:val="002F234B"/>
    <w:rsid w:val="002F41C2"/>
    <w:rsid w:val="002F4437"/>
    <w:rsid w:val="002F6042"/>
    <w:rsid w:val="002F6193"/>
    <w:rsid w:val="002F7BE2"/>
    <w:rsid w:val="003040BE"/>
    <w:rsid w:val="003052F8"/>
    <w:rsid w:val="00310E5F"/>
    <w:rsid w:val="00311FDA"/>
    <w:rsid w:val="003122CD"/>
    <w:rsid w:val="00316A2B"/>
    <w:rsid w:val="00321FBD"/>
    <w:rsid w:val="003244AB"/>
    <w:rsid w:val="003265C0"/>
    <w:rsid w:val="0033139A"/>
    <w:rsid w:val="00343995"/>
    <w:rsid w:val="0034519B"/>
    <w:rsid w:val="0034563A"/>
    <w:rsid w:val="0034778C"/>
    <w:rsid w:val="00356EE0"/>
    <w:rsid w:val="00362802"/>
    <w:rsid w:val="003635A9"/>
    <w:rsid w:val="0036451F"/>
    <w:rsid w:val="00365A26"/>
    <w:rsid w:val="00367BAA"/>
    <w:rsid w:val="003705DC"/>
    <w:rsid w:val="00373525"/>
    <w:rsid w:val="0037565A"/>
    <w:rsid w:val="0037675A"/>
    <w:rsid w:val="00377B1E"/>
    <w:rsid w:val="00381197"/>
    <w:rsid w:val="003836F0"/>
    <w:rsid w:val="00385B62"/>
    <w:rsid w:val="00387602"/>
    <w:rsid w:val="003911DB"/>
    <w:rsid w:val="00394E54"/>
    <w:rsid w:val="00395943"/>
    <w:rsid w:val="003A0EE4"/>
    <w:rsid w:val="003A3426"/>
    <w:rsid w:val="003A4522"/>
    <w:rsid w:val="003A5AB6"/>
    <w:rsid w:val="003B3721"/>
    <w:rsid w:val="003B6DB6"/>
    <w:rsid w:val="003B726D"/>
    <w:rsid w:val="003C0E25"/>
    <w:rsid w:val="003C12B4"/>
    <w:rsid w:val="003C27D5"/>
    <w:rsid w:val="003D0AEA"/>
    <w:rsid w:val="003D3228"/>
    <w:rsid w:val="003D5A32"/>
    <w:rsid w:val="003D616A"/>
    <w:rsid w:val="003E06D9"/>
    <w:rsid w:val="003E2E5F"/>
    <w:rsid w:val="003E3BE7"/>
    <w:rsid w:val="003E4D89"/>
    <w:rsid w:val="003E541F"/>
    <w:rsid w:val="003E6A3F"/>
    <w:rsid w:val="003F06C2"/>
    <w:rsid w:val="003F1938"/>
    <w:rsid w:val="003F244A"/>
    <w:rsid w:val="003F436B"/>
    <w:rsid w:val="003F54E4"/>
    <w:rsid w:val="003F6AC8"/>
    <w:rsid w:val="003F7119"/>
    <w:rsid w:val="00400F3E"/>
    <w:rsid w:val="004030DE"/>
    <w:rsid w:val="00404369"/>
    <w:rsid w:val="0040493C"/>
    <w:rsid w:val="00404DAB"/>
    <w:rsid w:val="00411048"/>
    <w:rsid w:val="00411115"/>
    <w:rsid w:val="00411521"/>
    <w:rsid w:val="00414174"/>
    <w:rsid w:val="00416C5D"/>
    <w:rsid w:val="00417FA4"/>
    <w:rsid w:val="004215A3"/>
    <w:rsid w:val="00425B5C"/>
    <w:rsid w:val="00430409"/>
    <w:rsid w:val="00431168"/>
    <w:rsid w:val="0043124C"/>
    <w:rsid w:val="00431A3A"/>
    <w:rsid w:val="0043226C"/>
    <w:rsid w:val="00433853"/>
    <w:rsid w:val="00433989"/>
    <w:rsid w:val="00433AE3"/>
    <w:rsid w:val="004404D6"/>
    <w:rsid w:val="0044135E"/>
    <w:rsid w:val="00442761"/>
    <w:rsid w:val="00442843"/>
    <w:rsid w:val="00446E32"/>
    <w:rsid w:val="00454ACD"/>
    <w:rsid w:val="00456F7F"/>
    <w:rsid w:val="00463FEB"/>
    <w:rsid w:val="0046486F"/>
    <w:rsid w:val="00473E2B"/>
    <w:rsid w:val="00473EFE"/>
    <w:rsid w:val="00475F1E"/>
    <w:rsid w:val="00476D64"/>
    <w:rsid w:val="004804D6"/>
    <w:rsid w:val="00484B6E"/>
    <w:rsid w:val="004853D5"/>
    <w:rsid w:val="00487307"/>
    <w:rsid w:val="00491BB6"/>
    <w:rsid w:val="004941B2"/>
    <w:rsid w:val="004A1037"/>
    <w:rsid w:val="004A1C1D"/>
    <w:rsid w:val="004A1E69"/>
    <w:rsid w:val="004A3F67"/>
    <w:rsid w:val="004A47F4"/>
    <w:rsid w:val="004A53C6"/>
    <w:rsid w:val="004B313D"/>
    <w:rsid w:val="004B45DE"/>
    <w:rsid w:val="004B5F44"/>
    <w:rsid w:val="004B65F8"/>
    <w:rsid w:val="004B689F"/>
    <w:rsid w:val="004B6C78"/>
    <w:rsid w:val="004C04D9"/>
    <w:rsid w:val="004C0933"/>
    <w:rsid w:val="004C5E1B"/>
    <w:rsid w:val="004D1451"/>
    <w:rsid w:val="004D24C7"/>
    <w:rsid w:val="004D381F"/>
    <w:rsid w:val="004D6140"/>
    <w:rsid w:val="004D69C4"/>
    <w:rsid w:val="004E2ACB"/>
    <w:rsid w:val="004E30FE"/>
    <w:rsid w:val="004E454F"/>
    <w:rsid w:val="004F45DE"/>
    <w:rsid w:val="00500E00"/>
    <w:rsid w:val="00502F3F"/>
    <w:rsid w:val="0050358F"/>
    <w:rsid w:val="005102F7"/>
    <w:rsid w:val="00510A09"/>
    <w:rsid w:val="0051186F"/>
    <w:rsid w:val="00512A94"/>
    <w:rsid w:val="005176F3"/>
    <w:rsid w:val="00524F21"/>
    <w:rsid w:val="005257C4"/>
    <w:rsid w:val="005271E2"/>
    <w:rsid w:val="005274FC"/>
    <w:rsid w:val="00531DD5"/>
    <w:rsid w:val="00531ED6"/>
    <w:rsid w:val="00532D9A"/>
    <w:rsid w:val="005333A6"/>
    <w:rsid w:val="005338CF"/>
    <w:rsid w:val="00537A1F"/>
    <w:rsid w:val="00541E0C"/>
    <w:rsid w:val="0054552B"/>
    <w:rsid w:val="00550F70"/>
    <w:rsid w:val="00552588"/>
    <w:rsid w:val="00563188"/>
    <w:rsid w:val="005728C8"/>
    <w:rsid w:val="005735D3"/>
    <w:rsid w:val="00577BB7"/>
    <w:rsid w:val="0058214F"/>
    <w:rsid w:val="00582D9A"/>
    <w:rsid w:val="0058687D"/>
    <w:rsid w:val="00587BB9"/>
    <w:rsid w:val="00595533"/>
    <w:rsid w:val="005A0C7F"/>
    <w:rsid w:val="005A6A19"/>
    <w:rsid w:val="005B08EE"/>
    <w:rsid w:val="005B2259"/>
    <w:rsid w:val="005B2CBE"/>
    <w:rsid w:val="005B4061"/>
    <w:rsid w:val="005B529E"/>
    <w:rsid w:val="005B58E1"/>
    <w:rsid w:val="005C759E"/>
    <w:rsid w:val="005D12E2"/>
    <w:rsid w:val="005D1C68"/>
    <w:rsid w:val="005D7A0E"/>
    <w:rsid w:val="005D7AD1"/>
    <w:rsid w:val="005E0D8B"/>
    <w:rsid w:val="005E1FFC"/>
    <w:rsid w:val="005E4847"/>
    <w:rsid w:val="005E4C7B"/>
    <w:rsid w:val="005E4D7F"/>
    <w:rsid w:val="005F10FD"/>
    <w:rsid w:val="005F2933"/>
    <w:rsid w:val="005F4E79"/>
    <w:rsid w:val="005F626F"/>
    <w:rsid w:val="005F6ACC"/>
    <w:rsid w:val="005F75EA"/>
    <w:rsid w:val="006050C9"/>
    <w:rsid w:val="00606E34"/>
    <w:rsid w:val="00611987"/>
    <w:rsid w:val="00613EC5"/>
    <w:rsid w:val="00620072"/>
    <w:rsid w:val="00621BFD"/>
    <w:rsid w:val="00623201"/>
    <w:rsid w:val="00624A63"/>
    <w:rsid w:val="00624F79"/>
    <w:rsid w:val="00627123"/>
    <w:rsid w:val="006325D9"/>
    <w:rsid w:val="006347FB"/>
    <w:rsid w:val="00634CFC"/>
    <w:rsid w:val="00635792"/>
    <w:rsid w:val="00640A7C"/>
    <w:rsid w:val="00644FC4"/>
    <w:rsid w:val="00645ED1"/>
    <w:rsid w:val="00647C0A"/>
    <w:rsid w:val="00651808"/>
    <w:rsid w:val="00652E5A"/>
    <w:rsid w:val="006542F1"/>
    <w:rsid w:val="00654E73"/>
    <w:rsid w:val="0065546B"/>
    <w:rsid w:val="006576EB"/>
    <w:rsid w:val="00660154"/>
    <w:rsid w:val="006610D6"/>
    <w:rsid w:val="0066294D"/>
    <w:rsid w:val="00664ECF"/>
    <w:rsid w:val="006650DC"/>
    <w:rsid w:val="00667C7A"/>
    <w:rsid w:val="00667CE5"/>
    <w:rsid w:val="00670579"/>
    <w:rsid w:val="00671715"/>
    <w:rsid w:val="006719DC"/>
    <w:rsid w:val="00681BCA"/>
    <w:rsid w:val="00683241"/>
    <w:rsid w:val="00684BA9"/>
    <w:rsid w:val="0068662B"/>
    <w:rsid w:val="0069074E"/>
    <w:rsid w:val="00694676"/>
    <w:rsid w:val="00694720"/>
    <w:rsid w:val="006A37D8"/>
    <w:rsid w:val="006A389C"/>
    <w:rsid w:val="006A6D4D"/>
    <w:rsid w:val="006B0609"/>
    <w:rsid w:val="006B0D9B"/>
    <w:rsid w:val="006B254D"/>
    <w:rsid w:val="006B3D03"/>
    <w:rsid w:val="006B6B2F"/>
    <w:rsid w:val="006C1FB9"/>
    <w:rsid w:val="006C2C18"/>
    <w:rsid w:val="006C2F65"/>
    <w:rsid w:val="006C3099"/>
    <w:rsid w:val="006C5B9A"/>
    <w:rsid w:val="006C6F44"/>
    <w:rsid w:val="006C7F16"/>
    <w:rsid w:val="006D212D"/>
    <w:rsid w:val="006D29A4"/>
    <w:rsid w:val="006D5E84"/>
    <w:rsid w:val="006E0144"/>
    <w:rsid w:val="006E26DF"/>
    <w:rsid w:val="006E4ECC"/>
    <w:rsid w:val="006E6580"/>
    <w:rsid w:val="006E7DA8"/>
    <w:rsid w:val="006F1E05"/>
    <w:rsid w:val="006F1F33"/>
    <w:rsid w:val="006F26B7"/>
    <w:rsid w:val="006F65B4"/>
    <w:rsid w:val="00702B62"/>
    <w:rsid w:val="00703BB7"/>
    <w:rsid w:val="00711F78"/>
    <w:rsid w:val="007127D5"/>
    <w:rsid w:val="00712FC4"/>
    <w:rsid w:val="00713684"/>
    <w:rsid w:val="007177CD"/>
    <w:rsid w:val="00717E00"/>
    <w:rsid w:val="00721ADE"/>
    <w:rsid w:val="00723912"/>
    <w:rsid w:val="0072670D"/>
    <w:rsid w:val="007356E0"/>
    <w:rsid w:val="00736980"/>
    <w:rsid w:val="00741752"/>
    <w:rsid w:val="007440BE"/>
    <w:rsid w:val="0074542B"/>
    <w:rsid w:val="0074651D"/>
    <w:rsid w:val="007504F4"/>
    <w:rsid w:val="0075410E"/>
    <w:rsid w:val="00754782"/>
    <w:rsid w:val="00756490"/>
    <w:rsid w:val="007572B8"/>
    <w:rsid w:val="00760F8A"/>
    <w:rsid w:val="00763A35"/>
    <w:rsid w:val="00764D08"/>
    <w:rsid w:val="00764E20"/>
    <w:rsid w:val="0076727F"/>
    <w:rsid w:val="00767631"/>
    <w:rsid w:val="00770011"/>
    <w:rsid w:val="00770FFE"/>
    <w:rsid w:val="00771B75"/>
    <w:rsid w:val="00771D41"/>
    <w:rsid w:val="00773159"/>
    <w:rsid w:val="0078192E"/>
    <w:rsid w:val="007832F7"/>
    <w:rsid w:val="00784180"/>
    <w:rsid w:val="0078421D"/>
    <w:rsid w:val="0078498F"/>
    <w:rsid w:val="00785AD6"/>
    <w:rsid w:val="007866ED"/>
    <w:rsid w:val="00795EF6"/>
    <w:rsid w:val="007960E7"/>
    <w:rsid w:val="0079717E"/>
    <w:rsid w:val="007A0D63"/>
    <w:rsid w:val="007A49FD"/>
    <w:rsid w:val="007A5749"/>
    <w:rsid w:val="007A6F68"/>
    <w:rsid w:val="007B3C2F"/>
    <w:rsid w:val="007B56D7"/>
    <w:rsid w:val="007B760E"/>
    <w:rsid w:val="007B7BE1"/>
    <w:rsid w:val="007C2488"/>
    <w:rsid w:val="007C3EB0"/>
    <w:rsid w:val="007C533B"/>
    <w:rsid w:val="007C6758"/>
    <w:rsid w:val="007C7F4A"/>
    <w:rsid w:val="007D0B37"/>
    <w:rsid w:val="007D1BA2"/>
    <w:rsid w:val="007D20C2"/>
    <w:rsid w:val="007D2EF4"/>
    <w:rsid w:val="007D34CE"/>
    <w:rsid w:val="007D4284"/>
    <w:rsid w:val="007D42D7"/>
    <w:rsid w:val="007E56BE"/>
    <w:rsid w:val="007F393A"/>
    <w:rsid w:val="007F6B1D"/>
    <w:rsid w:val="007F7747"/>
    <w:rsid w:val="00801798"/>
    <w:rsid w:val="008042CB"/>
    <w:rsid w:val="00807CCE"/>
    <w:rsid w:val="00811B78"/>
    <w:rsid w:val="00816240"/>
    <w:rsid w:val="00817044"/>
    <w:rsid w:val="0082052D"/>
    <w:rsid w:val="008260BF"/>
    <w:rsid w:val="008264B3"/>
    <w:rsid w:val="00826717"/>
    <w:rsid w:val="00827124"/>
    <w:rsid w:val="00830B00"/>
    <w:rsid w:val="00833150"/>
    <w:rsid w:val="00840530"/>
    <w:rsid w:val="00842C4C"/>
    <w:rsid w:val="00846392"/>
    <w:rsid w:val="008474DB"/>
    <w:rsid w:val="00847A6F"/>
    <w:rsid w:val="008523F2"/>
    <w:rsid w:val="00852FE4"/>
    <w:rsid w:val="00854F01"/>
    <w:rsid w:val="008557BD"/>
    <w:rsid w:val="008578F7"/>
    <w:rsid w:val="0086186E"/>
    <w:rsid w:val="00863BDC"/>
    <w:rsid w:val="00863CD8"/>
    <w:rsid w:val="00863FE7"/>
    <w:rsid w:val="00864577"/>
    <w:rsid w:val="00872A98"/>
    <w:rsid w:val="00873DC5"/>
    <w:rsid w:val="0087444C"/>
    <w:rsid w:val="0087584E"/>
    <w:rsid w:val="00881D8D"/>
    <w:rsid w:val="008823B5"/>
    <w:rsid w:val="008843CD"/>
    <w:rsid w:val="00892F14"/>
    <w:rsid w:val="008A10D8"/>
    <w:rsid w:val="008A169F"/>
    <w:rsid w:val="008A69EA"/>
    <w:rsid w:val="008B0E2E"/>
    <w:rsid w:val="008B3949"/>
    <w:rsid w:val="008B4EAD"/>
    <w:rsid w:val="008C1AE1"/>
    <w:rsid w:val="008C3959"/>
    <w:rsid w:val="008C4D6F"/>
    <w:rsid w:val="008C5F58"/>
    <w:rsid w:val="008D39E8"/>
    <w:rsid w:val="008D5FA0"/>
    <w:rsid w:val="008E0741"/>
    <w:rsid w:val="008E1C31"/>
    <w:rsid w:val="008E235E"/>
    <w:rsid w:val="008E2C2D"/>
    <w:rsid w:val="008E5342"/>
    <w:rsid w:val="008E58C1"/>
    <w:rsid w:val="008E648E"/>
    <w:rsid w:val="008E6737"/>
    <w:rsid w:val="008F3DFF"/>
    <w:rsid w:val="008F4767"/>
    <w:rsid w:val="008F767D"/>
    <w:rsid w:val="008F786E"/>
    <w:rsid w:val="008F7DF4"/>
    <w:rsid w:val="009022C1"/>
    <w:rsid w:val="0090261B"/>
    <w:rsid w:val="00904673"/>
    <w:rsid w:val="00905464"/>
    <w:rsid w:val="00906635"/>
    <w:rsid w:val="0090685E"/>
    <w:rsid w:val="0090782D"/>
    <w:rsid w:val="00910F5D"/>
    <w:rsid w:val="009114A2"/>
    <w:rsid w:val="00911B8C"/>
    <w:rsid w:val="00912FDF"/>
    <w:rsid w:val="009141FE"/>
    <w:rsid w:val="00914742"/>
    <w:rsid w:val="00920A90"/>
    <w:rsid w:val="009240F1"/>
    <w:rsid w:val="00924A0D"/>
    <w:rsid w:val="0092504C"/>
    <w:rsid w:val="00926DC3"/>
    <w:rsid w:val="00930546"/>
    <w:rsid w:val="0093683A"/>
    <w:rsid w:val="00937F21"/>
    <w:rsid w:val="009461DD"/>
    <w:rsid w:val="0094662E"/>
    <w:rsid w:val="009475C1"/>
    <w:rsid w:val="00947627"/>
    <w:rsid w:val="009567A9"/>
    <w:rsid w:val="00957459"/>
    <w:rsid w:val="00960D50"/>
    <w:rsid w:val="00962D08"/>
    <w:rsid w:val="00966243"/>
    <w:rsid w:val="00973846"/>
    <w:rsid w:val="009743EB"/>
    <w:rsid w:val="00975DC1"/>
    <w:rsid w:val="00977225"/>
    <w:rsid w:val="00977D60"/>
    <w:rsid w:val="009824F0"/>
    <w:rsid w:val="00983D41"/>
    <w:rsid w:val="00983E4E"/>
    <w:rsid w:val="00986854"/>
    <w:rsid w:val="00987525"/>
    <w:rsid w:val="00987C5A"/>
    <w:rsid w:val="009904ED"/>
    <w:rsid w:val="00993774"/>
    <w:rsid w:val="00993AE1"/>
    <w:rsid w:val="0099436D"/>
    <w:rsid w:val="00995473"/>
    <w:rsid w:val="009A68A1"/>
    <w:rsid w:val="009B5A8D"/>
    <w:rsid w:val="009B6498"/>
    <w:rsid w:val="009C4128"/>
    <w:rsid w:val="009C5245"/>
    <w:rsid w:val="009C7CDC"/>
    <w:rsid w:val="009C7E08"/>
    <w:rsid w:val="009D11F2"/>
    <w:rsid w:val="009D1E47"/>
    <w:rsid w:val="009D2C46"/>
    <w:rsid w:val="009D432D"/>
    <w:rsid w:val="009D583E"/>
    <w:rsid w:val="009D5ACF"/>
    <w:rsid w:val="009D6582"/>
    <w:rsid w:val="009D7600"/>
    <w:rsid w:val="009E0556"/>
    <w:rsid w:val="009E2B29"/>
    <w:rsid w:val="009F0357"/>
    <w:rsid w:val="009F1597"/>
    <w:rsid w:val="009F1911"/>
    <w:rsid w:val="009F44A0"/>
    <w:rsid w:val="009F7D71"/>
    <w:rsid w:val="00A1289A"/>
    <w:rsid w:val="00A139EF"/>
    <w:rsid w:val="00A14EDB"/>
    <w:rsid w:val="00A15991"/>
    <w:rsid w:val="00A1749A"/>
    <w:rsid w:val="00A24B7C"/>
    <w:rsid w:val="00A27D58"/>
    <w:rsid w:val="00A27E7D"/>
    <w:rsid w:val="00A30570"/>
    <w:rsid w:val="00A338CF"/>
    <w:rsid w:val="00A355C8"/>
    <w:rsid w:val="00A360CE"/>
    <w:rsid w:val="00A36DFF"/>
    <w:rsid w:val="00A410FF"/>
    <w:rsid w:val="00A44C5D"/>
    <w:rsid w:val="00A47DB7"/>
    <w:rsid w:val="00A51D30"/>
    <w:rsid w:val="00A52444"/>
    <w:rsid w:val="00A5400C"/>
    <w:rsid w:val="00A5687B"/>
    <w:rsid w:val="00A57319"/>
    <w:rsid w:val="00A57C66"/>
    <w:rsid w:val="00A625F4"/>
    <w:rsid w:val="00A64BAF"/>
    <w:rsid w:val="00A64E23"/>
    <w:rsid w:val="00A67E76"/>
    <w:rsid w:val="00A7082A"/>
    <w:rsid w:val="00A708D0"/>
    <w:rsid w:val="00A739AE"/>
    <w:rsid w:val="00A753CC"/>
    <w:rsid w:val="00A77494"/>
    <w:rsid w:val="00A77539"/>
    <w:rsid w:val="00A80B6F"/>
    <w:rsid w:val="00A81B09"/>
    <w:rsid w:val="00A8399D"/>
    <w:rsid w:val="00A85D64"/>
    <w:rsid w:val="00A87AC3"/>
    <w:rsid w:val="00A909A6"/>
    <w:rsid w:val="00A90ADF"/>
    <w:rsid w:val="00A90E74"/>
    <w:rsid w:val="00A9170B"/>
    <w:rsid w:val="00A923B0"/>
    <w:rsid w:val="00A94268"/>
    <w:rsid w:val="00AA2DE9"/>
    <w:rsid w:val="00AA2EF0"/>
    <w:rsid w:val="00AA4185"/>
    <w:rsid w:val="00AA4D4E"/>
    <w:rsid w:val="00AB28C1"/>
    <w:rsid w:val="00AB3D67"/>
    <w:rsid w:val="00AB7E71"/>
    <w:rsid w:val="00AC08C7"/>
    <w:rsid w:val="00AC21FF"/>
    <w:rsid w:val="00AC33AF"/>
    <w:rsid w:val="00AC4B5E"/>
    <w:rsid w:val="00AC50FC"/>
    <w:rsid w:val="00AC633C"/>
    <w:rsid w:val="00AD2A43"/>
    <w:rsid w:val="00AD4FC7"/>
    <w:rsid w:val="00AD5669"/>
    <w:rsid w:val="00AD7313"/>
    <w:rsid w:val="00AD7D54"/>
    <w:rsid w:val="00AE1228"/>
    <w:rsid w:val="00AE22D9"/>
    <w:rsid w:val="00AE543D"/>
    <w:rsid w:val="00AE56E2"/>
    <w:rsid w:val="00AE5AED"/>
    <w:rsid w:val="00AE64D3"/>
    <w:rsid w:val="00AE6DF8"/>
    <w:rsid w:val="00AE777B"/>
    <w:rsid w:val="00AF0D34"/>
    <w:rsid w:val="00AF137A"/>
    <w:rsid w:val="00AF19C6"/>
    <w:rsid w:val="00B01FC0"/>
    <w:rsid w:val="00B03BA0"/>
    <w:rsid w:val="00B056F3"/>
    <w:rsid w:val="00B057B7"/>
    <w:rsid w:val="00B06F02"/>
    <w:rsid w:val="00B12B64"/>
    <w:rsid w:val="00B166A2"/>
    <w:rsid w:val="00B203C3"/>
    <w:rsid w:val="00B20A79"/>
    <w:rsid w:val="00B21EC7"/>
    <w:rsid w:val="00B22972"/>
    <w:rsid w:val="00B22E6A"/>
    <w:rsid w:val="00B23B9E"/>
    <w:rsid w:val="00B24FBF"/>
    <w:rsid w:val="00B25B16"/>
    <w:rsid w:val="00B2642C"/>
    <w:rsid w:val="00B26EF0"/>
    <w:rsid w:val="00B27195"/>
    <w:rsid w:val="00B27E4F"/>
    <w:rsid w:val="00B27EA7"/>
    <w:rsid w:val="00B31C4B"/>
    <w:rsid w:val="00B32540"/>
    <w:rsid w:val="00B378EE"/>
    <w:rsid w:val="00B42D4B"/>
    <w:rsid w:val="00B42EAF"/>
    <w:rsid w:val="00B435D6"/>
    <w:rsid w:val="00B43C76"/>
    <w:rsid w:val="00B45383"/>
    <w:rsid w:val="00B45FC4"/>
    <w:rsid w:val="00B50A0A"/>
    <w:rsid w:val="00B52C70"/>
    <w:rsid w:val="00B5344B"/>
    <w:rsid w:val="00B55A45"/>
    <w:rsid w:val="00B573A6"/>
    <w:rsid w:val="00B57AC3"/>
    <w:rsid w:val="00B63523"/>
    <w:rsid w:val="00B63971"/>
    <w:rsid w:val="00B67258"/>
    <w:rsid w:val="00B766A7"/>
    <w:rsid w:val="00B77242"/>
    <w:rsid w:val="00B82333"/>
    <w:rsid w:val="00B83437"/>
    <w:rsid w:val="00B85387"/>
    <w:rsid w:val="00B916A8"/>
    <w:rsid w:val="00B93655"/>
    <w:rsid w:val="00B95847"/>
    <w:rsid w:val="00BA2122"/>
    <w:rsid w:val="00BA718C"/>
    <w:rsid w:val="00BA75FD"/>
    <w:rsid w:val="00BB4400"/>
    <w:rsid w:val="00BB4847"/>
    <w:rsid w:val="00BB4C7D"/>
    <w:rsid w:val="00BB75B5"/>
    <w:rsid w:val="00BC21AA"/>
    <w:rsid w:val="00BC3B77"/>
    <w:rsid w:val="00BD2C05"/>
    <w:rsid w:val="00BE66FA"/>
    <w:rsid w:val="00BE6896"/>
    <w:rsid w:val="00BF5BF0"/>
    <w:rsid w:val="00BF5C6A"/>
    <w:rsid w:val="00BF6473"/>
    <w:rsid w:val="00C00FD7"/>
    <w:rsid w:val="00C011D0"/>
    <w:rsid w:val="00C02110"/>
    <w:rsid w:val="00C028A4"/>
    <w:rsid w:val="00C037CE"/>
    <w:rsid w:val="00C07544"/>
    <w:rsid w:val="00C1156A"/>
    <w:rsid w:val="00C20077"/>
    <w:rsid w:val="00C23638"/>
    <w:rsid w:val="00C25503"/>
    <w:rsid w:val="00C26A06"/>
    <w:rsid w:val="00C30BD6"/>
    <w:rsid w:val="00C30FE3"/>
    <w:rsid w:val="00C31818"/>
    <w:rsid w:val="00C31A16"/>
    <w:rsid w:val="00C43555"/>
    <w:rsid w:val="00C513F1"/>
    <w:rsid w:val="00C5484E"/>
    <w:rsid w:val="00C56019"/>
    <w:rsid w:val="00C61A85"/>
    <w:rsid w:val="00C62759"/>
    <w:rsid w:val="00C627D5"/>
    <w:rsid w:val="00C636B8"/>
    <w:rsid w:val="00C66059"/>
    <w:rsid w:val="00C66B9F"/>
    <w:rsid w:val="00C70C1C"/>
    <w:rsid w:val="00C7272E"/>
    <w:rsid w:val="00C74A91"/>
    <w:rsid w:val="00C74AA4"/>
    <w:rsid w:val="00C754F5"/>
    <w:rsid w:val="00C7561A"/>
    <w:rsid w:val="00C758EE"/>
    <w:rsid w:val="00C7784C"/>
    <w:rsid w:val="00C81388"/>
    <w:rsid w:val="00C814D8"/>
    <w:rsid w:val="00C828D9"/>
    <w:rsid w:val="00C835B7"/>
    <w:rsid w:val="00C8797E"/>
    <w:rsid w:val="00C916E5"/>
    <w:rsid w:val="00C91AD9"/>
    <w:rsid w:val="00C93714"/>
    <w:rsid w:val="00C94799"/>
    <w:rsid w:val="00C97B2E"/>
    <w:rsid w:val="00CA00D7"/>
    <w:rsid w:val="00CA1A00"/>
    <w:rsid w:val="00CA29AB"/>
    <w:rsid w:val="00CA3B3D"/>
    <w:rsid w:val="00CA41D8"/>
    <w:rsid w:val="00CA7882"/>
    <w:rsid w:val="00CB0587"/>
    <w:rsid w:val="00CB2D70"/>
    <w:rsid w:val="00CB5187"/>
    <w:rsid w:val="00CB7996"/>
    <w:rsid w:val="00CC6242"/>
    <w:rsid w:val="00CC6B28"/>
    <w:rsid w:val="00CD0C1F"/>
    <w:rsid w:val="00CD3734"/>
    <w:rsid w:val="00CD3C69"/>
    <w:rsid w:val="00CD4036"/>
    <w:rsid w:val="00CD4E5C"/>
    <w:rsid w:val="00CD66A5"/>
    <w:rsid w:val="00CE0DCD"/>
    <w:rsid w:val="00CE4A1A"/>
    <w:rsid w:val="00CE57F2"/>
    <w:rsid w:val="00CE6FFB"/>
    <w:rsid w:val="00CF3AD0"/>
    <w:rsid w:val="00CF6A40"/>
    <w:rsid w:val="00CF7108"/>
    <w:rsid w:val="00D00EE5"/>
    <w:rsid w:val="00D049F7"/>
    <w:rsid w:val="00D11047"/>
    <w:rsid w:val="00D12840"/>
    <w:rsid w:val="00D14B98"/>
    <w:rsid w:val="00D14DCD"/>
    <w:rsid w:val="00D14FE8"/>
    <w:rsid w:val="00D170E7"/>
    <w:rsid w:val="00D204CC"/>
    <w:rsid w:val="00D211F7"/>
    <w:rsid w:val="00D212B1"/>
    <w:rsid w:val="00D212FB"/>
    <w:rsid w:val="00D24659"/>
    <w:rsid w:val="00D246A8"/>
    <w:rsid w:val="00D27023"/>
    <w:rsid w:val="00D313AF"/>
    <w:rsid w:val="00D324C9"/>
    <w:rsid w:val="00D415DB"/>
    <w:rsid w:val="00D44426"/>
    <w:rsid w:val="00D50914"/>
    <w:rsid w:val="00D5114D"/>
    <w:rsid w:val="00D54C0F"/>
    <w:rsid w:val="00D610A8"/>
    <w:rsid w:val="00D61929"/>
    <w:rsid w:val="00D61BEA"/>
    <w:rsid w:val="00D6291B"/>
    <w:rsid w:val="00D62AEE"/>
    <w:rsid w:val="00D63FD8"/>
    <w:rsid w:val="00D64565"/>
    <w:rsid w:val="00D64AEE"/>
    <w:rsid w:val="00D7043D"/>
    <w:rsid w:val="00D71D93"/>
    <w:rsid w:val="00D80DB6"/>
    <w:rsid w:val="00D833EF"/>
    <w:rsid w:val="00D85109"/>
    <w:rsid w:val="00D8572A"/>
    <w:rsid w:val="00D85F66"/>
    <w:rsid w:val="00D86773"/>
    <w:rsid w:val="00D869BE"/>
    <w:rsid w:val="00D91D88"/>
    <w:rsid w:val="00D94D68"/>
    <w:rsid w:val="00D9770F"/>
    <w:rsid w:val="00DA6C3A"/>
    <w:rsid w:val="00DA6C87"/>
    <w:rsid w:val="00DA75FE"/>
    <w:rsid w:val="00DB5068"/>
    <w:rsid w:val="00DC0813"/>
    <w:rsid w:val="00DC092F"/>
    <w:rsid w:val="00DC232D"/>
    <w:rsid w:val="00DC26A8"/>
    <w:rsid w:val="00DC43DC"/>
    <w:rsid w:val="00DD3207"/>
    <w:rsid w:val="00DD3F2F"/>
    <w:rsid w:val="00DD4790"/>
    <w:rsid w:val="00DD66CE"/>
    <w:rsid w:val="00DD7F20"/>
    <w:rsid w:val="00DE21D2"/>
    <w:rsid w:val="00DE3592"/>
    <w:rsid w:val="00DE631B"/>
    <w:rsid w:val="00DE649A"/>
    <w:rsid w:val="00DF0041"/>
    <w:rsid w:val="00DF13A3"/>
    <w:rsid w:val="00DF327F"/>
    <w:rsid w:val="00DF69A4"/>
    <w:rsid w:val="00E00868"/>
    <w:rsid w:val="00E019F6"/>
    <w:rsid w:val="00E02436"/>
    <w:rsid w:val="00E1451A"/>
    <w:rsid w:val="00E173C6"/>
    <w:rsid w:val="00E21B40"/>
    <w:rsid w:val="00E25EDD"/>
    <w:rsid w:val="00E265FB"/>
    <w:rsid w:val="00E324AA"/>
    <w:rsid w:val="00E33440"/>
    <w:rsid w:val="00E3644C"/>
    <w:rsid w:val="00E36CD9"/>
    <w:rsid w:val="00E42362"/>
    <w:rsid w:val="00E43544"/>
    <w:rsid w:val="00E45B28"/>
    <w:rsid w:val="00E50AC9"/>
    <w:rsid w:val="00E545D8"/>
    <w:rsid w:val="00E5529B"/>
    <w:rsid w:val="00E6515B"/>
    <w:rsid w:val="00E67A44"/>
    <w:rsid w:val="00E703CA"/>
    <w:rsid w:val="00E719E5"/>
    <w:rsid w:val="00E7205C"/>
    <w:rsid w:val="00E82613"/>
    <w:rsid w:val="00E85CBD"/>
    <w:rsid w:val="00E85F53"/>
    <w:rsid w:val="00E919A5"/>
    <w:rsid w:val="00EA0AF8"/>
    <w:rsid w:val="00EA176A"/>
    <w:rsid w:val="00EA365F"/>
    <w:rsid w:val="00EA404A"/>
    <w:rsid w:val="00EA4135"/>
    <w:rsid w:val="00EA417E"/>
    <w:rsid w:val="00EA440D"/>
    <w:rsid w:val="00EA4C0F"/>
    <w:rsid w:val="00EA6F6A"/>
    <w:rsid w:val="00EA72CD"/>
    <w:rsid w:val="00EB0208"/>
    <w:rsid w:val="00EB042D"/>
    <w:rsid w:val="00EB6BE2"/>
    <w:rsid w:val="00EC1BD0"/>
    <w:rsid w:val="00EC21DE"/>
    <w:rsid w:val="00EC2A1B"/>
    <w:rsid w:val="00EC4A1D"/>
    <w:rsid w:val="00EC7DA8"/>
    <w:rsid w:val="00ED71B8"/>
    <w:rsid w:val="00ED74D9"/>
    <w:rsid w:val="00EE2477"/>
    <w:rsid w:val="00EE60B3"/>
    <w:rsid w:val="00EF08C8"/>
    <w:rsid w:val="00EF1A09"/>
    <w:rsid w:val="00EF2276"/>
    <w:rsid w:val="00EF33A9"/>
    <w:rsid w:val="00EF3FF9"/>
    <w:rsid w:val="00EF49EC"/>
    <w:rsid w:val="00EF768A"/>
    <w:rsid w:val="00EF7BD0"/>
    <w:rsid w:val="00F000A9"/>
    <w:rsid w:val="00F06B8E"/>
    <w:rsid w:val="00F074C3"/>
    <w:rsid w:val="00F10D1D"/>
    <w:rsid w:val="00F11DB5"/>
    <w:rsid w:val="00F123B5"/>
    <w:rsid w:val="00F13DE5"/>
    <w:rsid w:val="00F14DFD"/>
    <w:rsid w:val="00F16FDA"/>
    <w:rsid w:val="00F20605"/>
    <w:rsid w:val="00F213A1"/>
    <w:rsid w:val="00F23A0C"/>
    <w:rsid w:val="00F2646D"/>
    <w:rsid w:val="00F3162E"/>
    <w:rsid w:val="00F3281F"/>
    <w:rsid w:val="00F40904"/>
    <w:rsid w:val="00F435FC"/>
    <w:rsid w:val="00F448D2"/>
    <w:rsid w:val="00F46CB6"/>
    <w:rsid w:val="00F55B2E"/>
    <w:rsid w:val="00F6081A"/>
    <w:rsid w:val="00F60BFD"/>
    <w:rsid w:val="00F636B7"/>
    <w:rsid w:val="00F63BAC"/>
    <w:rsid w:val="00F6480D"/>
    <w:rsid w:val="00F66733"/>
    <w:rsid w:val="00F66C9E"/>
    <w:rsid w:val="00F67D64"/>
    <w:rsid w:val="00F74C36"/>
    <w:rsid w:val="00F8272B"/>
    <w:rsid w:val="00F82BED"/>
    <w:rsid w:val="00F8484B"/>
    <w:rsid w:val="00F84C13"/>
    <w:rsid w:val="00F85D11"/>
    <w:rsid w:val="00F85EA8"/>
    <w:rsid w:val="00F937F0"/>
    <w:rsid w:val="00FA06B1"/>
    <w:rsid w:val="00FA2039"/>
    <w:rsid w:val="00FA288A"/>
    <w:rsid w:val="00FA40C6"/>
    <w:rsid w:val="00FA4687"/>
    <w:rsid w:val="00FA49CA"/>
    <w:rsid w:val="00FA50D5"/>
    <w:rsid w:val="00FA5C46"/>
    <w:rsid w:val="00FA64F3"/>
    <w:rsid w:val="00FA6B50"/>
    <w:rsid w:val="00FA7920"/>
    <w:rsid w:val="00FB060D"/>
    <w:rsid w:val="00FB2B29"/>
    <w:rsid w:val="00FB48F6"/>
    <w:rsid w:val="00FB6382"/>
    <w:rsid w:val="00FC2E40"/>
    <w:rsid w:val="00FC3325"/>
    <w:rsid w:val="00FC410D"/>
    <w:rsid w:val="00FC5CEF"/>
    <w:rsid w:val="00FD32D9"/>
    <w:rsid w:val="00FD4A3C"/>
    <w:rsid w:val="00FE4918"/>
    <w:rsid w:val="00FF1620"/>
    <w:rsid w:val="00FF264A"/>
    <w:rsid w:val="00FF35AB"/>
    <w:rsid w:val="01EE7BE6"/>
    <w:rsid w:val="01F72A30"/>
    <w:rsid w:val="198C1C2D"/>
    <w:rsid w:val="23972789"/>
    <w:rsid w:val="36F76671"/>
    <w:rsid w:val="38EB7876"/>
    <w:rsid w:val="4C20706C"/>
    <w:rsid w:val="52C145E2"/>
    <w:rsid w:val="583E1DE6"/>
    <w:rsid w:val="60603E47"/>
    <w:rsid w:val="73F4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outlineLvl w:val="0"/>
    </w:pPr>
    <w:rPr>
      <w:rFonts w:cs="Arial"/>
      <w:b/>
      <w:bCs/>
    </w:rPr>
  </w:style>
  <w:style w:type="paragraph" w:styleId="3">
    <w:name w:val="heading 2"/>
    <w:basedOn w:val="1"/>
    <w:next w:val="1"/>
    <w:link w:val="16"/>
    <w:qFormat/>
    <w:uiPriority w:val="0"/>
    <w:pPr>
      <w:keepNext/>
      <w:jc w:val="center"/>
      <w:outlineLvl w:val="1"/>
    </w:pPr>
    <w:rPr>
      <w:rFonts w:cs="Arial"/>
      <w:b/>
      <w:bCs/>
    </w:rPr>
  </w:style>
  <w:style w:type="paragraph" w:styleId="4">
    <w:name w:val="heading 5"/>
    <w:basedOn w:val="1"/>
    <w:next w:val="1"/>
    <w:link w:val="17"/>
    <w:semiHidden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 Indent"/>
    <w:basedOn w:val="1"/>
    <w:link w:val="18"/>
    <w:qFormat/>
    <w:uiPriority w:val="0"/>
    <w:pPr>
      <w:ind w:left="2160" w:hanging="1800"/>
      <w:jc w:val="both"/>
    </w:pPr>
    <w:rPr>
      <w:sz w:val="20"/>
      <w:szCs w:val="20"/>
    </w:r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2"/>
    <w:unhideWhenUsed/>
    <w:qFormat/>
    <w:uiPriority w:val="0"/>
    <w:pPr>
      <w:tabs>
        <w:tab w:val="center" w:pos="4680"/>
        <w:tab w:val="right" w:pos="9360"/>
      </w:tabs>
    </w:p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Header Char"/>
    <w:basedOn w:val="5"/>
    <w:link w:val="10"/>
    <w:semiHidden/>
    <w:qFormat/>
    <w:uiPriority w:val="99"/>
  </w:style>
  <w:style w:type="character" w:customStyle="1" w:styleId="13">
    <w:name w:val="Footer Char"/>
    <w:basedOn w:val="5"/>
    <w:link w:val="9"/>
    <w:qFormat/>
    <w:uiPriority w:val="99"/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1 Char"/>
    <w:basedOn w:val="5"/>
    <w:link w:val="2"/>
    <w:qFormat/>
    <w:uiPriority w:val="0"/>
    <w:rPr>
      <w:rFonts w:ascii="Times New Roman" w:hAnsi="Times New Roman" w:eastAsia="Times New Roman" w:cs="Arial"/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0"/>
    <w:rPr>
      <w:rFonts w:ascii="Times New Roman" w:hAnsi="Times New Roman" w:eastAsia="Times New Roman" w:cs="Arial"/>
      <w:b/>
      <w:bCs/>
      <w:sz w:val="24"/>
      <w:szCs w:val="24"/>
    </w:rPr>
  </w:style>
  <w:style w:type="character" w:customStyle="1" w:styleId="17">
    <w:name w:val="Heading 5 Char"/>
    <w:basedOn w:val="5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8">
    <w:name w:val="Body Text Indent Char"/>
    <w:basedOn w:val="5"/>
    <w:link w:val="8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E415-0070-47A3-B0EF-4FE5C0200A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HCL</Company>
  <Pages>4</Pages>
  <Words>1008</Words>
  <Characters>5747</Characters>
  <Lines>47</Lines>
  <Paragraphs>13</Paragraphs>
  <TotalTime>16</TotalTime>
  <ScaleCrop>false</ScaleCrop>
  <LinksUpToDate>false</LinksUpToDate>
  <CharactersWithSpaces>6742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BA Profile</cp:category>
  <dcterms:created xsi:type="dcterms:W3CDTF">2020-12-29T14:53:00Z</dcterms:created>
  <dc:creator>Tanushree Mehra</dc:creator>
  <cp:keywords>BA Profile</cp:keywords>
  <cp:lastModifiedBy>Rahul Gulati</cp:lastModifiedBy>
  <dcterms:modified xsi:type="dcterms:W3CDTF">2025-02-23T17:10:25Z</dcterms:modified>
  <dc:subject>Change manager</dc:subject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0D5401B7B8A94507925715E3C73B6737_13</vt:lpwstr>
  </property>
</Properties>
</file>