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69280" cy="1645920"/>
            <wp:effectExtent b="0" l="0" r="0" t="0"/>
            <wp:docPr descr="UPES - Blackboard Learn" id="1" name="image1.png"/>
            <a:graphic>
              <a:graphicData uri="http://schemas.openxmlformats.org/drawingml/2006/picture">
                <pic:pic>
                  <pic:nvPicPr>
                    <pic:cNvPr descr="UPES - Blackboard Lear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Submitted by: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Submitted to: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NAME :  Rahul Gusain                                                                         Mr. Lalit Kane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SAP : 50008413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ROLL NO. : R214220990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BATCH : 21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6"/>
          <w:szCs w:val="66"/>
          <w:highlight w:val="black"/>
          <w:u w:val="single"/>
        </w:rPr>
      </w:pPr>
      <w:r w:rsidDel="00000000" w:rsidR="00000000" w:rsidRPr="00000000">
        <w:rPr>
          <w:b w:val="1"/>
          <w:color w:val="efefef"/>
          <w:sz w:val="66"/>
          <w:szCs w:val="66"/>
          <w:highlight w:val="black"/>
          <w:u w:val="single"/>
          <w:rtl w:val="0"/>
        </w:rPr>
        <w:t xml:space="preserve">Exercise 9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ind w:right="-270" w:hanging="9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 (1)Write your own iterator class and iterate through it (without generator function)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(2)Write your iterator by using generator function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highlight w:val="white"/>
          <w:rtl w:val="0"/>
        </w:rPr>
        <w:t xml:space="preserve">(3) Write a function that calculates simple interest. Now decorate the output of this function by returning the modified amount.</w:t>
      </w:r>
    </w:p>
    <w:p w:rsidR="00000000" w:rsidDel="00000000" w:rsidP="00000000" w:rsidRDefault="00000000" w:rsidRPr="00000000" w14:paraId="0000000E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b w:val="1"/>
          <w:color w:val="efefef"/>
          <w:sz w:val="62"/>
          <w:szCs w:val="62"/>
          <w:highlight w:val="red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1.</w:t>
      </w:r>
      <w:r w:rsidDel="00000000" w:rsidR="00000000" w:rsidRPr="00000000">
        <w:rPr>
          <w:rFonts w:ascii="EB Garamond SemiBold" w:cs="EB Garamond SemiBold" w:eastAsia="EB Garamond SemiBold" w:hAnsi="EB Garamond SemiBol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class number:</w:t>
      </w:r>
    </w:p>
    <w:p w:rsidR="00000000" w:rsidDel="00000000" w:rsidP="00000000" w:rsidRDefault="00000000" w:rsidRPr="00000000" w14:paraId="00000013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def __init__(self, num):</w:t>
      </w:r>
    </w:p>
    <w:p w:rsidR="00000000" w:rsidDel="00000000" w:rsidP="00000000" w:rsidRDefault="00000000" w:rsidRPr="00000000" w14:paraId="00000014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self.num=num</w:t>
      </w:r>
    </w:p>
    <w:p w:rsidR="00000000" w:rsidDel="00000000" w:rsidP="00000000" w:rsidRDefault="00000000" w:rsidRPr="00000000" w14:paraId="00000015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def __iter__(self):</w:t>
      </w:r>
    </w:p>
    <w:p w:rsidR="00000000" w:rsidDel="00000000" w:rsidP="00000000" w:rsidRDefault="00000000" w:rsidRPr="00000000" w14:paraId="00000016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self.current=0</w:t>
      </w:r>
    </w:p>
    <w:p w:rsidR="00000000" w:rsidDel="00000000" w:rsidP="00000000" w:rsidRDefault="00000000" w:rsidRPr="00000000" w14:paraId="00000017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return self</w:t>
      </w:r>
    </w:p>
    <w:p w:rsidR="00000000" w:rsidDel="00000000" w:rsidP="00000000" w:rsidRDefault="00000000" w:rsidRPr="00000000" w14:paraId="00000018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def __next__(self):</w:t>
      </w:r>
    </w:p>
    <w:p w:rsidR="00000000" w:rsidDel="00000000" w:rsidP="00000000" w:rsidRDefault="00000000" w:rsidRPr="00000000" w14:paraId="00000019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if self.current &lt; self.num:</w:t>
      </w:r>
    </w:p>
    <w:p w:rsidR="00000000" w:rsidDel="00000000" w:rsidP="00000000" w:rsidRDefault="00000000" w:rsidRPr="00000000" w14:paraId="0000001A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         self.current += 1</w:t>
      </w:r>
    </w:p>
    <w:p w:rsidR="00000000" w:rsidDel="00000000" w:rsidP="00000000" w:rsidRDefault="00000000" w:rsidRPr="00000000" w14:paraId="0000001B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         return self.current*3</w:t>
      </w:r>
    </w:p>
    <w:p w:rsidR="00000000" w:rsidDel="00000000" w:rsidP="00000000" w:rsidRDefault="00000000" w:rsidRPr="00000000" w14:paraId="0000001C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else:</w:t>
      </w:r>
    </w:p>
    <w:p w:rsidR="00000000" w:rsidDel="00000000" w:rsidP="00000000" w:rsidRDefault="00000000" w:rsidRPr="00000000" w14:paraId="0000001D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         raise StopIteration</w:t>
      </w:r>
    </w:p>
    <w:p w:rsidR="00000000" w:rsidDel="00000000" w:rsidP="00000000" w:rsidRDefault="00000000" w:rsidRPr="00000000" w14:paraId="0000001E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         </w:t>
      </w:r>
    </w:p>
    <w:p w:rsidR="00000000" w:rsidDel="00000000" w:rsidP="00000000" w:rsidRDefault="00000000" w:rsidRPr="00000000" w14:paraId="00000020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number = number(10)</w:t>
      </w:r>
    </w:p>
    <w:p w:rsidR="00000000" w:rsidDel="00000000" w:rsidP="00000000" w:rsidRDefault="00000000" w:rsidRPr="00000000" w14:paraId="00000021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for x in number:</w:t>
      </w:r>
    </w:p>
    <w:p w:rsidR="00000000" w:rsidDel="00000000" w:rsidP="00000000" w:rsidRDefault="00000000" w:rsidRPr="00000000" w14:paraId="00000022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 print(x)</w:t>
      </w:r>
    </w:p>
    <w:p w:rsidR="00000000" w:rsidDel="00000000" w:rsidP="00000000" w:rsidRDefault="00000000" w:rsidRPr="00000000" w14:paraId="00000023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2.</w:t>
      </w:r>
      <w:r w:rsidDel="00000000" w:rsidR="00000000" w:rsidRPr="00000000">
        <w:rPr>
          <w:rFonts w:ascii="EB Garamond SemiBold" w:cs="EB Garamond SemiBold" w:eastAsia="EB Garamond SemiBold" w:hAnsi="EB Garamond SemiBol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def MyGenerator():</w:t>
      </w:r>
    </w:p>
    <w:p w:rsidR="00000000" w:rsidDel="00000000" w:rsidP="00000000" w:rsidRDefault="00000000" w:rsidRPr="00000000" w14:paraId="00000028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x=0</w:t>
      </w:r>
    </w:p>
    <w:p w:rsidR="00000000" w:rsidDel="00000000" w:rsidP="00000000" w:rsidRDefault="00000000" w:rsidRPr="00000000" w14:paraId="00000029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while x&lt;10:</w:t>
      </w:r>
    </w:p>
    <w:p w:rsidR="00000000" w:rsidDel="00000000" w:rsidP="00000000" w:rsidRDefault="00000000" w:rsidRPr="00000000" w14:paraId="0000002A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yield x</w:t>
      </w:r>
    </w:p>
    <w:p w:rsidR="00000000" w:rsidDel="00000000" w:rsidP="00000000" w:rsidRDefault="00000000" w:rsidRPr="00000000" w14:paraId="0000002B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x +=1</w:t>
      </w:r>
    </w:p>
    <w:p w:rsidR="00000000" w:rsidDel="00000000" w:rsidP="00000000" w:rsidRDefault="00000000" w:rsidRPr="00000000" w14:paraId="0000002C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l= list(MyGenerator())</w:t>
      </w:r>
    </w:p>
    <w:p w:rsidR="00000000" w:rsidDel="00000000" w:rsidP="00000000" w:rsidRDefault="00000000" w:rsidRPr="00000000" w14:paraId="0000002D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print(type(l))</w:t>
      </w:r>
    </w:p>
    <w:p w:rsidR="00000000" w:rsidDel="00000000" w:rsidP="00000000" w:rsidRDefault="00000000" w:rsidRPr="00000000" w14:paraId="0000002E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for y in l:</w:t>
      </w:r>
    </w:p>
    <w:p w:rsidR="00000000" w:rsidDel="00000000" w:rsidP="00000000" w:rsidRDefault="00000000" w:rsidRPr="00000000" w14:paraId="0000002F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print(y)</w:t>
      </w:r>
    </w:p>
    <w:p w:rsidR="00000000" w:rsidDel="00000000" w:rsidP="00000000" w:rsidRDefault="00000000" w:rsidRPr="00000000" w14:paraId="00000030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3.</w:t>
      </w:r>
      <w:r w:rsidDel="00000000" w:rsidR="00000000" w:rsidRPr="00000000">
        <w:rPr>
          <w:rFonts w:ascii="EB Garamond SemiBold" w:cs="EB Garamond SemiBold" w:eastAsia="EB Garamond SemiBold" w:hAnsi="EB Garamond SemiBold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def amount(func):</w:t>
      </w:r>
    </w:p>
    <w:p w:rsidR="00000000" w:rsidDel="00000000" w:rsidP="00000000" w:rsidRDefault="00000000" w:rsidRPr="00000000" w14:paraId="00000035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def inner(P, R, T):</w:t>
      </w:r>
    </w:p>
    <w:p w:rsidR="00000000" w:rsidDel="00000000" w:rsidP="00000000" w:rsidRDefault="00000000" w:rsidRPr="00000000" w14:paraId="00000036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interest = func(P, R, T)</w:t>
      </w:r>
    </w:p>
    <w:p w:rsidR="00000000" w:rsidDel="00000000" w:rsidP="00000000" w:rsidRDefault="00000000" w:rsidRPr="00000000" w14:paraId="00000037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amount = P + interest</w:t>
      </w:r>
    </w:p>
    <w:p w:rsidR="00000000" w:rsidDel="00000000" w:rsidP="00000000" w:rsidRDefault="00000000" w:rsidRPr="00000000" w14:paraId="00000038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    return amount</w:t>
      </w:r>
    </w:p>
    <w:p w:rsidR="00000000" w:rsidDel="00000000" w:rsidP="00000000" w:rsidRDefault="00000000" w:rsidRPr="00000000" w14:paraId="00000039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return inner</w:t>
      </w:r>
    </w:p>
    <w:p w:rsidR="00000000" w:rsidDel="00000000" w:rsidP="00000000" w:rsidRDefault="00000000" w:rsidRPr="00000000" w14:paraId="0000003A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def SI(P, R, T):</w:t>
      </w:r>
    </w:p>
    <w:p w:rsidR="00000000" w:rsidDel="00000000" w:rsidP="00000000" w:rsidRDefault="00000000" w:rsidRPr="00000000" w14:paraId="0000003B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interest = (P * R * T)/100</w:t>
      </w:r>
    </w:p>
    <w:p w:rsidR="00000000" w:rsidDel="00000000" w:rsidP="00000000" w:rsidRDefault="00000000" w:rsidRPr="00000000" w14:paraId="0000003C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    return interest</w:t>
      </w:r>
    </w:p>
    <w:p w:rsidR="00000000" w:rsidDel="00000000" w:rsidP="00000000" w:rsidRDefault="00000000" w:rsidRPr="00000000" w14:paraId="0000003D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ref = amount(SI)</w:t>
      </w:r>
    </w:p>
    <w:p w:rsidR="00000000" w:rsidDel="00000000" w:rsidP="00000000" w:rsidRDefault="00000000" w:rsidRPr="00000000" w14:paraId="0000003E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P = int(input("Enter Amount:"))</w:t>
      </w:r>
    </w:p>
    <w:p w:rsidR="00000000" w:rsidDel="00000000" w:rsidP="00000000" w:rsidRDefault="00000000" w:rsidRPr="00000000" w14:paraId="0000003F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R = int(input("Enter Rate:"))</w:t>
      </w:r>
    </w:p>
    <w:p w:rsidR="00000000" w:rsidDel="00000000" w:rsidP="00000000" w:rsidRDefault="00000000" w:rsidRPr="00000000" w14:paraId="00000040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T = int(input("Enter Time:"))</w:t>
      </w:r>
    </w:p>
    <w:p w:rsidR="00000000" w:rsidDel="00000000" w:rsidP="00000000" w:rsidRDefault="00000000" w:rsidRPr="00000000" w14:paraId="00000041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Fonts w:ascii="EB Garamond SemiBold" w:cs="EB Garamond SemiBold" w:eastAsia="EB Garamond SemiBold" w:hAnsi="EB Garamond SemiBold"/>
          <w:sz w:val="34"/>
          <w:szCs w:val="34"/>
          <w:highlight w:val="white"/>
          <w:rtl w:val="0"/>
        </w:rPr>
        <w:t xml:space="preserve">print(ref(P, R, T))</w:t>
      </w:r>
    </w:p>
    <w:p w:rsidR="00000000" w:rsidDel="00000000" w:rsidP="00000000" w:rsidRDefault="00000000" w:rsidRPr="00000000" w14:paraId="00000042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.00000208074397" w:lineRule="auto"/>
        <w:rPr>
          <w:rFonts w:ascii="EB Garamond SemiBold" w:cs="EB Garamond SemiBold" w:eastAsia="EB Garamond SemiBold" w:hAnsi="EB Garamond SemiBol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ind w:right="-270" w:hanging="90"/>
        <w:jc w:val="center"/>
        <w:rPr>
          <w:b w:val="1"/>
          <w:color w:val="efefef"/>
          <w:sz w:val="62"/>
          <w:szCs w:val="62"/>
          <w:highlight w:val="re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right="-90" w:hanging="90"/>
        <w:rPr>
          <w:rFonts w:ascii="Courier New" w:cs="Courier New" w:eastAsia="Courier New" w:hAnsi="Courier New"/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EB Garamond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SemiBold-regular.ttf"/><Relationship Id="rId2" Type="http://schemas.openxmlformats.org/officeDocument/2006/relationships/font" Target="fonts/EBGaramondSemiBold-bold.ttf"/><Relationship Id="rId3" Type="http://schemas.openxmlformats.org/officeDocument/2006/relationships/font" Target="fonts/EBGaramondSemiBold-italic.ttf"/><Relationship Id="rId4" Type="http://schemas.openxmlformats.org/officeDocument/2006/relationships/font" Target="fonts/EBGaramond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