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03C2DB" w14:textId="77777777" w:rsidR="00DE591C" w:rsidRDefault="00000000" w:rsidP="00545B8F">
      <w:pPr>
        <w:pStyle w:val="Heading1"/>
      </w:pPr>
      <w:r>
        <w:t>RFP for Gas Leak Detector</w:t>
      </w:r>
    </w:p>
    <w:p w14:paraId="18571B96" w14:textId="77777777" w:rsidR="00DE591C" w:rsidRDefault="00DE591C"/>
    <w:p w14:paraId="60C9FCAB" w14:textId="77777777" w:rsidR="00DE591C" w:rsidRDefault="00000000">
      <w:r>
        <w:t xml:space="preserve">Material Included: </w:t>
      </w:r>
    </w:p>
    <w:p w14:paraId="3FEF0849" w14:textId="77777777" w:rsidR="00DE591C" w:rsidRDefault="00000000">
      <w:pPr>
        <w:numPr>
          <w:ilvl w:val="0"/>
          <w:numId w:val="5"/>
        </w:numPr>
      </w:pPr>
      <w:r>
        <w:t>ABS plastic Box</w:t>
      </w:r>
    </w:p>
    <w:p w14:paraId="501D9C07" w14:textId="4E0D9C8C" w:rsidR="00DE591C" w:rsidRDefault="00000000">
      <w:pPr>
        <w:numPr>
          <w:ilvl w:val="0"/>
          <w:numId w:val="5"/>
        </w:numPr>
      </w:pPr>
      <w:r>
        <w:t>TGS2610 (</w:t>
      </w:r>
      <w:r w:rsidR="00545B8F">
        <w:t xml:space="preserve">Covers </w:t>
      </w:r>
      <w:r w:rsidR="00545B8F">
        <w:rPr>
          <w:b/>
        </w:rPr>
        <w:t>LPG</w:t>
      </w:r>
      <w:r>
        <w:rPr>
          <w:b/>
        </w:rPr>
        <w:t xml:space="preserve"> &amp; Methane</w:t>
      </w:r>
      <w:r>
        <w:t>)</w:t>
      </w:r>
    </w:p>
    <w:p w14:paraId="1AF7ABA3" w14:textId="77777777" w:rsidR="00DE591C" w:rsidRDefault="00000000">
      <w:pPr>
        <w:numPr>
          <w:ilvl w:val="0"/>
          <w:numId w:val="5"/>
        </w:numPr>
      </w:pPr>
      <w:r>
        <w:t xml:space="preserve">TGS2611 (Covers </w:t>
      </w:r>
      <w:r>
        <w:rPr>
          <w:b/>
        </w:rPr>
        <w:t>Carbon mono oxide + Natural Gas</w:t>
      </w:r>
      <w:r>
        <w:t>)</w:t>
      </w:r>
    </w:p>
    <w:p w14:paraId="2A803FB1" w14:textId="77777777" w:rsidR="00DE591C" w:rsidRDefault="00000000">
      <w:pPr>
        <w:numPr>
          <w:ilvl w:val="0"/>
          <w:numId w:val="5"/>
        </w:numPr>
      </w:pPr>
      <w:r>
        <w:t>Buzzer</w:t>
      </w:r>
    </w:p>
    <w:p w14:paraId="15183AFA" w14:textId="77777777" w:rsidR="00DE591C" w:rsidRDefault="00000000">
      <w:pPr>
        <w:numPr>
          <w:ilvl w:val="0"/>
          <w:numId w:val="5"/>
        </w:numPr>
      </w:pPr>
      <w:r>
        <w:t>LED/LCD</w:t>
      </w:r>
    </w:p>
    <w:p w14:paraId="5D9B3BD8" w14:textId="77777777" w:rsidR="00DE591C" w:rsidRDefault="00000000">
      <w:pPr>
        <w:numPr>
          <w:ilvl w:val="0"/>
          <w:numId w:val="5"/>
        </w:numPr>
      </w:pPr>
      <w:r>
        <w:t>Battery</w:t>
      </w:r>
    </w:p>
    <w:p w14:paraId="2753C20F" w14:textId="77777777" w:rsidR="00DE591C" w:rsidRDefault="00000000">
      <w:pPr>
        <w:numPr>
          <w:ilvl w:val="0"/>
          <w:numId w:val="5"/>
        </w:numPr>
      </w:pPr>
      <w:r>
        <w:t>ESP2866 Microcontroller</w:t>
      </w:r>
    </w:p>
    <w:p w14:paraId="53488533" w14:textId="77777777" w:rsidR="00DE591C" w:rsidRDefault="00000000">
      <w:pPr>
        <w:numPr>
          <w:ilvl w:val="0"/>
          <w:numId w:val="5"/>
        </w:numPr>
      </w:pPr>
      <w:r>
        <w:t>Power Adapter</w:t>
      </w:r>
    </w:p>
    <w:p w14:paraId="202AE7DF" w14:textId="77777777" w:rsidR="00DE591C" w:rsidRDefault="00DE591C"/>
    <w:p w14:paraId="422E1ECF" w14:textId="76033E58" w:rsidR="00357990" w:rsidRDefault="00357990">
      <w:r>
        <w:t>Deliverables:</w:t>
      </w:r>
    </w:p>
    <w:p w14:paraId="2325C90B" w14:textId="77777777" w:rsidR="00357990" w:rsidRDefault="00357990"/>
    <w:p w14:paraId="0B215A01" w14:textId="6026C6F6" w:rsidR="00357990" w:rsidRDefault="00357990" w:rsidP="008A1D1E">
      <w:pPr>
        <w:pStyle w:val="ListParagraph"/>
        <w:numPr>
          <w:ilvl w:val="0"/>
          <w:numId w:val="8"/>
        </w:numPr>
      </w:pPr>
      <w:r>
        <w:t>PCB Design</w:t>
      </w:r>
    </w:p>
    <w:p w14:paraId="35A5EE2A" w14:textId="125CA1EE" w:rsidR="00357990" w:rsidRDefault="00357990" w:rsidP="008A1D1E">
      <w:pPr>
        <w:pStyle w:val="ListParagraph"/>
        <w:numPr>
          <w:ilvl w:val="0"/>
          <w:numId w:val="8"/>
        </w:numPr>
      </w:pPr>
      <w:r>
        <w:t>Functional Prototype</w:t>
      </w:r>
      <w:r w:rsidR="008A1D1E">
        <w:t xml:space="preserve"> (Including points in Material Included section)</w:t>
      </w:r>
    </w:p>
    <w:p w14:paraId="049B22B9" w14:textId="61C343B9" w:rsidR="00357990" w:rsidRDefault="00357990" w:rsidP="008A1D1E">
      <w:pPr>
        <w:pStyle w:val="ListParagraph"/>
        <w:numPr>
          <w:ilvl w:val="0"/>
          <w:numId w:val="8"/>
        </w:numPr>
      </w:pPr>
      <w:r>
        <w:t>Application Design</w:t>
      </w:r>
    </w:p>
    <w:p w14:paraId="744D6D80" w14:textId="77777777" w:rsidR="008A1D1E" w:rsidRDefault="00357990" w:rsidP="008A1D1E">
      <w:pPr>
        <w:pStyle w:val="ListParagraph"/>
        <w:numPr>
          <w:ilvl w:val="0"/>
          <w:numId w:val="8"/>
        </w:numPr>
      </w:pPr>
      <w:r>
        <w:t xml:space="preserve">Code for </w:t>
      </w:r>
    </w:p>
    <w:p w14:paraId="6966FD5F" w14:textId="3DB56E18" w:rsidR="00357990" w:rsidRDefault="00357990" w:rsidP="008A1D1E">
      <w:pPr>
        <w:pStyle w:val="ListParagraph"/>
        <w:numPr>
          <w:ilvl w:val="1"/>
          <w:numId w:val="8"/>
        </w:numPr>
      </w:pPr>
      <w:r>
        <w:t>Mobile App (Android &amp; iOS)</w:t>
      </w:r>
    </w:p>
    <w:p w14:paraId="19C781F8" w14:textId="1C32DA9C" w:rsidR="00357990" w:rsidRDefault="008A1D1E" w:rsidP="008A1D1E">
      <w:pPr>
        <w:pStyle w:val="ListParagraph"/>
        <w:numPr>
          <w:ilvl w:val="1"/>
          <w:numId w:val="8"/>
        </w:numPr>
      </w:pPr>
      <w:r>
        <w:t xml:space="preserve">Type 1 &amp; Type 2 </w:t>
      </w:r>
      <w:r w:rsidR="00357990">
        <w:t>Sensor</w:t>
      </w:r>
    </w:p>
    <w:p w14:paraId="2BD619FF" w14:textId="7D982D25" w:rsidR="008A1D1E" w:rsidRDefault="008A1D1E" w:rsidP="008A1D1E">
      <w:pPr>
        <w:pStyle w:val="ListParagraph"/>
        <w:numPr>
          <w:ilvl w:val="0"/>
          <w:numId w:val="8"/>
        </w:numPr>
      </w:pPr>
      <w:r>
        <w:t>Written instructions on sensor calibration</w:t>
      </w:r>
    </w:p>
    <w:p w14:paraId="36B4A83E" w14:textId="3221D1BC" w:rsidR="008A1D1E" w:rsidRDefault="008A1D1E" w:rsidP="008A1D1E">
      <w:pPr>
        <w:pStyle w:val="ListParagraph"/>
        <w:numPr>
          <w:ilvl w:val="0"/>
          <w:numId w:val="8"/>
        </w:numPr>
      </w:pPr>
      <w:r>
        <w:t>Installation guidelines</w:t>
      </w:r>
    </w:p>
    <w:p w14:paraId="183EA2CF" w14:textId="6830ECCD" w:rsidR="008A1D1E" w:rsidRDefault="008A1D1E" w:rsidP="008A1D1E">
      <w:pPr>
        <w:pStyle w:val="ListParagraph"/>
        <w:numPr>
          <w:ilvl w:val="1"/>
          <w:numId w:val="8"/>
        </w:numPr>
      </w:pPr>
      <w:r>
        <w:t>Product</w:t>
      </w:r>
    </w:p>
    <w:p w14:paraId="0332DD0E" w14:textId="7FBA7371" w:rsidR="008A1D1E" w:rsidRDefault="008A1D1E" w:rsidP="008A1D1E">
      <w:pPr>
        <w:pStyle w:val="ListParagraph"/>
        <w:numPr>
          <w:ilvl w:val="1"/>
          <w:numId w:val="8"/>
        </w:numPr>
      </w:pPr>
      <w:r>
        <w:t>Mobile App</w:t>
      </w:r>
    </w:p>
    <w:p w14:paraId="62627792" w14:textId="77777777" w:rsidR="00357990" w:rsidRDefault="00357990"/>
    <w:p w14:paraId="290E1088" w14:textId="77777777" w:rsidR="00DE591C" w:rsidRDefault="00000000">
      <w:r>
        <w:t>Type 1: Gas leak detector without App</w:t>
      </w:r>
    </w:p>
    <w:p w14:paraId="1B9D05EE" w14:textId="77777777" w:rsidR="00DE591C" w:rsidRDefault="00DE591C"/>
    <w:p w14:paraId="71F92ABD" w14:textId="77777777" w:rsidR="00DE591C" w:rsidRDefault="00000000">
      <w:pPr>
        <w:numPr>
          <w:ilvl w:val="0"/>
          <w:numId w:val="6"/>
        </w:numPr>
      </w:pPr>
      <w:r>
        <w:t xml:space="preserve">Ability to detect </w:t>
      </w:r>
      <w:r>
        <w:rPr>
          <w:color w:val="0F1111"/>
          <w:sz w:val="21"/>
          <w:szCs w:val="21"/>
          <w:highlight w:val="white"/>
        </w:rPr>
        <w:t>LPG(Methane), natural gas, coal gas, gas fuel, artificial gas, liquefied petroleum gas, liquefied natural gas etc.</w:t>
      </w:r>
    </w:p>
    <w:p w14:paraId="7EE98619" w14:textId="77777777" w:rsidR="00DE591C" w:rsidRDefault="00000000">
      <w:pPr>
        <w:numPr>
          <w:ilvl w:val="0"/>
          <w:numId w:val="6"/>
        </w:numPr>
      </w:pPr>
      <w:r>
        <w:t>Alarm in case of Gas leakage.</w:t>
      </w:r>
    </w:p>
    <w:p w14:paraId="5FCA6D95" w14:textId="77777777" w:rsidR="00DE591C" w:rsidRDefault="00000000">
      <w:pPr>
        <w:numPr>
          <w:ilvl w:val="0"/>
          <w:numId w:val="6"/>
        </w:numPr>
      </w:pPr>
      <w:r>
        <w:rPr>
          <w:color w:val="0F1111"/>
          <w:sz w:val="21"/>
          <w:szCs w:val="21"/>
          <w:highlight w:val="white"/>
        </w:rPr>
        <w:t>Digital readout of the GAS concentration</w:t>
      </w:r>
    </w:p>
    <w:p w14:paraId="73DADABF" w14:textId="77777777" w:rsidR="00DE591C" w:rsidRDefault="00000000">
      <w:pPr>
        <w:numPr>
          <w:ilvl w:val="0"/>
          <w:numId w:val="6"/>
        </w:numPr>
      </w:pPr>
      <w:r>
        <w:t>Speaker to alert (85 Db) on</w:t>
      </w:r>
    </w:p>
    <w:p w14:paraId="2E06C7A0" w14:textId="77777777" w:rsidR="00DE591C" w:rsidRDefault="00000000">
      <w:pPr>
        <w:numPr>
          <w:ilvl w:val="1"/>
          <w:numId w:val="6"/>
        </w:numPr>
      </w:pPr>
      <w:r>
        <w:t>Gas leakage</w:t>
      </w:r>
    </w:p>
    <w:p w14:paraId="552510E0" w14:textId="77777777" w:rsidR="00DE591C" w:rsidRDefault="00000000">
      <w:pPr>
        <w:numPr>
          <w:ilvl w:val="1"/>
          <w:numId w:val="6"/>
        </w:numPr>
      </w:pPr>
      <w:r>
        <w:t>Low battery warning</w:t>
      </w:r>
    </w:p>
    <w:p w14:paraId="0A0553B8" w14:textId="77777777" w:rsidR="00DE591C" w:rsidRDefault="00000000">
      <w:pPr>
        <w:numPr>
          <w:ilvl w:val="0"/>
          <w:numId w:val="6"/>
        </w:numPr>
      </w:pPr>
      <w:r>
        <w:t xml:space="preserve">Support 230 V 50 </w:t>
      </w:r>
      <w:proofErr w:type="spellStart"/>
      <w:r>
        <w:t>Hrtz</w:t>
      </w:r>
      <w:proofErr w:type="spellEnd"/>
      <w:r>
        <w:t xml:space="preserve"> electricity input</w:t>
      </w:r>
    </w:p>
    <w:p w14:paraId="0969745E" w14:textId="77777777" w:rsidR="00DE591C" w:rsidRDefault="00000000">
      <w:pPr>
        <w:numPr>
          <w:ilvl w:val="0"/>
          <w:numId w:val="6"/>
        </w:numPr>
      </w:pPr>
      <w:r>
        <w:t>Should have Type C plug for India users.</w:t>
      </w:r>
    </w:p>
    <w:p w14:paraId="2DA1E84E" w14:textId="77777777" w:rsidR="00DE591C" w:rsidRDefault="00000000">
      <w:pPr>
        <w:numPr>
          <w:ilvl w:val="0"/>
          <w:numId w:val="6"/>
        </w:numPr>
      </w:pPr>
      <w:r>
        <w:t>Intuitive Design</w:t>
      </w:r>
    </w:p>
    <w:p w14:paraId="3759CDFB" w14:textId="77777777" w:rsidR="00DE591C" w:rsidRDefault="00000000">
      <w:pPr>
        <w:numPr>
          <w:ilvl w:val="0"/>
          <w:numId w:val="6"/>
        </w:numPr>
      </w:pPr>
      <w:r>
        <w:t>Include automatic battery backup in case of power cuts.</w:t>
      </w:r>
    </w:p>
    <w:p w14:paraId="0B3FE144" w14:textId="77777777" w:rsidR="00DE591C" w:rsidRDefault="00000000">
      <w:pPr>
        <w:numPr>
          <w:ilvl w:val="0"/>
          <w:numId w:val="6"/>
        </w:numPr>
      </w:pPr>
      <w:r>
        <w:t xml:space="preserve"> </w:t>
      </w:r>
      <w:r>
        <w:rPr>
          <w:color w:val="0F1111"/>
          <w:sz w:val="21"/>
          <w:szCs w:val="21"/>
          <w:highlight w:val="white"/>
        </w:rPr>
        <w:t>Gas leak detector adopts Easy-to-install Design, can be used by plugging directly into the power socket to detect leaked gas.</w:t>
      </w:r>
    </w:p>
    <w:p w14:paraId="2CB1A155" w14:textId="77777777" w:rsidR="00DE591C" w:rsidRDefault="00000000">
      <w:pPr>
        <w:numPr>
          <w:ilvl w:val="0"/>
          <w:numId w:val="6"/>
        </w:numPr>
        <w:rPr>
          <w:color w:val="0F1111"/>
          <w:sz w:val="21"/>
          <w:szCs w:val="21"/>
          <w:highlight w:val="white"/>
        </w:rPr>
      </w:pPr>
      <w:r>
        <w:rPr>
          <w:color w:val="0F1111"/>
          <w:sz w:val="21"/>
          <w:szCs w:val="21"/>
          <w:highlight w:val="white"/>
        </w:rPr>
        <w:t>Low warm up time (&lt;1 Minute)</w:t>
      </w:r>
    </w:p>
    <w:p w14:paraId="3586F320" w14:textId="77777777" w:rsidR="00DE591C" w:rsidRDefault="00000000">
      <w:pPr>
        <w:numPr>
          <w:ilvl w:val="0"/>
          <w:numId w:val="6"/>
        </w:numPr>
        <w:rPr>
          <w:color w:val="0F1111"/>
          <w:sz w:val="21"/>
          <w:szCs w:val="21"/>
          <w:highlight w:val="white"/>
        </w:rPr>
      </w:pPr>
      <w:r>
        <w:rPr>
          <w:color w:val="0F1111"/>
          <w:sz w:val="21"/>
          <w:szCs w:val="21"/>
          <w:highlight w:val="white"/>
        </w:rPr>
        <w:t>Reboot system button</w:t>
      </w:r>
    </w:p>
    <w:p w14:paraId="1529E3C6" w14:textId="77777777" w:rsidR="00DE591C" w:rsidRDefault="00000000">
      <w:pPr>
        <w:numPr>
          <w:ilvl w:val="0"/>
          <w:numId w:val="6"/>
        </w:numPr>
        <w:rPr>
          <w:color w:val="0F1111"/>
          <w:sz w:val="21"/>
          <w:szCs w:val="21"/>
          <w:highlight w:val="white"/>
        </w:rPr>
      </w:pPr>
      <w:r>
        <w:rPr>
          <w:color w:val="0F1111"/>
          <w:sz w:val="21"/>
          <w:szCs w:val="21"/>
          <w:highlight w:val="white"/>
        </w:rPr>
        <w:lastRenderedPageBreak/>
        <w:t>LED with Alarm indicator, state indicator and power/low battery indicator.</w:t>
      </w:r>
    </w:p>
    <w:p w14:paraId="0313F1E8" w14:textId="77777777" w:rsidR="00DE591C" w:rsidRDefault="00000000">
      <w:pPr>
        <w:numPr>
          <w:ilvl w:val="0"/>
          <w:numId w:val="6"/>
        </w:numPr>
        <w:rPr>
          <w:color w:val="0F1111"/>
          <w:sz w:val="21"/>
          <w:szCs w:val="21"/>
          <w:highlight w:val="white"/>
        </w:rPr>
      </w:pPr>
      <w:r>
        <w:rPr>
          <w:color w:val="0F1111"/>
          <w:sz w:val="21"/>
          <w:szCs w:val="21"/>
          <w:highlight w:val="white"/>
        </w:rPr>
        <w:t xml:space="preserve">Sensor must have the calibrate on </w:t>
      </w:r>
    </w:p>
    <w:p w14:paraId="2F3415FE" w14:textId="77777777" w:rsidR="00DE591C" w:rsidRDefault="00DE591C">
      <w:pPr>
        <w:ind w:left="720"/>
        <w:rPr>
          <w:color w:val="0F1111"/>
          <w:sz w:val="21"/>
          <w:szCs w:val="21"/>
          <w:highlight w:val="white"/>
        </w:rPr>
      </w:pPr>
    </w:p>
    <w:p w14:paraId="7C3C7A67" w14:textId="77777777" w:rsidR="00DE591C" w:rsidRDefault="00DE591C">
      <w:pPr>
        <w:ind w:left="720"/>
        <w:rPr>
          <w:color w:val="0F1111"/>
          <w:sz w:val="21"/>
          <w:szCs w:val="21"/>
          <w:highlight w:val="white"/>
        </w:rPr>
      </w:pPr>
    </w:p>
    <w:p w14:paraId="3730BD0D" w14:textId="77777777" w:rsidR="00DE591C" w:rsidRDefault="00DE591C"/>
    <w:p w14:paraId="63D16A78" w14:textId="77777777" w:rsidR="00DE591C" w:rsidRDefault="00000000">
      <w:r>
        <w:t>Type 2: Gas leak detector with Mobile App</w:t>
      </w:r>
    </w:p>
    <w:p w14:paraId="73EE7A1F" w14:textId="77777777" w:rsidR="00DE591C" w:rsidRDefault="00DE591C"/>
    <w:p w14:paraId="1ECFF31F" w14:textId="77777777" w:rsidR="00DE591C" w:rsidRDefault="00000000">
      <w:pPr>
        <w:numPr>
          <w:ilvl w:val="0"/>
          <w:numId w:val="2"/>
        </w:numPr>
      </w:pPr>
      <w:r>
        <w:t xml:space="preserve">Ability to detect </w:t>
      </w:r>
      <w:r>
        <w:rPr>
          <w:color w:val="0F1111"/>
          <w:sz w:val="21"/>
          <w:szCs w:val="21"/>
          <w:highlight w:val="white"/>
        </w:rPr>
        <w:t>LPG(Methane), natural gas, coal gas, gas fuel, artificial gas, liquefied petroleum gas, liquefied natural gas etc.</w:t>
      </w:r>
    </w:p>
    <w:p w14:paraId="2AAEA97B" w14:textId="77777777" w:rsidR="00DE591C" w:rsidRDefault="00000000">
      <w:pPr>
        <w:numPr>
          <w:ilvl w:val="0"/>
          <w:numId w:val="2"/>
        </w:numPr>
      </w:pPr>
      <w:r>
        <w:t>Alarm in case of Gas leakage.</w:t>
      </w:r>
    </w:p>
    <w:p w14:paraId="09A89686" w14:textId="77777777" w:rsidR="00DE591C" w:rsidRDefault="00000000">
      <w:pPr>
        <w:numPr>
          <w:ilvl w:val="0"/>
          <w:numId w:val="2"/>
        </w:numPr>
      </w:pPr>
      <w:r>
        <w:rPr>
          <w:color w:val="0F1111"/>
          <w:sz w:val="21"/>
          <w:szCs w:val="21"/>
          <w:highlight w:val="white"/>
        </w:rPr>
        <w:t>Digital readout of the GAS concentration</w:t>
      </w:r>
    </w:p>
    <w:p w14:paraId="23A3470E" w14:textId="77777777" w:rsidR="00DE591C" w:rsidRDefault="00000000">
      <w:pPr>
        <w:numPr>
          <w:ilvl w:val="0"/>
          <w:numId w:val="2"/>
        </w:numPr>
      </w:pPr>
      <w:r>
        <w:t>Speaker to alert (85 Db) on</w:t>
      </w:r>
    </w:p>
    <w:p w14:paraId="49E9BCA7" w14:textId="77777777" w:rsidR="00DE591C" w:rsidRDefault="00000000">
      <w:pPr>
        <w:numPr>
          <w:ilvl w:val="1"/>
          <w:numId w:val="2"/>
        </w:numPr>
      </w:pPr>
      <w:r>
        <w:t>Gas leakage</w:t>
      </w:r>
    </w:p>
    <w:p w14:paraId="26F720F8" w14:textId="77777777" w:rsidR="00DE591C" w:rsidRDefault="00000000">
      <w:pPr>
        <w:numPr>
          <w:ilvl w:val="1"/>
          <w:numId w:val="2"/>
        </w:numPr>
      </w:pPr>
      <w:r>
        <w:t>Low battery warning</w:t>
      </w:r>
    </w:p>
    <w:p w14:paraId="71B89CD0" w14:textId="2A4872A6" w:rsidR="00DE591C" w:rsidRDefault="00000000">
      <w:pPr>
        <w:numPr>
          <w:ilvl w:val="0"/>
          <w:numId w:val="2"/>
        </w:numPr>
      </w:pPr>
      <w:r>
        <w:t>Support 230 V 50 Hz electricity input</w:t>
      </w:r>
    </w:p>
    <w:p w14:paraId="5264C5C8" w14:textId="77777777" w:rsidR="00DE591C" w:rsidRDefault="00000000">
      <w:pPr>
        <w:numPr>
          <w:ilvl w:val="0"/>
          <w:numId w:val="2"/>
        </w:numPr>
      </w:pPr>
      <w:r>
        <w:t>Should have Type C plug for India users.</w:t>
      </w:r>
    </w:p>
    <w:p w14:paraId="7F046AFC" w14:textId="77777777" w:rsidR="00DE591C" w:rsidRDefault="00000000">
      <w:pPr>
        <w:numPr>
          <w:ilvl w:val="0"/>
          <w:numId w:val="2"/>
        </w:numPr>
      </w:pPr>
      <w:r>
        <w:t>Intuitive Design</w:t>
      </w:r>
    </w:p>
    <w:p w14:paraId="678943E0" w14:textId="77777777" w:rsidR="00DE591C" w:rsidRDefault="00000000">
      <w:pPr>
        <w:numPr>
          <w:ilvl w:val="0"/>
          <w:numId w:val="2"/>
        </w:numPr>
      </w:pPr>
      <w:r>
        <w:t>Include automatic battery backup in case of power cuts.</w:t>
      </w:r>
    </w:p>
    <w:p w14:paraId="17FDCBCF" w14:textId="77777777" w:rsidR="00DE591C" w:rsidRDefault="00000000">
      <w:pPr>
        <w:numPr>
          <w:ilvl w:val="0"/>
          <w:numId w:val="2"/>
        </w:numPr>
      </w:pPr>
      <w:r>
        <w:t xml:space="preserve"> </w:t>
      </w:r>
      <w:r>
        <w:rPr>
          <w:color w:val="0F1111"/>
          <w:sz w:val="21"/>
          <w:szCs w:val="21"/>
          <w:highlight w:val="white"/>
        </w:rPr>
        <w:t>Gas leak detector adopts Easy-to-install Design, can be used by plugging directly into the power socket to detect leaked gas.</w:t>
      </w:r>
    </w:p>
    <w:p w14:paraId="7E807918" w14:textId="77777777" w:rsidR="00DE591C" w:rsidRDefault="00000000">
      <w:pPr>
        <w:numPr>
          <w:ilvl w:val="0"/>
          <w:numId w:val="2"/>
        </w:numPr>
        <w:rPr>
          <w:color w:val="0F1111"/>
          <w:sz w:val="21"/>
          <w:szCs w:val="21"/>
          <w:highlight w:val="white"/>
        </w:rPr>
      </w:pPr>
      <w:r>
        <w:rPr>
          <w:color w:val="0F1111"/>
          <w:sz w:val="21"/>
          <w:szCs w:val="21"/>
          <w:highlight w:val="white"/>
        </w:rPr>
        <w:t>Low warm up time (&lt;1 Minute)</w:t>
      </w:r>
    </w:p>
    <w:p w14:paraId="21B29711" w14:textId="77777777" w:rsidR="00DE591C" w:rsidRDefault="00000000">
      <w:pPr>
        <w:numPr>
          <w:ilvl w:val="0"/>
          <w:numId w:val="2"/>
        </w:numPr>
        <w:rPr>
          <w:color w:val="0F1111"/>
          <w:sz w:val="21"/>
          <w:szCs w:val="21"/>
          <w:highlight w:val="white"/>
        </w:rPr>
      </w:pPr>
      <w:r>
        <w:rPr>
          <w:color w:val="0F1111"/>
          <w:sz w:val="21"/>
          <w:szCs w:val="21"/>
          <w:highlight w:val="white"/>
        </w:rPr>
        <w:t>Reboot system button</w:t>
      </w:r>
    </w:p>
    <w:p w14:paraId="5B5A18B4" w14:textId="77777777" w:rsidR="00DE591C" w:rsidRDefault="00000000">
      <w:pPr>
        <w:numPr>
          <w:ilvl w:val="0"/>
          <w:numId w:val="2"/>
        </w:numPr>
        <w:rPr>
          <w:color w:val="0F1111"/>
          <w:sz w:val="21"/>
          <w:szCs w:val="21"/>
          <w:highlight w:val="white"/>
        </w:rPr>
      </w:pPr>
      <w:r>
        <w:rPr>
          <w:color w:val="0F1111"/>
          <w:sz w:val="21"/>
          <w:szCs w:val="21"/>
          <w:highlight w:val="white"/>
        </w:rPr>
        <w:t>LED with Alarm indicator, state indicator and power/low battery indicator.</w:t>
      </w:r>
    </w:p>
    <w:p w14:paraId="2A728DB4" w14:textId="08214681" w:rsidR="00DE591C" w:rsidRDefault="00000000">
      <w:pPr>
        <w:numPr>
          <w:ilvl w:val="0"/>
          <w:numId w:val="2"/>
        </w:numPr>
      </w:pPr>
      <w:r>
        <w:t xml:space="preserve">Gas leak detector should be </w:t>
      </w:r>
      <w:proofErr w:type="spellStart"/>
      <w:r>
        <w:t>wifi</w:t>
      </w:r>
      <w:proofErr w:type="spellEnd"/>
      <w:r>
        <w:t xml:space="preserve"> enabled (IOT)</w:t>
      </w:r>
      <w:r w:rsidR="008A3D56">
        <w:t>. T</w:t>
      </w:r>
      <w:r w:rsidR="008A3D56" w:rsidRPr="008A3D56">
        <w:t xml:space="preserve">he sensor </w:t>
      </w:r>
      <w:r w:rsidR="008A3D56">
        <w:t>must</w:t>
      </w:r>
      <w:r w:rsidR="008A3D56" w:rsidRPr="008A3D56">
        <w:t xml:space="preserve"> be connected to Wi-Fi 24*7</w:t>
      </w:r>
      <w:r w:rsidR="008A3D56">
        <w:t>.</w:t>
      </w:r>
    </w:p>
    <w:p w14:paraId="07B303D7" w14:textId="77777777" w:rsidR="00DE591C" w:rsidRDefault="00000000">
      <w:pPr>
        <w:numPr>
          <w:ilvl w:val="0"/>
          <w:numId w:val="2"/>
        </w:numPr>
      </w:pPr>
      <w:r>
        <w:t>Code for further customization of gas sensor API for integrations with our company application.</w:t>
      </w:r>
    </w:p>
    <w:p w14:paraId="3152FB72" w14:textId="4317210D" w:rsidR="00B12A19" w:rsidRPr="00B12A19" w:rsidRDefault="00000000" w:rsidP="00201D47">
      <w:pPr>
        <w:numPr>
          <w:ilvl w:val="0"/>
          <w:numId w:val="2"/>
        </w:numPr>
        <w:shd w:val="clear" w:color="auto" w:fill="FFFFFF"/>
        <w:spacing w:after="160" w:line="235" w:lineRule="atLeast"/>
        <w:rPr>
          <w:rFonts w:ascii="Calibri" w:eastAsia="Times New Roman" w:hAnsi="Calibri" w:cs="Calibri"/>
          <w:color w:val="222222"/>
          <w:lang w:val="en-US"/>
        </w:rPr>
      </w:pPr>
      <w:r>
        <w:t xml:space="preserve">Mobile app for android and </w:t>
      </w:r>
      <w:proofErr w:type="spellStart"/>
      <w:r>
        <w:t>iphone</w:t>
      </w:r>
      <w:proofErr w:type="spellEnd"/>
      <w:r w:rsidR="00B12A19">
        <w:t xml:space="preserve">. </w:t>
      </w:r>
      <w:r w:rsidR="00B12A19" w:rsidRPr="00B12A19">
        <w:t>Apps must adhere to Apple and Google guidelines.</w:t>
      </w:r>
    </w:p>
    <w:p w14:paraId="57850394" w14:textId="695BCEF4" w:rsidR="00B12A19" w:rsidRPr="00B12A19" w:rsidRDefault="00B12A19" w:rsidP="00B12A19">
      <w:pPr>
        <w:pStyle w:val="ListParagraph"/>
        <w:numPr>
          <w:ilvl w:val="0"/>
          <w:numId w:val="7"/>
        </w:numPr>
        <w:shd w:val="clear" w:color="auto" w:fill="FFFFFF"/>
        <w:spacing w:after="160" w:line="235" w:lineRule="atLeast"/>
      </w:pPr>
      <w:r w:rsidRPr="00B12A19">
        <w:t>Apps must successfully pass Apple's and Google's review processes.</w:t>
      </w:r>
    </w:p>
    <w:p w14:paraId="24E72354" w14:textId="20D836B8" w:rsidR="00B12A19" w:rsidRPr="00B12A19" w:rsidRDefault="00B12A19" w:rsidP="00B12A19">
      <w:pPr>
        <w:pStyle w:val="ListParagraph"/>
        <w:numPr>
          <w:ilvl w:val="0"/>
          <w:numId w:val="7"/>
        </w:numPr>
        <w:shd w:val="clear" w:color="auto" w:fill="FFFFFF"/>
        <w:spacing w:after="160" w:line="235" w:lineRule="atLeast"/>
      </w:pPr>
      <w:r w:rsidRPr="00B12A19">
        <w:t>Assistance should be provided in creating certificates and provisioning profiles for Apple.</w:t>
      </w:r>
    </w:p>
    <w:p w14:paraId="524309D5" w14:textId="4356AB0E" w:rsidR="00B12A19" w:rsidRPr="00B12A19" w:rsidRDefault="00B12A19" w:rsidP="00B12A19">
      <w:pPr>
        <w:pStyle w:val="ListParagraph"/>
        <w:numPr>
          <w:ilvl w:val="0"/>
          <w:numId w:val="7"/>
        </w:numPr>
        <w:shd w:val="clear" w:color="auto" w:fill="FFFFFF"/>
        <w:spacing w:after="160" w:line="235" w:lineRule="atLeast"/>
      </w:pPr>
      <w:r w:rsidRPr="00B12A19">
        <w:t>Support should be available for obtaining signed APKs or Android app bundles.</w:t>
      </w:r>
    </w:p>
    <w:p w14:paraId="76C1C885" w14:textId="2BD71F01" w:rsidR="00357990" w:rsidRDefault="00357990">
      <w:pPr>
        <w:numPr>
          <w:ilvl w:val="0"/>
          <w:numId w:val="2"/>
        </w:numPr>
      </w:pPr>
      <w:r>
        <w:t>OTA support for any firmware updates in future.</w:t>
      </w:r>
    </w:p>
    <w:p w14:paraId="19A76272" w14:textId="2963DA7D" w:rsidR="00DE591C" w:rsidRDefault="00000000">
      <w:pPr>
        <w:numPr>
          <w:ilvl w:val="0"/>
          <w:numId w:val="2"/>
        </w:numPr>
      </w:pPr>
      <w:r>
        <w:t>App can be installed on multiple devices with same user id and password.</w:t>
      </w:r>
    </w:p>
    <w:p w14:paraId="45787A1E" w14:textId="77777777" w:rsidR="00DE591C" w:rsidRDefault="00000000">
      <w:pPr>
        <w:numPr>
          <w:ilvl w:val="0"/>
          <w:numId w:val="2"/>
        </w:numPr>
      </w:pPr>
      <w:r>
        <w:t xml:space="preserve">App configuration </w:t>
      </w:r>
    </w:p>
    <w:p w14:paraId="39F1AE69" w14:textId="77777777" w:rsidR="00DE591C" w:rsidRDefault="00000000">
      <w:pPr>
        <w:numPr>
          <w:ilvl w:val="1"/>
          <w:numId w:val="2"/>
        </w:numPr>
      </w:pPr>
      <w:r>
        <w:t>Gas detector pairing option</w:t>
      </w:r>
    </w:p>
    <w:p w14:paraId="07BCC000" w14:textId="77777777" w:rsidR="00DE591C" w:rsidRDefault="00000000">
      <w:pPr>
        <w:numPr>
          <w:ilvl w:val="1"/>
          <w:numId w:val="2"/>
        </w:numPr>
      </w:pPr>
      <w:r>
        <w:t>Ability to add multiple gas detectors</w:t>
      </w:r>
    </w:p>
    <w:p w14:paraId="6F1E68E9" w14:textId="77777777" w:rsidR="00DE591C" w:rsidRDefault="00000000">
      <w:pPr>
        <w:numPr>
          <w:ilvl w:val="0"/>
          <w:numId w:val="2"/>
        </w:numPr>
      </w:pPr>
      <w:r>
        <w:t xml:space="preserve">Alert notification for </w:t>
      </w:r>
    </w:p>
    <w:p w14:paraId="7CAB9339" w14:textId="77777777" w:rsidR="00DE591C" w:rsidRDefault="00000000">
      <w:pPr>
        <w:numPr>
          <w:ilvl w:val="1"/>
          <w:numId w:val="2"/>
        </w:numPr>
      </w:pPr>
      <w:r>
        <w:t>Gas leak</w:t>
      </w:r>
    </w:p>
    <w:p w14:paraId="5D3BF727" w14:textId="77777777" w:rsidR="00DE591C" w:rsidRDefault="00000000">
      <w:pPr>
        <w:numPr>
          <w:ilvl w:val="1"/>
          <w:numId w:val="2"/>
        </w:numPr>
      </w:pPr>
      <w:r>
        <w:t>Low battery</w:t>
      </w:r>
    </w:p>
    <w:p w14:paraId="60858056" w14:textId="77777777" w:rsidR="00DE591C" w:rsidRDefault="00000000">
      <w:pPr>
        <w:numPr>
          <w:ilvl w:val="1"/>
          <w:numId w:val="2"/>
        </w:numPr>
      </w:pPr>
      <w:r>
        <w:t>Heart beat signal</w:t>
      </w:r>
    </w:p>
    <w:p w14:paraId="075D827E" w14:textId="77777777" w:rsidR="00357990" w:rsidRDefault="00357990" w:rsidP="00357990">
      <w:pPr>
        <w:ind w:left="1440"/>
      </w:pPr>
    </w:p>
    <w:p w14:paraId="7C995607" w14:textId="77777777" w:rsidR="00DE591C" w:rsidRDefault="00DE591C"/>
    <w:p w14:paraId="2186553D" w14:textId="77777777" w:rsidR="00DE591C" w:rsidRDefault="00DE591C">
      <w:pPr>
        <w:rPr>
          <w:b/>
          <w:sz w:val="26"/>
          <w:szCs w:val="26"/>
          <w:u w:val="single"/>
        </w:rPr>
      </w:pPr>
    </w:p>
    <w:sectPr w:rsidR="00DE591C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81C0A"/>
    <w:multiLevelType w:val="multilevel"/>
    <w:tmpl w:val="A2262808"/>
    <w:lvl w:ilvl="0">
      <w:start w:val="1"/>
      <w:numFmt w:val="decimal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" w15:restartNumberingAfterBreak="0">
    <w:nsid w:val="0FA023A1"/>
    <w:multiLevelType w:val="multilevel"/>
    <w:tmpl w:val="361C22A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69B3528"/>
    <w:multiLevelType w:val="multilevel"/>
    <w:tmpl w:val="F746FDAC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32BA4E1C"/>
    <w:multiLevelType w:val="hybridMultilevel"/>
    <w:tmpl w:val="A00C864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408635A"/>
    <w:multiLevelType w:val="multilevel"/>
    <w:tmpl w:val="9DF2C71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7C06651"/>
    <w:multiLevelType w:val="hybridMultilevel"/>
    <w:tmpl w:val="020A769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5AF53AAF"/>
    <w:multiLevelType w:val="multilevel"/>
    <w:tmpl w:val="11BCC178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79335DA8"/>
    <w:multiLevelType w:val="multilevel"/>
    <w:tmpl w:val="5AF023E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449738186">
    <w:abstractNumId w:val="4"/>
  </w:num>
  <w:num w:numId="2" w16cid:durableId="1187061915">
    <w:abstractNumId w:val="6"/>
  </w:num>
  <w:num w:numId="3" w16cid:durableId="1909530666">
    <w:abstractNumId w:val="1"/>
  </w:num>
  <w:num w:numId="4" w16cid:durableId="1237277018">
    <w:abstractNumId w:val="7"/>
  </w:num>
  <w:num w:numId="5" w16cid:durableId="2139175333">
    <w:abstractNumId w:val="0"/>
  </w:num>
  <w:num w:numId="6" w16cid:durableId="40521331">
    <w:abstractNumId w:val="2"/>
  </w:num>
  <w:num w:numId="7" w16cid:durableId="1192380498">
    <w:abstractNumId w:val="5"/>
  </w:num>
  <w:num w:numId="8" w16cid:durableId="169510608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591C"/>
    <w:rsid w:val="00357990"/>
    <w:rsid w:val="00545B8F"/>
    <w:rsid w:val="00595A72"/>
    <w:rsid w:val="006E1F6F"/>
    <w:rsid w:val="008A1D1E"/>
    <w:rsid w:val="008A3D56"/>
    <w:rsid w:val="00B12A19"/>
    <w:rsid w:val="00D151EE"/>
    <w:rsid w:val="00DE59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D37330"/>
  <w15:docId w15:val="{10437BD3-B20A-4F60-90AE-8EB4673AD9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name w:val="List Paragraph"/>
    <w:basedOn w:val="Normal"/>
    <w:uiPriority w:val="34"/>
    <w:qFormat/>
    <w:rsid w:val="00B12A1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2970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403</Words>
  <Characters>2302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Rohit Jain</cp:lastModifiedBy>
  <cp:revision>6</cp:revision>
  <dcterms:created xsi:type="dcterms:W3CDTF">2025-01-31T00:55:00Z</dcterms:created>
  <dcterms:modified xsi:type="dcterms:W3CDTF">2025-01-31T01:21:00Z</dcterms:modified>
</cp:coreProperties>
</file>