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160"/>
        </w:tabs>
        <w:spacing w:after="0"/>
        <w:rPr>
          <w:rFonts w:hint="default" w:ascii="Times New Roman" w:hAnsi="Times New Roman" w:eastAsia="Times New Roman" w:cs="Times New Roman"/>
          <w:color w:val="3B3B3B"/>
          <w:sz w:val="23"/>
          <w:szCs w:val="23"/>
          <w:lang w:val="en-US"/>
        </w:rPr>
      </w:pPr>
      <w:r>
        <w:rPr>
          <w:rFonts w:ascii="Times New Roman" w:hAnsi="Times New Roman" w:eastAsia="Times New Roman" w:cs="Times New Roman"/>
          <w:color w:val="3B3B3B"/>
          <w:sz w:val="23"/>
          <w:szCs w:val="23"/>
          <w:lang w:val="en-US"/>
        </w:rPr>
        <w:t>241761</w:t>
      </w:r>
      <w:r>
        <w:rPr>
          <w:rFonts w:hint="default" w:ascii="Times New Roman" w:hAnsi="Times New Roman" w:eastAsia="Times New Roman" w:cs="Times New Roman"/>
          <w:color w:val="3B3B3B"/>
          <w:sz w:val="23"/>
          <w:szCs w:val="23"/>
          <w:lang w:val="en-US"/>
        </w:rPr>
        <w:t xml:space="preserve">                                                                                                                                 Methodology</w:t>
      </w:r>
    </w:p>
    <w:p>
      <w:pPr>
        <w:tabs>
          <w:tab w:val="left" w:pos="8160"/>
        </w:tabs>
        <w:spacing w:after="0"/>
        <w:rPr>
          <w:color w:val="FFFFFF" w:themeColor="background1"/>
          <w:sz w:val="20"/>
          <w:szCs w:val="20"/>
          <w14:textFill>
            <w14:solidFill>
              <w14:schemeClr w14:val="bg1"/>
            </w14:solidFill>
          </w14:textFill>
        </w:rPr>
      </w:pPr>
      <w:r>
        <w:rPr>
          <w:rFonts w:hint="default"/>
          <w:color w:val="FFFFFF" w:themeColor="background1"/>
          <w:sz w:val="20"/>
          <w:szCs w:val="20"/>
          <w:lang w:val="en-IN"/>
          <w14:textFill>
            <w14:solidFill>
              <w14:schemeClr w14:val="bg1"/>
            </w14:solidFill>
          </w14:textFill>
        </w:rPr>
        <w:t>asdddddddddddddddddddddddddddddddddddddddddddddddddddddddddddddddddddddddddddddddddddd</w:t>
      </w:r>
      <w:r>
        <w:rPr>
          <w:color w:val="FFFFFF" w:themeColor="background1"/>
          <w:sz w:val="20"/>
          <w:szCs w:val="20"/>
          <w14:textFill>
            <w14:solidFill>
              <w14:schemeClr w14:val="bg1"/>
            </w14:solidFill>
          </w14:textFill>
        </w:rPr>
        <w:tab/>
      </w:r>
    </w:p>
    <w:p>
      <w:pPr>
        <w:tabs>
          <w:tab w:val="left" w:pos="8160"/>
        </w:tabs>
        <w:spacing w:after="0"/>
        <w:rPr>
          <w:rFonts w:hint="default"/>
          <w:color w:val="auto"/>
          <w:sz w:val="20"/>
          <w:szCs w:val="20"/>
          <w:lang w:val="en-IN"/>
        </w:rPr>
      </w:pPr>
      <w:r>
        <w:rPr>
          <w:rFonts w:hint="default"/>
          <w:color w:val="FFFFFF" w:themeColor="background1"/>
          <w:sz w:val="20"/>
          <w:szCs w:val="20"/>
          <w:lang w:val="en-IN"/>
          <w14:textFill>
            <w14:solidFill>
              <w14:schemeClr w14:val="bg1"/>
            </w14:solidFill>
          </w14:textFill>
        </w:rPr>
        <w:t>hhhhhhhhhhhhhhhhhhhhhhhhhhhhhhhhhhhhhhhhhhhhhhhhhhhhhhhhhhhh</w:t>
      </w:r>
    </w:p>
    <w:p>
      <w:pPr>
        <w:numPr>
          <w:ilvl w:val="0"/>
          <w:numId w:val="1"/>
        </w:numPr>
        <w:spacing w:after="0"/>
        <w:ind w:left="100"/>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US"/>
        </w:rPr>
        <w:t>Methodology</w:t>
      </w:r>
      <w:r>
        <w:rPr>
          <w:rFonts w:ascii="Times New Roman" w:hAnsi="Times New Roman" w:eastAsia="Times New Roman" w:cs="Times New Roman"/>
          <w:b/>
          <w:bCs/>
          <w:color w:val="auto"/>
          <w:sz w:val="28"/>
          <w:szCs w:val="28"/>
        </w:rPr>
        <w:t>:</w:t>
      </w:r>
    </w:p>
    <w:p>
      <w:pPr>
        <w:numPr>
          <w:ilvl w:val="0"/>
          <w:numId w:val="0"/>
        </w:numPr>
        <w:spacing w:after="0"/>
        <w:rPr>
          <w:rFonts w:ascii="Times New Roman" w:hAnsi="Times New Roman" w:eastAsia="Times New Roman" w:cs="Times New Roman"/>
          <w:b/>
          <w:bCs/>
          <w:color w:val="auto"/>
          <w:sz w:val="28"/>
          <w:szCs w:val="28"/>
        </w:rPr>
      </w:pPr>
    </w:p>
    <w:p>
      <w:pPr>
        <w:spacing w:after="0"/>
        <w:ind w:left="100"/>
        <w:rPr>
          <w:color w:val="auto"/>
          <w:sz w:val="20"/>
          <w:szCs w:val="20"/>
        </w:rPr>
      </w:pPr>
      <w:r>
        <w:rPr>
          <w:rFonts w:hint="default" w:ascii="Times New Roman" w:hAnsi="Times New Roman" w:eastAsia="Times New Roman" w:cs="Times New Roman"/>
          <w:b/>
          <w:bCs/>
          <w:color w:val="auto"/>
          <w:sz w:val="28"/>
          <w:szCs w:val="28"/>
          <w:lang w:val="en-US"/>
        </w:rPr>
        <w:t>3</w:t>
      </w:r>
      <w:r>
        <w:rPr>
          <w:rFonts w:ascii="Times New Roman" w:hAnsi="Times New Roman" w:eastAsia="Times New Roman" w:cs="Times New Roman"/>
          <w:b/>
          <w:bCs/>
          <w:color w:val="auto"/>
          <w:sz w:val="28"/>
          <w:szCs w:val="28"/>
        </w:rPr>
        <w:t xml:space="preserve">.1 </w:t>
      </w:r>
      <w:r>
        <w:rPr>
          <w:rFonts w:hint="default" w:ascii="Times New Roman" w:hAnsi="Times New Roman" w:eastAsia="Times New Roman" w:cs="Times New Roman"/>
          <w:b/>
          <w:bCs/>
          <w:color w:val="auto"/>
          <w:sz w:val="28"/>
          <w:szCs w:val="28"/>
          <w:lang w:val="en-US"/>
        </w:rPr>
        <w:t>Process</w:t>
      </w: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The process starts when the user clicks the </w:t>
      </w:r>
      <w:r>
        <w:rPr>
          <w:rFonts w:hint="default" w:ascii="Times New Roman" w:hAnsi="Times New Roman" w:eastAsia="Times New Roman" w:cs="Times New Roman"/>
          <w:i/>
          <w:iCs/>
          <w:color w:val="auto"/>
          <w:sz w:val="24"/>
          <w:szCs w:val="24"/>
        </w:rPr>
        <w:t xml:space="preserve">"Add Movie" </w:t>
      </w:r>
      <w:r>
        <w:rPr>
          <w:rFonts w:hint="default" w:ascii="Times New Roman" w:hAnsi="Times New Roman" w:eastAsia="Times New Roman" w:cs="Times New Roman"/>
          <w:color w:val="auto"/>
          <w:sz w:val="24"/>
          <w:szCs w:val="24"/>
        </w:rPr>
        <w:t xml:space="preserve">button. Then the user is taken to the </w:t>
      </w:r>
      <w:r>
        <w:rPr>
          <w:rFonts w:hint="default" w:ascii="Times New Roman" w:hAnsi="Times New Roman" w:eastAsia="Times New Roman" w:cs="Times New Roman"/>
          <w:i/>
          <w:iCs/>
          <w:color w:val="auto"/>
          <w:sz w:val="24"/>
          <w:szCs w:val="24"/>
        </w:rPr>
        <w:t xml:space="preserve">"add" </w:t>
      </w:r>
      <w:r>
        <w:rPr>
          <w:rFonts w:hint="default" w:ascii="Times New Roman" w:hAnsi="Times New Roman" w:eastAsia="Times New Roman" w:cs="Times New Roman"/>
          <w:color w:val="auto"/>
          <w:sz w:val="24"/>
          <w:szCs w:val="24"/>
        </w:rPr>
        <w:t>page, where he finds an input element where he enters the movie's name. This click triggers an API call and renders the options similar to the keyword. All the options are generated with the release date after the title. (format: "</w:t>
      </w:r>
      <w:r>
        <w:rPr>
          <w:rFonts w:hint="default" w:ascii="Times New Roman" w:hAnsi="Times New Roman" w:eastAsia="Times New Roman" w:cs="Times New Roman"/>
          <w:i/>
          <w:iCs/>
          <w:color w:val="auto"/>
          <w:sz w:val="24"/>
          <w:szCs w:val="24"/>
        </w:rPr>
        <w:t>&lt;MOVIE NAME&gt; - &lt;RELEASE DATE&gt;</w:t>
      </w:r>
      <w:r>
        <w:rPr>
          <w:rFonts w:hint="default" w:ascii="Times New Roman" w:hAnsi="Times New Roman" w:eastAsia="Times New Roman" w:cs="Times New Roman"/>
          <w:color w:val="auto"/>
          <w:sz w:val="24"/>
          <w:szCs w:val="24"/>
        </w:rPr>
        <w:t>".)</w:t>
      </w:r>
    </w:p>
    <w:p>
      <w:pPr>
        <w:spacing w:after="0" w:line="360" w:lineRule="auto"/>
        <w:ind w:left="100" w:right="240"/>
        <w:jc w:val="both"/>
        <w:rPr>
          <w:rFonts w:hint="default" w:ascii="Times New Roman" w:hAnsi="Times New Roman" w:eastAsia="Times New Roman" w:cs="Times New Roman"/>
          <w:color w:val="auto"/>
          <w:sz w:val="24"/>
          <w:szCs w:val="24"/>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The user selects his desired title and gets redirected to the </w:t>
      </w:r>
      <w:r>
        <w:rPr>
          <w:rFonts w:hint="default" w:ascii="Times New Roman" w:hAnsi="Times New Roman" w:eastAsia="Times New Roman" w:cs="Times New Roman"/>
          <w:i/>
          <w:iCs/>
          <w:color w:val="auto"/>
          <w:sz w:val="24"/>
          <w:szCs w:val="24"/>
        </w:rPr>
        <w:t>"edit"</w:t>
      </w:r>
      <w:r>
        <w:rPr>
          <w:rFonts w:hint="default" w:ascii="Times New Roman" w:hAnsi="Times New Roman" w:eastAsia="Times New Roman" w:cs="Times New Roman"/>
          <w:color w:val="auto"/>
          <w:sz w:val="24"/>
          <w:szCs w:val="24"/>
        </w:rPr>
        <w:t xml:space="preserve"> page, where he adds his review and rating. And then, he saves the rating and review, and the movie gets added to the home page.</w:t>
      </w:r>
    </w:p>
    <w:p>
      <w:pPr>
        <w:spacing w:after="0" w:line="360" w:lineRule="auto"/>
        <w:ind w:left="100" w:right="240"/>
        <w:jc w:val="both"/>
        <w:rPr>
          <w:rFonts w:hint="default" w:ascii="Times New Roman" w:hAnsi="Times New Roman" w:eastAsia="Times New Roman" w:cs="Times New Roman"/>
          <w:color w:val="auto"/>
          <w:sz w:val="24"/>
          <w:szCs w:val="24"/>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The simulation mentioned above flow is from the user's point of view. the technical aspect of what happens is given below:</w:t>
      </w:r>
    </w:p>
    <w:p>
      <w:pPr>
        <w:spacing w:after="0" w:line="360" w:lineRule="auto"/>
        <w:ind w:left="100" w:right="240"/>
        <w:jc w:val="both"/>
        <w:rPr>
          <w:rFonts w:hint="default" w:ascii="Times New Roman" w:hAnsi="Times New Roman" w:eastAsia="Times New Roman" w:cs="Times New Roman"/>
          <w:color w:val="auto"/>
          <w:sz w:val="24"/>
          <w:szCs w:val="24"/>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First, the index page gets rendered by querying all the movies from the database. Then, if a user wants to add a new film, he clicks on the </w:t>
      </w:r>
      <w:r>
        <w:rPr>
          <w:rFonts w:hint="default" w:ascii="Times New Roman" w:hAnsi="Times New Roman" w:eastAsia="Times New Roman" w:cs="Times New Roman"/>
          <w:i/>
          <w:iCs/>
          <w:color w:val="auto"/>
          <w:sz w:val="24"/>
          <w:szCs w:val="24"/>
        </w:rPr>
        <w:t xml:space="preserve">"Add movie" </w:t>
      </w:r>
      <w:r>
        <w:rPr>
          <w:rFonts w:hint="default" w:ascii="Times New Roman" w:hAnsi="Times New Roman" w:eastAsia="Times New Roman" w:cs="Times New Roman"/>
          <w:color w:val="auto"/>
          <w:sz w:val="24"/>
          <w:szCs w:val="24"/>
        </w:rPr>
        <w:t xml:space="preserve">button. Next, the app redirects him to the </w:t>
      </w:r>
      <w:r>
        <w:rPr>
          <w:rFonts w:hint="default" w:ascii="Times New Roman" w:hAnsi="Times New Roman" w:eastAsia="Times New Roman" w:cs="Times New Roman"/>
          <w:i/>
          <w:iCs/>
          <w:color w:val="auto"/>
          <w:sz w:val="24"/>
          <w:szCs w:val="24"/>
        </w:rPr>
        <w:t xml:space="preserve">"/add" </w:t>
      </w:r>
      <w:r>
        <w:rPr>
          <w:rFonts w:hint="default" w:ascii="Times New Roman" w:hAnsi="Times New Roman" w:eastAsia="Times New Roman" w:cs="Times New Roman"/>
          <w:color w:val="auto"/>
          <w:sz w:val="24"/>
          <w:szCs w:val="24"/>
        </w:rPr>
        <w:t>path, where he finds a form of an input field and a submit button.</w:t>
      </w:r>
    </w:p>
    <w:p>
      <w:pPr>
        <w:spacing w:after="0" w:line="360" w:lineRule="auto"/>
        <w:ind w:left="100" w:right="240"/>
        <w:jc w:val="both"/>
        <w:rPr>
          <w:rFonts w:hint="default" w:ascii="Times New Roman" w:hAnsi="Times New Roman" w:eastAsia="Times New Roman" w:cs="Times New Roman"/>
          <w:color w:val="auto"/>
          <w:sz w:val="24"/>
          <w:szCs w:val="24"/>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Next, the user enters a movie name and hits </w:t>
      </w:r>
      <w:r>
        <w:rPr>
          <w:rFonts w:hint="default" w:ascii="Times New Roman" w:hAnsi="Times New Roman" w:eastAsia="Times New Roman" w:cs="Times New Roman"/>
          <w:i/>
          <w:iCs/>
          <w:color w:val="auto"/>
          <w:sz w:val="24"/>
          <w:szCs w:val="24"/>
        </w:rPr>
        <w:t xml:space="preserve">"Add movie." </w:t>
      </w:r>
      <w:r>
        <w:rPr>
          <w:rFonts w:hint="default" w:ascii="Times New Roman" w:hAnsi="Times New Roman" w:eastAsia="Times New Roman" w:cs="Times New Roman"/>
          <w:color w:val="auto"/>
          <w:sz w:val="24"/>
          <w:szCs w:val="24"/>
        </w:rPr>
        <w:t xml:space="preserve">It triggers an API call </w:t>
      </w:r>
      <w:r>
        <w:rPr>
          <w:rFonts w:hint="default" w:ascii="Times New Roman" w:hAnsi="Times New Roman" w:eastAsia="Times New Roman" w:cs="Times New Roman"/>
          <w:i/>
          <w:iCs/>
          <w:color w:val="auto"/>
          <w:sz w:val="24"/>
          <w:szCs w:val="24"/>
        </w:rPr>
        <w:t xml:space="preserve">(GET) </w:t>
      </w:r>
      <w:r>
        <w:rPr>
          <w:rFonts w:hint="default" w:ascii="Times New Roman" w:hAnsi="Times New Roman" w:eastAsia="Times New Roman" w:cs="Times New Roman"/>
          <w:color w:val="auto"/>
          <w:sz w:val="24"/>
          <w:szCs w:val="24"/>
        </w:rPr>
        <w:t xml:space="preserve">which fetches all the possible matches and renders the movie titles and their release date in the format of </w:t>
      </w:r>
      <w:r>
        <w:rPr>
          <w:rFonts w:hint="default" w:ascii="Times New Roman" w:hAnsi="Times New Roman" w:eastAsia="Times New Roman" w:cs="Times New Roman"/>
          <w:i/>
          <w:iCs/>
          <w:color w:val="auto"/>
          <w:sz w:val="24"/>
          <w:szCs w:val="24"/>
        </w:rPr>
        <w:t xml:space="preserve">"&lt;MOVIE TITLE&gt; - &lt;RELEASE DATE&gt;," </w:t>
      </w:r>
      <w:r>
        <w:rPr>
          <w:rFonts w:hint="default" w:ascii="Times New Roman" w:hAnsi="Times New Roman" w:eastAsia="Times New Roman" w:cs="Times New Roman"/>
          <w:color w:val="auto"/>
          <w:sz w:val="24"/>
          <w:szCs w:val="24"/>
        </w:rPr>
        <w:t xml:space="preserve">which are hyperlinks that point to the URL which leads to the edit page which makes another API call </w:t>
      </w:r>
      <w:r>
        <w:rPr>
          <w:rFonts w:hint="default" w:ascii="Times New Roman" w:hAnsi="Times New Roman" w:eastAsia="Times New Roman" w:cs="Times New Roman"/>
          <w:i/>
          <w:iCs/>
          <w:color w:val="auto"/>
          <w:sz w:val="24"/>
          <w:szCs w:val="24"/>
        </w:rPr>
        <w:t xml:space="preserve">(GET) </w:t>
      </w:r>
      <w:r>
        <w:rPr>
          <w:rFonts w:hint="default" w:ascii="Times New Roman" w:hAnsi="Times New Roman" w:eastAsia="Times New Roman" w:cs="Times New Roman"/>
          <w:color w:val="auto"/>
          <w:sz w:val="24"/>
          <w:szCs w:val="24"/>
        </w:rPr>
        <w:t>with the movie ID and gets the data of the movie.</w:t>
      </w:r>
    </w:p>
    <w:p>
      <w:pPr>
        <w:spacing w:after="0" w:line="360" w:lineRule="auto"/>
        <w:ind w:left="100" w:right="520" w:firstLine="60"/>
        <w:jc w:val="both"/>
        <w:rPr>
          <w:rFonts w:hint="default" w:ascii="Times New Roman" w:hAnsi="Times New Roman" w:eastAsia="Times New Roman" w:cs="Times New Roman"/>
          <w:color w:val="auto"/>
          <w:sz w:val="24"/>
          <w:szCs w:val="24"/>
        </w:rPr>
      </w:pPr>
    </w:p>
    <w:p>
      <w:pPr>
        <w:spacing w:after="0" w:line="360" w:lineRule="auto"/>
        <w:ind w:left="100" w:right="24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Finally, the user adds the rating and review of the movie he just added, which triggers a database insertion of the film, and the movie gets stored in the database.</w:t>
      </w:r>
    </w:p>
    <w:p>
      <w:pPr>
        <w:spacing w:after="0" w:line="360" w:lineRule="auto"/>
        <w:ind w:left="100" w:right="520" w:firstLine="60"/>
        <w:rPr>
          <w:rFonts w:hint="default" w:ascii="Times New Roman" w:hAnsi="Times New Roman" w:eastAsia="Times New Roman" w:cs="Times New Roman"/>
          <w:color w:val="auto"/>
          <w:sz w:val="24"/>
          <w:szCs w:val="24"/>
        </w:rPr>
      </w:pPr>
    </w:p>
    <w:p>
      <w:pPr>
        <w:spacing w:after="0" w:line="360" w:lineRule="auto"/>
        <w:ind w:left="100" w:right="520" w:firstLine="60"/>
        <w:rPr>
          <w:rFonts w:hint="default" w:ascii="Times New Roman" w:hAnsi="Times New Roman" w:eastAsia="Times New Roman" w:cs="Times New Roman"/>
          <w:color w:val="auto"/>
          <w:sz w:val="24"/>
          <w:szCs w:val="24"/>
        </w:rPr>
        <w:sectPr>
          <w:pgSz w:w="11900" w:h="16839"/>
          <w:pgMar w:top="695" w:right="1207" w:bottom="430" w:left="1340" w:header="0" w:footer="0" w:gutter="0"/>
          <w:cols w:equalWidth="0" w:num="1">
            <w:col w:w="9360"/>
          </w:cols>
        </w:sectPr>
      </w:pPr>
    </w:p>
    <w:p>
      <w:pPr>
        <w:spacing w:after="0" w:line="263"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FFFFFF" w:themeColor="background1"/>
          <w:sz w:val="20"/>
          <w:szCs w:val="20"/>
          <w14:textFill>
            <w14:solidFill>
              <w14:schemeClr w14:val="bg1"/>
            </w14:solidFill>
          </w14:textFill>
        </w:rPr>
      </w:pPr>
    </w:p>
    <w:p>
      <w:pPr>
        <w:spacing w:after="0" w:line="200" w:lineRule="exact"/>
        <w:rPr>
          <w:rFonts w:hint="default"/>
          <w:color w:val="FFFFFF" w:themeColor="background1"/>
          <w:sz w:val="20"/>
          <w:szCs w:val="20"/>
          <w:lang w:val="en-IN"/>
          <w14:textFill>
            <w14:solidFill>
              <w14:schemeClr w14:val="bg1"/>
            </w14:solidFill>
          </w14:textFill>
        </w:rPr>
      </w:pPr>
      <w:r>
        <w:rPr>
          <w:rFonts w:hint="default"/>
          <w:color w:val="FFFFFF" w:themeColor="background1"/>
          <w:sz w:val="20"/>
          <w:szCs w:val="20"/>
          <w:lang w:val="en-IN"/>
          <w14:textFill>
            <w14:solidFill>
              <w14:schemeClr w14:val="bg1"/>
            </w14:solidFill>
          </w14:textFill>
        </w:rPr>
        <w:t>llllllllllllllllllllllllllllllllllllllllllllllllllllllllllllllllllllllllllllllllllllllllllllllllllllllllllllllllllllllllllllllllllllllllllllllllllllllllllllllllll</w:t>
      </w:r>
    </w:p>
    <w:p>
      <w:pPr>
        <w:spacing w:after="0" w:line="200" w:lineRule="exact"/>
        <w:rPr>
          <w:rFonts w:hint="default"/>
          <w:color w:val="FFFFFF" w:themeColor="background1"/>
          <w:sz w:val="20"/>
          <w:szCs w:val="20"/>
          <w:lang w:val="en-IN"/>
          <w14:textFill>
            <w14:solidFill>
              <w14:schemeClr w14:val="bg1"/>
            </w14:solidFill>
          </w14:textFill>
        </w:rPr>
      </w:pPr>
      <w:r>
        <w:rPr>
          <w:rFonts w:hint="default"/>
          <w:color w:val="FFFFFF" w:themeColor="background1"/>
          <w:sz w:val="20"/>
          <w:szCs w:val="20"/>
          <w:lang w:val="en-IN"/>
          <w14:textFill>
            <w14:solidFill>
              <w14:schemeClr w14:val="bg1"/>
            </w14:solidFill>
          </w14:textFill>
        </w:rPr>
        <w:t>444444444444444444444444444444444444444444444444444444444444444444444444444444444444444444</w:t>
      </w:r>
    </w:p>
    <w:p>
      <w:pPr>
        <w:spacing w:after="0" w:line="200" w:lineRule="exact"/>
        <w:rPr>
          <w:color w:val="FFFFFF" w:themeColor="background1"/>
          <w:sz w:val="20"/>
          <w:szCs w:val="20"/>
          <w14:textFill>
            <w14:solidFill>
              <w14:schemeClr w14:val="bg1"/>
            </w14:solidFill>
          </w14:textFill>
        </w:rPr>
      </w:pPr>
    </w:p>
    <w:p>
      <w:pPr>
        <w:spacing w:after="0" w:line="245" w:lineRule="exact"/>
        <w:rPr>
          <w:rFonts w:hint="default"/>
          <w:color w:val="FFFFFF" w:themeColor="background1"/>
          <w:sz w:val="20"/>
          <w:szCs w:val="20"/>
          <w:lang w:val="en-IN"/>
          <w14:textFill>
            <w14:solidFill>
              <w14:schemeClr w14:val="bg1"/>
            </w14:solidFill>
          </w14:textFill>
        </w:rPr>
      </w:pPr>
      <w:r>
        <w:rPr>
          <w:rFonts w:hint="default"/>
          <w:color w:val="FFFFFF" w:themeColor="background1"/>
          <w:sz w:val="20"/>
          <w:szCs w:val="20"/>
          <w:lang w:val="en-IN"/>
          <w14:textFill>
            <w14:solidFill>
              <w14:schemeClr w14:val="bg1"/>
            </w14:solidFill>
          </w14:textFill>
        </w:rPr>
        <w:t>456546456546666666666666666666666666666666666666666666666666666666666666666666666645444444</w:t>
      </w:r>
    </w:p>
    <w:p>
      <w:pPr>
        <w:tabs>
          <w:tab w:val="left" w:pos="4240"/>
          <w:tab w:val="left" w:pos="5460"/>
        </w:tabs>
        <w:spacing w:after="0"/>
        <w:ind w:left="1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4</w:t>
      </w:r>
      <w:r>
        <w:rPr>
          <w:color w:val="auto"/>
          <w:sz w:val="20"/>
          <w:szCs w:val="20"/>
        </w:rPr>
        <w:tab/>
      </w:r>
      <w:r>
        <w:rPr>
          <w:rFonts w:ascii="Times New Roman" w:hAnsi="Times New Roman" w:eastAsia="Times New Roman" w:cs="Times New Roman"/>
          <w:color w:val="auto"/>
          <w:sz w:val="21"/>
          <w:szCs w:val="21"/>
        </w:rPr>
        <w:t xml:space="preserve">Government Engineering </w:t>
      </w:r>
      <w:r>
        <w:rPr>
          <w:rFonts w:ascii="Times New Roman" w:hAnsi="Times New Roman" w:eastAsia="Times New Roman" w:cs="Times New Roman"/>
          <w:color w:val="auto"/>
          <w:sz w:val="21"/>
          <w:szCs w:val="21"/>
          <w:lang w:val="en-US"/>
        </w:rPr>
        <w:t>College</w:t>
      </w:r>
      <w:r>
        <w:rPr>
          <w:rFonts w:ascii="Times New Roman" w:hAnsi="Times New Roman" w:eastAsia="Times New Roman" w:cs="Times New Roman"/>
          <w:color w:val="auto"/>
          <w:sz w:val="21"/>
          <w:szCs w:val="21"/>
        </w:rPr>
        <w:t>-Rajkot</w:t>
      </w:r>
    </w:p>
    <w:p>
      <w:pPr>
        <w:tabs>
          <w:tab w:val="left" w:pos="4240"/>
          <w:tab w:val="left" w:pos="5460"/>
        </w:tabs>
        <w:spacing w:after="0"/>
        <w:ind w:left="100"/>
        <w:rPr>
          <w:rFonts w:hint="default" w:ascii="Times New Roman" w:hAnsi="Times New Roman" w:eastAsia="Times New Roman" w:cs="Times New Roman"/>
          <w:color w:val="auto"/>
          <w:sz w:val="21"/>
          <w:szCs w:val="21"/>
          <w:lang w:val="en-IN"/>
        </w:rPr>
      </w:pPr>
      <w:r>
        <w:rPr>
          <w:rFonts w:hint="default" w:eastAsia="Times New Roman" w:cs="Times New Roman"/>
          <w:color w:val="FFFFFF" w:themeColor="background1"/>
          <w:sz w:val="21"/>
          <w:szCs w:val="21"/>
          <w:lang w:val="en-IN"/>
          <w14:textFill>
            <w14:solidFill>
              <w14:schemeClr w14:val="bg1"/>
            </w14:solidFill>
          </w14:textFill>
        </w:rPr>
        <w:t>4566666666666666666666666644444444444444444444444444444444444444444444444444444444444444</w:t>
      </w:r>
    </w:p>
    <w:p>
      <w:pPr>
        <w:tabs>
          <w:tab w:val="left" w:pos="4240"/>
          <w:tab w:val="left" w:pos="5460"/>
        </w:tabs>
        <w:spacing w:after="0"/>
        <w:rPr>
          <w:rFonts w:hint="default" w:ascii="Times New Roman" w:hAnsi="Times New Roman" w:eastAsia="Times New Roman" w:cs="Times New Roman"/>
          <w:color w:val="auto"/>
          <w:sz w:val="21"/>
          <w:szCs w:val="21"/>
          <w:lang w:val="en-IN"/>
        </w:rPr>
      </w:pPr>
      <w:r>
        <w:rPr>
          <w:rFonts w:hint="default" w:eastAsia="Times New Roman" w:cs="Times New Roman"/>
          <w:color w:val="FFFFFF" w:themeColor="background1"/>
          <w:sz w:val="21"/>
          <w:szCs w:val="21"/>
          <w:lang w:val="en-IN"/>
          <w14:textFill>
            <w14:solidFill>
              <w14:schemeClr w14:val="bg1"/>
            </w14:solidFill>
          </w14:textFill>
        </w:rPr>
        <w:t>llllllllllllllllllllllllllllllllllllllllllllllllllllllllllllllllllllllllllllllllllllllllllllllllllllllllllllllllllllllllllllllllllllllllllllllllllllll</w:t>
      </w:r>
    </w:p>
    <w:p>
      <w:pPr>
        <w:tabs>
          <w:tab w:val="left" w:pos="8160"/>
        </w:tabs>
        <w:spacing w:after="0"/>
        <w:rPr>
          <w:rFonts w:hint="default" w:ascii="Times New Roman" w:hAnsi="Times New Roman" w:eastAsia="Times New Roman" w:cs="Times New Roman"/>
          <w:color w:val="3B3B3B"/>
          <w:sz w:val="23"/>
          <w:szCs w:val="23"/>
          <w:lang w:val="en-US"/>
        </w:rPr>
      </w:pPr>
      <w:r>
        <w:rPr>
          <w:rFonts w:ascii="Times New Roman" w:hAnsi="Times New Roman" w:eastAsia="Times New Roman" w:cs="Times New Roman"/>
          <w:color w:val="3B3B3B"/>
          <w:sz w:val="23"/>
          <w:szCs w:val="23"/>
          <w:lang w:val="en-US"/>
        </w:rPr>
        <w:t>241761</w:t>
      </w:r>
      <w:r>
        <w:rPr>
          <w:rFonts w:hint="default" w:ascii="Times New Roman" w:hAnsi="Times New Roman" w:eastAsia="Times New Roman" w:cs="Times New Roman"/>
          <w:color w:val="3B3B3B"/>
          <w:sz w:val="23"/>
          <w:szCs w:val="23"/>
          <w:lang w:val="en-US"/>
        </w:rPr>
        <w:t xml:space="preserve">                                                                                                                                 Methodology</w:t>
      </w:r>
    </w:p>
    <w:p>
      <w:pPr>
        <w:tabs>
          <w:tab w:val="left" w:pos="8160"/>
        </w:tabs>
        <w:spacing w:after="0"/>
        <w:rPr>
          <w:rFonts w:hint="default" w:ascii="Times New Roman" w:hAnsi="Times New Roman" w:eastAsia="Times New Roman" w:cs="Times New Roman"/>
          <w:color w:val="3B3B3B"/>
          <w:sz w:val="23"/>
          <w:szCs w:val="23"/>
          <w:lang w:val="en-US"/>
        </w:rPr>
      </w:pPr>
    </w:p>
    <w:p>
      <w:pPr>
        <w:numPr>
          <w:ilvl w:val="0"/>
          <w:numId w:val="0"/>
        </w:numPr>
        <w:spacing w:after="0"/>
        <w:ind w:left="100" w:leftChars="0"/>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IN"/>
        </w:rPr>
        <w:t xml:space="preserve">3.2 </w:t>
      </w:r>
      <w:r>
        <w:rPr>
          <w:rFonts w:hint="default" w:ascii="Times New Roman" w:hAnsi="Times New Roman" w:eastAsia="Times New Roman" w:cs="Times New Roman"/>
          <w:b/>
          <w:bCs/>
          <w:color w:val="auto"/>
          <w:sz w:val="28"/>
          <w:szCs w:val="28"/>
          <w:lang w:val="en-US"/>
        </w:rPr>
        <w:t>Technologies used</w:t>
      </w: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ExpressJS (a node framework)</w:t>
      </w:r>
    </w:p>
    <w:p>
      <w:pPr>
        <w:spacing w:after="0" w:line="136"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MongoDB</w:t>
      </w:r>
    </w:p>
    <w:p>
      <w:pPr>
        <w:spacing w:after="0" w:line="135"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EJS (templating Engine)</w:t>
      </w:r>
    </w:p>
    <w:p>
      <w:pPr>
        <w:spacing w:after="0" w:line="136"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Bootstrap</w:t>
      </w:r>
    </w:p>
    <w:p>
      <w:pPr>
        <w:numPr>
          <w:ilvl w:val="0"/>
          <w:numId w:val="0"/>
        </w:numPr>
        <w:tabs>
          <w:tab w:val="left" w:pos="240"/>
        </w:tabs>
        <w:spacing w:after="0"/>
        <w:rPr>
          <w:rFonts w:hint="default" w:ascii="Times New Roman" w:hAnsi="Times New Roman" w:eastAsia="Times New Roman" w:cs="Times New Roman"/>
          <w:color w:val="auto"/>
          <w:sz w:val="24"/>
          <w:szCs w:val="24"/>
          <w:lang w:val="en-US"/>
        </w:rPr>
      </w:pPr>
    </w:p>
    <w:p>
      <w:pPr>
        <w:numPr>
          <w:ilvl w:val="0"/>
          <w:numId w:val="0"/>
        </w:numPr>
        <w:spacing w:after="0"/>
        <w:ind w:left="100" w:leftChars="0"/>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IN"/>
        </w:rPr>
        <w:t xml:space="preserve">3.3 </w:t>
      </w:r>
      <w:r>
        <w:rPr>
          <w:rFonts w:hint="default" w:ascii="Times New Roman" w:hAnsi="Times New Roman" w:eastAsia="Times New Roman" w:cs="Times New Roman"/>
          <w:b/>
          <w:bCs/>
          <w:color w:val="auto"/>
          <w:sz w:val="28"/>
          <w:szCs w:val="28"/>
          <w:lang w:val="en-US"/>
        </w:rPr>
        <w:t>File Structure</w:t>
      </w:r>
      <w:r>
        <w:rPr>
          <w:rFonts w:ascii="Times New Roman" w:hAnsi="Times New Roman" w:eastAsia="Times New Roman" w:cs="Times New Roman"/>
          <w:b/>
          <w:bCs/>
          <w:color w:val="auto"/>
          <w:sz w:val="28"/>
          <w:szCs w:val="28"/>
        </w:rPr>
        <w:t>:</w:t>
      </w:r>
    </w:p>
    <w:p>
      <w:pPr>
        <w:numPr>
          <w:ilvl w:val="0"/>
          <w:numId w:val="0"/>
        </w:numPr>
        <w:spacing w:after="0"/>
        <w:rPr>
          <w:rFonts w:ascii="Times New Roman" w:hAnsi="Times New Roman" w:eastAsia="Times New Roman" w:cs="Times New Roman"/>
          <w:b/>
          <w:bCs/>
          <w:color w:val="auto"/>
          <w:sz w:val="28"/>
          <w:szCs w:val="28"/>
        </w:rPr>
      </w:pPr>
    </w:p>
    <w:p>
      <w:pPr>
        <w:numPr>
          <w:ilvl w:val="0"/>
          <w:numId w:val="0"/>
        </w:numPr>
        <w:spacing w:after="0"/>
        <w:jc w:val="center"/>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drawing>
          <wp:inline distT="0" distB="0" distL="114300" distR="114300">
            <wp:extent cx="3419475" cy="5991225"/>
            <wp:effectExtent l="0" t="0" r="9525" b="13335"/>
            <wp:docPr id="139" name="Picture 139" descr="Screenshot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Screenshot (226)"/>
                    <pic:cNvPicPr>
                      <a:picLocks noChangeAspect="1"/>
                    </pic:cNvPicPr>
                  </pic:nvPicPr>
                  <pic:blipFill>
                    <a:blip r:embed="rId4"/>
                    <a:stretch>
                      <a:fillRect/>
                    </a:stretch>
                  </pic:blipFill>
                  <pic:spPr>
                    <a:xfrm>
                      <a:off x="0" y="0"/>
                      <a:ext cx="3419475" cy="5991225"/>
                    </a:xfrm>
                    <a:prstGeom prst="rect">
                      <a:avLst/>
                    </a:prstGeom>
                  </pic:spPr>
                </pic:pic>
              </a:graphicData>
            </a:graphic>
          </wp:inline>
        </w:drawing>
      </w:r>
    </w:p>
    <w:p>
      <w:pPr>
        <w:numPr>
          <w:ilvl w:val="0"/>
          <w:numId w:val="0"/>
        </w:numPr>
        <w:spacing w:after="0"/>
        <w:rPr>
          <w:rFonts w:hint="default" w:ascii="Times New Roman" w:hAnsi="Times New Roman" w:eastAsia="Times New Roman" w:cs="Times New Roman"/>
          <w:b/>
          <w:bCs/>
          <w:color w:val="auto"/>
          <w:sz w:val="28"/>
          <w:szCs w:val="28"/>
          <w:lang w:val="en-US"/>
        </w:rPr>
      </w:pPr>
    </w:p>
    <w:p>
      <w:pPr>
        <w:spacing w:after="0" w:line="360" w:lineRule="auto"/>
        <w:ind w:left="100" w:right="240"/>
        <w:jc w:val="center"/>
        <w:rPr>
          <w:rFonts w:hint="default" w:ascii="Times New Roman" w:hAnsi="Times New Roman" w:eastAsia="Times New Roman" w:cs="Times New Roman"/>
          <w:i/>
          <w:iCs/>
          <w:color w:val="auto"/>
          <w:sz w:val="24"/>
          <w:szCs w:val="24"/>
          <w:lang w:val="en-US"/>
        </w:rPr>
      </w:pPr>
      <w:r>
        <w:rPr>
          <w:rFonts w:hint="default" w:ascii="Times New Roman" w:hAnsi="Times New Roman" w:eastAsia="Times New Roman" w:cs="Times New Roman"/>
          <w:i/>
          <w:iCs/>
          <w:color w:val="auto"/>
          <w:sz w:val="24"/>
          <w:szCs w:val="24"/>
          <w:lang w:val="en-US"/>
        </w:rPr>
        <w:t>Fig 3(a). The file structure of the app</w:t>
      </w:r>
    </w:p>
    <w:p>
      <w:pPr>
        <w:numPr>
          <w:ilvl w:val="0"/>
          <w:numId w:val="0"/>
        </w:numPr>
        <w:tabs>
          <w:tab w:val="left" w:pos="240"/>
        </w:tabs>
        <w:spacing w:after="0"/>
        <w:rPr>
          <w:rFonts w:hint="default" w:ascii="Times New Roman" w:hAnsi="Times New Roman" w:eastAsia="Times New Roman" w:cs="Times New Roman"/>
          <w:color w:val="auto"/>
          <w:sz w:val="24"/>
          <w:szCs w:val="24"/>
          <w:lang w:val="en-US"/>
        </w:rPr>
      </w:pPr>
    </w:p>
    <w:p>
      <w:pPr>
        <w:rPr>
          <w:rFonts w:hint="default"/>
          <w:lang w:val="en-IN"/>
        </w:rPr>
      </w:pPr>
      <w:r>
        <w:rPr>
          <w:rFonts w:hint="default"/>
          <w:color w:val="FFFFFF" w:themeColor="background1"/>
          <w:lang w:val="en-IN"/>
          <w14:textFill>
            <w14:solidFill>
              <w14:schemeClr w14:val="bg1"/>
            </w14:solidFill>
          </w14:textFill>
        </w:rPr>
        <w:t>llllllllllllllllllllllllllllllllllllllllllllllllllllllllllllllllllllllllllllllllllllllllllllllllllllllllllllllllllllllllllllllllllllllllllll</w:t>
      </w:r>
    </w:p>
    <w:p/>
    <w:p/>
    <w:p>
      <w:pPr>
        <w:tabs>
          <w:tab w:val="left" w:pos="4240"/>
          <w:tab w:val="left" w:pos="5460"/>
        </w:tabs>
        <w:spacing w:after="0"/>
        <w:ind w:left="100"/>
        <w:sectPr>
          <w:type w:val="continuous"/>
          <w:pgSz w:w="11900" w:h="16839"/>
          <w:pgMar w:top="695" w:right="1207" w:bottom="430" w:left="1340" w:header="0" w:footer="0" w:gutter="0"/>
          <w:cols w:equalWidth="0" w:num="1">
            <w:col w:w="9360"/>
          </w:cols>
        </w:sect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5</w:t>
      </w:r>
      <w:r>
        <w:rPr>
          <w:color w:val="auto"/>
          <w:sz w:val="20"/>
          <w:szCs w:val="20"/>
        </w:rPr>
        <w:tab/>
      </w:r>
      <w:r>
        <w:rPr>
          <w:rFonts w:ascii="Times New Roman" w:hAnsi="Times New Roman" w:eastAsia="Times New Roman" w:cs="Times New Roman"/>
          <w:color w:val="auto"/>
          <w:sz w:val="21"/>
          <w:szCs w:val="21"/>
        </w:rPr>
        <w:t xml:space="preserve">Government Engineering </w:t>
      </w:r>
      <w:r>
        <w:rPr>
          <w:rFonts w:ascii="Times New Roman" w:hAnsi="Times New Roman" w:eastAsia="Times New Roman" w:cs="Times New Roman"/>
          <w:color w:val="auto"/>
          <w:sz w:val="21"/>
          <w:szCs w:val="21"/>
          <w:lang w:val="en-US"/>
        </w:rPr>
        <w:t>College</w:t>
      </w:r>
      <w:r>
        <w:rPr>
          <w:rFonts w:ascii="Times New Roman" w:hAnsi="Times New Roman" w:eastAsia="Times New Roman" w:cs="Times New Roman"/>
          <w:color w:val="auto"/>
          <w:sz w:val="21"/>
          <w:szCs w:val="21"/>
        </w:rPr>
        <w:t>-Rajkot</w:t>
      </w:r>
    </w:p>
    <w:p>
      <w:pPr>
        <w:tabs>
          <w:tab w:val="left" w:pos="8160"/>
        </w:tabs>
        <w:spacing w:after="0"/>
        <w:rPr>
          <w:rFonts w:ascii="Times New Roman" w:hAnsi="Times New Roman" w:eastAsia="Times New Roman" w:cs="Times New Roman"/>
          <w:color w:val="3B3B3B"/>
          <w:sz w:val="23"/>
          <w:szCs w:val="23"/>
          <w:lang w:val="en-US"/>
        </w:rPr>
      </w:pPr>
      <w:bookmarkStart w:id="0" w:name="page15"/>
      <w:bookmarkEnd w:id="0"/>
    </w:p>
    <w:p>
      <w:pPr>
        <w:tabs>
          <w:tab w:val="left" w:pos="8160"/>
        </w:tabs>
        <w:spacing w:after="0"/>
        <w:rPr>
          <w:rFonts w:hint="default" w:ascii="Times New Roman" w:hAnsi="Times New Roman" w:eastAsia="Times New Roman" w:cs="Times New Roman"/>
          <w:color w:val="3B3B3B"/>
          <w:sz w:val="23"/>
          <w:szCs w:val="23"/>
          <w:lang w:val="en-IN"/>
        </w:rPr>
      </w:pPr>
      <w:r>
        <w:rPr>
          <w:rFonts w:hint="default" w:eastAsia="Times New Roman" w:cs="Times New Roman"/>
          <w:color w:val="FFFFFF" w:themeColor="background1"/>
          <w:sz w:val="23"/>
          <w:szCs w:val="23"/>
          <w:lang w:val="en-IN"/>
          <w14:textFill>
            <w14:solidFill>
              <w14:schemeClr w14:val="bg1"/>
            </w14:solidFill>
          </w14:textFill>
        </w:rPr>
        <w:t>kllllllllllllllllllllllllllllllllllllllllllllllllllllllllllllllllllllllllllllllllllllllllllllllllllllllllllllllllllllllllllllllllllllllllllllllll</w:t>
      </w:r>
    </w:p>
    <w:p>
      <w:pPr>
        <w:tabs>
          <w:tab w:val="left" w:pos="8160"/>
        </w:tabs>
        <w:spacing w:after="0"/>
        <w:rPr>
          <w:rFonts w:hint="default" w:ascii="Times New Roman" w:hAnsi="Times New Roman" w:eastAsia="Times New Roman" w:cs="Times New Roman"/>
          <w:color w:val="3B3B3B"/>
          <w:sz w:val="23"/>
          <w:szCs w:val="23"/>
          <w:lang w:val="en-US"/>
        </w:rPr>
      </w:pPr>
      <w:r>
        <w:rPr>
          <w:rFonts w:ascii="Times New Roman" w:hAnsi="Times New Roman" w:eastAsia="Times New Roman" w:cs="Times New Roman"/>
          <w:color w:val="3B3B3B"/>
          <w:sz w:val="23"/>
          <w:szCs w:val="23"/>
          <w:lang w:val="en-US"/>
        </w:rPr>
        <w:t>241761</w:t>
      </w:r>
      <w:r>
        <w:rPr>
          <w:rFonts w:hint="default" w:ascii="Times New Roman" w:hAnsi="Times New Roman" w:eastAsia="Times New Roman" w:cs="Times New Roman"/>
          <w:color w:val="3B3B3B"/>
          <w:sz w:val="23"/>
          <w:szCs w:val="23"/>
          <w:lang w:val="en-US"/>
        </w:rPr>
        <w:t xml:space="preserve">                                                                                                                                 Methodology</w:t>
      </w:r>
    </w:p>
    <w:p>
      <w:pPr>
        <w:tabs>
          <w:tab w:val="left" w:pos="8160"/>
        </w:tabs>
        <w:spacing w:after="0"/>
        <w:rPr>
          <w:rFonts w:hint="default" w:ascii="Times New Roman" w:hAnsi="Times New Roman" w:eastAsia="Times New Roman" w:cs="Times New Roman"/>
          <w:color w:val="3B3B3B"/>
          <w:sz w:val="23"/>
          <w:szCs w:val="23"/>
          <w:lang w:val="en-US"/>
        </w:rPr>
      </w:pPr>
    </w:p>
    <w:p>
      <w:pPr>
        <w:numPr>
          <w:ilvl w:val="0"/>
          <w:numId w:val="0"/>
        </w:numPr>
        <w:spacing w:after="0"/>
        <w:ind w:left="100" w:leftChars="0"/>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IN"/>
        </w:rPr>
        <w:t xml:space="preserve">3.4 </w:t>
      </w:r>
      <w:r>
        <w:rPr>
          <w:rFonts w:hint="default" w:ascii="Times New Roman" w:hAnsi="Times New Roman" w:eastAsia="Times New Roman" w:cs="Times New Roman"/>
          <w:b/>
          <w:bCs/>
          <w:color w:val="auto"/>
          <w:sz w:val="28"/>
          <w:szCs w:val="28"/>
          <w:lang w:val="en-US"/>
        </w:rPr>
        <w:t>ER Diagram</w:t>
      </w:r>
      <w:r>
        <w:rPr>
          <w:rFonts w:ascii="Times New Roman" w:hAnsi="Times New Roman" w:eastAsia="Times New Roman" w:cs="Times New Roman"/>
          <w:b/>
          <w:bCs/>
          <w:color w:val="auto"/>
          <w:sz w:val="28"/>
          <w:szCs w:val="28"/>
        </w:rPr>
        <w:t>:</w:t>
      </w:r>
    </w:p>
    <w:p>
      <w:pPr>
        <w:numPr>
          <w:ilvl w:val="0"/>
          <w:numId w:val="0"/>
        </w:numPr>
        <w:spacing w:after="0"/>
        <w:rPr>
          <w:rFonts w:ascii="Times New Roman" w:hAnsi="Times New Roman" w:eastAsia="Times New Roman" w:cs="Times New Roman"/>
          <w:b/>
          <w:bCs/>
          <w:color w:val="auto"/>
          <w:sz w:val="28"/>
          <w:szCs w:val="28"/>
        </w:rPr>
      </w:pPr>
    </w:p>
    <w:p>
      <w:pPr>
        <w:numPr>
          <w:ilvl w:val="0"/>
          <w:numId w:val="0"/>
        </w:numPr>
        <w:spacing w:after="0"/>
        <w:jc w:val="center"/>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drawing>
          <wp:inline distT="0" distB="0" distL="114300" distR="114300">
            <wp:extent cx="5934710" cy="3776345"/>
            <wp:effectExtent l="9525" t="9525" r="14605" b="24130"/>
            <wp:docPr id="140" name="Picture 140" descr="Movi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Movie model"/>
                    <pic:cNvPicPr>
                      <a:picLocks noChangeAspect="1"/>
                    </pic:cNvPicPr>
                  </pic:nvPicPr>
                  <pic:blipFill>
                    <a:blip r:embed="rId5"/>
                    <a:stretch>
                      <a:fillRect/>
                    </a:stretch>
                  </pic:blipFill>
                  <pic:spPr>
                    <a:xfrm>
                      <a:off x="0" y="0"/>
                      <a:ext cx="5934710" cy="3776345"/>
                    </a:xfrm>
                    <a:prstGeom prst="rect">
                      <a:avLst/>
                    </a:prstGeom>
                    <a:ln>
                      <a:solidFill>
                        <a:schemeClr val="tx1"/>
                      </a:solidFill>
                    </a:ln>
                  </pic:spPr>
                </pic:pic>
              </a:graphicData>
            </a:graphic>
          </wp:inline>
        </w:drawing>
      </w:r>
    </w:p>
    <w:p>
      <w:pPr>
        <w:numPr>
          <w:ilvl w:val="0"/>
          <w:numId w:val="0"/>
        </w:numPr>
        <w:spacing w:after="0"/>
        <w:rPr>
          <w:rFonts w:hint="default" w:ascii="Times New Roman" w:hAnsi="Times New Roman" w:eastAsia="Times New Roman" w:cs="Times New Roman"/>
          <w:b/>
          <w:bCs/>
          <w:color w:val="auto"/>
          <w:sz w:val="28"/>
          <w:szCs w:val="28"/>
          <w:lang w:val="en-US"/>
        </w:rPr>
      </w:pPr>
    </w:p>
    <w:p>
      <w:pPr>
        <w:spacing w:after="0" w:line="360" w:lineRule="auto"/>
        <w:ind w:left="100" w:right="240"/>
        <w:jc w:val="center"/>
        <w:rPr>
          <w:rFonts w:hint="default" w:ascii="Times New Roman" w:hAnsi="Times New Roman" w:eastAsia="Times New Roman" w:cs="Times New Roman"/>
          <w:i/>
          <w:iCs/>
          <w:color w:val="auto"/>
          <w:sz w:val="24"/>
          <w:szCs w:val="24"/>
          <w:lang w:val="en-US"/>
        </w:rPr>
      </w:pPr>
      <w:r>
        <w:rPr>
          <w:rFonts w:hint="default" w:ascii="Times New Roman" w:hAnsi="Times New Roman" w:eastAsia="Times New Roman" w:cs="Times New Roman"/>
          <w:i/>
          <w:iCs/>
          <w:color w:val="auto"/>
          <w:sz w:val="24"/>
          <w:szCs w:val="24"/>
          <w:lang w:val="en-US"/>
        </w:rPr>
        <w:t>Fig 3(b). The ER Diagram of the Movie rating and review app</w:t>
      </w:r>
    </w:p>
    <w:p>
      <w:pPr>
        <w:spacing w:after="0" w:line="360" w:lineRule="auto"/>
        <w:ind w:left="100" w:right="240"/>
        <w:jc w:val="center"/>
        <w:rPr>
          <w:rFonts w:hint="default" w:ascii="Times New Roman" w:hAnsi="Times New Roman" w:eastAsia="Times New Roman" w:cs="Times New Roman"/>
          <w:i/>
          <w:iCs/>
          <w:color w:val="auto"/>
          <w:sz w:val="24"/>
          <w:szCs w:val="24"/>
          <w:lang w:val="en-US"/>
        </w:rPr>
      </w:pPr>
    </w:p>
    <w:p>
      <w:pPr>
        <w:numPr>
          <w:ilvl w:val="0"/>
          <w:numId w:val="0"/>
        </w:numPr>
        <w:spacing w:after="0"/>
        <w:rPr>
          <w:rFonts w:ascii="Times New Roman" w:hAnsi="Times New Roman" w:eastAsia="Times New Roman" w:cs="Times New Roman"/>
          <w:b/>
          <w:bCs/>
          <w:color w:val="auto"/>
          <w:sz w:val="28"/>
          <w:szCs w:val="28"/>
        </w:rPr>
      </w:pPr>
    </w:p>
    <w:p>
      <w:pPr>
        <w:spacing w:after="0" w:line="360" w:lineRule="auto"/>
        <w:ind w:left="100" w:right="240"/>
        <w:jc w:val="center"/>
        <w:rPr>
          <w:rFonts w:hint="default" w:ascii="Times New Roman" w:hAnsi="Times New Roman" w:eastAsia="Times New Roman" w:cs="Times New Roman"/>
          <w:i/>
          <w:iCs/>
          <w:color w:val="auto"/>
          <w:sz w:val="24"/>
          <w:szCs w:val="24"/>
          <w:lang w:val="en-US"/>
        </w:rPr>
      </w:pPr>
    </w:p>
    <w:p>
      <w:pPr>
        <w:tabs>
          <w:tab w:val="left" w:pos="8160"/>
        </w:tabs>
        <w:spacing w:after="0"/>
        <w:rPr>
          <w:rFonts w:hint="default" w:ascii="Times New Roman" w:hAnsi="Times New Roman" w:eastAsia="Times New Roman" w:cs="Times New Roman"/>
          <w:color w:val="3B3B3B"/>
          <w:sz w:val="23"/>
          <w:szCs w:val="23"/>
          <w:lang w:val="en-US"/>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hint="default"/>
          <w:color w:val="auto"/>
          <w:sz w:val="20"/>
          <w:szCs w:val="20"/>
          <w:lang w:val="en-IN"/>
        </w:rPr>
      </w:pPr>
      <w:r>
        <w:rPr>
          <w:rFonts w:hint="default"/>
          <w:color w:val="FFFFFF" w:themeColor="background1"/>
          <w:sz w:val="20"/>
          <w:szCs w:val="20"/>
          <w:lang w:val="en-IN"/>
          <w14:textFill>
            <w14:solidFill>
              <w14:schemeClr w14:val="bg1"/>
            </w14:solidFill>
          </w14:textFill>
        </w:rPr>
        <w:t>llllllllllllllllllllllll</w:t>
      </w:r>
    </w:p>
    <w:p>
      <w:pPr>
        <w:spacing w:after="0" w:line="231" w:lineRule="exact"/>
        <w:rPr>
          <w:color w:val="auto"/>
          <w:sz w:val="20"/>
          <w:szCs w:val="20"/>
        </w:rPr>
      </w:pPr>
    </w:p>
    <w:p>
      <w:pPr>
        <w:tabs>
          <w:tab w:val="left" w:pos="4240"/>
          <w:tab w:val="left" w:pos="5460"/>
        </w:tabs>
        <w:spacing w:after="0"/>
        <w:ind w:left="1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6</w:t>
      </w:r>
      <w:r>
        <w:rPr>
          <w:color w:val="auto"/>
          <w:sz w:val="20"/>
          <w:szCs w:val="20"/>
        </w:rPr>
        <w:tab/>
      </w:r>
      <w:r>
        <w:rPr>
          <w:rFonts w:ascii="Times New Roman" w:hAnsi="Times New Roman" w:eastAsia="Times New Roman" w:cs="Times New Roman"/>
          <w:color w:val="auto"/>
          <w:sz w:val="21"/>
          <w:szCs w:val="21"/>
        </w:rPr>
        <w:t xml:space="preserve">Government Engineering </w:t>
      </w:r>
      <w:r>
        <w:rPr>
          <w:rFonts w:ascii="Times New Roman" w:hAnsi="Times New Roman" w:eastAsia="Times New Roman" w:cs="Times New Roman"/>
          <w:color w:val="auto"/>
          <w:sz w:val="21"/>
          <w:szCs w:val="21"/>
          <w:lang w:val="en-US"/>
        </w:rPr>
        <w:t>College</w:t>
      </w:r>
      <w:r>
        <w:rPr>
          <w:rFonts w:ascii="Times New Roman" w:hAnsi="Times New Roman" w:eastAsia="Times New Roman" w:cs="Times New Roman"/>
          <w:color w:val="auto"/>
          <w:sz w:val="21"/>
          <w:szCs w:val="21"/>
        </w:rPr>
        <w:t>-Rajkot</w:t>
      </w:r>
    </w:p>
    <w:p>
      <w:pPr>
        <w:tabs>
          <w:tab w:val="left" w:pos="4240"/>
          <w:tab w:val="left" w:pos="5460"/>
        </w:tabs>
        <w:spacing w:after="0"/>
        <w:ind w:left="100"/>
        <w:rPr>
          <w:rFonts w:hint="default" w:ascii="Times New Roman" w:hAnsi="Times New Roman" w:eastAsia="Times New Roman" w:cs="Times New Roman"/>
          <w:color w:val="auto"/>
          <w:sz w:val="21"/>
          <w:szCs w:val="21"/>
          <w:lang w:val="en-IN"/>
        </w:rPr>
      </w:pPr>
      <w:r>
        <w:rPr>
          <w:rFonts w:hint="default" w:eastAsia="Times New Roman" w:cs="Times New Roman"/>
          <w:color w:val="FFFFFF" w:themeColor="background1"/>
          <w:sz w:val="21"/>
          <w:szCs w:val="21"/>
          <w:lang w:val="en-IN"/>
          <w14:textFill>
            <w14:solidFill>
              <w14:schemeClr w14:val="bg1"/>
            </w14:solidFill>
          </w14:textFill>
        </w:rPr>
        <w:t>L;;;;;;;;;;;;;;;;;</w:t>
      </w:r>
      <w:r>
        <w:rPr>
          <w:rFonts w:hint="default" w:eastAsia="Times New Roman" w:cs="Times New Roman"/>
          <w:color w:val="FFFFFF" w:themeColor="background1"/>
          <w:sz w:val="21"/>
          <w:szCs w:val="21"/>
          <w:lang w:val="en-IN"/>
          <w14:textFill>
            <w14:solidFill>
              <w14:schemeClr w14:val="bg1"/>
            </w14:solidFill>
          </w14:textFill>
        </w:rPr>
        <w:t>jhlkkkkkkkkkkkkkkkkkkkkkkkkkkkkkkkkkkkkkkkkkkkkkkkkkkkkkkkjjjjjjjjjjjjjjjjjjjjjjjjjjjjjjjjjj</w:t>
      </w:r>
    </w:p>
    <w:p>
      <w:pPr>
        <w:tabs>
          <w:tab w:val="left" w:pos="4240"/>
          <w:tab w:val="left" w:pos="5460"/>
        </w:tabs>
        <w:spacing w:after="0"/>
        <w:ind w:left="100"/>
        <w:rPr>
          <w:rFonts w:hint="default" w:ascii="Times New Roman" w:hAnsi="Times New Roman" w:eastAsia="Times New Roman" w:cs="Times New Roman"/>
          <w:color w:val="auto"/>
          <w:sz w:val="21"/>
          <w:szCs w:val="21"/>
          <w:lang w:val="en-IN"/>
        </w:rPr>
      </w:pPr>
      <w:r>
        <w:rPr>
          <w:rFonts w:hint="default" w:eastAsia="Times New Roman" w:cs="Times New Roman"/>
          <w:color w:val="FFFFFF" w:themeColor="background1"/>
          <w:sz w:val="21"/>
          <w:szCs w:val="21"/>
          <w:lang w:val="en-IN"/>
          <w14:textFill>
            <w14:solidFill>
              <w14:schemeClr w14:val="bg1"/>
            </w14:solidFill>
          </w14:textFill>
        </w:rPr>
        <w:t>jjjjjjjjjjjjjjjjjjjjjjjjjjjjjjjjjjjjjjjjjjjjjjjjjjjjjjjjjjjjjjjjjjjjjjjjjjjjjjjjjjjjjjjjjjjjjjjjjjjjjjjjjjjjjjjjjjjjjjjjjjjjjjjjjjjjjjjj</w:t>
      </w:r>
    </w:p>
    <w:p>
      <w:pPr>
        <w:tabs>
          <w:tab w:val="left" w:pos="8160"/>
        </w:tabs>
        <w:spacing w:after="0"/>
        <w:rPr>
          <w:rFonts w:hint="default" w:ascii="Times New Roman" w:hAnsi="Times New Roman" w:eastAsia="Times New Roman" w:cs="Times New Roman"/>
          <w:color w:val="3B3B3B"/>
          <w:sz w:val="23"/>
          <w:szCs w:val="23"/>
          <w:lang w:val="en-US"/>
        </w:rPr>
      </w:pPr>
      <w:r>
        <w:rPr>
          <w:rFonts w:ascii="Times New Roman" w:hAnsi="Times New Roman" w:eastAsia="Times New Roman" w:cs="Times New Roman"/>
          <w:color w:val="3B3B3B"/>
          <w:sz w:val="23"/>
          <w:szCs w:val="23"/>
          <w:lang w:val="en-US"/>
        </w:rPr>
        <w:t>241761</w:t>
      </w:r>
      <w:r>
        <w:rPr>
          <w:rFonts w:hint="default" w:ascii="Times New Roman" w:hAnsi="Times New Roman" w:eastAsia="Times New Roman" w:cs="Times New Roman"/>
          <w:color w:val="3B3B3B"/>
          <w:sz w:val="23"/>
          <w:szCs w:val="23"/>
          <w:lang w:val="en-US"/>
        </w:rPr>
        <w:t xml:space="preserve">                                                                                                                                 Methodology</w:t>
      </w:r>
    </w:p>
    <w:p>
      <w:pPr>
        <w:tabs>
          <w:tab w:val="left" w:pos="8160"/>
        </w:tabs>
        <w:spacing w:after="0"/>
        <w:rPr>
          <w:rFonts w:hint="default" w:ascii="Times New Roman" w:hAnsi="Times New Roman" w:eastAsia="Times New Roman" w:cs="Times New Roman"/>
          <w:color w:val="3B3B3B"/>
          <w:sz w:val="23"/>
          <w:szCs w:val="23"/>
          <w:lang w:val="en-IN"/>
        </w:rPr>
      </w:pPr>
      <w:r>
        <w:rPr>
          <w:rFonts w:hint="default" w:eastAsia="Times New Roman" w:cs="Times New Roman"/>
          <w:color w:val="FFFFFF" w:themeColor="background1"/>
          <w:sz w:val="23"/>
          <w:szCs w:val="23"/>
          <w:lang w:val="en-IN"/>
          <w14:textFill>
            <w14:solidFill>
              <w14:schemeClr w14:val="bg1"/>
            </w14:solidFill>
          </w14:textFill>
        </w:rPr>
        <w:t>hjjjjjjjjjjjjjjjjjjjjjjjjjjjjjjjjjjjjjjjjjjjjjjjjjjhhhhhhhhhhhhhhhhhhhhhhhhhhhhhhhhhhhhhhh</w:t>
      </w:r>
    </w:p>
    <w:p>
      <w:pPr>
        <w:numPr>
          <w:ilvl w:val="0"/>
          <w:numId w:val="0"/>
        </w:numPr>
        <w:spacing w:after="0"/>
        <w:ind w:left="100" w:leftChars="0"/>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IN"/>
        </w:rPr>
        <w:t xml:space="preserve">3.5 </w:t>
      </w:r>
      <w:r>
        <w:rPr>
          <w:rFonts w:hint="default" w:ascii="Times New Roman" w:hAnsi="Times New Roman" w:eastAsia="Times New Roman" w:cs="Times New Roman"/>
          <w:b/>
          <w:bCs/>
          <w:color w:val="auto"/>
          <w:sz w:val="28"/>
          <w:szCs w:val="28"/>
          <w:lang w:val="en-US"/>
        </w:rPr>
        <w:t>Use Case Diagram</w:t>
      </w:r>
      <w:r>
        <w:rPr>
          <w:rFonts w:ascii="Times New Roman" w:hAnsi="Times New Roman" w:eastAsia="Times New Roman" w:cs="Times New Roman"/>
          <w:b/>
          <w:bCs/>
          <w:color w:val="auto"/>
          <w:sz w:val="28"/>
          <w:szCs w:val="28"/>
        </w:rPr>
        <w:t>:</w:t>
      </w:r>
    </w:p>
    <w:p>
      <w:pPr>
        <w:numPr>
          <w:ilvl w:val="0"/>
          <w:numId w:val="0"/>
        </w:numPr>
        <w:spacing w:after="0"/>
        <w:rPr>
          <w:rFonts w:ascii="Times New Roman" w:hAnsi="Times New Roman" w:eastAsia="Times New Roman" w:cs="Times New Roman"/>
          <w:b/>
          <w:bCs/>
          <w:color w:val="auto"/>
          <w:sz w:val="28"/>
          <w:szCs w:val="28"/>
        </w:rPr>
      </w:pPr>
    </w:p>
    <w:p>
      <w:pPr>
        <w:numPr>
          <w:ilvl w:val="0"/>
          <w:numId w:val="0"/>
        </w:numPr>
        <w:spacing w:after="0"/>
        <w:ind w:left="100" w:leftChars="0"/>
        <w:jc w:val="center"/>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drawing>
          <wp:inline distT="0" distB="0" distL="114300" distR="114300">
            <wp:extent cx="5345430" cy="5757545"/>
            <wp:effectExtent l="9525" t="9525" r="9525" b="24130"/>
            <wp:docPr id="142" name="Picture 14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Use case diagram"/>
                    <pic:cNvPicPr>
                      <a:picLocks noChangeAspect="1"/>
                    </pic:cNvPicPr>
                  </pic:nvPicPr>
                  <pic:blipFill>
                    <a:blip r:embed="rId6"/>
                    <a:stretch>
                      <a:fillRect/>
                    </a:stretch>
                  </pic:blipFill>
                  <pic:spPr>
                    <a:xfrm>
                      <a:off x="0" y="0"/>
                      <a:ext cx="5345430" cy="5757545"/>
                    </a:xfrm>
                    <a:prstGeom prst="rect">
                      <a:avLst/>
                    </a:prstGeom>
                    <a:ln>
                      <a:solidFill>
                        <a:schemeClr val="tx1"/>
                      </a:solidFill>
                    </a:ln>
                  </pic:spPr>
                </pic:pic>
              </a:graphicData>
            </a:graphic>
          </wp:inline>
        </w:drawing>
      </w:r>
    </w:p>
    <w:p>
      <w:pPr>
        <w:numPr>
          <w:ilvl w:val="0"/>
          <w:numId w:val="0"/>
        </w:numPr>
        <w:spacing w:after="0"/>
        <w:ind w:left="100" w:leftChars="0"/>
        <w:jc w:val="center"/>
        <w:rPr>
          <w:rFonts w:hint="default" w:ascii="Times New Roman" w:hAnsi="Times New Roman" w:eastAsia="Times New Roman" w:cs="Times New Roman"/>
          <w:b/>
          <w:bCs/>
          <w:color w:val="auto"/>
          <w:sz w:val="28"/>
          <w:szCs w:val="28"/>
          <w:lang w:val="en-US"/>
        </w:rPr>
      </w:pPr>
    </w:p>
    <w:p>
      <w:pPr>
        <w:spacing w:after="0" w:line="360" w:lineRule="auto"/>
        <w:ind w:left="100" w:right="240"/>
        <w:jc w:val="center"/>
        <w:rPr>
          <w:rFonts w:hint="default" w:ascii="Times New Roman" w:hAnsi="Times New Roman" w:eastAsia="Times New Roman" w:cs="Times New Roman"/>
          <w:i/>
          <w:iCs/>
          <w:color w:val="auto"/>
          <w:sz w:val="24"/>
          <w:szCs w:val="24"/>
          <w:lang w:val="en-US"/>
        </w:rPr>
      </w:pPr>
      <w:r>
        <w:rPr>
          <w:rFonts w:hint="default" w:ascii="Times New Roman" w:hAnsi="Times New Roman" w:eastAsia="Times New Roman" w:cs="Times New Roman"/>
          <w:i/>
          <w:iCs/>
          <w:color w:val="auto"/>
          <w:sz w:val="24"/>
          <w:szCs w:val="24"/>
          <w:lang w:val="en-US"/>
        </w:rPr>
        <w:t xml:space="preserve">Fig 3(c). The Use Case Diagram of the Movie rating and review app </w:t>
      </w:r>
    </w:p>
    <w:p>
      <w:pPr>
        <w:tabs>
          <w:tab w:val="left" w:pos="8160"/>
        </w:tabs>
        <w:spacing w:after="0"/>
        <w:rPr>
          <w:rFonts w:hint="default" w:ascii="Times New Roman" w:hAnsi="Times New Roman" w:eastAsia="Times New Roman" w:cs="Times New Roman"/>
          <w:color w:val="3B3B3B"/>
          <w:sz w:val="23"/>
          <w:szCs w:val="23"/>
          <w:lang w:val="en-US"/>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ind w:left="100"/>
        <w:rPr>
          <w:rFonts w:ascii="Times New Roman" w:hAnsi="Times New Roman" w:eastAsia="Times New Roman" w:cs="Times New Roman"/>
          <w:color w:val="auto"/>
          <w:sz w:val="21"/>
          <w:szCs w:val="21"/>
        </w:rPr>
      </w:pPr>
    </w:p>
    <w:p>
      <w:pPr>
        <w:tabs>
          <w:tab w:val="left" w:pos="4240"/>
          <w:tab w:val="left" w:pos="5460"/>
        </w:tabs>
        <w:spacing w:after="0"/>
        <w:rPr>
          <w:rFonts w:ascii="Times New Roman" w:hAnsi="Times New Roman" w:eastAsia="Times New Roman" w:cs="Times New Roman"/>
          <w:color w:val="auto"/>
          <w:sz w:val="21"/>
          <w:szCs w:val="21"/>
        </w:rPr>
      </w:pPr>
    </w:p>
    <w:p>
      <w:pPr>
        <w:tabs>
          <w:tab w:val="left" w:pos="4240"/>
          <w:tab w:val="left" w:pos="5460"/>
        </w:tabs>
        <w:spacing w:after="0"/>
        <w:rPr>
          <w:rFonts w:ascii="Times New Roman" w:hAnsi="Times New Roman" w:eastAsia="Times New Roman" w:cs="Times New Roman"/>
          <w:color w:val="auto"/>
          <w:sz w:val="21"/>
          <w:szCs w:val="21"/>
        </w:rPr>
      </w:pPr>
    </w:p>
    <w:p>
      <w:pPr>
        <w:tabs>
          <w:tab w:val="left" w:pos="4240"/>
          <w:tab w:val="left" w:pos="5460"/>
        </w:tabs>
        <w:spacing w:after="0"/>
        <w:rPr>
          <w:rFonts w:ascii="Times New Roman" w:hAnsi="Times New Roman" w:eastAsia="Times New Roman" w:cs="Times New Roman"/>
          <w:color w:val="auto"/>
          <w:sz w:val="21"/>
          <w:szCs w:val="21"/>
        </w:rPr>
      </w:pPr>
    </w:p>
    <w:p>
      <w:pPr>
        <w:rPr>
          <w:rFonts w:hint="default"/>
          <w:lang w:val="en-IN"/>
        </w:rPr>
      </w:pPr>
      <w:r>
        <w:rPr>
          <w:rFonts w:hint="default"/>
          <w:color w:val="FFFFFF" w:themeColor="background1"/>
          <w:lang w:val="en-IN"/>
          <w14:textFill>
            <w14:solidFill>
              <w14:schemeClr w14:val="bg1"/>
            </w14:solidFill>
          </w14:textFill>
        </w:rPr>
        <w:t>jjjjjjjjjjjjjjjjjjjjjjjjjjjjjjjjjjjjjjjjjjjjjjjjjjjjjjjjjjjjjjjjjjjjjjjjjjjjjjjjjjjjjjjjjjjjjjjjjjjjjjjjjjjjjjjjjjjjjjjjjjjjjjjjjjjjjjjjjjjjjjjjjjjjjjjjj</w:t>
      </w:r>
    </w:p>
    <w:p>
      <w:pPr>
        <w:rPr>
          <w:rFonts w:hint="default"/>
          <w:lang w:val="en-IN"/>
        </w:rPr>
      </w:pPr>
      <w:bookmarkStart w:id="1" w:name="page16"/>
      <w:bookmarkEnd w:id="1"/>
      <w:r>
        <w:rPr>
          <w:rFonts w:hint="default"/>
          <w:color w:val="FFFFFF" w:themeColor="background1"/>
          <w:lang w:val="en-IN"/>
          <w14:textFill>
            <w14:solidFill>
              <w14:schemeClr w14:val="bg1"/>
            </w14:solidFill>
          </w14:textFill>
        </w:rPr>
        <w:t>kkkkkkkkkkkkkkdfjdsfshlgjfgfkjgfdksfdlgjfdkgjfdgkjkjsfldgjkfdlghkf</w:t>
      </w:r>
    </w:p>
    <w:p>
      <w:pPr>
        <w:tabs>
          <w:tab w:val="left" w:pos="4220"/>
          <w:tab w:val="left" w:pos="5320"/>
        </w:tabs>
        <w:spacing w:after="0"/>
        <w:ind w:left="180"/>
        <w:sectPr>
          <w:type w:val="continuous"/>
          <w:pgSz w:w="11900" w:h="16839"/>
          <w:pgMar w:top="695" w:right="1207" w:bottom="392" w:left="1340" w:header="0" w:footer="0" w:gutter="0"/>
          <w:cols w:equalWidth="0" w:num="1">
            <w:col w:w="9360"/>
          </w:cols>
        </w:sect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7</w:t>
      </w:r>
      <w:r>
        <w:rPr>
          <w:color w:val="auto"/>
          <w:sz w:val="20"/>
          <w:szCs w:val="20"/>
        </w:rPr>
        <w:tab/>
      </w:r>
      <w:r>
        <w:rPr>
          <w:rFonts w:ascii="Times New Roman" w:hAnsi="Times New Roman" w:eastAsia="Times New Roman" w:cs="Times New Roman"/>
          <w:color w:val="auto"/>
          <w:sz w:val="21"/>
          <w:szCs w:val="21"/>
        </w:rPr>
        <w:t xml:space="preserve">Government Engineering </w:t>
      </w:r>
      <w:r>
        <w:rPr>
          <w:rFonts w:ascii="Times New Roman" w:hAnsi="Times New Roman" w:eastAsia="Times New Roman" w:cs="Times New Roman"/>
          <w:color w:val="auto"/>
          <w:sz w:val="21"/>
          <w:szCs w:val="21"/>
          <w:lang w:val="en-US"/>
        </w:rPr>
        <w:t>College</w:t>
      </w:r>
      <w:r>
        <w:rPr>
          <w:rFonts w:ascii="Times New Roman" w:hAnsi="Times New Roman" w:eastAsia="Times New Roman" w:cs="Times New Roman"/>
          <w:color w:val="auto"/>
          <w:sz w:val="21"/>
          <w:szCs w:val="21"/>
        </w:rPr>
        <w:t>, Rajkot</w:t>
      </w:r>
      <w:bookmarkStart w:id="2" w:name="page17"/>
      <w:bookmarkEnd w:id="2"/>
    </w:p>
    <w:p>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854"/>
    <w:multiLevelType w:val="singleLevel"/>
    <w:tmpl w:val="12200854"/>
    <w:lvl w:ilvl="0" w:tentative="0">
      <w:start w:val="1"/>
      <w:numFmt w:val="bullet"/>
      <w:lvlText w:val="-"/>
      <w:lvlJc w:val="left"/>
    </w:lvl>
  </w:abstractNum>
  <w:abstractNum w:abstractNumId="1">
    <w:nsid w:val="5F57A745"/>
    <w:multiLevelType w:val="multilevel"/>
    <w:tmpl w:val="5F57A745"/>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65E86"/>
    <w:rsid w:val="15B93B6F"/>
    <w:rsid w:val="49613F0A"/>
    <w:rsid w:val="5206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2022-07-06T08:31:00Z</dcterms:created>
  <dc:creator>rahul</dc:creator>
  <cp:lastModifiedBy>rahul</cp:lastModifiedBy>
  <dcterms:modified xsi:type="dcterms:W3CDTF">2022-07-06T08:40:57Z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9701DB86D24741FE8FA29F1A982C59DF</vt:lpwstr>
  </property>
</Properties>
</file>