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DAF51" w14:textId="77777777" w:rsidR="008B2D32" w:rsidRPr="00AB771F" w:rsidRDefault="008B2D32" w:rsidP="008B2D32">
      <w:pPr>
        <w:jc w:val="center"/>
        <w:rPr>
          <w:rFonts w:ascii="Arial" w:hAnsi="Arial" w:cs="Arial"/>
        </w:rPr>
      </w:pPr>
      <w:r w:rsidRPr="00AB771F">
        <w:rPr>
          <w:rFonts w:ascii="Arial" w:hAnsi="Arial" w:cs="Arial"/>
        </w:rPr>
        <w:t>Paper Review –</w:t>
      </w:r>
      <w:r>
        <w:rPr>
          <w:rFonts w:ascii="Arial" w:hAnsi="Arial" w:cs="Arial"/>
        </w:rPr>
        <w:t>5</w:t>
      </w:r>
    </w:p>
    <w:p w14:paraId="0ADB8867" w14:textId="77777777" w:rsidR="008B2D32" w:rsidRPr="00AB771F" w:rsidRDefault="008B2D32" w:rsidP="008B2D32">
      <w:pPr>
        <w:jc w:val="center"/>
        <w:rPr>
          <w:rFonts w:ascii="Arial" w:hAnsi="Arial" w:cs="Arial"/>
        </w:rPr>
      </w:pPr>
    </w:p>
    <w:p w14:paraId="230C7FF5" w14:textId="77777777" w:rsidR="008B2D32" w:rsidRDefault="008B2D32" w:rsidP="008B2D3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Kafka</w:t>
      </w:r>
    </w:p>
    <w:p w14:paraId="319597BF" w14:textId="77777777" w:rsidR="008B2D32" w:rsidRPr="00AB771F" w:rsidRDefault="008B2D32" w:rsidP="008B2D32">
      <w:pPr>
        <w:jc w:val="center"/>
        <w:rPr>
          <w:rFonts w:ascii="Arial" w:hAnsi="Arial" w:cs="Arial"/>
          <w:b/>
          <w:sz w:val="32"/>
          <w:szCs w:val="32"/>
        </w:rPr>
      </w:pPr>
    </w:p>
    <w:p w14:paraId="52EB47A3" w14:textId="77777777" w:rsidR="008B2D32" w:rsidRPr="00AB771F" w:rsidRDefault="008B2D32" w:rsidP="008B2D32">
      <w:pPr>
        <w:jc w:val="center"/>
        <w:rPr>
          <w:rFonts w:ascii="Arial" w:hAnsi="Arial" w:cs="Arial"/>
        </w:rPr>
      </w:pPr>
    </w:p>
    <w:p w14:paraId="27281C79" w14:textId="77777777" w:rsidR="008B2D32" w:rsidRPr="00AB771F" w:rsidRDefault="008B2D32" w:rsidP="008B2D32">
      <w:pPr>
        <w:rPr>
          <w:rFonts w:ascii="Arial" w:hAnsi="Arial" w:cs="Arial"/>
        </w:rPr>
      </w:pPr>
    </w:p>
    <w:p w14:paraId="48D902C8" w14:textId="77777777" w:rsidR="008B2D32" w:rsidRDefault="008B2D32" w:rsidP="008B2D32">
      <w:pPr>
        <w:rPr>
          <w:rFonts w:ascii="Arial" w:hAnsi="Arial" w:cs="Arial"/>
          <w:b/>
          <w:sz w:val="32"/>
          <w:szCs w:val="32"/>
        </w:rPr>
      </w:pPr>
      <w:r w:rsidRPr="00F705F1">
        <w:rPr>
          <w:rFonts w:ascii="Arial" w:hAnsi="Arial" w:cs="Arial"/>
          <w:b/>
          <w:sz w:val="28"/>
          <w:szCs w:val="28"/>
        </w:rPr>
        <w:t>Title</w:t>
      </w:r>
      <w:r w:rsidRPr="00AB771F">
        <w:rPr>
          <w:rFonts w:ascii="Arial" w:hAnsi="Arial" w:cs="Arial"/>
        </w:rPr>
        <w:t xml:space="preserve">: </w:t>
      </w:r>
      <w:r w:rsidRPr="00AB771F">
        <w:rPr>
          <w:rFonts w:ascii="Arial" w:hAnsi="Arial" w:cs="Arial"/>
        </w:rPr>
        <w:tab/>
      </w:r>
      <w:r w:rsidRPr="00AB771F">
        <w:rPr>
          <w:rFonts w:ascii="Arial" w:hAnsi="Arial" w:cs="Arial"/>
        </w:rPr>
        <w:tab/>
      </w:r>
      <w:r>
        <w:rPr>
          <w:rFonts w:ascii="Arial" w:hAnsi="Arial" w:cs="Arial"/>
        </w:rPr>
        <w:t>Kafka</w:t>
      </w:r>
      <w:r w:rsidRPr="00EB11A5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A Distributed Messaging System for Log Processing</w:t>
      </w:r>
    </w:p>
    <w:p w14:paraId="484C8EAB" w14:textId="77777777" w:rsidR="008B2D32" w:rsidRPr="00AB771F" w:rsidRDefault="008B2D32" w:rsidP="008B2D32">
      <w:pPr>
        <w:rPr>
          <w:rFonts w:ascii="Arial" w:hAnsi="Arial" w:cs="Arial"/>
        </w:rPr>
      </w:pPr>
    </w:p>
    <w:p w14:paraId="3C0A120F" w14:textId="77777777" w:rsidR="008B2D32" w:rsidRPr="00AB771F" w:rsidRDefault="008B2D32" w:rsidP="008B2D32">
      <w:pPr>
        <w:rPr>
          <w:rFonts w:ascii="Arial" w:hAnsi="Arial" w:cs="Arial"/>
        </w:rPr>
      </w:pPr>
    </w:p>
    <w:p w14:paraId="69639E6A" w14:textId="77777777" w:rsidR="008B2D32" w:rsidRDefault="008B2D32" w:rsidP="008B2D32">
      <w:pPr>
        <w:rPr>
          <w:rFonts w:ascii="Arial" w:hAnsi="Arial" w:cs="Arial"/>
          <w:b/>
          <w:sz w:val="28"/>
          <w:szCs w:val="28"/>
        </w:rPr>
      </w:pPr>
      <w:r w:rsidRPr="00AB771F">
        <w:rPr>
          <w:rFonts w:ascii="Arial" w:hAnsi="Arial" w:cs="Arial"/>
          <w:b/>
          <w:sz w:val="28"/>
          <w:szCs w:val="28"/>
        </w:rPr>
        <w:t>Summary</w:t>
      </w:r>
    </w:p>
    <w:p w14:paraId="744EDEDD" w14:textId="77777777" w:rsidR="008B2D32" w:rsidRDefault="008B2D32" w:rsidP="008B2D32">
      <w:pPr>
        <w:rPr>
          <w:rFonts w:ascii="Arial" w:hAnsi="Arial" w:cs="Arial"/>
        </w:rPr>
      </w:pPr>
    </w:p>
    <w:p w14:paraId="51D8FC7C" w14:textId="42D11BD7" w:rsidR="00193A7B" w:rsidRDefault="005915E4" w:rsidP="008B2D32">
      <w:pPr>
        <w:rPr>
          <w:rFonts w:ascii="Arial" w:hAnsi="Arial" w:cs="Arial"/>
        </w:rPr>
      </w:pPr>
      <w:r>
        <w:rPr>
          <w:rFonts w:ascii="Arial" w:hAnsi="Arial" w:cs="Arial"/>
        </w:rPr>
        <w:t>The paper presents Kafka a distribute messaging system that was developed for collecting and delivering high volumes of log data with low latency.</w:t>
      </w:r>
      <w:r w:rsidR="002A101B">
        <w:rPr>
          <w:rFonts w:ascii="Arial" w:hAnsi="Arial" w:cs="Arial"/>
        </w:rPr>
        <w:t xml:space="preserve"> Kafka is suitable for both offline and online message consumption</w:t>
      </w:r>
      <w:r w:rsidR="00135F1C">
        <w:rPr>
          <w:rFonts w:ascii="Arial" w:hAnsi="Arial" w:cs="Arial"/>
        </w:rPr>
        <w:t xml:space="preserve"> unlike traditional log processing systems</w:t>
      </w:r>
      <w:r w:rsidR="002A101B">
        <w:rPr>
          <w:rFonts w:ascii="Arial" w:hAnsi="Arial" w:cs="Arial"/>
        </w:rPr>
        <w:t>.</w:t>
      </w:r>
      <w:r w:rsidR="00F9089F">
        <w:rPr>
          <w:rFonts w:ascii="Arial" w:hAnsi="Arial" w:cs="Arial"/>
        </w:rPr>
        <w:t xml:space="preserve"> Capturing events such as </w:t>
      </w:r>
      <w:r w:rsidR="000F12A1">
        <w:rPr>
          <w:rFonts w:ascii="Arial" w:hAnsi="Arial" w:cs="Arial"/>
        </w:rPr>
        <w:t>clicks, operational</w:t>
      </w:r>
      <w:r w:rsidR="00F9089F">
        <w:rPr>
          <w:rFonts w:ascii="Arial" w:hAnsi="Arial" w:cs="Arial"/>
        </w:rPr>
        <w:t xml:space="preserve"> metrics are dynamic in nature and this data is required for clients in LinkedIn to process in real time</w:t>
      </w:r>
      <w:r w:rsidR="009021CF">
        <w:rPr>
          <w:rFonts w:ascii="Arial" w:hAnsi="Arial" w:cs="Arial"/>
        </w:rPr>
        <w:t>.</w:t>
      </w:r>
      <w:r w:rsidR="0012558D">
        <w:rPr>
          <w:rFonts w:ascii="Arial" w:hAnsi="Arial" w:cs="Arial"/>
        </w:rPr>
        <w:t xml:space="preserve"> Kafka also provides an API similar to messaging system and allows applications to listen to API events.</w:t>
      </w:r>
    </w:p>
    <w:p w14:paraId="7E877EDB" w14:textId="77777777" w:rsidR="009438B4" w:rsidRDefault="009438B4" w:rsidP="008B2D32">
      <w:pPr>
        <w:rPr>
          <w:rFonts w:ascii="Arial" w:hAnsi="Arial" w:cs="Arial"/>
          <w:b/>
          <w:sz w:val="28"/>
          <w:szCs w:val="28"/>
        </w:rPr>
      </w:pPr>
    </w:p>
    <w:p w14:paraId="10C8B535" w14:textId="77777777" w:rsidR="008B2D32" w:rsidRDefault="008B2D32" w:rsidP="008B2D3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Good Aspects</w:t>
      </w:r>
    </w:p>
    <w:p w14:paraId="7EDC5B89" w14:textId="77777777" w:rsidR="008B2D32" w:rsidRPr="00F13203" w:rsidRDefault="008B2D32" w:rsidP="008B2D32">
      <w:pPr>
        <w:rPr>
          <w:rFonts w:ascii="Arial" w:hAnsi="Arial" w:cs="Arial"/>
        </w:rPr>
      </w:pPr>
    </w:p>
    <w:p w14:paraId="20183AB8" w14:textId="61E17012" w:rsidR="008B2D32" w:rsidRDefault="00D46168" w:rsidP="008B2D32">
      <w:pPr>
        <w:rPr>
          <w:rFonts w:ascii="Arial" w:hAnsi="Arial" w:cs="Arial"/>
        </w:rPr>
      </w:pPr>
      <w:r>
        <w:rPr>
          <w:rFonts w:ascii="Arial" w:hAnsi="Arial" w:cs="Arial"/>
        </w:rPr>
        <w:t>Kafka has addressed one of the main important issues that exist in conventional log processing system and that they are not able to perform analytics in real time.</w:t>
      </w:r>
      <w:r w:rsidR="00861F60">
        <w:rPr>
          <w:rFonts w:ascii="Arial" w:hAnsi="Arial" w:cs="Arial"/>
        </w:rPr>
        <w:t xml:space="preserve"> Hence Kafka has managed to address this issue and yet provide some of the offline log aggregation facility. Kafka uses Zoo Keeper to help </w:t>
      </w:r>
      <w:r w:rsidR="00E10CC0">
        <w:rPr>
          <w:rFonts w:ascii="Arial" w:hAnsi="Arial" w:cs="Arial"/>
        </w:rPr>
        <w:t>facilitate coordination amongst</w:t>
      </w:r>
      <w:r w:rsidR="00C54B5D">
        <w:rPr>
          <w:rFonts w:ascii="Arial" w:hAnsi="Arial" w:cs="Arial"/>
        </w:rPr>
        <w:t xml:space="preserve"> </w:t>
      </w:r>
      <w:r w:rsidR="00E10CC0">
        <w:rPr>
          <w:rFonts w:ascii="Arial" w:hAnsi="Arial" w:cs="Arial"/>
        </w:rPr>
        <w:t>different consumers</w:t>
      </w:r>
      <w:r w:rsidR="00046CC5">
        <w:rPr>
          <w:rFonts w:ascii="Arial" w:hAnsi="Arial" w:cs="Arial"/>
        </w:rPr>
        <w:t xml:space="preserve"> and producers</w:t>
      </w:r>
      <w:r w:rsidR="00E10CC0">
        <w:rPr>
          <w:rFonts w:ascii="Arial" w:hAnsi="Arial" w:cs="Arial"/>
        </w:rPr>
        <w:t>.</w:t>
      </w:r>
      <w:r w:rsidR="00861F60">
        <w:rPr>
          <w:rFonts w:ascii="Arial" w:hAnsi="Arial" w:cs="Arial"/>
        </w:rPr>
        <w:t xml:space="preserve"> </w:t>
      </w:r>
      <w:r w:rsidR="00CC5672">
        <w:rPr>
          <w:rFonts w:ascii="Arial" w:hAnsi="Arial" w:cs="Arial"/>
        </w:rPr>
        <w:t xml:space="preserve">Kafta also uses simple policies hence </w:t>
      </w:r>
      <w:r w:rsidR="00C27891">
        <w:rPr>
          <w:rFonts w:ascii="Arial" w:hAnsi="Arial" w:cs="Arial"/>
        </w:rPr>
        <w:t xml:space="preserve">reduces complexity. It also is based on the pull model so that application need not get completely overwhelmed by data as opposed to other counterpart’s like </w:t>
      </w:r>
      <w:r w:rsidR="00A10039">
        <w:rPr>
          <w:rFonts w:ascii="Arial" w:hAnsi="Arial" w:cs="Arial"/>
        </w:rPr>
        <w:t>F</w:t>
      </w:r>
      <w:r w:rsidR="00C27891">
        <w:rPr>
          <w:rFonts w:ascii="Arial" w:hAnsi="Arial" w:cs="Arial"/>
        </w:rPr>
        <w:t>lume, Scribe and Data highway</w:t>
      </w:r>
      <w:r w:rsidR="00F65561">
        <w:rPr>
          <w:rFonts w:ascii="Arial" w:hAnsi="Arial" w:cs="Arial"/>
        </w:rPr>
        <w:t>.</w:t>
      </w:r>
    </w:p>
    <w:p w14:paraId="2E433570" w14:textId="77777777" w:rsidR="00046CC5" w:rsidRDefault="00046CC5" w:rsidP="008B2D32">
      <w:pPr>
        <w:rPr>
          <w:rFonts w:ascii="Arial" w:hAnsi="Arial" w:cs="Arial"/>
        </w:rPr>
      </w:pPr>
    </w:p>
    <w:p w14:paraId="5C91746B" w14:textId="77777777" w:rsidR="008B2D32" w:rsidRDefault="008B2D32" w:rsidP="008B2D32">
      <w:pPr>
        <w:rPr>
          <w:rFonts w:ascii="Arial" w:hAnsi="Arial" w:cs="Arial"/>
          <w:b/>
          <w:sz w:val="28"/>
          <w:szCs w:val="28"/>
        </w:rPr>
      </w:pPr>
      <w:r w:rsidRPr="004064D0">
        <w:rPr>
          <w:rFonts w:ascii="Arial" w:hAnsi="Arial" w:cs="Arial"/>
          <w:b/>
          <w:sz w:val="28"/>
          <w:szCs w:val="28"/>
        </w:rPr>
        <w:t>Review</w:t>
      </w:r>
    </w:p>
    <w:p w14:paraId="532C02F6" w14:textId="77777777" w:rsidR="008B2D32" w:rsidRDefault="008B2D32" w:rsidP="008B2D32">
      <w:pPr>
        <w:rPr>
          <w:rFonts w:ascii="Arial" w:hAnsi="Arial" w:cs="Arial"/>
          <w:b/>
          <w:sz w:val="28"/>
          <w:szCs w:val="28"/>
        </w:rPr>
      </w:pPr>
    </w:p>
    <w:p w14:paraId="5A7A8C41" w14:textId="77777777" w:rsidR="008B2D32" w:rsidRDefault="008B2D32" w:rsidP="008B2D32">
      <w:pPr>
        <w:rPr>
          <w:rFonts w:ascii="Arial" w:hAnsi="Arial" w:cs="Arial"/>
        </w:rPr>
      </w:pPr>
      <w:r w:rsidRPr="0015569E">
        <w:rPr>
          <w:rFonts w:ascii="Arial" w:hAnsi="Arial" w:cs="Arial"/>
        </w:rPr>
        <w:t>Foll</w:t>
      </w:r>
      <w:r>
        <w:rPr>
          <w:rFonts w:ascii="Arial" w:hAnsi="Arial" w:cs="Arial"/>
        </w:rPr>
        <w:t>owing details will cover all aspect of the paper providing crucial and also interesting aspects of the paper that appealed the reader.</w:t>
      </w:r>
    </w:p>
    <w:p w14:paraId="53C6C22D" w14:textId="77777777" w:rsidR="008B2D32" w:rsidRDefault="008B2D32" w:rsidP="008B2D32">
      <w:pPr>
        <w:rPr>
          <w:rFonts w:ascii="Arial" w:hAnsi="Arial" w:cs="Arial"/>
        </w:rPr>
      </w:pPr>
    </w:p>
    <w:p w14:paraId="0B14084D" w14:textId="3C7C02B6" w:rsidR="008B2D32" w:rsidRDefault="007220D4" w:rsidP="008B2D32">
      <w:pPr>
        <w:rPr>
          <w:rFonts w:ascii="Arial" w:hAnsi="Arial" w:cs="Arial"/>
        </w:rPr>
      </w:pPr>
      <w:r>
        <w:rPr>
          <w:rFonts w:ascii="Arial" w:hAnsi="Arial" w:cs="Arial"/>
        </w:rPr>
        <w:t xml:space="preserve">Kafka is a </w:t>
      </w:r>
      <w:r w:rsidR="00F52646">
        <w:rPr>
          <w:rFonts w:ascii="Arial" w:hAnsi="Arial" w:cs="Arial"/>
        </w:rPr>
        <w:t xml:space="preserve">distributed publish-subscribe messaging system that is designed to be </w:t>
      </w:r>
      <w:r w:rsidR="00A82836">
        <w:rPr>
          <w:rFonts w:ascii="Arial" w:hAnsi="Arial" w:cs="Arial"/>
        </w:rPr>
        <w:t>fast,</w:t>
      </w:r>
      <w:r w:rsidR="00F52646">
        <w:rPr>
          <w:rFonts w:ascii="Arial" w:hAnsi="Arial" w:cs="Arial"/>
        </w:rPr>
        <w:t xml:space="preserve"> scalable and durable.</w:t>
      </w:r>
      <w:r w:rsidR="00831A82">
        <w:rPr>
          <w:rFonts w:ascii="Arial" w:hAnsi="Arial" w:cs="Arial"/>
        </w:rPr>
        <w:t xml:space="preserve"> Kafka uses the concept of consumer and producer to describe who consumes the data and serves the data </w:t>
      </w:r>
      <w:r w:rsidR="000A42F9">
        <w:rPr>
          <w:rFonts w:ascii="Arial" w:hAnsi="Arial" w:cs="Arial"/>
        </w:rPr>
        <w:t>to K</w:t>
      </w:r>
      <w:r w:rsidR="00831A82">
        <w:rPr>
          <w:rFonts w:ascii="Arial" w:hAnsi="Arial" w:cs="Arial"/>
        </w:rPr>
        <w:t>afka cluster.</w:t>
      </w:r>
      <w:r w:rsidR="00A82836">
        <w:rPr>
          <w:rFonts w:ascii="Arial" w:hAnsi="Arial" w:cs="Arial"/>
        </w:rPr>
        <w:t xml:space="preserve"> Kafka uses a concept of topic to group message of same type thus builds efficient mechanism to dispatch it to multiple consumers via Pull mechanism.</w:t>
      </w:r>
    </w:p>
    <w:p w14:paraId="117FBBF3" w14:textId="77777777" w:rsidR="00F60254" w:rsidRDefault="00F60254" w:rsidP="008B2D32">
      <w:pPr>
        <w:rPr>
          <w:rFonts w:ascii="Arial" w:hAnsi="Arial" w:cs="Arial"/>
          <w:b/>
        </w:rPr>
      </w:pPr>
    </w:p>
    <w:p w14:paraId="6C5A0E67" w14:textId="77777777" w:rsidR="00F60254" w:rsidRDefault="00F60254" w:rsidP="008B2D32">
      <w:pPr>
        <w:rPr>
          <w:rFonts w:ascii="Arial" w:hAnsi="Arial" w:cs="Arial"/>
          <w:b/>
        </w:rPr>
      </w:pPr>
    </w:p>
    <w:p w14:paraId="55E76DF1" w14:textId="77777777" w:rsidR="00F60254" w:rsidRDefault="00F60254" w:rsidP="008B2D32">
      <w:pPr>
        <w:rPr>
          <w:rFonts w:ascii="Arial" w:hAnsi="Arial" w:cs="Arial"/>
          <w:b/>
        </w:rPr>
      </w:pPr>
    </w:p>
    <w:p w14:paraId="2A719F61" w14:textId="77777777" w:rsidR="00F60254" w:rsidRDefault="00F60254" w:rsidP="008B2D32">
      <w:pPr>
        <w:rPr>
          <w:rFonts w:ascii="Arial" w:hAnsi="Arial" w:cs="Arial"/>
          <w:b/>
        </w:rPr>
      </w:pPr>
    </w:p>
    <w:p w14:paraId="293DD61C" w14:textId="77777777" w:rsidR="00F60254" w:rsidRDefault="00F60254" w:rsidP="008B2D32">
      <w:pPr>
        <w:rPr>
          <w:rFonts w:ascii="Arial" w:hAnsi="Arial" w:cs="Arial"/>
          <w:b/>
        </w:rPr>
      </w:pPr>
    </w:p>
    <w:p w14:paraId="444BAE23" w14:textId="77777777" w:rsidR="00F60254" w:rsidRDefault="00F60254" w:rsidP="008B2D32">
      <w:pPr>
        <w:rPr>
          <w:rFonts w:ascii="Arial" w:hAnsi="Arial" w:cs="Arial"/>
          <w:b/>
        </w:rPr>
      </w:pPr>
    </w:p>
    <w:p w14:paraId="4BCCBA8B" w14:textId="70DBB96C" w:rsidR="008B2D32" w:rsidRDefault="00B9672A" w:rsidP="008B2D3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Architecture</w:t>
      </w:r>
    </w:p>
    <w:p w14:paraId="4B919CA2" w14:textId="77777777" w:rsidR="00240C4B" w:rsidRDefault="00240C4B" w:rsidP="008B2D32">
      <w:pPr>
        <w:rPr>
          <w:rFonts w:ascii="Arial" w:hAnsi="Arial" w:cs="Arial"/>
          <w:b/>
        </w:rPr>
      </w:pPr>
    </w:p>
    <w:p w14:paraId="2C32CD84" w14:textId="093FF54B" w:rsidR="00240C4B" w:rsidRPr="00F174B8" w:rsidRDefault="00240C4B" w:rsidP="00F174B8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F174B8">
        <w:rPr>
          <w:rFonts w:ascii="Arial" w:hAnsi="Arial" w:cs="Arial"/>
          <w:b/>
        </w:rPr>
        <w:t>Concepts</w:t>
      </w:r>
    </w:p>
    <w:p w14:paraId="081D517F" w14:textId="77777777" w:rsidR="008B2D32" w:rsidRDefault="008B2D32" w:rsidP="008B2D32">
      <w:pPr>
        <w:rPr>
          <w:rFonts w:ascii="Arial" w:hAnsi="Arial" w:cs="Arial"/>
        </w:rPr>
      </w:pPr>
    </w:p>
    <w:p w14:paraId="67CC374C" w14:textId="0E747BF4" w:rsidR="008B2D32" w:rsidRPr="00F174B8" w:rsidRDefault="008848A7" w:rsidP="00F174B8">
      <w:pPr>
        <w:pStyle w:val="ListParagraph"/>
        <w:numPr>
          <w:ilvl w:val="0"/>
          <w:numId w:val="5"/>
        </w:numPr>
        <w:ind w:left="1800"/>
        <w:rPr>
          <w:rFonts w:ascii="Arial" w:hAnsi="Arial" w:cs="Arial"/>
        </w:rPr>
      </w:pPr>
      <w:r w:rsidRPr="00F174B8">
        <w:rPr>
          <w:rFonts w:ascii="Arial" w:hAnsi="Arial" w:cs="Arial"/>
          <w:b/>
        </w:rPr>
        <w:t>Topic</w:t>
      </w:r>
      <w:r w:rsidR="00312900" w:rsidRPr="00F174B8">
        <w:rPr>
          <w:rFonts w:ascii="Arial" w:hAnsi="Arial" w:cs="Arial"/>
          <w:b/>
        </w:rPr>
        <w:t xml:space="preserve"> </w:t>
      </w:r>
      <w:r w:rsidR="008B2D32" w:rsidRPr="00F174B8">
        <w:rPr>
          <w:rFonts w:ascii="Arial" w:hAnsi="Arial" w:cs="Arial"/>
        </w:rPr>
        <w:t xml:space="preserve">– A </w:t>
      </w:r>
      <w:r w:rsidR="00AB4B60" w:rsidRPr="00F174B8">
        <w:rPr>
          <w:rFonts w:ascii="Arial" w:hAnsi="Arial" w:cs="Arial"/>
        </w:rPr>
        <w:t>stream of messages of the same type.</w:t>
      </w:r>
    </w:p>
    <w:p w14:paraId="48E7C149" w14:textId="77777777" w:rsidR="00C67F63" w:rsidRDefault="00C67F63" w:rsidP="00F174B8">
      <w:pPr>
        <w:ind w:left="1440"/>
        <w:rPr>
          <w:rFonts w:ascii="Arial" w:hAnsi="Arial" w:cs="Arial"/>
        </w:rPr>
      </w:pPr>
    </w:p>
    <w:p w14:paraId="59D34B59" w14:textId="6EACB9E6" w:rsidR="002A2473" w:rsidRPr="00F174B8" w:rsidRDefault="002A2473" w:rsidP="00F174B8">
      <w:pPr>
        <w:pStyle w:val="ListParagraph"/>
        <w:numPr>
          <w:ilvl w:val="0"/>
          <w:numId w:val="5"/>
        </w:numPr>
        <w:ind w:left="1800"/>
        <w:rPr>
          <w:rFonts w:ascii="Arial" w:hAnsi="Arial" w:cs="Arial"/>
        </w:rPr>
      </w:pPr>
      <w:r w:rsidRPr="00F174B8">
        <w:rPr>
          <w:rFonts w:ascii="Arial" w:hAnsi="Arial" w:cs="Arial"/>
          <w:b/>
        </w:rPr>
        <w:t xml:space="preserve">Producer </w:t>
      </w:r>
      <w:r w:rsidRPr="00F174B8">
        <w:rPr>
          <w:rFonts w:ascii="Arial" w:hAnsi="Arial" w:cs="Arial"/>
        </w:rPr>
        <w:t>– Can publish message.</w:t>
      </w:r>
    </w:p>
    <w:p w14:paraId="6BFD0EB9" w14:textId="77777777" w:rsidR="001A0B7D" w:rsidRDefault="001A0B7D" w:rsidP="00F174B8">
      <w:pPr>
        <w:ind w:left="1440"/>
        <w:rPr>
          <w:rFonts w:ascii="Arial" w:hAnsi="Arial" w:cs="Arial"/>
        </w:rPr>
      </w:pPr>
    </w:p>
    <w:p w14:paraId="662AB2DC" w14:textId="36C9BCA0" w:rsidR="001A0B7D" w:rsidRPr="00F174B8" w:rsidRDefault="001A0B7D" w:rsidP="00F174B8">
      <w:pPr>
        <w:pStyle w:val="ListParagraph"/>
        <w:numPr>
          <w:ilvl w:val="0"/>
          <w:numId w:val="5"/>
        </w:numPr>
        <w:ind w:left="1800"/>
        <w:rPr>
          <w:rFonts w:ascii="Arial" w:hAnsi="Arial" w:cs="Arial"/>
        </w:rPr>
      </w:pPr>
      <w:r w:rsidRPr="00F174B8">
        <w:rPr>
          <w:rFonts w:ascii="Arial" w:hAnsi="Arial" w:cs="Arial"/>
          <w:b/>
        </w:rPr>
        <w:t>Consumer</w:t>
      </w:r>
      <w:r w:rsidRPr="00F174B8">
        <w:rPr>
          <w:rFonts w:ascii="Arial" w:hAnsi="Arial" w:cs="Arial"/>
        </w:rPr>
        <w:t xml:space="preserve"> – Consumes the message by subscription.</w:t>
      </w:r>
    </w:p>
    <w:p w14:paraId="5C095FCA" w14:textId="77777777" w:rsidR="002A2473" w:rsidRDefault="002A2473" w:rsidP="00F174B8">
      <w:pPr>
        <w:ind w:left="1440"/>
        <w:rPr>
          <w:rFonts w:ascii="Arial" w:hAnsi="Arial" w:cs="Arial"/>
        </w:rPr>
      </w:pPr>
    </w:p>
    <w:p w14:paraId="235D351A" w14:textId="57A7EF92" w:rsidR="0075488A" w:rsidRDefault="0075488A" w:rsidP="00F174B8">
      <w:pPr>
        <w:pStyle w:val="ListParagraph"/>
        <w:numPr>
          <w:ilvl w:val="0"/>
          <w:numId w:val="5"/>
        </w:numPr>
        <w:ind w:left="1800"/>
        <w:rPr>
          <w:rFonts w:ascii="Arial" w:hAnsi="Arial" w:cs="Arial"/>
        </w:rPr>
      </w:pPr>
      <w:r w:rsidRPr="00F174B8">
        <w:rPr>
          <w:rFonts w:ascii="Arial" w:hAnsi="Arial" w:cs="Arial"/>
          <w:b/>
        </w:rPr>
        <w:t xml:space="preserve">Brokers </w:t>
      </w:r>
      <w:r w:rsidRPr="00F174B8">
        <w:rPr>
          <w:rFonts w:ascii="Arial" w:hAnsi="Arial" w:cs="Arial"/>
        </w:rPr>
        <w:t>– Producers messages and these messages are stored as partitions in brokers</w:t>
      </w:r>
      <w:r w:rsidR="006418D6" w:rsidRPr="00F174B8">
        <w:rPr>
          <w:rFonts w:ascii="Arial" w:hAnsi="Arial" w:cs="Arial"/>
        </w:rPr>
        <w:t xml:space="preserve"> which are a set of servers</w:t>
      </w:r>
      <w:r w:rsidRPr="00F174B8">
        <w:rPr>
          <w:rFonts w:ascii="Arial" w:hAnsi="Arial" w:cs="Arial"/>
        </w:rPr>
        <w:t>.</w:t>
      </w:r>
    </w:p>
    <w:p w14:paraId="243987E0" w14:textId="25397455" w:rsidR="00501925" w:rsidRPr="00501925" w:rsidRDefault="00501925" w:rsidP="00501925">
      <w:pPr>
        <w:rPr>
          <w:rFonts w:ascii="Arial" w:hAnsi="Arial" w:cs="Arial"/>
        </w:rPr>
      </w:pPr>
    </w:p>
    <w:p w14:paraId="62D1F21A" w14:textId="709DDB07" w:rsidR="00476FA2" w:rsidRPr="000E6E63" w:rsidRDefault="00AA58BA" w:rsidP="00476FA2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F11099">
        <w:rPr>
          <w:rFonts w:ascii="Arial" w:hAnsi="Arial" w:cs="Arial"/>
          <w:b/>
        </w:rPr>
        <w:t>Sample P</w:t>
      </w:r>
      <w:r w:rsidR="00863BED" w:rsidRPr="00F11099">
        <w:rPr>
          <w:rFonts w:ascii="Arial" w:hAnsi="Arial" w:cs="Arial"/>
          <w:b/>
        </w:rPr>
        <w:t>roducer code</w:t>
      </w:r>
    </w:p>
    <w:p w14:paraId="2A7EF035" w14:textId="77777777" w:rsidR="00476FA2" w:rsidRPr="00476FA2" w:rsidRDefault="00476FA2" w:rsidP="007E5472">
      <w:pPr>
        <w:pStyle w:val="ListParagraph"/>
        <w:ind w:left="2160"/>
        <w:rPr>
          <w:rFonts w:ascii="Arial" w:hAnsi="Arial" w:cs="Arial"/>
        </w:rPr>
      </w:pPr>
    </w:p>
    <w:p w14:paraId="49321404" w14:textId="6EED27C7" w:rsidR="008B2D32" w:rsidRDefault="001B48EE" w:rsidP="007E5472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object w:dxaOrig="9360" w:dyaOrig="1180" w14:anchorId="2830AC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9pt" o:ole="">
            <v:imagedata r:id="rId7" o:title=""/>
          </v:shape>
          <o:OLEObject Type="Embed" ProgID="Word.Document.12" ShapeID="_x0000_i1025" DrawAspect="Content" ObjectID="_1519549288" r:id="rId8">
            <o:FieldCodes>\s</o:FieldCodes>
          </o:OLEObject>
        </w:object>
      </w:r>
    </w:p>
    <w:p w14:paraId="02CE1E81" w14:textId="77777777" w:rsidR="00025FA2" w:rsidRDefault="00025FA2" w:rsidP="003C351B">
      <w:pPr>
        <w:ind w:left="1080"/>
        <w:rPr>
          <w:rFonts w:ascii="Arial" w:hAnsi="Arial" w:cs="Arial"/>
        </w:rPr>
      </w:pPr>
    </w:p>
    <w:p w14:paraId="3874E9C5" w14:textId="03F09E4D" w:rsidR="00025FA2" w:rsidRDefault="001456E6" w:rsidP="00B409D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409DA">
        <w:rPr>
          <w:rFonts w:ascii="Arial" w:hAnsi="Arial" w:cs="Arial"/>
        </w:rPr>
        <w:t xml:space="preserve"> </w:t>
      </w:r>
      <w:r w:rsidR="00775E92" w:rsidRPr="00F11099">
        <w:rPr>
          <w:rFonts w:ascii="Arial" w:hAnsi="Arial" w:cs="Arial"/>
          <w:b/>
        </w:rPr>
        <w:t>Sample Consumer code</w:t>
      </w:r>
      <w:r w:rsidR="00775E92">
        <w:rPr>
          <w:rFonts w:ascii="Arial" w:hAnsi="Arial" w:cs="Arial"/>
        </w:rPr>
        <w:t>.</w:t>
      </w:r>
    </w:p>
    <w:p w14:paraId="0E48DA60" w14:textId="77777777" w:rsidR="00231435" w:rsidRDefault="00231435" w:rsidP="00421906">
      <w:pPr>
        <w:pStyle w:val="ListParagraph"/>
        <w:ind w:left="1440"/>
        <w:rPr>
          <w:rFonts w:ascii="Arial" w:hAnsi="Arial" w:cs="Arial"/>
        </w:rPr>
      </w:pPr>
    </w:p>
    <w:p w14:paraId="39EC880B" w14:textId="77777777" w:rsidR="00F46A62" w:rsidRDefault="00231435" w:rsidP="00F46A62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object w:dxaOrig="9360" w:dyaOrig="1460" w14:anchorId="3C1860DD">
          <v:shape id="_x0000_i1026" type="#_x0000_t75" style="width:468pt;height:73pt" o:ole="">
            <v:imagedata r:id="rId9" o:title=""/>
          </v:shape>
          <o:OLEObject Type="Embed" ProgID="Word.Document.12" ShapeID="_x0000_i1026" DrawAspect="Content" ObjectID="_1519549289" r:id="rId10">
            <o:FieldCodes>\s</o:FieldCodes>
          </o:OLEObject>
        </w:object>
      </w:r>
    </w:p>
    <w:p w14:paraId="40F595D4" w14:textId="422BEFC7" w:rsidR="00C13430" w:rsidRDefault="00F46A62" w:rsidP="00F46A62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 w:rsidRPr="00F46A62">
        <w:rPr>
          <w:rFonts w:ascii="Arial" w:hAnsi="Arial" w:cs="Arial"/>
          <w:b/>
        </w:rPr>
        <w:t>Storage Layout</w:t>
      </w:r>
    </w:p>
    <w:p w14:paraId="26E11B40" w14:textId="77777777" w:rsidR="005A2153" w:rsidRDefault="005A2153" w:rsidP="005A2153">
      <w:pPr>
        <w:pStyle w:val="ListParagraph"/>
        <w:ind w:left="1440"/>
        <w:rPr>
          <w:rFonts w:ascii="Arial" w:hAnsi="Arial" w:cs="Arial"/>
          <w:b/>
        </w:rPr>
      </w:pPr>
    </w:p>
    <w:p w14:paraId="55BCA91E" w14:textId="34383BFD" w:rsidR="002069CF" w:rsidRPr="00CC4D0A" w:rsidRDefault="00BF5B45" w:rsidP="002069CF">
      <w:pPr>
        <w:pStyle w:val="ListParagraph"/>
        <w:numPr>
          <w:ilvl w:val="1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Each partition of a topic is called Logical Log.</w:t>
      </w:r>
    </w:p>
    <w:p w14:paraId="386807B5" w14:textId="35F93E18" w:rsidR="00CC4D0A" w:rsidRPr="005A2153" w:rsidRDefault="00CC4D0A" w:rsidP="002069CF">
      <w:pPr>
        <w:pStyle w:val="ListParagraph"/>
        <w:numPr>
          <w:ilvl w:val="1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Physically a log is implemented as a segment of files.</w:t>
      </w:r>
    </w:p>
    <w:p w14:paraId="27F96D41" w14:textId="30B036EE" w:rsidR="005A2153" w:rsidRPr="00C55D6A" w:rsidRDefault="00BC0B53" w:rsidP="002069CF">
      <w:pPr>
        <w:pStyle w:val="ListParagraph"/>
        <w:numPr>
          <w:ilvl w:val="1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Each message does not have an id but instead has an offset in every log.</w:t>
      </w:r>
    </w:p>
    <w:p w14:paraId="738F7C82" w14:textId="05095802" w:rsidR="00C55D6A" w:rsidRPr="008F2E67" w:rsidRDefault="00C55D6A" w:rsidP="002069CF">
      <w:pPr>
        <w:pStyle w:val="ListParagraph"/>
        <w:numPr>
          <w:ilvl w:val="1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To get the id of next </w:t>
      </w:r>
      <w:r w:rsidR="008F2E67">
        <w:rPr>
          <w:rFonts w:ascii="Arial" w:hAnsi="Arial" w:cs="Arial"/>
        </w:rPr>
        <w:t>message,</w:t>
      </w:r>
      <w:r>
        <w:rPr>
          <w:rFonts w:ascii="Arial" w:hAnsi="Arial" w:cs="Arial"/>
        </w:rPr>
        <w:t xml:space="preserve"> add current message id + length of current message</w:t>
      </w:r>
    </w:p>
    <w:p w14:paraId="63570E57" w14:textId="169E4270" w:rsidR="008F2E67" w:rsidRPr="00970303" w:rsidRDefault="00B121F4" w:rsidP="002069CF">
      <w:pPr>
        <w:pStyle w:val="ListParagraph"/>
        <w:numPr>
          <w:ilvl w:val="1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The broker keeps offset of files inside memory to help efficient lookup.</w:t>
      </w:r>
    </w:p>
    <w:p w14:paraId="4174232C" w14:textId="275D37C8" w:rsidR="00970303" w:rsidRPr="00C15A67" w:rsidRDefault="00970303" w:rsidP="002069CF">
      <w:pPr>
        <w:pStyle w:val="ListParagraph"/>
        <w:numPr>
          <w:ilvl w:val="1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The messages are self expiring and don’t remove after all consumers have consumed it hence it allows for consumers that failed </w:t>
      </w:r>
      <w:r w:rsidR="007F7670">
        <w:rPr>
          <w:rFonts w:ascii="Arial" w:hAnsi="Arial" w:cs="Arial"/>
        </w:rPr>
        <w:t>to recover lost messages</w:t>
      </w:r>
      <w:r>
        <w:rPr>
          <w:rFonts w:ascii="Arial" w:hAnsi="Arial" w:cs="Arial"/>
        </w:rPr>
        <w:t xml:space="preserve"> within 7 days.</w:t>
      </w:r>
    </w:p>
    <w:p w14:paraId="7B1FB4DB" w14:textId="77777777" w:rsidR="00C15A67" w:rsidRDefault="00C15A67" w:rsidP="00C15A67">
      <w:pPr>
        <w:pStyle w:val="ListParagraph"/>
        <w:ind w:left="2160"/>
        <w:rPr>
          <w:rFonts w:ascii="Arial" w:hAnsi="Arial" w:cs="Arial"/>
          <w:b/>
        </w:rPr>
      </w:pPr>
    </w:p>
    <w:p w14:paraId="70B91BE5" w14:textId="77777777" w:rsidR="00A71AD1" w:rsidRDefault="00A71AD1" w:rsidP="00C15A67">
      <w:pPr>
        <w:pStyle w:val="ListParagraph"/>
        <w:ind w:left="2160"/>
        <w:rPr>
          <w:rFonts w:ascii="Arial" w:hAnsi="Arial" w:cs="Arial"/>
          <w:b/>
        </w:rPr>
      </w:pPr>
    </w:p>
    <w:p w14:paraId="08701A67" w14:textId="77777777" w:rsidR="00A71AD1" w:rsidRPr="0058216C" w:rsidRDefault="00A71AD1" w:rsidP="00C15A67">
      <w:pPr>
        <w:pStyle w:val="ListParagraph"/>
        <w:ind w:left="2160"/>
        <w:rPr>
          <w:rFonts w:ascii="Arial" w:hAnsi="Arial" w:cs="Arial"/>
          <w:b/>
        </w:rPr>
      </w:pPr>
    </w:p>
    <w:p w14:paraId="5FD49217" w14:textId="05A8CD42" w:rsidR="0058216C" w:rsidRDefault="004B5037" w:rsidP="0058216C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 w:rsidRPr="004B5037">
        <w:rPr>
          <w:rFonts w:ascii="Arial" w:hAnsi="Arial" w:cs="Arial"/>
          <w:b/>
        </w:rPr>
        <w:t>Efficient Transfer</w:t>
      </w:r>
    </w:p>
    <w:p w14:paraId="23A944B4" w14:textId="5C1568C7" w:rsidR="00271CE5" w:rsidRPr="00F63A29" w:rsidRDefault="00F63A29" w:rsidP="00271CE5">
      <w:pPr>
        <w:pStyle w:val="ListParagraph"/>
        <w:numPr>
          <w:ilvl w:val="1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An iterator is provided that helps in iterating through all messages.</w:t>
      </w:r>
    </w:p>
    <w:p w14:paraId="799173D3" w14:textId="23A4FAA8" w:rsidR="00F63A29" w:rsidRPr="005032C1" w:rsidRDefault="00F63A29" w:rsidP="00271CE5">
      <w:pPr>
        <w:pStyle w:val="ListParagraph"/>
        <w:numPr>
          <w:ilvl w:val="1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Each iterator transfers about </w:t>
      </w:r>
      <w:r w:rsidR="00120DAB">
        <w:rPr>
          <w:rFonts w:ascii="Arial" w:hAnsi="Arial" w:cs="Arial"/>
        </w:rPr>
        <w:t>message size of 100 KBs</w:t>
      </w:r>
      <w:r w:rsidR="005032C1">
        <w:rPr>
          <w:rFonts w:ascii="Arial" w:hAnsi="Arial" w:cs="Arial"/>
        </w:rPr>
        <w:t>.</w:t>
      </w:r>
    </w:p>
    <w:p w14:paraId="614B5FBF" w14:textId="6D93F4C9" w:rsidR="005032C1" w:rsidRPr="006538B0" w:rsidRDefault="005B4E1A" w:rsidP="00271CE5">
      <w:pPr>
        <w:pStyle w:val="ListParagraph"/>
        <w:numPr>
          <w:ilvl w:val="1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Kafka does not cache any messages in</w:t>
      </w:r>
      <w:r w:rsidR="00AA7917">
        <w:rPr>
          <w:rFonts w:ascii="Arial" w:hAnsi="Arial" w:cs="Arial"/>
        </w:rPr>
        <w:t xml:space="preserve"> the server</w:t>
      </w:r>
      <w:r w:rsidR="006B3C60">
        <w:rPr>
          <w:rFonts w:ascii="Arial" w:hAnsi="Arial" w:cs="Arial"/>
        </w:rPr>
        <w:t>.</w:t>
      </w:r>
    </w:p>
    <w:p w14:paraId="24CB6AAF" w14:textId="77777777" w:rsidR="006538B0" w:rsidRPr="00CF3B3C" w:rsidRDefault="006538B0" w:rsidP="006538B0">
      <w:pPr>
        <w:pStyle w:val="ListParagraph"/>
        <w:ind w:left="2160"/>
        <w:rPr>
          <w:rFonts w:ascii="Arial" w:hAnsi="Arial" w:cs="Arial"/>
          <w:b/>
        </w:rPr>
      </w:pPr>
    </w:p>
    <w:p w14:paraId="209C7832" w14:textId="72BF3437" w:rsidR="00CF3B3C" w:rsidRDefault="006538B0" w:rsidP="00CF3B3C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 w:rsidRPr="006538B0">
        <w:rPr>
          <w:rFonts w:ascii="Arial" w:hAnsi="Arial" w:cs="Arial"/>
          <w:b/>
        </w:rPr>
        <w:t>Stateless broker</w:t>
      </w:r>
    </w:p>
    <w:p w14:paraId="2C4316B8" w14:textId="49710B7E" w:rsidR="006538B0" w:rsidRPr="00E63876" w:rsidRDefault="00E63876" w:rsidP="007937FF">
      <w:pPr>
        <w:pStyle w:val="ListParagraph"/>
        <w:numPr>
          <w:ilvl w:val="1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State information of each consumer is not maintained by broker.</w:t>
      </w:r>
    </w:p>
    <w:p w14:paraId="10D2CA33" w14:textId="674B65D9" w:rsidR="00E63876" w:rsidRPr="006F4EB1" w:rsidRDefault="00E63876" w:rsidP="007937FF">
      <w:pPr>
        <w:pStyle w:val="ListParagraph"/>
        <w:numPr>
          <w:ilvl w:val="1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The ability to handle states is offloaded from broker to Consumer hence it must keep state of all messages recei</w:t>
      </w:r>
      <w:r w:rsidR="00CF7BA6">
        <w:rPr>
          <w:rFonts w:ascii="Arial" w:hAnsi="Arial" w:cs="Arial"/>
        </w:rPr>
        <w:t>v</w:t>
      </w:r>
      <w:r>
        <w:rPr>
          <w:rFonts w:ascii="Arial" w:hAnsi="Arial" w:cs="Arial"/>
        </w:rPr>
        <w:t>ed.</w:t>
      </w:r>
    </w:p>
    <w:p w14:paraId="4620449F" w14:textId="77777777" w:rsidR="006F4EB1" w:rsidRPr="006F4EB1" w:rsidRDefault="006F4EB1" w:rsidP="006F4EB1">
      <w:pPr>
        <w:pStyle w:val="ListParagraph"/>
        <w:ind w:left="2160"/>
        <w:rPr>
          <w:rFonts w:ascii="Arial" w:hAnsi="Arial" w:cs="Arial"/>
          <w:b/>
        </w:rPr>
      </w:pPr>
    </w:p>
    <w:p w14:paraId="5B4CC5BE" w14:textId="438450E5" w:rsidR="006F4EB1" w:rsidRDefault="006F4EB1" w:rsidP="006F4EB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Distributed Coordination</w:t>
      </w:r>
    </w:p>
    <w:p w14:paraId="5EF56306" w14:textId="711E3F9A" w:rsidR="006F4EB1" w:rsidRPr="00850447" w:rsidRDefault="000B5F8E" w:rsidP="006F4EB1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Consumer Group </w:t>
      </w:r>
      <w:r w:rsidR="002A1099">
        <w:rPr>
          <w:rFonts w:ascii="Arial" w:hAnsi="Arial" w:cs="Arial"/>
          <w:b/>
        </w:rPr>
        <w:t>–</w:t>
      </w:r>
      <w:r>
        <w:rPr>
          <w:rFonts w:ascii="Arial" w:hAnsi="Arial" w:cs="Arial"/>
          <w:b/>
        </w:rPr>
        <w:t xml:space="preserve"> </w:t>
      </w:r>
      <w:r w:rsidR="002A1099">
        <w:rPr>
          <w:rFonts w:ascii="Arial" w:hAnsi="Arial" w:cs="Arial"/>
        </w:rPr>
        <w:t>Consists of consumers that consume messages of same topic.</w:t>
      </w:r>
      <w:r w:rsidR="00CF0592">
        <w:rPr>
          <w:rFonts w:ascii="Arial" w:hAnsi="Arial" w:cs="Arial"/>
        </w:rPr>
        <w:t xml:space="preserve"> Each of these messages are delivered to each of the consumers within the group.</w:t>
      </w:r>
    </w:p>
    <w:p w14:paraId="52F401F0" w14:textId="5A0F4DE9" w:rsidR="00850447" w:rsidRDefault="00850447" w:rsidP="006F4EB1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Design Decisions – </w:t>
      </w:r>
    </w:p>
    <w:p w14:paraId="3FB17942" w14:textId="6A607A9F" w:rsidR="00850447" w:rsidRPr="008461FD" w:rsidRDefault="008461FD" w:rsidP="00850447">
      <w:pPr>
        <w:pStyle w:val="ListParagraph"/>
        <w:numPr>
          <w:ilvl w:val="1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Distribute messages stored in brokers evenly to consumers to avoid hotspots.</w:t>
      </w:r>
    </w:p>
    <w:p w14:paraId="20E7742C" w14:textId="124D2046" w:rsidR="008461FD" w:rsidRPr="00753537" w:rsidRDefault="008461FD" w:rsidP="00850447">
      <w:pPr>
        <w:pStyle w:val="ListParagraph"/>
        <w:numPr>
          <w:ilvl w:val="1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Partitions made inside a topic to better control parallelism.</w:t>
      </w:r>
    </w:p>
    <w:p w14:paraId="369562E4" w14:textId="54A0F952" w:rsidR="00753537" w:rsidRPr="00900FA4" w:rsidRDefault="00753537" w:rsidP="00850447">
      <w:pPr>
        <w:pStyle w:val="ListParagraph"/>
        <w:numPr>
          <w:ilvl w:val="1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Partitions are done in such a way that in a given point in time, all messages in one partition are consumed by only one consumer.</w:t>
      </w:r>
    </w:p>
    <w:p w14:paraId="454E6762" w14:textId="2DFA9CA6" w:rsidR="00900FA4" w:rsidRPr="00900FA4" w:rsidRDefault="00900FA4" w:rsidP="00850447">
      <w:pPr>
        <w:pStyle w:val="ListParagraph"/>
        <w:numPr>
          <w:ilvl w:val="1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This avoids unnecessary locking and state handling implementation from client.</w:t>
      </w:r>
    </w:p>
    <w:p w14:paraId="6BE0E694" w14:textId="54F9AFCF" w:rsidR="00900FA4" w:rsidRPr="00111592" w:rsidRDefault="00900FA4" w:rsidP="00850447">
      <w:pPr>
        <w:pStyle w:val="ListParagraph"/>
        <w:numPr>
          <w:ilvl w:val="1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There is no notion of a master node and in order to facilitate coordination, it uses zookeeper </w:t>
      </w:r>
      <w:r w:rsidR="00575497">
        <w:rPr>
          <w:rFonts w:ascii="Arial" w:hAnsi="Arial" w:cs="Arial"/>
        </w:rPr>
        <w:t>which has a very simple file system</w:t>
      </w:r>
      <w:r w:rsidR="008A5B8F">
        <w:rPr>
          <w:rFonts w:ascii="Arial" w:hAnsi="Arial" w:cs="Arial"/>
        </w:rPr>
        <w:t xml:space="preserve"> like</w:t>
      </w:r>
      <w:r w:rsidR="00575497">
        <w:rPr>
          <w:rFonts w:ascii="Arial" w:hAnsi="Arial" w:cs="Arial"/>
        </w:rPr>
        <w:t xml:space="preserve"> API</w:t>
      </w:r>
      <w:r w:rsidR="00111592">
        <w:rPr>
          <w:rFonts w:ascii="Arial" w:hAnsi="Arial" w:cs="Arial"/>
        </w:rPr>
        <w:t>. Following are the uses of Zookeeper</w:t>
      </w:r>
    </w:p>
    <w:p w14:paraId="2B28BD7A" w14:textId="20E3527D" w:rsidR="00111592" w:rsidRPr="00D813FE" w:rsidRDefault="008C2E29" w:rsidP="00111592">
      <w:pPr>
        <w:pStyle w:val="ListParagraph"/>
        <w:numPr>
          <w:ilvl w:val="2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A watch can be registered with any path to get notified of </w:t>
      </w:r>
      <w:r w:rsidR="00D813FE">
        <w:rPr>
          <w:rFonts w:ascii="Arial" w:hAnsi="Arial" w:cs="Arial"/>
        </w:rPr>
        <w:t>path gets changed.</w:t>
      </w:r>
    </w:p>
    <w:p w14:paraId="2C610401" w14:textId="018AAF9A" w:rsidR="00D813FE" w:rsidRPr="00BD7482" w:rsidRDefault="00D813FE" w:rsidP="00111592">
      <w:pPr>
        <w:pStyle w:val="ListParagraph"/>
        <w:numPr>
          <w:ilvl w:val="2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A path can be ephemeral.</w:t>
      </w:r>
    </w:p>
    <w:p w14:paraId="74329E59" w14:textId="52A00981" w:rsidR="00BD7482" w:rsidRPr="003C5BE6" w:rsidRDefault="00BD7482" w:rsidP="00111592">
      <w:pPr>
        <w:pStyle w:val="ListParagraph"/>
        <w:numPr>
          <w:ilvl w:val="2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Zooke</w:t>
      </w:r>
      <w:r w:rsidR="00B35E88">
        <w:rPr>
          <w:rFonts w:ascii="Arial" w:hAnsi="Arial" w:cs="Arial"/>
        </w:rPr>
        <w:t>e</w:t>
      </w:r>
      <w:r>
        <w:rPr>
          <w:rFonts w:ascii="Arial" w:hAnsi="Arial" w:cs="Arial"/>
        </w:rPr>
        <w:t>per replicates data to multiple servers.</w:t>
      </w:r>
    </w:p>
    <w:p w14:paraId="4FD38362" w14:textId="1FCF7799" w:rsidR="003C5BE6" w:rsidRPr="003C5BE6" w:rsidRDefault="003C5BE6" w:rsidP="00111592">
      <w:pPr>
        <w:pStyle w:val="ListParagraph"/>
        <w:numPr>
          <w:ilvl w:val="2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Internal rebalance done by the consumer to determine how much data it can consume now.</w:t>
      </w:r>
    </w:p>
    <w:p w14:paraId="3D9D1FA3" w14:textId="6A310849" w:rsidR="003C5BE6" w:rsidRPr="006F4EB1" w:rsidRDefault="000B650E" w:rsidP="003C5BE6">
      <w:pPr>
        <w:pStyle w:val="ListParagraph"/>
        <w:numPr>
          <w:ilvl w:val="1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object w:dxaOrig="9360" w:dyaOrig="3100" w14:anchorId="7617CFE1">
          <v:shape id="_x0000_i1027" type="#_x0000_t75" style="width:468pt;height:155pt" o:ole="">
            <v:imagedata r:id="rId11" o:title=""/>
          </v:shape>
          <o:OLEObject Type="Embed" ProgID="Word.Document.12" ShapeID="_x0000_i1027" DrawAspect="Content" ObjectID="_1519549290" r:id="rId12">
            <o:FieldCodes>\s</o:FieldCodes>
          </o:OLEObject>
        </w:object>
      </w:r>
    </w:p>
    <w:p w14:paraId="191ABEA8" w14:textId="77777777" w:rsidR="001B48EE" w:rsidRDefault="001B48EE" w:rsidP="008B2D32">
      <w:pPr>
        <w:rPr>
          <w:rFonts w:ascii="Arial" w:hAnsi="Arial" w:cs="Arial"/>
          <w:b/>
        </w:rPr>
      </w:pPr>
    </w:p>
    <w:p w14:paraId="7C43F28B" w14:textId="77777777" w:rsidR="002069CF" w:rsidRDefault="002069CF" w:rsidP="002069CF">
      <w:pPr>
        <w:ind w:left="1080"/>
        <w:rPr>
          <w:rFonts w:ascii="Arial" w:hAnsi="Arial" w:cs="Arial"/>
          <w:b/>
        </w:rPr>
      </w:pPr>
    </w:p>
    <w:p w14:paraId="0D43074A" w14:textId="77777777" w:rsidR="000B650E" w:rsidRDefault="000B650E" w:rsidP="002069CF">
      <w:pPr>
        <w:ind w:left="1080"/>
        <w:rPr>
          <w:rFonts w:ascii="Arial" w:hAnsi="Arial" w:cs="Arial"/>
          <w:b/>
        </w:rPr>
      </w:pPr>
    </w:p>
    <w:p w14:paraId="5F7B6731" w14:textId="06B24E4B" w:rsidR="000B650E" w:rsidRDefault="00972444" w:rsidP="0097244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Delivery Guarantees –</w:t>
      </w:r>
    </w:p>
    <w:p w14:paraId="018CC5E6" w14:textId="71852F99" w:rsidR="00972444" w:rsidRPr="003032B9" w:rsidRDefault="003032B9" w:rsidP="00B5631C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Kafka guarantees that messages from single partition are delivered to consumer in order.</w:t>
      </w:r>
    </w:p>
    <w:p w14:paraId="1D8005F5" w14:textId="5F86E584" w:rsidR="003032B9" w:rsidRPr="003032B9" w:rsidRDefault="003032B9" w:rsidP="00B5631C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To avoid corruption in log, kafka stores CRC and removes messages whose CRC does not match.</w:t>
      </w:r>
    </w:p>
    <w:p w14:paraId="551FDE41" w14:textId="77777777" w:rsidR="003032B9" w:rsidRDefault="003032B9" w:rsidP="003032B9">
      <w:pPr>
        <w:rPr>
          <w:rFonts w:ascii="Arial" w:hAnsi="Arial" w:cs="Arial"/>
          <w:b/>
        </w:rPr>
      </w:pPr>
    </w:p>
    <w:p w14:paraId="2E1165B4" w14:textId="3849172F" w:rsidR="003032B9" w:rsidRDefault="00511346" w:rsidP="003032B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Current Usage-</w:t>
      </w:r>
    </w:p>
    <w:p w14:paraId="1106431B" w14:textId="64F12C00" w:rsidR="00511346" w:rsidRPr="00291377" w:rsidRDefault="00511346" w:rsidP="00511346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Kafka is currently used in LinkedIn by its frontend services and also stored offline for data analytics</w:t>
      </w:r>
      <w:r w:rsidR="00291377">
        <w:rPr>
          <w:rFonts w:ascii="Arial" w:hAnsi="Arial" w:cs="Arial"/>
        </w:rPr>
        <w:t>.</w:t>
      </w:r>
    </w:p>
    <w:p w14:paraId="6DDD7C29" w14:textId="7C694DCE" w:rsidR="00291377" w:rsidRPr="00232E1E" w:rsidRDefault="00291377" w:rsidP="00511346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Kafka loads data via Map Reduce jobs that take inputs to read directly from Kafka.</w:t>
      </w:r>
    </w:p>
    <w:p w14:paraId="7EB72676" w14:textId="04EC9E8B" w:rsidR="00232E1E" w:rsidRPr="006A6A55" w:rsidRDefault="00232E1E" w:rsidP="00511346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Uses AVRO serialization protocol as it supports schema evolution and is quite efficient.</w:t>
      </w:r>
    </w:p>
    <w:p w14:paraId="112172F5" w14:textId="77777777" w:rsidR="006A6A55" w:rsidRPr="006A6A55" w:rsidRDefault="006A6A55" w:rsidP="006A6A55">
      <w:pPr>
        <w:rPr>
          <w:rFonts w:ascii="Arial" w:hAnsi="Arial" w:cs="Arial"/>
          <w:b/>
        </w:rPr>
      </w:pPr>
    </w:p>
    <w:p w14:paraId="19666ECD" w14:textId="77777777" w:rsidR="008B2D32" w:rsidRPr="009C752C" w:rsidRDefault="008B2D32" w:rsidP="008B2D32">
      <w:pPr>
        <w:spacing w:line="276" w:lineRule="auto"/>
        <w:rPr>
          <w:rFonts w:ascii="Arial" w:hAnsi="Arial" w:cs="Arial"/>
        </w:rPr>
      </w:pPr>
    </w:p>
    <w:p w14:paraId="09B56B3E" w14:textId="77777777" w:rsidR="008B2D32" w:rsidRDefault="008B2D32" w:rsidP="008B2D32">
      <w:pPr>
        <w:rPr>
          <w:rFonts w:ascii="Arial" w:hAnsi="Arial" w:cs="Arial"/>
          <w:b/>
          <w:sz w:val="28"/>
          <w:szCs w:val="28"/>
        </w:rPr>
      </w:pPr>
      <w:r w:rsidRPr="00504F16">
        <w:rPr>
          <w:rFonts w:ascii="Arial" w:hAnsi="Arial" w:cs="Arial"/>
          <w:b/>
          <w:sz w:val="28"/>
          <w:szCs w:val="28"/>
        </w:rPr>
        <w:t>Conclusion and Summary</w:t>
      </w:r>
    </w:p>
    <w:p w14:paraId="0FDFE8EB" w14:textId="77777777" w:rsidR="008B2D32" w:rsidRDefault="008B2D32" w:rsidP="008B2D32">
      <w:pPr>
        <w:rPr>
          <w:rFonts w:ascii="Arial" w:hAnsi="Arial" w:cs="Arial"/>
          <w:b/>
          <w:sz w:val="28"/>
          <w:szCs w:val="28"/>
        </w:rPr>
      </w:pPr>
    </w:p>
    <w:p w14:paraId="268F802D" w14:textId="6E099404" w:rsidR="00463A4B" w:rsidRDefault="00F1693F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The following paper has presented Kafka that is a novel system for processing </w:t>
      </w:r>
      <w:r w:rsidR="00821EEC">
        <w:rPr>
          <w:rFonts w:ascii="Helvetica" w:hAnsi="Helvetica" w:cs="Helvetica"/>
          <w:color w:val="000000"/>
        </w:rPr>
        <w:t>hug</w:t>
      </w:r>
      <w:r>
        <w:rPr>
          <w:rFonts w:ascii="Helvetica" w:hAnsi="Helvetica" w:cs="Helvetica"/>
          <w:color w:val="000000"/>
        </w:rPr>
        <w:t>e volume of log data streams.</w:t>
      </w:r>
      <w:r w:rsidR="000110B0">
        <w:rPr>
          <w:rFonts w:ascii="Helvetica" w:hAnsi="Helvetica" w:cs="Helvetica"/>
          <w:color w:val="000000"/>
        </w:rPr>
        <w:t xml:space="preserve"> Like a messaging system, Kafka employs a Pull based consumption model that allows an application to consume data at its own rate rather than overwhelming the client.</w:t>
      </w:r>
    </w:p>
    <w:p w14:paraId="00804263" w14:textId="77777777" w:rsidR="00211E3E" w:rsidRDefault="00211E3E">
      <w:pPr>
        <w:rPr>
          <w:rFonts w:ascii="Helvetica" w:hAnsi="Helvetica" w:cs="Helvetica"/>
          <w:color w:val="000000"/>
        </w:rPr>
      </w:pPr>
    </w:p>
    <w:p w14:paraId="537F76DA" w14:textId="58E80E55" w:rsidR="00211E3E" w:rsidRDefault="00211E3E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Kafka offers a highly distributed and scalable system that combines the benefits of traditional log aggregators</w:t>
      </w:r>
      <w:r w:rsidR="0002429A">
        <w:rPr>
          <w:rFonts w:ascii="Helvetica" w:hAnsi="Helvetica" w:cs="Helvetica"/>
          <w:color w:val="000000"/>
        </w:rPr>
        <w:t xml:space="preserve"> and messaging systems</w:t>
      </w:r>
      <w:r>
        <w:rPr>
          <w:rFonts w:ascii="Helvetica" w:hAnsi="Helvetica" w:cs="Helvetica"/>
          <w:color w:val="000000"/>
        </w:rPr>
        <w:t>.</w:t>
      </w:r>
    </w:p>
    <w:p w14:paraId="2B714E99" w14:textId="77777777" w:rsidR="00B14D71" w:rsidRDefault="00B14D71">
      <w:pPr>
        <w:rPr>
          <w:rFonts w:ascii="Helvetica" w:hAnsi="Helvetica" w:cs="Helvetica"/>
          <w:color w:val="000000"/>
        </w:rPr>
      </w:pPr>
    </w:p>
    <w:p w14:paraId="34E0FABB" w14:textId="35FFA5C9" w:rsidR="00B14D71" w:rsidRDefault="00B14D71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Kafka is currently in use by LinkedIn and use by various other companies since it has been open sourced.</w:t>
      </w:r>
    </w:p>
    <w:p w14:paraId="2B87DF4C" w14:textId="77777777" w:rsidR="00B14D71" w:rsidRDefault="00B14D71">
      <w:pPr>
        <w:rPr>
          <w:rFonts w:ascii="Helvetica" w:hAnsi="Helvetica" w:cs="Helvetica"/>
          <w:color w:val="000000"/>
        </w:rPr>
      </w:pPr>
    </w:p>
    <w:p w14:paraId="168E20D5" w14:textId="658E4406" w:rsidR="00B14D71" w:rsidRDefault="00B14D71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Kafka keeps things simple and provides Consumer and Producer concept that handles most of Kafka interaction to keep it clean for clients.</w:t>
      </w:r>
    </w:p>
    <w:p w14:paraId="100CF817" w14:textId="77777777" w:rsidR="0034291E" w:rsidRDefault="0034291E">
      <w:pPr>
        <w:rPr>
          <w:rFonts w:ascii="Helvetica" w:hAnsi="Helvetica" w:cs="Helvetica"/>
          <w:color w:val="000000"/>
        </w:rPr>
      </w:pPr>
    </w:p>
    <w:p w14:paraId="5C964240" w14:textId="0368DA02" w:rsidR="0034291E" w:rsidRPr="00211E3E" w:rsidRDefault="0034291E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In a way Kafka has managed to solve the crisis at LinkedIn to help them tackle real time data</w:t>
      </w:r>
      <w:r w:rsidR="00D372CD">
        <w:rPr>
          <w:rFonts w:ascii="Helvetica" w:hAnsi="Helvetica" w:cs="Helvetica"/>
          <w:color w:val="000000"/>
        </w:rPr>
        <w:t xml:space="preserve"> and providing a highly efficient distributed system with a very high throughput.</w:t>
      </w:r>
      <w:bookmarkStart w:id="0" w:name="_GoBack"/>
      <w:bookmarkEnd w:id="0"/>
    </w:p>
    <w:sectPr w:rsidR="0034291E" w:rsidRPr="00211E3E" w:rsidSect="004B45C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FAB681" w14:textId="77777777" w:rsidR="00DE6A9E" w:rsidRDefault="00DE6A9E" w:rsidP="008B2D32">
      <w:r>
        <w:separator/>
      </w:r>
    </w:p>
  </w:endnote>
  <w:endnote w:type="continuationSeparator" w:id="0">
    <w:p w14:paraId="10C577CA" w14:textId="77777777" w:rsidR="00DE6A9E" w:rsidRDefault="00DE6A9E" w:rsidP="008B2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B62133" w14:textId="77777777" w:rsidR="00C5040A" w:rsidRDefault="00AB16E0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DE6A9E"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14:paraId="3224700E" w14:textId="77777777" w:rsidR="00C5040A" w:rsidRDefault="00DE6A9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B037F8" w14:textId="77777777" w:rsidR="00DE6A9E" w:rsidRDefault="00DE6A9E" w:rsidP="008B2D32">
      <w:r>
        <w:separator/>
      </w:r>
    </w:p>
  </w:footnote>
  <w:footnote w:type="continuationSeparator" w:id="0">
    <w:p w14:paraId="656C7BCE" w14:textId="77777777" w:rsidR="00DE6A9E" w:rsidRDefault="00DE6A9E" w:rsidP="008B2D3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57D515" w14:textId="77777777" w:rsidR="00C5040A" w:rsidRDefault="00AB16E0">
    <w:pPr>
      <w:pStyle w:val="Header"/>
    </w:pPr>
    <w:r>
      <w:t>Rahul Ramesh(rrk310)</w:t>
    </w:r>
    <w:r>
      <w:ptab w:relativeTo="margin" w:alignment="center" w:leader="none"/>
    </w:r>
    <w:r>
      <w:t>Cloud Computing &amp; Big Data (CS-GY 9223)</w:t>
    </w:r>
    <w:r>
      <w:ptab w:relativeTo="margin" w:alignment="right" w:leader="none"/>
    </w:r>
    <w:r>
      <w:t>Paper</w:t>
    </w:r>
    <w:r w:rsidR="008B2D32">
      <w:t xml:space="preserve"> Review -5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F56EB"/>
    <w:multiLevelType w:val="hybridMultilevel"/>
    <w:tmpl w:val="70EA48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CC70BF"/>
    <w:multiLevelType w:val="hybridMultilevel"/>
    <w:tmpl w:val="26F26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AC4DCF"/>
    <w:multiLevelType w:val="hybridMultilevel"/>
    <w:tmpl w:val="9E3A94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8313BEF"/>
    <w:multiLevelType w:val="hybridMultilevel"/>
    <w:tmpl w:val="13DAFE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C6807F1"/>
    <w:multiLevelType w:val="hybridMultilevel"/>
    <w:tmpl w:val="553408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EAF4DCA"/>
    <w:multiLevelType w:val="hybridMultilevel"/>
    <w:tmpl w:val="E70E9A1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4B6E2F"/>
    <w:multiLevelType w:val="hybridMultilevel"/>
    <w:tmpl w:val="841ED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6E7AC1"/>
    <w:multiLevelType w:val="hybridMultilevel"/>
    <w:tmpl w:val="224071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8A626C8"/>
    <w:multiLevelType w:val="hybridMultilevel"/>
    <w:tmpl w:val="17F0C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D32"/>
    <w:rsid w:val="000110B0"/>
    <w:rsid w:val="0002429A"/>
    <w:rsid w:val="00025FA2"/>
    <w:rsid w:val="00046CC5"/>
    <w:rsid w:val="000A42F9"/>
    <w:rsid w:val="000B5F8E"/>
    <w:rsid w:val="000B650E"/>
    <w:rsid w:val="000E1CD5"/>
    <w:rsid w:val="000E6E63"/>
    <w:rsid w:val="000F12A1"/>
    <w:rsid w:val="00111592"/>
    <w:rsid w:val="00120DAB"/>
    <w:rsid w:val="0012558D"/>
    <w:rsid w:val="00135F1C"/>
    <w:rsid w:val="001456E6"/>
    <w:rsid w:val="00193A7B"/>
    <w:rsid w:val="001A0B7D"/>
    <w:rsid w:val="001B48EE"/>
    <w:rsid w:val="002069CF"/>
    <w:rsid w:val="00211E3E"/>
    <w:rsid w:val="00231435"/>
    <w:rsid w:val="002320EF"/>
    <w:rsid w:val="00232E1E"/>
    <w:rsid w:val="00240C4B"/>
    <w:rsid w:val="00271CE5"/>
    <w:rsid w:val="00291377"/>
    <w:rsid w:val="002A101B"/>
    <w:rsid w:val="002A1099"/>
    <w:rsid w:val="002A2473"/>
    <w:rsid w:val="003032B9"/>
    <w:rsid w:val="00312900"/>
    <w:rsid w:val="0034291E"/>
    <w:rsid w:val="003C351B"/>
    <w:rsid w:val="003C5BE6"/>
    <w:rsid w:val="003E55F1"/>
    <w:rsid w:val="00404068"/>
    <w:rsid w:val="00421906"/>
    <w:rsid w:val="00463A4B"/>
    <w:rsid w:val="00476FA2"/>
    <w:rsid w:val="004B45C6"/>
    <w:rsid w:val="004B5037"/>
    <w:rsid w:val="00501925"/>
    <w:rsid w:val="005032C1"/>
    <w:rsid w:val="00511346"/>
    <w:rsid w:val="00517685"/>
    <w:rsid w:val="00575497"/>
    <w:rsid w:val="0058216C"/>
    <w:rsid w:val="005915E4"/>
    <w:rsid w:val="005A2153"/>
    <w:rsid w:val="005B4E1A"/>
    <w:rsid w:val="006418D6"/>
    <w:rsid w:val="006538B0"/>
    <w:rsid w:val="006A6A55"/>
    <w:rsid w:val="006B3C60"/>
    <w:rsid w:val="006B593D"/>
    <w:rsid w:val="006D5834"/>
    <w:rsid w:val="006F4EB1"/>
    <w:rsid w:val="007220D4"/>
    <w:rsid w:val="007312BC"/>
    <w:rsid w:val="00750478"/>
    <w:rsid w:val="007521AE"/>
    <w:rsid w:val="00753537"/>
    <w:rsid w:val="0075488A"/>
    <w:rsid w:val="00775E92"/>
    <w:rsid w:val="007937FF"/>
    <w:rsid w:val="00795BD1"/>
    <w:rsid w:val="007E5472"/>
    <w:rsid w:val="007F7670"/>
    <w:rsid w:val="00821EEC"/>
    <w:rsid w:val="00831A82"/>
    <w:rsid w:val="008461FD"/>
    <w:rsid w:val="00850447"/>
    <w:rsid w:val="00861F60"/>
    <w:rsid w:val="00863BED"/>
    <w:rsid w:val="008848A7"/>
    <w:rsid w:val="008A5B8F"/>
    <w:rsid w:val="008B2D32"/>
    <w:rsid w:val="008C2E29"/>
    <w:rsid w:val="008F2E67"/>
    <w:rsid w:val="00900FA4"/>
    <w:rsid w:val="009021CF"/>
    <w:rsid w:val="009438B4"/>
    <w:rsid w:val="00964CD5"/>
    <w:rsid w:val="00970303"/>
    <w:rsid w:val="00972444"/>
    <w:rsid w:val="009B08B7"/>
    <w:rsid w:val="009C615B"/>
    <w:rsid w:val="00A10039"/>
    <w:rsid w:val="00A71AD1"/>
    <w:rsid w:val="00A82836"/>
    <w:rsid w:val="00A85D69"/>
    <w:rsid w:val="00AA58BA"/>
    <w:rsid w:val="00AA7917"/>
    <w:rsid w:val="00AB16E0"/>
    <w:rsid w:val="00AB4B60"/>
    <w:rsid w:val="00AF7791"/>
    <w:rsid w:val="00B121F4"/>
    <w:rsid w:val="00B14D71"/>
    <w:rsid w:val="00B35E88"/>
    <w:rsid w:val="00B409DA"/>
    <w:rsid w:val="00B53C7D"/>
    <w:rsid w:val="00B5631C"/>
    <w:rsid w:val="00B9672A"/>
    <w:rsid w:val="00BC0B53"/>
    <w:rsid w:val="00BD7482"/>
    <w:rsid w:val="00BF5B45"/>
    <w:rsid w:val="00C00FD0"/>
    <w:rsid w:val="00C13430"/>
    <w:rsid w:val="00C15A67"/>
    <w:rsid w:val="00C27891"/>
    <w:rsid w:val="00C54B5D"/>
    <w:rsid w:val="00C55D6A"/>
    <w:rsid w:val="00C67F63"/>
    <w:rsid w:val="00C8351F"/>
    <w:rsid w:val="00CC4D0A"/>
    <w:rsid w:val="00CC5672"/>
    <w:rsid w:val="00CF0592"/>
    <w:rsid w:val="00CF3B3C"/>
    <w:rsid w:val="00CF7BA6"/>
    <w:rsid w:val="00D372CD"/>
    <w:rsid w:val="00D46168"/>
    <w:rsid w:val="00D813FE"/>
    <w:rsid w:val="00DE6A9E"/>
    <w:rsid w:val="00E10CC0"/>
    <w:rsid w:val="00E63876"/>
    <w:rsid w:val="00F11099"/>
    <w:rsid w:val="00F1693F"/>
    <w:rsid w:val="00F174B8"/>
    <w:rsid w:val="00F46A62"/>
    <w:rsid w:val="00F52646"/>
    <w:rsid w:val="00F60254"/>
    <w:rsid w:val="00F63A29"/>
    <w:rsid w:val="00F65561"/>
    <w:rsid w:val="00F9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0CF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2D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2D32"/>
  </w:style>
  <w:style w:type="paragraph" w:styleId="Footer">
    <w:name w:val="footer"/>
    <w:basedOn w:val="Normal"/>
    <w:link w:val="FooterChar"/>
    <w:uiPriority w:val="99"/>
    <w:unhideWhenUsed/>
    <w:rsid w:val="008B2D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2D32"/>
  </w:style>
  <w:style w:type="paragraph" w:styleId="ListParagraph">
    <w:name w:val="List Paragraph"/>
    <w:basedOn w:val="Normal"/>
    <w:uiPriority w:val="34"/>
    <w:qFormat/>
    <w:rsid w:val="008B2D32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8B2D32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emf"/><Relationship Id="rId12" Type="http://schemas.openxmlformats.org/officeDocument/2006/relationships/package" Target="embeddings/Microsoft_Word_Document3.docx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package" Target="embeddings/Microsoft_Word_Document1.docx"/><Relationship Id="rId9" Type="http://schemas.openxmlformats.org/officeDocument/2006/relationships/image" Target="media/image2.emf"/><Relationship Id="rId10" Type="http://schemas.openxmlformats.org/officeDocument/2006/relationships/package" Target="embeddings/Microsoft_Word_Document2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806</Words>
  <Characters>4596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Ramesh Kumar</dc:creator>
  <cp:keywords/>
  <dc:description/>
  <cp:lastModifiedBy>Rahul Ramesh Kumar</cp:lastModifiedBy>
  <cp:revision>125</cp:revision>
  <dcterms:created xsi:type="dcterms:W3CDTF">2016-03-15T03:05:00Z</dcterms:created>
  <dcterms:modified xsi:type="dcterms:W3CDTF">2016-03-15T16:14:00Z</dcterms:modified>
</cp:coreProperties>
</file>