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CD1B" w14:textId="77777777" w:rsidR="00F50608" w:rsidRDefault="00F50608"/>
    <w:p w14:paraId="0A1C0634" w14:textId="1781AC4B" w:rsidR="00A76614" w:rsidRDefault="00A76614">
      <w:r w:rsidRPr="00A76614">
        <w:t>Create a file with .txt extension (/home/demo.txt). Change the permission set of that file, so that any user can read it, group can read/write &amp; owner can read/write/execute it.</w:t>
      </w:r>
    </w:p>
    <w:p w14:paraId="6A4D17A6" w14:textId="77777777" w:rsidR="00A76614" w:rsidRDefault="00A76614"/>
    <w:p w14:paraId="20F81826" w14:textId="540EAC3F" w:rsidR="00A76614" w:rsidRDefault="00A76614">
      <w:r w:rsidRPr="00A76614">
        <w:rPr>
          <w:noProof/>
        </w:rPr>
        <w:drawing>
          <wp:inline distT="0" distB="0" distL="0" distR="0" wp14:anchorId="51F2CF44" wp14:editId="7D4D9C4B">
            <wp:extent cx="5731510" cy="1035685"/>
            <wp:effectExtent l="0" t="0" r="2540" b="0"/>
            <wp:docPr id="6323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3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7845" w14:textId="77777777" w:rsidR="003D482D" w:rsidRDefault="003D482D"/>
    <w:p w14:paraId="5FBE03E7" w14:textId="74142292" w:rsidR="003D482D" w:rsidRDefault="003D482D"/>
    <w:sectPr w:rsidR="003D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14"/>
    <w:rsid w:val="00052D46"/>
    <w:rsid w:val="003D482D"/>
    <w:rsid w:val="00714936"/>
    <w:rsid w:val="008851CB"/>
    <w:rsid w:val="00A76614"/>
    <w:rsid w:val="00ED3881"/>
    <w:rsid w:val="00F5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14E7"/>
  <w15:chartTrackingRefBased/>
  <w15:docId w15:val="{D3A99B6B-C77F-4D8C-8425-2107528E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Kishore</dc:creator>
  <cp:keywords/>
  <dc:description/>
  <cp:lastModifiedBy>Rahul Kishore</cp:lastModifiedBy>
  <cp:revision>2</cp:revision>
  <dcterms:created xsi:type="dcterms:W3CDTF">2026-04-08T05:49:00Z</dcterms:created>
  <dcterms:modified xsi:type="dcterms:W3CDTF">2026-05-16T05:06:00Z</dcterms:modified>
</cp:coreProperties>
</file>