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Prescription Builder – Functional Documentation</w:t>
      </w:r>
    </w:p>
    <w:p>
      <w:r>
        <w:t>This document explains the important parts of the React-based Prescription Builder (App.js).</w:t>
      </w:r>
    </w:p>
    <w:p>
      <w:r>
        <w:t>It is intended for clinicians (to understand what is captured and why) and developers (to maintain and extend the code).</w:t>
      </w:r>
    </w:p>
    <w:p>
      <w:r>
        <w:t>The app builds an NDHM/NRCES-compliant FHIR R4 Document Bundle containing Composition, Patient, Practitioner, MedicationRequest(s), Condition, and optional Binary (PDF attachment).</w:t>
      </w:r>
    </w:p>
    <w:p>
      <w:r>
        <w:t>Where you see comments like “//fetch via api”, those fields are placeholders meant to be supplied by backend or terminology services.</w:t>
      </w:r>
    </w:p>
    <w:p>
      <w:pPr>
        <w:pStyle w:val="Heading1"/>
      </w:pPr>
      <w:r>
        <w:t>High-level Workflow</w:t>
      </w:r>
    </w:p>
    <w:p>
      <w:r>
        <w:t>1) Practitioner fills their details first → 2) selects/enters patient → 3) sets condition/diagnosis → 4) adds document (Composition) info → 5) adds one or more medications.</w:t>
      </w:r>
    </w:p>
    <w:p>
      <w:r>
        <w:t>User hits “Generate JSON” to build a FHIR Document Bundle.</w:t>
      </w:r>
    </w:p>
    <w:p>
      <w:r>
        <w:t>User can “Download JSON” or “Compare With Example” (modal showing a side-by-side diff with the reference file).</w:t>
      </w:r>
    </w:p>
    <w:p>
      <w:r>
        <w:t>If a PDF is uploaded, it is embedded as Binary.data (base64).</w:t>
      </w:r>
    </w:p>
    <w:p>
      <w:pPr>
        <w:pStyle w:val="Heading1"/>
      </w:pPr>
      <w:r>
        <w:t>Utilities</w:t>
      </w:r>
    </w:p>
    <w:p>
      <w:pPr>
        <w:pStyle w:val="Heading2"/>
      </w:pPr>
      <w:r>
        <w:t>Function: uuidv4()</w:t>
      </w:r>
    </w:p>
    <w:p>
      <w:r>
        <w:t>Purpose: Create a pseudo-random UUID for client-side resource IDs (sufficient for UI/demo).</w:t>
      </w:r>
    </w:p>
    <w:p>
      <w:r>
        <w:t>Inputs: None.</w:t>
      </w:r>
    </w:p>
    <w:p>
      <w:r>
        <w:t>Processing: Replaces x/y masks with random hex digits (RFC4122 v4 style approximation).</w:t>
      </w:r>
    </w:p>
    <w:p>
      <w:r>
        <w:t>Outputs: A string like 'xxxxxxxx-xxxx-4xxx-yxxx-xxxxxxxxxxxx'.</w:t>
      </w:r>
    </w:p>
    <w:p>
      <w:r>
        <w:t>Used in: initializing medication rows and generating resource IDs inside buildBundle().</w:t>
      </w:r>
    </w:p>
    <w:p>
      <w:pPr>
        <w:pStyle w:val="Heading2"/>
      </w:pPr>
      <w:r>
        <w:t>Function: getISOWithOffsetFromDateInput(dateInput?)</w:t>
      </w:r>
    </w:p>
    <w:p>
      <w:r>
        <w:t>Purpose: Formats dates into ISO 8601 with local timezone offset (e.g., 2025-08-12T14:35:21+05:30).</w:t>
      </w:r>
    </w:p>
    <w:p>
      <w:r>
        <w:t>Inputs: Optional 'YYYY-MM-DD' from date inputs. If not provided, uses current date/time.</w:t>
      </w:r>
    </w:p>
    <w:p>
      <w:r>
        <w:t>Processing: Combines provided date with current time, calculates timezone offset, replaces trailing 'Z' with '+/-HH:MM'.</w:t>
      </w:r>
    </w:p>
    <w:p>
      <w:r>
        <w:t>Outputs: A dateTime string usable for FHIR 'instant' / 'dateTime' fields like meta.lastUpdated and Bundle.timestamp.</w:t>
      </w:r>
    </w:p>
    <w:p>
      <w:r>
        <w:t>Note: The app also uses plain 'YYYY-MM-DD' for fields that require only a date (e.g., Patient.birthDate, authoredOn from date pickers).</w:t>
      </w:r>
    </w:p>
    <w:p>
      <w:pPr>
        <w:pStyle w:val="Heading2"/>
      </w:pPr>
      <w:r>
        <w:t>Const: pretty(o)</w:t>
      </w:r>
    </w:p>
    <w:p>
      <w:r>
        <w:t>Purpose: Human-readable JSON output.</w:t>
      </w:r>
    </w:p>
    <w:p>
      <w:r>
        <w:t>Inputs: Any object.</w:t>
      </w:r>
    </w:p>
    <w:p>
      <w:r>
        <w:t>Processing: JSON.stringify with indentation.</w:t>
      </w:r>
    </w:p>
    <w:p>
      <w:r>
        <w:t>Outputs: String used in preview and download.</w:t>
      </w:r>
    </w:p>
    <w:p>
      <w:pPr>
        <w:pStyle w:val="Heading2"/>
      </w:pPr>
      <w:r>
        <w:t>Function: lineDiff(leftStr, rightStr)</w:t>
      </w:r>
    </w:p>
    <w:p>
      <w:r>
        <w:t>Purpose: Simple line-by-line comparator for the modal diff view.</w:t>
      </w:r>
    </w:p>
    <w:p>
      <w:r>
        <w:t>Inputs: Two JSON strings (example vs generated).</w:t>
      </w:r>
    </w:p>
    <w:p>
      <w:r>
        <w:t>Processing: Splits by newline, pairs lines, flags 'same' if lines match exactly.</w:t>
      </w:r>
    </w:p>
    <w:p>
      <w:r>
        <w:t>Outputs: Array of rows consumed by the comparison modal.</w:t>
      </w:r>
    </w:p>
    <w:p>
      <w:pPr>
        <w:pStyle w:val="Heading1"/>
      </w:pPr>
      <w:r>
        <w:t>Application State (useState)</w:t>
      </w:r>
    </w:p>
    <w:p>
      <w:pPr>
        <w:pStyle w:val="Heading2"/>
      </w:pPr>
      <w:r>
        <w:t>State: practitioner</w:t>
      </w:r>
    </w:p>
    <w:p>
      <w:r>
        <w:t>Fields: name, license.</w:t>
      </w:r>
    </w:p>
    <w:p>
      <w:r>
        <w:t>Purpose: Who is issuing the prescription.</w:t>
      </w:r>
    </w:p>
    <w:p>
      <w:r>
        <w:t>Validated: Both are mandatory before JSON generation.</w:t>
      </w:r>
    </w:p>
    <w:p>
      <w:pPr>
        <w:pStyle w:val="Heading2"/>
      </w:pPr>
      <w:r>
        <w:t>State: patient</w:t>
      </w:r>
    </w:p>
    <w:p>
      <w:r>
        <w:t>Fields: name, mrn, birthDate, gender, phone.</w:t>
      </w:r>
    </w:p>
    <w:p>
      <w:r>
        <w:t>Purpose: Patient demographic &amp; identifier.</w:t>
      </w:r>
    </w:p>
    <w:p>
      <w:r>
        <w:t>Validated: name, mrn, birthDate required.</w:t>
      </w:r>
    </w:p>
    <w:p>
      <w:pPr>
        <w:pStyle w:val="Heading2"/>
      </w:pPr>
      <w:r>
        <w:t>State: condition</w:t>
      </w:r>
    </w:p>
    <w:p>
      <w:r>
        <w:t>Fields: text, code (SNOMED), clinicalStatus.</w:t>
      </w:r>
    </w:p>
    <w:p>
      <w:r>
        <w:t>Purpose: Primary diagnosis (used in MedicationRequest.reasonCode and Condition resource).</w:t>
      </w:r>
    </w:p>
    <w:p>
      <w:r>
        <w:t>Validated: text required.</w:t>
      </w:r>
    </w:p>
    <w:p>
      <w:pPr>
        <w:pStyle w:val="Heading2"/>
      </w:pPr>
      <w:r>
        <w:t>State: composition</w:t>
      </w:r>
    </w:p>
    <w:p>
      <w:r>
        <w:t>Fields: title, status, date.</w:t>
      </w:r>
    </w:p>
    <w:p>
      <w:r>
        <w:t>Purpose: Document-level (Composition) metadata shown before medications to match clinical flow.</w:t>
      </w:r>
    </w:p>
    <w:p>
      <w:r>
        <w:t>Validated: title, status, date required.</w:t>
      </w:r>
    </w:p>
    <w:p>
      <w:pPr>
        <w:pStyle w:val="Heading2"/>
      </w:pPr>
      <w:r>
        <w:t>State: medications</w:t>
      </w:r>
    </w:p>
    <w:p>
      <w:r>
        <w:t>Array of medication rows: medicationText, medicationCode (optional SNOMED), dosageText, authoredOn date, and optional administration details.</w:t>
      </w:r>
    </w:p>
    <w:p>
      <w:r>
        <w:t>Purpose: Each entry becomes one MedicationRequest in the Bundle.</w:t>
      </w:r>
    </w:p>
    <w:p>
      <w:r>
        <w:t>Key Logic: If medicationCode is blank, MedicationRequest.medicationCodeableConcept is text-only; if present, it becomes a coding[] block (with optional text).</w:t>
      </w:r>
    </w:p>
    <w:p>
      <w:pPr>
        <w:pStyle w:val="Heading2"/>
      </w:pPr>
      <w:r>
        <w:t>State: attachmentBase64</w:t>
      </w:r>
    </w:p>
    <w:p>
      <w:r>
        <w:t>Purpose: Holds uploaded PDF (base64) to embed as Binary resource.</w:t>
      </w:r>
    </w:p>
    <w:p>
      <w:r>
        <w:t>Optional: Present only if user attaches a PDF.</w:t>
      </w:r>
    </w:p>
    <w:p>
      <w:pPr>
        <w:pStyle w:val="Heading2"/>
      </w:pPr>
      <w:r>
        <w:t>State: generated</w:t>
      </w:r>
    </w:p>
    <w:p>
      <w:r>
        <w:t>Holds the final Bundle object (preview + download).</w:t>
      </w:r>
    </w:p>
    <w:p>
      <w:pPr>
        <w:pStyle w:val="Heading2"/>
      </w:pPr>
      <w:r>
        <w:t>State: errorMsg</w:t>
      </w:r>
    </w:p>
    <w:p>
      <w:r>
        <w:t>User-visible validation errors from buildBundle().</w:t>
      </w:r>
    </w:p>
    <w:p>
      <w:pPr>
        <w:pStyle w:val="Heading2"/>
      </w:pPr>
      <w:r>
        <w:t>State: diffRows</w:t>
      </w:r>
    </w:p>
    <w:p>
      <w:r>
        <w:t>Rows for side-by-side diff in modal.</w:t>
      </w:r>
    </w:p>
    <w:p>
      <w:pPr>
        <w:pStyle w:val="Heading2"/>
      </w:pPr>
      <w:r>
        <w:t>State: showCompareModal</w:t>
      </w:r>
    </w:p>
    <w:p>
      <w:r>
        <w:t>Boolean for toggling the comparison modal.</w:t>
      </w:r>
    </w:p>
    <w:p>
      <w:pPr>
        <w:pStyle w:val="Heading1"/>
      </w:pPr>
      <w:r>
        <w:t>Event Handlers and Core Logic</w:t>
      </w:r>
    </w:p>
    <w:p>
      <w:pPr>
        <w:pStyle w:val="Heading2"/>
      </w:pPr>
      <w:r>
        <w:t>Handler: handlePractitionerChange / handlePatientChange / handleConditionChange / handleCompositionChange</w:t>
      </w:r>
    </w:p>
    <w:p>
      <w:r>
        <w:t>Purpose: Generic field updaters for their respective state objects.</w:t>
      </w:r>
    </w:p>
    <w:p>
      <w:r>
        <w:t>Inputs: onChange event (name/value).</w:t>
      </w:r>
    </w:p>
    <w:p>
      <w:r>
        <w:t>Outputs: Updated state.</w:t>
      </w:r>
    </w:p>
    <w:p>
      <w:pPr>
        <w:pStyle w:val="Heading2"/>
      </w:pPr>
      <w:r>
        <w:t>Handler: handleMedChange(index, field, value)</w:t>
      </w:r>
    </w:p>
    <w:p>
      <w:r>
        <w:t>Purpose: Update a specific medication row.</w:t>
      </w:r>
    </w:p>
    <w:p>
      <w:r>
        <w:t>Inputs: Row index, field name, new value.</w:t>
      </w:r>
    </w:p>
    <w:p>
      <w:r>
        <w:t>Outputs: Updated medications array.</w:t>
      </w:r>
    </w:p>
    <w:p>
      <w:pPr>
        <w:pStyle w:val="Heading2"/>
      </w:pPr>
      <w:r>
        <w:t>Handler: addMedication()</w:t>
      </w:r>
    </w:p>
    <w:p>
      <w:r>
        <w:t>Purpose: Add a new blank medication row with defaults.</w:t>
      </w:r>
    </w:p>
    <w:p>
      <w:r>
        <w:t>Side Effects: Pushes a new object with a fresh UUID into medications.</w:t>
      </w:r>
    </w:p>
    <w:p>
      <w:pPr>
        <w:pStyle w:val="Heading2"/>
      </w:pPr>
      <w:r>
        <w:t>Handler: removeMedication(index)</w:t>
      </w:r>
    </w:p>
    <w:p>
      <w:r>
        <w:t>Purpose: Remove a medication row; prevents deleting the last remaining row.</w:t>
      </w:r>
    </w:p>
    <w:p>
      <w:r>
        <w:t>Edge Case: If only one medication exists, the button is disabled.</w:t>
      </w:r>
    </w:p>
    <w:p>
      <w:pPr>
        <w:pStyle w:val="Heading2"/>
      </w:pPr>
      <w:r>
        <w:t>Handler: handleFile(file)</w:t>
      </w:r>
    </w:p>
    <w:p>
      <w:r>
        <w:t>Purpose: Accept only a PDF and store as base64 (Binary.data).</w:t>
      </w:r>
    </w:p>
    <w:p>
      <w:r>
        <w:t>Validation: Rejects non-PDFs; reads file via FileReader; strips prefix to keep pure base64.</w:t>
      </w:r>
    </w:p>
    <w:p>
      <w:pPr>
        <w:pStyle w:val="Heading2"/>
      </w:pPr>
      <w:r>
        <w:t>Handler: handleGenerate(e)</w:t>
      </w:r>
    </w:p>
    <w:p>
      <w:r>
        <w:t>Purpose: Validate inputs, call buildBundle(), and scroll to the JSON preview.</w:t>
      </w:r>
    </w:p>
    <w:p>
      <w:r>
        <w:t>Errors: Displays validation errors via setErrorMsg.</w:t>
      </w:r>
    </w:p>
    <w:p>
      <w:pPr>
        <w:pStyle w:val="Heading2"/>
      </w:pPr>
      <w:r>
        <w:t>Handler: handleDownload()</w:t>
      </w:r>
    </w:p>
    <w:p>
      <w:r>
        <w:t>Purpose: Download the generated JSON as a file.</w:t>
      </w:r>
    </w:p>
    <w:p>
      <w:r>
        <w:t>Precondition: Requires 'generated' to exist.</w:t>
      </w:r>
    </w:p>
    <w:p>
      <w:pPr>
        <w:pStyle w:val="Heading2"/>
      </w:pPr>
      <w:r>
        <w:t>Handler: handleCompare()</w:t>
      </w:r>
    </w:p>
    <w:p>
      <w:r>
        <w:t>Purpose: Compare current JSON with the sample (exampleBundle) in a modal.</w:t>
      </w:r>
    </w:p>
    <w:p>
      <w:r>
        <w:t>Processing: pretty()-formats both, computes lineDiff().</w:t>
      </w:r>
    </w:p>
    <w:p>
      <w:pPr>
        <w:pStyle w:val="Heading1"/>
      </w:pPr>
      <w:r>
        <w:t>Core Builder: buildBundle()</w:t>
      </w:r>
    </w:p>
    <w:p>
      <w:r>
        <w:t>Validates mandatory inputs (practitioner, patient, condition, composition, medications).</w:t>
      </w:r>
    </w:p>
    <w:p>
      <w:r>
        <w:t>Creates new UUIDs for Composition, Patient, Practitioner, Condition, each MedicationRequest, and Binary (if any).</w:t>
      </w:r>
    </w:p>
    <w:p>
      <w:r>
        <w:t>Bundle.meta: sets versionId and lastUpdated (dateTime with timezone).</w:t>
      </w:r>
    </w:p>
    <w:p>
      <w:r>
        <w:t>Composition:</w:t>
      </w:r>
    </w:p>
    <w:p>
      <w:r>
        <w:t xml:space="preserve">  • resourceType: 'Composition'; profile set to PrescriptionRecord profile.</w:t>
      </w:r>
    </w:p>
    <w:p>
      <w:r>
        <w:t xml:space="preserve">  • subject: points to Patient (urn:uuid:...).</w:t>
      </w:r>
    </w:p>
    <w:p>
      <w:r>
        <w:t xml:space="preserve">  • author: points to Practitioner (urn:uuid:...).</w:t>
      </w:r>
    </w:p>
    <w:p>
      <w:r>
        <w:t xml:space="preserve">  • date: stored as full dateTime with timezone to preserve event timing.</w:t>
      </w:r>
    </w:p>
    <w:p>
      <w:r>
        <w:t xml:space="preserve">  • section[0].entry: references each MedicationRequest and optional Binary.</w:t>
      </w:r>
    </w:p>
    <w:p>
      <w:r>
        <w:t>Patient:</w:t>
      </w:r>
    </w:p>
    <w:p>
      <w:r>
        <w:t xml:space="preserve">  • identifier uses MRN pattern and placeholder systems (to be replaced via API).</w:t>
      </w:r>
    </w:p>
    <w:p>
      <w:r>
        <w:t>Practitioner:</w:t>
      </w:r>
    </w:p>
    <w:p>
      <w:r>
        <w:t xml:space="preserve">  • identifier set to license number with placeholder system (replace via API).</w:t>
      </w:r>
    </w:p>
    <w:p>
      <w:r>
        <w:t>MedicationRequest (for each medication row):</w:t>
      </w:r>
    </w:p>
    <w:p>
      <w:r>
        <w:t xml:space="preserve">  • status: 'active', intent: 'order'.</w:t>
      </w:r>
    </w:p>
    <w:p>
      <w:r>
        <w:t xml:space="preserve">  • medicationCodeableConcept:</w:t>
      </w:r>
    </w:p>
    <w:p>
      <w:r>
        <w:t xml:space="preserve">      – If medicationCode is non-empty ⇒ coding[] with system=http://snomed.info/sct (plus optional text).</w:t>
      </w:r>
    </w:p>
    <w:p>
      <w:r>
        <w:t xml:space="preserve">      – If medicationCode is empty ⇒ only { text: medicationText } (to match reference example #2).</w:t>
      </w:r>
    </w:p>
    <w:p>
      <w:r>
        <w:t xml:space="preserve">  • authoredOn: uses the date input (YYYY-MM-DD) or composition date; keep as date-only per reference.</w:t>
      </w:r>
    </w:p>
    <w:p>
      <w:r>
        <w:t xml:space="preserve">  • reasonCode: mirrors Condition code/text; reasonReference links to the Condition resource.</w:t>
      </w:r>
    </w:p>
    <w:p>
      <w:r>
        <w:t xml:space="preserve">  • dosageInstruction: ALWAYS includes a single object with 'text'. Optional fields (additionalInstruction, timing, route, method) are included ONLY if user provided values (to match the example precisely when left blank).</w:t>
      </w:r>
    </w:p>
    <w:p>
      <w:r>
        <w:t>Condition:</w:t>
      </w:r>
    </w:p>
    <w:p>
      <w:r>
        <w:t xml:space="preserve">  • clinicalStatus 'active' coding and SNOMED diagnosis code.</w:t>
      </w:r>
    </w:p>
    <w:p>
      <w:r>
        <w:t>Binary (optional):</w:t>
      </w:r>
    </w:p>
    <w:p>
      <w:r>
        <w:t xml:space="preserve">  • contentType 'application/pdf'; data is base64 from the file picker.</w:t>
      </w:r>
    </w:p>
    <w:p>
      <w:r>
        <w:t>Entry order in Bundle: Composition → Patient → Practitioner → MedicationRequest(s) → Condition → Binary.</w:t>
      </w:r>
    </w:p>
    <w:p>
      <w:pPr>
        <w:pStyle w:val="Heading1"/>
      </w:pPr>
      <w:r>
        <w:t>Clinician-facing: What you provide vs. what the system generates</w:t>
      </w:r>
    </w:p>
    <w:p>
      <w:r>
        <w:t>You enter: Practitioner details, Patient details, Condition name/code, Composition title/status/date, and each Medication’s name, dose instructions, authoredOn date.</w:t>
      </w:r>
    </w:p>
    <w:p>
      <w:r>
        <w:t>Optional: Additional instruction (e.g., 'With or after food'), timing (frequency/period/unit), route, method, and PDF attachment.</w:t>
      </w:r>
    </w:p>
    <w:p>
      <w:r>
        <w:t>System generates: UUIDs, meta.versionId, meta.lastUpdated timestamps, some placeholder identifier systems, and Bundle identifiers (marked with “//fetch via api” in code).</w:t>
      </w:r>
    </w:p>
    <w:p>
      <w:r>
        <w:t>Medication coding: If you provide a SNOMED code for the drug, it will be encoded in 'coding[]'; otherwise the medication is represented by plain text.</w:t>
      </w:r>
    </w:p>
    <w:p>
      <w:pPr>
        <w:pStyle w:val="Heading1"/>
      </w:pPr>
      <w:r>
        <w:t>Inferno / Conformance Considerations</w:t>
      </w:r>
    </w:p>
    <w:p>
      <w:r>
        <w:t>Date shapes:</w:t>
      </w:r>
    </w:p>
    <w:p>
      <w:r>
        <w:t xml:space="preserve">  • 'authoredOn' is treated as a date-only (YYYY-MM-DD) per the reference example.</w:t>
      </w:r>
    </w:p>
    <w:p>
      <w:r>
        <w:t xml:space="preserve">  • Bundle.meta.lastUpdated and Composition.meta.lastUpdated are full dateTime with timezone.</w:t>
      </w:r>
    </w:p>
    <w:p>
      <w:r>
        <w:t>DosageInstruction: leave only 'text' if you need a minimal surface identical to the reference; do not fill optional fields unless needed.</w:t>
      </w:r>
    </w:p>
    <w:p>
      <w:r>
        <w:t>Profiles used: NRCES profiles for Bundle (DocumentBundle), Composition (PrescriptionRecord), Patient, Practitioner, MedicationRequest, Condition, Binary.</w:t>
      </w:r>
    </w:p>
    <w:p>
      <w:r>
        <w:t>Terminology: SNOMED-CT codes are placeholders unless integrated with a terminology service.</w:t>
      </w:r>
    </w:p>
    <w:p>
      <w:pPr>
        <w:pStyle w:val="Heading1"/>
      </w:pPr>
      <w:r>
        <w:t>Developer Notes / Extension Points</w:t>
      </w:r>
    </w:p>
    <w:p>
      <w:r>
        <w:t>Replace placeholder systems (e.g., http://hip.in, https://healthid.ndhm.gov.in) with real values from your environment.</w:t>
      </w:r>
    </w:p>
    <w:p>
      <w:r>
        <w:t>Hook API calls where comments say “//fetch via api” (identifiers, SNOMED coding, practitioner registry, patient master, etc.).</w:t>
      </w:r>
    </w:p>
    <w:p>
      <w:r>
        <w:t>Make sure your API returns SNOMED codes for medications when available to populate 'medicationCodeableConcept.coding'.</w:t>
      </w:r>
    </w:p>
    <w:p>
      <w:r>
        <w:t>If you add e-signature support, consider adding a FHIR 'signature' element at Bundle level or digital signature in Composition per your compliance rules.</w:t>
      </w:r>
    </w:p>
    <w:p>
      <w:r>
        <w:t>All dates should be captured via HTML date inputs and normalized using the helper functions.</w:t>
      </w:r>
    </w:p>
    <w:p>
      <w:pPr>
        <w:pStyle w:val="Heading1"/>
      </w:pPr>
      <w:r>
        <w:t>Quick Checklist</w:t>
      </w:r>
    </w:p>
    <w:p>
      <w:r>
        <w:t>□ Practitioner name &amp; license filled</w:t>
      </w:r>
    </w:p>
    <w:p>
      <w:r>
        <w:t>□ Patient name, MRN, DOB filled</w:t>
      </w:r>
    </w:p>
    <w:p>
      <w:r>
        <w:t>□ Condition text (and code if available)</w:t>
      </w:r>
    </w:p>
    <w:p>
      <w:r>
        <w:t>□ Composition title, status, date</w:t>
      </w:r>
    </w:p>
    <w:p>
      <w:r>
        <w:t>□ Each medication has a name and dosage text</w:t>
      </w:r>
    </w:p>
    <w:p>
      <w:r>
        <w:t>□ Add SNOMED code for medication if available (optional)</w:t>
      </w:r>
    </w:p>
    <w:p>
      <w:r>
        <w:t>□ Attach PDF if needed (optional)</w:t>
      </w:r>
    </w:p>
    <w:p>
      <w:r>
        <w:t>□ Generate → Download or Compare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Prescription Builder (React) – Functional Documentation</dc:title>
  <dc:subject/>
  <dc:creator>Auto-generated by ChatGPT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