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ACAE3" w14:textId="77777777" w:rsidR="00DD474D" w:rsidRDefault="00DD474D"/>
    <w:p w14:paraId="3C174593" w14:textId="1978B0C3" w:rsidR="00DD474D" w:rsidRDefault="00DD474D">
      <w:r>
        <w:t>Login to the console</w:t>
      </w:r>
    </w:p>
    <w:p w14:paraId="024FCF77" w14:textId="77777777" w:rsidR="00DD474D" w:rsidRDefault="00DD474D"/>
    <w:p w14:paraId="2C880A7D" w14:textId="20962BB3" w:rsidR="007835C6" w:rsidRDefault="00DD474D">
      <w:r w:rsidRPr="00DD474D">
        <w:drawing>
          <wp:inline distT="0" distB="0" distL="0" distR="0" wp14:anchorId="3DEDCC6C" wp14:editId="12228BD4">
            <wp:extent cx="5943600" cy="3112135"/>
            <wp:effectExtent l="12700" t="12700" r="12700" b="12065"/>
            <wp:docPr id="986673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33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58334" w14:textId="77777777" w:rsidR="00DD474D" w:rsidRDefault="00DD474D"/>
    <w:p w14:paraId="2E049442" w14:textId="6DA723BB" w:rsidR="00DD474D" w:rsidRDefault="00DD474D">
      <w:r>
        <w:t>Go to the billing section.</w:t>
      </w:r>
    </w:p>
    <w:p w14:paraId="1DB46E17" w14:textId="77777777" w:rsidR="00DD474D" w:rsidRDefault="00DD474D"/>
    <w:p w14:paraId="708ADEFC" w14:textId="5183EF91" w:rsidR="00DD474D" w:rsidRDefault="00DD474D">
      <w:r w:rsidRPr="00DD474D">
        <w:drawing>
          <wp:inline distT="0" distB="0" distL="0" distR="0" wp14:anchorId="4D8A6BB6" wp14:editId="095C315A">
            <wp:extent cx="5943600" cy="2744470"/>
            <wp:effectExtent l="12700" t="12700" r="12700" b="11430"/>
            <wp:docPr id="607613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32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06CCA" w14:textId="77777777" w:rsidR="00DD474D" w:rsidRDefault="00DD474D"/>
    <w:p w14:paraId="46A38E9F" w14:textId="11F88472" w:rsidR="00DD474D" w:rsidRDefault="00DD474D">
      <w:r w:rsidRPr="00DD474D">
        <w:lastRenderedPageBreak/>
        <w:drawing>
          <wp:inline distT="0" distB="0" distL="0" distR="0" wp14:anchorId="05FDCA88" wp14:editId="4E3AFEAF">
            <wp:extent cx="5943600" cy="2763520"/>
            <wp:effectExtent l="12700" t="12700" r="12700" b="17780"/>
            <wp:docPr id="1344435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353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58953" w14:textId="77777777" w:rsidR="00DD474D" w:rsidRDefault="00DD474D"/>
    <w:p w14:paraId="5245500E" w14:textId="13D30BB3" w:rsidR="00DD474D" w:rsidRDefault="00DD474D">
      <w:r>
        <w:t>Open bills and scroll down this page.</w:t>
      </w:r>
    </w:p>
    <w:p w14:paraId="4194A6D3" w14:textId="77777777" w:rsidR="00DD474D" w:rsidRDefault="00DD474D"/>
    <w:p w14:paraId="2BB491EE" w14:textId="21F64A29" w:rsidR="00DD474D" w:rsidRDefault="00DD474D">
      <w:r w:rsidRPr="00DD474D">
        <w:drawing>
          <wp:inline distT="0" distB="0" distL="0" distR="0" wp14:anchorId="0087DBCB" wp14:editId="40D86A9A">
            <wp:extent cx="5943600" cy="2715895"/>
            <wp:effectExtent l="12700" t="12700" r="12700" b="14605"/>
            <wp:docPr id="16272558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55813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4948F" w14:textId="77777777" w:rsidR="00DD474D" w:rsidRDefault="00DD474D"/>
    <w:p w14:paraId="6BEED3C8" w14:textId="2FA11D5F" w:rsidR="00DD474D" w:rsidRDefault="00DD474D">
      <w:r w:rsidRPr="00DD474D">
        <w:lastRenderedPageBreak/>
        <w:drawing>
          <wp:inline distT="0" distB="0" distL="0" distR="0" wp14:anchorId="52F09409" wp14:editId="138D5871">
            <wp:extent cx="5943600" cy="3189605"/>
            <wp:effectExtent l="12700" t="12700" r="12700" b="10795"/>
            <wp:docPr id="305410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06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5E161" w14:textId="77777777" w:rsidR="00DD474D" w:rsidRDefault="00DD474D"/>
    <w:p w14:paraId="4C36F26F" w14:textId="510A49DE" w:rsidR="00DD474D" w:rsidRDefault="00DD474D">
      <w:r>
        <w:t>I can see the breakdown of each service causing the charges. Browse to that particular service and delete the resource.</w:t>
      </w:r>
    </w:p>
    <w:p w14:paraId="2F5060B7" w14:textId="77777777" w:rsidR="00DD474D" w:rsidRDefault="00DD474D"/>
    <w:p w14:paraId="0B51608F" w14:textId="65E3BBDA" w:rsidR="00DD474D" w:rsidRDefault="00DD474D">
      <w:r w:rsidRPr="00DD474D">
        <w:drawing>
          <wp:inline distT="0" distB="0" distL="0" distR="0" wp14:anchorId="6CAA820B" wp14:editId="3A94B42B">
            <wp:extent cx="5943600" cy="2704465"/>
            <wp:effectExtent l="12700" t="12700" r="12700" b="13335"/>
            <wp:docPr id="133401758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17580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D4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74D"/>
    <w:rsid w:val="00334BBB"/>
    <w:rsid w:val="007835C6"/>
    <w:rsid w:val="00AD3F34"/>
    <w:rsid w:val="00DD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CFDF1B"/>
  <w15:chartTrackingRefBased/>
  <w15:docId w15:val="{1A4C02F3-EF1D-5944-9EC8-913E7C69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7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7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7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7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7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7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7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7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7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7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7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7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7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7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74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74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7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7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7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7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7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7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7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Sasanapuri, Venkata Giri</dc:creator>
  <cp:keywords/>
  <dc:description/>
  <cp:lastModifiedBy>Sasanapuri, Venkata Giri</cp:lastModifiedBy>
  <cp:revision>1</cp:revision>
  <dcterms:created xsi:type="dcterms:W3CDTF">2024-03-03T00:12:00Z</dcterms:created>
  <dcterms:modified xsi:type="dcterms:W3CDTF">2024-03-03T00:22:00Z</dcterms:modified>
</cp:coreProperties>
</file>