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datatable : function(component, helper)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var action = component.get("c.getCovidData");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action.setCallback(this, function(response){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var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var obj= response.getReturnValue();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component.set("v.COVID19summaryList",obj);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component.set("v.IsSpinner",false);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}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$A.enqueueAction(action);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sortData: function (cmp, fieldName, sortDirection)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var fname = fieldName;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var data = cmp.get("v.COVID19summaryList");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var reverse = sortDirection !== 'asc';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data.sort(this.sortBy(fieldName, reverse))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cmp.set("v.COVID19summaryList", data);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sortBy: function (field, reverse)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var key = function(x) {return x[field]};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reverse = !reverse ? 1 : -1;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function (a, b)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return a = key(a), b = key(b), reverse * ((a &gt; b) - (b &gt; a));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