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drawing>
          <wp:anchor distT="0" distB="0" distL="0" distR="0" allowOverlap="1" layoutInCell="1" locked="0" behindDoc="1" simplePos="0" relativeHeight="478715392">
            <wp:simplePos x="0" y="0"/>
            <wp:positionH relativeFrom="page">
              <wp:posOffset>709422</wp:posOffset>
            </wp:positionH>
            <wp:positionV relativeFrom="page">
              <wp:posOffset>520446</wp:posOffset>
            </wp:positionV>
            <wp:extent cx="6353555" cy="898702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6353555" cy="898702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Title"/>
      </w:pPr>
      <w:r>
        <w:rPr>
          <w:sz w:val="96"/>
        </w:rPr>
        <w:t>S</w:t>
      </w:r>
      <w:r>
        <w:rPr/>
        <w:t>OLUTIONS </w:t>
      </w:r>
      <w:r>
        <w:rPr>
          <w:sz w:val="96"/>
        </w:rPr>
        <w:t>M</w:t>
      </w:r>
      <w:r>
        <w:rPr/>
        <w:t>ANUAL</w:t>
      </w:r>
    </w:p>
    <w:p>
      <w:pPr>
        <w:pStyle w:val="BodyText"/>
        <w:rPr>
          <w:rFonts w:ascii="Arial"/>
          <w:sz w:val="96"/>
        </w:rPr>
      </w:pPr>
    </w:p>
    <w:p>
      <w:pPr>
        <w:pStyle w:val="BodyText"/>
        <w:spacing w:before="5"/>
        <w:rPr>
          <w:rFonts w:ascii="Arial"/>
          <w:sz w:val="108"/>
        </w:rPr>
      </w:pPr>
    </w:p>
    <w:p>
      <w:pPr>
        <w:spacing w:before="0"/>
        <w:ind w:left="863" w:right="1316" w:firstLine="0"/>
        <w:jc w:val="center"/>
        <w:rPr>
          <w:rFonts w:ascii="Arial"/>
          <w:sz w:val="48"/>
        </w:rPr>
      </w:pPr>
      <w:r>
        <w:rPr>
          <w:rFonts w:ascii="Arial"/>
          <w:color w:val="008F00"/>
          <w:sz w:val="72"/>
        </w:rPr>
        <w:t>C</w:t>
      </w:r>
      <w:r>
        <w:rPr>
          <w:rFonts w:ascii="Arial"/>
          <w:color w:val="008F00"/>
          <w:sz w:val="48"/>
        </w:rPr>
        <w:t>OMPUTER </w:t>
      </w:r>
      <w:r>
        <w:rPr>
          <w:rFonts w:ascii="Arial"/>
          <w:color w:val="008F00"/>
          <w:sz w:val="72"/>
        </w:rPr>
        <w:t>O</w:t>
      </w:r>
      <w:r>
        <w:rPr>
          <w:rFonts w:ascii="Arial"/>
          <w:color w:val="008F00"/>
          <w:sz w:val="48"/>
        </w:rPr>
        <w:t>RGANIZATION AND</w:t>
      </w:r>
    </w:p>
    <w:p>
      <w:pPr>
        <w:spacing w:before="36"/>
        <w:ind w:left="863" w:right="778" w:firstLine="0"/>
        <w:jc w:val="center"/>
        <w:rPr>
          <w:rFonts w:ascii="Arial"/>
          <w:sz w:val="48"/>
        </w:rPr>
      </w:pPr>
      <w:r>
        <w:rPr>
          <w:rFonts w:ascii="Arial"/>
          <w:color w:val="008F00"/>
          <w:sz w:val="72"/>
        </w:rPr>
        <w:t>A</w:t>
      </w:r>
      <w:r>
        <w:rPr>
          <w:rFonts w:ascii="Arial"/>
          <w:color w:val="008F00"/>
          <w:sz w:val="48"/>
        </w:rPr>
        <w:t>RCHITECTURE</w:t>
      </w:r>
    </w:p>
    <w:p>
      <w:pPr>
        <w:spacing w:line="249" w:lineRule="auto" w:before="26"/>
        <w:ind w:left="863" w:right="1316" w:firstLine="0"/>
        <w:jc w:val="center"/>
        <w:rPr>
          <w:rFonts w:ascii="Arial"/>
          <w:sz w:val="36"/>
        </w:rPr>
      </w:pPr>
      <w:r>
        <w:rPr>
          <w:rFonts w:ascii="Arial"/>
          <w:color w:val="008F00"/>
          <w:spacing w:val="-3"/>
          <w:sz w:val="48"/>
        </w:rPr>
        <w:t>DESIGNING </w:t>
      </w:r>
      <w:r>
        <w:rPr>
          <w:rFonts w:ascii="Arial"/>
          <w:color w:val="008F00"/>
          <w:sz w:val="48"/>
        </w:rPr>
        <w:t>FOR</w:t>
      </w:r>
      <w:r>
        <w:rPr>
          <w:rFonts w:ascii="Arial"/>
          <w:color w:val="008F00"/>
          <w:spacing w:val="-88"/>
          <w:sz w:val="48"/>
        </w:rPr>
        <w:t> </w:t>
      </w:r>
      <w:r>
        <w:rPr>
          <w:rFonts w:ascii="Arial"/>
          <w:color w:val="008F00"/>
          <w:sz w:val="48"/>
        </w:rPr>
        <w:t>PERFORMANCE E</w:t>
      </w:r>
      <w:r>
        <w:rPr>
          <w:rFonts w:ascii="Arial"/>
          <w:color w:val="008F00"/>
          <w:sz w:val="36"/>
        </w:rPr>
        <w:t>IGHTH </w:t>
      </w:r>
      <w:r>
        <w:rPr>
          <w:rFonts w:ascii="Arial"/>
          <w:color w:val="008F00"/>
          <w:sz w:val="48"/>
        </w:rPr>
        <w:t>E</w:t>
      </w:r>
      <w:r>
        <w:rPr>
          <w:rFonts w:ascii="Arial"/>
          <w:color w:val="008F00"/>
          <w:sz w:val="36"/>
        </w:rPr>
        <w:t>DITION</w:t>
      </w:r>
    </w:p>
    <w:p>
      <w:pPr>
        <w:pStyle w:val="BodyText"/>
        <w:rPr>
          <w:rFonts w:ascii="Arial"/>
          <w:sz w:val="48"/>
        </w:rPr>
      </w:pPr>
    </w:p>
    <w:p>
      <w:pPr>
        <w:pStyle w:val="BodyText"/>
        <w:rPr>
          <w:rFonts w:ascii="Arial"/>
          <w:sz w:val="48"/>
        </w:rPr>
      </w:pPr>
    </w:p>
    <w:p>
      <w:pPr>
        <w:pStyle w:val="BodyText"/>
        <w:rPr>
          <w:rFonts w:ascii="Arial"/>
          <w:sz w:val="48"/>
        </w:rPr>
      </w:pPr>
    </w:p>
    <w:p>
      <w:pPr>
        <w:pStyle w:val="BodyText"/>
        <w:spacing w:before="8"/>
        <w:rPr>
          <w:rFonts w:ascii="Arial"/>
          <w:sz w:val="56"/>
        </w:rPr>
      </w:pPr>
    </w:p>
    <w:p>
      <w:pPr>
        <w:spacing w:before="1"/>
        <w:ind w:left="863" w:right="1313" w:firstLine="0"/>
        <w:jc w:val="center"/>
        <w:rPr>
          <w:rFonts w:ascii="Arial"/>
          <w:sz w:val="36"/>
        </w:rPr>
      </w:pPr>
      <w:r>
        <w:rPr/>
        <w:pict>
          <v:shapetype id="_x0000_t202" o:spt="202" coordsize="21600,21600" path="m,l,21600r21600,l21600,xe">
            <v:stroke joinstyle="miter"/>
            <v:path gradientshapeok="t" o:connecttype="rect"/>
          </v:shapetype>
          <v:shape style="position:absolute;margin-left:82pt;margin-top:96.441727pt;width:209.2pt;height:78.150pt;mso-position-horizontal-relative:page;mso-position-vertical-relative:paragraph;z-index:15728640" type="#_x0000_t202" filled="false" stroked="false">
            <v:textbox inset="0,0,0,0">
              <w:txbxContent>
                <w:p>
                  <w:pPr>
                    <w:spacing w:line="465" w:lineRule="auto" w:before="0"/>
                    <w:ind w:left="0" w:right="-14" w:firstLine="0"/>
                    <w:jc w:val="left"/>
                    <w:rPr>
                      <w:rFonts w:ascii="Arial"/>
                      <w:sz w:val="28"/>
                    </w:rPr>
                  </w:pPr>
                  <w:r>
                    <w:rPr>
                      <w:rFonts w:ascii="Arial"/>
                      <w:color w:val="FF0000"/>
                      <w:sz w:val="28"/>
                    </w:rPr>
                    <w:t>Originally Shared for </w:t>
                  </w:r>
                  <w:hyperlink r:id="rId6">
                    <w:r>
                      <w:rPr>
                        <w:rFonts w:ascii="Arial"/>
                        <w:color w:val="FF0000"/>
                        <w:spacing w:val="-1"/>
                        <w:sz w:val="28"/>
                      </w:rPr>
                      <w:t>http://www.mashhoood.webs.com</w:t>
                    </w:r>
                  </w:hyperlink>
                </w:p>
                <w:p>
                  <w:pPr>
                    <w:spacing w:line="322" w:lineRule="exact" w:before="0"/>
                    <w:ind w:left="0" w:right="0" w:firstLine="0"/>
                    <w:jc w:val="left"/>
                    <w:rPr>
                      <w:rFonts w:ascii="Arial"/>
                      <w:sz w:val="28"/>
                    </w:rPr>
                  </w:pPr>
                  <w:r>
                    <w:rPr>
                      <w:rFonts w:ascii="Arial"/>
                      <w:color w:val="FF0000"/>
                      <w:sz w:val="28"/>
                    </w:rPr>
                    <w:t>Mashhood's Web Family</w:t>
                  </w:r>
                </w:p>
              </w:txbxContent>
            </v:textbox>
            <w10:wrap type="none"/>
          </v:shape>
        </w:pict>
      </w:r>
      <w:r>
        <w:rPr>
          <w:rFonts w:ascii="Arial"/>
          <w:sz w:val="48"/>
        </w:rPr>
        <w:t>W</w:t>
      </w:r>
      <w:r>
        <w:rPr>
          <w:rFonts w:ascii="Arial"/>
          <w:sz w:val="36"/>
        </w:rPr>
        <w:t>ILLIAM </w:t>
      </w:r>
      <w:r>
        <w:rPr>
          <w:rFonts w:ascii="Arial"/>
          <w:sz w:val="48"/>
        </w:rPr>
        <w:t>S</w:t>
      </w:r>
      <w:r>
        <w:rPr>
          <w:rFonts w:ascii="Arial"/>
          <w:sz w:val="36"/>
        </w:rPr>
        <w:t>TALLINGS</w:t>
      </w:r>
    </w:p>
    <w:p>
      <w:pPr>
        <w:spacing w:after="0"/>
        <w:jc w:val="center"/>
        <w:rPr>
          <w:rFonts w:ascii="Arial"/>
          <w:sz w:val="36"/>
        </w:rPr>
        <w:sectPr>
          <w:type w:val="continuous"/>
          <w:pgSz w:w="12240" w:h="15840"/>
          <w:pgMar w:top="820" w:bottom="280" w:left="1220" w:right="760"/>
        </w:sectPr>
      </w:pPr>
    </w:p>
    <w:p>
      <w:pPr>
        <w:pStyle w:val="Heading3"/>
        <w:spacing w:before="52"/>
        <w:ind w:left="863" w:right="784"/>
        <w:jc w:val="center"/>
      </w:pPr>
      <w:r>
        <w:rPr/>
        <w:pict>
          <v:shape style="position:absolute;margin-left:197pt;margin-top:565pt;width:209.2pt;height:78.150pt;mso-position-horizontal-relative:page;mso-position-vertical-relative:page;z-index:15729664" type="#_x0000_t202" filled="false" stroked="false">
            <v:textbox inset="0,0,0,0">
              <w:txbxContent>
                <w:p>
                  <w:pPr>
                    <w:spacing w:line="465" w:lineRule="auto" w:before="0"/>
                    <w:ind w:left="0" w:right="-14" w:firstLine="0"/>
                    <w:jc w:val="left"/>
                    <w:rPr>
                      <w:rFonts w:ascii="Arial"/>
                      <w:sz w:val="28"/>
                    </w:rPr>
                  </w:pPr>
                  <w:r>
                    <w:rPr>
                      <w:rFonts w:ascii="Arial"/>
                      <w:color w:val="FF0000"/>
                      <w:sz w:val="28"/>
                    </w:rPr>
                    <w:t>Originally Shared for </w:t>
                  </w:r>
                  <w:hyperlink r:id="rId6">
                    <w:r>
                      <w:rPr>
                        <w:rFonts w:ascii="Arial"/>
                        <w:color w:val="FF0000"/>
                        <w:spacing w:val="-1"/>
                        <w:sz w:val="28"/>
                      </w:rPr>
                      <w:t>http://www.mashhoood.webs.com</w:t>
                    </w:r>
                  </w:hyperlink>
                </w:p>
                <w:p>
                  <w:pPr>
                    <w:spacing w:line="322" w:lineRule="exact" w:before="0"/>
                    <w:ind w:left="0" w:right="0" w:firstLine="0"/>
                    <w:jc w:val="left"/>
                    <w:rPr>
                      <w:rFonts w:ascii="Arial"/>
                      <w:sz w:val="28"/>
                    </w:rPr>
                  </w:pPr>
                  <w:r>
                    <w:rPr>
                      <w:rFonts w:ascii="Arial"/>
                      <w:color w:val="FF0000"/>
                      <w:sz w:val="28"/>
                    </w:rPr>
                    <w:t>Mashhood's Web Family</w:t>
                  </w:r>
                </w:p>
              </w:txbxContent>
            </v:textbox>
            <w10:wrap type="none"/>
          </v:shape>
        </w:pict>
      </w:r>
      <w:r>
        <w:rPr/>
        <w:t>TABLE OF CONTENTS</w:t>
      </w:r>
    </w:p>
    <w:p>
      <w:pPr>
        <w:pStyle w:val="BodyText"/>
        <w:rPr>
          <w:b/>
          <w:sz w:val="20"/>
        </w:rPr>
      </w:pPr>
    </w:p>
    <w:p>
      <w:pPr>
        <w:pStyle w:val="BodyText"/>
        <w:rPr>
          <w:b/>
          <w:sz w:val="20"/>
        </w:rPr>
      </w:pPr>
    </w:p>
    <w:p>
      <w:pPr>
        <w:pStyle w:val="BodyText"/>
        <w:rPr>
          <w:b/>
          <w:sz w:val="20"/>
        </w:rPr>
      </w:pPr>
    </w:p>
    <w:p>
      <w:pPr>
        <w:pStyle w:val="BodyText"/>
        <w:spacing w:before="5"/>
        <w:rPr>
          <w:b/>
        </w:rPr>
      </w:pPr>
    </w:p>
    <w:p>
      <w:pPr>
        <w:pStyle w:val="BodyText"/>
        <w:tabs>
          <w:tab w:pos="8499" w:val="right" w:leader="dot"/>
        </w:tabs>
        <w:spacing w:line="270" w:lineRule="exact" w:before="74"/>
        <w:ind w:left="407"/>
      </w:pPr>
      <w:r>
        <w:rPr>
          <w:w w:val="110"/>
        </w:rPr>
        <w:t>Chapter</w:t>
      </w:r>
      <w:r>
        <w:rPr>
          <w:spacing w:val="-6"/>
          <w:w w:val="110"/>
        </w:rPr>
        <w:t> </w:t>
      </w:r>
      <w:r>
        <w:rPr>
          <w:w w:val="110"/>
        </w:rPr>
        <w:t>1</w:t>
      </w:r>
      <w:r>
        <w:rPr>
          <w:spacing w:val="55"/>
          <w:w w:val="110"/>
        </w:rPr>
        <w:t> </w:t>
      </w:r>
      <w:r>
        <w:rPr>
          <w:w w:val="110"/>
        </w:rPr>
        <w:t>Introduction</w:t>
        <w:tab/>
        <w:t>5</w:t>
      </w:r>
    </w:p>
    <w:p>
      <w:pPr>
        <w:pStyle w:val="BodyText"/>
        <w:tabs>
          <w:tab w:pos="8499" w:val="right" w:leader="dot"/>
        </w:tabs>
        <w:spacing w:line="264" w:lineRule="exact"/>
        <w:ind w:left="407"/>
      </w:pPr>
      <w:r>
        <w:rPr>
          <w:w w:val="110"/>
        </w:rPr>
        <w:t>Chapter 2  Computer Evolution</w:t>
      </w:r>
      <w:r>
        <w:rPr>
          <w:spacing w:val="-24"/>
          <w:w w:val="110"/>
        </w:rPr>
        <w:t> </w:t>
      </w:r>
      <w:r>
        <w:rPr>
          <w:w w:val="110"/>
        </w:rPr>
        <w:t>and</w:t>
      </w:r>
      <w:r>
        <w:rPr>
          <w:spacing w:val="-4"/>
          <w:w w:val="110"/>
        </w:rPr>
        <w:t> </w:t>
      </w:r>
      <w:r>
        <w:rPr>
          <w:w w:val="110"/>
        </w:rPr>
        <w:t>Performance</w:t>
        <w:tab/>
        <w:t>6</w:t>
      </w:r>
    </w:p>
    <w:p>
      <w:pPr>
        <w:pStyle w:val="BodyText"/>
        <w:tabs>
          <w:tab w:pos="8499" w:val="right" w:leader="dot"/>
        </w:tabs>
        <w:spacing w:line="264" w:lineRule="exact"/>
        <w:ind w:left="407"/>
      </w:pPr>
      <w:r>
        <w:rPr>
          <w:w w:val="110"/>
        </w:rPr>
        <w:t>Chapter 3  Computer Function</w:t>
      </w:r>
      <w:r>
        <w:rPr>
          <w:spacing w:val="-25"/>
          <w:w w:val="110"/>
        </w:rPr>
        <w:t> </w:t>
      </w:r>
      <w:r>
        <w:rPr>
          <w:w w:val="110"/>
        </w:rPr>
        <w:t>and</w:t>
      </w:r>
      <w:r>
        <w:rPr>
          <w:spacing w:val="-5"/>
          <w:w w:val="110"/>
        </w:rPr>
        <w:t> </w:t>
      </w:r>
      <w:r>
        <w:rPr>
          <w:w w:val="110"/>
        </w:rPr>
        <w:t>Interconnection</w:t>
        <w:tab/>
        <w:t>14</w:t>
      </w:r>
    </w:p>
    <w:p>
      <w:pPr>
        <w:pStyle w:val="BodyText"/>
        <w:tabs>
          <w:tab w:pos="8499" w:val="right" w:leader="dot"/>
        </w:tabs>
        <w:spacing w:line="264" w:lineRule="exact"/>
        <w:ind w:left="407"/>
      </w:pPr>
      <w:r>
        <w:rPr>
          <w:w w:val="110"/>
        </w:rPr>
        <w:t>Chapter 4</w:t>
      </w:r>
      <w:r>
        <w:rPr>
          <w:spacing w:val="47"/>
          <w:w w:val="110"/>
        </w:rPr>
        <w:t> </w:t>
      </w:r>
      <w:r>
        <w:rPr>
          <w:w w:val="110"/>
        </w:rPr>
        <w:t>Cache</w:t>
      </w:r>
      <w:r>
        <w:rPr>
          <w:spacing w:val="-6"/>
          <w:w w:val="110"/>
        </w:rPr>
        <w:t> </w:t>
      </w:r>
      <w:r>
        <w:rPr>
          <w:w w:val="110"/>
        </w:rPr>
        <w:t>Memory</w:t>
        <w:tab/>
        <w:t>19</w:t>
      </w:r>
    </w:p>
    <w:p>
      <w:pPr>
        <w:pStyle w:val="BodyText"/>
        <w:tabs>
          <w:tab w:pos="8499" w:val="right" w:leader="dot"/>
        </w:tabs>
        <w:spacing w:line="264" w:lineRule="exact"/>
        <w:ind w:left="407"/>
      </w:pPr>
      <w:r>
        <w:rPr>
          <w:w w:val="110"/>
        </w:rPr>
        <w:t>Chapter 5</w:t>
      </w:r>
      <w:r>
        <w:rPr>
          <w:spacing w:val="48"/>
          <w:w w:val="110"/>
        </w:rPr>
        <w:t> </w:t>
      </w:r>
      <w:r>
        <w:rPr>
          <w:w w:val="110"/>
        </w:rPr>
        <w:t>Internal</w:t>
      </w:r>
      <w:r>
        <w:rPr>
          <w:spacing w:val="-6"/>
          <w:w w:val="110"/>
        </w:rPr>
        <w:t> </w:t>
      </w:r>
      <w:r>
        <w:rPr>
          <w:w w:val="110"/>
        </w:rPr>
        <w:t>Memory</w:t>
        <w:tab/>
        <w:t>32</w:t>
      </w:r>
    </w:p>
    <w:p>
      <w:pPr>
        <w:pStyle w:val="BodyText"/>
        <w:tabs>
          <w:tab w:pos="8499" w:val="right" w:leader="dot"/>
        </w:tabs>
        <w:spacing w:line="264" w:lineRule="exact"/>
        <w:ind w:left="407"/>
      </w:pPr>
      <w:r>
        <w:rPr>
          <w:w w:val="110"/>
        </w:rPr>
        <w:t>Chapter 6</w:t>
      </w:r>
      <w:r>
        <w:rPr>
          <w:spacing w:val="47"/>
          <w:w w:val="110"/>
        </w:rPr>
        <w:t> </w:t>
      </w:r>
      <w:r>
        <w:rPr>
          <w:w w:val="110"/>
        </w:rPr>
        <w:t>External</w:t>
      </w:r>
      <w:r>
        <w:rPr>
          <w:spacing w:val="-6"/>
          <w:w w:val="110"/>
        </w:rPr>
        <w:t> </w:t>
      </w:r>
      <w:r>
        <w:rPr>
          <w:w w:val="110"/>
        </w:rPr>
        <w:t>Memory</w:t>
        <w:tab/>
        <w:t>38</w:t>
      </w:r>
    </w:p>
    <w:p>
      <w:pPr>
        <w:pStyle w:val="BodyText"/>
        <w:tabs>
          <w:tab w:pos="8499" w:val="right" w:leader="dot"/>
        </w:tabs>
        <w:spacing w:line="264" w:lineRule="exact"/>
        <w:ind w:left="407"/>
      </w:pPr>
      <w:r>
        <w:rPr>
          <w:w w:val="115"/>
        </w:rPr>
        <w:t>Chapter</w:t>
      </w:r>
      <w:r>
        <w:rPr>
          <w:spacing w:val="-9"/>
          <w:w w:val="115"/>
        </w:rPr>
        <w:t> </w:t>
      </w:r>
      <w:r>
        <w:rPr>
          <w:w w:val="115"/>
        </w:rPr>
        <w:t>7</w:t>
      </w:r>
      <w:r>
        <w:rPr>
          <w:spacing w:val="51"/>
          <w:w w:val="115"/>
        </w:rPr>
        <w:t> </w:t>
      </w:r>
      <w:r>
        <w:rPr>
          <w:w w:val="115"/>
        </w:rPr>
        <w:t>Input/Output</w:t>
        <w:tab/>
        <w:t>43</w:t>
      </w:r>
    </w:p>
    <w:p>
      <w:pPr>
        <w:pStyle w:val="BodyText"/>
        <w:tabs>
          <w:tab w:pos="8499" w:val="right" w:leader="dot"/>
        </w:tabs>
        <w:spacing w:line="264" w:lineRule="exact"/>
        <w:ind w:left="407"/>
      </w:pPr>
      <w:r>
        <w:rPr>
          <w:w w:val="110"/>
        </w:rPr>
        <w:t>Chapter 8  Operating</w:t>
      </w:r>
      <w:r>
        <w:rPr>
          <w:spacing w:val="-24"/>
          <w:w w:val="110"/>
        </w:rPr>
        <w:t> </w:t>
      </w:r>
      <w:r>
        <w:rPr>
          <w:w w:val="110"/>
        </w:rPr>
        <w:t>System</w:t>
      </w:r>
      <w:r>
        <w:rPr>
          <w:spacing w:val="-6"/>
          <w:w w:val="110"/>
        </w:rPr>
        <w:t> </w:t>
      </w:r>
      <w:r>
        <w:rPr>
          <w:w w:val="110"/>
        </w:rPr>
        <w:t>Support</w:t>
        <w:tab/>
        <w:t>50</w:t>
      </w:r>
    </w:p>
    <w:p>
      <w:pPr>
        <w:pStyle w:val="BodyText"/>
        <w:tabs>
          <w:tab w:pos="8499" w:val="right" w:leader="dot"/>
        </w:tabs>
        <w:spacing w:line="264" w:lineRule="exact"/>
        <w:ind w:left="407"/>
      </w:pPr>
      <w:r>
        <w:rPr>
          <w:w w:val="110"/>
        </w:rPr>
        <w:t>Chapter 9</w:t>
      </w:r>
      <w:r>
        <w:rPr>
          <w:spacing w:val="49"/>
          <w:w w:val="110"/>
        </w:rPr>
        <w:t> </w:t>
      </w:r>
      <w:r>
        <w:rPr>
          <w:w w:val="110"/>
        </w:rPr>
        <w:t>Computer</w:t>
      </w:r>
      <w:r>
        <w:rPr>
          <w:spacing w:val="-6"/>
          <w:w w:val="110"/>
        </w:rPr>
        <w:t> </w:t>
      </w:r>
      <w:r>
        <w:rPr>
          <w:w w:val="110"/>
        </w:rPr>
        <w:t>Arithmetic</w:t>
        <w:tab/>
        <w:t>57</w:t>
      </w:r>
    </w:p>
    <w:p>
      <w:pPr>
        <w:pStyle w:val="BodyText"/>
        <w:tabs>
          <w:tab w:pos="8499" w:val="right" w:leader="dot"/>
        </w:tabs>
        <w:spacing w:line="264" w:lineRule="exact"/>
        <w:ind w:left="407"/>
      </w:pPr>
      <w:r>
        <w:rPr>
          <w:w w:val="110"/>
        </w:rPr>
        <w:t>Chapter 10  Instruction Sets: Characteristics</w:t>
      </w:r>
      <w:r>
        <w:rPr>
          <w:spacing w:val="-39"/>
          <w:w w:val="110"/>
        </w:rPr>
        <w:t> </w:t>
      </w:r>
      <w:r>
        <w:rPr>
          <w:w w:val="110"/>
        </w:rPr>
        <w:t>and</w:t>
      </w:r>
      <w:r>
        <w:rPr>
          <w:spacing w:val="-6"/>
          <w:w w:val="110"/>
        </w:rPr>
        <w:t> </w:t>
      </w:r>
      <w:r>
        <w:rPr>
          <w:w w:val="110"/>
        </w:rPr>
        <w:t>Functions</w:t>
        <w:tab/>
        <w:t>69</w:t>
      </w:r>
    </w:p>
    <w:p>
      <w:pPr>
        <w:pStyle w:val="BodyText"/>
        <w:tabs>
          <w:tab w:pos="8499" w:val="right" w:leader="dot"/>
        </w:tabs>
        <w:spacing w:line="264" w:lineRule="exact"/>
        <w:ind w:left="407"/>
      </w:pPr>
      <w:r>
        <w:rPr>
          <w:w w:val="110"/>
        </w:rPr>
        <w:t>Chapter 11  Instruction Sets: Addressing Modes</w:t>
      </w:r>
      <w:r>
        <w:rPr>
          <w:spacing w:val="-36"/>
          <w:w w:val="110"/>
        </w:rPr>
        <w:t> </w:t>
      </w:r>
      <w:r>
        <w:rPr>
          <w:w w:val="110"/>
        </w:rPr>
        <w:t>and</w:t>
      </w:r>
      <w:r>
        <w:rPr>
          <w:spacing w:val="-5"/>
          <w:w w:val="110"/>
        </w:rPr>
        <w:t> </w:t>
      </w:r>
      <w:r>
        <w:rPr>
          <w:w w:val="110"/>
        </w:rPr>
        <w:t>Formats</w:t>
        <w:tab/>
        <w:t>80</w:t>
      </w:r>
    </w:p>
    <w:p>
      <w:pPr>
        <w:pStyle w:val="BodyText"/>
        <w:tabs>
          <w:tab w:pos="8499" w:val="right" w:leader="dot"/>
        </w:tabs>
        <w:spacing w:line="264" w:lineRule="exact"/>
        <w:ind w:left="407"/>
      </w:pPr>
      <w:r>
        <w:rPr>
          <w:w w:val="110"/>
        </w:rPr>
        <w:t>Chapter 12  Processor Structure</w:t>
      </w:r>
      <w:r>
        <w:rPr>
          <w:spacing w:val="-30"/>
          <w:w w:val="110"/>
        </w:rPr>
        <w:t> </w:t>
      </w:r>
      <w:r>
        <w:rPr>
          <w:w w:val="110"/>
        </w:rPr>
        <w:t>and</w:t>
      </w:r>
      <w:r>
        <w:rPr>
          <w:spacing w:val="-5"/>
          <w:w w:val="110"/>
        </w:rPr>
        <w:t> </w:t>
      </w:r>
      <w:r>
        <w:rPr>
          <w:w w:val="110"/>
        </w:rPr>
        <w:t>Function</w:t>
        <w:tab/>
        <w:t>85</w:t>
      </w:r>
    </w:p>
    <w:p>
      <w:pPr>
        <w:pStyle w:val="BodyText"/>
        <w:tabs>
          <w:tab w:pos="8499" w:val="right" w:leader="dot"/>
        </w:tabs>
        <w:spacing w:line="264" w:lineRule="exact"/>
        <w:ind w:left="407"/>
      </w:pPr>
      <w:r>
        <w:rPr>
          <w:w w:val="110"/>
        </w:rPr>
        <w:t>Chapter 13  Reduced Instruction</w:t>
      </w:r>
      <w:r>
        <w:rPr>
          <w:spacing w:val="-28"/>
          <w:w w:val="110"/>
        </w:rPr>
        <w:t> </w:t>
      </w:r>
      <w:r>
        <w:rPr>
          <w:w w:val="110"/>
        </w:rPr>
        <w:t>Set</w:t>
      </w:r>
      <w:r>
        <w:rPr>
          <w:spacing w:val="-5"/>
          <w:w w:val="110"/>
        </w:rPr>
        <w:t> </w:t>
      </w:r>
      <w:r>
        <w:rPr>
          <w:w w:val="110"/>
        </w:rPr>
        <w:t>Computers</w:t>
        <w:tab/>
        <w:t>92</w:t>
      </w:r>
    </w:p>
    <w:p>
      <w:pPr>
        <w:pStyle w:val="BodyText"/>
        <w:tabs>
          <w:tab w:pos="8499" w:val="right" w:leader="dot"/>
        </w:tabs>
        <w:spacing w:line="264" w:lineRule="exact"/>
        <w:ind w:left="407"/>
      </w:pPr>
      <w:r>
        <w:rPr>
          <w:w w:val="110"/>
        </w:rPr>
        <w:t>Chapter 14  Instruction-Level Parallelism and</w:t>
      </w:r>
      <w:r>
        <w:rPr>
          <w:spacing w:val="-37"/>
          <w:w w:val="110"/>
        </w:rPr>
        <w:t> </w:t>
      </w:r>
      <w:r>
        <w:rPr>
          <w:w w:val="110"/>
        </w:rPr>
        <w:t>Superscalar</w:t>
      </w:r>
      <w:r>
        <w:rPr>
          <w:spacing w:val="-7"/>
          <w:w w:val="110"/>
        </w:rPr>
        <w:t> </w:t>
      </w:r>
      <w:r>
        <w:rPr>
          <w:w w:val="110"/>
        </w:rPr>
        <w:t>Processors</w:t>
        <w:tab/>
        <w:t>97</w:t>
      </w:r>
    </w:p>
    <w:p>
      <w:pPr>
        <w:pStyle w:val="BodyText"/>
        <w:tabs>
          <w:tab w:pos="8499" w:val="right" w:leader="dot"/>
        </w:tabs>
        <w:spacing w:line="264" w:lineRule="exact"/>
        <w:ind w:left="407"/>
      </w:pPr>
      <w:r>
        <w:rPr>
          <w:w w:val="110"/>
        </w:rPr>
        <w:t>Chapter 15  Control</w:t>
      </w:r>
      <w:r>
        <w:rPr>
          <w:spacing w:val="-25"/>
          <w:w w:val="110"/>
        </w:rPr>
        <w:t> </w:t>
      </w:r>
      <w:r>
        <w:rPr>
          <w:w w:val="110"/>
        </w:rPr>
        <w:t>Unit</w:t>
      </w:r>
      <w:r>
        <w:rPr>
          <w:spacing w:val="-6"/>
          <w:w w:val="110"/>
        </w:rPr>
        <w:t> </w:t>
      </w:r>
      <w:r>
        <w:rPr>
          <w:w w:val="110"/>
        </w:rPr>
        <w:t>Operation</w:t>
        <w:tab/>
        <w:t>103</w:t>
      </w:r>
    </w:p>
    <w:p>
      <w:pPr>
        <w:pStyle w:val="BodyText"/>
        <w:tabs>
          <w:tab w:pos="8499" w:val="right" w:leader="dot"/>
        </w:tabs>
        <w:spacing w:line="264" w:lineRule="exact"/>
        <w:ind w:left="407"/>
      </w:pPr>
      <w:r>
        <w:rPr>
          <w:w w:val="110"/>
        </w:rPr>
        <w:t>Chapter 16</w:t>
      </w:r>
      <w:r>
        <w:rPr>
          <w:spacing w:val="48"/>
          <w:w w:val="110"/>
        </w:rPr>
        <w:t> </w:t>
      </w:r>
      <w:r>
        <w:rPr>
          <w:w w:val="110"/>
        </w:rPr>
        <w:t>Microprogrammed</w:t>
      </w:r>
      <w:r>
        <w:rPr>
          <w:spacing w:val="-6"/>
          <w:w w:val="110"/>
        </w:rPr>
        <w:t> </w:t>
      </w:r>
      <w:r>
        <w:rPr>
          <w:w w:val="110"/>
        </w:rPr>
        <w:t>Control</w:t>
        <w:tab/>
        <w:t>106</w:t>
      </w:r>
    </w:p>
    <w:p>
      <w:pPr>
        <w:pStyle w:val="BodyText"/>
        <w:tabs>
          <w:tab w:pos="8499" w:val="right" w:leader="dot"/>
        </w:tabs>
        <w:spacing w:line="264" w:lineRule="exact"/>
        <w:ind w:left="407"/>
      </w:pPr>
      <w:r>
        <w:rPr>
          <w:w w:val="110"/>
        </w:rPr>
        <w:t>Chapter 17</w:t>
      </w:r>
      <w:r>
        <w:rPr>
          <w:spacing w:val="46"/>
          <w:w w:val="110"/>
        </w:rPr>
        <w:t> </w:t>
      </w:r>
      <w:r>
        <w:rPr>
          <w:w w:val="110"/>
        </w:rPr>
        <w:t>Parallel</w:t>
      </w:r>
      <w:r>
        <w:rPr>
          <w:spacing w:val="-7"/>
          <w:w w:val="110"/>
        </w:rPr>
        <w:t> </w:t>
      </w:r>
      <w:r>
        <w:rPr>
          <w:w w:val="110"/>
        </w:rPr>
        <w:t>Processing</w:t>
        <w:tab/>
        <w:t>109</w:t>
      </w:r>
    </w:p>
    <w:p>
      <w:pPr>
        <w:pStyle w:val="BodyText"/>
        <w:tabs>
          <w:tab w:pos="8499" w:val="right" w:leader="dot"/>
        </w:tabs>
        <w:spacing w:line="264" w:lineRule="exact"/>
        <w:ind w:left="407"/>
      </w:pPr>
      <w:r>
        <w:rPr>
          <w:w w:val="110"/>
        </w:rPr>
        <w:t>Chapter 18</w:t>
      </w:r>
      <w:r>
        <w:rPr>
          <w:spacing w:val="47"/>
          <w:w w:val="110"/>
        </w:rPr>
        <w:t> </w:t>
      </w:r>
      <w:r>
        <w:rPr>
          <w:w w:val="110"/>
        </w:rPr>
        <w:t>Multicore</w:t>
      </w:r>
      <w:r>
        <w:rPr>
          <w:spacing w:val="-6"/>
          <w:w w:val="110"/>
        </w:rPr>
        <w:t> </w:t>
      </w:r>
      <w:r>
        <w:rPr>
          <w:w w:val="110"/>
        </w:rPr>
        <w:t>Computers</w:t>
        <w:tab/>
        <w:t>118</w:t>
      </w:r>
    </w:p>
    <w:p>
      <w:pPr>
        <w:pStyle w:val="BodyText"/>
        <w:tabs>
          <w:tab w:pos="8499" w:val="right" w:leader="dot"/>
        </w:tabs>
        <w:spacing w:line="264" w:lineRule="exact"/>
        <w:ind w:left="407"/>
      </w:pPr>
      <w:r>
        <w:rPr>
          <w:w w:val="110"/>
        </w:rPr>
        <w:t>Chapter 19</w:t>
      </w:r>
      <w:r>
        <w:rPr>
          <w:spacing w:val="47"/>
          <w:w w:val="110"/>
        </w:rPr>
        <w:t> </w:t>
      </w:r>
      <w:r>
        <w:rPr>
          <w:w w:val="110"/>
        </w:rPr>
        <w:t>Number</w:t>
      </w:r>
      <w:r>
        <w:rPr>
          <w:spacing w:val="-7"/>
          <w:w w:val="110"/>
        </w:rPr>
        <w:t> </w:t>
      </w:r>
      <w:r>
        <w:rPr>
          <w:w w:val="110"/>
        </w:rPr>
        <w:t>Systems</w:t>
        <w:tab/>
        <w:t>121</w:t>
      </w:r>
    </w:p>
    <w:p>
      <w:pPr>
        <w:pStyle w:val="BodyText"/>
        <w:tabs>
          <w:tab w:pos="8499" w:val="right" w:leader="dot"/>
        </w:tabs>
        <w:spacing w:line="264" w:lineRule="exact"/>
        <w:ind w:left="407"/>
      </w:pPr>
      <w:r>
        <w:rPr>
          <w:w w:val="105"/>
        </w:rPr>
        <w:t>Chapter 20</w:t>
      </w:r>
      <w:r>
        <w:rPr>
          <w:spacing w:val="56"/>
          <w:w w:val="105"/>
        </w:rPr>
        <w:t> </w:t>
      </w:r>
      <w:r>
        <w:rPr>
          <w:w w:val="105"/>
        </w:rPr>
        <w:t>Digital</w:t>
      </w:r>
      <w:r>
        <w:rPr>
          <w:spacing w:val="-3"/>
          <w:w w:val="105"/>
        </w:rPr>
        <w:t> </w:t>
      </w:r>
      <w:r>
        <w:rPr>
          <w:w w:val="105"/>
        </w:rPr>
        <w:t>Logic</w:t>
        <w:tab/>
        <w:t>122</w:t>
      </w:r>
    </w:p>
    <w:p>
      <w:pPr>
        <w:pStyle w:val="BodyText"/>
        <w:tabs>
          <w:tab w:pos="8499" w:val="right" w:leader="dot"/>
        </w:tabs>
        <w:spacing w:line="264" w:lineRule="exact"/>
        <w:ind w:left="407"/>
      </w:pPr>
      <w:r>
        <w:rPr>
          <w:w w:val="110"/>
        </w:rPr>
        <w:t>Chapter 21  The</w:t>
      </w:r>
      <w:r>
        <w:rPr>
          <w:spacing w:val="-29"/>
          <w:w w:val="110"/>
        </w:rPr>
        <w:t> </w:t>
      </w:r>
      <w:r>
        <w:rPr>
          <w:w w:val="110"/>
        </w:rPr>
        <w:t>IA-64</w:t>
      </w:r>
      <w:r>
        <w:rPr>
          <w:spacing w:val="-7"/>
          <w:w w:val="110"/>
        </w:rPr>
        <w:t> </w:t>
      </w:r>
      <w:r>
        <w:rPr>
          <w:w w:val="110"/>
        </w:rPr>
        <w:t>Architecture</w:t>
        <w:tab/>
        <w:t>126</w:t>
      </w:r>
    </w:p>
    <w:p>
      <w:pPr>
        <w:pStyle w:val="BodyText"/>
        <w:tabs>
          <w:tab w:pos="8499" w:val="right" w:leader="dot"/>
        </w:tabs>
        <w:spacing w:line="270" w:lineRule="exact"/>
        <w:ind w:left="407"/>
      </w:pPr>
      <w:r>
        <w:rPr>
          <w:w w:val="110"/>
        </w:rPr>
        <w:t>Appendix B  Assembly Language and</w:t>
      </w:r>
      <w:r>
        <w:rPr>
          <w:spacing w:val="-40"/>
          <w:w w:val="110"/>
        </w:rPr>
        <w:t> </w:t>
      </w:r>
      <w:r>
        <w:rPr>
          <w:w w:val="110"/>
        </w:rPr>
        <w:t>Related</w:t>
      </w:r>
      <w:r>
        <w:rPr>
          <w:spacing w:val="-8"/>
          <w:w w:val="110"/>
        </w:rPr>
        <w:t> </w:t>
      </w:r>
      <w:r>
        <w:rPr>
          <w:w w:val="110"/>
        </w:rPr>
        <w:t>Topics</w:t>
        <w:tab/>
        <w:t>130</w:t>
      </w:r>
    </w:p>
    <w:p>
      <w:pPr>
        <w:spacing w:after="0" w:line="270" w:lineRule="exact"/>
        <w:sectPr>
          <w:footerReference w:type="default" r:id="rId7"/>
          <w:pgSz w:w="12240" w:h="15840"/>
          <w:pgMar w:footer="849" w:header="0" w:top="1000" w:bottom="1040" w:left="1220" w:right="760"/>
          <w:pgNumType w:start="4"/>
        </w:sectPr>
      </w:pPr>
    </w:p>
    <w:p>
      <w:pPr>
        <w:pStyle w:val="BodyText"/>
        <w:spacing w:before="3"/>
        <w:rPr>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spacing w:before="255"/>
                    <w:ind w:left="2" w:right="0" w:firstLine="0"/>
                    <w:jc w:val="center"/>
                    <w:rPr>
                      <w:rFonts w:ascii="Arial"/>
                      <w:b/>
                      <w:sz w:val="36"/>
                    </w:rPr>
                  </w:pPr>
                  <w:r>
                    <w:rPr>
                      <w:rFonts w:ascii="Arial"/>
                      <w:b/>
                      <w:sz w:val="48"/>
                    </w:rPr>
                    <w:t>C</w:t>
                  </w:r>
                  <w:r>
                    <w:rPr>
                      <w:rFonts w:ascii="Arial"/>
                      <w:b/>
                      <w:sz w:val="36"/>
                    </w:rPr>
                    <w:t>HAPTER </w:t>
                  </w:r>
                  <w:r>
                    <w:rPr>
                      <w:rFonts w:ascii="Arial"/>
                      <w:b/>
                      <w:sz w:val="48"/>
                    </w:rPr>
                    <w:t>1</w:t>
                  </w:r>
                  <w:r>
                    <w:rPr>
                      <w:rFonts w:ascii="Arial"/>
                      <w:b/>
                      <w:spacing w:val="57"/>
                      <w:sz w:val="48"/>
                    </w:rPr>
                    <w:t> </w:t>
                  </w:r>
                  <w:r>
                    <w:rPr>
                      <w:rFonts w:ascii="Arial"/>
                      <w:b/>
                      <w:sz w:val="48"/>
                    </w:rPr>
                    <w:t>I</w:t>
                  </w:r>
                  <w:r>
                    <w:rPr>
                      <w:rFonts w:ascii="Arial"/>
                      <w:b/>
                      <w:sz w:val="36"/>
                    </w:rPr>
                    <w:t>NTRODUCTION</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1"/>
        <w:rPr>
          <w:sz w:val="19"/>
        </w:rPr>
      </w:pPr>
    </w:p>
    <w:p>
      <w:pPr>
        <w:tabs>
          <w:tab w:pos="2464" w:val="left" w:leader="none"/>
          <w:tab w:pos="3222" w:val="left" w:leader="none"/>
        </w:tabs>
        <w:spacing w:before="20"/>
        <w:ind w:left="0" w:right="458" w:firstLine="0"/>
        <w:jc w:val="center"/>
        <w:rPr>
          <w:rFonts w:ascii="Arial"/>
          <w:b/>
          <w:sz w:val="36"/>
        </w:rPr>
      </w:pPr>
      <w:r>
        <w:rPr/>
        <w:drawing>
          <wp:anchor distT="0" distB="0" distL="0" distR="0" allowOverlap="1" layoutInCell="1" locked="0" behindDoc="1" simplePos="0" relativeHeight="478716928">
            <wp:simplePos x="0" y="0"/>
            <wp:positionH relativeFrom="page">
              <wp:posOffset>2084832</wp:posOffset>
            </wp:positionH>
            <wp:positionV relativeFrom="paragraph">
              <wp:posOffset>441854</wp:posOffset>
            </wp:positionV>
            <wp:extent cx="3643360" cy="4139183"/>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3643360" cy="4139183"/>
                    </a:xfrm>
                    <a:prstGeom prst="rect">
                      <a:avLst/>
                    </a:prstGeom>
                  </pic:spPr>
                </pic:pic>
              </a:graphicData>
            </a:graphic>
          </wp:anchor>
        </w:drawing>
      </w:r>
      <w:r>
        <w:rPr>
          <w:rFonts w:ascii="Arial"/>
          <w:b/>
          <w:color w:val="008F00"/>
          <w:sz w:val="48"/>
        </w:rPr>
        <w:t>A</w:t>
      </w:r>
      <w:r>
        <w:rPr>
          <w:rFonts w:ascii="Arial"/>
          <w:b/>
          <w:color w:val="008F00"/>
          <w:spacing w:val="-64"/>
          <w:sz w:val="48"/>
        </w:rPr>
        <w:t> </w:t>
      </w:r>
      <w:r>
        <w:rPr>
          <w:rFonts w:ascii="Arial"/>
          <w:b/>
          <w:color w:val="008F00"/>
          <w:spacing w:val="43"/>
          <w:sz w:val="36"/>
        </w:rPr>
        <w:t>NSWERS</w:t>
        <w:tab/>
      </w:r>
      <w:r>
        <w:rPr>
          <w:rFonts w:ascii="Arial"/>
          <w:b/>
          <w:color w:val="008F00"/>
          <w:spacing w:val="26"/>
          <w:sz w:val="36"/>
        </w:rPr>
        <w:t>TO</w:t>
        <w:tab/>
      </w:r>
      <w:r>
        <w:rPr>
          <w:rFonts w:ascii="Arial"/>
          <w:b/>
          <w:color w:val="008F00"/>
          <w:sz w:val="48"/>
        </w:rPr>
        <w:t>Q</w:t>
      </w:r>
      <w:r>
        <w:rPr>
          <w:rFonts w:ascii="Arial"/>
          <w:b/>
          <w:color w:val="008F00"/>
          <w:spacing w:val="-64"/>
          <w:sz w:val="48"/>
        </w:rPr>
        <w:t> </w:t>
      </w:r>
      <w:r>
        <w:rPr>
          <w:rFonts w:ascii="Arial"/>
          <w:b/>
          <w:color w:val="008F00"/>
          <w:spacing w:val="45"/>
          <w:sz w:val="36"/>
        </w:rPr>
        <w:t>UESTIONS</w:t>
      </w:r>
      <w:r>
        <w:rPr>
          <w:rFonts w:ascii="Arial"/>
          <w:b/>
          <w:color w:val="008F00"/>
          <w:spacing w:val="-48"/>
          <w:sz w:val="36"/>
        </w:rPr>
        <w:t> </w:t>
      </w:r>
    </w:p>
    <w:p>
      <w:pPr>
        <w:pStyle w:val="ListParagraph"/>
        <w:numPr>
          <w:ilvl w:val="1"/>
          <w:numId w:val="1"/>
        </w:numPr>
        <w:tabs>
          <w:tab w:pos="849" w:val="left" w:leader="none"/>
          <w:tab w:pos="850" w:val="left" w:leader="none"/>
        </w:tabs>
        <w:spacing w:line="230" w:lineRule="auto" w:before="341" w:after="0"/>
        <w:ind w:left="850" w:right="720" w:hanging="630"/>
        <w:jc w:val="left"/>
        <w:rPr>
          <w:sz w:val="24"/>
        </w:rPr>
      </w:pPr>
      <w:r>
        <w:rPr>
          <w:b/>
          <w:w w:val="110"/>
          <w:sz w:val="24"/>
        </w:rPr>
        <w:t>Computer architecture </w:t>
      </w:r>
      <w:r>
        <w:rPr>
          <w:w w:val="110"/>
          <w:sz w:val="24"/>
        </w:rPr>
        <w:t>refers to those attributes of a system visible to a programmer or, put another way, those attributes that have a direct impact on the logical execution of a program. </w:t>
      </w:r>
      <w:r>
        <w:rPr>
          <w:b/>
          <w:w w:val="110"/>
          <w:sz w:val="24"/>
        </w:rPr>
        <w:t>Computer organization </w:t>
      </w:r>
      <w:r>
        <w:rPr>
          <w:w w:val="110"/>
          <w:sz w:val="24"/>
        </w:rPr>
        <w:t>refers to the operational units and their interconnections that realize the architectural specifications. Examples of architectural attributes include the instruction set, the number of bits used to represent various data types (e.g., numbers, characters), I/O mechanisms, and techniques for addressing memory. Organizational attributes include those hardware details transparent to the programmer, such as control signals;  interfaces between the computer and peripherals; and the memory technology used.</w:t>
      </w:r>
    </w:p>
    <w:p>
      <w:pPr>
        <w:pStyle w:val="BodyText"/>
        <w:spacing w:before="1"/>
        <w:rPr>
          <w:sz w:val="22"/>
        </w:rPr>
      </w:pPr>
    </w:p>
    <w:p>
      <w:pPr>
        <w:pStyle w:val="ListParagraph"/>
        <w:numPr>
          <w:ilvl w:val="1"/>
          <w:numId w:val="1"/>
        </w:numPr>
        <w:tabs>
          <w:tab w:pos="849" w:val="left" w:leader="none"/>
          <w:tab w:pos="850" w:val="left" w:leader="none"/>
        </w:tabs>
        <w:spacing w:line="230" w:lineRule="auto" w:before="0" w:after="0"/>
        <w:ind w:left="850" w:right="795" w:hanging="630"/>
        <w:jc w:val="left"/>
        <w:rPr>
          <w:sz w:val="24"/>
        </w:rPr>
      </w:pPr>
      <w:r>
        <w:rPr>
          <w:w w:val="110"/>
          <w:sz w:val="24"/>
        </w:rPr>
        <w:t>Computer structure refers to the way in which the components of a computer are interrelated. Computer function refers to the operation of each individual component as part of the</w:t>
      </w:r>
      <w:r>
        <w:rPr>
          <w:spacing w:val="-28"/>
          <w:w w:val="110"/>
          <w:sz w:val="24"/>
        </w:rPr>
        <w:t> </w:t>
      </w:r>
      <w:r>
        <w:rPr>
          <w:w w:val="110"/>
          <w:sz w:val="24"/>
        </w:rPr>
        <w:t>structure.</w:t>
      </w:r>
    </w:p>
    <w:p>
      <w:pPr>
        <w:pStyle w:val="BodyText"/>
        <w:spacing w:before="11"/>
        <w:rPr>
          <w:sz w:val="21"/>
        </w:rPr>
      </w:pPr>
    </w:p>
    <w:p>
      <w:pPr>
        <w:pStyle w:val="ListParagraph"/>
        <w:numPr>
          <w:ilvl w:val="1"/>
          <w:numId w:val="1"/>
        </w:numPr>
        <w:tabs>
          <w:tab w:pos="849" w:val="left" w:leader="none"/>
          <w:tab w:pos="850" w:val="left" w:leader="none"/>
        </w:tabs>
        <w:spacing w:line="240" w:lineRule="auto" w:before="0" w:after="0"/>
        <w:ind w:left="850" w:right="0" w:hanging="630"/>
        <w:jc w:val="left"/>
        <w:rPr>
          <w:sz w:val="24"/>
        </w:rPr>
      </w:pPr>
      <w:r>
        <w:rPr>
          <w:w w:val="110"/>
          <w:sz w:val="24"/>
        </w:rPr>
        <w:t>Data processing; data storage; data movement; and</w:t>
      </w:r>
      <w:r>
        <w:rPr>
          <w:spacing w:val="-33"/>
          <w:w w:val="110"/>
          <w:sz w:val="24"/>
        </w:rPr>
        <w:t> </w:t>
      </w:r>
      <w:r>
        <w:rPr>
          <w:w w:val="110"/>
          <w:sz w:val="24"/>
        </w:rPr>
        <w:t>control.</w:t>
      </w:r>
    </w:p>
    <w:p>
      <w:pPr>
        <w:pStyle w:val="BodyText"/>
        <w:spacing w:before="8"/>
        <w:rPr>
          <w:sz w:val="22"/>
        </w:rPr>
      </w:pPr>
    </w:p>
    <w:p>
      <w:pPr>
        <w:pStyle w:val="ListParagraph"/>
        <w:numPr>
          <w:ilvl w:val="1"/>
          <w:numId w:val="1"/>
        </w:numPr>
        <w:tabs>
          <w:tab w:pos="759" w:val="left" w:leader="none"/>
          <w:tab w:pos="760" w:val="left" w:leader="none"/>
        </w:tabs>
        <w:spacing w:line="230" w:lineRule="auto" w:before="0" w:after="0"/>
        <w:ind w:left="760" w:right="1378" w:hanging="540"/>
        <w:jc w:val="left"/>
        <w:rPr>
          <w:sz w:val="24"/>
        </w:rPr>
      </w:pPr>
      <w:r>
        <w:rPr>
          <w:b/>
          <w:w w:val="110"/>
          <w:sz w:val="24"/>
        </w:rPr>
        <w:t>Central</w:t>
      </w:r>
      <w:r>
        <w:rPr>
          <w:b/>
          <w:spacing w:val="-12"/>
          <w:w w:val="110"/>
          <w:sz w:val="24"/>
        </w:rPr>
        <w:t> </w:t>
      </w:r>
      <w:r>
        <w:rPr>
          <w:b/>
          <w:w w:val="110"/>
          <w:sz w:val="24"/>
        </w:rPr>
        <w:t>processing</w:t>
      </w:r>
      <w:r>
        <w:rPr>
          <w:b/>
          <w:spacing w:val="-11"/>
          <w:w w:val="110"/>
          <w:sz w:val="24"/>
        </w:rPr>
        <w:t> </w:t>
      </w:r>
      <w:r>
        <w:rPr>
          <w:b/>
          <w:w w:val="110"/>
          <w:sz w:val="24"/>
        </w:rPr>
        <w:t>unit</w:t>
      </w:r>
      <w:r>
        <w:rPr>
          <w:b/>
          <w:spacing w:val="-11"/>
          <w:w w:val="110"/>
          <w:sz w:val="24"/>
        </w:rPr>
        <w:t> </w:t>
      </w:r>
      <w:r>
        <w:rPr>
          <w:b/>
          <w:w w:val="110"/>
          <w:sz w:val="24"/>
        </w:rPr>
        <w:t>(CPU):</w:t>
      </w:r>
      <w:r>
        <w:rPr>
          <w:b/>
          <w:spacing w:val="-12"/>
          <w:w w:val="110"/>
          <w:sz w:val="24"/>
        </w:rPr>
        <w:t> </w:t>
      </w:r>
      <w:r>
        <w:rPr>
          <w:w w:val="110"/>
          <w:sz w:val="24"/>
        </w:rPr>
        <w:t>Controls</w:t>
      </w:r>
      <w:r>
        <w:rPr>
          <w:spacing w:val="-11"/>
          <w:w w:val="110"/>
          <w:sz w:val="24"/>
        </w:rPr>
        <w:t> </w:t>
      </w:r>
      <w:r>
        <w:rPr>
          <w:w w:val="110"/>
          <w:sz w:val="24"/>
        </w:rPr>
        <w:t>the</w:t>
      </w:r>
      <w:r>
        <w:rPr>
          <w:spacing w:val="-11"/>
          <w:w w:val="110"/>
          <w:sz w:val="24"/>
        </w:rPr>
        <w:t> </w:t>
      </w:r>
      <w:r>
        <w:rPr>
          <w:w w:val="110"/>
          <w:sz w:val="24"/>
        </w:rPr>
        <w:t>operation</w:t>
      </w:r>
      <w:r>
        <w:rPr>
          <w:spacing w:val="-11"/>
          <w:w w:val="110"/>
          <w:sz w:val="24"/>
        </w:rPr>
        <w:t> </w:t>
      </w:r>
      <w:r>
        <w:rPr>
          <w:w w:val="110"/>
          <w:sz w:val="24"/>
        </w:rPr>
        <w:t>of</w:t>
      </w:r>
      <w:r>
        <w:rPr>
          <w:spacing w:val="-11"/>
          <w:w w:val="110"/>
          <w:sz w:val="24"/>
        </w:rPr>
        <w:t> </w:t>
      </w:r>
      <w:r>
        <w:rPr>
          <w:w w:val="110"/>
          <w:sz w:val="24"/>
        </w:rPr>
        <w:t>the</w:t>
      </w:r>
      <w:r>
        <w:rPr>
          <w:spacing w:val="-12"/>
          <w:w w:val="110"/>
          <w:sz w:val="24"/>
        </w:rPr>
        <w:t> </w:t>
      </w:r>
      <w:r>
        <w:rPr>
          <w:w w:val="110"/>
          <w:sz w:val="24"/>
        </w:rPr>
        <w:t>computer</w:t>
      </w:r>
      <w:r>
        <w:rPr>
          <w:spacing w:val="-11"/>
          <w:w w:val="110"/>
          <w:sz w:val="24"/>
        </w:rPr>
        <w:t> </w:t>
      </w:r>
      <w:r>
        <w:rPr>
          <w:w w:val="110"/>
          <w:sz w:val="24"/>
        </w:rPr>
        <w:t>and performs its data processing functions; often simply referred to as processor. </w:t>
      </w:r>
      <w:r>
        <w:rPr>
          <w:b/>
          <w:w w:val="110"/>
          <w:sz w:val="24"/>
        </w:rPr>
        <w:t>Main memory: </w:t>
      </w:r>
      <w:r>
        <w:rPr>
          <w:w w:val="110"/>
          <w:sz w:val="24"/>
        </w:rPr>
        <w:t>Stores</w:t>
      </w:r>
      <w:r>
        <w:rPr>
          <w:spacing w:val="-21"/>
          <w:w w:val="110"/>
          <w:sz w:val="24"/>
        </w:rPr>
        <w:t> </w:t>
      </w:r>
      <w:r>
        <w:rPr>
          <w:w w:val="110"/>
          <w:sz w:val="24"/>
        </w:rPr>
        <w:t>data.</w:t>
      </w:r>
    </w:p>
    <w:p>
      <w:pPr>
        <w:pStyle w:val="BodyText"/>
        <w:spacing w:line="230" w:lineRule="auto"/>
        <w:ind w:left="760" w:right="1375"/>
      </w:pPr>
      <w:r>
        <w:rPr>
          <w:b/>
          <w:w w:val="110"/>
        </w:rPr>
        <w:t>I/O: </w:t>
      </w:r>
      <w:r>
        <w:rPr>
          <w:w w:val="110"/>
        </w:rPr>
        <w:t>Moves data between the computer and its external environment. </w:t>
      </w:r>
      <w:r>
        <w:rPr>
          <w:b/>
          <w:w w:val="110"/>
        </w:rPr>
        <w:t>System</w:t>
      </w:r>
      <w:r>
        <w:rPr>
          <w:b/>
          <w:spacing w:val="-10"/>
          <w:w w:val="110"/>
        </w:rPr>
        <w:t> </w:t>
      </w:r>
      <w:r>
        <w:rPr>
          <w:b/>
          <w:w w:val="110"/>
        </w:rPr>
        <w:t>interconnection:</w:t>
      </w:r>
      <w:r>
        <w:rPr>
          <w:b/>
          <w:spacing w:val="-9"/>
          <w:w w:val="110"/>
        </w:rPr>
        <w:t> </w:t>
      </w:r>
      <w:r>
        <w:rPr>
          <w:w w:val="110"/>
        </w:rPr>
        <w:t>Some</w:t>
      </w:r>
      <w:r>
        <w:rPr>
          <w:spacing w:val="-10"/>
          <w:w w:val="110"/>
        </w:rPr>
        <w:t> </w:t>
      </w:r>
      <w:r>
        <w:rPr>
          <w:w w:val="110"/>
        </w:rPr>
        <w:t>mechanism</w:t>
      </w:r>
      <w:r>
        <w:rPr>
          <w:spacing w:val="-9"/>
          <w:w w:val="110"/>
        </w:rPr>
        <w:t> </w:t>
      </w:r>
      <w:r>
        <w:rPr>
          <w:w w:val="110"/>
        </w:rPr>
        <w:t>that</w:t>
      </w:r>
      <w:r>
        <w:rPr>
          <w:spacing w:val="-10"/>
          <w:w w:val="110"/>
        </w:rPr>
        <w:t> </w:t>
      </w:r>
      <w:r>
        <w:rPr>
          <w:w w:val="110"/>
        </w:rPr>
        <w:t>provides</w:t>
      </w:r>
      <w:r>
        <w:rPr>
          <w:spacing w:val="-9"/>
          <w:w w:val="110"/>
        </w:rPr>
        <w:t> </w:t>
      </w:r>
      <w:r>
        <w:rPr>
          <w:w w:val="110"/>
        </w:rPr>
        <w:t>for</w:t>
      </w:r>
      <w:r>
        <w:rPr>
          <w:spacing w:val="-10"/>
          <w:w w:val="110"/>
        </w:rPr>
        <w:t> </w:t>
      </w:r>
      <w:r>
        <w:rPr>
          <w:w w:val="110"/>
        </w:rPr>
        <w:t>communication among CPU, main memory, and I/O. A common example of</w:t>
      </w:r>
      <w:r>
        <w:rPr>
          <w:spacing w:val="-13"/>
          <w:w w:val="110"/>
        </w:rPr>
        <w:t> </w:t>
      </w:r>
      <w:r>
        <w:rPr>
          <w:w w:val="110"/>
        </w:rPr>
        <w:t>system</w:t>
      </w:r>
    </w:p>
    <w:p>
      <w:pPr>
        <w:pStyle w:val="BodyText"/>
        <w:spacing w:line="230" w:lineRule="auto"/>
        <w:ind w:left="760" w:right="711"/>
      </w:pPr>
      <w:r>
        <w:rPr>
          <w:w w:val="110"/>
        </w:rPr>
        <w:t>interconnection is by means of a system bus, consisting of a number of conducting wires to which all the other components attach.</w:t>
      </w:r>
    </w:p>
    <w:p>
      <w:pPr>
        <w:pStyle w:val="BodyText"/>
        <w:spacing w:before="3"/>
        <w:rPr>
          <w:sz w:val="22"/>
        </w:rPr>
      </w:pPr>
    </w:p>
    <w:p>
      <w:pPr>
        <w:pStyle w:val="ListParagraph"/>
        <w:numPr>
          <w:ilvl w:val="1"/>
          <w:numId w:val="1"/>
        </w:numPr>
        <w:tabs>
          <w:tab w:pos="759" w:val="left" w:leader="none"/>
          <w:tab w:pos="760" w:val="left" w:leader="none"/>
        </w:tabs>
        <w:spacing w:line="230" w:lineRule="auto" w:before="1" w:after="0"/>
        <w:ind w:left="760" w:right="1527" w:hanging="540"/>
        <w:jc w:val="left"/>
        <w:rPr>
          <w:sz w:val="24"/>
        </w:rPr>
      </w:pPr>
      <w:r>
        <w:rPr>
          <w:b/>
          <w:w w:val="110"/>
          <w:sz w:val="24"/>
        </w:rPr>
        <w:t>Control unit: </w:t>
      </w:r>
      <w:r>
        <w:rPr>
          <w:w w:val="110"/>
          <w:sz w:val="24"/>
        </w:rPr>
        <w:t>Controls the operation of the CPU and hence the computer </w:t>
      </w:r>
      <w:r>
        <w:rPr>
          <w:b/>
          <w:w w:val="110"/>
          <w:sz w:val="24"/>
        </w:rPr>
        <w:t>Arithmetic</w:t>
      </w:r>
      <w:r>
        <w:rPr>
          <w:b/>
          <w:spacing w:val="-16"/>
          <w:w w:val="110"/>
          <w:sz w:val="24"/>
        </w:rPr>
        <w:t> </w:t>
      </w:r>
      <w:r>
        <w:rPr>
          <w:b/>
          <w:w w:val="110"/>
          <w:sz w:val="24"/>
        </w:rPr>
        <w:t>and</w:t>
      </w:r>
      <w:r>
        <w:rPr>
          <w:b/>
          <w:spacing w:val="-16"/>
          <w:w w:val="110"/>
          <w:sz w:val="24"/>
        </w:rPr>
        <w:t> </w:t>
      </w:r>
      <w:r>
        <w:rPr>
          <w:b/>
          <w:w w:val="110"/>
          <w:sz w:val="24"/>
        </w:rPr>
        <w:t>logic</w:t>
      </w:r>
      <w:r>
        <w:rPr>
          <w:b/>
          <w:spacing w:val="-15"/>
          <w:w w:val="110"/>
          <w:sz w:val="24"/>
        </w:rPr>
        <w:t> </w:t>
      </w:r>
      <w:r>
        <w:rPr>
          <w:b/>
          <w:w w:val="110"/>
          <w:sz w:val="24"/>
        </w:rPr>
        <w:t>unit</w:t>
      </w:r>
      <w:r>
        <w:rPr>
          <w:b/>
          <w:spacing w:val="-16"/>
          <w:w w:val="110"/>
          <w:sz w:val="24"/>
        </w:rPr>
        <w:t> </w:t>
      </w:r>
      <w:r>
        <w:rPr>
          <w:b/>
          <w:w w:val="110"/>
          <w:sz w:val="24"/>
        </w:rPr>
        <w:t>(ALU):</w:t>
      </w:r>
      <w:r>
        <w:rPr>
          <w:b/>
          <w:spacing w:val="-18"/>
          <w:w w:val="110"/>
          <w:sz w:val="24"/>
        </w:rPr>
        <w:t> </w:t>
      </w:r>
      <w:r>
        <w:rPr>
          <w:w w:val="110"/>
          <w:sz w:val="24"/>
        </w:rPr>
        <w:t>Performs</w:t>
      </w:r>
      <w:r>
        <w:rPr>
          <w:spacing w:val="-15"/>
          <w:w w:val="110"/>
          <w:sz w:val="24"/>
        </w:rPr>
        <w:t> </w:t>
      </w:r>
      <w:r>
        <w:rPr>
          <w:w w:val="110"/>
          <w:sz w:val="24"/>
        </w:rPr>
        <w:t>the</w:t>
      </w:r>
      <w:r>
        <w:rPr>
          <w:spacing w:val="-17"/>
          <w:w w:val="110"/>
          <w:sz w:val="24"/>
        </w:rPr>
        <w:t> </w:t>
      </w:r>
      <w:r>
        <w:rPr>
          <w:w w:val="110"/>
          <w:sz w:val="24"/>
        </w:rPr>
        <w:t>computer’s</w:t>
      </w:r>
      <w:r>
        <w:rPr>
          <w:spacing w:val="-15"/>
          <w:w w:val="110"/>
          <w:sz w:val="24"/>
        </w:rPr>
        <w:t> </w:t>
      </w:r>
      <w:r>
        <w:rPr>
          <w:w w:val="110"/>
          <w:sz w:val="24"/>
        </w:rPr>
        <w:t>data</w:t>
      </w:r>
      <w:r>
        <w:rPr>
          <w:spacing w:val="-16"/>
          <w:w w:val="110"/>
          <w:sz w:val="24"/>
        </w:rPr>
        <w:t> </w:t>
      </w:r>
      <w:r>
        <w:rPr>
          <w:w w:val="110"/>
          <w:sz w:val="24"/>
        </w:rPr>
        <w:t>processing functions</w:t>
      </w:r>
    </w:p>
    <w:p>
      <w:pPr>
        <w:spacing w:line="258" w:lineRule="exact" w:before="0"/>
        <w:ind w:left="760" w:right="0" w:firstLine="0"/>
        <w:jc w:val="left"/>
        <w:rPr>
          <w:sz w:val="24"/>
        </w:rPr>
      </w:pPr>
      <w:r>
        <w:rPr>
          <w:b/>
          <w:w w:val="110"/>
          <w:sz w:val="24"/>
        </w:rPr>
        <w:t>Registers: </w:t>
      </w:r>
      <w:r>
        <w:rPr>
          <w:w w:val="110"/>
          <w:sz w:val="24"/>
        </w:rPr>
        <w:t>Provides storage internal to the CPU</w:t>
      </w:r>
    </w:p>
    <w:p>
      <w:pPr>
        <w:pStyle w:val="BodyText"/>
        <w:spacing w:line="230" w:lineRule="auto" w:before="3"/>
        <w:ind w:left="760" w:right="784"/>
      </w:pPr>
      <w:r>
        <w:rPr>
          <w:b/>
          <w:w w:val="110"/>
        </w:rPr>
        <w:t>CPU interconnection: </w:t>
      </w:r>
      <w:r>
        <w:rPr>
          <w:w w:val="110"/>
        </w:rPr>
        <w:t>Some mechanism that provides for communication among the control unit, ALU, and registers</w:t>
      </w:r>
    </w:p>
    <w:p>
      <w:pPr>
        <w:spacing w:after="0" w:line="230" w:lineRule="auto"/>
        <w:sectPr>
          <w:pgSz w:w="12240" w:h="15840"/>
          <w:pgMar w:header="0" w:footer="849" w:top="1500" w:bottom="1120" w:left="1220" w:right="760"/>
        </w:sectPr>
      </w:pPr>
    </w:p>
    <w:p>
      <w:pPr>
        <w:pStyle w:val="BodyText"/>
        <w:spacing w:before="3"/>
        <w:rPr>
          <w:sz w:val="7"/>
        </w:rPr>
      </w:pPr>
    </w:p>
    <w:p>
      <w:pPr>
        <w:pStyle w:val="BodyText"/>
        <w:ind w:left="94"/>
        <w:rPr>
          <w:sz w:val="20"/>
        </w:rPr>
      </w:pPr>
      <w:r>
        <w:rPr>
          <w:position w:val="0"/>
          <w:sz w:val="20"/>
        </w:rPr>
        <w:pict>
          <v:shape style="width:479.55pt;height:82.6pt;mso-position-horizontal-relative:char;mso-position-vertical-relative:line" type="#_x0000_t202" filled="true" fillcolor="#d4fdd5" stroked="true" strokeweight=".960022pt" strokecolor="#000000">
            <w10:anchorlock/>
            <v:textbox inset="0,0,0,0">
              <w:txbxContent>
                <w:p>
                  <w:pPr>
                    <w:spacing w:before="255"/>
                    <w:ind w:left="0" w:right="0" w:firstLine="0"/>
                    <w:jc w:val="center"/>
                    <w:rPr>
                      <w:rFonts w:ascii="Arial"/>
                      <w:b/>
                      <w:sz w:val="36"/>
                    </w:rPr>
                  </w:pPr>
                  <w:r>
                    <w:rPr>
                      <w:rFonts w:ascii="Arial"/>
                      <w:b/>
                      <w:sz w:val="48"/>
                    </w:rPr>
                    <w:t>C</w:t>
                  </w:r>
                  <w:r>
                    <w:rPr>
                      <w:rFonts w:ascii="Arial"/>
                      <w:b/>
                      <w:sz w:val="36"/>
                    </w:rPr>
                    <w:t>HAPTER </w:t>
                  </w:r>
                  <w:r>
                    <w:rPr>
                      <w:rFonts w:ascii="Arial"/>
                      <w:b/>
                      <w:sz w:val="48"/>
                    </w:rPr>
                    <w:t>2 C</w:t>
                  </w:r>
                  <w:r>
                    <w:rPr>
                      <w:rFonts w:ascii="Arial"/>
                      <w:b/>
                      <w:sz w:val="36"/>
                    </w:rPr>
                    <w:t>OMPUTER </w:t>
                  </w:r>
                  <w:r>
                    <w:rPr>
                      <w:rFonts w:ascii="Arial"/>
                      <w:b/>
                      <w:sz w:val="48"/>
                    </w:rPr>
                    <w:t>E</w:t>
                  </w:r>
                  <w:r>
                    <w:rPr>
                      <w:rFonts w:ascii="Arial"/>
                      <w:b/>
                      <w:sz w:val="36"/>
                    </w:rPr>
                    <w:t>VOLUTION AND</w:t>
                  </w:r>
                </w:p>
                <w:p>
                  <w:pPr>
                    <w:spacing w:before="24"/>
                    <w:ind w:left="447" w:right="0" w:firstLine="0"/>
                    <w:jc w:val="center"/>
                    <w:rPr>
                      <w:rFonts w:ascii="Arial"/>
                      <w:b/>
                      <w:sz w:val="36"/>
                    </w:rPr>
                  </w:pPr>
                  <w:r>
                    <w:rPr>
                      <w:rFonts w:ascii="Arial"/>
                      <w:b/>
                      <w:sz w:val="48"/>
                    </w:rPr>
                    <w:t>P</w:t>
                  </w:r>
                  <w:r>
                    <w:rPr>
                      <w:rFonts w:ascii="Arial"/>
                      <w:b/>
                      <w:sz w:val="36"/>
                    </w:rPr>
                    <w:t>ERFORMANCE</w:t>
                  </w:r>
                </w:p>
              </w:txbxContent>
            </v:textbox>
            <v:fill type="solid"/>
            <v:stroke dashstyle="solid"/>
          </v:shape>
        </w:pict>
      </w:r>
      <w:r>
        <w:rPr>
          <w:position w:val="0"/>
          <w:sz w:val="20"/>
        </w:rPr>
      </w:r>
    </w:p>
    <w:p>
      <w:pPr>
        <w:pStyle w:val="BodyText"/>
        <w:rPr>
          <w:sz w:val="20"/>
        </w:rPr>
      </w:pPr>
    </w:p>
    <w:p>
      <w:pPr>
        <w:pStyle w:val="BodyText"/>
        <w:spacing w:before="8"/>
        <w:rPr>
          <w:sz w:val="16"/>
        </w:rPr>
      </w:pPr>
    </w:p>
    <w:p>
      <w:pPr>
        <w:pStyle w:val="Heading1"/>
        <w:tabs>
          <w:tab w:pos="2464" w:val="left" w:leader="none"/>
          <w:tab w:pos="3222" w:val="left" w:leader="none"/>
        </w:tabs>
        <w:spacing w:before="19"/>
      </w:pPr>
      <w:r>
        <w:rPr/>
        <w:drawing>
          <wp:anchor distT="0" distB="0" distL="0" distR="0" allowOverlap="1" layoutInCell="1" locked="0" behindDoc="1" simplePos="0" relativeHeight="478717952">
            <wp:simplePos x="0" y="0"/>
            <wp:positionH relativeFrom="page">
              <wp:posOffset>2084832</wp:posOffset>
            </wp:positionH>
            <wp:positionV relativeFrom="paragraph">
              <wp:posOffset>243099</wp:posOffset>
            </wp:positionV>
            <wp:extent cx="3643360" cy="4139183"/>
            <wp:effectExtent l="0" t="0" r="0" b="0"/>
            <wp:wrapNone/>
            <wp:docPr id="5" name="image2.png"/>
            <wp:cNvGraphicFramePr>
              <a:graphicFrameLocks noChangeAspect="1"/>
            </wp:cNvGraphicFramePr>
            <a:graphic>
              <a:graphicData uri="http://schemas.openxmlformats.org/drawingml/2006/picture">
                <pic:pic>
                  <pic:nvPicPr>
                    <pic:cNvPr id="6" name="image2.png"/>
                    <pic:cNvPicPr/>
                  </pic:nvPicPr>
                  <pic:blipFill>
                    <a:blip r:embed="rId8"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2"/>
        </w:numPr>
        <w:tabs>
          <w:tab w:pos="670" w:val="left" w:leader="none"/>
        </w:tabs>
        <w:spacing w:line="230" w:lineRule="auto" w:before="341" w:after="0"/>
        <w:ind w:left="670" w:right="677" w:hanging="450"/>
        <w:jc w:val="left"/>
        <w:rPr>
          <w:sz w:val="24"/>
        </w:rPr>
      </w:pPr>
      <w:r>
        <w:rPr>
          <w:w w:val="110"/>
          <w:sz w:val="24"/>
        </w:rPr>
        <w:t>In a stored program computer, programs are represented in a form suitable for storing in memory alongside the data. The computer gets its instructions by reading them from memory, and a program can be set or altered by setting the values of a portion of</w:t>
      </w:r>
      <w:r>
        <w:rPr>
          <w:spacing w:val="-13"/>
          <w:w w:val="110"/>
          <w:sz w:val="24"/>
        </w:rPr>
        <w:t> </w:t>
      </w:r>
      <w:r>
        <w:rPr>
          <w:w w:val="110"/>
          <w:sz w:val="24"/>
        </w:rPr>
        <w:t>memory.</w:t>
      </w:r>
    </w:p>
    <w:p>
      <w:pPr>
        <w:pStyle w:val="BodyText"/>
        <w:spacing w:before="7"/>
        <w:rPr>
          <w:sz w:val="22"/>
        </w:rPr>
      </w:pPr>
    </w:p>
    <w:p>
      <w:pPr>
        <w:pStyle w:val="ListParagraph"/>
        <w:numPr>
          <w:ilvl w:val="1"/>
          <w:numId w:val="2"/>
        </w:numPr>
        <w:tabs>
          <w:tab w:pos="759" w:val="left" w:leader="none"/>
          <w:tab w:pos="760" w:val="left" w:leader="none"/>
        </w:tabs>
        <w:spacing w:line="230" w:lineRule="auto" w:before="0" w:after="0"/>
        <w:ind w:left="760" w:right="767" w:hanging="540"/>
        <w:jc w:val="left"/>
        <w:rPr>
          <w:sz w:val="24"/>
        </w:rPr>
      </w:pPr>
      <w:r>
        <w:rPr>
          <w:w w:val="110"/>
          <w:sz w:val="24"/>
        </w:rPr>
        <w:t>A</w:t>
      </w:r>
      <w:r>
        <w:rPr>
          <w:spacing w:val="-8"/>
          <w:w w:val="110"/>
          <w:sz w:val="24"/>
        </w:rPr>
        <w:t> </w:t>
      </w:r>
      <w:r>
        <w:rPr>
          <w:b/>
          <w:w w:val="110"/>
          <w:sz w:val="24"/>
        </w:rPr>
        <w:t>main</w:t>
      </w:r>
      <w:r>
        <w:rPr>
          <w:b/>
          <w:spacing w:val="-9"/>
          <w:w w:val="110"/>
          <w:sz w:val="24"/>
        </w:rPr>
        <w:t> </w:t>
      </w:r>
      <w:r>
        <w:rPr>
          <w:b/>
          <w:w w:val="110"/>
          <w:sz w:val="24"/>
        </w:rPr>
        <w:t>memory</w:t>
      </w:r>
      <w:r>
        <w:rPr>
          <w:w w:val="110"/>
          <w:sz w:val="24"/>
        </w:rPr>
        <w:t>,</w:t>
      </w:r>
      <w:r>
        <w:rPr>
          <w:spacing w:val="-8"/>
          <w:w w:val="110"/>
          <w:sz w:val="24"/>
        </w:rPr>
        <w:t> </w:t>
      </w:r>
      <w:r>
        <w:rPr>
          <w:w w:val="110"/>
          <w:sz w:val="24"/>
        </w:rPr>
        <w:t>which</w:t>
      </w:r>
      <w:r>
        <w:rPr>
          <w:spacing w:val="-8"/>
          <w:w w:val="110"/>
          <w:sz w:val="24"/>
        </w:rPr>
        <w:t> </w:t>
      </w:r>
      <w:r>
        <w:rPr>
          <w:w w:val="110"/>
          <w:sz w:val="24"/>
        </w:rPr>
        <w:t>stores</w:t>
      </w:r>
      <w:r>
        <w:rPr>
          <w:spacing w:val="-8"/>
          <w:w w:val="110"/>
          <w:sz w:val="24"/>
        </w:rPr>
        <w:t> </w:t>
      </w:r>
      <w:r>
        <w:rPr>
          <w:w w:val="110"/>
          <w:sz w:val="24"/>
        </w:rPr>
        <w:t>both</w:t>
      </w:r>
      <w:r>
        <w:rPr>
          <w:spacing w:val="-9"/>
          <w:w w:val="110"/>
          <w:sz w:val="24"/>
        </w:rPr>
        <w:t> </w:t>
      </w:r>
      <w:r>
        <w:rPr>
          <w:w w:val="110"/>
          <w:sz w:val="24"/>
        </w:rPr>
        <w:t>data</w:t>
      </w:r>
      <w:r>
        <w:rPr>
          <w:spacing w:val="-8"/>
          <w:w w:val="110"/>
          <w:sz w:val="24"/>
        </w:rPr>
        <w:t> </w:t>
      </w:r>
      <w:r>
        <w:rPr>
          <w:w w:val="110"/>
          <w:sz w:val="24"/>
        </w:rPr>
        <w:t>and</w:t>
      </w:r>
      <w:r>
        <w:rPr>
          <w:spacing w:val="-8"/>
          <w:w w:val="110"/>
          <w:sz w:val="24"/>
        </w:rPr>
        <w:t> </w:t>
      </w:r>
      <w:r>
        <w:rPr>
          <w:w w:val="110"/>
          <w:sz w:val="24"/>
        </w:rPr>
        <w:t>instructions:</w:t>
      </w:r>
      <w:r>
        <w:rPr>
          <w:spacing w:val="-8"/>
          <w:w w:val="110"/>
          <w:sz w:val="24"/>
        </w:rPr>
        <w:t> </w:t>
      </w:r>
      <w:r>
        <w:rPr>
          <w:w w:val="110"/>
          <w:sz w:val="24"/>
        </w:rPr>
        <w:t>an</w:t>
      </w:r>
      <w:r>
        <w:rPr>
          <w:spacing w:val="-8"/>
          <w:w w:val="110"/>
          <w:sz w:val="24"/>
        </w:rPr>
        <w:t> </w:t>
      </w:r>
      <w:r>
        <w:rPr>
          <w:b/>
          <w:w w:val="110"/>
          <w:sz w:val="24"/>
        </w:rPr>
        <w:t>arithmetic</w:t>
      </w:r>
      <w:r>
        <w:rPr>
          <w:b/>
          <w:spacing w:val="-8"/>
          <w:w w:val="110"/>
          <w:sz w:val="24"/>
        </w:rPr>
        <w:t> </w:t>
      </w:r>
      <w:r>
        <w:rPr>
          <w:b/>
          <w:w w:val="110"/>
          <w:sz w:val="24"/>
        </w:rPr>
        <w:t>and</w:t>
      </w:r>
      <w:r>
        <w:rPr>
          <w:b/>
          <w:spacing w:val="-9"/>
          <w:w w:val="110"/>
          <w:sz w:val="24"/>
        </w:rPr>
        <w:t> </w:t>
      </w:r>
      <w:r>
        <w:rPr>
          <w:b/>
          <w:w w:val="110"/>
          <w:sz w:val="24"/>
        </w:rPr>
        <w:t>logic unit </w:t>
      </w:r>
      <w:r>
        <w:rPr>
          <w:w w:val="110"/>
          <w:sz w:val="24"/>
        </w:rPr>
        <w:t>(ALU) capable of operating on binary data; a </w:t>
      </w:r>
      <w:r>
        <w:rPr>
          <w:b/>
          <w:w w:val="110"/>
          <w:sz w:val="24"/>
        </w:rPr>
        <w:t>control unit</w:t>
      </w:r>
      <w:r>
        <w:rPr>
          <w:w w:val="110"/>
          <w:sz w:val="24"/>
        </w:rPr>
        <w:t>, which interprets the instructions in memory and causes them to be executed; and </w:t>
      </w:r>
      <w:r>
        <w:rPr>
          <w:b/>
          <w:w w:val="110"/>
          <w:sz w:val="24"/>
        </w:rPr>
        <w:t>input and output (I/O) equipment </w:t>
      </w:r>
      <w:r>
        <w:rPr>
          <w:w w:val="110"/>
          <w:sz w:val="24"/>
        </w:rPr>
        <w:t>operated by the control</w:t>
      </w:r>
      <w:r>
        <w:rPr>
          <w:spacing w:val="-37"/>
          <w:w w:val="110"/>
          <w:sz w:val="24"/>
        </w:rPr>
        <w:t> </w:t>
      </w:r>
      <w:r>
        <w:rPr>
          <w:w w:val="110"/>
          <w:sz w:val="24"/>
        </w:rPr>
        <w:t>unit.</w:t>
      </w:r>
    </w:p>
    <w:p>
      <w:pPr>
        <w:pStyle w:val="BodyText"/>
        <w:spacing w:before="10"/>
        <w:rPr>
          <w:sz w:val="21"/>
        </w:rPr>
      </w:pPr>
    </w:p>
    <w:p>
      <w:pPr>
        <w:pStyle w:val="ListParagraph"/>
        <w:numPr>
          <w:ilvl w:val="1"/>
          <w:numId w:val="2"/>
        </w:numPr>
        <w:tabs>
          <w:tab w:pos="759" w:val="left" w:leader="none"/>
          <w:tab w:pos="760" w:val="left" w:leader="none"/>
        </w:tabs>
        <w:spacing w:line="240" w:lineRule="auto" w:before="0" w:after="0"/>
        <w:ind w:left="760" w:right="0" w:hanging="540"/>
        <w:jc w:val="left"/>
        <w:rPr>
          <w:sz w:val="24"/>
        </w:rPr>
      </w:pPr>
      <w:r>
        <w:rPr>
          <w:w w:val="110"/>
          <w:sz w:val="24"/>
        </w:rPr>
        <w:t>Gates, memory cells, and interconnections among gates and memory</w:t>
      </w:r>
      <w:r>
        <w:rPr>
          <w:spacing w:val="-44"/>
          <w:w w:val="110"/>
          <w:sz w:val="24"/>
        </w:rPr>
        <w:t> </w:t>
      </w:r>
      <w:r>
        <w:rPr>
          <w:w w:val="110"/>
          <w:sz w:val="24"/>
        </w:rPr>
        <w:t>cells.</w:t>
      </w:r>
    </w:p>
    <w:p>
      <w:pPr>
        <w:pStyle w:val="BodyText"/>
        <w:spacing w:before="8"/>
        <w:rPr>
          <w:sz w:val="22"/>
        </w:rPr>
      </w:pPr>
    </w:p>
    <w:p>
      <w:pPr>
        <w:pStyle w:val="ListParagraph"/>
        <w:numPr>
          <w:ilvl w:val="1"/>
          <w:numId w:val="2"/>
        </w:numPr>
        <w:tabs>
          <w:tab w:pos="759" w:val="left" w:leader="none"/>
          <w:tab w:pos="760" w:val="left" w:leader="none"/>
        </w:tabs>
        <w:spacing w:line="230" w:lineRule="auto" w:before="0" w:after="0"/>
        <w:ind w:left="760" w:right="965" w:hanging="540"/>
        <w:jc w:val="left"/>
        <w:rPr>
          <w:sz w:val="24"/>
        </w:rPr>
      </w:pPr>
      <w:r>
        <w:rPr>
          <w:w w:val="115"/>
          <w:sz w:val="24"/>
        </w:rPr>
        <w:t>Moore</w:t>
      </w:r>
      <w:r>
        <w:rPr>
          <w:spacing w:val="-23"/>
          <w:w w:val="115"/>
          <w:sz w:val="24"/>
        </w:rPr>
        <w:t> </w:t>
      </w:r>
      <w:r>
        <w:rPr>
          <w:w w:val="115"/>
          <w:sz w:val="24"/>
        </w:rPr>
        <w:t>observed</w:t>
      </w:r>
      <w:r>
        <w:rPr>
          <w:spacing w:val="-23"/>
          <w:w w:val="115"/>
          <w:sz w:val="24"/>
        </w:rPr>
        <w:t> </w:t>
      </w:r>
      <w:r>
        <w:rPr>
          <w:w w:val="115"/>
          <w:sz w:val="24"/>
        </w:rPr>
        <w:t>that</w:t>
      </w:r>
      <w:r>
        <w:rPr>
          <w:spacing w:val="-23"/>
          <w:w w:val="115"/>
          <w:sz w:val="24"/>
        </w:rPr>
        <w:t> </w:t>
      </w:r>
      <w:r>
        <w:rPr>
          <w:w w:val="115"/>
          <w:sz w:val="24"/>
        </w:rPr>
        <w:t>the</w:t>
      </w:r>
      <w:r>
        <w:rPr>
          <w:spacing w:val="-24"/>
          <w:w w:val="115"/>
          <w:sz w:val="24"/>
        </w:rPr>
        <w:t> </w:t>
      </w:r>
      <w:r>
        <w:rPr>
          <w:w w:val="115"/>
          <w:sz w:val="24"/>
        </w:rPr>
        <w:t>number</w:t>
      </w:r>
      <w:r>
        <w:rPr>
          <w:spacing w:val="-23"/>
          <w:w w:val="115"/>
          <w:sz w:val="24"/>
        </w:rPr>
        <w:t> </w:t>
      </w:r>
      <w:r>
        <w:rPr>
          <w:w w:val="115"/>
          <w:sz w:val="24"/>
        </w:rPr>
        <w:t>of</w:t>
      </w:r>
      <w:r>
        <w:rPr>
          <w:spacing w:val="-23"/>
          <w:w w:val="115"/>
          <w:sz w:val="24"/>
        </w:rPr>
        <w:t> </w:t>
      </w:r>
      <w:r>
        <w:rPr>
          <w:w w:val="115"/>
          <w:sz w:val="24"/>
        </w:rPr>
        <w:t>transistors</w:t>
      </w:r>
      <w:r>
        <w:rPr>
          <w:spacing w:val="-23"/>
          <w:w w:val="115"/>
          <w:sz w:val="24"/>
        </w:rPr>
        <w:t> </w:t>
      </w:r>
      <w:r>
        <w:rPr>
          <w:w w:val="115"/>
          <w:sz w:val="24"/>
        </w:rPr>
        <w:t>that</w:t>
      </w:r>
      <w:r>
        <w:rPr>
          <w:spacing w:val="-23"/>
          <w:w w:val="115"/>
          <w:sz w:val="24"/>
        </w:rPr>
        <w:t> </w:t>
      </w:r>
      <w:r>
        <w:rPr>
          <w:w w:val="115"/>
          <w:sz w:val="24"/>
        </w:rPr>
        <w:t>could</w:t>
      </w:r>
      <w:r>
        <w:rPr>
          <w:spacing w:val="-23"/>
          <w:w w:val="115"/>
          <w:sz w:val="24"/>
        </w:rPr>
        <w:t> </w:t>
      </w:r>
      <w:r>
        <w:rPr>
          <w:w w:val="115"/>
          <w:sz w:val="24"/>
        </w:rPr>
        <w:t>be</w:t>
      </w:r>
      <w:r>
        <w:rPr>
          <w:spacing w:val="-24"/>
          <w:w w:val="115"/>
          <w:sz w:val="24"/>
        </w:rPr>
        <w:t> </w:t>
      </w:r>
      <w:r>
        <w:rPr>
          <w:w w:val="115"/>
          <w:sz w:val="24"/>
        </w:rPr>
        <w:t>put</w:t>
      </w:r>
      <w:r>
        <w:rPr>
          <w:spacing w:val="-23"/>
          <w:w w:val="115"/>
          <w:sz w:val="24"/>
        </w:rPr>
        <w:t> </w:t>
      </w:r>
      <w:r>
        <w:rPr>
          <w:w w:val="115"/>
          <w:sz w:val="24"/>
        </w:rPr>
        <w:t>on</w:t>
      </w:r>
      <w:r>
        <w:rPr>
          <w:spacing w:val="-23"/>
          <w:w w:val="115"/>
          <w:sz w:val="24"/>
        </w:rPr>
        <w:t> </w:t>
      </w:r>
      <w:r>
        <w:rPr>
          <w:w w:val="115"/>
          <w:sz w:val="24"/>
        </w:rPr>
        <w:t>a</w:t>
      </w:r>
      <w:r>
        <w:rPr>
          <w:spacing w:val="-22"/>
          <w:w w:val="115"/>
          <w:sz w:val="24"/>
        </w:rPr>
        <w:t> </w:t>
      </w:r>
      <w:r>
        <w:rPr>
          <w:w w:val="115"/>
          <w:sz w:val="24"/>
        </w:rPr>
        <w:t>single</w:t>
      </w:r>
      <w:r>
        <w:rPr>
          <w:spacing w:val="-23"/>
          <w:w w:val="115"/>
          <w:sz w:val="24"/>
        </w:rPr>
        <w:t> </w:t>
      </w:r>
      <w:r>
        <w:rPr>
          <w:w w:val="115"/>
          <w:sz w:val="24"/>
        </w:rPr>
        <w:t>chip was</w:t>
      </w:r>
      <w:r>
        <w:rPr>
          <w:spacing w:val="-22"/>
          <w:w w:val="115"/>
          <w:sz w:val="24"/>
        </w:rPr>
        <w:t> </w:t>
      </w:r>
      <w:r>
        <w:rPr>
          <w:w w:val="115"/>
          <w:sz w:val="24"/>
        </w:rPr>
        <w:t>doubling</w:t>
      </w:r>
      <w:r>
        <w:rPr>
          <w:spacing w:val="-21"/>
          <w:w w:val="115"/>
          <w:sz w:val="24"/>
        </w:rPr>
        <w:t> </w:t>
      </w:r>
      <w:r>
        <w:rPr>
          <w:w w:val="115"/>
          <w:sz w:val="24"/>
        </w:rPr>
        <w:t>every</w:t>
      </w:r>
      <w:r>
        <w:rPr>
          <w:spacing w:val="-22"/>
          <w:w w:val="115"/>
          <w:sz w:val="24"/>
        </w:rPr>
        <w:t> </w:t>
      </w:r>
      <w:r>
        <w:rPr>
          <w:w w:val="115"/>
          <w:sz w:val="24"/>
        </w:rPr>
        <w:t>year</w:t>
      </w:r>
      <w:r>
        <w:rPr>
          <w:spacing w:val="-22"/>
          <w:w w:val="115"/>
          <w:sz w:val="24"/>
        </w:rPr>
        <w:t> </w:t>
      </w:r>
      <w:r>
        <w:rPr>
          <w:w w:val="115"/>
          <w:sz w:val="24"/>
        </w:rPr>
        <w:t>and</w:t>
      </w:r>
      <w:r>
        <w:rPr>
          <w:spacing w:val="-21"/>
          <w:w w:val="115"/>
          <w:sz w:val="24"/>
        </w:rPr>
        <w:t> </w:t>
      </w:r>
      <w:r>
        <w:rPr>
          <w:w w:val="115"/>
          <w:sz w:val="24"/>
        </w:rPr>
        <w:t>correctly</w:t>
      </w:r>
      <w:r>
        <w:rPr>
          <w:spacing w:val="-21"/>
          <w:w w:val="115"/>
          <w:sz w:val="24"/>
        </w:rPr>
        <w:t> </w:t>
      </w:r>
      <w:r>
        <w:rPr>
          <w:w w:val="115"/>
          <w:sz w:val="24"/>
        </w:rPr>
        <w:t>predicted</w:t>
      </w:r>
      <w:r>
        <w:rPr>
          <w:spacing w:val="-22"/>
          <w:w w:val="115"/>
          <w:sz w:val="24"/>
        </w:rPr>
        <w:t> </w:t>
      </w:r>
      <w:r>
        <w:rPr>
          <w:w w:val="115"/>
          <w:sz w:val="24"/>
        </w:rPr>
        <w:t>that</w:t>
      </w:r>
      <w:r>
        <w:rPr>
          <w:spacing w:val="-23"/>
          <w:w w:val="115"/>
          <w:sz w:val="24"/>
        </w:rPr>
        <w:t> </w:t>
      </w:r>
      <w:r>
        <w:rPr>
          <w:w w:val="115"/>
          <w:sz w:val="24"/>
        </w:rPr>
        <w:t>this</w:t>
      </w:r>
      <w:r>
        <w:rPr>
          <w:spacing w:val="-22"/>
          <w:w w:val="115"/>
          <w:sz w:val="24"/>
        </w:rPr>
        <w:t> </w:t>
      </w:r>
      <w:r>
        <w:rPr>
          <w:w w:val="115"/>
          <w:sz w:val="24"/>
        </w:rPr>
        <w:t>pace</w:t>
      </w:r>
      <w:r>
        <w:rPr>
          <w:spacing w:val="-22"/>
          <w:w w:val="115"/>
          <w:sz w:val="24"/>
        </w:rPr>
        <w:t> </w:t>
      </w:r>
      <w:r>
        <w:rPr>
          <w:w w:val="115"/>
          <w:sz w:val="24"/>
        </w:rPr>
        <w:t>would</w:t>
      </w:r>
      <w:r>
        <w:rPr>
          <w:spacing w:val="-21"/>
          <w:w w:val="115"/>
          <w:sz w:val="24"/>
        </w:rPr>
        <w:t> </w:t>
      </w:r>
      <w:r>
        <w:rPr>
          <w:w w:val="115"/>
          <w:sz w:val="24"/>
        </w:rPr>
        <w:t>continue into the near</w:t>
      </w:r>
      <w:r>
        <w:rPr>
          <w:spacing w:val="-30"/>
          <w:w w:val="115"/>
          <w:sz w:val="24"/>
        </w:rPr>
        <w:t> </w:t>
      </w:r>
      <w:r>
        <w:rPr>
          <w:w w:val="115"/>
          <w:sz w:val="24"/>
        </w:rPr>
        <w:t>future.</w:t>
      </w:r>
    </w:p>
    <w:p>
      <w:pPr>
        <w:pStyle w:val="BodyText"/>
        <w:spacing w:before="8"/>
        <w:rPr>
          <w:sz w:val="22"/>
        </w:rPr>
      </w:pPr>
    </w:p>
    <w:p>
      <w:pPr>
        <w:pStyle w:val="ListParagraph"/>
        <w:numPr>
          <w:ilvl w:val="1"/>
          <w:numId w:val="2"/>
        </w:numPr>
        <w:tabs>
          <w:tab w:pos="759" w:val="left" w:leader="none"/>
          <w:tab w:pos="760" w:val="left" w:leader="none"/>
        </w:tabs>
        <w:spacing w:line="230" w:lineRule="auto" w:before="0" w:after="0"/>
        <w:ind w:left="760" w:right="915" w:hanging="540"/>
        <w:jc w:val="left"/>
        <w:rPr>
          <w:sz w:val="24"/>
        </w:rPr>
      </w:pPr>
      <w:r>
        <w:rPr>
          <w:b/>
          <w:w w:val="110"/>
          <w:sz w:val="24"/>
        </w:rPr>
        <w:t>Similar or identical instruction set: </w:t>
      </w:r>
      <w:r>
        <w:rPr>
          <w:w w:val="110"/>
          <w:sz w:val="24"/>
        </w:rPr>
        <w:t>In many cases, the same set of machine instructions is supported on all members of the family. Thus, a program that executes on one machine will also execute on any other. </w:t>
      </w:r>
      <w:r>
        <w:rPr>
          <w:b/>
          <w:w w:val="110"/>
          <w:sz w:val="24"/>
        </w:rPr>
        <w:t>Similar or identical operating system: </w:t>
      </w:r>
      <w:r>
        <w:rPr>
          <w:w w:val="110"/>
          <w:sz w:val="24"/>
        </w:rPr>
        <w:t>The same basic operating system is available for all family members. </w:t>
      </w:r>
      <w:r>
        <w:rPr>
          <w:b/>
          <w:w w:val="110"/>
          <w:sz w:val="24"/>
        </w:rPr>
        <w:t>Increasing speed: </w:t>
      </w:r>
      <w:r>
        <w:rPr>
          <w:w w:val="110"/>
          <w:sz w:val="24"/>
        </w:rPr>
        <w:t>The rate of instruction execution increases in going from</w:t>
      </w:r>
      <w:r>
        <w:rPr>
          <w:spacing w:val="-15"/>
          <w:w w:val="110"/>
          <w:sz w:val="24"/>
        </w:rPr>
        <w:t> </w:t>
      </w:r>
      <w:r>
        <w:rPr>
          <w:w w:val="110"/>
          <w:sz w:val="24"/>
        </w:rPr>
        <w:t>lower</w:t>
      </w:r>
      <w:r>
        <w:rPr>
          <w:spacing w:val="-14"/>
          <w:w w:val="110"/>
          <w:sz w:val="24"/>
        </w:rPr>
        <w:t> </w:t>
      </w:r>
      <w:r>
        <w:rPr>
          <w:w w:val="110"/>
          <w:sz w:val="24"/>
        </w:rPr>
        <w:t>to</w:t>
      </w:r>
      <w:r>
        <w:rPr>
          <w:spacing w:val="-15"/>
          <w:w w:val="110"/>
          <w:sz w:val="24"/>
        </w:rPr>
        <w:t> </w:t>
      </w:r>
      <w:r>
        <w:rPr>
          <w:w w:val="110"/>
          <w:sz w:val="24"/>
        </w:rPr>
        <w:t>higher</w:t>
      </w:r>
      <w:r>
        <w:rPr>
          <w:spacing w:val="-14"/>
          <w:w w:val="110"/>
          <w:sz w:val="24"/>
        </w:rPr>
        <w:t> </w:t>
      </w:r>
      <w:r>
        <w:rPr>
          <w:w w:val="110"/>
          <w:sz w:val="24"/>
        </w:rPr>
        <w:t>family</w:t>
      </w:r>
      <w:r>
        <w:rPr>
          <w:spacing w:val="-15"/>
          <w:w w:val="110"/>
          <w:sz w:val="24"/>
        </w:rPr>
        <w:t> </w:t>
      </w:r>
      <w:r>
        <w:rPr>
          <w:w w:val="110"/>
          <w:sz w:val="24"/>
        </w:rPr>
        <w:t>members.</w:t>
      </w:r>
      <w:r>
        <w:rPr>
          <w:spacing w:val="-14"/>
          <w:w w:val="110"/>
          <w:sz w:val="24"/>
        </w:rPr>
        <w:t> </w:t>
      </w:r>
      <w:r>
        <w:rPr>
          <w:b/>
          <w:w w:val="110"/>
          <w:sz w:val="24"/>
        </w:rPr>
        <w:t>Increasing</w:t>
      </w:r>
      <w:r>
        <w:rPr>
          <w:b/>
          <w:spacing w:val="-15"/>
          <w:w w:val="110"/>
          <w:sz w:val="24"/>
        </w:rPr>
        <w:t> </w:t>
      </w:r>
      <w:r>
        <w:rPr>
          <w:b/>
          <w:w w:val="110"/>
          <w:sz w:val="24"/>
        </w:rPr>
        <w:t>Number</w:t>
      </w:r>
      <w:r>
        <w:rPr>
          <w:b/>
          <w:spacing w:val="-14"/>
          <w:w w:val="110"/>
          <w:sz w:val="24"/>
        </w:rPr>
        <w:t> </w:t>
      </w:r>
      <w:r>
        <w:rPr>
          <w:b/>
          <w:w w:val="110"/>
          <w:sz w:val="24"/>
        </w:rPr>
        <w:t>of</w:t>
      </w:r>
      <w:r>
        <w:rPr>
          <w:b/>
          <w:spacing w:val="-15"/>
          <w:w w:val="110"/>
          <w:sz w:val="24"/>
        </w:rPr>
        <w:t> </w:t>
      </w:r>
      <w:r>
        <w:rPr>
          <w:b/>
          <w:w w:val="110"/>
          <w:sz w:val="24"/>
        </w:rPr>
        <w:t>I/O</w:t>
      </w:r>
      <w:r>
        <w:rPr>
          <w:b/>
          <w:spacing w:val="-15"/>
          <w:w w:val="110"/>
          <w:sz w:val="24"/>
        </w:rPr>
        <w:t> </w:t>
      </w:r>
      <w:r>
        <w:rPr>
          <w:b/>
          <w:w w:val="110"/>
          <w:sz w:val="24"/>
        </w:rPr>
        <w:t>ports:</w:t>
      </w:r>
      <w:r>
        <w:rPr>
          <w:b/>
          <w:spacing w:val="-14"/>
          <w:w w:val="110"/>
          <w:sz w:val="24"/>
        </w:rPr>
        <w:t> </w:t>
      </w:r>
      <w:r>
        <w:rPr>
          <w:w w:val="110"/>
          <w:sz w:val="24"/>
        </w:rPr>
        <w:t>In</w:t>
      </w:r>
      <w:r>
        <w:rPr>
          <w:spacing w:val="-14"/>
          <w:w w:val="110"/>
          <w:sz w:val="24"/>
        </w:rPr>
        <w:t> </w:t>
      </w:r>
      <w:r>
        <w:rPr>
          <w:w w:val="110"/>
          <w:sz w:val="24"/>
        </w:rPr>
        <w:t>going from lower to higher family members. </w:t>
      </w:r>
      <w:r>
        <w:rPr>
          <w:b/>
          <w:w w:val="110"/>
          <w:sz w:val="24"/>
        </w:rPr>
        <w:t>Increasing memory size: </w:t>
      </w:r>
      <w:r>
        <w:rPr>
          <w:w w:val="110"/>
          <w:sz w:val="24"/>
        </w:rPr>
        <w:t>In going from lower to higher family members. </w:t>
      </w:r>
      <w:r>
        <w:rPr>
          <w:b/>
          <w:w w:val="110"/>
          <w:sz w:val="24"/>
        </w:rPr>
        <w:t>Increasing cost: </w:t>
      </w:r>
      <w:r>
        <w:rPr>
          <w:w w:val="110"/>
          <w:sz w:val="24"/>
        </w:rPr>
        <w:t>In going from lower to higher family</w:t>
      </w:r>
      <w:r>
        <w:rPr>
          <w:spacing w:val="-6"/>
          <w:w w:val="110"/>
          <w:sz w:val="24"/>
        </w:rPr>
        <w:t> </w:t>
      </w:r>
      <w:r>
        <w:rPr>
          <w:w w:val="110"/>
          <w:sz w:val="24"/>
        </w:rPr>
        <w:t>members.</w:t>
      </w:r>
    </w:p>
    <w:p>
      <w:pPr>
        <w:pStyle w:val="BodyText"/>
        <w:spacing w:before="5"/>
        <w:rPr>
          <w:sz w:val="21"/>
        </w:rPr>
      </w:pPr>
    </w:p>
    <w:p>
      <w:pPr>
        <w:pStyle w:val="ListParagraph"/>
        <w:numPr>
          <w:ilvl w:val="1"/>
          <w:numId w:val="2"/>
        </w:numPr>
        <w:tabs>
          <w:tab w:pos="759" w:val="left" w:leader="none"/>
          <w:tab w:pos="760" w:val="left" w:leader="none"/>
        </w:tabs>
        <w:spacing w:line="240" w:lineRule="auto" w:before="1" w:after="0"/>
        <w:ind w:left="760" w:right="0" w:hanging="540"/>
        <w:jc w:val="left"/>
        <w:rPr>
          <w:sz w:val="24"/>
        </w:rPr>
      </w:pPr>
      <w:r>
        <w:rPr>
          <w:w w:val="110"/>
          <w:sz w:val="24"/>
        </w:rPr>
        <w:t>In</w:t>
      </w:r>
      <w:r>
        <w:rPr>
          <w:spacing w:val="-6"/>
          <w:w w:val="110"/>
          <w:sz w:val="24"/>
        </w:rPr>
        <w:t> </w:t>
      </w:r>
      <w:r>
        <w:rPr>
          <w:w w:val="110"/>
          <w:sz w:val="24"/>
        </w:rPr>
        <w:t>a</w:t>
      </w:r>
      <w:r>
        <w:rPr>
          <w:spacing w:val="-5"/>
          <w:w w:val="110"/>
          <w:sz w:val="24"/>
        </w:rPr>
        <w:t> </w:t>
      </w:r>
      <w:r>
        <w:rPr>
          <w:w w:val="110"/>
          <w:sz w:val="24"/>
        </w:rPr>
        <w:t>microprocessor,</w:t>
      </w:r>
      <w:r>
        <w:rPr>
          <w:spacing w:val="-6"/>
          <w:w w:val="110"/>
          <w:sz w:val="24"/>
        </w:rPr>
        <w:t> </w:t>
      </w:r>
      <w:r>
        <w:rPr>
          <w:w w:val="110"/>
          <w:sz w:val="24"/>
        </w:rPr>
        <w:t>all</w:t>
      </w:r>
      <w:r>
        <w:rPr>
          <w:spacing w:val="-5"/>
          <w:w w:val="110"/>
          <w:sz w:val="24"/>
        </w:rPr>
        <w:t> </w:t>
      </w:r>
      <w:r>
        <w:rPr>
          <w:w w:val="110"/>
          <w:sz w:val="24"/>
        </w:rPr>
        <w:t>of</w:t>
      </w:r>
      <w:r>
        <w:rPr>
          <w:spacing w:val="-5"/>
          <w:w w:val="110"/>
          <w:sz w:val="24"/>
        </w:rPr>
        <w:t> </w:t>
      </w:r>
      <w:r>
        <w:rPr>
          <w:w w:val="110"/>
          <w:sz w:val="24"/>
        </w:rPr>
        <w:t>the</w:t>
      </w:r>
      <w:r>
        <w:rPr>
          <w:spacing w:val="-7"/>
          <w:w w:val="110"/>
          <w:sz w:val="24"/>
        </w:rPr>
        <w:t> </w:t>
      </w:r>
      <w:r>
        <w:rPr>
          <w:w w:val="110"/>
          <w:sz w:val="24"/>
        </w:rPr>
        <w:t>components</w:t>
      </w:r>
      <w:r>
        <w:rPr>
          <w:spacing w:val="-5"/>
          <w:w w:val="110"/>
          <w:sz w:val="24"/>
        </w:rPr>
        <w:t> </w:t>
      </w:r>
      <w:r>
        <w:rPr>
          <w:w w:val="110"/>
          <w:sz w:val="24"/>
        </w:rPr>
        <w:t>of</w:t>
      </w:r>
      <w:r>
        <w:rPr>
          <w:spacing w:val="-5"/>
          <w:w w:val="110"/>
          <w:sz w:val="24"/>
        </w:rPr>
        <w:t> </w:t>
      </w:r>
      <w:r>
        <w:rPr>
          <w:w w:val="110"/>
          <w:sz w:val="24"/>
        </w:rPr>
        <w:t>the</w:t>
      </w:r>
      <w:r>
        <w:rPr>
          <w:spacing w:val="-7"/>
          <w:w w:val="110"/>
          <w:sz w:val="24"/>
        </w:rPr>
        <w:t> </w:t>
      </w:r>
      <w:r>
        <w:rPr>
          <w:w w:val="110"/>
          <w:sz w:val="24"/>
        </w:rPr>
        <w:t>CPU</w:t>
      </w:r>
      <w:r>
        <w:rPr>
          <w:spacing w:val="-5"/>
          <w:w w:val="110"/>
          <w:sz w:val="24"/>
        </w:rPr>
        <w:t> </w:t>
      </w:r>
      <w:r>
        <w:rPr>
          <w:w w:val="110"/>
          <w:sz w:val="24"/>
        </w:rPr>
        <w:t>are</w:t>
      </w:r>
      <w:r>
        <w:rPr>
          <w:spacing w:val="-5"/>
          <w:w w:val="110"/>
          <w:sz w:val="24"/>
        </w:rPr>
        <w:t> </w:t>
      </w:r>
      <w:r>
        <w:rPr>
          <w:w w:val="110"/>
          <w:sz w:val="24"/>
        </w:rPr>
        <w:t>on</w:t>
      </w:r>
      <w:r>
        <w:rPr>
          <w:spacing w:val="-6"/>
          <w:w w:val="110"/>
          <w:sz w:val="24"/>
        </w:rPr>
        <w:t> </w:t>
      </w:r>
      <w:r>
        <w:rPr>
          <w:w w:val="110"/>
          <w:sz w:val="24"/>
        </w:rPr>
        <w:t>a</w:t>
      </w:r>
      <w:r>
        <w:rPr>
          <w:spacing w:val="-5"/>
          <w:w w:val="110"/>
          <w:sz w:val="24"/>
        </w:rPr>
        <w:t> </w:t>
      </w:r>
      <w:r>
        <w:rPr>
          <w:w w:val="110"/>
          <w:sz w:val="24"/>
        </w:rPr>
        <w:t>single</w:t>
      </w:r>
      <w:r>
        <w:rPr>
          <w:spacing w:val="-5"/>
          <w:w w:val="110"/>
          <w:sz w:val="24"/>
        </w:rPr>
        <w:t> </w:t>
      </w:r>
      <w:r>
        <w:rPr>
          <w:w w:val="110"/>
          <w:sz w:val="24"/>
        </w:rPr>
        <w:t>chip.</w:t>
      </w:r>
    </w:p>
    <w:p>
      <w:pPr>
        <w:pStyle w:val="BodyText"/>
        <w:rPr>
          <w:sz w:val="21"/>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ListParagraph"/>
        <w:numPr>
          <w:ilvl w:val="1"/>
          <w:numId w:val="3"/>
        </w:numPr>
        <w:tabs>
          <w:tab w:pos="759" w:val="left" w:leader="none"/>
          <w:tab w:pos="760" w:val="left" w:leader="none"/>
        </w:tabs>
        <w:spacing w:line="230" w:lineRule="auto" w:before="336" w:after="0"/>
        <w:ind w:left="760" w:right="874" w:hanging="540"/>
        <w:jc w:val="left"/>
        <w:rPr>
          <w:sz w:val="24"/>
        </w:rPr>
      </w:pPr>
      <w:r>
        <w:rPr>
          <w:w w:val="110"/>
          <w:sz w:val="24"/>
        </w:rPr>
        <w:t>This</w:t>
      </w:r>
      <w:r>
        <w:rPr>
          <w:spacing w:val="-9"/>
          <w:w w:val="110"/>
          <w:sz w:val="24"/>
        </w:rPr>
        <w:t> </w:t>
      </w:r>
      <w:r>
        <w:rPr>
          <w:w w:val="110"/>
          <w:sz w:val="24"/>
        </w:rPr>
        <w:t>program</w:t>
      </w:r>
      <w:r>
        <w:rPr>
          <w:spacing w:val="-10"/>
          <w:w w:val="110"/>
          <w:sz w:val="24"/>
        </w:rPr>
        <w:t> </w:t>
      </w:r>
      <w:r>
        <w:rPr>
          <w:w w:val="110"/>
          <w:sz w:val="24"/>
        </w:rPr>
        <w:t>is</w:t>
      </w:r>
      <w:r>
        <w:rPr>
          <w:spacing w:val="-9"/>
          <w:w w:val="110"/>
          <w:sz w:val="24"/>
        </w:rPr>
        <w:t> </w:t>
      </w:r>
      <w:r>
        <w:rPr>
          <w:w w:val="110"/>
          <w:sz w:val="24"/>
        </w:rPr>
        <w:t>developed</w:t>
      </w:r>
      <w:r>
        <w:rPr>
          <w:spacing w:val="-8"/>
          <w:w w:val="110"/>
          <w:sz w:val="24"/>
        </w:rPr>
        <w:t> </w:t>
      </w:r>
      <w:r>
        <w:rPr>
          <w:w w:val="110"/>
          <w:sz w:val="24"/>
        </w:rPr>
        <w:t>in</w:t>
      </w:r>
      <w:r>
        <w:rPr>
          <w:spacing w:val="-9"/>
          <w:w w:val="110"/>
          <w:sz w:val="24"/>
        </w:rPr>
        <w:t> </w:t>
      </w:r>
      <w:r>
        <w:rPr>
          <w:w w:val="110"/>
          <w:sz w:val="24"/>
        </w:rPr>
        <w:t>[HAYE98].</w:t>
      </w:r>
      <w:r>
        <w:rPr>
          <w:spacing w:val="48"/>
          <w:w w:val="110"/>
          <w:sz w:val="24"/>
        </w:rPr>
        <w:t> </w:t>
      </w:r>
      <w:r>
        <w:rPr>
          <w:w w:val="110"/>
          <w:sz w:val="24"/>
        </w:rPr>
        <w:t>The</w:t>
      </w:r>
      <w:r>
        <w:rPr>
          <w:spacing w:val="-8"/>
          <w:w w:val="110"/>
          <w:sz w:val="24"/>
        </w:rPr>
        <w:t> </w:t>
      </w:r>
      <w:r>
        <w:rPr>
          <w:w w:val="110"/>
          <w:sz w:val="24"/>
        </w:rPr>
        <w:t>vectors</w:t>
      </w:r>
      <w:r>
        <w:rPr>
          <w:spacing w:val="-9"/>
          <w:w w:val="110"/>
          <w:sz w:val="24"/>
        </w:rPr>
        <w:t> </w:t>
      </w:r>
      <w:r>
        <w:rPr>
          <w:w w:val="110"/>
          <w:sz w:val="24"/>
        </w:rPr>
        <w:t>A,</w:t>
      </w:r>
      <w:r>
        <w:rPr>
          <w:spacing w:val="-9"/>
          <w:w w:val="110"/>
          <w:sz w:val="24"/>
        </w:rPr>
        <w:t> </w:t>
      </w:r>
      <w:r>
        <w:rPr>
          <w:w w:val="110"/>
          <w:sz w:val="24"/>
        </w:rPr>
        <w:t>B,</w:t>
      </w:r>
      <w:r>
        <w:rPr>
          <w:spacing w:val="-8"/>
          <w:w w:val="110"/>
          <w:sz w:val="24"/>
        </w:rPr>
        <w:t> </w:t>
      </w:r>
      <w:r>
        <w:rPr>
          <w:w w:val="110"/>
          <w:sz w:val="24"/>
        </w:rPr>
        <w:t>and</w:t>
      </w:r>
      <w:r>
        <w:rPr>
          <w:spacing w:val="-9"/>
          <w:w w:val="110"/>
          <w:sz w:val="24"/>
        </w:rPr>
        <w:t> </w:t>
      </w:r>
      <w:r>
        <w:rPr>
          <w:w w:val="110"/>
          <w:sz w:val="24"/>
        </w:rPr>
        <w:t>C</w:t>
      </w:r>
      <w:r>
        <w:rPr>
          <w:spacing w:val="-9"/>
          <w:w w:val="110"/>
          <w:sz w:val="24"/>
        </w:rPr>
        <w:t> </w:t>
      </w:r>
      <w:r>
        <w:rPr>
          <w:w w:val="110"/>
          <w:sz w:val="24"/>
        </w:rPr>
        <w:t>are</w:t>
      </w:r>
      <w:r>
        <w:rPr>
          <w:spacing w:val="-9"/>
          <w:w w:val="110"/>
          <w:sz w:val="24"/>
        </w:rPr>
        <w:t> </w:t>
      </w:r>
      <w:r>
        <w:rPr>
          <w:w w:val="110"/>
          <w:sz w:val="24"/>
        </w:rPr>
        <w:t>each</w:t>
      </w:r>
      <w:r>
        <w:rPr>
          <w:spacing w:val="-8"/>
          <w:w w:val="110"/>
          <w:sz w:val="24"/>
        </w:rPr>
        <w:t> </w:t>
      </w:r>
      <w:r>
        <w:rPr>
          <w:w w:val="110"/>
          <w:sz w:val="24"/>
        </w:rPr>
        <w:t>stored in 1,000 contiguous locations in memory, beginning at locations 1001, 2001, and 3001,</w:t>
      </w:r>
      <w:r>
        <w:rPr>
          <w:spacing w:val="-9"/>
          <w:w w:val="110"/>
          <w:sz w:val="24"/>
        </w:rPr>
        <w:t> </w:t>
      </w:r>
      <w:r>
        <w:rPr>
          <w:w w:val="110"/>
          <w:sz w:val="24"/>
        </w:rPr>
        <w:t>respectively.</w:t>
      </w:r>
      <w:r>
        <w:rPr>
          <w:spacing w:val="-9"/>
          <w:w w:val="110"/>
          <w:sz w:val="24"/>
        </w:rPr>
        <w:t> </w:t>
      </w:r>
      <w:r>
        <w:rPr>
          <w:w w:val="110"/>
          <w:sz w:val="24"/>
        </w:rPr>
        <w:t>The</w:t>
      </w:r>
      <w:r>
        <w:rPr>
          <w:spacing w:val="-9"/>
          <w:w w:val="110"/>
          <w:sz w:val="24"/>
        </w:rPr>
        <w:t> </w:t>
      </w:r>
      <w:r>
        <w:rPr>
          <w:w w:val="110"/>
          <w:sz w:val="24"/>
        </w:rPr>
        <w:t>program</w:t>
      </w:r>
      <w:r>
        <w:rPr>
          <w:spacing w:val="-10"/>
          <w:w w:val="110"/>
          <w:sz w:val="24"/>
        </w:rPr>
        <w:t> </w:t>
      </w:r>
      <w:r>
        <w:rPr>
          <w:w w:val="110"/>
          <w:sz w:val="24"/>
        </w:rPr>
        <w:t>begins</w:t>
      </w:r>
      <w:r>
        <w:rPr>
          <w:spacing w:val="-10"/>
          <w:w w:val="110"/>
          <w:sz w:val="24"/>
        </w:rPr>
        <w:t> </w:t>
      </w:r>
      <w:r>
        <w:rPr>
          <w:w w:val="110"/>
          <w:sz w:val="24"/>
        </w:rPr>
        <w:t>with</w:t>
      </w:r>
      <w:r>
        <w:rPr>
          <w:spacing w:val="-9"/>
          <w:w w:val="110"/>
          <w:sz w:val="24"/>
        </w:rPr>
        <w:t> </w:t>
      </w:r>
      <w:r>
        <w:rPr>
          <w:w w:val="110"/>
          <w:sz w:val="24"/>
        </w:rPr>
        <w:t>the</w:t>
      </w:r>
      <w:r>
        <w:rPr>
          <w:spacing w:val="-10"/>
          <w:w w:val="110"/>
          <w:sz w:val="24"/>
        </w:rPr>
        <w:t> </w:t>
      </w:r>
      <w:r>
        <w:rPr>
          <w:w w:val="110"/>
          <w:sz w:val="24"/>
        </w:rPr>
        <w:t>left</w:t>
      </w:r>
      <w:r>
        <w:rPr>
          <w:spacing w:val="-8"/>
          <w:w w:val="110"/>
          <w:sz w:val="24"/>
        </w:rPr>
        <w:t> </w:t>
      </w:r>
      <w:r>
        <w:rPr>
          <w:w w:val="110"/>
          <w:sz w:val="24"/>
        </w:rPr>
        <w:t>half</w:t>
      </w:r>
      <w:r>
        <w:rPr>
          <w:spacing w:val="-10"/>
          <w:w w:val="110"/>
          <w:sz w:val="24"/>
        </w:rPr>
        <w:t> </w:t>
      </w:r>
      <w:r>
        <w:rPr>
          <w:w w:val="110"/>
          <w:sz w:val="24"/>
        </w:rPr>
        <w:t>of</w:t>
      </w:r>
      <w:r>
        <w:rPr>
          <w:spacing w:val="-9"/>
          <w:w w:val="110"/>
          <w:sz w:val="24"/>
        </w:rPr>
        <w:t> </w:t>
      </w:r>
      <w:r>
        <w:rPr>
          <w:w w:val="110"/>
          <w:sz w:val="24"/>
        </w:rPr>
        <w:t>location</w:t>
      </w:r>
      <w:r>
        <w:rPr>
          <w:spacing w:val="-9"/>
          <w:w w:val="110"/>
          <w:sz w:val="24"/>
        </w:rPr>
        <w:t> </w:t>
      </w:r>
      <w:r>
        <w:rPr>
          <w:w w:val="110"/>
          <w:sz w:val="24"/>
        </w:rPr>
        <w:t>3.</w:t>
      </w:r>
      <w:r>
        <w:rPr>
          <w:spacing w:val="-9"/>
          <w:w w:val="110"/>
          <w:sz w:val="24"/>
        </w:rPr>
        <w:t> </w:t>
      </w:r>
      <w:r>
        <w:rPr>
          <w:w w:val="110"/>
          <w:sz w:val="24"/>
        </w:rPr>
        <w:t>A</w:t>
      </w:r>
      <w:r>
        <w:rPr>
          <w:spacing w:val="-9"/>
          <w:w w:val="110"/>
          <w:sz w:val="24"/>
        </w:rPr>
        <w:t> </w:t>
      </w:r>
      <w:r>
        <w:rPr>
          <w:w w:val="110"/>
          <w:sz w:val="24"/>
        </w:rPr>
        <w:t>counting variable N is set to 999 and decremented after each step until it reaches –1. Thus, the</w:t>
      </w:r>
      <w:r>
        <w:rPr>
          <w:spacing w:val="-7"/>
          <w:w w:val="110"/>
          <w:sz w:val="24"/>
        </w:rPr>
        <w:t> </w:t>
      </w:r>
      <w:r>
        <w:rPr>
          <w:w w:val="110"/>
          <w:sz w:val="24"/>
        </w:rPr>
        <w:t>vectors</w:t>
      </w:r>
      <w:r>
        <w:rPr>
          <w:spacing w:val="-5"/>
          <w:w w:val="110"/>
          <w:sz w:val="24"/>
        </w:rPr>
        <w:t> </w:t>
      </w:r>
      <w:r>
        <w:rPr>
          <w:w w:val="110"/>
          <w:sz w:val="24"/>
        </w:rPr>
        <w:t>are</w:t>
      </w:r>
      <w:r>
        <w:rPr>
          <w:spacing w:val="-5"/>
          <w:w w:val="110"/>
          <w:sz w:val="24"/>
        </w:rPr>
        <w:t> </w:t>
      </w:r>
      <w:r>
        <w:rPr>
          <w:w w:val="110"/>
          <w:sz w:val="24"/>
        </w:rPr>
        <w:t>processed</w:t>
      </w:r>
      <w:r>
        <w:rPr>
          <w:spacing w:val="-7"/>
          <w:w w:val="110"/>
          <w:sz w:val="24"/>
        </w:rPr>
        <w:t> </w:t>
      </w:r>
      <w:r>
        <w:rPr>
          <w:w w:val="110"/>
          <w:sz w:val="24"/>
        </w:rPr>
        <w:t>from</w:t>
      </w:r>
      <w:r>
        <w:rPr>
          <w:spacing w:val="-5"/>
          <w:w w:val="110"/>
          <w:sz w:val="24"/>
        </w:rPr>
        <w:t> </w:t>
      </w:r>
      <w:r>
        <w:rPr>
          <w:w w:val="110"/>
          <w:sz w:val="24"/>
        </w:rPr>
        <w:t>high</w:t>
      </w:r>
      <w:r>
        <w:rPr>
          <w:spacing w:val="-6"/>
          <w:w w:val="110"/>
          <w:sz w:val="24"/>
        </w:rPr>
        <w:t> </w:t>
      </w:r>
      <w:r>
        <w:rPr>
          <w:w w:val="110"/>
          <w:sz w:val="24"/>
        </w:rPr>
        <w:t>location</w:t>
      </w:r>
      <w:r>
        <w:rPr>
          <w:spacing w:val="-6"/>
          <w:w w:val="110"/>
          <w:sz w:val="24"/>
        </w:rPr>
        <w:t> </w:t>
      </w:r>
      <w:r>
        <w:rPr>
          <w:w w:val="110"/>
          <w:sz w:val="24"/>
        </w:rPr>
        <w:t>to</w:t>
      </w:r>
      <w:r>
        <w:rPr>
          <w:spacing w:val="-6"/>
          <w:w w:val="110"/>
          <w:sz w:val="24"/>
        </w:rPr>
        <w:t> </w:t>
      </w:r>
      <w:r>
        <w:rPr>
          <w:w w:val="110"/>
          <w:sz w:val="24"/>
        </w:rPr>
        <w:t>low</w:t>
      </w:r>
      <w:r>
        <w:rPr>
          <w:spacing w:val="-5"/>
          <w:w w:val="110"/>
          <w:sz w:val="24"/>
        </w:rPr>
        <w:t> </w:t>
      </w:r>
      <w:r>
        <w:rPr>
          <w:w w:val="110"/>
          <w:sz w:val="24"/>
        </w:rPr>
        <w:t>location.</w:t>
      </w:r>
    </w:p>
    <w:p>
      <w:pPr>
        <w:spacing w:after="0" w:line="230" w:lineRule="auto"/>
        <w:jc w:val="left"/>
        <w:rPr>
          <w:sz w:val="24"/>
        </w:rPr>
        <w:sectPr>
          <w:pgSz w:w="12240" w:h="15840"/>
          <w:pgMar w:header="0" w:footer="849" w:top="1500" w:bottom="1120" w:left="1220" w:right="760"/>
        </w:sectPr>
      </w:pPr>
    </w:p>
    <w:p>
      <w:pPr>
        <w:pStyle w:val="BodyText"/>
        <w:spacing w:line="28" w:lineRule="exact"/>
        <w:ind w:left="666"/>
        <w:rPr>
          <w:sz w:val="2"/>
        </w:rPr>
      </w:pPr>
      <w:r>
        <w:rPr>
          <w:position w:val="0"/>
          <w:sz w:val="2"/>
        </w:rPr>
        <w:pict>
          <v:group style="width:439.7pt;height:1.45pt;mso-position-horizontal-relative:char;mso-position-vertical-relative:line" coordorigin="0,0" coordsize="8794,29">
            <v:rect style="position:absolute;left:0;top:0;width:8794;height:29" filled="true" fillcolor="#000000" stroked="false">
              <v:fill type="solid"/>
            </v:rect>
          </v:group>
        </w:pict>
      </w:r>
      <w:r>
        <w:rPr>
          <w:position w:val="0"/>
          <w:sz w:val="2"/>
        </w:rPr>
      </w:r>
    </w:p>
    <w:p>
      <w:pPr>
        <w:pStyle w:val="Heading3"/>
        <w:tabs>
          <w:tab w:pos="1919" w:val="left" w:leader="none"/>
          <w:tab w:pos="4890" w:val="left" w:leader="none"/>
        </w:tabs>
        <w:spacing w:before="73"/>
        <w:ind w:left="762"/>
      </w:pPr>
      <w:r>
        <w:rPr/>
        <w:pict>
          <v:group style="position:absolute;margin-left:94.32pt;margin-top:18.213125pt;width:439.7pt;height:443.55pt;mso-position-horizontal-relative:page;mso-position-vertical-relative:paragraph;z-index:-24597504" coordorigin="1886,364" coordsize="8794,8871">
            <v:shape style="position:absolute;left:3283;top:2716;width:5738;height:6519" type="#_x0000_t75" stroked="false">
              <v:imagedata r:id="rId8" o:title=""/>
            </v:shape>
            <v:rect style="position:absolute;left:1886;top:378;width:8794;height:360" filled="true" fillcolor="#d4fdd5" stroked="false">
              <v:fill type="solid"/>
            </v:rect>
            <v:rect style="position:absolute;left:1886;top:364;width:8794;height:15" filled="true" fillcolor="#000000" stroked="false">
              <v:fill type="solid"/>
            </v:rect>
            <v:shape style="position:absolute;left:1886;top:738;width:8794;height:6524" coordorigin="1886,739" coordsize="8794,6524" path="m10680,739l10680,739,1886,739,1886,1099,1886,7257,1982,7257,1982,7262,2981,7262,2981,7257,3048,7257,3062,7257,3139,7257,3139,7262,5947,7262,5947,7257,6014,7257,6029,7257,6110,7257,6110,7262,10598,7262,10598,7257,10680,7257,10680,1099,10680,739xe" filled="true" fillcolor="#d4fdd5" stroked="false">
              <v:path arrowok="t"/>
              <v:fill type="solid"/>
            </v:shape>
            <v:rect style="position:absolute;left:1886;top:7261;width:8794;height:29" filled="true" fillcolor="#000000" stroked="false">
              <v:fill type="solid"/>
            </v:rect>
            <v:shape style="position:absolute;left:4406;top:8092;width:3428;height:264" coordorigin="4406,8092" coordsize="3428,264" path="m5856,8092l4406,8092,4406,8356,5856,8356,5856,8092xm7834,8092l5866,8092,5866,8356,7834,8356,7834,8092xe" filled="true" fillcolor="#d4fdd5" stroked="false">
              <v:path arrowok="t"/>
              <v:fill type="solid"/>
            </v:shape>
            <v:shape style="position:absolute;left:4387;top:8082;width:3456;height:284" coordorigin="4387,8083" coordsize="3456,284" path="m4397,8083l4387,8083,4387,8092,4397,8092,4397,8083xm4406,8083l4397,8083,4397,8092,4397,8092,4397,8366,4406,8366,4406,8092,4406,8083xm7834,8083l5866,8083,5856,8083,4406,8083,4406,8092,5856,8092,5856,8356,4406,8356,4406,8366,5856,8366,5866,8366,7834,8366,7834,8356,5866,8356,5866,8092,7834,8092,7834,8083xm7843,8083l7834,8083,7834,8092,7834,8366,7843,8366,7843,8092,7843,8083xe" filled="true" fillcolor="#000000" stroked="false">
              <v:path arrowok="t"/>
              <v:fill type="solid"/>
            </v:shape>
            <w10:wrap type="none"/>
          </v:group>
        </w:pict>
      </w:r>
      <w:r>
        <w:rPr>
          <w:w w:val="105"/>
        </w:rPr>
        <w:t>Location</w:t>
        <w:tab/>
        <w:t>Instruction</w:t>
        <w:tab/>
        <w:t>Comments</w:t>
      </w:r>
    </w:p>
    <w:p>
      <w:pPr>
        <w:pStyle w:val="ListParagraph"/>
        <w:numPr>
          <w:ilvl w:val="2"/>
          <w:numId w:val="3"/>
        </w:numPr>
        <w:tabs>
          <w:tab w:pos="1919" w:val="left" w:leader="none"/>
          <w:tab w:pos="1920" w:val="left" w:leader="none"/>
          <w:tab w:pos="4890" w:val="left" w:leader="none"/>
        </w:tabs>
        <w:spacing w:line="240" w:lineRule="auto" w:before="99" w:after="0"/>
        <w:ind w:left="1919" w:right="0" w:hanging="1158"/>
        <w:jc w:val="left"/>
        <w:rPr>
          <w:sz w:val="24"/>
        </w:rPr>
      </w:pPr>
      <w:r>
        <w:rPr>
          <w:w w:val="110"/>
          <w:sz w:val="24"/>
        </w:rPr>
        <w:t>999</w:t>
        <w:tab/>
        <w:t>Constant (count</w:t>
      </w:r>
      <w:r>
        <w:rPr>
          <w:spacing w:val="-12"/>
          <w:w w:val="110"/>
          <w:sz w:val="24"/>
        </w:rPr>
        <w:t> </w:t>
      </w:r>
      <w:r>
        <w:rPr>
          <w:w w:val="110"/>
          <w:sz w:val="24"/>
        </w:rPr>
        <w:t>N)</w:t>
      </w:r>
    </w:p>
    <w:p>
      <w:pPr>
        <w:pStyle w:val="ListParagraph"/>
        <w:numPr>
          <w:ilvl w:val="2"/>
          <w:numId w:val="3"/>
        </w:numPr>
        <w:tabs>
          <w:tab w:pos="1919" w:val="left" w:leader="none"/>
          <w:tab w:pos="1920" w:val="left" w:leader="none"/>
          <w:tab w:pos="4890" w:val="left" w:leader="none"/>
        </w:tabs>
        <w:spacing w:line="240" w:lineRule="auto" w:before="84" w:after="0"/>
        <w:ind w:left="1919" w:right="0" w:hanging="1158"/>
        <w:jc w:val="left"/>
        <w:rPr>
          <w:sz w:val="24"/>
        </w:rPr>
      </w:pPr>
      <w:r>
        <w:rPr>
          <w:w w:val="110"/>
          <w:sz w:val="24"/>
        </w:rPr>
        <w:t>1</w:t>
        <w:tab/>
        <w:t>Constant</w:t>
      </w:r>
    </w:p>
    <w:p>
      <w:pPr>
        <w:pStyle w:val="ListParagraph"/>
        <w:numPr>
          <w:ilvl w:val="2"/>
          <w:numId w:val="3"/>
        </w:numPr>
        <w:tabs>
          <w:tab w:pos="1919" w:val="left" w:leader="none"/>
          <w:tab w:pos="1920" w:val="left" w:leader="none"/>
          <w:tab w:pos="4890" w:val="left" w:leader="none"/>
        </w:tabs>
        <w:spacing w:line="240" w:lineRule="auto" w:before="84" w:after="0"/>
        <w:ind w:left="1919" w:right="0" w:hanging="1158"/>
        <w:jc w:val="left"/>
        <w:rPr>
          <w:sz w:val="24"/>
        </w:rPr>
      </w:pPr>
      <w:r>
        <w:rPr>
          <w:w w:val="110"/>
          <w:sz w:val="24"/>
        </w:rPr>
        <w:t>1000</w:t>
        <w:tab/>
        <w:t>Constant</w:t>
      </w:r>
    </w:p>
    <w:p>
      <w:pPr>
        <w:pStyle w:val="BodyText"/>
        <w:tabs>
          <w:tab w:pos="1919" w:val="left" w:leader="none"/>
          <w:tab w:pos="4890" w:val="left" w:leader="none"/>
        </w:tabs>
        <w:spacing w:before="84"/>
        <w:ind w:left="762"/>
      </w:pPr>
      <w:r>
        <w:rPr>
          <w:w w:val="110"/>
        </w:rPr>
        <w:t>3L</w:t>
        <w:tab/>
        <w:t>LOAD</w:t>
      </w:r>
      <w:r>
        <w:rPr>
          <w:spacing w:val="8"/>
          <w:w w:val="110"/>
        </w:rPr>
        <w:t> </w:t>
      </w:r>
      <w:r>
        <w:rPr>
          <w:w w:val="110"/>
        </w:rPr>
        <w:t>M(2000)</w:t>
        <w:tab/>
        <w:t>Transfer A(I) to</w:t>
      </w:r>
      <w:r>
        <w:rPr>
          <w:spacing w:val="-21"/>
          <w:w w:val="110"/>
        </w:rPr>
        <w:t> </w:t>
      </w:r>
      <w:r>
        <w:rPr>
          <w:w w:val="110"/>
        </w:rPr>
        <w:t>AC</w:t>
      </w:r>
    </w:p>
    <w:p>
      <w:pPr>
        <w:pStyle w:val="BodyText"/>
        <w:tabs>
          <w:tab w:pos="1919" w:val="left" w:leader="none"/>
          <w:tab w:pos="4890" w:val="left" w:leader="none"/>
        </w:tabs>
        <w:spacing w:before="84"/>
        <w:ind w:left="762"/>
      </w:pPr>
      <w:r>
        <w:rPr>
          <w:w w:val="105"/>
        </w:rPr>
        <w:t>3R</w:t>
        <w:tab/>
        <w:t>ADD</w:t>
      </w:r>
      <w:r>
        <w:rPr>
          <w:spacing w:val="-9"/>
          <w:w w:val="105"/>
        </w:rPr>
        <w:t> </w:t>
      </w:r>
      <w:r>
        <w:rPr>
          <w:w w:val="105"/>
        </w:rPr>
        <w:t>M(3000)</w:t>
        <w:tab/>
        <w:t>Compute A(I) +</w:t>
      </w:r>
      <w:r>
        <w:rPr>
          <w:spacing w:val="26"/>
          <w:w w:val="105"/>
        </w:rPr>
        <w:t> </w:t>
      </w:r>
      <w:r>
        <w:rPr>
          <w:w w:val="105"/>
        </w:rPr>
        <w:t>B(I)</w:t>
      </w:r>
    </w:p>
    <w:p>
      <w:pPr>
        <w:pStyle w:val="BodyText"/>
        <w:tabs>
          <w:tab w:pos="1919" w:val="left" w:leader="none"/>
          <w:tab w:pos="4890" w:val="left" w:leader="none"/>
        </w:tabs>
        <w:spacing w:before="84"/>
        <w:ind w:left="762"/>
      </w:pPr>
      <w:r>
        <w:rPr>
          <w:w w:val="105"/>
        </w:rPr>
        <w:t>4L</w:t>
        <w:tab/>
        <w:t>STOR</w:t>
      </w:r>
      <w:r>
        <w:rPr>
          <w:spacing w:val="-19"/>
          <w:w w:val="105"/>
        </w:rPr>
        <w:t> </w:t>
      </w:r>
      <w:r>
        <w:rPr>
          <w:w w:val="105"/>
        </w:rPr>
        <w:t>M(4000)</w:t>
        <w:tab/>
        <w:t>Transfer sum to </w:t>
      </w:r>
      <w:r>
        <w:rPr>
          <w:spacing w:val="8"/>
          <w:w w:val="105"/>
        </w:rPr>
        <w:t> </w:t>
      </w:r>
      <w:r>
        <w:rPr>
          <w:w w:val="105"/>
        </w:rPr>
        <w:t>C(I)</w:t>
      </w:r>
    </w:p>
    <w:p>
      <w:pPr>
        <w:pStyle w:val="BodyText"/>
        <w:tabs>
          <w:tab w:pos="1919" w:val="left" w:leader="none"/>
          <w:tab w:pos="4890" w:val="left" w:leader="none"/>
        </w:tabs>
        <w:spacing w:before="84"/>
        <w:ind w:left="762"/>
      </w:pPr>
      <w:r>
        <w:rPr>
          <w:w w:val="110"/>
        </w:rPr>
        <w:t>4R</w:t>
        <w:tab/>
        <w:t>LOAD</w:t>
      </w:r>
      <w:r>
        <w:rPr>
          <w:spacing w:val="-25"/>
          <w:w w:val="110"/>
        </w:rPr>
        <w:t> </w:t>
      </w:r>
      <w:r>
        <w:rPr>
          <w:w w:val="110"/>
        </w:rPr>
        <w:t>M(0)</w:t>
        <w:tab/>
        <w:t>Load count</w:t>
      </w:r>
      <w:r>
        <w:rPr>
          <w:spacing w:val="-11"/>
          <w:w w:val="110"/>
        </w:rPr>
        <w:t> </w:t>
      </w:r>
      <w:r>
        <w:rPr>
          <w:w w:val="110"/>
        </w:rPr>
        <w:t>N</w:t>
      </w:r>
    </w:p>
    <w:p>
      <w:pPr>
        <w:pStyle w:val="BodyText"/>
        <w:tabs>
          <w:tab w:pos="1919" w:val="left" w:leader="none"/>
          <w:tab w:pos="4890" w:val="left" w:leader="none"/>
        </w:tabs>
        <w:spacing w:before="84"/>
        <w:ind w:left="762"/>
      </w:pPr>
      <w:r>
        <w:rPr>
          <w:w w:val="105"/>
        </w:rPr>
        <w:t>5L</w:t>
        <w:tab/>
        <w:t>SUB</w:t>
      </w:r>
      <w:r>
        <w:rPr>
          <w:spacing w:val="-16"/>
          <w:w w:val="105"/>
        </w:rPr>
        <w:t> </w:t>
      </w:r>
      <w:r>
        <w:rPr>
          <w:w w:val="105"/>
        </w:rPr>
        <w:t>M(1)</w:t>
        <w:tab/>
        <w:t>Decrement N by</w:t>
      </w:r>
      <w:r>
        <w:rPr>
          <w:spacing w:val="-7"/>
          <w:w w:val="105"/>
        </w:rPr>
        <w:t> </w:t>
      </w:r>
      <w:r>
        <w:rPr>
          <w:w w:val="105"/>
        </w:rPr>
        <w:t>1</w:t>
      </w:r>
    </w:p>
    <w:p>
      <w:pPr>
        <w:pStyle w:val="BodyText"/>
        <w:tabs>
          <w:tab w:pos="1919" w:val="left" w:leader="none"/>
          <w:tab w:pos="4890" w:val="left" w:leader="none"/>
        </w:tabs>
        <w:spacing w:line="312" w:lineRule="auto" w:before="84"/>
        <w:ind w:left="762" w:right="1234"/>
      </w:pPr>
      <w:r>
        <w:rPr>
          <w:w w:val="105"/>
        </w:rPr>
        <w:t>5R</w:t>
        <w:tab/>
        <w:t>JUMP+</w:t>
      </w:r>
      <w:r>
        <w:rPr>
          <w:spacing w:val="-15"/>
          <w:w w:val="105"/>
        </w:rPr>
        <w:t> </w:t>
      </w:r>
      <w:r>
        <w:rPr>
          <w:w w:val="105"/>
        </w:rPr>
        <w:t>M(6,</w:t>
      </w:r>
      <w:r>
        <w:rPr>
          <w:spacing w:val="-15"/>
          <w:w w:val="105"/>
        </w:rPr>
        <w:t> </w:t>
      </w:r>
      <w:r>
        <w:rPr>
          <w:w w:val="105"/>
        </w:rPr>
        <w:t>20:39)</w:t>
        <w:tab/>
        <w:t>Test N and branch to 6R if nonnegative 6L</w:t>
        <w:tab/>
        <w:t>JUMP</w:t>
      </w:r>
      <w:r>
        <w:rPr>
          <w:spacing w:val="-15"/>
          <w:w w:val="105"/>
        </w:rPr>
        <w:t> </w:t>
      </w:r>
      <w:r>
        <w:rPr>
          <w:w w:val="105"/>
        </w:rPr>
        <w:t>M(6,</w:t>
      </w:r>
      <w:r>
        <w:rPr>
          <w:spacing w:val="-14"/>
          <w:w w:val="105"/>
        </w:rPr>
        <w:t> </w:t>
      </w:r>
      <w:r>
        <w:rPr>
          <w:w w:val="105"/>
        </w:rPr>
        <w:t>0:19)</w:t>
        <w:tab/>
        <w:t>Halt</w:t>
      </w:r>
    </w:p>
    <w:p>
      <w:pPr>
        <w:pStyle w:val="BodyText"/>
        <w:tabs>
          <w:tab w:pos="1919" w:val="left" w:leader="none"/>
          <w:tab w:pos="4890" w:val="left" w:leader="none"/>
        </w:tabs>
        <w:spacing w:before="2"/>
        <w:ind w:left="762"/>
      </w:pPr>
      <w:r>
        <w:rPr>
          <w:w w:val="105"/>
        </w:rPr>
        <w:t>6R</w:t>
        <w:tab/>
        <w:t>STOR</w:t>
      </w:r>
      <w:r>
        <w:rPr>
          <w:spacing w:val="-14"/>
          <w:w w:val="105"/>
        </w:rPr>
        <w:t> </w:t>
      </w:r>
      <w:r>
        <w:rPr>
          <w:w w:val="105"/>
        </w:rPr>
        <w:t>M(0)</w:t>
        <w:tab/>
        <w:t>Update</w:t>
      </w:r>
      <w:r>
        <w:rPr>
          <w:spacing w:val="-1"/>
          <w:w w:val="105"/>
        </w:rPr>
        <w:t> </w:t>
      </w:r>
      <w:r>
        <w:rPr>
          <w:w w:val="105"/>
        </w:rPr>
        <w:t>N</w:t>
      </w:r>
    </w:p>
    <w:p>
      <w:pPr>
        <w:pStyle w:val="BodyText"/>
        <w:tabs>
          <w:tab w:pos="1919" w:val="left" w:leader="none"/>
          <w:tab w:pos="4890" w:val="left" w:leader="none"/>
        </w:tabs>
        <w:spacing w:line="312" w:lineRule="auto" w:before="84"/>
        <w:ind w:left="762" w:right="3362"/>
      </w:pPr>
      <w:r>
        <w:rPr>
          <w:w w:val="110"/>
        </w:rPr>
        <w:t>7L</w:t>
        <w:tab/>
        <w:t>ADD</w:t>
      </w:r>
      <w:r>
        <w:rPr>
          <w:spacing w:val="-21"/>
          <w:w w:val="110"/>
        </w:rPr>
        <w:t> </w:t>
      </w:r>
      <w:r>
        <w:rPr>
          <w:w w:val="110"/>
        </w:rPr>
        <w:t>M(1)</w:t>
        <w:tab/>
        <w:t>Increment AC by</w:t>
      </w:r>
      <w:r>
        <w:rPr>
          <w:spacing w:val="-27"/>
          <w:w w:val="110"/>
        </w:rPr>
        <w:t> </w:t>
      </w:r>
      <w:r>
        <w:rPr>
          <w:spacing w:val="-15"/>
          <w:w w:val="110"/>
        </w:rPr>
        <w:t>1 </w:t>
      </w:r>
      <w:r>
        <w:rPr>
          <w:w w:val="110"/>
        </w:rPr>
        <w:t>7R</w:t>
        <w:tab/>
        <w:t>ADD</w:t>
      </w:r>
      <w:r>
        <w:rPr>
          <w:spacing w:val="-7"/>
          <w:w w:val="110"/>
        </w:rPr>
        <w:t> </w:t>
      </w:r>
      <w:r>
        <w:rPr>
          <w:w w:val="110"/>
        </w:rPr>
        <w:t>M(2)</w:t>
      </w:r>
    </w:p>
    <w:p>
      <w:pPr>
        <w:pStyle w:val="BodyText"/>
        <w:tabs>
          <w:tab w:pos="1919" w:val="left" w:leader="none"/>
          <w:tab w:pos="4890" w:val="left" w:leader="none"/>
        </w:tabs>
        <w:spacing w:line="312" w:lineRule="auto" w:before="3"/>
        <w:ind w:left="762" w:right="3096"/>
      </w:pPr>
      <w:r>
        <w:rPr>
          <w:w w:val="105"/>
        </w:rPr>
        <w:t>8L</w:t>
        <w:tab/>
        <w:t>STOR</w:t>
      </w:r>
      <w:r>
        <w:rPr>
          <w:spacing w:val="-18"/>
          <w:w w:val="105"/>
        </w:rPr>
        <w:t> </w:t>
      </w:r>
      <w:r>
        <w:rPr>
          <w:w w:val="105"/>
        </w:rPr>
        <w:t>M(3,</w:t>
      </w:r>
      <w:r>
        <w:rPr>
          <w:spacing w:val="-18"/>
          <w:w w:val="105"/>
        </w:rPr>
        <w:t> </w:t>
      </w:r>
      <w:r>
        <w:rPr>
          <w:w w:val="105"/>
        </w:rPr>
        <w:t>8:19)</w:t>
        <w:tab/>
        <w:t>Modify address in </w:t>
      </w:r>
      <w:r>
        <w:rPr>
          <w:spacing w:val="-9"/>
          <w:w w:val="105"/>
        </w:rPr>
        <w:t>3L </w:t>
      </w:r>
      <w:r>
        <w:rPr>
          <w:w w:val="105"/>
        </w:rPr>
        <w:t>8R</w:t>
        <w:tab/>
        <w:t>ADD</w:t>
      </w:r>
      <w:r>
        <w:rPr>
          <w:spacing w:val="-3"/>
          <w:w w:val="105"/>
        </w:rPr>
        <w:t> </w:t>
      </w:r>
      <w:r>
        <w:rPr>
          <w:w w:val="105"/>
        </w:rPr>
        <w:t>M(2)</w:t>
      </w:r>
    </w:p>
    <w:p>
      <w:pPr>
        <w:pStyle w:val="BodyText"/>
        <w:tabs>
          <w:tab w:pos="1919" w:val="left" w:leader="none"/>
          <w:tab w:pos="4890" w:val="left" w:leader="none"/>
        </w:tabs>
        <w:spacing w:line="312" w:lineRule="auto" w:before="2"/>
        <w:ind w:left="762" w:right="3096"/>
      </w:pPr>
      <w:r>
        <w:rPr>
          <w:w w:val="105"/>
        </w:rPr>
        <w:t>9L</w:t>
        <w:tab/>
        <w:t>STOR</w:t>
      </w:r>
      <w:r>
        <w:rPr>
          <w:spacing w:val="-20"/>
          <w:w w:val="105"/>
        </w:rPr>
        <w:t> </w:t>
      </w:r>
      <w:r>
        <w:rPr>
          <w:w w:val="105"/>
        </w:rPr>
        <w:t>M(3,</w:t>
      </w:r>
      <w:r>
        <w:rPr>
          <w:spacing w:val="-19"/>
          <w:w w:val="105"/>
        </w:rPr>
        <w:t> </w:t>
      </w:r>
      <w:r>
        <w:rPr>
          <w:w w:val="105"/>
        </w:rPr>
        <w:t>28:39)</w:t>
        <w:tab/>
        <w:t>Modify address in </w:t>
      </w:r>
      <w:r>
        <w:rPr>
          <w:spacing w:val="-9"/>
          <w:w w:val="105"/>
        </w:rPr>
        <w:t>3R </w:t>
      </w:r>
      <w:r>
        <w:rPr>
          <w:w w:val="105"/>
        </w:rPr>
        <w:t>9R</w:t>
        <w:tab/>
        <w:t>ADD</w:t>
      </w:r>
      <w:r>
        <w:rPr>
          <w:spacing w:val="-3"/>
          <w:w w:val="105"/>
        </w:rPr>
        <w:t> </w:t>
      </w:r>
      <w:r>
        <w:rPr>
          <w:w w:val="105"/>
        </w:rPr>
        <w:t>M(2)</w:t>
      </w:r>
    </w:p>
    <w:p>
      <w:pPr>
        <w:pStyle w:val="BodyText"/>
        <w:tabs>
          <w:tab w:pos="1919" w:val="left" w:leader="none"/>
          <w:tab w:pos="4890" w:val="left" w:leader="none"/>
        </w:tabs>
        <w:spacing w:line="312" w:lineRule="auto" w:before="3"/>
        <w:ind w:left="762" w:right="3096"/>
      </w:pPr>
      <w:r>
        <w:rPr>
          <w:w w:val="105"/>
        </w:rPr>
        <w:t>10L</w:t>
        <w:tab/>
        <w:t>STOR</w:t>
      </w:r>
      <w:r>
        <w:rPr>
          <w:spacing w:val="-18"/>
          <w:w w:val="105"/>
        </w:rPr>
        <w:t> </w:t>
      </w:r>
      <w:r>
        <w:rPr>
          <w:w w:val="105"/>
        </w:rPr>
        <w:t>M(4,</w:t>
      </w:r>
      <w:r>
        <w:rPr>
          <w:spacing w:val="-18"/>
          <w:w w:val="105"/>
        </w:rPr>
        <w:t> </w:t>
      </w:r>
      <w:r>
        <w:rPr>
          <w:w w:val="105"/>
        </w:rPr>
        <w:t>8:19)</w:t>
        <w:tab/>
        <w:t>Modify address in </w:t>
      </w:r>
      <w:r>
        <w:rPr>
          <w:spacing w:val="-9"/>
          <w:w w:val="105"/>
        </w:rPr>
        <w:t>4L </w:t>
      </w:r>
      <w:r>
        <w:rPr>
          <w:w w:val="105"/>
        </w:rPr>
        <w:t>10R</w:t>
        <w:tab/>
        <w:t>JUMP</w:t>
      </w:r>
      <w:r>
        <w:rPr>
          <w:spacing w:val="-15"/>
          <w:w w:val="105"/>
        </w:rPr>
        <w:t> </w:t>
      </w:r>
      <w:r>
        <w:rPr>
          <w:w w:val="105"/>
        </w:rPr>
        <w:t>M(3,</w:t>
      </w:r>
      <w:r>
        <w:rPr>
          <w:spacing w:val="-14"/>
          <w:w w:val="105"/>
        </w:rPr>
        <w:t> </w:t>
      </w:r>
      <w:r>
        <w:rPr>
          <w:w w:val="105"/>
        </w:rPr>
        <w:t>0:19)</w:t>
        <w:tab/>
        <w:t>Branch to</w:t>
      </w:r>
      <w:r>
        <w:rPr>
          <w:spacing w:val="-5"/>
          <w:w w:val="105"/>
        </w:rPr>
        <w:t> </w:t>
      </w:r>
      <w:r>
        <w:rPr>
          <w:w w:val="105"/>
        </w:rPr>
        <w:t>3L</w:t>
      </w:r>
    </w:p>
    <w:p>
      <w:pPr>
        <w:pStyle w:val="BodyText"/>
        <w:spacing w:before="8"/>
        <w:rPr>
          <w:sz w:val="14"/>
        </w:rPr>
      </w:pPr>
    </w:p>
    <w:p>
      <w:pPr>
        <w:spacing w:after="0"/>
        <w:rPr>
          <w:sz w:val="14"/>
        </w:rPr>
        <w:sectPr>
          <w:pgSz w:w="12240" w:h="15840"/>
          <w:pgMar w:header="0" w:footer="849" w:top="1340" w:bottom="1120" w:left="1220" w:right="760"/>
        </w:sectPr>
      </w:pPr>
    </w:p>
    <w:p>
      <w:pPr>
        <w:pStyle w:val="Heading3"/>
        <w:numPr>
          <w:ilvl w:val="1"/>
          <w:numId w:val="3"/>
        </w:numPr>
        <w:tabs>
          <w:tab w:pos="759" w:val="left" w:leader="none"/>
          <w:tab w:pos="760" w:val="left" w:leader="none"/>
        </w:tabs>
        <w:spacing w:line="240" w:lineRule="auto" w:before="73" w:after="0"/>
        <w:ind w:left="760" w:right="0" w:hanging="540"/>
        <w:jc w:val="left"/>
      </w:pPr>
      <w:r>
        <w:rPr/>
        <w:t>a.</w:t>
      </w:r>
    </w:p>
    <w:p>
      <w:pPr>
        <w:pStyle w:val="BodyText"/>
        <w:spacing w:before="4"/>
        <w:rPr>
          <w:b/>
          <w:sz w:val="29"/>
        </w:rPr>
      </w:pPr>
      <w:r>
        <w:rPr/>
        <w:br w:type="column"/>
      </w:r>
      <w:r>
        <w:rPr>
          <w:b/>
          <w:sz w:val="29"/>
        </w:rPr>
      </w:r>
    </w:p>
    <w:p>
      <w:pPr>
        <w:tabs>
          <w:tab w:pos="2074" w:val="left" w:leader="none"/>
        </w:tabs>
        <w:spacing w:before="0"/>
        <w:ind w:left="414" w:right="0" w:firstLine="0"/>
        <w:jc w:val="left"/>
        <w:rPr>
          <w:b/>
          <w:sz w:val="24"/>
        </w:rPr>
      </w:pPr>
      <w:r>
        <w:rPr>
          <w:b/>
          <w:w w:val="105"/>
          <w:sz w:val="24"/>
        </w:rPr>
        <w:t>Opcode</w:t>
        <w:tab/>
        <w:t>Operand</w:t>
      </w:r>
    </w:p>
    <w:p>
      <w:pPr>
        <w:pStyle w:val="BodyText"/>
        <w:tabs>
          <w:tab w:pos="1679" w:val="left" w:leader="none"/>
        </w:tabs>
        <w:spacing w:before="31"/>
        <w:ind w:left="220"/>
        <w:rPr>
          <w:rFonts w:ascii="Courier New"/>
        </w:rPr>
      </w:pPr>
      <w:r>
        <w:rPr>
          <w:rFonts w:ascii="Courier New"/>
        </w:rPr>
        <w:t>00000001</w:t>
        <w:tab/>
        <w:t>000000000010</w:t>
      </w:r>
    </w:p>
    <w:p>
      <w:pPr>
        <w:spacing w:after="0"/>
        <w:rPr>
          <w:rFonts w:ascii="Courier New"/>
        </w:rPr>
        <w:sectPr>
          <w:type w:val="continuous"/>
          <w:pgSz w:w="12240" w:h="15840"/>
          <w:pgMar w:top="820" w:bottom="280" w:left="1220" w:right="760"/>
          <w:cols w:num="2" w:equalWidth="0">
            <w:col w:w="981" w:space="2087"/>
            <w:col w:w="7192"/>
          </w:cols>
        </w:sectPr>
      </w:pPr>
    </w:p>
    <w:p>
      <w:pPr>
        <w:pStyle w:val="BodyText"/>
        <w:rPr>
          <w:rFonts w:ascii="Courier New"/>
          <w:sz w:val="14"/>
        </w:rPr>
      </w:pPr>
    </w:p>
    <w:p>
      <w:pPr>
        <w:pStyle w:val="BodyText"/>
        <w:spacing w:line="230" w:lineRule="auto" w:before="82"/>
        <w:ind w:left="1030" w:right="784" w:hanging="360"/>
      </w:pPr>
      <w:r>
        <w:rPr>
          <w:b/>
          <w:w w:val="110"/>
        </w:rPr>
        <w:t>b. </w:t>
      </w:r>
      <w:r>
        <w:rPr>
          <w:w w:val="110"/>
        </w:rPr>
        <w:t>First, the CPU must make access memory to fetch the instruction. The instruction contains the address of the data we want to load. During the execute phase accesses memory to load the data value located at that address for a total of two trips to</w:t>
      </w:r>
      <w:r>
        <w:rPr>
          <w:spacing w:val="-26"/>
          <w:w w:val="110"/>
        </w:rPr>
        <w:t> </w:t>
      </w:r>
      <w:r>
        <w:rPr>
          <w:w w:val="110"/>
        </w:rPr>
        <w:t>memory.</w:t>
      </w:r>
    </w:p>
    <w:p>
      <w:pPr>
        <w:pStyle w:val="BodyText"/>
        <w:spacing w:before="8"/>
        <w:rPr>
          <w:sz w:val="22"/>
        </w:rPr>
      </w:pPr>
    </w:p>
    <w:p>
      <w:pPr>
        <w:pStyle w:val="ListParagraph"/>
        <w:numPr>
          <w:ilvl w:val="1"/>
          <w:numId w:val="3"/>
        </w:numPr>
        <w:tabs>
          <w:tab w:pos="759" w:val="left" w:leader="none"/>
          <w:tab w:pos="760" w:val="left" w:leader="none"/>
        </w:tabs>
        <w:spacing w:line="230" w:lineRule="auto" w:before="0" w:after="0"/>
        <w:ind w:left="760" w:right="766" w:hanging="540"/>
        <w:jc w:val="left"/>
        <w:rPr>
          <w:sz w:val="24"/>
        </w:rPr>
      </w:pPr>
      <w:r>
        <w:rPr>
          <w:w w:val="115"/>
          <w:sz w:val="24"/>
        </w:rPr>
        <w:t>To</w:t>
      </w:r>
      <w:r>
        <w:rPr>
          <w:spacing w:val="-21"/>
          <w:w w:val="115"/>
          <w:sz w:val="24"/>
        </w:rPr>
        <w:t> </w:t>
      </w:r>
      <w:r>
        <w:rPr>
          <w:w w:val="115"/>
          <w:sz w:val="24"/>
        </w:rPr>
        <w:t>read</w:t>
      </w:r>
      <w:r>
        <w:rPr>
          <w:spacing w:val="-20"/>
          <w:w w:val="115"/>
          <w:sz w:val="24"/>
        </w:rPr>
        <w:t> </w:t>
      </w:r>
      <w:r>
        <w:rPr>
          <w:w w:val="115"/>
          <w:sz w:val="24"/>
        </w:rPr>
        <w:t>a</w:t>
      </w:r>
      <w:r>
        <w:rPr>
          <w:spacing w:val="-22"/>
          <w:w w:val="115"/>
          <w:sz w:val="24"/>
        </w:rPr>
        <w:t> </w:t>
      </w:r>
      <w:r>
        <w:rPr>
          <w:w w:val="115"/>
          <w:sz w:val="24"/>
        </w:rPr>
        <w:t>value</w:t>
      </w:r>
      <w:r>
        <w:rPr>
          <w:spacing w:val="-20"/>
          <w:w w:val="115"/>
          <w:sz w:val="24"/>
        </w:rPr>
        <w:t> </w:t>
      </w:r>
      <w:r>
        <w:rPr>
          <w:w w:val="115"/>
          <w:sz w:val="24"/>
        </w:rPr>
        <w:t>from</w:t>
      </w:r>
      <w:r>
        <w:rPr>
          <w:spacing w:val="-21"/>
          <w:w w:val="115"/>
          <w:sz w:val="24"/>
        </w:rPr>
        <w:t> </w:t>
      </w:r>
      <w:r>
        <w:rPr>
          <w:w w:val="115"/>
          <w:sz w:val="24"/>
        </w:rPr>
        <w:t>memory,</w:t>
      </w:r>
      <w:r>
        <w:rPr>
          <w:spacing w:val="-20"/>
          <w:w w:val="115"/>
          <w:sz w:val="24"/>
        </w:rPr>
        <w:t> </w:t>
      </w:r>
      <w:r>
        <w:rPr>
          <w:w w:val="115"/>
          <w:sz w:val="24"/>
        </w:rPr>
        <w:t>the</w:t>
      </w:r>
      <w:r>
        <w:rPr>
          <w:spacing w:val="-21"/>
          <w:w w:val="115"/>
          <w:sz w:val="24"/>
        </w:rPr>
        <w:t> </w:t>
      </w:r>
      <w:r>
        <w:rPr>
          <w:w w:val="115"/>
          <w:sz w:val="24"/>
        </w:rPr>
        <w:t>CPU</w:t>
      </w:r>
      <w:r>
        <w:rPr>
          <w:spacing w:val="-21"/>
          <w:w w:val="115"/>
          <w:sz w:val="24"/>
        </w:rPr>
        <w:t> </w:t>
      </w:r>
      <w:r>
        <w:rPr>
          <w:w w:val="115"/>
          <w:sz w:val="24"/>
        </w:rPr>
        <w:t>puts</w:t>
      </w:r>
      <w:r>
        <w:rPr>
          <w:spacing w:val="-21"/>
          <w:w w:val="115"/>
          <w:sz w:val="24"/>
        </w:rPr>
        <w:t> </w:t>
      </w:r>
      <w:r>
        <w:rPr>
          <w:w w:val="115"/>
          <w:sz w:val="24"/>
        </w:rPr>
        <w:t>the</w:t>
      </w:r>
      <w:r>
        <w:rPr>
          <w:spacing w:val="-21"/>
          <w:w w:val="115"/>
          <w:sz w:val="24"/>
        </w:rPr>
        <w:t> </w:t>
      </w:r>
      <w:r>
        <w:rPr>
          <w:w w:val="115"/>
          <w:sz w:val="24"/>
        </w:rPr>
        <w:t>address</w:t>
      </w:r>
      <w:r>
        <w:rPr>
          <w:spacing w:val="-21"/>
          <w:w w:val="115"/>
          <w:sz w:val="24"/>
        </w:rPr>
        <w:t> </w:t>
      </w:r>
      <w:r>
        <w:rPr>
          <w:w w:val="115"/>
          <w:sz w:val="24"/>
        </w:rPr>
        <w:t>of</w:t>
      </w:r>
      <w:r>
        <w:rPr>
          <w:spacing w:val="-20"/>
          <w:w w:val="115"/>
          <w:sz w:val="24"/>
        </w:rPr>
        <w:t> </w:t>
      </w:r>
      <w:r>
        <w:rPr>
          <w:w w:val="115"/>
          <w:sz w:val="24"/>
        </w:rPr>
        <w:t>the</w:t>
      </w:r>
      <w:r>
        <w:rPr>
          <w:spacing w:val="-21"/>
          <w:w w:val="115"/>
          <w:sz w:val="24"/>
        </w:rPr>
        <w:t> </w:t>
      </w:r>
      <w:r>
        <w:rPr>
          <w:w w:val="115"/>
          <w:sz w:val="24"/>
        </w:rPr>
        <w:t>value</w:t>
      </w:r>
      <w:r>
        <w:rPr>
          <w:spacing w:val="-21"/>
          <w:w w:val="115"/>
          <w:sz w:val="24"/>
        </w:rPr>
        <w:t> </w:t>
      </w:r>
      <w:r>
        <w:rPr>
          <w:w w:val="115"/>
          <w:sz w:val="24"/>
        </w:rPr>
        <w:t>it</w:t>
      </w:r>
      <w:r>
        <w:rPr>
          <w:spacing w:val="-20"/>
          <w:w w:val="115"/>
          <w:sz w:val="24"/>
        </w:rPr>
        <w:t> </w:t>
      </w:r>
      <w:r>
        <w:rPr>
          <w:w w:val="115"/>
          <w:sz w:val="24"/>
        </w:rPr>
        <w:t>wants</w:t>
      </w:r>
      <w:r>
        <w:rPr>
          <w:spacing w:val="-21"/>
          <w:w w:val="115"/>
          <w:sz w:val="24"/>
        </w:rPr>
        <w:t> </w:t>
      </w:r>
      <w:r>
        <w:rPr>
          <w:w w:val="115"/>
          <w:sz w:val="24"/>
        </w:rPr>
        <w:t>into the</w:t>
      </w:r>
      <w:r>
        <w:rPr>
          <w:spacing w:val="-26"/>
          <w:w w:val="115"/>
          <w:sz w:val="24"/>
        </w:rPr>
        <w:t> </w:t>
      </w:r>
      <w:r>
        <w:rPr>
          <w:w w:val="115"/>
          <w:sz w:val="24"/>
        </w:rPr>
        <w:t>MAR.</w:t>
      </w:r>
      <w:r>
        <w:rPr>
          <w:spacing w:val="-25"/>
          <w:w w:val="115"/>
          <w:sz w:val="24"/>
        </w:rPr>
        <w:t> </w:t>
      </w:r>
      <w:r>
        <w:rPr>
          <w:w w:val="115"/>
          <w:sz w:val="24"/>
        </w:rPr>
        <w:t>The</w:t>
      </w:r>
      <w:r>
        <w:rPr>
          <w:spacing w:val="-25"/>
          <w:w w:val="115"/>
          <w:sz w:val="24"/>
        </w:rPr>
        <w:t> </w:t>
      </w:r>
      <w:r>
        <w:rPr>
          <w:w w:val="115"/>
          <w:sz w:val="24"/>
        </w:rPr>
        <w:t>CPU</w:t>
      </w:r>
      <w:r>
        <w:rPr>
          <w:spacing w:val="-24"/>
          <w:w w:val="115"/>
          <w:sz w:val="24"/>
        </w:rPr>
        <w:t> </w:t>
      </w:r>
      <w:r>
        <w:rPr>
          <w:w w:val="115"/>
          <w:sz w:val="24"/>
        </w:rPr>
        <w:t>then</w:t>
      </w:r>
      <w:r>
        <w:rPr>
          <w:spacing w:val="-26"/>
          <w:w w:val="115"/>
          <w:sz w:val="24"/>
        </w:rPr>
        <w:t> </w:t>
      </w:r>
      <w:r>
        <w:rPr>
          <w:w w:val="115"/>
          <w:sz w:val="24"/>
        </w:rPr>
        <w:t>asserts</w:t>
      </w:r>
      <w:r>
        <w:rPr>
          <w:spacing w:val="-25"/>
          <w:w w:val="115"/>
          <w:sz w:val="24"/>
        </w:rPr>
        <w:t> </w:t>
      </w:r>
      <w:r>
        <w:rPr>
          <w:w w:val="115"/>
          <w:sz w:val="24"/>
        </w:rPr>
        <w:t>the</w:t>
      </w:r>
      <w:r>
        <w:rPr>
          <w:spacing w:val="-25"/>
          <w:w w:val="115"/>
          <w:sz w:val="24"/>
        </w:rPr>
        <w:t> </w:t>
      </w:r>
      <w:r>
        <w:rPr>
          <w:w w:val="115"/>
          <w:sz w:val="24"/>
        </w:rPr>
        <w:t>Read</w:t>
      </w:r>
      <w:r>
        <w:rPr>
          <w:spacing w:val="-25"/>
          <w:w w:val="115"/>
          <w:sz w:val="24"/>
        </w:rPr>
        <w:t> </w:t>
      </w:r>
      <w:r>
        <w:rPr>
          <w:w w:val="115"/>
          <w:sz w:val="24"/>
        </w:rPr>
        <w:t>control</w:t>
      </w:r>
      <w:r>
        <w:rPr>
          <w:spacing w:val="-25"/>
          <w:w w:val="115"/>
          <w:sz w:val="24"/>
        </w:rPr>
        <w:t> </w:t>
      </w:r>
      <w:r>
        <w:rPr>
          <w:w w:val="115"/>
          <w:sz w:val="24"/>
        </w:rPr>
        <w:t>line</w:t>
      </w:r>
      <w:r>
        <w:rPr>
          <w:spacing w:val="-24"/>
          <w:w w:val="115"/>
          <w:sz w:val="24"/>
        </w:rPr>
        <w:t> </w:t>
      </w:r>
      <w:r>
        <w:rPr>
          <w:w w:val="115"/>
          <w:sz w:val="24"/>
        </w:rPr>
        <w:t>to</w:t>
      </w:r>
      <w:r>
        <w:rPr>
          <w:spacing w:val="-26"/>
          <w:w w:val="115"/>
          <w:sz w:val="24"/>
        </w:rPr>
        <w:t> </w:t>
      </w:r>
      <w:r>
        <w:rPr>
          <w:w w:val="115"/>
          <w:sz w:val="24"/>
        </w:rPr>
        <w:t>memory</w:t>
      </w:r>
      <w:r>
        <w:rPr>
          <w:spacing w:val="-25"/>
          <w:w w:val="115"/>
          <w:sz w:val="24"/>
        </w:rPr>
        <w:t> </w:t>
      </w:r>
      <w:r>
        <w:rPr>
          <w:w w:val="115"/>
          <w:sz w:val="24"/>
        </w:rPr>
        <w:t>and</w:t>
      </w:r>
      <w:r>
        <w:rPr>
          <w:spacing w:val="-24"/>
          <w:w w:val="115"/>
          <w:sz w:val="24"/>
        </w:rPr>
        <w:t> </w:t>
      </w:r>
      <w:r>
        <w:rPr>
          <w:w w:val="115"/>
          <w:sz w:val="24"/>
        </w:rPr>
        <w:t>places</w:t>
      </w:r>
      <w:r>
        <w:rPr>
          <w:spacing w:val="-26"/>
          <w:w w:val="115"/>
          <w:sz w:val="24"/>
        </w:rPr>
        <w:t> </w:t>
      </w:r>
      <w:r>
        <w:rPr>
          <w:w w:val="115"/>
          <w:sz w:val="24"/>
        </w:rPr>
        <w:t>the address</w:t>
      </w:r>
      <w:r>
        <w:rPr>
          <w:spacing w:val="-24"/>
          <w:w w:val="115"/>
          <w:sz w:val="24"/>
        </w:rPr>
        <w:t> </w:t>
      </w:r>
      <w:r>
        <w:rPr>
          <w:w w:val="115"/>
          <w:sz w:val="24"/>
        </w:rPr>
        <w:t>on</w:t>
      </w:r>
      <w:r>
        <w:rPr>
          <w:spacing w:val="-23"/>
          <w:w w:val="115"/>
          <w:sz w:val="24"/>
        </w:rPr>
        <w:t> </w:t>
      </w:r>
      <w:r>
        <w:rPr>
          <w:w w:val="115"/>
          <w:sz w:val="24"/>
        </w:rPr>
        <w:t>the</w:t>
      </w:r>
      <w:r>
        <w:rPr>
          <w:spacing w:val="-24"/>
          <w:w w:val="115"/>
          <w:sz w:val="24"/>
        </w:rPr>
        <w:t> </w:t>
      </w:r>
      <w:r>
        <w:rPr>
          <w:w w:val="115"/>
          <w:sz w:val="24"/>
        </w:rPr>
        <w:t>address</w:t>
      </w:r>
      <w:r>
        <w:rPr>
          <w:spacing w:val="-23"/>
          <w:w w:val="115"/>
          <w:sz w:val="24"/>
        </w:rPr>
        <w:t> </w:t>
      </w:r>
      <w:r>
        <w:rPr>
          <w:w w:val="115"/>
          <w:sz w:val="24"/>
        </w:rPr>
        <w:t>bus.</w:t>
      </w:r>
      <w:r>
        <w:rPr>
          <w:spacing w:val="-24"/>
          <w:w w:val="115"/>
          <w:sz w:val="24"/>
        </w:rPr>
        <w:t> </w:t>
      </w:r>
      <w:r>
        <w:rPr>
          <w:w w:val="115"/>
          <w:sz w:val="24"/>
        </w:rPr>
        <w:t>Memory</w:t>
      </w:r>
      <w:r>
        <w:rPr>
          <w:spacing w:val="-24"/>
          <w:w w:val="115"/>
          <w:sz w:val="24"/>
        </w:rPr>
        <w:t> </w:t>
      </w:r>
      <w:r>
        <w:rPr>
          <w:w w:val="115"/>
          <w:sz w:val="24"/>
        </w:rPr>
        <w:t>places</w:t>
      </w:r>
      <w:r>
        <w:rPr>
          <w:spacing w:val="-24"/>
          <w:w w:val="115"/>
          <w:sz w:val="24"/>
        </w:rPr>
        <w:t> </w:t>
      </w:r>
      <w:r>
        <w:rPr>
          <w:w w:val="115"/>
          <w:sz w:val="24"/>
        </w:rPr>
        <w:t>the</w:t>
      </w:r>
      <w:r>
        <w:rPr>
          <w:spacing w:val="-24"/>
          <w:w w:val="115"/>
          <w:sz w:val="24"/>
        </w:rPr>
        <w:t> </w:t>
      </w:r>
      <w:r>
        <w:rPr>
          <w:w w:val="115"/>
          <w:sz w:val="24"/>
        </w:rPr>
        <w:t>contents</w:t>
      </w:r>
      <w:r>
        <w:rPr>
          <w:spacing w:val="-23"/>
          <w:w w:val="115"/>
          <w:sz w:val="24"/>
        </w:rPr>
        <w:t> </w:t>
      </w:r>
      <w:r>
        <w:rPr>
          <w:w w:val="115"/>
          <w:sz w:val="24"/>
        </w:rPr>
        <w:t>of</w:t>
      </w:r>
      <w:r>
        <w:rPr>
          <w:spacing w:val="-23"/>
          <w:w w:val="115"/>
          <w:sz w:val="24"/>
        </w:rPr>
        <w:t> </w:t>
      </w:r>
      <w:r>
        <w:rPr>
          <w:w w:val="115"/>
          <w:sz w:val="24"/>
        </w:rPr>
        <w:t>the</w:t>
      </w:r>
      <w:r>
        <w:rPr>
          <w:spacing w:val="-24"/>
          <w:w w:val="115"/>
          <w:sz w:val="24"/>
        </w:rPr>
        <w:t> </w:t>
      </w:r>
      <w:r>
        <w:rPr>
          <w:w w:val="115"/>
          <w:sz w:val="24"/>
        </w:rPr>
        <w:t>memory</w:t>
      </w:r>
      <w:r>
        <w:rPr>
          <w:spacing w:val="-23"/>
          <w:w w:val="115"/>
          <w:sz w:val="24"/>
        </w:rPr>
        <w:t> </w:t>
      </w:r>
      <w:r>
        <w:rPr>
          <w:w w:val="115"/>
          <w:sz w:val="24"/>
        </w:rPr>
        <w:t>location passed</w:t>
      </w:r>
      <w:r>
        <w:rPr>
          <w:spacing w:val="-24"/>
          <w:w w:val="115"/>
          <w:sz w:val="24"/>
        </w:rPr>
        <w:t> </w:t>
      </w:r>
      <w:r>
        <w:rPr>
          <w:w w:val="115"/>
          <w:sz w:val="24"/>
        </w:rPr>
        <w:t>on</w:t>
      </w:r>
      <w:r>
        <w:rPr>
          <w:spacing w:val="-23"/>
          <w:w w:val="115"/>
          <w:sz w:val="24"/>
        </w:rPr>
        <w:t> </w:t>
      </w:r>
      <w:r>
        <w:rPr>
          <w:w w:val="115"/>
          <w:sz w:val="24"/>
        </w:rPr>
        <w:t>the</w:t>
      </w:r>
      <w:r>
        <w:rPr>
          <w:spacing w:val="-24"/>
          <w:w w:val="115"/>
          <w:sz w:val="24"/>
        </w:rPr>
        <w:t> </w:t>
      </w:r>
      <w:r>
        <w:rPr>
          <w:w w:val="115"/>
          <w:sz w:val="24"/>
        </w:rPr>
        <w:t>data</w:t>
      </w:r>
      <w:r>
        <w:rPr>
          <w:spacing w:val="-23"/>
          <w:w w:val="115"/>
          <w:sz w:val="24"/>
        </w:rPr>
        <w:t> </w:t>
      </w:r>
      <w:r>
        <w:rPr>
          <w:w w:val="115"/>
          <w:sz w:val="24"/>
        </w:rPr>
        <w:t>bus.</w:t>
      </w:r>
      <w:r>
        <w:rPr>
          <w:spacing w:val="-24"/>
          <w:w w:val="115"/>
          <w:sz w:val="24"/>
        </w:rPr>
        <w:t> </w:t>
      </w:r>
      <w:r>
        <w:rPr>
          <w:w w:val="115"/>
          <w:sz w:val="24"/>
        </w:rPr>
        <w:t>This</w:t>
      </w:r>
      <w:r>
        <w:rPr>
          <w:spacing w:val="-23"/>
          <w:w w:val="115"/>
          <w:sz w:val="24"/>
        </w:rPr>
        <w:t> </w:t>
      </w:r>
      <w:r>
        <w:rPr>
          <w:w w:val="115"/>
          <w:sz w:val="24"/>
        </w:rPr>
        <w:t>data</w:t>
      </w:r>
      <w:r>
        <w:rPr>
          <w:spacing w:val="-23"/>
          <w:w w:val="115"/>
          <w:sz w:val="24"/>
        </w:rPr>
        <w:t> </w:t>
      </w:r>
      <w:r>
        <w:rPr>
          <w:w w:val="115"/>
          <w:sz w:val="24"/>
        </w:rPr>
        <w:t>is</w:t>
      </w:r>
      <w:r>
        <w:rPr>
          <w:spacing w:val="-24"/>
          <w:w w:val="115"/>
          <w:sz w:val="24"/>
        </w:rPr>
        <w:t> </w:t>
      </w:r>
      <w:r>
        <w:rPr>
          <w:w w:val="115"/>
          <w:sz w:val="24"/>
        </w:rPr>
        <w:t>then</w:t>
      </w:r>
      <w:r>
        <w:rPr>
          <w:spacing w:val="-23"/>
          <w:w w:val="115"/>
          <w:sz w:val="24"/>
        </w:rPr>
        <w:t> </w:t>
      </w:r>
      <w:r>
        <w:rPr>
          <w:w w:val="115"/>
          <w:sz w:val="24"/>
        </w:rPr>
        <w:t>transferred</w:t>
      </w:r>
      <w:r>
        <w:rPr>
          <w:spacing w:val="-24"/>
          <w:w w:val="115"/>
          <w:sz w:val="24"/>
        </w:rPr>
        <w:t> </w:t>
      </w:r>
      <w:r>
        <w:rPr>
          <w:w w:val="115"/>
          <w:sz w:val="24"/>
        </w:rPr>
        <w:t>to</w:t>
      </w:r>
      <w:r>
        <w:rPr>
          <w:spacing w:val="-24"/>
          <w:w w:val="115"/>
          <w:sz w:val="24"/>
        </w:rPr>
        <w:t> </w:t>
      </w:r>
      <w:r>
        <w:rPr>
          <w:w w:val="115"/>
          <w:sz w:val="24"/>
        </w:rPr>
        <w:t>the</w:t>
      </w:r>
      <w:r>
        <w:rPr>
          <w:spacing w:val="-24"/>
          <w:w w:val="115"/>
          <w:sz w:val="24"/>
        </w:rPr>
        <w:t> </w:t>
      </w:r>
      <w:r>
        <w:rPr>
          <w:w w:val="115"/>
          <w:sz w:val="24"/>
        </w:rPr>
        <w:t>MBR.</w:t>
      </w:r>
      <w:r>
        <w:rPr>
          <w:spacing w:val="-23"/>
          <w:w w:val="115"/>
          <w:sz w:val="24"/>
        </w:rPr>
        <w:t> </w:t>
      </w:r>
      <w:r>
        <w:rPr>
          <w:w w:val="115"/>
          <w:sz w:val="24"/>
        </w:rPr>
        <w:t>To</w:t>
      </w:r>
      <w:r>
        <w:rPr>
          <w:spacing w:val="-23"/>
          <w:w w:val="115"/>
          <w:sz w:val="24"/>
        </w:rPr>
        <w:t> </w:t>
      </w:r>
      <w:r>
        <w:rPr>
          <w:w w:val="115"/>
          <w:sz w:val="24"/>
        </w:rPr>
        <w:t>write</w:t>
      </w:r>
      <w:r>
        <w:rPr>
          <w:spacing w:val="-23"/>
          <w:w w:val="115"/>
          <w:sz w:val="24"/>
        </w:rPr>
        <w:t> </w:t>
      </w:r>
      <w:r>
        <w:rPr>
          <w:w w:val="115"/>
          <w:sz w:val="24"/>
        </w:rPr>
        <w:t>a</w:t>
      </w:r>
      <w:r>
        <w:rPr>
          <w:spacing w:val="-23"/>
          <w:w w:val="115"/>
          <w:sz w:val="24"/>
        </w:rPr>
        <w:t> </w:t>
      </w:r>
      <w:r>
        <w:rPr>
          <w:w w:val="115"/>
          <w:sz w:val="24"/>
        </w:rPr>
        <w:t>value to</w:t>
      </w:r>
      <w:r>
        <w:rPr>
          <w:spacing w:val="-23"/>
          <w:w w:val="115"/>
          <w:sz w:val="24"/>
        </w:rPr>
        <w:t> </w:t>
      </w:r>
      <w:r>
        <w:rPr>
          <w:w w:val="115"/>
          <w:sz w:val="24"/>
        </w:rPr>
        <w:t>memory,</w:t>
      </w:r>
      <w:r>
        <w:rPr>
          <w:spacing w:val="-22"/>
          <w:w w:val="115"/>
          <w:sz w:val="24"/>
        </w:rPr>
        <w:t> </w:t>
      </w:r>
      <w:r>
        <w:rPr>
          <w:w w:val="115"/>
          <w:sz w:val="24"/>
        </w:rPr>
        <w:t>the</w:t>
      </w:r>
      <w:r>
        <w:rPr>
          <w:spacing w:val="-22"/>
          <w:w w:val="115"/>
          <w:sz w:val="24"/>
        </w:rPr>
        <w:t> </w:t>
      </w:r>
      <w:r>
        <w:rPr>
          <w:w w:val="115"/>
          <w:sz w:val="24"/>
        </w:rPr>
        <w:t>CPU</w:t>
      </w:r>
      <w:r>
        <w:rPr>
          <w:spacing w:val="-22"/>
          <w:w w:val="115"/>
          <w:sz w:val="24"/>
        </w:rPr>
        <w:t> </w:t>
      </w:r>
      <w:r>
        <w:rPr>
          <w:w w:val="115"/>
          <w:sz w:val="24"/>
        </w:rPr>
        <w:t>puts</w:t>
      </w:r>
      <w:r>
        <w:rPr>
          <w:spacing w:val="-23"/>
          <w:w w:val="115"/>
          <w:sz w:val="24"/>
        </w:rPr>
        <w:t> </w:t>
      </w:r>
      <w:r>
        <w:rPr>
          <w:w w:val="115"/>
          <w:sz w:val="24"/>
        </w:rPr>
        <w:t>the</w:t>
      </w:r>
      <w:r>
        <w:rPr>
          <w:spacing w:val="-22"/>
          <w:w w:val="115"/>
          <w:sz w:val="24"/>
        </w:rPr>
        <w:t> </w:t>
      </w:r>
      <w:r>
        <w:rPr>
          <w:w w:val="115"/>
          <w:sz w:val="24"/>
        </w:rPr>
        <w:t>address</w:t>
      </w:r>
      <w:r>
        <w:rPr>
          <w:spacing w:val="-22"/>
          <w:w w:val="115"/>
          <w:sz w:val="24"/>
        </w:rPr>
        <w:t> </w:t>
      </w:r>
      <w:r>
        <w:rPr>
          <w:w w:val="115"/>
          <w:sz w:val="24"/>
        </w:rPr>
        <w:t>of</w:t>
      </w:r>
      <w:r>
        <w:rPr>
          <w:spacing w:val="-22"/>
          <w:w w:val="115"/>
          <w:sz w:val="24"/>
        </w:rPr>
        <w:t> </w:t>
      </w:r>
      <w:r>
        <w:rPr>
          <w:w w:val="115"/>
          <w:sz w:val="24"/>
        </w:rPr>
        <w:t>the</w:t>
      </w:r>
      <w:r>
        <w:rPr>
          <w:spacing w:val="-23"/>
          <w:w w:val="115"/>
          <w:sz w:val="24"/>
        </w:rPr>
        <w:t> </w:t>
      </w:r>
      <w:r>
        <w:rPr>
          <w:w w:val="115"/>
          <w:sz w:val="24"/>
        </w:rPr>
        <w:t>value</w:t>
      </w:r>
      <w:r>
        <w:rPr>
          <w:spacing w:val="-21"/>
          <w:w w:val="115"/>
          <w:sz w:val="24"/>
        </w:rPr>
        <w:t> </w:t>
      </w:r>
      <w:r>
        <w:rPr>
          <w:w w:val="115"/>
          <w:sz w:val="24"/>
        </w:rPr>
        <w:t>it</w:t>
      </w:r>
      <w:r>
        <w:rPr>
          <w:spacing w:val="-22"/>
          <w:w w:val="115"/>
          <w:sz w:val="24"/>
        </w:rPr>
        <w:t> </w:t>
      </w:r>
      <w:r>
        <w:rPr>
          <w:w w:val="115"/>
          <w:sz w:val="24"/>
        </w:rPr>
        <w:t>wants</w:t>
      </w:r>
      <w:r>
        <w:rPr>
          <w:spacing w:val="-22"/>
          <w:w w:val="115"/>
          <w:sz w:val="24"/>
        </w:rPr>
        <w:t> </w:t>
      </w:r>
      <w:r>
        <w:rPr>
          <w:w w:val="115"/>
          <w:sz w:val="24"/>
        </w:rPr>
        <w:t>to</w:t>
      </w:r>
      <w:r>
        <w:rPr>
          <w:spacing w:val="-23"/>
          <w:w w:val="115"/>
          <w:sz w:val="24"/>
        </w:rPr>
        <w:t> </w:t>
      </w:r>
      <w:r>
        <w:rPr>
          <w:w w:val="115"/>
          <w:sz w:val="24"/>
        </w:rPr>
        <w:t>write</w:t>
      </w:r>
      <w:r>
        <w:rPr>
          <w:spacing w:val="-21"/>
          <w:w w:val="115"/>
          <w:sz w:val="24"/>
        </w:rPr>
        <w:t> </w:t>
      </w:r>
      <w:r>
        <w:rPr>
          <w:w w:val="115"/>
          <w:sz w:val="24"/>
        </w:rPr>
        <w:t>into</w:t>
      </w:r>
      <w:r>
        <w:rPr>
          <w:spacing w:val="-22"/>
          <w:w w:val="115"/>
          <w:sz w:val="24"/>
        </w:rPr>
        <w:t> </w:t>
      </w:r>
      <w:r>
        <w:rPr>
          <w:w w:val="115"/>
          <w:sz w:val="24"/>
        </w:rPr>
        <w:t>the</w:t>
      </w:r>
      <w:r>
        <w:rPr>
          <w:spacing w:val="-23"/>
          <w:w w:val="115"/>
          <w:sz w:val="24"/>
        </w:rPr>
        <w:t> </w:t>
      </w:r>
      <w:r>
        <w:rPr>
          <w:w w:val="115"/>
          <w:sz w:val="24"/>
        </w:rPr>
        <w:t>MAR. The</w:t>
      </w:r>
      <w:r>
        <w:rPr>
          <w:spacing w:val="-31"/>
          <w:w w:val="115"/>
          <w:sz w:val="24"/>
        </w:rPr>
        <w:t> </w:t>
      </w:r>
      <w:r>
        <w:rPr>
          <w:w w:val="115"/>
          <w:sz w:val="24"/>
        </w:rPr>
        <w:t>CPU</w:t>
      </w:r>
      <w:r>
        <w:rPr>
          <w:spacing w:val="-30"/>
          <w:w w:val="115"/>
          <w:sz w:val="24"/>
        </w:rPr>
        <w:t> </w:t>
      </w:r>
      <w:r>
        <w:rPr>
          <w:w w:val="115"/>
          <w:sz w:val="24"/>
        </w:rPr>
        <w:t>also</w:t>
      </w:r>
      <w:r>
        <w:rPr>
          <w:spacing w:val="-30"/>
          <w:w w:val="115"/>
          <w:sz w:val="24"/>
        </w:rPr>
        <w:t> </w:t>
      </w:r>
      <w:r>
        <w:rPr>
          <w:w w:val="115"/>
          <w:sz w:val="24"/>
        </w:rPr>
        <w:t>places</w:t>
      </w:r>
      <w:r>
        <w:rPr>
          <w:spacing w:val="-31"/>
          <w:w w:val="115"/>
          <w:sz w:val="24"/>
        </w:rPr>
        <w:t> </w:t>
      </w:r>
      <w:r>
        <w:rPr>
          <w:w w:val="115"/>
          <w:sz w:val="24"/>
        </w:rPr>
        <w:t>the</w:t>
      </w:r>
      <w:r>
        <w:rPr>
          <w:spacing w:val="-30"/>
          <w:w w:val="115"/>
          <w:sz w:val="24"/>
        </w:rPr>
        <w:t> </w:t>
      </w:r>
      <w:r>
        <w:rPr>
          <w:w w:val="115"/>
          <w:sz w:val="24"/>
        </w:rPr>
        <w:t>data</w:t>
      </w:r>
      <w:r>
        <w:rPr>
          <w:spacing w:val="-31"/>
          <w:w w:val="115"/>
          <w:sz w:val="24"/>
        </w:rPr>
        <w:t> </w:t>
      </w:r>
      <w:r>
        <w:rPr>
          <w:w w:val="115"/>
          <w:sz w:val="24"/>
        </w:rPr>
        <w:t>it</w:t>
      </w:r>
      <w:r>
        <w:rPr>
          <w:spacing w:val="-30"/>
          <w:w w:val="115"/>
          <w:sz w:val="24"/>
        </w:rPr>
        <w:t> </w:t>
      </w:r>
      <w:r>
        <w:rPr>
          <w:w w:val="115"/>
          <w:sz w:val="24"/>
        </w:rPr>
        <w:t>wants</w:t>
      </w:r>
      <w:r>
        <w:rPr>
          <w:spacing w:val="-30"/>
          <w:w w:val="115"/>
          <w:sz w:val="24"/>
        </w:rPr>
        <w:t> </w:t>
      </w:r>
      <w:r>
        <w:rPr>
          <w:w w:val="115"/>
          <w:sz w:val="24"/>
        </w:rPr>
        <w:t>to</w:t>
      </w:r>
      <w:r>
        <w:rPr>
          <w:spacing w:val="-31"/>
          <w:w w:val="115"/>
          <w:sz w:val="24"/>
        </w:rPr>
        <w:t> </w:t>
      </w:r>
      <w:r>
        <w:rPr>
          <w:w w:val="115"/>
          <w:sz w:val="24"/>
        </w:rPr>
        <w:t>write</w:t>
      </w:r>
      <w:r>
        <w:rPr>
          <w:spacing w:val="-30"/>
          <w:w w:val="115"/>
          <w:sz w:val="24"/>
        </w:rPr>
        <w:t> </w:t>
      </w:r>
      <w:r>
        <w:rPr>
          <w:w w:val="115"/>
          <w:sz w:val="24"/>
        </w:rPr>
        <w:t>into</w:t>
      </w:r>
      <w:r>
        <w:rPr>
          <w:spacing w:val="-30"/>
          <w:w w:val="115"/>
          <w:sz w:val="24"/>
        </w:rPr>
        <w:t> </w:t>
      </w:r>
      <w:r>
        <w:rPr>
          <w:w w:val="115"/>
          <w:sz w:val="24"/>
        </w:rPr>
        <w:t>the</w:t>
      </w:r>
      <w:r>
        <w:rPr>
          <w:spacing w:val="-31"/>
          <w:w w:val="115"/>
          <w:sz w:val="24"/>
        </w:rPr>
        <w:t> </w:t>
      </w:r>
      <w:r>
        <w:rPr>
          <w:w w:val="115"/>
          <w:sz w:val="24"/>
        </w:rPr>
        <w:t>MBR.</w:t>
      </w:r>
      <w:r>
        <w:rPr>
          <w:spacing w:val="-30"/>
          <w:w w:val="115"/>
          <w:sz w:val="24"/>
        </w:rPr>
        <w:t> </w:t>
      </w:r>
      <w:r>
        <w:rPr>
          <w:w w:val="115"/>
          <w:sz w:val="24"/>
        </w:rPr>
        <w:t>The</w:t>
      </w:r>
      <w:r>
        <w:rPr>
          <w:spacing w:val="-30"/>
          <w:w w:val="115"/>
          <w:sz w:val="24"/>
        </w:rPr>
        <w:t> </w:t>
      </w:r>
      <w:r>
        <w:rPr>
          <w:w w:val="115"/>
          <w:sz w:val="24"/>
        </w:rPr>
        <w:t>CPU</w:t>
      </w:r>
      <w:r>
        <w:rPr>
          <w:spacing w:val="-30"/>
          <w:w w:val="115"/>
          <w:sz w:val="24"/>
        </w:rPr>
        <w:t> </w:t>
      </w:r>
      <w:r>
        <w:rPr>
          <w:w w:val="115"/>
          <w:sz w:val="24"/>
        </w:rPr>
        <w:t>then</w:t>
      </w:r>
      <w:r>
        <w:rPr>
          <w:spacing w:val="-31"/>
          <w:w w:val="115"/>
          <w:sz w:val="24"/>
        </w:rPr>
        <w:t> </w:t>
      </w:r>
      <w:r>
        <w:rPr>
          <w:w w:val="115"/>
          <w:sz w:val="24"/>
        </w:rPr>
        <w:t>asserts the</w:t>
      </w:r>
      <w:r>
        <w:rPr>
          <w:spacing w:val="-19"/>
          <w:w w:val="115"/>
          <w:sz w:val="24"/>
        </w:rPr>
        <w:t> </w:t>
      </w:r>
      <w:r>
        <w:rPr>
          <w:w w:val="115"/>
          <w:sz w:val="24"/>
        </w:rPr>
        <w:t>Write</w:t>
      </w:r>
      <w:r>
        <w:rPr>
          <w:spacing w:val="-18"/>
          <w:w w:val="115"/>
          <w:sz w:val="24"/>
        </w:rPr>
        <w:t> </w:t>
      </w:r>
      <w:r>
        <w:rPr>
          <w:w w:val="115"/>
          <w:sz w:val="24"/>
        </w:rPr>
        <w:t>control</w:t>
      </w:r>
      <w:r>
        <w:rPr>
          <w:spacing w:val="-17"/>
          <w:w w:val="115"/>
          <w:sz w:val="24"/>
        </w:rPr>
        <w:t> </w:t>
      </w:r>
      <w:r>
        <w:rPr>
          <w:w w:val="115"/>
          <w:sz w:val="24"/>
        </w:rPr>
        <w:t>line</w:t>
      </w:r>
      <w:r>
        <w:rPr>
          <w:spacing w:val="-18"/>
          <w:w w:val="115"/>
          <w:sz w:val="24"/>
        </w:rPr>
        <w:t> </w:t>
      </w:r>
      <w:r>
        <w:rPr>
          <w:w w:val="115"/>
          <w:sz w:val="24"/>
        </w:rPr>
        <w:t>to</w:t>
      </w:r>
      <w:r>
        <w:rPr>
          <w:spacing w:val="-18"/>
          <w:w w:val="115"/>
          <w:sz w:val="24"/>
        </w:rPr>
        <w:t> </w:t>
      </w:r>
      <w:r>
        <w:rPr>
          <w:w w:val="115"/>
          <w:sz w:val="24"/>
        </w:rPr>
        <w:t>memory</w:t>
      </w:r>
      <w:r>
        <w:rPr>
          <w:spacing w:val="-18"/>
          <w:w w:val="115"/>
          <w:sz w:val="24"/>
        </w:rPr>
        <w:t> </w:t>
      </w:r>
      <w:r>
        <w:rPr>
          <w:w w:val="115"/>
          <w:sz w:val="24"/>
        </w:rPr>
        <w:t>and</w:t>
      </w:r>
      <w:r>
        <w:rPr>
          <w:spacing w:val="-17"/>
          <w:w w:val="115"/>
          <w:sz w:val="24"/>
        </w:rPr>
        <w:t> </w:t>
      </w:r>
      <w:r>
        <w:rPr>
          <w:w w:val="115"/>
          <w:sz w:val="24"/>
        </w:rPr>
        <w:t>places</w:t>
      </w:r>
      <w:r>
        <w:rPr>
          <w:spacing w:val="-18"/>
          <w:w w:val="115"/>
          <w:sz w:val="24"/>
        </w:rPr>
        <w:t> </w:t>
      </w:r>
      <w:r>
        <w:rPr>
          <w:w w:val="115"/>
          <w:sz w:val="24"/>
        </w:rPr>
        <w:t>the</w:t>
      </w:r>
      <w:r>
        <w:rPr>
          <w:spacing w:val="-19"/>
          <w:w w:val="115"/>
          <w:sz w:val="24"/>
        </w:rPr>
        <w:t> </w:t>
      </w:r>
      <w:r>
        <w:rPr>
          <w:w w:val="115"/>
          <w:sz w:val="24"/>
        </w:rPr>
        <w:t>address</w:t>
      </w:r>
      <w:r>
        <w:rPr>
          <w:spacing w:val="-17"/>
          <w:w w:val="115"/>
          <w:sz w:val="24"/>
        </w:rPr>
        <w:t> </w:t>
      </w:r>
      <w:r>
        <w:rPr>
          <w:w w:val="115"/>
          <w:sz w:val="24"/>
        </w:rPr>
        <w:t>on</w:t>
      </w:r>
      <w:r>
        <w:rPr>
          <w:spacing w:val="-18"/>
          <w:w w:val="115"/>
          <w:sz w:val="24"/>
        </w:rPr>
        <w:t> </w:t>
      </w:r>
      <w:r>
        <w:rPr>
          <w:w w:val="115"/>
          <w:sz w:val="24"/>
        </w:rPr>
        <w:t>the</w:t>
      </w:r>
      <w:r>
        <w:rPr>
          <w:spacing w:val="-18"/>
          <w:w w:val="115"/>
          <w:sz w:val="24"/>
        </w:rPr>
        <w:t> </w:t>
      </w:r>
      <w:r>
        <w:rPr>
          <w:w w:val="115"/>
          <w:sz w:val="24"/>
        </w:rPr>
        <w:t>address</w:t>
      </w:r>
      <w:r>
        <w:rPr>
          <w:spacing w:val="-18"/>
          <w:w w:val="115"/>
          <w:sz w:val="24"/>
        </w:rPr>
        <w:t> </w:t>
      </w:r>
      <w:r>
        <w:rPr>
          <w:w w:val="115"/>
          <w:sz w:val="24"/>
        </w:rPr>
        <w:t>bus</w:t>
      </w:r>
      <w:r>
        <w:rPr>
          <w:spacing w:val="-18"/>
          <w:w w:val="115"/>
          <w:sz w:val="24"/>
        </w:rPr>
        <w:t> </w:t>
      </w:r>
      <w:r>
        <w:rPr>
          <w:w w:val="115"/>
          <w:sz w:val="24"/>
        </w:rPr>
        <w:t>and the data on the data bus. Memory transfers the data on the data bus into the corresponding memory</w:t>
      </w:r>
      <w:r>
        <w:rPr>
          <w:spacing w:val="-21"/>
          <w:w w:val="115"/>
          <w:sz w:val="24"/>
        </w:rPr>
        <w:t> </w:t>
      </w:r>
      <w:r>
        <w:rPr>
          <w:w w:val="115"/>
          <w:sz w:val="24"/>
        </w:rPr>
        <w:t>location.</w:t>
      </w:r>
    </w:p>
    <w:p>
      <w:pPr>
        <w:spacing w:after="0" w:line="230" w:lineRule="auto"/>
        <w:jc w:val="left"/>
        <w:rPr>
          <w:sz w:val="24"/>
        </w:rPr>
        <w:sectPr>
          <w:type w:val="continuous"/>
          <w:pgSz w:w="12240" w:h="15840"/>
          <w:pgMar w:top="820" w:bottom="280" w:left="1220" w:right="760"/>
        </w:sectPr>
      </w:pPr>
    </w:p>
    <w:p>
      <w:pPr>
        <w:pStyle w:val="ListParagraph"/>
        <w:numPr>
          <w:ilvl w:val="1"/>
          <w:numId w:val="3"/>
        </w:numPr>
        <w:tabs>
          <w:tab w:pos="521" w:val="left" w:leader="none"/>
        </w:tabs>
        <w:spacing w:line="270" w:lineRule="exact" w:before="52" w:after="0"/>
        <w:ind w:left="521" w:right="0" w:hanging="301"/>
        <w:jc w:val="left"/>
        <w:rPr>
          <w:sz w:val="24"/>
        </w:rPr>
      </w:pPr>
    </w:p>
    <w:p>
      <w:pPr>
        <w:pStyle w:val="Heading3"/>
        <w:tabs>
          <w:tab w:pos="4424" w:val="left" w:leader="none"/>
        </w:tabs>
        <w:spacing w:line="270" w:lineRule="exact" w:after="15"/>
        <w:ind w:left="3191"/>
      </w:pPr>
      <w:r>
        <w:rPr>
          <w:w w:val="110"/>
        </w:rPr>
        <w:t>Address</w:t>
        <w:tab/>
        <w:t>Contents</w:t>
      </w:r>
    </w:p>
    <w:p>
      <w:pPr>
        <w:pStyle w:val="BodyText"/>
        <w:ind w:left="3071"/>
        <w:rPr>
          <w:sz w:val="20"/>
        </w:rPr>
      </w:pPr>
      <w:r>
        <w:rPr>
          <w:sz w:val="20"/>
        </w:rPr>
        <w:pict>
          <v:group style="width:182.2pt;height:92.45pt;mso-position-horizontal-relative:char;mso-position-vertical-relative:line" coordorigin="0,0" coordsize="3644,1849">
            <v:shape style="position:absolute;left:0;top:0;width:3644;height:1848" coordorigin="0,1" coordsize="3644,1848" path="m3643,1l1248,1,1234,1,0,1,0,1849,1234,1849,1248,1849,3643,1849,3643,1xe" filled="true" fillcolor="#d4fdd5" stroked="false">
              <v:path arrowok="t"/>
              <v:fill type="solid"/>
            </v:shape>
            <v:shape style="position:absolute;left:120;top:0;width:447;height:1321" type="#_x0000_t202" filled="false" stroked="false">
              <v:textbox inset="0,0,0,0">
                <w:txbxContent>
                  <w:p>
                    <w:pPr>
                      <w:spacing w:line="249" w:lineRule="exact" w:before="0"/>
                      <w:ind w:left="0" w:right="0" w:firstLine="0"/>
                      <w:jc w:val="left"/>
                      <w:rPr>
                        <w:sz w:val="24"/>
                      </w:rPr>
                    </w:pPr>
                    <w:r>
                      <w:rPr>
                        <w:w w:val="105"/>
                        <w:sz w:val="24"/>
                      </w:rPr>
                      <w:t>08A</w:t>
                    </w:r>
                  </w:p>
                  <w:p>
                    <w:pPr>
                      <w:spacing w:line="240" w:lineRule="auto" w:before="10"/>
                      <w:rPr>
                        <w:sz w:val="21"/>
                      </w:rPr>
                    </w:pPr>
                  </w:p>
                  <w:p>
                    <w:pPr>
                      <w:spacing w:before="0"/>
                      <w:ind w:left="0" w:right="0" w:firstLine="0"/>
                      <w:jc w:val="left"/>
                      <w:rPr>
                        <w:sz w:val="24"/>
                      </w:rPr>
                    </w:pPr>
                    <w:r>
                      <w:rPr>
                        <w:sz w:val="24"/>
                      </w:rPr>
                      <w:t>08B</w:t>
                    </w:r>
                  </w:p>
                  <w:p>
                    <w:pPr>
                      <w:spacing w:line="240" w:lineRule="auto" w:before="11"/>
                      <w:rPr>
                        <w:sz w:val="21"/>
                      </w:rPr>
                    </w:pPr>
                  </w:p>
                  <w:p>
                    <w:pPr>
                      <w:spacing w:before="0"/>
                      <w:ind w:left="0" w:right="0" w:firstLine="0"/>
                      <w:jc w:val="left"/>
                      <w:rPr>
                        <w:sz w:val="24"/>
                      </w:rPr>
                    </w:pPr>
                    <w:r>
                      <w:rPr>
                        <w:w w:val="105"/>
                        <w:sz w:val="24"/>
                      </w:rPr>
                      <w:t>08C</w:t>
                    </w:r>
                  </w:p>
                </w:txbxContent>
              </v:textbox>
              <w10:wrap type="none"/>
            </v:shape>
            <v:shape style="position:absolute;left:1353;top:0;width:1735;height:1585" type="#_x0000_t202" filled="false" stroked="false">
              <v:textbox inset="0,0,0,0">
                <w:txbxContent>
                  <w:p>
                    <w:pPr>
                      <w:spacing w:line="243" w:lineRule="exact" w:before="0"/>
                      <w:ind w:left="0" w:right="0" w:firstLine="0"/>
                      <w:jc w:val="left"/>
                      <w:rPr>
                        <w:sz w:val="24"/>
                      </w:rPr>
                    </w:pPr>
                    <w:r>
                      <w:rPr>
                        <w:w w:val="105"/>
                        <w:sz w:val="24"/>
                      </w:rPr>
                      <w:t>LOAD M(0FA)</w:t>
                    </w:r>
                  </w:p>
                  <w:p>
                    <w:pPr>
                      <w:spacing w:line="230" w:lineRule="auto" w:before="3"/>
                      <w:ind w:left="0" w:right="-14" w:firstLine="0"/>
                      <w:jc w:val="left"/>
                      <w:rPr>
                        <w:sz w:val="24"/>
                      </w:rPr>
                    </w:pPr>
                    <w:r>
                      <w:rPr>
                        <w:w w:val="105"/>
                        <w:sz w:val="24"/>
                      </w:rPr>
                      <w:t>STOR M(0FB) LOAD M(0FA) JUMP +M(08D) LOAD –M(0FA) STOR M(0FB)</w:t>
                    </w:r>
                  </w:p>
                </w:txbxContent>
              </v:textbox>
              <w10:wrap type="none"/>
            </v:shape>
            <v:shape style="position:absolute;left:120;top:1584;width:446;height:265" type="#_x0000_t202" filled="false" stroked="false">
              <v:textbox inset="0,0,0,0">
                <w:txbxContent>
                  <w:p>
                    <w:pPr>
                      <w:spacing w:line="249" w:lineRule="exact" w:before="0"/>
                      <w:ind w:left="0" w:right="0" w:firstLine="0"/>
                      <w:jc w:val="left"/>
                      <w:rPr>
                        <w:sz w:val="24"/>
                      </w:rPr>
                    </w:pPr>
                    <w:r>
                      <w:rPr>
                        <w:w w:val="105"/>
                        <w:sz w:val="24"/>
                      </w:rPr>
                      <w:t>08D</w:t>
                    </w:r>
                  </w:p>
                </w:txbxContent>
              </v:textbox>
              <w10:wrap type="none"/>
            </v:shape>
          </v:group>
        </w:pict>
      </w:r>
      <w:r>
        <w:rPr>
          <w:sz w:val="20"/>
        </w:rPr>
      </w:r>
    </w:p>
    <w:p>
      <w:pPr>
        <w:pStyle w:val="BodyText"/>
        <w:rPr>
          <w:b/>
          <w:sz w:val="11"/>
        </w:rPr>
      </w:pPr>
    </w:p>
    <w:p>
      <w:pPr>
        <w:pStyle w:val="BodyText"/>
        <w:spacing w:line="230" w:lineRule="auto" w:before="83"/>
        <w:ind w:left="760"/>
      </w:pPr>
      <w:r>
        <w:rPr/>
        <w:drawing>
          <wp:anchor distT="0" distB="0" distL="0" distR="0" allowOverlap="1" layoutInCell="1" locked="0" behindDoc="1" simplePos="0" relativeHeight="478721536">
            <wp:simplePos x="0" y="0"/>
            <wp:positionH relativeFrom="page">
              <wp:posOffset>2084832</wp:posOffset>
            </wp:positionH>
            <wp:positionV relativeFrom="paragraph">
              <wp:posOffset>295973</wp:posOffset>
            </wp:positionV>
            <wp:extent cx="3643360" cy="4139183"/>
            <wp:effectExtent l="0" t="0" r="0" b="0"/>
            <wp:wrapNone/>
            <wp:docPr id="7" name="image2.png"/>
            <wp:cNvGraphicFramePr>
              <a:graphicFrameLocks noChangeAspect="1"/>
            </wp:cNvGraphicFramePr>
            <a:graphic>
              <a:graphicData uri="http://schemas.openxmlformats.org/drawingml/2006/picture">
                <pic:pic>
                  <pic:nvPicPr>
                    <pic:cNvPr id="8"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rPr>
        <w:t>This program will store the absolute value of content at memory location 0FA into memory location 0FB.</w:t>
      </w:r>
    </w:p>
    <w:p>
      <w:pPr>
        <w:pStyle w:val="BodyText"/>
        <w:spacing w:before="9"/>
        <w:rPr>
          <w:sz w:val="22"/>
        </w:rPr>
      </w:pPr>
    </w:p>
    <w:p>
      <w:pPr>
        <w:pStyle w:val="ListParagraph"/>
        <w:numPr>
          <w:ilvl w:val="1"/>
          <w:numId w:val="3"/>
        </w:numPr>
        <w:tabs>
          <w:tab w:pos="759" w:val="left" w:leader="none"/>
          <w:tab w:pos="760" w:val="left" w:leader="none"/>
        </w:tabs>
        <w:spacing w:line="230" w:lineRule="auto" w:before="0" w:after="0"/>
        <w:ind w:left="760" w:right="971" w:hanging="540"/>
        <w:jc w:val="left"/>
        <w:rPr>
          <w:sz w:val="24"/>
        </w:rPr>
      </w:pPr>
      <w:r>
        <w:rPr>
          <w:w w:val="110"/>
          <w:sz w:val="24"/>
        </w:rPr>
        <w:t>All data paths to/from MBR are 40 bits. All data paths to/from MAR are 12 bits. Paths to/from AC are 40 bits. Paths to/from MQ are 40</w:t>
      </w:r>
      <w:r>
        <w:rPr>
          <w:spacing w:val="-44"/>
          <w:w w:val="110"/>
          <w:sz w:val="24"/>
        </w:rPr>
        <w:t> </w:t>
      </w:r>
      <w:r>
        <w:rPr>
          <w:w w:val="110"/>
          <w:sz w:val="24"/>
        </w:rPr>
        <w:t>bits.</w:t>
      </w:r>
    </w:p>
    <w:p>
      <w:pPr>
        <w:pStyle w:val="BodyText"/>
        <w:spacing w:before="9"/>
        <w:rPr>
          <w:sz w:val="22"/>
        </w:rPr>
      </w:pPr>
    </w:p>
    <w:p>
      <w:pPr>
        <w:pStyle w:val="ListParagraph"/>
        <w:numPr>
          <w:ilvl w:val="1"/>
          <w:numId w:val="3"/>
        </w:numPr>
        <w:tabs>
          <w:tab w:pos="640" w:val="left" w:leader="none"/>
        </w:tabs>
        <w:spacing w:line="230" w:lineRule="auto" w:before="0" w:after="0"/>
        <w:ind w:left="760" w:right="735" w:hanging="540"/>
        <w:jc w:val="left"/>
        <w:rPr>
          <w:sz w:val="24"/>
        </w:rPr>
      </w:pPr>
      <w:r>
        <w:rPr>
          <w:w w:val="110"/>
          <w:sz w:val="24"/>
        </w:rPr>
        <w:t>The purpose is to increase performance. When an address is presented to a memory module, there is some time delay before the read or write operation can be performed. While this is happening, an address can be presented to the other module. For a series of requests for successive words, the maximum rate is doubled.</w:t>
      </w:r>
    </w:p>
    <w:p>
      <w:pPr>
        <w:pStyle w:val="BodyText"/>
        <w:rPr>
          <w:sz w:val="23"/>
        </w:rPr>
      </w:pPr>
    </w:p>
    <w:p>
      <w:pPr>
        <w:pStyle w:val="ListParagraph"/>
        <w:numPr>
          <w:ilvl w:val="1"/>
          <w:numId w:val="3"/>
        </w:numPr>
        <w:tabs>
          <w:tab w:pos="759" w:val="left" w:leader="none"/>
          <w:tab w:pos="760" w:val="left" w:leader="none"/>
        </w:tabs>
        <w:spacing w:line="240" w:lineRule="auto" w:before="0" w:after="0"/>
        <w:ind w:left="760" w:right="691" w:hanging="540"/>
        <w:jc w:val="left"/>
        <w:rPr>
          <w:sz w:val="24"/>
        </w:rPr>
      </w:pPr>
      <w:r>
        <w:rPr>
          <w:sz w:val="24"/>
        </w:rPr>
        <w:t>The discrepancy can be explained by noting that other system components aside from clock speed make a big difference in overall system speed. In particular, memory systems and advances in I/O processing contribute to the performance ratio. A system is only as fast as its slowest link. In recent years, the bottlenecks have been the performance of memory modules and bus</w:t>
      </w:r>
      <w:r>
        <w:rPr>
          <w:spacing w:val="7"/>
          <w:sz w:val="24"/>
        </w:rPr>
        <w:t> </w:t>
      </w:r>
      <w:r>
        <w:rPr>
          <w:sz w:val="24"/>
        </w:rPr>
        <w:t>speed.</w:t>
      </w:r>
    </w:p>
    <w:p>
      <w:pPr>
        <w:pStyle w:val="BodyText"/>
        <w:spacing w:before="3"/>
        <w:rPr>
          <w:sz w:val="22"/>
        </w:rPr>
      </w:pPr>
    </w:p>
    <w:p>
      <w:pPr>
        <w:pStyle w:val="ListParagraph"/>
        <w:numPr>
          <w:ilvl w:val="1"/>
          <w:numId w:val="3"/>
        </w:numPr>
        <w:tabs>
          <w:tab w:pos="759" w:val="left" w:leader="none"/>
          <w:tab w:pos="760" w:val="left" w:leader="none"/>
        </w:tabs>
        <w:spacing w:line="230" w:lineRule="auto" w:before="0" w:after="0"/>
        <w:ind w:left="760" w:right="686" w:hanging="540"/>
        <w:jc w:val="left"/>
        <w:rPr>
          <w:sz w:val="24"/>
        </w:rPr>
      </w:pPr>
      <w:r>
        <w:rPr>
          <w:w w:val="110"/>
          <w:sz w:val="24"/>
        </w:rPr>
        <w:t>As noted in the answer to Problem 2.7, even though the Intel machine may have a faster</w:t>
      </w:r>
      <w:r>
        <w:rPr>
          <w:spacing w:val="-8"/>
          <w:w w:val="110"/>
          <w:sz w:val="24"/>
        </w:rPr>
        <w:t> </w:t>
      </w:r>
      <w:r>
        <w:rPr>
          <w:w w:val="110"/>
          <w:sz w:val="24"/>
        </w:rPr>
        <w:t>clock</w:t>
      </w:r>
      <w:r>
        <w:rPr>
          <w:spacing w:val="-8"/>
          <w:w w:val="110"/>
          <w:sz w:val="24"/>
        </w:rPr>
        <w:t> </w:t>
      </w:r>
      <w:r>
        <w:rPr>
          <w:w w:val="110"/>
          <w:sz w:val="24"/>
        </w:rPr>
        <w:t>speed</w:t>
      </w:r>
      <w:r>
        <w:rPr>
          <w:spacing w:val="-8"/>
          <w:w w:val="110"/>
          <w:sz w:val="24"/>
        </w:rPr>
        <w:t> </w:t>
      </w:r>
      <w:r>
        <w:rPr>
          <w:w w:val="110"/>
          <w:sz w:val="24"/>
        </w:rPr>
        <w:t>(2.4</w:t>
      </w:r>
      <w:r>
        <w:rPr>
          <w:spacing w:val="-8"/>
          <w:w w:val="110"/>
          <w:sz w:val="24"/>
        </w:rPr>
        <w:t> </w:t>
      </w:r>
      <w:r>
        <w:rPr>
          <w:w w:val="110"/>
          <w:sz w:val="24"/>
        </w:rPr>
        <w:t>GHz</w:t>
      </w:r>
      <w:r>
        <w:rPr>
          <w:spacing w:val="-9"/>
          <w:w w:val="110"/>
          <w:sz w:val="24"/>
        </w:rPr>
        <w:t> </w:t>
      </w:r>
      <w:r>
        <w:rPr>
          <w:w w:val="110"/>
          <w:sz w:val="24"/>
        </w:rPr>
        <w:t>vs.</w:t>
      </w:r>
      <w:r>
        <w:rPr>
          <w:spacing w:val="-8"/>
          <w:w w:val="110"/>
          <w:sz w:val="24"/>
        </w:rPr>
        <w:t> </w:t>
      </w:r>
      <w:r>
        <w:rPr>
          <w:w w:val="110"/>
          <w:sz w:val="24"/>
        </w:rPr>
        <w:t>1.2</w:t>
      </w:r>
      <w:r>
        <w:rPr>
          <w:spacing w:val="-8"/>
          <w:w w:val="110"/>
          <w:sz w:val="24"/>
        </w:rPr>
        <w:t> </w:t>
      </w:r>
      <w:r>
        <w:rPr>
          <w:w w:val="110"/>
          <w:sz w:val="24"/>
        </w:rPr>
        <w:t>GHz),</w:t>
      </w:r>
      <w:r>
        <w:rPr>
          <w:spacing w:val="-9"/>
          <w:w w:val="110"/>
          <w:sz w:val="24"/>
        </w:rPr>
        <w:t> </w:t>
      </w:r>
      <w:r>
        <w:rPr>
          <w:w w:val="110"/>
          <w:sz w:val="24"/>
        </w:rPr>
        <w:t>that</w:t>
      </w:r>
      <w:r>
        <w:rPr>
          <w:spacing w:val="-9"/>
          <w:w w:val="110"/>
          <w:sz w:val="24"/>
        </w:rPr>
        <w:t> </w:t>
      </w:r>
      <w:r>
        <w:rPr>
          <w:w w:val="110"/>
          <w:sz w:val="24"/>
        </w:rPr>
        <w:t>does</w:t>
      </w:r>
      <w:r>
        <w:rPr>
          <w:spacing w:val="-8"/>
          <w:w w:val="110"/>
          <w:sz w:val="24"/>
        </w:rPr>
        <w:t> </w:t>
      </w:r>
      <w:r>
        <w:rPr>
          <w:w w:val="110"/>
          <w:sz w:val="24"/>
        </w:rPr>
        <w:t>not</w:t>
      </w:r>
      <w:r>
        <w:rPr>
          <w:spacing w:val="-9"/>
          <w:w w:val="110"/>
          <w:sz w:val="24"/>
        </w:rPr>
        <w:t> </w:t>
      </w:r>
      <w:r>
        <w:rPr>
          <w:w w:val="110"/>
          <w:sz w:val="24"/>
        </w:rPr>
        <w:t>necessarily</w:t>
      </w:r>
      <w:r>
        <w:rPr>
          <w:spacing w:val="-9"/>
          <w:w w:val="110"/>
          <w:sz w:val="24"/>
        </w:rPr>
        <w:t> </w:t>
      </w:r>
      <w:r>
        <w:rPr>
          <w:w w:val="110"/>
          <w:sz w:val="24"/>
        </w:rPr>
        <w:t>mean</w:t>
      </w:r>
      <w:r>
        <w:rPr>
          <w:spacing w:val="-8"/>
          <w:w w:val="110"/>
          <w:sz w:val="24"/>
        </w:rPr>
        <w:t> </w:t>
      </w:r>
      <w:r>
        <w:rPr>
          <w:w w:val="110"/>
          <w:sz w:val="24"/>
        </w:rPr>
        <w:t>the</w:t>
      </w:r>
      <w:r>
        <w:rPr>
          <w:spacing w:val="-9"/>
          <w:w w:val="110"/>
          <w:sz w:val="24"/>
        </w:rPr>
        <w:t> </w:t>
      </w:r>
      <w:r>
        <w:rPr>
          <w:w w:val="110"/>
          <w:sz w:val="24"/>
        </w:rPr>
        <w:t>system will perform faster. Different systems are not comparable on clock speed. Other factors such as the system components (memory, buses, architecture) and the instruction sets must also be taken into account. A more accurate measure is to run both systems on a benchmark. Benchmark programs exist for certain tasks, such as running office applications, performing floating-point operations, graphics operations, and so on. The systems can be compared to each other on how long they take to complete these tasks. According to Apple Computer, the G4 is comparable or better than a higher-clock speed Pentium on many benchmarks.</w:t>
      </w:r>
    </w:p>
    <w:p>
      <w:pPr>
        <w:pStyle w:val="BodyText"/>
        <w:spacing w:before="7"/>
        <w:rPr>
          <w:sz w:val="21"/>
        </w:rPr>
      </w:pPr>
    </w:p>
    <w:p>
      <w:pPr>
        <w:pStyle w:val="ListParagraph"/>
        <w:numPr>
          <w:ilvl w:val="1"/>
          <w:numId w:val="3"/>
        </w:numPr>
        <w:tabs>
          <w:tab w:pos="759" w:val="left" w:leader="none"/>
          <w:tab w:pos="760" w:val="left" w:leader="none"/>
        </w:tabs>
        <w:spacing w:line="237" w:lineRule="auto" w:before="0" w:after="0"/>
        <w:ind w:left="760" w:right="810" w:hanging="540"/>
        <w:jc w:val="left"/>
        <w:rPr>
          <w:sz w:val="24"/>
        </w:rPr>
      </w:pPr>
      <w:r>
        <w:rPr>
          <w:w w:val="115"/>
          <w:sz w:val="24"/>
        </w:rPr>
        <w:t>This</w:t>
      </w:r>
      <w:r>
        <w:rPr>
          <w:spacing w:val="-29"/>
          <w:w w:val="115"/>
          <w:sz w:val="24"/>
        </w:rPr>
        <w:t> </w:t>
      </w:r>
      <w:r>
        <w:rPr>
          <w:w w:val="115"/>
          <w:sz w:val="24"/>
        </w:rPr>
        <w:t>representation</w:t>
      </w:r>
      <w:r>
        <w:rPr>
          <w:spacing w:val="-28"/>
          <w:w w:val="115"/>
          <w:sz w:val="24"/>
        </w:rPr>
        <w:t> </w:t>
      </w:r>
      <w:r>
        <w:rPr>
          <w:w w:val="115"/>
          <w:sz w:val="24"/>
        </w:rPr>
        <w:t>is</w:t>
      </w:r>
      <w:r>
        <w:rPr>
          <w:spacing w:val="-28"/>
          <w:w w:val="115"/>
          <w:sz w:val="24"/>
        </w:rPr>
        <w:t> </w:t>
      </w:r>
      <w:r>
        <w:rPr>
          <w:w w:val="115"/>
          <w:sz w:val="24"/>
        </w:rPr>
        <w:t>wasteful</w:t>
      </w:r>
      <w:r>
        <w:rPr>
          <w:spacing w:val="-28"/>
          <w:w w:val="115"/>
          <w:sz w:val="24"/>
        </w:rPr>
        <w:t> </w:t>
      </w:r>
      <w:r>
        <w:rPr>
          <w:w w:val="115"/>
          <w:sz w:val="24"/>
        </w:rPr>
        <w:t>because</w:t>
      </w:r>
      <w:r>
        <w:rPr>
          <w:spacing w:val="-29"/>
          <w:w w:val="115"/>
          <w:sz w:val="24"/>
        </w:rPr>
        <w:t> </w:t>
      </w:r>
      <w:r>
        <w:rPr>
          <w:w w:val="115"/>
          <w:sz w:val="24"/>
        </w:rPr>
        <w:t>to</w:t>
      </w:r>
      <w:r>
        <w:rPr>
          <w:spacing w:val="-28"/>
          <w:w w:val="115"/>
          <w:sz w:val="24"/>
        </w:rPr>
        <w:t> </w:t>
      </w:r>
      <w:r>
        <w:rPr>
          <w:w w:val="115"/>
          <w:sz w:val="24"/>
        </w:rPr>
        <w:t>represent</w:t>
      </w:r>
      <w:r>
        <w:rPr>
          <w:spacing w:val="-29"/>
          <w:w w:val="115"/>
          <w:sz w:val="24"/>
        </w:rPr>
        <w:t> </w:t>
      </w:r>
      <w:r>
        <w:rPr>
          <w:w w:val="115"/>
          <w:sz w:val="24"/>
        </w:rPr>
        <w:t>a</w:t>
      </w:r>
      <w:r>
        <w:rPr>
          <w:spacing w:val="-28"/>
          <w:w w:val="115"/>
          <w:sz w:val="24"/>
        </w:rPr>
        <w:t> </w:t>
      </w:r>
      <w:r>
        <w:rPr>
          <w:w w:val="115"/>
          <w:sz w:val="24"/>
        </w:rPr>
        <w:t>single</w:t>
      </w:r>
      <w:r>
        <w:rPr>
          <w:spacing w:val="-28"/>
          <w:w w:val="115"/>
          <w:sz w:val="24"/>
        </w:rPr>
        <w:t> </w:t>
      </w:r>
      <w:r>
        <w:rPr>
          <w:w w:val="115"/>
          <w:sz w:val="24"/>
        </w:rPr>
        <w:t>decimal</w:t>
      </w:r>
      <w:r>
        <w:rPr>
          <w:spacing w:val="-28"/>
          <w:w w:val="115"/>
          <w:sz w:val="24"/>
        </w:rPr>
        <w:t> </w:t>
      </w:r>
      <w:r>
        <w:rPr>
          <w:w w:val="115"/>
          <w:sz w:val="24"/>
        </w:rPr>
        <w:t>digit</w:t>
      </w:r>
      <w:r>
        <w:rPr>
          <w:spacing w:val="-28"/>
          <w:w w:val="115"/>
          <w:sz w:val="24"/>
        </w:rPr>
        <w:t> </w:t>
      </w:r>
      <w:r>
        <w:rPr>
          <w:w w:val="115"/>
          <w:sz w:val="24"/>
        </w:rPr>
        <w:t>from</w:t>
      </w:r>
      <w:r>
        <w:rPr>
          <w:spacing w:val="-28"/>
          <w:w w:val="115"/>
          <w:sz w:val="24"/>
        </w:rPr>
        <w:t> </w:t>
      </w:r>
      <w:r>
        <w:rPr>
          <w:w w:val="115"/>
          <w:sz w:val="24"/>
        </w:rPr>
        <w:t>0 through 9 we need to have ten tubes. If we could have an arbitrary number of these</w:t>
      </w:r>
      <w:r>
        <w:rPr>
          <w:spacing w:val="-25"/>
          <w:w w:val="115"/>
          <w:sz w:val="24"/>
        </w:rPr>
        <w:t> </w:t>
      </w:r>
      <w:r>
        <w:rPr>
          <w:w w:val="115"/>
          <w:sz w:val="24"/>
        </w:rPr>
        <w:t>tubes</w:t>
      </w:r>
      <w:r>
        <w:rPr>
          <w:spacing w:val="-24"/>
          <w:w w:val="115"/>
          <w:sz w:val="24"/>
        </w:rPr>
        <w:t> </w:t>
      </w:r>
      <w:r>
        <w:rPr>
          <w:w w:val="115"/>
          <w:sz w:val="24"/>
        </w:rPr>
        <w:t>ON</w:t>
      </w:r>
      <w:r>
        <w:rPr>
          <w:spacing w:val="-24"/>
          <w:w w:val="115"/>
          <w:sz w:val="24"/>
        </w:rPr>
        <w:t> </w:t>
      </w:r>
      <w:r>
        <w:rPr>
          <w:w w:val="115"/>
          <w:sz w:val="24"/>
        </w:rPr>
        <w:t>at</w:t>
      </w:r>
      <w:r>
        <w:rPr>
          <w:spacing w:val="-24"/>
          <w:w w:val="115"/>
          <w:sz w:val="24"/>
        </w:rPr>
        <w:t> </w:t>
      </w:r>
      <w:r>
        <w:rPr>
          <w:w w:val="115"/>
          <w:sz w:val="24"/>
        </w:rPr>
        <w:t>the</w:t>
      </w:r>
      <w:r>
        <w:rPr>
          <w:spacing w:val="-24"/>
          <w:w w:val="115"/>
          <w:sz w:val="24"/>
        </w:rPr>
        <w:t> </w:t>
      </w:r>
      <w:r>
        <w:rPr>
          <w:w w:val="115"/>
          <w:sz w:val="24"/>
        </w:rPr>
        <w:t>same</w:t>
      </w:r>
      <w:r>
        <w:rPr>
          <w:spacing w:val="-23"/>
          <w:w w:val="115"/>
          <w:sz w:val="24"/>
        </w:rPr>
        <w:t> </w:t>
      </w:r>
      <w:r>
        <w:rPr>
          <w:w w:val="115"/>
          <w:sz w:val="24"/>
        </w:rPr>
        <w:t>time,</w:t>
      </w:r>
      <w:r>
        <w:rPr>
          <w:spacing w:val="-25"/>
          <w:w w:val="115"/>
          <w:sz w:val="24"/>
        </w:rPr>
        <w:t> </w:t>
      </w:r>
      <w:r>
        <w:rPr>
          <w:w w:val="115"/>
          <w:sz w:val="24"/>
        </w:rPr>
        <w:t>then</w:t>
      </w:r>
      <w:r>
        <w:rPr>
          <w:spacing w:val="-24"/>
          <w:w w:val="115"/>
          <w:sz w:val="24"/>
        </w:rPr>
        <w:t> </w:t>
      </w:r>
      <w:r>
        <w:rPr>
          <w:w w:val="115"/>
          <w:sz w:val="24"/>
        </w:rPr>
        <w:t>those</w:t>
      </w:r>
      <w:r>
        <w:rPr>
          <w:spacing w:val="-24"/>
          <w:w w:val="115"/>
          <w:sz w:val="24"/>
        </w:rPr>
        <w:t> </w:t>
      </w:r>
      <w:r>
        <w:rPr>
          <w:w w:val="115"/>
          <w:sz w:val="24"/>
        </w:rPr>
        <w:t>same</w:t>
      </w:r>
      <w:r>
        <w:rPr>
          <w:spacing w:val="-24"/>
          <w:w w:val="115"/>
          <w:sz w:val="24"/>
        </w:rPr>
        <w:t> </w:t>
      </w:r>
      <w:r>
        <w:rPr>
          <w:w w:val="115"/>
          <w:sz w:val="24"/>
        </w:rPr>
        <w:t>tubes</w:t>
      </w:r>
      <w:r>
        <w:rPr>
          <w:spacing w:val="-24"/>
          <w:w w:val="115"/>
          <w:sz w:val="24"/>
        </w:rPr>
        <w:t> </w:t>
      </w:r>
      <w:r>
        <w:rPr>
          <w:w w:val="115"/>
          <w:sz w:val="24"/>
        </w:rPr>
        <w:t>could</w:t>
      </w:r>
      <w:r>
        <w:rPr>
          <w:spacing w:val="-23"/>
          <w:w w:val="115"/>
          <w:sz w:val="24"/>
        </w:rPr>
        <w:t> </w:t>
      </w:r>
      <w:r>
        <w:rPr>
          <w:w w:val="115"/>
          <w:sz w:val="24"/>
        </w:rPr>
        <w:t>be</w:t>
      </w:r>
      <w:r>
        <w:rPr>
          <w:spacing w:val="-25"/>
          <w:w w:val="115"/>
          <w:sz w:val="24"/>
        </w:rPr>
        <w:t> </w:t>
      </w:r>
      <w:r>
        <w:rPr>
          <w:w w:val="115"/>
          <w:sz w:val="24"/>
        </w:rPr>
        <w:t>treated</w:t>
      </w:r>
      <w:r>
        <w:rPr>
          <w:spacing w:val="-24"/>
          <w:w w:val="115"/>
          <w:sz w:val="24"/>
        </w:rPr>
        <w:t> </w:t>
      </w:r>
      <w:r>
        <w:rPr>
          <w:w w:val="115"/>
          <w:sz w:val="24"/>
        </w:rPr>
        <w:t>as</w:t>
      </w:r>
      <w:r>
        <w:rPr>
          <w:spacing w:val="-23"/>
          <w:w w:val="115"/>
          <w:sz w:val="24"/>
        </w:rPr>
        <w:t> </w:t>
      </w:r>
      <w:r>
        <w:rPr>
          <w:w w:val="115"/>
          <w:sz w:val="24"/>
        </w:rPr>
        <w:t>binary bits.</w:t>
      </w:r>
      <w:r>
        <w:rPr>
          <w:spacing w:val="-28"/>
          <w:w w:val="115"/>
          <w:sz w:val="24"/>
        </w:rPr>
        <w:t> </w:t>
      </w:r>
      <w:r>
        <w:rPr>
          <w:w w:val="115"/>
          <w:sz w:val="24"/>
        </w:rPr>
        <w:t>With</w:t>
      </w:r>
      <w:r>
        <w:rPr>
          <w:spacing w:val="-27"/>
          <w:w w:val="115"/>
          <w:sz w:val="24"/>
        </w:rPr>
        <w:t> </w:t>
      </w:r>
      <w:r>
        <w:rPr>
          <w:w w:val="115"/>
          <w:sz w:val="24"/>
        </w:rPr>
        <w:t>ten</w:t>
      </w:r>
      <w:r>
        <w:rPr>
          <w:spacing w:val="-27"/>
          <w:w w:val="115"/>
          <w:sz w:val="24"/>
        </w:rPr>
        <w:t> </w:t>
      </w:r>
      <w:r>
        <w:rPr>
          <w:w w:val="115"/>
          <w:sz w:val="24"/>
        </w:rPr>
        <w:t>bits,</w:t>
      </w:r>
      <w:r>
        <w:rPr>
          <w:spacing w:val="-28"/>
          <w:w w:val="115"/>
          <w:sz w:val="24"/>
        </w:rPr>
        <w:t> </w:t>
      </w:r>
      <w:r>
        <w:rPr>
          <w:w w:val="115"/>
          <w:sz w:val="24"/>
        </w:rPr>
        <w:t>we</w:t>
      </w:r>
      <w:r>
        <w:rPr>
          <w:spacing w:val="-26"/>
          <w:w w:val="115"/>
          <w:sz w:val="24"/>
        </w:rPr>
        <w:t> </w:t>
      </w:r>
      <w:r>
        <w:rPr>
          <w:w w:val="115"/>
          <w:sz w:val="24"/>
        </w:rPr>
        <w:t>can</w:t>
      </w:r>
      <w:r>
        <w:rPr>
          <w:spacing w:val="-27"/>
          <w:w w:val="115"/>
          <w:sz w:val="24"/>
        </w:rPr>
        <w:t> </w:t>
      </w:r>
      <w:r>
        <w:rPr>
          <w:w w:val="115"/>
          <w:sz w:val="24"/>
        </w:rPr>
        <w:t>represent</w:t>
      </w:r>
      <w:r>
        <w:rPr>
          <w:spacing w:val="-27"/>
          <w:w w:val="115"/>
          <w:sz w:val="24"/>
        </w:rPr>
        <w:t> </w:t>
      </w:r>
      <w:r>
        <w:rPr>
          <w:w w:val="115"/>
          <w:sz w:val="24"/>
        </w:rPr>
        <w:t>2</w:t>
      </w:r>
      <w:r>
        <w:rPr>
          <w:w w:val="115"/>
          <w:sz w:val="24"/>
          <w:vertAlign w:val="superscript"/>
        </w:rPr>
        <w:t>10</w:t>
      </w:r>
      <w:r>
        <w:rPr>
          <w:spacing w:val="-26"/>
          <w:w w:val="115"/>
          <w:sz w:val="24"/>
          <w:vertAlign w:val="baseline"/>
        </w:rPr>
        <w:t> </w:t>
      </w:r>
      <w:r>
        <w:rPr>
          <w:w w:val="115"/>
          <w:sz w:val="24"/>
          <w:vertAlign w:val="baseline"/>
        </w:rPr>
        <w:t>patterns,</w:t>
      </w:r>
      <w:r>
        <w:rPr>
          <w:spacing w:val="-27"/>
          <w:w w:val="115"/>
          <w:sz w:val="24"/>
          <w:vertAlign w:val="baseline"/>
        </w:rPr>
        <w:t> </w:t>
      </w:r>
      <w:r>
        <w:rPr>
          <w:w w:val="115"/>
          <w:sz w:val="24"/>
          <w:vertAlign w:val="baseline"/>
        </w:rPr>
        <w:t>or</w:t>
      </w:r>
      <w:r>
        <w:rPr>
          <w:spacing w:val="-27"/>
          <w:w w:val="115"/>
          <w:sz w:val="24"/>
          <w:vertAlign w:val="baseline"/>
        </w:rPr>
        <w:t> </w:t>
      </w:r>
      <w:r>
        <w:rPr>
          <w:w w:val="115"/>
          <w:sz w:val="24"/>
          <w:vertAlign w:val="baseline"/>
        </w:rPr>
        <w:t>1024</w:t>
      </w:r>
      <w:r>
        <w:rPr>
          <w:spacing w:val="-27"/>
          <w:w w:val="115"/>
          <w:sz w:val="24"/>
          <w:vertAlign w:val="baseline"/>
        </w:rPr>
        <w:t> </w:t>
      </w:r>
      <w:r>
        <w:rPr>
          <w:w w:val="115"/>
          <w:sz w:val="24"/>
          <w:vertAlign w:val="baseline"/>
        </w:rPr>
        <w:t>patterns.</w:t>
      </w:r>
      <w:r>
        <w:rPr>
          <w:spacing w:val="-27"/>
          <w:w w:val="115"/>
          <w:sz w:val="24"/>
          <w:vertAlign w:val="baseline"/>
        </w:rPr>
        <w:t> </w:t>
      </w:r>
      <w:r>
        <w:rPr>
          <w:w w:val="115"/>
          <w:sz w:val="24"/>
          <w:vertAlign w:val="baseline"/>
        </w:rPr>
        <w:t>For</w:t>
      </w:r>
      <w:r>
        <w:rPr>
          <w:spacing w:val="-28"/>
          <w:w w:val="115"/>
          <w:sz w:val="24"/>
          <w:vertAlign w:val="baseline"/>
        </w:rPr>
        <w:t> </w:t>
      </w:r>
      <w:r>
        <w:rPr>
          <w:w w:val="115"/>
          <w:sz w:val="24"/>
          <w:vertAlign w:val="baseline"/>
        </w:rPr>
        <w:t>integers, these</w:t>
      </w:r>
      <w:r>
        <w:rPr>
          <w:spacing w:val="-20"/>
          <w:w w:val="115"/>
          <w:sz w:val="24"/>
          <w:vertAlign w:val="baseline"/>
        </w:rPr>
        <w:t> </w:t>
      </w:r>
      <w:r>
        <w:rPr>
          <w:w w:val="115"/>
          <w:sz w:val="24"/>
          <w:vertAlign w:val="baseline"/>
        </w:rPr>
        <w:t>patterns</w:t>
      </w:r>
      <w:r>
        <w:rPr>
          <w:spacing w:val="-19"/>
          <w:w w:val="115"/>
          <w:sz w:val="24"/>
          <w:vertAlign w:val="baseline"/>
        </w:rPr>
        <w:t> </w:t>
      </w:r>
      <w:r>
        <w:rPr>
          <w:w w:val="115"/>
          <w:sz w:val="24"/>
          <w:vertAlign w:val="baseline"/>
        </w:rPr>
        <w:t>could</w:t>
      </w:r>
      <w:r>
        <w:rPr>
          <w:spacing w:val="-18"/>
          <w:w w:val="115"/>
          <w:sz w:val="24"/>
          <w:vertAlign w:val="baseline"/>
        </w:rPr>
        <w:t> </w:t>
      </w:r>
      <w:r>
        <w:rPr>
          <w:w w:val="115"/>
          <w:sz w:val="24"/>
          <w:vertAlign w:val="baseline"/>
        </w:rPr>
        <w:t>be</w:t>
      </w:r>
      <w:r>
        <w:rPr>
          <w:spacing w:val="-19"/>
          <w:w w:val="115"/>
          <w:sz w:val="24"/>
          <w:vertAlign w:val="baseline"/>
        </w:rPr>
        <w:t> </w:t>
      </w:r>
      <w:r>
        <w:rPr>
          <w:w w:val="115"/>
          <w:sz w:val="24"/>
          <w:vertAlign w:val="baseline"/>
        </w:rPr>
        <w:t>used</w:t>
      </w:r>
      <w:r>
        <w:rPr>
          <w:spacing w:val="-20"/>
          <w:w w:val="115"/>
          <w:sz w:val="24"/>
          <w:vertAlign w:val="baseline"/>
        </w:rPr>
        <w:t> </w:t>
      </w:r>
      <w:r>
        <w:rPr>
          <w:w w:val="115"/>
          <w:sz w:val="24"/>
          <w:vertAlign w:val="baseline"/>
        </w:rPr>
        <w:t>to</w:t>
      </w:r>
      <w:r>
        <w:rPr>
          <w:spacing w:val="-19"/>
          <w:w w:val="115"/>
          <w:sz w:val="24"/>
          <w:vertAlign w:val="baseline"/>
        </w:rPr>
        <w:t> </w:t>
      </w:r>
      <w:r>
        <w:rPr>
          <w:w w:val="115"/>
          <w:sz w:val="24"/>
          <w:vertAlign w:val="baseline"/>
        </w:rPr>
        <w:t>represent</w:t>
      </w:r>
      <w:r>
        <w:rPr>
          <w:spacing w:val="-18"/>
          <w:w w:val="115"/>
          <w:sz w:val="24"/>
          <w:vertAlign w:val="baseline"/>
        </w:rPr>
        <w:t> </w:t>
      </w:r>
      <w:r>
        <w:rPr>
          <w:w w:val="115"/>
          <w:sz w:val="24"/>
          <w:vertAlign w:val="baseline"/>
        </w:rPr>
        <w:t>the</w:t>
      </w:r>
      <w:r>
        <w:rPr>
          <w:spacing w:val="-19"/>
          <w:w w:val="115"/>
          <w:sz w:val="24"/>
          <w:vertAlign w:val="baseline"/>
        </w:rPr>
        <w:t> </w:t>
      </w:r>
      <w:r>
        <w:rPr>
          <w:w w:val="115"/>
          <w:sz w:val="24"/>
          <w:vertAlign w:val="baseline"/>
        </w:rPr>
        <w:t>numbers</w:t>
      </w:r>
      <w:r>
        <w:rPr>
          <w:spacing w:val="-19"/>
          <w:w w:val="115"/>
          <w:sz w:val="24"/>
          <w:vertAlign w:val="baseline"/>
        </w:rPr>
        <w:t> </w:t>
      </w:r>
      <w:r>
        <w:rPr>
          <w:w w:val="115"/>
          <w:sz w:val="24"/>
          <w:vertAlign w:val="baseline"/>
        </w:rPr>
        <w:t>from</w:t>
      </w:r>
      <w:r>
        <w:rPr>
          <w:spacing w:val="-19"/>
          <w:w w:val="115"/>
          <w:sz w:val="24"/>
          <w:vertAlign w:val="baseline"/>
        </w:rPr>
        <w:t> </w:t>
      </w:r>
      <w:r>
        <w:rPr>
          <w:w w:val="115"/>
          <w:sz w:val="24"/>
          <w:vertAlign w:val="baseline"/>
        </w:rPr>
        <w:t>0</w:t>
      </w:r>
      <w:r>
        <w:rPr>
          <w:spacing w:val="-18"/>
          <w:w w:val="115"/>
          <w:sz w:val="24"/>
          <w:vertAlign w:val="baseline"/>
        </w:rPr>
        <w:t> </w:t>
      </w:r>
      <w:r>
        <w:rPr>
          <w:w w:val="115"/>
          <w:sz w:val="24"/>
          <w:vertAlign w:val="baseline"/>
        </w:rPr>
        <w:t>through</w:t>
      </w:r>
      <w:r>
        <w:rPr>
          <w:spacing w:val="-19"/>
          <w:w w:val="115"/>
          <w:sz w:val="24"/>
          <w:vertAlign w:val="baseline"/>
        </w:rPr>
        <w:t> </w:t>
      </w:r>
      <w:r>
        <w:rPr>
          <w:w w:val="115"/>
          <w:sz w:val="24"/>
          <w:vertAlign w:val="baseline"/>
        </w:rPr>
        <w:t>1023.</w:t>
      </w:r>
    </w:p>
    <w:p>
      <w:pPr>
        <w:pStyle w:val="BodyText"/>
        <w:spacing w:before="7"/>
        <w:rPr>
          <w:sz w:val="21"/>
        </w:rPr>
      </w:pPr>
    </w:p>
    <w:p>
      <w:pPr>
        <w:pStyle w:val="ListParagraph"/>
        <w:numPr>
          <w:ilvl w:val="1"/>
          <w:numId w:val="3"/>
        </w:numPr>
        <w:tabs>
          <w:tab w:pos="760" w:val="left" w:leader="none"/>
        </w:tabs>
        <w:spacing w:line="240" w:lineRule="auto" w:before="1" w:after="0"/>
        <w:ind w:left="760" w:right="0" w:hanging="540"/>
        <w:jc w:val="left"/>
        <w:rPr>
          <w:sz w:val="24"/>
        </w:rPr>
      </w:pPr>
      <w:r>
        <w:rPr>
          <w:i/>
          <w:w w:val="105"/>
          <w:sz w:val="24"/>
        </w:rPr>
        <w:t>CPI </w:t>
      </w:r>
      <w:r>
        <w:rPr>
          <w:w w:val="105"/>
          <w:sz w:val="24"/>
        </w:rPr>
        <w:t>= 1.55; MIPS rate = 25.8; Execution time = 3.87 ns. Source:</w:t>
      </w:r>
      <w:r>
        <w:rPr>
          <w:spacing w:val="-32"/>
          <w:w w:val="105"/>
          <w:sz w:val="24"/>
        </w:rPr>
        <w:t> </w:t>
      </w:r>
      <w:r>
        <w:rPr>
          <w:w w:val="105"/>
          <w:sz w:val="24"/>
        </w:rPr>
        <w:t>[HWAN93]</w:t>
      </w:r>
    </w:p>
    <w:p>
      <w:pPr>
        <w:spacing w:after="0" w:line="240" w:lineRule="auto"/>
        <w:jc w:val="left"/>
        <w:rPr>
          <w:sz w:val="24"/>
        </w:rPr>
        <w:sectPr>
          <w:pgSz w:w="12240" w:h="15840"/>
          <w:pgMar w:header="0" w:footer="849" w:top="1000" w:bottom="1120" w:left="1220" w:right="760"/>
        </w:sectPr>
      </w:pPr>
    </w:p>
    <w:p>
      <w:pPr>
        <w:pStyle w:val="Heading3"/>
        <w:numPr>
          <w:ilvl w:val="1"/>
          <w:numId w:val="3"/>
        </w:numPr>
        <w:tabs>
          <w:tab w:pos="760" w:val="left" w:leader="none"/>
        </w:tabs>
        <w:spacing w:line="240" w:lineRule="auto" w:before="52" w:after="0"/>
        <w:ind w:left="760" w:right="0" w:hanging="540"/>
        <w:jc w:val="left"/>
      </w:pPr>
      <w:r>
        <w:rPr/>
        <w:t>a.</w:t>
      </w:r>
    </w:p>
    <w:p>
      <w:pPr>
        <w:pStyle w:val="BodyText"/>
        <w:rPr>
          <w:b/>
          <w:sz w:val="26"/>
        </w:rPr>
      </w:pPr>
      <w:r>
        <w:rPr/>
        <w:br w:type="column"/>
      </w:r>
      <w:r>
        <w:rPr>
          <w:b/>
          <w:sz w:val="26"/>
        </w:rPr>
      </w:r>
    </w:p>
    <w:p>
      <w:pPr>
        <w:pStyle w:val="BodyText"/>
        <w:rPr>
          <w:b/>
        </w:rPr>
      </w:pPr>
    </w:p>
    <w:p>
      <w:pPr>
        <w:spacing w:before="0"/>
        <w:ind w:left="220" w:right="0" w:firstLine="0"/>
        <w:jc w:val="left"/>
        <w:rPr>
          <w:rFonts w:ascii="Symbol" w:hAnsi="Symbol"/>
          <w:sz w:val="24"/>
        </w:rPr>
      </w:pPr>
      <w:r>
        <w:rPr>
          <w:i/>
          <w:sz w:val="24"/>
        </w:rPr>
        <w:t>CPI</w:t>
      </w:r>
      <w:r>
        <w:rPr>
          <w:i/>
          <w:position w:val="-5"/>
          <w:sz w:val="14"/>
        </w:rPr>
        <w:t>A </w:t>
      </w:r>
      <w:r>
        <w:rPr>
          <w:rFonts w:ascii="Symbol" w:hAnsi="Symbol"/>
          <w:sz w:val="24"/>
        </w:rPr>
        <w:t></w:t>
      </w:r>
    </w:p>
    <w:p>
      <w:pPr>
        <w:spacing w:before="284"/>
        <w:ind w:left="28" w:right="0" w:firstLine="0"/>
        <w:jc w:val="center"/>
        <w:rPr>
          <w:i/>
          <w:sz w:val="14"/>
        </w:rPr>
      </w:pPr>
      <w:r>
        <w:rPr/>
        <w:br w:type="column"/>
      </w:r>
      <w:r>
        <w:rPr>
          <w:rFonts w:ascii="Symbol" w:hAnsi="Symbol"/>
          <w:spacing w:val="13"/>
          <w:w w:val="100"/>
          <w:position w:val="-2"/>
          <w:sz w:val="36"/>
          <w:u w:val="single"/>
        </w:rPr>
        <w:t></w:t>
      </w:r>
      <w:r>
        <w:rPr>
          <w:i/>
          <w:w w:val="100"/>
          <w:sz w:val="24"/>
          <w:u w:val="single"/>
        </w:rPr>
        <w:t>CP</w:t>
      </w:r>
      <w:r>
        <w:rPr>
          <w:i/>
          <w:spacing w:val="5"/>
          <w:w w:val="100"/>
          <w:sz w:val="24"/>
          <w:u w:val="single"/>
        </w:rPr>
        <w:t>I</w:t>
      </w:r>
      <w:r>
        <w:rPr>
          <w:i/>
          <w:w w:val="100"/>
          <w:position w:val="-5"/>
          <w:sz w:val="14"/>
          <w:u w:val="single"/>
        </w:rPr>
        <w:t>i</w:t>
      </w:r>
      <w:r>
        <w:rPr>
          <w:i/>
          <w:position w:val="-5"/>
          <w:sz w:val="14"/>
          <w:u w:val="single"/>
        </w:rPr>
        <w:t> </w:t>
      </w:r>
      <w:r>
        <w:rPr>
          <w:i/>
          <w:spacing w:val="-9"/>
          <w:position w:val="-5"/>
          <w:sz w:val="14"/>
          <w:u w:val="single"/>
        </w:rPr>
        <w:t> </w:t>
      </w:r>
      <w:r>
        <w:rPr>
          <w:rFonts w:ascii="Symbol" w:hAnsi="Symbol"/>
          <w:w w:val="100"/>
          <w:sz w:val="24"/>
          <w:u w:val="single"/>
        </w:rPr>
        <w:t></w:t>
      </w:r>
      <w:r>
        <w:rPr>
          <w:spacing w:val="-12"/>
          <w:sz w:val="24"/>
          <w:u w:val="single"/>
        </w:rPr>
        <w:t> </w:t>
      </w:r>
      <w:r>
        <w:rPr>
          <w:i/>
          <w:spacing w:val="-5"/>
          <w:w w:val="100"/>
          <w:sz w:val="24"/>
          <w:u w:val="single"/>
        </w:rPr>
        <w:t>I</w:t>
      </w:r>
      <w:r>
        <w:rPr>
          <w:i/>
          <w:spacing w:val="-10"/>
          <w:w w:val="100"/>
          <w:position w:val="-5"/>
          <w:sz w:val="14"/>
          <w:u w:val="single"/>
        </w:rPr>
        <w:t>i</w:t>
      </w:r>
    </w:p>
    <w:p>
      <w:pPr>
        <w:spacing w:before="52"/>
        <w:ind w:left="29" w:right="0" w:firstLine="0"/>
        <w:jc w:val="center"/>
        <w:rPr>
          <w:i/>
          <w:sz w:val="14"/>
        </w:rPr>
      </w:pPr>
      <w:r>
        <w:rPr>
          <w:i/>
          <w:sz w:val="24"/>
        </w:rPr>
        <w:t>I</w:t>
      </w:r>
      <w:r>
        <w:rPr>
          <w:i/>
          <w:position w:val="-5"/>
          <w:sz w:val="14"/>
        </w:rPr>
        <w:t>c</w:t>
      </w:r>
    </w:p>
    <w:p>
      <w:pPr>
        <w:pStyle w:val="BodyText"/>
        <w:spacing w:before="1"/>
        <w:rPr>
          <w:i/>
          <w:sz w:val="32"/>
        </w:rPr>
      </w:pPr>
      <w:r>
        <w:rPr/>
        <w:br w:type="column"/>
      </w:r>
      <w:r>
        <w:rPr>
          <w:i/>
          <w:sz w:val="32"/>
        </w:rPr>
      </w:r>
    </w:p>
    <w:p>
      <w:pPr>
        <w:pStyle w:val="BodyText"/>
        <w:spacing w:line="289" w:lineRule="exact" w:before="1"/>
        <w:ind w:left="251"/>
      </w:pPr>
      <w:r>
        <w:rPr>
          <w:rFonts w:ascii="Symbol" w:hAnsi="Symbol"/>
          <w:sz w:val="30"/>
        </w:rPr>
        <w:t></w:t>
      </w:r>
      <w:r>
        <w:rPr>
          <w:position w:val="2"/>
        </w:rPr>
        <w:t>8 </w:t>
      </w:r>
      <w:r>
        <w:rPr>
          <w:rFonts w:ascii="Symbol" w:hAnsi="Symbol"/>
          <w:position w:val="2"/>
        </w:rPr>
        <w:t></w:t>
      </w:r>
      <w:r>
        <w:rPr>
          <w:position w:val="2"/>
        </w:rPr>
        <w:t>1</w:t>
      </w:r>
      <w:r>
        <w:rPr>
          <w:rFonts w:ascii="Symbol" w:hAnsi="Symbol"/>
          <w:position w:val="2"/>
        </w:rPr>
        <w:t></w:t>
      </w:r>
      <w:r>
        <w:rPr>
          <w:position w:val="2"/>
        </w:rPr>
        <w:t> 4 </w:t>
      </w:r>
      <w:r>
        <w:rPr>
          <w:rFonts w:ascii="Symbol" w:hAnsi="Symbol"/>
          <w:position w:val="2"/>
        </w:rPr>
        <w:t></w:t>
      </w:r>
      <w:r>
        <w:rPr>
          <w:position w:val="2"/>
        </w:rPr>
        <w:t> 3 </w:t>
      </w:r>
      <w:r>
        <w:rPr>
          <w:rFonts w:ascii="Symbol" w:hAnsi="Symbol"/>
          <w:position w:val="2"/>
        </w:rPr>
        <w:t></w:t>
      </w:r>
      <w:r>
        <w:rPr>
          <w:position w:val="2"/>
        </w:rPr>
        <w:t> 2 </w:t>
      </w:r>
      <w:r>
        <w:rPr>
          <w:rFonts w:ascii="Symbol" w:hAnsi="Symbol"/>
          <w:position w:val="2"/>
        </w:rPr>
        <w:t></w:t>
      </w:r>
      <w:r>
        <w:rPr>
          <w:position w:val="2"/>
        </w:rPr>
        <w:t> 4 </w:t>
      </w:r>
      <w:r>
        <w:rPr>
          <w:rFonts w:ascii="Symbol" w:hAnsi="Symbol"/>
          <w:position w:val="2"/>
        </w:rPr>
        <w:t></w:t>
      </w:r>
      <w:r>
        <w:rPr>
          <w:position w:val="2"/>
        </w:rPr>
        <w:t> 4 </w:t>
      </w:r>
      <w:r>
        <w:rPr>
          <w:rFonts w:ascii="Symbol" w:hAnsi="Symbol"/>
          <w:position w:val="2"/>
        </w:rPr>
        <w:t></w:t>
      </w:r>
      <w:r>
        <w:rPr>
          <w:position w:val="2"/>
        </w:rPr>
        <w:t> 3</w:t>
      </w:r>
      <w:r>
        <w:rPr>
          <w:rFonts w:ascii="Symbol" w:hAnsi="Symbol"/>
          <w:sz w:val="30"/>
        </w:rPr>
        <w:t></w:t>
      </w:r>
      <w:r>
        <w:rPr>
          <w:sz w:val="30"/>
        </w:rPr>
        <w:t> </w:t>
      </w:r>
      <w:r>
        <w:rPr>
          <w:rFonts w:ascii="Symbol" w:hAnsi="Symbol"/>
          <w:position w:val="2"/>
        </w:rPr>
        <w:t></w:t>
      </w:r>
      <w:r>
        <w:rPr>
          <w:position w:val="2"/>
        </w:rPr>
        <w:t>10</w:t>
      </w:r>
      <w:r>
        <w:rPr>
          <w:position w:val="2"/>
          <w:vertAlign w:val="superscript"/>
        </w:rPr>
        <w:t>6</w:t>
      </w:r>
    </w:p>
    <w:p>
      <w:pPr>
        <w:pStyle w:val="BodyText"/>
        <w:tabs>
          <w:tab w:pos="901" w:val="left" w:leader="none"/>
          <w:tab w:pos="3499" w:val="left" w:leader="none"/>
        </w:tabs>
        <w:spacing w:line="429" w:lineRule="exact"/>
        <w:ind w:left="51"/>
      </w:pPr>
      <w:r>
        <w:rPr/>
        <w:pict>
          <v:line style="position:absolute;mso-position-horizontal-relative:page;mso-position-vertical-relative:paragraph;z-index:-24593920" from="260.983215pt,4.885904pt" to="420.400298pt,4.885904pt" stroked="true" strokeweight=".49982pt" strokecolor="#000000">
            <v:stroke dashstyle="solid"/>
            <w10:wrap type="none"/>
          </v:line>
        </w:pict>
      </w:r>
      <w:r>
        <w:rPr>
          <w:rFonts w:ascii="Symbol" w:hAnsi="Symbol"/>
          <w:position w:val="20"/>
        </w:rPr>
        <w:t></w:t>
      </w:r>
      <w:r>
        <w:rPr>
          <w:position w:val="20"/>
        </w:rPr>
        <w:tab/>
      </w:r>
      <w:r>
        <w:rPr>
          <w:rFonts w:ascii="Symbol" w:hAnsi="Symbol"/>
          <w:sz w:val="30"/>
        </w:rPr>
        <w:t></w:t>
      </w:r>
      <w:r>
        <w:rPr>
          <w:position w:val="2"/>
        </w:rPr>
        <w:t>8</w:t>
      </w:r>
      <w:r>
        <w:rPr>
          <w:spacing w:val="-23"/>
          <w:position w:val="2"/>
        </w:rPr>
        <w:t> </w:t>
      </w:r>
      <w:r>
        <w:rPr>
          <w:rFonts w:ascii="Symbol" w:hAnsi="Symbol"/>
          <w:position w:val="2"/>
        </w:rPr>
        <w:t></w:t>
      </w:r>
      <w:r>
        <w:rPr>
          <w:spacing w:val="-5"/>
          <w:position w:val="2"/>
        </w:rPr>
        <w:t> </w:t>
      </w:r>
      <w:r>
        <w:rPr>
          <w:position w:val="2"/>
        </w:rPr>
        <w:t>4</w:t>
      </w:r>
      <w:r>
        <w:rPr>
          <w:spacing w:val="-13"/>
          <w:position w:val="2"/>
        </w:rPr>
        <w:t> </w:t>
      </w:r>
      <w:r>
        <w:rPr>
          <w:rFonts w:ascii="Symbol" w:hAnsi="Symbol"/>
          <w:position w:val="2"/>
        </w:rPr>
        <w:t></w:t>
      </w:r>
      <w:r>
        <w:rPr>
          <w:spacing w:val="-14"/>
          <w:position w:val="2"/>
        </w:rPr>
        <w:t> </w:t>
      </w:r>
      <w:r>
        <w:rPr>
          <w:position w:val="2"/>
        </w:rPr>
        <w:t>2</w:t>
      </w:r>
      <w:r>
        <w:rPr>
          <w:spacing w:val="-23"/>
          <w:position w:val="2"/>
        </w:rPr>
        <w:t> </w:t>
      </w:r>
      <w:r>
        <w:rPr>
          <w:rFonts w:ascii="Symbol" w:hAnsi="Symbol"/>
          <w:position w:val="2"/>
        </w:rPr>
        <w:t></w:t>
      </w:r>
      <w:r>
        <w:rPr>
          <w:spacing w:val="-5"/>
          <w:position w:val="2"/>
        </w:rPr>
        <w:t> </w:t>
      </w:r>
      <w:r>
        <w:rPr>
          <w:spacing w:val="5"/>
          <w:position w:val="2"/>
        </w:rPr>
        <w:t>4</w:t>
      </w:r>
      <w:r>
        <w:rPr>
          <w:rFonts w:ascii="Symbol" w:hAnsi="Symbol"/>
          <w:spacing w:val="5"/>
          <w:sz w:val="30"/>
        </w:rPr>
        <w:t></w:t>
      </w:r>
      <w:r>
        <w:rPr>
          <w:spacing w:val="-37"/>
          <w:sz w:val="30"/>
        </w:rPr>
        <w:t> </w:t>
      </w:r>
      <w:r>
        <w:rPr>
          <w:rFonts w:ascii="Symbol" w:hAnsi="Symbol"/>
          <w:spacing w:val="7"/>
          <w:position w:val="2"/>
        </w:rPr>
        <w:t></w:t>
      </w:r>
      <w:r>
        <w:rPr>
          <w:spacing w:val="7"/>
          <w:position w:val="2"/>
        </w:rPr>
        <w:t>10</w:t>
      </w:r>
      <w:r>
        <w:rPr>
          <w:spacing w:val="7"/>
          <w:position w:val="2"/>
          <w:vertAlign w:val="superscript"/>
        </w:rPr>
        <w:t>6</w:t>
      </w:r>
      <w:r>
        <w:rPr>
          <w:spacing w:val="7"/>
          <w:position w:val="2"/>
          <w:vertAlign w:val="baseline"/>
        </w:rPr>
        <w:tab/>
      </w:r>
      <w:r>
        <w:rPr>
          <w:rFonts w:ascii="Symbol" w:hAnsi="Symbol"/>
          <w:position w:val="20"/>
          <w:vertAlign w:val="baseline"/>
        </w:rPr>
        <w:t></w:t>
      </w:r>
      <w:r>
        <w:rPr>
          <w:spacing w:val="-12"/>
          <w:position w:val="20"/>
          <w:vertAlign w:val="baseline"/>
        </w:rPr>
        <w:t> </w:t>
      </w:r>
      <w:r>
        <w:rPr>
          <w:position w:val="20"/>
          <w:vertAlign w:val="baseline"/>
        </w:rPr>
        <w:t>2.22</w:t>
      </w:r>
    </w:p>
    <w:p>
      <w:pPr>
        <w:spacing w:after="0" w:line="429" w:lineRule="exact"/>
        <w:sectPr>
          <w:pgSz w:w="12240" w:h="15840"/>
          <w:pgMar w:header="0" w:footer="849" w:top="1000" w:bottom="1120" w:left="1220" w:right="760"/>
          <w:cols w:num="4" w:equalWidth="0">
            <w:col w:w="981" w:space="691"/>
            <w:col w:w="912" w:space="39"/>
            <w:col w:w="1095" w:space="40"/>
            <w:col w:w="6502"/>
          </w:cols>
        </w:sectPr>
      </w:pPr>
    </w:p>
    <w:p>
      <w:pPr>
        <w:pStyle w:val="BodyText"/>
        <w:tabs>
          <w:tab w:pos="4172" w:val="left" w:leader="none"/>
        </w:tabs>
        <w:spacing w:line="209" w:lineRule="exact" w:before="81"/>
        <w:ind w:left="3316"/>
      </w:pPr>
      <w:r>
        <w:rPr/>
        <w:pict>
          <v:line style="position:absolute;mso-position-horizontal-relative:page;mso-position-vertical-relative:paragraph;z-index:-24592896" from="267.609955pt,20.487892pt" to="316.122761pt,20.487892pt" stroked="true" strokeweight=".49982pt" strokecolor="#000000">
            <v:stroke dashstyle="solid"/>
            <w10:wrap type="none"/>
          </v:line>
        </w:pict>
      </w:r>
      <w:r>
        <w:rPr>
          <w:i/>
        </w:rPr>
        <w:t>f</w:t>
        <w:tab/>
      </w:r>
      <w:r>
        <w:rPr/>
        <w:t>200</w:t>
      </w:r>
      <w:r>
        <w:rPr>
          <w:spacing w:val="-20"/>
        </w:rPr>
        <w:t> </w:t>
      </w:r>
      <w:r>
        <w:rPr>
          <w:rFonts w:ascii="Symbol" w:hAnsi="Symbol"/>
          <w:spacing w:val="7"/>
        </w:rPr>
        <w:t></w:t>
      </w:r>
      <w:r>
        <w:rPr>
          <w:spacing w:val="7"/>
        </w:rPr>
        <w:t>10</w:t>
      </w:r>
      <w:r>
        <w:rPr>
          <w:spacing w:val="7"/>
          <w:vertAlign w:val="superscript"/>
        </w:rPr>
        <w:t>6</w:t>
      </w:r>
    </w:p>
    <w:p>
      <w:pPr>
        <w:spacing w:after="0" w:line="209" w:lineRule="exact"/>
        <w:sectPr>
          <w:type w:val="continuous"/>
          <w:pgSz w:w="12240" w:h="15840"/>
          <w:pgMar w:top="820" w:bottom="280" w:left="1220" w:right="760"/>
        </w:sectPr>
      </w:pPr>
    </w:p>
    <w:p>
      <w:pPr>
        <w:spacing w:line="205" w:lineRule="exact" w:before="0"/>
        <w:ind w:left="1911" w:right="0" w:firstLine="0"/>
        <w:jc w:val="left"/>
        <w:rPr>
          <w:rFonts w:ascii="Symbol" w:hAnsi="Symbol"/>
          <w:sz w:val="24"/>
        </w:rPr>
      </w:pPr>
      <w:r>
        <w:rPr/>
        <w:pict>
          <v:line style="position:absolute;mso-position-horizontal-relative:page;mso-position-vertical-relative:paragraph;z-index:-24593408" from="202.092682pt,5.995068pt" to="255.106676pt,5.995068pt" stroked="true" strokeweight=".49982pt" strokecolor="#000000">
            <v:stroke dashstyle="solid"/>
            <w10:wrap type="none"/>
          </v:line>
        </w:pict>
      </w:r>
      <w:r>
        <w:rPr>
          <w:i/>
          <w:sz w:val="24"/>
        </w:rPr>
        <w:t>MIPS</w:t>
      </w:r>
      <w:r>
        <w:rPr>
          <w:i/>
          <w:position w:val="-5"/>
          <w:sz w:val="14"/>
        </w:rPr>
        <w:t>A </w:t>
      </w:r>
      <w:r>
        <w:rPr>
          <w:rFonts w:ascii="Symbol" w:hAnsi="Symbol"/>
          <w:sz w:val="24"/>
        </w:rPr>
        <w:t></w:t>
      </w:r>
    </w:p>
    <w:p>
      <w:pPr>
        <w:spacing w:line="250" w:lineRule="exact" w:before="0"/>
        <w:ind w:left="2831" w:right="0" w:firstLine="0"/>
        <w:jc w:val="left"/>
        <w:rPr>
          <w:i/>
          <w:sz w:val="14"/>
        </w:rPr>
      </w:pPr>
      <w:r>
        <w:rPr>
          <w:i/>
          <w:sz w:val="24"/>
        </w:rPr>
        <w:t>CPI</w:t>
      </w:r>
      <w:r>
        <w:rPr>
          <w:i/>
          <w:position w:val="-5"/>
          <w:sz w:val="14"/>
        </w:rPr>
        <w:t>A</w:t>
      </w:r>
    </w:p>
    <w:p>
      <w:pPr>
        <w:pStyle w:val="BodyText"/>
        <w:spacing w:line="418" w:lineRule="exact"/>
        <w:ind w:left="34"/>
      </w:pPr>
      <w:r>
        <w:rPr/>
        <w:br w:type="column"/>
      </w:r>
      <w:r>
        <w:rPr>
          <w:rFonts w:ascii="Symbol" w:hAnsi="Symbol"/>
        </w:rPr>
        <w:t></w:t>
      </w:r>
      <w:r>
        <w:rPr/>
        <w:t>10</w:t>
      </w:r>
      <w:r>
        <w:rPr>
          <w:vertAlign w:val="superscript"/>
        </w:rPr>
        <w:t>6</w:t>
      </w:r>
      <w:r>
        <w:rPr>
          <w:vertAlign w:val="baseline"/>
        </w:rPr>
        <w:t> </w:t>
      </w:r>
      <w:r>
        <w:rPr>
          <w:rFonts w:ascii="Symbol" w:hAnsi="Symbol"/>
          <w:position w:val="18"/>
          <w:vertAlign w:val="baseline"/>
        </w:rPr>
        <w:t></w:t>
      </w:r>
      <w:r>
        <w:rPr>
          <w:position w:val="18"/>
          <w:vertAlign w:val="baseline"/>
        </w:rPr>
        <w:t> </w:t>
      </w:r>
      <w:r>
        <w:rPr>
          <w:vertAlign w:val="baseline"/>
        </w:rPr>
        <w:t>2.22 </w:t>
      </w:r>
      <w:r>
        <w:rPr>
          <w:rFonts w:ascii="Symbol" w:hAnsi="Symbol"/>
          <w:vertAlign w:val="baseline"/>
        </w:rPr>
        <w:t></w:t>
      </w:r>
      <w:r>
        <w:rPr>
          <w:vertAlign w:val="baseline"/>
        </w:rPr>
        <w:t>10</w:t>
      </w:r>
      <w:r>
        <w:rPr>
          <w:vertAlign w:val="superscript"/>
        </w:rPr>
        <w:t>6</w:t>
      </w:r>
      <w:r>
        <w:rPr>
          <w:vertAlign w:val="baseline"/>
        </w:rPr>
        <w:t> </w:t>
      </w:r>
      <w:r>
        <w:rPr>
          <w:rFonts w:ascii="Symbol" w:hAnsi="Symbol"/>
          <w:position w:val="18"/>
          <w:vertAlign w:val="baseline"/>
        </w:rPr>
        <w:t></w:t>
      </w:r>
      <w:r>
        <w:rPr>
          <w:position w:val="18"/>
          <w:vertAlign w:val="baseline"/>
        </w:rPr>
        <w:t> 90</w:t>
      </w:r>
    </w:p>
    <w:p>
      <w:pPr>
        <w:spacing w:after="0" w:line="418" w:lineRule="exact"/>
        <w:sectPr>
          <w:type w:val="continuous"/>
          <w:pgSz w:w="12240" w:h="15840"/>
          <w:pgMar w:top="820" w:bottom="280" w:left="1220" w:right="760"/>
          <w:cols w:num="2" w:equalWidth="0">
            <w:col w:w="3308" w:space="40"/>
            <w:col w:w="6912"/>
          </w:cols>
        </w:sectPr>
      </w:pPr>
    </w:p>
    <w:p>
      <w:pPr>
        <w:spacing w:line="196" w:lineRule="exact" w:before="60"/>
        <w:ind w:left="0" w:right="0" w:firstLine="0"/>
        <w:jc w:val="right"/>
        <w:rPr>
          <w:i/>
          <w:sz w:val="24"/>
        </w:rPr>
      </w:pPr>
      <w:r>
        <w:rPr/>
        <w:pict>
          <v:shape style="position:absolute;margin-left:203.343002pt;margin-top:12.815289pt;width:3.15pt;height:7pt;mso-position-horizontal-relative:page;mso-position-vertical-relative:paragraph;z-index:15738368" type="#_x0000_t202" filled="false" stroked="false">
            <v:textbox inset="0,0,0,0">
              <w:txbxContent>
                <w:p>
                  <w:pPr>
                    <w:spacing w:line="135" w:lineRule="exact" w:before="0"/>
                    <w:ind w:left="0" w:right="0" w:firstLine="0"/>
                    <w:jc w:val="left"/>
                    <w:rPr>
                      <w:i/>
                      <w:sz w:val="14"/>
                    </w:rPr>
                  </w:pPr>
                  <w:r>
                    <w:rPr>
                      <w:i/>
                      <w:w w:val="100"/>
                      <w:sz w:val="14"/>
                    </w:rPr>
                    <w:t>c</w:t>
                  </w:r>
                </w:p>
              </w:txbxContent>
            </v:textbox>
            <w10:wrap type="none"/>
          </v:shape>
        </w:pict>
      </w:r>
      <w:r>
        <w:rPr>
          <w:i/>
          <w:sz w:val="24"/>
          <w:u w:val="single"/>
        </w:rPr>
        <w:t>I </w:t>
      </w:r>
      <w:r>
        <w:rPr>
          <w:rFonts w:ascii="Symbol" w:hAnsi="Symbol"/>
          <w:sz w:val="24"/>
          <w:u w:val="single"/>
        </w:rPr>
        <w:t></w:t>
      </w:r>
      <w:r>
        <w:rPr>
          <w:sz w:val="24"/>
          <w:u w:val="single"/>
        </w:rPr>
        <w:t> </w:t>
      </w:r>
      <w:r>
        <w:rPr>
          <w:i/>
          <w:sz w:val="24"/>
          <w:u w:val="single"/>
        </w:rPr>
        <w:t>CPI </w:t>
      </w:r>
    </w:p>
    <w:p>
      <w:pPr>
        <w:pStyle w:val="BodyText"/>
        <w:spacing w:line="196" w:lineRule="exact" w:before="60"/>
        <w:ind w:left="200"/>
      </w:pPr>
      <w:r>
        <w:rPr/>
        <w:br w:type="column"/>
      </w:r>
      <w:r>
        <w:rPr/>
        <w:t>18 </w:t>
      </w:r>
      <w:r>
        <w:rPr>
          <w:rFonts w:ascii="Symbol" w:hAnsi="Symbol"/>
        </w:rPr>
        <w:t></w:t>
      </w:r>
      <w:r>
        <w:rPr/>
        <w:t>10</w:t>
      </w:r>
      <w:r>
        <w:rPr>
          <w:vertAlign w:val="superscript"/>
        </w:rPr>
        <w:t>6</w:t>
      </w:r>
      <w:r>
        <w:rPr>
          <w:vertAlign w:val="baseline"/>
        </w:rPr>
        <w:t> </w:t>
      </w:r>
      <w:r>
        <w:rPr>
          <w:rFonts w:ascii="Symbol" w:hAnsi="Symbol"/>
          <w:vertAlign w:val="baseline"/>
        </w:rPr>
        <w:t></w:t>
      </w:r>
      <w:r>
        <w:rPr>
          <w:vertAlign w:val="baseline"/>
        </w:rPr>
        <w:t> 2.2</w:t>
      </w:r>
    </w:p>
    <w:p>
      <w:pPr>
        <w:spacing w:after="0" w:line="196" w:lineRule="exact"/>
        <w:sectPr>
          <w:type w:val="continuous"/>
          <w:pgSz w:w="12240" w:h="15840"/>
          <w:pgMar w:top="820" w:bottom="280" w:left="1220" w:right="760"/>
          <w:cols w:num="2" w:equalWidth="0">
            <w:col w:w="3670" w:space="40"/>
            <w:col w:w="6550"/>
          </w:cols>
        </w:sectPr>
      </w:pPr>
    </w:p>
    <w:p>
      <w:pPr>
        <w:spacing w:line="221" w:lineRule="exact" w:before="0"/>
        <w:ind w:left="1891" w:right="0" w:firstLine="0"/>
        <w:jc w:val="left"/>
        <w:rPr>
          <w:rFonts w:ascii="Symbol" w:hAnsi="Symbol"/>
          <w:sz w:val="24"/>
        </w:rPr>
      </w:pPr>
      <w:r>
        <w:rPr>
          <w:i/>
          <w:sz w:val="24"/>
        </w:rPr>
        <w:t>CPU</w:t>
      </w:r>
      <w:r>
        <w:rPr>
          <w:i/>
          <w:position w:val="-5"/>
          <w:sz w:val="14"/>
        </w:rPr>
        <w:t>A </w:t>
      </w:r>
      <w:r>
        <w:rPr>
          <w:rFonts w:ascii="Symbol" w:hAnsi="Symbol"/>
          <w:sz w:val="24"/>
        </w:rPr>
        <w:t></w:t>
      </w:r>
    </w:p>
    <w:p>
      <w:pPr>
        <w:spacing w:line="211" w:lineRule="exact" w:before="0"/>
        <w:ind w:left="0" w:right="0" w:firstLine="0"/>
        <w:jc w:val="right"/>
        <w:rPr>
          <w:i/>
          <w:sz w:val="24"/>
        </w:rPr>
      </w:pPr>
      <w:r>
        <w:rPr>
          <w:i/>
          <w:w w:val="100"/>
          <w:sz w:val="24"/>
        </w:rPr>
        <w:t>f</w:t>
      </w:r>
    </w:p>
    <w:p>
      <w:pPr>
        <w:spacing w:line="194" w:lineRule="exact" w:before="0"/>
        <w:ind w:left="263" w:right="0" w:firstLine="0"/>
        <w:jc w:val="left"/>
        <w:rPr>
          <w:rFonts w:ascii="Symbol" w:hAnsi="Symbol"/>
          <w:sz w:val="24"/>
        </w:rPr>
      </w:pPr>
      <w:r>
        <w:rPr/>
        <w:br w:type="column"/>
      </w:r>
      <w:r>
        <w:rPr>
          <w:i/>
          <w:sz w:val="14"/>
        </w:rPr>
        <w:t>A </w:t>
      </w:r>
      <w:r>
        <w:rPr>
          <w:rFonts w:ascii="Symbol" w:hAnsi="Symbol"/>
          <w:position w:val="-8"/>
          <w:sz w:val="24"/>
        </w:rPr>
        <w:t></w:t>
      </w:r>
    </w:p>
    <w:p>
      <w:pPr>
        <w:pStyle w:val="BodyText"/>
        <w:spacing w:line="239" w:lineRule="exact"/>
        <w:ind w:left="838"/>
      </w:pPr>
      <w:r>
        <w:rPr/>
        <w:pict>
          <v:line style="position:absolute;mso-position-horizontal-relative:page;mso-position-vertical-relative:paragraph;z-index:15737856" from="256.982178pt,-2.909218pt" to="320.999077pt,-2.909218pt" stroked="true" strokeweight=".49982pt" strokecolor="#000000">
            <v:stroke dashstyle="solid"/>
            <w10:wrap type="none"/>
          </v:line>
        </w:pict>
      </w:r>
      <w:r>
        <w:rPr/>
        <w:t>200 </w:t>
      </w:r>
      <w:r>
        <w:rPr>
          <w:rFonts w:ascii="Symbol" w:hAnsi="Symbol"/>
        </w:rPr>
        <w:t></w:t>
      </w:r>
      <w:r>
        <w:rPr/>
        <w:t>10</w:t>
      </w:r>
      <w:r>
        <w:rPr>
          <w:vertAlign w:val="superscript"/>
        </w:rPr>
        <w:t>6</w:t>
      </w:r>
    </w:p>
    <w:p>
      <w:pPr>
        <w:pStyle w:val="BodyText"/>
        <w:spacing w:line="248" w:lineRule="exact"/>
        <w:ind w:left="235"/>
      </w:pPr>
      <w:r>
        <w:rPr/>
        <w:br w:type="column"/>
      </w:r>
      <w:r>
        <w:rPr>
          <w:rFonts w:ascii="Symbol" w:hAnsi="Symbol"/>
        </w:rPr>
        <w:t></w:t>
      </w:r>
      <w:r>
        <w:rPr/>
        <w:t> 0.2 s</w:t>
      </w:r>
    </w:p>
    <w:p>
      <w:pPr>
        <w:spacing w:after="0" w:line="248" w:lineRule="exact"/>
        <w:sectPr>
          <w:type w:val="continuous"/>
          <w:pgSz w:w="12240" w:h="15840"/>
          <w:pgMar w:top="820" w:bottom="280" w:left="1220" w:right="760"/>
          <w:cols w:num="3" w:equalWidth="0">
            <w:col w:w="3237" w:space="40"/>
            <w:col w:w="1709" w:space="39"/>
            <w:col w:w="5235"/>
          </w:cols>
        </w:sectPr>
      </w:pPr>
    </w:p>
    <w:p>
      <w:pPr>
        <w:pStyle w:val="BodyText"/>
        <w:rPr>
          <w:sz w:val="27"/>
        </w:rPr>
      </w:pPr>
    </w:p>
    <w:p>
      <w:pPr>
        <w:spacing w:before="0"/>
        <w:ind w:left="0" w:right="0" w:firstLine="0"/>
        <w:jc w:val="right"/>
        <w:rPr>
          <w:rFonts w:ascii="Symbol" w:hAnsi="Symbol"/>
          <w:sz w:val="24"/>
        </w:rPr>
      </w:pPr>
      <w:r>
        <w:rPr>
          <w:i/>
          <w:sz w:val="24"/>
        </w:rPr>
        <w:t>CPI</w:t>
      </w:r>
      <w:r>
        <w:rPr>
          <w:i/>
          <w:position w:val="-5"/>
          <w:sz w:val="14"/>
        </w:rPr>
        <w:t>B </w:t>
      </w:r>
      <w:r>
        <w:rPr>
          <w:rFonts w:ascii="Symbol" w:hAnsi="Symbol"/>
          <w:sz w:val="24"/>
        </w:rPr>
        <w:t></w:t>
      </w:r>
    </w:p>
    <w:p>
      <w:pPr>
        <w:spacing w:before="20"/>
        <w:ind w:left="28" w:right="0" w:firstLine="0"/>
        <w:jc w:val="center"/>
        <w:rPr>
          <w:i/>
          <w:sz w:val="14"/>
        </w:rPr>
      </w:pPr>
      <w:r>
        <w:rPr/>
        <w:br w:type="column"/>
      </w:r>
      <w:r>
        <w:rPr>
          <w:rFonts w:ascii="Symbol" w:hAnsi="Symbol"/>
          <w:spacing w:val="13"/>
          <w:w w:val="100"/>
          <w:position w:val="-2"/>
          <w:sz w:val="36"/>
          <w:u w:val="single"/>
        </w:rPr>
        <w:t></w:t>
      </w:r>
      <w:r>
        <w:rPr>
          <w:i/>
          <w:w w:val="100"/>
          <w:sz w:val="24"/>
          <w:u w:val="single"/>
        </w:rPr>
        <w:t>CP</w:t>
      </w:r>
      <w:r>
        <w:rPr>
          <w:i/>
          <w:spacing w:val="5"/>
          <w:w w:val="100"/>
          <w:sz w:val="24"/>
          <w:u w:val="single"/>
        </w:rPr>
        <w:t>I</w:t>
      </w:r>
      <w:r>
        <w:rPr>
          <w:i/>
          <w:w w:val="100"/>
          <w:position w:val="-5"/>
          <w:sz w:val="14"/>
          <w:u w:val="single"/>
        </w:rPr>
        <w:t>i</w:t>
      </w:r>
      <w:r>
        <w:rPr>
          <w:i/>
          <w:position w:val="-5"/>
          <w:sz w:val="14"/>
          <w:u w:val="single"/>
        </w:rPr>
        <w:t> </w:t>
      </w:r>
      <w:r>
        <w:rPr>
          <w:i/>
          <w:spacing w:val="-9"/>
          <w:position w:val="-5"/>
          <w:sz w:val="14"/>
          <w:u w:val="single"/>
        </w:rPr>
        <w:t> </w:t>
      </w:r>
      <w:r>
        <w:rPr>
          <w:rFonts w:ascii="Symbol" w:hAnsi="Symbol"/>
          <w:w w:val="100"/>
          <w:sz w:val="24"/>
          <w:u w:val="single"/>
        </w:rPr>
        <w:t></w:t>
      </w:r>
      <w:r>
        <w:rPr>
          <w:spacing w:val="-12"/>
          <w:sz w:val="24"/>
          <w:u w:val="single"/>
        </w:rPr>
        <w:t> </w:t>
      </w:r>
      <w:r>
        <w:rPr>
          <w:i/>
          <w:spacing w:val="-5"/>
          <w:w w:val="100"/>
          <w:sz w:val="24"/>
          <w:u w:val="single"/>
        </w:rPr>
        <w:t>I</w:t>
      </w:r>
      <w:r>
        <w:rPr>
          <w:i/>
          <w:spacing w:val="-10"/>
          <w:w w:val="100"/>
          <w:position w:val="-5"/>
          <w:sz w:val="14"/>
          <w:u w:val="single"/>
        </w:rPr>
        <w:t>i</w:t>
      </w:r>
    </w:p>
    <w:p>
      <w:pPr>
        <w:spacing w:before="52"/>
        <w:ind w:left="29" w:right="0" w:firstLine="0"/>
        <w:jc w:val="center"/>
        <w:rPr>
          <w:i/>
          <w:sz w:val="14"/>
        </w:rPr>
      </w:pPr>
      <w:r>
        <w:rPr/>
        <w:pict>
          <v:group style="position:absolute;margin-left:164.160004pt;margin-top:1.307602pt;width:286.9pt;height:329.55pt;mso-position-horizontal-relative:page;mso-position-vertical-relative:paragraph;z-index:-24594432" coordorigin="3283,26" coordsize="5738,6591">
            <v:shape style="position:absolute;left:3283;top:97;width:5738;height:6519" type="#_x0000_t75" stroked="false">
              <v:imagedata r:id="rId8" o:title=""/>
            </v:shape>
            <v:shape style="position:absolute;left:4041;top:31;width:4447;height:1472" coordorigin="4042,31" coordsize="4447,1472" path="m5220,31l8488,31m4042,776l5102,776m5352,776l6302,776m5140,1503l6550,1503e" filled="false" stroked="true" strokeweight=".499976pt" strokecolor="#000000">
              <v:path arrowok="t"/>
              <v:stroke dashstyle="solid"/>
            </v:shape>
            <w10:wrap type="none"/>
          </v:group>
        </w:pict>
      </w:r>
      <w:r>
        <w:rPr>
          <w:i/>
          <w:sz w:val="24"/>
        </w:rPr>
        <w:t>I</w:t>
      </w:r>
      <w:r>
        <w:rPr>
          <w:i/>
          <w:position w:val="-5"/>
          <w:sz w:val="14"/>
        </w:rPr>
        <w:t>c</w:t>
      </w:r>
    </w:p>
    <w:p>
      <w:pPr>
        <w:pStyle w:val="BodyText"/>
        <w:spacing w:line="289" w:lineRule="exact" w:before="105"/>
        <w:ind w:left="251"/>
      </w:pPr>
      <w:r>
        <w:rPr/>
        <w:br w:type="column"/>
      </w:r>
      <w:r>
        <w:rPr>
          <w:rFonts w:ascii="Symbol" w:hAnsi="Symbol"/>
          <w:sz w:val="30"/>
        </w:rPr>
        <w:t></w:t>
      </w:r>
      <w:r>
        <w:rPr>
          <w:position w:val="2"/>
        </w:rPr>
        <w:t>10 </w:t>
      </w:r>
      <w:r>
        <w:rPr>
          <w:rFonts w:ascii="Symbol" w:hAnsi="Symbol"/>
          <w:position w:val="2"/>
        </w:rPr>
        <w:t></w:t>
      </w:r>
      <w:r>
        <w:rPr>
          <w:position w:val="2"/>
        </w:rPr>
        <w:t>1</w:t>
      </w:r>
      <w:r>
        <w:rPr>
          <w:rFonts w:ascii="Symbol" w:hAnsi="Symbol"/>
          <w:position w:val="2"/>
        </w:rPr>
        <w:t></w:t>
      </w:r>
      <w:r>
        <w:rPr>
          <w:position w:val="2"/>
        </w:rPr>
        <w:t> 8 </w:t>
      </w:r>
      <w:r>
        <w:rPr>
          <w:rFonts w:ascii="Symbol" w:hAnsi="Symbol"/>
          <w:position w:val="2"/>
        </w:rPr>
        <w:t></w:t>
      </w:r>
      <w:r>
        <w:rPr>
          <w:position w:val="2"/>
        </w:rPr>
        <w:t> 2 </w:t>
      </w:r>
      <w:r>
        <w:rPr>
          <w:rFonts w:ascii="Symbol" w:hAnsi="Symbol"/>
          <w:position w:val="2"/>
        </w:rPr>
        <w:t></w:t>
      </w:r>
      <w:r>
        <w:rPr>
          <w:position w:val="2"/>
        </w:rPr>
        <w:t> 2 </w:t>
      </w:r>
      <w:r>
        <w:rPr>
          <w:rFonts w:ascii="Symbol" w:hAnsi="Symbol"/>
          <w:position w:val="2"/>
        </w:rPr>
        <w:t></w:t>
      </w:r>
      <w:r>
        <w:rPr>
          <w:position w:val="2"/>
        </w:rPr>
        <w:t> 4 </w:t>
      </w:r>
      <w:r>
        <w:rPr>
          <w:rFonts w:ascii="Symbol" w:hAnsi="Symbol"/>
          <w:position w:val="2"/>
        </w:rPr>
        <w:t></w:t>
      </w:r>
      <w:r>
        <w:rPr>
          <w:position w:val="2"/>
        </w:rPr>
        <w:t> 4 </w:t>
      </w:r>
      <w:r>
        <w:rPr>
          <w:rFonts w:ascii="Symbol" w:hAnsi="Symbol"/>
          <w:position w:val="2"/>
        </w:rPr>
        <w:t></w:t>
      </w:r>
      <w:r>
        <w:rPr>
          <w:position w:val="2"/>
        </w:rPr>
        <w:t> 3</w:t>
      </w:r>
      <w:r>
        <w:rPr>
          <w:rFonts w:ascii="Symbol" w:hAnsi="Symbol"/>
          <w:sz w:val="30"/>
        </w:rPr>
        <w:t></w:t>
      </w:r>
      <w:r>
        <w:rPr>
          <w:sz w:val="30"/>
        </w:rPr>
        <w:t> </w:t>
      </w:r>
      <w:r>
        <w:rPr>
          <w:rFonts w:ascii="Symbol" w:hAnsi="Symbol"/>
          <w:position w:val="2"/>
        </w:rPr>
        <w:t></w:t>
      </w:r>
      <w:r>
        <w:rPr>
          <w:position w:val="2"/>
        </w:rPr>
        <w:t>10</w:t>
      </w:r>
      <w:r>
        <w:rPr>
          <w:position w:val="2"/>
          <w:vertAlign w:val="superscript"/>
        </w:rPr>
        <w:t>6</w:t>
      </w:r>
    </w:p>
    <w:p>
      <w:pPr>
        <w:pStyle w:val="BodyText"/>
        <w:tabs>
          <w:tab w:pos="901" w:val="left" w:leader="none"/>
          <w:tab w:pos="3579" w:val="left" w:leader="none"/>
        </w:tabs>
        <w:spacing w:line="429" w:lineRule="exact"/>
        <w:ind w:left="51"/>
      </w:pPr>
      <w:r>
        <w:rPr>
          <w:rFonts w:ascii="Symbol" w:hAnsi="Symbol"/>
          <w:position w:val="20"/>
        </w:rPr>
        <w:t></w:t>
      </w:r>
      <w:r>
        <w:rPr>
          <w:position w:val="20"/>
        </w:rPr>
        <w:tab/>
      </w:r>
      <w:r>
        <w:rPr>
          <w:rFonts w:ascii="Symbol" w:hAnsi="Symbol"/>
          <w:spacing w:val="-8"/>
          <w:sz w:val="30"/>
        </w:rPr>
        <w:t></w:t>
      </w:r>
      <w:r>
        <w:rPr>
          <w:spacing w:val="-8"/>
          <w:position w:val="2"/>
        </w:rPr>
        <w:t>10</w:t>
      </w:r>
      <w:r>
        <w:rPr>
          <w:spacing w:val="-23"/>
          <w:position w:val="2"/>
        </w:rPr>
        <w:t> </w:t>
      </w:r>
      <w:r>
        <w:rPr>
          <w:rFonts w:ascii="Symbol" w:hAnsi="Symbol"/>
          <w:position w:val="2"/>
        </w:rPr>
        <w:t></w:t>
      </w:r>
      <w:r>
        <w:rPr>
          <w:spacing w:val="-14"/>
          <w:position w:val="2"/>
        </w:rPr>
        <w:t> </w:t>
      </w:r>
      <w:r>
        <w:rPr>
          <w:position w:val="2"/>
        </w:rPr>
        <w:t>8</w:t>
      </w:r>
      <w:r>
        <w:rPr>
          <w:spacing w:val="-22"/>
          <w:position w:val="2"/>
        </w:rPr>
        <w:t> </w:t>
      </w:r>
      <w:r>
        <w:rPr>
          <w:rFonts w:ascii="Symbol" w:hAnsi="Symbol"/>
          <w:position w:val="2"/>
        </w:rPr>
        <w:t></w:t>
      </w:r>
      <w:r>
        <w:rPr>
          <w:spacing w:val="-14"/>
          <w:position w:val="2"/>
        </w:rPr>
        <w:t> </w:t>
      </w:r>
      <w:r>
        <w:rPr>
          <w:position w:val="2"/>
        </w:rPr>
        <w:t>2</w:t>
      </w:r>
      <w:r>
        <w:rPr>
          <w:spacing w:val="-22"/>
          <w:position w:val="2"/>
        </w:rPr>
        <w:t> </w:t>
      </w:r>
      <w:r>
        <w:rPr>
          <w:rFonts w:ascii="Symbol" w:hAnsi="Symbol"/>
          <w:position w:val="2"/>
        </w:rPr>
        <w:t></w:t>
      </w:r>
      <w:r>
        <w:rPr>
          <w:spacing w:val="-5"/>
          <w:position w:val="2"/>
        </w:rPr>
        <w:t> </w:t>
      </w:r>
      <w:r>
        <w:rPr>
          <w:spacing w:val="5"/>
          <w:position w:val="2"/>
        </w:rPr>
        <w:t>4</w:t>
      </w:r>
      <w:r>
        <w:rPr>
          <w:rFonts w:ascii="Symbol" w:hAnsi="Symbol"/>
          <w:spacing w:val="5"/>
          <w:sz w:val="30"/>
        </w:rPr>
        <w:t></w:t>
      </w:r>
      <w:r>
        <w:rPr>
          <w:spacing w:val="-37"/>
          <w:sz w:val="30"/>
        </w:rPr>
        <w:t> </w:t>
      </w:r>
      <w:r>
        <w:rPr>
          <w:rFonts w:ascii="Symbol" w:hAnsi="Symbol"/>
          <w:spacing w:val="7"/>
          <w:position w:val="2"/>
        </w:rPr>
        <w:t></w:t>
      </w:r>
      <w:r>
        <w:rPr>
          <w:spacing w:val="7"/>
          <w:position w:val="2"/>
        </w:rPr>
        <w:t>10</w:t>
      </w:r>
      <w:r>
        <w:rPr>
          <w:spacing w:val="7"/>
          <w:position w:val="2"/>
          <w:vertAlign w:val="superscript"/>
        </w:rPr>
        <w:t>6</w:t>
      </w:r>
      <w:r>
        <w:rPr>
          <w:spacing w:val="7"/>
          <w:position w:val="2"/>
          <w:vertAlign w:val="baseline"/>
        </w:rPr>
        <w:tab/>
      </w:r>
      <w:r>
        <w:rPr>
          <w:rFonts w:ascii="Symbol" w:hAnsi="Symbol"/>
          <w:position w:val="20"/>
          <w:vertAlign w:val="baseline"/>
        </w:rPr>
        <w:t></w:t>
      </w:r>
      <w:r>
        <w:rPr>
          <w:spacing w:val="-32"/>
          <w:position w:val="20"/>
          <w:vertAlign w:val="baseline"/>
        </w:rPr>
        <w:t> </w:t>
      </w:r>
      <w:r>
        <w:rPr>
          <w:position w:val="20"/>
          <w:vertAlign w:val="baseline"/>
        </w:rPr>
        <w:t>1.92</w:t>
      </w:r>
    </w:p>
    <w:p>
      <w:pPr>
        <w:spacing w:after="0" w:line="429" w:lineRule="exact"/>
        <w:sectPr>
          <w:type w:val="continuous"/>
          <w:pgSz w:w="12240" w:h="15840"/>
          <w:pgMar w:top="820" w:bottom="280" w:left="1220" w:right="760"/>
          <w:cols w:num="3" w:equalWidth="0">
            <w:col w:w="2584" w:space="40"/>
            <w:col w:w="1095" w:space="39"/>
            <w:col w:w="6502"/>
          </w:cols>
        </w:sectPr>
      </w:pPr>
    </w:p>
    <w:p>
      <w:pPr>
        <w:pStyle w:val="BodyText"/>
        <w:tabs>
          <w:tab w:pos="4162" w:val="left" w:leader="none"/>
        </w:tabs>
        <w:spacing w:line="209" w:lineRule="exact" w:before="80"/>
        <w:ind w:left="3316"/>
      </w:pPr>
      <w:r>
        <w:rPr>
          <w:i/>
        </w:rPr>
        <w:t>f</w:t>
        <w:tab/>
      </w:r>
      <w:r>
        <w:rPr/>
        <w:t>200</w:t>
      </w:r>
      <w:r>
        <w:rPr>
          <w:spacing w:val="-20"/>
        </w:rPr>
        <w:t> </w:t>
      </w:r>
      <w:r>
        <w:rPr>
          <w:rFonts w:ascii="Symbol" w:hAnsi="Symbol"/>
          <w:spacing w:val="7"/>
        </w:rPr>
        <w:t></w:t>
      </w:r>
      <w:r>
        <w:rPr>
          <w:spacing w:val="7"/>
        </w:rPr>
        <w:t>10</w:t>
      </w:r>
      <w:r>
        <w:rPr>
          <w:spacing w:val="7"/>
          <w:vertAlign w:val="superscript"/>
        </w:rPr>
        <w:t>6</w:t>
      </w:r>
    </w:p>
    <w:p>
      <w:pPr>
        <w:spacing w:after="0" w:line="209" w:lineRule="exact"/>
        <w:sectPr>
          <w:type w:val="continuous"/>
          <w:pgSz w:w="12240" w:h="15840"/>
          <w:pgMar w:top="820" w:bottom="280" w:left="1220" w:right="760"/>
        </w:sectPr>
      </w:pPr>
    </w:p>
    <w:p>
      <w:pPr>
        <w:spacing w:line="206" w:lineRule="exact" w:before="0"/>
        <w:ind w:left="1911" w:right="0" w:firstLine="0"/>
        <w:jc w:val="left"/>
        <w:rPr>
          <w:rFonts w:ascii="Symbol" w:hAnsi="Symbol"/>
          <w:sz w:val="24"/>
        </w:rPr>
      </w:pPr>
      <w:r>
        <w:rPr>
          <w:i/>
          <w:sz w:val="24"/>
        </w:rPr>
        <w:t>MIPS</w:t>
      </w:r>
      <w:r>
        <w:rPr>
          <w:i/>
          <w:position w:val="-5"/>
          <w:sz w:val="14"/>
        </w:rPr>
        <w:t>B </w:t>
      </w:r>
      <w:r>
        <w:rPr>
          <w:rFonts w:ascii="Symbol" w:hAnsi="Symbol"/>
          <w:sz w:val="24"/>
        </w:rPr>
        <w:t></w:t>
      </w:r>
    </w:p>
    <w:p>
      <w:pPr>
        <w:spacing w:line="250" w:lineRule="exact" w:before="0"/>
        <w:ind w:left="2831" w:right="0" w:firstLine="0"/>
        <w:jc w:val="left"/>
        <w:rPr>
          <w:i/>
          <w:sz w:val="14"/>
        </w:rPr>
      </w:pPr>
      <w:r>
        <w:rPr>
          <w:i/>
          <w:sz w:val="24"/>
        </w:rPr>
        <w:t>CPI</w:t>
      </w:r>
      <w:r>
        <w:rPr>
          <w:i/>
          <w:position w:val="-5"/>
          <w:sz w:val="14"/>
        </w:rPr>
        <w:t>B</w:t>
      </w:r>
    </w:p>
    <w:p>
      <w:pPr>
        <w:pStyle w:val="BodyText"/>
        <w:spacing w:line="418" w:lineRule="exact"/>
        <w:ind w:left="34"/>
      </w:pPr>
      <w:r>
        <w:rPr/>
        <w:br w:type="column"/>
      </w:r>
      <w:r>
        <w:rPr>
          <w:rFonts w:ascii="Symbol" w:hAnsi="Symbol"/>
        </w:rPr>
        <w:t></w:t>
      </w:r>
      <w:r>
        <w:rPr/>
        <w:t>10</w:t>
      </w:r>
      <w:r>
        <w:rPr>
          <w:vertAlign w:val="superscript"/>
        </w:rPr>
        <w:t>6</w:t>
      </w:r>
      <w:r>
        <w:rPr>
          <w:vertAlign w:val="baseline"/>
        </w:rPr>
        <w:t> </w:t>
      </w:r>
      <w:r>
        <w:rPr>
          <w:rFonts w:ascii="Symbol" w:hAnsi="Symbol"/>
          <w:position w:val="18"/>
          <w:vertAlign w:val="baseline"/>
        </w:rPr>
        <w:t></w:t>
      </w:r>
      <w:r>
        <w:rPr>
          <w:position w:val="18"/>
          <w:vertAlign w:val="baseline"/>
        </w:rPr>
        <w:t> </w:t>
      </w:r>
      <w:r>
        <w:rPr>
          <w:vertAlign w:val="baseline"/>
        </w:rPr>
        <w:t>1.92 </w:t>
      </w:r>
      <w:r>
        <w:rPr>
          <w:rFonts w:ascii="Symbol" w:hAnsi="Symbol"/>
          <w:vertAlign w:val="baseline"/>
        </w:rPr>
        <w:t></w:t>
      </w:r>
      <w:r>
        <w:rPr>
          <w:vertAlign w:val="baseline"/>
        </w:rPr>
        <w:t>10</w:t>
      </w:r>
      <w:r>
        <w:rPr>
          <w:vertAlign w:val="superscript"/>
        </w:rPr>
        <w:t>6</w:t>
      </w:r>
      <w:r>
        <w:rPr>
          <w:vertAlign w:val="baseline"/>
        </w:rPr>
        <w:t> </w:t>
      </w:r>
      <w:r>
        <w:rPr>
          <w:rFonts w:ascii="Symbol" w:hAnsi="Symbol"/>
          <w:position w:val="18"/>
          <w:vertAlign w:val="baseline"/>
        </w:rPr>
        <w:t></w:t>
      </w:r>
      <w:r>
        <w:rPr>
          <w:position w:val="18"/>
          <w:vertAlign w:val="baseline"/>
        </w:rPr>
        <w:t> 104</w:t>
      </w:r>
    </w:p>
    <w:p>
      <w:pPr>
        <w:spacing w:after="0" w:line="418" w:lineRule="exact"/>
        <w:sectPr>
          <w:type w:val="continuous"/>
          <w:pgSz w:w="12240" w:h="15840"/>
          <w:pgMar w:top="820" w:bottom="280" w:left="1220" w:right="760"/>
          <w:cols w:num="2" w:equalWidth="0">
            <w:col w:w="3308" w:space="40"/>
            <w:col w:w="6912"/>
          </w:cols>
        </w:sectPr>
      </w:pPr>
    </w:p>
    <w:p>
      <w:pPr>
        <w:spacing w:line="165" w:lineRule="auto" w:before="88"/>
        <w:ind w:left="1891" w:right="0" w:firstLine="0"/>
        <w:jc w:val="left"/>
        <w:rPr>
          <w:rFonts w:ascii="Symbol" w:hAnsi="Symbol"/>
          <w:sz w:val="24"/>
        </w:rPr>
      </w:pPr>
      <w:r>
        <w:rPr/>
        <w:pict>
          <v:shape style="position:absolute;margin-left:203.343002pt;margin-top:12.845939pt;width:3.15pt;height:7pt;mso-position-horizontal-relative:page;mso-position-vertical-relative:paragraph;z-index:-24591360" type="#_x0000_t202" filled="false" stroked="false">
            <v:textbox inset="0,0,0,0">
              <w:txbxContent>
                <w:p>
                  <w:pPr>
                    <w:spacing w:line="135" w:lineRule="exact" w:before="0"/>
                    <w:ind w:left="0" w:right="0" w:firstLine="0"/>
                    <w:jc w:val="left"/>
                    <w:rPr>
                      <w:i/>
                      <w:sz w:val="14"/>
                    </w:rPr>
                  </w:pPr>
                  <w:r>
                    <w:rPr>
                      <w:i/>
                      <w:w w:val="100"/>
                      <w:sz w:val="14"/>
                    </w:rPr>
                    <w:t>c</w:t>
                  </w:r>
                </w:p>
              </w:txbxContent>
            </v:textbox>
            <w10:wrap type="none"/>
          </v:shape>
        </w:pict>
      </w:r>
      <w:r>
        <w:rPr/>
        <w:pict>
          <v:shape style="position:absolute;margin-left:237.977142pt;margin-top:12.845939pt;width:4.3pt;height:7pt;mso-position-horizontal-relative:page;mso-position-vertical-relative:paragraph;z-index:-24590848" type="#_x0000_t202" filled="false" stroked="false">
            <v:textbox inset="0,0,0,0">
              <w:txbxContent>
                <w:p>
                  <w:pPr>
                    <w:spacing w:line="135" w:lineRule="exact" w:before="0"/>
                    <w:ind w:left="0" w:right="0" w:firstLine="0"/>
                    <w:jc w:val="left"/>
                    <w:rPr>
                      <w:i/>
                      <w:sz w:val="14"/>
                    </w:rPr>
                  </w:pPr>
                  <w:r>
                    <w:rPr>
                      <w:i/>
                      <w:w w:val="100"/>
                      <w:sz w:val="14"/>
                    </w:rPr>
                    <w:t>B</w:t>
                  </w:r>
                </w:p>
              </w:txbxContent>
            </v:textbox>
            <w10:wrap type="none"/>
          </v:shape>
        </w:pict>
      </w:r>
      <w:r>
        <w:rPr>
          <w:i/>
          <w:position w:val="-14"/>
          <w:sz w:val="24"/>
        </w:rPr>
        <w:t>CPU </w:t>
      </w:r>
      <w:r>
        <w:rPr>
          <w:rFonts w:ascii="Symbol" w:hAnsi="Symbol"/>
          <w:position w:val="-14"/>
          <w:sz w:val="24"/>
        </w:rPr>
        <w:t></w:t>
      </w:r>
      <w:r>
        <w:rPr>
          <w:position w:val="-14"/>
          <w:sz w:val="24"/>
        </w:rPr>
        <w:t> </w:t>
      </w:r>
      <w:r>
        <w:rPr>
          <w:i/>
          <w:sz w:val="24"/>
          <w:u w:val="single"/>
        </w:rPr>
        <w:t>I </w:t>
      </w:r>
      <w:r>
        <w:rPr>
          <w:rFonts w:ascii="Symbol" w:hAnsi="Symbol"/>
          <w:sz w:val="24"/>
          <w:u w:val="single"/>
        </w:rPr>
        <w:t></w:t>
      </w:r>
      <w:r>
        <w:rPr>
          <w:sz w:val="24"/>
          <w:u w:val="single"/>
        </w:rPr>
        <w:t> </w:t>
      </w:r>
      <w:r>
        <w:rPr>
          <w:i/>
          <w:sz w:val="24"/>
          <w:u w:val="single"/>
        </w:rPr>
        <w:t>CPI</w:t>
      </w:r>
      <w:r>
        <w:rPr>
          <w:i/>
          <w:sz w:val="24"/>
        </w:rPr>
        <w:t> </w:t>
      </w:r>
      <w:r>
        <w:rPr>
          <w:rFonts w:ascii="Symbol" w:hAnsi="Symbol"/>
          <w:position w:val="-14"/>
          <w:sz w:val="24"/>
        </w:rPr>
        <w:t></w:t>
      </w:r>
    </w:p>
    <w:p>
      <w:pPr>
        <w:tabs>
          <w:tab w:pos="3169" w:val="left" w:leader="none"/>
        </w:tabs>
        <w:spacing w:line="72" w:lineRule="auto" w:before="10"/>
        <w:ind w:left="2381" w:right="0" w:firstLine="0"/>
        <w:jc w:val="left"/>
        <w:rPr>
          <w:i/>
          <w:sz w:val="24"/>
        </w:rPr>
      </w:pPr>
      <w:r>
        <w:rPr>
          <w:i/>
          <w:sz w:val="14"/>
        </w:rPr>
        <w:t>B</w:t>
        <w:tab/>
      </w:r>
      <w:r>
        <w:rPr>
          <w:i/>
          <w:position w:val="-11"/>
          <w:sz w:val="24"/>
        </w:rPr>
        <w:t>f</w:t>
      </w:r>
    </w:p>
    <w:p>
      <w:pPr>
        <w:pStyle w:val="BodyText"/>
        <w:spacing w:before="60"/>
        <w:ind w:left="28"/>
        <w:jc w:val="center"/>
      </w:pPr>
      <w:r>
        <w:rPr/>
        <w:br w:type="column"/>
      </w:r>
      <w:r>
        <w:rPr/>
        <w:t>24 </w:t>
      </w:r>
      <w:r>
        <w:rPr>
          <w:rFonts w:ascii="Symbol" w:hAnsi="Symbol"/>
        </w:rPr>
        <w:t></w:t>
      </w:r>
      <w:r>
        <w:rPr/>
        <w:t>10</w:t>
      </w:r>
      <w:r>
        <w:rPr>
          <w:vertAlign w:val="superscript"/>
        </w:rPr>
        <w:t>6</w:t>
      </w:r>
      <w:r>
        <w:rPr>
          <w:vertAlign w:val="baseline"/>
        </w:rPr>
        <w:t> </w:t>
      </w:r>
      <w:r>
        <w:rPr>
          <w:rFonts w:ascii="Symbol" w:hAnsi="Symbol"/>
          <w:vertAlign w:val="baseline"/>
        </w:rPr>
        <w:t></w:t>
      </w:r>
      <w:r>
        <w:rPr>
          <w:vertAlign w:val="baseline"/>
        </w:rPr>
        <w:t>1.92</w:t>
      </w:r>
    </w:p>
    <w:p>
      <w:pPr>
        <w:pStyle w:val="BodyText"/>
        <w:spacing w:before="41"/>
        <w:ind w:left="8"/>
        <w:jc w:val="center"/>
      </w:pPr>
      <w:r>
        <w:rPr/>
        <w:t>200 </w:t>
      </w:r>
      <w:r>
        <w:rPr>
          <w:rFonts w:ascii="Symbol" w:hAnsi="Symbol"/>
        </w:rPr>
        <w:t></w:t>
      </w:r>
      <w:r>
        <w:rPr/>
        <w:t>10</w:t>
      </w:r>
      <w:r>
        <w:rPr>
          <w:vertAlign w:val="superscript"/>
        </w:rPr>
        <w:t>6</w:t>
      </w:r>
    </w:p>
    <w:p>
      <w:pPr>
        <w:pStyle w:val="BodyText"/>
        <w:spacing w:before="210"/>
        <w:ind w:left="30"/>
      </w:pPr>
      <w:r>
        <w:rPr/>
        <w:br w:type="column"/>
      </w:r>
      <w:r>
        <w:rPr>
          <w:rFonts w:ascii="Symbol" w:hAnsi="Symbol"/>
        </w:rPr>
        <w:t></w:t>
      </w:r>
      <w:r>
        <w:rPr/>
        <w:t> 0.23 s</w:t>
      </w:r>
    </w:p>
    <w:p>
      <w:pPr>
        <w:spacing w:after="0"/>
        <w:sectPr>
          <w:type w:val="continuous"/>
          <w:pgSz w:w="12240" w:h="15840"/>
          <w:pgMar w:top="820" w:bottom="280" w:left="1220" w:right="760"/>
          <w:cols w:num="3" w:equalWidth="0">
            <w:col w:w="3862" w:space="39"/>
            <w:col w:w="1419" w:space="40"/>
            <w:col w:w="4900"/>
          </w:cols>
        </w:sectPr>
      </w:pPr>
    </w:p>
    <w:p>
      <w:pPr>
        <w:pStyle w:val="BodyText"/>
        <w:spacing w:before="3"/>
        <w:rPr>
          <w:sz w:val="17"/>
        </w:rPr>
      </w:pPr>
    </w:p>
    <w:p>
      <w:pPr>
        <w:pStyle w:val="BodyText"/>
        <w:spacing w:line="230" w:lineRule="auto" w:before="82"/>
        <w:ind w:left="1120" w:right="711" w:hanging="360"/>
      </w:pPr>
      <w:r>
        <w:rPr>
          <w:b/>
          <w:w w:val="110"/>
        </w:rPr>
        <w:t>b. </w:t>
      </w:r>
      <w:r>
        <w:rPr>
          <w:w w:val="110"/>
        </w:rPr>
        <w:t>Although machine B has a higher MIPS than machine A, it requires a longer CPU time to execute the same set of benchmark programs.</w:t>
      </w:r>
    </w:p>
    <w:p>
      <w:pPr>
        <w:pStyle w:val="BodyText"/>
        <w:spacing w:before="6"/>
      </w:pPr>
    </w:p>
    <w:p>
      <w:pPr>
        <w:pStyle w:val="ListParagraph"/>
        <w:numPr>
          <w:ilvl w:val="1"/>
          <w:numId w:val="3"/>
        </w:numPr>
        <w:tabs>
          <w:tab w:pos="760" w:val="left" w:leader="none"/>
        </w:tabs>
        <w:spacing w:line="240" w:lineRule="auto" w:before="0" w:after="0"/>
        <w:ind w:left="760" w:right="0" w:hanging="540"/>
        <w:jc w:val="left"/>
        <w:rPr>
          <w:sz w:val="24"/>
        </w:rPr>
      </w:pPr>
      <w:r>
        <w:rPr>
          <w:b/>
          <w:sz w:val="24"/>
        </w:rPr>
        <w:t>a.   </w:t>
      </w:r>
      <w:r>
        <w:rPr>
          <w:w w:val="106"/>
          <w:sz w:val="24"/>
        </w:rPr>
        <w:t>We</w:t>
      </w:r>
      <w:r>
        <w:rPr>
          <w:sz w:val="24"/>
        </w:rPr>
        <w:t> </w:t>
      </w:r>
      <w:r>
        <w:rPr>
          <w:w w:val="109"/>
          <w:sz w:val="24"/>
        </w:rPr>
        <w:t>can</w:t>
      </w:r>
      <w:r>
        <w:rPr>
          <w:sz w:val="24"/>
        </w:rPr>
        <w:t> </w:t>
      </w:r>
      <w:r>
        <w:rPr>
          <w:w w:val="110"/>
          <w:sz w:val="24"/>
        </w:rPr>
        <w:t>express</w:t>
      </w:r>
      <w:r>
        <w:rPr>
          <w:sz w:val="24"/>
        </w:rPr>
        <w:t> </w:t>
      </w:r>
      <w:r>
        <w:rPr>
          <w:spacing w:val="-1"/>
          <w:w w:val="113"/>
          <w:sz w:val="24"/>
        </w:rPr>
        <w:t>th</w:t>
      </w:r>
      <w:r>
        <w:rPr>
          <w:w w:val="113"/>
          <w:sz w:val="24"/>
        </w:rPr>
        <w:t>e</w:t>
      </w:r>
      <w:r>
        <w:rPr>
          <w:spacing w:val="-1"/>
          <w:sz w:val="24"/>
        </w:rPr>
        <w:t> </w:t>
      </w:r>
      <w:r>
        <w:rPr>
          <w:w w:val="106"/>
          <w:sz w:val="24"/>
        </w:rPr>
        <w:t>MIPs</w:t>
      </w:r>
      <w:r>
        <w:rPr>
          <w:sz w:val="24"/>
        </w:rPr>
        <w:t> </w:t>
      </w:r>
      <w:r>
        <w:rPr>
          <w:w w:val="113"/>
          <w:sz w:val="24"/>
        </w:rPr>
        <w:t>rate</w:t>
      </w:r>
      <w:r>
        <w:rPr>
          <w:sz w:val="24"/>
        </w:rPr>
        <w:t> </w:t>
      </w:r>
      <w:r>
        <w:rPr>
          <w:w w:val="105"/>
          <w:sz w:val="24"/>
        </w:rPr>
        <w:t>as:</w:t>
      </w:r>
      <w:r>
        <w:rPr>
          <w:sz w:val="24"/>
        </w:rPr>
        <w:t> </w:t>
      </w:r>
      <w:r>
        <w:rPr>
          <w:w w:val="102"/>
          <w:sz w:val="24"/>
        </w:rPr>
        <w:t>[(MIPS</w:t>
      </w:r>
      <w:r>
        <w:rPr>
          <w:sz w:val="24"/>
        </w:rPr>
        <w:t> </w:t>
      </w:r>
      <w:r>
        <w:rPr>
          <w:w w:val="117"/>
          <w:sz w:val="24"/>
        </w:rPr>
        <w:t>rate)/1</w:t>
      </w:r>
      <w:r>
        <w:rPr>
          <w:spacing w:val="-1"/>
          <w:w w:val="117"/>
          <w:sz w:val="24"/>
        </w:rPr>
        <w:t>0</w:t>
      </w:r>
      <w:r>
        <w:rPr>
          <w:spacing w:val="1"/>
          <w:w w:val="91"/>
          <w:sz w:val="24"/>
          <w:vertAlign w:val="superscript"/>
        </w:rPr>
        <w:t>6</w:t>
      </w:r>
      <w:r>
        <w:rPr>
          <w:sz w:val="24"/>
          <w:vertAlign w:val="baseline"/>
        </w:rPr>
        <w:t>] </w:t>
      </w:r>
      <w:r>
        <w:rPr>
          <w:w w:val="107"/>
          <w:sz w:val="24"/>
          <w:vertAlign w:val="baseline"/>
        </w:rPr>
        <w:t>=</w:t>
      </w:r>
      <w:r>
        <w:rPr>
          <w:sz w:val="24"/>
          <w:vertAlign w:val="baseline"/>
        </w:rPr>
        <w:t> </w:t>
      </w:r>
      <w:r>
        <w:rPr>
          <w:i/>
          <w:sz w:val="24"/>
          <w:vertAlign w:val="baseline"/>
        </w:rPr>
        <w:t>I</w:t>
      </w:r>
      <w:r>
        <w:rPr>
          <w:i/>
          <w:w w:val="95"/>
          <w:position w:val="-7"/>
          <w:sz w:val="17"/>
          <w:vertAlign w:val="baseline"/>
        </w:rPr>
        <w:t>c</w:t>
      </w:r>
      <w:r>
        <w:rPr>
          <w:w w:val="218"/>
          <w:sz w:val="24"/>
          <w:vertAlign w:val="baseline"/>
        </w:rPr>
        <w:t>/</w:t>
      </w:r>
      <w:r>
        <w:rPr>
          <w:i/>
          <w:w w:val="109"/>
          <w:sz w:val="24"/>
          <w:vertAlign w:val="baseline"/>
        </w:rPr>
        <w:t>T</w:t>
      </w:r>
      <w:r>
        <w:rPr>
          <w:sz w:val="24"/>
          <w:vertAlign w:val="baseline"/>
        </w:rPr>
        <w:t>. </w:t>
      </w:r>
      <w:r>
        <w:rPr>
          <w:w w:val="101"/>
          <w:sz w:val="24"/>
          <w:vertAlign w:val="baseline"/>
        </w:rPr>
        <w:t>So</w:t>
      </w:r>
      <w:r>
        <w:rPr>
          <w:sz w:val="24"/>
          <w:vertAlign w:val="baseline"/>
        </w:rPr>
        <w:t> </w:t>
      </w:r>
      <w:r>
        <w:rPr>
          <w:spacing w:val="-1"/>
          <w:w w:val="111"/>
          <w:sz w:val="24"/>
          <w:vertAlign w:val="baseline"/>
        </w:rPr>
        <w:t>that:</w:t>
      </w:r>
    </w:p>
    <w:p>
      <w:pPr>
        <w:pStyle w:val="BodyText"/>
        <w:spacing w:line="220" w:lineRule="auto" w:before="16"/>
        <w:ind w:left="1120" w:right="860"/>
      </w:pPr>
      <w:r>
        <w:rPr>
          <w:i/>
          <w:w w:val="110"/>
        </w:rPr>
        <w:t>I</w:t>
      </w:r>
      <w:r>
        <w:rPr>
          <w:i/>
          <w:w w:val="110"/>
          <w:position w:val="-7"/>
          <w:sz w:val="17"/>
        </w:rPr>
        <w:t>c </w:t>
      </w:r>
      <w:r>
        <w:rPr>
          <w:w w:val="110"/>
        </w:rPr>
        <w:t>= </w:t>
      </w:r>
      <w:r>
        <w:rPr>
          <w:i/>
          <w:w w:val="110"/>
        </w:rPr>
        <w:t>T </w:t>
      </w:r>
      <w:r>
        <w:rPr>
          <w:rFonts w:ascii="Symbol" w:hAnsi="Symbol"/>
          <w:w w:val="110"/>
        </w:rPr>
        <w:t></w:t>
      </w:r>
      <w:r>
        <w:rPr>
          <w:w w:val="110"/>
        </w:rPr>
        <w:t> [(MIPS rate)/10</w:t>
      </w:r>
      <w:r>
        <w:rPr>
          <w:w w:val="110"/>
          <w:vertAlign w:val="superscript"/>
        </w:rPr>
        <w:t>6</w:t>
      </w:r>
      <w:r>
        <w:rPr>
          <w:w w:val="110"/>
          <w:vertAlign w:val="baseline"/>
        </w:rPr>
        <w:t>]. The ratio of the instruction count of the RS/6000 to the VAX is [x </w:t>
      </w:r>
      <w:r>
        <w:rPr>
          <w:rFonts w:ascii="Symbol" w:hAnsi="Symbol"/>
          <w:w w:val="110"/>
          <w:vertAlign w:val="baseline"/>
        </w:rPr>
        <w:t></w:t>
      </w:r>
      <w:r>
        <w:rPr>
          <w:w w:val="110"/>
          <w:vertAlign w:val="baseline"/>
        </w:rPr>
        <w:t> 18]/[12x </w:t>
      </w:r>
      <w:r>
        <w:rPr>
          <w:rFonts w:ascii="Symbol" w:hAnsi="Symbol"/>
          <w:w w:val="110"/>
          <w:vertAlign w:val="baseline"/>
        </w:rPr>
        <w:t></w:t>
      </w:r>
      <w:r>
        <w:rPr>
          <w:w w:val="110"/>
          <w:vertAlign w:val="baseline"/>
        </w:rPr>
        <w:t> 1] = 1.5.</w:t>
      </w:r>
    </w:p>
    <w:p>
      <w:pPr>
        <w:pStyle w:val="BodyText"/>
        <w:spacing w:line="230" w:lineRule="auto" w:before="7"/>
        <w:ind w:left="1120" w:right="4647" w:hanging="360"/>
      </w:pPr>
      <w:r>
        <w:rPr>
          <w:b/>
          <w:w w:val="105"/>
        </w:rPr>
        <w:t>b. </w:t>
      </w:r>
      <w:r>
        <w:rPr>
          <w:w w:val="105"/>
        </w:rPr>
        <w:t>For the Vax, </w:t>
      </w:r>
      <w:r>
        <w:rPr>
          <w:i/>
          <w:w w:val="105"/>
        </w:rPr>
        <w:t>CPI </w:t>
      </w:r>
      <w:r>
        <w:rPr>
          <w:w w:val="105"/>
        </w:rPr>
        <w:t>= (5 MHz)/(1 MIPS) = 5. For the RS/6000, </w:t>
      </w:r>
      <w:r>
        <w:rPr>
          <w:i/>
          <w:w w:val="105"/>
        </w:rPr>
        <w:t>CPI </w:t>
      </w:r>
      <w:r>
        <w:rPr>
          <w:w w:val="105"/>
        </w:rPr>
        <w:t>= 25/18 = 1.39.</w:t>
      </w:r>
    </w:p>
    <w:p>
      <w:pPr>
        <w:pStyle w:val="BodyText"/>
        <w:rPr>
          <w:sz w:val="23"/>
        </w:rPr>
      </w:pPr>
    </w:p>
    <w:p>
      <w:pPr>
        <w:pStyle w:val="ListParagraph"/>
        <w:numPr>
          <w:ilvl w:val="1"/>
          <w:numId w:val="3"/>
        </w:numPr>
        <w:tabs>
          <w:tab w:pos="760" w:val="left" w:leader="none"/>
        </w:tabs>
        <w:spacing w:line="240" w:lineRule="auto" w:before="1" w:after="0"/>
        <w:ind w:left="760" w:right="0" w:hanging="540"/>
        <w:jc w:val="left"/>
        <w:rPr>
          <w:sz w:val="24"/>
        </w:rPr>
      </w:pPr>
      <w:r>
        <w:rPr>
          <w:w w:val="110"/>
          <w:sz w:val="24"/>
        </w:rPr>
        <w:t>From</w:t>
      </w:r>
      <w:r>
        <w:rPr>
          <w:spacing w:val="-10"/>
          <w:w w:val="110"/>
          <w:sz w:val="24"/>
        </w:rPr>
        <w:t> </w:t>
      </w:r>
      <w:r>
        <w:rPr>
          <w:w w:val="110"/>
          <w:sz w:val="24"/>
        </w:rPr>
        <w:t>Equation</w:t>
      </w:r>
      <w:r>
        <w:rPr>
          <w:spacing w:val="-8"/>
          <w:w w:val="110"/>
          <w:sz w:val="24"/>
        </w:rPr>
        <w:t> </w:t>
      </w:r>
      <w:r>
        <w:rPr>
          <w:w w:val="110"/>
          <w:sz w:val="24"/>
        </w:rPr>
        <w:t>(2.2),</w:t>
      </w:r>
      <w:r>
        <w:rPr>
          <w:spacing w:val="-9"/>
          <w:w w:val="110"/>
          <w:sz w:val="24"/>
        </w:rPr>
        <w:t> </w:t>
      </w:r>
      <w:r>
        <w:rPr>
          <w:w w:val="110"/>
          <w:sz w:val="24"/>
        </w:rPr>
        <w:t>MIPS</w:t>
      </w:r>
      <w:r>
        <w:rPr>
          <w:spacing w:val="-8"/>
          <w:w w:val="110"/>
          <w:sz w:val="24"/>
        </w:rPr>
        <w:t> </w:t>
      </w:r>
      <w:r>
        <w:rPr>
          <w:w w:val="110"/>
          <w:sz w:val="24"/>
        </w:rPr>
        <w:t>=</w:t>
      </w:r>
      <w:r>
        <w:rPr>
          <w:spacing w:val="-10"/>
          <w:w w:val="110"/>
          <w:sz w:val="24"/>
        </w:rPr>
        <w:t> </w:t>
      </w:r>
      <w:r>
        <w:rPr>
          <w:i/>
          <w:w w:val="110"/>
          <w:sz w:val="24"/>
        </w:rPr>
        <w:t>I</w:t>
      </w:r>
      <w:r>
        <w:rPr>
          <w:i/>
          <w:w w:val="110"/>
          <w:position w:val="-7"/>
          <w:sz w:val="17"/>
        </w:rPr>
        <w:t>c</w:t>
      </w:r>
      <w:r>
        <w:rPr>
          <w:w w:val="110"/>
          <w:sz w:val="24"/>
        </w:rPr>
        <w:t>/(</w:t>
      </w:r>
      <w:r>
        <w:rPr>
          <w:i/>
          <w:w w:val="110"/>
          <w:sz w:val="24"/>
        </w:rPr>
        <w:t>T</w:t>
      </w:r>
      <w:r>
        <w:rPr>
          <w:i/>
          <w:spacing w:val="-8"/>
          <w:w w:val="110"/>
          <w:sz w:val="24"/>
        </w:rPr>
        <w:t> </w:t>
      </w:r>
      <w:r>
        <w:rPr>
          <w:rFonts w:ascii="Symbol" w:hAnsi="Symbol"/>
          <w:w w:val="110"/>
          <w:sz w:val="24"/>
        </w:rPr>
        <w:t></w:t>
      </w:r>
      <w:r>
        <w:rPr>
          <w:spacing w:val="-8"/>
          <w:w w:val="110"/>
          <w:sz w:val="24"/>
        </w:rPr>
        <w:t> </w:t>
      </w:r>
      <w:r>
        <w:rPr>
          <w:w w:val="110"/>
          <w:sz w:val="24"/>
        </w:rPr>
        <w:t>10</w:t>
      </w:r>
      <w:r>
        <w:rPr>
          <w:w w:val="110"/>
          <w:sz w:val="24"/>
          <w:vertAlign w:val="superscript"/>
        </w:rPr>
        <w:t>6</w:t>
      </w:r>
      <w:r>
        <w:rPr>
          <w:w w:val="110"/>
          <w:sz w:val="24"/>
          <w:vertAlign w:val="baseline"/>
        </w:rPr>
        <w:t>)</w:t>
      </w:r>
      <w:r>
        <w:rPr>
          <w:spacing w:val="-9"/>
          <w:w w:val="110"/>
          <w:sz w:val="24"/>
          <w:vertAlign w:val="baseline"/>
        </w:rPr>
        <w:t> </w:t>
      </w:r>
      <w:r>
        <w:rPr>
          <w:w w:val="110"/>
          <w:sz w:val="24"/>
          <w:vertAlign w:val="baseline"/>
        </w:rPr>
        <w:t>=</w:t>
      </w:r>
      <w:r>
        <w:rPr>
          <w:spacing w:val="-8"/>
          <w:w w:val="110"/>
          <w:sz w:val="24"/>
          <w:vertAlign w:val="baseline"/>
        </w:rPr>
        <w:t> </w:t>
      </w:r>
      <w:r>
        <w:rPr>
          <w:w w:val="110"/>
          <w:sz w:val="24"/>
          <w:vertAlign w:val="baseline"/>
        </w:rPr>
        <w:t>100/</w:t>
      </w:r>
      <w:r>
        <w:rPr>
          <w:i/>
          <w:w w:val="110"/>
          <w:sz w:val="24"/>
          <w:vertAlign w:val="baseline"/>
        </w:rPr>
        <w:t>T</w:t>
      </w:r>
      <w:r>
        <w:rPr>
          <w:w w:val="110"/>
          <w:sz w:val="24"/>
          <w:vertAlign w:val="baseline"/>
        </w:rPr>
        <w:t>.</w:t>
      </w:r>
      <w:r>
        <w:rPr>
          <w:spacing w:val="-9"/>
          <w:w w:val="110"/>
          <w:sz w:val="24"/>
          <w:vertAlign w:val="baseline"/>
        </w:rPr>
        <w:t> </w:t>
      </w:r>
      <w:r>
        <w:rPr>
          <w:w w:val="110"/>
          <w:sz w:val="24"/>
          <w:vertAlign w:val="baseline"/>
        </w:rPr>
        <w:t>The</w:t>
      </w:r>
      <w:r>
        <w:rPr>
          <w:spacing w:val="-8"/>
          <w:w w:val="110"/>
          <w:sz w:val="24"/>
          <w:vertAlign w:val="baseline"/>
        </w:rPr>
        <w:t> </w:t>
      </w:r>
      <w:r>
        <w:rPr>
          <w:w w:val="110"/>
          <w:sz w:val="24"/>
          <w:vertAlign w:val="baseline"/>
        </w:rPr>
        <w:t>MIPS</w:t>
      </w:r>
      <w:r>
        <w:rPr>
          <w:spacing w:val="-9"/>
          <w:w w:val="110"/>
          <w:sz w:val="24"/>
          <w:vertAlign w:val="baseline"/>
        </w:rPr>
        <w:t> </w:t>
      </w:r>
      <w:r>
        <w:rPr>
          <w:w w:val="110"/>
          <w:sz w:val="24"/>
          <w:vertAlign w:val="baseline"/>
        </w:rPr>
        <w:t>values</w:t>
      </w:r>
      <w:r>
        <w:rPr>
          <w:spacing w:val="-8"/>
          <w:w w:val="110"/>
          <w:sz w:val="24"/>
          <w:vertAlign w:val="baseline"/>
        </w:rPr>
        <w:t> </w:t>
      </w:r>
      <w:r>
        <w:rPr>
          <w:w w:val="110"/>
          <w:sz w:val="24"/>
          <w:vertAlign w:val="baseline"/>
        </w:rPr>
        <w:t>are:</w:t>
      </w:r>
    </w:p>
    <w:p>
      <w:pPr>
        <w:pStyle w:val="BodyText"/>
      </w:pPr>
    </w:p>
    <w:tbl>
      <w:tblPr>
        <w:tblW w:w="0" w:type="auto"/>
        <w:jc w:val="left"/>
        <w:tblInd w:w="1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9"/>
        <w:gridCol w:w="1617"/>
        <w:gridCol w:w="1627"/>
        <w:gridCol w:w="1627"/>
      </w:tblGrid>
      <w:tr>
        <w:trPr>
          <w:trHeight w:val="388" w:hRule="atLeast"/>
        </w:trPr>
        <w:tc>
          <w:tcPr>
            <w:tcW w:w="1819" w:type="dxa"/>
            <w:tcBorders>
              <w:top w:val="nil"/>
              <w:left w:val="nil"/>
            </w:tcBorders>
          </w:tcPr>
          <w:p>
            <w:pPr>
              <w:pStyle w:val="TableParagraph"/>
              <w:rPr>
                <w:sz w:val="22"/>
              </w:rPr>
            </w:pPr>
          </w:p>
        </w:tc>
        <w:tc>
          <w:tcPr>
            <w:tcW w:w="1617" w:type="dxa"/>
            <w:shd w:val="clear" w:color="auto" w:fill="D4FDD5"/>
          </w:tcPr>
          <w:p>
            <w:pPr>
              <w:pStyle w:val="TableParagraph"/>
              <w:spacing w:before="30"/>
              <w:ind w:left="87" w:right="128"/>
              <w:jc w:val="center"/>
              <w:rPr>
                <w:b/>
                <w:sz w:val="24"/>
              </w:rPr>
            </w:pPr>
            <w:r>
              <w:rPr>
                <w:b/>
                <w:w w:val="105"/>
                <w:sz w:val="24"/>
              </w:rPr>
              <w:t>Computer A</w:t>
            </w:r>
          </w:p>
        </w:tc>
        <w:tc>
          <w:tcPr>
            <w:tcW w:w="1627" w:type="dxa"/>
            <w:shd w:val="clear" w:color="auto" w:fill="D4FDD5"/>
          </w:tcPr>
          <w:p>
            <w:pPr>
              <w:pStyle w:val="TableParagraph"/>
              <w:spacing w:before="30"/>
              <w:ind w:left="73" w:right="139"/>
              <w:jc w:val="center"/>
              <w:rPr>
                <w:b/>
                <w:sz w:val="24"/>
              </w:rPr>
            </w:pPr>
            <w:r>
              <w:rPr>
                <w:b/>
                <w:w w:val="105"/>
                <w:sz w:val="24"/>
              </w:rPr>
              <w:t>Computer B</w:t>
            </w:r>
          </w:p>
        </w:tc>
        <w:tc>
          <w:tcPr>
            <w:tcW w:w="1627" w:type="dxa"/>
            <w:shd w:val="clear" w:color="auto" w:fill="D4FDD5"/>
          </w:tcPr>
          <w:p>
            <w:pPr>
              <w:pStyle w:val="TableParagraph"/>
              <w:spacing w:before="30"/>
              <w:ind w:left="86" w:right="139"/>
              <w:jc w:val="center"/>
              <w:rPr>
                <w:b/>
                <w:sz w:val="24"/>
              </w:rPr>
            </w:pPr>
            <w:r>
              <w:rPr>
                <w:b/>
                <w:w w:val="105"/>
                <w:sz w:val="24"/>
              </w:rPr>
              <w:t>Computer C</w:t>
            </w:r>
          </w:p>
        </w:tc>
      </w:tr>
      <w:tr>
        <w:trPr>
          <w:trHeight w:val="383" w:hRule="atLeast"/>
        </w:trPr>
        <w:tc>
          <w:tcPr>
            <w:tcW w:w="1819" w:type="dxa"/>
            <w:shd w:val="clear" w:color="auto" w:fill="D4FDD5"/>
          </w:tcPr>
          <w:p>
            <w:pPr>
              <w:pStyle w:val="TableParagraph"/>
              <w:spacing w:before="30"/>
              <w:ind w:left="105"/>
              <w:rPr>
                <w:b/>
                <w:sz w:val="24"/>
              </w:rPr>
            </w:pPr>
            <w:r>
              <w:rPr>
                <w:b/>
                <w:sz w:val="24"/>
              </w:rPr>
              <w:t>Program 1</w:t>
            </w:r>
          </w:p>
        </w:tc>
        <w:tc>
          <w:tcPr>
            <w:tcW w:w="1617" w:type="dxa"/>
            <w:shd w:val="clear" w:color="auto" w:fill="D4FDD5"/>
          </w:tcPr>
          <w:p>
            <w:pPr>
              <w:pStyle w:val="TableParagraph"/>
              <w:spacing w:before="30"/>
              <w:ind w:left="87" w:right="79"/>
              <w:jc w:val="center"/>
              <w:rPr>
                <w:sz w:val="24"/>
              </w:rPr>
            </w:pPr>
            <w:r>
              <w:rPr>
                <w:sz w:val="24"/>
              </w:rPr>
              <w:t>100</w:t>
            </w:r>
          </w:p>
        </w:tc>
        <w:tc>
          <w:tcPr>
            <w:tcW w:w="1627" w:type="dxa"/>
            <w:shd w:val="clear" w:color="auto" w:fill="D4FDD5"/>
          </w:tcPr>
          <w:p>
            <w:pPr>
              <w:pStyle w:val="TableParagraph"/>
              <w:spacing w:before="30"/>
              <w:ind w:left="86" w:right="70"/>
              <w:jc w:val="center"/>
              <w:rPr>
                <w:sz w:val="24"/>
              </w:rPr>
            </w:pPr>
            <w:r>
              <w:rPr>
                <w:sz w:val="24"/>
              </w:rPr>
              <w:t>10</w:t>
            </w:r>
          </w:p>
        </w:tc>
        <w:tc>
          <w:tcPr>
            <w:tcW w:w="1627" w:type="dxa"/>
            <w:shd w:val="clear" w:color="auto" w:fill="D4FDD5"/>
          </w:tcPr>
          <w:p>
            <w:pPr>
              <w:pStyle w:val="TableParagraph"/>
              <w:spacing w:before="30"/>
              <w:ind w:left="16"/>
              <w:jc w:val="center"/>
              <w:rPr>
                <w:sz w:val="24"/>
              </w:rPr>
            </w:pPr>
            <w:r>
              <w:rPr>
                <w:sz w:val="24"/>
              </w:rPr>
              <w:t>5</w:t>
            </w:r>
          </w:p>
        </w:tc>
      </w:tr>
      <w:tr>
        <w:trPr>
          <w:trHeight w:val="383" w:hRule="atLeast"/>
        </w:trPr>
        <w:tc>
          <w:tcPr>
            <w:tcW w:w="1819" w:type="dxa"/>
            <w:shd w:val="clear" w:color="auto" w:fill="D4FDD5"/>
          </w:tcPr>
          <w:p>
            <w:pPr>
              <w:pStyle w:val="TableParagraph"/>
              <w:spacing w:before="30"/>
              <w:ind w:left="105"/>
              <w:rPr>
                <w:b/>
                <w:sz w:val="24"/>
              </w:rPr>
            </w:pPr>
            <w:r>
              <w:rPr>
                <w:b/>
                <w:sz w:val="24"/>
              </w:rPr>
              <w:t>Program 2</w:t>
            </w:r>
          </w:p>
        </w:tc>
        <w:tc>
          <w:tcPr>
            <w:tcW w:w="1617" w:type="dxa"/>
            <w:shd w:val="clear" w:color="auto" w:fill="D4FDD5"/>
          </w:tcPr>
          <w:p>
            <w:pPr>
              <w:pStyle w:val="TableParagraph"/>
              <w:spacing w:before="30"/>
              <w:ind w:left="87" w:right="79"/>
              <w:jc w:val="center"/>
              <w:rPr>
                <w:sz w:val="24"/>
              </w:rPr>
            </w:pPr>
            <w:r>
              <w:rPr>
                <w:sz w:val="24"/>
              </w:rPr>
              <w:t>0.1</w:t>
            </w:r>
          </w:p>
        </w:tc>
        <w:tc>
          <w:tcPr>
            <w:tcW w:w="1627" w:type="dxa"/>
            <w:shd w:val="clear" w:color="auto" w:fill="D4FDD5"/>
          </w:tcPr>
          <w:p>
            <w:pPr>
              <w:pStyle w:val="TableParagraph"/>
              <w:spacing w:before="30"/>
              <w:ind w:left="16"/>
              <w:jc w:val="center"/>
              <w:rPr>
                <w:sz w:val="24"/>
              </w:rPr>
            </w:pPr>
            <w:r>
              <w:rPr>
                <w:sz w:val="24"/>
              </w:rPr>
              <w:t>1</w:t>
            </w:r>
          </w:p>
        </w:tc>
        <w:tc>
          <w:tcPr>
            <w:tcW w:w="1627" w:type="dxa"/>
            <w:shd w:val="clear" w:color="auto" w:fill="D4FDD5"/>
          </w:tcPr>
          <w:p>
            <w:pPr>
              <w:pStyle w:val="TableParagraph"/>
              <w:spacing w:before="30"/>
              <w:ind w:left="16"/>
              <w:jc w:val="center"/>
              <w:rPr>
                <w:sz w:val="24"/>
              </w:rPr>
            </w:pPr>
            <w:r>
              <w:rPr>
                <w:sz w:val="24"/>
              </w:rPr>
              <w:t>5</w:t>
            </w:r>
          </w:p>
        </w:tc>
      </w:tr>
      <w:tr>
        <w:trPr>
          <w:trHeight w:val="383" w:hRule="atLeast"/>
        </w:trPr>
        <w:tc>
          <w:tcPr>
            <w:tcW w:w="1819" w:type="dxa"/>
            <w:shd w:val="clear" w:color="auto" w:fill="D4FDD5"/>
          </w:tcPr>
          <w:p>
            <w:pPr>
              <w:pStyle w:val="TableParagraph"/>
              <w:spacing w:before="30"/>
              <w:ind w:left="105"/>
              <w:rPr>
                <w:b/>
                <w:sz w:val="24"/>
              </w:rPr>
            </w:pPr>
            <w:r>
              <w:rPr>
                <w:b/>
                <w:sz w:val="24"/>
              </w:rPr>
              <w:t>Program 3</w:t>
            </w:r>
          </w:p>
        </w:tc>
        <w:tc>
          <w:tcPr>
            <w:tcW w:w="1617" w:type="dxa"/>
            <w:shd w:val="clear" w:color="auto" w:fill="D4FDD5"/>
          </w:tcPr>
          <w:p>
            <w:pPr>
              <w:pStyle w:val="TableParagraph"/>
              <w:spacing w:before="30"/>
              <w:ind w:left="87" w:right="79"/>
              <w:jc w:val="center"/>
              <w:rPr>
                <w:sz w:val="24"/>
              </w:rPr>
            </w:pPr>
            <w:r>
              <w:rPr>
                <w:sz w:val="24"/>
              </w:rPr>
              <w:t>0.2</w:t>
            </w:r>
          </w:p>
        </w:tc>
        <w:tc>
          <w:tcPr>
            <w:tcW w:w="1627" w:type="dxa"/>
            <w:shd w:val="clear" w:color="auto" w:fill="D4FDD5"/>
          </w:tcPr>
          <w:p>
            <w:pPr>
              <w:pStyle w:val="TableParagraph"/>
              <w:spacing w:before="30"/>
              <w:ind w:left="86" w:right="70"/>
              <w:jc w:val="center"/>
              <w:rPr>
                <w:sz w:val="24"/>
              </w:rPr>
            </w:pPr>
            <w:r>
              <w:rPr>
                <w:sz w:val="24"/>
              </w:rPr>
              <w:t>0.1</w:t>
            </w:r>
          </w:p>
        </w:tc>
        <w:tc>
          <w:tcPr>
            <w:tcW w:w="1627" w:type="dxa"/>
            <w:shd w:val="clear" w:color="auto" w:fill="D4FDD5"/>
          </w:tcPr>
          <w:p>
            <w:pPr>
              <w:pStyle w:val="TableParagraph"/>
              <w:spacing w:before="30"/>
              <w:ind w:left="16"/>
              <w:jc w:val="center"/>
              <w:rPr>
                <w:sz w:val="24"/>
              </w:rPr>
            </w:pPr>
            <w:r>
              <w:rPr>
                <w:sz w:val="24"/>
              </w:rPr>
              <w:t>2</w:t>
            </w:r>
          </w:p>
        </w:tc>
      </w:tr>
      <w:tr>
        <w:trPr>
          <w:trHeight w:val="383" w:hRule="atLeast"/>
        </w:trPr>
        <w:tc>
          <w:tcPr>
            <w:tcW w:w="1819" w:type="dxa"/>
            <w:shd w:val="clear" w:color="auto" w:fill="D4FDD5"/>
          </w:tcPr>
          <w:p>
            <w:pPr>
              <w:pStyle w:val="TableParagraph"/>
              <w:spacing w:before="30"/>
              <w:ind w:left="105"/>
              <w:rPr>
                <w:b/>
                <w:sz w:val="24"/>
              </w:rPr>
            </w:pPr>
            <w:r>
              <w:rPr>
                <w:b/>
                <w:sz w:val="24"/>
              </w:rPr>
              <w:t>Program 4</w:t>
            </w:r>
          </w:p>
        </w:tc>
        <w:tc>
          <w:tcPr>
            <w:tcW w:w="1617" w:type="dxa"/>
            <w:shd w:val="clear" w:color="auto" w:fill="D4FDD5"/>
          </w:tcPr>
          <w:p>
            <w:pPr>
              <w:pStyle w:val="TableParagraph"/>
              <w:spacing w:before="30"/>
              <w:ind w:left="8"/>
              <w:jc w:val="center"/>
              <w:rPr>
                <w:sz w:val="24"/>
              </w:rPr>
            </w:pPr>
            <w:r>
              <w:rPr>
                <w:sz w:val="24"/>
              </w:rPr>
              <w:t>1</w:t>
            </w:r>
          </w:p>
        </w:tc>
        <w:tc>
          <w:tcPr>
            <w:tcW w:w="1627" w:type="dxa"/>
            <w:shd w:val="clear" w:color="auto" w:fill="D4FDD5"/>
          </w:tcPr>
          <w:p>
            <w:pPr>
              <w:pStyle w:val="TableParagraph"/>
              <w:spacing w:before="30"/>
              <w:ind w:left="86" w:right="70"/>
              <w:jc w:val="center"/>
              <w:rPr>
                <w:sz w:val="24"/>
              </w:rPr>
            </w:pPr>
            <w:r>
              <w:rPr>
                <w:sz w:val="24"/>
              </w:rPr>
              <w:t>0.125</w:t>
            </w:r>
          </w:p>
        </w:tc>
        <w:tc>
          <w:tcPr>
            <w:tcW w:w="1627" w:type="dxa"/>
            <w:shd w:val="clear" w:color="auto" w:fill="D4FDD5"/>
          </w:tcPr>
          <w:p>
            <w:pPr>
              <w:pStyle w:val="TableParagraph"/>
              <w:spacing w:before="30"/>
              <w:ind w:left="16"/>
              <w:jc w:val="center"/>
              <w:rPr>
                <w:sz w:val="24"/>
              </w:rPr>
            </w:pPr>
            <w:r>
              <w:rPr>
                <w:sz w:val="24"/>
              </w:rPr>
              <w:t>1</w:t>
            </w:r>
          </w:p>
        </w:tc>
      </w:tr>
    </w:tbl>
    <w:p>
      <w:pPr>
        <w:pStyle w:val="BodyText"/>
        <w:spacing w:before="11"/>
        <w:rPr>
          <w:sz w:val="22"/>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5"/>
        <w:gridCol w:w="1915"/>
        <w:gridCol w:w="1915"/>
        <w:gridCol w:w="1915"/>
        <w:gridCol w:w="1920"/>
      </w:tblGrid>
      <w:tr>
        <w:trPr>
          <w:trHeight w:val="647" w:hRule="atLeast"/>
        </w:trPr>
        <w:tc>
          <w:tcPr>
            <w:tcW w:w="1915" w:type="dxa"/>
            <w:tcBorders>
              <w:top w:val="nil"/>
              <w:left w:val="nil"/>
            </w:tcBorders>
          </w:tcPr>
          <w:p>
            <w:pPr>
              <w:pStyle w:val="TableParagraph"/>
              <w:rPr>
                <w:sz w:val="22"/>
              </w:rPr>
            </w:pPr>
          </w:p>
        </w:tc>
        <w:tc>
          <w:tcPr>
            <w:tcW w:w="1915" w:type="dxa"/>
            <w:shd w:val="clear" w:color="auto" w:fill="D4FDD5"/>
          </w:tcPr>
          <w:p>
            <w:pPr>
              <w:pStyle w:val="TableParagraph"/>
              <w:spacing w:line="225" w:lineRule="auto" w:before="43"/>
              <w:ind w:left="659" w:right="344" w:hanging="294"/>
              <w:rPr>
                <w:b/>
                <w:sz w:val="24"/>
              </w:rPr>
            </w:pPr>
            <w:r>
              <w:rPr>
                <w:b/>
                <w:w w:val="105"/>
                <w:sz w:val="24"/>
              </w:rPr>
              <w:t>Arithmetic mean</w:t>
            </w:r>
          </w:p>
        </w:tc>
        <w:tc>
          <w:tcPr>
            <w:tcW w:w="1915" w:type="dxa"/>
            <w:shd w:val="clear" w:color="auto" w:fill="D4FDD5"/>
          </w:tcPr>
          <w:p>
            <w:pPr>
              <w:pStyle w:val="TableParagraph"/>
              <w:spacing w:before="30"/>
              <w:ind w:left="609" w:right="594"/>
              <w:jc w:val="center"/>
              <w:rPr>
                <w:b/>
                <w:sz w:val="24"/>
              </w:rPr>
            </w:pPr>
            <w:r>
              <w:rPr>
                <w:b/>
                <w:w w:val="105"/>
                <w:sz w:val="24"/>
              </w:rPr>
              <w:t>Rank</w:t>
            </w:r>
          </w:p>
        </w:tc>
        <w:tc>
          <w:tcPr>
            <w:tcW w:w="1915" w:type="dxa"/>
            <w:shd w:val="clear" w:color="auto" w:fill="D4FDD5"/>
          </w:tcPr>
          <w:p>
            <w:pPr>
              <w:pStyle w:val="TableParagraph"/>
              <w:spacing w:line="225" w:lineRule="auto" w:before="43"/>
              <w:ind w:left="660" w:right="380" w:hanging="247"/>
              <w:rPr>
                <w:b/>
                <w:sz w:val="24"/>
              </w:rPr>
            </w:pPr>
            <w:r>
              <w:rPr>
                <w:b/>
                <w:w w:val="105"/>
                <w:sz w:val="24"/>
              </w:rPr>
              <w:t>Harmonic mean</w:t>
            </w:r>
          </w:p>
        </w:tc>
        <w:tc>
          <w:tcPr>
            <w:tcW w:w="1920" w:type="dxa"/>
            <w:shd w:val="clear" w:color="auto" w:fill="D4FDD5"/>
          </w:tcPr>
          <w:p>
            <w:pPr>
              <w:pStyle w:val="TableParagraph"/>
              <w:spacing w:before="30"/>
              <w:ind w:left="646" w:right="635"/>
              <w:jc w:val="center"/>
              <w:rPr>
                <w:b/>
                <w:sz w:val="24"/>
              </w:rPr>
            </w:pPr>
            <w:r>
              <w:rPr>
                <w:b/>
                <w:w w:val="105"/>
                <w:sz w:val="24"/>
              </w:rPr>
              <w:t>Rank</w:t>
            </w:r>
          </w:p>
        </w:tc>
      </w:tr>
      <w:tr>
        <w:trPr>
          <w:trHeight w:val="383" w:hRule="atLeast"/>
        </w:trPr>
        <w:tc>
          <w:tcPr>
            <w:tcW w:w="1915" w:type="dxa"/>
            <w:shd w:val="clear" w:color="auto" w:fill="D4FDD5"/>
          </w:tcPr>
          <w:p>
            <w:pPr>
              <w:pStyle w:val="TableParagraph"/>
              <w:spacing w:before="30"/>
              <w:ind w:left="110"/>
              <w:rPr>
                <w:b/>
                <w:sz w:val="24"/>
              </w:rPr>
            </w:pPr>
            <w:r>
              <w:rPr>
                <w:b/>
                <w:w w:val="105"/>
                <w:sz w:val="24"/>
              </w:rPr>
              <w:t>Computer A</w:t>
            </w:r>
          </w:p>
        </w:tc>
        <w:tc>
          <w:tcPr>
            <w:tcW w:w="1915" w:type="dxa"/>
            <w:shd w:val="clear" w:color="auto" w:fill="D4FDD5"/>
          </w:tcPr>
          <w:p>
            <w:pPr>
              <w:pStyle w:val="TableParagraph"/>
              <w:spacing w:before="30"/>
              <w:ind w:left="609" w:right="595"/>
              <w:jc w:val="center"/>
              <w:rPr>
                <w:sz w:val="24"/>
              </w:rPr>
            </w:pPr>
            <w:r>
              <w:rPr>
                <w:sz w:val="24"/>
              </w:rPr>
              <w:t>25.325</w:t>
            </w:r>
          </w:p>
        </w:tc>
        <w:tc>
          <w:tcPr>
            <w:tcW w:w="1915" w:type="dxa"/>
            <w:shd w:val="clear" w:color="auto" w:fill="D4FDD5"/>
          </w:tcPr>
          <w:p>
            <w:pPr>
              <w:pStyle w:val="TableParagraph"/>
              <w:spacing w:before="30"/>
              <w:ind w:left="15"/>
              <w:jc w:val="center"/>
              <w:rPr>
                <w:sz w:val="24"/>
              </w:rPr>
            </w:pPr>
            <w:r>
              <w:rPr>
                <w:sz w:val="24"/>
              </w:rPr>
              <w:t>1</w:t>
            </w:r>
          </w:p>
        </w:tc>
        <w:tc>
          <w:tcPr>
            <w:tcW w:w="1915" w:type="dxa"/>
            <w:shd w:val="clear" w:color="auto" w:fill="D4FDD5"/>
          </w:tcPr>
          <w:p>
            <w:pPr>
              <w:pStyle w:val="TableParagraph"/>
              <w:spacing w:before="30"/>
              <w:ind w:left="609" w:right="594"/>
              <w:jc w:val="center"/>
              <w:rPr>
                <w:sz w:val="24"/>
              </w:rPr>
            </w:pPr>
            <w:r>
              <w:rPr>
                <w:sz w:val="24"/>
              </w:rPr>
              <w:t>0.25</w:t>
            </w:r>
          </w:p>
        </w:tc>
        <w:tc>
          <w:tcPr>
            <w:tcW w:w="1920" w:type="dxa"/>
            <w:shd w:val="clear" w:color="auto" w:fill="D4FDD5"/>
          </w:tcPr>
          <w:p>
            <w:pPr>
              <w:pStyle w:val="TableParagraph"/>
              <w:spacing w:before="30"/>
              <w:ind w:left="12"/>
              <w:jc w:val="center"/>
              <w:rPr>
                <w:sz w:val="24"/>
              </w:rPr>
            </w:pPr>
            <w:r>
              <w:rPr>
                <w:sz w:val="24"/>
              </w:rPr>
              <w:t>2</w:t>
            </w:r>
          </w:p>
        </w:tc>
      </w:tr>
      <w:tr>
        <w:trPr>
          <w:trHeight w:val="383" w:hRule="atLeast"/>
        </w:trPr>
        <w:tc>
          <w:tcPr>
            <w:tcW w:w="1915" w:type="dxa"/>
            <w:shd w:val="clear" w:color="auto" w:fill="D4FDD5"/>
          </w:tcPr>
          <w:p>
            <w:pPr>
              <w:pStyle w:val="TableParagraph"/>
              <w:spacing w:before="30"/>
              <w:ind w:left="110"/>
              <w:rPr>
                <w:b/>
                <w:sz w:val="24"/>
              </w:rPr>
            </w:pPr>
            <w:r>
              <w:rPr>
                <w:b/>
                <w:w w:val="105"/>
                <w:sz w:val="24"/>
              </w:rPr>
              <w:t>Computer B</w:t>
            </w:r>
          </w:p>
        </w:tc>
        <w:tc>
          <w:tcPr>
            <w:tcW w:w="1915" w:type="dxa"/>
            <w:shd w:val="clear" w:color="auto" w:fill="D4FDD5"/>
          </w:tcPr>
          <w:p>
            <w:pPr>
              <w:pStyle w:val="TableParagraph"/>
              <w:spacing w:before="30"/>
              <w:ind w:left="609" w:right="595"/>
              <w:jc w:val="center"/>
              <w:rPr>
                <w:sz w:val="24"/>
              </w:rPr>
            </w:pPr>
            <w:r>
              <w:rPr>
                <w:sz w:val="24"/>
              </w:rPr>
              <w:t>2.8</w:t>
            </w:r>
          </w:p>
        </w:tc>
        <w:tc>
          <w:tcPr>
            <w:tcW w:w="1915" w:type="dxa"/>
            <w:shd w:val="clear" w:color="auto" w:fill="D4FDD5"/>
          </w:tcPr>
          <w:p>
            <w:pPr>
              <w:pStyle w:val="TableParagraph"/>
              <w:spacing w:before="30"/>
              <w:ind w:left="15"/>
              <w:jc w:val="center"/>
              <w:rPr>
                <w:sz w:val="24"/>
              </w:rPr>
            </w:pPr>
            <w:r>
              <w:rPr>
                <w:sz w:val="24"/>
              </w:rPr>
              <w:t>3</w:t>
            </w:r>
          </w:p>
        </w:tc>
        <w:tc>
          <w:tcPr>
            <w:tcW w:w="1915" w:type="dxa"/>
            <w:shd w:val="clear" w:color="auto" w:fill="D4FDD5"/>
          </w:tcPr>
          <w:p>
            <w:pPr>
              <w:pStyle w:val="TableParagraph"/>
              <w:spacing w:before="30"/>
              <w:ind w:left="609" w:right="594"/>
              <w:jc w:val="center"/>
              <w:rPr>
                <w:sz w:val="24"/>
              </w:rPr>
            </w:pPr>
            <w:r>
              <w:rPr>
                <w:sz w:val="24"/>
              </w:rPr>
              <w:t>0.21</w:t>
            </w:r>
          </w:p>
        </w:tc>
        <w:tc>
          <w:tcPr>
            <w:tcW w:w="1920" w:type="dxa"/>
            <w:shd w:val="clear" w:color="auto" w:fill="D4FDD5"/>
          </w:tcPr>
          <w:p>
            <w:pPr>
              <w:pStyle w:val="TableParagraph"/>
              <w:spacing w:before="30"/>
              <w:ind w:left="12"/>
              <w:jc w:val="center"/>
              <w:rPr>
                <w:sz w:val="24"/>
              </w:rPr>
            </w:pPr>
            <w:r>
              <w:rPr>
                <w:sz w:val="24"/>
              </w:rPr>
              <w:t>3</w:t>
            </w:r>
          </w:p>
        </w:tc>
      </w:tr>
      <w:tr>
        <w:trPr>
          <w:trHeight w:val="383" w:hRule="atLeast"/>
        </w:trPr>
        <w:tc>
          <w:tcPr>
            <w:tcW w:w="1915" w:type="dxa"/>
            <w:shd w:val="clear" w:color="auto" w:fill="D4FDD5"/>
          </w:tcPr>
          <w:p>
            <w:pPr>
              <w:pStyle w:val="TableParagraph"/>
              <w:spacing w:before="30"/>
              <w:ind w:left="110"/>
              <w:rPr>
                <w:b/>
                <w:sz w:val="24"/>
              </w:rPr>
            </w:pPr>
            <w:r>
              <w:rPr>
                <w:b/>
                <w:w w:val="105"/>
                <w:sz w:val="24"/>
              </w:rPr>
              <w:t>Computer C</w:t>
            </w:r>
          </w:p>
        </w:tc>
        <w:tc>
          <w:tcPr>
            <w:tcW w:w="1915" w:type="dxa"/>
            <w:shd w:val="clear" w:color="auto" w:fill="D4FDD5"/>
          </w:tcPr>
          <w:p>
            <w:pPr>
              <w:pStyle w:val="TableParagraph"/>
              <w:spacing w:before="30"/>
              <w:ind w:left="609" w:right="595"/>
              <w:jc w:val="center"/>
              <w:rPr>
                <w:sz w:val="24"/>
              </w:rPr>
            </w:pPr>
            <w:r>
              <w:rPr>
                <w:sz w:val="24"/>
              </w:rPr>
              <w:t>3.26</w:t>
            </w:r>
          </w:p>
        </w:tc>
        <w:tc>
          <w:tcPr>
            <w:tcW w:w="1915" w:type="dxa"/>
            <w:shd w:val="clear" w:color="auto" w:fill="D4FDD5"/>
          </w:tcPr>
          <w:p>
            <w:pPr>
              <w:pStyle w:val="TableParagraph"/>
              <w:spacing w:before="30"/>
              <w:ind w:left="15"/>
              <w:jc w:val="center"/>
              <w:rPr>
                <w:sz w:val="24"/>
              </w:rPr>
            </w:pPr>
            <w:r>
              <w:rPr>
                <w:sz w:val="24"/>
              </w:rPr>
              <w:t>2</w:t>
            </w:r>
          </w:p>
        </w:tc>
        <w:tc>
          <w:tcPr>
            <w:tcW w:w="1915" w:type="dxa"/>
            <w:shd w:val="clear" w:color="auto" w:fill="D4FDD5"/>
          </w:tcPr>
          <w:p>
            <w:pPr>
              <w:pStyle w:val="TableParagraph"/>
              <w:spacing w:before="30"/>
              <w:ind w:left="609" w:right="594"/>
              <w:jc w:val="center"/>
              <w:rPr>
                <w:sz w:val="24"/>
              </w:rPr>
            </w:pPr>
            <w:r>
              <w:rPr>
                <w:sz w:val="24"/>
              </w:rPr>
              <w:t>2.1</w:t>
            </w:r>
          </w:p>
        </w:tc>
        <w:tc>
          <w:tcPr>
            <w:tcW w:w="1920" w:type="dxa"/>
            <w:shd w:val="clear" w:color="auto" w:fill="D4FDD5"/>
          </w:tcPr>
          <w:p>
            <w:pPr>
              <w:pStyle w:val="TableParagraph"/>
              <w:spacing w:before="30"/>
              <w:ind w:left="12"/>
              <w:jc w:val="center"/>
              <w:rPr>
                <w:sz w:val="24"/>
              </w:rPr>
            </w:pPr>
            <w:r>
              <w:rPr>
                <w:sz w:val="24"/>
              </w:rPr>
              <w:t>1</w:t>
            </w:r>
          </w:p>
        </w:tc>
      </w:tr>
    </w:tbl>
    <w:p>
      <w:pPr>
        <w:spacing w:after="0"/>
        <w:jc w:val="center"/>
        <w:rPr>
          <w:sz w:val="24"/>
        </w:rPr>
        <w:sectPr>
          <w:type w:val="continuous"/>
          <w:pgSz w:w="12240" w:h="15840"/>
          <w:pgMar w:top="820" w:bottom="280" w:left="1220" w:right="760"/>
        </w:sectPr>
      </w:pPr>
    </w:p>
    <w:p>
      <w:pPr>
        <w:pStyle w:val="ListParagraph"/>
        <w:numPr>
          <w:ilvl w:val="1"/>
          <w:numId w:val="3"/>
        </w:numPr>
        <w:tabs>
          <w:tab w:pos="540" w:val="left" w:leader="none"/>
        </w:tabs>
        <w:spacing w:line="240" w:lineRule="auto" w:before="52" w:after="0"/>
        <w:ind w:left="760" w:right="7310" w:hanging="760"/>
        <w:jc w:val="right"/>
        <w:rPr>
          <w:sz w:val="24"/>
        </w:rPr>
      </w:pPr>
      <w:r>
        <w:rPr>
          <w:b/>
          <w:w w:val="110"/>
          <w:sz w:val="24"/>
        </w:rPr>
        <w:t>a. </w:t>
      </w:r>
      <w:r>
        <w:rPr>
          <w:w w:val="110"/>
          <w:sz w:val="24"/>
        </w:rPr>
        <w:t>Normalized to</w:t>
      </w:r>
      <w:r>
        <w:rPr>
          <w:spacing w:val="13"/>
          <w:w w:val="110"/>
          <w:sz w:val="24"/>
        </w:rPr>
        <w:t> </w:t>
      </w:r>
      <w:r>
        <w:rPr>
          <w:w w:val="110"/>
          <w:sz w:val="24"/>
        </w:rPr>
        <w:t>R:</w:t>
      </w:r>
    </w:p>
    <w:p>
      <w:pPr>
        <w:pStyle w:val="BodyText"/>
        <w:spacing w:before="4"/>
      </w:pPr>
    </w:p>
    <w:tbl>
      <w:tblPr>
        <w:tblW w:w="0" w:type="auto"/>
        <w:jc w:val="left"/>
        <w:tblInd w:w="1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1728"/>
        <w:gridCol w:w="1728"/>
        <w:gridCol w:w="1728"/>
      </w:tblGrid>
      <w:tr>
        <w:trPr>
          <w:trHeight w:val="383" w:hRule="atLeast"/>
        </w:trPr>
        <w:tc>
          <w:tcPr>
            <w:tcW w:w="1469" w:type="dxa"/>
            <w:vMerge w:val="restart"/>
            <w:shd w:val="clear" w:color="auto" w:fill="D4FDD5"/>
          </w:tcPr>
          <w:p>
            <w:pPr>
              <w:pStyle w:val="TableParagraph"/>
              <w:spacing w:before="222"/>
              <w:ind w:left="105"/>
              <w:rPr>
                <w:b/>
                <w:sz w:val="24"/>
              </w:rPr>
            </w:pPr>
            <w:r>
              <w:rPr>
                <w:b/>
                <w:w w:val="105"/>
                <w:sz w:val="24"/>
              </w:rPr>
              <w:t>Benchmark</w:t>
            </w:r>
          </w:p>
        </w:tc>
        <w:tc>
          <w:tcPr>
            <w:tcW w:w="5184" w:type="dxa"/>
            <w:gridSpan w:val="3"/>
            <w:shd w:val="clear" w:color="auto" w:fill="D4FDD5"/>
          </w:tcPr>
          <w:p>
            <w:pPr>
              <w:pStyle w:val="TableParagraph"/>
              <w:spacing w:before="30"/>
              <w:ind w:left="2049" w:right="2035"/>
              <w:jc w:val="center"/>
              <w:rPr>
                <w:b/>
                <w:sz w:val="24"/>
              </w:rPr>
            </w:pPr>
            <w:r>
              <w:rPr>
                <w:b/>
                <w:w w:val="105"/>
                <w:sz w:val="24"/>
              </w:rPr>
              <w:t>Processor</w:t>
            </w:r>
          </w:p>
        </w:tc>
      </w:tr>
      <w:tr>
        <w:trPr>
          <w:trHeight w:val="383" w:hRule="atLeast"/>
        </w:trPr>
        <w:tc>
          <w:tcPr>
            <w:tcW w:w="1469" w:type="dxa"/>
            <w:vMerge/>
            <w:tcBorders>
              <w:top w:val="nil"/>
            </w:tcBorders>
            <w:shd w:val="clear" w:color="auto" w:fill="D4FDD5"/>
          </w:tcPr>
          <w:p>
            <w:pPr>
              <w:rPr>
                <w:sz w:val="2"/>
                <w:szCs w:val="2"/>
              </w:rPr>
            </w:pPr>
          </w:p>
        </w:tc>
        <w:tc>
          <w:tcPr>
            <w:tcW w:w="1728" w:type="dxa"/>
            <w:shd w:val="clear" w:color="auto" w:fill="D4FDD5"/>
          </w:tcPr>
          <w:p>
            <w:pPr>
              <w:pStyle w:val="TableParagraph"/>
              <w:spacing w:before="30"/>
              <w:ind w:left="14"/>
              <w:jc w:val="center"/>
              <w:rPr>
                <w:b/>
                <w:sz w:val="24"/>
              </w:rPr>
            </w:pPr>
            <w:r>
              <w:rPr>
                <w:b/>
                <w:sz w:val="24"/>
              </w:rPr>
              <w:t>R</w:t>
            </w:r>
          </w:p>
        </w:tc>
        <w:tc>
          <w:tcPr>
            <w:tcW w:w="1728" w:type="dxa"/>
            <w:shd w:val="clear" w:color="auto" w:fill="D4FDD5"/>
          </w:tcPr>
          <w:p>
            <w:pPr>
              <w:pStyle w:val="TableParagraph"/>
              <w:spacing w:before="30"/>
              <w:ind w:left="14"/>
              <w:jc w:val="center"/>
              <w:rPr>
                <w:b/>
                <w:sz w:val="24"/>
              </w:rPr>
            </w:pPr>
            <w:r>
              <w:rPr>
                <w:b/>
                <w:w w:val="105"/>
                <w:sz w:val="24"/>
              </w:rPr>
              <w:t>M</w:t>
            </w:r>
          </w:p>
        </w:tc>
        <w:tc>
          <w:tcPr>
            <w:tcW w:w="1728" w:type="dxa"/>
            <w:shd w:val="clear" w:color="auto" w:fill="D4FDD5"/>
          </w:tcPr>
          <w:p>
            <w:pPr>
              <w:pStyle w:val="TableParagraph"/>
              <w:spacing w:before="30"/>
              <w:ind w:left="13"/>
              <w:jc w:val="center"/>
              <w:rPr>
                <w:b/>
                <w:sz w:val="24"/>
              </w:rPr>
            </w:pPr>
            <w:r>
              <w:rPr>
                <w:b/>
                <w:sz w:val="24"/>
              </w:rPr>
              <w:t>Z</w:t>
            </w:r>
          </w:p>
        </w:tc>
      </w:tr>
      <w:tr>
        <w:trPr>
          <w:trHeight w:val="383" w:hRule="atLeast"/>
        </w:trPr>
        <w:tc>
          <w:tcPr>
            <w:tcW w:w="1469" w:type="dxa"/>
            <w:shd w:val="clear" w:color="auto" w:fill="D4FDD5"/>
          </w:tcPr>
          <w:p>
            <w:pPr>
              <w:pStyle w:val="TableParagraph"/>
              <w:spacing w:before="30"/>
              <w:ind w:left="5"/>
              <w:jc w:val="center"/>
              <w:rPr>
                <w:b/>
                <w:sz w:val="24"/>
              </w:rPr>
            </w:pPr>
            <w:r>
              <w:rPr>
                <w:b/>
                <w:w w:val="91"/>
                <w:sz w:val="24"/>
              </w:rPr>
              <w:t>E</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1.71</w:t>
            </w:r>
          </w:p>
        </w:tc>
        <w:tc>
          <w:tcPr>
            <w:tcW w:w="1728" w:type="dxa"/>
            <w:shd w:val="clear" w:color="auto" w:fill="D4FDD5"/>
          </w:tcPr>
          <w:p>
            <w:pPr>
              <w:pStyle w:val="TableParagraph"/>
              <w:spacing w:before="30"/>
              <w:ind w:right="584"/>
              <w:jc w:val="right"/>
              <w:rPr>
                <w:sz w:val="24"/>
              </w:rPr>
            </w:pPr>
            <w:r>
              <w:rPr>
                <w:sz w:val="24"/>
              </w:rPr>
              <w:t>3.11</w:t>
            </w:r>
          </w:p>
        </w:tc>
      </w:tr>
      <w:tr>
        <w:trPr>
          <w:trHeight w:val="383" w:hRule="atLeast"/>
        </w:trPr>
        <w:tc>
          <w:tcPr>
            <w:tcW w:w="1469" w:type="dxa"/>
            <w:shd w:val="clear" w:color="auto" w:fill="D4FDD5"/>
          </w:tcPr>
          <w:p>
            <w:pPr>
              <w:pStyle w:val="TableParagraph"/>
              <w:spacing w:before="30"/>
              <w:ind w:left="5"/>
              <w:jc w:val="center"/>
              <w:rPr>
                <w:b/>
                <w:sz w:val="24"/>
              </w:rPr>
            </w:pPr>
            <w:r>
              <w:rPr>
                <w:b/>
                <w:w w:val="91"/>
                <w:sz w:val="24"/>
              </w:rPr>
              <w:t>F</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1.19</w:t>
            </w:r>
          </w:p>
        </w:tc>
        <w:tc>
          <w:tcPr>
            <w:tcW w:w="1728" w:type="dxa"/>
            <w:shd w:val="clear" w:color="auto" w:fill="D4FDD5"/>
          </w:tcPr>
          <w:p>
            <w:pPr>
              <w:pStyle w:val="TableParagraph"/>
              <w:spacing w:before="30"/>
              <w:ind w:right="584"/>
              <w:jc w:val="right"/>
              <w:rPr>
                <w:sz w:val="24"/>
              </w:rPr>
            </w:pPr>
            <w:r>
              <w:rPr>
                <w:sz w:val="24"/>
              </w:rPr>
              <w:t>1.19</w:t>
            </w:r>
          </w:p>
        </w:tc>
      </w:tr>
      <w:tr>
        <w:trPr>
          <w:trHeight w:val="383" w:hRule="atLeast"/>
        </w:trPr>
        <w:tc>
          <w:tcPr>
            <w:tcW w:w="1469" w:type="dxa"/>
            <w:shd w:val="clear" w:color="auto" w:fill="D4FDD5"/>
          </w:tcPr>
          <w:p>
            <w:pPr>
              <w:pStyle w:val="TableParagraph"/>
              <w:spacing w:before="30"/>
              <w:ind w:left="5"/>
              <w:jc w:val="center"/>
              <w:rPr>
                <w:b/>
                <w:sz w:val="24"/>
              </w:rPr>
            </w:pPr>
            <w:r>
              <w:rPr>
                <w:b/>
                <w:w w:val="107"/>
                <w:sz w:val="24"/>
              </w:rPr>
              <w:t>H</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0.43</w:t>
            </w:r>
          </w:p>
        </w:tc>
        <w:tc>
          <w:tcPr>
            <w:tcW w:w="1728" w:type="dxa"/>
            <w:shd w:val="clear" w:color="auto" w:fill="D4FDD5"/>
          </w:tcPr>
          <w:p>
            <w:pPr>
              <w:pStyle w:val="TableParagraph"/>
              <w:spacing w:before="30"/>
              <w:ind w:right="584"/>
              <w:jc w:val="right"/>
              <w:rPr>
                <w:sz w:val="24"/>
              </w:rPr>
            </w:pPr>
            <w:r>
              <w:rPr>
                <w:sz w:val="24"/>
              </w:rPr>
              <w:t>0.49</w:t>
            </w:r>
          </w:p>
        </w:tc>
      </w:tr>
      <w:tr>
        <w:trPr>
          <w:trHeight w:val="388" w:hRule="atLeast"/>
        </w:trPr>
        <w:tc>
          <w:tcPr>
            <w:tcW w:w="1469" w:type="dxa"/>
            <w:shd w:val="clear" w:color="auto" w:fill="D4FDD5"/>
          </w:tcPr>
          <w:p>
            <w:pPr>
              <w:pStyle w:val="TableParagraph"/>
              <w:spacing w:before="30"/>
              <w:ind w:left="5"/>
              <w:jc w:val="center"/>
              <w:rPr>
                <w:b/>
                <w:sz w:val="24"/>
              </w:rPr>
            </w:pPr>
            <w:r>
              <w:rPr>
                <w:b/>
                <w:sz w:val="24"/>
              </w:rPr>
              <w:t>I</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1.11</w:t>
            </w:r>
          </w:p>
        </w:tc>
        <w:tc>
          <w:tcPr>
            <w:tcW w:w="1728" w:type="dxa"/>
            <w:shd w:val="clear" w:color="auto" w:fill="D4FDD5"/>
          </w:tcPr>
          <w:p>
            <w:pPr>
              <w:pStyle w:val="TableParagraph"/>
              <w:spacing w:before="30"/>
              <w:ind w:right="584"/>
              <w:jc w:val="right"/>
              <w:rPr>
                <w:sz w:val="24"/>
              </w:rPr>
            </w:pPr>
            <w:r>
              <w:rPr>
                <w:sz w:val="24"/>
              </w:rPr>
              <w:t>0.60</w:t>
            </w:r>
          </w:p>
        </w:tc>
      </w:tr>
      <w:tr>
        <w:trPr>
          <w:trHeight w:val="383" w:hRule="atLeast"/>
        </w:trPr>
        <w:tc>
          <w:tcPr>
            <w:tcW w:w="1469" w:type="dxa"/>
            <w:shd w:val="clear" w:color="auto" w:fill="D4FDD5"/>
          </w:tcPr>
          <w:p>
            <w:pPr>
              <w:pStyle w:val="TableParagraph"/>
              <w:spacing w:before="30"/>
              <w:ind w:left="5"/>
              <w:jc w:val="center"/>
              <w:rPr>
                <w:b/>
                <w:sz w:val="24"/>
              </w:rPr>
            </w:pPr>
            <w:r>
              <w:rPr>
                <w:b/>
                <w:sz w:val="24"/>
              </w:rPr>
              <w:t>K</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2.10</w:t>
            </w:r>
          </w:p>
        </w:tc>
        <w:tc>
          <w:tcPr>
            <w:tcW w:w="1728" w:type="dxa"/>
            <w:shd w:val="clear" w:color="auto" w:fill="D4FDD5"/>
          </w:tcPr>
          <w:p>
            <w:pPr>
              <w:pStyle w:val="TableParagraph"/>
              <w:spacing w:before="30"/>
              <w:ind w:right="584"/>
              <w:jc w:val="right"/>
              <w:rPr>
                <w:sz w:val="24"/>
              </w:rPr>
            </w:pPr>
            <w:r>
              <w:rPr>
                <w:sz w:val="24"/>
              </w:rPr>
              <w:t>2.09</w:t>
            </w:r>
          </w:p>
        </w:tc>
      </w:tr>
      <w:tr>
        <w:trPr>
          <w:trHeight w:val="647" w:hRule="atLeast"/>
        </w:trPr>
        <w:tc>
          <w:tcPr>
            <w:tcW w:w="1469" w:type="dxa"/>
            <w:shd w:val="clear" w:color="auto" w:fill="D4FDD5"/>
          </w:tcPr>
          <w:p>
            <w:pPr>
              <w:pStyle w:val="TableParagraph"/>
              <w:spacing w:line="225" w:lineRule="auto" w:before="43"/>
              <w:ind w:left="432" w:right="125" w:hanging="294"/>
              <w:rPr>
                <w:b/>
                <w:sz w:val="24"/>
              </w:rPr>
            </w:pPr>
            <w:r>
              <w:rPr>
                <w:b/>
                <w:w w:val="105"/>
                <w:sz w:val="24"/>
              </w:rPr>
              <w:t>Arithmetic mean</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1.31</w:t>
            </w:r>
          </w:p>
        </w:tc>
        <w:tc>
          <w:tcPr>
            <w:tcW w:w="1728" w:type="dxa"/>
            <w:shd w:val="clear" w:color="auto" w:fill="D4FDD5"/>
          </w:tcPr>
          <w:p>
            <w:pPr>
              <w:pStyle w:val="TableParagraph"/>
              <w:spacing w:before="30"/>
              <w:ind w:right="584"/>
              <w:jc w:val="right"/>
              <w:rPr>
                <w:sz w:val="24"/>
              </w:rPr>
            </w:pPr>
            <w:r>
              <w:rPr>
                <w:sz w:val="24"/>
              </w:rPr>
              <w:t>1.50</w:t>
            </w:r>
          </w:p>
        </w:tc>
      </w:tr>
    </w:tbl>
    <w:p>
      <w:pPr>
        <w:pStyle w:val="BodyText"/>
        <w:spacing w:before="6"/>
        <w:rPr>
          <w:sz w:val="20"/>
        </w:rPr>
      </w:pPr>
    </w:p>
    <w:p>
      <w:pPr>
        <w:pStyle w:val="ListParagraph"/>
        <w:numPr>
          <w:ilvl w:val="0"/>
          <w:numId w:val="4"/>
        </w:numPr>
        <w:tabs>
          <w:tab w:pos="360" w:val="left" w:leader="none"/>
        </w:tabs>
        <w:spacing w:line="240" w:lineRule="auto" w:before="0" w:after="0"/>
        <w:ind w:left="1120" w:right="7243" w:hanging="1120"/>
        <w:jc w:val="right"/>
        <w:rPr>
          <w:sz w:val="24"/>
        </w:rPr>
      </w:pPr>
      <w:r>
        <w:rPr/>
        <w:drawing>
          <wp:anchor distT="0" distB="0" distL="0" distR="0" allowOverlap="1" layoutInCell="1" locked="0" behindDoc="1" simplePos="0" relativeHeight="478726144">
            <wp:simplePos x="0" y="0"/>
            <wp:positionH relativeFrom="page">
              <wp:posOffset>2084832</wp:posOffset>
            </wp:positionH>
            <wp:positionV relativeFrom="paragraph">
              <wp:posOffset>-753832</wp:posOffset>
            </wp:positionV>
            <wp:extent cx="3643360" cy="4139183"/>
            <wp:effectExtent l="0" t="0" r="0" b="0"/>
            <wp:wrapNone/>
            <wp:docPr id="9" name="image2.png"/>
            <wp:cNvGraphicFramePr>
              <a:graphicFrameLocks noChangeAspect="1"/>
            </wp:cNvGraphicFramePr>
            <a:graphic>
              <a:graphicData uri="http://schemas.openxmlformats.org/drawingml/2006/picture">
                <pic:pic>
                  <pic:nvPicPr>
                    <pic:cNvPr id="10"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sz w:val="24"/>
        </w:rPr>
        <w:t>Normalized to</w:t>
      </w:r>
      <w:r>
        <w:rPr>
          <w:spacing w:val="-9"/>
          <w:w w:val="110"/>
          <w:sz w:val="24"/>
        </w:rPr>
        <w:t> </w:t>
      </w:r>
      <w:r>
        <w:rPr>
          <w:w w:val="110"/>
          <w:sz w:val="24"/>
        </w:rPr>
        <w:t>M:</w:t>
      </w:r>
    </w:p>
    <w:p>
      <w:pPr>
        <w:pStyle w:val="BodyText"/>
        <w:spacing w:before="4"/>
      </w:pPr>
    </w:p>
    <w:tbl>
      <w:tblPr>
        <w:tblW w:w="0" w:type="auto"/>
        <w:jc w:val="left"/>
        <w:tblInd w:w="1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1728"/>
        <w:gridCol w:w="1728"/>
        <w:gridCol w:w="1728"/>
      </w:tblGrid>
      <w:tr>
        <w:trPr>
          <w:trHeight w:val="383" w:hRule="atLeast"/>
        </w:trPr>
        <w:tc>
          <w:tcPr>
            <w:tcW w:w="1469" w:type="dxa"/>
            <w:vMerge w:val="restart"/>
            <w:shd w:val="clear" w:color="auto" w:fill="D4FDD5"/>
          </w:tcPr>
          <w:p>
            <w:pPr>
              <w:pStyle w:val="TableParagraph"/>
              <w:spacing w:before="222"/>
              <w:ind w:left="105"/>
              <w:rPr>
                <w:b/>
                <w:sz w:val="24"/>
              </w:rPr>
            </w:pPr>
            <w:r>
              <w:rPr>
                <w:b/>
                <w:w w:val="105"/>
                <w:sz w:val="24"/>
              </w:rPr>
              <w:t>Benchmark</w:t>
            </w:r>
          </w:p>
        </w:tc>
        <w:tc>
          <w:tcPr>
            <w:tcW w:w="5184" w:type="dxa"/>
            <w:gridSpan w:val="3"/>
            <w:shd w:val="clear" w:color="auto" w:fill="D4FDD5"/>
          </w:tcPr>
          <w:p>
            <w:pPr>
              <w:pStyle w:val="TableParagraph"/>
              <w:spacing w:before="30"/>
              <w:ind w:left="2049" w:right="2035"/>
              <w:jc w:val="center"/>
              <w:rPr>
                <w:b/>
                <w:sz w:val="24"/>
              </w:rPr>
            </w:pPr>
            <w:r>
              <w:rPr>
                <w:b/>
                <w:w w:val="105"/>
                <w:sz w:val="24"/>
              </w:rPr>
              <w:t>Processor</w:t>
            </w:r>
          </w:p>
        </w:tc>
      </w:tr>
      <w:tr>
        <w:trPr>
          <w:trHeight w:val="383" w:hRule="atLeast"/>
        </w:trPr>
        <w:tc>
          <w:tcPr>
            <w:tcW w:w="1469" w:type="dxa"/>
            <w:vMerge/>
            <w:tcBorders>
              <w:top w:val="nil"/>
            </w:tcBorders>
            <w:shd w:val="clear" w:color="auto" w:fill="D4FDD5"/>
          </w:tcPr>
          <w:p>
            <w:pPr>
              <w:rPr>
                <w:sz w:val="2"/>
                <w:szCs w:val="2"/>
              </w:rPr>
            </w:pPr>
          </w:p>
        </w:tc>
        <w:tc>
          <w:tcPr>
            <w:tcW w:w="1728" w:type="dxa"/>
            <w:shd w:val="clear" w:color="auto" w:fill="D4FDD5"/>
          </w:tcPr>
          <w:p>
            <w:pPr>
              <w:pStyle w:val="TableParagraph"/>
              <w:spacing w:before="30"/>
              <w:ind w:left="14"/>
              <w:jc w:val="center"/>
              <w:rPr>
                <w:b/>
                <w:sz w:val="24"/>
              </w:rPr>
            </w:pPr>
            <w:r>
              <w:rPr>
                <w:b/>
                <w:sz w:val="24"/>
              </w:rPr>
              <w:t>R</w:t>
            </w:r>
          </w:p>
        </w:tc>
        <w:tc>
          <w:tcPr>
            <w:tcW w:w="1728" w:type="dxa"/>
            <w:shd w:val="clear" w:color="auto" w:fill="D4FDD5"/>
          </w:tcPr>
          <w:p>
            <w:pPr>
              <w:pStyle w:val="TableParagraph"/>
              <w:spacing w:before="30"/>
              <w:ind w:left="14"/>
              <w:jc w:val="center"/>
              <w:rPr>
                <w:b/>
                <w:sz w:val="24"/>
              </w:rPr>
            </w:pPr>
            <w:r>
              <w:rPr>
                <w:b/>
                <w:w w:val="105"/>
                <w:sz w:val="24"/>
              </w:rPr>
              <w:t>M</w:t>
            </w:r>
          </w:p>
        </w:tc>
        <w:tc>
          <w:tcPr>
            <w:tcW w:w="1728" w:type="dxa"/>
            <w:shd w:val="clear" w:color="auto" w:fill="D4FDD5"/>
          </w:tcPr>
          <w:p>
            <w:pPr>
              <w:pStyle w:val="TableParagraph"/>
              <w:spacing w:before="30"/>
              <w:ind w:left="13"/>
              <w:jc w:val="center"/>
              <w:rPr>
                <w:b/>
                <w:sz w:val="24"/>
              </w:rPr>
            </w:pPr>
            <w:r>
              <w:rPr>
                <w:b/>
                <w:sz w:val="24"/>
              </w:rPr>
              <w:t>Z</w:t>
            </w:r>
          </w:p>
        </w:tc>
      </w:tr>
      <w:tr>
        <w:trPr>
          <w:trHeight w:val="383" w:hRule="atLeast"/>
        </w:trPr>
        <w:tc>
          <w:tcPr>
            <w:tcW w:w="1469" w:type="dxa"/>
            <w:shd w:val="clear" w:color="auto" w:fill="D4FDD5"/>
          </w:tcPr>
          <w:p>
            <w:pPr>
              <w:pStyle w:val="TableParagraph"/>
              <w:spacing w:before="30"/>
              <w:ind w:left="5"/>
              <w:jc w:val="center"/>
              <w:rPr>
                <w:b/>
                <w:sz w:val="24"/>
              </w:rPr>
            </w:pPr>
            <w:r>
              <w:rPr>
                <w:b/>
                <w:w w:val="91"/>
                <w:sz w:val="24"/>
              </w:rPr>
              <w:t>E</w:t>
            </w:r>
          </w:p>
        </w:tc>
        <w:tc>
          <w:tcPr>
            <w:tcW w:w="1728" w:type="dxa"/>
            <w:shd w:val="clear" w:color="auto" w:fill="D4FDD5"/>
          </w:tcPr>
          <w:p>
            <w:pPr>
              <w:pStyle w:val="TableParagraph"/>
              <w:spacing w:before="30"/>
              <w:ind w:left="621" w:right="601"/>
              <w:jc w:val="center"/>
              <w:rPr>
                <w:sz w:val="24"/>
              </w:rPr>
            </w:pPr>
            <w:r>
              <w:rPr>
                <w:sz w:val="24"/>
              </w:rPr>
              <w:t>0.59</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1.82</w:t>
            </w:r>
          </w:p>
        </w:tc>
      </w:tr>
      <w:tr>
        <w:trPr>
          <w:trHeight w:val="383" w:hRule="atLeast"/>
        </w:trPr>
        <w:tc>
          <w:tcPr>
            <w:tcW w:w="1469" w:type="dxa"/>
            <w:shd w:val="clear" w:color="auto" w:fill="D4FDD5"/>
          </w:tcPr>
          <w:p>
            <w:pPr>
              <w:pStyle w:val="TableParagraph"/>
              <w:spacing w:before="30"/>
              <w:ind w:left="5"/>
              <w:jc w:val="center"/>
              <w:rPr>
                <w:b/>
                <w:sz w:val="24"/>
              </w:rPr>
            </w:pPr>
            <w:r>
              <w:rPr>
                <w:b/>
                <w:w w:val="91"/>
                <w:sz w:val="24"/>
              </w:rPr>
              <w:t>F</w:t>
            </w:r>
          </w:p>
        </w:tc>
        <w:tc>
          <w:tcPr>
            <w:tcW w:w="1728" w:type="dxa"/>
            <w:shd w:val="clear" w:color="auto" w:fill="D4FDD5"/>
          </w:tcPr>
          <w:p>
            <w:pPr>
              <w:pStyle w:val="TableParagraph"/>
              <w:spacing w:before="30"/>
              <w:ind w:left="621" w:right="601"/>
              <w:jc w:val="center"/>
              <w:rPr>
                <w:sz w:val="24"/>
              </w:rPr>
            </w:pPr>
            <w:r>
              <w:rPr>
                <w:sz w:val="24"/>
              </w:rPr>
              <w:t>0.84</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1.00</w:t>
            </w:r>
          </w:p>
        </w:tc>
      </w:tr>
      <w:tr>
        <w:trPr>
          <w:trHeight w:val="383" w:hRule="atLeast"/>
        </w:trPr>
        <w:tc>
          <w:tcPr>
            <w:tcW w:w="1469" w:type="dxa"/>
            <w:shd w:val="clear" w:color="auto" w:fill="D4FDD5"/>
          </w:tcPr>
          <w:p>
            <w:pPr>
              <w:pStyle w:val="TableParagraph"/>
              <w:spacing w:before="30"/>
              <w:ind w:left="5"/>
              <w:jc w:val="center"/>
              <w:rPr>
                <w:b/>
                <w:sz w:val="24"/>
              </w:rPr>
            </w:pPr>
            <w:r>
              <w:rPr>
                <w:b/>
                <w:w w:val="107"/>
                <w:sz w:val="24"/>
              </w:rPr>
              <w:t>H</w:t>
            </w:r>
          </w:p>
        </w:tc>
        <w:tc>
          <w:tcPr>
            <w:tcW w:w="1728" w:type="dxa"/>
            <w:shd w:val="clear" w:color="auto" w:fill="D4FDD5"/>
          </w:tcPr>
          <w:p>
            <w:pPr>
              <w:pStyle w:val="TableParagraph"/>
              <w:spacing w:before="30"/>
              <w:ind w:left="621" w:right="601"/>
              <w:jc w:val="center"/>
              <w:rPr>
                <w:sz w:val="24"/>
              </w:rPr>
            </w:pPr>
            <w:r>
              <w:rPr>
                <w:sz w:val="24"/>
              </w:rPr>
              <w:t>2.32</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1.13</w:t>
            </w:r>
          </w:p>
        </w:tc>
      </w:tr>
      <w:tr>
        <w:trPr>
          <w:trHeight w:val="383" w:hRule="atLeast"/>
        </w:trPr>
        <w:tc>
          <w:tcPr>
            <w:tcW w:w="1469" w:type="dxa"/>
            <w:shd w:val="clear" w:color="auto" w:fill="D4FDD5"/>
          </w:tcPr>
          <w:p>
            <w:pPr>
              <w:pStyle w:val="TableParagraph"/>
              <w:spacing w:before="30"/>
              <w:ind w:left="5"/>
              <w:jc w:val="center"/>
              <w:rPr>
                <w:b/>
                <w:sz w:val="24"/>
              </w:rPr>
            </w:pPr>
            <w:r>
              <w:rPr>
                <w:b/>
                <w:sz w:val="24"/>
              </w:rPr>
              <w:t>I</w:t>
            </w:r>
          </w:p>
        </w:tc>
        <w:tc>
          <w:tcPr>
            <w:tcW w:w="1728" w:type="dxa"/>
            <w:shd w:val="clear" w:color="auto" w:fill="D4FDD5"/>
          </w:tcPr>
          <w:p>
            <w:pPr>
              <w:pStyle w:val="TableParagraph"/>
              <w:spacing w:before="30"/>
              <w:ind w:left="621" w:right="601"/>
              <w:jc w:val="center"/>
              <w:rPr>
                <w:sz w:val="24"/>
              </w:rPr>
            </w:pPr>
            <w:r>
              <w:rPr>
                <w:sz w:val="24"/>
              </w:rPr>
              <w:t>0.90</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0.54</w:t>
            </w:r>
          </w:p>
        </w:tc>
      </w:tr>
      <w:tr>
        <w:trPr>
          <w:trHeight w:val="383" w:hRule="atLeast"/>
        </w:trPr>
        <w:tc>
          <w:tcPr>
            <w:tcW w:w="1469" w:type="dxa"/>
            <w:shd w:val="clear" w:color="auto" w:fill="D4FDD5"/>
          </w:tcPr>
          <w:p>
            <w:pPr>
              <w:pStyle w:val="TableParagraph"/>
              <w:spacing w:before="30"/>
              <w:ind w:left="5"/>
              <w:jc w:val="center"/>
              <w:rPr>
                <w:b/>
                <w:sz w:val="24"/>
              </w:rPr>
            </w:pPr>
            <w:r>
              <w:rPr>
                <w:b/>
                <w:sz w:val="24"/>
              </w:rPr>
              <w:t>K</w:t>
            </w:r>
          </w:p>
        </w:tc>
        <w:tc>
          <w:tcPr>
            <w:tcW w:w="1728" w:type="dxa"/>
            <w:shd w:val="clear" w:color="auto" w:fill="D4FDD5"/>
          </w:tcPr>
          <w:p>
            <w:pPr>
              <w:pStyle w:val="TableParagraph"/>
              <w:spacing w:before="30"/>
              <w:ind w:left="621" w:right="601"/>
              <w:jc w:val="center"/>
              <w:rPr>
                <w:sz w:val="24"/>
              </w:rPr>
            </w:pPr>
            <w:r>
              <w:rPr>
                <w:sz w:val="24"/>
              </w:rPr>
              <w:t>0.48</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1.00</w:t>
            </w:r>
          </w:p>
        </w:tc>
      </w:tr>
      <w:tr>
        <w:trPr>
          <w:trHeight w:val="652" w:hRule="atLeast"/>
        </w:trPr>
        <w:tc>
          <w:tcPr>
            <w:tcW w:w="1469" w:type="dxa"/>
            <w:shd w:val="clear" w:color="auto" w:fill="D4FDD5"/>
          </w:tcPr>
          <w:p>
            <w:pPr>
              <w:pStyle w:val="TableParagraph"/>
              <w:spacing w:line="230" w:lineRule="auto" w:before="39"/>
              <w:ind w:left="432" w:right="125" w:hanging="294"/>
              <w:rPr>
                <w:b/>
                <w:sz w:val="24"/>
              </w:rPr>
            </w:pPr>
            <w:r>
              <w:rPr>
                <w:b/>
                <w:w w:val="105"/>
                <w:sz w:val="24"/>
              </w:rPr>
              <w:t>Arithmetic mean</w:t>
            </w:r>
          </w:p>
        </w:tc>
        <w:tc>
          <w:tcPr>
            <w:tcW w:w="1728" w:type="dxa"/>
            <w:shd w:val="clear" w:color="auto" w:fill="D4FDD5"/>
          </w:tcPr>
          <w:p>
            <w:pPr>
              <w:pStyle w:val="TableParagraph"/>
              <w:spacing w:before="30"/>
              <w:ind w:left="621" w:right="601"/>
              <w:jc w:val="center"/>
              <w:rPr>
                <w:sz w:val="24"/>
              </w:rPr>
            </w:pPr>
            <w:r>
              <w:rPr>
                <w:sz w:val="24"/>
              </w:rPr>
              <w:t>1.01</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1.10</w:t>
            </w:r>
          </w:p>
        </w:tc>
      </w:tr>
    </w:tbl>
    <w:p>
      <w:pPr>
        <w:pStyle w:val="BodyText"/>
        <w:spacing w:before="4"/>
        <w:rPr>
          <w:sz w:val="21"/>
        </w:rPr>
      </w:pPr>
    </w:p>
    <w:p>
      <w:pPr>
        <w:pStyle w:val="ListParagraph"/>
        <w:numPr>
          <w:ilvl w:val="0"/>
          <w:numId w:val="4"/>
        </w:numPr>
        <w:tabs>
          <w:tab w:pos="1120" w:val="left" w:leader="none"/>
        </w:tabs>
        <w:spacing w:line="230" w:lineRule="auto" w:before="0" w:after="0"/>
        <w:ind w:left="1120" w:right="1447" w:hanging="360"/>
        <w:jc w:val="both"/>
        <w:rPr>
          <w:sz w:val="24"/>
        </w:rPr>
      </w:pPr>
      <w:r>
        <w:rPr>
          <w:w w:val="110"/>
          <w:sz w:val="24"/>
        </w:rPr>
        <w:t>Recall</w:t>
      </w:r>
      <w:r>
        <w:rPr>
          <w:spacing w:val="-5"/>
          <w:w w:val="110"/>
          <w:sz w:val="24"/>
        </w:rPr>
        <w:t> </w:t>
      </w:r>
      <w:r>
        <w:rPr>
          <w:w w:val="110"/>
          <w:sz w:val="24"/>
        </w:rPr>
        <w:t>that</w:t>
      </w:r>
      <w:r>
        <w:rPr>
          <w:spacing w:val="-5"/>
          <w:w w:val="110"/>
          <w:sz w:val="24"/>
        </w:rPr>
        <w:t> </w:t>
      </w:r>
      <w:r>
        <w:rPr>
          <w:w w:val="110"/>
          <w:sz w:val="24"/>
        </w:rPr>
        <w:t>the</w:t>
      </w:r>
      <w:r>
        <w:rPr>
          <w:spacing w:val="-5"/>
          <w:w w:val="110"/>
          <w:sz w:val="24"/>
        </w:rPr>
        <w:t> </w:t>
      </w:r>
      <w:r>
        <w:rPr>
          <w:w w:val="110"/>
          <w:sz w:val="24"/>
        </w:rPr>
        <w:t>larger</w:t>
      </w:r>
      <w:r>
        <w:rPr>
          <w:spacing w:val="-4"/>
          <w:w w:val="110"/>
          <w:sz w:val="24"/>
        </w:rPr>
        <w:t> </w:t>
      </w:r>
      <w:r>
        <w:rPr>
          <w:w w:val="110"/>
          <w:sz w:val="24"/>
        </w:rPr>
        <w:t>the</w:t>
      </w:r>
      <w:r>
        <w:rPr>
          <w:spacing w:val="-5"/>
          <w:w w:val="110"/>
          <w:sz w:val="24"/>
        </w:rPr>
        <w:t> </w:t>
      </w:r>
      <w:r>
        <w:rPr>
          <w:w w:val="110"/>
          <w:sz w:val="24"/>
        </w:rPr>
        <w:t>ratio,</w:t>
      </w:r>
      <w:r>
        <w:rPr>
          <w:spacing w:val="-4"/>
          <w:w w:val="110"/>
          <w:sz w:val="24"/>
        </w:rPr>
        <w:t> </w:t>
      </w:r>
      <w:r>
        <w:rPr>
          <w:w w:val="110"/>
          <w:sz w:val="24"/>
        </w:rPr>
        <w:t>the</w:t>
      </w:r>
      <w:r>
        <w:rPr>
          <w:spacing w:val="-6"/>
          <w:w w:val="110"/>
          <w:sz w:val="24"/>
        </w:rPr>
        <w:t> </w:t>
      </w:r>
      <w:r>
        <w:rPr>
          <w:w w:val="110"/>
          <w:sz w:val="24"/>
        </w:rPr>
        <w:t>higher</w:t>
      </w:r>
      <w:r>
        <w:rPr>
          <w:spacing w:val="-5"/>
          <w:w w:val="110"/>
          <w:sz w:val="24"/>
        </w:rPr>
        <w:t> </w:t>
      </w:r>
      <w:r>
        <w:rPr>
          <w:w w:val="110"/>
          <w:sz w:val="24"/>
        </w:rPr>
        <w:t>the</w:t>
      </w:r>
      <w:r>
        <w:rPr>
          <w:spacing w:val="-5"/>
          <w:w w:val="110"/>
          <w:sz w:val="24"/>
        </w:rPr>
        <w:t> </w:t>
      </w:r>
      <w:r>
        <w:rPr>
          <w:w w:val="110"/>
          <w:sz w:val="24"/>
        </w:rPr>
        <w:t>speed.</w:t>
      </w:r>
      <w:r>
        <w:rPr>
          <w:spacing w:val="-4"/>
          <w:w w:val="110"/>
          <w:sz w:val="24"/>
        </w:rPr>
        <w:t> </w:t>
      </w:r>
      <w:r>
        <w:rPr>
          <w:w w:val="110"/>
          <w:sz w:val="24"/>
        </w:rPr>
        <w:t>Based</w:t>
      </w:r>
      <w:r>
        <w:rPr>
          <w:spacing w:val="-4"/>
          <w:w w:val="110"/>
          <w:sz w:val="24"/>
        </w:rPr>
        <w:t> </w:t>
      </w:r>
      <w:r>
        <w:rPr>
          <w:w w:val="110"/>
          <w:sz w:val="24"/>
        </w:rPr>
        <w:t>on</w:t>
      </w:r>
      <w:r>
        <w:rPr>
          <w:spacing w:val="-4"/>
          <w:w w:val="110"/>
          <w:sz w:val="24"/>
        </w:rPr>
        <w:t> </w:t>
      </w:r>
      <w:r>
        <w:rPr>
          <w:w w:val="110"/>
          <w:sz w:val="24"/>
        </w:rPr>
        <w:t>(a)</w:t>
      </w:r>
      <w:r>
        <w:rPr>
          <w:spacing w:val="-5"/>
          <w:w w:val="110"/>
          <w:sz w:val="24"/>
        </w:rPr>
        <w:t> </w:t>
      </w:r>
      <w:r>
        <w:rPr>
          <w:w w:val="110"/>
          <w:sz w:val="24"/>
        </w:rPr>
        <w:t>R</w:t>
      </w:r>
      <w:r>
        <w:rPr>
          <w:spacing w:val="-4"/>
          <w:w w:val="110"/>
          <w:sz w:val="24"/>
        </w:rPr>
        <w:t> </w:t>
      </w:r>
      <w:r>
        <w:rPr>
          <w:w w:val="110"/>
          <w:sz w:val="24"/>
        </w:rPr>
        <w:t>is</w:t>
      </w:r>
      <w:r>
        <w:rPr>
          <w:spacing w:val="-4"/>
          <w:w w:val="110"/>
          <w:sz w:val="24"/>
        </w:rPr>
        <w:t> </w:t>
      </w:r>
      <w:r>
        <w:rPr>
          <w:w w:val="110"/>
          <w:sz w:val="24"/>
        </w:rPr>
        <w:t>the slowest</w:t>
      </w:r>
      <w:r>
        <w:rPr>
          <w:spacing w:val="-6"/>
          <w:w w:val="110"/>
          <w:sz w:val="24"/>
        </w:rPr>
        <w:t> </w:t>
      </w:r>
      <w:r>
        <w:rPr>
          <w:w w:val="110"/>
          <w:sz w:val="24"/>
        </w:rPr>
        <w:t>machine,</w:t>
      </w:r>
      <w:r>
        <w:rPr>
          <w:spacing w:val="-6"/>
          <w:w w:val="110"/>
          <w:sz w:val="24"/>
        </w:rPr>
        <w:t> </w:t>
      </w:r>
      <w:r>
        <w:rPr>
          <w:w w:val="110"/>
          <w:sz w:val="24"/>
        </w:rPr>
        <w:t>by</w:t>
      </w:r>
      <w:r>
        <w:rPr>
          <w:spacing w:val="-6"/>
          <w:w w:val="110"/>
          <w:sz w:val="24"/>
        </w:rPr>
        <w:t> </w:t>
      </w:r>
      <w:r>
        <w:rPr>
          <w:w w:val="110"/>
          <w:sz w:val="24"/>
        </w:rPr>
        <w:t>a</w:t>
      </w:r>
      <w:r>
        <w:rPr>
          <w:spacing w:val="-6"/>
          <w:w w:val="110"/>
          <w:sz w:val="24"/>
        </w:rPr>
        <w:t> </w:t>
      </w:r>
      <w:r>
        <w:rPr>
          <w:w w:val="110"/>
          <w:sz w:val="24"/>
        </w:rPr>
        <w:t>significant</w:t>
      </w:r>
      <w:r>
        <w:rPr>
          <w:spacing w:val="-5"/>
          <w:w w:val="110"/>
          <w:sz w:val="24"/>
        </w:rPr>
        <w:t> </w:t>
      </w:r>
      <w:r>
        <w:rPr>
          <w:w w:val="110"/>
          <w:sz w:val="24"/>
        </w:rPr>
        <w:t>amount.</w:t>
      </w:r>
      <w:r>
        <w:rPr>
          <w:spacing w:val="-6"/>
          <w:w w:val="110"/>
          <w:sz w:val="24"/>
        </w:rPr>
        <w:t> </w:t>
      </w:r>
      <w:r>
        <w:rPr>
          <w:w w:val="110"/>
          <w:sz w:val="24"/>
        </w:rPr>
        <w:t>Based</w:t>
      </w:r>
      <w:r>
        <w:rPr>
          <w:spacing w:val="-5"/>
          <w:w w:val="110"/>
          <w:sz w:val="24"/>
        </w:rPr>
        <w:t> </w:t>
      </w:r>
      <w:r>
        <w:rPr>
          <w:w w:val="110"/>
          <w:sz w:val="24"/>
        </w:rPr>
        <w:t>on</w:t>
      </w:r>
      <w:r>
        <w:rPr>
          <w:spacing w:val="-6"/>
          <w:w w:val="110"/>
          <w:sz w:val="24"/>
        </w:rPr>
        <w:t> </w:t>
      </w:r>
      <w:r>
        <w:rPr>
          <w:w w:val="110"/>
          <w:sz w:val="24"/>
        </w:rPr>
        <w:t>(b),</w:t>
      </w:r>
      <w:r>
        <w:rPr>
          <w:spacing w:val="-5"/>
          <w:w w:val="110"/>
          <w:sz w:val="24"/>
        </w:rPr>
        <w:t> </w:t>
      </w:r>
      <w:r>
        <w:rPr>
          <w:w w:val="110"/>
          <w:sz w:val="24"/>
        </w:rPr>
        <w:t>M</w:t>
      </w:r>
      <w:r>
        <w:rPr>
          <w:spacing w:val="-6"/>
          <w:w w:val="110"/>
          <w:sz w:val="24"/>
        </w:rPr>
        <w:t> </w:t>
      </w:r>
      <w:r>
        <w:rPr>
          <w:w w:val="110"/>
          <w:sz w:val="24"/>
        </w:rPr>
        <w:t>is</w:t>
      </w:r>
      <w:r>
        <w:rPr>
          <w:spacing w:val="-5"/>
          <w:w w:val="110"/>
          <w:sz w:val="24"/>
        </w:rPr>
        <w:t> </w:t>
      </w:r>
      <w:r>
        <w:rPr>
          <w:w w:val="110"/>
          <w:sz w:val="24"/>
        </w:rPr>
        <w:t>the</w:t>
      </w:r>
      <w:r>
        <w:rPr>
          <w:spacing w:val="-7"/>
          <w:w w:val="110"/>
          <w:sz w:val="24"/>
        </w:rPr>
        <w:t> </w:t>
      </w:r>
      <w:r>
        <w:rPr>
          <w:w w:val="110"/>
          <w:sz w:val="24"/>
        </w:rPr>
        <w:t>slowest machine, by a modest</w:t>
      </w:r>
      <w:r>
        <w:rPr>
          <w:spacing w:val="-23"/>
          <w:w w:val="110"/>
          <w:sz w:val="24"/>
        </w:rPr>
        <w:t> </w:t>
      </w:r>
      <w:r>
        <w:rPr>
          <w:w w:val="110"/>
          <w:sz w:val="24"/>
        </w:rPr>
        <w:t>amount.</w:t>
      </w:r>
    </w:p>
    <w:p>
      <w:pPr>
        <w:pStyle w:val="ListParagraph"/>
        <w:numPr>
          <w:ilvl w:val="0"/>
          <w:numId w:val="4"/>
        </w:numPr>
        <w:tabs>
          <w:tab w:pos="1120" w:val="left" w:leader="none"/>
        </w:tabs>
        <w:spacing w:line="264" w:lineRule="exact" w:before="0" w:after="0"/>
        <w:ind w:left="1120" w:right="0" w:hanging="360"/>
        <w:jc w:val="both"/>
        <w:rPr>
          <w:sz w:val="24"/>
        </w:rPr>
      </w:pPr>
      <w:r>
        <w:rPr>
          <w:w w:val="110"/>
          <w:sz w:val="24"/>
        </w:rPr>
        <w:t>Normalized to</w:t>
      </w:r>
      <w:r>
        <w:rPr>
          <w:spacing w:val="-15"/>
          <w:w w:val="110"/>
          <w:sz w:val="24"/>
        </w:rPr>
        <w:t> </w:t>
      </w:r>
      <w:r>
        <w:rPr>
          <w:w w:val="110"/>
          <w:sz w:val="24"/>
        </w:rPr>
        <w:t>R:</w:t>
      </w:r>
    </w:p>
    <w:p>
      <w:pPr>
        <w:pStyle w:val="BodyText"/>
        <w:spacing w:before="3"/>
      </w:pPr>
    </w:p>
    <w:tbl>
      <w:tblPr>
        <w:tblW w:w="0" w:type="auto"/>
        <w:jc w:val="left"/>
        <w:tblInd w:w="1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1728"/>
        <w:gridCol w:w="1728"/>
        <w:gridCol w:w="1728"/>
      </w:tblGrid>
      <w:tr>
        <w:trPr>
          <w:trHeight w:val="383" w:hRule="atLeast"/>
        </w:trPr>
        <w:tc>
          <w:tcPr>
            <w:tcW w:w="1469" w:type="dxa"/>
            <w:vMerge w:val="restart"/>
            <w:shd w:val="clear" w:color="auto" w:fill="D4FDD5"/>
          </w:tcPr>
          <w:p>
            <w:pPr>
              <w:pStyle w:val="TableParagraph"/>
              <w:spacing w:before="222"/>
              <w:ind w:left="105"/>
              <w:rPr>
                <w:b/>
                <w:sz w:val="24"/>
              </w:rPr>
            </w:pPr>
            <w:r>
              <w:rPr>
                <w:b/>
                <w:w w:val="105"/>
                <w:sz w:val="24"/>
              </w:rPr>
              <w:t>Benchmark</w:t>
            </w:r>
          </w:p>
        </w:tc>
        <w:tc>
          <w:tcPr>
            <w:tcW w:w="5184" w:type="dxa"/>
            <w:gridSpan w:val="3"/>
            <w:shd w:val="clear" w:color="auto" w:fill="D4FDD5"/>
          </w:tcPr>
          <w:p>
            <w:pPr>
              <w:pStyle w:val="TableParagraph"/>
              <w:spacing w:before="30"/>
              <w:ind w:left="2049" w:right="2035"/>
              <w:jc w:val="center"/>
              <w:rPr>
                <w:b/>
                <w:sz w:val="24"/>
              </w:rPr>
            </w:pPr>
            <w:r>
              <w:rPr>
                <w:b/>
                <w:w w:val="105"/>
                <w:sz w:val="24"/>
              </w:rPr>
              <w:t>Processor</w:t>
            </w:r>
          </w:p>
        </w:tc>
      </w:tr>
      <w:tr>
        <w:trPr>
          <w:trHeight w:val="383" w:hRule="atLeast"/>
        </w:trPr>
        <w:tc>
          <w:tcPr>
            <w:tcW w:w="1469" w:type="dxa"/>
            <w:vMerge/>
            <w:tcBorders>
              <w:top w:val="nil"/>
            </w:tcBorders>
            <w:shd w:val="clear" w:color="auto" w:fill="D4FDD5"/>
          </w:tcPr>
          <w:p>
            <w:pPr>
              <w:rPr>
                <w:sz w:val="2"/>
                <w:szCs w:val="2"/>
              </w:rPr>
            </w:pPr>
          </w:p>
        </w:tc>
        <w:tc>
          <w:tcPr>
            <w:tcW w:w="1728" w:type="dxa"/>
            <w:shd w:val="clear" w:color="auto" w:fill="D4FDD5"/>
          </w:tcPr>
          <w:p>
            <w:pPr>
              <w:pStyle w:val="TableParagraph"/>
              <w:spacing w:before="30"/>
              <w:ind w:left="14"/>
              <w:jc w:val="center"/>
              <w:rPr>
                <w:b/>
                <w:sz w:val="24"/>
              </w:rPr>
            </w:pPr>
            <w:r>
              <w:rPr>
                <w:b/>
                <w:sz w:val="24"/>
              </w:rPr>
              <w:t>R</w:t>
            </w:r>
          </w:p>
        </w:tc>
        <w:tc>
          <w:tcPr>
            <w:tcW w:w="1728" w:type="dxa"/>
            <w:shd w:val="clear" w:color="auto" w:fill="D4FDD5"/>
          </w:tcPr>
          <w:p>
            <w:pPr>
              <w:pStyle w:val="TableParagraph"/>
              <w:spacing w:before="30"/>
              <w:ind w:left="14"/>
              <w:jc w:val="center"/>
              <w:rPr>
                <w:b/>
                <w:sz w:val="24"/>
              </w:rPr>
            </w:pPr>
            <w:r>
              <w:rPr>
                <w:b/>
                <w:w w:val="105"/>
                <w:sz w:val="24"/>
              </w:rPr>
              <w:t>M</w:t>
            </w:r>
          </w:p>
        </w:tc>
        <w:tc>
          <w:tcPr>
            <w:tcW w:w="1728" w:type="dxa"/>
            <w:shd w:val="clear" w:color="auto" w:fill="D4FDD5"/>
          </w:tcPr>
          <w:p>
            <w:pPr>
              <w:pStyle w:val="TableParagraph"/>
              <w:spacing w:before="30"/>
              <w:ind w:left="13"/>
              <w:jc w:val="center"/>
              <w:rPr>
                <w:b/>
                <w:sz w:val="24"/>
              </w:rPr>
            </w:pPr>
            <w:r>
              <w:rPr>
                <w:b/>
                <w:sz w:val="24"/>
              </w:rPr>
              <w:t>Z</w:t>
            </w:r>
          </w:p>
        </w:tc>
      </w:tr>
      <w:tr>
        <w:trPr>
          <w:trHeight w:val="383" w:hRule="atLeast"/>
        </w:trPr>
        <w:tc>
          <w:tcPr>
            <w:tcW w:w="1469" w:type="dxa"/>
            <w:shd w:val="clear" w:color="auto" w:fill="D4FDD5"/>
          </w:tcPr>
          <w:p>
            <w:pPr>
              <w:pStyle w:val="TableParagraph"/>
              <w:spacing w:before="30"/>
              <w:ind w:left="5"/>
              <w:jc w:val="center"/>
              <w:rPr>
                <w:b/>
                <w:sz w:val="24"/>
              </w:rPr>
            </w:pPr>
            <w:r>
              <w:rPr>
                <w:b/>
                <w:w w:val="91"/>
                <w:sz w:val="24"/>
              </w:rPr>
              <w:t>E</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1.71</w:t>
            </w:r>
          </w:p>
        </w:tc>
        <w:tc>
          <w:tcPr>
            <w:tcW w:w="1728" w:type="dxa"/>
            <w:shd w:val="clear" w:color="auto" w:fill="D4FDD5"/>
          </w:tcPr>
          <w:p>
            <w:pPr>
              <w:pStyle w:val="TableParagraph"/>
              <w:spacing w:before="30"/>
              <w:ind w:right="584"/>
              <w:jc w:val="right"/>
              <w:rPr>
                <w:sz w:val="24"/>
              </w:rPr>
            </w:pPr>
            <w:r>
              <w:rPr>
                <w:sz w:val="24"/>
              </w:rPr>
              <w:t>3.11</w:t>
            </w:r>
          </w:p>
        </w:tc>
      </w:tr>
      <w:tr>
        <w:trPr>
          <w:trHeight w:val="383" w:hRule="atLeast"/>
        </w:trPr>
        <w:tc>
          <w:tcPr>
            <w:tcW w:w="1469" w:type="dxa"/>
            <w:shd w:val="clear" w:color="auto" w:fill="D4FDD5"/>
          </w:tcPr>
          <w:p>
            <w:pPr>
              <w:pStyle w:val="TableParagraph"/>
              <w:spacing w:before="30"/>
              <w:ind w:left="5"/>
              <w:jc w:val="center"/>
              <w:rPr>
                <w:b/>
                <w:sz w:val="24"/>
              </w:rPr>
            </w:pPr>
            <w:r>
              <w:rPr>
                <w:b/>
                <w:w w:val="91"/>
                <w:sz w:val="24"/>
              </w:rPr>
              <w:t>F</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1.19</w:t>
            </w:r>
          </w:p>
        </w:tc>
        <w:tc>
          <w:tcPr>
            <w:tcW w:w="1728" w:type="dxa"/>
            <w:shd w:val="clear" w:color="auto" w:fill="D4FDD5"/>
          </w:tcPr>
          <w:p>
            <w:pPr>
              <w:pStyle w:val="TableParagraph"/>
              <w:spacing w:before="30"/>
              <w:ind w:right="584"/>
              <w:jc w:val="right"/>
              <w:rPr>
                <w:sz w:val="24"/>
              </w:rPr>
            </w:pPr>
            <w:r>
              <w:rPr>
                <w:sz w:val="24"/>
              </w:rPr>
              <w:t>1.19</w:t>
            </w:r>
          </w:p>
        </w:tc>
      </w:tr>
      <w:tr>
        <w:trPr>
          <w:trHeight w:val="383" w:hRule="atLeast"/>
        </w:trPr>
        <w:tc>
          <w:tcPr>
            <w:tcW w:w="1469" w:type="dxa"/>
            <w:shd w:val="clear" w:color="auto" w:fill="D4FDD5"/>
          </w:tcPr>
          <w:p>
            <w:pPr>
              <w:pStyle w:val="TableParagraph"/>
              <w:spacing w:before="30"/>
              <w:ind w:left="5"/>
              <w:jc w:val="center"/>
              <w:rPr>
                <w:b/>
                <w:sz w:val="24"/>
              </w:rPr>
            </w:pPr>
            <w:r>
              <w:rPr>
                <w:b/>
                <w:w w:val="107"/>
                <w:sz w:val="24"/>
              </w:rPr>
              <w:t>H</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0.43</w:t>
            </w:r>
          </w:p>
        </w:tc>
        <w:tc>
          <w:tcPr>
            <w:tcW w:w="1728" w:type="dxa"/>
            <w:shd w:val="clear" w:color="auto" w:fill="D4FDD5"/>
          </w:tcPr>
          <w:p>
            <w:pPr>
              <w:pStyle w:val="TableParagraph"/>
              <w:spacing w:before="30"/>
              <w:ind w:right="584"/>
              <w:jc w:val="right"/>
              <w:rPr>
                <w:sz w:val="24"/>
              </w:rPr>
            </w:pPr>
            <w:r>
              <w:rPr>
                <w:sz w:val="24"/>
              </w:rPr>
              <w:t>0.49</w:t>
            </w:r>
          </w:p>
        </w:tc>
      </w:tr>
      <w:tr>
        <w:trPr>
          <w:trHeight w:val="383" w:hRule="atLeast"/>
        </w:trPr>
        <w:tc>
          <w:tcPr>
            <w:tcW w:w="1469" w:type="dxa"/>
            <w:shd w:val="clear" w:color="auto" w:fill="D4FDD5"/>
          </w:tcPr>
          <w:p>
            <w:pPr>
              <w:pStyle w:val="TableParagraph"/>
              <w:spacing w:before="30"/>
              <w:ind w:left="5"/>
              <w:jc w:val="center"/>
              <w:rPr>
                <w:b/>
                <w:sz w:val="24"/>
              </w:rPr>
            </w:pPr>
            <w:r>
              <w:rPr>
                <w:b/>
                <w:sz w:val="24"/>
              </w:rPr>
              <w:t>I</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1.11</w:t>
            </w:r>
          </w:p>
        </w:tc>
        <w:tc>
          <w:tcPr>
            <w:tcW w:w="1728" w:type="dxa"/>
            <w:shd w:val="clear" w:color="auto" w:fill="D4FDD5"/>
          </w:tcPr>
          <w:p>
            <w:pPr>
              <w:pStyle w:val="TableParagraph"/>
              <w:spacing w:before="30"/>
              <w:ind w:right="584"/>
              <w:jc w:val="right"/>
              <w:rPr>
                <w:sz w:val="24"/>
              </w:rPr>
            </w:pPr>
            <w:r>
              <w:rPr>
                <w:sz w:val="24"/>
              </w:rPr>
              <w:t>0.60</w:t>
            </w:r>
          </w:p>
        </w:tc>
      </w:tr>
      <w:tr>
        <w:trPr>
          <w:trHeight w:val="383" w:hRule="atLeast"/>
        </w:trPr>
        <w:tc>
          <w:tcPr>
            <w:tcW w:w="1469" w:type="dxa"/>
            <w:shd w:val="clear" w:color="auto" w:fill="D4FDD5"/>
          </w:tcPr>
          <w:p>
            <w:pPr>
              <w:pStyle w:val="TableParagraph"/>
              <w:spacing w:before="30"/>
              <w:ind w:left="5"/>
              <w:jc w:val="center"/>
              <w:rPr>
                <w:b/>
                <w:sz w:val="24"/>
              </w:rPr>
            </w:pPr>
            <w:r>
              <w:rPr>
                <w:b/>
                <w:sz w:val="24"/>
              </w:rPr>
              <w:t>K</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2.10</w:t>
            </w:r>
          </w:p>
        </w:tc>
        <w:tc>
          <w:tcPr>
            <w:tcW w:w="1728" w:type="dxa"/>
            <w:shd w:val="clear" w:color="auto" w:fill="D4FDD5"/>
          </w:tcPr>
          <w:p>
            <w:pPr>
              <w:pStyle w:val="TableParagraph"/>
              <w:spacing w:before="30"/>
              <w:ind w:right="584"/>
              <w:jc w:val="right"/>
              <w:rPr>
                <w:sz w:val="24"/>
              </w:rPr>
            </w:pPr>
            <w:r>
              <w:rPr>
                <w:sz w:val="24"/>
              </w:rPr>
              <w:t>2.09</w:t>
            </w:r>
          </w:p>
        </w:tc>
      </w:tr>
      <w:tr>
        <w:trPr>
          <w:trHeight w:val="647" w:hRule="atLeast"/>
        </w:trPr>
        <w:tc>
          <w:tcPr>
            <w:tcW w:w="1469" w:type="dxa"/>
            <w:shd w:val="clear" w:color="auto" w:fill="D4FDD5"/>
          </w:tcPr>
          <w:p>
            <w:pPr>
              <w:pStyle w:val="TableParagraph"/>
              <w:spacing w:line="230" w:lineRule="auto" w:before="39"/>
              <w:ind w:left="432" w:right="147" w:hanging="274"/>
              <w:rPr>
                <w:b/>
                <w:sz w:val="24"/>
              </w:rPr>
            </w:pPr>
            <w:r>
              <w:rPr>
                <w:b/>
                <w:w w:val="105"/>
                <w:sz w:val="24"/>
              </w:rPr>
              <w:t>Geometric mean</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left="604" w:right="619"/>
              <w:jc w:val="center"/>
              <w:rPr>
                <w:sz w:val="24"/>
              </w:rPr>
            </w:pPr>
            <w:r>
              <w:rPr>
                <w:sz w:val="24"/>
              </w:rPr>
              <w:t>1.15</w:t>
            </w:r>
          </w:p>
        </w:tc>
        <w:tc>
          <w:tcPr>
            <w:tcW w:w="1728" w:type="dxa"/>
            <w:shd w:val="clear" w:color="auto" w:fill="D4FDD5"/>
          </w:tcPr>
          <w:p>
            <w:pPr>
              <w:pStyle w:val="TableParagraph"/>
              <w:spacing w:before="30"/>
              <w:ind w:right="584"/>
              <w:jc w:val="right"/>
              <w:rPr>
                <w:sz w:val="24"/>
              </w:rPr>
            </w:pPr>
            <w:r>
              <w:rPr>
                <w:sz w:val="24"/>
              </w:rPr>
              <w:t>1.18</w:t>
            </w:r>
          </w:p>
        </w:tc>
      </w:tr>
    </w:tbl>
    <w:p>
      <w:pPr>
        <w:spacing w:after="0"/>
        <w:jc w:val="right"/>
        <w:rPr>
          <w:sz w:val="24"/>
        </w:rPr>
        <w:sectPr>
          <w:pgSz w:w="12240" w:h="15840"/>
          <w:pgMar w:header="0" w:footer="849" w:top="1000" w:bottom="1120" w:left="1220" w:right="760"/>
        </w:sectPr>
      </w:pPr>
    </w:p>
    <w:p>
      <w:pPr>
        <w:pStyle w:val="BodyText"/>
        <w:spacing w:before="52"/>
        <w:ind w:left="1120"/>
      </w:pPr>
      <w:r>
        <w:rPr>
          <w:w w:val="110"/>
        </w:rPr>
        <w:t>Normalized to</w:t>
      </w:r>
      <w:r>
        <w:rPr>
          <w:spacing w:val="-9"/>
          <w:w w:val="110"/>
        </w:rPr>
        <w:t> </w:t>
      </w:r>
      <w:r>
        <w:rPr>
          <w:w w:val="110"/>
        </w:rPr>
        <w:t>M:</w:t>
      </w:r>
    </w:p>
    <w:p>
      <w:pPr>
        <w:pStyle w:val="BodyText"/>
        <w:spacing w:before="4"/>
      </w:pPr>
    </w:p>
    <w:tbl>
      <w:tblPr>
        <w:tblW w:w="0" w:type="auto"/>
        <w:jc w:val="left"/>
        <w:tblInd w:w="1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1728"/>
        <w:gridCol w:w="1728"/>
        <w:gridCol w:w="1728"/>
      </w:tblGrid>
      <w:tr>
        <w:trPr>
          <w:trHeight w:val="383" w:hRule="atLeast"/>
        </w:trPr>
        <w:tc>
          <w:tcPr>
            <w:tcW w:w="1469" w:type="dxa"/>
            <w:vMerge w:val="restart"/>
            <w:shd w:val="clear" w:color="auto" w:fill="D4FDD5"/>
          </w:tcPr>
          <w:p>
            <w:pPr>
              <w:pStyle w:val="TableParagraph"/>
              <w:spacing w:before="222"/>
              <w:ind w:left="105"/>
              <w:rPr>
                <w:b/>
                <w:sz w:val="24"/>
              </w:rPr>
            </w:pPr>
            <w:r>
              <w:rPr>
                <w:b/>
                <w:w w:val="105"/>
                <w:sz w:val="24"/>
              </w:rPr>
              <w:t>Benchmark</w:t>
            </w:r>
          </w:p>
        </w:tc>
        <w:tc>
          <w:tcPr>
            <w:tcW w:w="5184" w:type="dxa"/>
            <w:gridSpan w:val="3"/>
            <w:shd w:val="clear" w:color="auto" w:fill="D4FDD5"/>
          </w:tcPr>
          <w:p>
            <w:pPr>
              <w:pStyle w:val="TableParagraph"/>
              <w:spacing w:before="30"/>
              <w:ind w:left="2049" w:right="2035"/>
              <w:jc w:val="center"/>
              <w:rPr>
                <w:b/>
                <w:sz w:val="24"/>
              </w:rPr>
            </w:pPr>
            <w:r>
              <w:rPr>
                <w:b/>
                <w:w w:val="105"/>
                <w:sz w:val="24"/>
              </w:rPr>
              <w:t>Processor</w:t>
            </w:r>
          </w:p>
        </w:tc>
      </w:tr>
      <w:tr>
        <w:trPr>
          <w:trHeight w:val="383" w:hRule="atLeast"/>
        </w:trPr>
        <w:tc>
          <w:tcPr>
            <w:tcW w:w="1469" w:type="dxa"/>
            <w:vMerge/>
            <w:tcBorders>
              <w:top w:val="nil"/>
            </w:tcBorders>
            <w:shd w:val="clear" w:color="auto" w:fill="D4FDD5"/>
          </w:tcPr>
          <w:p>
            <w:pPr>
              <w:rPr>
                <w:sz w:val="2"/>
                <w:szCs w:val="2"/>
              </w:rPr>
            </w:pPr>
          </w:p>
        </w:tc>
        <w:tc>
          <w:tcPr>
            <w:tcW w:w="1728" w:type="dxa"/>
            <w:shd w:val="clear" w:color="auto" w:fill="D4FDD5"/>
          </w:tcPr>
          <w:p>
            <w:pPr>
              <w:pStyle w:val="TableParagraph"/>
              <w:spacing w:before="30"/>
              <w:ind w:left="14"/>
              <w:jc w:val="center"/>
              <w:rPr>
                <w:b/>
                <w:sz w:val="24"/>
              </w:rPr>
            </w:pPr>
            <w:r>
              <w:rPr>
                <w:b/>
                <w:sz w:val="24"/>
              </w:rPr>
              <w:t>R</w:t>
            </w:r>
          </w:p>
        </w:tc>
        <w:tc>
          <w:tcPr>
            <w:tcW w:w="1728" w:type="dxa"/>
            <w:shd w:val="clear" w:color="auto" w:fill="D4FDD5"/>
          </w:tcPr>
          <w:p>
            <w:pPr>
              <w:pStyle w:val="TableParagraph"/>
              <w:spacing w:before="30"/>
              <w:ind w:left="14"/>
              <w:jc w:val="center"/>
              <w:rPr>
                <w:b/>
                <w:sz w:val="24"/>
              </w:rPr>
            </w:pPr>
            <w:r>
              <w:rPr>
                <w:b/>
                <w:w w:val="105"/>
                <w:sz w:val="24"/>
              </w:rPr>
              <w:t>M</w:t>
            </w:r>
          </w:p>
        </w:tc>
        <w:tc>
          <w:tcPr>
            <w:tcW w:w="1728" w:type="dxa"/>
            <w:shd w:val="clear" w:color="auto" w:fill="D4FDD5"/>
          </w:tcPr>
          <w:p>
            <w:pPr>
              <w:pStyle w:val="TableParagraph"/>
              <w:spacing w:before="30"/>
              <w:ind w:left="13"/>
              <w:jc w:val="center"/>
              <w:rPr>
                <w:b/>
                <w:sz w:val="24"/>
              </w:rPr>
            </w:pPr>
            <w:r>
              <w:rPr>
                <w:b/>
                <w:sz w:val="24"/>
              </w:rPr>
              <w:t>Z</w:t>
            </w:r>
          </w:p>
        </w:tc>
      </w:tr>
      <w:tr>
        <w:trPr>
          <w:trHeight w:val="383" w:hRule="atLeast"/>
        </w:trPr>
        <w:tc>
          <w:tcPr>
            <w:tcW w:w="1469" w:type="dxa"/>
            <w:shd w:val="clear" w:color="auto" w:fill="D4FDD5"/>
          </w:tcPr>
          <w:p>
            <w:pPr>
              <w:pStyle w:val="TableParagraph"/>
              <w:spacing w:before="30"/>
              <w:ind w:left="5"/>
              <w:jc w:val="center"/>
              <w:rPr>
                <w:b/>
                <w:sz w:val="24"/>
              </w:rPr>
            </w:pPr>
            <w:r>
              <w:rPr>
                <w:b/>
                <w:w w:val="91"/>
                <w:sz w:val="24"/>
              </w:rPr>
              <w:t>E</w:t>
            </w:r>
          </w:p>
        </w:tc>
        <w:tc>
          <w:tcPr>
            <w:tcW w:w="1728" w:type="dxa"/>
            <w:shd w:val="clear" w:color="auto" w:fill="D4FDD5"/>
          </w:tcPr>
          <w:p>
            <w:pPr>
              <w:pStyle w:val="TableParagraph"/>
              <w:spacing w:before="30"/>
              <w:ind w:left="621" w:right="601"/>
              <w:jc w:val="center"/>
              <w:rPr>
                <w:sz w:val="24"/>
              </w:rPr>
            </w:pPr>
            <w:r>
              <w:rPr>
                <w:sz w:val="24"/>
              </w:rPr>
              <w:t>0.59</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1.82</w:t>
            </w:r>
          </w:p>
        </w:tc>
      </w:tr>
      <w:tr>
        <w:trPr>
          <w:trHeight w:val="383" w:hRule="atLeast"/>
        </w:trPr>
        <w:tc>
          <w:tcPr>
            <w:tcW w:w="1469" w:type="dxa"/>
            <w:shd w:val="clear" w:color="auto" w:fill="D4FDD5"/>
          </w:tcPr>
          <w:p>
            <w:pPr>
              <w:pStyle w:val="TableParagraph"/>
              <w:spacing w:before="30"/>
              <w:ind w:left="5"/>
              <w:jc w:val="center"/>
              <w:rPr>
                <w:b/>
                <w:sz w:val="24"/>
              </w:rPr>
            </w:pPr>
            <w:r>
              <w:rPr>
                <w:b/>
                <w:w w:val="91"/>
                <w:sz w:val="24"/>
              </w:rPr>
              <w:t>F</w:t>
            </w:r>
          </w:p>
        </w:tc>
        <w:tc>
          <w:tcPr>
            <w:tcW w:w="1728" w:type="dxa"/>
            <w:shd w:val="clear" w:color="auto" w:fill="D4FDD5"/>
          </w:tcPr>
          <w:p>
            <w:pPr>
              <w:pStyle w:val="TableParagraph"/>
              <w:spacing w:before="30"/>
              <w:ind w:left="621" w:right="601"/>
              <w:jc w:val="center"/>
              <w:rPr>
                <w:sz w:val="24"/>
              </w:rPr>
            </w:pPr>
            <w:r>
              <w:rPr>
                <w:sz w:val="24"/>
              </w:rPr>
              <w:t>0.84</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1.00</w:t>
            </w:r>
          </w:p>
        </w:tc>
      </w:tr>
      <w:tr>
        <w:trPr>
          <w:trHeight w:val="383" w:hRule="atLeast"/>
        </w:trPr>
        <w:tc>
          <w:tcPr>
            <w:tcW w:w="1469" w:type="dxa"/>
            <w:shd w:val="clear" w:color="auto" w:fill="D4FDD5"/>
          </w:tcPr>
          <w:p>
            <w:pPr>
              <w:pStyle w:val="TableParagraph"/>
              <w:spacing w:before="30"/>
              <w:ind w:left="5"/>
              <w:jc w:val="center"/>
              <w:rPr>
                <w:b/>
                <w:sz w:val="24"/>
              </w:rPr>
            </w:pPr>
            <w:r>
              <w:rPr>
                <w:b/>
                <w:w w:val="107"/>
                <w:sz w:val="24"/>
              </w:rPr>
              <w:t>H</w:t>
            </w:r>
          </w:p>
        </w:tc>
        <w:tc>
          <w:tcPr>
            <w:tcW w:w="1728" w:type="dxa"/>
            <w:shd w:val="clear" w:color="auto" w:fill="D4FDD5"/>
          </w:tcPr>
          <w:p>
            <w:pPr>
              <w:pStyle w:val="TableParagraph"/>
              <w:spacing w:before="30"/>
              <w:ind w:left="621" w:right="601"/>
              <w:jc w:val="center"/>
              <w:rPr>
                <w:sz w:val="24"/>
              </w:rPr>
            </w:pPr>
            <w:r>
              <w:rPr>
                <w:sz w:val="24"/>
              </w:rPr>
              <w:t>2.32</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1.13</w:t>
            </w:r>
          </w:p>
        </w:tc>
      </w:tr>
      <w:tr>
        <w:trPr>
          <w:trHeight w:val="388" w:hRule="atLeast"/>
        </w:trPr>
        <w:tc>
          <w:tcPr>
            <w:tcW w:w="1469" w:type="dxa"/>
            <w:shd w:val="clear" w:color="auto" w:fill="D4FDD5"/>
          </w:tcPr>
          <w:p>
            <w:pPr>
              <w:pStyle w:val="TableParagraph"/>
              <w:spacing w:before="30"/>
              <w:ind w:left="5"/>
              <w:jc w:val="center"/>
              <w:rPr>
                <w:b/>
                <w:sz w:val="24"/>
              </w:rPr>
            </w:pPr>
            <w:r>
              <w:rPr>
                <w:b/>
                <w:sz w:val="24"/>
              </w:rPr>
              <w:t>I</w:t>
            </w:r>
          </w:p>
        </w:tc>
        <w:tc>
          <w:tcPr>
            <w:tcW w:w="1728" w:type="dxa"/>
            <w:shd w:val="clear" w:color="auto" w:fill="D4FDD5"/>
          </w:tcPr>
          <w:p>
            <w:pPr>
              <w:pStyle w:val="TableParagraph"/>
              <w:spacing w:before="30"/>
              <w:ind w:left="621" w:right="601"/>
              <w:jc w:val="center"/>
              <w:rPr>
                <w:sz w:val="24"/>
              </w:rPr>
            </w:pPr>
            <w:r>
              <w:rPr>
                <w:sz w:val="24"/>
              </w:rPr>
              <w:t>0.90</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0.54</w:t>
            </w:r>
          </w:p>
        </w:tc>
      </w:tr>
      <w:tr>
        <w:trPr>
          <w:trHeight w:val="383" w:hRule="atLeast"/>
        </w:trPr>
        <w:tc>
          <w:tcPr>
            <w:tcW w:w="1469" w:type="dxa"/>
            <w:shd w:val="clear" w:color="auto" w:fill="D4FDD5"/>
          </w:tcPr>
          <w:p>
            <w:pPr>
              <w:pStyle w:val="TableParagraph"/>
              <w:spacing w:before="30"/>
              <w:ind w:left="5"/>
              <w:jc w:val="center"/>
              <w:rPr>
                <w:b/>
                <w:sz w:val="24"/>
              </w:rPr>
            </w:pPr>
            <w:r>
              <w:rPr>
                <w:b/>
                <w:sz w:val="24"/>
              </w:rPr>
              <w:t>K</w:t>
            </w:r>
          </w:p>
        </w:tc>
        <w:tc>
          <w:tcPr>
            <w:tcW w:w="1728" w:type="dxa"/>
            <w:shd w:val="clear" w:color="auto" w:fill="D4FDD5"/>
          </w:tcPr>
          <w:p>
            <w:pPr>
              <w:pStyle w:val="TableParagraph"/>
              <w:spacing w:before="30"/>
              <w:ind w:left="621" w:right="601"/>
              <w:jc w:val="center"/>
              <w:rPr>
                <w:sz w:val="24"/>
              </w:rPr>
            </w:pPr>
            <w:r>
              <w:rPr>
                <w:sz w:val="24"/>
              </w:rPr>
              <w:t>0.48</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1.00</w:t>
            </w:r>
          </w:p>
        </w:tc>
      </w:tr>
      <w:tr>
        <w:trPr>
          <w:trHeight w:val="647" w:hRule="atLeast"/>
        </w:trPr>
        <w:tc>
          <w:tcPr>
            <w:tcW w:w="1469" w:type="dxa"/>
            <w:shd w:val="clear" w:color="auto" w:fill="D4FDD5"/>
          </w:tcPr>
          <w:p>
            <w:pPr>
              <w:pStyle w:val="TableParagraph"/>
              <w:spacing w:line="225" w:lineRule="auto" w:before="43"/>
              <w:ind w:left="432" w:right="147" w:hanging="274"/>
              <w:rPr>
                <w:b/>
                <w:sz w:val="24"/>
              </w:rPr>
            </w:pPr>
            <w:r>
              <w:rPr>
                <w:b/>
                <w:w w:val="105"/>
                <w:sz w:val="24"/>
              </w:rPr>
              <w:t>Geometric mean</w:t>
            </w:r>
          </w:p>
        </w:tc>
        <w:tc>
          <w:tcPr>
            <w:tcW w:w="1728" w:type="dxa"/>
            <w:shd w:val="clear" w:color="auto" w:fill="D4FDD5"/>
          </w:tcPr>
          <w:p>
            <w:pPr>
              <w:pStyle w:val="TableParagraph"/>
              <w:spacing w:before="30"/>
              <w:ind w:left="621" w:right="601"/>
              <w:jc w:val="center"/>
              <w:rPr>
                <w:sz w:val="24"/>
              </w:rPr>
            </w:pPr>
            <w:r>
              <w:rPr>
                <w:sz w:val="24"/>
              </w:rPr>
              <w:t>0.87</w:t>
            </w:r>
          </w:p>
        </w:tc>
        <w:tc>
          <w:tcPr>
            <w:tcW w:w="1728" w:type="dxa"/>
            <w:shd w:val="clear" w:color="auto" w:fill="D4FDD5"/>
          </w:tcPr>
          <w:p>
            <w:pPr>
              <w:pStyle w:val="TableParagraph"/>
              <w:spacing w:before="30"/>
              <w:ind w:left="621" w:right="601"/>
              <w:jc w:val="center"/>
              <w:rPr>
                <w:sz w:val="24"/>
              </w:rPr>
            </w:pPr>
            <w:r>
              <w:rPr>
                <w:sz w:val="24"/>
              </w:rPr>
              <w:t>1.00</w:t>
            </w:r>
          </w:p>
        </w:tc>
        <w:tc>
          <w:tcPr>
            <w:tcW w:w="1728" w:type="dxa"/>
            <w:shd w:val="clear" w:color="auto" w:fill="D4FDD5"/>
          </w:tcPr>
          <w:p>
            <w:pPr>
              <w:pStyle w:val="TableParagraph"/>
              <w:spacing w:before="30"/>
              <w:ind w:right="584"/>
              <w:jc w:val="right"/>
              <w:rPr>
                <w:sz w:val="24"/>
              </w:rPr>
            </w:pPr>
            <w:r>
              <w:rPr>
                <w:sz w:val="24"/>
              </w:rPr>
              <w:t>1.02</w:t>
            </w:r>
          </w:p>
        </w:tc>
      </w:tr>
    </w:tbl>
    <w:p>
      <w:pPr>
        <w:pStyle w:val="BodyText"/>
        <w:spacing w:before="4"/>
        <w:rPr>
          <w:sz w:val="21"/>
        </w:rPr>
      </w:pPr>
    </w:p>
    <w:p>
      <w:pPr>
        <w:pStyle w:val="BodyText"/>
        <w:spacing w:line="230" w:lineRule="auto"/>
        <w:ind w:left="1120" w:right="1011"/>
      </w:pPr>
      <w:r>
        <w:rPr/>
        <w:drawing>
          <wp:anchor distT="0" distB="0" distL="0" distR="0" allowOverlap="1" layoutInCell="1" locked="0" behindDoc="1" simplePos="0" relativeHeight="478726656">
            <wp:simplePos x="0" y="0"/>
            <wp:positionH relativeFrom="page">
              <wp:posOffset>2084832</wp:posOffset>
            </wp:positionH>
            <wp:positionV relativeFrom="paragraph">
              <wp:posOffset>-759523</wp:posOffset>
            </wp:positionV>
            <wp:extent cx="3643360" cy="4139183"/>
            <wp:effectExtent l="0" t="0" r="0" b="0"/>
            <wp:wrapNone/>
            <wp:docPr id="11" name="image2.png"/>
            <wp:cNvGraphicFramePr>
              <a:graphicFrameLocks noChangeAspect="1"/>
            </wp:cNvGraphicFramePr>
            <a:graphic>
              <a:graphicData uri="http://schemas.openxmlformats.org/drawingml/2006/picture">
                <pic:pic>
                  <pic:nvPicPr>
                    <pic:cNvPr id="12"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rPr>
        <w:t>Using the geometric mean, R is the slowest no matter which machine is used for</w:t>
      </w:r>
      <w:r>
        <w:rPr>
          <w:spacing w:val="-6"/>
          <w:w w:val="110"/>
        </w:rPr>
        <w:t> </w:t>
      </w:r>
      <w:r>
        <w:rPr>
          <w:w w:val="110"/>
        </w:rPr>
        <w:t>normalization.</w:t>
      </w:r>
    </w:p>
    <w:p>
      <w:pPr>
        <w:pStyle w:val="BodyText"/>
        <w:rPr>
          <w:sz w:val="22"/>
        </w:rPr>
      </w:pPr>
    </w:p>
    <w:p>
      <w:pPr>
        <w:pStyle w:val="ListParagraph"/>
        <w:numPr>
          <w:ilvl w:val="1"/>
          <w:numId w:val="3"/>
        </w:numPr>
        <w:tabs>
          <w:tab w:pos="760" w:val="left" w:leader="none"/>
        </w:tabs>
        <w:spacing w:line="240" w:lineRule="auto" w:before="0" w:after="0"/>
        <w:ind w:left="760" w:right="0" w:hanging="540"/>
        <w:jc w:val="left"/>
        <w:rPr>
          <w:sz w:val="24"/>
        </w:rPr>
      </w:pPr>
      <w:r>
        <w:rPr>
          <w:b/>
          <w:w w:val="105"/>
          <w:sz w:val="24"/>
        </w:rPr>
        <w:t>a. </w:t>
      </w:r>
      <w:r>
        <w:rPr>
          <w:w w:val="105"/>
          <w:sz w:val="24"/>
        </w:rPr>
        <w:t>Normalized to</w:t>
      </w:r>
      <w:r>
        <w:rPr>
          <w:spacing w:val="-15"/>
          <w:w w:val="105"/>
          <w:sz w:val="24"/>
        </w:rPr>
        <w:t> </w:t>
      </w:r>
      <w:r>
        <w:rPr>
          <w:w w:val="105"/>
          <w:sz w:val="24"/>
        </w:rPr>
        <w:t>X:</w:t>
      </w:r>
    </w:p>
    <w:p>
      <w:pPr>
        <w:pStyle w:val="BodyText"/>
        <w:spacing w:before="3"/>
      </w:pPr>
    </w:p>
    <w:tbl>
      <w:tblPr>
        <w:tblW w:w="0" w:type="auto"/>
        <w:jc w:val="left"/>
        <w:tblInd w:w="1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1728"/>
        <w:gridCol w:w="1728"/>
        <w:gridCol w:w="1728"/>
      </w:tblGrid>
      <w:tr>
        <w:trPr>
          <w:trHeight w:val="383" w:hRule="atLeast"/>
        </w:trPr>
        <w:tc>
          <w:tcPr>
            <w:tcW w:w="1469" w:type="dxa"/>
            <w:vMerge w:val="restart"/>
            <w:shd w:val="clear" w:color="auto" w:fill="D4FDD5"/>
          </w:tcPr>
          <w:p>
            <w:pPr>
              <w:pStyle w:val="TableParagraph"/>
              <w:spacing w:before="222"/>
              <w:ind w:left="105"/>
              <w:rPr>
                <w:b/>
                <w:sz w:val="24"/>
              </w:rPr>
            </w:pPr>
            <w:r>
              <w:rPr>
                <w:b/>
                <w:w w:val="105"/>
                <w:sz w:val="24"/>
              </w:rPr>
              <w:t>Benchmark</w:t>
            </w:r>
          </w:p>
        </w:tc>
        <w:tc>
          <w:tcPr>
            <w:tcW w:w="5184" w:type="dxa"/>
            <w:gridSpan w:val="3"/>
            <w:shd w:val="clear" w:color="auto" w:fill="D4FDD5"/>
          </w:tcPr>
          <w:p>
            <w:pPr>
              <w:pStyle w:val="TableParagraph"/>
              <w:spacing w:before="30"/>
              <w:ind w:left="2049" w:right="2035"/>
              <w:jc w:val="center"/>
              <w:rPr>
                <w:b/>
                <w:sz w:val="24"/>
              </w:rPr>
            </w:pPr>
            <w:r>
              <w:rPr>
                <w:b/>
                <w:w w:val="105"/>
                <w:sz w:val="24"/>
              </w:rPr>
              <w:t>Processor</w:t>
            </w:r>
          </w:p>
        </w:tc>
      </w:tr>
      <w:tr>
        <w:trPr>
          <w:trHeight w:val="383" w:hRule="atLeast"/>
        </w:trPr>
        <w:tc>
          <w:tcPr>
            <w:tcW w:w="1469" w:type="dxa"/>
            <w:vMerge/>
            <w:tcBorders>
              <w:top w:val="nil"/>
            </w:tcBorders>
            <w:shd w:val="clear" w:color="auto" w:fill="D4FDD5"/>
          </w:tcPr>
          <w:p>
            <w:pPr>
              <w:rPr>
                <w:sz w:val="2"/>
                <w:szCs w:val="2"/>
              </w:rPr>
            </w:pPr>
          </w:p>
        </w:tc>
        <w:tc>
          <w:tcPr>
            <w:tcW w:w="1728" w:type="dxa"/>
            <w:shd w:val="clear" w:color="auto" w:fill="D4FDD5"/>
          </w:tcPr>
          <w:p>
            <w:pPr>
              <w:pStyle w:val="TableParagraph"/>
              <w:spacing w:before="30"/>
              <w:ind w:left="13"/>
              <w:jc w:val="center"/>
              <w:rPr>
                <w:b/>
                <w:sz w:val="24"/>
              </w:rPr>
            </w:pPr>
            <w:r>
              <w:rPr>
                <w:b/>
                <w:w w:val="92"/>
                <w:sz w:val="24"/>
              </w:rPr>
              <w:t>X</w:t>
            </w:r>
          </w:p>
        </w:tc>
        <w:tc>
          <w:tcPr>
            <w:tcW w:w="1728" w:type="dxa"/>
            <w:shd w:val="clear" w:color="auto" w:fill="D4FDD5"/>
          </w:tcPr>
          <w:p>
            <w:pPr>
              <w:pStyle w:val="TableParagraph"/>
              <w:spacing w:before="30"/>
              <w:ind w:left="13"/>
              <w:jc w:val="center"/>
              <w:rPr>
                <w:b/>
                <w:sz w:val="24"/>
              </w:rPr>
            </w:pPr>
            <w:r>
              <w:rPr>
                <w:b/>
                <w:w w:val="92"/>
                <w:sz w:val="24"/>
              </w:rPr>
              <w:t>Y</w:t>
            </w:r>
          </w:p>
        </w:tc>
        <w:tc>
          <w:tcPr>
            <w:tcW w:w="1728" w:type="dxa"/>
            <w:shd w:val="clear" w:color="auto" w:fill="D4FDD5"/>
          </w:tcPr>
          <w:p>
            <w:pPr>
              <w:pStyle w:val="TableParagraph"/>
              <w:spacing w:before="30"/>
              <w:ind w:left="13"/>
              <w:jc w:val="center"/>
              <w:rPr>
                <w:b/>
                <w:sz w:val="24"/>
              </w:rPr>
            </w:pPr>
            <w:r>
              <w:rPr>
                <w:b/>
                <w:sz w:val="24"/>
              </w:rPr>
              <w:t>Z</w:t>
            </w:r>
          </w:p>
        </w:tc>
      </w:tr>
      <w:tr>
        <w:trPr>
          <w:trHeight w:val="383" w:hRule="atLeast"/>
        </w:trPr>
        <w:tc>
          <w:tcPr>
            <w:tcW w:w="1469" w:type="dxa"/>
            <w:shd w:val="clear" w:color="auto" w:fill="D4FDD5"/>
          </w:tcPr>
          <w:p>
            <w:pPr>
              <w:pStyle w:val="TableParagraph"/>
              <w:spacing w:before="30"/>
              <w:ind w:left="5"/>
              <w:jc w:val="center"/>
              <w:rPr>
                <w:b/>
                <w:sz w:val="24"/>
              </w:rPr>
            </w:pPr>
            <w:r>
              <w:rPr>
                <w:b/>
                <w:sz w:val="24"/>
              </w:rPr>
              <w:t>1</w:t>
            </w:r>
          </w:p>
        </w:tc>
        <w:tc>
          <w:tcPr>
            <w:tcW w:w="1728" w:type="dxa"/>
            <w:shd w:val="clear" w:color="auto" w:fill="D4FDD5"/>
          </w:tcPr>
          <w:p>
            <w:pPr>
              <w:pStyle w:val="TableParagraph"/>
              <w:spacing w:before="30"/>
              <w:ind w:left="659"/>
              <w:rPr>
                <w:sz w:val="24"/>
              </w:rPr>
            </w:pPr>
            <w:r>
              <w:rPr>
                <w:sz w:val="24"/>
              </w:rPr>
              <w:t>1</w:t>
            </w:r>
          </w:p>
        </w:tc>
        <w:tc>
          <w:tcPr>
            <w:tcW w:w="1728" w:type="dxa"/>
            <w:shd w:val="clear" w:color="auto" w:fill="D4FDD5"/>
          </w:tcPr>
          <w:p>
            <w:pPr>
              <w:pStyle w:val="TableParagraph"/>
              <w:spacing w:before="30"/>
              <w:ind w:left="641"/>
              <w:rPr>
                <w:sz w:val="24"/>
              </w:rPr>
            </w:pPr>
            <w:r>
              <w:rPr>
                <w:sz w:val="24"/>
              </w:rPr>
              <w:t>2.0</w:t>
            </w:r>
          </w:p>
        </w:tc>
        <w:tc>
          <w:tcPr>
            <w:tcW w:w="1728" w:type="dxa"/>
            <w:shd w:val="clear" w:color="auto" w:fill="D4FDD5"/>
          </w:tcPr>
          <w:p>
            <w:pPr>
              <w:pStyle w:val="TableParagraph"/>
              <w:spacing w:before="30"/>
              <w:ind w:left="713"/>
              <w:rPr>
                <w:sz w:val="24"/>
              </w:rPr>
            </w:pPr>
            <w:r>
              <w:rPr>
                <w:sz w:val="24"/>
              </w:rPr>
              <w:t>0.5</w:t>
            </w:r>
          </w:p>
        </w:tc>
      </w:tr>
      <w:tr>
        <w:trPr>
          <w:trHeight w:val="383" w:hRule="atLeast"/>
        </w:trPr>
        <w:tc>
          <w:tcPr>
            <w:tcW w:w="1469" w:type="dxa"/>
            <w:shd w:val="clear" w:color="auto" w:fill="D4FDD5"/>
          </w:tcPr>
          <w:p>
            <w:pPr>
              <w:pStyle w:val="TableParagraph"/>
              <w:spacing w:before="30"/>
              <w:ind w:left="5"/>
              <w:jc w:val="center"/>
              <w:rPr>
                <w:b/>
                <w:sz w:val="24"/>
              </w:rPr>
            </w:pPr>
            <w:r>
              <w:rPr>
                <w:b/>
                <w:sz w:val="24"/>
              </w:rPr>
              <w:t>2</w:t>
            </w:r>
          </w:p>
        </w:tc>
        <w:tc>
          <w:tcPr>
            <w:tcW w:w="1728" w:type="dxa"/>
            <w:shd w:val="clear" w:color="auto" w:fill="D4FDD5"/>
          </w:tcPr>
          <w:p>
            <w:pPr>
              <w:pStyle w:val="TableParagraph"/>
              <w:spacing w:before="30"/>
              <w:ind w:left="659"/>
              <w:rPr>
                <w:sz w:val="24"/>
              </w:rPr>
            </w:pPr>
            <w:r>
              <w:rPr>
                <w:sz w:val="24"/>
              </w:rPr>
              <w:t>1</w:t>
            </w:r>
          </w:p>
        </w:tc>
        <w:tc>
          <w:tcPr>
            <w:tcW w:w="1728" w:type="dxa"/>
            <w:shd w:val="clear" w:color="auto" w:fill="D4FDD5"/>
          </w:tcPr>
          <w:p>
            <w:pPr>
              <w:pStyle w:val="TableParagraph"/>
              <w:spacing w:before="30"/>
              <w:ind w:left="641"/>
              <w:rPr>
                <w:sz w:val="24"/>
              </w:rPr>
            </w:pPr>
            <w:r>
              <w:rPr>
                <w:sz w:val="24"/>
              </w:rPr>
              <w:t>0.5</w:t>
            </w:r>
          </w:p>
        </w:tc>
        <w:tc>
          <w:tcPr>
            <w:tcW w:w="1728" w:type="dxa"/>
            <w:shd w:val="clear" w:color="auto" w:fill="D4FDD5"/>
          </w:tcPr>
          <w:p>
            <w:pPr>
              <w:pStyle w:val="TableParagraph"/>
              <w:spacing w:before="30"/>
              <w:ind w:left="713"/>
              <w:rPr>
                <w:sz w:val="24"/>
              </w:rPr>
            </w:pPr>
            <w:r>
              <w:rPr>
                <w:sz w:val="24"/>
              </w:rPr>
              <w:t>2.0</w:t>
            </w:r>
          </w:p>
        </w:tc>
      </w:tr>
      <w:tr>
        <w:trPr>
          <w:trHeight w:val="647" w:hRule="atLeast"/>
        </w:trPr>
        <w:tc>
          <w:tcPr>
            <w:tcW w:w="1469" w:type="dxa"/>
            <w:shd w:val="clear" w:color="auto" w:fill="D4FDD5"/>
          </w:tcPr>
          <w:p>
            <w:pPr>
              <w:pStyle w:val="TableParagraph"/>
              <w:spacing w:line="230" w:lineRule="auto" w:before="39"/>
              <w:ind w:left="432" w:right="125" w:hanging="294"/>
              <w:rPr>
                <w:b/>
                <w:sz w:val="24"/>
              </w:rPr>
            </w:pPr>
            <w:r>
              <w:rPr>
                <w:b/>
                <w:w w:val="105"/>
                <w:sz w:val="24"/>
              </w:rPr>
              <w:t>Arithmetic mean</w:t>
            </w:r>
          </w:p>
        </w:tc>
        <w:tc>
          <w:tcPr>
            <w:tcW w:w="1728" w:type="dxa"/>
            <w:shd w:val="clear" w:color="auto" w:fill="D4FDD5"/>
          </w:tcPr>
          <w:p>
            <w:pPr>
              <w:pStyle w:val="TableParagraph"/>
              <w:spacing w:before="30"/>
              <w:ind w:left="659"/>
              <w:rPr>
                <w:sz w:val="24"/>
              </w:rPr>
            </w:pPr>
            <w:r>
              <w:rPr>
                <w:sz w:val="24"/>
              </w:rPr>
              <w:t>1</w:t>
            </w:r>
          </w:p>
        </w:tc>
        <w:tc>
          <w:tcPr>
            <w:tcW w:w="1728" w:type="dxa"/>
            <w:shd w:val="clear" w:color="auto" w:fill="D4FDD5"/>
          </w:tcPr>
          <w:p>
            <w:pPr>
              <w:pStyle w:val="TableParagraph"/>
              <w:spacing w:before="30"/>
              <w:ind w:left="641"/>
              <w:rPr>
                <w:sz w:val="24"/>
              </w:rPr>
            </w:pPr>
            <w:r>
              <w:rPr>
                <w:sz w:val="24"/>
              </w:rPr>
              <w:t>1.25</w:t>
            </w:r>
          </w:p>
        </w:tc>
        <w:tc>
          <w:tcPr>
            <w:tcW w:w="1728" w:type="dxa"/>
            <w:shd w:val="clear" w:color="auto" w:fill="D4FDD5"/>
          </w:tcPr>
          <w:p>
            <w:pPr>
              <w:pStyle w:val="TableParagraph"/>
              <w:spacing w:before="30"/>
              <w:ind w:left="713"/>
              <w:rPr>
                <w:sz w:val="24"/>
              </w:rPr>
            </w:pPr>
            <w:r>
              <w:rPr>
                <w:sz w:val="24"/>
              </w:rPr>
              <w:t>1.25</w:t>
            </w:r>
          </w:p>
        </w:tc>
      </w:tr>
      <w:tr>
        <w:trPr>
          <w:trHeight w:val="647" w:hRule="atLeast"/>
        </w:trPr>
        <w:tc>
          <w:tcPr>
            <w:tcW w:w="1469" w:type="dxa"/>
            <w:shd w:val="clear" w:color="auto" w:fill="D4FDD5"/>
          </w:tcPr>
          <w:p>
            <w:pPr>
              <w:pStyle w:val="TableParagraph"/>
              <w:spacing w:line="230" w:lineRule="auto" w:before="39"/>
              <w:ind w:left="432" w:right="147" w:hanging="274"/>
              <w:rPr>
                <w:b/>
                <w:sz w:val="24"/>
              </w:rPr>
            </w:pPr>
            <w:r>
              <w:rPr>
                <w:b/>
                <w:w w:val="105"/>
                <w:sz w:val="24"/>
              </w:rPr>
              <w:t>Geometric mean</w:t>
            </w:r>
          </w:p>
        </w:tc>
        <w:tc>
          <w:tcPr>
            <w:tcW w:w="1728" w:type="dxa"/>
            <w:shd w:val="clear" w:color="auto" w:fill="D4FDD5"/>
          </w:tcPr>
          <w:p>
            <w:pPr>
              <w:pStyle w:val="TableParagraph"/>
              <w:spacing w:before="30"/>
              <w:ind w:left="659"/>
              <w:rPr>
                <w:sz w:val="24"/>
              </w:rPr>
            </w:pPr>
            <w:r>
              <w:rPr>
                <w:sz w:val="24"/>
              </w:rPr>
              <w:t>1</w:t>
            </w:r>
          </w:p>
        </w:tc>
        <w:tc>
          <w:tcPr>
            <w:tcW w:w="1728" w:type="dxa"/>
            <w:shd w:val="clear" w:color="auto" w:fill="D4FDD5"/>
          </w:tcPr>
          <w:p>
            <w:pPr>
              <w:pStyle w:val="TableParagraph"/>
              <w:spacing w:before="30"/>
              <w:ind w:left="641"/>
              <w:rPr>
                <w:sz w:val="24"/>
              </w:rPr>
            </w:pPr>
            <w:r>
              <w:rPr>
                <w:sz w:val="24"/>
              </w:rPr>
              <w:t>1</w:t>
            </w:r>
          </w:p>
        </w:tc>
        <w:tc>
          <w:tcPr>
            <w:tcW w:w="1728" w:type="dxa"/>
            <w:shd w:val="clear" w:color="auto" w:fill="D4FDD5"/>
          </w:tcPr>
          <w:p>
            <w:pPr>
              <w:pStyle w:val="TableParagraph"/>
              <w:spacing w:before="30"/>
              <w:ind w:left="713"/>
              <w:rPr>
                <w:sz w:val="24"/>
              </w:rPr>
            </w:pPr>
            <w:r>
              <w:rPr>
                <w:sz w:val="24"/>
              </w:rPr>
              <w:t>1</w:t>
            </w:r>
          </w:p>
        </w:tc>
      </w:tr>
    </w:tbl>
    <w:p>
      <w:pPr>
        <w:pStyle w:val="BodyText"/>
        <w:spacing w:before="6"/>
        <w:rPr>
          <w:sz w:val="20"/>
        </w:rPr>
      </w:pPr>
    </w:p>
    <w:p>
      <w:pPr>
        <w:pStyle w:val="BodyText"/>
        <w:ind w:left="1120"/>
      </w:pPr>
      <w:r>
        <w:rPr>
          <w:w w:val="105"/>
        </w:rPr>
        <w:t>Normalized to Y:</w:t>
      </w:r>
    </w:p>
    <w:p>
      <w:pPr>
        <w:pStyle w:val="BodyText"/>
        <w:spacing w:before="4"/>
      </w:pPr>
    </w:p>
    <w:tbl>
      <w:tblPr>
        <w:tblW w:w="0" w:type="auto"/>
        <w:jc w:val="left"/>
        <w:tblInd w:w="1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1728"/>
        <w:gridCol w:w="1728"/>
        <w:gridCol w:w="1728"/>
      </w:tblGrid>
      <w:tr>
        <w:trPr>
          <w:trHeight w:val="388" w:hRule="atLeast"/>
        </w:trPr>
        <w:tc>
          <w:tcPr>
            <w:tcW w:w="1469" w:type="dxa"/>
            <w:vMerge w:val="restart"/>
            <w:shd w:val="clear" w:color="auto" w:fill="D4FDD5"/>
          </w:tcPr>
          <w:p>
            <w:pPr>
              <w:pStyle w:val="TableParagraph"/>
              <w:spacing w:before="222"/>
              <w:ind w:left="105"/>
              <w:rPr>
                <w:b/>
                <w:sz w:val="24"/>
              </w:rPr>
            </w:pPr>
            <w:r>
              <w:rPr>
                <w:b/>
                <w:w w:val="105"/>
                <w:sz w:val="24"/>
              </w:rPr>
              <w:t>Benchmark</w:t>
            </w:r>
          </w:p>
        </w:tc>
        <w:tc>
          <w:tcPr>
            <w:tcW w:w="5184" w:type="dxa"/>
            <w:gridSpan w:val="3"/>
            <w:shd w:val="clear" w:color="auto" w:fill="D4FDD5"/>
          </w:tcPr>
          <w:p>
            <w:pPr>
              <w:pStyle w:val="TableParagraph"/>
              <w:spacing w:before="30"/>
              <w:ind w:left="2049" w:right="2035"/>
              <w:jc w:val="center"/>
              <w:rPr>
                <w:b/>
                <w:sz w:val="24"/>
              </w:rPr>
            </w:pPr>
            <w:r>
              <w:rPr>
                <w:b/>
                <w:w w:val="105"/>
                <w:sz w:val="24"/>
              </w:rPr>
              <w:t>Processor</w:t>
            </w:r>
          </w:p>
        </w:tc>
      </w:tr>
      <w:tr>
        <w:trPr>
          <w:trHeight w:val="383" w:hRule="atLeast"/>
        </w:trPr>
        <w:tc>
          <w:tcPr>
            <w:tcW w:w="1469" w:type="dxa"/>
            <w:vMerge/>
            <w:tcBorders>
              <w:top w:val="nil"/>
            </w:tcBorders>
            <w:shd w:val="clear" w:color="auto" w:fill="D4FDD5"/>
          </w:tcPr>
          <w:p>
            <w:pPr>
              <w:rPr>
                <w:sz w:val="2"/>
                <w:szCs w:val="2"/>
              </w:rPr>
            </w:pPr>
          </w:p>
        </w:tc>
        <w:tc>
          <w:tcPr>
            <w:tcW w:w="1728" w:type="dxa"/>
            <w:shd w:val="clear" w:color="auto" w:fill="D4FDD5"/>
          </w:tcPr>
          <w:p>
            <w:pPr>
              <w:pStyle w:val="TableParagraph"/>
              <w:spacing w:before="30"/>
              <w:ind w:left="13"/>
              <w:jc w:val="center"/>
              <w:rPr>
                <w:b/>
                <w:sz w:val="24"/>
              </w:rPr>
            </w:pPr>
            <w:r>
              <w:rPr>
                <w:b/>
                <w:w w:val="92"/>
                <w:sz w:val="24"/>
              </w:rPr>
              <w:t>X</w:t>
            </w:r>
          </w:p>
        </w:tc>
        <w:tc>
          <w:tcPr>
            <w:tcW w:w="1728" w:type="dxa"/>
            <w:shd w:val="clear" w:color="auto" w:fill="D4FDD5"/>
          </w:tcPr>
          <w:p>
            <w:pPr>
              <w:pStyle w:val="TableParagraph"/>
              <w:spacing w:before="30"/>
              <w:ind w:left="13"/>
              <w:jc w:val="center"/>
              <w:rPr>
                <w:b/>
                <w:sz w:val="24"/>
              </w:rPr>
            </w:pPr>
            <w:r>
              <w:rPr>
                <w:b/>
                <w:w w:val="92"/>
                <w:sz w:val="24"/>
              </w:rPr>
              <w:t>Y</w:t>
            </w:r>
          </w:p>
        </w:tc>
        <w:tc>
          <w:tcPr>
            <w:tcW w:w="1728" w:type="dxa"/>
            <w:shd w:val="clear" w:color="auto" w:fill="D4FDD5"/>
          </w:tcPr>
          <w:p>
            <w:pPr>
              <w:pStyle w:val="TableParagraph"/>
              <w:spacing w:before="30"/>
              <w:ind w:left="13"/>
              <w:jc w:val="center"/>
              <w:rPr>
                <w:b/>
                <w:sz w:val="24"/>
              </w:rPr>
            </w:pPr>
            <w:r>
              <w:rPr>
                <w:b/>
                <w:sz w:val="24"/>
              </w:rPr>
              <w:t>Z</w:t>
            </w:r>
          </w:p>
        </w:tc>
      </w:tr>
      <w:tr>
        <w:trPr>
          <w:trHeight w:val="383" w:hRule="atLeast"/>
        </w:trPr>
        <w:tc>
          <w:tcPr>
            <w:tcW w:w="1469" w:type="dxa"/>
            <w:shd w:val="clear" w:color="auto" w:fill="D4FDD5"/>
          </w:tcPr>
          <w:p>
            <w:pPr>
              <w:pStyle w:val="TableParagraph"/>
              <w:spacing w:before="30"/>
              <w:ind w:left="5"/>
              <w:jc w:val="center"/>
              <w:rPr>
                <w:b/>
                <w:sz w:val="24"/>
              </w:rPr>
            </w:pPr>
            <w:r>
              <w:rPr>
                <w:b/>
                <w:sz w:val="24"/>
              </w:rPr>
              <w:t>1</w:t>
            </w:r>
          </w:p>
        </w:tc>
        <w:tc>
          <w:tcPr>
            <w:tcW w:w="1728" w:type="dxa"/>
            <w:shd w:val="clear" w:color="auto" w:fill="D4FDD5"/>
          </w:tcPr>
          <w:p>
            <w:pPr>
              <w:pStyle w:val="TableParagraph"/>
              <w:spacing w:before="30"/>
              <w:ind w:left="659"/>
              <w:rPr>
                <w:sz w:val="24"/>
              </w:rPr>
            </w:pPr>
            <w:r>
              <w:rPr>
                <w:sz w:val="24"/>
              </w:rPr>
              <w:t>0.5</w:t>
            </w:r>
          </w:p>
        </w:tc>
        <w:tc>
          <w:tcPr>
            <w:tcW w:w="1728" w:type="dxa"/>
            <w:shd w:val="clear" w:color="auto" w:fill="D4FDD5"/>
          </w:tcPr>
          <w:p>
            <w:pPr>
              <w:pStyle w:val="TableParagraph"/>
              <w:spacing w:before="30"/>
              <w:ind w:left="659"/>
              <w:rPr>
                <w:sz w:val="24"/>
              </w:rPr>
            </w:pPr>
            <w:r>
              <w:rPr>
                <w:sz w:val="24"/>
              </w:rPr>
              <w:t>1</w:t>
            </w:r>
          </w:p>
        </w:tc>
        <w:tc>
          <w:tcPr>
            <w:tcW w:w="1728" w:type="dxa"/>
            <w:shd w:val="clear" w:color="auto" w:fill="D4FDD5"/>
          </w:tcPr>
          <w:p>
            <w:pPr>
              <w:pStyle w:val="TableParagraph"/>
              <w:spacing w:before="30"/>
              <w:ind w:left="713"/>
              <w:rPr>
                <w:sz w:val="24"/>
              </w:rPr>
            </w:pPr>
            <w:r>
              <w:rPr>
                <w:sz w:val="24"/>
              </w:rPr>
              <w:t>0.25</w:t>
            </w:r>
          </w:p>
        </w:tc>
      </w:tr>
      <w:tr>
        <w:trPr>
          <w:trHeight w:val="383" w:hRule="atLeast"/>
        </w:trPr>
        <w:tc>
          <w:tcPr>
            <w:tcW w:w="1469" w:type="dxa"/>
            <w:shd w:val="clear" w:color="auto" w:fill="D4FDD5"/>
          </w:tcPr>
          <w:p>
            <w:pPr>
              <w:pStyle w:val="TableParagraph"/>
              <w:spacing w:before="30"/>
              <w:ind w:left="5"/>
              <w:jc w:val="center"/>
              <w:rPr>
                <w:b/>
                <w:sz w:val="24"/>
              </w:rPr>
            </w:pPr>
            <w:r>
              <w:rPr>
                <w:b/>
                <w:sz w:val="24"/>
              </w:rPr>
              <w:t>2</w:t>
            </w:r>
          </w:p>
        </w:tc>
        <w:tc>
          <w:tcPr>
            <w:tcW w:w="1728" w:type="dxa"/>
            <w:shd w:val="clear" w:color="auto" w:fill="D4FDD5"/>
          </w:tcPr>
          <w:p>
            <w:pPr>
              <w:pStyle w:val="TableParagraph"/>
              <w:spacing w:before="30"/>
              <w:ind w:left="659"/>
              <w:rPr>
                <w:sz w:val="24"/>
              </w:rPr>
            </w:pPr>
            <w:r>
              <w:rPr>
                <w:sz w:val="24"/>
              </w:rPr>
              <w:t>2.0</w:t>
            </w:r>
          </w:p>
        </w:tc>
        <w:tc>
          <w:tcPr>
            <w:tcW w:w="1728" w:type="dxa"/>
            <w:shd w:val="clear" w:color="auto" w:fill="D4FDD5"/>
          </w:tcPr>
          <w:p>
            <w:pPr>
              <w:pStyle w:val="TableParagraph"/>
              <w:spacing w:before="30"/>
              <w:ind w:left="659"/>
              <w:rPr>
                <w:sz w:val="24"/>
              </w:rPr>
            </w:pPr>
            <w:r>
              <w:rPr>
                <w:sz w:val="24"/>
              </w:rPr>
              <w:t>1</w:t>
            </w:r>
          </w:p>
        </w:tc>
        <w:tc>
          <w:tcPr>
            <w:tcW w:w="1728" w:type="dxa"/>
            <w:shd w:val="clear" w:color="auto" w:fill="D4FDD5"/>
          </w:tcPr>
          <w:p>
            <w:pPr>
              <w:pStyle w:val="TableParagraph"/>
              <w:spacing w:before="30"/>
              <w:ind w:left="713"/>
              <w:rPr>
                <w:sz w:val="24"/>
              </w:rPr>
            </w:pPr>
            <w:r>
              <w:rPr>
                <w:sz w:val="24"/>
              </w:rPr>
              <w:t>4.0</w:t>
            </w:r>
          </w:p>
        </w:tc>
      </w:tr>
      <w:tr>
        <w:trPr>
          <w:trHeight w:val="647" w:hRule="atLeast"/>
        </w:trPr>
        <w:tc>
          <w:tcPr>
            <w:tcW w:w="1469" w:type="dxa"/>
            <w:shd w:val="clear" w:color="auto" w:fill="D4FDD5"/>
          </w:tcPr>
          <w:p>
            <w:pPr>
              <w:pStyle w:val="TableParagraph"/>
              <w:spacing w:line="225" w:lineRule="auto" w:before="43"/>
              <w:ind w:left="432" w:right="125" w:hanging="294"/>
              <w:rPr>
                <w:b/>
                <w:sz w:val="24"/>
              </w:rPr>
            </w:pPr>
            <w:r>
              <w:rPr>
                <w:b/>
                <w:w w:val="105"/>
                <w:sz w:val="24"/>
              </w:rPr>
              <w:t>Arithmetic mean</w:t>
            </w:r>
          </w:p>
        </w:tc>
        <w:tc>
          <w:tcPr>
            <w:tcW w:w="1728" w:type="dxa"/>
            <w:shd w:val="clear" w:color="auto" w:fill="D4FDD5"/>
          </w:tcPr>
          <w:p>
            <w:pPr>
              <w:pStyle w:val="TableParagraph"/>
              <w:spacing w:before="30"/>
              <w:ind w:left="659"/>
              <w:rPr>
                <w:sz w:val="24"/>
              </w:rPr>
            </w:pPr>
            <w:r>
              <w:rPr>
                <w:sz w:val="24"/>
              </w:rPr>
              <w:t>1.25</w:t>
            </w:r>
          </w:p>
        </w:tc>
        <w:tc>
          <w:tcPr>
            <w:tcW w:w="1728" w:type="dxa"/>
            <w:shd w:val="clear" w:color="auto" w:fill="D4FDD5"/>
          </w:tcPr>
          <w:p>
            <w:pPr>
              <w:pStyle w:val="TableParagraph"/>
              <w:spacing w:before="30"/>
              <w:ind w:left="659"/>
              <w:rPr>
                <w:sz w:val="24"/>
              </w:rPr>
            </w:pPr>
            <w:r>
              <w:rPr>
                <w:sz w:val="24"/>
              </w:rPr>
              <w:t>1</w:t>
            </w:r>
          </w:p>
        </w:tc>
        <w:tc>
          <w:tcPr>
            <w:tcW w:w="1728" w:type="dxa"/>
            <w:shd w:val="clear" w:color="auto" w:fill="D4FDD5"/>
          </w:tcPr>
          <w:p>
            <w:pPr>
              <w:pStyle w:val="TableParagraph"/>
              <w:spacing w:before="30"/>
              <w:ind w:left="713"/>
              <w:rPr>
                <w:sz w:val="24"/>
              </w:rPr>
            </w:pPr>
            <w:r>
              <w:rPr>
                <w:sz w:val="24"/>
              </w:rPr>
              <w:t>2.125</w:t>
            </w:r>
          </w:p>
        </w:tc>
      </w:tr>
      <w:tr>
        <w:trPr>
          <w:trHeight w:val="647" w:hRule="atLeast"/>
        </w:trPr>
        <w:tc>
          <w:tcPr>
            <w:tcW w:w="1469" w:type="dxa"/>
            <w:shd w:val="clear" w:color="auto" w:fill="D4FDD5"/>
          </w:tcPr>
          <w:p>
            <w:pPr>
              <w:pStyle w:val="TableParagraph"/>
              <w:spacing w:line="225" w:lineRule="auto" w:before="43"/>
              <w:ind w:left="432" w:right="147" w:hanging="274"/>
              <w:rPr>
                <w:b/>
                <w:sz w:val="24"/>
              </w:rPr>
            </w:pPr>
            <w:r>
              <w:rPr>
                <w:b/>
                <w:w w:val="105"/>
                <w:sz w:val="24"/>
              </w:rPr>
              <w:t>Geometric mean</w:t>
            </w:r>
          </w:p>
        </w:tc>
        <w:tc>
          <w:tcPr>
            <w:tcW w:w="1728" w:type="dxa"/>
            <w:shd w:val="clear" w:color="auto" w:fill="D4FDD5"/>
          </w:tcPr>
          <w:p>
            <w:pPr>
              <w:pStyle w:val="TableParagraph"/>
              <w:spacing w:before="30"/>
              <w:ind w:left="659"/>
              <w:rPr>
                <w:sz w:val="24"/>
              </w:rPr>
            </w:pPr>
            <w:r>
              <w:rPr>
                <w:sz w:val="24"/>
              </w:rPr>
              <w:t>1</w:t>
            </w:r>
          </w:p>
        </w:tc>
        <w:tc>
          <w:tcPr>
            <w:tcW w:w="1728" w:type="dxa"/>
            <w:shd w:val="clear" w:color="auto" w:fill="D4FDD5"/>
          </w:tcPr>
          <w:p>
            <w:pPr>
              <w:pStyle w:val="TableParagraph"/>
              <w:spacing w:before="30"/>
              <w:ind w:left="659"/>
              <w:rPr>
                <w:sz w:val="24"/>
              </w:rPr>
            </w:pPr>
            <w:r>
              <w:rPr>
                <w:sz w:val="24"/>
              </w:rPr>
              <w:t>1</w:t>
            </w:r>
          </w:p>
        </w:tc>
        <w:tc>
          <w:tcPr>
            <w:tcW w:w="1728" w:type="dxa"/>
            <w:shd w:val="clear" w:color="auto" w:fill="D4FDD5"/>
          </w:tcPr>
          <w:p>
            <w:pPr>
              <w:pStyle w:val="TableParagraph"/>
              <w:spacing w:before="30"/>
              <w:ind w:left="713"/>
              <w:rPr>
                <w:sz w:val="24"/>
              </w:rPr>
            </w:pPr>
            <w:r>
              <w:rPr>
                <w:sz w:val="24"/>
              </w:rPr>
              <w:t>1</w:t>
            </w:r>
          </w:p>
        </w:tc>
      </w:tr>
    </w:tbl>
    <w:p>
      <w:pPr>
        <w:pStyle w:val="BodyText"/>
        <w:spacing w:before="4"/>
        <w:rPr>
          <w:sz w:val="21"/>
        </w:rPr>
      </w:pPr>
    </w:p>
    <w:p>
      <w:pPr>
        <w:pStyle w:val="BodyText"/>
        <w:spacing w:line="230" w:lineRule="auto"/>
        <w:ind w:left="1120" w:right="711"/>
      </w:pPr>
      <w:r>
        <w:rPr>
          <w:w w:val="110"/>
        </w:rPr>
        <w:t>Machine Y is twice as fast as machine X for benchmark 1, but half as fast for benchmark 2. Similarly machine Z is half as fast as X for benchmark 1, but twice as fast for benchmark 2. Intuitively, these three machines have equivalent performance. However, if we normalize to X and compute the arithmetic mean</w:t>
      </w:r>
    </w:p>
    <w:p>
      <w:pPr>
        <w:spacing w:after="0" w:line="230" w:lineRule="auto"/>
        <w:sectPr>
          <w:pgSz w:w="12240" w:h="15840"/>
          <w:pgMar w:header="0" w:footer="849" w:top="1000" w:bottom="1120" w:left="1220" w:right="760"/>
        </w:sectPr>
      </w:pPr>
    </w:p>
    <w:p>
      <w:pPr>
        <w:pStyle w:val="BodyText"/>
        <w:spacing w:line="230" w:lineRule="auto" w:before="61"/>
        <w:ind w:left="1120" w:right="711"/>
      </w:pPr>
      <w:r>
        <w:rPr>
          <w:w w:val="110"/>
        </w:rPr>
        <w:t>of the speed metric, we find that Y and Z are 25% faster than X. Now, if we normalize to Y and compute the arithmetic mean of the speed metric, we find that X is 25% faster than Y and Z is more than twice as fast as Y. Clearly, the arithmetic mean is worthless in this context.</w:t>
      </w:r>
    </w:p>
    <w:p>
      <w:pPr>
        <w:pStyle w:val="BodyText"/>
        <w:spacing w:line="230" w:lineRule="auto"/>
        <w:ind w:left="1120" w:right="711" w:hanging="360"/>
      </w:pPr>
      <w:r>
        <w:rPr>
          <w:b/>
          <w:w w:val="110"/>
        </w:rPr>
        <w:t>b. </w:t>
      </w:r>
      <w:r>
        <w:rPr>
          <w:w w:val="110"/>
        </w:rPr>
        <w:t>When the geometric mean is used, the three machines are shown to have equal performance when normalized to X, and also equal performance when normalized to Y. These results are much more in line with our intuition.</w:t>
      </w:r>
    </w:p>
    <w:p>
      <w:pPr>
        <w:pStyle w:val="BodyText"/>
        <w:spacing w:before="5"/>
        <w:rPr>
          <w:sz w:val="22"/>
        </w:rPr>
      </w:pPr>
    </w:p>
    <w:p>
      <w:pPr>
        <w:pStyle w:val="ListParagraph"/>
        <w:numPr>
          <w:ilvl w:val="1"/>
          <w:numId w:val="3"/>
        </w:numPr>
        <w:tabs>
          <w:tab w:pos="760" w:val="left" w:leader="none"/>
        </w:tabs>
        <w:spacing w:line="230" w:lineRule="auto" w:before="0" w:after="0"/>
        <w:ind w:left="1120" w:right="915" w:hanging="900"/>
        <w:jc w:val="left"/>
        <w:rPr>
          <w:sz w:val="24"/>
        </w:rPr>
      </w:pPr>
      <w:r>
        <w:rPr/>
        <w:pict>
          <v:group style="position:absolute;margin-left:164.160004pt;margin-top:45.554993pt;width:286.9pt;height:325.95pt;mso-position-horizontal-relative:page;mso-position-vertical-relative:paragraph;z-index:-24589312" coordorigin="3283,911" coordsize="5738,6519">
            <v:shape style="position:absolute;left:3283;top:911;width:5738;height:6519" type="#_x0000_t75" stroked="false">
              <v:imagedata r:id="rId8" o:title=""/>
            </v:shape>
            <v:line style="position:absolute" from="4940,5618" to="5609,5618" stroked="true" strokeweight=".249546pt" strokecolor="#000000">
              <v:stroke dashstyle="solid"/>
            </v:line>
            <v:line style="position:absolute" from="4920,5888" to="6918,5888" stroked="true" strokeweight=".499092pt" strokecolor="#000000">
              <v:stroke dashstyle="solid"/>
            </v:line>
            <w10:wrap type="none"/>
          </v:group>
        </w:pict>
      </w:r>
      <w:r>
        <w:rPr>
          <w:b/>
          <w:w w:val="110"/>
          <w:sz w:val="24"/>
        </w:rPr>
        <w:t>a. </w:t>
      </w:r>
      <w:r>
        <w:rPr>
          <w:w w:val="110"/>
          <w:sz w:val="24"/>
        </w:rPr>
        <w:t>Assuming the same instruction mix means that the additional instructions for each task should be allocated proportionally among the instruction types. So we have the following</w:t>
      </w:r>
      <w:r>
        <w:rPr>
          <w:spacing w:val="-26"/>
          <w:w w:val="110"/>
          <w:sz w:val="24"/>
        </w:rPr>
        <w:t> </w:t>
      </w:r>
      <w:r>
        <w:rPr>
          <w:w w:val="110"/>
          <w:sz w:val="24"/>
        </w:rPr>
        <w:t>table:</w:t>
      </w:r>
    </w:p>
    <w:p>
      <w:pPr>
        <w:pStyle w:val="BodyText"/>
        <w:spacing w:before="3"/>
      </w:pPr>
    </w:p>
    <w:tbl>
      <w:tblPr>
        <w:tblW w:w="0" w:type="auto"/>
        <w:jc w:val="left"/>
        <w:tblInd w:w="1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97"/>
        <w:gridCol w:w="1263"/>
        <w:gridCol w:w="2429"/>
      </w:tblGrid>
      <w:tr>
        <w:trPr>
          <w:trHeight w:val="263" w:hRule="atLeast"/>
        </w:trPr>
        <w:tc>
          <w:tcPr>
            <w:tcW w:w="3797" w:type="dxa"/>
          </w:tcPr>
          <w:p>
            <w:pPr>
              <w:pStyle w:val="TableParagraph"/>
              <w:spacing w:line="244" w:lineRule="exact"/>
              <w:ind w:left="984"/>
              <w:rPr>
                <w:b/>
                <w:sz w:val="24"/>
              </w:rPr>
            </w:pPr>
            <w:r>
              <w:rPr>
                <w:b/>
                <w:w w:val="105"/>
                <w:sz w:val="24"/>
              </w:rPr>
              <w:t>Instruction Type</w:t>
            </w:r>
          </w:p>
        </w:tc>
        <w:tc>
          <w:tcPr>
            <w:tcW w:w="1263" w:type="dxa"/>
          </w:tcPr>
          <w:p>
            <w:pPr>
              <w:pStyle w:val="TableParagraph"/>
              <w:spacing w:line="244" w:lineRule="exact"/>
              <w:ind w:left="404" w:right="394"/>
              <w:jc w:val="center"/>
              <w:rPr>
                <w:b/>
                <w:sz w:val="24"/>
              </w:rPr>
            </w:pPr>
            <w:r>
              <w:rPr>
                <w:b/>
                <w:sz w:val="24"/>
              </w:rPr>
              <w:t>CPI</w:t>
            </w:r>
          </w:p>
        </w:tc>
        <w:tc>
          <w:tcPr>
            <w:tcW w:w="2429" w:type="dxa"/>
          </w:tcPr>
          <w:p>
            <w:pPr>
              <w:pStyle w:val="TableParagraph"/>
              <w:spacing w:line="244" w:lineRule="exact"/>
              <w:ind w:left="340" w:right="337"/>
              <w:jc w:val="center"/>
              <w:rPr>
                <w:b/>
                <w:sz w:val="24"/>
              </w:rPr>
            </w:pPr>
            <w:r>
              <w:rPr>
                <w:b/>
                <w:w w:val="105"/>
                <w:sz w:val="24"/>
              </w:rPr>
              <w:t>Instruction Mix</w:t>
            </w:r>
          </w:p>
        </w:tc>
      </w:tr>
      <w:tr>
        <w:trPr>
          <w:trHeight w:val="263" w:hRule="atLeast"/>
        </w:trPr>
        <w:tc>
          <w:tcPr>
            <w:tcW w:w="3797" w:type="dxa"/>
          </w:tcPr>
          <w:p>
            <w:pPr>
              <w:pStyle w:val="TableParagraph"/>
              <w:spacing w:line="244" w:lineRule="exact"/>
              <w:ind w:left="110"/>
              <w:rPr>
                <w:sz w:val="24"/>
              </w:rPr>
            </w:pPr>
            <w:r>
              <w:rPr>
                <w:w w:val="110"/>
                <w:sz w:val="24"/>
              </w:rPr>
              <w:t>Arithmetic and logic</w:t>
            </w:r>
          </w:p>
        </w:tc>
        <w:tc>
          <w:tcPr>
            <w:tcW w:w="1263" w:type="dxa"/>
          </w:tcPr>
          <w:p>
            <w:pPr>
              <w:pStyle w:val="TableParagraph"/>
              <w:spacing w:line="244" w:lineRule="exact"/>
              <w:ind w:left="11"/>
              <w:jc w:val="center"/>
              <w:rPr>
                <w:sz w:val="24"/>
              </w:rPr>
            </w:pPr>
            <w:r>
              <w:rPr>
                <w:sz w:val="24"/>
              </w:rPr>
              <w:t>1</w:t>
            </w:r>
          </w:p>
        </w:tc>
        <w:tc>
          <w:tcPr>
            <w:tcW w:w="2429" w:type="dxa"/>
          </w:tcPr>
          <w:p>
            <w:pPr>
              <w:pStyle w:val="TableParagraph"/>
              <w:spacing w:line="244" w:lineRule="exact"/>
              <w:ind w:left="340" w:right="336"/>
              <w:jc w:val="center"/>
              <w:rPr>
                <w:sz w:val="24"/>
              </w:rPr>
            </w:pPr>
            <w:r>
              <w:rPr>
                <w:sz w:val="24"/>
              </w:rPr>
              <w:t>60%</w:t>
            </w:r>
          </w:p>
        </w:tc>
      </w:tr>
      <w:tr>
        <w:trPr>
          <w:trHeight w:val="263" w:hRule="atLeast"/>
        </w:trPr>
        <w:tc>
          <w:tcPr>
            <w:tcW w:w="3797" w:type="dxa"/>
          </w:tcPr>
          <w:p>
            <w:pPr>
              <w:pStyle w:val="TableParagraph"/>
              <w:spacing w:line="244" w:lineRule="exact"/>
              <w:ind w:left="110"/>
              <w:rPr>
                <w:sz w:val="24"/>
              </w:rPr>
            </w:pPr>
            <w:r>
              <w:rPr>
                <w:w w:val="115"/>
                <w:sz w:val="24"/>
              </w:rPr>
              <w:t>Load/store with cache hit</w:t>
            </w:r>
          </w:p>
        </w:tc>
        <w:tc>
          <w:tcPr>
            <w:tcW w:w="1263" w:type="dxa"/>
          </w:tcPr>
          <w:p>
            <w:pPr>
              <w:pStyle w:val="TableParagraph"/>
              <w:spacing w:line="244" w:lineRule="exact"/>
              <w:ind w:left="11"/>
              <w:jc w:val="center"/>
              <w:rPr>
                <w:sz w:val="24"/>
              </w:rPr>
            </w:pPr>
            <w:r>
              <w:rPr>
                <w:sz w:val="24"/>
              </w:rPr>
              <w:t>2</w:t>
            </w:r>
          </w:p>
        </w:tc>
        <w:tc>
          <w:tcPr>
            <w:tcW w:w="2429" w:type="dxa"/>
          </w:tcPr>
          <w:p>
            <w:pPr>
              <w:pStyle w:val="TableParagraph"/>
              <w:spacing w:line="244" w:lineRule="exact"/>
              <w:ind w:left="340" w:right="336"/>
              <w:jc w:val="center"/>
              <w:rPr>
                <w:sz w:val="24"/>
              </w:rPr>
            </w:pPr>
            <w:r>
              <w:rPr>
                <w:sz w:val="24"/>
              </w:rPr>
              <w:t>18%</w:t>
            </w:r>
          </w:p>
        </w:tc>
      </w:tr>
      <w:tr>
        <w:trPr>
          <w:trHeight w:val="263" w:hRule="atLeast"/>
        </w:trPr>
        <w:tc>
          <w:tcPr>
            <w:tcW w:w="3797" w:type="dxa"/>
          </w:tcPr>
          <w:p>
            <w:pPr>
              <w:pStyle w:val="TableParagraph"/>
              <w:spacing w:line="244" w:lineRule="exact"/>
              <w:ind w:left="110"/>
              <w:rPr>
                <w:sz w:val="24"/>
              </w:rPr>
            </w:pPr>
            <w:r>
              <w:rPr>
                <w:w w:val="110"/>
                <w:sz w:val="24"/>
              </w:rPr>
              <w:t>Branch</w:t>
            </w:r>
          </w:p>
        </w:tc>
        <w:tc>
          <w:tcPr>
            <w:tcW w:w="1263" w:type="dxa"/>
          </w:tcPr>
          <w:p>
            <w:pPr>
              <w:pStyle w:val="TableParagraph"/>
              <w:spacing w:line="244" w:lineRule="exact"/>
              <w:ind w:left="11"/>
              <w:jc w:val="center"/>
              <w:rPr>
                <w:sz w:val="24"/>
              </w:rPr>
            </w:pPr>
            <w:r>
              <w:rPr>
                <w:sz w:val="24"/>
              </w:rPr>
              <w:t>4</w:t>
            </w:r>
          </w:p>
        </w:tc>
        <w:tc>
          <w:tcPr>
            <w:tcW w:w="2429" w:type="dxa"/>
          </w:tcPr>
          <w:p>
            <w:pPr>
              <w:pStyle w:val="TableParagraph"/>
              <w:spacing w:line="244" w:lineRule="exact"/>
              <w:ind w:left="340" w:right="336"/>
              <w:jc w:val="center"/>
              <w:rPr>
                <w:sz w:val="24"/>
              </w:rPr>
            </w:pPr>
            <w:r>
              <w:rPr>
                <w:sz w:val="24"/>
              </w:rPr>
              <w:t>12%</w:t>
            </w:r>
          </w:p>
        </w:tc>
      </w:tr>
      <w:tr>
        <w:trPr>
          <w:trHeight w:val="532" w:hRule="atLeast"/>
        </w:trPr>
        <w:tc>
          <w:tcPr>
            <w:tcW w:w="3797" w:type="dxa"/>
          </w:tcPr>
          <w:p>
            <w:pPr>
              <w:pStyle w:val="TableParagraph"/>
              <w:spacing w:line="243" w:lineRule="exact"/>
              <w:ind w:left="110"/>
              <w:rPr>
                <w:sz w:val="24"/>
              </w:rPr>
            </w:pPr>
            <w:r>
              <w:rPr>
                <w:w w:val="110"/>
                <w:sz w:val="24"/>
              </w:rPr>
              <w:t>Memory reference with cache</w:t>
            </w:r>
          </w:p>
          <w:p>
            <w:pPr>
              <w:pStyle w:val="TableParagraph"/>
              <w:spacing w:line="270" w:lineRule="exact"/>
              <w:ind w:left="650"/>
              <w:rPr>
                <w:sz w:val="24"/>
              </w:rPr>
            </w:pPr>
            <w:r>
              <w:rPr>
                <w:w w:val="110"/>
                <w:sz w:val="24"/>
              </w:rPr>
              <w:t>miss</w:t>
            </w:r>
          </w:p>
        </w:tc>
        <w:tc>
          <w:tcPr>
            <w:tcW w:w="1263" w:type="dxa"/>
          </w:tcPr>
          <w:p>
            <w:pPr>
              <w:pStyle w:val="TableParagraph"/>
              <w:spacing w:line="249" w:lineRule="exact"/>
              <w:ind w:left="404" w:right="393"/>
              <w:jc w:val="center"/>
              <w:rPr>
                <w:sz w:val="24"/>
              </w:rPr>
            </w:pPr>
            <w:r>
              <w:rPr>
                <w:sz w:val="24"/>
              </w:rPr>
              <w:t>12</w:t>
            </w:r>
          </w:p>
        </w:tc>
        <w:tc>
          <w:tcPr>
            <w:tcW w:w="2429" w:type="dxa"/>
          </w:tcPr>
          <w:p>
            <w:pPr>
              <w:pStyle w:val="TableParagraph"/>
              <w:spacing w:line="249" w:lineRule="exact"/>
              <w:ind w:left="340" w:right="336"/>
              <w:jc w:val="center"/>
              <w:rPr>
                <w:sz w:val="24"/>
              </w:rPr>
            </w:pPr>
            <w:r>
              <w:rPr>
                <w:sz w:val="24"/>
              </w:rPr>
              <w:t>10%</w:t>
            </w:r>
          </w:p>
        </w:tc>
      </w:tr>
    </w:tbl>
    <w:p>
      <w:pPr>
        <w:pStyle w:val="BodyText"/>
        <w:spacing w:line="232" w:lineRule="auto" w:before="226"/>
        <w:ind w:left="1120" w:right="909"/>
      </w:pPr>
      <w:r>
        <w:rPr>
          <w:i/>
          <w:w w:val="110"/>
        </w:rPr>
        <w:t>CPI</w:t>
      </w:r>
      <w:r>
        <w:rPr>
          <w:i/>
          <w:spacing w:val="-23"/>
          <w:w w:val="110"/>
        </w:rPr>
        <w:t> </w:t>
      </w:r>
      <w:r>
        <w:rPr>
          <w:w w:val="110"/>
        </w:rPr>
        <w:t>=</w:t>
      </w:r>
      <w:r>
        <w:rPr>
          <w:spacing w:val="-23"/>
          <w:w w:val="110"/>
        </w:rPr>
        <w:t> </w:t>
      </w:r>
      <w:r>
        <w:rPr>
          <w:w w:val="110"/>
        </w:rPr>
        <w:t>0.6</w:t>
      </w:r>
      <w:r>
        <w:rPr>
          <w:spacing w:val="-23"/>
          <w:w w:val="110"/>
        </w:rPr>
        <w:t> </w:t>
      </w:r>
      <w:r>
        <w:rPr>
          <w:w w:val="110"/>
        </w:rPr>
        <w:t>+</w:t>
      </w:r>
      <w:r>
        <w:rPr>
          <w:spacing w:val="-23"/>
          <w:w w:val="110"/>
        </w:rPr>
        <w:t> </w:t>
      </w:r>
      <w:r>
        <w:rPr>
          <w:w w:val="110"/>
        </w:rPr>
        <w:t>(2</w:t>
      </w:r>
      <w:r>
        <w:rPr>
          <w:spacing w:val="-24"/>
          <w:w w:val="110"/>
        </w:rPr>
        <w:t> </w:t>
      </w:r>
      <w:r>
        <w:rPr>
          <w:rFonts w:ascii="Symbol" w:hAnsi="Symbol"/>
          <w:w w:val="110"/>
        </w:rPr>
        <w:t></w:t>
      </w:r>
      <w:r>
        <w:rPr>
          <w:spacing w:val="-23"/>
          <w:w w:val="110"/>
        </w:rPr>
        <w:t> </w:t>
      </w:r>
      <w:r>
        <w:rPr>
          <w:w w:val="110"/>
        </w:rPr>
        <w:t>0.18)</w:t>
      </w:r>
      <w:r>
        <w:rPr>
          <w:spacing w:val="-23"/>
          <w:w w:val="110"/>
        </w:rPr>
        <w:t> </w:t>
      </w:r>
      <w:r>
        <w:rPr>
          <w:w w:val="110"/>
        </w:rPr>
        <w:t>+</w:t>
      </w:r>
      <w:r>
        <w:rPr>
          <w:spacing w:val="-23"/>
          <w:w w:val="110"/>
        </w:rPr>
        <w:t> </w:t>
      </w:r>
      <w:r>
        <w:rPr>
          <w:w w:val="110"/>
        </w:rPr>
        <w:t>(4</w:t>
      </w:r>
      <w:r>
        <w:rPr>
          <w:spacing w:val="-24"/>
          <w:w w:val="110"/>
        </w:rPr>
        <w:t> </w:t>
      </w:r>
      <w:r>
        <w:rPr>
          <w:rFonts w:ascii="Symbol" w:hAnsi="Symbol"/>
          <w:w w:val="110"/>
        </w:rPr>
        <w:t></w:t>
      </w:r>
      <w:r>
        <w:rPr>
          <w:spacing w:val="-23"/>
          <w:w w:val="110"/>
        </w:rPr>
        <w:t> </w:t>
      </w:r>
      <w:r>
        <w:rPr>
          <w:w w:val="110"/>
        </w:rPr>
        <w:t>0.12)</w:t>
      </w:r>
      <w:r>
        <w:rPr>
          <w:spacing w:val="-23"/>
          <w:w w:val="110"/>
        </w:rPr>
        <w:t> </w:t>
      </w:r>
      <w:r>
        <w:rPr>
          <w:w w:val="110"/>
        </w:rPr>
        <w:t>+</w:t>
      </w:r>
      <w:r>
        <w:rPr>
          <w:spacing w:val="-23"/>
          <w:w w:val="110"/>
        </w:rPr>
        <w:t> </w:t>
      </w:r>
      <w:r>
        <w:rPr>
          <w:w w:val="110"/>
        </w:rPr>
        <w:t>(12</w:t>
      </w:r>
      <w:r>
        <w:rPr>
          <w:spacing w:val="-23"/>
          <w:w w:val="110"/>
        </w:rPr>
        <w:t> </w:t>
      </w:r>
      <w:r>
        <w:rPr>
          <w:rFonts w:ascii="Symbol" w:hAnsi="Symbol"/>
          <w:w w:val="110"/>
        </w:rPr>
        <w:t></w:t>
      </w:r>
      <w:r>
        <w:rPr>
          <w:spacing w:val="-23"/>
          <w:w w:val="110"/>
        </w:rPr>
        <w:t> </w:t>
      </w:r>
      <w:r>
        <w:rPr>
          <w:w w:val="110"/>
        </w:rPr>
        <w:t>0.1)</w:t>
      </w:r>
      <w:r>
        <w:rPr>
          <w:spacing w:val="-23"/>
          <w:w w:val="110"/>
        </w:rPr>
        <w:t> </w:t>
      </w:r>
      <w:r>
        <w:rPr>
          <w:w w:val="110"/>
        </w:rPr>
        <w:t>=</w:t>
      </w:r>
      <w:r>
        <w:rPr>
          <w:spacing w:val="-23"/>
          <w:w w:val="110"/>
        </w:rPr>
        <w:t> </w:t>
      </w:r>
      <w:r>
        <w:rPr>
          <w:w w:val="110"/>
        </w:rPr>
        <w:t>2.64.</w:t>
      </w:r>
      <w:r>
        <w:rPr>
          <w:spacing w:val="-23"/>
          <w:w w:val="110"/>
        </w:rPr>
        <w:t> </w:t>
      </w:r>
      <w:r>
        <w:rPr>
          <w:w w:val="110"/>
        </w:rPr>
        <w:t>The</w:t>
      </w:r>
      <w:r>
        <w:rPr>
          <w:spacing w:val="-23"/>
          <w:w w:val="110"/>
        </w:rPr>
        <w:t> </w:t>
      </w:r>
      <w:r>
        <w:rPr>
          <w:w w:val="110"/>
        </w:rPr>
        <w:t>CPI</w:t>
      </w:r>
      <w:r>
        <w:rPr>
          <w:spacing w:val="-23"/>
          <w:w w:val="110"/>
        </w:rPr>
        <w:t> </w:t>
      </w:r>
      <w:r>
        <w:rPr>
          <w:w w:val="110"/>
        </w:rPr>
        <w:t>has</w:t>
      </w:r>
      <w:r>
        <w:rPr>
          <w:spacing w:val="-24"/>
          <w:w w:val="110"/>
        </w:rPr>
        <w:t> </w:t>
      </w:r>
      <w:r>
        <w:rPr>
          <w:w w:val="110"/>
        </w:rPr>
        <w:t>increased</w:t>
      </w:r>
      <w:r>
        <w:rPr>
          <w:spacing w:val="-23"/>
          <w:w w:val="110"/>
        </w:rPr>
        <w:t> </w:t>
      </w:r>
      <w:r>
        <w:rPr>
          <w:spacing w:val="-4"/>
          <w:w w:val="110"/>
        </w:rPr>
        <w:t>due </w:t>
      </w:r>
      <w:r>
        <w:rPr>
          <w:w w:val="110"/>
        </w:rPr>
        <w:t>to the increased time for memory</w:t>
      </w:r>
      <w:r>
        <w:rPr>
          <w:spacing w:val="-38"/>
          <w:w w:val="110"/>
        </w:rPr>
        <w:t> </w:t>
      </w:r>
      <w:r>
        <w:rPr>
          <w:w w:val="110"/>
        </w:rPr>
        <w:t>access.</w:t>
      </w:r>
    </w:p>
    <w:p>
      <w:pPr>
        <w:pStyle w:val="ListParagraph"/>
        <w:numPr>
          <w:ilvl w:val="0"/>
          <w:numId w:val="5"/>
        </w:numPr>
        <w:tabs>
          <w:tab w:pos="1120" w:val="left" w:leader="none"/>
        </w:tabs>
        <w:spacing w:line="260" w:lineRule="exact" w:before="0" w:after="0"/>
        <w:ind w:left="1120" w:right="0" w:hanging="360"/>
        <w:jc w:val="left"/>
        <w:rPr>
          <w:sz w:val="24"/>
        </w:rPr>
      </w:pPr>
      <w:r>
        <w:rPr>
          <w:i/>
          <w:w w:val="110"/>
          <w:sz w:val="24"/>
        </w:rPr>
        <w:t>MIPS</w:t>
      </w:r>
      <w:r>
        <w:rPr>
          <w:i/>
          <w:spacing w:val="-8"/>
          <w:w w:val="110"/>
          <w:sz w:val="24"/>
        </w:rPr>
        <w:t> </w:t>
      </w:r>
      <w:r>
        <w:rPr>
          <w:w w:val="110"/>
          <w:sz w:val="24"/>
        </w:rPr>
        <w:t>=</w:t>
      </w:r>
      <w:r>
        <w:rPr>
          <w:spacing w:val="-7"/>
          <w:w w:val="110"/>
          <w:sz w:val="24"/>
        </w:rPr>
        <w:t> </w:t>
      </w:r>
      <w:r>
        <w:rPr>
          <w:w w:val="110"/>
          <w:sz w:val="24"/>
        </w:rPr>
        <w:t>400/2.64</w:t>
      </w:r>
      <w:r>
        <w:rPr>
          <w:spacing w:val="-6"/>
          <w:w w:val="110"/>
          <w:sz w:val="24"/>
        </w:rPr>
        <w:t> </w:t>
      </w:r>
      <w:r>
        <w:rPr>
          <w:w w:val="110"/>
          <w:sz w:val="24"/>
        </w:rPr>
        <w:t>=</w:t>
      </w:r>
      <w:r>
        <w:rPr>
          <w:spacing w:val="-7"/>
          <w:w w:val="110"/>
          <w:sz w:val="24"/>
        </w:rPr>
        <w:t> </w:t>
      </w:r>
      <w:r>
        <w:rPr>
          <w:w w:val="110"/>
          <w:sz w:val="24"/>
        </w:rPr>
        <w:t>152.</w:t>
      </w:r>
      <w:r>
        <w:rPr>
          <w:spacing w:val="-6"/>
          <w:w w:val="110"/>
          <w:sz w:val="24"/>
        </w:rPr>
        <w:t> </w:t>
      </w:r>
      <w:r>
        <w:rPr>
          <w:w w:val="110"/>
          <w:sz w:val="24"/>
        </w:rPr>
        <w:t>There</w:t>
      </w:r>
      <w:r>
        <w:rPr>
          <w:spacing w:val="-7"/>
          <w:w w:val="110"/>
          <w:sz w:val="24"/>
        </w:rPr>
        <w:t> </w:t>
      </w:r>
      <w:r>
        <w:rPr>
          <w:w w:val="110"/>
          <w:sz w:val="24"/>
        </w:rPr>
        <w:t>is</w:t>
      </w:r>
      <w:r>
        <w:rPr>
          <w:spacing w:val="-7"/>
          <w:w w:val="110"/>
          <w:sz w:val="24"/>
        </w:rPr>
        <w:t> </w:t>
      </w:r>
      <w:r>
        <w:rPr>
          <w:w w:val="110"/>
          <w:sz w:val="24"/>
        </w:rPr>
        <w:t>a</w:t>
      </w:r>
      <w:r>
        <w:rPr>
          <w:spacing w:val="-6"/>
          <w:w w:val="110"/>
          <w:sz w:val="24"/>
        </w:rPr>
        <w:t> </w:t>
      </w:r>
      <w:r>
        <w:rPr>
          <w:w w:val="110"/>
          <w:sz w:val="24"/>
        </w:rPr>
        <w:t>corresponding</w:t>
      </w:r>
      <w:r>
        <w:rPr>
          <w:spacing w:val="-7"/>
          <w:w w:val="110"/>
          <w:sz w:val="24"/>
        </w:rPr>
        <w:t> </w:t>
      </w:r>
      <w:r>
        <w:rPr>
          <w:w w:val="110"/>
          <w:sz w:val="24"/>
        </w:rPr>
        <w:t>drop</w:t>
      </w:r>
      <w:r>
        <w:rPr>
          <w:spacing w:val="-6"/>
          <w:w w:val="110"/>
          <w:sz w:val="24"/>
        </w:rPr>
        <w:t> </w:t>
      </w:r>
      <w:r>
        <w:rPr>
          <w:w w:val="110"/>
          <w:sz w:val="24"/>
        </w:rPr>
        <w:t>in</w:t>
      </w:r>
      <w:r>
        <w:rPr>
          <w:spacing w:val="-7"/>
          <w:w w:val="110"/>
          <w:sz w:val="24"/>
        </w:rPr>
        <w:t> </w:t>
      </w:r>
      <w:r>
        <w:rPr>
          <w:w w:val="110"/>
          <w:sz w:val="24"/>
        </w:rPr>
        <w:t>the</w:t>
      </w:r>
      <w:r>
        <w:rPr>
          <w:spacing w:val="-7"/>
          <w:w w:val="110"/>
          <w:sz w:val="24"/>
        </w:rPr>
        <w:t> </w:t>
      </w:r>
      <w:r>
        <w:rPr>
          <w:w w:val="110"/>
          <w:sz w:val="24"/>
        </w:rPr>
        <w:t>MIPS</w:t>
      </w:r>
      <w:r>
        <w:rPr>
          <w:spacing w:val="-7"/>
          <w:w w:val="110"/>
          <w:sz w:val="24"/>
        </w:rPr>
        <w:t> </w:t>
      </w:r>
      <w:r>
        <w:rPr>
          <w:w w:val="110"/>
          <w:sz w:val="24"/>
        </w:rPr>
        <w:t>rate.</w:t>
      </w:r>
    </w:p>
    <w:p>
      <w:pPr>
        <w:pStyle w:val="ListParagraph"/>
        <w:numPr>
          <w:ilvl w:val="0"/>
          <w:numId w:val="5"/>
        </w:numPr>
        <w:tabs>
          <w:tab w:pos="1120" w:val="left" w:leader="none"/>
        </w:tabs>
        <w:spacing w:line="235" w:lineRule="auto" w:before="0" w:after="0"/>
        <w:ind w:left="1120" w:right="743" w:hanging="360"/>
        <w:jc w:val="left"/>
        <w:rPr>
          <w:sz w:val="24"/>
        </w:rPr>
      </w:pPr>
      <w:r>
        <w:rPr>
          <w:w w:val="110"/>
          <w:sz w:val="24"/>
        </w:rPr>
        <w:t>The speedup factor is the ratio of the execution times. Using Equation 2.2, we calculate the execution time as </w:t>
      </w:r>
      <w:r>
        <w:rPr>
          <w:i/>
          <w:w w:val="110"/>
          <w:sz w:val="24"/>
        </w:rPr>
        <w:t>T </w:t>
      </w:r>
      <w:r>
        <w:rPr>
          <w:w w:val="110"/>
          <w:sz w:val="24"/>
        </w:rPr>
        <w:t>= </w:t>
      </w:r>
      <w:r>
        <w:rPr>
          <w:i/>
          <w:w w:val="110"/>
          <w:sz w:val="24"/>
        </w:rPr>
        <w:t>I</w:t>
      </w:r>
      <w:r>
        <w:rPr>
          <w:i/>
          <w:w w:val="110"/>
          <w:position w:val="-7"/>
          <w:sz w:val="17"/>
        </w:rPr>
        <w:t>c</w:t>
      </w:r>
      <w:r>
        <w:rPr>
          <w:w w:val="110"/>
          <w:sz w:val="24"/>
        </w:rPr>
        <w:t>/(</w:t>
      </w:r>
      <w:r>
        <w:rPr>
          <w:i/>
          <w:w w:val="110"/>
          <w:sz w:val="24"/>
        </w:rPr>
        <w:t>MIPS </w:t>
      </w:r>
      <w:r>
        <w:rPr>
          <w:rFonts w:ascii="Symbol" w:hAnsi="Symbol"/>
          <w:w w:val="110"/>
          <w:sz w:val="24"/>
        </w:rPr>
        <w:t></w:t>
      </w:r>
      <w:r>
        <w:rPr>
          <w:w w:val="110"/>
          <w:sz w:val="24"/>
        </w:rPr>
        <w:t> 10</w:t>
      </w:r>
      <w:r>
        <w:rPr>
          <w:w w:val="110"/>
          <w:sz w:val="24"/>
          <w:vertAlign w:val="superscript"/>
        </w:rPr>
        <w:t>6</w:t>
      </w:r>
      <w:r>
        <w:rPr>
          <w:w w:val="110"/>
          <w:sz w:val="24"/>
          <w:vertAlign w:val="baseline"/>
        </w:rPr>
        <w:t>). For the single-processor case, </w:t>
      </w:r>
      <w:r>
        <w:rPr>
          <w:i/>
          <w:w w:val="110"/>
          <w:sz w:val="24"/>
          <w:vertAlign w:val="baseline"/>
        </w:rPr>
        <w:t>T</w:t>
      </w:r>
      <w:r>
        <w:rPr>
          <w:w w:val="110"/>
          <w:position w:val="-7"/>
          <w:sz w:val="17"/>
          <w:vertAlign w:val="baseline"/>
        </w:rPr>
        <w:t>1 </w:t>
      </w:r>
      <w:r>
        <w:rPr>
          <w:w w:val="110"/>
          <w:sz w:val="24"/>
          <w:vertAlign w:val="baseline"/>
        </w:rPr>
        <w:t>= (2 </w:t>
      </w:r>
      <w:r>
        <w:rPr>
          <w:rFonts w:ascii="Symbol" w:hAnsi="Symbol"/>
          <w:w w:val="110"/>
          <w:sz w:val="24"/>
          <w:vertAlign w:val="baseline"/>
        </w:rPr>
        <w:t></w:t>
      </w:r>
      <w:r>
        <w:rPr>
          <w:w w:val="110"/>
          <w:sz w:val="24"/>
          <w:vertAlign w:val="baseline"/>
        </w:rPr>
        <w:t> 10</w:t>
      </w:r>
      <w:r>
        <w:rPr>
          <w:w w:val="110"/>
          <w:sz w:val="24"/>
          <w:vertAlign w:val="superscript"/>
        </w:rPr>
        <w:t>6</w:t>
      </w:r>
      <w:r>
        <w:rPr>
          <w:w w:val="110"/>
          <w:sz w:val="24"/>
          <w:vertAlign w:val="baseline"/>
        </w:rPr>
        <w:t>)/(178 </w:t>
      </w:r>
      <w:r>
        <w:rPr>
          <w:rFonts w:ascii="Symbol" w:hAnsi="Symbol"/>
          <w:w w:val="110"/>
          <w:sz w:val="24"/>
          <w:vertAlign w:val="baseline"/>
        </w:rPr>
        <w:t></w:t>
      </w:r>
      <w:r>
        <w:rPr>
          <w:w w:val="110"/>
          <w:sz w:val="24"/>
          <w:vertAlign w:val="baseline"/>
        </w:rPr>
        <w:t> 10</w:t>
      </w:r>
      <w:r>
        <w:rPr>
          <w:w w:val="110"/>
          <w:sz w:val="24"/>
          <w:vertAlign w:val="superscript"/>
        </w:rPr>
        <w:t>6</w:t>
      </w:r>
      <w:r>
        <w:rPr>
          <w:w w:val="110"/>
          <w:sz w:val="24"/>
          <w:vertAlign w:val="baseline"/>
        </w:rPr>
        <w:t>) = 11 ms. With 8 processors, each processor executes 1/8 of the 2 million instructions plus the 25,000 overhead</w:t>
      </w:r>
      <w:r>
        <w:rPr>
          <w:spacing w:val="-13"/>
          <w:w w:val="110"/>
          <w:sz w:val="24"/>
          <w:vertAlign w:val="baseline"/>
        </w:rPr>
        <w:t> </w:t>
      </w:r>
      <w:r>
        <w:rPr>
          <w:w w:val="110"/>
          <w:sz w:val="24"/>
          <w:vertAlign w:val="baseline"/>
        </w:rPr>
        <w:t>instructions. For</w:t>
      </w:r>
      <w:r>
        <w:rPr>
          <w:spacing w:val="-8"/>
          <w:w w:val="110"/>
          <w:sz w:val="24"/>
          <w:vertAlign w:val="baseline"/>
        </w:rPr>
        <w:t> </w:t>
      </w:r>
      <w:r>
        <w:rPr>
          <w:w w:val="110"/>
          <w:sz w:val="24"/>
          <w:vertAlign w:val="baseline"/>
        </w:rPr>
        <w:t>this</w:t>
      </w:r>
      <w:r>
        <w:rPr>
          <w:spacing w:val="-8"/>
          <w:w w:val="110"/>
          <w:sz w:val="24"/>
          <w:vertAlign w:val="baseline"/>
        </w:rPr>
        <w:t> </w:t>
      </w:r>
      <w:r>
        <w:rPr>
          <w:w w:val="110"/>
          <w:sz w:val="24"/>
          <w:vertAlign w:val="baseline"/>
        </w:rPr>
        <w:t>case,</w:t>
      </w:r>
      <w:r>
        <w:rPr>
          <w:spacing w:val="-7"/>
          <w:w w:val="110"/>
          <w:sz w:val="24"/>
          <w:vertAlign w:val="baseline"/>
        </w:rPr>
        <w:t> </w:t>
      </w:r>
      <w:r>
        <w:rPr>
          <w:w w:val="110"/>
          <w:sz w:val="24"/>
          <w:vertAlign w:val="baseline"/>
        </w:rPr>
        <w:t>the</w:t>
      </w:r>
      <w:r>
        <w:rPr>
          <w:spacing w:val="-8"/>
          <w:w w:val="110"/>
          <w:sz w:val="24"/>
          <w:vertAlign w:val="baseline"/>
        </w:rPr>
        <w:t> </w:t>
      </w:r>
      <w:r>
        <w:rPr>
          <w:w w:val="110"/>
          <w:sz w:val="24"/>
          <w:vertAlign w:val="baseline"/>
        </w:rPr>
        <w:t>execution</w:t>
      </w:r>
      <w:r>
        <w:rPr>
          <w:spacing w:val="-7"/>
          <w:w w:val="110"/>
          <w:sz w:val="24"/>
          <w:vertAlign w:val="baseline"/>
        </w:rPr>
        <w:t> </w:t>
      </w:r>
      <w:r>
        <w:rPr>
          <w:w w:val="110"/>
          <w:sz w:val="24"/>
          <w:vertAlign w:val="baseline"/>
        </w:rPr>
        <w:t>time</w:t>
      </w:r>
      <w:r>
        <w:rPr>
          <w:spacing w:val="-7"/>
          <w:w w:val="110"/>
          <w:sz w:val="24"/>
          <w:vertAlign w:val="baseline"/>
        </w:rPr>
        <w:t> </w:t>
      </w:r>
      <w:r>
        <w:rPr>
          <w:w w:val="110"/>
          <w:sz w:val="24"/>
          <w:vertAlign w:val="baseline"/>
        </w:rPr>
        <w:t>for</w:t>
      </w:r>
      <w:r>
        <w:rPr>
          <w:spacing w:val="-7"/>
          <w:w w:val="110"/>
          <w:sz w:val="24"/>
          <w:vertAlign w:val="baseline"/>
        </w:rPr>
        <w:t> </w:t>
      </w:r>
      <w:r>
        <w:rPr>
          <w:w w:val="110"/>
          <w:sz w:val="24"/>
          <w:vertAlign w:val="baseline"/>
        </w:rPr>
        <w:t>each</w:t>
      </w:r>
      <w:r>
        <w:rPr>
          <w:spacing w:val="-7"/>
          <w:w w:val="110"/>
          <w:sz w:val="24"/>
          <w:vertAlign w:val="baseline"/>
        </w:rPr>
        <w:t> </w:t>
      </w:r>
      <w:r>
        <w:rPr>
          <w:w w:val="110"/>
          <w:sz w:val="24"/>
          <w:vertAlign w:val="baseline"/>
        </w:rPr>
        <w:t>of</w:t>
      </w:r>
      <w:r>
        <w:rPr>
          <w:spacing w:val="-7"/>
          <w:w w:val="110"/>
          <w:sz w:val="24"/>
          <w:vertAlign w:val="baseline"/>
        </w:rPr>
        <w:t> </w:t>
      </w:r>
      <w:r>
        <w:rPr>
          <w:w w:val="110"/>
          <w:sz w:val="24"/>
          <w:vertAlign w:val="baseline"/>
        </w:rPr>
        <w:t>the</w:t>
      </w:r>
      <w:r>
        <w:rPr>
          <w:spacing w:val="-8"/>
          <w:w w:val="110"/>
          <w:sz w:val="24"/>
          <w:vertAlign w:val="baseline"/>
        </w:rPr>
        <w:t> </w:t>
      </w:r>
      <w:r>
        <w:rPr>
          <w:w w:val="110"/>
          <w:sz w:val="24"/>
          <w:vertAlign w:val="baseline"/>
        </w:rPr>
        <w:t>8</w:t>
      </w:r>
      <w:r>
        <w:rPr>
          <w:spacing w:val="-6"/>
          <w:w w:val="110"/>
          <w:sz w:val="24"/>
          <w:vertAlign w:val="baseline"/>
        </w:rPr>
        <w:t> </w:t>
      </w:r>
      <w:r>
        <w:rPr>
          <w:w w:val="110"/>
          <w:sz w:val="24"/>
          <w:vertAlign w:val="baseline"/>
        </w:rPr>
        <w:t>processors</w:t>
      </w:r>
      <w:r>
        <w:rPr>
          <w:spacing w:val="-8"/>
          <w:w w:val="110"/>
          <w:sz w:val="24"/>
          <w:vertAlign w:val="baseline"/>
        </w:rPr>
        <w:t> </w:t>
      </w:r>
      <w:r>
        <w:rPr>
          <w:w w:val="110"/>
          <w:sz w:val="24"/>
          <w:vertAlign w:val="baseline"/>
        </w:rPr>
        <w:t>is</w:t>
      </w:r>
    </w:p>
    <w:p>
      <w:pPr>
        <w:pStyle w:val="BodyText"/>
        <w:spacing w:line="179" w:lineRule="exact" w:before="11"/>
        <w:ind w:left="3729"/>
      </w:pPr>
      <w:r>
        <w:rPr/>
        <w:t>2 </w:t>
      </w:r>
      <w:r>
        <w:rPr>
          <w:rFonts w:ascii="Symbol" w:hAnsi="Symbol"/>
        </w:rPr>
        <w:t></w:t>
      </w:r>
      <w:r>
        <w:rPr/>
        <w:t>10</w:t>
      </w:r>
      <w:r>
        <w:rPr>
          <w:vertAlign w:val="superscript"/>
        </w:rPr>
        <w:t>6</w:t>
      </w:r>
    </w:p>
    <w:p>
      <w:pPr>
        <w:pStyle w:val="BodyText"/>
        <w:spacing w:line="253" w:lineRule="exact"/>
        <w:ind w:left="863" w:right="1013"/>
        <w:jc w:val="center"/>
      </w:pPr>
      <w:r>
        <w:rPr/>
        <w:pict>
          <v:shape style="position:absolute;margin-left:260.716888pt;margin-top:10.893545pt;width:6pt;height:12pt;mso-position-horizontal-relative:page;mso-position-vertical-relative:paragraph;z-index:-24588800" type="#_x0000_t202" filled="false" stroked="false">
            <v:textbox inset="0,0,0,0">
              <w:txbxContent>
                <w:p>
                  <w:pPr>
                    <w:pStyle w:val="BodyText"/>
                    <w:spacing w:line="232" w:lineRule="exact"/>
                  </w:pPr>
                  <w:r>
                    <w:rPr>
                      <w:w w:val="99"/>
                    </w:rPr>
                    <w:t>8</w:t>
                  </w:r>
                </w:p>
              </w:txbxContent>
            </v:textbox>
            <w10:wrap type="none"/>
          </v:shape>
        </w:pict>
      </w:r>
      <w:r>
        <w:rPr>
          <w:rFonts w:ascii="Symbol" w:hAnsi="Symbol"/>
        </w:rPr>
        <w:t></w:t>
      </w:r>
      <w:r>
        <w:rPr/>
        <w:t> 0.025 </w:t>
      </w:r>
      <w:r>
        <w:rPr>
          <w:rFonts w:ascii="Symbol" w:hAnsi="Symbol"/>
        </w:rPr>
        <w:t></w:t>
      </w:r>
      <w:r>
        <w:rPr/>
        <w:t>10</w:t>
      </w:r>
      <w:r>
        <w:rPr>
          <w:vertAlign w:val="superscript"/>
        </w:rPr>
        <w:t>6</w:t>
      </w:r>
    </w:p>
    <w:p>
      <w:pPr>
        <w:tabs>
          <w:tab w:pos="2503" w:val="left" w:leader="none"/>
        </w:tabs>
        <w:spacing w:line="246" w:lineRule="exact" w:before="0"/>
        <w:ind w:left="0" w:right="426" w:firstLine="0"/>
        <w:jc w:val="center"/>
        <w:rPr>
          <w:sz w:val="24"/>
        </w:rPr>
      </w:pPr>
      <w:r>
        <w:rPr>
          <w:i/>
          <w:spacing w:val="-10"/>
          <w:sz w:val="24"/>
        </w:rPr>
        <w:t>T</w:t>
      </w:r>
      <w:r>
        <w:rPr>
          <w:spacing w:val="-10"/>
          <w:position w:val="-5"/>
          <w:sz w:val="14"/>
        </w:rPr>
        <w:t>8 </w:t>
      </w:r>
      <w:r>
        <w:rPr>
          <w:spacing w:val="9"/>
          <w:position w:val="-5"/>
          <w:sz w:val="14"/>
        </w:rPr>
        <w:t> </w:t>
      </w:r>
      <w:r>
        <w:rPr>
          <w:rFonts w:ascii="Symbol" w:hAnsi="Symbol"/>
          <w:sz w:val="24"/>
        </w:rPr>
        <w:t></w:t>
      </w:r>
      <w:r>
        <w:rPr>
          <w:sz w:val="24"/>
        </w:rPr>
        <w:tab/>
      </w:r>
      <w:r>
        <w:rPr>
          <w:rFonts w:ascii="Symbol" w:hAnsi="Symbol"/>
          <w:spacing w:val="3"/>
          <w:sz w:val="24"/>
        </w:rPr>
        <w:t></w:t>
      </w:r>
      <w:r>
        <w:rPr>
          <w:spacing w:val="3"/>
          <w:sz w:val="24"/>
        </w:rPr>
        <w:t>1.8</w:t>
      </w:r>
      <w:r>
        <w:rPr>
          <w:sz w:val="24"/>
        </w:rPr>
        <w:t> ms</w:t>
      </w:r>
    </w:p>
    <w:p>
      <w:pPr>
        <w:pStyle w:val="BodyText"/>
        <w:spacing w:line="221" w:lineRule="exact"/>
        <w:ind w:left="416" w:right="1316"/>
        <w:jc w:val="center"/>
      </w:pPr>
      <w:r>
        <w:rPr/>
        <w:t>152 </w:t>
      </w:r>
      <w:r>
        <w:rPr>
          <w:rFonts w:ascii="Symbol" w:hAnsi="Symbol"/>
        </w:rPr>
        <w:t></w:t>
      </w:r>
      <w:r>
        <w:rPr/>
        <w:t>10</w:t>
      </w:r>
      <w:r>
        <w:rPr>
          <w:vertAlign w:val="superscript"/>
        </w:rPr>
        <w:t>6</w:t>
      </w:r>
    </w:p>
    <w:p>
      <w:pPr>
        <w:pStyle w:val="BodyText"/>
        <w:spacing w:before="219"/>
        <w:ind w:left="1120"/>
      </w:pPr>
      <w:r>
        <w:rPr>
          <w:w w:val="110"/>
        </w:rPr>
        <w:t>Therefore we have</w:t>
      </w:r>
    </w:p>
    <w:p>
      <w:pPr>
        <w:pStyle w:val="BodyText"/>
        <w:spacing w:line="182" w:lineRule="auto" w:before="22"/>
        <w:ind w:left="863" w:right="1298"/>
        <w:jc w:val="center"/>
      </w:pPr>
      <w:r>
        <w:rPr>
          <w:position w:val="-14"/>
        </w:rPr>
        <w:t>Speedup </w:t>
      </w:r>
      <w:r>
        <w:rPr>
          <w:rFonts w:ascii="Symbol" w:hAnsi="Symbol"/>
          <w:position w:val="-14"/>
        </w:rPr>
        <w:t></w:t>
      </w:r>
      <w:r>
        <w:rPr>
          <w:u w:val="single"/>
        </w:rPr>
        <w:t> time to execute program on a single processor</w:t>
      </w:r>
      <w:r>
        <w:rPr/>
        <w:t> </w:t>
      </w:r>
      <w:r>
        <w:rPr>
          <w:rFonts w:ascii="Symbol" w:hAnsi="Symbol"/>
          <w:position w:val="-14"/>
        </w:rPr>
        <w:t></w:t>
      </w:r>
      <w:r>
        <w:rPr>
          <w:u w:val="single"/>
        </w:rPr>
        <w:t> 11</w:t>
      </w:r>
      <w:r>
        <w:rPr/>
        <w:t> </w:t>
      </w:r>
      <w:r>
        <w:rPr>
          <w:rFonts w:ascii="Symbol" w:hAnsi="Symbol"/>
          <w:position w:val="-14"/>
        </w:rPr>
        <w:t></w:t>
      </w:r>
      <w:r>
        <w:rPr>
          <w:position w:val="-14"/>
        </w:rPr>
        <w:t> 6.11</w:t>
      </w:r>
    </w:p>
    <w:p>
      <w:pPr>
        <w:pStyle w:val="BodyText"/>
        <w:tabs>
          <w:tab w:pos="4973" w:val="left" w:leader="none"/>
        </w:tabs>
        <w:spacing w:line="233" w:lineRule="exact"/>
        <w:ind w:right="30"/>
        <w:jc w:val="center"/>
      </w:pPr>
      <w:r>
        <w:rPr/>
        <w:t>time to execute program on </w:t>
      </w:r>
      <w:r>
        <w:rPr>
          <w:i/>
        </w:rPr>
        <w:t>N</w:t>
      </w:r>
      <w:r>
        <w:rPr>
          <w:i/>
          <w:spacing w:val="16"/>
        </w:rPr>
        <w:t> </w:t>
      </w:r>
      <w:r>
        <w:rPr/>
        <w:t>parallel processors</w:t>
        <w:tab/>
        <w:t>1.8</w:t>
      </w:r>
    </w:p>
    <w:p>
      <w:pPr>
        <w:pStyle w:val="BodyText"/>
        <w:spacing w:before="4"/>
        <w:rPr>
          <w:sz w:val="18"/>
        </w:rPr>
      </w:pPr>
    </w:p>
    <w:p>
      <w:pPr>
        <w:pStyle w:val="ListParagraph"/>
        <w:numPr>
          <w:ilvl w:val="0"/>
          <w:numId w:val="5"/>
        </w:numPr>
        <w:tabs>
          <w:tab w:pos="1120" w:val="left" w:leader="none"/>
        </w:tabs>
        <w:spacing w:line="230" w:lineRule="auto" w:before="82" w:after="0"/>
        <w:ind w:left="1120" w:right="692" w:hanging="360"/>
        <w:jc w:val="left"/>
        <w:rPr>
          <w:sz w:val="24"/>
        </w:rPr>
      </w:pPr>
      <w:r>
        <w:rPr>
          <w:w w:val="110"/>
          <w:sz w:val="24"/>
        </w:rPr>
        <w:t>The answer to this question depends on how we interpret Amdahl's' law. There are two inefficiencies in the parallel system. First, there are additional instructions added to coordinate between threads. Second, there is contention for memory access. The way that the problem is stated, none of the code is inherently serial. All of it is parallelizable, but with scheduling overhead. One could argue that the memory access conflict means that to some extent memory reference instructions are not parallelizable. But based on the information given, it is not clear how to quantify this effect in Amdahl's equation. If we assume that the fraction of code that is parallelizable is </w:t>
      </w:r>
      <w:r>
        <w:rPr>
          <w:i/>
          <w:w w:val="110"/>
          <w:sz w:val="24"/>
        </w:rPr>
        <w:t>f </w:t>
      </w:r>
      <w:r>
        <w:rPr>
          <w:w w:val="110"/>
          <w:sz w:val="24"/>
        </w:rPr>
        <w:t>= 1, then Amdahl's</w:t>
      </w:r>
      <w:r>
        <w:rPr>
          <w:spacing w:val="-38"/>
          <w:w w:val="110"/>
          <w:sz w:val="24"/>
        </w:rPr>
        <w:t> </w:t>
      </w:r>
      <w:r>
        <w:rPr>
          <w:w w:val="110"/>
          <w:sz w:val="24"/>
        </w:rPr>
        <w:t>law reduces to </w:t>
      </w:r>
      <w:r>
        <w:rPr>
          <w:i/>
          <w:w w:val="110"/>
          <w:sz w:val="24"/>
        </w:rPr>
        <w:t>Speedup </w:t>
      </w:r>
      <w:r>
        <w:rPr>
          <w:w w:val="110"/>
          <w:sz w:val="24"/>
        </w:rPr>
        <w:t>= </w:t>
      </w:r>
      <w:r>
        <w:rPr>
          <w:i/>
          <w:w w:val="110"/>
          <w:sz w:val="24"/>
        </w:rPr>
        <w:t>N </w:t>
      </w:r>
      <w:r>
        <w:rPr>
          <w:w w:val="110"/>
          <w:sz w:val="24"/>
        </w:rPr>
        <w:t>=8 for this case. Thus the actual speedup is only about 75% of the theoretical</w:t>
      </w:r>
      <w:r>
        <w:rPr>
          <w:spacing w:val="-27"/>
          <w:w w:val="110"/>
          <w:sz w:val="24"/>
        </w:rPr>
        <w:t> </w:t>
      </w:r>
      <w:r>
        <w:rPr>
          <w:w w:val="110"/>
          <w:sz w:val="24"/>
        </w:rPr>
        <w:t>speedup.</w:t>
      </w:r>
    </w:p>
    <w:p>
      <w:pPr>
        <w:spacing w:after="0" w:line="230" w:lineRule="auto"/>
        <w:jc w:val="left"/>
        <w:rPr>
          <w:sz w:val="24"/>
        </w:rPr>
        <w:sectPr>
          <w:pgSz w:w="12240" w:h="15840"/>
          <w:pgMar w:header="0" w:footer="849" w:top="1000" w:bottom="1120" w:left="1220" w:right="760"/>
        </w:sectPr>
      </w:pPr>
    </w:p>
    <w:p>
      <w:pPr>
        <w:pStyle w:val="ListParagraph"/>
        <w:numPr>
          <w:ilvl w:val="1"/>
          <w:numId w:val="3"/>
        </w:numPr>
        <w:tabs>
          <w:tab w:pos="760" w:val="left" w:leader="none"/>
        </w:tabs>
        <w:spacing w:line="325" w:lineRule="exact" w:before="52" w:after="0"/>
        <w:ind w:left="760" w:right="0" w:hanging="540"/>
        <w:jc w:val="left"/>
        <w:rPr>
          <w:sz w:val="24"/>
        </w:rPr>
      </w:pPr>
      <w:r>
        <w:rPr>
          <w:b/>
          <w:sz w:val="24"/>
        </w:rPr>
        <w:t>a.   </w:t>
      </w:r>
      <w:r>
        <w:rPr>
          <w:w w:val="113"/>
          <w:sz w:val="24"/>
        </w:rPr>
        <w:t>Speedup</w:t>
      </w:r>
      <w:r>
        <w:rPr>
          <w:sz w:val="24"/>
        </w:rPr>
        <w:t> </w:t>
      </w:r>
      <w:r>
        <w:rPr>
          <w:w w:val="107"/>
          <w:sz w:val="24"/>
        </w:rPr>
        <w:t>=</w:t>
      </w:r>
      <w:r>
        <w:rPr>
          <w:sz w:val="24"/>
        </w:rPr>
        <w:t> </w:t>
      </w:r>
      <w:r>
        <w:rPr>
          <w:w w:val="109"/>
          <w:sz w:val="24"/>
        </w:rPr>
        <w:t>(ti</w:t>
      </w:r>
      <w:r>
        <w:rPr>
          <w:spacing w:val="-1"/>
          <w:w w:val="109"/>
          <w:sz w:val="24"/>
        </w:rPr>
        <w:t>m</w:t>
      </w:r>
      <w:r>
        <w:rPr>
          <w:w w:val="107"/>
          <w:sz w:val="24"/>
        </w:rPr>
        <w:t>e</w:t>
      </w:r>
      <w:r>
        <w:rPr>
          <w:sz w:val="24"/>
        </w:rPr>
        <w:t> </w:t>
      </w:r>
      <w:r>
        <w:rPr>
          <w:spacing w:val="-1"/>
          <w:w w:val="112"/>
          <w:sz w:val="24"/>
        </w:rPr>
        <w:t>t</w:t>
      </w:r>
      <w:r>
        <w:rPr>
          <w:w w:val="112"/>
          <w:sz w:val="24"/>
        </w:rPr>
        <w:t>o</w:t>
      </w:r>
      <w:r>
        <w:rPr>
          <w:spacing w:val="-1"/>
          <w:sz w:val="24"/>
        </w:rPr>
        <w:t> </w:t>
      </w:r>
      <w:r>
        <w:rPr>
          <w:w w:val="106"/>
          <w:sz w:val="24"/>
        </w:rPr>
        <w:t>access</w:t>
      </w:r>
      <w:r>
        <w:rPr>
          <w:sz w:val="24"/>
        </w:rPr>
        <w:t> </w:t>
      </w:r>
      <w:r>
        <w:rPr>
          <w:w w:val="112"/>
          <w:sz w:val="24"/>
        </w:rPr>
        <w:t>in</w:t>
      </w:r>
      <w:r>
        <w:rPr>
          <w:sz w:val="24"/>
        </w:rPr>
        <w:t> </w:t>
      </w:r>
      <w:r>
        <w:rPr>
          <w:w w:val="112"/>
          <w:sz w:val="24"/>
        </w:rPr>
        <w:t>main</w:t>
      </w:r>
      <w:r>
        <w:rPr>
          <w:sz w:val="24"/>
        </w:rPr>
        <w:t> </w:t>
      </w:r>
      <w:r>
        <w:rPr>
          <w:w w:val="115"/>
          <w:sz w:val="24"/>
        </w:rPr>
        <w:t>memory)/(time</w:t>
      </w:r>
      <w:r>
        <w:rPr>
          <w:sz w:val="24"/>
        </w:rPr>
        <w:t> </w:t>
      </w:r>
      <w:r>
        <w:rPr>
          <w:spacing w:val="-1"/>
          <w:w w:val="112"/>
          <w:sz w:val="24"/>
        </w:rPr>
        <w:t>t</w:t>
      </w:r>
      <w:r>
        <w:rPr>
          <w:w w:val="112"/>
          <w:sz w:val="24"/>
        </w:rPr>
        <w:t>o</w:t>
      </w:r>
      <w:r>
        <w:rPr>
          <w:spacing w:val="-1"/>
          <w:sz w:val="24"/>
        </w:rPr>
        <w:t> </w:t>
      </w:r>
      <w:r>
        <w:rPr>
          <w:w w:val="106"/>
          <w:sz w:val="24"/>
        </w:rPr>
        <w:t>access</w:t>
      </w:r>
      <w:r>
        <w:rPr>
          <w:sz w:val="24"/>
        </w:rPr>
        <w:t> </w:t>
      </w:r>
      <w:r>
        <w:rPr>
          <w:w w:val="112"/>
          <w:sz w:val="24"/>
        </w:rPr>
        <w:t>in</w:t>
      </w:r>
      <w:r>
        <w:rPr>
          <w:sz w:val="24"/>
        </w:rPr>
        <w:t> </w:t>
      </w:r>
      <w:r>
        <w:rPr>
          <w:w w:val="106"/>
          <w:sz w:val="24"/>
        </w:rPr>
        <w:t>cache)</w:t>
      </w:r>
      <w:r>
        <w:rPr>
          <w:sz w:val="24"/>
        </w:rPr>
        <w:t> </w:t>
      </w:r>
      <w:r>
        <w:rPr>
          <w:w w:val="107"/>
          <w:sz w:val="24"/>
        </w:rPr>
        <w:t>=</w:t>
      </w:r>
      <w:r>
        <w:rPr>
          <w:spacing w:val="-3"/>
          <w:sz w:val="24"/>
        </w:rPr>
        <w:t> </w:t>
      </w:r>
      <w:r>
        <w:rPr>
          <w:i/>
          <w:w w:val="109"/>
          <w:sz w:val="24"/>
        </w:rPr>
        <w:t>T</w:t>
      </w:r>
      <w:r>
        <w:rPr>
          <w:spacing w:val="1"/>
          <w:w w:val="104"/>
          <w:position w:val="-7"/>
          <w:sz w:val="17"/>
        </w:rPr>
        <w:t>2</w:t>
      </w:r>
      <w:r>
        <w:rPr>
          <w:w w:val="218"/>
          <w:sz w:val="24"/>
        </w:rPr>
        <w:t>/</w:t>
      </w:r>
      <w:r>
        <w:rPr>
          <w:i/>
          <w:w w:val="109"/>
          <w:sz w:val="24"/>
        </w:rPr>
        <w:t>T</w:t>
      </w:r>
      <w:r>
        <w:rPr>
          <w:spacing w:val="1"/>
          <w:w w:val="104"/>
          <w:position w:val="-7"/>
          <w:sz w:val="17"/>
        </w:rPr>
        <w:t>1</w:t>
      </w:r>
      <w:r>
        <w:rPr>
          <w:sz w:val="24"/>
        </w:rPr>
        <w:t>.</w:t>
      </w:r>
    </w:p>
    <w:p>
      <w:pPr>
        <w:pStyle w:val="ListParagraph"/>
        <w:numPr>
          <w:ilvl w:val="0"/>
          <w:numId w:val="6"/>
        </w:numPr>
        <w:tabs>
          <w:tab w:pos="1120" w:val="left" w:leader="none"/>
        </w:tabs>
        <w:spacing w:line="223" w:lineRule="auto" w:before="0" w:after="0"/>
        <w:ind w:left="1120" w:right="0" w:hanging="360"/>
        <w:jc w:val="left"/>
        <w:rPr>
          <w:sz w:val="17"/>
        </w:rPr>
      </w:pPr>
      <w:r>
        <w:rPr>
          <w:w w:val="110"/>
          <w:sz w:val="24"/>
        </w:rPr>
        <w:t>The</w:t>
      </w:r>
      <w:r>
        <w:rPr>
          <w:spacing w:val="-8"/>
          <w:w w:val="110"/>
          <w:sz w:val="24"/>
        </w:rPr>
        <w:t> </w:t>
      </w:r>
      <w:r>
        <w:rPr>
          <w:w w:val="110"/>
          <w:sz w:val="24"/>
        </w:rPr>
        <w:t>average</w:t>
      </w:r>
      <w:r>
        <w:rPr>
          <w:spacing w:val="-7"/>
          <w:w w:val="110"/>
          <w:sz w:val="24"/>
        </w:rPr>
        <w:t> </w:t>
      </w:r>
      <w:r>
        <w:rPr>
          <w:w w:val="110"/>
          <w:sz w:val="24"/>
        </w:rPr>
        <w:t>access</w:t>
      </w:r>
      <w:r>
        <w:rPr>
          <w:spacing w:val="-8"/>
          <w:w w:val="110"/>
          <w:sz w:val="24"/>
        </w:rPr>
        <w:t> </w:t>
      </w:r>
      <w:r>
        <w:rPr>
          <w:w w:val="110"/>
          <w:sz w:val="24"/>
        </w:rPr>
        <w:t>time</w:t>
      </w:r>
      <w:r>
        <w:rPr>
          <w:spacing w:val="-8"/>
          <w:w w:val="110"/>
          <w:sz w:val="24"/>
        </w:rPr>
        <w:t> </w:t>
      </w:r>
      <w:r>
        <w:rPr>
          <w:w w:val="110"/>
          <w:sz w:val="24"/>
        </w:rPr>
        <w:t>can</w:t>
      </w:r>
      <w:r>
        <w:rPr>
          <w:spacing w:val="-8"/>
          <w:w w:val="110"/>
          <w:sz w:val="24"/>
        </w:rPr>
        <w:t> </w:t>
      </w:r>
      <w:r>
        <w:rPr>
          <w:w w:val="110"/>
          <w:sz w:val="24"/>
        </w:rPr>
        <w:t>be</w:t>
      </w:r>
      <w:r>
        <w:rPr>
          <w:spacing w:val="-8"/>
          <w:w w:val="110"/>
          <w:sz w:val="24"/>
        </w:rPr>
        <w:t> </w:t>
      </w:r>
      <w:r>
        <w:rPr>
          <w:w w:val="110"/>
          <w:sz w:val="24"/>
        </w:rPr>
        <w:t>computed</w:t>
      </w:r>
      <w:r>
        <w:rPr>
          <w:spacing w:val="-8"/>
          <w:w w:val="110"/>
          <w:sz w:val="24"/>
        </w:rPr>
        <w:t> </w:t>
      </w:r>
      <w:r>
        <w:rPr>
          <w:w w:val="110"/>
          <w:sz w:val="24"/>
        </w:rPr>
        <w:t>as</w:t>
      </w:r>
      <w:r>
        <w:rPr>
          <w:spacing w:val="-8"/>
          <w:w w:val="110"/>
          <w:sz w:val="24"/>
        </w:rPr>
        <w:t> </w:t>
      </w:r>
      <w:r>
        <w:rPr>
          <w:i/>
          <w:w w:val="110"/>
          <w:sz w:val="24"/>
        </w:rPr>
        <w:t>T</w:t>
      </w:r>
      <w:r>
        <w:rPr>
          <w:i/>
          <w:spacing w:val="-7"/>
          <w:w w:val="110"/>
          <w:sz w:val="24"/>
        </w:rPr>
        <w:t> </w:t>
      </w:r>
      <w:r>
        <w:rPr>
          <w:w w:val="110"/>
          <w:sz w:val="24"/>
        </w:rPr>
        <w:t>=</w:t>
      </w:r>
      <w:r>
        <w:rPr>
          <w:spacing w:val="-8"/>
          <w:w w:val="110"/>
          <w:sz w:val="24"/>
        </w:rPr>
        <w:t> </w:t>
      </w:r>
      <w:r>
        <w:rPr>
          <w:i/>
          <w:w w:val="110"/>
          <w:sz w:val="24"/>
        </w:rPr>
        <w:t>H</w:t>
      </w:r>
      <w:r>
        <w:rPr>
          <w:i/>
          <w:spacing w:val="-7"/>
          <w:w w:val="110"/>
          <w:sz w:val="24"/>
        </w:rPr>
        <w:t> </w:t>
      </w:r>
      <w:r>
        <w:rPr>
          <w:rFonts w:ascii="Symbol" w:hAnsi="Symbol"/>
          <w:w w:val="110"/>
          <w:sz w:val="24"/>
        </w:rPr>
        <w:t></w:t>
      </w:r>
      <w:r>
        <w:rPr>
          <w:spacing w:val="-8"/>
          <w:w w:val="110"/>
          <w:sz w:val="24"/>
        </w:rPr>
        <w:t> </w:t>
      </w:r>
      <w:r>
        <w:rPr>
          <w:i/>
          <w:w w:val="110"/>
          <w:sz w:val="24"/>
        </w:rPr>
        <w:t>T</w:t>
      </w:r>
      <w:r>
        <w:rPr>
          <w:w w:val="110"/>
          <w:position w:val="-7"/>
          <w:sz w:val="17"/>
        </w:rPr>
        <w:t>1</w:t>
      </w:r>
      <w:r>
        <w:rPr>
          <w:spacing w:val="13"/>
          <w:w w:val="110"/>
          <w:position w:val="-7"/>
          <w:sz w:val="17"/>
        </w:rPr>
        <w:t> </w:t>
      </w:r>
      <w:r>
        <w:rPr>
          <w:w w:val="110"/>
          <w:sz w:val="24"/>
        </w:rPr>
        <w:t>+</w:t>
      </w:r>
      <w:r>
        <w:rPr>
          <w:spacing w:val="-8"/>
          <w:w w:val="110"/>
          <w:sz w:val="24"/>
        </w:rPr>
        <w:t> </w:t>
      </w:r>
      <w:r>
        <w:rPr>
          <w:w w:val="110"/>
          <w:sz w:val="24"/>
        </w:rPr>
        <w:t>(1</w:t>
      </w:r>
      <w:r>
        <w:rPr>
          <w:spacing w:val="-8"/>
          <w:w w:val="110"/>
          <w:sz w:val="24"/>
        </w:rPr>
        <w:t> </w:t>
      </w:r>
      <w:r>
        <w:rPr>
          <w:w w:val="110"/>
          <w:sz w:val="24"/>
        </w:rPr>
        <w:t>–</w:t>
      </w:r>
      <w:r>
        <w:rPr>
          <w:spacing w:val="-8"/>
          <w:w w:val="110"/>
          <w:sz w:val="24"/>
        </w:rPr>
        <w:t> </w:t>
      </w:r>
      <w:r>
        <w:rPr>
          <w:i/>
          <w:w w:val="110"/>
          <w:sz w:val="24"/>
        </w:rPr>
        <w:t>H</w:t>
      </w:r>
      <w:r>
        <w:rPr>
          <w:w w:val="110"/>
          <w:sz w:val="24"/>
        </w:rPr>
        <w:t>)</w:t>
      </w:r>
      <w:r>
        <w:rPr>
          <w:spacing w:val="-7"/>
          <w:w w:val="110"/>
          <w:sz w:val="24"/>
        </w:rPr>
        <w:t> </w:t>
      </w:r>
      <w:r>
        <w:rPr>
          <w:rFonts w:ascii="Symbol" w:hAnsi="Symbol"/>
          <w:w w:val="110"/>
          <w:sz w:val="24"/>
        </w:rPr>
        <w:t></w:t>
      </w:r>
      <w:r>
        <w:rPr>
          <w:spacing w:val="-8"/>
          <w:w w:val="110"/>
          <w:sz w:val="24"/>
        </w:rPr>
        <w:t> </w:t>
      </w:r>
      <w:r>
        <w:rPr>
          <w:i/>
          <w:w w:val="110"/>
          <w:sz w:val="24"/>
        </w:rPr>
        <w:t>T</w:t>
      </w:r>
      <w:r>
        <w:rPr>
          <w:w w:val="110"/>
          <w:position w:val="-7"/>
          <w:sz w:val="17"/>
        </w:rPr>
        <w:t>2</w:t>
      </w:r>
    </w:p>
    <w:p>
      <w:pPr>
        <w:pStyle w:val="BodyText"/>
        <w:spacing w:line="275" w:lineRule="exact"/>
        <w:ind w:left="1120"/>
      </w:pPr>
      <w:r>
        <w:rPr>
          <w:w w:val="110"/>
        </w:rPr>
        <w:t>Using Equation (2.8):</w:t>
      </w:r>
    </w:p>
    <w:p>
      <w:pPr>
        <w:pStyle w:val="BodyText"/>
        <w:spacing w:before="6"/>
        <w:rPr>
          <w:sz w:val="17"/>
        </w:rPr>
      </w:pPr>
    </w:p>
    <w:p>
      <w:pPr>
        <w:pStyle w:val="BodyText"/>
        <w:tabs>
          <w:tab w:pos="6630" w:val="left" w:leader="none"/>
          <w:tab w:pos="7630" w:val="left" w:leader="none"/>
          <w:tab w:pos="8437" w:val="left" w:leader="none"/>
          <w:tab w:pos="9172" w:val="left" w:leader="none"/>
        </w:tabs>
        <w:spacing w:line="134" w:lineRule="auto" w:before="96"/>
        <w:ind w:left="609"/>
      </w:pPr>
      <w:r>
        <w:rPr/>
        <w:pict>
          <v:line style="position:absolute;mso-position-horizontal-relative:page;mso-position-vertical-relative:paragraph;z-index:15742464" from="332.003174pt,18.548223pt" to="343.254253pt,18.548223pt" stroked="true" strokeweight=".500868pt" strokecolor="#000000">
            <v:stroke dashstyle="solid"/>
            <w10:wrap type="none"/>
          </v:line>
        </w:pict>
      </w:r>
      <w:r>
        <w:rPr/>
        <w:pict>
          <v:line style="position:absolute;mso-position-horizontal-relative:page;mso-position-vertical-relative:paragraph;z-index:15742976" from="355.755463pt,18.548223pt" to="439.5135pt,18.548223pt" stroked="true" strokeweight=".500868pt" strokecolor="#000000">
            <v:stroke dashstyle="solid"/>
            <w10:wrap type="none"/>
          </v:line>
        </w:pict>
      </w:r>
      <w:r>
        <w:rPr>
          <w:position w:val="-14"/>
        </w:rPr>
        <w:t>Speedup = </w:t>
      </w:r>
      <w:r>
        <w:rPr>
          <w:u w:val="single"/>
        </w:rPr>
        <w:t>Execution time before enhancement</w:t>
      </w:r>
      <w:r>
        <w:rPr/>
        <w:t> </w:t>
      </w:r>
      <w:r>
        <w:rPr>
          <w:rFonts w:ascii="Symbol" w:hAnsi="Symbol"/>
          <w:position w:val="-14"/>
        </w:rPr>
        <w:t></w:t>
      </w:r>
      <w:r>
        <w:rPr>
          <w:spacing w:val="22"/>
          <w:position w:val="-14"/>
        </w:rPr>
        <w:t> </w:t>
      </w:r>
      <w:r>
        <w:rPr>
          <w:i/>
          <w:spacing w:val="-10"/>
        </w:rPr>
        <w:t>T</w:t>
      </w:r>
      <w:r>
        <w:rPr>
          <w:spacing w:val="-10"/>
          <w:position w:val="-5"/>
          <w:sz w:val="14"/>
        </w:rPr>
        <w:t>2  </w:t>
      </w:r>
      <w:r>
        <w:rPr>
          <w:spacing w:val="4"/>
          <w:position w:val="-5"/>
          <w:sz w:val="14"/>
        </w:rPr>
        <w:t> </w:t>
      </w:r>
      <w:r>
        <w:rPr>
          <w:rFonts w:ascii="Symbol" w:hAnsi="Symbol"/>
          <w:position w:val="-14"/>
        </w:rPr>
        <w:t></w:t>
      </w:r>
      <w:r>
        <w:rPr>
          <w:position w:val="-14"/>
        </w:rPr>
        <w:tab/>
      </w:r>
      <w:r>
        <w:rPr>
          <w:i/>
          <w:spacing w:val="-10"/>
        </w:rPr>
        <w:t>T</w:t>
      </w:r>
      <w:r>
        <w:rPr>
          <w:spacing w:val="-10"/>
          <w:position w:val="-5"/>
          <w:sz w:val="14"/>
        </w:rPr>
        <w:t>2</w:t>
        <w:tab/>
      </w:r>
      <w:r>
        <w:rPr>
          <w:rFonts w:ascii="Symbol" w:hAnsi="Symbol"/>
          <w:position w:val="-14"/>
        </w:rPr>
        <w:t></w:t>
      </w:r>
      <w:r>
        <w:rPr>
          <w:rFonts w:ascii="Symbol" w:hAnsi="Symbol"/>
          <w:u w:val="single"/>
        </w:rPr>
        <w:t></w:t>
      </w:r>
      <w:r>
        <w:rPr>
          <w:u w:val="single"/>
        </w:rPr>
        <w:t>1</w:t>
        <w:tab/>
      </w:r>
    </w:p>
    <w:p>
      <w:pPr>
        <w:spacing w:after="0" w:line="134" w:lineRule="auto"/>
        <w:sectPr>
          <w:pgSz w:w="12240" w:h="15840"/>
          <w:pgMar w:header="0" w:footer="849" w:top="1000" w:bottom="1120" w:left="1220" w:right="760"/>
        </w:sectPr>
      </w:pPr>
    </w:p>
    <w:p>
      <w:pPr>
        <w:pStyle w:val="BodyText"/>
        <w:spacing w:line="272" w:lineRule="exact"/>
        <w:ind w:left="1782"/>
      </w:pPr>
      <w:r>
        <w:rPr/>
        <w:t>Execution time after enhancement</w:t>
      </w:r>
    </w:p>
    <w:p>
      <w:pPr>
        <w:tabs>
          <w:tab w:pos="805" w:val="left" w:leader="none"/>
        </w:tabs>
        <w:spacing w:line="310" w:lineRule="exact" w:before="0"/>
        <w:ind w:left="348" w:right="0" w:firstLine="0"/>
        <w:jc w:val="left"/>
        <w:rPr>
          <w:sz w:val="14"/>
        </w:rPr>
      </w:pPr>
      <w:r>
        <w:rPr/>
        <w:br w:type="column"/>
      </w:r>
      <w:r>
        <w:rPr>
          <w:i/>
          <w:w w:val="100"/>
          <w:sz w:val="24"/>
        </w:rPr>
        <w:t>T</w:t>
      </w:r>
      <w:r>
        <w:rPr>
          <w:i/>
          <w:sz w:val="24"/>
        </w:rPr>
        <w:tab/>
        <w:t>H</w:t>
      </w:r>
      <w:r>
        <w:rPr>
          <w:i/>
          <w:spacing w:val="-4"/>
          <w:sz w:val="24"/>
        </w:rPr>
        <w:t> </w:t>
      </w:r>
      <w:r>
        <w:rPr>
          <w:rFonts w:ascii="Symbol" w:hAnsi="Symbol"/>
          <w:sz w:val="24"/>
        </w:rPr>
        <w:t></w:t>
      </w:r>
      <w:r>
        <w:rPr>
          <w:spacing w:val="-22"/>
          <w:sz w:val="24"/>
        </w:rPr>
        <w:t> </w:t>
      </w:r>
      <w:r>
        <w:rPr>
          <w:i/>
          <w:spacing w:val="-39"/>
          <w:sz w:val="24"/>
        </w:rPr>
        <w:t>T</w:t>
      </w:r>
      <w:r>
        <w:rPr>
          <w:position w:val="-5"/>
          <w:sz w:val="14"/>
        </w:rPr>
        <w:t>1</w:t>
      </w:r>
      <w:r>
        <w:rPr>
          <w:spacing w:val="15"/>
          <w:position w:val="-5"/>
          <w:sz w:val="14"/>
        </w:rPr>
        <w:t> </w:t>
      </w:r>
      <w:r>
        <w:rPr>
          <w:rFonts w:ascii="Symbol" w:hAnsi="Symbol"/>
          <w:sz w:val="24"/>
        </w:rPr>
        <w:t></w:t>
      </w:r>
      <w:r>
        <w:rPr>
          <w:spacing w:val="-12"/>
          <w:sz w:val="24"/>
        </w:rPr>
        <w:t> </w:t>
      </w:r>
      <w:r>
        <w:rPr>
          <w:rFonts w:ascii="Symbol" w:hAnsi="Symbol"/>
          <w:spacing w:val="-23"/>
          <w:w w:val="80"/>
          <w:position w:val="-1"/>
          <w:sz w:val="30"/>
        </w:rPr>
        <w:t></w:t>
      </w:r>
      <w:r>
        <w:rPr>
          <w:spacing w:val="20"/>
          <w:w w:val="100"/>
          <w:sz w:val="24"/>
        </w:rPr>
        <w:t>1</w:t>
      </w:r>
      <w:r>
        <w:rPr>
          <w:rFonts w:ascii="Symbol" w:hAnsi="Symbol"/>
          <w:w w:val="100"/>
          <w:sz w:val="24"/>
        </w:rPr>
        <w:t></w:t>
      </w:r>
      <w:r>
        <w:rPr>
          <w:spacing w:val="-12"/>
          <w:sz w:val="24"/>
        </w:rPr>
        <w:t> </w:t>
      </w:r>
      <w:r>
        <w:rPr>
          <w:i/>
          <w:spacing w:val="12"/>
          <w:sz w:val="24"/>
        </w:rPr>
        <w:t>H</w:t>
      </w:r>
      <w:r>
        <w:rPr>
          <w:rFonts w:ascii="Symbol" w:hAnsi="Symbol"/>
          <w:spacing w:val="-7"/>
          <w:w w:val="80"/>
          <w:position w:val="-1"/>
          <w:sz w:val="30"/>
        </w:rPr>
        <w:t></w:t>
      </w:r>
      <w:r>
        <w:rPr>
          <w:i/>
          <w:spacing w:val="-23"/>
          <w:w w:val="100"/>
          <w:sz w:val="24"/>
        </w:rPr>
        <w:t>T</w:t>
      </w:r>
      <w:r>
        <w:rPr>
          <w:spacing w:val="-4"/>
          <w:w w:val="100"/>
          <w:position w:val="-5"/>
          <w:sz w:val="14"/>
        </w:rPr>
        <w:t>2</w:t>
      </w:r>
    </w:p>
    <w:p>
      <w:pPr>
        <w:spacing w:line="351" w:lineRule="exact" w:before="0"/>
        <w:ind w:left="250" w:right="0" w:firstLine="0"/>
        <w:jc w:val="left"/>
        <w:rPr>
          <w:sz w:val="14"/>
        </w:rPr>
      </w:pPr>
      <w:r>
        <w:rPr/>
        <w:br w:type="column"/>
      </w:r>
      <w:r>
        <w:rPr>
          <w:rFonts w:ascii="Symbol" w:hAnsi="Symbol"/>
          <w:position w:val="-1"/>
          <w:sz w:val="30"/>
        </w:rPr>
        <w:t></w:t>
      </w:r>
      <w:r>
        <w:rPr>
          <w:sz w:val="24"/>
        </w:rPr>
        <w:t>1</w:t>
      </w:r>
      <w:r>
        <w:rPr>
          <w:rFonts w:ascii="Symbol" w:hAnsi="Symbol"/>
          <w:sz w:val="24"/>
        </w:rPr>
        <w:t></w:t>
      </w:r>
      <w:r>
        <w:rPr>
          <w:spacing w:val="-21"/>
          <w:sz w:val="24"/>
        </w:rPr>
        <w:t> </w:t>
      </w:r>
      <w:r>
        <w:rPr>
          <w:i/>
          <w:spacing w:val="7"/>
          <w:sz w:val="24"/>
        </w:rPr>
        <w:t>H</w:t>
      </w:r>
      <w:r>
        <w:rPr>
          <w:rFonts w:ascii="Symbol" w:hAnsi="Symbol"/>
          <w:spacing w:val="7"/>
          <w:position w:val="-1"/>
          <w:sz w:val="30"/>
        </w:rPr>
        <w:t></w:t>
      </w:r>
      <w:r>
        <w:rPr>
          <w:spacing w:val="-42"/>
          <w:position w:val="-1"/>
          <w:sz w:val="30"/>
        </w:rPr>
        <w:t> </w:t>
      </w:r>
      <w:r>
        <w:rPr>
          <w:rFonts w:ascii="Symbol" w:hAnsi="Symbol"/>
          <w:sz w:val="24"/>
        </w:rPr>
        <w:t></w:t>
      </w:r>
      <w:r>
        <w:rPr>
          <w:spacing w:val="-13"/>
          <w:sz w:val="24"/>
        </w:rPr>
        <w:t> </w:t>
      </w:r>
      <w:r>
        <w:rPr>
          <w:i/>
          <w:sz w:val="24"/>
        </w:rPr>
        <w:t>H</w:t>
      </w:r>
      <w:r>
        <w:rPr>
          <w:i/>
          <w:spacing w:val="-1"/>
          <w:sz w:val="24"/>
        </w:rPr>
        <w:t> </w:t>
      </w:r>
      <w:r>
        <w:rPr>
          <w:i/>
          <w:spacing w:val="-20"/>
          <w:position w:val="15"/>
          <w:sz w:val="24"/>
        </w:rPr>
        <w:t>T</w:t>
      </w:r>
      <w:r>
        <w:rPr>
          <w:spacing w:val="-20"/>
          <w:position w:val="9"/>
          <w:sz w:val="14"/>
        </w:rPr>
        <w:t>1</w:t>
      </w:r>
    </w:p>
    <w:p>
      <w:pPr>
        <w:spacing w:line="252" w:lineRule="exact" w:before="0"/>
        <w:ind w:left="1338" w:right="1118" w:firstLine="0"/>
        <w:jc w:val="center"/>
        <w:rPr>
          <w:sz w:val="14"/>
        </w:rPr>
      </w:pPr>
      <w:r>
        <w:rPr/>
        <w:pict>
          <v:line style="position:absolute;mso-position-horizontal-relative:page;mso-position-vertical-relative:paragraph;z-index:-24586752" from="507.39502pt,-4.184601pt" to="518.646099pt,-4.184601pt" stroked="true" strokeweight=".250434pt" strokecolor="#000000">
            <v:stroke dashstyle="solid"/>
            <w10:wrap type="none"/>
          </v:line>
        </w:pict>
      </w:r>
      <w:r>
        <w:rPr>
          <w:i/>
          <w:spacing w:val="-10"/>
          <w:sz w:val="24"/>
        </w:rPr>
        <w:t>T</w:t>
      </w:r>
      <w:r>
        <w:rPr>
          <w:spacing w:val="-10"/>
          <w:position w:val="-5"/>
          <w:sz w:val="14"/>
        </w:rPr>
        <w:t>2</w:t>
      </w:r>
    </w:p>
    <w:p>
      <w:pPr>
        <w:spacing w:after="0" w:line="252" w:lineRule="exact"/>
        <w:jc w:val="center"/>
        <w:rPr>
          <w:sz w:val="14"/>
        </w:rPr>
        <w:sectPr>
          <w:type w:val="continuous"/>
          <w:pgSz w:w="12240" w:h="15840"/>
          <w:pgMar w:top="820" w:bottom="280" w:left="1220" w:right="760"/>
          <w:cols w:num="3" w:equalWidth="0">
            <w:col w:w="5070" w:space="40"/>
            <w:col w:w="2431" w:space="39"/>
            <w:col w:w="2680"/>
          </w:cols>
        </w:sectPr>
      </w:pPr>
    </w:p>
    <w:p>
      <w:pPr>
        <w:pStyle w:val="BodyText"/>
        <w:spacing w:before="6"/>
        <w:rPr>
          <w:sz w:val="13"/>
        </w:rPr>
      </w:pPr>
    </w:p>
    <w:p>
      <w:pPr>
        <w:spacing w:line="353" w:lineRule="exact" w:before="56"/>
        <w:ind w:left="760" w:right="0" w:firstLine="0"/>
        <w:jc w:val="left"/>
        <w:rPr>
          <w:sz w:val="24"/>
        </w:rPr>
      </w:pPr>
      <w:r>
        <w:rPr>
          <w:b/>
          <w:w w:val="105"/>
          <w:sz w:val="24"/>
        </w:rPr>
        <w:t>c. </w:t>
      </w:r>
      <w:r>
        <w:rPr>
          <w:i/>
          <w:w w:val="105"/>
          <w:sz w:val="24"/>
        </w:rPr>
        <w:t>T </w:t>
      </w:r>
      <w:r>
        <w:rPr>
          <w:w w:val="105"/>
          <w:sz w:val="24"/>
        </w:rPr>
        <w:t>= </w:t>
      </w:r>
      <w:r>
        <w:rPr>
          <w:i/>
          <w:w w:val="105"/>
          <w:sz w:val="24"/>
        </w:rPr>
        <w:t>H </w:t>
      </w:r>
      <w:r>
        <w:rPr>
          <w:rFonts w:ascii="Symbol" w:hAnsi="Symbol"/>
          <w:w w:val="105"/>
          <w:sz w:val="24"/>
        </w:rPr>
        <w:t></w:t>
      </w:r>
      <w:r>
        <w:rPr>
          <w:w w:val="105"/>
          <w:sz w:val="24"/>
        </w:rPr>
        <w:t> </w:t>
      </w:r>
      <w:r>
        <w:rPr>
          <w:i/>
          <w:w w:val="105"/>
          <w:sz w:val="24"/>
        </w:rPr>
        <w:t>T</w:t>
      </w:r>
      <w:r>
        <w:rPr>
          <w:w w:val="105"/>
          <w:position w:val="-7"/>
          <w:sz w:val="17"/>
        </w:rPr>
        <w:t>1 </w:t>
      </w:r>
      <w:r>
        <w:rPr>
          <w:w w:val="105"/>
          <w:sz w:val="24"/>
        </w:rPr>
        <w:t>+ (1 – </w:t>
      </w:r>
      <w:r>
        <w:rPr>
          <w:i/>
          <w:w w:val="105"/>
          <w:sz w:val="24"/>
        </w:rPr>
        <w:t>H</w:t>
      </w:r>
      <w:r>
        <w:rPr>
          <w:w w:val="105"/>
          <w:sz w:val="24"/>
        </w:rPr>
        <w:t>) </w:t>
      </w:r>
      <w:r>
        <w:rPr>
          <w:rFonts w:ascii="Symbol" w:hAnsi="Symbol"/>
          <w:w w:val="105"/>
          <w:sz w:val="24"/>
        </w:rPr>
        <w:t></w:t>
      </w:r>
      <w:r>
        <w:rPr>
          <w:w w:val="105"/>
          <w:sz w:val="24"/>
        </w:rPr>
        <w:t> (</w:t>
      </w:r>
      <w:r>
        <w:rPr>
          <w:i/>
          <w:w w:val="105"/>
          <w:sz w:val="24"/>
        </w:rPr>
        <w:t>T</w:t>
      </w:r>
      <w:r>
        <w:rPr>
          <w:w w:val="105"/>
          <w:position w:val="-7"/>
          <w:sz w:val="17"/>
        </w:rPr>
        <w:t>1 </w:t>
      </w:r>
      <w:r>
        <w:rPr>
          <w:w w:val="105"/>
          <w:sz w:val="24"/>
        </w:rPr>
        <w:t>+ </w:t>
      </w:r>
      <w:r>
        <w:rPr>
          <w:i/>
          <w:w w:val="105"/>
          <w:sz w:val="24"/>
        </w:rPr>
        <w:t>T</w:t>
      </w:r>
      <w:r>
        <w:rPr>
          <w:w w:val="105"/>
          <w:position w:val="-7"/>
          <w:sz w:val="17"/>
        </w:rPr>
        <w:t>2</w:t>
      </w:r>
      <w:r>
        <w:rPr>
          <w:w w:val="105"/>
          <w:sz w:val="24"/>
        </w:rPr>
        <w:t>) = </w:t>
      </w:r>
      <w:r>
        <w:rPr>
          <w:i/>
          <w:w w:val="105"/>
          <w:sz w:val="24"/>
        </w:rPr>
        <w:t>T</w:t>
      </w:r>
      <w:r>
        <w:rPr>
          <w:w w:val="105"/>
          <w:position w:val="-7"/>
          <w:sz w:val="17"/>
        </w:rPr>
        <w:t>1 </w:t>
      </w:r>
      <w:r>
        <w:rPr>
          <w:w w:val="105"/>
          <w:sz w:val="24"/>
        </w:rPr>
        <w:t>+ (1 – </w:t>
      </w:r>
      <w:r>
        <w:rPr>
          <w:i/>
          <w:w w:val="105"/>
          <w:sz w:val="24"/>
        </w:rPr>
        <w:t>H</w:t>
      </w:r>
      <w:r>
        <w:rPr>
          <w:w w:val="105"/>
          <w:sz w:val="24"/>
        </w:rPr>
        <w:t>) </w:t>
      </w:r>
      <w:r>
        <w:rPr>
          <w:rFonts w:ascii="Symbol" w:hAnsi="Symbol"/>
          <w:w w:val="105"/>
          <w:sz w:val="24"/>
        </w:rPr>
        <w:t></w:t>
      </w:r>
      <w:r>
        <w:rPr>
          <w:w w:val="105"/>
          <w:sz w:val="24"/>
        </w:rPr>
        <w:t> </w:t>
      </w:r>
      <w:r>
        <w:rPr>
          <w:i/>
          <w:w w:val="105"/>
          <w:sz w:val="24"/>
        </w:rPr>
        <w:t>T</w:t>
      </w:r>
      <w:r>
        <w:rPr>
          <w:w w:val="105"/>
          <w:position w:val="-7"/>
          <w:sz w:val="17"/>
        </w:rPr>
        <w:t>2</w:t>
      </w:r>
      <w:r>
        <w:rPr>
          <w:w w:val="105"/>
          <w:sz w:val="24"/>
        </w:rPr>
        <w:t>)</w:t>
      </w:r>
    </w:p>
    <w:p>
      <w:pPr>
        <w:pStyle w:val="BodyText"/>
        <w:spacing w:line="271" w:lineRule="exact"/>
        <w:ind w:left="1120"/>
      </w:pPr>
      <w:r>
        <w:rPr/>
        <w:pict>
          <v:group style="position:absolute;margin-left:164.160004pt;margin-top:16.482275pt;width:286.9pt;height:325.95pt;mso-position-horizontal-relative:page;mso-position-vertical-relative:paragraph;z-index:-24588288" coordorigin="3283,330" coordsize="5738,6519">
            <v:shape style="position:absolute;left:3283;top:329;width:5738;height:6519" type="#_x0000_t75" stroked="false">
              <v:imagedata r:id="rId8" o:title=""/>
            </v:shape>
            <v:shape style="position:absolute;left:6962;top:846;width:1741;height:2" coordorigin="6963,846" coordsize="1741,0" path="m6963,846l7188,846m7438,846l8703,846e" filled="false" stroked="true" strokeweight=".50051pt" strokecolor="#000000">
              <v:path arrowok="t"/>
              <v:stroke dashstyle="solid"/>
            </v:shape>
            <w10:wrap type="none"/>
          </v:group>
        </w:pict>
      </w:r>
      <w:r>
        <w:rPr>
          <w:w w:val="110"/>
        </w:rPr>
        <w:t>This is Equation (4.2) in Chapter 4. Now,</w:t>
      </w:r>
    </w:p>
    <w:p>
      <w:pPr>
        <w:pStyle w:val="BodyText"/>
        <w:spacing w:before="1"/>
        <w:rPr>
          <w:sz w:val="26"/>
        </w:rPr>
      </w:pPr>
    </w:p>
    <w:p>
      <w:pPr>
        <w:pStyle w:val="BodyText"/>
        <w:tabs>
          <w:tab w:pos="6747" w:val="left" w:leader="none"/>
          <w:tab w:pos="7543" w:val="left" w:leader="none"/>
          <w:tab w:pos="8240" w:val="left" w:leader="none"/>
          <w:tab w:pos="8866" w:val="left" w:leader="none"/>
        </w:tabs>
        <w:spacing w:line="134" w:lineRule="auto"/>
        <w:ind w:left="931"/>
      </w:pPr>
      <w:r>
        <w:rPr>
          <w:position w:val="-14"/>
        </w:rPr>
        <w:t>Speedup = </w:t>
      </w:r>
      <w:r>
        <w:rPr>
          <w:u w:val="single"/>
        </w:rPr>
        <w:t>Execution time before enhancement</w:t>
      </w:r>
      <w:r>
        <w:rPr/>
        <w:t> </w:t>
      </w:r>
      <w:r>
        <w:rPr>
          <w:rFonts w:ascii="Symbol" w:hAnsi="Symbol"/>
          <w:position w:val="-14"/>
        </w:rPr>
        <w:t></w:t>
      </w:r>
      <w:r>
        <w:rPr>
          <w:spacing w:val="22"/>
          <w:position w:val="-14"/>
        </w:rPr>
        <w:t> </w:t>
      </w:r>
      <w:r>
        <w:rPr>
          <w:i/>
          <w:spacing w:val="-10"/>
        </w:rPr>
        <w:t>T</w:t>
      </w:r>
      <w:r>
        <w:rPr>
          <w:spacing w:val="-10"/>
          <w:position w:val="-5"/>
          <w:sz w:val="14"/>
        </w:rPr>
        <w:t>2  </w:t>
      </w:r>
      <w:r>
        <w:rPr>
          <w:spacing w:val="5"/>
          <w:position w:val="-5"/>
          <w:sz w:val="14"/>
        </w:rPr>
        <w:t> </w:t>
      </w:r>
      <w:r>
        <w:rPr>
          <w:rFonts w:ascii="Symbol" w:hAnsi="Symbol"/>
          <w:position w:val="-14"/>
        </w:rPr>
        <w:t></w:t>
      </w:r>
      <w:r>
        <w:rPr>
          <w:position w:val="-14"/>
        </w:rPr>
        <w:tab/>
      </w:r>
      <w:r>
        <w:rPr>
          <w:i/>
          <w:spacing w:val="-10"/>
        </w:rPr>
        <w:t>T</w:t>
      </w:r>
      <w:r>
        <w:rPr>
          <w:spacing w:val="-10"/>
          <w:position w:val="-5"/>
          <w:sz w:val="14"/>
        </w:rPr>
        <w:t>2</w:t>
        <w:tab/>
      </w:r>
      <w:r>
        <w:rPr>
          <w:rFonts w:ascii="Symbol" w:hAnsi="Symbol"/>
          <w:position w:val="-14"/>
        </w:rPr>
        <w:t></w:t>
      </w:r>
      <w:r>
        <w:rPr>
          <w:rFonts w:ascii="Symbol" w:hAnsi="Symbol"/>
          <w:u w:val="single"/>
        </w:rPr>
        <w:t></w:t>
      </w:r>
      <w:r>
        <w:rPr>
          <w:u w:val="single"/>
        </w:rPr>
        <w:t>1</w:t>
        <w:tab/>
      </w:r>
    </w:p>
    <w:p>
      <w:pPr>
        <w:spacing w:after="0" w:line="134" w:lineRule="auto"/>
        <w:sectPr>
          <w:type w:val="continuous"/>
          <w:pgSz w:w="12240" w:h="15840"/>
          <w:pgMar w:top="820" w:bottom="280" w:left="1220" w:right="760"/>
        </w:sectPr>
      </w:pPr>
    </w:p>
    <w:p>
      <w:pPr>
        <w:pStyle w:val="BodyText"/>
        <w:spacing w:line="272" w:lineRule="exact"/>
        <w:ind w:left="2104"/>
      </w:pPr>
      <w:r>
        <w:rPr/>
        <w:t>Execution time after enhancement</w:t>
      </w:r>
    </w:p>
    <w:p>
      <w:pPr>
        <w:tabs>
          <w:tab w:pos="795" w:val="left" w:leader="none"/>
        </w:tabs>
        <w:spacing w:line="311" w:lineRule="exact" w:before="0"/>
        <w:ind w:left="348" w:right="0" w:firstLine="0"/>
        <w:jc w:val="left"/>
        <w:rPr>
          <w:sz w:val="14"/>
        </w:rPr>
      </w:pPr>
      <w:r>
        <w:rPr/>
        <w:br w:type="column"/>
      </w:r>
      <w:r>
        <w:rPr>
          <w:i/>
          <w:w w:val="100"/>
          <w:sz w:val="24"/>
        </w:rPr>
        <w:t>T</w:t>
      </w:r>
      <w:r>
        <w:rPr>
          <w:i/>
          <w:sz w:val="24"/>
        </w:rPr>
        <w:tab/>
      </w:r>
      <w:r>
        <w:rPr>
          <w:i/>
          <w:spacing w:val="-39"/>
          <w:w w:val="100"/>
          <w:sz w:val="24"/>
        </w:rPr>
        <w:t>T</w:t>
      </w:r>
      <w:r>
        <w:rPr>
          <w:w w:val="100"/>
          <w:position w:val="-5"/>
          <w:sz w:val="14"/>
        </w:rPr>
        <w:t>1</w:t>
      </w:r>
      <w:r>
        <w:rPr>
          <w:spacing w:val="15"/>
          <w:position w:val="-5"/>
          <w:sz w:val="14"/>
        </w:rPr>
        <w:t> </w:t>
      </w:r>
      <w:r>
        <w:rPr>
          <w:rFonts w:ascii="Symbol" w:hAnsi="Symbol"/>
          <w:w w:val="100"/>
          <w:sz w:val="24"/>
        </w:rPr>
        <w:t></w:t>
      </w:r>
      <w:r>
        <w:rPr>
          <w:spacing w:val="-12"/>
          <w:sz w:val="24"/>
        </w:rPr>
        <w:t> </w:t>
      </w:r>
      <w:r>
        <w:rPr>
          <w:rFonts w:ascii="Symbol" w:hAnsi="Symbol"/>
          <w:spacing w:val="-23"/>
          <w:w w:val="80"/>
          <w:position w:val="-1"/>
          <w:sz w:val="30"/>
        </w:rPr>
        <w:t></w:t>
      </w:r>
      <w:r>
        <w:rPr>
          <w:spacing w:val="20"/>
          <w:w w:val="100"/>
          <w:sz w:val="24"/>
        </w:rPr>
        <w:t>1</w:t>
      </w:r>
      <w:r>
        <w:rPr>
          <w:rFonts w:ascii="Symbol" w:hAnsi="Symbol"/>
          <w:w w:val="100"/>
          <w:sz w:val="24"/>
        </w:rPr>
        <w:t></w:t>
      </w:r>
      <w:r>
        <w:rPr>
          <w:spacing w:val="-12"/>
          <w:sz w:val="24"/>
        </w:rPr>
        <w:t> </w:t>
      </w:r>
      <w:r>
        <w:rPr>
          <w:i/>
          <w:spacing w:val="12"/>
          <w:w w:val="100"/>
          <w:sz w:val="24"/>
        </w:rPr>
        <w:t>H</w:t>
      </w:r>
      <w:r>
        <w:rPr>
          <w:rFonts w:ascii="Symbol" w:hAnsi="Symbol"/>
          <w:spacing w:val="-7"/>
          <w:w w:val="80"/>
          <w:position w:val="-1"/>
          <w:sz w:val="30"/>
        </w:rPr>
        <w:t></w:t>
      </w:r>
      <w:r>
        <w:rPr>
          <w:i/>
          <w:spacing w:val="-23"/>
          <w:w w:val="100"/>
          <w:sz w:val="24"/>
        </w:rPr>
        <w:t>T</w:t>
      </w:r>
      <w:r>
        <w:rPr>
          <w:spacing w:val="-4"/>
          <w:w w:val="100"/>
          <w:position w:val="-5"/>
          <w:sz w:val="14"/>
        </w:rPr>
        <w:t>2</w:t>
      </w:r>
    </w:p>
    <w:p>
      <w:pPr>
        <w:spacing w:line="352" w:lineRule="exact" w:before="0"/>
        <w:ind w:left="250" w:right="0" w:firstLine="0"/>
        <w:jc w:val="left"/>
        <w:rPr>
          <w:sz w:val="14"/>
        </w:rPr>
      </w:pPr>
      <w:r>
        <w:rPr/>
        <w:br w:type="column"/>
      </w:r>
      <w:r>
        <w:rPr>
          <w:rFonts w:ascii="Symbol" w:hAnsi="Symbol"/>
          <w:position w:val="-1"/>
          <w:sz w:val="30"/>
        </w:rPr>
        <w:t></w:t>
      </w:r>
      <w:r>
        <w:rPr>
          <w:sz w:val="24"/>
        </w:rPr>
        <w:t>1</w:t>
      </w:r>
      <w:r>
        <w:rPr>
          <w:rFonts w:ascii="Symbol" w:hAnsi="Symbol"/>
          <w:sz w:val="24"/>
        </w:rPr>
        <w:t></w:t>
      </w:r>
      <w:r>
        <w:rPr>
          <w:sz w:val="24"/>
        </w:rPr>
        <w:t> </w:t>
      </w:r>
      <w:r>
        <w:rPr>
          <w:i/>
          <w:spacing w:val="7"/>
          <w:sz w:val="24"/>
        </w:rPr>
        <w:t>H</w:t>
      </w:r>
      <w:r>
        <w:rPr>
          <w:rFonts w:ascii="Symbol" w:hAnsi="Symbol"/>
          <w:spacing w:val="7"/>
          <w:position w:val="-1"/>
          <w:sz w:val="30"/>
        </w:rPr>
        <w:t></w:t>
      </w:r>
      <w:r>
        <w:rPr>
          <w:spacing w:val="-63"/>
          <w:position w:val="-1"/>
          <w:sz w:val="30"/>
        </w:rPr>
        <w:t> </w:t>
      </w:r>
      <w:r>
        <w:rPr>
          <w:rFonts w:ascii="Symbol" w:hAnsi="Symbol"/>
          <w:sz w:val="24"/>
        </w:rPr>
        <w:t></w:t>
      </w:r>
      <w:r>
        <w:rPr>
          <w:sz w:val="24"/>
        </w:rPr>
        <w:t> </w:t>
      </w:r>
      <w:r>
        <w:rPr>
          <w:i/>
          <w:spacing w:val="-20"/>
          <w:position w:val="15"/>
          <w:sz w:val="24"/>
        </w:rPr>
        <w:t>T</w:t>
      </w:r>
      <w:r>
        <w:rPr>
          <w:spacing w:val="-20"/>
          <w:position w:val="9"/>
          <w:sz w:val="14"/>
        </w:rPr>
        <w:t>1</w:t>
      </w:r>
    </w:p>
    <w:p>
      <w:pPr>
        <w:spacing w:line="244" w:lineRule="exact" w:before="0"/>
        <w:ind w:left="1119" w:right="1423" w:firstLine="0"/>
        <w:jc w:val="center"/>
        <w:rPr>
          <w:sz w:val="14"/>
        </w:rPr>
      </w:pPr>
      <w:r>
        <w:rPr/>
        <w:pict>
          <v:line style="position:absolute;mso-position-horizontal-relative:page;mso-position-vertical-relative:paragraph;z-index:-24586240" from="492.052155pt,-4.184601pt" to="503.305574pt,-4.184601pt" stroked="true" strokeweight=".250434pt" strokecolor="#000000">
            <v:stroke dashstyle="solid"/>
            <w10:wrap type="none"/>
          </v:line>
        </w:pict>
      </w:r>
      <w:r>
        <w:rPr>
          <w:i/>
          <w:spacing w:val="-10"/>
          <w:sz w:val="24"/>
        </w:rPr>
        <w:t>T</w:t>
      </w:r>
      <w:r>
        <w:rPr>
          <w:spacing w:val="-10"/>
          <w:position w:val="-5"/>
          <w:sz w:val="14"/>
        </w:rPr>
        <w:t>2</w:t>
      </w:r>
    </w:p>
    <w:p>
      <w:pPr>
        <w:spacing w:after="0" w:line="244" w:lineRule="exact"/>
        <w:jc w:val="center"/>
        <w:rPr>
          <w:sz w:val="14"/>
        </w:rPr>
        <w:sectPr>
          <w:type w:val="continuous"/>
          <w:pgSz w:w="12240" w:h="15840"/>
          <w:pgMar w:top="820" w:bottom="280" w:left="1220" w:right="760"/>
          <w:cols w:num="3" w:equalWidth="0">
            <w:col w:w="5392" w:space="40"/>
            <w:col w:w="2022" w:space="39"/>
            <w:col w:w="2767"/>
          </w:cols>
        </w:sectPr>
      </w:pPr>
    </w:p>
    <w:p>
      <w:pPr>
        <w:pStyle w:val="BodyText"/>
        <w:spacing w:line="249" w:lineRule="exact"/>
        <w:ind w:left="1120"/>
      </w:pPr>
      <w:r>
        <w:rPr>
          <w:w w:val="110"/>
        </w:rPr>
        <w:t>In this case, the denominator is larger, so that the speedup is less.</w:t>
      </w:r>
    </w:p>
    <w:p>
      <w:pPr>
        <w:spacing w:after="0" w:line="249" w:lineRule="exact"/>
        <w:sectPr>
          <w:type w:val="continuous"/>
          <w:pgSz w:w="12240" w:h="15840"/>
          <w:pgMar w:top="820" w:bottom="280" w:left="1220" w:right="760"/>
        </w:sectPr>
      </w:pPr>
    </w:p>
    <w:p>
      <w:pPr>
        <w:pStyle w:val="BodyText"/>
        <w:spacing w:before="3"/>
        <w:rPr>
          <w:sz w:val="7"/>
        </w:rPr>
      </w:pPr>
    </w:p>
    <w:p>
      <w:pPr>
        <w:pStyle w:val="BodyText"/>
        <w:ind w:left="94"/>
        <w:rPr>
          <w:sz w:val="20"/>
        </w:rPr>
      </w:pPr>
      <w:r>
        <w:rPr>
          <w:position w:val="0"/>
          <w:sz w:val="20"/>
        </w:rPr>
        <w:pict>
          <v:shape style="width:479.55pt;height:82.6pt;mso-position-horizontal-relative:char;mso-position-vertical-relative:line" type="#_x0000_t202" filled="true" fillcolor="#d4fdd5" stroked="true" strokeweight=".960022pt" strokecolor="#000000">
            <w10:anchorlock/>
            <v:textbox inset="0,0,0,0">
              <w:txbxContent>
                <w:p>
                  <w:pPr>
                    <w:spacing w:before="255"/>
                    <w:ind w:left="1" w:right="0" w:firstLine="0"/>
                    <w:jc w:val="center"/>
                    <w:rPr>
                      <w:rFonts w:ascii="Arial"/>
                      <w:b/>
                      <w:sz w:val="36"/>
                    </w:rPr>
                  </w:pPr>
                  <w:r>
                    <w:rPr>
                      <w:rFonts w:ascii="Arial"/>
                      <w:b/>
                      <w:sz w:val="48"/>
                    </w:rPr>
                    <w:t>C</w:t>
                  </w:r>
                  <w:r>
                    <w:rPr>
                      <w:rFonts w:ascii="Arial"/>
                      <w:b/>
                      <w:sz w:val="36"/>
                    </w:rPr>
                    <w:t>HAPTER </w:t>
                  </w:r>
                  <w:r>
                    <w:rPr>
                      <w:rFonts w:ascii="Arial"/>
                      <w:b/>
                      <w:sz w:val="48"/>
                    </w:rPr>
                    <w:t>3 C</w:t>
                  </w:r>
                  <w:r>
                    <w:rPr>
                      <w:rFonts w:ascii="Arial"/>
                      <w:b/>
                      <w:sz w:val="36"/>
                    </w:rPr>
                    <w:t>OMPUTER </w:t>
                  </w:r>
                  <w:r>
                    <w:rPr>
                      <w:rFonts w:ascii="Arial"/>
                      <w:b/>
                      <w:sz w:val="48"/>
                    </w:rPr>
                    <w:t>F</w:t>
                  </w:r>
                  <w:r>
                    <w:rPr>
                      <w:rFonts w:ascii="Arial"/>
                      <w:b/>
                      <w:sz w:val="36"/>
                    </w:rPr>
                    <w:t>UNCTION AND</w:t>
                  </w:r>
                </w:p>
                <w:p>
                  <w:pPr>
                    <w:spacing w:before="24"/>
                    <w:ind w:left="448" w:right="0" w:firstLine="0"/>
                    <w:jc w:val="center"/>
                    <w:rPr>
                      <w:rFonts w:ascii="Arial"/>
                      <w:b/>
                      <w:sz w:val="36"/>
                    </w:rPr>
                  </w:pPr>
                  <w:r>
                    <w:rPr>
                      <w:rFonts w:ascii="Arial"/>
                      <w:b/>
                      <w:sz w:val="48"/>
                    </w:rPr>
                    <w:t>I</w:t>
                  </w:r>
                  <w:r>
                    <w:rPr>
                      <w:rFonts w:ascii="Arial"/>
                      <w:b/>
                      <w:sz w:val="36"/>
                    </w:rPr>
                    <w:t>NTERCONNECTION</w:t>
                  </w:r>
                </w:p>
              </w:txbxContent>
            </v:textbox>
            <v:fill type="solid"/>
            <v:stroke dashstyle="solid"/>
          </v:shape>
        </w:pict>
      </w:r>
      <w:r>
        <w:rPr>
          <w:position w:val="0"/>
          <w:sz w:val="20"/>
        </w:rPr>
      </w:r>
    </w:p>
    <w:p>
      <w:pPr>
        <w:pStyle w:val="BodyText"/>
        <w:rPr>
          <w:sz w:val="20"/>
        </w:rPr>
      </w:pPr>
    </w:p>
    <w:p>
      <w:pPr>
        <w:pStyle w:val="BodyText"/>
        <w:spacing w:before="8"/>
        <w:rPr>
          <w:sz w:val="16"/>
        </w:rPr>
      </w:pPr>
    </w:p>
    <w:p>
      <w:pPr>
        <w:pStyle w:val="Heading1"/>
        <w:tabs>
          <w:tab w:pos="2464" w:val="left" w:leader="none"/>
          <w:tab w:pos="3222" w:val="left" w:leader="none"/>
        </w:tabs>
        <w:spacing w:before="19"/>
      </w:pPr>
      <w:r>
        <w:rPr/>
        <w:drawing>
          <wp:anchor distT="0" distB="0" distL="0" distR="0" allowOverlap="1" layoutInCell="1" locked="0" behindDoc="1" simplePos="0" relativeHeight="478731264">
            <wp:simplePos x="0" y="0"/>
            <wp:positionH relativeFrom="page">
              <wp:posOffset>2084832</wp:posOffset>
            </wp:positionH>
            <wp:positionV relativeFrom="paragraph">
              <wp:posOffset>243099</wp:posOffset>
            </wp:positionV>
            <wp:extent cx="3643360" cy="4139183"/>
            <wp:effectExtent l="0" t="0" r="0" b="0"/>
            <wp:wrapNone/>
            <wp:docPr id="13" name="image2.png"/>
            <wp:cNvGraphicFramePr>
              <a:graphicFrameLocks noChangeAspect="1"/>
            </wp:cNvGraphicFramePr>
            <a:graphic>
              <a:graphicData uri="http://schemas.openxmlformats.org/drawingml/2006/picture">
                <pic:pic>
                  <pic:nvPicPr>
                    <pic:cNvPr id="14" name="image2.png"/>
                    <pic:cNvPicPr/>
                  </pic:nvPicPr>
                  <pic:blipFill>
                    <a:blip r:embed="rId8"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7"/>
        </w:numPr>
        <w:tabs>
          <w:tab w:pos="759" w:val="left" w:leader="none"/>
          <w:tab w:pos="760" w:val="left" w:leader="none"/>
        </w:tabs>
        <w:spacing w:line="230" w:lineRule="auto" w:before="341" w:after="0"/>
        <w:ind w:left="760" w:right="784" w:hanging="540"/>
        <w:jc w:val="left"/>
        <w:rPr>
          <w:sz w:val="24"/>
        </w:rPr>
      </w:pPr>
      <w:r>
        <w:rPr>
          <w:b/>
          <w:w w:val="110"/>
          <w:sz w:val="24"/>
        </w:rPr>
        <w:t>Processor-memory: </w:t>
      </w:r>
      <w:r>
        <w:rPr>
          <w:w w:val="110"/>
          <w:sz w:val="24"/>
        </w:rPr>
        <w:t>Data may be transferred from processor to memory or from memory to processor. </w:t>
      </w:r>
      <w:r>
        <w:rPr>
          <w:b/>
          <w:w w:val="110"/>
          <w:sz w:val="24"/>
        </w:rPr>
        <w:t>Processor-I/O: </w:t>
      </w:r>
      <w:r>
        <w:rPr>
          <w:w w:val="110"/>
          <w:sz w:val="24"/>
        </w:rPr>
        <w:t>Data may be transferred to or from a peripheral device by transferring between the processor and an I/O module. </w:t>
      </w:r>
      <w:r>
        <w:rPr>
          <w:b/>
          <w:w w:val="110"/>
          <w:sz w:val="24"/>
        </w:rPr>
        <w:t>Data processing: </w:t>
      </w:r>
      <w:r>
        <w:rPr>
          <w:w w:val="110"/>
          <w:sz w:val="24"/>
        </w:rPr>
        <w:t>The processor may perform some arithmetic or logic operation on data. </w:t>
      </w:r>
      <w:r>
        <w:rPr>
          <w:b/>
          <w:w w:val="110"/>
          <w:sz w:val="24"/>
        </w:rPr>
        <w:t>Control: </w:t>
      </w:r>
      <w:r>
        <w:rPr>
          <w:w w:val="110"/>
          <w:sz w:val="24"/>
        </w:rPr>
        <w:t>An instruction may specify that the sequence of execution be altered.</w:t>
      </w:r>
    </w:p>
    <w:p>
      <w:pPr>
        <w:pStyle w:val="BodyText"/>
        <w:spacing w:before="5"/>
        <w:rPr>
          <w:sz w:val="22"/>
        </w:rPr>
      </w:pPr>
    </w:p>
    <w:p>
      <w:pPr>
        <w:pStyle w:val="ListParagraph"/>
        <w:numPr>
          <w:ilvl w:val="1"/>
          <w:numId w:val="7"/>
        </w:numPr>
        <w:tabs>
          <w:tab w:pos="759" w:val="left" w:leader="none"/>
          <w:tab w:pos="760" w:val="left" w:leader="none"/>
        </w:tabs>
        <w:spacing w:line="230" w:lineRule="auto" w:before="1" w:after="0"/>
        <w:ind w:left="760" w:right="680" w:hanging="540"/>
        <w:jc w:val="left"/>
        <w:rPr>
          <w:sz w:val="24"/>
        </w:rPr>
      </w:pPr>
      <w:r>
        <w:rPr>
          <w:b/>
          <w:w w:val="110"/>
          <w:sz w:val="24"/>
        </w:rPr>
        <w:t>Instruction</w:t>
      </w:r>
      <w:r>
        <w:rPr>
          <w:b/>
          <w:spacing w:val="-17"/>
          <w:w w:val="110"/>
          <w:sz w:val="24"/>
        </w:rPr>
        <w:t> </w:t>
      </w:r>
      <w:r>
        <w:rPr>
          <w:b/>
          <w:w w:val="110"/>
          <w:sz w:val="24"/>
        </w:rPr>
        <w:t>address</w:t>
      </w:r>
      <w:r>
        <w:rPr>
          <w:b/>
          <w:spacing w:val="-16"/>
          <w:w w:val="110"/>
          <w:sz w:val="24"/>
        </w:rPr>
        <w:t> </w:t>
      </w:r>
      <w:r>
        <w:rPr>
          <w:b/>
          <w:w w:val="110"/>
          <w:sz w:val="24"/>
        </w:rPr>
        <w:t>calculation</w:t>
      </w:r>
      <w:r>
        <w:rPr>
          <w:b/>
          <w:spacing w:val="-15"/>
          <w:w w:val="110"/>
          <w:sz w:val="24"/>
        </w:rPr>
        <w:t> </w:t>
      </w:r>
      <w:r>
        <w:rPr>
          <w:b/>
          <w:w w:val="110"/>
          <w:sz w:val="24"/>
        </w:rPr>
        <w:t>(iac):</w:t>
      </w:r>
      <w:r>
        <w:rPr>
          <w:b/>
          <w:spacing w:val="-17"/>
          <w:w w:val="110"/>
          <w:sz w:val="24"/>
        </w:rPr>
        <w:t> </w:t>
      </w:r>
      <w:r>
        <w:rPr>
          <w:w w:val="110"/>
          <w:sz w:val="24"/>
        </w:rPr>
        <w:t>Determine</w:t>
      </w:r>
      <w:r>
        <w:rPr>
          <w:spacing w:val="-15"/>
          <w:w w:val="110"/>
          <w:sz w:val="24"/>
        </w:rPr>
        <w:t> </w:t>
      </w:r>
      <w:r>
        <w:rPr>
          <w:w w:val="110"/>
          <w:sz w:val="24"/>
        </w:rPr>
        <w:t>the</w:t>
      </w:r>
      <w:r>
        <w:rPr>
          <w:spacing w:val="-17"/>
          <w:w w:val="110"/>
          <w:sz w:val="24"/>
        </w:rPr>
        <w:t> </w:t>
      </w:r>
      <w:r>
        <w:rPr>
          <w:w w:val="110"/>
          <w:sz w:val="24"/>
        </w:rPr>
        <w:t>address</w:t>
      </w:r>
      <w:r>
        <w:rPr>
          <w:spacing w:val="-15"/>
          <w:w w:val="110"/>
          <w:sz w:val="24"/>
        </w:rPr>
        <w:t> </w:t>
      </w:r>
      <w:r>
        <w:rPr>
          <w:w w:val="110"/>
          <w:sz w:val="24"/>
        </w:rPr>
        <w:t>of</w:t>
      </w:r>
      <w:r>
        <w:rPr>
          <w:spacing w:val="-16"/>
          <w:w w:val="110"/>
          <w:sz w:val="24"/>
        </w:rPr>
        <w:t> </w:t>
      </w:r>
      <w:r>
        <w:rPr>
          <w:w w:val="110"/>
          <w:sz w:val="24"/>
        </w:rPr>
        <w:t>the</w:t>
      </w:r>
      <w:r>
        <w:rPr>
          <w:spacing w:val="-16"/>
          <w:w w:val="110"/>
          <w:sz w:val="24"/>
        </w:rPr>
        <w:t> </w:t>
      </w:r>
      <w:r>
        <w:rPr>
          <w:w w:val="110"/>
          <w:sz w:val="24"/>
        </w:rPr>
        <w:t>next</w:t>
      </w:r>
      <w:r>
        <w:rPr>
          <w:spacing w:val="-17"/>
          <w:w w:val="110"/>
          <w:sz w:val="24"/>
        </w:rPr>
        <w:t> </w:t>
      </w:r>
      <w:r>
        <w:rPr>
          <w:w w:val="110"/>
          <w:sz w:val="24"/>
        </w:rPr>
        <w:t>instruction to be executed. </w:t>
      </w:r>
      <w:r>
        <w:rPr>
          <w:b/>
          <w:w w:val="110"/>
          <w:sz w:val="24"/>
        </w:rPr>
        <w:t>Instruction fetch (if): </w:t>
      </w:r>
      <w:r>
        <w:rPr>
          <w:w w:val="110"/>
          <w:sz w:val="24"/>
        </w:rPr>
        <w:t>Read instruction from its memory location into the processor. </w:t>
      </w:r>
      <w:r>
        <w:rPr>
          <w:b/>
          <w:w w:val="110"/>
          <w:sz w:val="24"/>
        </w:rPr>
        <w:t>Instruction operation decoding (iod): </w:t>
      </w:r>
      <w:r>
        <w:rPr>
          <w:w w:val="110"/>
          <w:sz w:val="24"/>
        </w:rPr>
        <w:t>Analyze instruction to determine type of operation to be performed and operand(s) to be used. </w:t>
      </w:r>
      <w:r>
        <w:rPr>
          <w:b/>
          <w:w w:val="110"/>
          <w:sz w:val="24"/>
        </w:rPr>
        <w:t>Operand address calculation (oac): </w:t>
      </w:r>
      <w:r>
        <w:rPr>
          <w:w w:val="110"/>
          <w:sz w:val="24"/>
        </w:rPr>
        <w:t>If the operation involves reference to an operand in memory or available via I/O, then determine the address of the operand. </w:t>
      </w:r>
      <w:r>
        <w:rPr>
          <w:b/>
          <w:w w:val="110"/>
          <w:sz w:val="24"/>
        </w:rPr>
        <w:t>Operand fetch (of): </w:t>
      </w:r>
      <w:r>
        <w:rPr>
          <w:w w:val="110"/>
          <w:sz w:val="24"/>
        </w:rPr>
        <w:t>Fetch the operand from memory or read it in from I/O. </w:t>
      </w:r>
      <w:r>
        <w:rPr>
          <w:b/>
          <w:w w:val="110"/>
          <w:sz w:val="24"/>
        </w:rPr>
        <w:t>Data operation (do): </w:t>
      </w:r>
      <w:r>
        <w:rPr>
          <w:w w:val="110"/>
          <w:sz w:val="24"/>
        </w:rPr>
        <w:t>Perform the operation indicated in the instruction. </w:t>
      </w:r>
      <w:r>
        <w:rPr>
          <w:b/>
          <w:w w:val="110"/>
          <w:sz w:val="24"/>
        </w:rPr>
        <w:t>Operand store (os): </w:t>
      </w:r>
      <w:r>
        <w:rPr>
          <w:w w:val="110"/>
          <w:sz w:val="24"/>
        </w:rPr>
        <w:t>Write the result into memory or out to</w:t>
      </w:r>
      <w:r>
        <w:rPr>
          <w:spacing w:val="-35"/>
          <w:w w:val="110"/>
          <w:sz w:val="24"/>
        </w:rPr>
        <w:t> </w:t>
      </w:r>
      <w:r>
        <w:rPr>
          <w:w w:val="110"/>
          <w:sz w:val="24"/>
        </w:rPr>
        <w:t>I/O.</w:t>
      </w:r>
    </w:p>
    <w:p>
      <w:pPr>
        <w:pStyle w:val="BodyText"/>
        <w:spacing w:before="2"/>
        <w:rPr>
          <w:sz w:val="22"/>
        </w:rPr>
      </w:pPr>
    </w:p>
    <w:p>
      <w:pPr>
        <w:pStyle w:val="ListParagraph"/>
        <w:numPr>
          <w:ilvl w:val="1"/>
          <w:numId w:val="7"/>
        </w:numPr>
        <w:tabs>
          <w:tab w:pos="760" w:val="left" w:leader="none"/>
        </w:tabs>
        <w:spacing w:line="230" w:lineRule="auto" w:before="0" w:after="0"/>
        <w:ind w:left="760" w:right="735" w:hanging="540"/>
        <w:jc w:val="both"/>
        <w:rPr>
          <w:sz w:val="24"/>
        </w:rPr>
      </w:pPr>
      <w:r>
        <w:rPr>
          <w:b/>
          <w:w w:val="110"/>
          <w:sz w:val="24"/>
        </w:rPr>
        <w:t>(1) </w:t>
      </w:r>
      <w:r>
        <w:rPr>
          <w:w w:val="110"/>
          <w:sz w:val="24"/>
        </w:rPr>
        <w:t>Disable all interrupts while an interrupt is being processed. </w:t>
      </w:r>
      <w:r>
        <w:rPr>
          <w:b/>
          <w:w w:val="110"/>
          <w:sz w:val="24"/>
        </w:rPr>
        <w:t>(2) </w:t>
      </w:r>
      <w:r>
        <w:rPr>
          <w:w w:val="110"/>
          <w:sz w:val="24"/>
        </w:rPr>
        <w:t>Define</w:t>
      </w:r>
      <w:r>
        <w:rPr>
          <w:spacing w:val="-38"/>
          <w:w w:val="110"/>
          <w:sz w:val="24"/>
        </w:rPr>
        <w:t> </w:t>
      </w:r>
      <w:r>
        <w:rPr>
          <w:w w:val="110"/>
          <w:sz w:val="24"/>
        </w:rPr>
        <w:t>priorities for interrupts and to allow an interrupt of higher priority to cause a lower-priority interrupt handler to be</w:t>
      </w:r>
      <w:r>
        <w:rPr>
          <w:spacing w:val="-21"/>
          <w:w w:val="110"/>
          <w:sz w:val="24"/>
        </w:rPr>
        <w:t> </w:t>
      </w:r>
      <w:r>
        <w:rPr>
          <w:w w:val="110"/>
          <w:sz w:val="24"/>
        </w:rPr>
        <w:t>interrupted.</w:t>
      </w:r>
    </w:p>
    <w:p>
      <w:pPr>
        <w:pStyle w:val="BodyText"/>
        <w:spacing w:before="8"/>
        <w:rPr>
          <w:sz w:val="22"/>
        </w:rPr>
      </w:pPr>
    </w:p>
    <w:p>
      <w:pPr>
        <w:pStyle w:val="ListParagraph"/>
        <w:numPr>
          <w:ilvl w:val="1"/>
          <w:numId w:val="7"/>
        </w:numPr>
        <w:tabs>
          <w:tab w:pos="759" w:val="left" w:leader="none"/>
          <w:tab w:pos="760" w:val="left" w:leader="none"/>
        </w:tabs>
        <w:spacing w:line="230" w:lineRule="auto" w:before="0" w:after="0"/>
        <w:ind w:left="760" w:right="697" w:hanging="540"/>
        <w:jc w:val="left"/>
        <w:rPr>
          <w:sz w:val="24"/>
        </w:rPr>
      </w:pPr>
      <w:r>
        <w:rPr>
          <w:b/>
          <w:w w:val="115"/>
          <w:sz w:val="24"/>
        </w:rPr>
        <w:t>Memory</w:t>
      </w:r>
      <w:r>
        <w:rPr>
          <w:b/>
          <w:spacing w:val="-28"/>
          <w:w w:val="115"/>
          <w:sz w:val="24"/>
        </w:rPr>
        <w:t> </w:t>
      </w:r>
      <w:r>
        <w:rPr>
          <w:b/>
          <w:w w:val="115"/>
          <w:sz w:val="24"/>
        </w:rPr>
        <w:t>to</w:t>
      </w:r>
      <w:r>
        <w:rPr>
          <w:b/>
          <w:spacing w:val="-27"/>
          <w:w w:val="115"/>
          <w:sz w:val="24"/>
        </w:rPr>
        <w:t> </w:t>
      </w:r>
      <w:r>
        <w:rPr>
          <w:b/>
          <w:w w:val="115"/>
          <w:sz w:val="24"/>
        </w:rPr>
        <w:t>processor:</w:t>
      </w:r>
      <w:r>
        <w:rPr>
          <w:b/>
          <w:spacing w:val="-29"/>
          <w:w w:val="115"/>
          <w:sz w:val="24"/>
        </w:rPr>
        <w:t> </w:t>
      </w:r>
      <w:r>
        <w:rPr>
          <w:w w:val="115"/>
          <w:sz w:val="24"/>
        </w:rPr>
        <w:t>The</w:t>
      </w:r>
      <w:r>
        <w:rPr>
          <w:spacing w:val="-28"/>
          <w:w w:val="115"/>
          <w:sz w:val="24"/>
        </w:rPr>
        <w:t> </w:t>
      </w:r>
      <w:r>
        <w:rPr>
          <w:w w:val="115"/>
          <w:sz w:val="24"/>
        </w:rPr>
        <w:t>processor</w:t>
      </w:r>
      <w:r>
        <w:rPr>
          <w:spacing w:val="-28"/>
          <w:w w:val="115"/>
          <w:sz w:val="24"/>
        </w:rPr>
        <w:t> </w:t>
      </w:r>
      <w:r>
        <w:rPr>
          <w:w w:val="115"/>
          <w:sz w:val="24"/>
        </w:rPr>
        <w:t>reads</w:t>
      </w:r>
      <w:r>
        <w:rPr>
          <w:spacing w:val="-27"/>
          <w:w w:val="115"/>
          <w:sz w:val="24"/>
        </w:rPr>
        <w:t> </w:t>
      </w:r>
      <w:r>
        <w:rPr>
          <w:w w:val="115"/>
          <w:sz w:val="24"/>
        </w:rPr>
        <w:t>an</w:t>
      </w:r>
      <w:r>
        <w:rPr>
          <w:spacing w:val="-28"/>
          <w:w w:val="115"/>
          <w:sz w:val="24"/>
        </w:rPr>
        <w:t> </w:t>
      </w:r>
      <w:r>
        <w:rPr>
          <w:w w:val="115"/>
          <w:sz w:val="24"/>
        </w:rPr>
        <w:t>instruction</w:t>
      </w:r>
      <w:r>
        <w:rPr>
          <w:spacing w:val="-27"/>
          <w:w w:val="115"/>
          <w:sz w:val="24"/>
        </w:rPr>
        <w:t> </w:t>
      </w:r>
      <w:r>
        <w:rPr>
          <w:w w:val="115"/>
          <w:sz w:val="24"/>
        </w:rPr>
        <w:t>or</w:t>
      </w:r>
      <w:r>
        <w:rPr>
          <w:spacing w:val="-28"/>
          <w:w w:val="115"/>
          <w:sz w:val="24"/>
        </w:rPr>
        <w:t> </w:t>
      </w:r>
      <w:r>
        <w:rPr>
          <w:w w:val="115"/>
          <w:sz w:val="24"/>
        </w:rPr>
        <w:t>a</w:t>
      </w:r>
      <w:r>
        <w:rPr>
          <w:spacing w:val="-27"/>
          <w:w w:val="115"/>
          <w:sz w:val="24"/>
        </w:rPr>
        <w:t> </w:t>
      </w:r>
      <w:r>
        <w:rPr>
          <w:w w:val="115"/>
          <w:sz w:val="24"/>
        </w:rPr>
        <w:t>unit</w:t>
      </w:r>
      <w:r>
        <w:rPr>
          <w:spacing w:val="-28"/>
          <w:w w:val="115"/>
          <w:sz w:val="24"/>
        </w:rPr>
        <w:t> </w:t>
      </w:r>
      <w:r>
        <w:rPr>
          <w:w w:val="115"/>
          <w:sz w:val="24"/>
        </w:rPr>
        <w:t>of</w:t>
      </w:r>
      <w:r>
        <w:rPr>
          <w:spacing w:val="-28"/>
          <w:w w:val="115"/>
          <w:sz w:val="24"/>
        </w:rPr>
        <w:t> </w:t>
      </w:r>
      <w:r>
        <w:rPr>
          <w:w w:val="115"/>
          <w:sz w:val="24"/>
        </w:rPr>
        <w:t>data</w:t>
      </w:r>
      <w:r>
        <w:rPr>
          <w:spacing w:val="-27"/>
          <w:w w:val="115"/>
          <w:sz w:val="24"/>
        </w:rPr>
        <w:t> </w:t>
      </w:r>
      <w:r>
        <w:rPr>
          <w:w w:val="115"/>
          <w:sz w:val="24"/>
        </w:rPr>
        <w:t>from memory.</w:t>
      </w:r>
      <w:r>
        <w:rPr>
          <w:spacing w:val="-43"/>
          <w:w w:val="115"/>
          <w:sz w:val="24"/>
        </w:rPr>
        <w:t> </w:t>
      </w:r>
      <w:r>
        <w:rPr>
          <w:b/>
          <w:w w:val="115"/>
          <w:sz w:val="24"/>
        </w:rPr>
        <w:t>Processor</w:t>
      </w:r>
      <w:r>
        <w:rPr>
          <w:b/>
          <w:spacing w:val="-43"/>
          <w:w w:val="115"/>
          <w:sz w:val="24"/>
        </w:rPr>
        <w:t> </w:t>
      </w:r>
      <w:r>
        <w:rPr>
          <w:b/>
          <w:w w:val="115"/>
          <w:sz w:val="24"/>
        </w:rPr>
        <w:t>to</w:t>
      </w:r>
      <w:r>
        <w:rPr>
          <w:b/>
          <w:spacing w:val="-42"/>
          <w:w w:val="115"/>
          <w:sz w:val="24"/>
        </w:rPr>
        <w:t> </w:t>
      </w:r>
      <w:r>
        <w:rPr>
          <w:b/>
          <w:w w:val="115"/>
          <w:sz w:val="24"/>
        </w:rPr>
        <w:t>memory:</w:t>
      </w:r>
      <w:r>
        <w:rPr>
          <w:b/>
          <w:spacing w:val="-43"/>
          <w:w w:val="115"/>
          <w:sz w:val="24"/>
        </w:rPr>
        <w:t> </w:t>
      </w:r>
      <w:r>
        <w:rPr>
          <w:w w:val="115"/>
          <w:sz w:val="24"/>
        </w:rPr>
        <w:t>The</w:t>
      </w:r>
      <w:r>
        <w:rPr>
          <w:spacing w:val="-42"/>
          <w:w w:val="115"/>
          <w:sz w:val="24"/>
        </w:rPr>
        <w:t> </w:t>
      </w:r>
      <w:r>
        <w:rPr>
          <w:w w:val="115"/>
          <w:sz w:val="24"/>
        </w:rPr>
        <w:t>processor</w:t>
      </w:r>
      <w:r>
        <w:rPr>
          <w:spacing w:val="-43"/>
          <w:w w:val="115"/>
          <w:sz w:val="24"/>
        </w:rPr>
        <w:t> </w:t>
      </w:r>
      <w:r>
        <w:rPr>
          <w:w w:val="115"/>
          <w:sz w:val="24"/>
        </w:rPr>
        <w:t>writes</w:t>
      </w:r>
      <w:r>
        <w:rPr>
          <w:spacing w:val="-42"/>
          <w:w w:val="115"/>
          <w:sz w:val="24"/>
        </w:rPr>
        <w:t> </w:t>
      </w:r>
      <w:r>
        <w:rPr>
          <w:w w:val="115"/>
          <w:sz w:val="24"/>
        </w:rPr>
        <w:t>a</w:t>
      </w:r>
      <w:r>
        <w:rPr>
          <w:spacing w:val="-42"/>
          <w:w w:val="115"/>
          <w:sz w:val="24"/>
        </w:rPr>
        <w:t> </w:t>
      </w:r>
      <w:r>
        <w:rPr>
          <w:w w:val="115"/>
          <w:sz w:val="24"/>
        </w:rPr>
        <w:t>unit</w:t>
      </w:r>
      <w:r>
        <w:rPr>
          <w:spacing w:val="-43"/>
          <w:w w:val="115"/>
          <w:sz w:val="24"/>
        </w:rPr>
        <w:t> </w:t>
      </w:r>
      <w:r>
        <w:rPr>
          <w:w w:val="115"/>
          <w:sz w:val="24"/>
        </w:rPr>
        <w:t>of</w:t>
      </w:r>
      <w:r>
        <w:rPr>
          <w:spacing w:val="-42"/>
          <w:w w:val="115"/>
          <w:sz w:val="24"/>
        </w:rPr>
        <w:t> </w:t>
      </w:r>
      <w:r>
        <w:rPr>
          <w:w w:val="115"/>
          <w:sz w:val="24"/>
        </w:rPr>
        <w:t>data</w:t>
      </w:r>
      <w:r>
        <w:rPr>
          <w:spacing w:val="-43"/>
          <w:w w:val="115"/>
          <w:sz w:val="24"/>
        </w:rPr>
        <w:t> </w:t>
      </w:r>
      <w:r>
        <w:rPr>
          <w:w w:val="115"/>
          <w:sz w:val="24"/>
        </w:rPr>
        <w:t>to</w:t>
      </w:r>
      <w:r>
        <w:rPr>
          <w:spacing w:val="-42"/>
          <w:w w:val="115"/>
          <w:sz w:val="24"/>
        </w:rPr>
        <w:t> </w:t>
      </w:r>
      <w:r>
        <w:rPr>
          <w:w w:val="115"/>
          <w:sz w:val="24"/>
        </w:rPr>
        <w:t>memory.</w:t>
      </w:r>
      <w:r>
        <w:rPr>
          <w:spacing w:val="-43"/>
          <w:w w:val="115"/>
          <w:sz w:val="24"/>
        </w:rPr>
        <w:t> </w:t>
      </w:r>
      <w:r>
        <w:rPr>
          <w:b/>
          <w:w w:val="115"/>
          <w:sz w:val="24"/>
        </w:rPr>
        <w:t>I/O to processor: </w:t>
      </w:r>
      <w:r>
        <w:rPr>
          <w:w w:val="115"/>
          <w:sz w:val="24"/>
        </w:rPr>
        <w:t>The processor reads data from an I/O device via an I/O module. </w:t>
      </w:r>
      <w:r>
        <w:rPr>
          <w:b/>
          <w:w w:val="115"/>
          <w:sz w:val="24"/>
        </w:rPr>
        <w:t>Processor to I/O: </w:t>
      </w:r>
      <w:r>
        <w:rPr>
          <w:w w:val="115"/>
          <w:sz w:val="24"/>
        </w:rPr>
        <w:t>The processor sends data to the I/O device. </w:t>
      </w:r>
      <w:r>
        <w:rPr>
          <w:b/>
          <w:w w:val="115"/>
          <w:sz w:val="24"/>
        </w:rPr>
        <w:t>I/O to or from memory:</w:t>
      </w:r>
      <w:r>
        <w:rPr>
          <w:b/>
          <w:spacing w:val="-28"/>
          <w:w w:val="115"/>
          <w:sz w:val="24"/>
        </w:rPr>
        <w:t> </w:t>
      </w:r>
      <w:r>
        <w:rPr>
          <w:w w:val="115"/>
          <w:sz w:val="24"/>
        </w:rPr>
        <w:t>For</w:t>
      </w:r>
      <w:r>
        <w:rPr>
          <w:spacing w:val="-28"/>
          <w:w w:val="115"/>
          <w:sz w:val="24"/>
        </w:rPr>
        <w:t> </w:t>
      </w:r>
      <w:r>
        <w:rPr>
          <w:w w:val="115"/>
          <w:sz w:val="24"/>
        </w:rPr>
        <w:t>these</w:t>
      </w:r>
      <w:r>
        <w:rPr>
          <w:spacing w:val="-29"/>
          <w:w w:val="115"/>
          <w:sz w:val="24"/>
        </w:rPr>
        <w:t> </w:t>
      </w:r>
      <w:r>
        <w:rPr>
          <w:w w:val="115"/>
          <w:sz w:val="24"/>
        </w:rPr>
        <w:t>two</w:t>
      </w:r>
      <w:r>
        <w:rPr>
          <w:spacing w:val="-28"/>
          <w:w w:val="115"/>
          <w:sz w:val="24"/>
        </w:rPr>
        <w:t> </w:t>
      </w:r>
      <w:r>
        <w:rPr>
          <w:w w:val="115"/>
          <w:sz w:val="24"/>
        </w:rPr>
        <w:t>cases,</w:t>
      </w:r>
      <w:r>
        <w:rPr>
          <w:spacing w:val="-27"/>
          <w:w w:val="115"/>
          <w:sz w:val="24"/>
        </w:rPr>
        <w:t> </w:t>
      </w:r>
      <w:r>
        <w:rPr>
          <w:w w:val="115"/>
          <w:sz w:val="24"/>
        </w:rPr>
        <w:t>an</w:t>
      </w:r>
      <w:r>
        <w:rPr>
          <w:spacing w:val="-28"/>
          <w:w w:val="115"/>
          <w:sz w:val="24"/>
        </w:rPr>
        <w:t> </w:t>
      </w:r>
      <w:r>
        <w:rPr>
          <w:w w:val="115"/>
          <w:sz w:val="24"/>
        </w:rPr>
        <w:t>I/O</w:t>
      </w:r>
      <w:r>
        <w:rPr>
          <w:spacing w:val="-28"/>
          <w:w w:val="115"/>
          <w:sz w:val="24"/>
        </w:rPr>
        <w:t> </w:t>
      </w:r>
      <w:r>
        <w:rPr>
          <w:w w:val="115"/>
          <w:sz w:val="24"/>
        </w:rPr>
        <w:t>module</w:t>
      </w:r>
      <w:r>
        <w:rPr>
          <w:spacing w:val="-27"/>
          <w:w w:val="115"/>
          <w:sz w:val="24"/>
        </w:rPr>
        <w:t> </w:t>
      </w:r>
      <w:r>
        <w:rPr>
          <w:w w:val="115"/>
          <w:sz w:val="24"/>
        </w:rPr>
        <w:t>is</w:t>
      </w:r>
      <w:r>
        <w:rPr>
          <w:spacing w:val="-28"/>
          <w:w w:val="115"/>
          <w:sz w:val="24"/>
        </w:rPr>
        <w:t> </w:t>
      </w:r>
      <w:r>
        <w:rPr>
          <w:w w:val="115"/>
          <w:sz w:val="24"/>
        </w:rPr>
        <w:t>allowed</w:t>
      </w:r>
      <w:r>
        <w:rPr>
          <w:spacing w:val="-27"/>
          <w:w w:val="115"/>
          <w:sz w:val="24"/>
        </w:rPr>
        <w:t> </w:t>
      </w:r>
      <w:r>
        <w:rPr>
          <w:w w:val="115"/>
          <w:sz w:val="24"/>
        </w:rPr>
        <w:t>to</w:t>
      </w:r>
      <w:r>
        <w:rPr>
          <w:spacing w:val="-28"/>
          <w:w w:val="115"/>
          <w:sz w:val="24"/>
        </w:rPr>
        <w:t> </w:t>
      </w:r>
      <w:r>
        <w:rPr>
          <w:w w:val="115"/>
          <w:sz w:val="24"/>
        </w:rPr>
        <w:t>exchange</w:t>
      </w:r>
      <w:r>
        <w:rPr>
          <w:spacing w:val="-28"/>
          <w:w w:val="115"/>
          <w:sz w:val="24"/>
        </w:rPr>
        <w:t> </w:t>
      </w:r>
      <w:r>
        <w:rPr>
          <w:w w:val="115"/>
          <w:sz w:val="24"/>
        </w:rPr>
        <w:t>data</w:t>
      </w:r>
      <w:r>
        <w:rPr>
          <w:spacing w:val="-28"/>
          <w:w w:val="115"/>
          <w:sz w:val="24"/>
        </w:rPr>
        <w:t> </w:t>
      </w:r>
      <w:r>
        <w:rPr>
          <w:w w:val="115"/>
          <w:sz w:val="24"/>
        </w:rPr>
        <w:t>directly with</w:t>
      </w:r>
      <w:r>
        <w:rPr>
          <w:spacing w:val="-25"/>
          <w:w w:val="115"/>
          <w:sz w:val="24"/>
        </w:rPr>
        <w:t> </w:t>
      </w:r>
      <w:r>
        <w:rPr>
          <w:w w:val="115"/>
          <w:sz w:val="24"/>
        </w:rPr>
        <w:t>memory,</w:t>
      </w:r>
      <w:r>
        <w:rPr>
          <w:spacing w:val="-24"/>
          <w:w w:val="115"/>
          <w:sz w:val="24"/>
        </w:rPr>
        <w:t> </w:t>
      </w:r>
      <w:r>
        <w:rPr>
          <w:w w:val="115"/>
          <w:sz w:val="24"/>
        </w:rPr>
        <w:t>without</w:t>
      </w:r>
      <w:r>
        <w:rPr>
          <w:spacing w:val="-24"/>
          <w:w w:val="115"/>
          <w:sz w:val="24"/>
        </w:rPr>
        <w:t> </w:t>
      </w:r>
      <w:r>
        <w:rPr>
          <w:w w:val="115"/>
          <w:sz w:val="24"/>
        </w:rPr>
        <w:t>going</w:t>
      </w:r>
      <w:r>
        <w:rPr>
          <w:spacing w:val="-25"/>
          <w:w w:val="115"/>
          <w:sz w:val="24"/>
        </w:rPr>
        <w:t> </w:t>
      </w:r>
      <w:r>
        <w:rPr>
          <w:w w:val="115"/>
          <w:sz w:val="24"/>
        </w:rPr>
        <w:t>through</w:t>
      </w:r>
      <w:r>
        <w:rPr>
          <w:spacing w:val="-25"/>
          <w:w w:val="115"/>
          <w:sz w:val="24"/>
        </w:rPr>
        <w:t> </w:t>
      </w:r>
      <w:r>
        <w:rPr>
          <w:w w:val="115"/>
          <w:sz w:val="24"/>
        </w:rPr>
        <w:t>the</w:t>
      </w:r>
      <w:r>
        <w:rPr>
          <w:spacing w:val="-25"/>
          <w:w w:val="115"/>
          <w:sz w:val="24"/>
        </w:rPr>
        <w:t> </w:t>
      </w:r>
      <w:r>
        <w:rPr>
          <w:w w:val="115"/>
          <w:sz w:val="24"/>
        </w:rPr>
        <w:t>processor,</w:t>
      </w:r>
      <w:r>
        <w:rPr>
          <w:spacing w:val="-25"/>
          <w:w w:val="115"/>
          <w:sz w:val="24"/>
        </w:rPr>
        <w:t> </w:t>
      </w:r>
      <w:r>
        <w:rPr>
          <w:w w:val="115"/>
          <w:sz w:val="24"/>
        </w:rPr>
        <w:t>using</w:t>
      </w:r>
      <w:r>
        <w:rPr>
          <w:spacing w:val="-24"/>
          <w:w w:val="115"/>
          <w:sz w:val="24"/>
        </w:rPr>
        <w:t> </w:t>
      </w:r>
      <w:r>
        <w:rPr>
          <w:w w:val="115"/>
          <w:sz w:val="24"/>
        </w:rPr>
        <w:t>direct</w:t>
      </w:r>
      <w:r>
        <w:rPr>
          <w:spacing w:val="-25"/>
          <w:w w:val="115"/>
          <w:sz w:val="24"/>
        </w:rPr>
        <w:t> </w:t>
      </w:r>
      <w:r>
        <w:rPr>
          <w:w w:val="115"/>
          <w:sz w:val="24"/>
        </w:rPr>
        <w:t>memory</w:t>
      </w:r>
      <w:r>
        <w:rPr>
          <w:spacing w:val="-24"/>
          <w:w w:val="115"/>
          <w:sz w:val="24"/>
        </w:rPr>
        <w:t> </w:t>
      </w:r>
      <w:r>
        <w:rPr>
          <w:w w:val="115"/>
          <w:sz w:val="24"/>
        </w:rPr>
        <w:t>access (DMA).</w:t>
      </w:r>
    </w:p>
    <w:p>
      <w:pPr>
        <w:pStyle w:val="BodyText"/>
        <w:spacing w:before="5"/>
        <w:rPr>
          <w:sz w:val="22"/>
        </w:rPr>
      </w:pPr>
    </w:p>
    <w:p>
      <w:pPr>
        <w:pStyle w:val="ListParagraph"/>
        <w:numPr>
          <w:ilvl w:val="1"/>
          <w:numId w:val="7"/>
        </w:numPr>
        <w:tabs>
          <w:tab w:pos="760" w:val="left" w:leader="none"/>
        </w:tabs>
        <w:spacing w:line="230" w:lineRule="auto" w:before="0" w:after="0"/>
        <w:ind w:left="760" w:right="761" w:hanging="540"/>
        <w:jc w:val="both"/>
        <w:rPr>
          <w:sz w:val="24"/>
        </w:rPr>
      </w:pPr>
      <w:r>
        <w:rPr>
          <w:w w:val="110"/>
          <w:sz w:val="24"/>
        </w:rPr>
        <w:t>With multiple buses, there are fewer devices per bus. This </w:t>
      </w:r>
      <w:r>
        <w:rPr>
          <w:b/>
          <w:w w:val="110"/>
          <w:sz w:val="24"/>
        </w:rPr>
        <w:t>(1) </w:t>
      </w:r>
      <w:r>
        <w:rPr>
          <w:w w:val="110"/>
          <w:sz w:val="24"/>
        </w:rPr>
        <w:t>reduces propagation delay,</w:t>
      </w:r>
      <w:r>
        <w:rPr>
          <w:spacing w:val="-7"/>
          <w:w w:val="110"/>
          <w:sz w:val="24"/>
        </w:rPr>
        <w:t> </w:t>
      </w:r>
      <w:r>
        <w:rPr>
          <w:w w:val="110"/>
          <w:sz w:val="24"/>
        </w:rPr>
        <w:t>because</w:t>
      </w:r>
      <w:r>
        <w:rPr>
          <w:spacing w:val="-7"/>
          <w:w w:val="110"/>
          <w:sz w:val="24"/>
        </w:rPr>
        <w:t> </w:t>
      </w:r>
      <w:r>
        <w:rPr>
          <w:w w:val="110"/>
          <w:sz w:val="24"/>
        </w:rPr>
        <w:t>each</w:t>
      </w:r>
      <w:r>
        <w:rPr>
          <w:spacing w:val="-6"/>
          <w:w w:val="110"/>
          <w:sz w:val="24"/>
        </w:rPr>
        <w:t> </w:t>
      </w:r>
      <w:r>
        <w:rPr>
          <w:w w:val="110"/>
          <w:sz w:val="24"/>
        </w:rPr>
        <w:t>bus</w:t>
      </w:r>
      <w:r>
        <w:rPr>
          <w:spacing w:val="-7"/>
          <w:w w:val="110"/>
          <w:sz w:val="24"/>
        </w:rPr>
        <w:t> </w:t>
      </w:r>
      <w:r>
        <w:rPr>
          <w:w w:val="110"/>
          <w:sz w:val="24"/>
        </w:rPr>
        <w:t>can</w:t>
      </w:r>
      <w:r>
        <w:rPr>
          <w:spacing w:val="-6"/>
          <w:w w:val="110"/>
          <w:sz w:val="24"/>
        </w:rPr>
        <w:t> </w:t>
      </w:r>
      <w:r>
        <w:rPr>
          <w:w w:val="110"/>
          <w:sz w:val="24"/>
        </w:rPr>
        <w:t>be</w:t>
      </w:r>
      <w:r>
        <w:rPr>
          <w:spacing w:val="-7"/>
          <w:w w:val="110"/>
          <w:sz w:val="24"/>
        </w:rPr>
        <w:t> </w:t>
      </w:r>
      <w:r>
        <w:rPr>
          <w:w w:val="110"/>
          <w:sz w:val="24"/>
        </w:rPr>
        <w:t>shorter,</w:t>
      </w:r>
      <w:r>
        <w:rPr>
          <w:spacing w:val="-6"/>
          <w:w w:val="110"/>
          <w:sz w:val="24"/>
        </w:rPr>
        <w:t> </w:t>
      </w:r>
      <w:r>
        <w:rPr>
          <w:w w:val="110"/>
          <w:sz w:val="24"/>
        </w:rPr>
        <w:t>and</w:t>
      </w:r>
      <w:r>
        <w:rPr>
          <w:spacing w:val="-8"/>
          <w:w w:val="110"/>
          <w:sz w:val="24"/>
        </w:rPr>
        <w:t> </w:t>
      </w:r>
      <w:r>
        <w:rPr>
          <w:b/>
          <w:w w:val="110"/>
          <w:sz w:val="24"/>
        </w:rPr>
        <w:t>(2)</w:t>
      </w:r>
      <w:r>
        <w:rPr>
          <w:b/>
          <w:spacing w:val="-6"/>
          <w:w w:val="110"/>
          <w:sz w:val="24"/>
        </w:rPr>
        <w:t> </w:t>
      </w:r>
      <w:r>
        <w:rPr>
          <w:w w:val="110"/>
          <w:sz w:val="24"/>
        </w:rPr>
        <w:t>reduces</w:t>
      </w:r>
      <w:r>
        <w:rPr>
          <w:spacing w:val="-6"/>
          <w:w w:val="110"/>
          <w:sz w:val="24"/>
        </w:rPr>
        <w:t> </w:t>
      </w:r>
      <w:r>
        <w:rPr>
          <w:w w:val="110"/>
          <w:sz w:val="24"/>
        </w:rPr>
        <w:t>bottleneck</w:t>
      </w:r>
      <w:r>
        <w:rPr>
          <w:spacing w:val="-7"/>
          <w:w w:val="110"/>
          <w:sz w:val="24"/>
        </w:rPr>
        <w:t> </w:t>
      </w:r>
      <w:r>
        <w:rPr>
          <w:w w:val="110"/>
          <w:sz w:val="24"/>
        </w:rPr>
        <w:t>effects.</w:t>
      </w:r>
    </w:p>
    <w:p>
      <w:pPr>
        <w:pStyle w:val="BodyText"/>
        <w:spacing w:before="9"/>
        <w:rPr>
          <w:sz w:val="22"/>
        </w:rPr>
      </w:pPr>
    </w:p>
    <w:p>
      <w:pPr>
        <w:pStyle w:val="ListParagraph"/>
        <w:numPr>
          <w:ilvl w:val="1"/>
          <w:numId w:val="7"/>
        </w:numPr>
        <w:tabs>
          <w:tab w:pos="759" w:val="left" w:leader="none"/>
          <w:tab w:pos="760" w:val="left" w:leader="none"/>
        </w:tabs>
        <w:spacing w:line="230" w:lineRule="auto" w:before="0" w:after="0"/>
        <w:ind w:left="760" w:right="858" w:hanging="540"/>
        <w:jc w:val="left"/>
        <w:rPr>
          <w:sz w:val="24"/>
        </w:rPr>
      </w:pPr>
      <w:r>
        <w:rPr>
          <w:b/>
          <w:w w:val="110"/>
          <w:sz w:val="24"/>
        </w:rPr>
        <w:t>System</w:t>
      </w:r>
      <w:r>
        <w:rPr>
          <w:b/>
          <w:spacing w:val="-13"/>
          <w:w w:val="110"/>
          <w:sz w:val="24"/>
        </w:rPr>
        <w:t> </w:t>
      </w:r>
      <w:r>
        <w:rPr>
          <w:b/>
          <w:w w:val="110"/>
          <w:sz w:val="24"/>
        </w:rPr>
        <w:t>pins:</w:t>
      </w:r>
      <w:r>
        <w:rPr>
          <w:b/>
          <w:spacing w:val="-13"/>
          <w:w w:val="110"/>
          <w:sz w:val="24"/>
        </w:rPr>
        <w:t> </w:t>
      </w:r>
      <w:r>
        <w:rPr>
          <w:w w:val="110"/>
          <w:sz w:val="24"/>
        </w:rPr>
        <w:t>Include</w:t>
      </w:r>
      <w:r>
        <w:rPr>
          <w:spacing w:val="-12"/>
          <w:w w:val="110"/>
          <w:sz w:val="24"/>
        </w:rPr>
        <w:t> </w:t>
      </w:r>
      <w:r>
        <w:rPr>
          <w:w w:val="110"/>
          <w:sz w:val="24"/>
        </w:rPr>
        <w:t>the</w:t>
      </w:r>
      <w:r>
        <w:rPr>
          <w:spacing w:val="-13"/>
          <w:w w:val="110"/>
          <w:sz w:val="24"/>
        </w:rPr>
        <w:t> </w:t>
      </w:r>
      <w:r>
        <w:rPr>
          <w:w w:val="110"/>
          <w:sz w:val="24"/>
        </w:rPr>
        <w:t>clock</w:t>
      </w:r>
      <w:r>
        <w:rPr>
          <w:spacing w:val="-12"/>
          <w:w w:val="110"/>
          <w:sz w:val="24"/>
        </w:rPr>
        <w:t> </w:t>
      </w:r>
      <w:r>
        <w:rPr>
          <w:w w:val="110"/>
          <w:sz w:val="24"/>
        </w:rPr>
        <w:t>and</w:t>
      </w:r>
      <w:r>
        <w:rPr>
          <w:spacing w:val="-12"/>
          <w:w w:val="110"/>
          <w:sz w:val="24"/>
        </w:rPr>
        <w:t> </w:t>
      </w:r>
      <w:r>
        <w:rPr>
          <w:w w:val="110"/>
          <w:sz w:val="24"/>
        </w:rPr>
        <w:t>reset</w:t>
      </w:r>
      <w:r>
        <w:rPr>
          <w:spacing w:val="-12"/>
          <w:w w:val="110"/>
          <w:sz w:val="24"/>
        </w:rPr>
        <w:t> </w:t>
      </w:r>
      <w:r>
        <w:rPr>
          <w:w w:val="110"/>
          <w:sz w:val="24"/>
        </w:rPr>
        <w:t>pins.</w:t>
      </w:r>
      <w:r>
        <w:rPr>
          <w:spacing w:val="-13"/>
          <w:w w:val="110"/>
          <w:sz w:val="24"/>
        </w:rPr>
        <w:t> </w:t>
      </w:r>
      <w:r>
        <w:rPr>
          <w:b/>
          <w:w w:val="110"/>
          <w:sz w:val="24"/>
        </w:rPr>
        <w:t>Address</w:t>
      </w:r>
      <w:r>
        <w:rPr>
          <w:b/>
          <w:spacing w:val="-12"/>
          <w:w w:val="110"/>
          <w:sz w:val="24"/>
        </w:rPr>
        <w:t> </w:t>
      </w:r>
      <w:r>
        <w:rPr>
          <w:b/>
          <w:w w:val="110"/>
          <w:sz w:val="24"/>
        </w:rPr>
        <w:t>and</w:t>
      </w:r>
      <w:r>
        <w:rPr>
          <w:b/>
          <w:spacing w:val="-13"/>
          <w:w w:val="110"/>
          <w:sz w:val="24"/>
        </w:rPr>
        <w:t> </w:t>
      </w:r>
      <w:r>
        <w:rPr>
          <w:b/>
          <w:w w:val="110"/>
          <w:sz w:val="24"/>
        </w:rPr>
        <w:t>data</w:t>
      </w:r>
      <w:r>
        <w:rPr>
          <w:b/>
          <w:spacing w:val="-12"/>
          <w:w w:val="110"/>
          <w:sz w:val="24"/>
        </w:rPr>
        <w:t> </w:t>
      </w:r>
      <w:r>
        <w:rPr>
          <w:b/>
          <w:w w:val="110"/>
          <w:sz w:val="24"/>
        </w:rPr>
        <w:t>pins:</w:t>
      </w:r>
      <w:r>
        <w:rPr>
          <w:b/>
          <w:spacing w:val="-14"/>
          <w:w w:val="110"/>
          <w:sz w:val="24"/>
        </w:rPr>
        <w:t> </w:t>
      </w:r>
      <w:r>
        <w:rPr>
          <w:w w:val="110"/>
          <w:sz w:val="24"/>
        </w:rPr>
        <w:t>Include</w:t>
      </w:r>
      <w:r>
        <w:rPr>
          <w:spacing w:val="-12"/>
          <w:w w:val="110"/>
          <w:sz w:val="24"/>
        </w:rPr>
        <w:t> </w:t>
      </w:r>
      <w:r>
        <w:rPr>
          <w:w w:val="110"/>
          <w:sz w:val="24"/>
        </w:rPr>
        <w:t>32 lines that are time multiplexed for addresses and data. </w:t>
      </w:r>
      <w:r>
        <w:rPr>
          <w:b/>
          <w:w w:val="110"/>
          <w:sz w:val="24"/>
        </w:rPr>
        <w:t>Interface control pins: </w:t>
      </w:r>
      <w:r>
        <w:rPr>
          <w:w w:val="110"/>
          <w:sz w:val="24"/>
        </w:rPr>
        <w:t>Control the timing of transactions and provide coordination among initiators and targets. </w:t>
      </w:r>
      <w:r>
        <w:rPr>
          <w:b/>
          <w:w w:val="110"/>
          <w:sz w:val="24"/>
        </w:rPr>
        <w:t>Arbitration pins: </w:t>
      </w:r>
      <w:r>
        <w:rPr>
          <w:w w:val="110"/>
          <w:sz w:val="24"/>
        </w:rPr>
        <w:t>Unlike the other PCI signal lines, these are not shared lines. Rather, each PCI master has its own pair of arbitration lines that connect it directly</w:t>
      </w:r>
      <w:r>
        <w:rPr>
          <w:spacing w:val="-9"/>
          <w:w w:val="110"/>
          <w:sz w:val="24"/>
        </w:rPr>
        <w:t> </w:t>
      </w:r>
      <w:r>
        <w:rPr>
          <w:w w:val="110"/>
          <w:sz w:val="24"/>
        </w:rPr>
        <w:t>to</w:t>
      </w:r>
      <w:r>
        <w:rPr>
          <w:spacing w:val="-10"/>
          <w:w w:val="110"/>
          <w:sz w:val="24"/>
        </w:rPr>
        <w:t> </w:t>
      </w:r>
      <w:r>
        <w:rPr>
          <w:w w:val="110"/>
          <w:sz w:val="24"/>
        </w:rPr>
        <w:t>the</w:t>
      </w:r>
      <w:r>
        <w:rPr>
          <w:spacing w:val="-10"/>
          <w:w w:val="110"/>
          <w:sz w:val="24"/>
        </w:rPr>
        <w:t> </w:t>
      </w:r>
      <w:r>
        <w:rPr>
          <w:w w:val="110"/>
          <w:sz w:val="24"/>
        </w:rPr>
        <w:t>PCI</w:t>
      </w:r>
      <w:r>
        <w:rPr>
          <w:spacing w:val="-9"/>
          <w:w w:val="110"/>
          <w:sz w:val="24"/>
        </w:rPr>
        <w:t> </w:t>
      </w:r>
      <w:r>
        <w:rPr>
          <w:w w:val="110"/>
          <w:sz w:val="24"/>
        </w:rPr>
        <w:t>bus</w:t>
      </w:r>
      <w:r>
        <w:rPr>
          <w:spacing w:val="-10"/>
          <w:w w:val="110"/>
          <w:sz w:val="24"/>
        </w:rPr>
        <w:t> </w:t>
      </w:r>
      <w:r>
        <w:rPr>
          <w:w w:val="110"/>
          <w:sz w:val="24"/>
        </w:rPr>
        <w:t>arbiter.</w:t>
      </w:r>
      <w:r>
        <w:rPr>
          <w:spacing w:val="-9"/>
          <w:w w:val="110"/>
          <w:sz w:val="24"/>
        </w:rPr>
        <w:t> </w:t>
      </w:r>
      <w:r>
        <w:rPr>
          <w:b/>
          <w:w w:val="110"/>
          <w:sz w:val="24"/>
        </w:rPr>
        <w:t>Error</w:t>
      </w:r>
      <w:r>
        <w:rPr>
          <w:b/>
          <w:spacing w:val="-9"/>
          <w:w w:val="110"/>
          <w:sz w:val="24"/>
        </w:rPr>
        <w:t> </w:t>
      </w:r>
      <w:r>
        <w:rPr>
          <w:b/>
          <w:w w:val="110"/>
          <w:sz w:val="24"/>
        </w:rPr>
        <w:t>Reporting</w:t>
      </w:r>
      <w:r>
        <w:rPr>
          <w:b/>
          <w:spacing w:val="-10"/>
          <w:w w:val="110"/>
          <w:sz w:val="24"/>
        </w:rPr>
        <w:t> </w:t>
      </w:r>
      <w:r>
        <w:rPr>
          <w:b/>
          <w:w w:val="110"/>
          <w:sz w:val="24"/>
        </w:rPr>
        <w:t>pins:</w:t>
      </w:r>
      <w:r>
        <w:rPr>
          <w:b/>
          <w:spacing w:val="-9"/>
          <w:w w:val="110"/>
          <w:sz w:val="24"/>
        </w:rPr>
        <w:t> </w:t>
      </w:r>
      <w:r>
        <w:rPr>
          <w:w w:val="110"/>
          <w:sz w:val="24"/>
        </w:rPr>
        <w:t>Used</w:t>
      </w:r>
      <w:r>
        <w:rPr>
          <w:spacing w:val="-9"/>
          <w:w w:val="110"/>
          <w:sz w:val="24"/>
        </w:rPr>
        <w:t> </w:t>
      </w:r>
      <w:r>
        <w:rPr>
          <w:w w:val="110"/>
          <w:sz w:val="24"/>
        </w:rPr>
        <w:t>to</w:t>
      </w:r>
      <w:r>
        <w:rPr>
          <w:spacing w:val="-10"/>
          <w:w w:val="110"/>
          <w:sz w:val="24"/>
        </w:rPr>
        <w:t> </w:t>
      </w:r>
      <w:r>
        <w:rPr>
          <w:w w:val="110"/>
          <w:sz w:val="24"/>
        </w:rPr>
        <w:t>report</w:t>
      </w:r>
      <w:r>
        <w:rPr>
          <w:spacing w:val="-9"/>
          <w:w w:val="110"/>
          <w:sz w:val="24"/>
        </w:rPr>
        <w:t> </w:t>
      </w:r>
      <w:r>
        <w:rPr>
          <w:w w:val="110"/>
          <w:sz w:val="24"/>
        </w:rPr>
        <w:t>parity</w:t>
      </w:r>
      <w:r>
        <w:rPr>
          <w:spacing w:val="-10"/>
          <w:w w:val="110"/>
          <w:sz w:val="24"/>
        </w:rPr>
        <w:t> </w:t>
      </w:r>
      <w:r>
        <w:rPr>
          <w:w w:val="110"/>
          <w:sz w:val="24"/>
        </w:rPr>
        <w:t>and</w:t>
      </w:r>
    </w:p>
    <w:p>
      <w:pPr>
        <w:spacing w:after="0" w:line="230" w:lineRule="auto"/>
        <w:jc w:val="left"/>
        <w:rPr>
          <w:sz w:val="24"/>
        </w:rPr>
        <w:sectPr>
          <w:pgSz w:w="12240" w:h="15840"/>
          <w:pgMar w:header="0" w:footer="849" w:top="1500" w:bottom="1080" w:left="1220" w:right="760"/>
        </w:sectPr>
      </w:pPr>
    </w:p>
    <w:p>
      <w:pPr>
        <w:pStyle w:val="BodyText"/>
        <w:spacing w:line="230" w:lineRule="auto" w:before="61"/>
        <w:ind w:left="760" w:right="616"/>
      </w:pPr>
      <w:r>
        <w:rPr>
          <w:w w:val="110"/>
        </w:rPr>
        <w:t>other errors. </w:t>
      </w:r>
      <w:r>
        <w:rPr>
          <w:b/>
          <w:w w:val="110"/>
        </w:rPr>
        <w:t>Interrupt Pins: </w:t>
      </w:r>
      <w:r>
        <w:rPr>
          <w:w w:val="110"/>
        </w:rPr>
        <w:t>These are provided for PCI devices that must generate requests for service. </w:t>
      </w:r>
      <w:r>
        <w:rPr>
          <w:b/>
          <w:w w:val="110"/>
        </w:rPr>
        <w:t>Cache support pins: </w:t>
      </w:r>
      <w:r>
        <w:rPr>
          <w:w w:val="110"/>
        </w:rPr>
        <w:t>These pins are needed to support a memory on PCI that can be cached in the processor or another device. </w:t>
      </w:r>
      <w:r>
        <w:rPr>
          <w:b/>
          <w:w w:val="110"/>
        </w:rPr>
        <w:t>64-bit Bus extension pins: </w:t>
      </w:r>
      <w:r>
        <w:rPr>
          <w:w w:val="110"/>
        </w:rPr>
        <w:t>Include 32 lines that are time multiplexed for addresses and data and that are combined with the mandatory address/data lines to form a 64-bit address/data bus. </w:t>
      </w:r>
      <w:r>
        <w:rPr>
          <w:b/>
          <w:w w:val="110"/>
        </w:rPr>
        <w:t>JTAG/Boundary Scan Pins: </w:t>
      </w:r>
      <w:r>
        <w:rPr>
          <w:w w:val="110"/>
        </w:rPr>
        <w:t>These signal lines support testing procedures defined in IEEE Standard 1149.1.</w:t>
      </w:r>
    </w:p>
    <w:p>
      <w:pPr>
        <w:pStyle w:val="BodyText"/>
        <w:spacing w:before="9"/>
        <w:rPr>
          <w:sz w:val="20"/>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BodyText"/>
        <w:tabs>
          <w:tab w:pos="759" w:val="left" w:leader="none"/>
        </w:tabs>
        <w:spacing w:line="261" w:lineRule="exact" w:before="327"/>
        <w:ind w:left="220"/>
      </w:pPr>
      <w:r>
        <w:rPr/>
        <w:drawing>
          <wp:anchor distT="0" distB="0" distL="0" distR="0" allowOverlap="1" layoutInCell="1" locked="0" behindDoc="1" simplePos="0" relativeHeight="478731776">
            <wp:simplePos x="0" y="0"/>
            <wp:positionH relativeFrom="page">
              <wp:posOffset>2084832</wp:posOffset>
            </wp:positionH>
            <wp:positionV relativeFrom="paragraph">
              <wp:posOffset>240196</wp:posOffset>
            </wp:positionV>
            <wp:extent cx="3643360" cy="4139183"/>
            <wp:effectExtent l="0" t="0" r="0" b="0"/>
            <wp:wrapNone/>
            <wp:docPr id="15" name="image2.png"/>
            <wp:cNvGraphicFramePr>
              <a:graphicFrameLocks noChangeAspect="1"/>
            </wp:cNvGraphicFramePr>
            <a:graphic>
              <a:graphicData uri="http://schemas.openxmlformats.org/drawingml/2006/picture">
                <pic:pic>
                  <pic:nvPicPr>
                    <pic:cNvPr id="16" name="image2.png"/>
                    <pic:cNvPicPr/>
                  </pic:nvPicPr>
                  <pic:blipFill>
                    <a:blip r:embed="rId8" cstate="print"/>
                    <a:stretch>
                      <a:fillRect/>
                    </a:stretch>
                  </pic:blipFill>
                  <pic:spPr>
                    <a:xfrm>
                      <a:off x="0" y="0"/>
                      <a:ext cx="3643360" cy="4139183"/>
                    </a:xfrm>
                    <a:prstGeom prst="rect">
                      <a:avLst/>
                    </a:prstGeom>
                  </pic:spPr>
                </pic:pic>
              </a:graphicData>
            </a:graphic>
          </wp:anchor>
        </w:drawing>
      </w:r>
      <w:r>
        <w:rPr>
          <w:b/>
          <w:w w:val="105"/>
        </w:rPr>
        <w:t>3.1</w:t>
        <w:tab/>
      </w:r>
      <w:r>
        <w:rPr>
          <w:w w:val="105"/>
        </w:rPr>
        <w:t>Memory (contents in hex): 300: 3005; 301: 5940; 302:</w:t>
      </w:r>
      <w:r>
        <w:rPr>
          <w:spacing w:val="8"/>
          <w:w w:val="105"/>
        </w:rPr>
        <w:t> </w:t>
      </w:r>
      <w:r>
        <w:rPr>
          <w:w w:val="105"/>
        </w:rPr>
        <w:t>7006</w:t>
      </w:r>
    </w:p>
    <w:p>
      <w:pPr>
        <w:tabs>
          <w:tab w:pos="2990" w:val="left" w:leader="none"/>
        </w:tabs>
        <w:spacing w:line="269" w:lineRule="exact" w:before="0"/>
        <w:ind w:left="760" w:right="0" w:firstLine="0"/>
        <w:jc w:val="left"/>
        <w:rPr>
          <w:sz w:val="24"/>
        </w:rPr>
      </w:pPr>
      <w:r>
        <w:rPr>
          <w:b/>
          <w:sz w:val="24"/>
        </w:rPr>
        <w:t>Step 1:  </w:t>
      </w:r>
      <w:r>
        <w:rPr>
          <w:sz w:val="24"/>
        </w:rPr>
        <w:t>3005</w:t>
      </w:r>
      <w:r>
        <w:rPr>
          <w:spacing w:val="6"/>
          <w:sz w:val="24"/>
        </w:rPr>
        <w:t> </w:t>
      </w:r>
      <w:r>
        <w:rPr>
          <w:rFonts w:ascii="Symbol" w:hAnsi="Symbol"/>
          <w:sz w:val="24"/>
        </w:rPr>
        <w:t></w:t>
      </w:r>
      <w:r>
        <w:rPr>
          <w:spacing w:val="2"/>
          <w:sz w:val="24"/>
        </w:rPr>
        <w:t> </w:t>
      </w:r>
      <w:r>
        <w:rPr>
          <w:sz w:val="24"/>
        </w:rPr>
        <w:t>IR;</w:t>
        <w:tab/>
      </w:r>
      <w:r>
        <w:rPr>
          <w:b/>
          <w:sz w:val="24"/>
        </w:rPr>
        <w:t>Step 2: </w:t>
      </w:r>
      <w:r>
        <w:rPr>
          <w:sz w:val="24"/>
        </w:rPr>
        <w:t>3 </w:t>
      </w:r>
      <w:r>
        <w:rPr>
          <w:rFonts w:ascii="Symbol" w:hAnsi="Symbol"/>
          <w:sz w:val="24"/>
        </w:rPr>
        <w:t></w:t>
      </w:r>
      <w:r>
        <w:rPr>
          <w:spacing w:val="1"/>
          <w:sz w:val="24"/>
        </w:rPr>
        <w:t> </w:t>
      </w:r>
      <w:r>
        <w:rPr>
          <w:sz w:val="24"/>
        </w:rPr>
        <w:t>AC</w:t>
      </w:r>
    </w:p>
    <w:p>
      <w:pPr>
        <w:tabs>
          <w:tab w:pos="2990" w:val="left" w:leader="none"/>
        </w:tabs>
        <w:spacing w:line="271" w:lineRule="exact" w:before="0"/>
        <w:ind w:left="760" w:right="0" w:firstLine="0"/>
        <w:jc w:val="left"/>
        <w:rPr>
          <w:sz w:val="24"/>
        </w:rPr>
      </w:pPr>
      <w:r>
        <w:rPr>
          <w:b/>
          <w:sz w:val="24"/>
        </w:rPr>
        <w:t>Step 3:  </w:t>
      </w:r>
      <w:r>
        <w:rPr>
          <w:sz w:val="24"/>
        </w:rPr>
        <w:t>5940</w:t>
      </w:r>
      <w:r>
        <w:rPr>
          <w:spacing w:val="6"/>
          <w:sz w:val="24"/>
        </w:rPr>
        <w:t> </w:t>
      </w:r>
      <w:r>
        <w:rPr>
          <w:rFonts w:ascii="Symbol" w:hAnsi="Symbol"/>
          <w:sz w:val="24"/>
        </w:rPr>
        <w:t></w:t>
      </w:r>
      <w:r>
        <w:rPr>
          <w:spacing w:val="2"/>
          <w:sz w:val="24"/>
        </w:rPr>
        <w:t> </w:t>
      </w:r>
      <w:r>
        <w:rPr>
          <w:sz w:val="24"/>
        </w:rPr>
        <w:t>IR;</w:t>
        <w:tab/>
      </w:r>
      <w:r>
        <w:rPr>
          <w:b/>
          <w:sz w:val="24"/>
        </w:rPr>
        <w:t>Step 4: </w:t>
      </w:r>
      <w:r>
        <w:rPr>
          <w:sz w:val="24"/>
        </w:rPr>
        <w:t>3 + 2 = 5 </w:t>
      </w:r>
      <w:r>
        <w:rPr>
          <w:rFonts w:ascii="Symbol" w:hAnsi="Symbol"/>
          <w:sz w:val="24"/>
        </w:rPr>
        <w:t></w:t>
      </w:r>
      <w:r>
        <w:rPr>
          <w:sz w:val="24"/>
        </w:rPr>
        <w:t> </w:t>
      </w:r>
      <w:r>
        <w:rPr>
          <w:spacing w:val="1"/>
          <w:sz w:val="24"/>
        </w:rPr>
        <w:t> </w:t>
      </w:r>
      <w:r>
        <w:rPr>
          <w:sz w:val="24"/>
        </w:rPr>
        <w:t>AC</w:t>
      </w:r>
    </w:p>
    <w:p>
      <w:pPr>
        <w:tabs>
          <w:tab w:pos="2990" w:val="left" w:leader="none"/>
        </w:tabs>
        <w:spacing w:line="281" w:lineRule="exact" w:before="0"/>
        <w:ind w:left="760" w:right="0" w:firstLine="0"/>
        <w:jc w:val="left"/>
        <w:rPr>
          <w:sz w:val="24"/>
        </w:rPr>
      </w:pPr>
      <w:r>
        <w:rPr>
          <w:b/>
          <w:w w:val="105"/>
          <w:sz w:val="24"/>
        </w:rPr>
        <w:t>Step 5: </w:t>
      </w:r>
      <w:r>
        <w:rPr>
          <w:w w:val="105"/>
          <w:sz w:val="24"/>
        </w:rPr>
        <w:t>7006</w:t>
      </w:r>
      <w:r>
        <w:rPr>
          <w:spacing w:val="13"/>
          <w:w w:val="105"/>
          <w:sz w:val="24"/>
        </w:rPr>
        <w:t> </w:t>
      </w:r>
      <w:r>
        <w:rPr>
          <w:rFonts w:ascii="Symbol" w:hAnsi="Symbol"/>
          <w:w w:val="105"/>
          <w:sz w:val="24"/>
        </w:rPr>
        <w:t></w:t>
      </w:r>
      <w:r>
        <w:rPr>
          <w:spacing w:val="-13"/>
          <w:w w:val="105"/>
          <w:sz w:val="24"/>
        </w:rPr>
        <w:t> </w:t>
      </w:r>
      <w:r>
        <w:rPr>
          <w:w w:val="105"/>
          <w:sz w:val="24"/>
        </w:rPr>
        <w:t>IR;</w:t>
        <w:tab/>
      </w:r>
      <w:r>
        <w:rPr>
          <w:b/>
          <w:w w:val="105"/>
          <w:sz w:val="24"/>
        </w:rPr>
        <w:t>Step 6: </w:t>
      </w:r>
      <w:r>
        <w:rPr>
          <w:w w:val="105"/>
          <w:sz w:val="24"/>
        </w:rPr>
        <w:t>AC </w:t>
      </w:r>
      <w:r>
        <w:rPr>
          <w:rFonts w:ascii="Symbol" w:hAnsi="Symbol"/>
          <w:w w:val="105"/>
          <w:sz w:val="24"/>
        </w:rPr>
        <w:t></w:t>
      </w:r>
      <w:r>
        <w:rPr>
          <w:w w:val="105"/>
          <w:sz w:val="24"/>
        </w:rPr>
        <w:t> Device</w:t>
      </w:r>
      <w:r>
        <w:rPr>
          <w:spacing w:val="-27"/>
          <w:w w:val="105"/>
          <w:sz w:val="24"/>
        </w:rPr>
        <w:t> </w:t>
      </w:r>
      <w:r>
        <w:rPr>
          <w:w w:val="105"/>
          <w:sz w:val="24"/>
        </w:rPr>
        <w:t>6</w:t>
      </w:r>
    </w:p>
    <w:p>
      <w:pPr>
        <w:pStyle w:val="BodyText"/>
        <w:rPr>
          <w:sz w:val="23"/>
        </w:rPr>
      </w:pPr>
    </w:p>
    <w:p>
      <w:pPr>
        <w:pStyle w:val="ListParagraph"/>
        <w:numPr>
          <w:ilvl w:val="1"/>
          <w:numId w:val="8"/>
        </w:numPr>
        <w:tabs>
          <w:tab w:pos="759" w:val="left" w:leader="none"/>
          <w:tab w:pos="760" w:val="left" w:leader="none"/>
        </w:tabs>
        <w:spacing w:line="230" w:lineRule="auto" w:before="0" w:after="0"/>
        <w:ind w:left="1480" w:right="687" w:hanging="1260"/>
        <w:jc w:val="left"/>
        <w:rPr>
          <w:sz w:val="24"/>
        </w:rPr>
      </w:pPr>
      <w:r>
        <w:rPr>
          <w:b/>
          <w:w w:val="110"/>
          <w:sz w:val="24"/>
        </w:rPr>
        <w:t>1. a. </w:t>
      </w:r>
      <w:r>
        <w:rPr>
          <w:w w:val="110"/>
          <w:sz w:val="24"/>
        </w:rPr>
        <w:t>The PC contains 300, the address of the first instruction. This value is loaded in to the</w:t>
      </w:r>
      <w:r>
        <w:rPr>
          <w:spacing w:val="-21"/>
          <w:w w:val="110"/>
          <w:sz w:val="24"/>
        </w:rPr>
        <w:t> </w:t>
      </w:r>
      <w:r>
        <w:rPr>
          <w:w w:val="110"/>
          <w:sz w:val="24"/>
        </w:rPr>
        <w:t>MAR.</w:t>
      </w:r>
    </w:p>
    <w:p>
      <w:pPr>
        <w:pStyle w:val="ListParagraph"/>
        <w:numPr>
          <w:ilvl w:val="1"/>
          <w:numId w:val="6"/>
        </w:numPr>
        <w:tabs>
          <w:tab w:pos="1480" w:val="left" w:leader="none"/>
        </w:tabs>
        <w:spacing w:line="230" w:lineRule="auto" w:before="0" w:after="0"/>
        <w:ind w:left="1480" w:right="687" w:hanging="360"/>
        <w:jc w:val="left"/>
        <w:rPr>
          <w:sz w:val="24"/>
        </w:rPr>
      </w:pPr>
      <w:r>
        <w:rPr>
          <w:w w:val="110"/>
          <w:sz w:val="24"/>
        </w:rPr>
        <w:t>The value in location 300 (which is the instruction with the value 1940 in hexadecimal) is loaded into the MBR, and the PC is incremented. These two steps can be done in</w:t>
      </w:r>
      <w:r>
        <w:rPr>
          <w:spacing w:val="-30"/>
          <w:w w:val="110"/>
          <w:sz w:val="24"/>
        </w:rPr>
        <w:t> </w:t>
      </w:r>
      <w:r>
        <w:rPr>
          <w:w w:val="110"/>
          <w:sz w:val="24"/>
        </w:rPr>
        <w:t>parallel.</w:t>
      </w:r>
    </w:p>
    <w:p>
      <w:pPr>
        <w:pStyle w:val="ListParagraph"/>
        <w:numPr>
          <w:ilvl w:val="1"/>
          <w:numId w:val="6"/>
        </w:numPr>
        <w:tabs>
          <w:tab w:pos="1480" w:val="left" w:leader="none"/>
        </w:tabs>
        <w:spacing w:line="258" w:lineRule="exact" w:before="0" w:after="0"/>
        <w:ind w:left="1480" w:right="0" w:hanging="360"/>
        <w:jc w:val="left"/>
        <w:rPr>
          <w:sz w:val="24"/>
        </w:rPr>
      </w:pPr>
      <w:r>
        <w:rPr>
          <w:w w:val="110"/>
          <w:sz w:val="24"/>
        </w:rPr>
        <w:t>The</w:t>
      </w:r>
      <w:r>
        <w:rPr>
          <w:spacing w:val="-7"/>
          <w:w w:val="110"/>
          <w:sz w:val="24"/>
        </w:rPr>
        <w:t> </w:t>
      </w:r>
      <w:r>
        <w:rPr>
          <w:w w:val="110"/>
          <w:sz w:val="24"/>
        </w:rPr>
        <w:t>value</w:t>
      </w:r>
      <w:r>
        <w:rPr>
          <w:spacing w:val="-6"/>
          <w:w w:val="110"/>
          <w:sz w:val="24"/>
        </w:rPr>
        <w:t> </w:t>
      </w:r>
      <w:r>
        <w:rPr>
          <w:w w:val="110"/>
          <w:sz w:val="24"/>
        </w:rPr>
        <w:t>in</w:t>
      </w:r>
      <w:r>
        <w:rPr>
          <w:spacing w:val="-7"/>
          <w:w w:val="110"/>
          <w:sz w:val="24"/>
        </w:rPr>
        <w:t> </w:t>
      </w:r>
      <w:r>
        <w:rPr>
          <w:w w:val="110"/>
          <w:sz w:val="24"/>
        </w:rPr>
        <w:t>the</w:t>
      </w:r>
      <w:r>
        <w:rPr>
          <w:spacing w:val="-7"/>
          <w:w w:val="110"/>
          <w:sz w:val="24"/>
        </w:rPr>
        <w:t> </w:t>
      </w:r>
      <w:r>
        <w:rPr>
          <w:w w:val="110"/>
          <w:sz w:val="24"/>
        </w:rPr>
        <w:t>MBR</w:t>
      </w:r>
      <w:r>
        <w:rPr>
          <w:spacing w:val="-6"/>
          <w:w w:val="110"/>
          <w:sz w:val="24"/>
        </w:rPr>
        <w:t> </w:t>
      </w:r>
      <w:r>
        <w:rPr>
          <w:w w:val="110"/>
          <w:sz w:val="24"/>
        </w:rPr>
        <w:t>is</w:t>
      </w:r>
      <w:r>
        <w:rPr>
          <w:spacing w:val="-7"/>
          <w:w w:val="110"/>
          <w:sz w:val="24"/>
        </w:rPr>
        <w:t> </w:t>
      </w:r>
      <w:r>
        <w:rPr>
          <w:w w:val="110"/>
          <w:sz w:val="24"/>
        </w:rPr>
        <w:t>loaded</w:t>
      </w:r>
      <w:r>
        <w:rPr>
          <w:spacing w:val="-6"/>
          <w:w w:val="110"/>
          <w:sz w:val="24"/>
        </w:rPr>
        <w:t> </w:t>
      </w:r>
      <w:r>
        <w:rPr>
          <w:w w:val="110"/>
          <w:sz w:val="24"/>
        </w:rPr>
        <w:t>into</w:t>
      </w:r>
      <w:r>
        <w:rPr>
          <w:spacing w:val="-6"/>
          <w:w w:val="110"/>
          <w:sz w:val="24"/>
        </w:rPr>
        <w:t> </w:t>
      </w:r>
      <w:r>
        <w:rPr>
          <w:w w:val="110"/>
          <w:sz w:val="24"/>
        </w:rPr>
        <w:t>the</w:t>
      </w:r>
      <w:r>
        <w:rPr>
          <w:spacing w:val="-8"/>
          <w:w w:val="110"/>
          <w:sz w:val="24"/>
        </w:rPr>
        <w:t> </w:t>
      </w:r>
      <w:r>
        <w:rPr>
          <w:w w:val="110"/>
          <w:sz w:val="24"/>
        </w:rPr>
        <w:t>IR.</w:t>
      </w:r>
    </w:p>
    <w:p>
      <w:pPr>
        <w:pStyle w:val="ListParagraph"/>
        <w:numPr>
          <w:ilvl w:val="0"/>
          <w:numId w:val="9"/>
        </w:numPr>
        <w:tabs>
          <w:tab w:pos="1120" w:val="left" w:leader="none"/>
        </w:tabs>
        <w:spacing w:line="264" w:lineRule="exact" w:before="0" w:after="0"/>
        <w:ind w:left="1120" w:right="0" w:hanging="360"/>
        <w:jc w:val="left"/>
        <w:rPr>
          <w:sz w:val="24"/>
        </w:rPr>
      </w:pPr>
      <w:r>
        <w:rPr>
          <w:b/>
          <w:w w:val="110"/>
          <w:sz w:val="24"/>
        </w:rPr>
        <w:t>a. </w:t>
      </w:r>
      <w:r>
        <w:rPr>
          <w:w w:val="110"/>
          <w:sz w:val="24"/>
        </w:rPr>
        <w:t>The address portion of the IR (940) is loaded into the</w:t>
      </w:r>
      <w:r>
        <w:rPr>
          <w:spacing w:val="-32"/>
          <w:w w:val="110"/>
          <w:sz w:val="24"/>
        </w:rPr>
        <w:t> </w:t>
      </w:r>
      <w:r>
        <w:rPr>
          <w:w w:val="110"/>
          <w:sz w:val="24"/>
        </w:rPr>
        <w:t>MAR.</w:t>
      </w:r>
    </w:p>
    <w:p>
      <w:pPr>
        <w:pStyle w:val="ListParagraph"/>
        <w:numPr>
          <w:ilvl w:val="0"/>
          <w:numId w:val="10"/>
        </w:numPr>
        <w:tabs>
          <w:tab w:pos="1480" w:val="left" w:leader="none"/>
        </w:tabs>
        <w:spacing w:line="264" w:lineRule="exact" w:before="0" w:after="0"/>
        <w:ind w:left="1480" w:right="0" w:hanging="360"/>
        <w:jc w:val="left"/>
        <w:rPr>
          <w:sz w:val="24"/>
        </w:rPr>
      </w:pPr>
      <w:r>
        <w:rPr>
          <w:w w:val="110"/>
          <w:sz w:val="24"/>
        </w:rPr>
        <w:t>The</w:t>
      </w:r>
      <w:r>
        <w:rPr>
          <w:spacing w:val="-7"/>
          <w:w w:val="110"/>
          <w:sz w:val="24"/>
        </w:rPr>
        <w:t> </w:t>
      </w:r>
      <w:r>
        <w:rPr>
          <w:w w:val="110"/>
          <w:sz w:val="24"/>
        </w:rPr>
        <w:t>value</w:t>
      </w:r>
      <w:r>
        <w:rPr>
          <w:spacing w:val="-7"/>
          <w:w w:val="110"/>
          <w:sz w:val="24"/>
        </w:rPr>
        <w:t> </w:t>
      </w:r>
      <w:r>
        <w:rPr>
          <w:w w:val="110"/>
          <w:sz w:val="24"/>
        </w:rPr>
        <w:t>in</w:t>
      </w:r>
      <w:r>
        <w:rPr>
          <w:spacing w:val="-7"/>
          <w:w w:val="110"/>
          <w:sz w:val="24"/>
        </w:rPr>
        <w:t> </w:t>
      </w:r>
      <w:r>
        <w:rPr>
          <w:w w:val="110"/>
          <w:sz w:val="24"/>
        </w:rPr>
        <w:t>location</w:t>
      </w:r>
      <w:r>
        <w:rPr>
          <w:spacing w:val="-7"/>
          <w:w w:val="110"/>
          <w:sz w:val="24"/>
        </w:rPr>
        <w:t> </w:t>
      </w:r>
      <w:r>
        <w:rPr>
          <w:w w:val="110"/>
          <w:sz w:val="24"/>
        </w:rPr>
        <w:t>940</w:t>
      </w:r>
      <w:r>
        <w:rPr>
          <w:spacing w:val="-6"/>
          <w:w w:val="110"/>
          <w:sz w:val="24"/>
        </w:rPr>
        <w:t> </w:t>
      </w:r>
      <w:r>
        <w:rPr>
          <w:w w:val="110"/>
          <w:sz w:val="24"/>
        </w:rPr>
        <w:t>is</w:t>
      </w:r>
      <w:r>
        <w:rPr>
          <w:spacing w:val="-7"/>
          <w:w w:val="110"/>
          <w:sz w:val="24"/>
        </w:rPr>
        <w:t> </w:t>
      </w:r>
      <w:r>
        <w:rPr>
          <w:w w:val="110"/>
          <w:sz w:val="24"/>
        </w:rPr>
        <w:t>loaded</w:t>
      </w:r>
      <w:r>
        <w:rPr>
          <w:spacing w:val="-8"/>
          <w:w w:val="110"/>
          <w:sz w:val="24"/>
        </w:rPr>
        <w:t> </w:t>
      </w:r>
      <w:r>
        <w:rPr>
          <w:w w:val="110"/>
          <w:sz w:val="24"/>
        </w:rPr>
        <w:t>into</w:t>
      </w:r>
      <w:r>
        <w:rPr>
          <w:spacing w:val="-7"/>
          <w:w w:val="110"/>
          <w:sz w:val="24"/>
        </w:rPr>
        <w:t> </w:t>
      </w:r>
      <w:r>
        <w:rPr>
          <w:w w:val="110"/>
          <w:sz w:val="24"/>
        </w:rPr>
        <w:t>the</w:t>
      </w:r>
      <w:r>
        <w:rPr>
          <w:spacing w:val="-7"/>
          <w:w w:val="110"/>
          <w:sz w:val="24"/>
        </w:rPr>
        <w:t> </w:t>
      </w:r>
      <w:r>
        <w:rPr>
          <w:w w:val="110"/>
          <w:sz w:val="24"/>
        </w:rPr>
        <w:t>MBR.</w:t>
      </w:r>
    </w:p>
    <w:p>
      <w:pPr>
        <w:pStyle w:val="ListParagraph"/>
        <w:numPr>
          <w:ilvl w:val="0"/>
          <w:numId w:val="10"/>
        </w:numPr>
        <w:tabs>
          <w:tab w:pos="1480" w:val="left" w:leader="none"/>
        </w:tabs>
        <w:spacing w:line="264" w:lineRule="exact" w:before="0" w:after="0"/>
        <w:ind w:left="1480" w:right="0" w:hanging="360"/>
        <w:jc w:val="left"/>
        <w:rPr>
          <w:sz w:val="24"/>
        </w:rPr>
      </w:pPr>
      <w:r>
        <w:rPr>
          <w:w w:val="110"/>
          <w:sz w:val="24"/>
        </w:rPr>
        <w:t>The</w:t>
      </w:r>
      <w:r>
        <w:rPr>
          <w:spacing w:val="-7"/>
          <w:w w:val="110"/>
          <w:sz w:val="24"/>
        </w:rPr>
        <w:t> </w:t>
      </w:r>
      <w:r>
        <w:rPr>
          <w:w w:val="110"/>
          <w:sz w:val="24"/>
        </w:rPr>
        <w:t>value</w:t>
      </w:r>
      <w:r>
        <w:rPr>
          <w:spacing w:val="-6"/>
          <w:w w:val="110"/>
          <w:sz w:val="24"/>
        </w:rPr>
        <w:t> </w:t>
      </w:r>
      <w:r>
        <w:rPr>
          <w:w w:val="110"/>
          <w:sz w:val="24"/>
        </w:rPr>
        <w:t>in</w:t>
      </w:r>
      <w:r>
        <w:rPr>
          <w:spacing w:val="-6"/>
          <w:w w:val="110"/>
          <w:sz w:val="24"/>
        </w:rPr>
        <w:t> </w:t>
      </w:r>
      <w:r>
        <w:rPr>
          <w:w w:val="110"/>
          <w:sz w:val="24"/>
        </w:rPr>
        <w:t>the</w:t>
      </w:r>
      <w:r>
        <w:rPr>
          <w:spacing w:val="-7"/>
          <w:w w:val="110"/>
          <w:sz w:val="24"/>
        </w:rPr>
        <w:t> </w:t>
      </w:r>
      <w:r>
        <w:rPr>
          <w:w w:val="110"/>
          <w:sz w:val="24"/>
        </w:rPr>
        <w:t>MBR</w:t>
      </w:r>
      <w:r>
        <w:rPr>
          <w:spacing w:val="-6"/>
          <w:w w:val="110"/>
          <w:sz w:val="24"/>
        </w:rPr>
        <w:t> </w:t>
      </w:r>
      <w:r>
        <w:rPr>
          <w:w w:val="110"/>
          <w:sz w:val="24"/>
        </w:rPr>
        <w:t>is</w:t>
      </w:r>
      <w:r>
        <w:rPr>
          <w:spacing w:val="-7"/>
          <w:w w:val="110"/>
          <w:sz w:val="24"/>
        </w:rPr>
        <w:t> </w:t>
      </w:r>
      <w:r>
        <w:rPr>
          <w:w w:val="110"/>
          <w:sz w:val="24"/>
        </w:rPr>
        <w:t>loaded</w:t>
      </w:r>
      <w:r>
        <w:rPr>
          <w:spacing w:val="-6"/>
          <w:w w:val="110"/>
          <w:sz w:val="24"/>
        </w:rPr>
        <w:t> </w:t>
      </w:r>
      <w:r>
        <w:rPr>
          <w:w w:val="110"/>
          <w:sz w:val="24"/>
        </w:rPr>
        <w:t>into</w:t>
      </w:r>
      <w:r>
        <w:rPr>
          <w:spacing w:val="-6"/>
          <w:w w:val="110"/>
          <w:sz w:val="24"/>
        </w:rPr>
        <w:t> </w:t>
      </w:r>
      <w:r>
        <w:rPr>
          <w:w w:val="110"/>
          <w:sz w:val="24"/>
        </w:rPr>
        <w:t>the</w:t>
      </w:r>
      <w:r>
        <w:rPr>
          <w:spacing w:val="-7"/>
          <w:w w:val="110"/>
          <w:sz w:val="24"/>
        </w:rPr>
        <w:t> </w:t>
      </w:r>
      <w:r>
        <w:rPr>
          <w:w w:val="110"/>
          <w:sz w:val="24"/>
        </w:rPr>
        <w:t>AC.</w:t>
      </w:r>
    </w:p>
    <w:p>
      <w:pPr>
        <w:pStyle w:val="ListParagraph"/>
        <w:numPr>
          <w:ilvl w:val="0"/>
          <w:numId w:val="9"/>
        </w:numPr>
        <w:tabs>
          <w:tab w:pos="1120" w:val="left" w:leader="none"/>
        </w:tabs>
        <w:spacing w:line="264" w:lineRule="exact" w:before="0" w:after="0"/>
        <w:ind w:left="1120" w:right="0" w:hanging="360"/>
        <w:jc w:val="left"/>
        <w:rPr>
          <w:sz w:val="24"/>
        </w:rPr>
      </w:pPr>
      <w:r>
        <w:rPr>
          <w:b/>
          <w:w w:val="110"/>
          <w:sz w:val="24"/>
        </w:rPr>
        <w:t>a. </w:t>
      </w:r>
      <w:r>
        <w:rPr>
          <w:w w:val="110"/>
          <w:sz w:val="24"/>
        </w:rPr>
        <w:t>The value in the PC (301) is loaded in to the</w:t>
      </w:r>
      <w:r>
        <w:rPr>
          <w:spacing w:val="-33"/>
          <w:w w:val="110"/>
          <w:sz w:val="24"/>
        </w:rPr>
        <w:t> </w:t>
      </w:r>
      <w:r>
        <w:rPr>
          <w:w w:val="110"/>
          <w:sz w:val="24"/>
        </w:rPr>
        <w:t>MAR.</w:t>
      </w:r>
    </w:p>
    <w:p>
      <w:pPr>
        <w:pStyle w:val="ListParagraph"/>
        <w:numPr>
          <w:ilvl w:val="0"/>
          <w:numId w:val="11"/>
        </w:numPr>
        <w:tabs>
          <w:tab w:pos="1480" w:val="left" w:leader="none"/>
        </w:tabs>
        <w:spacing w:line="230" w:lineRule="auto" w:before="1" w:after="0"/>
        <w:ind w:left="1480" w:right="1003" w:hanging="360"/>
        <w:jc w:val="left"/>
        <w:rPr>
          <w:sz w:val="24"/>
        </w:rPr>
      </w:pPr>
      <w:r>
        <w:rPr>
          <w:w w:val="110"/>
          <w:sz w:val="24"/>
        </w:rPr>
        <w:t>The value in location 301 (which is the instruction with the value</w:t>
      </w:r>
      <w:r>
        <w:rPr>
          <w:spacing w:val="-39"/>
          <w:w w:val="110"/>
          <w:sz w:val="24"/>
        </w:rPr>
        <w:t> </w:t>
      </w:r>
      <w:r>
        <w:rPr>
          <w:w w:val="110"/>
          <w:sz w:val="24"/>
        </w:rPr>
        <w:t>5941) </w:t>
      </w:r>
      <w:r>
        <w:rPr>
          <w:spacing w:val="-6"/>
          <w:w w:val="110"/>
          <w:sz w:val="24"/>
        </w:rPr>
        <w:t>is </w:t>
      </w:r>
      <w:r>
        <w:rPr>
          <w:w w:val="110"/>
          <w:sz w:val="24"/>
        </w:rPr>
        <w:t>loaded into the MBR, and the PC is</w:t>
      </w:r>
      <w:r>
        <w:rPr>
          <w:spacing w:val="-47"/>
          <w:w w:val="110"/>
          <w:sz w:val="24"/>
        </w:rPr>
        <w:t> </w:t>
      </w:r>
      <w:r>
        <w:rPr>
          <w:w w:val="110"/>
          <w:sz w:val="24"/>
        </w:rPr>
        <w:t>incremented.</w:t>
      </w:r>
    </w:p>
    <w:p>
      <w:pPr>
        <w:pStyle w:val="ListParagraph"/>
        <w:numPr>
          <w:ilvl w:val="0"/>
          <w:numId w:val="11"/>
        </w:numPr>
        <w:tabs>
          <w:tab w:pos="1480" w:val="left" w:leader="none"/>
        </w:tabs>
        <w:spacing w:line="259" w:lineRule="exact" w:before="0" w:after="0"/>
        <w:ind w:left="1480" w:right="0" w:hanging="360"/>
        <w:jc w:val="left"/>
        <w:rPr>
          <w:sz w:val="24"/>
        </w:rPr>
      </w:pPr>
      <w:r>
        <w:rPr>
          <w:w w:val="110"/>
          <w:sz w:val="24"/>
        </w:rPr>
        <w:t>The</w:t>
      </w:r>
      <w:r>
        <w:rPr>
          <w:spacing w:val="-7"/>
          <w:w w:val="110"/>
          <w:sz w:val="24"/>
        </w:rPr>
        <w:t> </w:t>
      </w:r>
      <w:r>
        <w:rPr>
          <w:w w:val="110"/>
          <w:sz w:val="24"/>
        </w:rPr>
        <w:t>value</w:t>
      </w:r>
      <w:r>
        <w:rPr>
          <w:spacing w:val="-6"/>
          <w:w w:val="110"/>
          <w:sz w:val="24"/>
        </w:rPr>
        <w:t> </w:t>
      </w:r>
      <w:r>
        <w:rPr>
          <w:w w:val="110"/>
          <w:sz w:val="24"/>
        </w:rPr>
        <w:t>in</w:t>
      </w:r>
      <w:r>
        <w:rPr>
          <w:spacing w:val="-7"/>
          <w:w w:val="110"/>
          <w:sz w:val="24"/>
        </w:rPr>
        <w:t> </w:t>
      </w:r>
      <w:r>
        <w:rPr>
          <w:w w:val="110"/>
          <w:sz w:val="24"/>
        </w:rPr>
        <w:t>the</w:t>
      </w:r>
      <w:r>
        <w:rPr>
          <w:spacing w:val="-7"/>
          <w:w w:val="110"/>
          <w:sz w:val="24"/>
        </w:rPr>
        <w:t> </w:t>
      </w:r>
      <w:r>
        <w:rPr>
          <w:w w:val="110"/>
          <w:sz w:val="24"/>
        </w:rPr>
        <w:t>MBR</w:t>
      </w:r>
      <w:r>
        <w:rPr>
          <w:spacing w:val="-6"/>
          <w:w w:val="110"/>
          <w:sz w:val="24"/>
        </w:rPr>
        <w:t> </w:t>
      </w:r>
      <w:r>
        <w:rPr>
          <w:w w:val="110"/>
          <w:sz w:val="24"/>
        </w:rPr>
        <w:t>is</w:t>
      </w:r>
      <w:r>
        <w:rPr>
          <w:spacing w:val="-7"/>
          <w:w w:val="110"/>
          <w:sz w:val="24"/>
        </w:rPr>
        <w:t> </w:t>
      </w:r>
      <w:r>
        <w:rPr>
          <w:w w:val="110"/>
          <w:sz w:val="24"/>
        </w:rPr>
        <w:t>loaded</w:t>
      </w:r>
      <w:r>
        <w:rPr>
          <w:spacing w:val="-6"/>
          <w:w w:val="110"/>
          <w:sz w:val="24"/>
        </w:rPr>
        <w:t> </w:t>
      </w:r>
      <w:r>
        <w:rPr>
          <w:w w:val="110"/>
          <w:sz w:val="24"/>
        </w:rPr>
        <w:t>into</w:t>
      </w:r>
      <w:r>
        <w:rPr>
          <w:spacing w:val="-6"/>
          <w:w w:val="110"/>
          <w:sz w:val="24"/>
        </w:rPr>
        <w:t> </w:t>
      </w:r>
      <w:r>
        <w:rPr>
          <w:w w:val="110"/>
          <w:sz w:val="24"/>
        </w:rPr>
        <w:t>the</w:t>
      </w:r>
      <w:r>
        <w:rPr>
          <w:spacing w:val="-8"/>
          <w:w w:val="110"/>
          <w:sz w:val="24"/>
        </w:rPr>
        <w:t> </w:t>
      </w:r>
      <w:r>
        <w:rPr>
          <w:w w:val="110"/>
          <w:sz w:val="24"/>
        </w:rPr>
        <w:t>IR.</w:t>
      </w:r>
    </w:p>
    <w:p>
      <w:pPr>
        <w:pStyle w:val="ListParagraph"/>
        <w:numPr>
          <w:ilvl w:val="0"/>
          <w:numId w:val="9"/>
        </w:numPr>
        <w:tabs>
          <w:tab w:pos="1120" w:val="left" w:leader="none"/>
        </w:tabs>
        <w:spacing w:line="264" w:lineRule="exact" w:before="0" w:after="0"/>
        <w:ind w:left="1120" w:right="0" w:hanging="360"/>
        <w:jc w:val="left"/>
        <w:rPr>
          <w:sz w:val="24"/>
        </w:rPr>
      </w:pPr>
      <w:r>
        <w:rPr>
          <w:b/>
          <w:w w:val="110"/>
          <w:sz w:val="24"/>
        </w:rPr>
        <w:t>a. </w:t>
      </w:r>
      <w:r>
        <w:rPr>
          <w:w w:val="110"/>
          <w:sz w:val="24"/>
        </w:rPr>
        <w:t>The address portion of the IR (941) is loaded into the</w:t>
      </w:r>
      <w:r>
        <w:rPr>
          <w:spacing w:val="-32"/>
          <w:w w:val="110"/>
          <w:sz w:val="24"/>
        </w:rPr>
        <w:t> </w:t>
      </w:r>
      <w:r>
        <w:rPr>
          <w:w w:val="110"/>
          <w:sz w:val="24"/>
        </w:rPr>
        <w:t>MAR.</w:t>
      </w:r>
    </w:p>
    <w:p>
      <w:pPr>
        <w:pStyle w:val="ListParagraph"/>
        <w:numPr>
          <w:ilvl w:val="0"/>
          <w:numId w:val="12"/>
        </w:numPr>
        <w:tabs>
          <w:tab w:pos="1480" w:val="left" w:leader="none"/>
        </w:tabs>
        <w:spacing w:line="264" w:lineRule="exact" w:before="0" w:after="0"/>
        <w:ind w:left="1480" w:right="0" w:hanging="360"/>
        <w:jc w:val="left"/>
        <w:rPr>
          <w:sz w:val="24"/>
        </w:rPr>
      </w:pPr>
      <w:r>
        <w:rPr>
          <w:w w:val="110"/>
          <w:sz w:val="24"/>
        </w:rPr>
        <w:t>The</w:t>
      </w:r>
      <w:r>
        <w:rPr>
          <w:spacing w:val="-7"/>
          <w:w w:val="110"/>
          <w:sz w:val="24"/>
        </w:rPr>
        <w:t> </w:t>
      </w:r>
      <w:r>
        <w:rPr>
          <w:w w:val="110"/>
          <w:sz w:val="24"/>
        </w:rPr>
        <w:t>value</w:t>
      </w:r>
      <w:r>
        <w:rPr>
          <w:spacing w:val="-7"/>
          <w:w w:val="110"/>
          <w:sz w:val="24"/>
        </w:rPr>
        <w:t> </w:t>
      </w:r>
      <w:r>
        <w:rPr>
          <w:w w:val="110"/>
          <w:sz w:val="24"/>
        </w:rPr>
        <w:t>in</w:t>
      </w:r>
      <w:r>
        <w:rPr>
          <w:spacing w:val="-7"/>
          <w:w w:val="110"/>
          <w:sz w:val="24"/>
        </w:rPr>
        <w:t> </w:t>
      </w:r>
      <w:r>
        <w:rPr>
          <w:w w:val="110"/>
          <w:sz w:val="24"/>
        </w:rPr>
        <w:t>location</w:t>
      </w:r>
      <w:r>
        <w:rPr>
          <w:spacing w:val="-7"/>
          <w:w w:val="110"/>
          <w:sz w:val="24"/>
        </w:rPr>
        <w:t> </w:t>
      </w:r>
      <w:r>
        <w:rPr>
          <w:w w:val="110"/>
          <w:sz w:val="24"/>
        </w:rPr>
        <w:t>941</w:t>
      </w:r>
      <w:r>
        <w:rPr>
          <w:spacing w:val="-6"/>
          <w:w w:val="110"/>
          <w:sz w:val="24"/>
        </w:rPr>
        <w:t> </w:t>
      </w:r>
      <w:r>
        <w:rPr>
          <w:w w:val="110"/>
          <w:sz w:val="24"/>
        </w:rPr>
        <w:t>is</w:t>
      </w:r>
      <w:r>
        <w:rPr>
          <w:spacing w:val="-7"/>
          <w:w w:val="110"/>
          <w:sz w:val="24"/>
        </w:rPr>
        <w:t> </w:t>
      </w:r>
      <w:r>
        <w:rPr>
          <w:w w:val="110"/>
          <w:sz w:val="24"/>
        </w:rPr>
        <w:t>loaded</w:t>
      </w:r>
      <w:r>
        <w:rPr>
          <w:spacing w:val="-7"/>
          <w:w w:val="110"/>
          <w:sz w:val="24"/>
        </w:rPr>
        <w:t> </w:t>
      </w:r>
      <w:r>
        <w:rPr>
          <w:w w:val="110"/>
          <w:sz w:val="24"/>
        </w:rPr>
        <w:t>into</w:t>
      </w:r>
      <w:r>
        <w:rPr>
          <w:spacing w:val="-7"/>
          <w:w w:val="110"/>
          <w:sz w:val="24"/>
        </w:rPr>
        <w:t> </w:t>
      </w:r>
      <w:r>
        <w:rPr>
          <w:w w:val="110"/>
          <w:sz w:val="24"/>
        </w:rPr>
        <w:t>the</w:t>
      </w:r>
      <w:r>
        <w:rPr>
          <w:spacing w:val="-7"/>
          <w:w w:val="110"/>
          <w:sz w:val="24"/>
        </w:rPr>
        <w:t> </w:t>
      </w:r>
      <w:r>
        <w:rPr>
          <w:w w:val="110"/>
          <w:sz w:val="24"/>
        </w:rPr>
        <w:t>MBR.</w:t>
      </w:r>
    </w:p>
    <w:p>
      <w:pPr>
        <w:pStyle w:val="ListParagraph"/>
        <w:numPr>
          <w:ilvl w:val="0"/>
          <w:numId w:val="12"/>
        </w:numPr>
        <w:tabs>
          <w:tab w:pos="1480" w:val="left" w:leader="none"/>
        </w:tabs>
        <w:spacing w:line="230" w:lineRule="auto" w:before="3" w:after="0"/>
        <w:ind w:left="1480" w:right="983" w:hanging="360"/>
        <w:jc w:val="left"/>
        <w:rPr>
          <w:sz w:val="24"/>
        </w:rPr>
      </w:pPr>
      <w:r>
        <w:rPr>
          <w:w w:val="110"/>
          <w:sz w:val="24"/>
        </w:rPr>
        <w:t>The old value of the AC and the value of location MBR are added and</w:t>
      </w:r>
      <w:r>
        <w:rPr>
          <w:spacing w:val="-24"/>
          <w:w w:val="110"/>
          <w:sz w:val="24"/>
        </w:rPr>
        <w:t> </w:t>
      </w:r>
      <w:r>
        <w:rPr>
          <w:w w:val="110"/>
          <w:sz w:val="24"/>
        </w:rPr>
        <w:t>the result is stored in the</w:t>
      </w:r>
      <w:r>
        <w:rPr>
          <w:spacing w:val="-30"/>
          <w:w w:val="110"/>
          <w:sz w:val="24"/>
        </w:rPr>
        <w:t> </w:t>
      </w:r>
      <w:r>
        <w:rPr>
          <w:w w:val="110"/>
          <w:sz w:val="24"/>
        </w:rPr>
        <w:t>AC.</w:t>
      </w:r>
    </w:p>
    <w:p>
      <w:pPr>
        <w:pStyle w:val="ListParagraph"/>
        <w:numPr>
          <w:ilvl w:val="0"/>
          <w:numId w:val="9"/>
        </w:numPr>
        <w:tabs>
          <w:tab w:pos="1120" w:val="left" w:leader="none"/>
        </w:tabs>
        <w:spacing w:line="259" w:lineRule="exact" w:before="0" w:after="0"/>
        <w:ind w:left="1120" w:right="0" w:hanging="360"/>
        <w:jc w:val="left"/>
        <w:rPr>
          <w:sz w:val="24"/>
        </w:rPr>
      </w:pPr>
      <w:r>
        <w:rPr>
          <w:b/>
          <w:w w:val="110"/>
          <w:sz w:val="24"/>
        </w:rPr>
        <w:t>a. </w:t>
      </w:r>
      <w:r>
        <w:rPr>
          <w:w w:val="110"/>
          <w:sz w:val="24"/>
        </w:rPr>
        <w:t>The value in the PC (302) is loaded in to the</w:t>
      </w:r>
      <w:r>
        <w:rPr>
          <w:spacing w:val="-33"/>
          <w:w w:val="110"/>
          <w:sz w:val="24"/>
        </w:rPr>
        <w:t> </w:t>
      </w:r>
      <w:r>
        <w:rPr>
          <w:w w:val="110"/>
          <w:sz w:val="24"/>
        </w:rPr>
        <w:t>MAR.</w:t>
      </w:r>
    </w:p>
    <w:p>
      <w:pPr>
        <w:pStyle w:val="ListParagraph"/>
        <w:numPr>
          <w:ilvl w:val="0"/>
          <w:numId w:val="13"/>
        </w:numPr>
        <w:tabs>
          <w:tab w:pos="1480" w:val="left" w:leader="none"/>
        </w:tabs>
        <w:spacing w:line="230" w:lineRule="auto" w:before="3" w:after="0"/>
        <w:ind w:left="1480" w:right="1003" w:hanging="360"/>
        <w:jc w:val="left"/>
        <w:rPr>
          <w:sz w:val="24"/>
        </w:rPr>
      </w:pPr>
      <w:r>
        <w:rPr>
          <w:w w:val="110"/>
          <w:sz w:val="24"/>
        </w:rPr>
        <w:t>The value in location 302 (which is the instruction with the value</w:t>
      </w:r>
      <w:r>
        <w:rPr>
          <w:spacing w:val="-39"/>
          <w:w w:val="110"/>
          <w:sz w:val="24"/>
        </w:rPr>
        <w:t> </w:t>
      </w:r>
      <w:r>
        <w:rPr>
          <w:w w:val="110"/>
          <w:sz w:val="24"/>
        </w:rPr>
        <w:t>2941) </w:t>
      </w:r>
      <w:r>
        <w:rPr>
          <w:spacing w:val="-6"/>
          <w:w w:val="110"/>
          <w:sz w:val="24"/>
        </w:rPr>
        <w:t>is </w:t>
      </w:r>
      <w:r>
        <w:rPr>
          <w:w w:val="110"/>
          <w:sz w:val="24"/>
        </w:rPr>
        <w:t>loaded into the MBR, and the PC is</w:t>
      </w:r>
      <w:r>
        <w:rPr>
          <w:spacing w:val="-47"/>
          <w:w w:val="110"/>
          <w:sz w:val="24"/>
        </w:rPr>
        <w:t> </w:t>
      </w:r>
      <w:r>
        <w:rPr>
          <w:w w:val="110"/>
          <w:sz w:val="24"/>
        </w:rPr>
        <w:t>incremented.</w:t>
      </w:r>
    </w:p>
    <w:p>
      <w:pPr>
        <w:pStyle w:val="ListParagraph"/>
        <w:numPr>
          <w:ilvl w:val="0"/>
          <w:numId w:val="13"/>
        </w:numPr>
        <w:tabs>
          <w:tab w:pos="1480" w:val="left" w:leader="none"/>
        </w:tabs>
        <w:spacing w:line="259" w:lineRule="exact" w:before="0" w:after="0"/>
        <w:ind w:left="1480" w:right="0" w:hanging="360"/>
        <w:jc w:val="left"/>
        <w:rPr>
          <w:sz w:val="24"/>
        </w:rPr>
      </w:pPr>
      <w:r>
        <w:rPr>
          <w:w w:val="110"/>
          <w:sz w:val="24"/>
        </w:rPr>
        <w:t>The</w:t>
      </w:r>
      <w:r>
        <w:rPr>
          <w:spacing w:val="-7"/>
          <w:w w:val="110"/>
          <w:sz w:val="24"/>
        </w:rPr>
        <w:t> </w:t>
      </w:r>
      <w:r>
        <w:rPr>
          <w:w w:val="110"/>
          <w:sz w:val="24"/>
        </w:rPr>
        <w:t>value</w:t>
      </w:r>
      <w:r>
        <w:rPr>
          <w:spacing w:val="-6"/>
          <w:w w:val="110"/>
          <w:sz w:val="24"/>
        </w:rPr>
        <w:t> </w:t>
      </w:r>
      <w:r>
        <w:rPr>
          <w:w w:val="110"/>
          <w:sz w:val="24"/>
        </w:rPr>
        <w:t>in</w:t>
      </w:r>
      <w:r>
        <w:rPr>
          <w:spacing w:val="-7"/>
          <w:w w:val="110"/>
          <w:sz w:val="24"/>
        </w:rPr>
        <w:t> </w:t>
      </w:r>
      <w:r>
        <w:rPr>
          <w:w w:val="110"/>
          <w:sz w:val="24"/>
        </w:rPr>
        <w:t>the</w:t>
      </w:r>
      <w:r>
        <w:rPr>
          <w:spacing w:val="-7"/>
          <w:w w:val="110"/>
          <w:sz w:val="24"/>
        </w:rPr>
        <w:t> </w:t>
      </w:r>
      <w:r>
        <w:rPr>
          <w:w w:val="110"/>
          <w:sz w:val="24"/>
        </w:rPr>
        <w:t>MBR</w:t>
      </w:r>
      <w:r>
        <w:rPr>
          <w:spacing w:val="-6"/>
          <w:w w:val="110"/>
          <w:sz w:val="24"/>
        </w:rPr>
        <w:t> </w:t>
      </w:r>
      <w:r>
        <w:rPr>
          <w:w w:val="110"/>
          <w:sz w:val="24"/>
        </w:rPr>
        <w:t>is</w:t>
      </w:r>
      <w:r>
        <w:rPr>
          <w:spacing w:val="-7"/>
          <w:w w:val="110"/>
          <w:sz w:val="24"/>
        </w:rPr>
        <w:t> </w:t>
      </w:r>
      <w:r>
        <w:rPr>
          <w:w w:val="110"/>
          <w:sz w:val="24"/>
        </w:rPr>
        <w:t>loaded</w:t>
      </w:r>
      <w:r>
        <w:rPr>
          <w:spacing w:val="-6"/>
          <w:w w:val="110"/>
          <w:sz w:val="24"/>
        </w:rPr>
        <w:t> </w:t>
      </w:r>
      <w:r>
        <w:rPr>
          <w:w w:val="110"/>
          <w:sz w:val="24"/>
        </w:rPr>
        <w:t>into</w:t>
      </w:r>
      <w:r>
        <w:rPr>
          <w:spacing w:val="-6"/>
          <w:w w:val="110"/>
          <w:sz w:val="24"/>
        </w:rPr>
        <w:t> </w:t>
      </w:r>
      <w:r>
        <w:rPr>
          <w:w w:val="110"/>
          <w:sz w:val="24"/>
        </w:rPr>
        <w:t>the</w:t>
      </w:r>
      <w:r>
        <w:rPr>
          <w:spacing w:val="-8"/>
          <w:w w:val="110"/>
          <w:sz w:val="24"/>
        </w:rPr>
        <w:t> </w:t>
      </w:r>
      <w:r>
        <w:rPr>
          <w:w w:val="110"/>
          <w:sz w:val="24"/>
        </w:rPr>
        <w:t>IR.</w:t>
      </w:r>
    </w:p>
    <w:p>
      <w:pPr>
        <w:pStyle w:val="ListParagraph"/>
        <w:numPr>
          <w:ilvl w:val="0"/>
          <w:numId w:val="9"/>
        </w:numPr>
        <w:tabs>
          <w:tab w:pos="1120" w:val="left" w:leader="none"/>
        </w:tabs>
        <w:spacing w:line="264" w:lineRule="exact" w:before="0" w:after="0"/>
        <w:ind w:left="1120" w:right="0" w:hanging="360"/>
        <w:jc w:val="left"/>
        <w:rPr>
          <w:sz w:val="24"/>
        </w:rPr>
      </w:pPr>
      <w:r>
        <w:rPr>
          <w:b/>
          <w:w w:val="110"/>
          <w:sz w:val="24"/>
        </w:rPr>
        <w:t>a. </w:t>
      </w:r>
      <w:r>
        <w:rPr>
          <w:w w:val="110"/>
          <w:sz w:val="24"/>
        </w:rPr>
        <w:t>The address portion of the IR (941) is loaded into the</w:t>
      </w:r>
      <w:r>
        <w:rPr>
          <w:spacing w:val="-32"/>
          <w:w w:val="110"/>
          <w:sz w:val="24"/>
        </w:rPr>
        <w:t> </w:t>
      </w:r>
      <w:r>
        <w:rPr>
          <w:w w:val="110"/>
          <w:sz w:val="24"/>
        </w:rPr>
        <w:t>MAR.</w:t>
      </w:r>
    </w:p>
    <w:p>
      <w:pPr>
        <w:pStyle w:val="ListParagraph"/>
        <w:numPr>
          <w:ilvl w:val="0"/>
          <w:numId w:val="14"/>
        </w:numPr>
        <w:tabs>
          <w:tab w:pos="1480" w:val="left" w:leader="none"/>
        </w:tabs>
        <w:spacing w:line="264" w:lineRule="exact" w:before="0" w:after="0"/>
        <w:ind w:left="1480" w:right="0" w:hanging="360"/>
        <w:jc w:val="left"/>
        <w:rPr>
          <w:sz w:val="24"/>
        </w:rPr>
      </w:pPr>
      <w:r>
        <w:rPr>
          <w:w w:val="110"/>
          <w:sz w:val="24"/>
        </w:rPr>
        <w:t>The</w:t>
      </w:r>
      <w:r>
        <w:rPr>
          <w:spacing w:val="-7"/>
          <w:w w:val="110"/>
          <w:sz w:val="24"/>
        </w:rPr>
        <w:t> </w:t>
      </w:r>
      <w:r>
        <w:rPr>
          <w:w w:val="110"/>
          <w:sz w:val="24"/>
        </w:rPr>
        <w:t>value</w:t>
      </w:r>
      <w:r>
        <w:rPr>
          <w:spacing w:val="-6"/>
          <w:w w:val="110"/>
          <w:sz w:val="24"/>
        </w:rPr>
        <w:t> </w:t>
      </w:r>
      <w:r>
        <w:rPr>
          <w:w w:val="110"/>
          <w:sz w:val="24"/>
        </w:rPr>
        <w:t>in</w:t>
      </w:r>
      <w:r>
        <w:rPr>
          <w:spacing w:val="-6"/>
          <w:w w:val="110"/>
          <w:sz w:val="24"/>
        </w:rPr>
        <w:t> </w:t>
      </w:r>
      <w:r>
        <w:rPr>
          <w:w w:val="110"/>
          <w:sz w:val="24"/>
        </w:rPr>
        <w:t>the</w:t>
      </w:r>
      <w:r>
        <w:rPr>
          <w:spacing w:val="-7"/>
          <w:w w:val="110"/>
          <w:sz w:val="24"/>
        </w:rPr>
        <w:t> </w:t>
      </w:r>
      <w:r>
        <w:rPr>
          <w:w w:val="110"/>
          <w:sz w:val="24"/>
        </w:rPr>
        <w:t>AC</w:t>
      </w:r>
      <w:r>
        <w:rPr>
          <w:spacing w:val="-6"/>
          <w:w w:val="110"/>
          <w:sz w:val="24"/>
        </w:rPr>
        <w:t> </w:t>
      </w:r>
      <w:r>
        <w:rPr>
          <w:w w:val="110"/>
          <w:sz w:val="24"/>
        </w:rPr>
        <w:t>is</w:t>
      </w:r>
      <w:r>
        <w:rPr>
          <w:spacing w:val="-7"/>
          <w:w w:val="110"/>
          <w:sz w:val="24"/>
        </w:rPr>
        <w:t> </w:t>
      </w:r>
      <w:r>
        <w:rPr>
          <w:w w:val="110"/>
          <w:sz w:val="24"/>
        </w:rPr>
        <w:t>loaded</w:t>
      </w:r>
      <w:r>
        <w:rPr>
          <w:spacing w:val="-6"/>
          <w:w w:val="110"/>
          <w:sz w:val="24"/>
        </w:rPr>
        <w:t> </w:t>
      </w:r>
      <w:r>
        <w:rPr>
          <w:w w:val="110"/>
          <w:sz w:val="24"/>
        </w:rPr>
        <w:t>into</w:t>
      </w:r>
      <w:r>
        <w:rPr>
          <w:spacing w:val="-6"/>
          <w:w w:val="110"/>
          <w:sz w:val="24"/>
        </w:rPr>
        <w:t> </w:t>
      </w:r>
      <w:r>
        <w:rPr>
          <w:w w:val="110"/>
          <w:sz w:val="24"/>
        </w:rPr>
        <w:t>the</w:t>
      </w:r>
      <w:r>
        <w:rPr>
          <w:spacing w:val="-7"/>
          <w:w w:val="110"/>
          <w:sz w:val="24"/>
        </w:rPr>
        <w:t> </w:t>
      </w:r>
      <w:r>
        <w:rPr>
          <w:w w:val="110"/>
          <w:sz w:val="24"/>
        </w:rPr>
        <w:t>MBR.</w:t>
      </w:r>
    </w:p>
    <w:p>
      <w:pPr>
        <w:pStyle w:val="ListParagraph"/>
        <w:numPr>
          <w:ilvl w:val="0"/>
          <w:numId w:val="14"/>
        </w:numPr>
        <w:tabs>
          <w:tab w:pos="1480" w:val="left" w:leader="none"/>
        </w:tabs>
        <w:spacing w:line="270" w:lineRule="exact" w:before="0" w:after="0"/>
        <w:ind w:left="1480" w:right="0" w:hanging="360"/>
        <w:jc w:val="left"/>
        <w:rPr>
          <w:sz w:val="24"/>
        </w:rPr>
      </w:pPr>
      <w:r>
        <w:rPr>
          <w:w w:val="110"/>
          <w:sz w:val="24"/>
        </w:rPr>
        <w:t>The</w:t>
      </w:r>
      <w:r>
        <w:rPr>
          <w:spacing w:val="-7"/>
          <w:w w:val="110"/>
          <w:sz w:val="24"/>
        </w:rPr>
        <w:t> </w:t>
      </w:r>
      <w:r>
        <w:rPr>
          <w:w w:val="110"/>
          <w:sz w:val="24"/>
        </w:rPr>
        <w:t>value</w:t>
      </w:r>
      <w:r>
        <w:rPr>
          <w:spacing w:val="-7"/>
          <w:w w:val="110"/>
          <w:sz w:val="24"/>
        </w:rPr>
        <w:t> </w:t>
      </w:r>
      <w:r>
        <w:rPr>
          <w:w w:val="110"/>
          <w:sz w:val="24"/>
        </w:rPr>
        <w:t>in</w:t>
      </w:r>
      <w:r>
        <w:rPr>
          <w:spacing w:val="-7"/>
          <w:w w:val="110"/>
          <w:sz w:val="24"/>
        </w:rPr>
        <w:t> </w:t>
      </w:r>
      <w:r>
        <w:rPr>
          <w:w w:val="110"/>
          <w:sz w:val="24"/>
        </w:rPr>
        <w:t>the</w:t>
      </w:r>
      <w:r>
        <w:rPr>
          <w:spacing w:val="-8"/>
          <w:w w:val="110"/>
          <w:sz w:val="24"/>
        </w:rPr>
        <w:t> </w:t>
      </w:r>
      <w:r>
        <w:rPr>
          <w:w w:val="110"/>
          <w:sz w:val="24"/>
        </w:rPr>
        <w:t>MBR</w:t>
      </w:r>
      <w:r>
        <w:rPr>
          <w:spacing w:val="-7"/>
          <w:w w:val="110"/>
          <w:sz w:val="24"/>
        </w:rPr>
        <w:t> </w:t>
      </w:r>
      <w:r>
        <w:rPr>
          <w:w w:val="110"/>
          <w:sz w:val="24"/>
        </w:rPr>
        <w:t>is</w:t>
      </w:r>
      <w:r>
        <w:rPr>
          <w:spacing w:val="-6"/>
          <w:w w:val="110"/>
          <w:sz w:val="24"/>
        </w:rPr>
        <w:t> </w:t>
      </w:r>
      <w:r>
        <w:rPr>
          <w:w w:val="110"/>
          <w:sz w:val="24"/>
        </w:rPr>
        <w:t>stored</w:t>
      </w:r>
      <w:r>
        <w:rPr>
          <w:spacing w:val="-7"/>
          <w:w w:val="110"/>
          <w:sz w:val="24"/>
        </w:rPr>
        <w:t> </w:t>
      </w:r>
      <w:r>
        <w:rPr>
          <w:w w:val="110"/>
          <w:sz w:val="24"/>
        </w:rPr>
        <w:t>in</w:t>
      </w:r>
      <w:r>
        <w:rPr>
          <w:spacing w:val="-7"/>
          <w:w w:val="110"/>
          <w:sz w:val="24"/>
        </w:rPr>
        <w:t> </w:t>
      </w:r>
      <w:r>
        <w:rPr>
          <w:w w:val="110"/>
          <w:sz w:val="24"/>
        </w:rPr>
        <w:t>location</w:t>
      </w:r>
      <w:r>
        <w:rPr>
          <w:spacing w:val="-7"/>
          <w:w w:val="110"/>
          <w:sz w:val="24"/>
        </w:rPr>
        <w:t> </w:t>
      </w:r>
      <w:r>
        <w:rPr>
          <w:w w:val="110"/>
          <w:sz w:val="24"/>
        </w:rPr>
        <w:t>941.</w:t>
      </w:r>
    </w:p>
    <w:p>
      <w:pPr>
        <w:pStyle w:val="BodyText"/>
        <w:spacing w:before="5"/>
      </w:pPr>
    </w:p>
    <w:p>
      <w:pPr>
        <w:pStyle w:val="ListParagraph"/>
        <w:numPr>
          <w:ilvl w:val="1"/>
          <w:numId w:val="8"/>
        </w:numPr>
        <w:tabs>
          <w:tab w:pos="759" w:val="left" w:leader="none"/>
          <w:tab w:pos="760" w:val="left" w:leader="none"/>
        </w:tabs>
        <w:spacing w:line="272" w:lineRule="exact" w:before="0" w:after="0"/>
        <w:ind w:left="760" w:right="0" w:hanging="540"/>
        <w:jc w:val="left"/>
        <w:rPr>
          <w:sz w:val="24"/>
        </w:rPr>
      </w:pPr>
      <w:r>
        <w:rPr>
          <w:b/>
          <w:w w:val="105"/>
          <w:sz w:val="24"/>
        </w:rPr>
        <w:t>a. </w:t>
      </w:r>
      <w:r>
        <w:rPr>
          <w:w w:val="105"/>
          <w:sz w:val="24"/>
        </w:rPr>
        <w:t>2</w:t>
      </w:r>
      <w:r>
        <w:rPr>
          <w:w w:val="105"/>
          <w:sz w:val="24"/>
          <w:vertAlign w:val="superscript"/>
        </w:rPr>
        <w:t>24</w:t>
      </w:r>
      <w:r>
        <w:rPr>
          <w:w w:val="105"/>
          <w:sz w:val="24"/>
          <w:vertAlign w:val="baseline"/>
        </w:rPr>
        <w:t> = 16</w:t>
      </w:r>
      <w:r>
        <w:rPr>
          <w:spacing w:val="-19"/>
          <w:w w:val="105"/>
          <w:sz w:val="24"/>
          <w:vertAlign w:val="baseline"/>
        </w:rPr>
        <w:t> </w:t>
      </w:r>
      <w:r>
        <w:rPr>
          <w:w w:val="105"/>
          <w:sz w:val="24"/>
          <w:vertAlign w:val="baseline"/>
        </w:rPr>
        <w:t>MBytes</w:t>
      </w:r>
    </w:p>
    <w:p>
      <w:pPr>
        <w:pStyle w:val="ListParagraph"/>
        <w:numPr>
          <w:ilvl w:val="0"/>
          <w:numId w:val="15"/>
        </w:numPr>
        <w:tabs>
          <w:tab w:pos="1120" w:val="left" w:leader="none"/>
          <w:tab w:pos="1659" w:val="left" w:leader="none"/>
        </w:tabs>
        <w:spacing w:line="230" w:lineRule="auto" w:before="5" w:after="0"/>
        <w:ind w:left="1120" w:right="784" w:hanging="360"/>
        <w:jc w:val="left"/>
        <w:rPr>
          <w:sz w:val="24"/>
        </w:rPr>
      </w:pPr>
      <w:r>
        <w:rPr>
          <w:b/>
          <w:w w:val="110"/>
          <w:sz w:val="24"/>
        </w:rPr>
        <w:t>(1)</w:t>
        <w:tab/>
      </w:r>
      <w:r>
        <w:rPr>
          <w:w w:val="110"/>
          <w:sz w:val="24"/>
        </w:rPr>
        <w:t>If the local address bus is 32 bits, the whole address can be transferred at once and decoded in memory. However, because the data bus is only 16 bits, it will</w:t>
      </w:r>
      <w:r>
        <w:rPr>
          <w:spacing w:val="-6"/>
          <w:w w:val="110"/>
          <w:sz w:val="24"/>
        </w:rPr>
        <w:t> </w:t>
      </w:r>
      <w:r>
        <w:rPr>
          <w:w w:val="110"/>
          <w:sz w:val="24"/>
        </w:rPr>
        <w:t>require</w:t>
      </w:r>
      <w:r>
        <w:rPr>
          <w:spacing w:val="-6"/>
          <w:w w:val="110"/>
          <w:sz w:val="24"/>
        </w:rPr>
        <w:t> </w:t>
      </w:r>
      <w:r>
        <w:rPr>
          <w:w w:val="110"/>
          <w:sz w:val="24"/>
        </w:rPr>
        <w:t>2</w:t>
      </w:r>
      <w:r>
        <w:rPr>
          <w:spacing w:val="-6"/>
          <w:w w:val="110"/>
          <w:sz w:val="24"/>
        </w:rPr>
        <w:t> </w:t>
      </w:r>
      <w:r>
        <w:rPr>
          <w:w w:val="110"/>
          <w:sz w:val="24"/>
        </w:rPr>
        <w:t>cycles</w:t>
      </w:r>
      <w:r>
        <w:rPr>
          <w:spacing w:val="-5"/>
          <w:w w:val="110"/>
          <w:sz w:val="24"/>
        </w:rPr>
        <w:t> </w:t>
      </w:r>
      <w:r>
        <w:rPr>
          <w:w w:val="110"/>
          <w:sz w:val="24"/>
        </w:rPr>
        <w:t>to</w:t>
      </w:r>
      <w:r>
        <w:rPr>
          <w:spacing w:val="-7"/>
          <w:w w:val="110"/>
          <w:sz w:val="24"/>
        </w:rPr>
        <w:t> </w:t>
      </w:r>
      <w:r>
        <w:rPr>
          <w:w w:val="110"/>
          <w:sz w:val="24"/>
        </w:rPr>
        <w:t>fetch</w:t>
      </w:r>
      <w:r>
        <w:rPr>
          <w:spacing w:val="-6"/>
          <w:w w:val="110"/>
          <w:sz w:val="24"/>
        </w:rPr>
        <w:t> </w:t>
      </w:r>
      <w:r>
        <w:rPr>
          <w:w w:val="110"/>
          <w:sz w:val="24"/>
        </w:rPr>
        <w:t>a</w:t>
      </w:r>
      <w:r>
        <w:rPr>
          <w:spacing w:val="-6"/>
          <w:w w:val="110"/>
          <w:sz w:val="24"/>
        </w:rPr>
        <w:t> </w:t>
      </w:r>
      <w:r>
        <w:rPr>
          <w:w w:val="110"/>
          <w:sz w:val="24"/>
        </w:rPr>
        <w:t>32-bit</w:t>
      </w:r>
      <w:r>
        <w:rPr>
          <w:spacing w:val="-6"/>
          <w:w w:val="110"/>
          <w:sz w:val="24"/>
        </w:rPr>
        <w:t> </w:t>
      </w:r>
      <w:r>
        <w:rPr>
          <w:w w:val="110"/>
          <w:sz w:val="24"/>
        </w:rPr>
        <w:t>instruction</w:t>
      </w:r>
      <w:r>
        <w:rPr>
          <w:spacing w:val="-6"/>
          <w:w w:val="110"/>
          <w:sz w:val="24"/>
        </w:rPr>
        <w:t> </w:t>
      </w:r>
      <w:r>
        <w:rPr>
          <w:w w:val="110"/>
          <w:sz w:val="24"/>
        </w:rPr>
        <w:t>or</w:t>
      </w:r>
      <w:r>
        <w:rPr>
          <w:spacing w:val="-6"/>
          <w:w w:val="110"/>
          <w:sz w:val="24"/>
        </w:rPr>
        <w:t> </w:t>
      </w:r>
      <w:r>
        <w:rPr>
          <w:w w:val="110"/>
          <w:sz w:val="24"/>
        </w:rPr>
        <w:t>operand.</w:t>
      </w:r>
    </w:p>
    <w:p>
      <w:pPr>
        <w:pStyle w:val="BodyText"/>
        <w:tabs>
          <w:tab w:pos="1659" w:val="left" w:leader="none"/>
        </w:tabs>
        <w:spacing w:line="230" w:lineRule="auto"/>
        <w:ind w:left="1120" w:right="702"/>
      </w:pPr>
      <w:r>
        <w:rPr>
          <w:b/>
          <w:w w:val="110"/>
        </w:rPr>
        <w:t>(2)</w:t>
        <w:tab/>
      </w:r>
      <w:r>
        <w:rPr>
          <w:w w:val="110"/>
        </w:rPr>
        <w:t>The 16 bits of the address placed on the address bus can't access the whole memory. Thus a more complex memory interface control is needed to latch the first part of the address and then the second part (because the microprocessor will end in two steps). For a 32-bit address, one may assume the first half will decode</w:t>
      </w:r>
      <w:r>
        <w:rPr>
          <w:spacing w:val="-7"/>
          <w:w w:val="110"/>
        </w:rPr>
        <w:t> </w:t>
      </w:r>
      <w:r>
        <w:rPr>
          <w:w w:val="110"/>
        </w:rPr>
        <w:t>to</w:t>
      </w:r>
      <w:r>
        <w:rPr>
          <w:spacing w:val="-7"/>
          <w:w w:val="110"/>
        </w:rPr>
        <w:t> </w:t>
      </w:r>
      <w:r>
        <w:rPr>
          <w:w w:val="110"/>
        </w:rPr>
        <w:t>access</w:t>
      </w:r>
      <w:r>
        <w:rPr>
          <w:spacing w:val="-6"/>
          <w:w w:val="110"/>
        </w:rPr>
        <w:t> </w:t>
      </w:r>
      <w:r>
        <w:rPr>
          <w:w w:val="110"/>
        </w:rPr>
        <w:t>a</w:t>
      </w:r>
      <w:r>
        <w:rPr>
          <w:spacing w:val="-6"/>
          <w:w w:val="110"/>
        </w:rPr>
        <w:t> </w:t>
      </w:r>
      <w:r>
        <w:rPr>
          <w:w w:val="110"/>
        </w:rPr>
        <w:t>"row"</w:t>
      </w:r>
      <w:r>
        <w:rPr>
          <w:spacing w:val="-7"/>
          <w:w w:val="110"/>
        </w:rPr>
        <w:t> </w:t>
      </w:r>
      <w:r>
        <w:rPr>
          <w:w w:val="110"/>
        </w:rPr>
        <w:t>in</w:t>
      </w:r>
      <w:r>
        <w:rPr>
          <w:spacing w:val="-6"/>
          <w:w w:val="110"/>
        </w:rPr>
        <w:t> </w:t>
      </w:r>
      <w:r>
        <w:rPr>
          <w:w w:val="110"/>
        </w:rPr>
        <w:t>memory,</w:t>
      </w:r>
      <w:r>
        <w:rPr>
          <w:spacing w:val="-6"/>
          <w:w w:val="110"/>
        </w:rPr>
        <w:t> </w:t>
      </w:r>
      <w:r>
        <w:rPr>
          <w:w w:val="110"/>
        </w:rPr>
        <w:t>while</w:t>
      </w:r>
      <w:r>
        <w:rPr>
          <w:spacing w:val="-6"/>
          <w:w w:val="110"/>
        </w:rPr>
        <w:t> </w:t>
      </w:r>
      <w:r>
        <w:rPr>
          <w:w w:val="110"/>
        </w:rPr>
        <w:t>the</w:t>
      </w:r>
      <w:r>
        <w:rPr>
          <w:spacing w:val="-7"/>
          <w:w w:val="110"/>
        </w:rPr>
        <w:t> </w:t>
      </w:r>
      <w:r>
        <w:rPr>
          <w:w w:val="110"/>
        </w:rPr>
        <w:t>second</w:t>
      </w:r>
      <w:r>
        <w:rPr>
          <w:spacing w:val="-6"/>
          <w:w w:val="110"/>
        </w:rPr>
        <w:t> </w:t>
      </w:r>
      <w:r>
        <w:rPr>
          <w:w w:val="110"/>
        </w:rPr>
        <w:t>half</w:t>
      </w:r>
      <w:r>
        <w:rPr>
          <w:spacing w:val="-7"/>
          <w:w w:val="110"/>
        </w:rPr>
        <w:t> </w:t>
      </w:r>
      <w:r>
        <w:rPr>
          <w:w w:val="110"/>
        </w:rPr>
        <w:t>is</w:t>
      </w:r>
      <w:r>
        <w:rPr>
          <w:spacing w:val="-6"/>
          <w:w w:val="110"/>
        </w:rPr>
        <w:t> </w:t>
      </w:r>
      <w:r>
        <w:rPr>
          <w:w w:val="110"/>
        </w:rPr>
        <w:t>sent</w:t>
      </w:r>
      <w:r>
        <w:rPr>
          <w:spacing w:val="-6"/>
          <w:w w:val="110"/>
        </w:rPr>
        <w:t> </w:t>
      </w:r>
      <w:r>
        <w:rPr>
          <w:w w:val="110"/>
        </w:rPr>
        <w:t>later</w:t>
      </w:r>
      <w:r>
        <w:rPr>
          <w:spacing w:val="-6"/>
          <w:w w:val="110"/>
        </w:rPr>
        <w:t> </w:t>
      </w:r>
      <w:r>
        <w:rPr>
          <w:w w:val="110"/>
        </w:rPr>
        <w:t>to</w:t>
      </w:r>
      <w:r>
        <w:rPr>
          <w:spacing w:val="-7"/>
          <w:w w:val="110"/>
        </w:rPr>
        <w:t> </w:t>
      </w:r>
      <w:r>
        <w:rPr>
          <w:w w:val="110"/>
        </w:rPr>
        <w:t>access</w:t>
      </w:r>
    </w:p>
    <w:p>
      <w:pPr>
        <w:spacing w:after="0" w:line="230" w:lineRule="auto"/>
        <w:sectPr>
          <w:pgSz w:w="12240" w:h="15840"/>
          <w:pgMar w:header="0" w:footer="849" w:top="1000" w:bottom="1120" w:left="1220" w:right="760"/>
        </w:sectPr>
      </w:pPr>
    </w:p>
    <w:p>
      <w:pPr>
        <w:pStyle w:val="BodyText"/>
        <w:spacing w:line="230" w:lineRule="auto" w:before="61"/>
        <w:ind w:left="1120" w:right="1367"/>
      </w:pPr>
      <w:r>
        <w:rPr>
          <w:w w:val="115"/>
        </w:rPr>
        <w:t>a</w:t>
      </w:r>
      <w:r>
        <w:rPr>
          <w:spacing w:val="-27"/>
          <w:w w:val="115"/>
        </w:rPr>
        <w:t> </w:t>
      </w:r>
      <w:r>
        <w:rPr>
          <w:w w:val="115"/>
        </w:rPr>
        <w:t>"column"</w:t>
      </w:r>
      <w:r>
        <w:rPr>
          <w:spacing w:val="-28"/>
          <w:w w:val="115"/>
        </w:rPr>
        <w:t> </w:t>
      </w:r>
      <w:r>
        <w:rPr>
          <w:w w:val="115"/>
        </w:rPr>
        <w:t>in</w:t>
      </w:r>
      <w:r>
        <w:rPr>
          <w:spacing w:val="-27"/>
          <w:w w:val="115"/>
        </w:rPr>
        <w:t> </w:t>
      </w:r>
      <w:r>
        <w:rPr>
          <w:w w:val="115"/>
        </w:rPr>
        <w:t>memory.</w:t>
      </w:r>
      <w:r>
        <w:rPr>
          <w:spacing w:val="-27"/>
          <w:w w:val="115"/>
        </w:rPr>
        <w:t> </w:t>
      </w:r>
      <w:r>
        <w:rPr>
          <w:w w:val="115"/>
        </w:rPr>
        <w:t>In</w:t>
      </w:r>
      <w:r>
        <w:rPr>
          <w:spacing w:val="-27"/>
          <w:w w:val="115"/>
        </w:rPr>
        <w:t> </w:t>
      </w:r>
      <w:r>
        <w:rPr>
          <w:w w:val="115"/>
        </w:rPr>
        <w:t>addition</w:t>
      </w:r>
      <w:r>
        <w:rPr>
          <w:spacing w:val="-27"/>
          <w:w w:val="115"/>
        </w:rPr>
        <w:t> </w:t>
      </w:r>
      <w:r>
        <w:rPr>
          <w:w w:val="115"/>
        </w:rPr>
        <w:t>to</w:t>
      </w:r>
      <w:r>
        <w:rPr>
          <w:spacing w:val="-27"/>
          <w:w w:val="115"/>
        </w:rPr>
        <w:t> </w:t>
      </w:r>
      <w:r>
        <w:rPr>
          <w:w w:val="115"/>
        </w:rPr>
        <w:t>the</w:t>
      </w:r>
      <w:r>
        <w:rPr>
          <w:spacing w:val="-28"/>
          <w:w w:val="115"/>
        </w:rPr>
        <w:t> </w:t>
      </w:r>
      <w:r>
        <w:rPr>
          <w:w w:val="115"/>
        </w:rPr>
        <w:t>two-step</w:t>
      </w:r>
      <w:r>
        <w:rPr>
          <w:spacing w:val="-27"/>
          <w:w w:val="115"/>
        </w:rPr>
        <w:t> </w:t>
      </w:r>
      <w:r>
        <w:rPr>
          <w:w w:val="115"/>
        </w:rPr>
        <w:t>address</w:t>
      </w:r>
      <w:r>
        <w:rPr>
          <w:spacing w:val="-27"/>
          <w:w w:val="115"/>
        </w:rPr>
        <w:t> </w:t>
      </w:r>
      <w:r>
        <w:rPr>
          <w:w w:val="115"/>
        </w:rPr>
        <w:t>operation,</w:t>
      </w:r>
      <w:r>
        <w:rPr>
          <w:spacing w:val="-27"/>
          <w:w w:val="115"/>
        </w:rPr>
        <w:t> </w:t>
      </w:r>
      <w:r>
        <w:rPr>
          <w:w w:val="115"/>
        </w:rPr>
        <w:t>the microprocessor</w:t>
      </w:r>
      <w:r>
        <w:rPr>
          <w:spacing w:val="-31"/>
          <w:w w:val="115"/>
        </w:rPr>
        <w:t> </w:t>
      </w:r>
      <w:r>
        <w:rPr>
          <w:w w:val="115"/>
        </w:rPr>
        <w:t>will</w:t>
      </w:r>
      <w:r>
        <w:rPr>
          <w:spacing w:val="-31"/>
          <w:w w:val="115"/>
        </w:rPr>
        <w:t> </w:t>
      </w:r>
      <w:r>
        <w:rPr>
          <w:w w:val="115"/>
        </w:rPr>
        <w:t>need</w:t>
      </w:r>
      <w:r>
        <w:rPr>
          <w:spacing w:val="-31"/>
          <w:w w:val="115"/>
        </w:rPr>
        <w:t> </w:t>
      </w:r>
      <w:r>
        <w:rPr>
          <w:w w:val="115"/>
        </w:rPr>
        <w:t>2</w:t>
      </w:r>
      <w:r>
        <w:rPr>
          <w:spacing w:val="-30"/>
          <w:w w:val="115"/>
        </w:rPr>
        <w:t> </w:t>
      </w:r>
      <w:r>
        <w:rPr>
          <w:w w:val="115"/>
        </w:rPr>
        <w:t>cycles</w:t>
      </w:r>
      <w:r>
        <w:rPr>
          <w:spacing w:val="-31"/>
          <w:w w:val="115"/>
        </w:rPr>
        <w:t> </w:t>
      </w:r>
      <w:r>
        <w:rPr>
          <w:w w:val="115"/>
        </w:rPr>
        <w:t>to</w:t>
      </w:r>
      <w:r>
        <w:rPr>
          <w:spacing w:val="-31"/>
          <w:w w:val="115"/>
        </w:rPr>
        <w:t> </w:t>
      </w:r>
      <w:r>
        <w:rPr>
          <w:w w:val="115"/>
        </w:rPr>
        <w:t>fetch</w:t>
      </w:r>
      <w:r>
        <w:rPr>
          <w:spacing w:val="-31"/>
          <w:w w:val="115"/>
        </w:rPr>
        <w:t> </w:t>
      </w:r>
      <w:r>
        <w:rPr>
          <w:w w:val="115"/>
        </w:rPr>
        <w:t>the</w:t>
      </w:r>
      <w:r>
        <w:rPr>
          <w:spacing w:val="-31"/>
          <w:w w:val="115"/>
        </w:rPr>
        <w:t> </w:t>
      </w:r>
      <w:r>
        <w:rPr>
          <w:w w:val="115"/>
        </w:rPr>
        <w:t>32</w:t>
      </w:r>
      <w:r>
        <w:rPr>
          <w:spacing w:val="-30"/>
          <w:w w:val="115"/>
        </w:rPr>
        <w:t> </w:t>
      </w:r>
      <w:r>
        <w:rPr>
          <w:w w:val="115"/>
        </w:rPr>
        <w:t>bit</w:t>
      </w:r>
      <w:r>
        <w:rPr>
          <w:spacing w:val="-32"/>
          <w:w w:val="115"/>
        </w:rPr>
        <w:t> </w:t>
      </w:r>
      <w:r>
        <w:rPr>
          <w:w w:val="115"/>
        </w:rPr>
        <w:t>instruction/operand.</w:t>
      </w:r>
    </w:p>
    <w:p>
      <w:pPr>
        <w:pStyle w:val="ListParagraph"/>
        <w:numPr>
          <w:ilvl w:val="0"/>
          <w:numId w:val="15"/>
        </w:numPr>
        <w:tabs>
          <w:tab w:pos="1120" w:val="left" w:leader="none"/>
        </w:tabs>
        <w:spacing w:line="230" w:lineRule="auto" w:before="0" w:after="0"/>
        <w:ind w:left="1120" w:right="686" w:hanging="360"/>
        <w:jc w:val="left"/>
        <w:rPr>
          <w:sz w:val="24"/>
        </w:rPr>
      </w:pPr>
      <w:r>
        <w:rPr>
          <w:w w:val="110"/>
          <w:sz w:val="24"/>
        </w:rPr>
        <w:t>The</w:t>
      </w:r>
      <w:r>
        <w:rPr>
          <w:spacing w:val="-7"/>
          <w:w w:val="110"/>
          <w:sz w:val="24"/>
        </w:rPr>
        <w:t> </w:t>
      </w:r>
      <w:r>
        <w:rPr>
          <w:w w:val="110"/>
          <w:sz w:val="24"/>
        </w:rPr>
        <w:t>program</w:t>
      </w:r>
      <w:r>
        <w:rPr>
          <w:spacing w:val="-8"/>
          <w:w w:val="110"/>
          <w:sz w:val="24"/>
        </w:rPr>
        <w:t> </w:t>
      </w:r>
      <w:r>
        <w:rPr>
          <w:w w:val="110"/>
          <w:sz w:val="24"/>
        </w:rPr>
        <w:t>counter</w:t>
      </w:r>
      <w:r>
        <w:rPr>
          <w:spacing w:val="-7"/>
          <w:w w:val="110"/>
          <w:sz w:val="24"/>
        </w:rPr>
        <w:t> </w:t>
      </w:r>
      <w:r>
        <w:rPr>
          <w:w w:val="110"/>
          <w:sz w:val="24"/>
        </w:rPr>
        <w:t>must</w:t>
      </w:r>
      <w:r>
        <w:rPr>
          <w:spacing w:val="-7"/>
          <w:w w:val="110"/>
          <w:sz w:val="24"/>
        </w:rPr>
        <w:t> </w:t>
      </w:r>
      <w:r>
        <w:rPr>
          <w:w w:val="110"/>
          <w:sz w:val="24"/>
        </w:rPr>
        <w:t>be</w:t>
      </w:r>
      <w:r>
        <w:rPr>
          <w:spacing w:val="-8"/>
          <w:w w:val="110"/>
          <w:sz w:val="24"/>
        </w:rPr>
        <w:t> </w:t>
      </w:r>
      <w:r>
        <w:rPr>
          <w:w w:val="110"/>
          <w:sz w:val="24"/>
        </w:rPr>
        <w:t>at</w:t>
      </w:r>
      <w:r>
        <w:rPr>
          <w:spacing w:val="-6"/>
          <w:w w:val="110"/>
          <w:sz w:val="24"/>
        </w:rPr>
        <w:t> </w:t>
      </w:r>
      <w:r>
        <w:rPr>
          <w:w w:val="110"/>
          <w:sz w:val="24"/>
        </w:rPr>
        <w:t>least</w:t>
      </w:r>
      <w:r>
        <w:rPr>
          <w:spacing w:val="-7"/>
          <w:w w:val="110"/>
          <w:sz w:val="24"/>
        </w:rPr>
        <w:t> </w:t>
      </w:r>
      <w:r>
        <w:rPr>
          <w:w w:val="110"/>
          <w:sz w:val="24"/>
        </w:rPr>
        <w:t>24</w:t>
      </w:r>
      <w:r>
        <w:rPr>
          <w:spacing w:val="-7"/>
          <w:w w:val="110"/>
          <w:sz w:val="24"/>
        </w:rPr>
        <w:t> </w:t>
      </w:r>
      <w:r>
        <w:rPr>
          <w:w w:val="110"/>
          <w:sz w:val="24"/>
        </w:rPr>
        <w:t>bits.</w:t>
      </w:r>
      <w:r>
        <w:rPr>
          <w:spacing w:val="-8"/>
          <w:w w:val="110"/>
          <w:sz w:val="24"/>
        </w:rPr>
        <w:t> </w:t>
      </w:r>
      <w:r>
        <w:rPr>
          <w:w w:val="110"/>
          <w:sz w:val="24"/>
        </w:rPr>
        <w:t>Typically,</w:t>
      </w:r>
      <w:r>
        <w:rPr>
          <w:spacing w:val="-8"/>
          <w:w w:val="110"/>
          <w:sz w:val="24"/>
        </w:rPr>
        <w:t> </w:t>
      </w:r>
      <w:r>
        <w:rPr>
          <w:w w:val="110"/>
          <w:sz w:val="24"/>
        </w:rPr>
        <w:t>a</w:t>
      </w:r>
      <w:r>
        <w:rPr>
          <w:spacing w:val="-7"/>
          <w:w w:val="110"/>
          <w:sz w:val="24"/>
        </w:rPr>
        <w:t> </w:t>
      </w:r>
      <w:r>
        <w:rPr>
          <w:w w:val="110"/>
          <w:sz w:val="24"/>
        </w:rPr>
        <w:t>32-bit</w:t>
      </w:r>
      <w:r>
        <w:rPr>
          <w:spacing w:val="-7"/>
          <w:w w:val="110"/>
          <w:sz w:val="24"/>
        </w:rPr>
        <w:t> </w:t>
      </w:r>
      <w:r>
        <w:rPr>
          <w:w w:val="110"/>
          <w:sz w:val="24"/>
        </w:rPr>
        <w:t>microprocessor will have a 32-bit external address bus and a 32-bit program counter, unless on- chip segment registers are used that may work with a smaller program counter. If the instruction register is to contain the whole instruction, it will have to be 32-bits</w:t>
      </w:r>
      <w:r>
        <w:rPr>
          <w:spacing w:val="-7"/>
          <w:w w:val="110"/>
          <w:sz w:val="24"/>
        </w:rPr>
        <w:t> </w:t>
      </w:r>
      <w:r>
        <w:rPr>
          <w:w w:val="110"/>
          <w:sz w:val="24"/>
        </w:rPr>
        <w:t>long;</w:t>
      </w:r>
      <w:r>
        <w:rPr>
          <w:spacing w:val="-6"/>
          <w:w w:val="110"/>
          <w:sz w:val="24"/>
        </w:rPr>
        <w:t> </w:t>
      </w:r>
      <w:r>
        <w:rPr>
          <w:w w:val="110"/>
          <w:sz w:val="24"/>
        </w:rPr>
        <w:t>if</w:t>
      </w:r>
      <w:r>
        <w:rPr>
          <w:spacing w:val="-5"/>
          <w:w w:val="110"/>
          <w:sz w:val="24"/>
        </w:rPr>
        <w:t> </w:t>
      </w:r>
      <w:r>
        <w:rPr>
          <w:w w:val="110"/>
          <w:sz w:val="24"/>
        </w:rPr>
        <w:t>it</w:t>
      </w:r>
      <w:r>
        <w:rPr>
          <w:spacing w:val="-6"/>
          <w:w w:val="110"/>
          <w:sz w:val="24"/>
        </w:rPr>
        <w:t> </w:t>
      </w:r>
      <w:r>
        <w:rPr>
          <w:w w:val="110"/>
          <w:sz w:val="24"/>
        </w:rPr>
        <w:t>will</w:t>
      </w:r>
      <w:r>
        <w:rPr>
          <w:spacing w:val="-5"/>
          <w:w w:val="110"/>
          <w:sz w:val="24"/>
        </w:rPr>
        <w:t> </w:t>
      </w:r>
      <w:r>
        <w:rPr>
          <w:w w:val="110"/>
          <w:sz w:val="24"/>
        </w:rPr>
        <w:t>contain</w:t>
      </w:r>
      <w:r>
        <w:rPr>
          <w:spacing w:val="-6"/>
          <w:w w:val="110"/>
          <w:sz w:val="24"/>
        </w:rPr>
        <w:t> </w:t>
      </w:r>
      <w:r>
        <w:rPr>
          <w:w w:val="110"/>
          <w:sz w:val="24"/>
        </w:rPr>
        <w:t>only</w:t>
      </w:r>
      <w:r>
        <w:rPr>
          <w:spacing w:val="-6"/>
          <w:w w:val="110"/>
          <w:sz w:val="24"/>
        </w:rPr>
        <w:t> </w:t>
      </w:r>
      <w:r>
        <w:rPr>
          <w:w w:val="110"/>
          <w:sz w:val="24"/>
        </w:rPr>
        <w:t>the</w:t>
      </w:r>
      <w:r>
        <w:rPr>
          <w:spacing w:val="-6"/>
          <w:w w:val="110"/>
          <w:sz w:val="24"/>
        </w:rPr>
        <w:t> </w:t>
      </w:r>
      <w:r>
        <w:rPr>
          <w:w w:val="110"/>
          <w:sz w:val="24"/>
        </w:rPr>
        <w:t>op</w:t>
      </w:r>
      <w:r>
        <w:rPr>
          <w:spacing w:val="-6"/>
          <w:w w:val="110"/>
          <w:sz w:val="24"/>
        </w:rPr>
        <w:t> </w:t>
      </w:r>
      <w:r>
        <w:rPr>
          <w:w w:val="110"/>
          <w:sz w:val="24"/>
        </w:rPr>
        <w:t>code</w:t>
      </w:r>
      <w:r>
        <w:rPr>
          <w:spacing w:val="-5"/>
          <w:w w:val="110"/>
          <w:sz w:val="24"/>
        </w:rPr>
        <w:t> </w:t>
      </w:r>
      <w:r>
        <w:rPr>
          <w:w w:val="110"/>
          <w:sz w:val="24"/>
        </w:rPr>
        <w:t>(called</w:t>
      </w:r>
      <w:r>
        <w:rPr>
          <w:spacing w:val="-6"/>
          <w:w w:val="110"/>
          <w:sz w:val="24"/>
        </w:rPr>
        <w:t> </w:t>
      </w:r>
      <w:r>
        <w:rPr>
          <w:w w:val="110"/>
          <w:sz w:val="24"/>
        </w:rPr>
        <w:t>the</w:t>
      </w:r>
      <w:r>
        <w:rPr>
          <w:spacing w:val="-6"/>
          <w:w w:val="110"/>
          <w:sz w:val="24"/>
        </w:rPr>
        <w:t> </w:t>
      </w:r>
      <w:r>
        <w:rPr>
          <w:w w:val="110"/>
          <w:sz w:val="24"/>
        </w:rPr>
        <w:t>op</w:t>
      </w:r>
      <w:r>
        <w:rPr>
          <w:spacing w:val="-6"/>
          <w:w w:val="110"/>
          <w:sz w:val="24"/>
        </w:rPr>
        <w:t> </w:t>
      </w:r>
      <w:r>
        <w:rPr>
          <w:w w:val="110"/>
          <w:sz w:val="24"/>
        </w:rPr>
        <w:t>code</w:t>
      </w:r>
      <w:r>
        <w:rPr>
          <w:spacing w:val="-6"/>
          <w:w w:val="110"/>
          <w:sz w:val="24"/>
        </w:rPr>
        <w:t> </w:t>
      </w:r>
      <w:r>
        <w:rPr>
          <w:w w:val="110"/>
          <w:sz w:val="24"/>
        </w:rPr>
        <w:t>register)</w:t>
      </w:r>
      <w:r>
        <w:rPr>
          <w:spacing w:val="-5"/>
          <w:w w:val="110"/>
          <w:sz w:val="24"/>
        </w:rPr>
        <w:t> </w:t>
      </w:r>
      <w:r>
        <w:rPr>
          <w:w w:val="110"/>
          <w:sz w:val="24"/>
        </w:rPr>
        <w:t>then it will have to be 8 bits</w:t>
      </w:r>
      <w:r>
        <w:rPr>
          <w:spacing w:val="-47"/>
          <w:w w:val="110"/>
          <w:sz w:val="24"/>
        </w:rPr>
        <w:t> </w:t>
      </w:r>
      <w:r>
        <w:rPr>
          <w:w w:val="110"/>
          <w:sz w:val="24"/>
        </w:rPr>
        <w:t>long.</w:t>
      </w:r>
    </w:p>
    <w:p>
      <w:pPr>
        <w:pStyle w:val="BodyText"/>
        <w:spacing w:before="5"/>
      </w:pPr>
    </w:p>
    <w:p>
      <w:pPr>
        <w:pStyle w:val="ListParagraph"/>
        <w:numPr>
          <w:ilvl w:val="1"/>
          <w:numId w:val="8"/>
        </w:numPr>
        <w:tabs>
          <w:tab w:pos="759" w:val="left" w:leader="none"/>
          <w:tab w:pos="760" w:val="left" w:leader="none"/>
        </w:tabs>
        <w:spacing w:line="235" w:lineRule="auto" w:before="0" w:after="0"/>
        <w:ind w:left="760" w:right="705" w:hanging="540"/>
        <w:jc w:val="left"/>
        <w:rPr>
          <w:sz w:val="24"/>
        </w:rPr>
      </w:pPr>
      <w:r>
        <w:rPr/>
        <w:drawing>
          <wp:anchor distT="0" distB="0" distL="0" distR="0" allowOverlap="1" layoutInCell="1" locked="0" behindDoc="1" simplePos="0" relativeHeight="478732288">
            <wp:simplePos x="0" y="0"/>
            <wp:positionH relativeFrom="page">
              <wp:posOffset>2084832</wp:posOffset>
            </wp:positionH>
            <wp:positionV relativeFrom="paragraph">
              <wp:posOffset>395465</wp:posOffset>
            </wp:positionV>
            <wp:extent cx="3643360" cy="4139183"/>
            <wp:effectExtent l="0" t="0" r="0" b="0"/>
            <wp:wrapNone/>
            <wp:docPr id="17" name="image3.png"/>
            <wp:cNvGraphicFramePr>
              <a:graphicFrameLocks noChangeAspect="1"/>
            </wp:cNvGraphicFramePr>
            <a:graphic>
              <a:graphicData uri="http://schemas.openxmlformats.org/drawingml/2006/picture">
                <pic:pic>
                  <pic:nvPicPr>
                    <pic:cNvPr id="18" name="image3.png"/>
                    <pic:cNvPicPr/>
                  </pic:nvPicPr>
                  <pic:blipFill>
                    <a:blip r:embed="rId9" cstate="print"/>
                    <a:stretch>
                      <a:fillRect/>
                    </a:stretch>
                  </pic:blipFill>
                  <pic:spPr>
                    <a:xfrm>
                      <a:off x="0" y="0"/>
                      <a:ext cx="3643360" cy="4139183"/>
                    </a:xfrm>
                    <a:prstGeom prst="rect">
                      <a:avLst/>
                    </a:prstGeom>
                  </pic:spPr>
                </pic:pic>
              </a:graphicData>
            </a:graphic>
          </wp:anchor>
        </w:drawing>
      </w:r>
      <w:r>
        <w:rPr>
          <w:w w:val="110"/>
          <w:sz w:val="24"/>
        </w:rPr>
        <w:t>In cases </w:t>
      </w:r>
      <w:r>
        <w:rPr>
          <w:b/>
          <w:w w:val="110"/>
          <w:sz w:val="24"/>
        </w:rPr>
        <w:t>(a) </w:t>
      </w:r>
      <w:r>
        <w:rPr>
          <w:w w:val="110"/>
          <w:sz w:val="24"/>
        </w:rPr>
        <w:t>and </w:t>
      </w:r>
      <w:r>
        <w:rPr>
          <w:b/>
          <w:w w:val="110"/>
          <w:sz w:val="24"/>
        </w:rPr>
        <w:t>(b)</w:t>
      </w:r>
      <w:r>
        <w:rPr>
          <w:w w:val="110"/>
          <w:sz w:val="24"/>
        </w:rPr>
        <w:t>, the microprocessor will be able to access 2</w:t>
      </w:r>
      <w:r>
        <w:rPr>
          <w:w w:val="110"/>
          <w:sz w:val="24"/>
          <w:vertAlign w:val="superscript"/>
        </w:rPr>
        <w:t>16</w:t>
      </w:r>
      <w:r>
        <w:rPr>
          <w:w w:val="110"/>
          <w:sz w:val="24"/>
          <w:vertAlign w:val="baseline"/>
        </w:rPr>
        <w:t> = 64K bytes; the only difference is that with an 8-bit memory each access will transfer a byte, while with</w:t>
      </w:r>
      <w:r>
        <w:rPr>
          <w:spacing w:val="-8"/>
          <w:w w:val="110"/>
          <w:sz w:val="24"/>
          <w:vertAlign w:val="baseline"/>
        </w:rPr>
        <w:t> </w:t>
      </w:r>
      <w:r>
        <w:rPr>
          <w:w w:val="110"/>
          <w:sz w:val="24"/>
          <w:vertAlign w:val="baseline"/>
        </w:rPr>
        <w:t>a</w:t>
      </w:r>
      <w:r>
        <w:rPr>
          <w:spacing w:val="-8"/>
          <w:w w:val="110"/>
          <w:sz w:val="24"/>
          <w:vertAlign w:val="baseline"/>
        </w:rPr>
        <w:t> </w:t>
      </w:r>
      <w:r>
        <w:rPr>
          <w:w w:val="110"/>
          <w:sz w:val="24"/>
          <w:vertAlign w:val="baseline"/>
        </w:rPr>
        <w:t>16-bit</w:t>
      </w:r>
      <w:r>
        <w:rPr>
          <w:spacing w:val="-9"/>
          <w:w w:val="110"/>
          <w:sz w:val="24"/>
          <w:vertAlign w:val="baseline"/>
        </w:rPr>
        <w:t> </w:t>
      </w:r>
      <w:r>
        <w:rPr>
          <w:w w:val="110"/>
          <w:sz w:val="24"/>
          <w:vertAlign w:val="baseline"/>
        </w:rPr>
        <w:t>memory</w:t>
      </w:r>
      <w:r>
        <w:rPr>
          <w:spacing w:val="-7"/>
          <w:w w:val="110"/>
          <w:sz w:val="24"/>
          <w:vertAlign w:val="baseline"/>
        </w:rPr>
        <w:t> </w:t>
      </w:r>
      <w:r>
        <w:rPr>
          <w:w w:val="110"/>
          <w:sz w:val="24"/>
          <w:vertAlign w:val="baseline"/>
        </w:rPr>
        <w:t>an</w:t>
      </w:r>
      <w:r>
        <w:rPr>
          <w:spacing w:val="-8"/>
          <w:w w:val="110"/>
          <w:sz w:val="24"/>
          <w:vertAlign w:val="baseline"/>
        </w:rPr>
        <w:t> </w:t>
      </w:r>
      <w:r>
        <w:rPr>
          <w:w w:val="110"/>
          <w:sz w:val="24"/>
          <w:vertAlign w:val="baseline"/>
        </w:rPr>
        <w:t>access</w:t>
      </w:r>
      <w:r>
        <w:rPr>
          <w:spacing w:val="-8"/>
          <w:w w:val="110"/>
          <w:sz w:val="24"/>
          <w:vertAlign w:val="baseline"/>
        </w:rPr>
        <w:t> </w:t>
      </w:r>
      <w:r>
        <w:rPr>
          <w:w w:val="110"/>
          <w:sz w:val="24"/>
          <w:vertAlign w:val="baseline"/>
        </w:rPr>
        <w:t>may</w:t>
      </w:r>
      <w:r>
        <w:rPr>
          <w:spacing w:val="-7"/>
          <w:w w:val="110"/>
          <w:sz w:val="24"/>
          <w:vertAlign w:val="baseline"/>
        </w:rPr>
        <w:t> </w:t>
      </w:r>
      <w:r>
        <w:rPr>
          <w:w w:val="110"/>
          <w:sz w:val="24"/>
          <w:vertAlign w:val="baseline"/>
        </w:rPr>
        <w:t>transfer</w:t>
      </w:r>
      <w:r>
        <w:rPr>
          <w:spacing w:val="-9"/>
          <w:w w:val="110"/>
          <w:sz w:val="24"/>
          <w:vertAlign w:val="baseline"/>
        </w:rPr>
        <w:t> </w:t>
      </w:r>
      <w:r>
        <w:rPr>
          <w:w w:val="110"/>
          <w:sz w:val="24"/>
          <w:vertAlign w:val="baseline"/>
        </w:rPr>
        <w:t>a</w:t>
      </w:r>
      <w:r>
        <w:rPr>
          <w:spacing w:val="-8"/>
          <w:w w:val="110"/>
          <w:sz w:val="24"/>
          <w:vertAlign w:val="baseline"/>
        </w:rPr>
        <w:t> </w:t>
      </w:r>
      <w:r>
        <w:rPr>
          <w:w w:val="110"/>
          <w:sz w:val="24"/>
          <w:vertAlign w:val="baseline"/>
        </w:rPr>
        <w:t>byte</w:t>
      </w:r>
      <w:r>
        <w:rPr>
          <w:spacing w:val="-8"/>
          <w:w w:val="110"/>
          <w:sz w:val="24"/>
          <w:vertAlign w:val="baseline"/>
        </w:rPr>
        <w:t> </w:t>
      </w:r>
      <w:r>
        <w:rPr>
          <w:w w:val="110"/>
          <w:sz w:val="24"/>
          <w:vertAlign w:val="baseline"/>
        </w:rPr>
        <w:t>or</w:t>
      </w:r>
      <w:r>
        <w:rPr>
          <w:spacing w:val="-8"/>
          <w:w w:val="110"/>
          <w:sz w:val="24"/>
          <w:vertAlign w:val="baseline"/>
        </w:rPr>
        <w:t> </w:t>
      </w:r>
      <w:r>
        <w:rPr>
          <w:w w:val="110"/>
          <w:sz w:val="24"/>
          <w:vertAlign w:val="baseline"/>
        </w:rPr>
        <w:t>a</w:t>
      </w:r>
      <w:r>
        <w:rPr>
          <w:spacing w:val="-8"/>
          <w:w w:val="110"/>
          <w:sz w:val="24"/>
          <w:vertAlign w:val="baseline"/>
        </w:rPr>
        <w:t> </w:t>
      </w:r>
      <w:r>
        <w:rPr>
          <w:w w:val="110"/>
          <w:sz w:val="24"/>
          <w:vertAlign w:val="baseline"/>
        </w:rPr>
        <w:t>16-byte</w:t>
      </w:r>
      <w:r>
        <w:rPr>
          <w:spacing w:val="-8"/>
          <w:w w:val="110"/>
          <w:sz w:val="24"/>
          <w:vertAlign w:val="baseline"/>
        </w:rPr>
        <w:t> </w:t>
      </w:r>
      <w:r>
        <w:rPr>
          <w:w w:val="110"/>
          <w:sz w:val="24"/>
          <w:vertAlign w:val="baseline"/>
        </w:rPr>
        <w:t>word.</w:t>
      </w:r>
      <w:r>
        <w:rPr>
          <w:spacing w:val="-8"/>
          <w:w w:val="110"/>
          <w:sz w:val="24"/>
          <w:vertAlign w:val="baseline"/>
        </w:rPr>
        <w:t> </w:t>
      </w:r>
      <w:r>
        <w:rPr>
          <w:w w:val="110"/>
          <w:sz w:val="24"/>
          <w:vertAlign w:val="baseline"/>
        </w:rPr>
        <w:t>For</w:t>
      </w:r>
      <w:r>
        <w:rPr>
          <w:spacing w:val="-9"/>
          <w:w w:val="110"/>
          <w:sz w:val="24"/>
          <w:vertAlign w:val="baseline"/>
        </w:rPr>
        <w:t> </w:t>
      </w:r>
      <w:r>
        <w:rPr>
          <w:w w:val="110"/>
          <w:sz w:val="24"/>
          <w:vertAlign w:val="baseline"/>
        </w:rPr>
        <w:t>case</w:t>
      </w:r>
      <w:r>
        <w:rPr>
          <w:spacing w:val="-7"/>
          <w:w w:val="110"/>
          <w:sz w:val="24"/>
          <w:vertAlign w:val="baseline"/>
        </w:rPr>
        <w:t> </w:t>
      </w:r>
      <w:r>
        <w:rPr>
          <w:b/>
          <w:w w:val="110"/>
          <w:sz w:val="24"/>
          <w:vertAlign w:val="baseline"/>
        </w:rPr>
        <w:t>(c)</w:t>
      </w:r>
      <w:r>
        <w:rPr>
          <w:w w:val="110"/>
          <w:sz w:val="24"/>
          <w:vertAlign w:val="baseline"/>
        </w:rPr>
        <w:t>, separate input and output instructions are needed, whose execution will generate separate "I/O signals" (different from the "memory signals" generated with the execution of memory-type instructions); at a minimum, one additional output pin will be required to carry this new signal. For case </w:t>
      </w:r>
      <w:r>
        <w:rPr>
          <w:b/>
          <w:w w:val="110"/>
          <w:sz w:val="24"/>
          <w:vertAlign w:val="baseline"/>
        </w:rPr>
        <w:t>(d)</w:t>
      </w:r>
      <w:r>
        <w:rPr>
          <w:w w:val="110"/>
          <w:sz w:val="24"/>
          <w:vertAlign w:val="baseline"/>
        </w:rPr>
        <w:t>, it can support 2</w:t>
      </w:r>
      <w:r>
        <w:rPr>
          <w:w w:val="110"/>
          <w:sz w:val="24"/>
          <w:vertAlign w:val="superscript"/>
        </w:rPr>
        <w:t>8</w:t>
      </w:r>
      <w:r>
        <w:rPr>
          <w:w w:val="110"/>
          <w:sz w:val="24"/>
          <w:vertAlign w:val="baseline"/>
        </w:rPr>
        <w:t> = 256 input and 2</w:t>
      </w:r>
      <w:r>
        <w:rPr>
          <w:w w:val="110"/>
          <w:sz w:val="24"/>
          <w:vertAlign w:val="superscript"/>
        </w:rPr>
        <w:t>8</w:t>
      </w:r>
      <w:r>
        <w:rPr>
          <w:w w:val="110"/>
          <w:sz w:val="24"/>
          <w:vertAlign w:val="baseline"/>
        </w:rPr>
        <w:t> = 256 output byte ports and the same number of input and output 16-bit ports; in either case, the distinction between an input and an output port is defined by the different signal that the executed input or output instruction</w:t>
      </w:r>
      <w:r>
        <w:rPr>
          <w:spacing w:val="33"/>
          <w:w w:val="110"/>
          <w:sz w:val="24"/>
          <w:vertAlign w:val="baseline"/>
        </w:rPr>
        <w:t> </w:t>
      </w:r>
      <w:r>
        <w:rPr>
          <w:w w:val="110"/>
          <w:sz w:val="24"/>
          <w:vertAlign w:val="baseline"/>
        </w:rPr>
        <w:t>generated.</w:t>
      </w:r>
    </w:p>
    <w:p>
      <w:pPr>
        <w:pStyle w:val="BodyText"/>
        <w:spacing w:before="3"/>
        <w:rPr>
          <w:sz w:val="16"/>
        </w:rPr>
      </w:pPr>
    </w:p>
    <w:p>
      <w:pPr>
        <w:spacing w:after="0"/>
        <w:rPr>
          <w:sz w:val="16"/>
        </w:rPr>
        <w:sectPr>
          <w:pgSz w:w="12240" w:h="15840"/>
          <w:pgMar w:header="0" w:footer="849" w:top="1000" w:bottom="1120" w:left="1220" w:right="760"/>
        </w:sectPr>
      </w:pPr>
    </w:p>
    <w:p>
      <w:pPr>
        <w:pStyle w:val="BodyText"/>
        <w:spacing w:before="4"/>
        <w:rPr>
          <w:sz w:val="20"/>
        </w:rPr>
      </w:pPr>
    </w:p>
    <w:p>
      <w:pPr>
        <w:pStyle w:val="ListParagraph"/>
        <w:numPr>
          <w:ilvl w:val="1"/>
          <w:numId w:val="8"/>
        </w:numPr>
        <w:tabs>
          <w:tab w:pos="759" w:val="left" w:leader="none"/>
          <w:tab w:pos="760" w:val="left" w:leader="none"/>
        </w:tabs>
        <w:spacing w:line="240" w:lineRule="auto" w:before="0" w:after="0"/>
        <w:ind w:left="760" w:right="0" w:hanging="540"/>
        <w:jc w:val="left"/>
        <w:rPr>
          <w:sz w:val="24"/>
        </w:rPr>
      </w:pPr>
      <w:r>
        <w:rPr>
          <w:w w:val="105"/>
          <w:sz w:val="24"/>
        </w:rPr>
        <w:t>Clock cycle</w:t>
      </w:r>
      <w:r>
        <w:rPr>
          <w:spacing w:val="4"/>
          <w:w w:val="105"/>
          <w:sz w:val="24"/>
        </w:rPr>
        <w:t> </w:t>
      </w:r>
      <w:r>
        <w:rPr>
          <w:spacing w:val="-19"/>
          <w:w w:val="105"/>
          <w:sz w:val="24"/>
        </w:rPr>
        <w:t>=</w:t>
      </w:r>
    </w:p>
    <w:p>
      <w:pPr>
        <w:spacing w:before="72"/>
        <w:ind w:left="97" w:right="0" w:firstLine="0"/>
        <w:jc w:val="center"/>
        <w:rPr>
          <w:rFonts w:ascii="Arial"/>
          <w:sz w:val="24"/>
        </w:rPr>
      </w:pPr>
      <w:r>
        <w:rPr/>
        <w:br w:type="column"/>
      </w:r>
      <w:r>
        <w:rPr>
          <w:rFonts w:ascii="Arial"/>
          <w:sz w:val="24"/>
        </w:rPr>
        <w:t>1</w:t>
      </w:r>
    </w:p>
    <w:p>
      <w:pPr>
        <w:pStyle w:val="BodyText"/>
        <w:spacing w:before="63"/>
        <w:ind w:left="120"/>
        <w:jc w:val="center"/>
      </w:pPr>
      <w:r>
        <w:rPr>
          <w:rFonts w:ascii="Arial"/>
        </w:rPr>
        <w:t>8 </w:t>
      </w:r>
      <w:r>
        <w:rPr/>
        <w:t>MHz</w:t>
      </w:r>
    </w:p>
    <w:p>
      <w:pPr>
        <w:pStyle w:val="BodyText"/>
        <w:spacing w:before="216"/>
        <w:ind w:left="16"/>
      </w:pPr>
      <w:r>
        <w:rPr/>
        <w:br w:type="column"/>
      </w:r>
      <w:r>
        <w:rPr>
          <w:rFonts w:ascii="Symbol" w:hAnsi="Symbol"/>
        </w:rPr>
        <w:t></w:t>
      </w:r>
      <w:r>
        <w:rPr/>
        <w:t> </w:t>
      </w:r>
      <w:r>
        <w:rPr>
          <w:rFonts w:ascii="Arial" w:hAnsi="Arial"/>
        </w:rPr>
        <w:t>125 </w:t>
      </w:r>
      <w:r>
        <w:rPr/>
        <w:t>ns</w:t>
      </w:r>
    </w:p>
    <w:p>
      <w:pPr>
        <w:spacing w:after="0"/>
        <w:sectPr>
          <w:type w:val="continuous"/>
          <w:pgSz w:w="12240" w:h="15840"/>
          <w:pgMar w:top="820" w:bottom="280" w:left="1220" w:right="760"/>
          <w:cols w:num="3" w:equalWidth="0">
            <w:col w:w="2169" w:space="40"/>
            <w:col w:w="825" w:space="39"/>
            <w:col w:w="7187"/>
          </w:cols>
        </w:sectPr>
      </w:pPr>
    </w:p>
    <w:p>
      <w:pPr>
        <w:pStyle w:val="BodyText"/>
        <w:spacing w:line="290" w:lineRule="exact" w:before="9"/>
        <w:ind w:left="760"/>
      </w:pPr>
      <w:r>
        <w:rPr>
          <w:w w:val="105"/>
        </w:rPr>
        <w:t>Bus cycle = 4 </w:t>
      </w:r>
      <w:r>
        <w:rPr>
          <w:rFonts w:ascii="Symbol" w:hAnsi="Symbol"/>
          <w:w w:val="105"/>
        </w:rPr>
        <w:t></w:t>
      </w:r>
      <w:r>
        <w:rPr>
          <w:w w:val="105"/>
        </w:rPr>
        <w:t> 125 ns = 500 ns</w:t>
      </w:r>
    </w:p>
    <w:p>
      <w:pPr>
        <w:pStyle w:val="BodyText"/>
        <w:spacing w:line="272" w:lineRule="exact"/>
        <w:ind w:left="760"/>
      </w:pPr>
      <w:r>
        <w:rPr>
          <w:w w:val="110"/>
        </w:rPr>
        <w:t>2 bytes transferred every 500 ns; thus transfer rate = 4 MBytes/sec</w:t>
      </w:r>
    </w:p>
    <w:p>
      <w:pPr>
        <w:pStyle w:val="BodyText"/>
        <w:spacing w:before="7"/>
        <w:rPr>
          <w:sz w:val="22"/>
        </w:rPr>
      </w:pPr>
    </w:p>
    <w:p>
      <w:pPr>
        <w:pStyle w:val="BodyText"/>
        <w:spacing w:line="230" w:lineRule="auto" w:before="1"/>
        <w:ind w:left="760" w:right="769"/>
      </w:pPr>
      <w:r>
        <w:rPr>
          <w:w w:val="110"/>
        </w:rPr>
        <w:t>Doubling the frequency may mean adopting a new chip manufacturing technology (assuming each instructions will have the same number of clock cycles); doubling the external data bus means wider (maybe  newer) on-chip  data  bus drivers/latches and modifications to the bus control logic. In the first case, the speed of the memory chips will also need to double (roughly) not to slow down  the microprocessor; in the second case, the "wordlength" of the memory will have to double to be able to send/receive 32-bit</w:t>
      </w:r>
      <w:r>
        <w:rPr>
          <w:spacing w:val="-43"/>
          <w:w w:val="110"/>
        </w:rPr>
        <w:t> </w:t>
      </w:r>
      <w:r>
        <w:rPr>
          <w:w w:val="110"/>
        </w:rPr>
        <w:t>quantities.</w:t>
      </w:r>
    </w:p>
    <w:p>
      <w:pPr>
        <w:pStyle w:val="BodyText"/>
        <w:spacing w:before="4"/>
        <w:rPr>
          <w:sz w:val="22"/>
        </w:rPr>
      </w:pPr>
    </w:p>
    <w:p>
      <w:pPr>
        <w:pStyle w:val="ListParagraph"/>
        <w:numPr>
          <w:ilvl w:val="1"/>
          <w:numId w:val="8"/>
        </w:numPr>
        <w:tabs>
          <w:tab w:pos="759" w:val="left" w:leader="none"/>
          <w:tab w:pos="760" w:val="left" w:leader="none"/>
        </w:tabs>
        <w:spacing w:line="230" w:lineRule="auto" w:before="0" w:after="0"/>
        <w:ind w:left="1120" w:right="721" w:hanging="900"/>
        <w:jc w:val="left"/>
        <w:rPr>
          <w:sz w:val="24"/>
        </w:rPr>
      </w:pPr>
      <w:r>
        <w:rPr>
          <w:b/>
          <w:w w:val="110"/>
          <w:sz w:val="24"/>
        </w:rPr>
        <w:t>a. </w:t>
      </w:r>
      <w:r>
        <w:rPr>
          <w:w w:val="110"/>
          <w:sz w:val="24"/>
        </w:rPr>
        <w:t>Input from the Teletype is stored in INPR. The INPR will only accept data </w:t>
      </w:r>
      <w:r>
        <w:rPr>
          <w:spacing w:val="-3"/>
          <w:w w:val="110"/>
          <w:sz w:val="24"/>
        </w:rPr>
        <w:t>from </w:t>
      </w:r>
      <w:r>
        <w:rPr>
          <w:w w:val="110"/>
          <w:sz w:val="24"/>
        </w:rPr>
        <w:t>the Teletype when FGI=0. When data arrives, it is stored in INPR, and FGI is set to 1. The CPU periodically checks FGI. If FGI =1, the CPU transfers the contents</w:t>
      </w:r>
      <w:r>
        <w:rPr>
          <w:spacing w:val="-7"/>
          <w:w w:val="110"/>
          <w:sz w:val="24"/>
        </w:rPr>
        <w:t> </w:t>
      </w:r>
      <w:r>
        <w:rPr>
          <w:w w:val="110"/>
          <w:sz w:val="24"/>
        </w:rPr>
        <w:t>of</w:t>
      </w:r>
      <w:r>
        <w:rPr>
          <w:spacing w:val="-6"/>
          <w:w w:val="110"/>
          <w:sz w:val="24"/>
        </w:rPr>
        <w:t> </w:t>
      </w:r>
      <w:r>
        <w:rPr>
          <w:w w:val="110"/>
          <w:sz w:val="24"/>
        </w:rPr>
        <w:t>INPR</w:t>
      </w:r>
      <w:r>
        <w:rPr>
          <w:spacing w:val="-7"/>
          <w:w w:val="110"/>
          <w:sz w:val="24"/>
        </w:rPr>
        <w:t> </w:t>
      </w:r>
      <w:r>
        <w:rPr>
          <w:w w:val="110"/>
          <w:sz w:val="24"/>
        </w:rPr>
        <w:t>to</w:t>
      </w:r>
      <w:r>
        <w:rPr>
          <w:spacing w:val="-7"/>
          <w:w w:val="110"/>
          <w:sz w:val="24"/>
        </w:rPr>
        <w:t> </w:t>
      </w:r>
      <w:r>
        <w:rPr>
          <w:w w:val="110"/>
          <w:sz w:val="24"/>
        </w:rPr>
        <w:t>the</w:t>
      </w:r>
      <w:r>
        <w:rPr>
          <w:spacing w:val="-8"/>
          <w:w w:val="110"/>
          <w:sz w:val="24"/>
        </w:rPr>
        <w:t> </w:t>
      </w:r>
      <w:r>
        <w:rPr>
          <w:w w:val="110"/>
          <w:sz w:val="24"/>
        </w:rPr>
        <w:t>AC</w:t>
      </w:r>
      <w:r>
        <w:rPr>
          <w:spacing w:val="-6"/>
          <w:w w:val="110"/>
          <w:sz w:val="24"/>
        </w:rPr>
        <w:t> </w:t>
      </w:r>
      <w:r>
        <w:rPr>
          <w:w w:val="110"/>
          <w:sz w:val="24"/>
        </w:rPr>
        <w:t>and</w:t>
      </w:r>
      <w:r>
        <w:rPr>
          <w:spacing w:val="-7"/>
          <w:w w:val="110"/>
          <w:sz w:val="24"/>
        </w:rPr>
        <w:t> </w:t>
      </w:r>
      <w:r>
        <w:rPr>
          <w:w w:val="110"/>
          <w:sz w:val="24"/>
        </w:rPr>
        <w:t>sets</w:t>
      </w:r>
      <w:r>
        <w:rPr>
          <w:spacing w:val="-6"/>
          <w:w w:val="110"/>
          <w:sz w:val="24"/>
        </w:rPr>
        <w:t> </w:t>
      </w:r>
      <w:r>
        <w:rPr>
          <w:w w:val="110"/>
          <w:sz w:val="24"/>
        </w:rPr>
        <w:t>FGI</w:t>
      </w:r>
      <w:r>
        <w:rPr>
          <w:spacing w:val="-8"/>
          <w:w w:val="110"/>
          <w:sz w:val="24"/>
        </w:rPr>
        <w:t> </w:t>
      </w:r>
      <w:r>
        <w:rPr>
          <w:w w:val="110"/>
          <w:sz w:val="24"/>
        </w:rPr>
        <w:t>to</w:t>
      </w:r>
      <w:r>
        <w:rPr>
          <w:spacing w:val="-7"/>
          <w:w w:val="110"/>
          <w:sz w:val="24"/>
        </w:rPr>
        <w:t> </w:t>
      </w:r>
      <w:r>
        <w:rPr>
          <w:w w:val="110"/>
          <w:sz w:val="24"/>
        </w:rPr>
        <w:t>0.</w:t>
      </w:r>
    </w:p>
    <w:p>
      <w:pPr>
        <w:pStyle w:val="BodyText"/>
        <w:spacing w:line="230" w:lineRule="auto"/>
        <w:ind w:left="1120" w:right="616" w:firstLine="540"/>
      </w:pPr>
      <w:r>
        <w:rPr>
          <w:w w:val="110"/>
        </w:rPr>
        <w:t>When</w:t>
      </w:r>
      <w:r>
        <w:rPr>
          <w:spacing w:val="-10"/>
          <w:w w:val="110"/>
        </w:rPr>
        <w:t> </w:t>
      </w:r>
      <w:r>
        <w:rPr>
          <w:w w:val="110"/>
        </w:rPr>
        <w:t>the</w:t>
      </w:r>
      <w:r>
        <w:rPr>
          <w:spacing w:val="-10"/>
          <w:w w:val="110"/>
        </w:rPr>
        <w:t> </w:t>
      </w:r>
      <w:r>
        <w:rPr>
          <w:w w:val="110"/>
        </w:rPr>
        <w:t>CPU</w:t>
      </w:r>
      <w:r>
        <w:rPr>
          <w:spacing w:val="-9"/>
          <w:w w:val="110"/>
        </w:rPr>
        <w:t> </w:t>
      </w:r>
      <w:r>
        <w:rPr>
          <w:w w:val="110"/>
        </w:rPr>
        <w:t>has</w:t>
      </w:r>
      <w:r>
        <w:rPr>
          <w:spacing w:val="-10"/>
          <w:w w:val="110"/>
        </w:rPr>
        <w:t> </w:t>
      </w:r>
      <w:r>
        <w:rPr>
          <w:w w:val="110"/>
        </w:rPr>
        <w:t>data</w:t>
      </w:r>
      <w:r>
        <w:rPr>
          <w:spacing w:val="-9"/>
          <w:w w:val="110"/>
        </w:rPr>
        <w:t> </w:t>
      </w:r>
      <w:r>
        <w:rPr>
          <w:w w:val="110"/>
        </w:rPr>
        <w:t>to</w:t>
      </w:r>
      <w:r>
        <w:rPr>
          <w:spacing w:val="-11"/>
          <w:w w:val="110"/>
        </w:rPr>
        <w:t> </w:t>
      </w:r>
      <w:r>
        <w:rPr>
          <w:w w:val="110"/>
        </w:rPr>
        <w:t>send</w:t>
      </w:r>
      <w:r>
        <w:rPr>
          <w:spacing w:val="-9"/>
          <w:w w:val="110"/>
        </w:rPr>
        <w:t> </w:t>
      </w:r>
      <w:r>
        <w:rPr>
          <w:w w:val="110"/>
        </w:rPr>
        <w:t>to</w:t>
      </w:r>
      <w:r>
        <w:rPr>
          <w:spacing w:val="-10"/>
          <w:w w:val="110"/>
        </w:rPr>
        <w:t> </w:t>
      </w:r>
      <w:r>
        <w:rPr>
          <w:w w:val="110"/>
        </w:rPr>
        <w:t>the</w:t>
      </w:r>
      <w:r>
        <w:rPr>
          <w:spacing w:val="-10"/>
          <w:w w:val="110"/>
        </w:rPr>
        <w:t> </w:t>
      </w:r>
      <w:r>
        <w:rPr>
          <w:w w:val="110"/>
        </w:rPr>
        <w:t>Teletype,</w:t>
      </w:r>
      <w:r>
        <w:rPr>
          <w:spacing w:val="-9"/>
          <w:w w:val="110"/>
        </w:rPr>
        <w:t> </w:t>
      </w:r>
      <w:r>
        <w:rPr>
          <w:w w:val="110"/>
        </w:rPr>
        <w:t>it</w:t>
      </w:r>
      <w:r>
        <w:rPr>
          <w:spacing w:val="-9"/>
          <w:w w:val="110"/>
        </w:rPr>
        <w:t> </w:t>
      </w:r>
      <w:r>
        <w:rPr>
          <w:w w:val="110"/>
        </w:rPr>
        <w:t>checks</w:t>
      </w:r>
      <w:r>
        <w:rPr>
          <w:spacing w:val="-10"/>
          <w:w w:val="110"/>
        </w:rPr>
        <w:t> </w:t>
      </w:r>
      <w:r>
        <w:rPr>
          <w:w w:val="110"/>
        </w:rPr>
        <w:t>FGO.</w:t>
      </w:r>
      <w:r>
        <w:rPr>
          <w:spacing w:val="-10"/>
          <w:w w:val="110"/>
        </w:rPr>
        <w:t> </w:t>
      </w:r>
      <w:r>
        <w:rPr>
          <w:w w:val="110"/>
        </w:rPr>
        <w:t>If</w:t>
      </w:r>
      <w:r>
        <w:rPr>
          <w:spacing w:val="-9"/>
          <w:w w:val="110"/>
        </w:rPr>
        <w:t> </w:t>
      </w:r>
      <w:r>
        <w:rPr>
          <w:w w:val="110"/>
        </w:rPr>
        <w:t>FGO</w:t>
      </w:r>
      <w:r>
        <w:rPr>
          <w:spacing w:val="-10"/>
          <w:w w:val="110"/>
        </w:rPr>
        <w:t> </w:t>
      </w:r>
      <w:r>
        <w:rPr>
          <w:w w:val="110"/>
        </w:rPr>
        <w:t>=</w:t>
      </w:r>
      <w:r>
        <w:rPr>
          <w:spacing w:val="-9"/>
          <w:w w:val="110"/>
        </w:rPr>
        <w:t> </w:t>
      </w:r>
      <w:r>
        <w:rPr>
          <w:w w:val="110"/>
        </w:rPr>
        <w:t>0, the CPU must wait. If FGO = 1, the CPU transfers the contents of the AC to OUTR</w:t>
      </w:r>
      <w:r>
        <w:rPr>
          <w:spacing w:val="-9"/>
          <w:w w:val="110"/>
        </w:rPr>
        <w:t> </w:t>
      </w:r>
      <w:r>
        <w:rPr>
          <w:w w:val="110"/>
        </w:rPr>
        <w:t>and</w:t>
      </w:r>
      <w:r>
        <w:rPr>
          <w:spacing w:val="-8"/>
          <w:w w:val="110"/>
        </w:rPr>
        <w:t> </w:t>
      </w:r>
      <w:r>
        <w:rPr>
          <w:w w:val="110"/>
        </w:rPr>
        <w:t>sets</w:t>
      </w:r>
      <w:r>
        <w:rPr>
          <w:spacing w:val="-8"/>
          <w:w w:val="110"/>
        </w:rPr>
        <w:t> </w:t>
      </w:r>
      <w:r>
        <w:rPr>
          <w:w w:val="110"/>
        </w:rPr>
        <w:t>FGO</w:t>
      </w:r>
      <w:r>
        <w:rPr>
          <w:spacing w:val="-9"/>
          <w:w w:val="110"/>
        </w:rPr>
        <w:t> </w:t>
      </w:r>
      <w:r>
        <w:rPr>
          <w:w w:val="110"/>
        </w:rPr>
        <w:t>to</w:t>
      </w:r>
      <w:r>
        <w:rPr>
          <w:spacing w:val="-9"/>
          <w:w w:val="110"/>
        </w:rPr>
        <w:t> </w:t>
      </w:r>
      <w:r>
        <w:rPr>
          <w:w w:val="110"/>
        </w:rPr>
        <w:t>0.</w:t>
      </w:r>
      <w:r>
        <w:rPr>
          <w:spacing w:val="-8"/>
          <w:w w:val="110"/>
        </w:rPr>
        <w:t> </w:t>
      </w:r>
      <w:r>
        <w:rPr>
          <w:w w:val="110"/>
        </w:rPr>
        <w:t>The</w:t>
      </w:r>
      <w:r>
        <w:rPr>
          <w:spacing w:val="-8"/>
          <w:w w:val="110"/>
        </w:rPr>
        <w:t> </w:t>
      </w:r>
      <w:r>
        <w:rPr>
          <w:w w:val="110"/>
        </w:rPr>
        <w:t>Teletype</w:t>
      </w:r>
      <w:r>
        <w:rPr>
          <w:spacing w:val="-8"/>
          <w:w w:val="110"/>
        </w:rPr>
        <w:t> </w:t>
      </w:r>
      <w:r>
        <w:rPr>
          <w:w w:val="110"/>
        </w:rPr>
        <w:t>sets</w:t>
      </w:r>
      <w:r>
        <w:rPr>
          <w:spacing w:val="-8"/>
          <w:w w:val="110"/>
        </w:rPr>
        <w:t> </w:t>
      </w:r>
      <w:r>
        <w:rPr>
          <w:w w:val="110"/>
        </w:rPr>
        <w:t>FGI</w:t>
      </w:r>
      <w:r>
        <w:rPr>
          <w:spacing w:val="-9"/>
          <w:w w:val="110"/>
        </w:rPr>
        <w:t> </w:t>
      </w:r>
      <w:r>
        <w:rPr>
          <w:w w:val="110"/>
        </w:rPr>
        <w:t>to</w:t>
      </w:r>
      <w:r>
        <w:rPr>
          <w:spacing w:val="-9"/>
          <w:w w:val="110"/>
        </w:rPr>
        <w:t> </w:t>
      </w:r>
      <w:r>
        <w:rPr>
          <w:w w:val="110"/>
        </w:rPr>
        <w:t>1</w:t>
      </w:r>
      <w:r>
        <w:rPr>
          <w:spacing w:val="-8"/>
          <w:w w:val="110"/>
        </w:rPr>
        <w:t> </w:t>
      </w:r>
      <w:r>
        <w:rPr>
          <w:w w:val="110"/>
        </w:rPr>
        <w:t>after</w:t>
      </w:r>
      <w:r>
        <w:rPr>
          <w:spacing w:val="-8"/>
          <w:w w:val="110"/>
        </w:rPr>
        <w:t> </w:t>
      </w:r>
      <w:r>
        <w:rPr>
          <w:w w:val="110"/>
        </w:rPr>
        <w:t>the</w:t>
      </w:r>
      <w:r>
        <w:rPr>
          <w:spacing w:val="-9"/>
          <w:w w:val="110"/>
        </w:rPr>
        <w:t> </w:t>
      </w:r>
      <w:r>
        <w:rPr>
          <w:w w:val="110"/>
        </w:rPr>
        <w:t>word</w:t>
      </w:r>
      <w:r>
        <w:rPr>
          <w:spacing w:val="-8"/>
          <w:w w:val="110"/>
        </w:rPr>
        <w:t> </w:t>
      </w:r>
      <w:r>
        <w:rPr>
          <w:w w:val="110"/>
        </w:rPr>
        <w:t>is</w:t>
      </w:r>
      <w:r>
        <w:rPr>
          <w:spacing w:val="-8"/>
          <w:w w:val="110"/>
        </w:rPr>
        <w:t> </w:t>
      </w:r>
      <w:r>
        <w:rPr>
          <w:w w:val="110"/>
        </w:rPr>
        <w:t>printed.</w:t>
      </w:r>
    </w:p>
    <w:p>
      <w:pPr>
        <w:pStyle w:val="BodyText"/>
        <w:spacing w:line="230" w:lineRule="auto"/>
        <w:ind w:left="1120" w:right="724" w:hanging="360"/>
      </w:pPr>
      <w:r>
        <w:rPr>
          <w:b/>
          <w:w w:val="115"/>
        </w:rPr>
        <w:t>b.</w:t>
      </w:r>
      <w:r>
        <w:rPr>
          <w:b/>
          <w:spacing w:val="40"/>
          <w:w w:val="115"/>
        </w:rPr>
        <w:t> </w:t>
      </w:r>
      <w:r>
        <w:rPr>
          <w:w w:val="115"/>
        </w:rPr>
        <w:t>The</w:t>
      </w:r>
      <w:r>
        <w:rPr>
          <w:spacing w:val="-26"/>
          <w:w w:val="115"/>
        </w:rPr>
        <w:t> </w:t>
      </w:r>
      <w:r>
        <w:rPr>
          <w:w w:val="115"/>
        </w:rPr>
        <w:t>process</w:t>
      </w:r>
      <w:r>
        <w:rPr>
          <w:spacing w:val="-26"/>
          <w:w w:val="115"/>
        </w:rPr>
        <w:t> </w:t>
      </w:r>
      <w:r>
        <w:rPr>
          <w:w w:val="115"/>
        </w:rPr>
        <w:t>described</w:t>
      </w:r>
      <w:r>
        <w:rPr>
          <w:spacing w:val="-26"/>
          <w:w w:val="115"/>
        </w:rPr>
        <w:t> </w:t>
      </w:r>
      <w:r>
        <w:rPr>
          <w:w w:val="115"/>
        </w:rPr>
        <w:t>in</w:t>
      </w:r>
      <w:r>
        <w:rPr>
          <w:spacing w:val="-27"/>
          <w:w w:val="115"/>
        </w:rPr>
        <w:t> </w:t>
      </w:r>
      <w:r>
        <w:rPr>
          <w:b/>
          <w:w w:val="115"/>
        </w:rPr>
        <w:t>(a)</w:t>
      </w:r>
      <w:r>
        <w:rPr>
          <w:b/>
          <w:spacing w:val="-26"/>
          <w:w w:val="115"/>
        </w:rPr>
        <w:t> </w:t>
      </w:r>
      <w:r>
        <w:rPr>
          <w:w w:val="115"/>
        </w:rPr>
        <w:t>is</w:t>
      </w:r>
      <w:r>
        <w:rPr>
          <w:spacing w:val="-26"/>
          <w:w w:val="115"/>
        </w:rPr>
        <w:t> </w:t>
      </w:r>
      <w:r>
        <w:rPr>
          <w:w w:val="115"/>
        </w:rPr>
        <w:t>very</w:t>
      </w:r>
      <w:r>
        <w:rPr>
          <w:spacing w:val="-26"/>
          <w:w w:val="115"/>
        </w:rPr>
        <w:t> </w:t>
      </w:r>
      <w:r>
        <w:rPr>
          <w:w w:val="115"/>
        </w:rPr>
        <w:t>wasteful.</w:t>
      </w:r>
      <w:r>
        <w:rPr>
          <w:spacing w:val="-26"/>
          <w:w w:val="115"/>
        </w:rPr>
        <w:t> </w:t>
      </w:r>
      <w:r>
        <w:rPr>
          <w:w w:val="115"/>
        </w:rPr>
        <w:t>The</w:t>
      </w:r>
      <w:r>
        <w:rPr>
          <w:spacing w:val="-26"/>
          <w:w w:val="115"/>
        </w:rPr>
        <w:t> </w:t>
      </w:r>
      <w:r>
        <w:rPr>
          <w:w w:val="115"/>
        </w:rPr>
        <w:t>CPU,</w:t>
      </w:r>
      <w:r>
        <w:rPr>
          <w:spacing w:val="-26"/>
          <w:w w:val="115"/>
        </w:rPr>
        <w:t> </w:t>
      </w:r>
      <w:r>
        <w:rPr>
          <w:w w:val="115"/>
        </w:rPr>
        <w:t>which</w:t>
      </w:r>
      <w:r>
        <w:rPr>
          <w:spacing w:val="-26"/>
          <w:w w:val="115"/>
        </w:rPr>
        <w:t> </w:t>
      </w:r>
      <w:r>
        <w:rPr>
          <w:w w:val="115"/>
        </w:rPr>
        <w:t>is</w:t>
      </w:r>
      <w:r>
        <w:rPr>
          <w:spacing w:val="-26"/>
          <w:w w:val="115"/>
        </w:rPr>
        <w:t> </w:t>
      </w:r>
      <w:r>
        <w:rPr>
          <w:w w:val="115"/>
        </w:rPr>
        <w:t>much</w:t>
      </w:r>
      <w:r>
        <w:rPr>
          <w:spacing w:val="-26"/>
          <w:w w:val="115"/>
        </w:rPr>
        <w:t> </w:t>
      </w:r>
      <w:r>
        <w:rPr>
          <w:w w:val="115"/>
        </w:rPr>
        <w:t>faster than</w:t>
      </w:r>
      <w:r>
        <w:rPr>
          <w:spacing w:val="-28"/>
          <w:w w:val="115"/>
        </w:rPr>
        <w:t> </w:t>
      </w:r>
      <w:r>
        <w:rPr>
          <w:w w:val="115"/>
        </w:rPr>
        <w:t>the</w:t>
      </w:r>
      <w:r>
        <w:rPr>
          <w:spacing w:val="-28"/>
          <w:w w:val="115"/>
        </w:rPr>
        <w:t> </w:t>
      </w:r>
      <w:r>
        <w:rPr>
          <w:w w:val="115"/>
        </w:rPr>
        <w:t>Teletype,</w:t>
      </w:r>
      <w:r>
        <w:rPr>
          <w:spacing w:val="-27"/>
          <w:w w:val="115"/>
        </w:rPr>
        <w:t> </w:t>
      </w:r>
      <w:r>
        <w:rPr>
          <w:w w:val="115"/>
        </w:rPr>
        <w:t>must</w:t>
      </w:r>
      <w:r>
        <w:rPr>
          <w:spacing w:val="-27"/>
          <w:w w:val="115"/>
        </w:rPr>
        <w:t> </w:t>
      </w:r>
      <w:r>
        <w:rPr>
          <w:w w:val="115"/>
        </w:rPr>
        <w:t>repeatedly</w:t>
      </w:r>
      <w:r>
        <w:rPr>
          <w:spacing w:val="-27"/>
          <w:w w:val="115"/>
        </w:rPr>
        <w:t> </w:t>
      </w:r>
      <w:r>
        <w:rPr>
          <w:w w:val="115"/>
        </w:rPr>
        <w:t>check</w:t>
      </w:r>
      <w:r>
        <w:rPr>
          <w:spacing w:val="-27"/>
          <w:w w:val="115"/>
        </w:rPr>
        <w:t> </w:t>
      </w:r>
      <w:r>
        <w:rPr>
          <w:w w:val="115"/>
        </w:rPr>
        <w:t>FGI</w:t>
      </w:r>
      <w:r>
        <w:rPr>
          <w:spacing w:val="-27"/>
          <w:w w:val="115"/>
        </w:rPr>
        <w:t> </w:t>
      </w:r>
      <w:r>
        <w:rPr>
          <w:w w:val="115"/>
        </w:rPr>
        <w:t>and</w:t>
      </w:r>
      <w:r>
        <w:rPr>
          <w:spacing w:val="-27"/>
          <w:w w:val="115"/>
        </w:rPr>
        <w:t> </w:t>
      </w:r>
      <w:r>
        <w:rPr>
          <w:w w:val="115"/>
        </w:rPr>
        <w:t>FGO.</w:t>
      </w:r>
      <w:r>
        <w:rPr>
          <w:spacing w:val="-28"/>
          <w:w w:val="115"/>
        </w:rPr>
        <w:t> </w:t>
      </w:r>
      <w:r>
        <w:rPr>
          <w:w w:val="115"/>
        </w:rPr>
        <w:t>If</w:t>
      </w:r>
      <w:r>
        <w:rPr>
          <w:spacing w:val="-27"/>
          <w:w w:val="115"/>
        </w:rPr>
        <w:t> </w:t>
      </w:r>
      <w:r>
        <w:rPr>
          <w:w w:val="115"/>
        </w:rPr>
        <w:t>interrupts</w:t>
      </w:r>
      <w:r>
        <w:rPr>
          <w:spacing w:val="-27"/>
          <w:w w:val="115"/>
        </w:rPr>
        <w:t> </w:t>
      </w:r>
      <w:r>
        <w:rPr>
          <w:w w:val="115"/>
        </w:rPr>
        <w:t>are</w:t>
      </w:r>
      <w:r>
        <w:rPr>
          <w:spacing w:val="-28"/>
          <w:w w:val="115"/>
        </w:rPr>
        <w:t> </w:t>
      </w:r>
      <w:r>
        <w:rPr>
          <w:w w:val="115"/>
        </w:rPr>
        <w:t>used, the</w:t>
      </w:r>
      <w:r>
        <w:rPr>
          <w:spacing w:val="-24"/>
          <w:w w:val="115"/>
        </w:rPr>
        <w:t> </w:t>
      </w:r>
      <w:r>
        <w:rPr>
          <w:w w:val="115"/>
        </w:rPr>
        <w:t>Teletype</w:t>
      </w:r>
      <w:r>
        <w:rPr>
          <w:spacing w:val="-23"/>
          <w:w w:val="115"/>
        </w:rPr>
        <w:t> </w:t>
      </w:r>
      <w:r>
        <w:rPr>
          <w:w w:val="115"/>
        </w:rPr>
        <w:t>can</w:t>
      </w:r>
      <w:r>
        <w:rPr>
          <w:spacing w:val="-23"/>
          <w:w w:val="115"/>
        </w:rPr>
        <w:t> </w:t>
      </w:r>
      <w:r>
        <w:rPr>
          <w:w w:val="115"/>
        </w:rPr>
        <w:t>issue</w:t>
      </w:r>
      <w:r>
        <w:rPr>
          <w:spacing w:val="-23"/>
          <w:w w:val="115"/>
        </w:rPr>
        <w:t> </w:t>
      </w:r>
      <w:r>
        <w:rPr>
          <w:w w:val="115"/>
        </w:rPr>
        <w:t>an</w:t>
      </w:r>
      <w:r>
        <w:rPr>
          <w:spacing w:val="-23"/>
          <w:w w:val="115"/>
        </w:rPr>
        <w:t> </w:t>
      </w:r>
      <w:r>
        <w:rPr>
          <w:w w:val="115"/>
        </w:rPr>
        <w:t>interrupt</w:t>
      </w:r>
      <w:r>
        <w:rPr>
          <w:spacing w:val="-23"/>
          <w:w w:val="115"/>
        </w:rPr>
        <w:t> </w:t>
      </w:r>
      <w:r>
        <w:rPr>
          <w:w w:val="115"/>
        </w:rPr>
        <w:t>to</w:t>
      </w:r>
      <w:r>
        <w:rPr>
          <w:spacing w:val="-24"/>
          <w:w w:val="115"/>
        </w:rPr>
        <w:t> </w:t>
      </w:r>
      <w:r>
        <w:rPr>
          <w:w w:val="115"/>
        </w:rPr>
        <w:t>the</w:t>
      </w:r>
      <w:r>
        <w:rPr>
          <w:spacing w:val="-24"/>
          <w:w w:val="115"/>
        </w:rPr>
        <w:t> </w:t>
      </w:r>
      <w:r>
        <w:rPr>
          <w:w w:val="115"/>
        </w:rPr>
        <w:t>CPU</w:t>
      </w:r>
      <w:r>
        <w:rPr>
          <w:spacing w:val="-23"/>
          <w:w w:val="115"/>
        </w:rPr>
        <w:t> </w:t>
      </w:r>
      <w:r>
        <w:rPr>
          <w:w w:val="115"/>
        </w:rPr>
        <w:t>whenever</w:t>
      </w:r>
      <w:r>
        <w:rPr>
          <w:spacing w:val="-23"/>
          <w:w w:val="115"/>
        </w:rPr>
        <w:t> </w:t>
      </w:r>
      <w:r>
        <w:rPr>
          <w:w w:val="115"/>
        </w:rPr>
        <w:t>it</w:t>
      </w:r>
      <w:r>
        <w:rPr>
          <w:spacing w:val="-23"/>
          <w:w w:val="115"/>
        </w:rPr>
        <w:t> </w:t>
      </w:r>
      <w:r>
        <w:rPr>
          <w:w w:val="115"/>
        </w:rPr>
        <w:t>is</w:t>
      </w:r>
      <w:r>
        <w:rPr>
          <w:spacing w:val="-23"/>
          <w:w w:val="115"/>
        </w:rPr>
        <w:t> </w:t>
      </w:r>
      <w:r>
        <w:rPr>
          <w:w w:val="115"/>
        </w:rPr>
        <w:t>ready</w:t>
      </w:r>
      <w:r>
        <w:rPr>
          <w:spacing w:val="-23"/>
          <w:w w:val="115"/>
        </w:rPr>
        <w:t> </w:t>
      </w:r>
      <w:r>
        <w:rPr>
          <w:w w:val="115"/>
        </w:rPr>
        <w:t>to</w:t>
      </w:r>
      <w:r>
        <w:rPr>
          <w:spacing w:val="-24"/>
          <w:w w:val="115"/>
        </w:rPr>
        <w:t> </w:t>
      </w:r>
      <w:r>
        <w:rPr>
          <w:w w:val="115"/>
        </w:rPr>
        <w:t>accept</w:t>
      </w:r>
      <w:r>
        <w:rPr>
          <w:spacing w:val="-23"/>
          <w:w w:val="115"/>
        </w:rPr>
        <w:t> </w:t>
      </w:r>
      <w:r>
        <w:rPr>
          <w:w w:val="115"/>
        </w:rPr>
        <w:t>or send</w:t>
      </w:r>
      <w:r>
        <w:rPr>
          <w:spacing w:val="-27"/>
          <w:w w:val="115"/>
        </w:rPr>
        <w:t> </w:t>
      </w:r>
      <w:r>
        <w:rPr>
          <w:w w:val="115"/>
        </w:rPr>
        <w:t>data.</w:t>
      </w:r>
      <w:r>
        <w:rPr>
          <w:spacing w:val="-27"/>
          <w:w w:val="115"/>
        </w:rPr>
        <w:t> </w:t>
      </w:r>
      <w:r>
        <w:rPr>
          <w:w w:val="115"/>
        </w:rPr>
        <w:t>The</w:t>
      </w:r>
      <w:r>
        <w:rPr>
          <w:spacing w:val="-27"/>
          <w:w w:val="115"/>
        </w:rPr>
        <w:t> </w:t>
      </w:r>
      <w:r>
        <w:rPr>
          <w:w w:val="115"/>
        </w:rPr>
        <w:t>IEN</w:t>
      </w:r>
      <w:r>
        <w:rPr>
          <w:spacing w:val="-26"/>
          <w:w w:val="115"/>
        </w:rPr>
        <w:t> </w:t>
      </w:r>
      <w:r>
        <w:rPr>
          <w:w w:val="115"/>
        </w:rPr>
        <w:t>register</w:t>
      </w:r>
      <w:r>
        <w:rPr>
          <w:spacing w:val="-27"/>
          <w:w w:val="115"/>
        </w:rPr>
        <w:t> </w:t>
      </w:r>
      <w:r>
        <w:rPr>
          <w:w w:val="115"/>
        </w:rPr>
        <w:t>can</w:t>
      </w:r>
      <w:r>
        <w:rPr>
          <w:spacing w:val="-27"/>
          <w:w w:val="115"/>
        </w:rPr>
        <w:t> </w:t>
      </w:r>
      <w:r>
        <w:rPr>
          <w:w w:val="115"/>
        </w:rPr>
        <w:t>be</w:t>
      </w:r>
      <w:r>
        <w:rPr>
          <w:spacing w:val="-27"/>
          <w:w w:val="115"/>
        </w:rPr>
        <w:t> </w:t>
      </w:r>
      <w:r>
        <w:rPr>
          <w:w w:val="115"/>
        </w:rPr>
        <w:t>set</w:t>
      </w:r>
      <w:r>
        <w:rPr>
          <w:spacing w:val="-27"/>
          <w:w w:val="115"/>
        </w:rPr>
        <w:t> </w:t>
      </w:r>
      <w:r>
        <w:rPr>
          <w:w w:val="115"/>
        </w:rPr>
        <w:t>by</w:t>
      </w:r>
      <w:r>
        <w:rPr>
          <w:spacing w:val="-27"/>
          <w:w w:val="115"/>
        </w:rPr>
        <w:t> </w:t>
      </w:r>
      <w:r>
        <w:rPr>
          <w:w w:val="115"/>
        </w:rPr>
        <w:t>the</w:t>
      </w:r>
      <w:r>
        <w:rPr>
          <w:spacing w:val="-28"/>
          <w:w w:val="115"/>
        </w:rPr>
        <w:t> </w:t>
      </w:r>
      <w:r>
        <w:rPr>
          <w:w w:val="115"/>
        </w:rPr>
        <w:t>CPU</w:t>
      </w:r>
      <w:r>
        <w:rPr>
          <w:spacing w:val="-26"/>
          <w:w w:val="115"/>
        </w:rPr>
        <w:t> </w:t>
      </w:r>
      <w:r>
        <w:rPr>
          <w:w w:val="115"/>
        </w:rPr>
        <w:t>(under</w:t>
      </w:r>
      <w:r>
        <w:rPr>
          <w:spacing w:val="-27"/>
          <w:w w:val="115"/>
        </w:rPr>
        <w:t> </w:t>
      </w:r>
      <w:r>
        <w:rPr>
          <w:w w:val="115"/>
        </w:rPr>
        <w:t>programmer</w:t>
      </w:r>
      <w:r>
        <w:rPr>
          <w:spacing w:val="-27"/>
          <w:w w:val="115"/>
        </w:rPr>
        <w:t> </w:t>
      </w:r>
      <w:r>
        <w:rPr>
          <w:w w:val="115"/>
        </w:rPr>
        <w:t>control)</w:t>
      </w:r>
    </w:p>
    <w:p>
      <w:pPr>
        <w:pStyle w:val="BodyText"/>
        <w:spacing w:before="1"/>
        <w:rPr>
          <w:sz w:val="22"/>
        </w:rPr>
      </w:pPr>
    </w:p>
    <w:p>
      <w:pPr>
        <w:pStyle w:val="ListParagraph"/>
        <w:numPr>
          <w:ilvl w:val="1"/>
          <w:numId w:val="8"/>
        </w:numPr>
        <w:tabs>
          <w:tab w:pos="760" w:val="left" w:leader="none"/>
        </w:tabs>
        <w:spacing w:line="230" w:lineRule="auto" w:before="0" w:after="0"/>
        <w:ind w:left="1120" w:right="782" w:hanging="900"/>
        <w:jc w:val="both"/>
        <w:rPr>
          <w:sz w:val="24"/>
        </w:rPr>
      </w:pPr>
      <w:r>
        <w:rPr>
          <w:b/>
          <w:w w:val="110"/>
          <w:sz w:val="24"/>
        </w:rPr>
        <w:t>a. </w:t>
      </w:r>
      <w:r>
        <w:rPr>
          <w:w w:val="110"/>
          <w:sz w:val="24"/>
        </w:rPr>
        <w:t>During a single bus cycle, the 8-bit microprocessor transfers one byte while the 16-bit</w:t>
      </w:r>
      <w:r>
        <w:rPr>
          <w:spacing w:val="-12"/>
          <w:w w:val="110"/>
          <w:sz w:val="24"/>
        </w:rPr>
        <w:t> </w:t>
      </w:r>
      <w:r>
        <w:rPr>
          <w:w w:val="110"/>
          <w:sz w:val="24"/>
        </w:rPr>
        <w:t>microprocessor</w:t>
      </w:r>
      <w:r>
        <w:rPr>
          <w:spacing w:val="-10"/>
          <w:w w:val="110"/>
          <w:sz w:val="24"/>
        </w:rPr>
        <w:t> </w:t>
      </w:r>
      <w:r>
        <w:rPr>
          <w:w w:val="110"/>
          <w:sz w:val="24"/>
        </w:rPr>
        <w:t>transfers</w:t>
      </w:r>
      <w:r>
        <w:rPr>
          <w:spacing w:val="-11"/>
          <w:w w:val="110"/>
          <w:sz w:val="24"/>
        </w:rPr>
        <w:t> </w:t>
      </w:r>
      <w:r>
        <w:rPr>
          <w:w w:val="110"/>
          <w:sz w:val="24"/>
        </w:rPr>
        <w:t>two</w:t>
      </w:r>
      <w:r>
        <w:rPr>
          <w:spacing w:val="-11"/>
          <w:w w:val="110"/>
          <w:sz w:val="24"/>
        </w:rPr>
        <w:t> </w:t>
      </w:r>
      <w:r>
        <w:rPr>
          <w:w w:val="110"/>
          <w:sz w:val="24"/>
        </w:rPr>
        <w:t>bytes.</w:t>
      </w:r>
      <w:r>
        <w:rPr>
          <w:spacing w:val="-11"/>
          <w:w w:val="110"/>
          <w:sz w:val="24"/>
        </w:rPr>
        <w:t> </w:t>
      </w:r>
      <w:r>
        <w:rPr>
          <w:w w:val="110"/>
          <w:sz w:val="24"/>
        </w:rPr>
        <w:t>The</w:t>
      </w:r>
      <w:r>
        <w:rPr>
          <w:spacing w:val="-10"/>
          <w:w w:val="110"/>
          <w:sz w:val="24"/>
        </w:rPr>
        <w:t> </w:t>
      </w:r>
      <w:r>
        <w:rPr>
          <w:w w:val="110"/>
          <w:sz w:val="24"/>
        </w:rPr>
        <w:t>16-bit</w:t>
      </w:r>
      <w:r>
        <w:rPr>
          <w:spacing w:val="-11"/>
          <w:w w:val="110"/>
          <w:sz w:val="24"/>
        </w:rPr>
        <w:t> </w:t>
      </w:r>
      <w:r>
        <w:rPr>
          <w:w w:val="110"/>
          <w:sz w:val="24"/>
        </w:rPr>
        <w:t>microprocessor</w:t>
      </w:r>
      <w:r>
        <w:rPr>
          <w:spacing w:val="-11"/>
          <w:w w:val="110"/>
          <w:sz w:val="24"/>
        </w:rPr>
        <w:t> </w:t>
      </w:r>
      <w:r>
        <w:rPr>
          <w:w w:val="110"/>
          <w:sz w:val="24"/>
        </w:rPr>
        <w:t>has</w:t>
      </w:r>
      <w:r>
        <w:rPr>
          <w:spacing w:val="-11"/>
          <w:w w:val="110"/>
          <w:sz w:val="24"/>
        </w:rPr>
        <w:t> </w:t>
      </w:r>
      <w:r>
        <w:rPr>
          <w:w w:val="110"/>
          <w:sz w:val="24"/>
        </w:rPr>
        <w:t>twice the data transfer</w:t>
      </w:r>
      <w:r>
        <w:rPr>
          <w:spacing w:val="-19"/>
          <w:w w:val="110"/>
          <w:sz w:val="24"/>
        </w:rPr>
        <w:t> </w:t>
      </w:r>
      <w:r>
        <w:rPr>
          <w:w w:val="110"/>
          <w:sz w:val="24"/>
        </w:rPr>
        <w:t>rate.</w:t>
      </w:r>
    </w:p>
    <w:p>
      <w:pPr>
        <w:pStyle w:val="BodyText"/>
        <w:spacing w:line="230" w:lineRule="auto"/>
        <w:ind w:left="1120" w:right="823" w:hanging="360"/>
        <w:jc w:val="both"/>
      </w:pPr>
      <w:r>
        <w:rPr>
          <w:b/>
          <w:w w:val="110"/>
        </w:rPr>
        <w:t>b. </w:t>
      </w:r>
      <w:r>
        <w:rPr>
          <w:w w:val="110"/>
        </w:rPr>
        <w:t>Suppose we do 100 transfers of operands and instructions, of which 50 are one byte long and 50 are two bytes long. The 8-bit microprocessor takes 50 + (2 x</w:t>
      </w:r>
    </w:p>
    <w:p>
      <w:pPr>
        <w:spacing w:after="0" w:line="230" w:lineRule="auto"/>
        <w:jc w:val="both"/>
        <w:sectPr>
          <w:type w:val="continuous"/>
          <w:pgSz w:w="12240" w:h="15840"/>
          <w:pgMar w:top="820" w:bottom="280" w:left="1220" w:right="760"/>
        </w:sectPr>
      </w:pPr>
    </w:p>
    <w:p>
      <w:pPr>
        <w:pStyle w:val="BodyText"/>
        <w:spacing w:line="270" w:lineRule="exact" w:before="52"/>
        <w:ind w:left="1120"/>
      </w:pPr>
      <w:r>
        <w:rPr>
          <w:w w:val="110"/>
        </w:rPr>
        <w:t>50) = 150 bus cycles for the transfer. The 16-bit microprocessor requires 50 + 50</w:t>
      </w:r>
    </w:p>
    <w:p>
      <w:pPr>
        <w:pStyle w:val="BodyText"/>
        <w:spacing w:line="270" w:lineRule="exact"/>
        <w:ind w:left="1120"/>
      </w:pPr>
      <w:r>
        <w:rPr>
          <w:w w:val="110"/>
        </w:rPr>
        <w:t>= 100 bus cycles. Thus, the data transfer rates differ by a factor of 1.5.</w:t>
      </w:r>
    </w:p>
    <w:p>
      <w:pPr>
        <w:pStyle w:val="BodyText"/>
        <w:spacing w:before="8"/>
        <w:rPr>
          <w:sz w:val="22"/>
        </w:rPr>
      </w:pPr>
    </w:p>
    <w:p>
      <w:pPr>
        <w:pStyle w:val="ListParagraph"/>
        <w:numPr>
          <w:ilvl w:val="1"/>
          <w:numId w:val="8"/>
        </w:numPr>
        <w:tabs>
          <w:tab w:pos="759" w:val="left" w:leader="none"/>
          <w:tab w:pos="760" w:val="left" w:leader="none"/>
        </w:tabs>
        <w:spacing w:line="230" w:lineRule="auto" w:before="0" w:after="0"/>
        <w:ind w:left="760" w:right="727" w:hanging="540"/>
        <w:jc w:val="left"/>
        <w:rPr>
          <w:sz w:val="24"/>
        </w:rPr>
      </w:pPr>
      <w:r>
        <w:rPr>
          <w:w w:val="115"/>
          <w:sz w:val="24"/>
        </w:rPr>
        <w:t>The</w:t>
      </w:r>
      <w:r>
        <w:rPr>
          <w:spacing w:val="-29"/>
          <w:w w:val="115"/>
          <w:sz w:val="24"/>
        </w:rPr>
        <w:t> </w:t>
      </w:r>
      <w:r>
        <w:rPr>
          <w:w w:val="115"/>
          <w:sz w:val="24"/>
        </w:rPr>
        <w:t>whole</w:t>
      </w:r>
      <w:r>
        <w:rPr>
          <w:spacing w:val="-28"/>
          <w:w w:val="115"/>
          <w:sz w:val="24"/>
        </w:rPr>
        <w:t> </w:t>
      </w:r>
      <w:r>
        <w:rPr>
          <w:w w:val="115"/>
          <w:sz w:val="24"/>
        </w:rPr>
        <w:t>point</w:t>
      </w:r>
      <w:r>
        <w:rPr>
          <w:spacing w:val="-29"/>
          <w:w w:val="115"/>
          <w:sz w:val="24"/>
        </w:rPr>
        <w:t> </w:t>
      </w:r>
      <w:r>
        <w:rPr>
          <w:w w:val="115"/>
          <w:sz w:val="24"/>
        </w:rPr>
        <w:t>of</w:t>
      </w:r>
      <w:r>
        <w:rPr>
          <w:spacing w:val="-28"/>
          <w:w w:val="115"/>
          <w:sz w:val="24"/>
        </w:rPr>
        <w:t> </w:t>
      </w:r>
      <w:r>
        <w:rPr>
          <w:w w:val="115"/>
          <w:sz w:val="24"/>
        </w:rPr>
        <w:t>the</w:t>
      </w:r>
      <w:r>
        <w:rPr>
          <w:spacing w:val="-29"/>
          <w:w w:val="115"/>
          <w:sz w:val="24"/>
        </w:rPr>
        <w:t> </w:t>
      </w:r>
      <w:r>
        <w:rPr>
          <w:w w:val="115"/>
          <w:sz w:val="24"/>
        </w:rPr>
        <w:t>clock</w:t>
      </w:r>
      <w:r>
        <w:rPr>
          <w:spacing w:val="-28"/>
          <w:w w:val="115"/>
          <w:sz w:val="24"/>
        </w:rPr>
        <w:t> </w:t>
      </w:r>
      <w:r>
        <w:rPr>
          <w:w w:val="115"/>
          <w:sz w:val="24"/>
        </w:rPr>
        <w:t>is</w:t>
      </w:r>
      <w:r>
        <w:rPr>
          <w:spacing w:val="-28"/>
          <w:w w:val="115"/>
          <w:sz w:val="24"/>
        </w:rPr>
        <w:t> </w:t>
      </w:r>
      <w:r>
        <w:rPr>
          <w:w w:val="115"/>
          <w:sz w:val="24"/>
        </w:rPr>
        <w:t>to</w:t>
      </w:r>
      <w:r>
        <w:rPr>
          <w:spacing w:val="-29"/>
          <w:w w:val="115"/>
          <w:sz w:val="24"/>
        </w:rPr>
        <w:t> </w:t>
      </w:r>
      <w:r>
        <w:rPr>
          <w:w w:val="115"/>
          <w:sz w:val="24"/>
        </w:rPr>
        <w:t>define</w:t>
      </w:r>
      <w:r>
        <w:rPr>
          <w:spacing w:val="-28"/>
          <w:w w:val="115"/>
          <w:sz w:val="24"/>
        </w:rPr>
        <w:t> </w:t>
      </w:r>
      <w:r>
        <w:rPr>
          <w:w w:val="115"/>
          <w:sz w:val="24"/>
        </w:rPr>
        <w:t>event</w:t>
      </w:r>
      <w:r>
        <w:rPr>
          <w:spacing w:val="-28"/>
          <w:w w:val="115"/>
          <w:sz w:val="24"/>
        </w:rPr>
        <w:t> </w:t>
      </w:r>
      <w:r>
        <w:rPr>
          <w:w w:val="115"/>
          <w:sz w:val="24"/>
        </w:rPr>
        <w:t>times</w:t>
      </w:r>
      <w:r>
        <w:rPr>
          <w:spacing w:val="-29"/>
          <w:w w:val="115"/>
          <w:sz w:val="24"/>
        </w:rPr>
        <w:t> </w:t>
      </w:r>
      <w:r>
        <w:rPr>
          <w:w w:val="115"/>
          <w:sz w:val="24"/>
        </w:rPr>
        <w:t>on</w:t>
      </w:r>
      <w:r>
        <w:rPr>
          <w:spacing w:val="-28"/>
          <w:w w:val="115"/>
          <w:sz w:val="24"/>
        </w:rPr>
        <w:t> </w:t>
      </w:r>
      <w:r>
        <w:rPr>
          <w:w w:val="115"/>
          <w:sz w:val="24"/>
        </w:rPr>
        <w:t>the</w:t>
      </w:r>
      <w:r>
        <w:rPr>
          <w:spacing w:val="-29"/>
          <w:w w:val="115"/>
          <w:sz w:val="24"/>
        </w:rPr>
        <w:t> </w:t>
      </w:r>
      <w:r>
        <w:rPr>
          <w:w w:val="115"/>
          <w:sz w:val="24"/>
        </w:rPr>
        <w:t>bus;</w:t>
      </w:r>
      <w:r>
        <w:rPr>
          <w:spacing w:val="-29"/>
          <w:w w:val="115"/>
          <w:sz w:val="24"/>
        </w:rPr>
        <w:t> </w:t>
      </w:r>
      <w:r>
        <w:rPr>
          <w:w w:val="115"/>
          <w:sz w:val="24"/>
        </w:rPr>
        <w:t>therefore,</w:t>
      </w:r>
      <w:r>
        <w:rPr>
          <w:spacing w:val="-28"/>
          <w:w w:val="115"/>
          <w:sz w:val="24"/>
        </w:rPr>
        <w:t> </w:t>
      </w:r>
      <w:r>
        <w:rPr>
          <w:w w:val="115"/>
          <w:sz w:val="24"/>
        </w:rPr>
        <w:t>we</w:t>
      </w:r>
      <w:r>
        <w:rPr>
          <w:spacing w:val="-28"/>
          <w:w w:val="115"/>
          <w:sz w:val="24"/>
        </w:rPr>
        <w:t> </w:t>
      </w:r>
      <w:r>
        <w:rPr>
          <w:w w:val="115"/>
          <w:sz w:val="24"/>
        </w:rPr>
        <w:t>wish for</w:t>
      </w:r>
      <w:r>
        <w:rPr>
          <w:spacing w:val="-25"/>
          <w:w w:val="115"/>
          <w:sz w:val="24"/>
        </w:rPr>
        <w:t> </w:t>
      </w:r>
      <w:r>
        <w:rPr>
          <w:w w:val="115"/>
          <w:sz w:val="24"/>
        </w:rPr>
        <w:t>a</w:t>
      </w:r>
      <w:r>
        <w:rPr>
          <w:spacing w:val="-25"/>
          <w:w w:val="115"/>
          <w:sz w:val="24"/>
        </w:rPr>
        <w:t> </w:t>
      </w:r>
      <w:r>
        <w:rPr>
          <w:w w:val="115"/>
          <w:sz w:val="24"/>
        </w:rPr>
        <w:t>bus</w:t>
      </w:r>
      <w:r>
        <w:rPr>
          <w:spacing w:val="-25"/>
          <w:w w:val="115"/>
          <w:sz w:val="24"/>
        </w:rPr>
        <w:t> </w:t>
      </w:r>
      <w:r>
        <w:rPr>
          <w:w w:val="115"/>
          <w:sz w:val="24"/>
        </w:rPr>
        <w:t>arbitration</w:t>
      </w:r>
      <w:r>
        <w:rPr>
          <w:spacing w:val="-25"/>
          <w:w w:val="115"/>
          <w:sz w:val="24"/>
        </w:rPr>
        <w:t> </w:t>
      </w:r>
      <w:r>
        <w:rPr>
          <w:w w:val="115"/>
          <w:sz w:val="24"/>
        </w:rPr>
        <w:t>operation</w:t>
      </w:r>
      <w:r>
        <w:rPr>
          <w:spacing w:val="-25"/>
          <w:w w:val="115"/>
          <w:sz w:val="24"/>
        </w:rPr>
        <w:t> </w:t>
      </w:r>
      <w:r>
        <w:rPr>
          <w:w w:val="115"/>
          <w:sz w:val="24"/>
        </w:rPr>
        <w:t>to</w:t>
      </w:r>
      <w:r>
        <w:rPr>
          <w:spacing w:val="-25"/>
          <w:w w:val="115"/>
          <w:sz w:val="24"/>
        </w:rPr>
        <w:t> </w:t>
      </w:r>
      <w:r>
        <w:rPr>
          <w:w w:val="115"/>
          <w:sz w:val="24"/>
        </w:rPr>
        <w:t>be</w:t>
      </w:r>
      <w:r>
        <w:rPr>
          <w:spacing w:val="-25"/>
          <w:w w:val="115"/>
          <w:sz w:val="24"/>
        </w:rPr>
        <w:t> </w:t>
      </w:r>
      <w:r>
        <w:rPr>
          <w:w w:val="115"/>
          <w:sz w:val="24"/>
        </w:rPr>
        <w:t>made</w:t>
      </w:r>
      <w:r>
        <w:rPr>
          <w:spacing w:val="-25"/>
          <w:w w:val="115"/>
          <w:sz w:val="24"/>
        </w:rPr>
        <w:t> </w:t>
      </w:r>
      <w:r>
        <w:rPr>
          <w:w w:val="115"/>
          <w:sz w:val="24"/>
        </w:rPr>
        <w:t>each</w:t>
      </w:r>
      <w:r>
        <w:rPr>
          <w:spacing w:val="-25"/>
          <w:w w:val="115"/>
          <w:sz w:val="24"/>
        </w:rPr>
        <w:t> </w:t>
      </w:r>
      <w:r>
        <w:rPr>
          <w:w w:val="115"/>
          <w:sz w:val="24"/>
        </w:rPr>
        <w:t>clock</w:t>
      </w:r>
      <w:r>
        <w:rPr>
          <w:spacing w:val="-24"/>
          <w:w w:val="115"/>
          <w:sz w:val="24"/>
        </w:rPr>
        <w:t> </w:t>
      </w:r>
      <w:r>
        <w:rPr>
          <w:w w:val="115"/>
          <w:sz w:val="24"/>
        </w:rPr>
        <w:t>cycle.</w:t>
      </w:r>
      <w:r>
        <w:rPr>
          <w:spacing w:val="-25"/>
          <w:w w:val="115"/>
          <w:sz w:val="24"/>
        </w:rPr>
        <w:t> </w:t>
      </w:r>
      <w:r>
        <w:rPr>
          <w:w w:val="115"/>
          <w:sz w:val="24"/>
        </w:rPr>
        <w:t>This</w:t>
      </w:r>
      <w:r>
        <w:rPr>
          <w:spacing w:val="-25"/>
          <w:w w:val="115"/>
          <w:sz w:val="24"/>
        </w:rPr>
        <w:t> </w:t>
      </w:r>
      <w:r>
        <w:rPr>
          <w:w w:val="115"/>
          <w:sz w:val="24"/>
        </w:rPr>
        <w:t>requires</w:t>
      </w:r>
      <w:r>
        <w:rPr>
          <w:spacing w:val="-24"/>
          <w:w w:val="115"/>
          <w:sz w:val="24"/>
        </w:rPr>
        <w:t> </w:t>
      </w:r>
      <w:r>
        <w:rPr>
          <w:w w:val="115"/>
          <w:sz w:val="24"/>
        </w:rPr>
        <w:t>that</w:t>
      </w:r>
      <w:r>
        <w:rPr>
          <w:spacing w:val="-26"/>
          <w:w w:val="115"/>
          <w:sz w:val="24"/>
        </w:rPr>
        <w:t> </w:t>
      </w:r>
      <w:r>
        <w:rPr>
          <w:w w:val="115"/>
          <w:sz w:val="24"/>
        </w:rPr>
        <w:t>the priority</w:t>
      </w:r>
      <w:r>
        <w:rPr>
          <w:spacing w:val="-27"/>
          <w:w w:val="115"/>
          <w:sz w:val="24"/>
        </w:rPr>
        <w:t> </w:t>
      </w:r>
      <w:r>
        <w:rPr>
          <w:w w:val="115"/>
          <w:sz w:val="24"/>
        </w:rPr>
        <w:t>signal</w:t>
      </w:r>
      <w:r>
        <w:rPr>
          <w:spacing w:val="-26"/>
          <w:w w:val="115"/>
          <w:sz w:val="24"/>
        </w:rPr>
        <w:t> </w:t>
      </w:r>
      <w:r>
        <w:rPr>
          <w:w w:val="115"/>
          <w:sz w:val="24"/>
        </w:rPr>
        <w:t>propagate</w:t>
      </w:r>
      <w:r>
        <w:rPr>
          <w:spacing w:val="-26"/>
          <w:w w:val="115"/>
          <w:sz w:val="24"/>
        </w:rPr>
        <w:t> </w:t>
      </w:r>
      <w:r>
        <w:rPr>
          <w:w w:val="115"/>
          <w:sz w:val="24"/>
        </w:rPr>
        <w:t>the</w:t>
      </w:r>
      <w:r>
        <w:rPr>
          <w:spacing w:val="-27"/>
          <w:w w:val="115"/>
          <w:sz w:val="24"/>
        </w:rPr>
        <w:t> </w:t>
      </w:r>
      <w:r>
        <w:rPr>
          <w:w w:val="115"/>
          <w:sz w:val="24"/>
        </w:rPr>
        <w:t>length</w:t>
      </w:r>
      <w:r>
        <w:rPr>
          <w:spacing w:val="-26"/>
          <w:w w:val="115"/>
          <w:sz w:val="24"/>
        </w:rPr>
        <w:t> </w:t>
      </w:r>
      <w:r>
        <w:rPr>
          <w:w w:val="115"/>
          <w:sz w:val="24"/>
        </w:rPr>
        <w:t>of</w:t>
      </w:r>
      <w:r>
        <w:rPr>
          <w:spacing w:val="-26"/>
          <w:w w:val="115"/>
          <w:sz w:val="24"/>
        </w:rPr>
        <w:t> </w:t>
      </w:r>
      <w:r>
        <w:rPr>
          <w:w w:val="115"/>
          <w:sz w:val="24"/>
        </w:rPr>
        <w:t>the</w:t>
      </w:r>
      <w:r>
        <w:rPr>
          <w:spacing w:val="-26"/>
          <w:w w:val="115"/>
          <w:sz w:val="24"/>
        </w:rPr>
        <w:t> </w:t>
      </w:r>
      <w:r>
        <w:rPr>
          <w:w w:val="115"/>
          <w:sz w:val="24"/>
        </w:rPr>
        <w:t>daisy</w:t>
      </w:r>
      <w:r>
        <w:rPr>
          <w:spacing w:val="-26"/>
          <w:w w:val="115"/>
          <w:sz w:val="24"/>
        </w:rPr>
        <w:t> </w:t>
      </w:r>
      <w:r>
        <w:rPr>
          <w:w w:val="115"/>
          <w:sz w:val="24"/>
        </w:rPr>
        <w:t>chain</w:t>
      </w:r>
      <w:r>
        <w:rPr>
          <w:spacing w:val="-26"/>
          <w:w w:val="115"/>
          <w:sz w:val="24"/>
        </w:rPr>
        <w:t> </w:t>
      </w:r>
      <w:r>
        <w:rPr>
          <w:w w:val="115"/>
          <w:sz w:val="24"/>
        </w:rPr>
        <w:t>(Figure</w:t>
      </w:r>
      <w:r>
        <w:rPr>
          <w:spacing w:val="-25"/>
          <w:w w:val="115"/>
          <w:sz w:val="24"/>
        </w:rPr>
        <w:t> </w:t>
      </w:r>
      <w:r>
        <w:rPr>
          <w:w w:val="115"/>
          <w:sz w:val="24"/>
        </w:rPr>
        <w:t>3.26)</w:t>
      </w:r>
      <w:r>
        <w:rPr>
          <w:spacing w:val="-26"/>
          <w:w w:val="115"/>
          <w:sz w:val="24"/>
        </w:rPr>
        <w:t> </w:t>
      </w:r>
      <w:r>
        <w:rPr>
          <w:w w:val="115"/>
          <w:sz w:val="24"/>
        </w:rPr>
        <w:t>in</w:t>
      </w:r>
      <w:r>
        <w:rPr>
          <w:spacing w:val="-26"/>
          <w:w w:val="115"/>
          <w:sz w:val="24"/>
        </w:rPr>
        <w:t> </w:t>
      </w:r>
      <w:r>
        <w:rPr>
          <w:w w:val="115"/>
          <w:sz w:val="24"/>
        </w:rPr>
        <w:t>one</w:t>
      </w:r>
      <w:r>
        <w:rPr>
          <w:spacing w:val="-26"/>
          <w:w w:val="115"/>
          <w:sz w:val="24"/>
        </w:rPr>
        <w:t> </w:t>
      </w:r>
      <w:r>
        <w:rPr>
          <w:w w:val="115"/>
          <w:sz w:val="24"/>
        </w:rPr>
        <w:t>clock period. Thus, the maximum number of masters is determined by dividing the amount</w:t>
      </w:r>
      <w:r>
        <w:rPr>
          <w:spacing w:val="-20"/>
          <w:w w:val="115"/>
          <w:sz w:val="24"/>
        </w:rPr>
        <w:t> </w:t>
      </w:r>
      <w:r>
        <w:rPr>
          <w:w w:val="115"/>
          <w:sz w:val="24"/>
        </w:rPr>
        <w:t>of</w:t>
      </w:r>
      <w:r>
        <w:rPr>
          <w:spacing w:val="-20"/>
          <w:w w:val="115"/>
          <w:sz w:val="24"/>
        </w:rPr>
        <w:t> </w:t>
      </w:r>
      <w:r>
        <w:rPr>
          <w:w w:val="115"/>
          <w:sz w:val="24"/>
        </w:rPr>
        <w:t>time</w:t>
      </w:r>
      <w:r>
        <w:rPr>
          <w:spacing w:val="-20"/>
          <w:w w:val="115"/>
          <w:sz w:val="24"/>
        </w:rPr>
        <w:t> </w:t>
      </w:r>
      <w:r>
        <w:rPr>
          <w:w w:val="115"/>
          <w:sz w:val="24"/>
        </w:rPr>
        <w:t>it</w:t>
      </w:r>
      <w:r>
        <w:rPr>
          <w:spacing w:val="-20"/>
          <w:w w:val="115"/>
          <w:sz w:val="24"/>
        </w:rPr>
        <w:t> </w:t>
      </w:r>
      <w:r>
        <w:rPr>
          <w:w w:val="115"/>
          <w:sz w:val="24"/>
        </w:rPr>
        <w:t>takes</w:t>
      </w:r>
      <w:r>
        <w:rPr>
          <w:spacing w:val="-19"/>
          <w:w w:val="115"/>
          <w:sz w:val="24"/>
        </w:rPr>
        <w:t> </w:t>
      </w:r>
      <w:r>
        <w:rPr>
          <w:w w:val="115"/>
          <w:sz w:val="24"/>
        </w:rPr>
        <w:t>a</w:t>
      </w:r>
      <w:r>
        <w:rPr>
          <w:spacing w:val="-20"/>
          <w:w w:val="115"/>
          <w:sz w:val="24"/>
        </w:rPr>
        <w:t> </w:t>
      </w:r>
      <w:r>
        <w:rPr>
          <w:w w:val="115"/>
          <w:sz w:val="24"/>
        </w:rPr>
        <w:t>bus</w:t>
      </w:r>
      <w:r>
        <w:rPr>
          <w:spacing w:val="-20"/>
          <w:w w:val="115"/>
          <w:sz w:val="24"/>
        </w:rPr>
        <w:t> </w:t>
      </w:r>
      <w:r>
        <w:rPr>
          <w:w w:val="115"/>
          <w:sz w:val="24"/>
        </w:rPr>
        <w:t>master</w:t>
      </w:r>
      <w:r>
        <w:rPr>
          <w:spacing w:val="-20"/>
          <w:w w:val="115"/>
          <w:sz w:val="24"/>
        </w:rPr>
        <w:t> </w:t>
      </w:r>
      <w:r>
        <w:rPr>
          <w:w w:val="115"/>
          <w:sz w:val="24"/>
        </w:rPr>
        <w:t>to</w:t>
      </w:r>
      <w:r>
        <w:rPr>
          <w:spacing w:val="-20"/>
          <w:w w:val="115"/>
          <w:sz w:val="24"/>
        </w:rPr>
        <w:t> </w:t>
      </w:r>
      <w:r>
        <w:rPr>
          <w:w w:val="115"/>
          <w:sz w:val="24"/>
        </w:rPr>
        <w:t>pass</w:t>
      </w:r>
      <w:r>
        <w:rPr>
          <w:spacing w:val="-21"/>
          <w:w w:val="115"/>
          <w:sz w:val="24"/>
        </w:rPr>
        <w:t> </w:t>
      </w:r>
      <w:r>
        <w:rPr>
          <w:w w:val="115"/>
          <w:sz w:val="24"/>
        </w:rPr>
        <w:t>through</w:t>
      </w:r>
      <w:r>
        <w:rPr>
          <w:spacing w:val="-20"/>
          <w:w w:val="115"/>
          <w:sz w:val="24"/>
        </w:rPr>
        <w:t> </w:t>
      </w:r>
      <w:r>
        <w:rPr>
          <w:w w:val="115"/>
          <w:sz w:val="24"/>
        </w:rPr>
        <w:t>the</w:t>
      </w:r>
      <w:r>
        <w:rPr>
          <w:spacing w:val="-21"/>
          <w:w w:val="115"/>
          <w:sz w:val="24"/>
        </w:rPr>
        <w:t> </w:t>
      </w:r>
      <w:r>
        <w:rPr>
          <w:w w:val="115"/>
          <w:sz w:val="24"/>
        </w:rPr>
        <w:t>bus</w:t>
      </w:r>
      <w:r>
        <w:rPr>
          <w:spacing w:val="-20"/>
          <w:w w:val="115"/>
          <w:sz w:val="24"/>
        </w:rPr>
        <w:t> </w:t>
      </w:r>
      <w:r>
        <w:rPr>
          <w:w w:val="115"/>
          <w:sz w:val="24"/>
        </w:rPr>
        <w:t>priority</w:t>
      </w:r>
      <w:r>
        <w:rPr>
          <w:spacing w:val="-20"/>
          <w:w w:val="115"/>
          <w:sz w:val="24"/>
        </w:rPr>
        <w:t> </w:t>
      </w:r>
      <w:r>
        <w:rPr>
          <w:w w:val="115"/>
          <w:sz w:val="24"/>
        </w:rPr>
        <w:t>by</w:t>
      </w:r>
      <w:r>
        <w:rPr>
          <w:spacing w:val="-21"/>
          <w:w w:val="115"/>
          <w:sz w:val="24"/>
        </w:rPr>
        <w:t> </w:t>
      </w:r>
      <w:r>
        <w:rPr>
          <w:w w:val="115"/>
          <w:sz w:val="24"/>
        </w:rPr>
        <w:t>the</w:t>
      </w:r>
      <w:r>
        <w:rPr>
          <w:spacing w:val="-20"/>
          <w:w w:val="115"/>
          <w:sz w:val="24"/>
        </w:rPr>
        <w:t> </w:t>
      </w:r>
      <w:r>
        <w:rPr>
          <w:w w:val="115"/>
          <w:sz w:val="24"/>
        </w:rPr>
        <w:t>clock period.</w:t>
      </w:r>
    </w:p>
    <w:p>
      <w:pPr>
        <w:pStyle w:val="BodyText"/>
        <w:spacing w:before="6"/>
        <w:rPr>
          <w:sz w:val="22"/>
        </w:rPr>
      </w:pPr>
    </w:p>
    <w:p>
      <w:pPr>
        <w:pStyle w:val="ListParagraph"/>
        <w:numPr>
          <w:ilvl w:val="1"/>
          <w:numId w:val="8"/>
        </w:numPr>
        <w:tabs>
          <w:tab w:pos="759" w:val="left" w:leader="none"/>
          <w:tab w:pos="760" w:val="left" w:leader="none"/>
        </w:tabs>
        <w:spacing w:line="230" w:lineRule="auto" w:before="0" w:after="0"/>
        <w:ind w:left="760" w:right="705" w:hanging="540"/>
        <w:jc w:val="left"/>
        <w:rPr>
          <w:sz w:val="24"/>
        </w:rPr>
      </w:pPr>
      <w:r>
        <w:rPr/>
        <w:drawing>
          <wp:anchor distT="0" distB="0" distL="0" distR="0" allowOverlap="1" layoutInCell="1" locked="0" behindDoc="1" simplePos="0" relativeHeight="478732800">
            <wp:simplePos x="0" y="0"/>
            <wp:positionH relativeFrom="page">
              <wp:posOffset>2084832</wp:posOffset>
            </wp:positionH>
            <wp:positionV relativeFrom="paragraph">
              <wp:posOffset>243268</wp:posOffset>
            </wp:positionV>
            <wp:extent cx="3643360" cy="4139183"/>
            <wp:effectExtent l="0" t="0" r="0" b="0"/>
            <wp:wrapNone/>
            <wp:docPr id="19" name="image2.png"/>
            <wp:cNvGraphicFramePr>
              <a:graphicFrameLocks noChangeAspect="1"/>
            </wp:cNvGraphicFramePr>
            <a:graphic>
              <a:graphicData uri="http://schemas.openxmlformats.org/drawingml/2006/picture">
                <pic:pic>
                  <pic:nvPicPr>
                    <pic:cNvPr id="20"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sz w:val="24"/>
        </w:rPr>
        <w:t>The lowest-priority device is assigned priority 16. This device must defer to all the others. However, it may transmit in any slot not reserved by the other SBI</w:t>
      </w:r>
      <w:r>
        <w:rPr>
          <w:spacing w:val="-32"/>
          <w:w w:val="110"/>
          <w:sz w:val="24"/>
        </w:rPr>
        <w:t> </w:t>
      </w:r>
      <w:r>
        <w:rPr>
          <w:w w:val="110"/>
          <w:sz w:val="24"/>
        </w:rPr>
        <w:t>devices.</w:t>
      </w:r>
    </w:p>
    <w:p>
      <w:pPr>
        <w:pStyle w:val="BodyText"/>
        <w:spacing w:before="9"/>
        <w:rPr>
          <w:sz w:val="22"/>
        </w:rPr>
      </w:pPr>
    </w:p>
    <w:p>
      <w:pPr>
        <w:pStyle w:val="ListParagraph"/>
        <w:numPr>
          <w:ilvl w:val="1"/>
          <w:numId w:val="8"/>
        </w:numPr>
        <w:tabs>
          <w:tab w:pos="760" w:val="left" w:leader="none"/>
        </w:tabs>
        <w:spacing w:line="230" w:lineRule="auto" w:before="0" w:after="0"/>
        <w:ind w:left="760" w:right="772" w:hanging="540"/>
        <w:jc w:val="left"/>
        <w:rPr>
          <w:sz w:val="24"/>
        </w:rPr>
      </w:pPr>
      <w:r>
        <w:rPr>
          <w:w w:val="110"/>
          <w:sz w:val="24"/>
        </w:rPr>
        <w:t>At</w:t>
      </w:r>
      <w:r>
        <w:rPr>
          <w:spacing w:val="-8"/>
          <w:w w:val="110"/>
          <w:sz w:val="24"/>
        </w:rPr>
        <w:t> </w:t>
      </w:r>
      <w:r>
        <w:rPr>
          <w:w w:val="110"/>
          <w:sz w:val="24"/>
        </w:rPr>
        <w:t>the</w:t>
      </w:r>
      <w:r>
        <w:rPr>
          <w:spacing w:val="-7"/>
          <w:w w:val="110"/>
          <w:sz w:val="24"/>
        </w:rPr>
        <w:t> </w:t>
      </w:r>
      <w:r>
        <w:rPr>
          <w:w w:val="110"/>
          <w:sz w:val="24"/>
        </w:rPr>
        <w:t>beginning</w:t>
      </w:r>
      <w:r>
        <w:rPr>
          <w:spacing w:val="-7"/>
          <w:w w:val="110"/>
          <w:sz w:val="24"/>
        </w:rPr>
        <w:t> </w:t>
      </w:r>
      <w:r>
        <w:rPr>
          <w:w w:val="110"/>
          <w:sz w:val="24"/>
        </w:rPr>
        <w:t>of</w:t>
      </w:r>
      <w:r>
        <w:rPr>
          <w:spacing w:val="-6"/>
          <w:w w:val="110"/>
          <w:sz w:val="24"/>
        </w:rPr>
        <w:t> </w:t>
      </w:r>
      <w:r>
        <w:rPr>
          <w:w w:val="110"/>
          <w:sz w:val="24"/>
        </w:rPr>
        <w:t>any</w:t>
      </w:r>
      <w:r>
        <w:rPr>
          <w:spacing w:val="-6"/>
          <w:w w:val="110"/>
          <w:sz w:val="24"/>
        </w:rPr>
        <w:t> </w:t>
      </w:r>
      <w:r>
        <w:rPr>
          <w:w w:val="110"/>
          <w:sz w:val="24"/>
        </w:rPr>
        <w:t>slot,</w:t>
      </w:r>
      <w:r>
        <w:rPr>
          <w:spacing w:val="-6"/>
          <w:w w:val="110"/>
          <w:sz w:val="24"/>
        </w:rPr>
        <w:t> </w:t>
      </w:r>
      <w:r>
        <w:rPr>
          <w:w w:val="110"/>
          <w:sz w:val="24"/>
        </w:rPr>
        <w:t>if</w:t>
      </w:r>
      <w:r>
        <w:rPr>
          <w:spacing w:val="-6"/>
          <w:w w:val="110"/>
          <w:sz w:val="24"/>
        </w:rPr>
        <w:t> </w:t>
      </w:r>
      <w:r>
        <w:rPr>
          <w:w w:val="110"/>
          <w:sz w:val="24"/>
        </w:rPr>
        <w:t>none</w:t>
      </w:r>
      <w:r>
        <w:rPr>
          <w:spacing w:val="-7"/>
          <w:w w:val="110"/>
          <w:sz w:val="24"/>
        </w:rPr>
        <w:t> </w:t>
      </w:r>
      <w:r>
        <w:rPr>
          <w:w w:val="110"/>
          <w:sz w:val="24"/>
        </w:rPr>
        <w:t>of</w:t>
      </w:r>
      <w:r>
        <w:rPr>
          <w:spacing w:val="-6"/>
          <w:w w:val="110"/>
          <w:sz w:val="24"/>
        </w:rPr>
        <w:t> </w:t>
      </w:r>
      <w:r>
        <w:rPr>
          <w:w w:val="110"/>
          <w:sz w:val="24"/>
        </w:rPr>
        <w:t>the</w:t>
      </w:r>
      <w:r>
        <w:rPr>
          <w:spacing w:val="-7"/>
          <w:w w:val="110"/>
          <w:sz w:val="24"/>
        </w:rPr>
        <w:t> </w:t>
      </w:r>
      <w:r>
        <w:rPr>
          <w:w w:val="110"/>
          <w:sz w:val="24"/>
        </w:rPr>
        <w:t>TR</w:t>
      </w:r>
      <w:r>
        <w:rPr>
          <w:spacing w:val="-6"/>
          <w:w w:val="110"/>
          <w:sz w:val="24"/>
        </w:rPr>
        <w:t> </w:t>
      </w:r>
      <w:r>
        <w:rPr>
          <w:w w:val="110"/>
          <w:sz w:val="24"/>
        </w:rPr>
        <w:t>lines</w:t>
      </w:r>
      <w:r>
        <w:rPr>
          <w:spacing w:val="-6"/>
          <w:w w:val="110"/>
          <w:sz w:val="24"/>
        </w:rPr>
        <w:t> </w:t>
      </w:r>
      <w:r>
        <w:rPr>
          <w:w w:val="110"/>
          <w:sz w:val="24"/>
        </w:rPr>
        <w:t>is</w:t>
      </w:r>
      <w:r>
        <w:rPr>
          <w:spacing w:val="-6"/>
          <w:w w:val="110"/>
          <w:sz w:val="24"/>
        </w:rPr>
        <w:t> </w:t>
      </w:r>
      <w:r>
        <w:rPr>
          <w:w w:val="110"/>
          <w:sz w:val="24"/>
        </w:rPr>
        <w:t>asserted,</w:t>
      </w:r>
      <w:r>
        <w:rPr>
          <w:spacing w:val="-6"/>
          <w:w w:val="110"/>
          <w:sz w:val="24"/>
        </w:rPr>
        <w:t> </w:t>
      </w:r>
      <w:r>
        <w:rPr>
          <w:w w:val="110"/>
          <w:sz w:val="24"/>
        </w:rPr>
        <w:t>only</w:t>
      </w:r>
      <w:r>
        <w:rPr>
          <w:spacing w:val="-7"/>
          <w:w w:val="110"/>
          <w:sz w:val="24"/>
        </w:rPr>
        <w:t> </w:t>
      </w:r>
      <w:r>
        <w:rPr>
          <w:w w:val="110"/>
          <w:sz w:val="24"/>
        </w:rPr>
        <w:t>the</w:t>
      </w:r>
      <w:r>
        <w:rPr>
          <w:spacing w:val="-7"/>
          <w:w w:val="110"/>
          <w:sz w:val="24"/>
        </w:rPr>
        <w:t> </w:t>
      </w:r>
      <w:r>
        <w:rPr>
          <w:w w:val="110"/>
          <w:sz w:val="24"/>
        </w:rPr>
        <w:t>priority</w:t>
      </w:r>
      <w:r>
        <w:rPr>
          <w:spacing w:val="-7"/>
          <w:w w:val="110"/>
          <w:sz w:val="24"/>
        </w:rPr>
        <w:t> </w:t>
      </w:r>
      <w:r>
        <w:rPr>
          <w:w w:val="110"/>
          <w:sz w:val="24"/>
        </w:rPr>
        <w:t>16 device may transmit. This gives it the lowest average wait time under most circumstances. Only when there is heavy demand on the bus, which means that most of the time there is at least one pending request, will the priority 16 device not have the lowest average wait</w:t>
      </w:r>
      <w:r>
        <w:rPr>
          <w:spacing w:val="-36"/>
          <w:w w:val="110"/>
          <w:sz w:val="24"/>
        </w:rPr>
        <w:t> </w:t>
      </w:r>
      <w:r>
        <w:rPr>
          <w:w w:val="110"/>
          <w:sz w:val="24"/>
        </w:rPr>
        <w:t>time.</w:t>
      </w:r>
    </w:p>
    <w:p>
      <w:pPr>
        <w:pStyle w:val="BodyText"/>
        <w:rPr>
          <w:sz w:val="25"/>
        </w:rPr>
      </w:pPr>
    </w:p>
    <w:p>
      <w:pPr>
        <w:pStyle w:val="ListParagraph"/>
        <w:numPr>
          <w:ilvl w:val="1"/>
          <w:numId w:val="8"/>
        </w:numPr>
        <w:tabs>
          <w:tab w:pos="760" w:val="left" w:leader="none"/>
        </w:tabs>
        <w:spacing w:line="230" w:lineRule="auto" w:before="1" w:after="0"/>
        <w:ind w:left="1120" w:right="1034" w:hanging="900"/>
        <w:jc w:val="left"/>
        <w:rPr>
          <w:sz w:val="24"/>
        </w:rPr>
      </w:pPr>
      <w:r>
        <w:rPr>
          <w:b/>
          <w:w w:val="110"/>
          <w:sz w:val="24"/>
        </w:rPr>
        <w:t>a.</w:t>
      </w:r>
      <w:r>
        <w:rPr>
          <w:b/>
          <w:spacing w:val="23"/>
          <w:w w:val="110"/>
          <w:sz w:val="24"/>
        </w:rPr>
        <w:t> </w:t>
      </w:r>
      <w:r>
        <w:rPr>
          <w:w w:val="110"/>
          <w:sz w:val="24"/>
        </w:rPr>
        <w:t>With</w:t>
      </w:r>
      <w:r>
        <w:rPr>
          <w:spacing w:val="-14"/>
          <w:w w:val="110"/>
          <w:sz w:val="24"/>
        </w:rPr>
        <w:t> </w:t>
      </w:r>
      <w:r>
        <w:rPr>
          <w:w w:val="110"/>
          <w:sz w:val="24"/>
        </w:rPr>
        <w:t>a</w:t>
      </w:r>
      <w:r>
        <w:rPr>
          <w:spacing w:val="-14"/>
          <w:w w:val="110"/>
          <w:sz w:val="24"/>
        </w:rPr>
        <w:t> </w:t>
      </w:r>
      <w:r>
        <w:rPr>
          <w:w w:val="110"/>
          <w:sz w:val="24"/>
        </w:rPr>
        <w:t>clocking</w:t>
      </w:r>
      <w:r>
        <w:rPr>
          <w:spacing w:val="-15"/>
          <w:w w:val="110"/>
          <w:sz w:val="24"/>
        </w:rPr>
        <w:t> </w:t>
      </w:r>
      <w:r>
        <w:rPr>
          <w:w w:val="110"/>
          <w:sz w:val="24"/>
        </w:rPr>
        <w:t>frequency</w:t>
      </w:r>
      <w:r>
        <w:rPr>
          <w:spacing w:val="-14"/>
          <w:w w:val="110"/>
          <w:sz w:val="24"/>
        </w:rPr>
        <w:t> </w:t>
      </w:r>
      <w:r>
        <w:rPr>
          <w:w w:val="110"/>
          <w:sz w:val="24"/>
        </w:rPr>
        <w:t>of</w:t>
      </w:r>
      <w:r>
        <w:rPr>
          <w:spacing w:val="-14"/>
          <w:w w:val="110"/>
          <w:sz w:val="24"/>
        </w:rPr>
        <w:t> </w:t>
      </w:r>
      <w:r>
        <w:rPr>
          <w:w w:val="110"/>
          <w:sz w:val="24"/>
        </w:rPr>
        <w:t>10</w:t>
      </w:r>
      <w:r>
        <w:rPr>
          <w:spacing w:val="-14"/>
          <w:w w:val="110"/>
          <w:sz w:val="24"/>
        </w:rPr>
        <w:t> </w:t>
      </w:r>
      <w:r>
        <w:rPr>
          <w:w w:val="110"/>
          <w:sz w:val="24"/>
        </w:rPr>
        <w:t>MHz,</w:t>
      </w:r>
      <w:r>
        <w:rPr>
          <w:spacing w:val="-14"/>
          <w:w w:val="110"/>
          <w:sz w:val="24"/>
        </w:rPr>
        <w:t> </w:t>
      </w:r>
      <w:r>
        <w:rPr>
          <w:w w:val="110"/>
          <w:sz w:val="24"/>
        </w:rPr>
        <w:t>the</w:t>
      </w:r>
      <w:r>
        <w:rPr>
          <w:spacing w:val="-15"/>
          <w:w w:val="110"/>
          <w:sz w:val="24"/>
        </w:rPr>
        <w:t> </w:t>
      </w:r>
      <w:r>
        <w:rPr>
          <w:w w:val="110"/>
          <w:sz w:val="24"/>
        </w:rPr>
        <w:t>clock</w:t>
      </w:r>
      <w:r>
        <w:rPr>
          <w:spacing w:val="-14"/>
          <w:w w:val="110"/>
          <w:sz w:val="24"/>
        </w:rPr>
        <w:t> </w:t>
      </w:r>
      <w:r>
        <w:rPr>
          <w:w w:val="110"/>
          <w:sz w:val="24"/>
        </w:rPr>
        <w:t>period</w:t>
      </w:r>
      <w:r>
        <w:rPr>
          <w:spacing w:val="-16"/>
          <w:w w:val="110"/>
          <w:sz w:val="24"/>
        </w:rPr>
        <w:t> </w:t>
      </w:r>
      <w:r>
        <w:rPr>
          <w:w w:val="110"/>
          <w:sz w:val="24"/>
        </w:rPr>
        <w:t>is</w:t>
      </w:r>
      <w:r>
        <w:rPr>
          <w:spacing w:val="-14"/>
          <w:w w:val="110"/>
          <w:sz w:val="24"/>
        </w:rPr>
        <w:t> </w:t>
      </w:r>
      <w:r>
        <w:rPr>
          <w:w w:val="110"/>
          <w:sz w:val="24"/>
        </w:rPr>
        <w:t>10</w:t>
      </w:r>
      <w:r>
        <w:rPr>
          <w:w w:val="110"/>
          <w:sz w:val="24"/>
          <w:vertAlign w:val="superscript"/>
        </w:rPr>
        <w:t>–9</w:t>
      </w:r>
      <w:r>
        <w:rPr>
          <w:spacing w:val="-13"/>
          <w:w w:val="110"/>
          <w:sz w:val="24"/>
          <w:vertAlign w:val="baseline"/>
        </w:rPr>
        <w:t> </w:t>
      </w:r>
      <w:r>
        <w:rPr>
          <w:w w:val="110"/>
          <w:sz w:val="24"/>
          <w:vertAlign w:val="baseline"/>
        </w:rPr>
        <w:t>s</w:t>
      </w:r>
      <w:r>
        <w:rPr>
          <w:spacing w:val="-14"/>
          <w:w w:val="110"/>
          <w:sz w:val="24"/>
          <w:vertAlign w:val="baseline"/>
        </w:rPr>
        <w:t> </w:t>
      </w:r>
      <w:r>
        <w:rPr>
          <w:w w:val="110"/>
          <w:sz w:val="24"/>
          <w:vertAlign w:val="baseline"/>
        </w:rPr>
        <w:t>=</w:t>
      </w:r>
      <w:r>
        <w:rPr>
          <w:spacing w:val="-14"/>
          <w:w w:val="110"/>
          <w:sz w:val="24"/>
          <w:vertAlign w:val="baseline"/>
        </w:rPr>
        <w:t> </w:t>
      </w:r>
      <w:r>
        <w:rPr>
          <w:w w:val="110"/>
          <w:sz w:val="24"/>
          <w:vertAlign w:val="baseline"/>
        </w:rPr>
        <w:t>100</w:t>
      </w:r>
      <w:r>
        <w:rPr>
          <w:spacing w:val="-15"/>
          <w:w w:val="110"/>
          <w:sz w:val="24"/>
          <w:vertAlign w:val="baseline"/>
        </w:rPr>
        <w:t> </w:t>
      </w:r>
      <w:r>
        <w:rPr>
          <w:w w:val="110"/>
          <w:sz w:val="24"/>
          <w:vertAlign w:val="baseline"/>
        </w:rPr>
        <w:t>ns.</w:t>
      </w:r>
      <w:r>
        <w:rPr>
          <w:spacing w:val="-15"/>
          <w:w w:val="110"/>
          <w:sz w:val="24"/>
          <w:vertAlign w:val="baseline"/>
        </w:rPr>
        <w:t> </w:t>
      </w:r>
      <w:r>
        <w:rPr>
          <w:w w:val="110"/>
          <w:sz w:val="24"/>
          <w:vertAlign w:val="baseline"/>
        </w:rPr>
        <w:t>The length</w:t>
      </w:r>
      <w:r>
        <w:rPr>
          <w:spacing w:val="-7"/>
          <w:w w:val="110"/>
          <w:sz w:val="24"/>
          <w:vertAlign w:val="baseline"/>
        </w:rPr>
        <w:t> </w:t>
      </w:r>
      <w:r>
        <w:rPr>
          <w:w w:val="110"/>
          <w:sz w:val="24"/>
          <w:vertAlign w:val="baseline"/>
        </w:rPr>
        <w:t>of</w:t>
      </w:r>
      <w:r>
        <w:rPr>
          <w:spacing w:val="-6"/>
          <w:w w:val="110"/>
          <w:sz w:val="24"/>
          <w:vertAlign w:val="baseline"/>
        </w:rPr>
        <w:t> </w:t>
      </w:r>
      <w:r>
        <w:rPr>
          <w:w w:val="110"/>
          <w:sz w:val="24"/>
          <w:vertAlign w:val="baseline"/>
        </w:rPr>
        <w:t>the</w:t>
      </w:r>
      <w:r>
        <w:rPr>
          <w:spacing w:val="-7"/>
          <w:w w:val="110"/>
          <w:sz w:val="24"/>
          <w:vertAlign w:val="baseline"/>
        </w:rPr>
        <w:t> </w:t>
      </w:r>
      <w:r>
        <w:rPr>
          <w:w w:val="110"/>
          <w:sz w:val="24"/>
          <w:vertAlign w:val="baseline"/>
        </w:rPr>
        <w:t>memory</w:t>
      </w:r>
      <w:r>
        <w:rPr>
          <w:spacing w:val="-6"/>
          <w:w w:val="110"/>
          <w:sz w:val="24"/>
          <w:vertAlign w:val="baseline"/>
        </w:rPr>
        <w:t> </w:t>
      </w:r>
      <w:r>
        <w:rPr>
          <w:w w:val="110"/>
          <w:sz w:val="24"/>
          <w:vertAlign w:val="baseline"/>
        </w:rPr>
        <w:t>read</w:t>
      </w:r>
      <w:r>
        <w:rPr>
          <w:spacing w:val="-6"/>
          <w:w w:val="110"/>
          <w:sz w:val="24"/>
          <w:vertAlign w:val="baseline"/>
        </w:rPr>
        <w:t> </w:t>
      </w:r>
      <w:r>
        <w:rPr>
          <w:w w:val="110"/>
          <w:sz w:val="24"/>
          <w:vertAlign w:val="baseline"/>
        </w:rPr>
        <w:t>cycle</w:t>
      </w:r>
      <w:r>
        <w:rPr>
          <w:spacing w:val="-6"/>
          <w:w w:val="110"/>
          <w:sz w:val="24"/>
          <w:vertAlign w:val="baseline"/>
        </w:rPr>
        <w:t> </w:t>
      </w:r>
      <w:r>
        <w:rPr>
          <w:w w:val="110"/>
          <w:sz w:val="24"/>
          <w:vertAlign w:val="baseline"/>
        </w:rPr>
        <w:t>is</w:t>
      </w:r>
      <w:r>
        <w:rPr>
          <w:spacing w:val="-6"/>
          <w:w w:val="110"/>
          <w:sz w:val="24"/>
          <w:vertAlign w:val="baseline"/>
        </w:rPr>
        <w:t> </w:t>
      </w:r>
      <w:r>
        <w:rPr>
          <w:w w:val="110"/>
          <w:sz w:val="24"/>
          <w:vertAlign w:val="baseline"/>
        </w:rPr>
        <w:t>300</w:t>
      </w:r>
      <w:r>
        <w:rPr>
          <w:spacing w:val="-7"/>
          <w:w w:val="110"/>
          <w:sz w:val="24"/>
          <w:vertAlign w:val="baseline"/>
        </w:rPr>
        <w:t> </w:t>
      </w:r>
      <w:r>
        <w:rPr>
          <w:w w:val="110"/>
          <w:sz w:val="24"/>
          <w:vertAlign w:val="baseline"/>
        </w:rPr>
        <w:t>ns.</w:t>
      </w:r>
    </w:p>
    <w:p>
      <w:pPr>
        <w:pStyle w:val="BodyText"/>
        <w:spacing w:line="230" w:lineRule="auto"/>
        <w:ind w:left="1120" w:right="711" w:hanging="360"/>
      </w:pPr>
      <w:r>
        <w:rPr>
          <w:b/>
          <w:w w:val="110"/>
        </w:rPr>
        <w:t>b. </w:t>
      </w:r>
      <w:r>
        <w:rPr>
          <w:w w:val="110"/>
        </w:rPr>
        <w:t>The Read signal begins to fall at 75 ns from the beginning of the third clock cycle (middle of the second half of T</w:t>
      </w:r>
      <w:r>
        <w:rPr>
          <w:w w:val="110"/>
          <w:position w:val="-7"/>
          <w:sz w:val="17"/>
        </w:rPr>
        <w:t>3</w:t>
      </w:r>
      <w:r>
        <w:rPr>
          <w:w w:val="110"/>
        </w:rPr>
        <w:t>). Thus, memory must place the data on the bus no later than 55 ns from the beginning of T</w:t>
      </w:r>
      <w:r>
        <w:rPr>
          <w:w w:val="110"/>
          <w:position w:val="-7"/>
          <w:sz w:val="17"/>
        </w:rPr>
        <w:t>3</w:t>
      </w:r>
      <w:r>
        <w:rPr>
          <w:w w:val="110"/>
        </w:rPr>
        <w:t>.</w:t>
      </w:r>
    </w:p>
    <w:p>
      <w:pPr>
        <w:pStyle w:val="ListParagraph"/>
        <w:numPr>
          <w:ilvl w:val="1"/>
          <w:numId w:val="8"/>
        </w:numPr>
        <w:tabs>
          <w:tab w:pos="760" w:val="left" w:leader="none"/>
        </w:tabs>
        <w:spacing w:line="270" w:lineRule="exact" w:before="250" w:after="0"/>
        <w:ind w:left="760" w:right="0" w:hanging="540"/>
        <w:jc w:val="both"/>
        <w:rPr>
          <w:sz w:val="24"/>
        </w:rPr>
      </w:pPr>
      <w:r>
        <w:rPr>
          <w:b/>
          <w:w w:val="110"/>
          <w:sz w:val="24"/>
        </w:rPr>
        <w:t>a</w:t>
      </w:r>
      <w:r>
        <w:rPr>
          <w:w w:val="110"/>
          <w:sz w:val="24"/>
        </w:rPr>
        <w:t>.</w:t>
      </w:r>
      <w:r>
        <w:rPr>
          <w:spacing w:val="-9"/>
          <w:w w:val="110"/>
          <w:sz w:val="24"/>
        </w:rPr>
        <w:t> </w:t>
      </w:r>
      <w:r>
        <w:rPr>
          <w:w w:val="110"/>
          <w:sz w:val="24"/>
        </w:rPr>
        <w:t>The clock period is 125 ns. Therefore, two clock cycles need to be inserted.</w:t>
      </w:r>
    </w:p>
    <w:p>
      <w:pPr>
        <w:pStyle w:val="BodyText"/>
        <w:spacing w:line="230" w:lineRule="auto"/>
        <w:ind w:left="1120" w:right="794" w:hanging="360"/>
        <w:jc w:val="both"/>
      </w:pPr>
      <w:r>
        <w:rPr>
          <w:b/>
          <w:w w:val="110"/>
        </w:rPr>
        <w:t>b.</w:t>
      </w:r>
      <w:r>
        <w:rPr>
          <w:b/>
          <w:spacing w:val="10"/>
          <w:w w:val="110"/>
        </w:rPr>
        <w:t> </w:t>
      </w:r>
      <w:r>
        <w:rPr>
          <w:w w:val="110"/>
        </w:rPr>
        <w:t>From</w:t>
      </w:r>
      <w:r>
        <w:rPr>
          <w:spacing w:val="-11"/>
          <w:w w:val="110"/>
        </w:rPr>
        <w:t> </w:t>
      </w:r>
      <w:r>
        <w:rPr>
          <w:w w:val="110"/>
        </w:rPr>
        <w:t>Figure</w:t>
      </w:r>
      <w:r>
        <w:rPr>
          <w:spacing w:val="-11"/>
          <w:w w:val="110"/>
        </w:rPr>
        <w:t> </w:t>
      </w:r>
      <w:r>
        <w:rPr>
          <w:w w:val="110"/>
        </w:rPr>
        <w:t>3.19,</w:t>
      </w:r>
      <w:r>
        <w:rPr>
          <w:spacing w:val="-10"/>
          <w:w w:val="110"/>
        </w:rPr>
        <w:t> </w:t>
      </w:r>
      <w:r>
        <w:rPr>
          <w:w w:val="110"/>
        </w:rPr>
        <w:t>the</w:t>
      </w:r>
      <w:r>
        <w:rPr>
          <w:spacing w:val="-11"/>
          <w:w w:val="110"/>
        </w:rPr>
        <w:t> </w:t>
      </w:r>
      <w:r>
        <w:rPr>
          <w:w w:val="110"/>
        </w:rPr>
        <w:t>Read</w:t>
      </w:r>
      <w:r>
        <w:rPr>
          <w:spacing w:val="-11"/>
          <w:w w:val="110"/>
        </w:rPr>
        <w:t> </w:t>
      </w:r>
      <w:r>
        <w:rPr>
          <w:w w:val="110"/>
        </w:rPr>
        <w:t>signal</w:t>
      </w:r>
      <w:r>
        <w:rPr>
          <w:spacing w:val="-10"/>
          <w:w w:val="110"/>
        </w:rPr>
        <w:t> </w:t>
      </w:r>
      <w:r>
        <w:rPr>
          <w:w w:val="110"/>
        </w:rPr>
        <w:t>begins</w:t>
      </w:r>
      <w:r>
        <w:rPr>
          <w:spacing w:val="-11"/>
          <w:w w:val="110"/>
        </w:rPr>
        <w:t> </w:t>
      </w:r>
      <w:r>
        <w:rPr>
          <w:w w:val="110"/>
        </w:rPr>
        <w:t>to</w:t>
      </w:r>
      <w:r>
        <w:rPr>
          <w:spacing w:val="-11"/>
          <w:w w:val="110"/>
        </w:rPr>
        <w:t> </w:t>
      </w:r>
      <w:r>
        <w:rPr>
          <w:w w:val="110"/>
        </w:rPr>
        <w:t>rise</w:t>
      </w:r>
      <w:r>
        <w:rPr>
          <w:spacing w:val="-10"/>
          <w:w w:val="110"/>
        </w:rPr>
        <w:t> </w:t>
      </w:r>
      <w:r>
        <w:rPr>
          <w:w w:val="110"/>
        </w:rPr>
        <w:t>early</w:t>
      </w:r>
      <w:r>
        <w:rPr>
          <w:spacing w:val="-10"/>
          <w:w w:val="110"/>
        </w:rPr>
        <w:t> </w:t>
      </w:r>
      <w:r>
        <w:rPr>
          <w:w w:val="110"/>
        </w:rPr>
        <w:t>in</w:t>
      </w:r>
      <w:r>
        <w:rPr>
          <w:spacing w:val="-10"/>
          <w:w w:val="110"/>
        </w:rPr>
        <w:t> </w:t>
      </w:r>
      <w:r>
        <w:rPr>
          <w:w w:val="110"/>
        </w:rPr>
        <w:t>T</w:t>
      </w:r>
      <w:r>
        <w:rPr>
          <w:w w:val="110"/>
          <w:position w:val="-7"/>
          <w:sz w:val="17"/>
        </w:rPr>
        <w:t>2</w:t>
      </w:r>
      <w:r>
        <w:rPr>
          <w:w w:val="110"/>
        </w:rPr>
        <w:t>.</w:t>
      </w:r>
      <w:r>
        <w:rPr>
          <w:spacing w:val="-10"/>
          <w:w w:val="110"/>
        </w:rPr>
        <w:t> </w:t>
      </w:r>
      <w:r>
        <w:rPr>
          <w:w w:val="110"/>
        </w:rPr>
        <w:t>To</w:t>
      </w:r>
      <w:r>
        <w:rPr>
          <w:spacing w:val="-11"/>
          <w:w w:val="110"/>
        </w:rPr>
        <w:t> </w:t>
      </w:r>
      <w:r>
        <w:rPr>
          <w:w w:val="110"/>
        </w:rPr>
        <w:t>insert</w:t>
      </w:r>
      <w:r>
        <w:rPr>
          <w:spacing w:val="-10"/>
          <w:w w:val="110"/>
        </w:rPr>
        <w:t> </w:t>
      </w:r>
      <w:r>
        <w:rPr>
          <w:w w:val="110"/>
        </w:rPr>
        <w:t>two</w:t>
      </w:r>
      <w:r>
        <w:rPr>
          <w:spacing w:val="-11"/>
          <w:w w:val="110"/>
        </w:rPr>
        <w:t> </w:t>
      </w:r>
      <w:r>
        <w:rPr>
          <w:w w:val="110"/>
        </w:rPr>
        <w:t>clock cycles, the Ready line can be put in low at the beginning of T</w:t>
      </w:r>
      <w:r>
        <w:rPr>
          <w:w w:val="110"/>
          <w:position w:val="-7"/>
          <w:sz w:val="17"/>
        </w:rPr>
        <w:t>2 </w:t>
      </w:r>
      <w:r>
        <w:rPr>
          <w:w w:val="110"/>
        </w:rPr>
        <w:t>and kept low</w:t>
      </w:r>
      <w:r>
        <w:rPr>
          <w:spacing w:val="-41"/>
          <w:w w:val="110"/>
        </w:rPr>
        <w:t> </w:t>
      </w:r>
      <w:r>
        <w:rPr>
          <w:w w:val="110"/>
        </w:rPr>
        <w:t>for 250</w:t>
      </w:r>
      <w:r>
        <w:rPr>
          <w:spacing w:val="-7"/>
          <w:w w:val="110"/>
        </w:rPr>
        <w:t> </w:t>
      </w:r>
      <w:r>
        <w:rPr>
          <w:w w:val="110"/>
        </w:rPr>
        <w:t>ns.</w:t>
      </w:r>
    </w:p>
    <w:p>
      <w:pPr>
        <w:pStyle w:val="BodyText"/>
        <w:spacing w:before="6"/>
        <w:rPr>
          <w:sz w:val="22"/>
        </w:rPr>
      </w:pPr>
    </w:p>
    <w:p>
      <w:pPr>
        <w:pStyle w:val="ListParagraph"/>
        <w:numPr>
          <w:ilvl w:val="1"/>
          <w:numId w:val="8"/>
        </w:numPr>
        <w:tabs>
          <w:tab w:pos="760" w:val="left" w:leader="none"/>
        </w:tabs>
        <w:spacing w:line="230" w:lineRule="auto" w:before="0" w:after="0"/>
        <w:ind w:left="1120" w:right="1115" w:hanging="900"/>
        <w:jc w:val="left"/>
        <w:rPr>
          <w:sz w:val="24"/>
        </w:rPr>
      </w:pPr>
      <w:r>
        <w:rPr>
          <w:b/>
          <w:w w:val="110"/>
          <w:sz w:val="24"/>
        </w:rPr>
        <w:t>a.</w:t>
      </w:r>
      <w:r>
        <w:rPr>
          <w:b/>
          <w:spacing w:val="34"/>
          <w:w w:val="110"/>
          <w:sz w:val="24"/>
        </w:rPr>
        <w:t> </w:t>
      </w:r>
      <w:r>
        <w:rPr>
          <w:w w:val="110"/>
          <w:sz w:val="24"/>
        </w:rPr>
        <w:t>A</w:t>
      </w:r>
      <w:r>
        <w:rPr>
          <w:spacing w:val="-10"/>
          <w:w w:val="110"/>
          <w:sz w:val="24"/>
        </w:rPr>
        <w:t> </w:t>
      </w:r>
      <w:r>
        <w:rPr>
          <w:w w:val="110"/>
          <w:sz w:val="24"/>
        </w:rPr>
        <w:t>5</w:t>
      </w:r>
      <w:r>
        <w:rPr>
          <w:spacing w:val="-11"/>
          <w:w w:val="110"/>
          <w:sz w:val="24"/>
        </w:rPr>
        <w:t> </w:t>
      </w:r>
      <w:r>
        <w:rPr>
          <w:w w:val="110"/>
          <w:sz w:val="24"/>
        </w:rPr>
        <w:t>MHz</w:t>
      </w:r>
      <w:r>
        <w:rPr>
          <w:spacing w:val="-10"/>
          <w:w w:val="110"/>
          <w:sz w:val="24"/>
        </w:rPr>
        <w:t> </w:t>
      </w:r>
      <w:r>
        <w:rPr>
          <w:w w:val="110"/>
          <w:sz w:val="24"/>
        </w:rPr>
        <w:t>clock</w:t>
      </w:r>
      <w:r>
        <w:rPr>
          <w:spacing w:val="-11"/>
          <w:w w:val="110"/>
          <w:sz w:val="24"/>
        </w:rPr>
        <w:t> </w:t>
      </w:r>
      <w:r>
        <w:rPr>
          <w:w w:val="110"/>
          <w:sz w:val="24"/>
        </w:rPr>
        <w:t>corresponds</w:t>
      </w:r>
      <w:r>
        <w:rPr>
          <w:spacing w:val="-10"/>
          <w:w w:val="110"/>
          <w:sz w:val="24"/>
        </w:rPr>
        <w:t> </w:t>
      </w:r>
      <w:r>
        <w:rPr>
          <w:w w:val="110"/>
          <w:sz w:val="24"/>
        </w:rPr>
        <w:t>to</w:t>
      </w:r>
      <w:r>
        <w:rPr>
          <w:spacing w:val="-11"/>
          <w:w w:val="110"/>
          <w:sz w:val="24"/>
        </w:rPr>
        <w:t> </w:t>
      </w:r>
      <w:r>
        <w:rPr>
          <w:w w:val="110"/>
          <w:sz w:val="24"/>
        </w:rPr>
        <w:t>a</w:t>
      </w:r>
      <w:r>
        <w:rPr>
          <w:spacing w:val="-11"/>
          <w:w w:val="110"/>
          <w:sz w:val="24"/>
        </w:rPr>
        <w:t> </w:t>
      </w:r>
      <w:r>
        <w:rPr>
          <w:w w:val="110"/>
          <w:sz w:val="24"/>
        </w:rPr>
        <w:t>clock</w:t>
      </w:r>
      <w:r>
        <w:rPr>
          <w:spacing w:val="-10"/>
          <w:w w:val="110"/>
          <w:sz w:val="24"/>
        </w:rPr>
        <w:t> </w:t>
      </w:r>
      <w:r>
        <w:rPr>
          <w:w w:val="110"/>
          <w:sz w:val="24"/>
        </w:rPr>
        <w:t>period</w:t>
      </w:r>
      <w:r>
        <w:rPr>
          <w:spacing w:val="-12"/>
          <w:w w:val="110"/>
          <w:sz w:val="24"/>
        </w:rPr>
        <w:t> </w:t>
      </w:r>
      <w:r>
        <w:rPr>
          <w:w w:val="110"/>
          <w:sz w:val="24"/>
        </w:rPr>
        <w:t>of</w:t>
      </w:r>
      <w:r>
        <w:rPr>
          <w:spacing w:val="-10"/>
          <w:w w:val="110"/>
          <w:sz w:val="24"/>
        </w:rPr>
        <w:t> </w:t>
      </w:r>
      <w:r>
        <w:rPr>
          <w:w w:val="110"/>
          <w:sz w:val="24"/>
        </w:rPr>
        <w:t>200</w:t>
      </w:r>
      <w:r>
        <w:rPr>
          <w:spacing w:val="-10"/>
          <w:w w:val="110"/>
          <w:sz w:val="24"/>
        </w:rPr>
        <w:t> </w:t>
      </w:r>
      <w:r>
        <w:rPr>
          <w:w w:val="110"/>
          <w:sz w:val="24"/>
        </w:rPr>
        <w:t>ns.</w:t>
      </w:r>
      <w:r>
        <w:rPr>
          <w:spacing w:val="-12"/>
          <w:w w:val="110"/>
          <w:sz w:val="24"/>
        </w:rPr>
        <w:t> </w:t>
      </w:r>
      <w:r>
        <w:rPr>
          <w:w w:val="110"/>
          <w:sz w:val="24"/>
        </w:rPr>
        <w:t>Therefore,</w:t>
      </w:r>
      <w:r>
        <w:rPr>
          <w:spacing w:val="-10"/>
          <w:w w:val="110"/>
          <w:sz w:val="24"/>
        </w:rPr>
        <w:t> </w:t>
      </w:r>
      <w:r>
        <w:rPr>
          <w:w w:val="110"/>
          <w:sz w:val="24"/>
        </w:rPr>
        <w:t>the</w:t>
      </w:r>
      <w:r>
        <w:rPr>
          <w:spacing w:val="-12"/>
          <w:w w:val="110"/>
          <w:sz w:val="24"/>
        </w:rPr>
        <w:t> </w:t>
      </w:r>
      <w:r>
        <w:rPr>
          <w:w w:val="110"/>
          <w:sz w:val="24"/>
        </w:rPr>
        <w:t>Write signal has a duration of 150</w:t>
      </w:r>
      <w:r>
        <w:rPr>
          <w:spacing w:val="-36"/>
          <w:w w:val="110"/>
          <w:sz w:val="24"/>
        </w:rPr>
        <w:t> </w:t>
      </w:r>
      <w:r>
        <w:rPr>
          <w:w w:val="110"/>
          <w:sz w:val="24"/>
        </w:rPr>
        <w:t>ns.</w:t>
      </w:r>
    </w:p>
    <w:p>
      <w:pPr>
        <w:pStyle w:val="ListParagraph"/>
        <w:numPr>
          <w:ilvl w:val="0"/>
          <w:numId w:val="16"/>
        </w:numPr>
        <w:tabs>
          <w:tab w:pos="1120" w:val="left" w:leader="none"/>
        </w:tabs>
        <w:spacing w:line="259" w:lineRule="exact" w:before="0" w:after="0"/>
        <w:ind w:left="1120" w:right="0" w:hanging="360"/>
        <w:jc w:val="left"/>
        <w:rPr>
          <w:sz w:val="24"/>
        </w:rPr>
      </w:pPr>
      <w:r>
        <w:rPr>
          <w:w w:val="110"/>
          <w:sz w:val="24"/>
        </w:rPr>
        <w:t>The data remain valid for 150 + 20 = 170</w:t>
      </w:r>
      <w:r>
        <w:rPr>
          <w:spacing w:val="-8"/>
          <w:w w:val="110"/>
          <w:sz w:val="24"/>
        </w:rPr>
        <w:t> </w:t>
      </w:r>
      <w:r>
        <w:rPr>
          <w:w w:val="110"/>
          <w:sz w:val="24"/>
        </w:rPr>
        <w:t>ns.</w:t>
      </w:r>
    </w:p>
    <w:p>
      <w:pPr>
        <w:pStyle w:val="ListParagraph"/>
        <w:numPr>
          <w:ilvl w:val="0"/>
          <w:numId w:val="16"/>
        </w:numPr>
        <w:tabs>
          <w:tab w:pos="1120" w:val="left" w:leader="none"/>
        </w:tabs>
        <w:spacing w:line="270" w:lineRule="exact" w:before="0" w:after="0"/>
        <w:ind w:left="1120" w:right="0" w:hanging="360"/>
        <w:jc w:val="left"/>
        <w:rPr>
          <w:sz w:val="24"/>
        </w:rPr>
      </w:pPr>
      <w:r>
        <w:rPr>
          <w:w w:val="110"/>
          <w:sz w:val="24"/>
        </w:rPr>
        <w:t>One wait</w:t>
      </w:r>
      <w:r>
        <w:rPr>
          <w:spacing w:val="-13"/>
          <w:w w:val="110"/>
          <w:sz w:val="24"/>
        </w:rPr>
        <w:t> </w:t>
      </w:r>
      <w:r>
        <w:rPr>
          <w:w w:val="110"/>
          <w:sz w:val="24"/>
        </w:rPr>
        <w:t>state.</w:t>
      </w:r>
    </w:p>
    <w:p>
      <w:pPr>
        <w:pStyle w:val="BodyText"/>
        <w:spacing w:before="8"/>
        <w:rPr>
          <w:sz w:val="22"/>
        </w:rPr>
      </w:pPr>
    </w:p>
    <w:p>
      <w:pPr>
        <w:pStyle w:val="ListParagraph"/>
        <w:numPr>
          <w:ilvl w:val="1"/>
          <w:numId w:val="8"/>
        </w:numPr>
        <w:tabs>
          <w:tab w:pos="760" w:val="left" w:leader="none"/>
        </w:tabs>
        <w:spacing w:line="230" w:lineRule="auto" w:before="0" w:after="0"/>
        <w:ind w:left="1120" w:right="1422" w:hanging="900"/>
        <w:jc w:val="left"/>
        <w:rPr>
          <w:sz w:val="24"/>
        </w:rPr>
      </w:pPr>
      <w:r>
        <w:rPr>
          <w:b/>
          <w:w w:val="110"/>
          <w:sz w:val="24"/>
        </w:rPr>
        <w:t>a. </w:t>
      </w:r>
      <w:r>
        <w:rPr>
          <w:w w:val="110"/>
          <w:sz w:val="24"/>
        </w:rPr>
        <w:t>Without the wait states, the instruction takes 16 bus clock cycles. The instruction requires four memory accesses, resulting in 8 wait states. The instruction,</w:t>
      </w:r>
      <w:r>
        <w:rPr>
          <w:spacing w:val="-13"/>
          <w:w w:val="110"/>
          <w:sz w:val="24"/>
        </w:rPr>
        <w:t> </w:t>
      </w:r>
      <w:r>
        <w:rPr>
          <w:w w:val="110"/>
          <w:sz w:val="24"/>
        </w:rPr>
        <w:t>with</w:t>
      </w:r>
      <w:r>
        <w:rPr>
          <w:spacing w:val="-12"/>
          <w:w w:val="110"/>
          <w:sz w:val="24"/>
        </w:rPr>
        <w:t> </w:t>
      </w:r>
      <w:r>
        <w:rPr>
          <w:w w:val="110"/>
          <w:sz w:val="24"/>
        </w:rPr>
        <w:t>wait</w:t>
      </w:r>
      <w:r>
        <w:rPr>
          <w:spacing w:val="-12"/>
          <w:w w:val="110"/>
          <w:sz w:val="24"/>
        </w:rPr>
        <w:t> </w:t>
      </w:r>
      <w:r>
        <w:rPr>
          <w:w w:val="110"/>
          <w:sz w:val="24"/>
        </w:rPr>
        <w:t>states,</w:t>
      </w:r>
      <w:r>
        <w:rPr>
          <w:spacing w:val="-12"/>
          <w:w w:val="110"/>
          <w:sz w:val="24"/>
        </w:rPr>
        <w:t> </w:t>
      </w:r>
      <w:r>
        <w:rPr>
          <w:w w:val="110"/>
          <w:sz w:val="24"/>
        </w:rPr>
        <w:t>takes</w:t>
      </w:r>
      <w:r>
        <w:rPr>
          <w:spacing w:val="-13"/>
          <w:w w:val="110"/>
          <w:sz w:val="24"/>
        </w:rPr>
        <w:t> </w:t>
      </w:r>
      <w:r>
        <w:rPr>
          <w:w w:val="110"/>
          <w:sz w:val="24"/>
        </w:rPr>
        <w:t>24</w:t>
      </w:r>
      <w:r>
        <w:rPr>
          <w:spacing w:val="-12"/>
          <w:w w:val="110"/>
          <w:sz w:val="24"/>
        </w:rPr>
        <w:t> </w:t>
      </w:r>
      <w:r>
        <w:rPr>
          <w:w w:val="110"/>
          <w:sz w:val="24"/>
        </w:rPr>
        <w:t>clock</w:t>
      </w:r>
      <w:r>
        <w:rPr>
          <w:spacing w:val="-13"/>
          <w:w w:val="110"/>
          <w:sz w:val="24"/>
        </w:rPr>
        <w:t> </w:t>
      </w:r>
      <w:r>
        <w:rPr>
          <w:w w:val="110"/>
          <w:sz w:val="24"/>
        </w:rPr>
        <w:t>cycles,</w:t>
      </w:r>
      <w:r>
        <w:rPr>
          <w:spacing w:val="-12"/>
          <w:w w:val="110"/>
          <w:sz w:val="24"/>
        </w:rPr>
        <w:t> </w:t>
      </w:r>
      <w:r>
        <w:rPr>
          <w:w w:val="110"/>
          <w:sz w:val="24"/>
        </w:rPr>
        <w:t>for</w:t>
      </w:r>
      <w:r>
        <w:rPr>
          <w:spacing w:val="-12"/>
          <w:w w:val="110"/>
          <w:sz w:val="24"/>
        </w:rPr>
        <w:t> </w:t>
      </w:r>
      <w:r>
        <w:rPr>
          <w:w w:val="110"/>
          <w:sz w:val="24"/>
        </w:rPr>
        <w:t>an</w:t>
      </w:r>
      <w:r>
        <w:rPr>
          <w:spacing w:val="-12"/>
          <w:w w:val="110"/>
          <w:sz w:val="24"/>
        </w:rPr>
        <w:t> </w:t>
      </w:r>
      <w:r>
        <w:rPr>
          <w:w w:val="110"/>
          <w:sz w:val="24"/>
        </w:rPr>
        <w:t>increase</w:t>
      </w:r>
      <w:r>
        <w:rPr>
          <w:spacing w:val="-12"/>
          <w:w w:val="110"/>
          <w:sz w:val="24"/>
        </w:rPr>
        <w:t> </w:t>
      </w:r>
      <w:r>
        <w:rPr>
          <w:w w:val="110"/>
          <w:sz w:val="24"/>
        </w:rPr>
        <w:t>of</w:t>
      </w:r>
      <w:r>
        <w:rPr>
          <w:spacing w:val="-12"/>
          <w:w w:val="110"/>
          <w:sz w:val="24"/>
        </w:rPr>
        <w:t> </w:t>
      </w:r>
      <w:r>
        <w:rPr>
          <w:spacing w:val="-3"/>
          <w:w w:val="110"/>
          <w:sz w:val="24"/>
        </w:rPr>
        <w:t>50%.</w:t>
      </w:r>
    </w:p>
    <w:p>
      <w:pPr>
        <w:pStyle w:val="BodyText"/>
        <w:spacing w:line="230" w:lineRule="auto"/>
        <w:ind w:left="1120" w:right="711" w:hanging="360"/>
      </w:pPr>
      <w:r>
        <w:rPr>
          <w:b/>
          <w:w w:val="110"/>
        </w:rPr>
        <w:t>b. </w:t>
      </w:r>
      <w:r>
        <w:rPr>
          <w:w w:val="110"/>
        </w:rPr>
        <w:t>In this case, the instruction takes 26 bus cycles without wait states and 34 bus cycles with wait states, for an increase of 33%.</w:t>
      </w:r>
    </w:p>
    <w:p>
      <w:pPr>
        <w:pStyle w:val="BodyText"/>
        <w:spacing w:before="6"/>
        <w:rPr>
          <w:sz w:val="22"/>
        </w:rPr>
      </w:pPr>
    </w:p>
    <w:p>
      <w:pPr>
        <w:pStyle w:val="ListParagraph"/>
        <w:numPr>
          <w:ilvl w:val="1"/>
          <w:numId w:val="8"/>
        </w:numPr>
        <w:tabs>
          <w:tab w:pos="760" w:val="left" w:leader="none"/>
        </w:tabs>
        <w:spacing w:line="230" w:lineRule="auto" w:before="0" w:after="0"/>
        <w:ind w:left="1120" w:right="933" w:hanging="900"/>
        <w:jc w:val="left"/>
        <w:rPr>
          <w:sz w:val="24"/>
        </w:rPr>
      </w:pPr>
      <w:r>
        <w:rPr>
          <w:b/>
          <w:w w:val="110"/>
          <w:sz w:val="24"/>
        </w:rPr>
        <w:t>a.</w:t>
      </w:r>
      <w:r>
        <w:rPr>
          <w:b/>
          <w:spacing w:val="28"/>
          <w:w w:val="110"/>
          <w:sz w:val="24"/>
        </w:rPr>
        <w:t> </w:t>
      </w:r>
      <w:r>
        <w:rPr>
          <w:w w:val="110"/>
          <w:sz w:val="24"/>
        </w:rPr>
        <w:t>The</w:t>
      </w:r>
      <w:r>
        <w:rPr>
          <w:spacing w:val="-13"/>
          <w:w w:val="110"/>
          <w:sz w:val="24"/>
        </w:rPr>
        <w:t> </w:t>
      </w:r>
      <w:r>
        <w:rPr>
          <w:w w:val="110"/>
          <w:sz w:val="24"/>
        </w:rPr>
        <w:t>clock</w:t>
      </w:r>
      <w:r>
        <w:rPr>
          <w:spacing w:val="-12"/>
          <w:w w:val="110"/>
          <w:sz w:val="24"/>
        </w:rPr>
        <w:t> </w:t>
      </w:r>
      <w:r>
        <w:rPr>
          <w:w w:val="110"/>
          <w:sz w:val="24"/>
        </w:rPr>
        <w:t>period</w:t>
      </w:r>
      <w:r>
        <w:rPr>
          <w:spacing w:val="-14"/>
          <w:w w:val="110"/>
          <w:sz w:val="24"/>
        </w:rPr>
        <w:t> </w:t>
      </w:r>
      <w:r>
        <w:rPr>
          <w:w w:val="110"/>
          <w:sz w:val="24"/>
        </w:rPr>
        <w:t>is</w:t>
      </w:r>
      <w:r>
        <w:rPr>
          <w:spacing w:val="-12"/>
          <w:w w:val="110"/>
          <w:sz w:val="24"/>
        </w:rPr>
        <w:t> </w:t>
      </w:r>
      <w:r>
        <w:rPr>
          <w:w w:val="110"/>
          <w:sz w:val="24"/>
        </w:rPr>
        <w:t>125</w:t>
      </w:r>
      <w:r>
        <w:rPr>
          <w:spacing w:val="-13"/>
          <w:w w:val="110"/>
          <w:sz w:val="24"/>
        </w:rPr>
        <w:t> </w:t>
      </w:r>
      <w:r>
        <w:rPr>
          <w:w w:val="110"/>
          <w:sz w:val="24"/>
        </w:rPr>
        <w:t>ns.</w:t>
      </w:r>
      <w:r>
        <w:rPr>
          <w:spacing w:val="-13"/>
          <w:w w:val="110"/>
          <w:sz w:val="24"/>
        </w:rPr>
        <w:t> </w:t>
      </w:r>
      <w:r>
        <w:rPr>
          <w:w w:val="110"/>
          <w:sz w:val="24"/>
        </w:rPr>
        <w:t>One</w:t>
      </w:r>
      <w:r>
        <w:rPr>
          <w:spacing w:val="-14"/>
          <w:w w:val="110"/>
          <w:sz w:val="24"/>
        </w:rPr>
        <w:t> </w:t>
      </w:r>
      <w:r>
        <w:rPr>
          <w:w w:val="110"/>
          <w:sz w:val="24"/>
        </w:rPr>
        <w:t>bus</w:t>
      </w:r>
      <w:r>
        <w:rPr>
          <w:spacing w:val="-13"/>
          <w:w w:val="110"/>
          <w:sz w:val="24"/>
        </w:rPr>
        <w:t> </w:t>
      </w:r>
      <w:r>
        <w:rPr>
          <w:w w:val="110"/>
          <w:sz w:val="24"/>
        </w:rPr>
        <w:t>read</w:t>
      </w:r>
      <w:r>
        <w:rPr>
          <w:spacing w:val="-13"/>
          <w:w w:val="110"/>
          <w:sz w:val="24"/>
        </w:rPr>
        <w:t> </w:t>
      </w:r>
      <w:r>
        <w:rPr>
          <w:w w:val="110"/>
          <w:sz w:val="24"/>
        </w:rPr>
        <w:t>cycle</w:t>
      </w:r>
      <w:r>
        <w:rPr>
          <w:spacing w:val="-12"/>
          <w:w w:val="110"/>
          <w:sz w:val="24"/>
        </w:rPr>
        <w:t> </w:t>
      </w:r>
      <w:r>
        <w:rPr>
          <w:w w:val="110"/>
          <w:sz w:val="24"/>
        </w:rPr>
        <w:t>takes</w:t>
      </w:r>
      <w:r>
        <w:rPr>
          <w:spacing w:val="-14"/>
          <w:w w:val="110"/>
          <w:sz w:val="24"/>
        </w:rPr>
        <w:t> </w:t>
      </w:r>
      <w:r>
        <w:rPr>
          <w:w w:val="110"/>
          <w:sz w:val="24"/>
        </w:rPr>
        <w:t>500</w:t>
      </w:r>
      <w:r>
        <w:rPr>
          <w:spacing w:val="-12"/>
          <w:w w:val="110"/>
          <w:sz w:val="24"/>
        </w:rPr>
        <w:t> </w:t>
      </w:r>
      <w:r>
        <w:rPr>
          <w:w w:val="110"/>
          <w:sz w:val="24"/>
        </w:rPr>
        <w:t>ns</w:t>
      </w:r>
      <w:r>
        <w:rPr>
          <w:spacing w:val="-14"/>
          <w:w w:val="110"/>
          <w:sz w:val="24"/>
        </w:rPr>
        <w:t> </w:t>
      </w:r>
      <w:r>
        <w:rPr>
          <w:w w:val="110"/>
          <w:sz w:val="24"/>
        </w:rPr>
        <w:t>=</w:t>
      </w:r>
      <w:r>
        <w:rPr>
          <w:spacing w:val="-12"/>
          <w:w w:val="110"/>
          <w:sz w:val="24"/>
        </w:rPr>
        <w:t> </w:t>
      </w:r>
      <w:r>
        <w:rPr>
          <w:w w:val="110"/>
          <w:sz w:val="24"/>
        </w:rPr>
        <w:t>0.5</w:t>
      </w:r>
      <w:r>
        <w:rPr>
          <w:spacing w:val="-13"/>
          <w:w w:val="110"/>
          <w:sz w:val="24"/>
        </w:rPr>
        <w:t> </w:t>
      </w:r>
      <w:r>
        <w:rPr>
          <w:w w:val="110"/>
          <w:sz w:val="24"/>
        </w:rPr>
        <w:t>µs.</w:t>
      </w:r>
      <w:r>
        <w:rPr>
          <w:spacing w:val="-13"/>
          <w:w w:val="110"/>
          <w:sz w:val="24"/>
        </w:rPr>
        <w:t> </w:t>
      </w:r>
      <w:r>
        <w:rPr>
          <w:w w:val="110"/>
          <w:sz w:val="24"/>
        </w:rPr>
        <w:t>If</w:t>
      </w:r>
      <w:r>
        <w:rPr>
          <w:spacing w:val="-13"/>
          <w:w w:val="110"/>
          <w:sz w:val="24"/>
        </w:rPr>
        <w:t> </w:t>
      </w:r>
      <w:r>
        <w:rPr>
          <w:w w:val="110"/>
          <w:sz w:val="24"/>
        </w:rPr>
        <w:t>the</w:t>
      </w:r>
      <w:r>
        <w:rPr>
          <w:spacing w:val="-13"/>
          <w:w w:val="110"/>
          <w:sz w:val="24"/>
        </w:rPr>
        <w:t> </w:t>
      </w:r>
      <w:r>
        <w:rPr>
          <w:w w:val="110"/>
          <w:sz w:val="24"/>
        </w:rPr>
        <w:t>bus cycles repeat one after another, we can achieve a data transfer rate of 2 MB/s.</w:t>
      </w:r>
    </w:p>
    <w:p>
      <w:pPr>
        <w:pStyle w:val="BodyText"/>
        <w:spacing w:line="230" w:lineRule="auto"/>
        <w:ind w:left="1120" w:right="767" w:hanging="360"/>
        <w:jc w:val="both"/>
      </w:pPr>
      <w:r>
        <w:rPr>
          <w:b/>
          <w:w w:val="110"/>
        </w:rPr>
        <w:t>b.</w:t>
      </w:r>
      <w:r>
        <w:rPr>
          <w:b/>
          <w:spacing w:val="19"/>
          <w:w w:val="110"/>
        </w:rPr>
        <w:t> </w:t>
      </w:r>
      <w:r>
        <w:rPr>
          <w:w w:val="110"/>
        </w:rPr>
        <w:t>The</w:t>
      </w:r>
      <w:r>
        <w:rPr>
          <w:spacing w:val="-7"/>
          <w:w w:val="110"/>
        </w:rPr>
        <w:t> </w:t>
      </w:r>
      <w:r>
        <w:rPr>
          <w:w w:val="110"/>
        </w:rPr>
        <w:t>wait</w:t>
      </w:r>
      <w:r>
        <w:rPr>
          <w:spacing w:val="-6"/>
          <w:w w:val="110"/>
        </w:rPr>
        <w:t> </w:t>
      </w:r>
      <w:r>
        <w:rPr>
          <w:w w:val="110"/>
        </w:rPr>
        <w:t>state</w:t>
      </w:r>
      <w:r>
        <w:rPr>
          <w:spacing w:val="-7"/>
          <w:w w:val="110"/>
        </w:rPr>
        <w:t> </w:t>
      </w:r>
      <w:r>
        <w:rPr>
          <w:w w:val="110"/>
        </w:rPr>
        <w:t>extends</w:t>
      </w:r>
      <w:r>
        <w:rPr>
          <w:spacing w:val="-7"/>
          <w:w w:val="110"/>
        </w:rPr>
        <w:t> </w:t>
      </w:r>
      <w:r>
        <w:rPr>
          <w:w w:val="110"/>
        </w:rPr>
        <w:t>the</w:t>
      </w:r>
      <w:r>
        <w:rPr>
          <w:spacing w:val="-7"/>
          <w:w w:val="110"/>
        </w:rPr>
        <w:t> </w:t>
      </w:r>
      <w:r>
        <w:rPr>
          <w:w w:val="110"/>
        </w:rPr>
        <w:t>bus</w:t>
      </w:r>
      <w:r>
        <w:rPr>
          <w:spacing w:val="-8"/>
          <w:w w:val="110"/>
        </w:rPr>
        <w:t> </w:t>
      </w:r>
      <w:r>
        <w:rPr>
          <w:w w:val="110"/>
        </w:rPr>
        <w:t>read</w:t>
      </w:r>
      <w:r>
        <w:rPr>
          <w:spacing w:val="-6"/>
          <w:w w:val="110"/>
        </w:rPr>
        <w:t> </w:t>
      </w:r>
      <w:r>
        <w:rPr>
          <w:w w:val="110"/>
        </w:rPr>
        <w:t>cycle</w:t>
      </w:r>
      <w:r>
        <w:rPr>
          <w:spacing w:val="-7"/>
          <w:w w:val="110"/>
        </w:rPr>
        <w:t> </w:t>
      </w:r>
      <w:r>
        <w:rPr>
          <w:w w:val="110"/>
        </w:rPr>
        <w:t>by</w:t>
      </w:r>
      <w:r>
        <w:rPr>
          <w:spacing w:val="-8"/>
          <w:w w:val="110"/>
        </w:rPr>
        <w:t> </w:t>
      </w:r>
      <w:r>
        <w:rPr>
          <w:w w:val="110"/>
        </w:rPr>
        <w:t>125</w:t>
      </w:r>
      <w:r>
        <w:rPr>
          <w:spacing w:val="-6"/>
          <w:w w:val="110"/>
        </w:rPr>
        <w:t> </w:t>
      </w:r>
      <w:r>
        <w:rPr>
          <w:w w:val="110"/>
        </w:rPr>
        <w:t>ns,</w:t>
      </w:r>
      <w:r>
        <w:rPr>
          <w:spacing w:val="-8"/>
          <w:w w:val="110"/>
        </w:rPr>
        <w:t> </w:t>
      </w:r>
      <w:r>
        <w:rPr>
          <w:w w:val="110"/>
        </w:rPr>
        <w:t>for</w:t>
      </w:r>
      <w:r>
        <w:rPr>
          <w:spacing w:val="-6"/>
          <w:w w:val="110"/>
        </w:rPr>
        <w:t> </w:t>
      </w:r>
      <w:r>
        <w:rPr>
          <w:w w:val="110"/>
        </w:rPr>
        <w:t>a</w:t>
      </w:r>
      <w:r>
        <w:rPr>
          <w:spacing w:val="-7"/>
          <w:w w:val="110"/>
        </w:rPr>
        <w:t> </w:t>
      </w:r>
      <w:r>
        <w:rPr>
          <w:w w:val="110"/>
        </w:rPr>
        <w:t>total</w:t>
      </w:r>
      <w:r>
        <w:rPr>
          <w:spacing w:val="-8"/>
          <w:w w:val="110"/>
        </w:rPr>
        <w:t> </w:t>
      </w:r>
      <w:r>
        <w:rPr>
          <w:w w:val="110"/>
        </w:rPr>
        <w:t>duration</w:t>
      </w:r>
      <w:r>
        <w:rPr>
          <w:spacing w:val="-6"/>
          <w:w w:val="110"/>
        </w:rPr>
        <w:t> </w:t>
      </w:r>
      <w:r>
        <w:rPr>
          <w:w w:val="110"/>
        </w:rPr>
        <w:t>of</w:t>
      </w:r>
      <w:r>
        <w:rPr>
          <w:spacing w:val="-7"/>
          <w:w w:val="110"/>
        </w:rPr>
        <w:t> </w:t>
      </w:r>
      <w:r>
        <w:rPr>
          <w:w w:val="110"/>
        </w:rPr>
        <w:t>0.625 µs.</w:t>
      </w:r>
      <w:r>
        <w:rPr>
          <w:spacing w:val="-6"/>
          <w:w w:val="110"/>
        </w:rPr>
        <w:t> </w:t>
      </w:r>
      <w:r>
        <w:rPr>
          <w:w w:val="110"/>
        </w:rPr>
        <w:t>The</w:t>
      </w:r>
      <w:r>
        <w:rPr>
          <w:spacing w:val="-5"/>
          <w:w w:val="110"/>
        </w:rPr>
        <w:t> </w:t>
      </w:r>
      <w:r>
        <w:rPr>
          <w:w w:val="110"/>
        </w:rPr>
        <w:t>corresponding</w:t>
      </w:r>
      <w:r>
        <w:rPr>
          <w:spacing w:val="-5"/>
          <w:w w:val="110"/>
        </w:rPr>
        <w:t> </w:t>
      </w:r>
      <w:r>
        <w:rPr>
          <w:w w:val="110"/>
        </w:rPr>
        <w:t>data</w:t>
      </w:r>
      <w:r>
        <w:rPr>
          <w:spacing w:val="-4"/>
          <w:w w:val="110"/>
        </w:rPr>
        <w:t> </w:t>
      </w:r>
      <w:r>
        <w:rPr>
          <w:w w:val="110"/>
        </w:rPr>
        <w:t>transfer</w:t>
      </w:r>
      <w:r>
        <w:rPr>
          <w:spacing w:val="-6"/>
          <w:w w:val="110"/>
        </w:rPr>
        <w:t> </w:t>
      </w:r>
      <w:r>
        <w:rPr>
          <w:w w:val="110"/>
        </w:rPr>
        <w:t>rate</w:t>
      </w:r>
      <w:r>
        <w:rPr>
          <w:spacing w:val="-5"/>
          <w:w w:val="110"/>
        </w:rPr>
        <w:t> </w:t>
      </w:r>
      <w:r>
        <w:rPr>
          <w:w w:val="110"/>
        </w:rPr>
        <w:t>is</w:t>
      </w:r>
      <w:r>
        <w:rPr>
          <w:spacing w:val="-5"/>
          <w:w w:val="110"/>
        </w:rPr>
        <w:t> </w:t>
      </w:r>
      <w:r>
        <w:rPr>
          <w:w w:val="110"/>
        </w:rPr>
        <w:t>1/0.625</w:t>
      </w:r>
      <w:r>
        <w:rPr>
          <w:spacing w:val="-4"/>
          <w:w w:val="110"/>
        </w:rPr>
        <w:t> </w:t>
      </w:r>
      <w:r>
        <w:rPr>
          <w:w w:val="110"/>
        </w:rPr>
        <w:t>=</w:t>
      </w:r>
      <w:r>
        <w:rPr>
          <w:spacing w:val="-5"/>
          <w:w w:val="110"/>
        </w:rPr>
        <w:t> </w:t>
      </w:r>
      <w:r>
        <w:rPr>
          <w:w w:val="110"/>
        </w:rPr>
        <w:t>1.6</w:t>
      </w:r>
      <w:r>
        <w:rPr>
          <w:spacing w:val="-5"/>
          <w:w w:val="110"/>
        </w:rPr>
        <w:t> </w:t>
      </w:r>
      <w:r>
        <w:rPr>
          <w:w w:val="110"/>
        </w:rPr>
        <w:t>MB/s.</w:t>
      </w:r>
    </w:p>
    <w:p>
      <w:pPr>
        <w:pStyle w:val="BodyText"/>
        <w:spacing w:before="8"/>
        <w:rPr>
          <w:sz w:val="22"/>
        </w:rPr>
      </w:pPr>
    </w:p>
    <w:p>
      <w:pPr>
        <w:pStyle w:val="ListParagraph"/>
        <w:numPr>
          <w:ilvl w:val="1"/>
          <w:numId w:val="8"/>
        </w:numPr>
        <w:tabs>
          <w:tab w:pos="760" w:val="left" w:leader="none"/>
        </w:tabs>
        <w:spacing w:line="230" w:lineRule="auto" w:before="0" w:after="0"/>
        <w:ind w:left="760" w:right="811" w:hanging="540"/>
        <w:jc w:val="left"/>
        <w:rPr>
          <w:sz w:val="24"/>
        </w:rPr>
      </w:pPr>
      <w:r>
        <w:rPr>
          <w:w w:val="110"/>
          <w:sz w:val="24"/>
        </w:rPr>
        <w:t>A</w:t>
      </w:r>
      <w:r>
        <w:rPr>
          <w:spacing w:val="-11"/>
          <w:w w:val="110"/>
          <w:sz w:val="24"/>
        </w:rPr>
        <w:t> </w:t>
      </w:r>
      <w:r>
        <w:rPr>
          <w:w w:val="110"/>
          <w:sz w:val="24"/>
        </w:rPr>
        <w:t>bus</w:t>
      </w:r>
      <w:r>
        <w:rPr>
          <w:spacing w:val="-12"/>
          <w:w w:val="110"/>
          <w:sz w:val="24"/>
        </w:rPr>
        <w:t> </w:t>
      </w:r>
      <w:r>
        <w:rPr>
          <w:w w:val="110"/>
          <w:sz w:val="24"/>
        </w:rPr>
        <w:t>cycle</w:t>
      </w:r>
      <w:r>
        <w:rPr>
          <w:spacing w:val="-11"/>
          <w:w w:val="110"/>
          <w:sz w:val="24"/>
        </w:rPr>
        <w:t> </w:t>
      </w:r>
      <w:r>
        <w:rPr>
          <w:w w:val="110"/>
          <w:sz w:val="24"/>
        </w:rPr>
        <w:t>takes</w:t>
      </w:r>
      <w:r>
        <w:rPr>
          <w:spacing w:val="-11"/>
          <w:w w:val="110"/>
          <w:sz w:val="24"/>
        </w:rPr>
        <w:t> </w:t>
      </w:r>
      <w:r>
        <w:rPr>
          <w:w w:val="110"/>
          <w:sz w:val="24"/>
        </w:rPr>
        <w:t>0.25</w:t>
      </w:r>
      <w:r>
        <w:rPr>
          <w:spacing w:val="-11"/>
          <w:w w:val="110"/>
          <w:sz w:val="24"/>
        </w:rPr>
        <w:t> </w:t>
      </w:r>
      <w:r>
        <w:rPr>
          <w:w w:val="110"/>
          <w:sz w:val="24"/>
        </w:rPr>
        <w:t>µs,</w:t>
      </w:r>
      <w:r>
        <w:rPr>
          <w:spacing w:val="-11"/>
          <w:w w:val="110"/>
          <w:sz w:val="24"/>
        </w:rPr>
        <w:t> </w:t>
      </w:r>
      <w:r>
        <w:rPr>
          <w:w w:val="110"/>
          <w:sz w:val="24"/>
        </w:rPr>
        <w:t>so</w:t>
      </w:r>
      <w:r>
        <w:rPr>
          <w:spacing w:val="-11"/>
          <w:w w:val="110"/>
          <w:sz w:val="24"/>
        </w:rPr>
        <w:t> </w:t>
      </w:r>
      <w:r>
        <w:rPr>
          <w:w w:val="110"/>
          <w:sz w:val="24"/>
        </w:rPr>
        <w:t>a</w:t>
      </w:r>
      <w:r>
        <w:rPr>
          <w:spacing w:val="-11"/>
          <w:w w:val="110"/>
          <w:sz w:val="24"/>
        </w:rPr>
        <w:t> </w:t>
      </w:r>
      <w:r>
        <w:rPr>
          <w:w w:val="110"/>
          <w:sz w:val="24"/>
        </w:rPr>
        <w:t>memory</w:t>
      </w:r>
      <w:r>
        <w:rPr>
          <w:spacing w:val="-11"/>
          <w:w w:val="110"/>
          <w:sz w:val="24"/>
        </w:rPr>
        <w:t> </w:t>
      </w:r>
      <w:r>
        <w:rPr>
          <w:w w:val="110"/>
          <w:sz w:val="24"/>
        </w:rPr>
        <w:t>cycle</w:t>
      </w:r>
      <w:r>
        <w:rPr>
          <w:spacing w:val="-10"/>
          <w:w w:val="110"/>
          <w:sz w:val="24"/>
        </w:rPr>
        <w:t> </w:t>
      </w:r>
      <w:r>
        <w:rPr>
          <w:w w:val="110"/>
          <w:sz w:val="24"/>
        </w:rPr>
        <w:t>takes</w:t>
      </w:r>
      <w:r>
        <w:rPr>
          <w:spacing w:val="-12"/>
          <w:w w:val="110"/>
          <w:sz w:val="24"/>
        </w:rPr>
        <w:t> </w:t>
      </w:r>
      <w:r>
        <w:rPr>
          <w:w w:val="110"/>
          <w:sz w:val="24"/>
        </w:rPr>
        <w:t>1</w:t>
      </w:r>
      <w:r>
        <w:rPr>
          <w:spacing w:val="-11"/>
          <w:w w:val="110"/>
          <w:sz w:val="24"/>
        </w:rPr>
        <w:t> </w:t>
      </w:r>
      <w:r>
        <w:rPr>
          <w:w w:val="110"/>
          <w:sz w:val="24"/>
        </w:rPr>
        <w:t>µs.</w:t>
      </w:r>
      <w:r>
        <w:rPr>
          <w:spacing w:val="-11"/>
          <w:w w:val="110"/>
          <w:sz w:val="24"/>
        </w:rPr>
        <w:t> </w:t>
      </w:r>
      <w:r>
        <w:rPr>
          <w:w w:val="110"/>
          <w:sz w:val="24"/>
        </w:rPr>
        <w:t>If</w:t>
      </w:r>
      <w:r>
        <w:rPr>
          <w:spacing w:val="-11"/>
          <w:w w:val="110"/>
          <w:sz w:val="24"/>
        </w:rPr>
        <w:t> </w:t>
      </w:r>
      <w:r>
        <w:rPr>
          <w:w w:val="110"/>
          <w:sz w:val="24"/>
        </w:rPr>
        <w:t>both</w:t>
      </w:r>
      <w:r>
        <w:rPr>
          <w:spacing w:val="-12"/>
          <w:w w:val="110"/>
          <w:sz w:val="24"/>
        </w:rPr>
        <w:t> </w:t>
      </w:r>
      <w:r>
        <w:rPr>
          <w:w w:val="110"/>
          <w:sz w:val="24"/>
        </w:rPr>
        <w:t>operands</w:t>
      </w:r>
      <w:r>
        <w:rPr>
          <w:spacing w:val="-10"/>
          <w:w w:val="110"/>
          <w:sz w:val="24"/>
        </w:rPr>
        <w:t> </w:t>
      </w:r>
      <w:r>
        <w:rPr>
          <w:w w:val="110"/>
          <w:sz w:val="24"/>
        </w:rPr>
        <w:t>are</w:t>
      </w:r>
      <w:r>
        <w:rPr>
          <w:spacing w:val="-11"/>
          <w:w w:val="110"/>
          <w:sz w:val="24"/>
        </w:rPr>
        <w:t> </w:t>
      </w:r>
      <w:r>
        <w:rPr>
          <w:w w:val="110"/>
          <w:sz w:val="24"/>
        </w:rPr>
        <w:t>even- aligned, it takes 2 µs to fetch the two operands. If one is odd-aligned, the time required</w:t>
      </w:r>
      <w:r>
        <w:rPr>
          <w:spacing w:val="-6"/>
          <w:w w:val="110"/>
          <w:sz w:val="24"/>
        </w:rPr>
        <w:t> </w:t>
      </w:r>
      <w:r>
        <w:rPr>
          <w:w w:val="110"/>
          <w:sz w:val="24"/>
        </w:rPr>
        <w:t>is</w:t>
      </w:r>
      <w:r>
        <w:rPr>
          <w:spacing w:val="-5"/>
          <w:w w:val="110"/>
          <w:sz w:val="24"/>
        </w:rPr>
        <w:t> </w:t>
      </w:r>
      <w:r>
        <w:rPr>
          <w:w w:val="110"/>
          <w:sz w:val="24"/>
        </w:rPr>
        <w:t>3</w:t>
      </w:r>
      <w:r>
        <w:rPr>
          <w:spacing w:val="-5"/>
          <w:w w:val="110"/>
          <w:sz w:val="24"/>
        </w:rPr>
        <w:t> </w:t>
      </w:r>
      <w:r>
        <w:rPr>
          <w:w w:val="110"/>
          <w:sz w:val="24"/>
        </w:rPr>
        <w:t>µs.</w:t>
      </w:r>
      <w:r>
        <w:rPr>
          <w:spacing w:val="-6"/>
          <w:w w:val="110"/>
          <w:sz w:val="24"/>
        </w:rPr>
        <w:t> </w:t>
      </w:r>
      <w:r>
        <w:rPr>
          <w:w w:val="110"/>
          <w:sz w:val="24"/>
        </w:rPr>
        <w:t>If</w:t>
      </w:r>
      <w:r>
        <w:rPr>
          <w:spacing w:val="-5"/>
          <w:w w:val="110"/>
          <w:sz w:val="24"/>
        </w:rPr>
        <w:t> </w:t>
      </w:r>
      <w:r>
        <w:rPr>
          <w:w w:val="110"/>
          <w:sz w:val="24"/>
        </w:rPr>
        <w:t>both</w:t>
      </w:r>
      <w:r>
        <w:rPr>
          <w:spacing w:val="-7"/>
          <w:w w:val="110"/>
          <w:sz w:val="24"/>
        </w:rPr>
        <w:t> </w:t>
      </w:r>
      <w:r>
        <w:rPr>
          <w:w w:val="110"/>
          <w:sz w:val="24"/>
        </w:rPr>
        <w:t>are</w:t>
      </w:r>
      <w:r>
        <w:rPr>
          <w:spacing w:val="-5"/>
          <w:w w:val="110"/>
          <w:sz w:val="24"/>
        </w:rPr>
        <w:t> </w:t>
      </w:r>
      <w:r>
        <w:rPr>
          <w:w w:val="110"/>
          <w:sz w:val="24"/>
        </w:rPr>
        <w:t>odd-aligned,</w:t>
      </w:r>
      <w:r>
        <w:rPr>
          <w:spacing w:val="-5"/>
          <w:w w:val="110"/>
          <w:sz w:val="24"/>
        </w:rPr>
        <w:t> </w:t>
      </w:r>
      <w:r>
        <w:rPr>
          <w:w w:val="110"/>
          <w:sz w:val="24"/>
        </w:rPr>
        <w:t>the</w:t>
      </w:r>
      <w:r>
        <w:rPr>
          <w:spacing w:val="-6"/>
          <w:w w:val="110"/>
          <w:sz w:val="24"/>
        </w:rPr>
        <w:t> </w:t>
      </w:r>
      <w:r>
        <w:rPr>
          <w:w w:val="110"/>
          <w:sz w:val="24"/>
        </w:rPr>
        <w:t>time</w:t>
      </w:r>
      <w:r>
        <w:rPr>
          <w:spacing w:val="-6"/>
          <w:w w:val="110"/>
          <w:sz w:val="24"/>
        </w:rPr>
        <w:t> </w:t>
      </w:r>
      <w:r>
        <w:rPr>
          <w:w w:val="110"/>
          <w:sz w:val="24"/>
        </w:rPr>
        <w:t>required</w:t>
      </w:r>
      <w:r>
        <w:rPr>
          <w:spacing w:val="-5"/>
          <w:w w:val="110"/>
          <w:sz w:val="24"/>
        </w:rPr>
        <w:t> </w:t>
      </w:r>
      <w:r>
        <w:rPr>
          <w:w w:val="110"/>
          <w:sz w:val="24"/>
        </w:rPr>
        <w:t>is</w:t>
      </w:r>
      <w:r>
        <w:rPr>
          <w:spacing w:val="-6"/>
          <w:w w:val="110"/>
          <w:sz w:val="24"/>
        </w:rPr>
        <w:t> </w:t>
      </w:r>
      <w:r>
        <w:rPr>
          <w:w w:val="110"/>
          <w:sz w:val="24"/>
        </w:rPr>
        <w:t>4</w:t>
      </w:r>
      <w:r>
        <w:rPr>
          <w:spacing w:val="-5"/>
          <w:w w:val="110"/>
          <w:sz w:val="24"/>
        </w:rPr>
        <w:t> </w:t>
      </w:r>
      <w:r>
        <w:rPr>
          <w:w w:val="110"/>
          <w:sz w:val="24"/>
        </w:rPr>
        <w:t>µs.</w:t>
      </w:r>
    </w:p>
    <w:p>
      <w:pPr>
        <w:spacing w:after="0" w:line="230" w:lineRule="auto"/>
        <w:jc w:val="left"/>
        <w:rPr>
          <w:sz w:val="24"/>
        </w:rPr>
        <w:sectPr>
          <w:pgSz w:w="12240" w:h="15840"/>
          <w:pgMar w:header="0" w:footer="849" w:top="1000" w:bottom="1120" w:left="1220" w:right="760"/>
        </w:sectPr>
      </w:pPr>
    </w:p>
    <w:p>
      <w:pPr>
        <w:pStyle w:val="ListParagraph"/>
        <w:numPr>
          <w:ilvl w:val="1"/>
          <w:numId w:val="8"/>
        </w:numPr>
        <w:tabs>
          <w:tab w:pos="760" w:val="left" w:leader="none"/>
        </w:tabs>
        <w:spacing w:line="225" w:lineRule="auto" w:before="66" w:after="0"/>
        <w:ind w:left="760" w:right="689" w:hanging="540"/>
        <w:jc w:val="left"/>
        <w:rPr>
          <w:sz w:val="24"/>
        </w:rPr>
      </w:pPr>
      <w:r>
        <w:rPr>
          <w:w w:val="110"/>
          <w:sz w:val="24"/>
        </w:rPr>
        <w:t>Consider</w:t>
      </w:r>
      <w:r>
        <w:rPr>
          <w:spacing w:val="-6"/>
          <w:w w:val="110"/>
          <w:sz w:val="24"/>
        </w:rPr>
        <w:t> </w:t>
      </w:r>
      <w:r>
        <w:rPr>
          <w:w w:val="110"/>
          <w:sz w:val="24"/>
        </w:rPr>
        <w:t>a</w:t>
      </w:r>
      <w:r>
        <w:rPr>
          <w:spacing w:val="-6"/>
          <w:w w:val="110"/>
          <w:sz w:val="24"/>
        </w:rPr>
        <w:t> </w:t>
      </w:r>
      <w:r>
        <w:rPr>
          <w:w w:val="110"/>
          <w:sz w:val="24"/>
        </w:rPr>
        <w:t>mix</w:t>
      </w:r>
      <w:r>
        <w:rPr>
          <w:spacing w:val="-6"/>
          <w:w w:val="110"/>
          <w:sz w:val="24"/>
        </w:rPr>
        <w:t> </w:t>
      </w:r>
      <w:r>
        <w:rPr>
          <w:w w:val="110"/>
          <w:sz w:val="24"/>
        </w:rPr>
        <w:t>of</w:t>
      </w:r>
      <w:r>
        <w:rPr>
          <w:spacing w:val="-6"/>
          <w:w w:val="110"/>
          <w:sz w:val="24"/>
        </w:rPr>
        <w:t> </w:t>
      </w:r>
      <w:r>
        <w:rPr>
          <w:w w:val="110"/>
          <w:sz w:val="24"/>
        </w:rPr>
        <w:t>100</w:t>
      </w:r>
      <w:r>
        <w:rPr>
          <w:spacing w:val="-6"/>
          <w:w w:val="110"/>
          <w:sz w:val="24"/>
        </w:rPr>
        <w:t> </w:t>
      </w:r>
      <w:r>
        <w:rPr>
          <w:w w:val="110"/>
          <w:sz w:val="24"/>
        </w:rPr>
        <w:t>instructions</w:t>
      </w:r>
      <w:r>
        <w:rPr>
          <w:spacing w:val="-6"/>
          <w:w w:val="110"/>
          <w:sz w:val="24"/>
        </w:rPr>
        <w:t> </w:t>
      </w:r>
      <w:r>
        <w:rPr>
          <w:w w:val="110"/>
          <w:sz w:val="24"/>
        </w:rPr>
        <w:t>and</w:t>
      </w:r>
      <w:r>
        <w:rPr>
          <w:spacing w:val="-6"/>
          <w:w w:val="110"/>
          <w:sz w:val="24"/>
        </w:rPr>
        <w:t> </w:t>
      </w:r>
      <w:r>
        <w:rPr>
          <w:w w:val="110"/>
          <w:sz w:val="24"/>
        </w:rPr>
        <w:t>operands.</w:t>
      </w:r>
      <w:r>
        <w:rPr>
          <w:spacing w:val="-6"/>
          <w:w w:val="110"/>
          <w:sz w:val="24"/>
        </w:rPr>
        <w:t> </w:t>
      </w:r>
      <w:r>
        <w:rPr>
          <w:w w:val="110"/>
          <w:sz w:val="24"/>
        </w:rPr>
        <w:t>On</w:t>
      </w:r>
      <w:r>
        <w:rPr>
          <w:spacing w:val="-7"/>
          <w:w w:val="110"/>
          <w:sz w:val="24"/>
        </w:rPr>
        <w:t> </w:t>
      </w:r>
      <w:r>
        <w:rPr>
          <w:w w:val="110"/>
          <w:sz w:val="24"/>
        </w:rPr>
        <w:t>average,</w:t>
      </w:r>
      <w:r>
        <w:rPr>
          <w:spacing w:val="-6"/>
          <w:w w:val="110"/>
          <w:sz w:val="24"/>
        </w:rPr>
        <w:t> </w:t>
      </w:r>
      <w:r>
        <w:rPr>
          <w:w w:val="110"/>
          <w:sz w:val="24"/>
        </w:rPr>
        <w:t>they</w:t>
      </w:r>
      <w:r>
        <w:rPr>
          <w:spacing w:val="-7"/>
          <w:w w:val="110"/>
          <w:sz w:val="24"/>
        </w:rPr>
        <w:t> </w:t>
      </w:r>
      <w:r>
        <w:rPr>
          <w:w w:val="110"/>
          <w:sz w:val="24"/>
        </w:rPr>
        <w:t>consist</w:t>
      </w:r>
      <w:r>
        <w:rPr>
          <w:spacing w:val="-6"/>
          <w:w w:val="110"/>
          <w:sz w:val="24"/>
        </w:rPr>
        <w:t> </w:t>
      </w:r>
      <w:r>
        <w:rPr>
          <w:w w:val="110"/>
          <w:sz w:val="24"/>
        </w:rPr>
        <w:t>of</w:t>
      </w:r>
      <w:r>
        <w:rPr>
          <w:spacing w:val="-6"/>
          <w:w w:val="110"/>
          <w:sz w:val="24"/>
        </w:rPr>
        <w:t> </w:t>
      </w:r>
      <w:r>
        <w:rPr>
          <w:w w:val="110"/>
          <w:sz w:val="24"/>
        </w:rPr>
        <w:t>20</w:t>
      </w:r>
      <w:r>
        <w:rPr>
          <w:spacing w:val="-6"/>
          <w:w w:val="110"/>
          <w:sz w:val="24"/>
        </w:rPr>
        <w:t> </w:t>
      </w:r>
      <w:r>
        <w:rPr>
          <w:w w:val="110"/>
          <w:sz w:val="24"/>
        </w:rPr>
        <w:t>32- bit items, 40 16-bit items, and 40 bytes. The number of bus cycles required for the 16-bit</w:t>
      </w:r>
      <w:r>
        <w:rPr>
          <w:spacing w:val="-19"/>
          <w:w w:val="110"/>
          <w:sz w:val="24"/>
        </w:rPr>
        <w:t> </w:t>
      </w:r>
      <w:r>
        <w:rPr>
          <w:w w:val="110"/>
          <w:sz w:val="24"/>
        </w:rPr>
        <w:t>microprocessor</w:t>
      </w:r>
      <w:r>
        <w:rPr>
          <w:spacing w:val="-18"/>
          <w:w w:val="110"/>
          <w:sz w:val="24"/>
        </w:rPr>
        <w:t> </w:t>
      </w:r>
      <w:r>
        <w:rPr>
          <w:w w:val="110"/>
          <w:sz w:val="24"/>
        </w:rPr>
        <w:t>is</w:t>
      </w:r>
      <w:r>
        <w:rPr>
          <w:spacing w:val="-18"/>
          <w:w w:val="110"/>
          <w:sz w:val="24"/>
        </w:rPr>
        <w:t> </w:t>
      </w:r>
      <w:r>
        <w:rPr>
          <w:w w:val="110"/>
          <w:sz w:val="24"/>
        </w:rPr>
        <w:t>(2</w:t>
      </w:r>
      <w:r>
        <w:rPr>
          <w:spacing w:val="-19"/>
          <w:w w:val="110"/>
          <w:sz w:val="24"/>
        </w:rPr>
        <w:t> </w:t>
      </w:r>
      <w:r>
        <w:rPr>
          <w:rFonts w:ascii="Symbol" w:hAnsi="Symbol"/>
          <w:w w:val="110"/>
          <w:sz w:val="24"/>
        </w:rPr>
        <w:t></w:t>
      </w:r>
      <w:r>
        <w:rPr>
          <w:spacing w:val="-18"/>
          <w:w w:val="110"/>
          <w:sz w:val="24"/>
        </w:rPr>
        <w:t> </w:t>
      </w:r>
      <w:r>
        <w:rPr>
          <w:w w:val="110"/>
          <w:sz w:val="24"/>
        </w:rPr>
        <w:t>20)</w:t>
      </w:r>
      <w:r>
        <w:rPr>
          <w:spacing w:val="-18"/>
          <w:w w:val="110"/>
          <w:sz w:val="24"/>
        </w:rPr>
        <w:t> </w:t>
      </w:r>
      <w:r>
        <w:rPr>
          <w:w w:val="110"/>
          <w:sz w:val="24"/>
        </w:rPr>
        <w:t>+</w:t>
      </w:r>
      <w:r>
        <w:rPr>
          <w:spacing w:val="-18"/>
          <w:w w:val="110"/>
          <w:sz w:val="24"/>
        </w:rPr>
        <w:t> </w:t>
      </w:r>
      <w:r>
        <w:rPr>
          <w:w w:val="110"/>
          <w:sz w:val="24"/>
        </w:rPr>
        <w:t>40</w:t>
      </w:r>
      <w:r>
        <w:rPr>
          <w:spacing w:val="-18"/>
          <w:w w:val="110"/>
          <w:sz w:val="24"/>
        </w:rPr>
        <w:t> </w:t>
      </w:r>
      <w:r>
        <w:rPr>
          <w:w w:val="110"/>
          <w:sz w:val="24"/>
        </w:rPr>
        <w:t>+</w:t>
      </w:r>
      <w:r>
        <w:rPr>
          <w:spacing w:val="-18"/>
          <w:w w:val="110"/>
          <w:sz w:val="24"/>
        </w:rPr>
        <w:t> </w:t>
      </w:r>
      <w:r>
        <w:rPr>
          <w:w w:val="110"/>
          <w:sz w:val="24"/>
        </w:rPr>
        <w:t>40</w:t>
      </w:r>
      <w:r>
        <w:rPr>
          <w:spacing w:val="-18"/>
          <w:w w:val="110"/>
          <w:sz w:val="24"/>
        </w:rPr>
        <w:t> </w:t>
      </w:r>
      <w:r>
        <w:rPr>
          <w:w w:val="110"/>
          <w:sz w:val="24"/>
        </w:rPr>
        <w:t>=</w:t>
      </w:r>
      <w:r>
        <w:rPr>
          <w:spacing w:val="-18"/>
          <w:w w:val="110"/>
          <w:sz w:val="24"/>
        </w:rPr>
        <w:t> </w:t>
      </w:r>
      <w:r>
        <w:rPr>
          <w:w w:val="110"/>
          <w:sz w:val="24"/>
        </w:rPr>
        <w:t>120.</w:t>
      </w:r>
      <w:r>
        <w:rPr>
          <w:spacing w:val="-18"/>
          <w:w w:val="110"/>
          <w:sz w:val="24"/>
        </w:rPr>
        <w:t> </w:t>
      </w:r>
      <w:r>
        <w:rPr>
          <w:w w:val="110"/>
          <w:sz w:val="24"/>
        </w:rPr>
        <w:t>For</w:t>
      </w:r>
      <w:r>
        <w:rPr>
          <w:spacing w:val="-19"/>
          <w:w w:val="110"/>
          <w:sz w:val="24"/>
        </w:rPr>
        <w:t> </w:t>
      </w:r>
      <w:r>
        <w:rPr>
          <w:w w:val="110"/>
          <w:sz w:val="24"/>
        </w:rPr>
        <w:t>the</w:t>
      </w:r>
      <w:r>
        <w:rPr>
          <w:spacing w:val="-18"/>
          <w:w w:val="110"/>
          <w:sz w:val="24"/>
        </w:rPr>
        <w:t> </w:t>
      </w:r>
      <w:r>
        <w:rPr>
          <w:w w:val="110"/>
          <w:sz w:val="24"/>
        </w:rPr>
        <w:t>32-bit</w:t>
      </w:r>
      <w:r>
        <w:rPr>
          <w:spacing w:val="-19"/>
          <w:w w:val="110"/>
          <w:sz w:val="24"/>
        </w:rPr>
        <w:t> </w:t>
      </w:r>
      <w:r>
        <w:rPr>
          <w:w w:val="110"/>
          <w:sz w:val="24"/>
        </w:rPr>
        <w:t>microprocessor,</w:t>
      </w:r>
      <w:r>
        <w:rPr>
          <w:spacing w:val="-18"/>
          <w:w w:val="110"/>
          <w:sz w:val="24"/>
        </w:rPr>
        <w:t> </w:t>
      </w:r>
      <w:r>
        <w:rPr>
          <w:w w:val="110"/>
          <w:sz w:val="24"/>
        </w:rPr>
        <w:t>the number required is 100. This amounts to an improvement of 20/120 or about</w:t>
      </w:r>
      <w:r>
        <w:rPr>
          <w:spacing w:val="-17"/>
          <w:w w:val="110"/>
          <w:sz w:val="24"/>
        </w:rPr>
        <w:t> </w:t>
      </w:r>
      <w:r>
        <w:rPr>
          <w:w w:val="110"/>
          <w:sz w:val="24"/>
        </w:rPr>
        <w:t>17%.</w:t>
      </w:r>
    </w:p>
    <w:p>
      <w:pPr>
        <w:pStyle w:val="BodyText"/>
        <w:spacing w:before="1"/>
        <w:rPr>
          <w:sz w:val="23"/>
        </w:rPr>
      </w:pPr>
    </w:p>
    <w:p>
      <w:pPr>
        <w:pStyle w:val="ListParagraph"/>
        <w:numPr>
          <w:ilvl w:val="1"/>
          <w:numId w:val="8"/>
        </w:numPr>
        <w:tabs>
          <w:tab w:pos="760" w:val="left" w:leader="none"/>
        </w:tabs>
        <w:spacing w:line="230" w:lineRule="auto" w:before="0" w:after="0"/>
        <w:ind w:left="760" w:right="1011" w:hanging="540"/>
        <w:jc w:val="left"/>
        <w:rPr>
          <w:sz w:val="24"/>
        </w:rPr>
      </w:pPr>
      <w:r>
        <w:rPr>
          <w:w w:val="110"/>
          <w:sz w:val="24"/>
        </w:rPr>
        <w:t>The</w:t>
      </w:r>
      <w:r>
        <w:rPr>
          <w:spacing w:val="-5"/>
          <w:w w:val="110"/>
          <w:sz w:val="24"/>
        </w:rPr>
        <w:t> </w:t>
      </w:r>
      <w:r>
        <w:rPr>
          <w:w w:val="110"/>
          <w:sz w:val="24"/>
        </w:rPr>
        <w:t>processor</w:t>
      </w:r>
      <w:r>
        <w:rPr>
          <w:spacing w:val="-5"/>
          <w:w w:val="110"/>
          <w:sz w:val="24"/>
        </w:rPr>
        <w:t> </w:t>
      </w:r>
      <w:r>
        <w:rPr>
          <w:w w:val="110"/>
          <w:sz w:val="24"/>
        </w:rPr>
        <w:t>needs</w:t>
      </w:r>
      <w:r>
        <w:rPr>
          <w:spacing w:val="-5"/>
          <w:w w:val="110"/>
          <w:sz w:val="24"/>
        </w:rPr>
        <w:t> </w:t>
      </w:r>
      <w:r>
        <w:rPr>
          <w:w w:val="110"/>
          <w:sz w:val="24"/>
        </w:rPr>
        <w:t>another</w:t>
      </w:r>
      <w:r>
        <w:rPr>
          <w:spacing w:val="-4"/>
          <w:w w:val="110"/>
          <w:sz w:val="24"/>
        </w:rPr>
        <w:t> </w:t>
      </w:r>
      <w:r>
        <w:rPr>
          <w:w w:val="110"/>
          <w:sz w:val="24"/>
        </w:rPr>
        <w:t>nine</w:t>
      </w:r>
      <w:r>
        <w:rPr>
          <w:spacing w:val="-5"/>
          <w:w w:val="110"/>
          <w:sz w:val="24"/>
        </w:rPr>
        <w:t> </w:t>
      </w:r>
      <w:r>
        <w:rPr>
          <w:w w:val="110"/>
          <w:sz w:val="24"/>
        </w:rPr>
        <w:t>clock</w:t>
      </w:r>
      <w:r>
        <w:rPr>
          <w:spacing w:val="-4"/>
          <w:w w:val="110"/>
          <w:sz w:val="24"/>
        </w:rPr>
        <w:t> </w:t>
      </w:r>
      <w:r>
        <w:rPr>
          <w:w w:val="110"/>
          <w:sz w:val="24"/>
        </w:rPr>
        <w:t>cycles</w:t>
      </w:r>
      <w:r>
        <w:rPr>
          <w:spacing w:val="-4"/>
          <w:w w:val="110"/>
          <w:sz w:val="24"/>
        </w:rPr>
        <w:t> </w:t>
      </w:r>
      <w:r>
        <w:rPr>
          <w:w w:val="110"/>
          <w:sz w:val="24"/>
        </w:rPr>
        <w:t>to</w:t>
      </w:r>
      <w:r>
        <w:rPr>
          <w:spacing w:val="-5"/>
          <w:w w:val="110"/>
          <w:sz w:val="24"/>
        </w:rPr>
        <w:t> </w:t>
      </w:r>
      <w:r>
        <w:rPr>
          <w:w w:val="110"/>
          <w:sz w:val="24"/>
        </w:rPr>
        <w:t>complete</w:t>
      </w:r>
      <w:r>
        <w:rPr>
          <w:spacing w:val="-4"/>
          <w:w w:val="110"/>
          <w:sz w:val="24"/>
        </w:rPr>
        <w:t> </w:t>
      </w:r>
      <w:r>
        <w:rPr>
          <w:w w:val="110"/>
          <w:sz w:val="24"/>
        </w:rPr>
        <w:t>the</w:t>
      </w:r>
      <w:r>
        <w:rPr>
          <w:spacing w:val="-5"/>
          <w:w w:val="110"/>
          <w:sz w:val="24"/>
        </w:rPr>
        <w:t> </w:t>
      </w:r>
      <w:r>
        <w:rPr>
          <w:w w:val="110"/>
          <w:sz w:val="24"/>
        </w:rPr>
        <w:t>instruction.</w:t>
      </w:r>
      <w:r>
        <w:rPr>
          <w:spacing w:val="-5"/>
          <w:w w:val="110"/>
          <w:sz w:val="24"/>
        </w:rPr>
        <w:t> </w:t>
      </w:r>
      <w:r>
        <w:rPr>
          <w:w w:val="110"/>
          <w:sz w:val="24"/>
        </w:rPr>
        <w:t>Thus, the Interrupt Acknowledge will start after 900</w:t>
      </w:r>
      <w:r>
        <w:rPr>
          <w:spacing w:val="-39"/>
          <w:w w:val="110"/>
          <w:sz w:val="24"/>
        </w:rPr>
        <w:t> </w:t>
      </w:r>
      <w:r>
        <w:rPr>
          <w:w w:val="110"/>
          <w:sz w:val="24"/>
        </w:rPr>
        <w:t>ns.</w:t>
      </w:r>
    </w:p>
    <w:p>
      <w:pPr>
        <w:pStyle w:val="BodyText"/>
        <w:spacing w:before="7"/>
        <w:rPr>
          <w:sz w:val="15"/>
        </w:rPr>
      </w:pPr>
    </w:p>
    <w:p>
      <w:pPr>
        <w:pStyle w:val="ListParagraph"/>
        <w:numPr>
          <w:ilvl w:val="1"/>
          <w:numId w:val="8"/>
        </w:numPr>
        <w:tabs>
          <w:tab w:pos="641" w:val="left" w:leader="none"/>
        </w:tabs>
        <w:spacing w:line="240" w:lineRule="auto" w:before="74" w:after="0"/>
        <w:ind w:left="641" w:right="0" w:hanging="421"/>
        <w:jc w:val="left"/>
        <w:rPr>
          <w:sz w:val="24"/>
        </w:rPr>
      </w:pPr>
    </w:p>
    <w:p>
      <w:pPr>
        <w:pStyle w:val="BodyText"/>
        <w:spacing w:before="10"/>
        <w:rPr>
          <w:b/>
          <w:sz w:val="10"/>
        </w:rPr>
      </w:pPr>
    </w:p>
    <w:p>
      <w:pPr>
        <w:spacing w:before="63"/>
        <w:ind w:left="679" w:right="0" w:firstLine="0"/>
        <w:jc w:val="left"/>
        <w:rPr>
          <w:b/>
          <w:sz w:val="20"/>
        </w:rPr>
      </w:pPr>
      <w:r>
        <w:rPr/>
        <w:pict>
          <v:group style="position:absolute;margin-left:122.991226pt;margin-top:-5.513991pt;width:412.95pt;height:357.15pt;mso-position-horizontal-relative:page;mso-position-vertical-relative:paragraph;z-index:15756800" coordorigin="2460,-110" coordsize="8259,7143">
            <v:shape style="position:absolute;left:3290;top:520;width:5724;height:6499" coordorigin="3290,521" coordsize="5724,6499" path="m5797,4039l5710,4039,5666,3999,5627,3959,5594,3899,5566,3799,5546,3719,5537,3639,5539,3559,5551,3479,5570,3399,5598,3339,5635,3279,5681,3239,5709,3219,5736,3199,5846,3199,5872,3219,5897,3239,5918,3259,5936,3279,5954,3319,5969,3359,5980,3379,5740,3379,5719,3399,5699,3419,5683,3439,5671,3459,5662,3499,5656,3519,5654,3559,5656,3599,5662,3639,5819,3639,5754,3699,5690,3759,5709,3799,5730,3839,5753,3859,5987,3859,5972,3899,5934,3939,5887,3999,5841,4019,5797,4039xm5819,3639l5662,3639,5712,3599,5762,3539,5811,3499,5858,3459,5847,3439,5833,3419,5818,3399,5801,3379,5980,3379,5990,3399,6012,3479,5948,3539,5884,3599,5819,3639xm5238,4139l5153,4139,5132,4119,5114,4099,5098,4059,5086,4019,5078,3979,5075,3939,5080,3879,5090,3819,5108,3779,5134,3719,5166,3679,5206,3639,5245,3619,5284,3599,5320,3579,5354,3579,5386,3599,5415,3619,5441,3659,5465,3719,5407,3759,5267,3759,5244,3779,5228,3799,5215,3819,5204,3819,5196,3839,5193,3859,5190,3879,5189,3879,5191,3899,5198,3919,5206,3919,5213,3939,5539,3939,5551,3979,5561,4039,5563,4079,5368,4079,5329,4099,5278,4119,5238,4139xm5987,3859l5831,3859,5849,3839,5866,3819,5881,3799,5893,3779,5907,3739,5911,3719,5913,3699,5916,3679,6031,3579,6036,3619,6035,3659,6031,3699,6022,3759,6002,3819,5987,3859xm5350,3799l5342,3799,5335,3779,5328,3779,5321,3759,5407,3759,5350,3799xm5539,3939l5237,3939,5266,3919,5305,3899,5354,3879,5392,3879,5426,3859,5455,3859,5479,3879,5503,3899,5522,3919,5539,3939xm4630,4419l4621,4379,4618,4339,4617,4299,4620,4239,4636,4179,4664,4119,4703,4059,4754,4019,4826,3979,4860,3959,4894,3959,4927,3979,4955,3999,4979,4039,4999,4079,5015,4139,4836,4139,4821,4159,4805,4159,4788,4179,4769,4199,4755,4219,4745,4239,4740,4259,4737,4279,4736,4299,4737,4319,4740,4339,4712,4359,4658,4399,4630,4419xm5514,4279l5313,4279,5333,4259,5356,4259,5383,4239,5400,4219,5415,4199,5427,4199,5436,4179,5441,4159,5444,4139,5443,4119,5441,4119,5436,4099,5430,4079,5563,4079,5558,4139,5546,4199,5528,4259,5514,4279xm4980,4679l4873,4679,4884,4659,4904,4639,4921,4619,4935,4599,4946,4579,4955,4539,4957,4499,4955,4459,4946,4419,4940,4399,4935,4379,4931,4359,4927,4339,4814,4339,4823,4319,4831,4319,4856,4279,4866,4279,4874,4259,4883,4239,4886,4219,4887,4199,4884,4179,4877,4159,4869,4159,4860,4139,5015,4139,5021,4159,5064,4339,5086,4419,5090,4439,5100,4479,5105,4499,5111,4519,5117,4519,5122,4539,5148,4539,5158,4579,5126,4599,4999,4599,4992,4639,4984,4659,4980,4679xm5279,4459l5244,4439,5211,4419,5183,4399,5160,4359,5143,4299,5173,4279,5234,4239,5263,4199,5270,4239,5278,4239,5287,4259,5297,4259,5313,4279,5514,4279,5500,4299,5463,4339,5417,4379,5366,4419,5320,4439,5279,4459xm4421,5199l4376,5199,4288,5159,4249,5119,4216,5039,4188,4959,4168,4879,4159,4779,4161,4699,4174,4619,4193,4559,4220,4499,4257,4439,4303,4399,4332,4379,4360,4359,4388,4339,4442,4339,4468,4359,4494,4359,4519,4379,4540,4399,4559,4439,4576,4459,4591,4499,4602,4519,4384,4519,4363,4539,4342,4539,4322,4559,4306,4599,4293,4619,4284,4639,4281,4679,4279,4719,4279,4739,4284,4779,4465,4779,4379,4859,4313,4899,4332,4959,4352,4979,4375,4999,4399,5019,4606,5019,4597,5039,4558,5099,4510,5139,4466,5179,4421,5199xm4831,4859l4774,4859,4749,4839,4727,4819,4708,4779,4692,4739,4679,4659,4678,4599,4687,4539,4706,4499,4721,4459,4741,4419,4765,4399,4793,4359,4804,4339,4927,4339,4922,4359,4913,4379,4908,4379,4904,4399,4889,4399,4879,4419,4875,4419,4869,4439,4862,4439,4855,4459,4841,4479,4828,4479,4818,4499,4812,4519,4803,4539,4798,4559,4798,4599,4802,4619,4810,4639,4820,4659,4830,4679,4980,4679,4976,4699,4966,4719,4950,4759,4931,4779,4910,4799,4889,4819,4831,4859xm4087,5459l4022,5219,4001,5139,3980,5059,3958,4979,3937,4899,3916,4819,3895,4739,3874,4659,3853,4579,3833,4499,3948,4419,3968,4499,3989,4579,4010,4659,4031,4739,4052,4819,4073,4899,4095,4979,4116,5059,4159,5219,4202,5379,4087,5459xm4465,4779l4284,4779,4384,4699,4433,4659,4481,4619,4469,4579,4456,4559,4440,4539,4423,4519,4602,4519,4634,4639,4571,4699,4507,4739,4465,4779xm5033,4679l5023,4659,5018,4659,5014,4639,5010,4639,5006,4619,5003,4619,4999,4599,5126,4599,5095,4619,5064,4659,5033,4679xm3550,5919l3290,4959,3354,4899,3481,4799,3545,4739,3630,4699,3708,4699,3739,4719,3769,4759,3795,4819,3818,4879,3822,4899,3609,4899,3590,4919,3569,4939,3541,4959,3486,4999,3458,5019,3476,5099,3495,5159,3514,5239,3535,5299,3764,5299,3746,5319,3703,5359,3672,5399,3610,5439,3578,5479,3601,5559,3647,5719,3670,5819,3640,5839,3610,5879,3579,5899,3550,5919xm4606,5019l4435,5019,4453,4999,4471,4999,4488,4979,4504,4959,4517,4939,4529,4899,4532,4899,4536,4859,4538,4839,4596,4799,4625,4759,4654,4739,4658,4779,4658,4819,4653,4859,4644,4899,4625,4979,4606,5019xm5509,5219l5494,5219,5486,5199,5468,5119,5460,5099,5474,5079,5489,5059,5505,5059,5522,5039,5508,4999,5494,4939,5479,4899,5465,4839,5551,4779,5580,4739,5594,4799,5608,4839,5621,4899,5633,4939,5719,4939,5723,4959,5731,4979,5738,5019,5721,5039,5688,5059,5671,5079,5698,5179,5541,5179,5509,5219xm5719,4939l5633,4939,5705,4879,5715,4919,5719,4939xm3764,5299l3535,5299,3561,5279,3589,5259,3617,5239,3646,5219,3665,5199,3682,5179,3694,5139,3703,5119,3708,5099,3708,5059,3705,5019,3698,4999,3687,4959,3674,4939,3660,4919,3646,4899,3822,4899,3838,4979,3845,5039,3843,5119,3833,5179,3811,5219,3782,5279,3764,5299xm5771,5699l5719,5699,5706,5679,5693,5659,5682,5639,5671,5619,5633,5459,5594,5319,5575,5239,5556,5179,5698,5179,5772,5459,5776,5479,5782,5479,5787,5499,5868,5499,5878,5519,5887,5559,5897,5599,5882,5619,5869,5619,5856,5639,5844,5639,5804,5679,5771,5699xm5206,5779l5177,5779,5153,5759,5133,5759,5116,5739,5102,5699,5090,5659,5080,5619,5076,5559,5080,5499,5090,5459,5108,5399,5134,5359,5166,5319,5206,5279,5247,5239,5285,5219,5386,5219,5415,5259,5441,5299,5465,5339,5436,5379,5407,5399,5267,5399,5244,5419,5228,5419,5215,5439,5204,5459,5196,5479,5193,5499,5192,5499,5191,5519,5191,5539,5198,5539,5206,5559,5531,5559,5539,5579,5551,5619,5561,5659,5563,5699,5412,5699,5396,5719,5368,5719,5329,5739,5240,5759,5206,5779xm5350,5439l5342,5419,5335,5419,5328,5399,5407,5399,5350,5439xm5868,5499l5818,5499,5834,5479,5844,5479,5849,5459,5858,5459,5868,5499xm5531,5559l5268,5559,5306,5539,5354,5519,5392,5499,5479,5499,5503,5519,5522,5539,5531,5559xm4828,6479l4780,6479,4735,6459,4695,6419,4660,6359,4630,6299,4606,6239,4591,6159,4584,6079,4584,5999,4591,5919,4610,5839,4639,5779,4679,5719,4730,5659,4786,5619,4885,5619,4927,5639,4968,5679,5003,5719,5033,5779,5039,5799,4798,5799,4774,5819,4750,5839,4732,5879,4718,5899,4711,5939,4707,5979,4708,6039,4714,6079,4726,6139,4741,6179,4758,6219,4777,6259,4798,6279,4820,6279,4843,6299,5032,6299,5025,6319,4984,6379,4932,6419,4879,6459,4828,6479xm5518,5899l5333,5899,5358,5879,5388,5859,5402,5859,5416,5839,5427,5819,5436,5819,5442,5799,5446,5779,5445,5759,5441,5739,5436,5739,5430,5719,5422,5719,5412,5699,5563,5699,5563,5719,5558,5779,5546,5819,5528,5879,5518,5899xm4193,7019l3934,6059,3998,5999,4124,5899,4231,5799,4273,5799,4314,5779,4351,5799,4385,5819,4415,5859,4441,5919,4462,5979,4466,5999,4252,5999,4233,6019,4212,6019,4186,6039,4159,6079,4130,6099,4102,6119,4120,6179,4160,6319,4178,6399,4408,6399,4390,6419,4346,6459,4315,6479,4284,6519,4253,6539,4222,6559,4244,6659,4290,6819,4313,6899,4283,6939,4253,6959,4222,6999,4193,7019xm5032,6299l4843,6299,4866,6279,4889,6259,4912,6239,4931,6219,4944,6179,4951,6139,4956,6099,4955,6059,4949,6019,4937,5959,4922,5919,4904,5859,4886,5839,4865,5819,4843,5799,5039,5799,5057,5859,5074,5939,5082,6019,5081,6099,5071,6179,5054,6239,5032,6299xm5320,6079l5244,6079,5211,6059,5185,6019,5162,5979,5143,5939,5175,5919,5205,5899,5234,5859,5263,5839,5270,5859,5278,5879,5287,5899,5518,5899,5500,5939,5463,5979,5417,6019,5366,6059,5320,6079xm4408,6399l4178,6399,4206,6379,4261,6339,4289,6299,4309,6299,4325,6259,4337,6239,4346,6219,4352,6179,4353,6159,4350,6119,4342,6079,4330,6059,4317,6039,4303,6019,4289,5999,4466,5999,4481,6059,4489,6139,4487,6199,4476,6259,4454,6319,4426,6379,4408,6399xm6391,3555l6305,3233,6218,2913,6175,2753,6132,2595,6261,2487,6324,2433,6386,2379,6414,2359,6440,2343,6465,2330,6487,2321,6522,2317,6556,2322,6589,2336,6622,2359,6645,2385,6666,2414,6685,2445,6703,2479,6720,2516,6722,2523,6487,2523,6451,2535,6410,2561,6382,2586,6353,2611,6324,2634,6295,2657,6360,2893,6381,2971,6402,3050,6423,3128,6443,3207,6463,3286,6697,3286,6695,3288,6646,3339,6517,3447,6453,3501,6391,3555xm6697,3286l6463,3286,6492,3261,6550,3214,6578,3190,6619,3147,6647,3093,6662,3025,6665,2945,6663,2900,6658,2852,6649,2801,6636,2748,6614,2682,6592,2626,6569,2581,6545,2547,6518,2526,6487,2523,6722,2523,6733,2554,6745,2591,6756,2628,6774,2705,6787,2779,6795,2852,6797,2923,6794,2993,6784,3080,6764,3159,6735,3228,6697,3286xm8628,981l8614,981,8604,961,8585,881,8575,861,8590,841,8622,821,8638,801,8624,761,8598,661,8585,601,8700,521,8712,561,8725,601,8738,661,8753,701,8835,701,8839,721,8848,741,8858,781,8786,841,8813,941,8657,941,8628,981xm8835,701l8771,701,8788,681,8805,661,8820,641,8830,681,8835,701xm8888,1461l8834,1461,8821,1441,8809,1421,8799,1401,8791,1361,8772,1301,8752,1221,8711,1081,8691,1001,8671,941,8813,941,8887,1221,8894,1241,8899,1241,8903,1261,8984,1261,8995,1281,9004,1321,9012,1361,8998,1361,8973,1401,8959,1401,8921,1441,8888,1461xm8404,1861l8356,1861,8311,1821,8271,1801,8236,1741,8206,1681,8182,1601,8167,1541,8160,1461,8160,1381,8167,1301,8186,1221,8215,1161,8255,1101,8306,1041,8362,1001,8414,981,8463,981,8508,1021,8546,1061,8579,1101,8609,1161,8615,1181,8374,1181,8350,1201,8326,1221,8308,1241,8294,1281,8287,1321,8283,1361,8284,1401,8290,1461,8302,1501,8317,1561,8334,1601,8353,1621,8374,1641,8396,1661,8611,1661,8601,1681,8560,1741,8508,1801,8455,1841,8404,1861xm8150,1841l8004,1841,7985,1761,7965,1681,7945,1621,7885,1381,7865,1321,7846,1241,7826,1161,7942,1061,8006,1301,8028,1381,8049,1461,8071,1541,8092,1621,8113,1701,8134,1781,8150,1841xm8611,1661l8444,1661,8470,1641,8492,1621,8509,1601,8521,1561,8527,1521,8532,1481,8531,1441,8525,1381,8513,1341,8498,1281,8480,1241,8462,1221,8441,1201,8419,1181,8615,1181,8633,1241,8650,1321,8658,1381,8657,1461,8647,1541,8630,1621,8611,1661xm8984,1261l8938,1261,8954,1241,8959,1221,8974,1221,8984,1261xm7716,2421l7694,2361,7651,2201,7630,2121,7608,2041,7587,1961,7566,1881,7545,1801,7524,1721,7503,1641,7482,1561,7462,1461,7559,1401,7591,1361,7642,1421,7694,1481,7850,1661,7649,1661,7670,1721,7711,1881,7732,1961,7752,2041,7772,2101,7792,2181,7812,2261,7831,2341,7716,2421xm8076,2141l7754,1781,7649,1661,7850,1661,7902,1721,7953,1781,8004,1841,8150,1841,8155,1861,8176,1941,8196,2021,8166,2061,8106,2101,8076,2141xm7075,2961l7027,2961,6982,2941,6941,2901,6906,2861,6876,2801,6852,2721,6838,2641,6830,2561,6830,2481,6838,2401,6857,2341,6886,2261,6925,2201,6977,2161,7033,2121,7085,2101,7133,2101,7178,2121,7216,2161,7250,2221,7279,2281,7067,2281,7044,2301,7020,2301,6997,2341,6978,2361,6965,2401,6958,2441,6953,2481,6954,2521,6960,2561,6972,2621,6987,2661,7004,2701,7023,2741,7044,2761,7066,2781,7281,2781,7271,2801,7231,2861,7178,2901,7125,2941,7075,2961xm8652,3281l8630,3201,8609,3121,8588,3041,8567,2961,8483,2641,8462,2561,8440,2481,8419,2401,8398,2321,8484,2261,8513,2221,8534,2321,8557,2401,8580,2481,8604,2561,8700,2561,8686,2581,8667,2601,8656,2661,8652,2701,8653,2741,8656,2781,8662,2801,8671,2841,8686,2881,8701,2921,8718,2961,8738,2981,8760,2981,8782,3001,8972,3001,8941,3061,8902,3101,8743,3101,8750,3121,8761,3161,8767,3181,8738,3221,8652,3281xm7281,2781l7115,2781,7140,2761,7163,2741,7180,2701,7191,2661,7198,2641,7202,2601,7201,2541,7195,2501,7183,2441,7168,2401,7151,2361,7132,2321,7111,2301,7090,2301,7067,2281,7279,2281,7303,2341,7320,2421,7328,2501,7328,2581,7318,2661,7301,2741,7281,2781xm8700,2561l8604,2561,8609,2541,8615,2501,8623,2481,8633,2461,8645,2421,8661,2401,8679,2381,8700,2361,8743,2321,8826,2321,8863,2341,8900,2381,8932,2421,8960,2481,8971,2521,8743,2521,8714,2541,8700,2561xm8972,3001l8782,3001,8805,2981,8830,2961,8851,2941,8867,2921,8879,2881,8887,2861,8889,2821,8887,2761,8880,2721,8868,2681,8857,2641,8846,2621,8836,2581,8825,2561,8799,2541,8771,2521,8971,2521,8983,2561,9001,2641,9011,2721,9014,2801,9007,2881,8995,2941,8972,3001xm8351,2741l8271,2741,8297,2721,8325,2721,8351,2741xm7965,3641l7855,3641,7849,3601,7838,3521,7831,3481,7824,3401,7816,3321,7808,3241,7799,3161,7791,3081,7782,3001,7773,2921,7764,2861,7796,2821,7828,2801,7859,2781,7889,2741,7896,2821,7903,2901,7910,2981,7917,3061,7923,3141,7930,3221,7936,3301,7943,3381,7949,3461,7955,3541,7961,3601,7965,3641xm8304,3581l8215,3581,8171,3541,8132,3501,8099,3441,8071,3341,8051,3261,8042,3161,8044,3081,8057,3021,8076,2941,8105,2881,8143,2821,8186,2781,8215,2761,8243,2741,8377,2741,8402,2761,8423,2781,8442,2821,8459,2841,8474,2881,8485,2921,8248,2921,8230,2941,8207,2961,8189,2981,8176,3001,8167,3021,8165,3061,8164,3101,8165,3121,8167,3161,8359,3161,8326,3181,8262,3241,8196,3281,8215,3341,8236,3381,8258,3401,8490,3401,8480,3421,8442,3481,8393,3521,8349,3561,8304,3581xm8359,3161l8167,3161,8267,3081,8316,3041,8364,3001,8352,2961,8339,2941,8324,2921,8485,2921,8496,2941,8518,3021,8391,3141,8359,3161xm7649,3881l7553,3881,7546,3841,7539,3801,7533,3761,7529,3721,7518,3641,7508,3581,7498,3501,7478,3341,7468,3261,7458,3201,7447,3121,7480,3081,7544,3041,7577,3001,7608,3081,7639,3141,7671,3221,7703,3281,7567,3281,7596,3481,7607,3561,7617,3641,7627,3721,7647,3861,7649,3881xm8876,3121l8760,3121,8743,3101,8902,3101,8876,3121xm8490,3401l8318,3401,8336,3381,8354,3381,8374,3361,8389,3341,8401,3321,8412,3281,8416,3281,8419,3261,8421,3241,8422,3221,8479,3181,8508,3141,8537,3121,8541,3161,8542,3201,8538,3241,8532,3281,8510,3361,8490,3401xm8828,3141l8791,3141,8776,3121,8852,3121,8828,3141xm7562,4201l7490,4061,7454,4001,7419,3921,7383,3861,7347,3781,7311,3721,7276,3641,7205,3521,7170,3441,7135,3381,7168,3341,7232,3301,7265,3261,7298,3341,7331,3401,7363,3481,7396,3541,7428,3621,7459,3681,7490,3741,7506,3781,7538,3861,7553,3881,7649,3881,7657,3941,7667,4021,7678,4101,7620,4141,7591,4181,7562,4201xm7860,3941l7829,3881,7797,3801,7766,3721,7734,3661,7702,3581,7670,3521,7639,3441,7567,3281,7703,3281,7735,3361,7766,3421,7798,3501,7812,3541,7841,3601,7855,3641,7965,3641,7980,3841,7951,3881,7922,3901,7892,3921,7860,3941xm6709,4221l6650,4221,6655,4181,6660,4161,6665,4121,6670,4101,6685,4061,6703,4041,6725,4001,6751,3981,6815,3941,6876,3941,6904,3961,6929,4001,6952,4041,6972,4101,6987,4161,6756,4161,6728,4201,6709,4221xm6703,4921l6681,4841,6659,4761,6637,4681,6616,4601,6595,4521,6574,4441,6553,4361,6511,4201,6540,4181,6568,4161,6596,4141,6622,4101,6629,4141,6636,4161,6643,4201,6650,4221,6709,4221,6697,4261,6694,4321,6695,4341,6700,4381,6706,4401,6713,4441,6733,4501,6753,4581,6774,4661,6796,4741,6818,4821,6732,4881,6703,4921xm6982,4681l6866,4241,6858,4221,6841,4181,6833,4181,6817,4161,6987,4161,6992,4181,7012,4261,7033,4341,7054,4421,7075,4501,7097,4581,6982,4681xm6345,5241l6246,5241,6204,5221,6164,5181,6128,5141,6099,5081,6074,5001,6057,4921,6049,4841,6050,4761,6060,4701,6077,4621,6106,4541,6147,4481,6199,4441,6252,4401,6303,4381,6351,4381,6396,4401,6437,4441,6472,4501,6501,4561,6509,4581,6263,4581,6238,4601,6215,4621,6197,4641,6184,4681,6175,4721,6173,4761,6176,4801,6183,4861,6194,4901,6210,4961,6227,5001,6246,5021,6266,5041,6288,5061,6502,5061,6492,5081,6452,5141,6401,5201,6345,5241xm6502,5061l6333,5061,6358,5041,6381,5021,6400,4981,6413,4961,6420,4921,6424,4881,6421,4821,6413,4781,6401,4721,6388,4681,6373,4641,6354,4621,6334,4581,6509,4581,6526,4621,6540,4701,6547,4781,6547,4861,6540,4941,6521,5021,6502,5061xe" filled="true" fillcolor="#d5d6d5" stroked="false">
              <v:path arrowok="t"/>
              <v:fill type="solid"/>
            </v:shape>
            <v:shape style="position:absolute;left:3290;top:4423;width:912;height:1508" coordorigin="3290,4423" coordsize="912,1508" path="m3698,5004l3687,4972,3674,4947,3660,4929,3646,4918,3628,4914,3609,4917,3590,4926,3569,4942,3541,4964,3514,4987,3486,5011,3458,5033,3476,5104,3495,5175,3514,5245,3535,5316,3561,5294,3589,5271,3617,5247,3646,5225,3665,5205,3682,5183,3694,5159,3703,5134,3708,5104,3708,5073,3705,5039,3698,5004xm3818,4899l3838,4981,3845,5056,3843,5123,3833,5182,3811,5237,3782,5289,3746,5336,3703,5379,3672,5404,3641,5430,3610,5456,3578,5484,3601,5568,3624,5653,3647,5739,3670,5825,3640,5853,3610,5880,3579,5905,3550,5931,3528,5850,3506,5770,3485,5690,3463,5610,3442,5530,3420,5451,3398,5371,3377,5291,3355,5211,3334,5131,3312,5051,3290,4971,3354,4917,3418,4863,3481,4809,3545,4755,3588,4725,3630,4708,3670,4703,3708,4711,3739,4737,3769,4776,3795,4830,3818,4899xm3948,4423l3968,4503,3989,4582,4010,4662,4031,4742,4052,4821,4073,4902,4095,4982,4116,5062,4138,5142,4159,5223,4181,5303,4202,5383,4174,5406,4145,5430,4116,5454,4087,5479,4066,5399,4044,5319,4022,5238,4001,5158,3980,5078,3958,4998,3937,4917,3916,4838,3895,4758,3874,4678,3853,4599,3833,4519,3862,4494,3890,4470,3919,4446,3948,4423xe" filled="false" stroked="true" strokeweight=".72pt" strokecolor="#ebebeb">
              <v:path arrowok="t"/>
              <v:stroke dashstyle="solid"/>
            </v:shape>
            <v:shape style="position:absolute;left:4271;top:4527;width:217;height:273" type="#_x0000_t75" stroked="false">
              <v:imagedata r:id="rId10" o:title=""/>
            </v:shape>
            <v:shape style="position:absolute;left:4159;top:4351;width:499;height:856" coordorigin="4159,4351" coordsize="499,856" path="m4303,4404l4332,4384,4360,4369,4388,4358,4414,4351,4442,4353,4468,4360,4494,4374,4519,4395,4540,4418,4559,4445,4576,4476,4591,4510,4602,4537,4613,4569,4624,4606,4634,4649,4571,4703,4507,4757,4443,4810,4379,4863,4313,4918,4332,4963,4352,4996,4375,5018,4399,5028,4417,5029,4435,5025,4453,5017,4471,5004,4488,4985,4504,4965,4517,4942,4529,4918,4532,4902,4534,4885,4536,4866,4538,4846,4567,4823,4596,4800,4625,4775,4654,4750,4658,4785,4658,4824,4653,4867,4644,4913,4625,4985,4597,5050,4558,5107,4510,5158,4466,5187,4421,5204,4376,5207,4332,5196,4288,5171,4249,5125,4216,5058,4188,4971,4168,4880,4159,4794,4161,4712,4174,4635,4192,4566,4220,4505,4257,4451,4303,4404xm4313,4399l4313,4399,4313,4399,4313,4399xe" filled="false" stroked="true" strokeweight=".72pt" strokecolor="#ebebeb">
              <v:path arrowok="t"/>
              <v:stroke dashstyle="solid"/>
            </v:shape>
            <v:shape style="position:absolute;left:4790;top:4348;width:174;height:348" type="#_x0000_t75" stroked="false">
              <v:imagedata r:id="rId11" o:title=""/>
            </v:shape>
            <v:shape style="position:absolute;left:4617;top:3588;width:946;height:1284" coordorigin="4617,3588" coordsize="946,1284" path="m4793,4366l4804,4358,4814,4348,4823,4338,4831,4327,4845,4310,4856,4296,4866,4283,4874,4275,4883,4254,4886,4234,4887,4216,4884,4198,4877,4179,4869,4165,4860,4157,4850,4155,4836,4156,4821,4162,4805,4171,4788,4183,4769,4202,4755,4222,4745,4243,4740,4265,4737,4283,4736,4302,4737,4323,4740,4347,4712,4368,4685,4390,4658,4413,4630,4438,4621,4391,4618,4345,4617,4299,4620,4255,4636,4192,4664,4134,4703,4079,4754,4030,4790,4005,4826,3987,4860,3976,4894,3972,4927,3979,4955,4002,4979,4041,4999,4097,5021,4179,5042,4260,5064,4341,5086,4423,5090,4441,5095,4461,5100,4481,5105,4505,5111,4521,5117,4534,5122,4543,5129,4548,5134,4553,5138,4558,5148,4558,5153,4567,5153,4572,5158,4582,5126,4610,5095,4636,5064,4662,5033,4687,5023,4678,5018,4663,5014,4654,5010,4646,5006,4636,5003,4626,4999,4615,4992,4644,4984,4673,4976,4702,4966,4731,4950,4761,4931,4789,4910,4814,4889,4836,4860,4857,4831,4869,4802,4871,4774,4865,4749,4847,4727,4821,4708,4785,4692,4740,4679,4676,4678,4615,4687,4556,4706,4500,4721,4468,4741,4435,4765,4401,4793,4366xm4759,4025l4759,4025,4759,4025,4759,4025xm5143,4318l5173,4293,5203,4267,5234,4242,5263,4217,5270,4239,5278,4257,5287,4268,5297,4275,5313,4281,5333,4278,5356,4266,5383,4246,5400,4231,5415,4216,5427,4200,5436,4183,5441,4168,5444,4152,5443,4136,5441,4121,5436,4106,5430,4095,5422,4089,5412,4087,5396,4088,5368,4096,5329,4111,5278,4131,5238,4143,5204,4150,5176,4151,5153,4145,5132,4130,5114,4108,5098,4078,5086,4039,5078,3991,5075,3940,5080,3887,5090,3833,5108,3781,5134,3733,5166,3689,5206,3651,5245,3620,5284,3600,5320,3589,5354,3588,5386,3602,5415,3628,5441,3668,5465,3723,5436,3748,5407,3772,5378,3796,5350,3819,5342,3804,5335,3792,5328,3781,5321,3775,5305,3768,5288,3768,5267,3775,5244,3790,5228,3805,5215,3821,5204,3837,5196,3852,5193,3869,5190,3885,5189,3898,5191,3910,5198,3925,5206,3936,5213,3941,5220,3943,5237,3941,5266,3932,5305,3917,5354,3895,5392,3882,5426,3876,5455,3878,5479,3886,5503,3903,5522,3926,5539,3955,5551,3991,5561,4045,5563,4099,5558,4153,5546,4207,5527,4260,5500,4309,5463,4355,5417,4399,5365,4435,5320,4457,5279,4464,5244,4457,5211,4435,5183,4405,5160,4366,5143,4318xm5215,3641l5215,3641,5215,3641,5215,3641xe" filled="false" stroked="true" strokeweight=".72pt" strokecolor="#ebebeb">
              <v:path arrowok="t"/>
              <v:stroke dashstyle="solid"/>
            </v:shape>
            <v:shape style="position:absolute;left:5647;top:3375;width:219;height:273" type="#_x0000_t75" stroked="false">
              <v:imagedata r:id="rId12" o:title=""/>
            </v:shape>
            <v:shape style="position:absolute;left:3933;top:520;width:5079;height:6504" coordorigin="3934,521" coordsize="5079,6504" path="m5681,3252l5709,3232,5736,3217,5763,3206,5791,3199,5819,3202,5846,3210,5872,3224,5897,3243,5917,3266,5936,3294,5953,3326,5969,3363,5980,3387,5990,3417,6001,3454,6012,3497,5948,3551,5884,3605,5819,3658,5754,3711,5690,3766,5709,3813,5730,3846,5752,3867,5777,3876,5795,3877,5813,3873,5831,3865,5849,3852,5866,3833,5881,3813,5893,3790,5902,3766,5907,3750,5911,3734,5913,3716,5916,3699,5945,3673,5974,3648,6002,3623,6031,3598,6036,3633,6035,3672,6031,3715,6022,3761,6002,3835,5972,3900,5934,3956,5887,4006,5841,4035,5797,4052,5753,4055,5710,4044,5665,4019,5627,3973,5593,3906,5566,3819,5546,3728,5537,3642,5539,3560,5551,3483,5570,3414,5598,3353,5635,3299,5681,3252xm5690,3247l5690,3247,5690,3247,5690,3247xm6410,2561l6382,2586,6353,2611,6324,2634,6295,2657,6317,2736,6338,2815,6360,2893,6381,2971,6402,3050,6423,3128,6443,3207,6463,3286,6492,3261,6521,3238,6550,3214,6578,3190,6619,3147,6647,3093,6662,3025,6665,2945,6663,2900,6658,2852,6649,2801,6636,2748,6614,2682,6592,2626,6569,2581,6545,2547,6518,2526,6487,2523,6451,2535,6410,2561xm6386,2379l6414,2359,6440,2343,6465,2330,6487,2321,6522,2317,6556,2322,6589,2336,6622,2359,6645,2385,6666,2414,6685,2445,6703,2479,6720,2516,6733,2554,6745,2591,6756,2628,6774,2705,6787,2779,6795,2852,6797,2923,6794,2993,6784,3080,6764,3159,6735,3228,6695,3288,6646,3339,6581,3393,6517,3447,6453,3501,6391,3555,6370,3474,6348,3394,6326,3313,6305,3233,6283,3153,6262,3073,6240,2993,6218,2913,6197,2833,6175,2753,6154,2674,6132,2595,6197,2541,6261,2487,6324,2433,6386,2379xm7140,2767l7162,2743,7180,2714,7191,2680,7198,2643,7202,2601,7201,2556,7195,2508,7183,2455,7168,2407,7151,2368,7132,2338,7111,2316,7090,2303,7067,2299,7044,2305,7020,2321,6997,2344,6978,2373,6965,2406,6958,2446,6953,2487,6954,2532,6960,2581,6972,2633,6987,2680,7004,2719,7023,2750,7044,2772,7066,2786,7090,2790,7115,2784,7140,2767xm7303,2355l7320,2434,7328,2512,7327,2590,7318,2667,7301,2742,7271,2810,7231,2870,7178,2921,7125,2958,7075,2975,7027,2972,6982,2950,6941,2912,6906,2863,6876,2802,6852,2729,6838,2652,6830,2575,6830,2496,6838,2417,6857,2342,6886,2275,6925,2216,6977,2163,7033,2126,7085,2109,7133,2111,7178,2134,7216,2174,7250,2224,7279,2284,7303,2355xm6977,2163l6977,2163,6977,2163,6977,2163xm7716,2441l7694,2362,7673,2282,7651,2202,7630,2123,7608,2043,7587,1963,7566,1883,7545,1802,7524,1722,7503,1642,7482,1561,7462,1481,7494,1455,7526,1428,7559,1401,7591,1375,7642,1435,7693,1493,7745,1552,7798,1611,7850,1669,7902,1728,7953,1787,8004,1846,7985,1772,7965,1698,7945,1624,7925,1549,7905,1475,7885,1401,7865,1326,7846,1252,7826,1179,7855,1153,7884,1128,7913,1103,7942,1078,7963,1158,7985,1238,8006,1319,8028,1399,8049,1479,8071,1560,8092,1640,8113,1719,8134,1799,8155,1879,8176,1958,8196,2038,8166,2066,8136,2092,8106,2118,8076,2143,8022,2084,7968,2024,7914,1965,7861,1905,7807,1845,7754,1785,7701,1724,7649,1663,7670,1740,7690,1816,7711,1892,7732,1968,7752,2044,7772,2119,7792,2194,7812,2270,7831,2345,7802,2370,7774,2395,7745,2418,7716,2441xm7706,1279l7706,1279,7706,1279,7706,1279xm8470,1654l8492,1630,8509,1602,8521,1569,8527,1529,8532,1488,8531,1443,8524,1394,8513,1342,8497,1295,8480,1256,8461,1225,8441,1203,8419,1190,8397,1187,8374,1193,8350,1207,8326,1232,8308,1261,8294,1294,8287,1332,8283,1374,8284,1419,8290,1467,8302,1519,8317,1569,8334,1609,8353,1639,8374,1659,8396,1672,8420,1676,8444,1670,8470,1654xm8633,1246l8650,1322,8658,1400,8657,1479,8647,1558,8630,1632,8601,1699,8560,1757,8508,1807,8455,1847,8404,1866,8356,1863,8311,1841,8271,1802,8236,1752,8206,1691,8182,1620,8167,1542,8160,1464,8160,1387,8167,1308,8186,1231,8215,1163,8255,1104,8306,1054,8362,1016,8414,998,8463,1000,8508,1025,8546,1063,8579,1112,8609,1173,8633,1246xm8306,1054l8306,1054,8306,1054,8306,1054xm8671,943l8657,957,8642,970,8628,982,8614,996,8604,963,8594,929,8585,895,8575,862,8590,850,8606,838,8622,825,8638,814,8624,763,8611,713,8598,663,8585,612,8614,590,8642,567,8671,543,8700,521,8712,569,8725,618,8738,667,8753,718,8771,703,8788,687,8805,670,8820,655,8830,690,8839,724,8848,757,8858,790,8840,804,8822,819,8804,833,8786,847,8807,922,8827,997,8847,1072,8867,1147,8887,1222,8894,1243,8899,1259,8903,1269,8906,1275,8915,1273,8925,1270,8938,1262,8954,1251,8954,1246,8959,1241,8964,1241,8969,1236,8974,1231,8974,1227,8984,1262,8995,1298,9004,1332,9012,1366,8998,1379,8986,1392,8973,1403,8959,1414,8921,1446,8888,1465,8859,1470,8834,1462,8821,1451,8809,1434,8799,1410,8791,1380,8772,1308,8752,1235,8731,1162,8711,1089,8691,1016,8671,943xm4342,6099l4330,6066,4317,6041,4303,6023,4289,6012,4271,6008,4252,6012,4233,6021,4212,6036,4186,6058,4159,6082,4130,6105,4102,6127,4120,6199,4140,6269,4160,6339,4178,6411,4206,6388,4234,6365,4261,6342,4289,6319,4309,6300,4325,6277,4337,6253,4346,6228,4352,6198,4353,6167,4350,6134,4342,6099xm4462,5993l4481,6076,4489,6151,4487,6218,4476,6276,4454,6332,4426,6384,4390,6431,4346,6473,4315,6498,4284,6524,4253,6551,4222,6579,4244,6664,4267,6749,4290,6834,4313,6919,4283,6947,4253,6974,4222,7000,4193,7025,4171,6945,4150,6864,4128,6784,4106,6705,4085,6625,4063,6545,4042,6465,4020,6385,3998,6305,3977,6225,3955,6145,3934,6065,3998,6011,4061,5957,4124,5903,4188,5849,4231,5819,4273,5802,4314,5798,4351,5806,4385,5831,4415,5871,4441,5925,4462,5993xm4889,6276l4912,6255,4931,6227,4944,6194,4951,6156,4956,6115,4955,6070,4948,6021,4937,5969,4921,5919,4904,5879,4885,5847,4865,5825,4843,5812,4821,5810,4798,5817,4774,5835,4750,5858,4732,5886,4718,5918,4711,5955,4707,5999,4708,6045,4714,6092,4726,6142,4741,6191,4758,6232,4777,6263,4798,6286,4820,6298,4843,6301,4866,6293,4889,6276xm5057,5868l5074,5947,5082,6024,5081,6102,5071,6180,5054,6256,5025,6324,4984,6383,4932,6435,4879,6471,4828,6489,4780,6486,4735,6463,4695,6425,4660,6376,4630,6315,4606,6243,4591,6166,4584,6088,4584,6010,4591,5931,4610,5855,4639,5787,4679,5727,4730,5676,4786,5639,4838,5622,4885,5625,4927,5647,4968,5686,5003,5736,5032,5797,5057,5868xm4730,5676l4730,5676,4730,5676,4730,5676xm5143,5950l5175,5925,5205,5900,5234,5876,5263,5854,5270,5873,5278,5889,5287,5900,5297,5907,5313,5913,5333,5910,5358,5898,5388,5878,5402,5863,5416,5849,5427,5835,5436,5820,5442,5802,5446,5785,5445,5768,5441,5753,5436,5740,5430,5729,5422,5722,5412,5719,5396,5720,5368,5728,5329,5743,5278,5763,5240,5777,5206,5784,5177,5784,5153,5777,5133,5763,5116,5741,5102,5712,5090,5676,5080,5625,5076,5572,5080,5519,5090,5465,5108,5413,5134,5365,5166,5321,5206,5283,5247,5252,5285,5232,5321,5221,5354,5220,5386,5234,5415,5260,5441,5300,5465,5355,5436,5380,5407,5404,5378,5428,5350,5451,5342,5436,5335,5424,5328,5413,5321,5407,5305,5400,5288,5400,5267,5407,5244,5422,5228,5437,5215,5453,5204,5469,5196,5484,5193,5501,5192,5517,5191,5530,5191,5542,5198,5557,5206,5568,5215,5573,5225,5575,5241,5573,5268,5564,5306,5549,5354,5527,5392,5516,5426,5510,5455,5510,5479,5518,5503,5535,5522,5558,5539,5587,5551,5623,5561,5677,5563,5731,5558,5785,5546,5839,5527,5892,5500,5941,5463,5987,5417,6031,5365,6067,5320,6089,5279,6096,5244,6089,5211,6069,5185,6039,5162,5999,5143,5950xm5215,5273l5215,5273,5215,5273,5215,5273xm5556,5182l5541,5196,5525,5210,5509,5223,5494,5235,5486,5202,5477,5170,5468,5137,5460,5105,5474,5091,5489,5079,5505,5066,5522,5052,5508,5002,5494,4952,5479,4903,5465,4855,5494,4831,5522,4807,5551,4784,5580,4759,5594,4809,5608,4858,5621,4906,5633,4956,5651,4942,5669,4927,5687,4913,5705,4899,5715,4931,5723,4963,5731,4996,5738,5028,5721,5043,5705,5059,5688,5075,5671,5091,5691,5165,5712,5240,5732,5315,5752,5390,5772,5465,5776,5484,5782,5498,5787,5507,5791,5513,5797,5514,5806,5510,5818,5501,5834,5489,5839,5484,5844,5484,5849,5479,5849,5475,5854,5470,5858,5470,5868,5503,5878,5538,5887,5573,5897,5609,5882,5620,5869,5631,5856,5643,5844,5657,5804,5687,5771,5704,5743,5710,5719,5705,5706,5692,5693,5675,5682,5652,5671,5623,5652,5549,5633,5476,5614,5403,5594,5329,5575,5256,5556,5182xm6358,5052l6381,5028,6400,4999,6413,4965,6420,4927,6424,4886,6421,4841,6413,4792,6401,4740,6388,4691,6373,4653,6354,4623,6334,4601,6311,4587,6287,4584,6263,4589,6238,4606,6215,4630,6197,4659,6184,4693,6175,4731,6173,4772,6176,4817,6183,4866,6194,4918,6210,4964,6227,5004,6246,5034,6266,5057,6288,5070,6310,5074,6333,5068,6358,5052xm6526,4639l6540,4719,6547,4798,6547,4877,6540,4956,6521,5029,6492,5095,6452,5155,6401,5206,6345,5243,6293,5260,6246,5257,6204,5235,6163,5197,6128,5148,6099,5087,6074,5014,6057,4937,6049,4860,6050,4781,6060,4702,6077,4627,6106,4560,6147,4501,6199,4447,6252,4410,6303,4393,6351,4396,6396,4419,6436,4459,6472,4509,6501,4569,6526,4639xm6199,4447l6199,4447,6199,4447,6199,4447xm6751,3996l6784,3972,6815,3957,6846,3952,6876,3958,6904,3978,6929,4010,6952,4056,6972,4116,6992,4195,7012,4275,7033,4354,7054,4433,7075,4512,7097,4591,7068,4617,7039,4642,7010,4667,6982,4692,6962,4620,6943,4548,6924,4476,6905,4404,6886,4332,6866,4260,6858,4234,6850,4213,6841,4196,6833,4183,6817,4167,6798,4161,6777,4165,6756,4179,6728,4206,6709,4240,6697,4280,6694,4327,6695,4353,6700,4381,6706,4411,6713,4443,6733,4520,6753,4598,6774,4675,6796,4751,6818,4827,6790,4852,6761,4876,6732,4900,6703,4923,6681,4844,6659,4766,6637,4687,6616,4609,6595,4531,6574,4452,6553,4374,6532,4295,6511,4217,6540,4192,6568,4169,6596,4145,6622,4121,6629,4149,6636,4176,6643,4201,6650,4227,6655,4192,6660,4162,6665,4135,6670,4111,6685,4077,6703,4047,6725,4020,6751,3996xm6708,4030l6708,4030,6708,4030,6708,4030xm7135,3387l7168,3358,7200,3331,7232,3304,7265,3276,7298,3346,7331,3415,7363,3484,7396,3553,7428,3622,7459,3691,7490,3761,7506,3796,7522,3831,7538,3865,7553,3900,7546,3858,7539,3817,7533,3777,7529,3737,7518,3660,7508,3583,7498,3506,7488,3430,7478,3354,7468,3279,7458,3203,7447,3127,7480,3099,7512,3072,7544,3045,7577,3017,7608,3087,7639,3157,7671,3227,7703,3297,7735,3367,7766,3437,7798,3507,7812,3542,7826,3576,7841,3610,7855,3646,7849,3605,7843,3564,7838,3523,7831,3483,7824,3405,7816,3328,7808,3250,7799,3173,7791,3096,7782,3018,7773,2941,7764,2863,7796,2835,7828,2809,7859,2783,7889,2758,7896,2836,7903,2914,7910,2992,7917,3071,7923,3149,7930,3227,7936,3306,7943,3384,7949,3463,7955,3541,7961,3620,7968,3699,7974,3778,7980,3857,7951,3881,7922,3905,7892,3928,7860,3953,7829,3881,7797,3810,7766,3739,7734,3668,7702,3597,7670,3525,7639,3454,7621,3411,7603,3370,7585,3328,7567,3286,7574,3336,7582,3387,7589,3437,7596,3487,7607,3565,7617,3643,7627,3721,7637,3799,7647,3878,7657,3956,7667,4034,7678,4111,7649,4134,7620,4158,7591,4182,7562,4207,7526,4139,7490,4071,7454,4002,7419,3934,7383,3865,7347,3797,7311,3729,7276,3660,7240,3592,7205,3523,7170,3455,7135,3387xe" filled="false" stroked="true" strokeweight=".72pt" strokecolor="#ebebeb">
              <v:path arrowok="t"/>
              <v:stroke dashstyle="solid"/>
            </v:shape>
            <v:shape style="position:absolute;left:8156;top:2914;width:215;height:269" type="#_x0000_t75" stroked="false">
              <v:imagedata r:id="rId13" o:title=""/>
            </v:shape>
            <v:shape style="position:absolute;left:8042;top:2239;width:972;height:1353" coordorigin="8042,2239" coordsize="972,1353" path="m8186,2791l8215,2769,8243,2752,8271,2742,8297,2739,8325,2738,8351,2745,8377,2758,8402,2777,8423,2800,8442,2828,8459,2860,8474,2897,8485,2922,8496,2954,8507,2992,8518,3036,8454,3088,8391,3141,8326,3195,8262,3248,8196,3300,8215,3348,8236,3383,8258,3405,8282,3415,8300,3414,8318,3408,8336,3399,8354,3387,8374,3370,8389,3351,8401,3327,8412,3300,8416,3285,8419,3268,8421,3251,8422,3233,8450,3208,8479,3183,8508,3159,8537,3137,8541,3171,8542,3210,8538,3252,8532,3300,8510,3372,8480,3436,8442,3492,8393,3540,8349,3570,8304,3587,8259,3591,8215,3583,8171,3556,8132,3510,8099,3442,8071,3353,8051,3265,8042,3180,8044,3099,8057,3022,8076,2951,8105,2889,8143,2835,8186,2791xm8196,2782l8196,2782,8196,2782,8196,2782xm8700,2364l8743,2336,8785,2325,8826,2329,8863,2350,8900,2388,8932,2437,8960,2498,8983,2571,9001,2652,9011,2732,9014,2809,9007,2883,8995,2954,8972,3015,8941,3067,8902,3108,8876,3127,8852,3140,8828,3147,8806,3147,8791,3142,8776,3135,8760,3124,8743,3108,8750,3130,8755,3152,8761,3175,8767,3199,8738,3222,8710,3245,8681,3268,8652,3291,8630,3211,8609,3132,8588,3052,8567,2972,8546,2893,8525,2813,8504,2733,8483,2653,8462,2574,8440,2494,8419,2415,8398,2335,8426,2310,8455,2286,8484,2262,8513,2239,8534,2323,8557,2408,8580,2494,8604,2580,8608,2546,8615,2515,8623,2488,8633,2465,8645,2435,8661,2409,8679,2386,8700,2364xm8830,2979l8851,2958,8867,2932,8879,2900,8887,2863,8889,2823,8887,2781,8880,2736,8868,2691,8857,2654,8846,2622,8836,2596,8825,2575,8799,2547,8771,2533,8743,2534,8714,2551,8686,2583,8667,2621,8656,2666,8652,2719,8653,2749,8656,2781,8662,2816,8671,2854,8686,2897,8701,2933,8718,2962,8738,2983,8760,2999,8782,3003,8805,2995,8830,2979xe" filled="false" stroked="true" strokeweight=".72pt" strokecolor="#ebebeb">
              <v:path arrowok="t"/>
              <v:stroke dashstyle="solid"/>
            </v:shape>
            <v:shape style="position:absolute;left:3589;top:-111;width:5040;height:5680" coordorigin="3590,-110" coordsize="5040,5680" path="m8629,-110l8629,5570m7629,-110l7629,5570m5609,-110l5609,5570m4609,-110l4609,5570m3590,-110l3590,5570e" filled="false" stroked="true" strokeweight=".999828pt" strokecolor="#000000">
              <v:path arrowok="t"/>
              <v:stroke dashstyle="shortdash"/>
            </v:shape>
            <v:shape style="position:absolute;left:3499;top:1729;width:5200;height:1160" coordorigin="3500,1730" coordsize="5200,1160" path="m3680,2590l3500,2590,3500,2890,3680,2890,3680,2590xm3680,1730l3500,1730,3500,2030,3680,2030,3680,1730xm4679,2590l4519,2590,4519,2890,4679,2890,4679,2590xm4699,1730l4519,1730,4519,2030,4699,2030,4699,1730xm5699,2590l5519,2590,5519,2890,5699,2890,5699,2590xm8699,1730l8519,1730,8519,2030,8699,2030,8699,1730xe" filled="true" fillcolor="#ffffff" stroked="false">
              <v:path arrowok="t"/>
              <v:fill type="solid"/>
            </v:shape>
            <v:line style="position:absolute" from="6629,-110" to="6629,5570" stroked="true" strokeweight=".999828pt" strokecolor="#000000">
              <v:stroke dashstyle="shortdash"/>
            </v:line>
            <v:shape style="position:absolute;left:3519;top:469;width:5180;height:160" coordorigin="3520,470" coordsize="5180,160" path="m3660,470l3520,470,3520,630,3660,630,3660,470xm4659,470l4539,470,4539,630,4659,630,4659,470xm5679,470l5539,470,5539,630,5679,630,5679,470xm6679,470l6559,470,6559,630,6679,630,6679,470xm7679,470l7559,470,7559,630,7679,630,7679,470xm8699,470l8559,470,8559,630,8699,630,8699,470xe" filled="true" fillcolor="#ffffff" stroked="false">
              <v:path arrowok="t"/>
              <v:fill type="solid"/>
            </v:shape>
            <v:line style="position:absolute" from="2590,-110" to="2590,5570" stroked="true" strokeweight=".999828pt" strokecolor="#000000">
              <v:stroke dashstyle="shortdash"/>
            </v:line>
            <v:shape style="position:absolute;left:2499;top:-31;width:180;height:380" coordorigin="2500,-30" coordsize="180,380" path="m2680,-30l2660,-30,2500,330,2500,350,2520,350,2680,-10,2680,-30xe" filled="true" fillcolor="#000000" stroked="false">
              <v:path arrowok="t"/>
              <v:fill type="solid"/>
            </v:shape>
            <v:line style="position:absolute" from="2660,-20" to="3020,-20" stroked="true" strokeweight="1pt" strokecolor="#000000">
              <v:stroke dashstyle="solid"/>
            </v:line>
            <v:shape style="position:absolute;left:2999;top:-31;width:160;height:380" coordorigin="3000,-30" coordsize="160,380" path="m3020,-30l3000,-30,3000,-10,3140,350,3160,350,3160,330,3020,-30xe" filled="true" fillcolor="#000000" stroked="false">
              <v:path arrowok="t"/>
              <v:fill type="solid"/>
            </v:shape>
            <v:line style="position:absolute" from="3140,340" to="3540,340" stroked="true" strokeweight="1pt" strokecolor="#000000">
              <v:stroke dashstyle="solid"/>
            </v:line>
            <v:shape style="position:absolute;left:3519;top:-31;width:160;height:380" coordorigin="3520,-30" coordsize="160,380" path="m3680,-30l3660,-30,3520,330,3520,350,3540,350,3680,-10,3680,-30xe" filled="true" fillcolor="#000000" stroked="false">
              <v:path arrowok="t"/>
              <v:fill type="solid"/>
            </v:shape>
            <v:line style="position:absolute" from="3660,-20" to="4040,-20" stroked="true" strokeweight="1pt" strokecolor="#000000">
              <v:stroke dashstyle="solid"/>
            </v:line>
            <v:shape style="position:absolute;left:4019;top:-31;width:160;height:380" coordorigin="4020,-30" coordsize="160,380" path="m4040,-30l4020,-30,4020,-10,4160,350,4180,350,4180,330,4040,-30xe" filled="true" fillcolor="#000000" stroked="false">
              <v:path arrowok="t"/>
              <v:fill type="solid"/>
            </v:shape>
            <v:line style="position:absolute" from="4160,340" to="4539,340" stroked="true" strokeweight="1pt" strokecolor="#000000">
              <v:stroke dashstyle="solid"/>
            </v:line>
            <v:shape style="position:absolute;left:4519;top:-31;width:160;height:380" coordorigin="4519,-30" coordsize="160,380" path="m4679,-30l4659,-30,4519,330,4519,350,4539,350,4679,-10,4679,-30xe" filled="true" fillcolor="#000000" stroked="false">
              <v:path arrowok="t"/>
              <v:fill type="solid"/>
            </v:shape>
            <v:line style="position:absolute" from="4659,-20" to="5039,-20" stroked="true" strokeweight="1pt" strokecolor="#000000">
              <v:stroke dashstyle="solid"/>
            </v:line>
            <v:shape style="position:absolute;left:5019;top:-31;width:160;height:380" coordorigin="5019,-30" coordsize="160,380" path="m5039,-30l5019,-30,5019,-10,5159,350,5179,350,5179,330,5039,-30xe" filled="true" fillcolor="#000000" stroked="false">
              <v:path arrowok="t"/>
              <v:fill type="solid"/>
            </v:shape>
            <v:line style="position:absolute" from="5159,340" to="5559,340" stroked="true" strokeweight="1pt" strokecolor="#000000">
              <v:stroke dashstyle="solid"/>
            </v:line>
            <v:shape style="position:absolute;left:5539;top:-31;width:160;height:380" coordorigin="5539,-30" coordsize="160,380" path="m5699,-30l5679,-30,5539,330,5539,350,5559,350,5699,-10,5699,-30xe" filled="true" fillcolor="#000000" stroked="false">
              <v:path arrowok="t"/>
              <v:fill type="solid"/>
            </v:shape>
            <v:line style="position:absolute" from="5679,-20" to="6039,-20" stroked="true" strokeweight="1pt" strokecolor="#000000">
              <v:stroke dashstyle="solid"/>
            </v:line>
            <v:shape style="position:absolute;left:6019;top:-31;width:180;height:380" coordorigin="6019,-30" coordsize="180,380" path="m6039,-30l6019,-30,6019,-10,6179,350,6199,350,6199,330,6039,-30xe" filled="true" fillcolor="#000000" stroked="false">
              <v:path arrowok="t"/>
              <v:fill type="solid"/>
            </v:shape>
            <v:line style="position:absolute" from="6179,340" to="6559,340" stroked="true" strokeweight="1pt" strokecolor="#000000">
              <v:stroke dashstyle="solid"/>
            </v:line>
            <v:shape style="position:absolute;left:6539;top:-31;width:160;height:380" coordorigin="6539,-30" coordsize="160,380" path="m6699,-30l6679,-30,6539,330,6539,350,6559,350,6699,-10,6699,-30xe" filled="true" fillcolor="#000000" stroked="false">
              <v:path arrowok="t"/>
              <v:fill type="solid"/>
            </v:shape>
            <v:line style="position:absolute" from="6679,-20" to="7059,-20" stroked="true" strokeweight="1pt" strokecolor="#000000">
              <v:stroke dashstyle="solid"/>
            </v:line>
            <v:shape style="position:absolute;left:7039;top:-31;width:160;height:380" coordorigin="7039,-30" coordsize="160,380" path="m7059,-30l7039,-30,7039,-10,7179,350,7199,350,7199,330,7059,-30xe" filled="true" fillcolor="#000000" stroked="false">
              <v:path arrowok="t"/>
              <v:fill type="solid"/>
            </v:shape>
            <v:line style="position:absolute" from="7179,340" to="7559,340" stroked="true" strokeweight="1pt" strokecolor="#000000">
              <v:stroke dashstyle="solid"/>
            </v:line>
            <v:shape style="position:absolute;left:7538;top:-31;width:180;height:380" coordorigin="7539,-30" coordsize="180,380" path="m7719,-30l7699,-30,7539,330,7539,350,7559,350,7719,-10,7719,-30xe" filled="true" fillcolor="#000000" stroked="false">
              <v:path arrowok="t"/>
              <v:fill type="solid"/>
            </v:shape>
            <v:line style="position:absolute" from="7699,-20" to="8059,-20" stroked="true" strokeweight="1pt" strokecolor="#000000">
              <v:stroke dashstyle="solid"/>
            </v:line>
            <v:shape style="position:absolute;left:8038;top:-31;width:160;height:380" coordorigin="8039,-30" coordsize="160,380" path="m8059,-30l8039,-30,8039,-10,8179,350,8199,350,8199,330,8059,-30xe" filled="true" fillcolor="#000000" stroked="false">
              <v:path arrowok="t"/>
              <v:fill type="solid"/>
            </v:shape>
            <v:line style="position:absolute" from="8179,340" to="8579,340" stroked="true" strokeweight="1pt" strokecolor="#000000">
              <v:stroke dashstyle="solid"/>
            </v:line>
            <v:shape style="position:absolute;left:8558;top:-31;width:160;height:380" coordorigin="8559,-30" coordsize="160,380" path="m8719,-30l8699,-30,8559,330,8559,350,8579,350,8719,-10,8719,-30xe" filled="true" fillcolor="#000000" stroked="false">
              <v:path arrowok="t"/>
              <v:fill type="solid"/>
            </v:shape>
            <v:line style="position:absolute" from="8699,-20" to="9079,-20" stroked="true" strokeweight="1pt" strokecolor="#000000">
              <v:stroke dashstyle="solid"/>
            </v:line>
            <v:shape style="position:absolute;left:9058;top:-31;width:160;height:380" coordorigin="9059,-30" coordsize="160,380" path="m9079,-30l9059,-30,9059,-10,9199,350,9219,350,9219,330,9079,-30xe" filled="true" fillcolor="#000000" stroked="false">
              <v:path arrowok="t"/>
              <v:fill type="solid"/>
            </v:shape>
            <v:line style="position:absolute" from="9649,-110" to="9649,5570" stroked="true" strokeweight=".999828pt" strokecolor="#000000">
              <v:stroke dashstyle="shortdash"/>
            </v:line>
            <v:line style="position:absolute" from="9199,340" to="9579,340" stroked="true" strokeweight="1pt" strokecolor="#000000">
              <v:stroke dashstyle="solid"/>
            </v:line>
            <v:shape style="position:absolute;left:9558;top:-31;width:160;height:380" coordorigin="9559,-30" coordsize="160,380" path="m9719,-30l9699,-30,9559,330,9559,350,9579,350,9719,-10,9719,-30xe" filled="true" fillcolor="#000000" stroked="false">
              <v:path arrowok="t"/>
              <v:fill type="solid"/>
            </v:shape>
            <v:line style="position:absolute" from="9699,-20" to="10079,-20" stroked="true" strokeweight="1pt" strokecolor="#000000">
              <v:stroke dashstyle="solid"/>
            </v:line>
            <v:shape style="position:absolute;left:10058;top:-31;width:160;height:380" coordorigin="10059,-30" coordsize="160,380" path="m10079,-30l10059,-30,10059,-10,10198,350,10218,350,10218,330,10079,-30xe" filled="true" fillcolor="#000000" stroked="false">
              <v:path arrowok="t"/>
              <v:fill type="solid"/>
            </v:shape>
            <v:line style="position:absolute" from="10648,-110" to="10648,5570" stroked="true" strokeweight=".999828pt" strokecolor="#000000">
              <v:stroke dashstyle="shortdash"/>
            </v:line>
            <v:line style="position:absolute" from="10198,340" to="10598,340" stroked="true" strokeweight="1pt" strokecolor="#000000">
              <v:stroke dashstyle="solid"/>
            </v:line>
            <v:shape style="position:absolute;left:10578;top:-31;width:140;height:380" coordorigin="10578,-30" coordsize="140,380" path="m10718,-30l10578,330,10578,350,10598,350,10718,41,10718,-30xe" filled="true" fillcolor="#000000" stroked="false">
              <v:path arrowok="t"/>
              <v:fill type="solid"/>
            </v:shape>
            <v:line style="position:absolute" from="2480,840" to="3020,840" stroked="true" strokeweight="1pt" strokecolor="#000000">
              <v:stroke dashstyle="solid"/>
            </v:line>
            <v:shape style="position:absolute;left:2999;top:829;width:160;height:380" type="#_x0000_t75" stroked="false">
              <v:imagedata r:id="rId14" o:title=""/>
            </v:shape>
            <v:line style="position:absolute" from="3140,1200" to="7059,1200" stroked="true" strokeweight="1pt" strokecolor="#000000">
              <v:stroke dashstyle="solid"/>
            </v:line>
            <v:shape style="position:absolute;left:7039;top:829;width:160;height:380" type="#_x0000_t75" stroked="false">
              <v:imagedata r:id="rId15" o:title=""/>
            </v:shape>
            <v:shape style="position:absolute;left:2459;top:839;width:5819;height:1040" coordorigin="2460,840" coordsize="5819,1040" path="m7179,840l8279,840m2460,1880l3020,1880e" filled="false" stroked="true" strokeweight=".999914pt" strokecolor="#000000">
              <v:path arrowok="t"/>
              <v:stroke dashstyle="solid"/>
            </v:shape>
            <v:shape style="position:absolute;left:2999;top:1689;width:160;height:200" type="#_x0000_t75" stroked="false">
              <v:imagedata r:id="rId16" o:title=""/>
            </v:shape>
            <v:line style="position:absolute" from="3140,1700" to="4040,1700" stroked="true" strokeweight="1pt" strokecolor="#000000">
              <v:stroke dashstyle="solid"/>
            </v:line>
            <v:shape style="position:absolute;left:4019;top:1689;width:160;height:380" type="#_x0000_t75" stroked="false">
              <v:imagedata r:id="rId17" o:title=""/>
            </v:shape>
            <v:line style="position:absolute" from="4160,2060" to="5039,2060" stroked="true" strokeweight="1pt" strokecolor="#000000">
              <v:stroke dashstyle="solid"/>
            </v:line>
            <v:shape style="position:absolute;left:5019;top:1689;width:160;height:380" type="#_x0000_t75" stroked="false">
              <v:imagedata r:id="rId18" o:title=""/>
            </v:shape>
            <v:line style="position:absolute" from="5159,1700" to="7059,1700" stroked="true" strokeweight="1pt" strokecolor="#000000">
              <v:stroke dashstyle="solid"/>
            </v:line>
            <v:shape style="position:absolute;left:7039;top:1689;width:160;height:380" type="#_x0000_t75" stroked="false">
              <v:imagedata r:id="rId19" o:title=""/>
            </v:shape>
            <v:line style="position:absolute" from="7179,2060" to="10079,2060" stroked="true" strokeweight="1pt" strokecolor="#000000">
              <v:stroke dashstyle="solid"/>
            </v:line>
            <v:shape style="position:absolute;left:10058;top:1889;width:100;height:180" coordorigin="10059,1890" coordsize="100,180" path="m10159,1890l10139,1890,10059,2050,10059,2070,10079,2070,10159,1910,10159,1890xe" filled="true" fillcolor="#000000" stroked="false">
              <v:path arrowok="t"/>
              <v:fill type="solid"/>
            </v:shape>
            <v:shape style="position:absolute;left:2999;top:1869;width:160;height:200" type="#_x0000_t75" stroked="false">
              <v:imagedata r:id="rId20" o:title=""/>
            </v:shape>
            <v:line style="position:absolute" from="3140,2060" to="4040,2060" stroked="true" strokeweight="1pt" strokecolor="#000000">
              <v:stroke dashstyle="solid"/>
            </v:line>
            <v:shape style="position:absolute;left:4019;top:1689;width:160;height:380" type="#_x0000_t75" stroked="false">
              <v:imagedata r:id="rId21" o:title=""/>
            </v:shape>
            <v:line style="position:absolute" from="4160,1700" to="5039,1700" stroked="true" strokeweight="1pt" strokecolor="#000000">
              <v:stroke dashstyle="solid"/>
            </v:line>
            <v:shape style="position:absolute;left:5019;top:1689;width:160;height:380" type="#_x0000_t75" stroked="false">
              <v:imagedata r:id="rId22" o:title=""/>
            </v:shape>
            <v:line style="position:absolute" from="5159,2060" to="7059,2060" stroked="true" strokeweight="1pt" strokecolor="#000000">
              <v:stroke dashstyle="solid"/>
            </v:line>
            <v:shape style="position:absolute;left:7039;top:1689;width:160;height:380" type="#_x0000_t75" stroked="false">
              <v:imagedata r:id="rId23" o:title=""/>
            </v:shape>
            <v:line style="position:absolute" from="7179,1700" to="10079,1700" stroked="true" strokeweight="1pt" strokecolor="#000000">
              <v:stroke dashstyle="solid"/>
            </v:line>
            <v:shape style="position:absolute;left:10058;top:1689;width:100;height:220" coordorigin="10059,1690" coordsize="100,220" path="m10079,1690l10059,1690,10059,1710,10139,1910,10159,1910,10159,1890,10079,1690xe" filled="true" fillcolor="#000000" stroked="false">
              <v:path arrowok="t"/>
              <v:fill type="solid"/>
            </v:shape>
            <v:line style="position:absolute" from="2460,2760" to="3020,2760" stroked="true" strokeweight="1pt" strokecolor="#000000">
              <v:stroke dashstyle="solid"/>
            </v:line>
            <v:shape style="position:absolute;left:2999;top:2569;width:160;height:200" type="#_x0000_t75" stroked="false">
              <v:imagedata r:id="rId24" o:title=""/>
            </v:shape>
            <v:line style="position:absolute" from="3140,2580" to="4040,2580" stroked="true" strokeweight="1pt" strokecolor="#000000">
              <v:stroke dashstyle="solid"/>
            </v:line>
            <v:shape style="position:absolute;left:4019;top:2569;width:160;height:380" type="#_x0000_t75" stroked="false">
              <v:imagedata r:id="rId25" o:title=""/>
            </v:shape>
            <v:line style="position:absolute" from="4160,2940" to="5039,2940" stroked="true" strokeweight="1pt" strokecolor="#000000">
              <v:stroke dashstyle="solid"/>
            </v:line>
            <v:shape style="position:absolute;left:5019;top:2569;width:160;height:380" type="#_x0000_t75" stroked="false">
              <v:imagedata r:id="rId26" o:title=""/>
            </v:shape>
            <v:line style="position:absolute" from="5159,2580" to="6039,2580" stroked="true" strokeweight="1pt" strokecolor="#000000">
              <v:stroke dashstyle="solid"/>
            </v:line>
            <v:shape style="position:absolute;left:6019;top:2569;width:180;height:380" type="#_x0000_t75" stroked="false">
              <v:imagedata r:id="rId27" o:title=""/>
            </v:shape>
            <v:line style="position:absolute" from="6179,2940" to="10079,2940" stroked="true" strokeweight="1pt" strokecolor="#000000">
              <v:stroke dashstyle="solid"/>
            </v:line>
            <v:shape style="position:absolute;left:10058;top:2749;width:80;height:200" coordorigin="10059,2750" coordsize="80,200" path="m10139,2750l10119,2750,10059,2930,10059,2950,10079,2950,10139,2770,10139,2750xe" filled="true" fillcolor="#000000" stroked="false">
              <v:path arrowok="t"/>
              <v:fill type="solid"/>
            </v:shape>
            <v:shape style="position:absolute;left:2999;top:2749;width:160;height:200" type="#_x0000_t75" stroked="false">
              <v:imagedata r:id="rId28" o:title=""/>
            </v:shape>
            <v:line style="position:absolute" from="3140,2940" to="4040,2940" stroked="true" strokeweight="1pt" strokecolor="#000000">
              <v:stroke dashstyle="solid"/>
            </v:line>
            <v:shape style="position:absolute;left:4019;top:2569;width:160;height:380" type="#_x0000_t75" stroked="false">
              <v:imagedata r:id="rId29" o:title=""/>
            </v:shape>
            <v:line style="position:absolute" from="4160,2580" to="5039,2580" stroked="true" strokeweight="1pt" strokecolor="#000000">
              <v:stroke dashstyle="solid"/>
            </v:line>
            <v:shape style="position:absolute;left:5019;top:2569;width:160;height:380" type="#_x0000_t75" stroked="false">
              <v:imagedata r:id="rId30" o:title=""/>
            </v:shape>
            <v:line style="position:absolute" from="5159,2940" to="6039,2940" stroked="true" strokeweight="1pt" strokecolor="#000000">
              <v:stroke dashstyle="solid"/>
            </v:line>
            <v:shape style="position:absolute;left:6019;top:2569;width:180;height:380" type="#_x0000_t75" stroked="false">
              <v:imagedata r:id="rId31" o:title=""/>
            </v:shape>
            <v:line style="position:absolute" from="6179,2580" to="10079,2580" stroked="true" strokeweight="1pt" strokecolor="#000000">
              <v:stroke dashstyle="solid"/>
            </v:line>
            <v:shape style="position:absolute;left:10058;top:2569;width:80;height:200" coordorigin="10059,2570" coordsize="80,200" path="m10079,2570l10059,2570,10059,2590,10119,2770,10139,2770,10139,2750,10079,2570xe" filled="true" fillcolor="#000000" stroked="false">
              <v:path arrowok="t"/>
              <v:fill type="solid"/>
            </v:shape>
            <v:line style="position:absolute" from="3380,3440" to="4040,3440" stroked="true" strokeweight="1pt" strokecolor="#000000">
              <v:stroke dashstyle="solid"/>
            </v:line>
            <v:shape style="position:absolute;left:4019;top:3429;width:160;height:380" type="#_x0000_t75" stroked="false">
              <v:imagedata r:id="rId17" o:title=""/>
            </v:shape>
            <v:line style="position:absolute" from="4160,3800" to="6059,3800" stroked="true" strokeweight="1pt" strokecolor="#000000">
              <v:stroke dashstyle="solid"/>
            </v:line>
            <v:shape style="position:absolute;left:6039;top:3429;width:160;height:380" type="#_x0000_t75" stroked="false">
              <v:imagedata r:id="rId18" o:title=""/>
            </v:shape>
            <v:line style="position:absolute" from="6179,3440" to="7059,3440" stroked="true" strokeweight="1pt" strokecolor="#000000">
              <v:stroke dashstyle="solid"/>
            </v:line>
            <v:shape style="position:absolute;left:7039;top:3429;width:160;height:380" type="#_x0000_t75" stroked="false">
              <v:imagedata r:id="rId19" o:title=""/>
            </v:shape>
            <v:line style="position:absolute" from="7179,3800" to="10079,3800" stroked="true" strokeweight="1pt" strokecolor="#000000">
              <v:stroke dashstyle="solid"/>
            </v:line>
            <v:shape style="position:absolute;left:10058;top:3429;width:180;height:380" type="#_x0000_t75" stroked="false">
              <v:imagedata r:id="rId32" o:title=""/>
            </v:shape>
            <v:shape style="position:absolute;left:3379;top:3439;width:7319;height:860" coordorigin="3380,3440" coordsize="7319,860" path="m10218,3440l10698,3440m3380,4300l4040,4300e" filled="false" stroked="true" strokeweight=".999914pt" strokecolor="#000000">
              <v:path arrowok="t"/>
              <v:stroke dashstyle="solid"/>
            </v:shape>
            <v:shape style="position:absolute;left:4019;top:4289;width:160;height:380" type="#_x0000_t75" stroked="false">
              <v:imagedata r:id="rId17" o:title=""/>
            </v:shape>
            <v:line style="position:absolute" from="4160,4660" to="6059,4660" stroked="true" strokeweight="1pt" strokecolor="#000000">
              <v:stroke dashstyle="solid"/>
            </v:line>
            <v:shape style="position:absolute;left:6039;top:4289;width:160;height:380" type="#_x0000_t75" stroked="false">
              <v:imagedata r:id="rId18" o:title=""/>
            </v:shape>
            <v:line style="position:absolute" from="6179,4300" to="9079,4300" stroked="true" strokeweight="1pt" strokecolor="#000000">
              <v:stroke dashstyle="solid"/>
            </v:line>
            <v:shape style="position:absolute;left:9058;top:4289;width:160;height:380" type="#_x0000_t75" stroked="false">
              <v:imagedata r:id="rId17" o:title=""/>
            </v:shape>
            <v:line style="position:absolute" from="9199,4660" to="10079,4660" stroked="true" strokeweight="1pt" strokecolor="#000000">
              <v:stroke dashstyle="solid"/>
            </v:line>
            <v:shape style="position:absolute;left:10058;top:4289;width:180;height:380" type="#_x0000_t75" stroked="false">
              <v:imagedata r:id="rId32" o:title=""/>
            </v:shape>
            <v:shape style="position:absolute;left:3399;top:1879;width:7299;height:3280" coordorigin="3400,1880" coordsize="7299,3280" path="m10218,4300l10698,4300m10139,1880l10318,1880m10139,2760l10318,2760m3400,5160l4040,5160e" filled="false" stroked="true" strokeweight=".999914pt" strokecolor="#000000">
              <v:path arrowok="t"/>
              <v:stroke dashstyle="solid"/>
            </v:shape>
            <v:shape style="position:absolute;left:4019;top:5149;width:160;height:380" type="#_x0000_t75" stroked="false">
              <v:imagedata r:id="rId25" o:title=""/>
            </v:shape>
            <v:line style="position:absolute" from="4160,5520" to="10079,5520" stroked="true" strokeweight="1pt" strokecolor="#000000">
              <v:stroke dashstyle="solid"/>
            </v:line>
            <v:shape style="position:absolute;left:10058;top:5149;width:180;height:380" type="#_x0000_t75" stroked="false">
              <v:imagedata r:id="rId33" o:title=""/>
            </v:shape>
            <v:rect style="position:absolute;left:10218;top:5149;width:500;height:20" filled="true" fillcolor="#000000" stroked="false">
              <v:fill type="solid"/>
            </v:rect>
            <v:shape style="position:absolute;left:3979;top:5709;width:120;height:120" coordorigin="3980,5710" coordsize="120,120" path="m3980,5710l3980,5830,4100,5770,3980,5710xe" filled="true" fillcolor="#ffffff" stroked="false">
              <v:path arrowok="t"/>
              <v:fill type="solid"/>
            </v:shape>
            <v:line style="position:absolute" from="3160,5780" to="4020,5780" stroked="true" strokeweight="1pt" strokecolor="#000000">
              <v:stroke dashstyle="solid"/>
            </v:line>
            <v:shape style="position:absolute;left:3079;top:5709;width:1020;height:120" coordorigin="3080,5710" coordsize="1020,120" path="m3180,5710l3080,5770,3180,5830,3180,5710xm4100,5770l3980,5710,3980,5830,4100,5770xe" filled="true" fillcolor="#000000" stroked="false">
              <v:path arrowok="t"/>
              <v:fill type="solid"/>
            </v:shape>
            <v:shape style="position:absolute;left:4079;top:5709;width:1020;height:120" coordorigin="4080,5710" coordsize="1020,120" path="m4200,5710l4080,5770,4200,5830,4200,5710xm5099,5770l4999,5710,4999,5830,5099,5770xe" filled="true" fillcolor="#ffffff" stroked="false">
              <v:path arrowok="t"/>
              <v:fill type="solid"/>
            </v:shape>
            <v:line style="position:absolute" from="4180,5780" to="5039,5780" stroked="true" strokeweight="1pt" strokecolor="#000000">
              <v:stroke dashstyle="solid"/>
            </v:line>
            <v:shape style="position:absolute;left:4079;top:5709;width:1020;height:120" coordorigin="4080,5710" coordsize="1020,120" path="m4200,5710l4080,5770,4200,5830,4200,5710xm5099,5770l4999,5710,4999,5830,5099,5770xe" filled="true" fillcolor="#000000" stroked="false">
              <v:path arrowok="t"/>
              <v:fill type="solid"/>
            </v:shape>
            <v:shape style="position:absolute;left:5099;top:5709;width:1000;height:120" coordorigin="5099,5710" coordsize="1000,120" path="m5199,5710l5099,5770,5199,5830,5199,5710xm6099,5770l5999,5710,5999,5830,6099,5770xe" filled="true" fillcolor="#ffffff" stroked="false">
              <v:path arrowok="t"/>
              <v:fill type="solid"/>
            </v:shape>
            <v:line style="position:absolute" from="5179,5780" to="6039,5780" stroked="true" strokeweight="1pt" strokecolor="#000000">
              <v:stroke dashstyle="solid"/>
            </v:line>
            <v:shape style="position:absolute;left:5099;top:5709;width:1000;height:120" coordorigin="5099,5710" coordsize="1000,120" path="m5199,5710l5099,5770,5199,5830,5199,5710xm6099,5770l5999,5710,5999,5830,6099,5770xe" filled="true" fillcolor="#000000" stroked="false">
              <v:path arrowok="t"/>
              <v:fill type="solid"/>
            </v:shape>
            <v:shape style="position:absolute;left:6599;top:6169;width:1020;height:120" coordorigin="6599,6170" coordsize="1020,120" path="m6719,6170l6599,6230,6719,6290,6719,6170xm7619,6230l7519,6170,7519,6290,7619,6230xe" filled="true" fillcolor="#ffffff" stroked="false">
              <v:path arrowok="t"/>
              <v:fill type="solid"/>
            </v:shape>
            <v:line style="position:absolute" from="6699,6240" to="7559,6240" stroked="true" strokeweight="1pt" strokecolor="#000000">
              <v:stroke dashstyle="solid"/>
            </v:line>
            <v:shape style="position:absolute;left:6599;top:6169;width:1020;height:120" coordorigin="6599,6170" coordsize="1020,120" path="m6719,6170l6599,6230,6719,6290,6719,6170xm7619,6230l7519,6170,7519,6290,7619,6230xe" filled="true" fillcolor="#000000" stroked="false">
              <v:path arrowok="t"/>
              <v:fill type="solid"/>
            </v:shape>
            <v:shape style="position:absolute;left:7618;top:6169;width:1000;height:120" coordorigin="7619,6170" coordsize="1000,120" path="m7719,6170l7619,6230,7719,6290,7719,6170xm8619,6230l8519,6170,8519,6290,8619,6230xe" filled="true" fillcolor="#ffffff" stroked="false">
              <v:path arrowok="t"/>
              <v:fill type="solid"/>
            </v:shape>
            <v:line style="position:absolute" from="7699,6240" to="8559,6240" stroked="true" strokeweight="1pt" strokecolor="#000000">
              <v:stroke dashstyle="solid"/>
            </v:line>
            <v:shape style="position:absolute;left:7618;top:6169;width:1000;height:120" coordorigin="7619,6170" coordsize="1000,120" path="m7719,6170l7619,6230,7719,6290,7719,6170xm8619,6230l8519,6170,8519,6290,8619,6230xe" filled="true" fillcolor="#000000" stroked="false">
              <v:path arrowok="t"/>
              <v:fill type="solid"/>
            </v:shape>
            <v:shape style="position:absolute;left:8618;top:6169;width:100;height:120" coordorigin="8619,6170" coordsize="100,120" path="m8719,6170l8619,6230,8719,6290,8719,6170xe" filled="true" fillcolor="#ffffff" stroked="false">
              <v:path arrowok="t"/>
              <v:fill type="solid"/>
            </v:shape>
            <v:line style="position:absolute" from="8699,6240" to="9559,6240" stroked="true" strokeweight="1pt" strokecolor="#000000">
              <v:stroke dashstyle="solid"/>
            </v:line>
            <v:shape style="position:absolute;left:8618;top:6169;width:1020;height:120" coordorigin="8619,6170" coordsize="1020,120" path="m8719,6170l8619,6230,8719,6290,8719,6170xm9639,6230l9539,6170,9539,6290,9639,6230xe" filled="true" fillcolor="#000000" stroked="false">
              <v:path arrowok="t"/>
              <v:fill type="solid"/>
            </v:shape>
            <v:line style="position:absolute" from="3160,6640" to="10079,6640" stroked="true" strokeweight="1pt" strokecolor="#000000">
              <v:stroke dashstyle="solid"/>
            </v:line>
            <v:shape style="position:absolute;left:3079;top:6569;width:7059;height:120" coordorigin="3080,6570" coordsize="7059,120" path="m3180,6570l3080,6630,3180,6690,3180,6570xm10139,6630l10039,6570,10039,6690,10139,6630xe" filled="true" fillcolor="#000000" stroked="false">
              <v:path arrowok="t"/>
              <v:fill type="solid"/>
            </v:shape>
            <v:shape style="position:absolute;left:6099;top:5709;width:100;height:120" coordorigin="6099,5710" coordsize="100,120" path="m6199,5710l6099,5770,6199,5830,6199,5710xe" filled="true" fillcolor="#ffffff" stroked="false">
              <v:path arrowok="t"/>
              <v:fill type="solid"/>
            </v:shape>
            <v:line style="position:absolute" from="6179,5780" to="10079,5780" stroked="true" strokeweight="1pt" strokecolor="#000000">
              <v:stroke dashstyle="solid"/>
            </v:line>
            <v:shape style="position:absolute;left:6099;top:5709;width:4040;height:120" coordorigin="6099,5710" coordsize="4040,120" path="m6199,5710l6099,5770,6199,5830,6199,5710xm10139,5770l10039,5710,10039,5830,10139,5770xe" filled="true" fillcolor="#000000" stroked="false">
              <v:path arrowok="t"/>
              <v:fill type="solid"/>
            </v:shape>
            <v:shape style="position:absolute;left:2539;top:499;width:120;height:200" type="#_x0000_t202" filled="false" stroked="false">
              <v:textbox inset="0,0,0,0">
                <w:txbxContent>
                  <w:p>
                    <w:pPr>
                      <w:spacing w:line="193" w:lineRule="exact" w:before="0"/>
                      <w:ind w:left="0" w:right="0" w:firstLine="0"/>
                      <w:jc w:val="left"/>
                      <w:rPr>
                        <w:b/>
                        <w:sz w:val="20"/>
                      </w:rPr>
                    </w:pPr>
                    <w:r>
                      <w:rPr>
                        <w:b/>
                        <w:w w:val="99"/>
                        <w:sz w:val="20"/>
                      </w:rPr>
                      <w:t>1</w:t>
                    </w:r>
                  </w:p>
                </w:txbxContent>
              </v:textbox>
              <w10:wrap type="none"/>
            </v:shape>
            <v:shape style="position:absolute;left:3539;top:499;width:120;height:200" type="#_x0000_t202" filled="false" stroked="false">
              <v:textbox inset="0,0,0,0">
                <w:txbxContent>
                  <w:p>
                    <w:pPr>
                      <w:spacing w:line="193" w:lineRule="exact" w:before="0"/>
                      <w:ind w:left="0" w:right="0" w:firstLine="0"/>
                      <w:jc w:val="left"/>
                      <w:rPr>
                        <w:b/>
                        <w:sz w:val="20"/>
                      </w:rPr>
                    </w:pPr>
                    <w:r>
                      <w:rPr>
                        <w:b/>
                        <w:w w:val="99"/>
                        <w:sz w:val="20"/>
                      </w:rPr>
                      <w:t>2</w:t>
                    </w:r>
                  </w:p>
                </w:txbxContent>
              </v:textbox>
              <w10:wrap type="none"/>
            </v:shape>
            <v:shape style="position:absolute;left:4559;top:499;width:120;height:200" type="#_x0000_t202" filled="false" stroked="false">
              <v:textbox inset="0,0,0,0">
                <w:txbxContent>
                  <w:p>
                    <w:pPr>
                      <w:spacing w:line="193" w:lineRule="exact" w:before="0"/>
                      <w:ind w:left="0" w:right="0" w:firstLine="0"/>
                      <w:jc w:val="left"/>
                      <w:rPr>
                        <w:b/>
                        <w:sz w:val="20"/>
                      </w:rPr>
                    </w:pPr>
                    <w:r>
                      <w:rPr>
                        <w:b/>
                        <w:w w:val="99"/>
                        <w:sz w:val="20"/>
                      </w:rPr>
                      <w:t>3</w:t>
                    </w:r>
                  </w:p>
                </w:txbxContent>
              </v:textbox>
              <w10:wrap type="none"/>
            </v:shape>
            <v:shape style="position:absolute;left:5559;top:499;width:120;height:200" type="#_x0000_t202" filled="false" stroked="false">
              <v:textbox inset="0,0,0,0">
                <w:txbxContent>
                  <w:p>
                    <w:pPr>
                      <w:spacing w:line="193" w:lineRule="exact" w:before="0"/>
                      <w:ind w:left="0" w:right="0" w:firstLine="0"/>
                      <w:jc w:val="left"/>
                      <w:rPr>
                        <w:b/>
                        <w:sz w:val="20"/>
                      </w:rPr>
                    </w:pPr>
                    <w:r>
                      <w:rPr>
                        <w:b/>
                        <w:w w:val="99"/>
                        <w:sz w:val="20"/>
                      </w:rPr>
                      <w:t>4</w:t>
                    </w:r>
                  </w:p>
                </w:txbxContent>
              </v:textbox>
              <w10:wrap type="none"/>
            </v:shape>
            <v:shape style="position:absolute;left:6559;top:499;width:120;height:200" type="#_x0000_t202" filled="false" stroked="false">
              <v:textbox inset="0,0,0,0">
                <w:txbxContent>
                  <w:p>
                    <w:pPr>
                      <w:spacing w:line="193" w:lineRule="exact" w:before="0"/>
                      <w:ind w:left="0" w:right="0" w:firstLine="0"/>
                      <w:jc w:val="left"/>
                      <w:rPr>
                        <w:b/>
                        <w:sz w:val="20"/>
                      </w:rPr>
                    </w:pPr>
                    <w:r>
                      <w:rPr>
                        <w:b/>
                        <w:w w:val="99"/>
                        <w:sz w:val="20"/>
                      </w:rPr>
                      <w:t>5</w:t>
                    </w:r>
                  </w:p>
                </w:txbxContent>
              </v:textbox>
              <w10:wrap type="none"/>
            </v:shape>
            <v:shape style="position:absolute;left:7578;top:499;width:120;height:200" type="#_x0000_t202" filled="false" stroked="false">
              <v:textbox inset="0,0,0,0">
                <w:txbxContent>
                  <w:p>
                    <w:pPr>
                      <w:spacing w:line="193" w:lineRule="exact" w:before="0"/>
                      <w:ind w:left="0" w:right="0" w:firstLine="0"/>
                      <w:jc w:val="left"/>
                      <w:rPr>
                        <w:b/>
                        <w:sz w:val="20"/>
                      </w:rPr>
                    </w:pPr>
                    <w:r>
                      <w:rPr>
                        <w:b/>
                        <w:w w:val="99"/>
                        <w:sz w:val="20"/>
                      </w:rPr>
                      <w:t>6</w:t>
                    </w:r>
                  </w:p>
                </w:txbxContent>
              </v:textbox>
              <w10:wrap type="none"/>
            </v:shape>
            <v:shape style="position:absolute;left:8578;top:499;width:120;height:200" type="#_x0000_t202" filled="false" stroked="false">
              <v:textbox inset="0,0,0,0">
                <w:txbxContent>
                  <w:p>
                    <w:pPr>
                      <w:spacing w:line="193" w:lineRule="exact" w:before="0"/>
                      <w:ind w:left="0" w:right="0" w:firstLine="0"/>
                      <w:jc w:val="left"/>
                      <w:rPr>
                        <w:b/>
                        <w:sz w:val="20"/>
                      </w:rPr>
                    </w:pPr>
                    <w:r>
                      <w:rPr>
                        <w:b/>
                        <w:w w:val="99"/>
                        <w:sz w:val="20"/>
                      </w:rPr>
                      <w:t>7</w:t>
                    </w:r>
                  </w:p>
                </w:txbxContent>
              </v:textbox>
              <w10:wrap type="none"/>
            </v:shape>
            <v:shape style="position:absolute;left:9598;top:499;width:120;height:200" type="#_x0000_t202" filled="false" stroked="false">
              <v:textbox inset="0,0,0,0">
                <w:txbxContent>
                  <w:p>
                    <w:pPr>
                      <w:spacing w:line="193" w:lineRule="exact" w:before="0"/>
                      <w:ind w:left="0" w:right="0" w:firstLine="0"/>
                      <w:jc w:val="left"/>
                      <w:rPr>
                        <w:b/>
                        <w:sz w:val="20"/>
                      </w:rPr>
                    </w:pPr>
                    <w:r>
                      <w:rPr>
                        <w:b/>
                        <w:w w:val="99"/>
                        <w:sz w:val="20"/>
                      </w:rPr>
                      <w:t>8</w:t>
                    </w:r>
                  </w:p>
                </w:txbxContent>
              </v:textbox>
              <w10:wrap type="none"/>
            </v:shape>
            <v:shape style="position:absolute;left:10598;top:499;width:120;height:200" type="#_x0000_t202" filled="false" stroked="false">
              <v:textbox inset="0,0,0,0">
                <w:txbxContent>
                  <w:p>
                    <w:pPr>
                      <w:spacing w:line="193" w:lineRule="exact" w:before="0"/>
                      <w:ind w:left="0" w:right="0" w:firstLine="0"/>
                      <w:jc w:val="left"/>
                      <w:rPr>
                        <w:b/>
                        <w:sz w:val="20"/>
                      </w:rPr>
                    </w:pPr>
                    <w:r>
                      <w:rPr>
                        <w:b/>
                        <w:w w:val="99"/>
                        <w:sz w:val="20"/>
                      </w:rPr>
                      <w:t>9</w:t>
                    </w:r>
                  </w:p>
                </w:txbxContent>
              </v:textbox>
              <w10:wrap type="none"/>
            </v:shape>
            <v:shape style="position:absolute;left:3219;top:1819;width:1678;height:200" type="#_x0000_t202" filled="false" stroked="false">
              <v:textbox inset="0,0,0,0">
                <w:txbxContent>
                  <w:p>
                    <w:pPr>
                      <w:tabs>
                        <w:tab w:pos="1079" w:val="left" w:leader="none"/>
                      </w:tabs>
                      <w:spacing w:line="193" w:lineRule="exact" w:before="0"/>
                      <w:ind w:left="0" w:right="0" w:firstLine="0"/>
                      <w:jc w:val="left"/>
                      <w:rPr>
                        <w:b/>
                        <w:sz w:val="20"/>
                      </w:rPr>
                    </w:pPr>
                    <w:r>
                      <w:rPr>
                        <w:b/>
                        <w:sz w:val="20"/>
                      </w:rPr>
                      <w:t>Address</w:t>
                      <w:tab/>
                      <w:t>Data-1</w:t>
                    </w:r>
                  </w:p>
                </w:txbxContent>
              </v:textbox>
              <w10:wrap type="none"/>
            </v:shape>
            <v:shape style="position:absolute;left:3179;top:2679;width:2851;height:200" type="#_x0000_t202" filled="false" stroked="false">
              <v:textbox inset="0,0,0,0">
                <w:txbxContent>
                  <w:p>
                    <w:pPr>
                      <w:spacing w:line="193" w:lineRule="exact" w:before="0"/>
                      <w:ind w:left="0" w:right="0" w:firstLine="0"/>
                      <w:jc w:val="left"/>
                      <w:rPr>
                        <w:b/>
                        <w:sz w:val="16"/>
                      </w:rPr>
                    </w:pPr>
                    <w:r>
                      <w:rPr>
                        <w:b/>
                        <w:sz w:val="20"/>
                      </w:rPr>
                      <w:t>Bus Cmd </w:t>
                    </w:r>
                    <w:r>
                      <w:rPr>
                        <w:b/>
                        <w:sz w:val="16"/>
                      </w:rPr>
                      <w:t>Byte Enable Byte Enable</w:t>
                    </w:r>
                  </w:p>
                </w:txbxContent>
              </v:textbox>
              <w10:wrap type="none"/>
            </v:shape>
            <v:shape style="position:absolute;left:3079;top:5909;width:3040;height:160" type="#_x0000_t202" filled="false" stroked="false">
              <v:textbox inset="0,0,0,0">
                <w:txbxContent>
                  <w:p>
                    <w:pPr>
                      <w:spacing w:line="155" w:lineRule="exact" w:before="0"/>
                      <w:ind w:left="0" w:right="0" w:firstLine="0"/>
                      <w:jc w:val="left"/>
                      <w:rPr>
                        <w:b/>
                        <w:sz w:val="16"/>
                      </w:rPr>
                    </w:pPr>
                    <w:r>
                      <w:rPr>
                        <w:b/>
                        <w:sz w:val="16"/>
                      </w:rPr>
                      <w:t>Address PhaseAddress Phase</w:t>
                    </w:r>
                    <w:r>
                      <w:rPr>
                        <w:b/>
                        <w:spacing w:val="-33"/>
                        <w:sz w:val="16"/>
                      </w:rPr>
                      <w:t> </w:t>
                    </w:r>
                    <w:r>
                      <w:rPr>
                        <w:b/>
                        <w:sz w:val="16"/>
                      </w:rPr>
                      <w:t>Address Phase</w:t>
                    </w:r>
                  </w:p>
                </w:txbxContent>
              </v:textbox>
              <w10:wrap type="none"/>
            </v:shape>
            <v:shape style="position:absolute;left:6739;top:5909;width:2764;height:620" type="#_x0000_t202" filled="false" stroked="false">
              <v:textbox inset="0,0,0,0">
                <w:txbxContent>
                  <w:p>
                    <w:pPr>
                      <w:spacing w:line="155" w:lineRule="exact" w:before="0"/>
                      <w:ind w:left="799" w:right="0" w:firstLine="0"/>
                      <w:jc w:val="left"/>
                      <w:rPr>
                        <w:b/>
                        <w:sz w:val="16"/>
                      </w:rPr>
                    </w:pPr>
                    <w:r>
                      <w:rPr>
                        <w:b/>
                        <w:sz w:val="16"/>
                      </w:rPr>
                      <w:t>Address Phase</w:t>
                    </w:r>
                  </w:p>
                  <w:p>
                    <w:pPr>
                      <w:spacing w:line="240" w:lineRule="auto" w:before="0"/>
                      <w:rPr>
                        <w:b/>
                        <w:sz w:val="16"/>
                      </w:rPr>
                    </w:pPr>
                  </w:p>
                  <w:p>
                    <w:pPr>
                      <w:tabs>
                        <w:tab w:pos="1019" w:val="left" w:leader="none"/>
                        <w:tab w:pos="2019" w:val="left" w:leader="none"/>
                      </w:tabs>
                      <w:spacing w:before="92"/>
                      <w:ind w:left="0" w:right="0" w:firstLine="0"/>
                      <w:jc w:val="left"/>
                      <w:rPr>
                        <w:b/>
                        <w:sz w:val="16"/>
                      </w:rPr>
                    </w:pPr>
                    <w:r>
                      <w:rPr>
                        <w:b/>
                        <w:sz w:val="16"/>
                      </w:rPr>
                      <w:t>Wait</w:t>
                    </w:r>
                    <w:r>
                      <w:rPr>
                        <w:b/>
                        <w:spacing w:val="-2"/>
                        <w:sz w:val="16"/>
                      </w:rPr>
                      <w:t> </w:t>
                    </w:r>
                    <w:r>
                      <w:rPr>
                        <w:b/>
                        <w:sz w:val="16"/>
                      </w:rPr>
                      <w:t>State</w:t>
                      <w:tab/>
                      <w:t>Wait</w:t>
                    </w:r>
                    <w:r>
                      <w:rPr>
                        <w:b/>
                        <w:spacing w:val="-1"/>
                        <w:sz w:val="16"/>
                      </w:rPr>
                      <w:t> </w:t>
                    </w:r>
                    <w:r>
                      <w:rPr>
                        <w:b/>
                        <w:sz w:val="16"/>
                      </w:rPr>
                      <w:t>State</w:t>
                      <w:tab/>
                      <w:t>Wait</w:t>
                    </w:r>
                    <w:r>
                      <w:rPr>
                        <w:b/>
                        <w:spacing w:val="-3"/>
                        <w:sz w:val="16"/>
                      </w:rPr>
                      <w:t> </w:t>
                    </w:r>
                    <w:r>
                      <w:rPr>
                        <w:b/>
                        <w:sz w:val="16"/>
                      </w:rPr>
                      <w:t>State</w:t>
                    </w:r>
                  </w:p>
                </w:txbxContent>
              </v:textbox>
              <w10:wrap type="none"/>
            </v:shape>
            <v:shape style="position:absolute;left:5679;top:6789;width:1145;height:160" type="#_x0000_t202" filled="false" stroked="false">
              <v:textbox inset="0,0,0,0">
                <w:txbxContent>
                  <w:p>
                    <w:pPr>
                      <w:spacing w:line="155" w:lineRule="exact" w:before="0"/>
                      <w:ind w:left="0" w:right="0" w:firstLine="0"/>
                      <w:jc w:val="left"/>
                      <w:rPr>
                        <w:b/>
                        <w:sz w:val="16"/>
                      </w:rPr>
                    </w:pPr>
                    <w:r>
                      <w:rPr>
                        <w:b/>
                        <w:sz w:val="16"/>
                      </w:rPr>
                      <w:t>Bus Transaction</w:t>
                    </w:r>
                  </w:p>
                </w:txbxContent>
              </v:textbox>
              <w10:wrap type="none"/>
            </v:shape>
            <v:shape style="position:absolute;left:7638;top:2589;width:980;height:340" type="#_x0000_t202" filled="false" stroked="false">
              <v:textbox inset="0,0,0,0">
                <w:txbxContent>
                  <w:p>
                    <w:pPr>
                      <w:spacing w:before="90"/>
                      <w:ind w:left="99" w:right="0" w:firstLine="0"/>
                      <w:jc w:val="left"/>
                      <w:rPr>
                        <w:b/>
                        <w:sz w:val="16"/>
                      </w:rPr>
                    </w:pPr>
                    <w:r>
                      <w:rPr>
                        <w:b/>
                        <w:sz w:val="16"/>
                      </w:rPr>
                      <w:t>Byte Enable</w:t>
                    </w:r>
                  </w:p>
                </w:txbxContent>
              </v:textbox>
              <w10:wrap type="none"/>
            </v:shape>
            <v:shape style="position:absolute;left:8638;top:1709;width:1000;height:340" type="#_x0000_t202" filled="false" stroked="false">
              <v:textbox inset="0,0,0,0">
                <w:txbxContent>
                  <w:p>
                    <w:pPr>
                      <w:spacing w:before="73"/>
                      <w:ind w:left="90" w:right="0" w:firstLine="0"/>
                      <w:jc w:val="left"/>
                      <w:rPr>
                        <w:b/>
                        <w:sz w:val="20"/>
                      </w:rPr>
                    </w:pPr>
                    <w:r>
                      <w:rPr>
                        <w:b/>
                        <w:sz w:val="20"/>
                      </w:rPr>
                      <w:t>-3</w:t>
                    </w:r>
                  </w:p>
                </w:txbxContent>
              </v:textbox>
              <w10:wrap type="none"/>
            </v:shape>
            <v:shape style="position:absolute;left:8518;top:1709;width:100;height:340" type="#_x0000_t202" filled="false" stroked="false">
              <v:textbox inset="0,0,0,0">
                <w:txbxContent>
                  <w:p>
                    <w:pPr>
                      <w:spacing w:before="73"/>
                      <w:ind w:left="44" w:right="-116" w:firstLine="0"/>
                      <w:jc w:val="left"/>
                      <w:rPr>
                        <w:b/>
                        <w:sz w:val="20"/>
                      </w:rPr>
                    </w:pPr>
                    <w:r>
                      <w:rPr>
                        <w:b/>
                        <w:sz w:val="20"/>
                      </w:rPr>
                      <w:t>ta</w:t>
                    </w:r>
                  </w:p>
                </w:txbxContent>
              </v:textbox>
              <w10:wrap type="none"/>
            </v:shape>
            <v:shape style="position:absolute;left:7638;top:1709;width:880;height:340" type="#_x0000_t202" filled="false" stroked="false">
              <v:textbox inset="0,0,0,0">
                <w:txbxContent>
                  <w:p>
                    <w:pPr>
                      <w:spacing w:before="73"/>
                      <w:ind w:left="0" w:right="-58" w:firstLine="0"/>
                      <w:jc w:val="right"/>
                      <w:rPr>
                        <w:b/>
                        <w:sz w:val="20"/>
                      </w:rPr>
                    </w:pPr>
                    <w:r>
                      <w:rPr>
                        <w:b/>
                        <w:w w:val="95"/>
                        <w:sz w:val="20"/>
                      </w:rPr>
                      <w:t>Da</w:t>
                    </w:r>
                  </w:p>
                </w:txbxContent>
              </v:textbox>
              <w10:wrap type="none"/>
            </v:shape>
            <v:shape style="position:absolute;left:5619;top:1709;width:1000;height:340" type="#_x0000_t202" filled="false" stroked="false">
              <v:textbox inset="0,0,0,0">
                <w:txbxContent>
                  <w:p>
                    <w:pPr>
                      <w:spacing w:before="73"/>
                      <w:ind w:left="179" w:right="0" w:firstLine="0"/>
                      <w:jc w:val="left"/>
                      <w:rPr>
                        <w:b/>
                        <w:sz w:val="20"/>
                      </w:rPr>
                    </w:pPr>
                    <w:r>
                      <w:rPr>
                        <w:b/>
                        <w:sz w:val="20"/>
                      </w:rPr>
                      <w:t>Data-2</w:t>
                    </w:r>
                  </w:p>
                </w:txbxContent>
              </v:textbox>
              <w10:wrap type="none"/>
            </v:shape>
            <w10:wrap type="none"/>
          </v:group>
        </w:pict>
      </w:r>
      <w:r>
        <w:rPr>
          <w:b/>
          <w:sz w:val="20"/>
        </w:rPr>
        <w:t>CLK</w:t>
      </w:r>
    </w:p>
    <w:p>
      <w:pPr>
        <w:pStyle w:val="BodyText"/>
        <w:rPr>
          <w:b/>
          <w:sz w:val="20"/>
        </w:rPr>
      </w:pPr>
    </w:p>
    <w:p>
      <w:pPr>
        <w:pStyle w:val="BodyText"/>
        <w:spacing w:before="3"/>
        <w:rPr>
          <w:b/>
          <w:sz w:val="29"/>
        </w:rPr>
      </w:pPr>
    </w:p>
    <w:p>
      <w:pPr>
        <w:spacing w:before="64"/>
        <w:ind w:left="0" w:right="9144" w:firstLine="0"/>
        <w:jc w:val="right"/>
        <w:rPr>
          <w:b/>
          <w:sz w:val="20"/>
        </w:rPr>
      </w:pPr>
      <w:r>
        <w:rPr>
          <w:b/>
          <w:w w:val="95"/>
          <w:sz w:val="20"/>
        </w:rPr>
        <w:t>FRAME#</w:t>
      </w:r>
    </w:p>
    <w:p>
      <w:pPr>
        <w:pStyle w:val="BodyText"/>
        <w:rPr>
          <w:b/>
          <w:sz w:val="20"/>
        </w:rPr>
      </w:pPr>
    </w:p>
    <w:p>
      <w:pPr>
        <w:pStyle w:val="BodyText"/>
        <w:rPr>
          <w:b/>
          <w:sz w:val="20"/>
        </w:rPr>
      </w:pPr>
    </w:p>
    <w:p>
      <w:pPr>
        <w:spacing w:before="170"/>
        <w:ind w:left="0" w:right="9149" w:firstLine="0"/>
        <w:jc w:val="right"/>
        <w:rPr>
          <w:b/>
          <w:sz w:val="20"/>
        </w:rPr>
      </w:pPr>
      <w:r>
        <w:rPr>
          <w:b/>
          <w:spacing w:val="-2"/>
          <w:sz w:val="20"/>
        </w:rPr>
        <w:t>AD</w:t>
      </w:r>
    </w:p>
    <w:p>
      <w:pPr>
        <w:pStyle w:val="BodyText"/>
        <w:rPr>
          <w:b/>
          <w:sz w:val="20"/>
        </w:rPr>
      </w:pPr>
    </w:p>
    <w:p>
      <w:pPr>
        <w:pStyle w:val="BodyText"/>
        <w:rPr>
          <w:b/>
          <w:sz w:val="20"/>
        </w:rPr>
      </w:pPr>
    </w:p>
    <w:p>
      <w:pPr>
        <w:spacing w:before="170"/>
        <w:ind w:left="0" w:right="9151" w:firstLine="0"/>
        <w:jc w:val="right"/>
        <w:rPr>
          <w:b/>
          <w:sz w:val="20"/>
        </w:rPr>
      </w:pPr>
      <w:r>
        <w:rPr>
          <w:b/>
          <w:spacing w:val="-1"/>
          <w:w w:val="95"/>
          <w:sz w:val="20"/>
        </w:rPr>
        <w:t>C/BE#</w:t>
      </w:r>
    </w:p>
    <w:p>
      <w:pPr>
        <w:pStyle w:val="BodyText"/>
        <w:rPr>
          <w:b/>
          <w:sz w:val="20"/>
        </w:rPr>
      </w:pPr>
    </w:p>
    <w:p>
      <w:pPr>
        <w:pStyle w:val="BodyText"/>
        <w:rPr>
          <w:b/>
          <w:sz w:val="20"/>
        </w:rPr>
      </w:pPr>
    </w:p>
    <w:p>
      <w:pPr>
        <w:spacing w:before="170"/>
        <w:ind w:left="0" w:right="9147" w:firstLine="0"/>
        <w:jc w:val="right"/>
        <w:rPr>
          <w:b/>
          <w:sz w:val="20"/>
        </w:rPr>
      </w:pPr>
      <w:r>
        <w:rPr>
          <w:b/>
          <w:spacing w:val="-1"/>
          <w:w w:val="95"/>
          <w:sz w:val="20"/>
        </w:rPr>
        <w:t>IRDY#</w:t>
      </w:r>
    </w:p>
    <w:p>
      <w:pPr>
        <w:pStyle w:val="BodyText"/>
        <w:rPr>
          <w:b/>
          <w:sz w:val="20"/>
        </w:rPr>
      </w:pPr>
    </w:p>
    <w:p>
      <w:pPr>
        <w:pStyle w:val="BodyText"/>
        <w:rPr>
          <w:b/>
          <w:sz w:val="20"/>
        </w:rPr>
      </w:pPr>
    </w:p>
    <w:p>
      <w:pPr>
        <w:pStyle w:val="BodyText"/>
        <w:spacing w:before="6"/>
        <w:rPr>
          <w:b/>
          <w:sz w:val="16"/>
        </w:rPr>
      </w:pPr>
    </w:p>
    <w:p>
      <w:pPr>
        <w:spacing w:before="0"/>
        <w:ind w:left="0" w:right="9151" w:firstLine="0"/>
        <w:jc w:val="right"/>
        <w:rPr>
          <w:b/>
          <w:sz w:val="20"/>
        </w:rPr>
      </w:pPr>
      <w:r>
        <w:rPr>
          <w:b/>
          <w:w w:val="95"/>
          <w:sz w:val="20"/>
        </w:rPr>
        <w:t>TRDY#</w:t>
      </w:r>
    </w:p>
    <w:p>
      <w:pPr>
        <w:pStyle w:val="BodyText"/>
        <w:rPr>
          <w:b/>
          <w:sz w:val="20"/>
        </w:rPr>
      </w:pPr>
    </w:p>
    <w:p>
      <w:pPr>
        <w:pStyle w:val="BodyText"/>
        <w:rPr>
          <w:b/>
          <w:sz w:val="20"/>
        </w:rPr>
      </w:pPr>
    </w:p>
    <w:p>
      <w:pPr>
        <w:spacing w:before="170"/>
        <w:ind w:left="0" w:right="9138" w:firstLine="0"/>
        <w:jc w:val="right"/>
        <w:rPr>
          <w:b/>
          <w:sz w:val="20"/>
        </w:rPr>
      </w:pPr>
      <w:r>
        <w:rPr>
          <w:b/>
          <w:spacing w:val="-1"/>
          <w:w w:val="95"/>
          <w:sz w:val="20"/>
        </w:rPr>
        <w:t>DEVSEL#</w:t>
      </w:r>
    </w:p>
    <w:p>
      <w:pPr>
        <w:spacing w:after="0"/>
        <w:jc w:val="right"/>
        <w:rPr>
          <w:sz w:val="20"/>
        </w:rPr>
        <w:sectPr>
          <w:pgSz w:w="12240" w:h="15840"/>
          <w:pgMar w:header="0" w:footer="849" w:top="1000" w:bottom="1120" w:left="1220" w:right="760"/>
        </w:sectPr>
      </w:pPr>
    </w:p>
    <w:p>
      <w:pPr>
        <w:pStyle w:val="BodyText"/>
        <w:spacing w:before="3"/>
        <w:rPr>
          <w:b/>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spacing w:before="255"/>
                    <w:ind w:left="0" w:right="0" w:firstLine="0"/>
                    <w:jc w:val="center"/>
                    <w:rPr>
                      <w:rFonts w:ascii="Arial"/>
                      <w:b/>
                      <w:sz w:val="36"/>
                    </w:rPr>
                  </w:pPr>
                  <w:r>
                    <w:rPr>
                      <w:rFonts w:ascii="Arial"/>
                      <w:b/>
                      <w:sz w:val="48"/>
                    </w:rPr>
                    <w:t>C</w:t>
                  </w:r>
                  <w:r>
                    <w:rPr>
                      <w:rFonts w:ascii="Arial"/>
                      <w:b/>
                      <w:sz w:val="36"/>
                    </w:rPr>
                    <w:t>HAPTER </w:t>
                  </w:r>
                  <w:r>
                    <w:rPr>
                      <w:rFonts w:ascii="Arial"/>
                      <w:b/>
                      <w:sz w:val="48"/>
                    </w:rPr>
                    <w:t>4 C</w:t>
                  </w:r>
                  <w:r>
                    <w:rPr>
                      <w:rFonts w:ascii="Arial"/>
                      <w:b/>
                      <w:sz w:val="36"/>
                    </w:rPr>
                    <w:t>ACHE</w:t>
                  </w:r>
                  <w:r>
                    <w:rPr>
                      <w:rFonts w:ascii="Arial"/>
                      <w:b/>
                      <w:spacing w:val="55"/>
                      <w:sz w:val="36"/>
                    </w:rPr>
                    <w:t> </w:t>
                  </w:r>
                  <w:r>
                    <w:rPr>
                      <w:rFonts w:ascii="Arial"/>
                      <w:b/>
                      <w:sz w:val="48"/>
                    </w:rPr>
                    <w:t>M</w:t>
                  </w:r>
                  <w:r>
                    <w:rPr>
                      <w:rFonts w:ascii="Arial"/>
                      <w:b/>
                      <w:sz w:val="36"/>
                    </w:rPr>
                    <w:t>EMORY</w:t>
                  </w:r>
                </w:p>
              </w:txbxContent>
            </v:textbox>
            <v:fill type="solid"/>
            <v:stroke dashstyle="solid"/>
          </v:shape>
        </w:pict>
      </w:r>
      <w:r>
        <w:rPr>
          <w:position w:val="0"/>
          <w:sz w:val="20"/>
        </w:rPr>
      </w:r>
    </w:p>
    <w:p>
      <w:pPr>
        <w:pStyle w:val="BodyText"/>
        <w:rPr>
          <w:b/>
          <w:sz w:val="20"/>
        </w:rPr>
      </w:pPr>
    </w:p>
    <w:p>
      <w:pPr>
        <w:pStyle w:val="BodyText"/>
        <w:spacing w:before="2"/>
        <w:rPr>
          <w:b/>
          <w:sz w:val="16"/>
        </w:rPr>
      </w:pPr>
    </w:p>
    <w:p>
      <w:pPr>
        <w:pStyle w:val="Heading1"/>
        <w:tabs>
          <w:tab w:pos="2464" w:val="left" w:leader="none"/>
          <w:tab w:pos="3222" w:val="left" w:leader="none"/>
        </w:tabs>
        <w:spacing w:before="19"/>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17"/>
        </w:numPr>
        <w:tabs>
          <w:tab w:pos="759" w:val="left" w:leader="none"/>
          <w:tab w:pos="760" w:val="left" w:leader="none"/>
        </w:tabs>
        <w:spacing w:line="230" w:lineRule="auto" w:before="341" w:after="0"/>
        <w:ind w:left="760" w:right="812" w:hanging="540"/>
        <w:jc w:val="left"/>
        <w:rPr>
          <w:sz w:val="24"/>
        </w:rPr>
      </w:pPr>
      <w:r>
        <w:rPr/>
        <w:drawing>
          <wp:anchor distT="0" distB="0" distL="0" distR="0" allowOverlap="1" layoutInCell="1" locked="0" behindDoc="1" simplePos="0" relativeHeight="478744064">
            <wp:simplePos x="0" y="0"/>
            <wp:positionH relativeFrom="page">
              <wp:posOffset>2084832</wp:posOffset>
            </wp:positionH>
            <wp:positionV relativeFrom="paragraph">
              <wp:posOffset>246443</wp:posOffset>
            </wp:positionV>
            <wp:extent cx="3643360" cy="4139183"/>
            <wp:effectExtent l="0" t="0" r="0" b="0"/>
            <wp:wrapNone/>
            <wp:docPr id="21" name="image2.png"/>
            <wp:cNvGraphicFramePr>
              <a:graphicFrameLocks noChangeAspect="1"/>
            </wp:cNvGraphicFramePr>
            <a:graphic>
              <a:graphicData uri="http://schemas.openxmlformats.org/drawingml/2006/picture">
                <pic:pic>
                  <pic:nvPicPr>
                    <pic:cNvPr id="22" name="image2.png"/>
                    <pic:cNvPicPr/>
                  </pic:nvPicPr>
                  <pic:blipFill>
                    <a:blip r:embed="rId8" cstate="print"/>
                    <a:stretch>
                      <a:fillRect/>
                    </a:stretch>
                  </pic:blipFill>
                  <pic:spPr>
                    <a:xfrm>
                      <a:off x="0" y="0"/>
                      <a:ext cx="3643360" cy="4139183"/>
                    </a:xfrm>
                    <a:prstGeom prst="rect">
                      <a:avLst/>
                    </a:prstGeom>
                  </pic:spPr>
                </pic:pic>
              </a:graphicData>
            </a:graphic>
          </wp:anchor>
        </w:drawing>
      </w:r>
      <w:r>
        <w:rPr>
          <w:b/>
          <w:w w:val="110"/>
          <w:sz w:val="24"/>
        </w:rPr>
        <w:t>Sequential</w:t>
      </w:r>
      <w:r>
        <w:rPr>
          <w:b/>
          <w:spacing w:val="-8"/>
          <w:w w:val="110"/>
          <w:sz w:val="24"/>
        </w:rPr>
        <w:t> </w:t>
      </w:r>
      <w:r>
        <w:rPr>
          <w:b/>
          <w:w w:val="110"/>
          <w:sz w:val="24"/>
        </w:rPr>
        <w:t>access:</w:t>
      </w:r>
      <w:r>
        <w:rPr>
          <w:b/>
          <w:spacing w:val="-8"/>
          <w:w w:val="110"/>
          <w:sz w:val="24"/>
        </w:rPr>
        <w:t> </w:t>
      </w:r>
      <w:r>
        <w:rPr>
          <w:w w:val="110"/>
          <w:sz w:val="24"/>
        </w:rPr>
        <w:t>Memory</w:t>
      </w:r>
      <w:r>
        <w:rPr>
          <w:spacing w:val="-7"/>
          <w:w w:val="110"/>
          <w:sz w:val="24"/>
        </w:rPr>
        <w:t> </w:t>
      </w:r>
      <w:r>
        <w:rPr>
          <w:w w:val="110"/>
          <w:sz w:val="24"/>
        </w:rPr>
        <w:t>is</w:t>
      </w:r>
      <w:r>
        <w:rPr>
          <w:spacing w:val="-7"/>
          <w:w w:val="110"/>
          <w:sz w:val="24"/>
        </w:rPr>
        <w:t> </w:t>
      </w:r>
      <w:r>
        <w:rPr>
          <w:w w:val="110"/>
          <w:sz w:val="24"/>
        </w:rPr>
        <w:t>organized</w:t>
      </w:r>
      <w:r>
        <w:rPr>
          <w:spacing w:val="-7"/>
          <w:w w:val="110"/>
          <w:sz w:val="24"/>
        </w:rPr>
        <w:t> </w:t>
      </w:r>
      <w:r>
        <w:rPr>
          <w:w w:val="110"/>
          <w:sz w:val="24"/>
        </w:rPr>
        <w:t>into</w:t>
      </w:r>
      <w:r>
        <w:rPr>
          <w:spacing w:val="-7"/>
          <w:w w:val="110"/>
          <w:sz w:val="24"/>
        </w:rPr>
        <w:t> </w:t>
      </w:r>
      <w:r>
        <w:rPr>
          <w:w w:val="110"/>
          <w:sz w:val="24"/>
        </w:rPr>
        <w:t>units</w:t>
      </w:r>
      <w:r>
        <w:rPr>
          <w:spacing w:val="-8"/>
          <w:w w:val="110"/>
          <w:sz w:val="24"/>
        </w:rPr>
        <w:t> </w:t>
      </w:r>
      <w:r>
        <w:rPr>
          <w:w w:val="110"/>
          <w:sz w:val="24"/>
        </w:rPr>
        <w:t>of</w:t>
      </w:r>
      <w:r>
        <w:rPr>
          <w:spacing w:val="-7"/>
          <w:w w:val="110"/>
          <w:sz w:val="24"/>
        </w:rPr>
        <w:t> </w:t>
      </w:r>
      <w:r>
        <w:rPr>
          <w:w w:val="110"/>
          <w:sz w:val="24"/>
        </w:rPr>
        <w:t>data,</w:t>
      </w:r>
      <w:r>
        <w:rPr>
          <w:spacing w:val="-7"/>
          <w:w w:val="110"/>
          <w:sz w:val="24"/>
        </w:rPr>
        <w:t> </w:t>
      </w:r>
      <w:r>
        <w:rPr>
          <w:w w:val="110"/>
          <w:sz w:val="24"/>
        </w:rPr>
        <w:t>called</w:t>
      </w:r>
      <w:r>
        <w:rPr>
          <w:spacing w:val="-7"/>
          <w:w w:val="110"/>
          <w:sz w:val="24"/>
        </w:rPr>
        <w:t> </w:t>
      </w:r>
      <w:r>
        <w:rPr>
          <w:w w:val="110"/>
          <w:sz w:val="24"/>
        </w:rPr>
        <w:t>records.</w:t>
      </w:r>
      <w:r>
        <w:rPr>
          <w:spacing w:val="-7"/>
          <w:w w:val="110"/>
          <w:sz w:val="24"/>
        </w:rPr>
        <w:t> </w:t>
      </w:r>
      <w:r>
        <w:rPr>
          <w:w w:val="110"/>
          <w:sz w:val="24"/>
        </w:rPr>
        <w:t>Access must be made in a specific linear sequence. </w:t>
      </w:r>
      <w:r>
        <w:rPr>
          <w:b/>
          <w:w w:val="110"/>
          <w:sz w:val="24"/>
        </w:rPr>
        <w:t>Direct access: </w:t>
      </w:r>
      <w:r>
        <w:rPr>
          <w:w w:val="110"/>
          <w:sz w:val="24"/>
        </w:rPr>
        <w:t>Individual blocks or records have a unique address based on physical location. Access is accomplished by direct access to reach a general vicinity plus sequential searching, counting, or waiting to reach the final location. </w:t>
      </w:r>
      <w:r>
        <w:rPr>
          <w:b/>
          <w:w w:val="110"/>
          <w:sz w:val="24"/>
        </w:rPr>
        <w:t>Random access: </w:t>
      </w:r>
      <w:r>
        <w:rPr>
          <w:w w:val="110"/>
          <w:sz w:val="24"/>
        </w:rPr>
        <w:t>Each addressable location in memory has a unique, physically wired-in addressing mechanism. The time to access a given location is independent of the sequence of prior accesses and is constant.</w:t>
      </w:r>
    </w:p>
    <w:p>
      <w:pPr>
        <w:pStyle w:val="BodyText"/>
        <w:spacing w:before="4"/>
        <w:rPr>
          <w:sz w:val="22"/>
        </w:rPr>
      </w:pPr>
    </w:p>
    <w:p>
      <w:pPr>
        <w:pStyle w:val="ListParagraph"/>
        <w:numPr>
          <w:ilvl w:val="1"/>
          <w:numId w:val="17"/>
        </w:numPr>
        <w:tabs>
          <w:tab w:pos="759" w:val="left" w:leader="none"/>
          <w:tab w:pos="760" w:val="left" w:leader="none"/>
        </w:tabs>
        <w:spacing w:line="230" w:lineRule="auto" w:before="0" w:after="0"/>
        <w:ind w:left="760" w:right="689" w:hanging="540"/>
        <w:jc w:val="left"/>
        <w:rPr>
          <w:sz w:val="24"/>
        </w:rPr>
      </w:pPr>
      <w:r>
        <w:rPr>
          <w:w w:val="110"/>
          <w:sz w:val="24"/>
        </w:rPr>
        <w:t>Faster</w:t>
      </w:r>
      <w:r>
        <w:rPr>
          <w:spacing w:val="-8"/>
          <w:w w:val="110"/>
          <w:sz w:val="24"/>
        </w:rPr>
        <w:t> </w:t>
      </w:r>
      <w:r>
        <w:rPr>
          <w:w w:val="110"/>
          <w:sz w:val="24"/>
        </w:rPr>
        <w:t>access</w:t>
      </w:r>
      <w:r>
        <w:rPr>
          <w:spacing w:val="-7"/>
          <w:w w:val="110"/>
          <w:sz w:val="24"/>
        </w:rPr>
        <w:t> </w:t>
      </w:r>
      <w:r>
        <w:rPr>
          <w:w w:val="110"/>
          <w:sz w:val="24"/>
        </w:rPr>
        <w:t>time,</w:t>
      </w:r>
      <w:r>
        <w:rPr>
          <w:spacing w:val="-8"/>
          <w:w w:val="110"/>
          <w:sz w:val="24"/>
        </w:rPr>
        <w:t> </w:t>
      </w:r>
      <w:r>
        <w:rPr>
          <w:w w:val="110"/>
          <w:sz w:val="24"/>
        </w:rPr>
        <w:t>greater</w:t>
      </w:r>
      <w:r>
        <w:rPr>
          <w:spacing w:val="-8"/>
          <w:w w:val="110"/>
          <w:sz w:val="24"/>
        </w:rPr>
        <w:t> </w:t>
      </w:r>
      <w:r>
        <w:rPr>
          <w:w w:val="110"/>
          <w:sz w:val="24"/>
        </w:rPr>
        <w:t>cost</w:t>
      </w:r>
      <w:r>
        <w:rPr>
          <w:spacing w:val="-7"/>
          <w:w w:val="110"/>
          <w:sz w:val="24"/>
        </w:rPr>
        <w:t> </w:t>
      </w:r>
      <w:r>
        <w:rPr>
          <w:w w:val="110"/>
          <w:sz w:val="24"/>
        </w:rPr>
        <w:t>per</w:t>
      </w:r>
      <w:r>
        <w:rPr>
          <w:spacing w:val="-8"/>
          <w:w w:val="110"/>
          <w:sz w:val="24"/>
        </w:rPr>
        <w:t> </w:t>
      </w:r>
      <w:r>
        <w:rPr>
          <w:w w:val="110"/>
          <w:sz w:val="24"/>
        </w:rPr>
        <w:t>bit;</w:t>
      </w:r>
      <w:r>
        <w:rPr>
          <w:spacing w:val="-7"/>
          <w:w w:val="110"/>
          <w:sz w:val="24"/>
        </w:rPr>
        <w:t> </w:t>
      </w:r>
      <w:r>
        <w:rPr>
          <w:w w:val="110"/>
          <w:sz w:val="24"/>
        </w:rPr>
        <w:t>greater</w:t>
      </w:r>
      <w:r>
        <w:rPr>
          <w:spacing w:val="-8"/>
          <w:w w:val="110"/>
          <w:sz w:val="24"/>
        </w:rPr>
        <w:t> </w:t>
      </w:r>
      <w:r>
        <w:rPr>
          <w:w w:val="110"/>
          <w:sz w:val="24"/>
        </w:rPr>
        <w:t>capacity,</w:t>
      </w:r>
      <w:r>
        <w:rPr>
          <w:spacing w:val="-7"/>
          <w:w w:val="110"/>
          <w:sz w:val="24"/>
        </w:rPr>
        <w:t> </w:t>
      </w:r>
      <w:r>
        <w:rPr>
          <w:w w:val="110"/>
          <w:sz w:val="24"/>
        </w:rPr>
        <w:t>smaller</w:t>
      </w:r>
      <w:r>
        <w:rPr>
          <w:spacing w:val="-7"/>
          <w:w w:val="110"/>
          <w:sz w:val="24"/>
        </w:rPr>
        <w:t> </w:t>
      </w:r>
      <w:r>
        <w:rPr>
          <w:w w:val="110"/>
          <w:sz w:val="24"/>
        </w:rPr>
        <w:t>cost</w:t>
      </w:r>
      <w:r>
        <w:rPr>
          <w:spacing w:val="-7"/>
          <w:w w:val="110"/>
          <w:sz w:val="24"/>
        </w:rPr>
        <w:t> </w:t>
      </w:r>
      <w:r>
        <w:rPr>
          <w:w w:val="110"/>
          <w:sz w:val="24"/>
        </w:rPr>
        <w:t>per</w:t>
      </w:r>
      <w:r>
        <w:rPr>
          <w:spacing w:val="-8"/>
          <w:w w:val="110"/>
          <w:sz w:val="24"/>
        </w:rPr>
        <w:t> </w:t>
      </w:r>
      <w:r>
        <w:rPr>
          <w:w w:val="110"/>
          <w:sz w:val="24"/>
        </w:rPr>
        <w:t>bit;</w:t>
      </w:r>
      <w:r>
        <w:rPr>
          <w:spacing w:val="-7"/>
          <w:w w:val="110"/>
          <w:sz w:val="24"/>
        </w:rPr>
        <w:t> </w:t>
      </w:r>
      <w:r>
        <w:rPr>
          <w:w w:val="110"/>
          <w:sz w:val="24"/>
        </w:rPr>
        <w:t>greater capacity, slower access</w:t>
      </w:r>
      <w:r>
        <w:rPr>
          <w:spacing w:val="-19"/>
          <w:w w:val="110"/>
          <w:sz w:val="24"/>
        </w:rPr>
        <w:t> </w:t>
      </w:r>
      <w:r>
        <w:rPr>
          <w:w w:val="110"/>
          <w:sz w:val="24"/>
        </w:rPr>
        <w:t>time.</w:t>
      </w:r>
    </w:p>
    <w:p>
      <w:pPr>
        <w:pStyle w:val="BodyText"/>
        <w:spacing w:before="9"/>
        <w:rPr>
          <w:sz w:val="22"/>
        </w:rPr>
      </w:pPr>
    </w:p>
    <w:p>
      <w:pPr>
        <w:pStyle w:val="ListParagraph"/>
        <w:numPr>
          <w:ilvl w:val="1"/>
          <w:numId w:val="17"/>
        </w:numPr>
        <w:tabs>
          <w:tab w:pos="759" w:val="left" w:leader="none"/>
          <w:tab w:pos="760" w:val="left" w:leader="none"/>
        </w:tabs>
        <w:spacing w:line="230" w:lineRule="auto" w:before="0" w:after="0"/>
        <w:ind w:left="760" w:right="831" w:hanging="540"/>
        <w:jc w:val="left"/>
        <w:rPr>
          <w:sz w:val="24"/>
        </w:rPr>
      </w:pPr>
      <w:r>
        <w:rPr>
          <w:w w:val="110"/>
          <w:sz w:val="24"/>
        </w:rPr>
        <w:t>It is possible to organize data across a memory hierarchy such that the percentage of accesses to each successively lower level is substantially less than that of the level above. Because memory references tend to cluster, the data in the higher- level memory need not change very often to satisfy memory access</w:t>
      </w:r>
      <w:r>
        <w:rPr>
          <w:spacing w:val="-37"/>
          <w:w w:val="110"/>
          <w:sz w:val="24"/>
        </w:rPr>
        <w:t> </w:t>
      </w:r>
      <w:r>
        <w:rPr>
          <w:w w:val="110"/>
          <w:sz w:val="24"/>
        </w:rPr>
        <w:t>requests.</w:t>
      </w:r>
    </w:p>
    <w:p>
      <w:pPr>
        <w:pStyle w:val="BodyText"/>
        <w:spacing w:before="7"/>
        <w:rPr>
          <w:sz w:val="22"/>
        </w:rPr>
      </w:pPr>
    </w:p>
    <w:p>
      <w:pPr>
        <w:pStyle w:val="ListParagraph"/>
        <w:numPr>
          <w:ilvl w:val="1"/>
          <w:numId w:val="17"/>
        </w:numPr>
        <w:tabs>
          <w:tab w:pos="759" w:val="left" w:leader="none"/>
          <w:tab w:pos="760" w:val="left" w:leader="none"/>
        </w:tabs>
        <w:spacing w:line="230" w:lineRule="auto" w:before="0" w:after="0"/>
        <w:ind w:left="760" w:right="752" w:hanging="540"/>
        <w:jc w:val="left"/>
        <w:rPr>
          <w:sz w:val="24"/>
        </w:rPr>
      </w:pPr>
      <w:r>
        <w:rPr>
          <w:w w:val="110"/>
          <w:sz w:val="24"/>
        </w:rPr>
        <w:t>In</w:t>
      </w:r>
      <w:r>
        <w:rPr>
          <w:spacing w:val="-8"/>
          <w:w w:val="110"/>
          <w:sz w:val="24"/>
        </w:rPr>
        <w:t> </w:t>
      </w:r>
      <w:r>
        <w:rPr>
          <w:w w:val="110"/>
          <w:sz w:val="24"/>
        </w:rPr>
        <w:t>a</w:t>
      </w:r>
      <w:r>
        <w:rPr>
          <w:spacing w:val="-7"/>
          <w:w w:val="110"/>
          <w:sz w:val="24"/>
        </w:rPr>
        <w:t> </w:t>
      </w:r>
      <w:r>
        <w:rPr>
          <w:w w:val="110"/>
          <w:sz w:val="24"/>
        </w:rPr>
        <w:t>cache</w:t>
      </w:r>
      <w:r>
        <w:rPr>
          <w:spacing w:val="-7"/>
          <w:w w:val="110"/>
          <w:sz w:val="24"/>
        </w:rPr>
        <w:t> </w:t>
      </w:r>
      <w:r>
        <w:rPr>
          <w:w w:val="110"/>
          <w:sz w:val="24"/>
        </w:rPr>
        <w:t>system,</w:t>
      </w:r>
      <w:r>
        <w:rPr>
          <w:spacing w:val="-9"/>
          <w:w w:val="110"/>
          <w:sz w:val="24"/>
        </w:rPr>
        <w:t> </w:t>
      </w:r>
      <w:r>
        <w:rPr>
          <w:b/>
          <w:w w:val="110"/>
          <w:sz w:val="24"/>
        </w:rPr>
        <w:t>direct</w:t>
      </w:r>
      <w:r>
        <w:rPr>
          <w:b/>
          <w:spacing w:val="-7"/>
          <w:w w:val="110"/>
          <w:sz w:val="24"/>
        </w:rPr>
        <w:t> </w:t>
      </w:r>
      <w:r>
        <w:rPr>
          <w:b/>
          <w:w w:val="110"/>
          <w:sz w:val="24"/>
        </w:rPr>
        <w:t>mapping</w:t>
      </w:r>
      <w:r>
        <w:rPr>
          <w:b/>
          <w:spacing w:val="-8"/>
          <w:w w:val="110"/>
          <w:sz w:val="24"/>
        </w:rPr>
        <w:t> </w:t>
      </w:r>
      <w:r>
        <w:rPr>
          <w:w w:val="110"/>
          <w:sz w:val="24"/>
        </w:rPr>
        <w:t>maps</w:t>
      </w:r>
      <w:r>
        <w:rPr>
          <w:spacing w:val="-7"/>
          <w:w w:val="110"/>
          <w:sz w:val="24"/>
        </w:rPr>
        <w:t> </w:t>
      </w:r>
      <w:r>
        <w:rPr>
          <w:w w:val="110"/>
          <w:sz w:val="24"/>
        </w:rPr>
        <w:t>each</w:t>
      </w:r>
      <w:r>
        <w:rPr>
          <w:spacing w:val="-7"/>
          <w:w w:val="110"/>
          <w:sz w:val="24"/>
        </w:rPr>
        <w:t> </w:t>
      </w:r>
      <w:r>
        <w:rPr>
          <w:w w:val="110"/>
          <w:sz w:val="24"/>
        </w:rPr>
        <w:t>block</w:t>
      </w:r>
      <w:r>
        <w:rPr>
          <w:spacing w:val="-8"/>
          <w:w w:val="110"/>
          <w:sz w:val="24"/>
        </w:rPr>
        <w:t> </w:t>
      </w:r>
      <w:r>
        <w:rPr>
          <w:w w:val="110"/>
          <w:sz w:val="24"/>
        </w:rPr>
        <w:t>of</w:t>
      </w:r>
      <w:r>
        <w:rPr>
          <w:spacing w:val="-8"/>
          <w:w w:val="110"/>
          <w:sz w:val="24"/>
        </w:rPr>
        <w:t> </w:t>
      </w:r>
      <w:r>
        <w:rPr>
          <w:w w:val="110"/>
          <w:sz w:val="24"/>
        </w:rPr>
        <w:t>main</w:t>
      </w:r>
      <w:r>
        <w:rPr>
          <w:spacing w:val="-7"/>
          <w:w w:val="110"/>
          <w:sz w:val="24"/>
        </w:rPr>
        <w:t> </w:t>
      </w:r>
      <w:r>
        <w:rPr>
          <w:w w:val="110"/>
          <w:sz w:val="24"/>
        </w:rPr>
        <w:t>memory</w:t>
      </w:r>
      <w:r>
        <w:rPr>
          <w:spacing w:val="-7"/>
          <w:w w:val="110"/>
          <w:sz w:val="24"/>
        </w:rPr>
        <w:t> </w:t>
      </w:r>
      <w:r>
        <w:rPr>
          <w:w w:val="110"/>
          <w:sz w:val="24"/>
        </w:rPr>
        <w:t>into</w:t>
      </w:r>
      <w:r>
        <w:rPr>
          <w:spacing w:val="-7"/>
          <w:w w:val="110"/>
          <w:sz w:val="24"/>
        </w:rPr>
        <w:t> </w:t>
      </w:r>
      <w:r>
        <w:rPr>
          <w:w w:val="110"/>
          <w:sz w:val="24"/>
        </w:rPr>
        <w:t>only</w:t>
      </w:r>
      <w:r>
        <w:rPr>
          <w:spacing w:val="-7"/>
          <w:w w:val="110"/>
          <w:sz w:val="24"/>
        </w:rPr>
        <w:t> </w:t>
      </w:r>
      <w:r>
        <w:rPr>
          <w:w w:val="110"/>
          <w:sz w:val="24"/>
        </w:rPr>
        <w:t>one possible cache line. </w:t>
      </w:r>
      <w:r>
        <w:rPr>
          <w:b/>
          <w:w w:val="110"/>
          <w:sz w:val="24"/>
        </w:rPr>
        <w:t>Associative mapping </w:t>
      </w:r>
      <w:r>
        <w:rPr>
          <w:w w:val="110"/>
          <w:sz w:val="24"/>
        </w:rPr>
        <w:t>permits each main memory block to be loaded into any line of the cache. In </w:t>
      </w:r>
      <w:r>
        <w:rPr>
          <w:b/>
          <w:w w:val="110"/>
          <w:sz w:val="24"/>
        </w:rPr>
        <w:t>set-associative mapping</w:t>
      </w:r>
      <w:r>
        <w:rPr>
          <w:w w:val="110"/>
          <w:sz w:val="24"/>
        </w:rPr>
        <w:t>, the cache is divided into a number of sets of cache lines; each main memory block can be mapped into any line in a particular</w:t>
      </w:r>
      <w:r>
        <w:rPr>
          <w:spacing w:val="-30"/>
          <w:w w:val="110"/>
          <w:sz w:val="24"/>
        </w:rPr>
        <w:t> </w:t>
      </w:r>
      <w:r>
        <w:rPr>
          <w:w w:val="110"/>
          <w:sz w:val="24"/>
        </w:rPr>
        <w:t>set.</w:t>
      </w:r>
    </w:p>
    <w:p>
      <w:pPr>
        <w:pStyle w:val="BodyText"/>
        <w:spacing w:before="6"/>
        <w:rPr>
          <w:sz w:val="22"/>
        </w:rPr>
      </w:pPr>
    </w:p>
    <w:p>
      <w:pPr>
        <w:pStyle w:val="ListParagraph"/>
        <w:numPr>
          <w:ilvl w:val="1"/>
          <w:numId w:val="17"/>
        </w:numPr>
        <w:tabs>
          <w:tab w:pos="759" w:val="left" w:leader="none"/>
          <w:tab w:pos="760" w:val="left" w:leader="none"/>
        </w:tabs>
        <w:spacing w:line="230" w:lineRule="auto" w:before="0" w:after="0"/>
        <w:ind w:left="760" w:right="778" w:hanging="540"/>
        <w:jc w:val="left"/>
        <w:rPr>
          <w:sz w:val="24"/>
        </w:rPr>
      </w:pPr>
      <w:r>
        <w:rPr>
          <w:w w:val="110"/>
          <w:sz w:val="24"/>
        </w:rPr>
        <w:t>One field identifies a unique word or byte within a block of main memory. The remaining two fields specify one of the blocks of main memory. These two fields are</w:t>
      </w:r>
      <w:r>
        <w:rPr>
          <w:spacing w:val="-5"/>
          <w:w w:val="110"/>
          <w:sz w:val="24"/>
        </w:rPr>
        <w:t> </w:t>
      </w:r>
      <w:r>
        <w:rPr>
          <w:w w:val="110"/>
          <w:sz w:val="24"/>
        </w:rPr>
        <w:t>a</w:t>
      </w:r>
      <w:r>
        <w:rPr>
          <w:spacing w:val="-4"/>
          <w:w w:val="110"/>
          <w:sz w:val="24"/>
        </w:rPr>
        <w:t> </w:t>
      </w:r>
      <w:r>
        <w:rPr>
          <w:w w:val="110"/>
          <w:sz w:val="24"/>
        </w:rPr>
        <w:t>line</w:t>
      </w:r>
      <w:r>
        <w:rPr>
          <w:spacing w:val="-4"/>
          <w:w w:val="110"/>
          <w:sz w:val="24"/>
        </w:rPr>
        <w:t> </w:t>
      </w:r>
      <w:r>
        <w:rPr>
          <w:w w:val="110"/>
          <w:sz w:val="24"/>
        </w:rPr>
        <w:t>field,</w:t>
      </w:r>
      <w:r>
        <w:rPr>
          <w:spacing w:val="-4"/>
          <w:w w:val="110"/>
          <w:sz w:val="24"/>
        </w:rPr>
        <w:t> </w:t>
      </w:r>
      <w:r>
        <w:rPr>
          <w:w w:val="110"/>
          <w:sz w:val="24"/>
        </w:rPr>
        <w:t>which</w:t>
      </w:r>
      <w:r>
        <w:rPr>
          <w:spacing w:val="-4"/>
          <w:w w:val="110"/>
          <w:sz w:val="24"/>
        </w:rPr>
        <w:t> </w:t>
      </w:r>
      <w:r>
        <w:rPr>
          <w:w w:val="110"/>
          <w:sz w:val="24"/>
        </w:rPr>
        <w:t>identifies</w:t>
      </w:r>
      <w:r>
        <w:rPr>
          <w:spacing w:val="-4"/>
          <w:w w:val="110"/>
          <w:sz w:val="24"/>
        </w:rPr>
        <w:t> </w:t>
      </w:r>
      <w:r>
        <w:rPr>
          <w:w w:val="110"/>
          <w:sz w:val="24"/>
        </w:rPr>
        <w:t>one</w:t>
      </w:r>
      <w:r>
        <w:rPr>
          <w:spacing w:val="-4"/>
          <w:w w:val="110"/>
          <w:sz w:val="24"/>
        </w:rPr>
        <w:t> </w:t>
      </w:r>
      <w:r>
        <w:rPr>
          <w:w w:val="110"/>
          <w:sz w:val="24"/>
        </w:rPr>
        <w:t>of</w:t>
      </w:r>
      <w:r>
        <w:rPr>
          <w:spacing w:val="-4"/>
          <w:w w:val="110"/>
          <w:sz w:val="24"/>
        </w:rPr>
        <w:t> </w:t>
      </w:r>
      <w:r>
        <w:rPr>
          <w:w w:val="110"/>
          <w:sz w:val="24"/>
        </w:rPr>
        <w:t>the</w:t>
      </w:r>
      <w:r>
        <w:rPr>
          <w:spacing w:val="-5"/>
          <w:w w:val="110"/>
          <w:sz w:val="24"/>
        </w:rPr>
        <w:t> </w:t>
      </w:r>
      <w:r>
        <w:rPr>
          <w:w w:val="110"/>
          <w:sz w:val="24"/>
        </w:rPr>
        <w:t>lines</w:t>
      </w:r>
      <w:r>
        <w:rPr>
          <w:spacing w:val="-4"/>
          <w:w w:val="110"/>
          <w:sz w:val="24"/>
        </w:rPr>
        <w:t> </w:t>
      </w:r>
      <w:r>
        <w:rPr>
          <w:w w:val="110"/>
          <w:sz w:val="24"/>
        </w:rPr>
        <w:t>of</w:t>
      </w:r>
      <w:r>
        <w:rPr>
          <w:spacing w:val="-4"/>
          <w:w w:val="110"/>
          <w:sz w:val="24"/>
        </w:rPr>
        <w:t> </w:t>
      </w:r>
      <w:r>
        <w:rPr>
          <w:w w:val="110"/>
          <w:sz w:val="24"/>
        </w:rPr>
        <w:t>the</w:t>
      </w:r>
      <w:r>
        <w:rPr>
          <w:spacing w:val="-5"/>
          <w:w w:val="110"/>
          <w:sz w:val="24"/>
        </w:rPr>
        <w:t> </w:t>
      </w:r>
      <w:r>
        <w:rPr>
          <w:w w:val="110"/>
          <w:sz w:val="24"/>
        </w:rPr>
        <w:t>cache,</w:t>
      </w:r>
      <w:r>
        <w:rPr>
          <w:spacing w:val="-4"/>
          <w:w w:val="110"/>
          <w:sz w:val="24"/>
        </w:rPr>
        <w:t> </w:t>
      </w:r>
      <w:r>
        <w:rPr>
          <w:w w:val="110"/>
          <w:sz w:val="24"/>
        </w:rPr>
        <w:t>and</w:t>
      </w:r>
      <w:r>
        <w:rPr>
          <w:spacing w:val="-4"/>
          <w:w w:val="110"/>
          <w:sz w:val="24"/>
        </w:rPr>
        <w:t> </w:t>
      </w:r>
      <w:r>
        <w:rPr>
          <w:w w:val="110"/>
          <w:sz w:val="24"/>
        </w:rPr>
        <w:t>a</w:t>
      </w:r>
      <w:r>
        <w:rPr>
          <w:spacing w:val="-4"/>
          <w:w w:val="110"/>
          <w:sz w:val="24"/>
        </w:rPr>
        <w:t> </w:t>
      </w:r>
      <w:r>
        <w:rPr>
          <w:w w:val="110"/>
          <w:sz w:val="24"/>
        </w:rPr>
        <w:t>tag</w:t>
      </w:r>
      <w:r>
        <w:rPr>
          <w:spacing w:val="-6"/>
          <w:w w:val="110"/>
          <w:sz w:val="24"/>
        </w:rPr>
        <w:t> </w:t>
      </w:r>
      <w:r>
        <w:rPr>
          <w:w w:val="110"/>
          <w:sz w:val="24"/>
        </w:rPr>
        <w:t>field,</w:t>
      </w:r>
      <w:r>
        <w:rPr>
          <w:spacing w:val="-4"/>
          <w:w w:val="110"/>
          <w:sz w:val="24"/>
        </w:rPr>
        <w:t> </w:t>
      </w:r>
      <w:r>
        <w:rPr>
          <w:w w:val="110"/>
          <w:sz w:val="24"/>
        </w:rPr>
        <w:t>which identifies</w:t>
      </w:r>
      <w:r>
        <w:rPr>
          <w:spacing w:val="-6"/>
          <w:w w:val="110"/>
          <w:sz w:val="24"/>
        </w:rPr>
        <w:t> </w:t>
      </w:r>
      <w:r>
        <w:rPr>
          <w:w w:val="110"/>
          <w:sz w:val="24"/>
        </w:rPr>
        <w:t>one</w:t>
      </w:r>
      <w:r>
        <w:rPr>
          <w:spacing w:val="-6"/>
          <w:w w:val="110"/>
          <w:sz w:val="24"/>
        </w:rPr>
        <w:t> </w:t>
      </w:r>
      <w:r>
        <w:rPr>
          <w:w w:val="110"/>
          <w:sz w:val="24"/>
        </w:rPr>
        <w:t>of</w:t>
      </w:r>
      <w:r>
        <w:rPr>
          <w:spacing w:val="-6"/>
          <w:w w:val="110"/>
          <w:sz w:val="24"/>
        </w:rPr>
        <w:t> </w:t>
      </w:r>
      <w:r>
        <w:rPr>
          <w:w w:val="110"/>
          <w:sz w:val="24"/>
        </w:rPr>
        <w:t>the</w:t>
      </w:r>
      <w:r>
        <w:rPr>
          <w:spacing w:val="-6"/>
          <w:w w:val="110"/>
          <w:sz w:val="24"/>
        </w:rPr>
        <w:t> </w:t>
      </w:r>
      <w:r>
        <w:rPr>
          <w:w w:val="110"/>
          <w:sz w:val="24"/>
        </w:rPr>
        <w:t>blocks</w:t>
      </w:r>
      <w:r>
        <w:rPr>
          <w:spacing w:val="-7"/>
          <w:w w:val="110"/>
          <w:sz w:val="24"/>
        </w:rPr>
        <w:t> </w:t>
      </w:r>
      <w:r>
        <w:rPr>
          <w:w w:val="110"/>
          <w:sz w:val="24"/>
        </w:rPr>
        <w:t>that</w:t>
      </w:r>
      <w:r>
        <w:rPr>
          <w:spacing w:val="-7"/>
          <w:w w:val="110"/>
          <w:sz w:val="24"/>
        </w:rPr>
        <w:t> </w:t>
      </w:r>
      <w:r>
        <w:rPr>
          <w:w w:val="110"/>
          <w:sz w:val="24"/>
        </w:rPr>
        <w:t>can</w:t>
      </w:r>
      <w:r>
        <w:rPr>
          <w:spacing w:val="-6"/>
          <w:w w:val="110"/>
          <w:sz w:val="24"/>
        </w:rPr>
        <w:t> </w:t>
      </w:r>
      <w:r>
        <w:rPr>
          <w:w w:val="110"/>
          <w:sz w:val="24"/>
        </w:rPr>
        <w:t>fit</w:t>
      </w:r>
      <w:r>
        <w:rPr>
          <w:spacing w:val="-5"/>
          <w:w w:val="110"/>
          <w:sz w:val="24"/>
        </w:rPr>
        <w:t> </w:t>
      </w:r>
      <w:r>
        <w:rPr>
          <w:w w:val="110"/>
          <w:sz w:val="24"/>
        </w:rPr>
        <w:t>into</w:t>
      </w:r>
      <w:r>
        <w:rPr>
          <w:spacing w:val="-6"/>
          <w:w w:val="110"/>
          <w:sz w:val="24"/>
        </w:rPr>
        <w:t> </w:t>
      </w:r>
      <w:r>
        <w:rPr>
          <w:w w:val="110"/>
          <w:sz w:val="24"/>
        </w:rPr>
        <w:t>that</w:t>
      </w:r>
      <w:r>
        <w:rPr>
          <w:spacing w:val="-7"/>
          <w:w w:val="110"/>
          <w:sz w:val="24"/>
        </w:rPr>
        <w:t> </w:t>
      </w:r>
      <w:r>
        <w:rPr>
          <w:w w:val="110"/>
          <w:sz w:val="24"/>
        </w:rPr>
        <w:t>line.</w:t>
      </w:r>
    </w:p>
    <w:p>
      <w:pPr>
        <w:pStyle w:val="BodyText"/>
        <w:spacing w:before="8"/>
        <w:rPr>
          <w:sz w:val="22"/>
        </w:rPr>
      </w:pPr>
    </w:p>
    <w:p>
      <w:pPr>
        <w:pStyle w:val="ListParagraph"/>
        <w:numPr>
          <w:ilvl w:val="1"/>
          <w:numId w:val="17"/>
        </w:numPr>
        <w:tabs>
          <w:tab w:pos="759" w:val="left" w:leader="none"/>
          <w:tab w:pos="760" w:val="left" w:leader="none"/>
        </w:tabs>
        <w:spacing w:line="230" w:lineRule="auto" w:before="0" w:after="0"/>
        <w:ind w:left="760" w:right="970" w:hanging="540"/>
        <w:jc w:val="left"/>
        <w:rPr>
          <w:sz w:val="24"/>
        </w:rPr>
      </w:pPr>
      <w:r>
        <w:rPr>
          <w:w w:val="110"/>
          <w:sz w:val="24"/>
        </w:rPr>
        <w:t>A tag field uniquely identifies a block of main memory. A word field identifies</w:t>
      </w:r>
      <w:r>
        <w:rPr>
          <w:spacing w:val="-32"/>
          <w:w w:val="110"/>
          <w:sz w:val="24"/>
        </w:rPr>
        <w:t> </w:t>
      </w:r>
      <w:r>
        <w:rPr>
          <w:w w:val="110"/>
          <w:sz w:val="24"/>
        </w:rPr>
        <w:t>a unique word or byte within a block of main</w:t>
      </w:r>
      <w:r>
        <w:rPr>
          <w:spacing w:val="-44"/>
          <w:w w:val="110"/>
          <w:sz w:val="24"/>
        </w:rPr>
        <w:t> </w:t>
      </w:r>
      <w:r>
        <w:rPr>
          <w:w w:val="110"/>
          <w:sz w:val="24"/>
        </w:rPr>
        <w:t>memory.</w:t>
      </w:r>
    </w:p>
    <w:p>
      <w:pPr>
        <w:pStyle w:val="BodyText"/>
        <w:spacing w:before="9"/>
        <w:rPr>
          <w:sz w:val="22"/>
        </w:rPr>
      </w:pPr>
    </w:p>
    <w:p>
      <w:pPr>
        <w:pStyle w:val="ListParagraph"/>
        <w:numPr>
          <w:ilvl w:val="1"/>
          <w:numId w:val="17"/>
        </w:numPr>
        <w:tabs>
          <w:tab w:pos="759" w:val="left" w:leader="none"/>
          <w:tab w:pos="760" w:val="left" w:leader="none"/>
        </w:tabs>
        <w:spacing w:line="230" w:lineRule="auto" w:before="0" w:after="0"/>
        <w:ind w:left="760" w:right="955" w:hanging="540"/>
        <w:jc w:val="left"/>
        <w:rPr>
          <w:sz w:val="24"/>
        </w:rPr>
      </w:pPr>
      <w:r>
        <w:rPr>
          <w:w w:val="110"/>
          <w:sz w:val="24"/>
        </w:rPr>
        <w:t>One field identifies a unique word or byte within a block of main memory. The remaining</w:t>
      </w:r>
      <w:r>
        <w:rPr>
          <w:spacing w:val="-5"/>
          <w:w w:val="110"/>
          <w:sz w:val="24"/>
        </w:rPr>
        <w:t> </w:t>
      </w:r>
      <w:r>
        <w:rPr>
          <w:w w:val="110"/>
          <w:sz w:val="24"/>
        </w:rPr>
        <w:t>two</w:t>
      </w:r>
      <w:r>
        <w:rPr>
          <w:spacing w:val="-6"/>
          <w:w w:val="110"/>
          <w:sz w:val="24"/>
        </w:rPr>
        <w:t> </w:t>
      </w:r>
      <w:r>
        <w:rPr>
          <w:w w:val="110"/>
          <w:sz w:val="24"/>
        </w:rPr>
        <w:t>fields</w:t>
      </w:r>
      <w:r>
        <w:rPr>
          <w:spacing w:val="-4"/>
          <w:w w:val="110"/>
          <w:sz w:val="24"/>
        </w:rPr>
        <w:t> </w:t>
      </w:r>
      <w:r>
        <w:rPr>
          <w:w w:val="110"/>
          <w:sz w:val="24"/>
        </w:rPr>
        <w:t>specify</w:t>
      </w:r>
      <w:r>
        <w:rPr>
          <w:spacing w:val="-5"/>
          <w:w w:val="110"/>
          <w:sz w:val="24"/>
        </w:rPr>
        <w:t> </w:t>
      </w:r>
      <w:r>
        <w:rPr>
          <w:w w:val="110"/>
          <w:sz w:val="24"/>
        </w:rPr>
        <w:t>one</w:t>
      </w:r>
      <w:r>
        <w:rPr>
          <w:spacing w:val="-5"/>
          <w:w w:val="110"/>
          <w:sz w:val="24"/>
        </w:rPr>
        <w:t> </w:t>
      </w:r>
      <w:r>
        <w:rPr>
          <w:w w:val="110"/>
          <w:sz w:val="24"/>
        </w:rPr>
        <w:t>of</w:t>
      </w:r>
      <w:r>
        <w:rPr>
          <w:spacing w:val="-4"/>
          <w:w w:val="110"/>
          <w:sz w:val="24"/>
        </w:rPr>
        <w:t> </w:t>
      </w:r>
      <w:r>
        <w:rPr>
          <w:w w:val="110"/>
          <w:sz w:val="24"/>
        </w:rPr>
        <w:t>the</w:t>
      </w:r>
      <w:r>
        <w:rPr>
          <w:spacing w:val="-6"/>
          <w:w w:val="110"/>
          <w:sz w:val="24"/>
        </w:rPr>
        <w:t> </w:t>
      </w:r>
      <w:r>
        <w:rPr>
          <w:w w:val="110"/>
          <w:sz w:val="24"/>
        </w:rPr>
        <w:t>blocks</w:t>
      </w:r>
      <w:r>
        <w:rPr>
          <w:spacing w:val="-6"/>
          <w:w w:val="110"/>
          <w:sz w:val="24"/>
        </w:rPr>
        <w:t> </w:t>
      </w:r>
      <w:r>
        <w:rPr>
          <w:w w:val="110"/>
          <w:sz w:val="24"/>
        </w:rPr>
        <w:t>of</w:t>
      </w:r>
      <w:r>
        <w:rPr>
          <w:spacing w:val="-4"/>
          <w:w w:val="110"/>
          <w:sz w:val="24"/>
        </w:rPr>
        <w:t> </w:t>
      </w:r>
      <w:r>
        <w:rPr>
          <w:w w:val="110"/>
          <w:sz w:val="24"/>
        </w:rPr>
        <w:t>main</w:t>
      </w:r>
      <w:r>
        <w:rPr>
          <w:spacing w:val="-5"/>
          <w:w w:val="110"/>
          <w:sz w:val="24"/>
        </w:rPr>
        <w:t> </w:t>
      </w:r>
      <w:r>
        <w:rPr>
          <w:w w:val="110"/>
          <w:sz w:val="24"/>
        </w:rPr>
        <w:t>memory.</w:t>
      </w:r>
      <w:r>
        <w:rPr>
          <w:spacing w:val="-5"/>
          <w:w w:val="110"/>
          <w:sz w:val="24"/>
        </w:rPr>
        <w:t> </w:t>
      </w:r>
      <w:r>
        <w:rPr>
          <w:w w:val="110"/>
          <w:sz w:val="24"/>
        </w:rPr>
        <w:t>These</w:t>
      </w:r>
      <w:r>
        <w:rPr>
          <w:spacing w:val="-4"/>
          <w:w w:val="110"/>
          <w:sz w:val="24"/>
        </w:rPr>
        <w:t> </w:t>
      </w:r>
      <w:r>
        <w:rPr>
          <w:w w:val="110"/>
          <w:sz w:val="24"/>
        </w:rPr>
        <w:t>two</w:t>
      </w:r>
      <w:r>
        <w:rPr>
          <w:spacing w:val="-7"/>
          <w:w w:val="110"/>
          <w:sz w:val="24"/>
        </w:rPr>
        <w:t> </w:t>
      </w:r>
      <w:r>
        <w:rPr>
          <w:w w:val="110"/>
          <w:sz w:val="24"/>
        </w:rPr>
        <w:t>fields are</w:t>
      </w:r>
      <w:r>
        <w:rPr>
          <w:spacing w:val="-4"/>
          <w:w w:val="110"/>
          <w:sz w:val="24"/>
        </w:rPr>
        <w:t> </w:t>
      </w:r>
      <w:r>
        <w:rPr>
          <w:w w:val="110"/>
          <w:sz w:val="24"/>
        </w:rPr>
        <w:t>a</w:t>
      </w:r>
      <w:r>
        <w:rPr>
          <w:spacing w:val="-4"/>
          <w:w w:val="110"/>
          <w:sz w:val="24"/>
        </w:rPr>
        <w:t> </w:t>
      </w:r>
      <w:r>
        <w:rPr>
          <w:w w:val="110"/>
          <w:sz w:val="24"/>
        </w:rPr>
        <w:t>set</w:t>
      </w:r>
      <w:r>
        <w:rPr>
          <w:spacing w:val="-4"/>
          <w:w w:val="110"/>
          <w:sz w:val="24"/>
        </w:rPr>
        <w:t> </w:t>
      </w:r>
      <w:r>
        <w:rPr>
          <w:w w:val="110"/>
          <w:sz w:val="24"/>
        </w:rPr>
        <w:t>field,</w:t>
      </w:r>
      <w:r>
        <w:rPr>
          <w:spacing w:val="-3"/>
          <w:w w:val="110"/>
          <w:sz w:val="24"/>
        </w:rPr>
        <w:t> </w:t>
      </w:r>
      <w:r>
        <w:rPr>
          <w:w w:val="110"/>
          <w:sz w:val="24"/>
        </w:rPr>
        <w:t>which</w:t>
      </w:r>
      <w:r>
        <w:rPr>
          <w:spacing w:val="-4"/>
          <w:w w:val="110"/>
          <w:sz w:val="24"/>
        </w:rPr>
        <w:t> </w:t>
      </w:r>
      <w:r>
        <w:rPr>
          <w:w w:val="110"/>
          <w:sz w:val="24"/>
        </w:rPr>
        <w:t>identifies</w:t>
      </w:r>
      <w:r>
        <w:rPr>
          <w:spacing w:val="-4"/>
          <w:w w:val="110"/>
          <w:sz w:val="24"/>
        </w:rPr>
        <w:t> </w:t>
      </w:r>
      <w:r>
        <w:rPr>
          <w:w w:val="110"/>
          <w:sz w:val="24"/>
        </w:rPr>
        <w:t>one</w:t>
      </w:r>
      <w:r>
        <w:rPr>
          <w:spacing w:val="-4"/>
          <w:w w:val="110"/>
          <w:sz w:val="24"/>
        </w:rPr>
        <w:t> </w:t>
      </w:r>
      <w:r>
        <w:rPr>
          <w:w w:val="110"/>
          <w:sz w:val="24"/>
        </w:rPr>
        <w:t>of</w:t>
      </w:r>
      <w:r>
        <w:rPr>
          <w:spacing w:val="-3"/>
          <w:w w:val="110"/>
          <w:sz w:val="24"/>
        </w:rPr>
        <w:t> </w:t>
      </w:r>
      <w:r>
        <w:rPr>
          <w:w w:val="110"/>
          <w:sz w:val="24"/>
        </w:rPr>
        <w:t>the</w:t>
      </w:r>
      <w:r>
        <w:rPr>
          <w:spacing w:val="-5"/>
          <w:w w:val="110"/>
          <w:sz w:val="24"/>
        </w:rPr>
        <w:t> </w:t>
      </w:r>
      <w:r>
        <w:rPr>
          <w:w w:val="110"/>
          <w:sz w:val="24"/>
        </w:rPr>
        <w:t>sets</w:t>
      </w:r>
      <w:r>
        <w:rPr>
          <w:spacing w:val="-4"/>
          <w:w w:val="110"/>
          <w:sz w:val="24"/>
        </w:rPr>
        <w:t> </w:t>
      </w:r>
      <w:r>
        <w:rPr>
          <w:w w:val="110"/>
          <w:sz w:val="24"/>
        </w:rPr>
        <w:t>of</w:t>
      </w:r>
      <w:r>
        <w:rPr>
          <w:spacing w:val="-4"/>
          <w:w w:val="110"/>
          <w:sz w:val="24"/>
        </w:rPr>
        <w:t> </w:t>
      </w:r>
      <w:r>
        <w:rPr>
          <w:w w:val="110"/>
          <w:sz w:val="24"/>
        </w:rPr>
        <w:t>the</w:t>
      </w:r>
      <w:r>
        <w:rPr>
          <w:spacing w:val="-4"/>
          <w:w w:val="110"/>
          <w:sz w:val="24"/>
        </w:rPr>
        <w:t> </w:t>
      </w:r>
      <w:r>
        <w:rPr>
          <w:w w:val="110"/>
          <w:sz w:val="24"/>
        </w:rPr>
        <w:t>cache,</w:t>
      </w:r>
      <w:r>
        <w:rPr>
          <w:spacing w:val="-4"/>
          <w:w w:val="110"/>
          <w:sz w:val="24"/>
        </w:rPr>
        <w:t> </w:t>
      </w:r>
      <w:r>
        <w:rPr>
          <w:w w:val="110"/>
          <w:sz w:val="24"/>
        </w:rPr>
        <w:t>and</w:t>
      </w:r>
      <w:r>
        <w:rPr>
          <w:spacing w:val="-4"/>
          <w:w w:val="110"/>
          <w:sz w:val="24"/>
        </w:rPr>
        <w:t> </w:t>
      </w:r>
      <w:r>
        <w:rPr>
          <w:w w:val="110"/>
          <w:sz w:val="24"/>
        </w:rPr>
        <w:t>a</w:t>
      </w:r>
      <w:r>
        <w:rPr>
          <w:spacing w:val="-4"/>
          <w:w w:val="110"/>
          <w:sz w:val="24"/>
        </w:rPr>
        <w:t> </w:t>
      </w:r>
      <w:r>
        <w:rPr>
          <w:w w:val="110"/>
          <w:sz w:val="24"/>
        </w:rPr>
        <w:t>tag</w:t>
      </w:r>
      <w:r>
        <w:rPr>
          <w:spacing w:val="-4"/>
          <w:w w:val="110"/>
          <w:sz w:val="24"/>
        </w:rPr>
        <w:t> </w:t>
      </w:r>
      <w:r>
        <w:rPr>
          <w:w w:val="110"/>
          <w:sz w:val="24"/>
        </w:rPr>
        <w:t>field,</w:t>
      </w:r>
      <w:r>
        <w:rPr>
          <w:spacing w:val="-4"/>
          <w:w w:val="110"/>
          <w:sz w:val="24"/>
        </w:rPr>
        <w:t> </w:t>
      </w:r>
      <w:r>
        <w:rPr>
          <w:w w:val="110"/>
          <w:sz w:val="24"/>
        </w:rPr>
        <w:t>which identifies</w:t>
      </w:r>
      <w:r>
        <w:rPr>
          <w:spacing w:val="-6"/>
          <w:w w:val="110"/>
          <w:sz w:val="24"/>
        </w:rPr>
        <w:t> </w:t>
      </w:r>
      <w:r>
        <w:rPr>
          <w:w w:val="110"/>
          <w:sz w:val="24"/>
        </w:rPr>
        <w:t>one</w:t>
      </w:r>
      <w:r>
        <w:rPr>
          <w:spacing w:val="-6"/>
          <w:w w:val="110"/>
          <w:sz w:val="24"/>
        </w:rPr>
        <w:t> </w:t>
      </w:r>
      <w:r>
        <w:rPr>
          <w:w w:val="110"/>
          <w:sz w:val="24"/>
        </w:rPr>
        <w:t>of</w:t>
      </w:r>
      <w:r>
        <w:rPr>
          <w:spacing w:val="-6"/>
          <w:w w:val="110"/>
          <w:sz w:val="24"/>
        </w:rPr>
        <w:t> </w:t>
      </w:r>
      <w:r>
        <w:rPr>
          <w:w w:val="110"/>
          <w:sz w:val="24"/>
        </w:rPr>
        <w:t>the</w:t>
      </w:r>
      <w:r>
        <w:rPr>
          <w:spacing w:val="-6"/>
          <w:w w:val="110"/>
          <w:sz w:val="24"/>
        </w:rPr>
        <w:t> </w:t>
      </w:r>
      <w:r>
        <w:rPr>
          <w:w w:val="110"/>
          <w:sz w:val="24"/>
        </w:rPr>
        <w:t>blocks</w:t>
      </w:r>
      <w:r>
        <w:rPr>
          <w:spacing w:val="-7"/>
          <w:w w:val="110"/>
          <w:sz w:val="24"/>
        </w:rPr>
        <w:t> </w:t>
      </w:r>
      <w:r>
        <w:rPr>
          <w:w w:val="110"/>
          <w:sz w:val="24"/>
        </w:rPr>
        <w:t>that</w:t>
      </w:r>
      <w:r>
        <w:rPr>
          <w:spacing w:val="-7"/>
          <w:w w:val="110"/>
          <w:sz w:val="24"/>
        </w:rPr>
        <w:t> </w:t>
      </w:r>
      <w:r>
        <w:rPr>
          <w:w w:val="110"/>
          <w:sz w:val="24"/>
        </w:rPr>
        <w:t>can</w:t>
      </w:r>
      <w:r>
        <w:rPr>
          <w:spacing w:val="-5"/>
          <w:w w:val="110"/>
          <w:sz w:val="24"/>
        </w:rPr>
        <w:t> </w:t>
      </w:r>
      <w:r>
        <w:rPr>
          <w:w w:val="110"/>
          <w:sz w:val="24"/>
        </w:rPr>
        <w:t>fit</w:t>
      </w:r>
      <w:r>
        <w:rPr>
          <w:spacing w:val="-6"/>
          <w:w w:val="110"/>
          <w:sz w:val="24"/>
        </w:rPr>
        <w:t> </w:t>
      </w:r>
      <w:r>
        <w:rPr>
          <w:w w:val="110"/>
          <w:sz w:val="24"/>
        </w:rPr>
        <w:t>into</w:t>
      </w:r>
      <w:r>
        <w:rPr>
          <w:spacing w:val="-6"/>
          <w:w w:val="110"/>
          <w:sz w:val="24"/>
        </w:rPr>
        <w:t> </w:t>
      </w:r>
      <w:r>
        <w:rPr>
          <w:w w:val="110"/>
          <w:sz w:val="24"/>
        </w:rPr>
        <w:t>that</w:t>
      </w:r>
      <w:r>
        <w:rPr>
          <w:spacing w:val="-6"/>
          <w:w w:val="110"/>
          <w:sz w:val="24"/>
        </w:rPr>
        <w:t> </w:t>
      </w:r>
      <w:r>
        <w:rPr>
          <w:w w:val="110"/>
          <w:sz w:val="24"/>
        </w:rPr>
        <w:t>set.</w:t>
      </w:r>
    </w:p>
    <w:p>
      <w:pPr>
        <w:pStyle w:val="BodyText"/>
        <w:spacing w:before="7"/>
        <w:rPr>
          <w:sz w:val="22"/>
        </w:rPr>
      </w:pPr>
    </w:p>
    <w:p>
      <w:pPr>
        <w:pStyle w:val="ListParagraph"/>
        <w:numPr>
          <w:ilvl w:val="1"/>
          <w:numId w:val="17"/>
        </w:numPr>
        <w:tabs>
          <w:tab w:pos="759" w:val="left" w:leader="none"/>
          <w:tab w:pos="760" w:val="left" w:leader="none"/>
        </w:tabs>
        <w:spacing w:line="230" w:lineRule="auto" w:before="0" w:after="0"/>
        <w:ind w:left="760" w:right="706" w:hanging="540"/>
        <w:jc w:val="left"/>
        <w:rPr>
          <w:sz w:val="24"/>
        </w:rPr>
      </w:pPr>
      <w:r>
        <w:rPr>
          <w:b/>
          <w:w w:val="110"/>
          <w:sz w:val="24"/>
        </w:rPr>
        <w:t>Spatial</w:t>
      </w:r>
      <w:r>
        <w:rPr>
          <w:b/>
          <w:spacing w:val="-4"/>
          <w:w w:val="110"/>
          <w:sz w:val="24"/>
        </w:rPr>
        <w:t> </w:t>
      </w:r>
      <w:r>
        <w:rPr>
          <w:b/>
          <w:w w:val="110"/>
          <w:sz w:val="24"/>
        </w:rPr>
        <w:t>locality</w:t>
      </w:r>
      <w:r>
        <w:rPr>
          <w:b/>
          <w:spacing w:val="-4"/>
          <w:w w:val="110"/>
          <w:sz w:val="24"/>
        </w:rPr>
        <w:t> </w:t>
      </w:r>
      <w:r>
        <w:rPr>
          <w:w w:val="110"/>
          <w:sz w:val="24"/>
        </w:rPr>
        <w:t>refers</w:t>
      </w:r>
      <w:r>
        <w:rPr>
          <w:spacing w:val="-4"/>
          <w:w w:val="110"/>
          <w:sz w:val="24"/>
        </w:rPr>
        <w:t> </w:t>
      </w:r>
      <w:r>
        <w:rPr>
          <w:w w:val="110"/>
          <w:sz w:val="24"/>
        </w:rPr>
        <w:t>to</w:t>
      </w:r>
      <w:r>
        <w:rPr>
          <w:spacing w:val="-4"/>
          <w:w w:val="110"/>
          <w:sz w:val="24"/>
        </w:rPr>
        <w:t> </w:t>
      </w:r>
      <w:r>
        <w:rPr>
          <w:w w:val="110"/>
          <w:sz w:val="24"/>
        </w:rPr>
        <w:t>the</w:t>
      </w:r>
      <w:r>
        <w:rPr>
          <w:spacing w:val="-5"/>
          <w:w w:val="110"/>
          <w:sz w:val="24"/>
        </w:rPr>
        <w:t> </w:t>
      </w:r>
      <w:r>
        <w:rPr>
          <w:w w:val="110"/>
          <w:sz w:val="24"/>
        </w:rPr>
        <w:t>tendency</w:t>
      </w:r>
      <w:r>
        <w:rPr>
          <w:spacing w:val="-4"/>
          <w:w w:val="110"/>
          <w:sz w:val="24"/>
        </w:rPr>
        <w:t> </w:t>
      </w:r>
      <w:r>
        <w:rPr>
          <w:w w:val="110"/>
          <w:sz w:val="24"/>
        </w:rPr>
        <w:t>of</w:t>
      </w:r>
      <w:r>
        <w:rPr>
          <w:spacing w:val="-4"/>
          <w:w w:val="110"/>
          <w:sz w:val="24"/>
        </w:rPr>
        <w:t> </w:t>
      </w:r>
      <w:r>
        <w:rPr>
          <w:w w:val="110"/>
          <w:sz w:val="24"/>
        </w:rPr>
        <w:t>execution</w:t>
      </w:r>
      <w:r>
        <w:rPr>
          <w:spacing w:val="-3"/>
          <w:w w:val="110"/>
          <w:sz w:val="24"/>
        </w:rPr>
        <w:t> </w:t>
      </w:r>
      <w:r>
        <w:rPr>
          <w:w w:val="110"/>
          <w:sz w:val="24"/>
        </w:rPr>
        <w:t>to</w:t>
      </w:r>
      <w:r>
        <w:rPr>
          <w:spacing w:val="-4"/>
          <w:w w:val="110"/>
          <w:sz w:val="24"/>
        </w:rPr>
        <w:t> </w:t>
      </w:r>
      <w:r>
        <w:rPr>
          <w:w w:val="110"/>
          <w:sz w:val="24"/>
        </w:rPr>
        <w:t>involve</w:t>
      </w:r>
      <w:r>
        <w:rPr>
          <w:spacing w:val="-4"/>
          <w:w w:val="110"/>
          <w:sz w:val="24"/>
        </w:rPr>
        <w:t> </w:t>
      </w:r>
      <w:r>
        <w:rPr>
          <w:w w:val="110"/>
          <w:sz w:val="24"/>
        </w:rPr>
        <w:t>a</w:t>
      </w:r>
      <w:r>
        <w:rPr>
          <w:spacing w:val="-3"/>
          <w:w w:val="110"/>
          <w:sz w:val="24"/>
        </w:rPr>
        <w:t> </w:t>
      </w:r>
      <w:r>
        <w:rPr>
          <w:w w:val="110"/>
          <w:sz w:val="24"/>
        </w:rPr>
        <w:t>number</w:t>
      </w:r>
      <w:r>
        <w:rPr>
          <w:spacing w:val="-5"/>
          <w:w w:val="110"/>
          <w:sz w:val="24"/>
        </w:rPr>
        <w:t> </w:t>
      </w:r>
      <w:r>
        <w:rPr>
          <w:w w:val="110"/>
          <w:sz w:val="24"/>
        </w:rPr>
        <w:t>of</w:t>
      </w:r>
      <w:r>
        <w:rPr>
          <w:spacing w:val="-3"/>
          <w:w w:val="110"/>
          <w:sz w:val="24"/>
        </w:rPr>
        <w:t> </w:t>
      </w:r>
      <w:r>
        <w:rPr>
          <w:w w:val="110"/>
          <w:sz w:val="24"/>
        </w:rPr>
        <w:t>memory locations that are clustered. </w:t>
      </w:r>
      <w:r>
        <w:rPr>
          <w:b/>
          <w:w w:val="110"/>
          <w:sz w:val="24"/>
        </w:rPr>
        <w:t>Temporal locality </w:t>
      </w:r>
      <w:r>
        <w:rPr>
          <w:w w:val="110"/>
          <w:sz w:val="24"/>
        </w:rPr>
        <w:t>refers to the tendency for a processor</w:t>
      </w:r>
      <w:r>
        <w:rPr>
          <w:spacing w:val="-6"/>
          <w:w w:val="110"/>
          <w:sz w:val="24"/>
        </w:rPr>
        <w:t> </w:t>
      </w:r>
      <w:r>
        <w:rPr>
          <w:w w:val="110"/>
          <w:sz w:val="24"/>
        </w:rPr>
        <w:t>to</w:t>
      </w:r>
      <w:r>
        <w:rPr>
          <w:spacing w:val="-6"/>
          <w:w w:val="110"/>
          <w:sz w:val="24"/>
        </w:rPr>
        <w:t> </w:t>
      </w:r>
      <w:r>
        <w:rPr>
          <w:w w:val="110"/>
          <w:sz w:val="24"/>
        </w:rPr>
        <w:t>access</w:t>
      </w:r>
      <w:r>
        <w:rPr>
          <w:spacing w:val="-5"/>
          <w:w w:val="110"/>
          <w:sz w:val="24"/>
        </w:rPr>
        <w:t> </w:t>
      </w:r>
      <w:r>
        <w:rPr>
          <w:w w:val="110"/>
          <w:sz w:val="24"/>
        </w:rPr>
        <w:t>memory</w:t>
      </w:r>
      <w:r>
        <w:rPr>
          <w:spacing w:val="-5"/>
          <w:w w:val="110"/>
          <w:sz w:val="24"/>
        </w:rPr>
        <w:t> </w:t>
      </w:r>
      <w:r>
        <w:rPr>
          <w:w w:val="110"/>
          <w:sz w:val="24"/>
        </w:rPr>
        <w:t>locations</w:t>
      </w:r>
      <w:r>
        <w:rPr>
          <w:spacing w:val="-5"/>
          <w:w w:val="110"/>
          <w:sz w:val="24"/>
        </w:rPr>
        <w:t> </w:t>
      </w:r>
      <w:r>
        <w:rPr>
          <w:w w:val="110"/>
          <w:sz w:val="24"/>
        </w:rPr>
        <w:t>that</w:t>
      </w:r>
      <w:r>
        <w:rPr>
          <w:spacing w:val="-6"/>
          <w:w w:val="110"/>
          <w:sz w:val="24"/>
        </w:rPr>
        <w:t> </w:t>
      </w:r>
      <w:r>
        <w:rPr>
          <w:w w:val="110"/>
          <w:sz w:val="24"/>
        </w:rPr>
        <w:t>have</w:t>
      </w:r>
      <w:r>
        <w:rPr>
          <w:spacing w:val="-6"/>
          <w:w w:val="110"/>
          <w:sz w:val="24"/>
        </w:rPr>
        <w:t> </w:t>
      </w:r>
      <w:r>
        <w:rPr>
          <w:w w:val="110"/>
          <w:sz w:val="24"/>
        </w:rPr>
        <w:t>been</w:t>
      </w:r>
      <w:r>
        <w:rPr>
          <w:spacing w:val="-6"/>
          <w:w w:val="110"/>
          <w:sz w:val="24"/>
        </w:rPr>
        <w:t> </w:t>
      </w:r>
      <w:r>
        <w:rPr>
          <w:w w:val="110"/>
          <w:sz w:val="24"/>
        </w:rPr>
        <w:t>used</w:t>
      </w:r>
      <w:r>
        <w:rPr>
          <w:spacing w:val="-6"/>
          <w:w w:val="110"/>
          <w:sz w:val="24"/>
        </w:rPr>
        <w:t> </w:t>
      </w:r>
      <w:r>
        <w:rPr>
          <w:w w:val="110"/>
          <w:sz w:val="24"/>
        </w:rPr>
        <w:t>recently.</w:t>
      </w:r>
    </w:p>
    <w:p>
      <w:pPr>
        <w:spacing w:after="0" w:line="230" w:lineRule="auto"/>
        <w:jc w:val="left"/>
        <w:rPr>
          <w:sz w:val="24"/>
        </w:rPr>
        <w:sectPr>
          <w:pgSz w:w="12240" w:h="15840"/>
          <w:pgMar w:header="0" w:footer="849" w:top="1500" w:bottom="1120" w:left="1220" w:right="760"/>
        </w:sectPr>
      </w:pPr>
    </w:p>
    <w:p>
      <w:pPr>
        <w:pStyle w:val="ListParagraph"/>
        <w:numPr>
          <w:ilvl w:val="1"/>
          <w:numId w:val="17"/>
        </w:numPr>
        <w:tabs>
          <w:tab w:pos="759" w:val="left" w:leader="none"/>
          <w:tab w:pos="760" w:val="left" w:leader="none"/>
        </w:tabs>
        <w:spacing w:line="230" w:lineRule="auto" w:before="61" w:after="0"/>
        <w:ind w:left="760" w:right="839" w:hanging="540"/>
        <w:jc w:val="left"/>
        <w:rPr>
          <w:sz w:val="24"/>
        </w:rPr>
      </w:pPr>
      <w:r>
        <w:rPr>
          <w:b/>
          <w:w w:val="110"/>
          <w:sz w:val="24"/>
        </w:rPr>
        <w:t>Spatial locality </w:t>
      </w:r>
      <w:r>
        <w:rPr>
          <w:w w:val="110"/>
          <w:sz w:val="24"/>
        </w:rPr>
        <w:t>is generally exploited by using larger cache blocks and by incorporating prefetching mechanisms (fetching items of anticipated use) into the cache control logic. </w:t>
      </w:r>
      <w:r>
        <w:rPr>
          <w:b/>
          <w:w w:val="110"/>
          <w:sz w:val="24"/>
        </w:rPr>
        <w:t>Temporal locality </w:t>
      </w:r>
      <w:r>
        <w:rPr>
          <w:w w:val="110"/>
          <w:sz w:val="24"/>
        </w:rPr>
        <w:t>is exploited by keeping recently used instruction and data values in cache memory and by exploiting a cache</w:t>
      </w:r>
      <w:r>
        <w:rPr>
          <w:spacing w:val="43"/>
          <w:w w:val="110"/>
          <w:sz w:val="24"/>
        </w:rPr>
        <w:t> </w:t>
      </w:r>
      <w:r>
        <w:rPr>
          <w:w w:val="110"/>
          <w:sz w:val="24"/>
        </w:rPr>
        <w:t>hierarchy.</w:t>
      </w:r>
    </w:p>
    <w:p>
      <w:pPr>
        <w:pStyle w:val="BodyText"/>
        <w:rPr>
          <w:sz w:val="21"/>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ListParagraph"/>
        <w:numPr>
          <w:ilvl w:val="1"/>
          <w:numId w:val="18"/>
        </w:numPr>
        <w:tabs>
          <w:tab w:pos="759" w:val="left" w:leader="none"/>
          <w:tab w:pos="760" w:val="left" w:leader="none"/>
        </w:tabs>
        <w:spacing w:line="240" w:lineRule="auto" w:before="327" w:after="0"/>
        <w:ind w:left="760" w:right="962" w:hanging="540"/>
        <w:jc w:val="left"/>
        <w:rPr>
          <w:sz w:val="24"/>
        </w:rPr>
      </w:pPr>
      <w:r>
        <w:rPr/>
        <w:pict>
          <v:group style="position:absolute;margin-left:164.160004pt;margin-top:58.513092pt;width:381.15pt;height:325.95pt;mso-position-horizontal-relative:page;mso-position-vertical-relative:paragraph;z-index:-24563200" coordorigin="3283,1170" coordsize="7623,6519">
            <v:shape style="position:absolute;left:3290;top:1177;width:5724;height:6499" coordorigin="3290,1177" coordsize="5724,6499" path="m5797,4696l5710,4696,5666,4656,5627,4616,5594,4556,5566,4456,5546,4376,5537,4296,5539,4216,5551,4136,5570,4056,5598,3996,5635,3936,5681,3896,5709,3876,5736,3856,5846,3856,5872,3876,5897,3896,5918,3916,5936,3936,5954,3976,5969,4016,5980,4036,5740,4036,5719,4056,5699,4076,5683,4096,5671,4116,5662,4156,5656,4176,5654,4216,5656,4256,5662,4296,5819,4296,5754,4356,5690,4416,5709,4456,5730,4496,5753,4516,5987,4516,5972,4556,5934,4596,5887,4656,5841,4676,5797,4696xm5819,4296l5662,4296,5712,4256,5762,4196,5811,4156,5858,4116,5847,4096,5833,4076,5818,4056,5801,4036,5980,4036,5990,4056,6012,4136,5948,4196,5884,4256,5819,4296xm5238,4796l5153,4796,5132,4776,5114,4756,5098,4716,5086,4676,5078,4636,5075,4596,5080,4536,5090,4476,5108,4436,5134,4376,5166,4336,5206,4296,5245,4276,5284,4256,5320,4236,5354,4236,5386,4256,5415,4276,5441,4316,5465,4376,5407,4416,5267,4416,5244,4436,5228,4456,5215,4476,5204,4476,5196,4496,5193,4516,5190,4536,5189,4536,5191,4556,5198,4576,5206,4576,5213,4596,5539,4596,5551,4636,5561,4696,5563,4736,5368,4736,5329,4756,5278,4776,5238,4796xm5987,4516l5831,4516,5849,4496,5866,4476,5881,4456,5893,4436,5907,4396,5911,4376,5913,4356,5916,4336,6031,4236,6036,4276,6035,4316,6031,4356,6022,4416,6002,4476,5987,4516xm5350,4456l5342,4456,5335,4436,5328,4436,5321,4416,5407,4416,5350,4456xm5539,4596l5237,4596,5266,4576,5305,4556,5354,4536,5392,4536,5426,4516,5455,4516,5479,4536,5503,4556,5522,4576,5539,4596xm4630,5076l4621,5036,4618,4996,4617,4956,4620,4896,4636,4836,4664,4776,4703,4716,4754,4676,4826,4636,4860,4616,4894,4616,4927,4636,4955,4656,4979,4696,4999,4736,5015,4796,4836,4796,4821,4816,4805,4816,4788,4836,4769,4856,4755,4876,4745,4896,4740,4916,4737,4936,4736,4956,4737,4976,4740,4996,4712,5016,4658,5056,4630,5076xm5514,4936l5313,4936,5333,4916,5356,4916,5383,4896,5400,4876,5415,4856,5427,4856,5436,4836,5441,4816,5444,4796,5443,4776,5441,4776,5436,4756,5430,4736,5563,4736,5558,4796,5546,4856,5528,4916,5514,4936xm4980,5336l4873,5336,4884,5316,4904,5296,4921,5276,4935,5256,4946,5236,4955,5196,4957,5156,4955,5116,4946,5076,4940,5056,4935,5036,4931,5016,4927,4996,4814,4996,4823,4976,4831,4976,4856,4936,4866,4936,4874,4916,4883,4896,4886,4876,4887,4856,4884,4836,4877,4816,4869,4816,4860,4796,5015,4796,5021,4816,5064,4996,5086,5076,5090,5096,5100,5136,5105,5156,5111,5176,5117,5176,5122,5196,5148,5196,5158,5236,5126,5256,4999,5256,4992,5296,4984,5316,4980,5336xm5279,5116l5244,5096,5211,5076,5183,5056,5160,5016,5143,4956,5173,4936,5234,4896,5263,4856,5270,4896,5278,4896,5287,4916,5297,4916,5313,4936,5514,4936,5500,4956,5463,4996,5417,5036,5366,5076,5320,5096,5279,5116xm4421,5856l4376,5856,4288,5816,4249,5776,4216,5696,4188,5616,4168,5536,4159,5436,4161,5356,4174,5276,4193,5216,4220,5156,4257,5096,4303,5056,4332,5036,4360,5016,4388,4996,4442,4996,4468,5016,4494,5016,4519,5036,4540,5056,4559,5096,4576,5116,4591,5156,4602,5176,4384,5176,4363,5196,4342,5196,4322,5216,4306,5256,4293,5276,4284,5296,4281,5336,4279,5376,4279,5396,4284,5436,4465,5436,4379,5516,4313,5556,4332,5616,4352,5636,4375,5656,4399,5676,4606,5676,4597,5696,4558,5756,4510,5796,4466,5836,4421,5856xm4831,5516l4774,5516,4749,5496,4727,5476,4708,5436,4692,5396,4679,5316,4678,5256,4687,5196,4706,5156,4721,5116,4741,5076,4765,5056,4793,5016,4804,4996,4927,4996,4922,5016,4913,5036,4908,5036,4904,5056,4889,5056,4879,5076,4875,5076,4869,5096,4862,5096,4855,5116,4841,5136,4828,5136,4818,5156,4812,5176,4803,5196,4798,5216,4798,5256,4802,5276,4810,5296,4820,5316,4830,5336,4980,5336,4976,5356,4966,5376,4950,5416,4931,5436,4910,5456,4889,5476,4831,5516xm4087,6116l4022,5876,4001,5796,3980,5716,3958,5636,3937,5556,3916,5476,3895,5396,3874,5316,3853,5236,3833,5156,3948,5076,3968,5156,3989,5236,4010,5316,4031,5396,4052,5476,4073,5556,4095,5636,4116,5716,4159,5876,4202,6036,4087,6116xm4465,5436l4284,5436,4384,5356,4433,5316,4481,5276,4469,5236,4456,5216,4440,5196,4423,5176,4602,5176,4634,5296,4571,5356,4507,5396,4465,5436xm5033,5336l5023,5316,5018,5316,5014,5296,5010,5296,5006,5276,5003,5276,4999,5256,5126,5256,5095,5276,5064,5316,5033,5336xm3550,6576l3290,5616,3354,5556,3481,5456,3545,5396,3630,5356,3708,5356,3739,5376,3769,5416,3795,5476,3818,5536,3822,5556,3609,5556,3590,5576,3569,5596,3541,5616,3486,5656,3458,5676,3476,5756,3495,5816,3514,5896,3535,5956,3764,5956,3746,5976,3703,6016,3672,6056,3610,6096,3578,6136,3601,6216,3647,6376,3670,6476,3640,6496,3610,6536,3579,6556,3550,6576xm4606,5676l4435,5676,4453,5656,4471,5656,4488,5636,4504,5616,4517,5596,4529,5556,4532,5556,4536,5516,4538,5496,4596,5456,4625,5416,4654,5396,4658,5436,4658,5476,4653,5516,4644,5556,4625,5636,4606,5676xm5509,5876l5494,5876,5486,5856,5468,5776,5460,5756,5474,5736,5489,5716,5505,5716,5522,5696,5508,5656,5494,5596,5479,5556,5465,5496,5551,5436,5580,5396,5594,5456,5608,5496,5621,5556,5633,5596,5719,5596,5723,5616,5731,5636,5738,5676,5721,5696,5688,5716,5671,5736,5698,5836,5541,5836,5509,5876xm5719,5596l5633,5596,5705,5536,5715,5576,5719,5596xm3764,5956l3535,5956,3561,5936,3589,5916,3617,5896,3646,5876,3665,5856,3682,5836,3694,5796,3703,5776,3708,5756,3708,5716,3705,5676,3698,5656,3687,5616,3674,5596,3660,5576,3646,5556,3822,5556,3838,5636,3845,5696,3843,5776,3833,5836,3811,5876,3782,5936,3764,5956xm5771,6356l5719,6356,5706,6336,5693,6316,5682,6296,5671,6276,5633,6116,5594,5976,5575,5896,5556,5836,5698,5836,5772,6116,5776,6136,5782,6136,5787,6156,5868,6156,5878,6176,5887,6216,5897,6256,5882,6276,5869,6276,5856,6296,5844,6296,5804,6336,5771,6356xm5206,6436l5177,6436,5153,6416,5133,6416,5116,6396,5102,6356,5090,6316,5080,6276,5076,6216,5080,6156,5090,6116,5108,6056,5134,6016,5166,5976,5206,5936,5247,5896,5285,5876,5386,5876,5415,5916,5441,5956,5465,5996,5436,6036,5407,6056,5267,6056,5244,6076,5228,6076,5215,6096,5204,6116,5196,6136,5193,6156,5192,6156,5191,6176,5191,6196,5198,6196,5206,6216,5531,6216,5539,6236,5551,6276,5561,6316,5563,6356,5412,6356,5396,6376,5368,6376,5329,6396,5240,6416,5206,6436xm5350,6096l5342,6076,5335,6076,5328,6056,5407,6056,5350,6096xm5868,6156l5818,6156,5834,6136,5844,6136,5849,6116,5858,6116,5868,6156xm5531,6216l5268,6216,5306,6196,5354,6176,5392,6156,5479,6156,5503,6176,5522,6196,5531,6216xm4828,7136l4780,7136,4735,7116,4695,7076,4660,7016,4630,6956,4606,6896,4591,6816,4584,6736,4584,6656,4591,6576,4610,6496,4639,6436,4679,6376,4730,6316,4786,6276,4885,6276,4927,6296,4968,6336,5003,6376,5033,6436,5039,6456,4798,6456,4774,6476,4750,6496,4732,6536,4718,6556,4711,6596,4707,6636,4708,6696,4714,6736,4726,6796,4741,6836,4758,6876,4777,6916,4798,6936,4820,6936,4843,6956,5032,6956,5025,6976,4984,7036,4932,7076,4879,7116,4828,7136xm5518,6556l5333,6556,5358,6536,5388,6516,5402,6516,5416,6496,5427,6476,5436,6476,5442,6456,5446,6436,5445,6416,5441,6396,5436,6396,5430,6376,5422,6376,5412,6356,5563,6356,5563,6376,5558,6436,5546,6476,5528,6536,5518,6556xm4193,7676l3934,6716,3998,6656,4124,6556,4231,6456,4273,6456,4314,6436,4351,6456,4385,6476,4415,6516,4441,6576,4462,6636,4466,6656,4252,6656,4233,6676,4212,6676,4186,6696,4159,6736,4130,6756,4102,6776,4120,6836,4160,6976,4178,7056,4408,7056,4390,7076,4346,7116,4315,7136,4284,7176,4253,7196,4222,7216,4244,7316,4290,7476,4313,7556,4283,7596,4253,7616,4222,7656,4193,7676xm5032,6956l4843,6956,4866,6936,4889,6916,4912,6896,4931,6876,4944,6836,4951,6796,4956,6756,4955,6716,4949,6676,4937,6616,4922,6576,4904,6516,4886,6496,4865,6476,4843,6456,5039,6456,5057,6516,5074,6596,5082,6676,5081,6756,5071,6836,5054,6896,5032,6956xm5320,6736l5244,6736,5211,6716,5185,6676,5162,6636,5143,6596,5175,6576,5205,6556,5234,6516,5263,6496,5270,6516,5278,6536,5287,6556,5518,6556,5500,6596,5463,6636,5417,6676,5366,6716,5320,6736xm4408,7056l4178,7056,4206,7036,4261,6996,4289,6956,4309,6956,4325,6916,4337,6896,4346,6876,4352,6836,4353,6816,4350,6776,4342,6736,4330,6716,4317,6696,4303,6676,4289,6656,4466,6656,4481,6716,4489,6796,4487,6856,4476,6916,4454,6976,4426,7036,4408,7056xm6391,4211l6305,3890,6218,3569,6175,3410,6132,3251,6261,3143,6324,3089,6386,3035,6414,3015,6440,2999,6465,2986,6487,2977,6522,2974,6556,2979,6589,2992,6622,3016,6645,3042,6666,3070,6685,3102,6703,3136,6720,3173,6722,3180,6487,3180,6451,3192,6410,3217,6382,3243,6353,3267,6324,3291,6295,3313,6360,3550,6381,3628,6402,3706,6423,3785,6443,3863,6463,3942,6697,3942,6695,3944,6646,3995,6517,4103,6453,4157,6391,4211xm6697,3942l6463,3942,6492,3918,6550,3871,6578,3846,6619,3804,6647,3749,6662,3682,6665,3601,6663,3557,6658,3508,6649,3458,6636,3405,6614,3338,6592,3282,6569,3237,6545,3203,6518,3183,6487,3180,6722,3180,6733,3210,6745,3248,6756,3285,6774,3361,6787,3436,6795,3509,6797,3580,6794,3649,6784,3737,6764,3815,6735,3884,6697,3942xm8628,1637l8614,1637,8604,1617,8585,1537,8575,1517,8590,1497,8622,1477,8638,1457,8624,1417,8598,1317,8585,1257,8700,1177,8712,1217,8725,1257,8738,1317,8753,1357,8835,1357,8839,1377,8848,1397,8858,1437,8786,1497,8813,1597,8657,1597,8628,1637xm8835,1357l8771,1357,8788,1337,8805,1317,8820,1297,8830,1337,8835,1357xm8888,2117l8834,2117,8821,2097,8809,2077,8799,2057,8791,2017,8772,1957,8752,1877,8711,1737,8691,1657,8671,1597,8813,1597,8887,1877,8894,1897,8899,1897,8903,1917,8984,1917,8995,1937,9004,1977,9012,2017,8998,2017,8973,2057,8959,2057,8921,2097,8888,2117xm8404,2517l8356,2517,8311,2477,8271,2457,8236,2397,8206,2337,8182,2257,8167,2197,8160,2117,8160,2037,8167,1957,8186,1877,8215,1817,8255,1757,8306,1697,8362,1657,8414,1637,8463,1637,8508,1677,8546,1717,8579,1757,8609,1817,8615,1837,8374,1837,8350,1857,8326,1877,8308,1897,8294,1937,8287,1977,8283,2017,8284,2057,8290,2117,8302,2157,8317,2217,8334,2257,8353,2277,8374,2297,8396,2317,8611,2317,8601,2337,8560,2397,8508,2457,8455,2497,8404,2517xm8150,2497l8004,2497,7985,2417,7965,2337,7945,2277,7885,2037,7865,1977,7846,1897,7826,1817,7942,1717,8006,1957,8028,2037,8049,2117,8071,2197,8092,2277,8113,2357,8134,2437,8150,2497xm8611,2317l8444,2317,8470,2297,8492,2277,8509,2257,8521,2217,8527,2177,8532,2137,8531,2097,8525,2037,8513,1997,8498,1937,8480,1897,8462,1877,8441,1857,8419,1837,8615,1837,8633,1897,8650,1977,8658,2037,8657,2117,8647,2197,8630,2277,8611,2317xm8984,1917l8938,1917,8954,1897,8959,1877,8974,1877,8984,1917xm7716,3077l7694,3017,7651,2857,7630,2777,7608,2697,7587,2617,7566,2537,7545,2457,7524,2377,7503,2297,7482,2217,7462,2117,7559,2057,7591,2017,7642,2077,7694,2137,7850,2317,7649,2317,7670,2377,7711,2537,7732,2617,7752,2697,7772,2757,7792,2837,7812,2917,7831,2997,7716,3077xm8076,2797l7754,2437,7649,2317,7850,2317,7902,2377,7953,2437,8004,2497,8150,2497,8155,2517,8176,2597,8196,2677,8166,2717,8106,2757,8076,2797xm7075,3617l7027,3617,6982,3597,6941,3557,6906,3517,6876,3457,6852,3377,6838,3297,6830,3217,6830,3137,6838,3057,6857,2997,6886,2917,6925,2857,6977,2817,7033,2777,7085,2757,7133,2757,7178,2777,7216,2817,7250,2877,7279,2937,7067,2937,7044,2957,7020,2957,6997,2997,6978,3017,6965,3057,6958,3097,6953,3137,6954,3177,6960,3217,6972,3277,6987,3317,7004,3357,7023,3397,7044,3417,7066,3437,7281,3437,7271,3457,7231,3517,7178,3557,7125,3597,7075,3617xm8652,3937l8630,3857,8609,3777,8588,3697,8567,3617,8483,3297,8462,3217,8440,3137,8419,3057,8398,2977,8484,2917,8513,2877,8534,2977,8557,3057,8580,3137,8604,3217,8700,3217,8686,3237,8667,3257,8656,3317,8652,3357,8653,3397,8656,3437,8662,3457,8671,3497,8686,3537,8701,3577,8718,3617,8738,3637,8760,3637,8782,3657,8972,3657,8941,3717,8902,3757,8743,3757,8750,3777,8761,3817,8767,3837,8738,3877,8652,3937xm7281,3437l7115,3437,7140,3417,7163,3397,7180,3357,7191,3317,7198,3297,7202,3257,7201,3197,7195,3157,7183,3097,7168,3057,7151,3017,7132,2977,7111,2957,7090,2957,7067,2937,7279,2937,7303,2997,7320,3077,7328,3157,7328,3237,7318,3317,7301,3397,7281,3437xm8700,3217l8604,3217,8609,3197,8615,3157,8623,3137,8633,3117,8645,3077,8661,3057,8679,3037,8700,3017,8743,2977,8826,2977,8863,2997,8900,3037,8932,3077,8960,3137,8971,3177,8743,3177,8714,3197,8700,3217xm8972,3657l8782,3657,8805,3637,8830,3617,8851,3597,8867,3577,8879,3537,8887,3517,8889,3477,8887,3417,8880,3377,8868,3337,8857,3297,8846,3277,8836,3237,8825,3217,8799,3197,8771,3177,8971,3177,8983,3217,9001,3297,9011,3377,9014,3457,9007,3537,8995,3597,8972,3657xm8351,3397l8271,3397,8297,3377,8325,3377,8351,3397xm7965,4297l7855,4297,7849,4257,7838,4177,7831,4137,7824,4057,7816,3977,7808,3897,7799,3817,7791,3737,7782,3657,7773,3577,7764,3517,7796,3477,7828,3457,7859,3437,7889,3397,7896,3477,7903,3557,7910,3637,7917,3717,7923,3797,7930,3877,7936,3957,7943,4037,7949,4117,7955,4197,7961,4257,7965,4297xm8304,4237l8215,4237,8171,4197,8132,4157,8099,4097,8071,3997,8051,3917,8042,3817,8044,3737,8057,3677,8076,3597,8105,3537,8143,3477,8186,3437,8215,3417,8243,3397,8377,3397,8402,3417,8423,3437,8442,3477,8459,3497,8474,3537,8485,3577,8248,3577,8230,3597,8207,3617,8189,3637,8176,3657,8167,3677,8165,3717,8164,3757,8165,3777,8167,3817,8359,3817,8326,3837,8262,3897,8196,3937,8215,3997,8236,4037,8258,4057,8490,4057,8480,4077,8442,4137,8393,4177,8349,4217,8304,4237xm8359,3817l8167,3817,8267,3737,8316,3697,8364,3657,8352,3617,8339,3597,8324,3577,8485,3577,8496,3597,8518,3677,8391,3797,8359,3817xm7649,4537l7553,4537,7546,4497,7539,4457,7533,4417,7529,4377,7518,4297,7508,4237,7498,4157,7478,3997,7468,3917,7458,3857,7447,3777,7480,3737,7544,3697,7577,3657,7608,3737,7639,3797,7671,3877,7703,3937,7567,3937,7596,4137,7607,4217,7617,4297,7627,4377,7647,4517,7649,4537xm8876,3777l8760,3777,8743,3757,8902,3757,8876,3777xm8490,4057l8318,4057,8336,4037,8354,4037,8374,4017,8389,3997,8401,3977,8412,3937,8416,3937,8419,3917,8421,3897,8422,3877,8479,3837,8508,3797,8537,3777,8541,3817,8542,3857,8538,3897,8532,3937,8510,4017,8490,4057xm8828,3797l8791,3797,8776,3777,8852,3777,8828,3797xm7562,4857l7490,4717,7454,4657,7419,4577,7383,4517,7347,4437,7311,4377,7276,4297,7205,4177,7170,4097,7135,4037,7168,3997,7232,3957,7265,3917,7298,3997,7331,4057,7363,4137,7396,4197,7428,4277,7459,4337,7490,4397,7506,4437,7538,4517,7553,4537,7649,4537,7657,4597,7667,4677,7678,4757,7620,4797,7591,4837,7562,4857xm7860,4597l7829,4537,7797,4457,7766,4377,7734,4317,7702,4237,7670,4177,7639,4097,7567,3937,7703,3937,7735,4017,7766,4077,7798,4157,7812,4197,7841,4257,7855,4297,7965,4297,7980,4497,7951,4537,7922,4557,7892,4577,7860,4597xm6709,4877l6650,4877,6655,4837,6660,4817,6665,4777,6670,4757,6685,4717,6703,4697,6725,4657,6751,4637,6815,4597,6876,4597,6904,4617,6929,4657,6952,4697,6972,4757,6987,4817,6756,4817,6728,4857,6709,4877xm6703,5577l6681,5497,6659,5417,6637,5337,6616,5257,6595,5177,6574,5097,6553,5017,6511,4857,6540,4837,6568,4817,6596,4797,6622,4757,6629,4797,6636,4817,6643,4857,6650,4877,6709,4877,6697,4917,6694,4977,6695,4997,6700,5037,6706,5057,6713,5097,6733,5157,6753,5237,6774,5317,6796,5397,6818,5477,6732,5537,6703,5577xm6982,5337l6866,4897,6858,4877,6841,4837,6833,4837,6817,4817,6987,4817,6992,4837,7012,4917,7033,4997,7054,5077,7075,5157,7097,5237,6982,5337xm6345,5897l6246,5897,6204,5877,6164,5837,6128,5797,6099,5737,6074,5657,6057,5577,6049,5497,6050,5417,6060,5357,6077,5277,6106,5197,6147,5137,6199,5097,6252,5057,6303,5037,6351,5037,6396,5057,6437,5097,6472,5157,6501,5217,6509,5237,6263,5237,6238,5257,6215,5277,6197,5297,6184,5337,6175,5377,6173,5417,6176,5457,6183,5517,6194,5557,6210,5617,6227,5657,6246,5677,6266,5697,6288,5717,6502,5717,6492,5737,6452,5797,6401,5857,6345,5897xm6502,5717l6333,5717,6358,5697,6381,5677,6400,5637,6413,5617,6420,5577,6424,5537,6421,5477,6413,5437,6401,5377,6388,5337,6373,5297,6354,5277,6334,5237,6509,5237,6526,5277,6540,5357,6547,5437,6547,5517,6540,5597,6521,5677,6502,5717xe" filled="true" fillcolor="#d5d6d5" stroked="false">
              <v:path arrowok="t"/>
              <v:fill type="solid"/>
            </v:shape>
            <v:shape style="position:absolute;left:3290;top:5079;width:912;height:1508" coordorigin="3290,5080" coordsize="912,1508" path="m3698,5661l3687,5628,3674,5603,3660,5585,3646,5574,3628,5571,3609,5574,3590,5583,3569,5598,3541,5621,3514,5644,3486,5667,3458,5689,3476,5761,3495,5831,3514,5901,3535,5973,3561,5950,3589,5927,3617,5904,3646,5881,3665,5862,3682,5839,3694,5815,3703,5790,3708,5761,3708,5729,3705,5696,3698,5661xm3818,5555l3838,5638,3845,5713,3843,5780,3833,5838,3811,5894,3782,5946,3746,5993,3703,6035,3672,6060,3641,6086,3610,6113,3578,6141,3601,6224,3624,6309,3647,6395,3670,6481,3640,6509,3610,6536,3579,6562,3550,6587,3528,6507,3506,6427,3485,6347,3463,6267,3442,6187,3420,6107,3398,6027,3377,5947,3355,5868,3334,5788,3312,5707,3290,5627,3354,5573,3418,5519,3481,5465,3545,5411,3588,5381,3630,5364,3670,5360,3708,5368,3739,5393,3769,5433,3795,5487,3818,5555xm3948,5080l3968,5159,3989,5239,4010,5318,4031,5398,4052,5478,4073,5558,4095,5638,4116,5718,4138,5799,4159,5879,4181,5959,4202,6040,4174,6062,4145,6086,4116,6111,4087,6136,4066,6055,4044,5975,4022,5895,4001,5814,3980,5734,3958,5654,3937,5574,3916,5494,3895,5414,3874,5335,3853,5255,3833,5176,3862,5151,3890,5126,3919,5102,3948,5080xe" filled="false" stroked="true" strokeweight=".72pt" strokecolor="#ebebeb">
              <v:path arrowok="t"/>
              <v:stroke dashstyle="solid"/>
            </v:shape>
            <v:shape style="position:absolute;left:4271;top:5184;width:217;height:273" type="#_x0000_t75" stroked="false">
              <v:imagedata r:id="rId10" o:title=""/>
            </v:shape>
            <v:shape style="position:absolute;left:4159;top:5007;width:499;height:856" coordorigin="4159,5008" coordsize="499,856" path="m4303,5061l4332,5041,4360,5025,4388,5014,4414,5008,4442,5010,4468,5017,4494,5030,4519,5051,4540,5074,4559,5101,4576,5132,4591,5166,4602,5193,4613,5225,4624,5262,4634,5305,4571,5360,4507,5413,4443,5467,4379,5520,4313,5574,4332,5619,4352,5653,4375,5675,4399,5685,4417,5686,4435,5682,4453,5673,4471,5661,4488,5642,4504,5621,4517,5599,4529,5574,4532,5559,4534,5542,4536,5523,4538,5502,4567,5480,4596,5456,4625,5431,4654,5406,4658,5441,4658,5481,4653,5524,4644,5569,4625,5641,4597,5706,4558,5764,4510,5814,4466,5844,4421,5860,4376,5864,4332,5853,4288,5828,4249,5781,4216,5714,4188,5627,4168,5536,4159,5450,4161,5369,4174,5291,4193,5223,4220,5161,4257,5107,4303,5061xm4313,5056l4313,5056,4313,5056,4313,5056xe" filled="false" stroked="true" strokeweight=".72pt" strokecolor="#ebebeb">
              <v:path arrowok="t"/>
              <v:stroke dashstyle="solid"/>
            </v:shape>
            <v:shape style="position:absolute;left:4790;top:5005;width:174;height:348" type="#_x0000_t75" stroked="false">
              <v:imagedata r:id="rId11" o:title=""/>
            </v:shape>
            <v:shape style="position:absolute;left:4617;top:4244;width:946;height:1284" coordorigin="4617,4245" coordsize="946,1284" path="m4793,5022l4804,5014,4814,5005,4823,4995,4831,4984,4845,4967,4856,4952,4866,4940,4874,4931,4883,4910,4886,4891,4887,4872,4884,4854,4877,4835,4869,4822,4860,4814,4850,4811,4836,4813,4821,4818,4805,4827,4788,4840,4769,4859,4755,4879,4745,4900,4740,4921,4737,4940,4736,4959,4737,4980,4740,5003,4712,5025,4685,5047,4658,5070,4630,5094,4621,5048,4618,5001,4617,4956,4620,4912,4636,4849,4664,4790,4703,4736,4754,4686,4790,4661,4826,4643,4860,4632,4894,4629,4927,4636,4955,4659,4979,4698,4999,4753,5021,4836,5042,4917,5064,4998,5086,5080,5090,5098,5095,5117,5100,5138,5105,5161,5111,5178,5117,5190,5122,5199,5129,5205,5134,5209,5138,5214,5148,5214,5153,5224,5153,5229,5158,5238,5126,5266,5095,5293,5064,5319,5033,5344,5023,5334,5018,5320,5014,5310,5010,5302,5006,5293,5003,5283,4999,5272,4992,5301,4984,5329,4976,5358,4966,5387,4950,5418,4931,5445,4910,5470,4889,5493,4860,5513,4831,5525,4802,5528,4774,5521,4749,5503,4727,5477,4708,5442,4692,5397,4679,5333,4678,5271,4687,5212,4706,5157,4721,5124,4741,5091,4765,5057,4793,5022xm4759,4681l4759,4681,4759,4681,4759,4681xm5143,4974l5173,4949,5203,4924,5234,4899,5263,4873,5270,4896,5278,4913,5287,4925,5297,4931,5313,4937,5333,4935,5356,4923,5383,4902,5400,4888,5415,4873,5427,4857,5436,4840,5441,4825,5444,4809,5443,4793,5441,4777,5436,4762,5430,4752,5422,4746,5412,4744,5396,4745,5368,4753,5329,4767,5278,4787,5238,4799,5204,4807,5176,4808,5153,4801,5132,4787,5114,4765,5098,4735,5086,4696,5078,4647,5075,4596,5080,4543,5090,4489,5108,4437,5134,4389,5166,4346,5206,4307,5245,4276,5284,4256,5320,4246,5354,4245,5386,4258,5415,4285,5441,4325,5465,4379,5436,4404,5407,4429,5378,4453,5350,4475,5342,4461,5335,4448,5328,4438,5321,4432,5305,4425,5288,4425,5267,4432,5244,4446,5228,4461,5215,4477,5204,4494,5196,4509,5193,4526,5190,4541,5189,4555,5191,4566,5198,4582,5206,4592,5213,4598,5220,4600,5237,4597,5266,4588,5305,4574,5354,4552,5392,4538,5426,4533,5455,4534,5479,4542,5503,4559,5522,4582,5539,4612,5551,4648,5561,4702,5563,4756,5558,4810,5546,4864,5528,4916,5500,4965,5463,5012,5417,5056,5366,5092,5320,5113,5279,5121,5244,5113,5211,5092,5183,5062,5160,5023,5143,4974xm5215,4297l5215,4297,5215,4297,5215,4297xe" filled="false" stroked="true" strokeweight=".72pt" strokecolor="#ebebeb">
              <v:path arrowok="t"/>
              <v:stroke dashstyle="solid"/>
            </v:shape>
            <v:shape style="position:absolute;left:5647;top:4032;width:219;height:273" type="#_x0000_t75" stroked="false">
              <v:imagedata r:id="rId12" o:title=""/>
            </v:shape>
            <v:shape style="position:absolute;left:3933;top:1177;width:5079;height:6504" coordorigin="3934,1177" coordsize="5079,6504" path="m5681,3909l5709,3889,5736,3873,5763,3862,5791,3856,5819,3859,5846,3867,5872,3880,5897,3899,5918,3923,5936,3950,5954,3982,5969,4019,5980,4043,5990,4074,6001,4110,6012,4153,5948,4208,5884,4261,5819,4315,5754,4368,5690,4422,5709,4469,5730,4503,5753,4524,5777,4533,5795,4534,5813,4530,5831,4521,5849,4509,5866,4490,5881,4469,5893,4447,5902,4422,5907,4407,5911,4390,5913,4373,5916,4355,5945,4330,5974,4305,6002,4279,6031,4254,6036,4289,6035,4329,6031,4372,6022,4417,6002,4491,5972,4556,5934,4613,5887,4662,5841,4692,5797,4708,5753,4712,5710,4701,5666,4676,5627,4629,5594,4562,5566,4475,5546,4384,5537,4298,5539,4217,5551,4139,5570,4071,5598,4009,5635,3955,5681,3909xm5690,3904l5690,3904,5690,3904,5690,3904xm6410,3217l6382,3243,6353,3267,6324,3291,6295,3313,6317,3392,6338,3471,6360,3550,6381,3628,6402,3706,6423,3785,6443,3863,6463,3942,6492,3918,6521,3894,6550,3871,6578,3846,6619,3804,6647,3749,6662,3682,6665,3601,6663,3557,6658,3508,6649,3458,6636,3405,6614,3338,6592,3282,6569,3237,6545,3203,6518,3183,6487,3180,6451,3192,6410,3217xm6386,3035l6414,3015,6440,2999,6465,2986,6487,2977,6522,2974,6556,2979,6589,2992,6622,3016,6645,3042,6666,3070,6685,3102,6703,3136,6720,3173,6733,3210,6745,3248,6756,3285,6774,3361,6787,3436,6795,3509,6797,3580,6794,3649,6784,3737,6764,3815,6735,3884,6695,3944,6646,3995,6581,4049,6517,4103,6453,4157,6391,4211,6370,4131,6348,4050,6326,3970,6305,3890,6283,3809,6262,3729,6240,3649,6218,3569,6197,3489,6175,3410,6154,3330,6132,3251,6197,3197,6261,3143,6324,3089,6386,3035xm7140,3424l7163,3400,7180,3370,7191,3337,7198,3299,7202,3258,7201,3213,7195,3164,7183,3112,7168,3063,7151,3024,7132,2994,7111,2973,7090,2959,7067,2955,7044,2961,7020,2977,6997,3001,6978,3029,6965,3063,6958,3102,6953,3144,6954,3189,6960,3237,6972,3289,6987,3336,7004,3375,7023,3406,7044,3429,7066,3442,7090,3446,7115,3440,7140,3424xm7303,3011l7320,3090,7328,3169,7328,3247,7318,3323,7301,3399,7271,3466,7231,3526,7178,3577,7125,3614,7075,3631,7027,3629,6982,3606,6941,3568,6906,3519,6876,3458,6852,3385,6838,3309,6830,3231,6830,3153,6838,3073,6857,2999,6886,2932,6925,2872,6977,2819,7033,2782,7085,2765,7133,2768,7178,2790,7216,2831,7250,2881,7279,2941,7303,3011xm6977,2819l6977,2819,6977,2819,6977,2819xm7716,3097l7694,3018,7673,2939,7651,2859,7630,2779,7608,2699,7587,2619,7566,2539,7545,2459,7524,2379,7503,2298,7482,2218,7462,2137,7494,2112,7526,2085,7559,2058,7591,2032,7642,2091,7693,2150,7745,2209,7798,2267,7850,2326,7902,2384,7953,2443,8004,2502,7985,2428,7965,2354,7945,2280,7925,2206,7905,2131,7885,2057,7865,1983,7846,1909,7826,1835,7855,1810,7884,1785,7913,1759,7942,1734,7963,1815,7985,1895,8006,1975,8028,2056,8049,2136,8071,2216,8092,2296,8113,2376,8134,2456,8155,2535,8176,2615,8196,2694,8166,2722,8136,2749,8106,2775,8076,2800,8022,2740,7968,2681,7914,2621,7861,2562,7807,2502,7754,2441,7701,2381,7649,2320,7670,2396,7690,2473,7711,2549,7732,2625,7752,2700,7772,2776,7792,2851,7812,2926,7831,3001,7802,3027,7774,3051,7745,3075,7716,3097xm7706,1936l7706,1936,7706,1936,7706,1936xm8470,2310l8492,2287,8509,2259,8521,2225,8527,2185,8532,2144,8531,2099,8524,2050,8513,1998,8497,1952,8480,1912,8461,1881,8441,1859,8419,1846,8397,1843,8374,1850,8350,1864,8326,1888,8308,1917,8294,1951,8287,1989,8283,2030,8284,2075,8290,2124,8302,2176,8317,2225,8334,2265,8353,2295,8374,2315,8396,2328,8420,2332,8444,2327,8470,2310xm8633,1902l8650,1979,8658,2056,8657,2135,8647,2214,8630,2289,8601,2355,8560,2413,8508,2464,8455,2504,8404,2522,8356,2520,8311,2497,8271,2459,8236,2409,8206,2348,8182,2277,8167,2198,8160,2121,8160,2043,8167,1965,8186,1887,8215,1819,8255,1761,8306,1710,8362,1673,8414,1654,8463,1657,8508,1681,8546,1719,8579,1768,8609,1829,8633,1902xm8306,1710l8306,1710,8306,1710,8306,1710xm8671,1600l8657,1614,8642,1626,8628,1639,8614,1653,8604,1620,8594,1585,8585,1551,8575,1518,8590,1507,8606,1494,8622,1482,8638,1470,8624,1420,8611,1369,8598,1319,8585,1269,8614,1246,8642,1223,8671,1200,8700,1177,8712,1225,8725,1274,8738,1324,8753,1374,8771,1359,8788,1343,8805,1327,8820,1312,8830,1347,8839,1381,8848,1414,8858,1446,8840,1461,8822,1475,8804,1489,8786,1504,8807,1579,8827,1654,8847,1729,8867,1803,8887,1878,8894,1900,8899,1915,8903,1926,8906,1931,8915,1930,8925,1926,8938,1919,8954,1907,8954,1902,8959,1897,8964,1897,8969,1893,8974,1888,8974,1883,8984,1919,8995,1954,9004,1989,9012,2022,8998,2036,8986,2048,8973,2059,8959,2070,8921,2103,8888,2121,8859,2126,8834,2118,8821,2108,8809,2090,8799,2066,8791,2037,8772,1964,8752,1891,8731,1818,8711,1745,8691,1672,8671,1600xm4342,6755l4330,6723,4317,6697,4303,6679,4289,6669,4271,6665,4252,6668,4233,6677,4212,6693,4186,6715,4159,6738,4130,6762,4102,6784,4120,6855,4140,6925,4160,6996,4178,7067,4206,7045,4234,7021,4261,6998,4289,6976,4309,6956,4325,6934,4337,6910,4346,6885,4352,6855,4353,6823,4350,6790,4342,6755xm4462,6649l4481,6732,4489,6807,4487,6874,4476,6933,4454,6988,4426,7040,4390,7087,4346,7129,4315,7155,4284,7180,4253,7207,4222,7235,4244,7321,4267,7405,4290,7490,4313,7576,4283,7604,4253,7630,4222,7656,4193,7681,4171,7601,4150,7521,4128,7441,4106,7361,4085,7281,4063,7201,4042,7122,4020,7042,3998,6962,3977,6882,3955,6802,3934,6721,3998,6667,4061,6613,4124,6559,4188,6505,4231,6476,4273,6459,4314,6454,4351,6462,4385,6487,4415,6527,4441,6581,4462,6649xm4889,6933l4912,6911,4931,6883,4944,6850,4951,6813,4956,6771,4955,6726,4949,6678,4937,6625,4922,6576,4904,6535,4886,6504,4865,6481,4843,6469,4821,6466,4798,6474,4774,6491,4750,6515,4732,6542,4718,6574,4711,6611,4707,6655,4708,6701,4714,6749,4726,6798,4741,6848,4758,6888,4777,6920,4798,6942,4820,6955,4843,6957,4866,6950,4889,6933xm5057,6525l5074,6603,5082,6681,5081,6758,5071,6837,5054,6912,5025,6980,4984,7040,4932,7091,4879,7128,4828,7145,4780,7142,4735,7120,4695,7082,4660,7033,4630,6972,4606,6899,4591,6823,4584,6745,4584,6666,4591,6587,4610,6512,4639,6444,4679,6384,4730,6333,4786,6296,4838,6279,4885,6281,4927,6304,4968,6342,5003,6393,5033,6454,5057,6525xm5143,6606l5175,6581,5205,6556,5234,6533,5263,6510,5270,6530,5278,6546,5287,6557,5297,6563,5313,6569,5333,6567,5358,6555,5388,6534,5402,6520,5416,6505,5427,6491,5436,6477,5442,6459,5446,6441,5445,6425,5441,6409,5436,6396,5430,6385,5422,6378,5412,6376,5396,6377,5368,6385,5329,6399,5278,6419,5240,6433,5206,6441,5177,6441,5153,6433,5133,6419,5116,6397,5102,6369,5090,6333,5080,6281,5076,6229,5080,6175,5090,6121,5108,6069,5134,6021,5166,5978,5206,5939,5247,5908,5285,5888,5321,5878,5354,5877,5386,5890,5415,5917,5441,5957,5465,6011,5436,6036,5407,6061,5378,6085,5350,6107,5342,6093,5335,6080,5328,6070,5321,6064,5305,6057,5288,6057,5267,6064,5244,6078,5228,6093,5215,6109,5204,6126,5196,6141,5193,6158,5192,6173,5191,6187,5191,6198,5198,6214,5206,6224,5215,6230,5225,6232,5241,6229,5268,6220,5306,6206,5354,6184,5392,6172,5426,6166,5455,6167,5479,6174,5503,6191,5522,6214,5539,6244,5551,6280,5561,6334,5563,6388,5558,6442,5546,6496,5528,6548,5500,6597,5463,6644,5417,6688,5366,6724,5320,6745,5279,6753,5244,6745,5211,6726,5185,6696,5162,6656,5143,6606xm5556,5838l5541,5853,5525,5866,5509,5879,5494,5891,5486,5859,5477,5826,5468,5794,5460,5761,5474,5748,5489,5735,5505,5722,5522,5709,5508,5658,5494,5608,5479,5559,5465,5512,5494,5487,5522,5464,5551,5440,5580,5416,5594,5466,5608,5514,5621,5563,5633,5613,5651,5598,5669,5584,5687,5569,5705,5555,5715,5587,5723,5620,5731,5652,5738,5685,5721,5700,5705,5716,5688,5732,5671,5747,5691,5822,5712,5897,5732,5972,5752,6047,5772,6121,5776,6140,5782,6154,5787,6164,5791,6169,5797,6170,5806,6166,5818,6158,5834,6145,5839,6141,5844,6141,5849,6136,5849,6131,5854,6126,5858,6126,5868,6159,5878,6194,5887,6230,5897,6265,5882,6276,5869,6288,5856,6300,5844,6313,5804,6343,5771,6361,5743,6367,5719,6361,5706,6349,5693,6331,5682,6309,5671,6280,5652,6206,5633,6132,5614,6059,5594,5986,5575,5912,5556,5838xm6358,5709l6381,5684,6400,5655,6413,5622,6420,5584,6424,5542,6421,5497,6413,5449,6401,5397,6388,5348,6373,5309,6354,5279,6334,5257,6311,5244,6287,5240,6263,5246,6238,5262,6215,5286,6197,5316,6184,5349,6175,5387,6173,5428,6176,5473,6183,5522,6194,5574,6210,5621,6227,5660,6246,5691,6266,5713,6288,5727,6310,5731,6333,5725,6358,5709xm6526,5296l6540,5375,6547,5454,6547,5533,6540,5613,6521,5685,6492,5752,6452,5811,6401,5862,6345,5899,6293,5916,6246,5914,6204,5891,6164,5853,6128,5804,6099,5743,6074,5670,6057,5594,6049,5516,6050,5437,6060,5358,6077,5283,6106,5217,6147,5157,6199,5104,6252,5067,6303,5050,6351,5053,6396,5075,6437,5116,6472,5166,6501,5226,6526,5296xm6199,5104l6199,5104,6199,5104,6199,5104xm6751,4653l6784,4628,6815,4614,6846,4609,6876,4614,6904,4634,6929,4666,6952,4712,6972,4773,6992,4852,7012,4931,7033,5010,7054,5089,7075,5169,7097,5248,7068,5273,7039,5298,7010,5323,6982,5349,6962,5277,6943,5205,6924,5133,6905,5061,6886,4989,6866,4917,6858,4890,6850,4869,6841,4853,6833,4840,6817,4824,6798,4818,6777,4822,6756,4835,6728,4863,6709,4897,6697,4937,6694,4984,6695,5010,6700,5038,6706,5068,6713,5099,6733,5177,6753,5254,6774,5331,6796,5408,6818,5483,6790,5508,6761,5533,6732,5557,6703,5579,6681,5501,6659,5422,6637,5344,6616,5265,6595,5187,6574,5109,6553,5030,6532,4952,6511,4873,6540,4849,6568,4825,6596,4802,6622,4777,6629,4805,6636,4832,6643,4858,6650,4883,6655,4849,6660,4818,6665,4791,6670,4768,6685,4734,6703,4703,6725,4676,6751,4653xm7135,4043l7168,4015,7200,3988,7232,3961,7265,3933,7298,4002,7331,4072,7363,4141,7396,4210,7428,4279,7459,4348,7490,4417,7506,4453,7522,4487,7538,4521,7553,4557,7546,4514,7539,4473,7533,4433,7529,4393,7518,4316,7508,4239,7498,4163,7488,4087,7478,4011,7468,3935,7458,3859,7447,3784,7480,3756,7512,3729,7544,3702,7577,3673,7608,3743,7639,3813,7671,3883,7703,3953,7735,4023,7766,4093,7798,4163,7812,4198,7826,4233,7841,4267,7855,4302,7849,4262,7843,4221,7838,4179,7831,4139,7824,4062,7816,3984,7808,3907,7799,3829,7791,3752,7782,3675,7773,3597,7764,3520,7796,3492,7828,3465,7859,3440,7889,3414,7896,3492,7903,3571,7910,3649,7917,3727,7923,3805,7930,3884,7936,3962,7943,4041,7949,4119,7955,4198,7961,4276,7968,4355,7974,4434,7980,4513,7951,4538,7922,4561,7892,4585,7860,4609,7829,4538,7797,4466,7766,4395,7734,4324,7702,4253,7670,4182,7639,4110,7621,4068,7603,4026,7585,3985,7567,3942,7574,3993,7582,4043,7589,4093,7596,4144,7607,4221,7617,4299,7627,4378,7637,4456,7647,4534,7657,4612,7667,4690,7678,4768,7649,4790,7620,4814,7591,4839,7562,4864,7526,4795,7490,4727,7454,4659,7419,4590,7383,4522,7347,4453,7311,4385,7276,4317,7240,4248,7205,4180,7170,4111,7135,4043xe" filled="false" stroked="true" strokeweight=".72pt" strokecolor="#ebebeb">
              <v:path arrowok="t"/>
              <v:stroke dashstyle="solid"/>
            </v:shape>
            <v:shape style="position:absolute;left:8156;top:3570;width:215;height:269" type="#_x0000_t75" stroked="false">
              <v:imagedata r:id="rId13" o:title=""/>
            </v:shape>
            <v:shape style="position:absolute;left:8042;top:2895;width:972;height:1353" coordorigin="8042,2896" coordsize="972,1353" path="m8186,3448l8215,3425,8243,3409,8271,3399,8297,3395,8325,3395,8351,3402,8377,3415,8402,3433,8423,3457,8442,3484,8459,3516,8474,3553,8485,3579,8496,3610,8507,3649,8518,3693,8454,3745,8391,3798,8326,3851,8262,3904,8196,3957,8215,4004,8236,4039,8258,4062,8282,4072,8300,4070,8318,4065,8336,4056,8354,4043,8374,4027,8389,4007,8401,3984,8412,3957,8416,3941,8419,3925,8421,3907,8422,3889,8450,3864,8479,3840,8508,3816,8537,3793,8541,3828,8542,3866,8538,3909,8532,3957,8510,4029,8480,4093,8442,4149,8393,4197,8349,4226,8304,4243,8259,4248,8215,4240,8171,4213,8132,4166,8099,4099,8071,4009,8051,3921,8042,3837,8044,3756,8057,3678,8076,3607,8105,3545,8143,3492,8186,3448xm8196,3438l8196,3438,8196,3438,8196,3438xm8700,3021l8743,2993,8785,2981,8826,2986,8863,3006,8900,3044,8932,3093,8960,3154,8983,3227,9001,3309,9011,3388,9014,3465,9007,3539,8995,3610,8972,3672,8941,3723,8902,3765,8876,3783,8852,3796,8828,3803,8806,3803,8791,3798,8776,3791,8760,3780,8743,3765,8750,3786,8755,3808,8761,3831,8767,3856,8738,3878,8710,3901,8681,3925,8652,3947,8630,3868,8609,3788,8588,3709,8567,3629,8546,3549,8525,3469,8504,3390,8483,3310,8462,3230,8440,3151,8419,3071,8398,2992,8426,2967,8455,2942,8484,2918,8513,2896,8534,2979,8557,3064,8580,3150,8604,3237,8608,3202,8615,3172,8623,3145,8633,3121,8645,3092,8661,3066,8679,3042,8700,3021xm8830,3635l8851,3614,8867,3588,8879,3557,8887,3520,8889,3479,8887,3437,8880,3393,8868,3347,8857,3310,8846,3279,8836,3253,8825,3232,8799,3203,8771,3189,8743,3191,8714,3208,8686,3240,8667,3277,8656,3323,8652,3376,8653,3406,8656,3438,8662,3472,8671,3510,8686,3553,8701,3589,8718,3618,8738,3640,8760,3655,8782,3659,8805,3652,8830,3635xe" filled="false" stroked="true" strokeweight=".72pt" strokecolor="#ebebeb">
              <v:path arrowok="t"/>
              <v:stroke dashstyle="solid"/>
            </v:shape>
            <v:shape style="position:absolute;left:3729;top:2019;width:7176;height:4445" coordorigin="3730,2020" coordsize="7176,4445" path="m6115,6201l3730,6201,3730,6465,6115,6465,6115,6201xm6115,5927l3730,5927,3730,6191,6115,6191,6115,5927xm6115,5653l3730,5653,3730,5917,6115,5917,6115,5653xm6749,4525l6643,4525,4944,4525,4843,4525,4843,4828,4944,4828,4944,4833,6643,4833,6643,4828,6749,4828,6749,4525xm8510,5927l6125,5927,6125,6191,8510,6191,8510,5927xm8510,5653l6125,5653,6125,5917,8510,5917,8510,5653xm8664,4525l8558,4525,6859,4525,6758,4525,6758,4828,6859,4828,6859,4833,8558,4833,8558,4828,8664,4828,8664,4525xm8664,2020l6758,2020,6758,2322,8664,2322,8664,2020xm10579,4525l10474,4525,8774,4525,8674,4525,8674,4828,8774,4828,8774,4833,10474,4833,10474,4828,10579,4828,10579,4525xm10579,2020l8674,2020,8674,2322,10579,2322,10579,2020xm10906,6201l8520,6201,8520,6465,10906,6465,10906,6201xm10906,5927l8520,5927,8520,6191,10906,6191,10906,5927xm10906,5653l8520,5653,8520,5917,10906,5917,10906,5653xe" filled="true" fillcolor="#d4fdd5" stroked="false">
              <v:path arrowok="t"/>
              <v:fill type="solid"/>
            </v:shape>
            <w10:wrap type="none"/>
          </v:group>
        </w:pict>
      </w:r>
      <w:r>
        <w:rPr>
          <w:w w:val="110"/>
          <w:sz w:val="24"/>
        </w:rPr>
        <w:t>The cache is divided into 16 sets of 4 lines each. Therefore, 4 bits are needed to identify</w:t>
      </w:r>
      <w:r>
        <w:rPr>
          <w:spacing w:val="-11"/>
          <w:w w:val="110"/>
          <w:sz w:val="24"/>
        </w:rPr>
        <w:t> </w:t>
      </w:r>
      <w:r>
        <w:rPr>
          <w:w w:val="110"/>
          <w:sz w:val="24"/>
        </w:rPr>
        <w:t>the</w:t>
      </w:r>
      <w:r>
        <w:rPr>
          <w:spacing w:val="-11"/>
          <w:w w:val="110"/>
          <w:sz w:val="24"/>
        </w:rPr>
        <w:t> </w:t>
      </w:r>
      <w:r>
        <w:rPr>
          <w:w w:val="110"/>
          <w:sz w:val="24"/>
        </w:rPr>
        <w:t>set</w:t>
      </w:r>
      <w:r>
        <w:rPr>
          <w:spacing w:val="-11"/>
          <w:w w:val="110"/>
          <w:sz w:val="24"/>
        </w:rPr>
        <w:t> </w:t>
      </w:r>
      <w:r>
        <w:rPr>
          <w:w w:val="110"/>
          <w:sz w:val="24"/>
        </w:rPr>
        <w:t>number.</w:t>
      </w:r>
      <w:r>
        <w:rPr>
          <w:spacing w:val="-11"/>
          <w:w w:val="110"/>
          <w:sz w:val="24"/>
        </w:rPr>
        <w:t> </w:t>
      </w:r>
      <w:r>
        <w:rPr>
          <w:w w:val="110"/>
          <w:sz w:val="24"/>
        </w:rPr>
        <w:t>Main</w:t>
      </w:r>
      <w:r>
        <w:rPr>
          <w:spacing w:val="-10"/>
          <w:w w:val="110"/>
          <w:sz w:val="24"/>
        </w:rPr>
        <w:t> </w:t>
      </w:r>
      <w:r>
        <w:rPr>
          <w:w w:val="110"/>
          <w:sz w:val="24"/>
        </w:rPr>
        <w:t>memory</w:t>
      </w:r>
      <w:r>
        <w:rPr>
          <w:spacing w:val="-11"/>
          <w:w w:val="110"/>
          <w:sz w:val="24"/>
        </w:rPr>
        <w:t> </w:t>
      </w:r>
      <w:r>
        <w:rPr>
          <w:w w:val="110"/>
          <w:sz w:val="24"/>
        </w:rPr>
        <w:t>consists</w:t>
      </w:r>
      <w:r>
        <w:rPr>
          <w:spacing w:val="-10"/>
          <w:w w:val="110"/>
          <w:sz w:val="24"/>
        </w:rPr>
        <w:t> </w:t>
      </w:r>
      <w:r>
        <w:rPr>
          <w:w w:val="110"/>
          <w:sz w:val="24"/>
        </w:rPr>
        <w:t>of</w:t>
      </w:r>
      <w:r>
        <w:rPr>
          <w:spacing w:val="-10"/>
          <w:w w:val="110"/>
          <w:sz w:val="24"/>
        </w:rPr>
        <w:t> </w:t>
      </w:r>
      <w:r>
        <w:rPr>
          <w:w w:val="110"/>
          <w:sz w:val="24"/>
        </w:rPr>
        <w:t>4K</w:t>
      </w:r>
      <w:r>
        <w:rPr>
          <w:spacing w:val="-11"/>
          <w:w w:val="110"/>
          <w:sz w:val="24"/>
        </w:rPr>
        <w:t> </w:t>
      </w:r>
      <w:r>
        <w:rPr>
          <w:w w:val="110"/>
          <w:sz w:val="24"/>
        </w:rPr>
        <w:t>=</w:t>
      </w:r>
      <w:r>
        <w:rPr>
          <w:spacing w:val="-10"/>
          <w:w w:val="110"/>
          <w:sz w:val="24"/>
        </w:rPr>
        <w:t> </w:t>
      </w:r>
      <w:r>
        <w:rPr>
          <w:w w:val="110"/>
          <w:sz w:val="24"/>
        </w:rPr>
        <w:t>2</w:t>
      </w:r>
      <w:r>
        <w:rPr>
          <w:w w:val="110"/>
          <w:sz w:val="24"/>
          <w:vertAlign w:val="superscript"/>
        </w:rPr>
        <w:t>12</w:t>
      </w:r>
      <w:r>
        <w:rPr>
          <w:spacing w:val="-10"/>
          <w:w w:val="110"/>
          <w:sz w:val="24"/>
          <w:vertAlign w:val="baseline"/>
        </w:rPr>
        <w:t> </w:t>
      </w:r>
      <w:r>
        <w:rPr>
          <w:w w:val="110"/>
          <w:sz w:val="24"/>
          <w:vertAlign w:val="baseline"/>
        </w:rPr>
        <w:t>blocks.</w:t>
      </w:r>
      <w:r>
        <w:rPr>
          <w:spacing w:val="-11"/>
          <w:w w:val="110"/>
          <w:sz w:val="24"/>
          <w:vertAlign w:val="baseline"/>
        </w:rPr>
        <w:t> </w:t>
      </w:r>
      <w:r>
        <w:rPr>
          <w:w w:val="110"/>
          <w:sz w:val="24"/>
          <w:vertAlign w:val="baseline"/>
        </w:rPr>
        <w:t>Therefore,</w:t>
      </w:r>
      <w:r>
        <w:rPr>
          <w:spacing w:val="-10"/>
          <w:w w:val="110"/>
          <w:sz w:val="24"/>
          <w:vertAlign w:val="baseline"/>
        </w:rPr>
        <w:t> </w:t>
      </w:r>
      <w:r>
        <w:rPr>
          <w:w w:val="110"/>
          <w:sz w:val="24"/>
          <w:vertAlign w:val="baseline"/>
        </w:rPr>
        <w:t>the set plus tag lengths must be 12 bits and therefore the tag length is 8 bits. Each block</w:t>
      </w:r>
      <w:r>
        <w:rPr>
          <w:spacing w:val="-7"/>
          <w:w w:val="110"/>
          <w:sz w:val="24"/>
          <w:vertAlign w:val="baseline"/>
        </w:rPr>
        <w:t> </w:t>
      </w:r>
      <w:r>
        <w:rPr>
          <w:w w:val="110"/>
          <w:sz w:val="24"/>
          <w:vertAlign w:val="baseline"/>
        </w:rPr>
        <w:t>contains</w:t>
      </w:r>
      <w:r>
        <w:rPr>
          <w:spacing w:val="-6"/>
          <w:w w:val="110"/>
          <w:sz w:val="24"/>
          <w:vertAlign w:val="baseline"/>
        </w:rPr>
        <w:t> </w:t>
      </w:r>
      <w:r>
        <w:rPr>
          <w:w w:val="110"/>
          <w:sz w:val="24"/>
          <w:vertAlign w:val="baseline"/>
        </w:rPr>
        <w:t>128</w:t>
      </w:r>
      <w:r>
        <w:rPr>
          <w:spacing w:val="-6"/>
          <w:w w:val="110"/>
          <w:sz w:val="24"/>
          <w:vertAlign w:val="baseline"/>
        </w:rPr>
        <w:t> </w:t>
      </w:r>
      <w:r>
        <w:rPr>
          <w:w w:val="110"/>
          <w:sz w:val="24"/>
          <w:vertAlign w:val="baseline"/>
        </w:rPr>
        <w:t>words.</w:t>
      </w:r>
      <w:r>
        <w:rPr>
          <w:spacing w:val="-6"/>
          <w:w w:val="110"/>
          <w:sz w:val="24"/>
          <w:vertAlign w:val="baseline"/>
        </w:rPr>
        <w:t> </w:t>
      </w:r>
      <w:r>
        <w:rPr>
          <w:w w:val="110"/>
          <w:sz w:val="24"/>
          <w:vertAlign w:val="baseline"/>
        </w:rPr>
        <w:t>Therefore,</w:t>
      </w:r>
      <w:r>
        <w:rPr>
          <w:spacing w:val="-5"/>
          <w:w w:val="110"/>
          <w:sz w:val="24"/>
          <w:vertAlign w:val="baseline"/>
        </w:rPr>
        <w:t> </w:t>
      </w:r>
      <w:r>
        <w:rPr>
          <w:w w:val="110"/>
          <w:sz w:val="24"/>
          <w:vertAlign w:val="baseline"/>
        </w:rPr>
        <w:t>7</w:t>
      </w:r>
      <w:r>
        <w:rPr>
          <w:spacing w:val="-6"/>
          <w:w w:val="110"/>
          <w:sz w:val="24"/>
          <w:vertAlign w:val="baseline"/>
        </w:rPr>
        <w:t> </w:t>
      </w:r>
      <w:r>
        <w:rPr>
          <w:w w:val="110"/>
          <w:sz w:val="24"/>
          <w:vertAlign w:val="baseline"/>
        </w:rPr>
        <w:t>bits</w:t>
      </w:r>
      <w:r>
        <w:rPr>
          <w:spacing w:val="-7"/>
          <w:w w:val="110"/>
          <w:sz w:val="24"/>
          <w:vertAlign w:val="baseline"/>
        </w:rPr>
        <w:t> </w:t>
      </w:r>
      <w:r>
        <w:rPr>
          <w:w w:val="110"/>
          <w:sz w:val="24"/>
          <w:vertAlign w:val="baseline"/>
        </w:rPr>
        <w:t>are</w:t>
      </w:r>
      <w:r>
        <w:rPr>
          <w:spacing w:val="-7"/>
          <w:w w:val="110"/>
          <w:sz w:val="24"/>
          <w:vertAlign w:val="baseline"/>
        </w:rPr>
        <w:t> </w:t>
      </w:r>
      <w:r>
        <w:rPr>
          <w:w w:val="110"/>
          <w:sz w:val="24"/>
          <w:vertAlign w:val="baseline"/>
        </w:rPr>
        <w:t>needed</w:t>
      </w:r>
      <w:r>
        <w:rPr>
          <w:spacing w:val="-6"/>
          <w:w w:val="110"/>
          <w:sz w:val="24"/>
          <w:vertAlign w:val="baseline"/>
        </w:rPr>
        <w:t> </w:t>
      </w:r>
      <w:r>
        <w:rPr>
          <w:w w:val="110"/>
          <w:sz w:val="24"/>
          <w:vertAlign w:val="baseline"/>
        </w:rPr>
        <w:t>to</w:t>
      </w:r>
      <w:r>
        <w:rPr>
          <w:spacing w:val="-7"/>
          <w:w w:val="110"/>
          <w:sz w:val="24"/>
          <w:vertAlign w:val="baseline"/>
        </w:rPr>
        <w:t> </w:t>
      </w:r>
      <w:r>
        <w:rPr>
          <w:w w:val="110"/>
          <w:sz w:val="24"/>
          <w:vertAlign w:val="baseline"/>
        </w:rPr>
        <w:t>specify</w:t>
      </w:r>
      <w:r>
        <w:rPr>
          <w:spacing w:val="-6"/>
          <w:w w:val="110"/>
          <w:sz w:val="24"/>
          <w:vertAlign w:val="baseline"/>
        </w:rPr>
        <w:t> </w:t>
      </w:r>
      <w:r>
        <w:rPr>
          <w:w w:val="110"/>
          <w:sz w:val="24"/>
          <w:vertAlign w:val="baseline"/>
        </w:rPr>
        <w:t>the</w:t>
      </w:r>
      <w:r>
        <w:rPr>
          <w:spacing w:val="-7"/>
          <w:w w:val="110"/>
          <w:sz w:val="24"/>
          <w:vertAlign w:val="baseline"/>
        </w:rPr>
        <w:t> </w:t>
      </w:r>
      <w:r>
        <w:rPr>
          <w:w w:val="110"/>
          <w:sz w:val="24"/>
          <w:vertAlign w:val="baseline"/>
        </w:rPr>
        <w:t>word.</w:t>
      </w:r>
    </w:p>
    <w:p>
      <w:pPr>
        <w:pStyle w:val="BodyText"/>
        <w:rPr>
          <w:sz w:val="17"/>
        </w:rPr>
      </w:pPr>
    </w:p>
    <w:p>
      <w:pPr>
        <w:pStyle w:val="BodyText"/>
        <w:tabs>
          <w:tab w:pos="6278" w:val="left" w:leader="none"/>
          <w:tab w:pos="8016" w:val="left" w:leader="none"/>
        </w:tabs>
        <w:spacing w:before="73"/>
        <w:ind w:left="4315"/>
      </w:pPr>
      <w:r>
        <w:rPr>
          <w:w w:val="105"/>
        </w:rPr>
        <w:t>TAG</w:t>
        <w:tab/>
        <w:t>SET</w:t>
        <w:tab/>
        <w:t>WORD</w:t>
      </w:r>
    </w:p>
    <w:p>
      <w:pPr>
        <w:pStyle w:val="BodyText"/>
        <w:spacing w:before="36"/>
        <w:ind w:left="546"/>
      </w:pPr>
      <w:r>
        <w:rPr/>
        <w:pict>
          <v:group style="position:absolute;margin-left:241.680008pt;margin-top:1.723094pt;width:287.8pt;height:16.1pt;mso-position-horizontal-relative:page;mso-position-vertical-relative:paragraph;z-index:15772672" coordorigin="4834,34" coordsize="5756,322">
            <v:shape style="position:absolute;left:8668;top:39;width:1916;height:312" type="#_x0000_t202" filled="false" stroked="true" strokeweight=".480041pt" strokecolor="#000000">
              <v:textbox inset="0,0,0,0">
                <w:txbxContent>
                  <w:p>
                    <w:pPr>
                      <w:spacing w:line="268" w:lineRule="exact" w:before="0"/>
                      <w:ind w:left="0" w:right="3" w:firstLine="0"/>
                      <w:jc w:val="center"/>
                      <w:rPr>
                        <w:sz w:val="24"/>
                      </w:rPr>
                    </w:pPr>
                    <w:r>
                      <w:rPr>
                        <w:sz w:val="24"/>
                      </w:rPr>
                      <w:t>7</w:t>
                    </w:r>
                  </w:p>
                </w:txbxContent>
              </v:textbox>
              <v:stroke dashstyle="solid"/>
              <w10:wrap type="none"/>
            </v:shape>
            <v:shape style="position:absolute;left:6753;top:39;width:1916;height:312" type="#_x0000_t202" filled="false" stroked="true" strokeweight=".480011pt" strokecolor="#000000">
              <v:textbox inset="0,0,0,0">
                <w:txbxContent>
                  <w:p>
                    <w:pPr>
                      <w:spacing w:line="268" w:lineRule="exact" w:before="0"/>
                      <w:ind w:left="0" w:right="4" w:firstLine="0"/>
                      <w:jc w:val="center"/>
                      <w:rPr>
                        <w:sz w:val="24"/>
                      </w:rPr>
                    </w:pPr>
                    <w:r>
                      <w:rPr>
                        <w:sz w:val="24"/>
                      </w:rPr>
                      <w:t>4</w:t>
                    </w:r>
                  </w:p>
                </w:txbxContent>
              </v:textbox>
              <v:stroke dashstyle="solid"/>
              <w10:wrap type="none"/>
            </v:shape>
            <v:shape style="position:absolute;left:4838;top:39;width:1916;height:312" type="#_x0000_t202" filled="true" fillcolor="#d4fdd5" stroked="true" strokeweight=".479981pt" strokecolor="#000000">
              <v:textbox inset="0,0,0,0">
                <w:txbxContent>
                  <w:p>
                    <w:pPr>
                      <w:spacing w:line="268" w:lineRule="exact" w:before="0"/>
                      <w:ind w:left="0" w:right="4" w:firstLine="0"/>
                      <w:jc w:val="center"/>
                      <w:rPr>
                        <w:sz w:val="24"/>
                      </w:rPr>
                    </w:pPr>
                    <w:r>
                      <w:rPr>
                        <w:sz w:val="24"/>
                      </w:rPr>
                      <w:t>8</w:t>
                    </w:r>
                  </w:p>
                </w:txbxContent>
              </v:textbox>
              <v:fill type="solid"/>
              <v:stroke dashstyle="solid"/>
              <w10:wrap type="none"/>
            </v:shape>
            <w10:wrap type="none"/>
          </v:group>
        </w:pict>
      </w:r>
      <w:r>
        <w:rPr>
          <w:w w:val="110"/>
        </w:rPr>
        <w:t>Main memory address =</w:t>
      </w:r>
    </w:p>
    <w:p>
      <w:pPr>
        <w:pStyle w:val="BodyText"/>
        <w:spacing w:before="1"/>
        <w:rPr>
          <w:sz w:val="18"/>
        </w:rPr>
      </w:pPr>
    </w:p>
    <w:p>
      <w:pPr>
        <w:pStyle w:val="ListParagraph"/>
        <w:numPr>
          <w:ilvl w:val="1"/>
          <w:numId w:val="18"/>
        </w:numPr>
        <w:tabs>
          <w:tab w:pos="670" w:val="left" w:leader="none"/>
        </w:tabs>
        <w:spacing w:line="237" w:lineRule="auto" w:before="76" w:after="0"/>
        <w:ind w:left="670" w:right="760" w:hanging="450"/>
        <w:jc w:val="left"/>
        <w:rPr>
          <w:sz w:val="24"/>
        </w:rPr>
      </w:pPr>
      <w:r>
        <w:rPr>
          <w:w w:val="110"/>
          <w:sz w:val="24"/>
        </w:rPr>
        <w:t>There are a total of 8 kbytes/16 bytes = 512 lines in the cache. Thus the cache consists of 256 sets of 2 lines each. Therefore 8 bits are needed to identify the set number. For the 64-Mbyte main memory, a 26-bit address is needed. Main</w:t>
      </w:r>
      <w:r>
        <w:rPr>
          <w:spacing w:val="-33"/>
          <w:w w:val="110"/>
          <w:sz w:val="24"/>
        </w:rPr>
        <w:t> </w:t>
      </w:r>
      <w:r>
        <w:rPr>
          <w:w w:val="110"/>
          <w:sz w:val="24"/>
        </w:rPr>
        <w:t>memory consists of 64-Mbyte/16 bytes = 2</w:t>
      </w:r>
      <w:r>
        <w:rPr>
          <w:w w:val="110"/>
          <w:sz w:val="24"/>
          <w:vertAlign w:val="superscript"/>
        </w:rPr>
        <w:t>22</w:t>
      </w:r>
      <w:r>
        <w:rPr>
          <w:w w:val="110"/>
          <w:sz w:val="24"/>
          <w:vertAlign w:val="baseline"/>
        </w:rPr>
        <w:t> blocks. Therefore, the set plus tag lengths must be</w:t>
      </w:r>
      <w:r>
        <w:rPr>
          <w:spacing w:val="-7"/>
          <w:w w:val="110"/>
          <w:sz w:val="24"/>
          <w:vertAlign w:val="baseline"/>
        </w:rPr>
        <w:t> </w:t>
      </w:r>
      <w:r>
        <w:rPr>
          <w:w w:val="110"/>
          <w:sz w:val="24"/>
          <w:vertAlign w:val="baseline"/>
        </w:rPr>
        <w:t>22</w:t>
      </w:r>
      <w:r>
        <w:rPr>
          <w:spacing w:val="-6"/>
          <w:w w:val="110"/>
          <w:sz w:val="24"/>
          <w:vertAlign w:val="baseline"/>
        </w:rPr>
        <w:t> </w:t>
      </w:r>
      <w:r>
        <w:rPr>
          <w:w w:val="110"/>
          <w:sz w:val="24"/>
          <w:vertAlign w:val="baseline"/>
        </w:rPr>
        <w:t>bits,</w:t>
      </w:r>
      <w:r>
        <w:rPr>
          <w:spacing w:val="-6"/>
          <w:w w:val="110"/>
          <w:sz w:val="24"/>
          <w:vertAlign w:val="baseline"/>
        </w:rPr>
        <w:t> </w:t>
      </w:r>
      <w:r>
        <w:rPr>
          <w:w w:val="110"/>
          <w:sz w:val="24"/>
          <w:vertAlign w:val="baseline"/>
        </w:rPr>
        <w:t>so</w:t>
      </w:r>
      <w:r>
        <w:rPr>
          <w:spacing w:val="-6"/>
          <w:w w:val="110"/>
          <w:sz w:val="24"/>
          <w:vertAlign w:val="baseline"/>
        </w:rPr>
        <w:t> </w:t>
      </w:r>
      <w:r>
        <w:rPr>
          <w:w w:val="110"/>
          <w:sz w:val="24"/>
          <w:vertAlign w:val="baseline"/>
        </w:rPr>
        <w:t>the</w:t>
      </w:r>
      <w:r>
        <w:rPr>
          <w:spacing w:val="-7"/>
          <w:w w:val="110"/>
          <w:sz w:val="24"/>
          <w:vertAlign w:val="baseline"/>
        </w:rPr>
        <w:t> </w:t>
      </w:r>
      <w:r>
        <w:rPr>
          <w:w w:val="110"/>
          <w:sz w:val="24"/>
          <w:vertAlign w:val="baseline"/>
        </w:rPr>
        <w:t>tag</w:t>
      </w:r>
      <w:r>
        <w:rPr>
          <w:spacing w:val="-6"/>
          <w:w w:val="110"/>
          <w:sz w:val="24"/>
          <w:vertAlign w:val="baseline"/>
        </w:rPr>
        <w:t> </w:t>
      </w:r>
      <w:r>
        <w:rPr>
          <w:w w:val="110"/>
          <w:sz w:val="24"/>
          <w:vertAlign w:val="baseline"/>
        </w:rPr>
        <w:t>length</w:t>
      </w:r>
      <w:r>
        <w:rPr>
          <w:spacing w:val="-6"/>
          <w:w w:val="110"/>
          <w:sz w:val="24"/>
          <w:vertAlign w:val="baseline"/>
        </w:rPr>
        <w:t> </w:t>
      </w:r>
      <w:r>
        <w:rPr>
          <w:w w:val="110"/>
          <w:sz w:val="24"/>
          <w:vertAlign w:val="baseline"/>
        </w:rPr>
        <w:t>is</w:t>
      </w:r>
      <w:r>
        <w:rPr>
          <w:spacing w:val="-6"/>
          <w:w w:val="110"/>
          <w:sz w:val="24"/>
          <w:vertAlign w:val="baseline"/>
        </w:rPr>
        <w:t> </w:t>
      </w:r>
      <w:r>
        <w:rPr>
          <w:w w:val="110"/>
          <w:sz w:val="24"/>
          <w:vertAlign w:val="baseline"/>
        </w:rPr>
        <w:t>14</w:t>
      </w:r>
      <w:r>
        <w:rPr>
          <w:spacing w:val="-5"/>
          <w:w w:val="110"/>
          <w:sz w:val="24"/>
          <w:vertAlign w:val="baseline"/>
        </w:rPr>
        <w:t> </w:t>
      </w:r>
      <w:r>
        <w:rPr>
          <w:w w:val="110"/>
          <w:sz w:val="24"/>
          <w:vertAlign w:val="baseline"/>
        </w:rPr>
        <w:t>bits</w:t>
      </w:r>
      <w:r>
        <w:rPr>
          <w:spacing w:val="-7"/>
          <w:w w:val="110"/>
          <w:sz w:val="24"/>
          <w:vertAlign w:val="baseline"/>
        </w:rPr>
        <w:t> </w:t>
      </w:r>
      <w:r>
        <w:rPr>
          <w:w w:val="110"/>
          <w:sz w:val="24"/>
          <w:vertAlign w:val="baseline"/>
        </w:rPr>
        <w:t>and</w:t>
      </w:r>
      <w:r>
        <w:rPr>
          <w:spacing w:val="-5"/>
          <w:w w:val="110"/>
          <w:sz w:val="24"/>
          <w:vertAlign w:val="baseline"/>
        </w:rPr>
        <w:t> </w:t>
      </w:r>
      <w:r>
        <w:rPr>
          <w:w w:val="110"/>
          <w:sz w:val="24"/>
          <w:vertAlign w:val="baseline"/>
        </w:rPr>
        <w:t>the</w:t>
      </w:r>
      <w:r>
        <w:rPr>
          <w:spacing w:val="-7"/>
          <w:w w:val="110"/>
          <w:sz w:val="24"/>
          <w:vertAlign w:val="baseline"/>
        </w:rPr>
        <w:t> </w:t>
      </w:r>
      <w:r>
        <w:rPr>
          <w:w w:val="110"/>
          <w:sz w:val="24"/>
          <w:vertAlign w:val="baseline"/>
        </w:rPr>
        <w:t>word</w:t>
      </w:r>
      <w:r>
        <w:rPr>
          <w:spacing w:val="-6"/>
          <w:w w:val="110"/>
          <w:sz w:val="24"/>
          <w:vertAlign w:val="baseline"/>
        </w:rPr>
        <w:t> </w:t>
      </w:r>
      <w:r>
        <w:rPr>
          <w:w w:val="110"/>
          <w:sz w:val="24"/>
          <w:vertAlign w:val="baseline"/>
        </w:rPr>
        <w:t>field</w:t>
      </w:r>
      <w:r>
        <w:rPr>
          <w:spacing w:val="-5"/>
          <w:w w:val="110"/>
          <w:sz w:val="24"/>
          <w:vertAlign w:val="baseline"/>
        </w:rPr>
        <w:t> </w:t>
      </w:r>
      <w:r>
        <w:rPr>
          <w:w w:val="110"/>
          <w:sz w:val="24"/>
          <w:vertAlign w:val="baseline"/>
        </w:rPr>
        <w:t>length</w:t>
      </w:r>
      <w:r>
        <w:rPr>
          <w:spacing w:val="-6"/>
          <w:w w:val="110"/>
          <w:sz w:val="24"/>
          <w:vertAlign w:val="baseline"/>
        </w:rPr>
        <w:t> </w:t>
      </w:r>
      <w:r>
        <w:rPr>
          <w:w w:val="110"/>
          <w:sz w:val="24"/>
          <w:vertAlign w:val="baseline"/>
        </w:rPr>
        <w:t>is</w:t>
      </w:r>
      <w:r>
        <w:rPr>
          <w:spacing w:val="-5"/>
          <w:w w:val="110"/>
          <w:sz w:val="24"/>
          <w:vertAlign w:val="baseline"/>
        </w:rPr>
        <w:t> </w:t>
      </w:r>
      <w:r>
        <w:rPr>
          <w:w w:val="110"/>
          <w:sz w:val="24"/>
          <w:vertAlign w:val="baseline"/>
        </w:rPr>
        <w:t>4</w:t>
      </w:r>
      <w:r>
        <w:rPr>
          <w:spacing w:val="-6"/>
          <w:w w:val="110"/>
          <w:sz w:val="24"/>
          <w:vertAlign w:val="baseline"/>
        </w:rPr>
        <w:t> </w:t>
      </w:r>
      <w:r>
        <w:rPr>
          <w:w w:val="110"/>
          <w:sz w:val="24"/>
          <w:vertAlign w:val="baseline"/>
        </w:rPr>
        <w:t>bits.</w:t>
      </w:r>
    </w:p>
    <w:p>
      <w:pPr>
        <w:pStyle w:val="BodyText"/>
        <w:spacing w:before="10"/>
        <w:rPr>
          <w:sz w:val="16"/>
        </w:rPr>
      </w:pPr>
    </w:p>
    <w:p>
      <w:pPr>
        <w:pStyle w:val="BodyText"/>
        <w:tabs>
          <w:tab w:pos="6278" w:val="left" w:leader="none"/>
          <w:tab w:pos="8016" w:val="left" w:leader="none"/>
        </w:tabs>
        <w:spacing w:before="74"/>
        <w:ind w:left="4315"/>
      </w:pPr>
      <w:r>
        <w:rPr>
          <w:w w:val="105"/>
        </w:rPr>
        <w:t>TAG</w:t>
        <w:tab/>
        <w:t>SET</w:t>
        <w:tab/>
        <w:t>WORD</w:t>
      </w:r>
    </w:p>
    <w:p>
      <w:pPr>
        <w:pStyle w:val="BodyText"/>
        <w:spacing w:before="36"/>
        <w:ind w:left="546"/>
      </w:pPr>
      <w:r>
        <w:rPr/>
        <w:pict>
          <v:group style="position:absolute;margin-left:241.680008pt;margin-top:1.723111pt;width:287.8pt;height:16.3500pt;mso-position-horizontal-relative:page;mso-position-vertical-relative:paragraph;z-index:15770624" coordorigin="4834,34" coordsize="5756,327">
            <v:shape style="position:absolute;left:8668;top:39;width:1916;height:317" type="#_x0000_t202" filled="false" stroked="true" strokeweight=".480041pt" strokecolor="#000000">
              <v:textbox inset="0,0,0,0">
                <w:txbxContent>
                  <w:p>
                    <w:pPr>
                      <w:spacing w:line="268" w:lineRule="exact" w:before="0"/>
                      <w:ind w:left="0" w:right="3" w:firstLine="0"/>
                      <w:jc w:val="center"/>
                      <w:rPr>
                        <w:sz w:val="24"/>
                      </w:rPr>
                    </w:pPr>
                    <w:r>
                      <w:rPr>
                        <w:sz w:val="24"/>
                      </w:rPr>
                      <w:t>4</w:t>
                    </w:r>
                  </w:p>
                </w:txbxContent>
              </v:textbox>
              <v:stroke dashstyle="solid"/>
              <w10:wrap type="none"/>
            </v:shape>
            <v:shape style="position:absolute;left:6753;top:39;width:1916;height:317" type="#_x0000_t202" filled="false" stroked="true" strokeweight=".480011pt" strokecolor="#000000">
              <v:textbox inset="0,0,0,0">
                <w:txbxContent>
                  <w:p>
                    <w:pPr>
                      <w:spacing w:line="268" w:lineRule="exact" w:before="0"/>
                      <w:ind w:left="0" w:right="4" w:firstLine="0"/>
                      <w:jc w:val="center"/>
                      <w:rPr>
                        <w:sz w:val="24"/>
                      </w:rPr>
                    </w:pPr>
                    <w:r>
                      <w:rPr>
                        <w:sz w:val="24"/>
                      </w:rPr>
                      <w:t>8</w:t>
                    </w:r>
                  </w:p>
                </w:txbxContent>
              </v:textbox>
              <v:stroke dashstyle="solid"/>
              <w10:wrap type="none"/>
            </v:shape>
            <v:shape style="position:absolute;left:4838;top:39;width:1916;height:317" type="#_x0000_t202" filled="false" stroked="true" strokeweight=".479981pt" strokecolor="#000000">
              <v:textbox inset="0,0,0,0">
                <w:txbxContent>
                  <w:p>
                    <w:pPr>
                      <w:spacing w:line="268" w:lineRule="exact" w:before="0"/>
                      <w:ind w:left="811" w:right="815" w:firstLine="0"/>
                      <w:jc w:val="center"/>
                      <w:rPr>
                        <w:sz w:val="24"/>
                      </w:rPr>
                    </w:pPr>
                    <w:r>
                      <w:rPr>
                        <w:sz w:val="24"/>
                      </w:rPr>
                      <w:t>14</w:t>
                    </w:r>
                  </w:p>
                </w:txbxContent>
              </v:textbox>
              <v:stroke dashstyle="solid"/>
              <w10:wrap type="none"/>
            </v:shape>
            <w10:wrap type="none"/>
          </v:group>
        </w:pict>
      </w:r>
      <w:r>
        <w:rPr>
          <w:w w:val="110"/>
        </w:rPr>
        <w:t>Main memory address =</w:t>
      </w:r>
    </w:p>
    <w:p>
      <w:pPr>
        <w:pStyle w:val="BodyText"/>
        <w:spacing w:before="5"/>
        <w:rPr>
          <w:sz w:val="18"/>
        </w:rPr>
      </w:pPr>
    </w:p>
    <w:p>
      <w:pPr>
        <w:pStyle w:val="ListParagraph"/>
        <w:numPr>
          <w:ilvl w:val="1"/>
          <w:numId w:val="18"/>
        </w:numPr>
        <w:tabs>
          <w:tab w:pos="521" w:val="left" w:leader="none"/>
        </w:tabs>
        <w:spacing w:line="240" w:lineRule="auto" w:before="74" w:after="15"/>
        <w:ind w:left="521" w:right="0" w:hanging="301"/>
        <w:jc w:val="left"/>
        <w:rPr>
          <w:sz w:val="24"/>
        </w:rPr>
      </w:pPr>
    </w:p>
    <w:p>
      <w:pPr>
        <w:pStyle w:val="BodyText"/>
        <w:ind w:left="104"/>
        <w:rPr>
          <w:sz w:val="20"/>
        </w:rPr>
      </w:pPr>
      <w:r>
        <w:rPr>
          <w:sz w:val="20"/>
        </w:rPr>
        <w:pict>
          <v:group style="width:479.55pt;height:55.2pt;mso-position-horizontal-relative:char;mso-position-vertical-relative:line" coordorigin="0,0" coordsize="9591,1104">
            <v:shape style="position:absolute;left:7190;top:825;width:2396;height:274" type="#_x0000_t202" filled="false" stroked="true" strokeweight=".480041pt" strokecolor="#000000">
              <v:textbox inset="0,0,0,0">
                <w:txbxContent>
                  <w:p>
                    <w:pPr>
                      <w:spacing w:line="249" w:lineRule="exact" w:before="0"/>
                      <w:ind w:left="584" w:right="0" w:firstLine="0"/>
                      <w:jc w:val="left"/>
                      <w:rPr>
                        <w:sz w:val="24"/>
                      </w:rPr>
                    </w:pPr>
                    <w:r>
                      <w:rPr>
                        <w:w w:val="115"/>
                        <w:sz w:val="24"/>
                      </w:rPr>
                      <w:t>177/EEE/3</w:t>
                    </w:r>
                  </w:p>
                </w:txbxContent>
              </v:textbox>
              <v:stroke dashstyle="solid"/>
              <w10:wrap type="none"/>
            </v:shape>
            <v:shape style="position:absolute;left:4795;top:825;width:2396;height:274" type="#_x0000_t202" filled="true" fillcolor="#d4fdd5" stroked="true" strokeweight=".480011pt" strokecolor="#000000">
              <v:textbox inset="0,0,0,0">
                <w:txbxContent>
                  <w:p>
                    <w:pPr>
                      <w:spacing w:line="249" w:lineRule="exact" w:before="0"/>
                      <w:ind w:left="578" w:right="0" w:firstLine="0"/>
                      <w:jc w:val="left"/>
                      <w:rPr>
                        <w:sz w:val="24"/>
                      </w:rPr>
                    </w:pPr>
                    <w:r>
                      <w:rPr>
                        <w:w w:val="115"/>
                        <w:sz w:val="24"/>
                      </w:rPr>
                      <w:t>CC/1999/2</w:t>
                    </w:r>
                  </w:p>
                </w:txbxContent>
              </v:textbox>
              <v:fill type="solid"/>
              <v:stroke dashstyle="solid"/>
              <w10:wrap type="none"/>
            </v:shape>
            <v:shape style="position:absolute;left:2400;top:825;width:2396;height:274" type="#_x0000_t202" filled="false" stroked="true" strokeweight=".480011pt" strokecolor="#000000">
              <v:textbox inset="0,0,0,0">
                <w:txbxContent>
                  <w:p>
                    <w:pPr>
                      <w:spacing w:line="249" w:lineRule="exact" w:before="0"/>
                      <w:ind w:left="689" w:right="0" w:firstLine="0"/>
                      <w:jc w:val="left"/>
                      <w:rPr>
                        <w:sz w:val="24"/>
                      </w:rPr>
                    </w:pPr>
                    <w:r>
                      <w:rPr>
                        <w:w w:val="120"/>
                        <w:sz w:val="24"/>
                      </w:rPr>
                      <w:t>22/444/1</w:t>
                    </w:r>
                  </w:p>
                </w:txbxContent>
              </v:textbox>
              <v:stroke dashstyle="solid"/>
              <w10:wrap type="none"/>
            </v:shape>
            <v:shape style="position:absolute;left:4;top:825;width:2396;height:274" type="#_x0000_t202" filled="false" stroked="true" strokeweight=".479996pt" strokecolor="#000000">
              <v:textbox inset="0,0,0,0">
                <w:txbxContent>
                  <w:p>
                    <w:pPr>
                      <w:spacing w:line="249" w:lineRule="exact" w:before="0"/>
                      <w:ind w:left="105" w:right="0" w:firstLine="0"/>
                      <w:jc w:val="left"/>
                      <w:rPr>
                        <w:sz w:val="24"/>
                      </w:rPr>
                    </w:pPr>
                    <w:r>
                      <w:rPr>
                        <w:b/>
                        <w:w w:val="115"/>
                        <w:sz w:val="24"/>
                      </w:rPr>
                      <w:t>c. </w:t>
                    </w:r>
                    <w:r>
                      <w:rPr>
                        <w:w w:val="115"/>
                        <w:sz w:val="24"/>
                      </w:rPr>
                      <w:t>Tag/Set/Word</w:t>
                    </w:r>
                  </w:p>
                </w:txbxContent>
              </v:textbox>
              <v:stroke dashstyle="solid"/>
              <w10:wrap type="none"/>
            </v:shape>
            <v:shape style="position:absolute;left:7190;top:552;width:2396;height:274" type="#_x0000_t202" filled="false" stroked="true" strokeweight=".480041pt" strokecolor="#000000">
              <v:textbox inset="0,0,0,0">
                <w:txbxContent>
                  <w:p>
                    <w:pPr>
                      <w:spacing w:line="249" w:lineRule="exact" w:before="0"/>
                      <w:ind w:left="630" w:right="0" w:firstLine="0"/>
                      <w:jc w:val="left"/>
                      <w:rPr>
                        <w:sz w:val="24"/>
                      </w:rPr>
                    </w:pPr>
                    <w:r>
                      <w:rPr>
                        <w:w w:val="110"/>
                        <w:sz w:val="24"/>
                      </w:rPr>
                      <w:t>2EEEEE/3</w:t>
                    </w:r>
                  </w:p>
                </w:txbxContent>
              </v:textbox>
              <v:stroke dashstyle="solid"/>
              <w10:wrap type="none"/>
            </v:shape>
            <v:shape style="position:absolute;left:4795;top:552;width:2396;height:274" type="#_x0000_t202" filled="false" stroked="true" strokeweight=".480011pt" strokecolor="#000000">
              <v:textbox inset="0,0,0,0">
                <w:txbxContent>
                  <w:p>
                    <w:pPr>
                      <w:spacing w:line="249" w:lineRule="exact" w:before="0"/>
                      <w:ind w:left="701" w:right="0" w:firstLine="0"/>
                      <w:jc w:val="left"/>
                      <w:rPr>
                        <w:sz w:val="24"/>
                      </w:rPr>
                    </w:pPr>
                    <w:r>
                      <w:rPr>
                        <w:w w:val="110"/>
                        <w:sz w:val="24"/>
                      </w:rPr>
                      <w:t>199999/2</w:t>
                    </w:r>
                  </w:p>
                </w:txbxContent>
              </v:textbox>
              <v:stroke dashstyle="solid"/>
              <w10:wrap type="none"/>
            </v:shape>
            <v:shape style="position:absolute;left:2400;top:552;width:2396;height:274" type="#_x0000_t202" filled="false" stroked="true" strokeweight=".480011pt" strokecolor="#000000">
              <v:textbox inset="0,0,0,0">
                <w:txbxContent>
                  <w:p>
                    <w:pPr>
                      <w:spacing w:line="249" w:lineRule="exact" w:before="0"/>
                      <w:ind w:left="761" w:right="0" w:firstLine="0"/>
                      <w:jc w:val="left"/>
                      <w:rPr>
                        <w:sz w:val="24"/>
                      </w:rPr>
                    </w:pPr>
                    <w:r>
                      <w:rPr>
                        <w:w w:val="110"/>
                        <w:sz w:val="24"/>
                      </w:rPr>
                      <w:t>44444/1</w:t>
                    </w:r>
                  </w:p>
                </w:txbxContent>
              </v:textbox>
              <v:stroke dashstyle="solid"/>
              <w10:wrap type="none"/>
            </v:shape>
            <v:shape style="position:absolute;left:4;top:552;width:2396;height:274" type="#_x0000_t202" filled="false" stroked="true" strokeweight=".479996pt" strokecolor="#000000">
              <v:textbox inset="0,0,0,0">
                <w:txbxContent>
                  <w:p>
                    <w:pPr>
                      <w:spacing w:line="249" w:lineRule="exact" w:before="0"/>
                      <w:ind w:left="105" w:right="0" w:firstLine="0"/>
                      <w:jc w:val="left"/>
                      <w:rPr>
                        <w:sz w:val="24"/>
                      </w:rPr>
                    </w:pPr>
                    <w:r>
                      <w:rPr>
                        <w:b/>
                        <w:w w:val="115"/>
                        <w:sz w:val="24"/>
                      </w:rPr>
                      <w:t>b. </w:t>
                    </w:r>
                    <w:r>
                      <w:rPr>
                        <w:w w:val="115"/>
                        <w:sz w:val="24"/>
                      </w:rPr>
                      <w:t>Tag /Word</w:t>
                    </w:r>
                  </w:p>
                </w:txbxContent>
              </v:textbox>
              <v:stroke dashstyle="solid"/>
              <w10:wrap type="none"/>
            </v:shape>
            <v:shape style="position:absolute;left:7190;top:278;width:2396;height:274" type="#_x0000_t202" filled="false" stroked="true" strokeweight=".480041pt" strokecolor="#000000">
              <v:textbox inset="0,0,0,0">
                <w:txbxContent>
                  <w:p>
                    <w:pPr>
                      <w:spacing w:line="249" w:lineRule="exact" w:before="0"/>
                      <w:ind w:left="557" w:right="0" w:firstLine="0"/>
                      <w:jc w:val="left"/>
                      <w:rPr>
                        <w:sz w:val="24"/>
                      </w:rPr>
                    </w:pPr>
                    <w:r>
                      <w:rPr>
                        <w:w w:val="110"/>
                        <w:sz w:val="24"/>
                      </w:rPr>
                      <w:t>BB/2EEE/3</w:t>
                    </w:r>
                  </w:p>
                </w:txbxContent>
              </v:textbox>
              <v:stroke dashstyle="solid"/>
              <w10:wrap type="none"/>
            </v:shape>
            <v:shape style="position:absolute;left:4795;top:278;width:2396;height:274" type="#_x0000_t202" filled="false" stroked="true" strokeweight=".480011pt" strokecolor="#000000">
              <v:textbox inset="0,0,0,0">
                <w:txbxContent>
                  <w:p>
                    <w:pPr>
                      <w:spacing w:line="249" w:lineRule="exact" w:before="0"/>
                      <w:ind w:left="629" w:right="0" w:firstLine="0"/>
                      <w:jc w:val="left"/>
                      <w:rPr>
                        <w:sz w:val="24"/>
                      </w:rPr>
                    </w:pPr>
                    <w:r>
                      <w:rPr>
                        <w:w w:val="115"/>
                        <w:sz w:val="24"/>
                      </w:rPr>
                      <w:t>66/1999/2</w:t>
                    </w:r>
                  </w:p>
                </w:txbxContent>
              </v:textbox>
              <v:stroke dashstyle="solid"/>
              <w10:wrap type="none"/>
            </v:shape>
            <v:shape style="position:absolute;left:2400;top:278;width:2396;height:274" type="#_x0000_t202" filled="false" stroked="true" strokeweight=".480011pt" strokecolor="#000000">
              <v:textbox inset="0,0,0,0">
                <w:txbxContent>
                  <w:p>
                    <w:pPr>
                      <w:spacing w:line="249" w:lineRule="exact" w:before="0"/>
                      <w:ind w:left="689" w:right="0" w:firstLine="0"/>
                      <w:jc w:val="left"/>
                      <w:rPr>
                        <w:sz w:val="24"/>
                      </w:rPr>
                    </w:pPr>
                    <w:r>
                      <w:rPr>
                        <w:w w:val="120"/>
                        <w:sz w:val="24"/>
                      </w:rPr>
                      <w:t>11/444/1</w:t>
                    </w:r>
                  </w:p>
                </w:txbxContent>
              </v:textbox>
              <v:stroke dashstyle="solid"/>
              <w10:wrap type="none"/>
            </v:shape>
            <v:shape style="position:absolute;left:4;top:278;width:2396;height:274" type="#_x0000_t202" filled="false" stroked="true" strokeweight=".479996pt" strokecolor="#000000">
              <v:textbox inset="0,0,0,0">
                <w:txbxContent>
                  <w:p>
                    <w:pPr>
                      <w:spacing w:line="249" w:lineRule="exact" w:before="0"/>
                      <w:ind w:left="105" w:right="0" w:firstLine="0"/>
                      <w:jc w:val="left"/>
                      <w:rPr>
                        <w:sz w:val="24"/>
                      </w:rPr>
                    </w:pPr>
                    <w:r>
                      <w:rPr>
                        <w:b/>
                        <w:w w:val="115"/>
                        <w:sz w:val="24"/>
                      </w:rPr>
                      <w:t>a. </w:t>
                    </w:r>
                    <w:r>
                      <w:rPr>
                        <w:w w:val="115"/>
                        <w:sz w:val="24"/>
                      </w:rPr>
                      <w:t>Tag/Line/Word</w:t>
                    </w:r>
                  </w:p>
                </w:txbxContent>
              </v:textbox>
              <v:stroke dashstyle="solid"/>
              <w10:wrap type="none"/>
            </v:shape>
            <v:shape style="position:absolute;left:7190;top:4;width:2396;height:274" type="#_x0000_t202" filled="false" stroked="true" strokeweight=".480041pt" strokecolor="#000000">
              <v:textbox inset="0,0,0,0">
                <w:txbxContent>
                  <w:p>
                    <w:pPr>
                      <w:spacing w:line="249" w:lineRule="exact" w:before="0"/>
                      <w:ind w:left="749" w:right="0" w:firstLine="0"/>
                      <w:jc w:val="left"/>
                      <w:rPr>
                        <w:sz w:val="24"/>
                      </w:rPr>
                    </w:pPr>
                    <w:r>
                      <w:rPr>
                        <w:sz w:val="24"/>
                      </w:rPr>
                      <w:t>BBBBBB</w:t>
                    </w:r>
                  </w:p>
                </w:txbxContent>
              </v:textbox>
              <v:stroke dashstyle="solid"/>
              <w10:wrap type="none"/>
            </v:shape>
            <v:shape style="position:absolute;left:4795;top:4;width:2396;height:274" type="#_x0000_t202" filled="false" stroked="true" strokeweight=".480011pt" strokecolor="#000000">
              <v:textbox inset="0,0,0,0">
                <w:txbxContent>
                  <w:p>
                    <w:pPr>
                      <w:spacing w:line="249" w:lineRule="exact" w:before="0"/>
                      <w:ind w:left="814" w:right="811" w:firstLine="0"/>
                      <w:jc w:val="center"/>
                      <w:rPr>
                        <w:sz w:val="24"/>
                      </w:rPr>
                    </w:pPr>
                    <w:r>
                      <w:rPr>
                        <w:sz w:val="24"/>
                      </w:rPr>
                      <w:t>666666</w:t>
                    </w:r>
                  </w:p>
                </w:txbxContent>
              </v:textbox>
              <v:stroke dashstyle="solid"/>
              <w10:wrap type="none"/>
            </v:shape>
            <v:shape style="position:absolute;left:2400;top:4;width:2396;height:274" type="#_x0000_t202" filled="false" stroked="true" strokeweight=".480011pt" strokecolor="#000000">
              <v:textbox inset="0,0,0,0">
                <w:txbxContent>
                  <w:p>
                    <w:pPr>
                      <w:spacing w:line="249" w:lineRule="exact" w:before="0"/>
                      <w:ind w:left="814" w:right="811" w:firstLine="0"/>
                      <w:jc w:val="center"/>
                      <w:rPr>
                        <w:sz w:val="24"/>
                      </w:rPr>
                    </w:pPr>
                    <w:r>
                      <w:rPr>
                        <w:sz w:val="24"/>
                      </w:rPr>
                      <w:t>111111</w:t>
                    </w:r>
                  </w:p>
                </w:txbxContent>
              </v:textbox>
              <v:stroke dashstyle="solid"/>
              <w10:wrap type="none"/>
            </v:shape>
            <v:shape style="position:absolute;left:4;top:4;width:2396;height:274" type="#_x0000_t202" filled="false" stroked="true" strokeweight=".479996pt" strokecolor="#000000">
              <v:textbox inset="0,0,0,0">
                <w:txbxContent>
                  <w:p>
                    <w:pPr>
                      <w:spacing w:line="249" w:lineRule="exact" w:before="0"/>
                      <w:ind w:left="1390" w:right="0" w:firstLine="0"/>
                      <w:jc w:val="left"/>
                      <w:rPr>
                        <w:sz w:val="24"/>
                      </w:rPr>
                    </w:pPr>
                    <w:r>
                      <w:rPr>
                        <w:w w:val="115"/>
                        <w:sz w:val="24"/>
                      </w:rPr>
                      <w:t>Address</w:t>
                    </w:r>
                  </w:p>
                </w:txbxContent>
              </v:textbox>
              <v:stroke dashstyle="solid"/>
              <w10:wrap type="none"/>
            </v:shape>
          </v:group>
        </w:pict>
      </w:r>
      <w:r>
        <w:rPr>
          <w:sz w:val="20"/>
        </w:rPr>
      </w:r>
    </w:p>
    <w:p>
      <w:pPr>
        <w:pStyle w:val="BodyText"/>
        <w:spacing w:before="1"/>
        <w:rPr>
          <w:b/>
          <w:sz w:val="13"/>
        </w:rPr>
      </w:pPr>
    </w:p>
    <w:p>
      <w:pPr>
        <w:pStyle w:val="ListParagraph"/>
        <w:numPr>
          <w:ilvl w:val="1"/>
          <w:numId w:val="18"/>
        </w:numPr>
        <w:tabs>
          <w:tab w:pos="759" w:val="left" w:leader="none"/>
          <w:tab w:pos="760" w:val="left" w:leader="none"/>
        </w:tabs>
        <w:spacing w:line="259" w:lineRule="auto" w:before="104" w:after="0"/>
        <w:ind w:left="1120" w:right="950" w:hanging="900"/>
        <w:jc w:val="left"/>
        <w:rPr>
          <w:sz w:val="24"/>
        </w:rPr>
      </w:pPr>
      <w:r>
        <w:rPr>
          <w:b/>
          <w:w w:val="105"/>
          <w:sz w:val="24"/>
        </w:rPr>
        <w:t>a. </w:t>
      </w:r>
      <w:r>
        <w:rPr>
          <w:w w:val="105"/>
          <w:sz w:val="24"/>
        </w:rPr>
        <w:t>Address length: 24; number of addressable units: 2</w:t>
      </w:r>
      <w:r>
        <w:rPr>
          <w:w w:val="105"/>
          <w:sz w:val="24"/>
          <w:vertAlign w:val="superscript"/>
        </w:rPr>
        <w:t>24</w:t>
      </w:r>
      <w:r>
        <w:rPr>
          <w:w w:val="105"/>
          <w:sz w:val="24"/>
          <w:vertAlign w:val="baseline"/>
        </w:rPr>
        <w:t>; block size: 4; number of blocks in main memory: 2</w:t>
      </w:r>
      <w:r>
        <w:rPr>
          <w:w w:val="105"/>
          <w:sz w:val="24"/>
          <w:vertAlign w:val="superscript"/>
        </w:rPr>
        <w:t>22</w:t>
      </w:r>
      <w:r>
        <w:rPr>
          <w:w w:val="105"/>
          <w:sz w:val="24"/>
          <w:vertAlign w:val="baseline"/>
        </w:rPr>
        <w:t>; number of lines in cache: 2</w:t>
      </w:r>
      <w:r>
        <w:rPr>
          <w:w w:val="105"/>
          <w:sz w:val="24"/>
          <w:vertAlign w:val="superscript"/>
        </w:rPr>
        <w:t>14</w:t>
      </w:r>
      <w:r>
        <w:rPr>
          <w:w w:val="105"/>
          <w:sz w:val="24"/>
          <w:vertAlign w:val="baseline"/>
        </w:rPr>
        <w:t>; size of tag:</w:t>
      </w:r>
      <w:r>
        <w:rPr>
          <w:spacing w:val="40"/>
          <w:w w:val="105"/>
          <w:sz w:val="24"/>
          <w:vertAlign w:val="baseline"/>
        </w:rPr>
        <w:t> </w:t>
      </w:r>
      <w:r>
        <w:rPr>
          <w:w w:val="105"/>
          <w:sz w:val="24"/>
          <w:vertAlign w:val="baseline"/>
        </w:rPr>
        <w:t>8.</w:t>
      </w:r>
    </w:p>
    <w:p>
      <w:pPr>
        <w:pStyle w:val="ListParagraph"/>
        <w:numPr>
          <w:ilvl w:val="0"/>
          <w:numId w:val="19"/>
        </w:numPr>
        <w:tabs>
          <w:tab w:pos="1120" w:val="left" w:leader="none"/>
        </w:tabs>
        <w:spacing w:line="254" w:lineRule="auto" w:before="0" w:after="0"/>
        <w:ind w:left="1120" w:right="863" w:hanging="360"/>
        <w:jc w:val="left"/>
        <w:rPr>
          <w:sz w:val="24"/>
        </w:rPr>
      </w:pPr>
      <w:r>
        <w:rPr>
          <w:w w:val="105"/>
          <w:sz w:val="24"/>
        </w:rPr>
        <w:t>Address length: 24; number of addressable units: 2</w:t>
      </w:r>
      <w:r>
        <w:rPr>
          <w:w w:val="105"/>
          <w:sz w:val="24"/>
          <w:vertAlign w:val="superscript"/>
        </w:rPr>
        <w:t>24</w:t>
      </w:r>
      <w:r>
        <w:rPr>
          <w:w w:val="105"/>
          <w:sz w:val="24"/>
          <w:vertAlign w:val="baseline"/>
        </w:rPr>
        <w:t>; block size: 4; number of blocks</w:t>
      </w:r>
      <w:r>
        <w:rPr>
          <w:spacing w:val="6"/>
          <w:w w:val="105"/>
          <w:sz w:val="24"/>
          <w:vertAlign w:val="baseline"/>
        </w:rPr>
        <w:t> </w:t>
      </w:r>
      <w:r>
        <w:rPr>
          <w:w w:val="105"/>
          <w:sz w:val="24"/>
          <w:vertAlign w:val="baseline"/>
        </w:rPr>
        <w:t>in</w:t>
      </w:r>
      <w:r>
        <w:rPr>
          <w:spacing w:val="7"/>
          <w:w w:val="105"/>
          <w:sz w:val="24"/>
          <w:vertAlign w:val="baseline"/>
        </w:rPr>
        <w:t> </w:t>
      </w:r>
      <w:r>
        <w:rPr>
          <w:w w:val="105"/>
          <w:sz w:val="24"/>
          <w:vertAlign w:val="baseline"/>
        </w:rPr>
        <w:t>main</w:t>
      </w:r>
      <w:r>
        <w:rPr>
          <w:spacing w:val="8"/>
          <w:w w:val="105"/>
          <w:sz w:val="24"/>
          <w:vertAlign w:val="baseline"/>
        </w:rPr>
        <w:t> </w:t>
      </w:r>
      <w:r>
        <w:rPr>
          <w:w w:val="105"/>
          <w:sz w:val="24"/>
          <w:vertAlign w:val="baseline"/>
        </w:rPr>
        <w:t>memory:</w:t>
      </w:r>
      <w:r>
        <w:rPr>
          <w:spacing w:val="7"/>
          <w:w w:val="105"/>
          <w:sz w:val="24"/>
          <w:vertAlign w:val="baseline"/>
        </w:rPr>
        <w:t> </w:t>
      </w:r>
      <w:r>
        <w:rPr>
          <w:w w:val="105"/>
          <w:sz w:val="24"/>
          <w:vertAlign w:val="baseline"/>
        </w:rPr>
        <w:t>2</w:t>
      </w:r>
      <w:r>
        <w:rPr>
          <w:w w:val="105"/>
          <w:sz w:val="24"/>
          <w:vertAlign w:val="superscript"/>
        </w:rPr>
        <w:t>22</w:t>
      </w:r>
      <w:r>
        <w:rPr>
          <w:w w:val="105"/>
          <w:sz w:val="24"/>
          <w:vertAlign w:val="baseline"/>
        </w:rPr>
        <w:t>;</w:t>
      </w:r>
      <w:r>
        <w:rPr>
          <w:spacing w:val="8"/>
          <w:w w:val="105"/>
          <w:sz w:val="24"/>
          <w:vertAlign w:val="baseline"/>
        </w:rPr>
        <w:t> </w:t>
      </w:r>
      <w:r>
        <w:rPr>
          <w:w w:val="105"/>
          <w:sz w:val="24"/>
          <w:vertAlign w:val="baseline"/>
        </w:rPr>
        <w:t>number</w:t>
      </w:r>
      <w:r>
        <w:rPr>
          <w:spacing w:val="6"/>
          <w:w w:val="105"/>
          <w:sz w:val="24"/>
          <w:vertAlign w:val="baseline"/>
        </w:rPr>
        <w:t> </w:t>
      </w:r>
      <w:r>
        <w:rPr>
          <w:w w:val="105"/>
          <w:sz w:val="24"/>
          <w:vertAlign w:val="baseline"/>
        </w:rPr>
        <w:t>of</w:t>
      </w:r>
      <w:r>
        <w:rPr>
          <w:spacing w:val="8"/>
          <w:w w:val="105"/>
          <w:sz w:val="24"/>
          <w:vertAlign w:val="baseline"/>
        </w:rPr>
        <w:t> </w:t>
      </w:r>
      <w:r>
        <w:rPr>
          <w:w w:val="105"/>
          <w:sz w:val="24"/>
          <w:vertAlign w:val="baseline"/>
        </w:rPr>
        <w:t>lines</w:t>
      </w:r>
      <w:r>
        <w:rPr>
          <w:spacing w:val="7"/>
          <w:w w:val="105"/>
          <w:sz w:val="24"/>
          <w:vertAlign w:val="baseline"/>
        </w:rPr>
        <w:t> </w:t>
      </w:r>
      <w:r>
        <w:rPr>
          <w:w w:val="105"/>
          <w:sz w:val="24"/>
          <w:vertAlign w:val="baseline"/>
        </w:rPr>
        <w:t>in</w:t>
      </w:r>
      <w:r>
        <w:rPr>
          <w:spacing w:val="8"/>
          <w:w w:val="105"/>
          <w:sz w:val="24"/>
          <w:vertAlign w:val="baseline"/>
        </w:rPr>
        <w:t> </w:t>
      </w:r>
      <w:r>
        <w:rPr>
          <w:w w:val="105"/>
          <w:sz w:val="24"/>
          <w:vertAlign w:val="baseline"/>
        </w:rPr>
        <w:t>cache:</w:t>
      </w:r>
      <w:r>
        <w:rPr>
          <w:spacing w:val="7"/>
          <w:w w:val="105"/>
          <w:sz w:val="24"/>
          <w:vertAlign w:val="baseline"/>
        </w:rPr>
        <w:t> </w:t>
      </w:r>
      <w:r>
        <w:rPr>
          <w:w w:val="105"/>
          <w:sz w:val="24"/>
          <w:vertAlign w:val="baseline"/>
        </w:rPr>
        <w:t>4000</w:t>
      </w:r>
      <w:r>
        <w:rPr>
          <w:spacing w:val="8"/>
          <w:w w:val="105"/>
          <w:sz w:val="24"/>
          <w:vertAlign w:val="baseline"/>
        </w:rPr>
        <w:t> </w:t>
      </w:r>
      <w:r>
        <w:rPr>
          <w:w w:val="105"/>
          <w:sz w:val="24"/>
          <w:vertAlign w:val="baseline"/>
        </w:rPr>
        <w:t>hex;</w:t>
      </w:r>
      <w:r>
        <w:rPr>
          <w:spacing w:val="6"/>
          <w:w w:val="105"/>
          <w:sz w:val="24"/>
          <w:vertAlign w:val="baseline"/>
        </w:rPr>
        <w:t> </w:t>
      </w:r>
      <w:r>
        <w:rPr>
          <w:w w:val="105"/>
          <w:sz w:val="24"/>
          <w:vertAlign w:val="baseline"/>
        </w:rPr>
        <w:t>size</w:t>
      </w:r>
      <w:r>
        <w:rPr>
          <w:spacing w:val="8"/>
          <w:w w:val="105"/>
          <w:sz w:val="24"/>
          <w:vertAlign w:val="baseline"/>
        </w:rPr>
        <w:t> </w:t>
      </w:r>
      <w:r>
        <w:rPr>
          <w:w w:val="105"/>
          <w:sz w:val="24"/>
          <w:vertAlign w:val="baseline"/>
        </w:rPr>
        <w:t>of</w:t>
      </w:r>
      <w:r>
        <w:rPr>
          <w:spacing w:val="7"/>
          <w:w w:val="105"/>
          <w:sz w:val="24"/>
          <w:vertAlign w:val="baseline"/>
        </w:rPr>
        <w:t> </w:t>
      </w:r>
      <w:r>
        <w:rPr>
          <w:w w:val="105"/>
          <w:sz w:val="24"/>
          <w:vertAlign w:val="baseline"/>
        </w:rPr>
        <w:t>tag:</w:t>
      </w:r>
      <w:r>
        <w:rPr>
          <w:spacing w:val="6"/>
          <w:w w:val="105"/>
          <w:sz w:val="24"/>
          <w:vertAlign w:val="baseline"/>
        </w:rPr>
        <w:t> </w:t>
      </w:r>
      <w:r>
        <w:rPr>
          <w:w w:val="105"/>
          <w:sz w:val="24"/>
          <w:vertAlign w:val="baseline"/>
        </w:rPr>
        <w:t>22.</w:t>
      </w:r>
    </w:p>
    <w:p>
      <w:pPr>
        <w:pStyle w:val="ListParagraph"/>
        <w:numPr>
          <w:ilvl w:val="0"/>
          <w:numId w:val="19"/>
        </w:numPr>
        <w:tabs>
          <w:tab w:pos="1120" w:val="left" w:leader="none"/>
        </w:tabs>
        <w:spacing w:line="256" w:lineRule="auto" w:before="0" w:after="0"/>
        <w:ind w:left="1120" w:right="951" w:hanging="360"/>
        <w:jc w:val="left"/>
        <w:rPr>
          <w:sz w:val="24"/>
        </w:rPr>
      </w:pPr>
      <w:r>
        <w:rPr>
          <w:w w:val="105"/>
          <w:sz w:val="24"/>
        </w:rPr>
        <w:t>Address length: 24; number of addressable units: 2</w:t>
      </w:r>
      <w:r>
        <w:rPr>
          <w:w w:val="105"/>
          <w:sz w:val="24"/>
          <w:vertAlign w:val="superscript"/>
        </w:rPr>
        <w:t>24</w:t>
      </w:r>
      <w:r>
        <w:rPr>
          <w:w w:val="105"/>
          <w:sz w:val="24"/>
          <w:vertAlign w:val="baseline"/>
        </w:rPr>
        <w:t>; block size: 4; number of blocks in main memory: 2</w:t>
      </w:r>
      <w:r>
        <w:rPr>
          <w:w w:val="105"/>
          <w:sz w:val="24"/>
          <w:vertAlign w:val="superscript"/>
        </w:rPr>
        <w:t>22</w:t>
      </w:r>
      <w:r>
        <w:rPr>
          <w:w w:val="105"/>
          <w:sz w:val="24"/>
          <w:vertAlign w:val="baseline"/>
        </w:rPr>
        <w:t>; number of lines in set: 2; number of sets: 2</w:t>
      </w:r>
      <w:r>
        <w:rPr>
          <w:w w:val="105"/>
          <w:sz w:val="24"/>
          <w:vertAlign w:val="superscript"/>
        </w:rPr>
        <w:t>13</w:t>
      </w:r>
      <w:r>
        <w:rPr>
          <w:w w:val="105"/>
          <w:sz w:val="24"/>
          <w:vertAlign w:val="baseline"/>
        </w:rPr>
        <w:t>; number of lines in cache: 2</w:t>
      </w:r>
      <w:r>
        <w:rPr>
          <w:w w:val="105"/>
          <w:sz w:val="24"/>
          <w:vertAlign w:val="superscript"/>
        </w:rPr>
        <w:t>14</w:t>
      </w:r>
      <w:r>
        <w:rPr>
          <w:w w:val="105"/>
          <w:sz w:val="24"/>
          <w:vertAlign w:val="baseline"/>
        </w:rPr>
        <w:t>; size of tag:</w:t>
      </w:r>
      <w:r>
        <w:rPr>
          <w:spacing w:val="-19"/>
          <w:w w:val="105"/>
          <w:sz w:val="24"/>
          <w:vertAlign w:val="baseline"/>
        </w:rPr>
        <w:t> </w:t>
      </w:r>
      <w:r>
        <w:rPr>
          <w:w w:val="105"/>
          <w:sz w:val="24"/>
          <w:vertAlign w:val="baseline"/>
        </w:rPr>
        <w:t>9.</w:t>
      </w:r>
    </w:p>
    <w:p>
      <w:pPr>
        <w:pStyle w:val="ListParagraph"/>
        <w:numPr>
          <w:ilvl w:val="1"/>
          <w:numId w:val="18"/>
        </w:numPr>
        <w:tabs>
          <w:tab w:pos="939" w:val="left" w:leader="none"/>
          <w:tab w:pos="940" w:val="left" w:leader="none"/>
        </w:tabs>
        <w:spacing w:line="271" w:lineRule="exact" w:before="232" w:after="0"/>
        <w:ind w:left="940" w:right="0" w:hanging="720"/>
        <w:jc w:val="left"/>
        <w:rPr>
          <w:sz w:val="24"/>
        </w:rPr>
      </w:pPr>
      <w:r>
        <w:rPr>
          <w:w w:val="110"/>
          <w:sz w:val="24"/>
        </w:rPr>
        <w:t>Block</w:t>
      </w:r>
      <w:r>
        <w:rPr>
          <w:spacing w:val="-7"/>
          <w:w w:val="110"/>
          <w:sz w:val="24"/>
        </w:rPr>
        <w:t> </w:t>
      </w:r>
      <w:r>
        <w:rPr>
          <w:w w:val="110"/>
          <w:sz w:val="24"/>
        </w:rPr>
        <w:t>frame</w:t>
      </w:r>
      <w:r>
        <w:rPr>
          <w:spacing w:val="-6"/>
          <w:w w:val="110"/>
          <w:sz w:val="24"/>
        </w:rPr>
        <w:t> </w:t>
      </w:r>
      <w:r>
        <w:rPr>
          <w:w w:val="110"/>
          <w:sz w:val="24"/>
        </w:rPr>
        <w:t>size</w:t>
      </w:r>
      <w:r>
        <w:rPr>
          <w:spacing w:val="-7"/>
          <w:w w:val="110"/>
          <w:sz w:val="24"/>
        </w:rPr>
        <w:t> </w:t>
      </w:r>
      <w:r>
        <w:rPr>
          <w:w w:val="110"/>
          <w:sz w:val="24"/>
        </w:rPr>
        <w:t>=</w:t>
      </w:r>
      <w:r>
        <w:rPr>
          <w:spacing w:val="-6"/>
          <w:w w:val="110"/>
          <w:sz w:val="24"/>
        </w:rPr>
        <w:t> </w:t>
      </w:r>
      <w:r>
        <w:rPr>
          <w:w w:val="110"/>
          <w:sz w:val="24"/>
        </w:rPr>
        <w:t>16</w:t>
      </w:r>
      <w:r>
        <w:rPr>
          <w:spacing w:val="-6"/>
          <w:w w:val="110"/>
          <w:sz w:val="24"/>
        </w:rPr>
        <w:t> </w:t>
      </w:r>
      <w:r>
        <w:rPr>
          <w:w w:val="110"/>
          <w:sz w:val="24"/>
        </w:rPr>
        <w:t>bytes</w:t>
      </w:r>
      <w:r>
        <w:rPr>
          <w:spacing w:val="-8"/>
          <w:w w:val="110"/>
          <w:sz w:val="24"/>
        </w:rPr>
        <w:t> </w:t>
      </w:r>
      <w:r>
        <w:rPr>
          <w:w w:val="110"/>
          <w:sz w:val="24"/>
        </w:rPr>
        <w:t>=</w:t>
      </w:r>
      <w:r>
        <w:rPr>
          <w:spacing w:val="-6"/>
          <w:w w:val="110"/>
          <w:sz w:val="24"/>
        </w:rPr>
        <w:t> </w:t>
      </w:r>
      <w:r>
        <w:rPr>
          <w:w w:val="110"/>
          <w:sz w:val="24"/>
        </w:rPr>
        <w:t>4</w:t>
      </w:r>
      <w:r>
        <w:rPr>
          <w:spacing w:val="-7"/>
          <w:w w:val="110"/>
          <w:sz w:val="24"/>
        </w:rPr>
        <w:t> </w:t>
      </w:r>
      <w:r>
        <w:rPr>
          <w:w w:val="110"/>
          <w:sz w:val="24"/>
        </w:rPr>
        <w:t>doublewords</w:t>
      </w:r>
    </w:p>
    <w:p>
      <w:pPr>
        <w:pStyle w:val="BodyText"/>
        <w:spacing w:line="183" w:lineRule="exact"/>
        <w:ind w:left="4747"/>
      </w:pPr>
      <w:r>
        <w:rPr/>
        <w:pict>
          <v:line style="position:absolute;mso-position-horizontal-relative:page;mso-position-vertical-relative:paragraph;z-index:15767552" from="298.398254pt,15.486327pt" to="350.353015pt,15.486327pt" stroked="true" strokeweight=".9975pt" strokecolor="#000000">
            <v:stroke dashstyle="solid"/>
            <w10:wrap type="none"/>
          </v:line>
        </w:pict>
      </w:r>
      <w:r>
        <w:rPr>
          <w:rFonts w:ascii="Arial"/>
        </w:rPr>
        <w:t>16 </w:t>
      </w:r>
      <w:r>
        <w:rPr/>
        <w:t>KBytes</w:t>
      </w:r>
    </w:p>
    <w:p>
      <w:pPr>
        <w:spacing w:after="0" w:line="183" w:lineRule="exact"/>
        <w:sectPr>
          <w:pgSz w:w="12240" w:h="15840"/>
          <w:pgMar w:header="0" w:footer="849" w:top="1000" w:bottom="1120" w:left="1220" w:right="760"/>
        </w:sectPr>
      </w:pPr>
    </w:p>
    <w:p>
      <w:pPr>
        <w:pStyle w:val="BodyText"/>
        <w:spacing w:line="250" w:lineRule="exact"/>
        <w:ind w:left="940"/>
      </w:pPr>
      <w:r>
        <w:rPr>
          <w:w w:val="110"/>
        </w:rPr>
        <w:t>Number of block frames in cache</w:t>
      </w:r>
      <w:r>
        <w:rPr>
          <w:spacing w:val="-43"/>
          <w:w w:val="110"/>
        </w:rPr>
        <w:t> </w:t>
      </w:r>
      <w:r>
        <w:rPr>
          <w:w w:val="110"/>
        </w:rPr>
        <w:t>=</w:t>
      </w:r>
    </w:p>
    <w:p>
      <w:pPr>
        <w:pStyle w:val="BodyText"/>
        <w:spacing w:before="151"/>
        <w:ind w:left="139"/>
      </w:pPr>
      <w:r>
        <w:rPr/>
        <w:br w:type="column"/>
      </w:r>
      <w:r>
        <w:rPr>
          <w:rFonts w:ascii="Arial"/>
        </w:rPr>
        <w:t>16</w:t>
      </w:r>
      <w:r>
        <w:rPr>
          <w:rFonts w:ascii="Arial"/>
          <w:spacing w:val="-26"/>
        </w:rPr>
        <w:t> </w:t>
      </w:r>
      <w:r>
        <w:rPr>
          <w:spacing w:val="-6"/>
        </w:rPr>
        <w:t>Bytes</w:t>
      </w:r>
    </w:p>
    <w:p>
      <w:pPr>
        <w:pStyle w:val="BodyText"/>
        <w:spacing w:line="250" w:lineRule="exact"/>
        <w:ind w:left="140"/>
        <w:rPr>
          <w:rFonts w:ascii="Arial" w:hAnsi="Arial"/>
        </w:rPr>
      </w:pPr>
      <w:r>
        <w:rPr/>
        <w:br w:type="column"/>
      </w:r>
      <w:r>
        <w:rPr>
          <w:rFonts w:ascii="Symbol" w:hAnsi="Symbol"/>
        </w:rPr>
        <w:t></w:t>
      </w:r>
      <w:r>
        <w:rPr/>
        <w:t> </w:t>
      </w:r>
      <w:r>
        <w:rPr>
          <w:rFonts w:ascii="Arial" w:hAnsi="Arial"/>
        </w:rPr>
        <w:t>1024</w:t>
      </w:r>
    </w:p>
    <w:p>
      <w:pPr>
        <w:spacing w:after="0" w:line="250" w:lineRule="exact"/>
        <w:rPr>
          <w:rFonts w:ascii="Arial" w:hAnsi="Arial"/>
        </w:rPr>
        <w:sectPr>
          <w:type w:val="continuous"/>
          <w:pgSz w:w="12240" w:h="15840"/>
          <w:pgMar w:top="820" w:bottom="280" w:left="1220" w:right="760"/>
          <w:cols w:num="3" w:equalWidth="0">
            <w:col w:w="4649" w:space="40"/>
            <w:col w:w="978" w:space="39"/>
            <w:col w:w="4554"/>
          </w:cols>
        </w:sectPr>
      </w:pPr>
    </w:p>
    <w:p>
      <w:pPr>
        <w:pStyle w:val="BodyText"/>
        <w:spacing w:before="184"/>
        <w:ind w:left="940"/>
      </w:pPr>
      <w:r>
        <w:rPr/>
        <w:pict>
          <v:line style="position:absolute;mso-position-horizontal-relative:page;mso-position-vertical-relative:paragraph;z-index:-24562176" from="204.559265pt,16.884417pt" to="322.514759pt,16.884417pt" stroked="true" strokeweight=".99871pt" strokecolor="#000000">
            <v:stroke dashstyle="solid"/>
            <w10:wrap type="none"/>
          </v:line>
        </w:pict>
      </w:r>
      <w:r>
        <w:rPr>
          <w:w w:val="110"/>
        </w:rPr>
        <w:t>Number of sets =</w:t>
      </w:r>
    </w:p>
    <w:p>
      <w:pPr>
        <w:pStyle w:val="BodyText"/>
        <w:spacing w:line="295" w:lineRule="auto" w:before="24"/>
        <w:ind w:left="599" w:right="-9" w:hanging="540"/>
      </w:pPr>
      <w:r>
        <w:rPr/>
        <w:br w:type="column"/>
      </w:r>
      <w:r>
        <w:rPr/>
        <w:t>Number of block</w:t>
      </w:r>
      <w:r>
        <w:rPr>
          <w:spacing w:val="-38"/>
        </w:rPr>
        <w:t> </w:t>
      </w:r>
      <w:r>
        <w:rPr/>
        <w:t>frames </w:t>
      </w:r>
      <w:r>
        <w:rPr>
          <w:spacing w:val="-6"/>
        </w:rPr>
        <w:t>Associativity</w:t>
      </w:r>
    </w:p>
    <w:p>
      <w:pPr>
        <w:pStyle w:val="BodyText"/>
        <w:spacing w:line="210" w:lineRule="exact" w:before="23"/>
        <w:ind w:left="274"/>
        <w:rPr>
          <w:rFonts w:ascii="Arial"/>
        </w:rPr>
      </w:pPr>
      <w:r>
        <w:rPr/>
        <w:br w:type="column"/>
      </w:r>
      <w:r>
        <w:rPr>
          <w:rFonts w:ascii="Arial"/>
          <w:w w:val="85"/>
        </w:rPr>
        <w:t>1024</w:t>
      </w:r>
    </w:p>
    <w:p>
      <w:pPr>
        <w:pStyle w:val="BodyText"/>
        <w:tabs>
          <w:tab w:pos="453" w:val="left" w:leader="none"/>
        </w:tabs>
        <w:spacing w:line="172" w:lineRule="auto"/>
        <w:ind w:left="74"/>
        <w:rPr>
          <w:rFonts w:ascii="Arial" w:hAnsi="Arial"/>
        </w:rPr>
      </w:pPr>
      <w:r>
        <w:rPr/>
        <w:pict>
          <v:line style="position:absolute;mso-position-horizontal-relative:page;mso-position-vertical-relative:paragraph;z-index:-24561664" from="336.509491pt,7.716253pt" to="361.500066pt,7.716253pt" stroked="true" strokeweight=".99871pt" strokecolor="#000000">
            <v:stroke dashstyle="solid"/>
            <w10:wrap type="none"/>
          </v:line>
        </w:pict>
      </w:r>
      <w:r>
        <w:rPr>
          <w:rFonts w:ascii="Symbol" w:hAnsi="Symbol"/>
        </w:rPr>
        <w:t></w:t>
      </w:r>
      <w:r>
        <w:rPr/>
        <w:tab/>
      </w:r>
      <w:r>
        <w:rPr>
          <w:rFonts w:ascii="Arial" w:hAnsi="Arial"/>
          <w:position w:val="-17"/>
        </w:rPr>
        <w:t>4</w:t>
      </w:r>
    </w:p>
    <w:p>
      <w:pPr>
        <w:pStyle w:val="BodyText"/>
        <w:spacing w:before="166"/>
        <w:ind w:left="39"/>
        <w:rPr>
          <w:i/>
        </w:rPr>
      </w:pPr>
      <w:r>
        <w:rPr/>
        <w:br w:type="column"/>
      </w:r>
      <w:r>
        <w:rPr>
          <w:rFonts w:ascii="Symbol" w:hAnsi="Symbol"/>
        </w:rPr>
        <w:t></w:t>
      </w:r>
      <w:r>
        <w:rPr/>
        <w:t> </w:t>
      </w:r>
      <w:r>
        <w:rPr>
          <w:rFonts w:ascii="Arial" w:hAnsi="Arial"/>
        </w:rPr>
        <w:t>256 </w:t>
      </w:r>
      <w:r>
        <w:rPr/>
        <w:t>set</w:t>
      </w:r>
      <w:r>
        <w:rPr>
          <w:i/>
        </w:rPr>
        <w:t>s</w:t>
      </w:r>
    </w:p>
    <w:p>
      <w:pPr>
        <w:spacing w:after="0"/>
        <w:sectPr>
          <w:type w:val="continuous"/>
          <w:pgSz w:w="12240" w:h="15840"/>
          <w:pgMar w:top="820" w:bottom="280" w:left="1220" w:right="760"/>
          <w:cols w:num="4" w:equalWidth="0">
            <w:col w:w="2772" w:space="40"/>
            <w:col w:w="2385" w:space="39"/>
            <w:col w:w="754" w:space="40"/>
            <w:col w:w="4230"/>
          </w:cols>
        </w:sectPr>
      </w:pPr>
    </w:p>
    <w:p>
      <w:pPr>
        <w:pStyle w:val="BodyText"/>
        <w:tabs>
          <w:tab w:pos="5652" w:val="left" w:leader="none"/>
          <w:tab w:pos="6932" w:val="right" w:leader="none"/>
        </w:tabs>
        <w:spacing w:before="61"/>
        <w:ind w:left="2752"/>
      </w:pPr>
      <w:r>
        <w:rPr/>
        <w:pict>
          <v:group style="position:absolute;margin-left:75.8899pt;margin-top:18.502516pt;width:461.25pt;height:508.2pt;mso-position-horizontal-relative:page;mso-position-vertical-relative:paragraph;z-index:15783424" coordorigin="1518,370" coordsize="9225,10164">
            <v:shape style="position:absolute;left:3283;top:3064;width:5738;height:6519" type="#_x0000_t75" stroked="false">
              <v:imagedata r:id="rId8" o:title=""/>
            </v:shape>
            <v:shape style="position:absolute;left:1712;top:750;width:5280;height:4890" coordorigin="1713,750" coordsize="5280,4890" path="m2473,2640l2848,2640,2848,5639,2473,5639,2473,2640xm6973,750l6973,1910m1713,1890l6993,1890m1733,1870l1733,4170m1713,4150l2208,4150e" filled="false" stroked="true" strokeweight="1.999824pt" strokecolor="#000000">
              <v:path arrowok="t"/>
              <v:stroke dashstyle="solid"/>
            </v:shape>
            <v:shape style="position:absolute;left:1517;top:2434;width:3305;height:1815" coordorigin="1518,2435" coordsize="3305,1815" path="m1933,2435l1893,2435,1518,2620,1518,2660,1558,2660,1933,2475,1933,2435xm2473,4150l2183,4045,2183,4250,2473,4150xm4823,2725l4618,2725,4723,3015,4823,2725xe" filled="true" fillcolor="#000000" stroked="false">
              <v:path arrowok="t"/>
              <v:fill type="solid"/>
            </v:shape>
            <v:line style="position:absolute" from="4723,745" to="4723,2750" stroked="true" strokeweight="1.999912pt" strokecolor="#000000">
              <v:stroke dashstyle="solid"/>
            </v:line>
            <v:shape style="position:absolute;left:3307;top:2244;width:1625;height:1245" coordorigin="3308,2245" coordsize="1625,1245" path="m3598,3390l3308,3285,3308,3490,3598,3390xm3598,2825l3308,2720,3308,2930,3598,2825xm4933,2245l4893,2245,4518,2435,4518,2475,4558,2475,4933,2285,4933,2245xe" filled="true" fillcolor="#000000" stroked="false">
              <v:path arrowok="t"/>
              <v:fill type="solid"/>
            </v:shape>
            <v:line style="position:absolute" from="2828,3390" to="3333,3390" stroked="true" strokeweight="1.999736pt" strokecolor="#000000">
              <v:stroke dashstyle="solid"/>
            </v:line>
            <v:shape style="position:absolute;left:3307;top:5344;width:290;height:210" coordorigin="3308,5344" coordsize="290,210" path="m3308,5344l3308,5554,3598,5449,3308,5344xe" filled="true" fillcolor="#000000" stroked="false">
              <v:path arrowok="t"/>
              <v:fill type="solid"/>
            </v:shape>
            <v:shape style="position:absolute;left:2827;top:2619;width:7145;height:6040" coordorigin="2828,2620" coordsize="7145,6040" path="m2828,5454l3333,5454m6973,2640l9972,2640,9972,3015,6973,3015,6973,2640xm8472,2620l8472,3035m6973,3015l9972,3015,9972,3390,6973,3390,6973,3015xm8472,2995l8472,3410m6973,3390l9972,3390,9972,3765,6973,3765,6973,3390xm8472,3370l8472,3785m6973,3765l9972,3765,9972,4140,6973,4140,6973,3765xm8472,3745l8472,4160m6973,4515l9972,4515,9972,4889,6973,4889,6973,4515xm8472,4495l8472,4909m6973,4889l9972,4889,9972,5264,6973,5264,6973,4889xm8472,4869l8472,5284m6973,5264l9972,5264,9972,5639,6973,5639,6973,5264xm8472,5244l8472,5659m6973,5639l9972,5639,9972,6014,6973,6014,6973,5639xm8472,5619l8472,6034m6973,7139l9972,7139,9972,7514,6973,7514,6973,7139xm8472,7119l8472,7534m6973,7514l9972,7514,9972,7889,6973,7889,6973,7514xm8472,7494l8472,7909m6973,7889l9972,7889,9972,8264,6973,8264,6973,7889xm8472,7869l8472,8284m6973,8264l9972,8264,9972,8639,6973,8639,6973,8264xm8472,8244l8472,8659e" filled="false" stroked="true" strokeweight="1.999824pt" strokecolor="#000000">
              <v:path arrowok="t"/>
              <v:stroke dashstyle="solid"/>
            </v:shape>
            <v:shape style="position:absolute;left:5472;top:2819;width:1790;height:5645" coordorigin="5473,2820" coordsize="1790,5645" path="m7173,2820l7153,2820,5697,2979,5688,2905,5473,3015,5708,3070,5699,3000,5713,3000,7173,2840,7173,2820xm7263,8444l5608,5824,5605,5824,5663,5789,5473,5639,5523,5874,5588,5835,5588,5844,7243,8464,7263,8464,7263,8444xm7263,7319l6513,5661,7153,5839,7173,5839,7173,5819,6500,5632,6467,5558,6467,5623,6188,5545,6153,5475,6153,5535,5791,5434,5754,5368,5754,5424,5703,5409,5693,5409,5711,5346,5754,5424,5754,5368,5660,5199,5703,5184,5662,5134,5663,5134,5872,4973,6153,5535,6153,5475,5893,4956,5990,4881,6174,4973,6467,5623,6467,5558,6211,4992,7153,5464,7173,5464,7173,5444,6194,4953,6156,4870,6156,4935,6013,4863,6095,4799,6156,4935,6156,4870,6117,4783,6411,4555,7153,5089,7173,5089,7173,5069,6434,4537,6725,4311,7153,4714,7173,4714,7173,4694,6748,4294,7173,3965,7173,3945,7153,3945,6727,4274,6705,4253,6705,4292,6410,4520,6387,4503,6387,4538,6105,4756,6083,4709,6083,4773,5985,4849,5962,4837,5962,4867,5880,4930,5811,4791,5962,4867,5962,4837,5791,4751,5751,4671,5751,4731,5688,4699,5680,4699,5708,4645,5751,4731,5751,4671,5657,4484,5713,4474,5677,4415,5683,4415,5873,4309,6083,4773,6083,4709,5897,4296,5984,4247,6387,4538,6387,4503,6011,4232,6409,4012,6705,4292,6705,4253,6435,3998,7173,3590,7173,3570,7153,3570,6414,3978,6388,3954,6388,3993,5987,4215,5960,4195,5960,4230,5885,4271,5822,4130,5960,4230,5960,4195,5799,4079,5756,3984,5756,4048,5668,3985,5660,3985,5701,3927,5756,4048,5756,3984,5658,3768,5713,3770,5692,3705,5698,3705,5983,3610,6388,3993,6388,3954,6013,3600,7173,3215,7173,3195,7153,3195,5992,3580,5648,3255,5644,3255,5693,3200,5473,3105,5583,3325,5628,3274,5628,3275,5962,3590,5685,3682,5663,3610,5607,3655,5578,3590,5638,3565,5473,3390,5488,3630,5558,3599,5558,3610,5586,3672,5473,3765,5629,3768,5699,3924,5473,3855,5608,4060,5648,4003,5648,4005,5779,4099,5862,4284,5665,4393,5628,4330,5598,4365,5584,4337,5648,4305,5473,4140,5498,4380,5563,4347,5563,4355,5579,4387,5473,4514,5630,4488,5702,4633,5473,4604,5638,4784,5670,4720,5771,4771,5859,4947,5645,5113,5610,5070,5653,5044,5473,4889,5508,5129,5573,5091,5573,5096,5473,5264,5634,5208,5707,5340,5473,5354,5668,5499,5687,5431,5771,5454,7243,8089,7263,8089,7263,8069,5808,5464,6168,5565,7243,7714,7263,7714,7263,7694,6203,5574,6480,5652,7243,7339,7263,7339,7263,7319xe" filled="true" fillcolor="#000000" stroked="false">
              <v:path arrowok="t"/>
              <v:fill type="solid"/>
            </v:shape>
            <v:shape style="position:absolute;left:8072;top:750;width:2480;height:8829" coordorigin="8073,750" coordsize="2480,8829" path="m9502,9391l9488,9451,9448,9502,9388,9543,9311,9569,9222,9579,9134,9569,9057,9543,8996,9502,8957,9451,8942,9391,8957,9332,8996,9281,9057,9240,9134,9213,9222,9204,9311,9213,9388,9240,9448,9281,9488,9332,9502,9391,9502,9391,9502,9391,9502,9391xm8093,750l8093,1530m8073,1510l10552,1510m10532,1490l10532,9409m9777,9389l10552,9389e" filled="false" stroked="true" strokeweight="1.999824pt" strokecolor="#000000">
              <v:path arrowok="t"/>
              <v:stroke dashstyle="solid"/>
            </v:shape>
            <v:shape style="position:absolute;left:9117;top:8913;width:680;height:575" coordorigin="9117,8914" coordsize="680,575" path="m9322,8914l9117,8914,9222,9199,9322,8914xm9797,9284l9512,9389,9797,9489,9797,9284xe" filled="true" fillcolor="#000000" stroked="false">
              <v:path arrowok="t"/>
              <v:fill type="solid"/>
            </v:shape>
            <v:shape style="position:absolute;left:8472;top:8618;width:1500;height:1895" coordorigin="8472,8619" coordsize="1500,1895" path="m9222,8619l9222,8934m8472,10139l9972,10139,9972,10514,8472,10514,8472,10139xe" filled="false" stroked="true" strokeweight="1.999824pt" strokecolor="#000000">
              <v:path arrowok="t"/>
              <v:stroke dashstyle="solid"/>
            </v:shape>
            <v:shape style="position:absolute;left:9117;top:9848;width:205;height:290" coordorigin="9117,9849" coordsize="205,290" path="m9322,9849l9117,9849,9222,10139,9322,9849xe" filled="true" fillcolor="#000000" stroked="false">
              <v:path arrowok="t"/>
              <v:fill type="solid"/>
            </v:shape>
            <v:shape style="position:absolute;left:4732;top:5629;width:4490;height:4720" coordorigin="4733,5629" coordsize="4490,4720" path="m9222,9559l9222,9874m4733,5629l4733,10349e" filled="false" stroked="true" strokeweight="1.999824pt" strokecolor="#000000">
              <v:path arrowok="t"/>
              <v:stroke dashstyle="solid"/>
            </v:shape>
            <v:shape style="position:absolute;left:4712;top:10328;width:3495;height:2" coordorigin="4713,10329" coordsize="3495,0" path="m4713,10329l5898,10329m6258,10329l8208,10329e" filled="false" stroked="true" strokeweight="1.999736pt" strokecolor="#000000">
              <v:path arrowok="t"/>
              <v:stroke dashstyle="solid"/>
            </v:shape>
            <v:shape style="position:absolute;left:8182;top:2244;width:2560;height:8184" coordorigin="8183,2245" coordsize="2560,8184" path="m8473,10329l8183,10224,8183,10429,8473,10329xm10742,2245l10702,2245,10327,2435,10327,2475,10367,2475,10742,2285,10742,2245xe" filled="true" fillcolor="#000000" stroked="false">
              <v:path arrowok="t"/>
              <v:fill type="solid"/>
            </v:shape>
            <v:shape style="position:absolute;left:1517;top:2247;width:140;height:264" type="#_x0000_t202" filled="false" stroked="false">
              <v:textbox inset="0,0,0,0">
                <w:txbxContent>
                  <w:p>
                    <w:pPr>
                      <w:spacing w:line="249" w:lineRule="exact" w:before="0"/>
                      <w:ind w:left="0" w:right="0" w:firstLine="0"/>
                      <w:jc w:val="left"/>
                      <w:rPr>
                        <w:sz w:val="24"/>
                      </w:rPr>
                    </w:pPr>
                    <w:r>
                      <w:rPr>
                        <w:w w:val="100"/>
                        <w:sz w:val="24"/>
                      </w:rPr>
                      <w:t>8</w:t>
                    </w:r>
                  </w:p>
                </w:txbxContent>
              </v:textbox>
              <w10:wrap type="none"/>
            </v:shape>
            <v:shape style="position:absolute;left:4377;top:2122;width:260;height:264" type="#_x0000_t202" filled="false" stroked="false">
              <v:textbox inset="0,0,0,0">
                <w:txbxContent>
                  <w:p>
                    <w:pPr>
                      <w:spacing w:line="249" w:lineRule="exact" w:before="0"/>
                      <w:ind w:left="0" w:right="0" w:firstLine="0"/>
                      <w:jc w:val="left"/>
                      <w:rPr>
                        <w:sz w:val="24"/>
                      </w:rPr>
                    </w:pPr>
                    <w:r>
                      <w:rPr>
                        <w:sz w:val="24"/>
                      </w:rPr>
                      <w:t>20</w:t>
                    </w:r>
                  </w:p>
                </w:txbxContent>
              </v:textbox>
              <w10:wrap type="none"/>
            </v:shape>
            <v:shape style="position:absolute;left:10252;top:2122;width:140;height:264" type="#_x0000_t202" filled="false" stroked="false">
              <v:textbox inset="0,0,0,0">
                <w:txbxContent>
                  <w:p>
                    <w:pPr>
                      <w:spacing w:line="249" w:lineRule="exact" w:before="0"/>
                      <w:ind w:left="0" w:right="0" w:firstLine="0"/>
                      <w:jc w:val="left"/>
                      <w:rPr>
                        <w:sz w:val="24"/>
                      </w:rPr>
                    </w:pPr>
                    <w:r>
                      <w:rPr>
                        <w:w w:val="100"/>
                        <w:sz w:val="24"/>
                      </w:rPr>
                      <w:t>4</w:t>
                    </w:r>
                  </w:p>
                </w:txbxContent>
              </v:textbox>
              <w10:wrap type="none"/>
            </v:shape>
            <v:shape style="position:absolute;left:2827;top:2517;width:635;height:264" type="#_x0000_t202" filled="false" stroked="false">
              <v:textbox inset="0,0,0,0">
                <w:txbxContent>
                  <w:p>
                    <w:pPr>
                      <w:spacing w:line="249" w:lineRule="exact" w:before="0"/>
                      <w:ind w:left="0" w:right="0" w:firstLine="0"/>
                      <w:jc w:val="left"/>
                      <w:rPr>
                        <w:sz w:val="24"/>
                      </w:rPr>
                    </w:pPr>
                    <w:r>
                      <w:rPr>
                        <w:w w:val="100"/>
                        <w:sz w:val="24"/>
                        <w:u w:val="thick"/>
                      </w:rPr>
                      <w:t>  </w:t>
                    </w:r>
                    <w:r>
                      <w:rPr>
                        <w:w w:val="105"/>
                        <w:sz w:val="24"/>
                        <w:u w:val="thick"/>
                      </w:rPr>
                      <w:t>Set </w:t>
                    </w:r>
                    <w:r>
                      <w:rPr>
                        <w:w w:val="105"/>
                        <w:sz w:val="24"/>
                      </w:rPr>
                      <w:t>0</w:t>
                    </w:r>
                  </w:p>
                </w:txbxContent>
              </v:textbox>
              <w10:wrap type="none"/>
            </v:shape>
            <v:shape style="position:absolute;left:7292;top:2347;width:881;height:264" type="#_x0000_t202" filled="false" stroked="false">
              <v:textbox inset="0,0,0,0">
                <w:txbxContent>
                  <w:p>
                    <w:pPr>
                      <w:spacing w:line="249" w:lineRule="exact" w:before="0"/>
                      <w:ind w:left="0" w:right="0" w:firstLine="0"/>
                      <w:jc w:val="left"/>
                      <w:rPr>
                        <w:sz w:val="24"/>
                      </w:rPr>
                    </w:pPr>
                    <w:r>
                      <w:rPr>
                        <w:w w:val="105"/>
                        <w:sz w:val="24"/>
                      </w:rPr>
                      <w:t>Tag (20)</w:t>
                    </w:r>
                  </w:p>
                </w:txbxContent>
              </v:textbox>
              <w10:wrap type="none"/>
            </v:shape>
            <v:shape style="position:absolute;left:8872;top:2347;width:728;height:264" type="#_x0000_t202" filled="false" stroked="false">
              <v:textbox inset="0,0,0,0">
                <w:txbxContent>
                  <w:p>
                    <w:pPr>
                      <w:spacing w:line="249" w:lineRule="exact" w:before="0"/>
                      <w:ind w:left="0" w:right="0" w:firstLine="0"/>
                      <w:jc w:val="left"/>
                      <w:rPr>
                        <w:sz w:val="24"/>
                      </w:rPr>
                    </w:pPr>
                    <w:r>
                      <w:rPr>
                        <w:w w:val="105"/>
                        <w:sz w:val="24"/>
                      </w:rPr>
                      <w:t>4 DWs</w:t>
                    </w:r>
                  </w:p>
                </w:txbxContent>
              </v:textbox>
              <w10:wrap type="none"/>
            </v:shape>
            <v:shape style="position:absolute;left:2942;top:3077;width:520;height:264" type="#_x0000_t202" filled="false" stroked="false">
              <v:textbox inset="0,0,0,0">
                <w:txbxContent>
                  <w:p>
                    <w:pPr>
                      <w:spacing w:line="249" w:lineRule="exact" w:before="0"/>
                      <w:ind w:left="0" w:right="0" w:firstLine="0"/>
                      <w:jc w:val="left"/>
                      <w:rPr>
                        <w:sz w:val="24"/>
                      </w:rPr>
                    </w:pPr>
                    <w:r>
                      <w:rPr>
                        <w:sz w:val="24"/>
                      </w:rPr>
                      <w:t>Set 1</w:t>
                    </w:r>
                  </w:p>
                </w:txbxContent>
              </v:textbox>
              <w10:wrap type="none"/>
            </v:shape>
            <v:shape style="position:absolute;left:10087;top:3207;width:340;height:544" type="#_x0000_t202" filled="false" stroked="false">
              <v:textbox inset="0,0,0,0">
                <w:txbxContent>
                  <w:p>
                    <w:pPr>
                      <w:spacing w:line="249" w:lineRule="exact" w:before="0"/>
                      <w:ind w:left="0" w:right="0" w:firstLine="0"/>
                      <w:jc w:val="left"/>
                      <w:rPr>
                        <w:sz w:val="24"/>
                      </w:rPr>
                    </w:pPr>
                    <w:r>
                      <w:rPr>
                        <w:w w:val="105"/>
                        <w:sz w:val="24"/>
                      </w:rPr>
                      <w:t>Set</w:t>
                    </w:r>
                  </w:p>
                  <w:p>
                    <w:pPr>
                      <w:spacing w:before="4"/>
                      <w:ind w:left="99" w:right="0" w:firstLine="0"/>
                      <w:jc w:val="left"/>
                      <w:rPr>
                        <w:sz w:val="24"/>
                      </w:rPr>
                    </w:pPr>
                    <w:r>
                      <w:rPr>
                        <w:w w:val="100"/>
                        <w:sz w:val="24"/>
                      </w:rPr>
                      <w:t>0</w:t>
                    </w:r>
                  </w:p>
                </w:txbxContent>
              </v:textbox>
              <w10:wrap type="none"/>
            </v:shape>
            <v:shape style="position:absolute;left:2882;top:3869;width:760;height:1537" type="#_x0000_t202" filled="false" stroked="false">
              <v:textbox inset="0,0,0,0">
                <w:txbxContent>
                  <w:p>
                    <w:pPr>
                      <w:spacing w:line="290" w:lineRule="exact" w:before="0"/>
                      <w:ind w:left="0" w:right="67" w:firstLine="0"/>
                      <w:jc w:val="center"/>
                      <w:rPr>
                        <w:sz w:val="28"/>
                      </w:rPr>
                    </w:pPr>
                    <w:r>
                      <w:rPr>
                        <w:w w:val="173"/>
                        <w:sz w:val="28"/>
                      </w:rPr>
                      <w:t>•</w:t>
                    </w:r>
                  </w:p>
                  <w:p>
                    <w:pPr>
                      <w:spacing w:line="320" w:lineRule="exact" w:before="0"/>
                      <w:ind w:left="0" w:right="67" w:firstLine="0"/>
                      <w:jc w:val="center"/>
                      <w:rPr>
                        <w:sz w:val="28"/>
                      </w:rPr>
                    </w:pPr>
                    <w:r>
                      <w:rPr>
                        <w:w w:val="173"/>
                        <w:sz w:val="28"/>
                      </w:rPr>
                      <w:t>•</w:t>
                    </w:r>
                  </w:p>
                  <w:p>
                    <w:pPr>
                      <w:spacing w:line="321" w:lineRule="exact" w:before="0"/>
                      <w:ind w:left="0" w:right="67" w:firstLine="0"/>
                      <w:jc w:val="center"/>
                      <w:rPr>
                        <w:sz w:val="28"/>
                      </w:rPr>
                    </w:pPr>
                    <w:r>
                      <w:rPr>
                        <w:w w:val="173"/>
                        <w:sz w:val="28"/>
                      </w:rPr>
                      <w:t>•</w:t>
                    </w:r>
                  </w:p>
                  <w:p>
                    <w:pPr>
                      <w:spacing w:line="240" w:lineRule="auto" w:before="4"/>
                      <w:rPr>
                        <w:sz w:val="27"/>
                      </w:rPr>
                    </w:pPr>
                  </w:p>
                  <w:p>
                    <w:pPr>
                      <w:spacing w:before="1"/>
                      <w:ind w:left="0" w:right="18" w:firstLine="0"/>
                      <w:jc w:val="center"/>
                      <w:rPr>
                        <w:sz w:val="24"/>
                      </w:rPr>
                    </w:pPr>
                    <w:r>
                      <w:rPr>
                        <w:sz w:val="24"/>
                      </w:rPr>
                      <w:t>Set 255</w:t>
                    </w:r>
                  </w:p>
                </w:txbxContent>
              </v:textbox>
              <w10:wrap type="none"/>
            </v:shape>
            <v:shape style="position:absolute;left:10067;top:5081;width:340;height:544" type="#_x0000_t202" filled="false" stroked="false">
              <v:textbox inset="0,0,0,0">
                <w:txbxContent>
                  <w:p>
                    <w:pPr>
                      <w:spacing w:line="249" w:lineRule="exact" w:before="0"/>
                      <w:ind w:left="0" w:right="0" w:firstLine="0"/>
                      <w:jc w:val="left"/>
                      <w:rPr>
                        <w:sz w:val="24"/>
                      </w:rPr>
                    </w:pPr>
                    <w:r>
                      <w:rPr>
                        <w:w w:val="105"/>
                        <w:sz w:val="24"/>
                      </w:rPr>
                      <w:t>Set</w:t>
                    </w:r>
                  </w:p>
                  <w:p>
                    <w:pPr>
                      <w:spacing w:before="4"/>
                      <w:ind w:left="99" w:right="0" w:firstLine="0"/>
                      <w:jc w:val="left"/>
                      <w:rPr>
                        <w:sz w:val="24"/>
                      </w:rPr>
                    </w:pPr>
                    <w:r>
                      <w:rPr>
                        <w:w w:val="100"/>
                        <w:sz w:val="24"/>
                      </w:rPr>
                      <w:t>1</w:t>
                    </w:r>
                  </w:p>
                </w:txbxContent>
              </v:textbox>
              <w10:wrap type="none"/>
            </v:shape>
            <v:shape style="position:absolute;left:8392;top:6213;width:190;height:948" type="#_x0000_t202" filled="false" stroked="false">
              <v:textbox inset="0,0,0,0">
                <w:txbxContent>
                  <w:p>
                    <w:pPr>
                      <w:spacing w:line="290" w:lineRule="exact" w:before="0"/>
                      <w:ind w:left="0" w:right="0" w:firstLine="0"/>
                      <w:jc w:val="left"/>
                      <w:rPr>
                        <w:sz w:val="28"/>
                      </w:rPr>
                    </w:pPr>
                    <w:r>
                      <w:rPr>
                        <w:w w:val="173"/>
                        <w:sz w:val="28"/>
                      </w:rPr>
                      <w:t>•</w:t>
                    </w:r>
                  </w:p>
                  <w:p>
                    <w:pPr>
                      <w:spacing w:line="320" w:lineRule="exact" w:before="0"/>
                      <w:ind w:left="0" w:right="0" w:firstLine="0"/>
                      <w:jc w:val="left"/>
                      <w:rPr>
                        <w:sz w:val="28"/>
                      </w:rPr>
                    </w:pPr>
                    <w:r>
                      <w:rPr>
                        <w:w w:val="173"/>
                        <w:sz w:val="28"/>
                      </w:rPr>
                      <w:t>•</w:t>
                    </w:r>
                  </w:p>
                  <w:p>
                    <w:pPr>
                      <w:spacing w:line="321" w:lineRule="exact" w:before="0"/>
                      <w:ind w:left="0" w:right="0" w:firstLine="0"/>
                      <w:jc w:val="left"/>
                      <w:rPr>
                        <w:sz w:val="28"/>
                      </w:rPr>
                    </w:pPr>
                    <w:r>
                      <w:rPr>
                        <w:w w:val="173"/>
                        <w:sz w:val="28"/>
                      </w:rPr>
                      <w:t>•</w:t>
                    </w:r>
                  </w:p>
                </w:txbxContent>
              </v:textbox>
              <w10:wrap type="none"/>
            </v:shape>
            <v:shape style="position:absolute;left:10077;top:7706;width:380;height:544" type="#_x0000_t202" filled="false" stroked="false">
              <v:textbox inset="0,0,0,0">
                <w:txbxContent>
                  <w:p>
                    <w:pPr>
                      <w:spacing w:line="249" w:lineRule="exact" w:before="0"/>
                      <w:ind w:left="19" w:right="0" w:firstLine="0"/>
                      <w:jc w:val="left"/>
                      <w:rPr>
                        <w:sz w:val="24"/>
                      </w:rPr>
                    </w:pPr>
                    <w:r>
                      <w:rPr>
                        <w:w w:val="105"/>
                        <w:sz w:val="24"/>
                      </w:rPr>
                      <w:t>Set</w:t>
                    </w:r>
                  </w:p>
                  <w:p>
                    <w:pPr>
                      <w:spacing w:before="4"/>
                      <w:ind w:left="0" w:right="0" w:firstLine="0"/>
                      <w:jc w:val="left"/>
                      <w:rPr>
                        <w:sz w:val="24"/>
                      </w:rPr>
                    </w:pPr>
                    <w:r>
                      <w:rPr>
                        <w:sz w:val="24"/>
                      </w:rPr>
                      <w:t>255</w:t>
                    </w:r>
                  </w:p>
                </w:txbxContent>
              </v:textbox>
              <w10:wrap type="none"/>
            </v:shape>
            <v:shape style="position:absolute;left:5907;top:10201;width:368;height:264" type="#_x0000_t202" filled="false" stroked="false">
              <v:textbox inset="0,0,0,0">
                <w:txbxContent>
                  <w:p>
                    <w:pPr>
                      <w:spacing w:line="249" w:lineRule="exact" w:before="0"/>
                      <w:ind w:left="0" w:right="0" w:firstLine="0"/>
                      <w:jc w:val="left"/>
                      <w:rPr>
                        <w:sz w:val="24"/>
                      </w:rPr>
                    </w:pPr>
                    <w:r>
                      <w:rPr>
                        <w:w w:val="115"/>
                        <w:sz w:val="24"/>
                      </w:rPr>
                      <w:t>Hit</w:t>
                    </w:r>
                  </w:p>
                </w:txbxContent>
              </v:textbox>
              <w10:wrap type="none"/>
            </v:shape>
            <v:shape style="position:absolute;left:3972;top:5264;width:1500;height:375" type="#_x0000_t202" filled="false" stroked="true" strokeweight="1.999746pt" strokecolor="#000000">
              <v:textbox inset="0,0,0,0">
                <w:txbxContent>
                  <w:p>
                    <w:pPr>
                      <w:spacing w:line="272" w:lineRule="exact" w:before="0"/>
                      <w:ind w:left="344" w:right="0" w:firstLine="0"/>
                      <w:jc w:val="left"/>
                      <w:rPr>
                        <w:sz w:val="24"/>
                      </w:rPr>
                    </w:pPr>
                    <w:r>
                      <w:rPr>
                        <w:w w:val="110"/>
                        <w:sz w:val="24"/>
                      </w:rPr>
                      <w:t>Comp4</w:t>
                    </w:r>
                  </w:p>
                </w:txbxContent>
              </v:textbox>
              <v:stroke dashstyle="solid"/>
              <w10:wrap type="none"/>
            </v:shape>
            <v:shape style="position:absolute;left:7722;top:390;width:750;height:375" type="#_x0000_t202" filled="false" stroked="true" strokeweight="1.999737pt" strokecolor="#000000">
              <v:textbox inset="0,0,0,0">
                <w:txbxContent>
                  <w:p>
                    <w:pPr>
                      <w:spacing w:before="16"/>
                      <w:ind w:left="59" w:right="0" w:firstLine="0"/>
                      <w:jc w:val="left"/>
                      <w:rPr>
                        <w:sz w:val="24"/>
                      </w:rPr>
                    </w:pPr>
                    <w:r>
                      <w:rPr>
                        <w:sz w:val="24"/>
                      </w:rPr>
                      <w:t>Offset</w:t>
                    </w:r>
                  </w:p>
                </w:txbxContent>
              </v:textbox>
              <v:stroke dashstyle="solid"/>
              <w10:wrap type="none"/>
            </v:shape>
            <v:shape style="position:absolute;left:6222;top:390;width:1500;height:375" type="#_x0000_t202" filled="false" stroked="true" strokeweight="1.999912pt" strokecolor="#000000">
              <v:textbox inset="0,0,0,0">
                <w:txbxContent>
                  <w:p>
                    <w:pPr>
                      <w:spacing w:before="36"/>
                      <w:ind w:left="553" w:right="544" w:firstLine="0"/>
                      <w:jc w:val="center"/>
                      <w:rPr>
                        <w:sz w:val="24"/>
                      </w:rPr>
                    </w:pPr>
                    <w:r>
                      <w:rPr>
                        <w:w w:val="105"/>
                        <w:sz w:val="24"/>
                      </w:rPr>
                      <w:t>Set</w:t>
                    </w:r>
                  </w:p>
                </w:txbxContent>
              </v:textbox>
              <v:stroke dashstyle="solid"/>
              <w10:wrap type="none"/>
            </v:shape>
            <v:shape style="position:absolute;left:2472;top:390;width:3750;height:375" type="#_x0000_t202" filled="false" stroked="true" strokeweight="1.999912pt" strokecolor="#000000">
              <v:textbox inset="0,0,0,0">
                <w:txbxContent>
                  <w:p>
                    <w:pPr>
                      <w:spacing w:before="36"/>
                      <w:ind w:left="1639" w:right="1639" w:firstLine="0"/>
                      <w:jc w:val="center"/>
                      <w:rPr>
                        <w:sz w:val="24"/>
                      </w:rPr>
                    </w:pPr>
                    <w:r>
                      <w:rPr>
                        <w:w w:val="105"/>
                        <w:sz w:val="24"/>
                      </w:rPr>
                      <w:t>Tag</w:t>
                    </w:r>
                  </w:p>
                </w:txbxContent>
              </v:textbox>
              <v:stroke dashstyle="solid"/>
              <w10:wrap type="none"/>
            </v:shape>
            <v:shape style="position:absolute;left:3972;top:4514;width:1500;height:375" type="#_x0000_t202" filled="false" stroked="true" strokeweight="1.999746pt" strokecolor="#000000">
              <v:textbox inset="0,0,0,0">
                <w:txbxContent>
                  <w:p>
                    <w:pPr>
                      <w:spacing w:line="272" w:lineRule="exact" w:before="0"/>
                      <w:ind w:left="344" w:right="0" w:firstLine="0"/>
                      <w:jc w:val="left"/>
                      <w:rPr>
                        <w:sz w:val="24"/>
                      </w:rPr>
                    </w:pPr>
                    <w:r>
                      <w:rPr>
                        <w:w w:val="110"/>
                        <w:sz w:val="24"/>
                      </w:rPr>
                      <w:t>Comp3</w:t>
                    </w:r>
                  </w:p>
                </w:txbxContent>
              </v:textbox>
              <v:stroke dashstyle="solid"/>
              <w10:wrap type="none"/>
            </v:shape>
            <v:shape style="position:absolute;left:3972;top:3764;width:1500;height:375" type="#_x0000_t202" filled="false" stroked="true" strokeweight="1.999746pt" strokecolor="#000000">
              <v:textbox inset="0,0,0,0">
                <w:txbxContent>
                  <w:p>
                    <w:pPr>
                      <w:spacing w:line="272" w:lineRule="exact" w:before="0"/>
                      <w:ind w:left="344" w:right="0" w:firstLine="0"/>
                      <w:jc w:val="left"/>
                      <w:rPr>
                        <w:sz w:val="24"/>
                      </w:rPr>
                    </w:pPr>
                    <w:r>
                      <w:rPr>
                        <w:w w:val="110"/>
                        <w:sz w:val="24"/>
                      </w:rPr>
                      <w:t>Comp2</w:t>
                    </w:r>
                  </w:p>
                </w:txbxContent>
              </v:textbox>
              <v:stroke dashstyle="solid"/>
              <w10:wrap type="none"/>
            </v:shape>
            <v:shape style="position:absolute;left:3972;top:3014;width:1500;height:375" type="#_x0000_t202" filled="false" stroked="true" strokeweight="1.999746pt" strokecolor="#000000">
              <v:textbox inset="0,0,0,0">
                <w:txbxContent>
                  <w:p>
                    <w:pPr>
                      <w:spacing w:line="272" w:lineRule="exact" w:before="0"/>
                      <w:ind w:left="344" w:right="0" w:firstLine="0"/>
                      <w:jc w:val="left"/>
                      <w:rPr>
                        <w:sz w:val="24"/>
                      </w:rPr>
                    </w:pPr>
                    <w:r>
                      <w:rPr>
                        <w:w w:val="110"/>
                        <w:sz w:val="24"/>
                      </w:rPr>
                      <w:t>Comp1</w:t>
                    </w:r>
                  </w:p>
                </w:txbxContent>
              </v:textbox>
              <v:stroke dashstyle="solid"/>
              <w10:wrap type="none"/>
            </v:shape>
            <w10:wrap type="none"/>
          </v:group>
        </w:pict>
      </w:r>
      <w:r>
        <w:rPr/>
        <w:pict>
          <v:group style="position:absolute;margin-left:233.133499pt;margin-top:5.754651pt;width:109.75pt;height:8.5pt;mso-position-horizontal-relative:page;mso-position-vertical-relative:paragraph;z-index:-24546304" coordorigin="4663,115" coordsize="2195,170">
            <v:shape style="position:absolute;left:5992;top:115;width:230;height:170" coordorigin="5993,115" coordsize="230,170" path="m5993,115l5993,285,6223,200,5993,115xe" filled="true" fillcolor="#000000" stroked="false">
              <v:path arrowok="t"/>
              <v:fill type="solid"/>
            </v:shape>
            <v:line style="position:absolute" from="4663,205" to="6003,205" stroked="true" strokeweight=".999868pt" strokecolor="#000000">
              <v:stroke dashstyle="solid"/>
            </v:line>
            <v:shape style="position:absolute;left:6222;top:115;width:225;height:170" coordorigin="6223,115" coordsize="225,170" path="m6448,115l6223,200,6448,285,6448,115xe" filled="true" fillcolor="#000000" stroked="false">
              <v:path arrowok="t"/>
              <v:fill type="solid"/>
            </v:shape>
            <v:line style="position:absolute" from="6443,205" to="6858,205" stroked="true" strokeweight=".999868pt" strokecolor="#000000">
              <v:stroke dashstyle="solid"/>
            </v:line>
            <w10:wrap type="none"/>
          </v:group>
        </w:pict>
      </w:r>
      <w:r>
        <w:rPr/>
        <w:pict>
          <v:group style="position:absolute;margin-left:123.638pt;margin-top:5.754651pt;width:74.5pt;height:8.5pt;mso-position-horizontal-relative:page;mso-position-vertical-relative:paragraph;z-index:15784448" coordorigin="2473,115" coordsize="1490,170">
            <v:shape style="position:absolute;left:2472;top:115;width:225;height:170" coordorigin="2473,115" coordsize="225,170" path="m2698,115l2473,200,2698,285,2698,115xe" filled="true" fillcolor="#000000" stroked="false">
              <v:path arrowok="t"/>
              <v:fill type="solid"/>
            </v:shape>
            <v:line style="position:absolute" from="2693,205" to="3963,205" stroked="true" strokeweight=".999868pt" strokecolor="#000000">
              <v:stroke dashstyle="solid"/>
            </v:line>
            <w10:wrap type="none"/>
          </v:group>
        </w:pict>
      </w:r>
      <w:r>
        <w:rPr/>
        <w:pict>
          <v:group style="position:absolute;margin-left:349.877686pt;margin-top:5.754651pt;width:73.75pt;height:8.5pt;mso-position-horizontal-relative:page;mso-position-vertical-relative:paragraph;z-index:-24545280" coordorigin="6998,115" coordsize="1475,170">
            <v:shape style="position:absolute;left:7492;top:115;width:230;height:170" coordorigin="7493,115" coordsize="230,170" path="m7493,115l7493,285,7723,200,7493,115xe" filled="true" fillcolor="#000000" stroked="false">
              <v:path arrowok="t"/>
              <v:fill type="solid"/>
            </v:shape>
            <v:line style="position:absolute" from="6998,205" to="7503,205" stroked="true" strokeweight=".999868pt" strokecolor="#000000">
              <v:stroke dashstyle="solid"/>
            </v:line>
            <v:shape style="position:absolute;left:7722;top:115;width:750;height:170" type="#_x0000_t75" stroked="false">
              <v:imagedata r:id="rId34" o:title=""/>
            </v:shape>
            <v:line style="position:absolute" from="7943,205" to="8018,205" stroked="true" strokeweight=".999868pt" strokecolor="#000000">
              <v:stroke dashstyle="solid"/>
            </v:line>
            <w10:wrap type="none"/>
          </v:group>
        </w:pict>
      </w:r>
      <w:r>
        <w:rPr/>
        <w:pict>
          <v:shape style="position:absolute;margin-left:125.389572pt;margin-top:239.113022pt;width:15.25pt;height:46.75pt;mso-position-horizontal-relative:page;mso-position-vertical-relative:page;z-index:15785472" type="#_x0000_t202" filled="false" stroked="false">
            <v:textbox inset="0,0,0,0" style="layout-flow:vertical;mso-layout-flow-alt:bottom-to-top">
              <w:txbxContent>
                <w:p>
                  <w:pPr>
                    <w:pStyle w:val="BodyText"/>
                    <w:spacing w:line="269" w:lineRule="exact"/>
                    <w:ind w:left="20"/>
                  </w:pPr>
                  <w:r>
                    <w:rPr>
                      <w:w w:val="110"/>
                    </w:rPr>
                    <w:t>Decoder</w:t>
                  </w:r>
                </w:p>
              </w:txbxContent>
            </v:textbox>
            <w10:wrap type="none"/>
          </v:shape>
        </w:pict>
      </w:r>
      <w:r>
        <w:rPr>
          <w:w w:val="105"/>
          <w:position w:val="1"/>
        </w:rPr>
        <w:t>20</w:t>
      </w:r>
      <w:r>
        <w:rPr>
          <w:spacing w:val="-2"/>
          <w:w w:val="105"/>
          <w:position w:val="1"/>
        </w:rPr>
        <w:t> </w:t>
      </w:r>
      <w:r>
        <w:rPr>
          <w:w w:val="105"/>
          <w:position w:val="1"/>
        </w:rPr>
        <w:t>bits</w:t>
        <w:tab/>
      </w:r>
      <w:r>
        <w:rPr>
          <w:w w:val="105"/>
        </w:rPr>
        <w:t>8</w:t>
        <w:tab/>
        <w:t>4</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22"/>
        </w:rPr>
      </w:pPr>
    </w:p>
    <w:p>
      <w:pPr>
        <w:pStyle w:val="BodyText"/>
        <w:spacing w:line="270" w:lineRule="exact"/>
        <w:ind w:left="721" w:right="458"/>
        <w:jc w:val="center"/>
      </w:pPr>
      <w:r>
        <w:rPr>
          <w:w w:val="115"/>
        </w:rPr>
        <w:t>Example: doubleword from location ABCDE8F8 is mapped onto: set 143, any</w:t>
      </w:r>
    </w:p>
    <w:p>
      <w:pPr>
        <w:pStyle w:val="BodyText"/>
        <w:spacing w:line="270" w:lineRule="exact"/>
        <w:ind w:left="859" w:right="1316"/>
        <w:jc w:val="center"/>
      </w:pPr>
      <w:r>
        <w:rPr>
          <w:w w:val="110"/>
        </w:rPr>
        <w:t>line, doubleword 2:</w:t>
      </w:r>
    </w:p>
    <w:p>
      <w:pPr>
        <w:pStyle w:val="BodyText"/>
        <w:spacing w:before="2"/>
        <w:rPr>
          <w:sz w:val="25"/>
        </w:rPr>
      </w:pPr>
    </w:p>
    <w:tbl>
      <w:tblPr>
        <w:tblW w:w="0" w:type="auto"/>
        <w:jc w:val="left"/>
        <w:tblInd w:w="192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763"/>
        <w:gridCol w:w="732"/>
        <w:gridCol w:w="751"/>
        <w:gridCol w:w="765"/>
        <w:gridCol w:w="737"/>
        <w:gridCol w:w="750"/>
        <w:gridCol w:w="750"/>
        <w:gridCol w:w="750"/>
      </w:tblGrid>
      <w:tr>
        <w:trPr>
          <w:trHeight w:val="362" w:hRule="atLeast"/>
        </w:trPr>
        <w:tc>
          <w:tcPr>
            <w:tcW w:w="3748" w:type="dxa"/>
            <w:gridSpan w:val="5"/>
            <w:tcBorders>
              <w:top w:val="nil"/>
              <w:left w:val="nil"/>
              <w:right w:val="single" w:sz="8" w:space="0" w:color="000000"/>
            </w:tcBorders>
          </w:tcPr>
          <w:p>
            <w:pPr>
              <w:pStyle w:val="TableParagraph"/>
              <w:rPr>
                <w:sz w:val="24"/>
              </w:rPr>
            </w:pPr>
          </w:p>
        </w:tc>
        <w:tc>
          <w:tcPr>
            <w:tcW w:w="750" w:type="dxa"/>
            <w:tcBorders>
              <w:top w:val="nil"/>
              <w:left w:val="single" w:sz="8" w:space="0" w:color="000000"/>
              <w:right w:val="nil"/>
            </w:tcBorders>
          </w:tcPr>
          <w:p>
            <w:pPr>
              <w:pStyle w:val="TableParagraph"/>
              <w:spacing w:before="66"/>
              <w:ind w:left="41"/>
              <w:jc w:val="center"/>
              <w:rPr>
                <w:sz w:val="24"/>
              </w:rPr>
            </w:pPr>
            <w:r>
              <w:rPr>
                <w:w w:val="99"/>
                <w:sz w:val="24"/>
              </w:rPr>
              <w:t>8</w:t>
            </w:r>
          </w:p>
        </w:tc>
        <w:tc>
          <w:tcPr>
            <w:tcW w:w="750" w:type="dxa"/>
            <w:tcBorders>
              <w:top w:val="nil"/>
              <w:left w:val="nil"/>
              <w:right w:val="single" w:sz="8" w:space="0" w:color="000000"/>
            </w:tcBorders>
          </w:tcPr>
          <w:p>
            <w:pPr>
              <w:pStyle w:val="TableParagraph"/>
              <w:spacing w:before="66"/>
              <w:ind w:left="54"/>
              <w:jc w:val="center"/>
              <w:rPr>
                <w:sz w:val="24"/>
              </w:rPr>
            </w:pPr>
            <w:r>
              <w:rPr>
                <w:w w:val="99"/>
                <w:sz w:val="24"/>
              </w:rPr>
              <w:t>F</w:t>
            </w:r>
          </w:p>
        </w:tc>
        <w:tc>
          <w:tcPr>
            <w:tcW w:w="750" w:type="dxa"/>
            <w:tcBorders>
              <w:top w:val="nil"/>
              <w:left w:val="single" w:sz="8" w:space="0" w:color="000000"/>
              <w:right w:val="nil"/>
            </w:tcBorders>
          </w:tcPr>
          <w:p>
            <w:pPr>
              <w:pStyle w:val="TableParagraph"/>
              <w:spacing w:before="66"/>
              <w:ind w:left="41"/>
              <w:jc w:val="center"/>
              <w:rPr>
                <w:sz w:val="24"/>
              </w:rPr>
            </w:pPr>
            <w:r>
              <w:rPr>
                <w:w w:val="99"/>
                <w:sz w:val="24"/>
              </w:rPr>
              <w:t>8</w:t>
            </w:r>
          </w:p>
        </w:tc>
      </w:tr>
      <w:tr>
        <w:trPr>
          <w:trHeight w:val="330" w:hRule="atLeast"/>
        </w:trPr>
        <w:tc>
          <w:tcPr>
            <w:tcW w:w="763" w:type="dxa"/>
            <w:tcBorders>
              <w:right w:val="nil"/>
            </w:tcBorders>
          </w:tcPr>
          <w:p>
            <w:pPr>
              <w:pStyle w:val="TableParagraph"/>
              <w:spacing w:before="33"/>
              <w:ind w:left="11"/>
              <w:jc w:val="center"/>
              <w:rPr>
                <w:sz w:val="24"/>
              </w:rPr>
            </w:pPr>
            <w:r>
              <w:rPr>
                <w:w w:val="107"/>
                <w:sz w:val="24"/>
              </w:rPr>
              <w:t>A</w:t>
            </w:r>
          </w:p>
        </w:tc>
        <w:tc>
          <w:tcPr>
            <w:tcW w:w="732" w:type="dxa"/>
            <w:tcBorders>
              <w:left w:val="nil"/>
              <w:right w:val="nil"/>
            </w:tcBorders>
          </w:tcPr>
          <w:p>
            <w:pPr>
              <w:pStyle w:val="TableParagraph"/>
              <w:spacing w:before="33"/>
              <w:ind w:left="38"/>
              <w:jc w:val="center"/>
              <w:rPr>
                <w:sz w:val="24"/>
              </w:rPr>
            </w:pPr>
            <w:r>
              <w:rPr>
                <w:w w:val="91"/>
                <w:sz w:val="24"/>
              </w:rPr>
              <w:t>B</w:t>
            </w:r>
          </w:p>
        </w:tc>
        <w:tc>
          <w:tcPr>
            <w:tcW w:w="751" w:type="dxa"/>
            <w:tcBorders>
              <w:left w:val="nil"/>
              <w:right w:val="nil"/>
            </w:tcBorders>
          </w:tcPr>
          <w:p>
            <w:pPr>
              <w:pStyle w:val="TableParagraph"/>
              <w:spacing w:before="33"/>
              <w:ind w:left="48"/>
              <w:jc w:val="center"/>
              <w:rPr>
                <w:sz w:val="24"/>
              </w:rPr>
            </w:pPr>
            <w:r>
              <w:rPr>
                <w:w w:val="106"/>
                <w:sz w:val="24"/>
              </w:rPr>
              <w:t>C</w:t>
            </w:r>
          </w:p>
        </w:tc>
        <w:tc>
          <w:tcPr>
            <w:tcW w:w="765" w:type="dxa"/>
            <w:tcBorders>
              <w:left w:val="nil"/>
              <w:right w:val="nil"/>
            </w:tcBorders>
          </w:tcPr>
          <w:p>
            <w:pPr>
              <w:pStyle w:val="TableParagraph"/>
              <w:spacing w:before="33"/>
              <w:ind w:left="37"/>
              <w:jc w:val="center"/>
              <w:rPr>
                <w:sz w:val="24"/>
              </w:rPr>
            </w:pPr>
            <w:r>
              <w:rPr>
                <w:w w:val="107"/>
                <w:sz w:val="24"/>
              </w:rPr>
              <w:t>D</w:t>
            </w:r>
          </w:p>
        </w:tc>
        <w:tc>
          <w:tcPr>
            <w:tcW w:w="737" w:type="dxa"/>
            <w:tcBorders>
              <w:left w:val="nil"/>
            </w:tcBorders>
          </w:tcPr>
          <w:p>
            <w:pPr>
              <w:pStyle w:val="TableParagraph"/>
              <w:spacing w:before="33"/>
              <w:ind w:left="58"/>
              <w:jc w:val="center"/>
              <w:rPr>
                <w:sz w:val="24"/>
              </w:rPr>
            </w:pPr>
            <w:r>
              <w:rPr>
                <w:w w:val="99"/>
                <w:sz w:val="24"/>
              </w:rPr>
              <w:t>E</w:t>
            </w:r>
          </w:p>
        </w:tc>
        <w:tc>
          <w:tcPr>
            <w:tcW w:w="1500" w:type="dxa"/>
            <w:gridSpan w:val="2"/>
          </w:tcPr>
          <w:p>
            <w:pPr>
              <w:pStyle w:val="TableParagraph"/>
              <w:spacing w:before="33"/>
              <w:ind w:left="58"/>
              <w:rPr>
                <w:sz w:val="24"/>
              </w:rPr>
            </w:pPr>
            <w:r>
              <w:rPr>
                <w:sz w:val="24"/>
              </w:rPr>
              <w:t>(1000)</w:t>
            </w:r>
            <w:r>
              <w:rPr>
                <w:spacing w:val="54"/>
                <w:sz w:val="24"/>
              </w:rPr>
              <w:t> </w:t>
            </w:r>
            <w:r>
              <w:rPr>
                <w:spacing w:val="-3"/>
                <w:sz w:val="24"/>
              </w:rPr>
              <w:t>(1111)</w:t>
            </w:r>
          </w:p>
        </w:tc>
        <w:tc>
          <w:tcPr>
            <w:tcW w:w="750" w:type="dxa"/>
          </w:tcPr>
          <w:p>
            <w:pPr>
              <w:pStyle w:val="TableParagraph"/>
              <w:spacing w:before="33"/>
              <w:ind w:left="50"/>
              <w:jc w:val="center"/>
              <w:rPr>
                <w:sz w:val="24"/>
              </w:rPr>
            </w:pPr>
            <w:r>
              <w:rPr>
                <w:sz w:val="24"/>
              </w:rPr>
              <w:t>(1000)</w:t>
            </w:r>
          </w:p>
        </w:tc>
      </w:tr>
      <w:tr>
        <w:trPr>
          <w:trHeight w:val="362" w:hRule="atLeast"/>
        </w:trPr>
        <w:tc>
          <w:tcPr>
            <w:tcW w:w="3748" w:type="dxa"/>
            <w:gridSpan w:val="5"/>
            <w:tcBorders>
              <w:left w:val="nil"/>
              <w:bottom w:val="nil"/>
              <w:right w:val="single" w:sz="8" w:space="0" w:color="000000"/>
            </w:tcBorders>
          </w:tcPr>
          <w:p>
            <w:pPr>
              <w:pStyle w:val="TableParagraph"/>
              <w:rPr>
                <w:sz w:val="24"/>
              </w:rPr>
            </w:pPr>
          </w:p>
        </w:tc>
        <w:tc>
          <w:tcPr>
            <w:tcW w:w="1500" w:type="dxa"/>
            <w:gridSpan w:val="2"/>
            <w:tcBorders>
              <w:left w:val="single" w:sz="8" w:space="0" w:color="000000"/>
              <w:bottom w:val="nil"/>
              <w:right w:val="single" w:sz="8" w:space="0" w:color="000000"/>
            </w:tcBorders>
          </w:tcPr>
          <w:p>
            <w:pPr>
              <w:pStyle w:val="TableParagraph"/>
              <w:spacing w:before="43"/>
              <w:ind w:left="290"/>
              <w:rPr>
                <w:sz w:val="24"/>
              </w:rPr>
            </w:pPr>
            <w:r>
              <w:rPr>
                <w:w w:val="105"/>
                <w:sz w:val="24"/>
              </w:rPr>
              <w:t>Set = 143</w:t>
            </w:r>
          </w:p>
        </w:tc>
        <w:tc>
          <w:tcPr>
            <w:tcW w:w="750" w:type="dxa"/>
            <w:tcBorders>
              <w:left w:val="single" w:sz="8" w:space="0" w:color="000000"/>
              <w:bottom w:val="nil"/>
              <w:right w:val="nil"/>
            </w:tcBorders>
          </w:tcPr>
          <w:p>
            <w:pPr>
              <w:pStyle w:val="TableParagraph"/>
              <w:rPr>
                <w:sz w:val="24"/>
              </w:rPr>
            </w:pPr>
          </w:p>
        </w:tc>
      </w:tr>
    </w:tbl>
    <w:p>
      <w:pPr>
        <w:spacing w:after="0"/>
        <w:rPr>
          <w:sz w:val="24"/>
        </w:rPr>
        <w:sectPr>
          <w:pgSz w:w="12240" w:h="15840"/>
          <w:pgMar w:header="0" w:footer="849" w:top="1020" w:bottom="1120" w:left="1220" w:right="760"/>
        </w:sectPr>
      </w:pPr>
    </w:p>
    <w:p>
      <w:pPr>
        <w:pStyle w:val="ListParagraph"/>
        <w:numPr>
          <w:ilvl w:val="1"/>
          <w:numId w:val="18"/>
        </w:numPr>
        <w:tabs>
          <w:tab w:pos="521" w:val="left" w:leader="none"/>
        </w:tabs>
        <w:spacing w:line="240" w:lineRule="auto" w:before="52" w:after="0"/>
        <w:ind w:left="521" w:right="0" w:hanging="301"/>
        <w:jc w:val="left"/>
        <w:rPr>
          <w:sz w:val="24"/>
        </w:rPr>
      </w:pPr>
      <w:r>
        <w:rPr/>
        <w:drawing>
          <wp:anchor distT="0" distB="0" distL="0" distR="0" allowOverlap="1" layoutInCell="1" locked="0" behindDoc="1" simplePos="0" relativeHeight="478773760">
            <wp:simplePos x="0" y="0"/>
            <wp:positionH relativeFrom="page">
              <wp:posOffset>3202101</wp:posOffset>
            </wp:positionH>
            <wp:positionV relativeFrom="paragraph">
              <wp:posOffset>906400</wp:posOffset>
            </wp:positionV>
            <wp:extent cx="191238" cy="102012"/>
            <wp:effectExtent l="0" t="0" r="0" b="0"/>
            <wp:wrapNone/>
            <wp:docPr id="23" name="image29.png"/>
            <wp:cNvGraphicFramePr>
              <a:graphicFrameLocks noChangeAspect="1"/>
            </wp:cNvGraphicFramePr>
            <a:graphic>
              <a:graphicData uri="http://schemas.openxmlformats.org/drawingml/2006/picture">
                <pic:pic>
                  <pic:nvPicPr>
                    <pic:cNvPr id="24" name="image29.png"/>
                    <pic:cNvPicPr/>
                  </pic:nvPicPr>
                  <pic:blipFill>
                    <a:blip r:embed="rId35" cstate="print"/>
                    <a:stretch>
                      <a:fillRect/>
                    </a:stretch>
                  </pic:blipFill>
                  <pic:spPr>
                    <a:xfrm>
                      <a:off x="0" y="0"/>
                      <a:ext cx="191238" cy="102012"/>
                    </a:xfrm>
                    <a:prstGeom prst="rect">
                      <a:avLst/>
                    </a:prstGeom>
                  </pic:spPr>
                </pic:pic>
              </a:graphicData>
            </a:graphic>
          </wp:anchor>
        </w:drawing>
      </w:r>
      <w:r>
        <w:rPr/>
        <w:pict>
          <v:group style="position:absolute;margin-left:101.120003pt;margin-top:51.3671pt;width:206.05pt;height:9.050pt;mso-position-horizontal-relative:page;mso-position-vertical-relative:paragraph;z-index:15788032" coordorigin="2022,1027" coordsize="4121,181">
            <v:shape style="position:absolute;left:2022;top:1027;width:2241;height:181" coordorigin="2022,1027" coordsize="2241,181" path="m2242,1027l2022,1107,2042,1107,2242,1207,2242,1027xm4263,1107l4243,1107,4043,1027,4043,1207,4263,1107xe" filled="true" fillcolor="#000000" stroked="false">
              <v:path arrowok="t"/>
              <v:fill type="solid"/>
            </v:shape>
            <v:line style="position:absolute" from="2242,1117" to="4043,1117" stroked="true" strokeweight="1.00017pt" strokecolor="#000000">
              <v:stroke dashstyle="solid"/>
            </v:line>
            <v:shape style="position:absolute;left:4262;top:1027;width:1881;height:181" coordorigin="4263,1027" coordsize="1881,181" path="m4503,1027l4263,1107,4283,1107,4503,1207,4503,1027xm6143,1107l6123,1107,5923,1027,5923,1207,6143,1107xe" filled="true" fillcolor="#000000" stroked="false">
              <v:path arrowok="t"/>
              <v:fill type="solid"/>
            </v:shape>
            <v:line style="position:absolute" from="4483,1117" to="5923,1117" stroked="true" strokeweight="1.00017pt" strokecolor="#000000">
              <v:stroke dashstyle="solid"/>
            </v:line>
            <w10:wrap type="none"/>
          </v:group>
        </w:pict>
      </w:r>
    </w:p>
    <w:p>
      <w:pPr>
        <w:pStyle w:val="BodyText"/>
        <w:spacing w:before="10"/>
        <w:rPr>
          <w:b/>
          <w:sz w:val="27"/>
        </w:rPr>
      </w:pPr>
      <w:r>
        <w:rPr/>
        <w:pict>
          <v:group style="position:absolute;margin-left:100.120003pt;margin-top:18.002172pt;width:445.05pt;height:449.1pt;mso-position-horizontal-relative:page;mso-position-vertical-relative:paragraph;z-index:-15670272;mso-wrap-distance-left:0;mso-wrap-distance-right:0" coordorigin="2002,360" coordsize="8901,8982">
            <v:shape style="position:absolute;left:3283;top:2756;width:5738;height:6519" type="#_x0000_t75" stroked="false">
              <v:imagedata r:id="rId8" o:title=""/>
            </v:shape>
            <v:shape style="position:absolute;left:3482;top:3200;width:441;height:3061" coordorigin="3483,3201" coordsize="441,3061" path="m3923,3201l3883,3201,3883,3241,3883,6221,3523,6221,3523,3241,3883,3241,3883,3201,3523,3201,3483,3201,3483,3241,3483,6221,3483,6261,3523,6261,3883,6261,3923,6261,3923,6221,3923,3241,3923,3201xe" filled="true" fillcolor="#000000" stroked="false">
              <v:path arrowok="t"/>
              <v:fill type="solid"/>
            </v:shape>
            <v:shape style="position:absolute;left:4322;top:3340;width:341;height:241" type="#_x0000_t75" stroked="false">
              <v:imagedata r:id="rId36" o:title=""/>
            </v:shape>
            <v:line style="position:absolute" from="3883,3421" to="4383,3421" stroked="true" strokeweight="2.00034pt" strokecolor="#000000">
              <v:stroke dashstyle="solid"/>
            </v:line>
            <v:shape style="position:absolute;left:3982;top:3140;width:661;height:941" coordorigin="3983,3141" coordsize="661,941" path="m4003,3261l3983,3301,4003,3301,4003,3261xm4063,3161l4043,3141,4023,3161,4063,3161xm4083,3161l4063,3161,4083,3181,4083,3161xm4103,3261l4095,3253,4083,3241,4083,3221,4023,3221,4023,3201,4003,3201,4023,3161,3983,3201,4023,3241,4063,3241,4063,3261,4083,3261,4083,3261,4063,3281,4063,3285,4063,3286,4063,3296,4063,3296,4063,3301,4083,3301,4086,3294,4087,3293,4095,3275,4098,3271,4103,3261xm4123,3261l4108,3266,4111,3269,4123,3281,4123,3265,4123,3261xm4143,3301l4131,3289,4129,3287,4123,3281,4123,3288,4123,3289,4123,3301,4143,3301xm4203,3281l4183,3301,4203,3301,4203,3281xm4203,3221l4183,3201,4163,3201,4183,3221,4183,3237,4183,3241,4173,3241,4123,3241,4143,3221,4163,3201,4143,3201,4103,3241,4103,3247,4103,3261,4103,3261,4108,3266,4123,3261,4136,3261,4183,3261,4203,3241,4203,3237,4203,3229,4203,3221xm4283,3201l4243,3201,4243,3161,4223,3181,4223,3201,4203,3221,4223,3221,4223,3230,4223,3276,4223,3301,4243,3301,4243,3273,4243,3223,4243,3221,4249,3221,4283,3221,4283,3209,4283,3201xm4383,3301l4363,3281,4363,3181,4363,3161,4350,3185,4343,3201,4343,3301,4383,3301xm4443,3221l4423,3181,4423,3161,4403,3161,4403,3181,4423,3201,4423,3241,4403,3301,4423,3301,4423,3261,4443,3221xm4643,3981l4623,3981,4363,3881,4363,4081,4643,3981xe" filled="true" fillcolor="#000000" stroked="false">
              <v:path arrowok="t"/>
              <v:fill type="solid"/>
            </v:shape>
            <v:line style="position:absolute" from="3883,3981" to="4383,3981" stroked="true" strokeweight="2.00034pt" strokecolor="#000000">
              <v:stroke dashstyle="solid"/>
            </v:line>
            <v:shape style="position:absolute;left:3982;top:3700;width:661;height:2461" coordorigin="3983,3701" coordsize="661,2461" path="m4035,3857l4034,3856,4034,3856,4031,3855,4003,3841,4003,3821,3983,3861,4023,3861,4035,3857xm4063,3847l4035,3857,4039,3859,4043,3861,4063,3861,4063,3856,4063,3847xm4083,3721l4063,3701,4043,3701,4023,3721,4083,3721xm4103,3821l4095,3813,4083,3801,4083,3781,4043,3781,4003,3741,4023,3721,4003,3721,3983,3761,4003,3761,4003,3781,4023,3781,4043,3801,4063,3801,4083,3821,4083,3821,4063,3841,4063,3845,4063,3845,4063,3847,4083,3841,4088,3835,4089,3834,4103,3821xm4123,3821l4108,3826,4109,3827,4123,3841,4123,3822,4123,3821xm4163,3861l4149,3847,4143,3841,4123,3841,4123,3850,4123,3861,4163,3861xm4163,3761l4123,3761,4123,3781,4103,3801,4103,3807,4103,3821,4103,3821,4108,3826,4123,3821,4123,3801,4143,3781,4163,3761xm4203,3841l4183,3861,4203,3861,4203,3841xm4203,3791l4183,3798,4183,3801,4203,3801,4203,3791xm4203,3781l4183,3761,4163,3761,4183,3781,4183,3797,4183,3798,4203,3791,4203,3789,4203,3781xm4283,3761l4280,3761,4243,3761,4243,3721,4223,3741,4223,3761,4203,3781,4223,3781,4223,3783,4223,3861,4283,3861,4283,3841,4243,3841,4243,3781,4283,3781,4283,3761xm4383,3721l4343,3721,4343,3736,4343,3741,4383,3721xm4403,3701l4383,3721,4383,3861,4403,3861,4403,3701xm4643,6041l4623,6041,4363,5941,4363,6161,4643,6041xe" filled="true" fillcolor="#000000" stroked="false">
              <v:path arrowok="t"/>
              <v:fill type="solid"/>
            </v:shape>
            <v:line style="position:absolute" from="3883,6061" to="4383,6061" stroked="true" strokeweight="2.00034pt" strokecolor="#000000">
              <v:stroke dashstyle="solid"/>
            </v:line>
            <v:shape style="position:absolute;left:3962;top:4540;width:781;height:1401" coordorigin="3963,4541" coordsize="781,1401" path="m4043,5921l4027,5921,3983,5921,3983,5941,4003,5941,4043,5921xm4063,5781l4043,5781,4063,5801,4063,5781xm4069,5908l4043,5921,4003,5941,4063,5921,4065,5917,4069,5908xm4083,5881l4079,5877,4043,5841,4003,5841,3983,5821,4023,5781,4003,5781,3963,5821,3983,5841,3983,5861,4043,5861,4063,5881,4043,5901,4043,5908,4043,5921,4069,5908,4083,5881xm4163,5841l4143,5821,4123,5821,4083,5861,4083,5874,4083,5881,4096,5894,4103,5901,4103,5902,4103,5915,4103,5921,4117,5928,4121,5930,4133,5936,4143,5941,4148,5936,4157,5927,4160,5924,4163,5921,4123,5921,4123,5910,4123,5901,4118,5896,4109,5888,4103,5881,4123,5881,4103,5861,4123,5841,4163,5841xm4183,5871l4163,5879,4163,5881,4183,5881,4183,5871xm4183,5841l4163,5841,4163,5861,4163,5879,4183,5871,4183,5851,4183,5841xm4223,5801l4203,5801,4203,5863,4203,5889,4203,5921,4223,5921,4223,5884,4223,5855,4223,5801xm4243,5921l4223,5921,4223,5933,4223,5941,4243,5941,4243,5932,4243,5921xm4323,5201l4303,5201,4263,5181,4263,5201,4223,5201,4223,5261,4243,5281,4303,5281,4323,5261,4323,5201xm4323,4901l4303,4881,4263,4861,4263,4881,4243,4881,4223,4901,4223,4941,4243,4961,4303,4961,4323,4941,4323,4901xm4323,4581l4303,4561,4263,4541,4263,4561,4243,4561,4223,4581,4223,4621,4243,4641,4303,4641,4323,4621,4323,4581xm4363,5921l4343,5921,4343,5929,4343,5941,4355,5928,4363,5921xm4403,5921l4383,5921,4383,5906,4383,5842,4383,5781,4363,5781,4323,5801,4363,5801,4363,5847,4363,5908,4363,5921,4376,5928,4403,5941,4403,5927,4403,5921xm4483,5781l4443,5781,4443,5821,4440,5827,4423,5861,4443,5901,4443,5921,4463,5921,4443,5881,4443,5861,4463,5821,4463,5801,4483,5781xm4503,5921l4463,5921,4466,5924,4483,5941,4503,5941,4503,5923,4503,5921xm4523,5801l4503,5781,4483,5781,4503,5801,4503,5921,4523,5901,4523,5801xm4623,5801l4603,5781,4563,5781,4543,5801,4543,5821,4563,5801,4603,5801,4603,5861,4543,5921,4543,5922,4543,5941,4563,5921,4603,5881,4623,5841,4623,5801xm4643,5921l4623,5921,4643,5941,4643,5921xm4663,5901l4643,5901,4663,5921,4663,5901xm4723,5861l4703,5841,4683,5841,4683,5861,4723,5861xm4743,5861l4723,5861,4723,5901,4703,5921,4663,5921,4663,5941,4683,5941,4723,5921,4743,5901,4743,5861xm4743,5821l4723,5781,4683,5781,4663,5801,4703,5801,4723,5821,4743,5821xe" filled="true" fillcolor="#000000" stroked="false">
              <v:path arrowok="t"/>
              <v:fill type="solid"/>
            </v:shape>
            <v:shape style="position:absolute;left:2002;top:960;width:4541;height:421" coordorigin="2002,960" coordsize="4541,421" path="m6543,960l6503,960,6503,1000,6503,1340,2022,1340,2022,1000,6503,1000,6503,960,2022,960,2002,960,2002,1000,2002,1340,2002,1380,2022,1380,6503,1380,6543,1380,6543,1340,6543,1000,6543,960xe" filled="true" fillcolor="#000000" stroked="false">
              <v:path arrowok="t"/>
              <v:fill type="solid"/>
            </v:shape>
            <v:shape style="position:absolute;left:4262;top:960;width:1881;height:421" coordorigin="4263,960" coordsize="1881,421" path="m6143,960l6143,1380m4263,960l4263,1380e" filled="false" stroked="true" strokeweight="2.00026pt" strokecolor="#000000">
              <v:path arrowok="t"/>
              <v:stroke dashstyle="solid"/>
            </v:shape>
            <v:shape style="position:absolute;left:2942;top:1120;width:361;height:201" type="#_x0000_t75" stroked="false">
              <v:imagedata r:id="rId37" o:title=""/>
            </v:shape>
            <v:line style="position:absolute" from="6343,960" to="6343,1380" stroked="true" strokeweight="2.000180pt" strokecolor="#000000">
              <v:stroke dashstyle="solid"/>
            </v:line>
            <v:line style="position:absolute" from="6433,680" to="6433,1000" stroked="true" strokeweight="1.000090pt" strokecolor="#000000">
              <v:stroke dashstyle="solid"/>
            </v:line>
            <v:shape style="position:absolute;left:6902;top:640;width:1021;height:221" coordorigin="6903,640" coordsize="1021,221" path="m7083,820l7063,840,7043,840,7043,860,7063,860,7083,840,7083,820xm7091,796l7083,797,7083,820,7091,796xm6963,640l6923,640,6923,780,6903,780,6903,800,6923,800,6943,680,6943,660,6963,640xm6943,680l6923,800,6943,760,6943,720,7003,720,6983,700,6943,700,6943,680xm6943,760l6923,800,6975,780,6943,780,6943,760xm6983,780l6975,780,6923,800,6979,783,6983,780xm6979,783l6923,800,6971,792,6979,783xm6971,792l6923,800,6969,794,6971,792xm6969,794l6923,800,6968,795,6969,794xm6968,795l6923,800,6965,798,6968,795xm6965,798l6923,800,6965,798,6965,798xm6965,798l6923,800,6964,799,6965,798xm6964,799l6923,800,6964,799,6964,799xm6964,799l6923,800,6964,799,6964,799xm6964,799l6923,800,6963,800,6964,799xm7223,794l7183,794,7183,800,7223,800,7223,794xm7311,792l7256,793,7263,800,7303,800,7311,792xm7446,789l7403,790,7403,800,7423,800,7446,789xm7577,786l7503,788,7503,800,7563,800,7577,786xm7643,784l7583,786,7583,800,7643,800,7643,784xm7741,782l7667,784,7683,800,7723,800,7741,782xm7843,780l7785,781,7823,800,7843,780xm7903,660l7883,660,7883,800,7923,800,7923,780,7903,780,7903,660xm7091,796l7083,796,7083,797,7091,796,7091,796xm7091,795l7083,795,7083,796,7091,796,7091,795xm7092,793l7083,793,7083,795,7091,795,7092,793xm7223,793l7183,794,7183,794,7223,794,7223,793xm7223,791l7183,792,7183,794,7223,793,7223,791xm7092,792l7083,792,7083,793,7092,793,7092,792xm7312,791l7255,792,7256,793,7311,792,7312,791xm7223,788l7183,789,7183,792,7223,791,7223,788xm7096,782l7083,783,7083,792,7092,792,7096,782xm7315,788l7253,790,7255,792,7312,791,7315,788xm7319,784l7249,787,7253,790,7315,788,7319,784xm7449,787l7403,788,7403,790,7446,789,7449,787xm7223,785l7183,787,7183,789,7223,788,7223,785xm7455,784l7403,786,7403,788,7449,787,7455,784xm7579,784l7503,786,7503,788,7577,786,7579,784xm7203,770l7183,772,7183,787,7223,785,7223,780,7203,780,7203,770xm7323,780l7247,784,7249,787,7319,784,7323,780xm7583,780l7503,783,7503,786,7579,784,7583,780xm7643,783l7583,784,7583,786,7643,784,7643,783xm7465,742l7423,747,7423,760,7463,760,7443,780,7403,780,7403,786,7455,784,7463,780,7483,760,7465,742xm7643,780l7583,780,7583,784,7643,783,7643,780xm7743,780l7665,782,7667,784,7741,782,7743,780xm7266,764l7243,766,7243,780,7247,784,7323,780,7283,780,7266,764xm7097,777l7082,779,7083,780,7083,783,7096,782,7097,777xm7504,738l7483,741,7503,780,7503,783,7583,780,7523,780,7523,760,7503,740,7504,738xm7683,719l7663,721,7663,780,7665,782,7743,780,7703,780,7683,760,7683,719xm7796,707l7773,710,7763,720,7763,740,7783,780,7785,781,7843,780,7803,780,7783,760,7783,720,7796,707xm7023,762l6988,775,6983,780,6991,780,7023,771,7023,762xm7023,771l6991,780,7023,780,7023,771xm7103,776l7100,777,7103,780,7103,776xm7623,726l7603,728,7603,780,7623,780,7623,726xm7094,772l7080,774,7082,779,7097,777,7098,775,7094,772xm7103,770l7099,771,7098,775,7100,777,7103,776,7103,770xm7023,720l7003,720,7003,760,6988,775,7023,762,7023,720xm7083,753l7071,757,7080,774,7094,772,7083,760,7083,753xm7203,763l7183,766,7183,772,7203,770,7203,763xm7103,760l7099,771,7103,770,7103,760xm7263,755l7243,758,7243,766,7266,764,7263,760,7263,755xm7203,753l7183,757,7183,766,7203,763,7203,753xm7263,743l7243,747,7243,758,7263,755,7263,743xm7203,718l7183,724,7183,757,7203,753,7203,718xm7083,739l7065,745,7071,757,7083,753,7083,739xm7463,740l7423,740,7423,747,7465,742,7463,740xm7263,700l7243,706,7243,747,7263,743,7263,700xm7063,700l7043,700,7065,745,7083,739,7083,720,7063,700xm7512,723l7483,726,7483,740,7483,741,7504,738,7512,723xm7143,715l7123,723,7123,740,7143,720,7143,715xm7323,733l7303,737,7303,740,7323,740,7323,733xm7423,734l7403,737,7403,740,7423,740,7423,734xm7583,730l7563,732,7563,740,7583,740,7583,730xm7736,714l7723,715,7723,740,7743,740,7743,720,7736,714xm7423,717l7403,720,7403,737,7423,734,7423,717xm7303,700l7303,737,7323,733,7323,720,7303,700xm7577,714l7563,716,7563,732,7583,730,7583,720,7577,714xm7623,708l7603,711,7603,728,7623,726,7623,708xm7523,700l7499,704,7483,720,7483,726,7512,723,7523,700xm7203,660l7183,660,7183,724,7203,718,7203,660xm7143,700l7123,700,7123,723,7143,715,7143,700xm7683,700l7663,703,7663,721,7683,719,7683,700xm7423,700l7403,700,7403,720,7423,717,7423,700xm7563,700l7563,716,7577,714,7563,700xm7723,700l7723,715,7736,714,7723,700xm7623,640l7603,640,7603,711,7623,708,7623,640xm7803,700l7783,700,7773,710,7796,707,7803,700xm7263,700l7243,700,7243,706,7263,700xm7523,700l7503,700,7499,704,7523,700xm7683,700l7663,700,7663,703,7683,700xm7003,680l6983,680,6983,700,7003,700,7003,680xm7443,680l7423,700,7443,700,7443,680xm7823,680l7803,700,7843,700,7823,680xm7003,640l6963,640,7003,680,7023,680,7003,660,7003,640xe" filled="true" fillcolor="#000000" stroked="false">
              <v:path arrowok="t"/>
              <v:fill type="solid"/>
            </v:shape>
            <v:shape style="position:absolute;left:6232;top:420;width:671;height:581" coordorigin="6233,420" coordsize="671,581" path="m6423,690l6903,690m6233,420l6233,1000e" filled="false" stroked="true" strokeweight="1.00013pt" strokecolor="#000000">
              <v:path arrowok="t"/>
              <v:stroke dashstyle="solid"/>
            </v:shape>
            <v:shape style="position:absolute;left:6922;top:360;width:1121;height:161" type="#_x0000_t75" stroked="false">
              <v:imagedata r:id="rId38" o:title=""/>
            </v:shape>
            <v:line style="position:absolute" from="6223,430" to="6903,430" stroked="true" strokeweight="1.00017pt" strokecolor="#000000">
              <v:stroke dashstyle="solid"/>
            </v:line>
            <v:shape style="position:absolute;left:4462;top:2300;width:421;height:221" coordorigin="4463,2300" coordsize="421,221" path="m4883,2300l4843,2300,4463,2480,4463,2520,4503,2520,4883,2340,4883,2300xe" filled="true" fillcolor="#000000" stroked="false">
              <v:path arrowok="t"/>
              <v:fill type="solid"/>
            </v:shape>
            <v:shape style="position:absolute;left:4302;top:2140;width:181;height:161" type="#_x0000_t75" stroked="false">
              <v:imagedata r:id="rId39" o:title=""/>
            </v:shape>
            <v:shape style="position:absolute;left:3102;top:1340;width:1561;height:3421" coordorigin="3103,1340" coordsize="1561,3421" path="m4643,1340l4643,2880m3103,2860l4663,2860m3123,2840l3123,4761m3103,4741l3263,4741e" filled="false" stroked="true" strokeweight="2.00026pt" strokecolor="#000000">
              <v:path arrowok="t"/>
              <v:stroke dashstyle="solid"/>
            </v:shape>
            <v:shape style="position:absolute;left:3202;top:4640;width:321;height:261" type="#_x0000_t75" stroked="false">
              <v:imagedata r:id="rId40" o:title=""/>
            </v:shape>
            <v:shape style="position:absolute;left:2382;top:1340;width:2381;height:7722" coordorigin="2382,1340" coordsize="2381,7722" path="m2402,1340l2402,9062m2382,9042l4763,9042e" filled="false" stroked="true" strokeweight="2.00026pt" strokecolor="#000000">
              <v:path arrowok="t"/>
              <v:stroke dashstyle="solid"/>
            </v:shape>
            <v:shape style="position:absolute;left:4702;top:8941;width:321;height:261" type="#_x0000_t75" stroked="false">
              <v:imagedata r:id="rId41" o:title=""/>
            </v:shape>
            <v:shape style="position:absolute;left:2222;top:2300;width:401;height:221" coordorigin="2222,2300" coordsize="401,221" path="m2622,2300l2582,2300,2222,2480,2222,2520,2262,2520,2622,2340,2622,2300xe" filled="true" fillcolor="#000000" stroked="false">
              <v:path arrowok="t"/>
              <v:fill type="solid"/>
            </v:shape>
            <v:shape style="position:absolute;left:2022;top:2140;width:201;height:161" type="#_x0000_t75" stroked="false">
              <v:imagedata r:id="rId42" o:title=""/>
            </v:shape>
            <v:rect style="position:absolute;left:6122;top:2100;width:4161;height:3021" filled="true" fillcolor="#ffffff" stroked="false">
              <v:fill type="solid"/>
            </v:rect>
            <v:shape style="position:absolute;left:6122;top:2100;width:4161;height:3021" coordorigin="6123,2100" coordsize="4161,3021" path="m10283,2100l10243,2100,6163,2100,6123,2100,6123,2120,6123,2460,6163,2460,6163,2120,10243,2120,10243,5101,9923,5101,9923,5121,10243,5121,10283,5121,10283,5101,10283,2120,10283,2100xe" filled="true" fillcolor="#000000" stroked="false">
              <v:path arrowok="t"/>
              <v:fill type="solid"/>
            </v:shape>
            <v:rect style="position:absolute;left:5742;top:2460;width:4181;height:3041" filled="true" fillcolor="#ffffff" stroked="false">
              <v:fill type="solid"/>
            </v:rect>
            <v:shape style="position:absolute;left:5742;top:2460;width:4181;height:3041" coordorigin="5743,2460" coordsize="4181,3041" path="m9923,2460l9883,2460,5783,2460,5743,2460,5743,2500,5743,2840,5783,2840,5783,2500,9883,2500,9883,5461,9543,5461,9543,5501,9883,5501,9923,5501,9923,5461,9923,2500,9923,2460xe" filled="true" fillcolor="#000000" stroked="false">
              <v:path arrowok="t"/>
              <v:fill type="solid"/>
            </v:shape>
            <v:rect style="position:absolute;left:5382;top:2840;width:4161;height:3041" filled="true" fillcolor="#ffffff" stroked="false">
              <v:fill type="solid"/>
            </v:rect>
            <v:shape style="position:absolute;left:5382;top:2840;width:4161;height:3041" coordorigin="5383,2840" coordsize="4161,3041" path="m9543,2840l9503,2840,5403,2840,5383,2840,5383,2880,5383,3201,5403,3201,5403,2880,9503,2880,9503,5841,9163,5841,9163,5881,9503,5881,9543,5881,9543,5841,9543,2880,9543,2840xe" filled="true" fillcolor="#000000" stroked="false">
              <v:path arrowok="t"/>
              <v:fill type="solid"/>
            </v:shape>
            <v:rect style="position:absolute;left:5002;top:3200;width:4161;height:3061" filled="true" fillcolor="#ffffff" stroked="false">
              <v:fill type="solid"/>
            </v:rect>
            <v:shape style="position:absolute;left:5002;top:2060;width:4161;height:4201" coordorigin="5003,2060" coordsize="4161,4201" path="m8423,2060l8383,2060,8003,2240,8003,2280,8043,2280,8423,2100,8423,2060xm9163,3201l9123,3201,9123,3241,9123,6221,5023,6221,5023,3241,9123,3241,9123,3201,5023,3201,5003,3201,5003,3241,5003,6221,5003,6261,5023,6261,9123,6261,9163,6261,9163,6221,9163,3241,9163,3201xe" filled="true" fillcolor="#000000" stroked="false">
              <v:path arrowok="t"/>
              <v:fill type="solid"/>
            </v:shape>
            <v:shape style="position:absolute;left:7862;top:1980;width:221;height:141" type="#_x0000_t75" stroked="false">
              <v:imagedata r:id="rId43" o:title=""/>
            </v:shape>
            <v:shape style="position:absolute;left:5002;top:3200;width:4161;height:441" coordorigin="5003,3201" coordsize="4161,441" path="m9163,3201l9123,3201,9123,3241,9123,3601,7663,3601,7663,3241,9123,3241,9123,3201,7663,3201,7623,3201,7623,3241,7623,3601,6163,3601,6163,3241,7623,3241,7623,3201,6163,3201,6123,3201,6123,3241,6123,3601,5023,3601,5023,3241,6123,3241,6123,3201,5023,3201,5003,3201,5003,3241,5003,3601,5003,3641,5023,3641,9163,3641,9163,3601,9163,3241,9163,3201xe" filled="true" fillcolor="#000000" stroked="false">
              <v:path arrowok="t"/>
              <v:fill type="solid"/>
            </v:shape>
            <v:shape style="position:absolute;left:5382;top:3340;width:361;height:221" type="#_x0000_t75" stroked="false">
              <v:imagedata r:id="rId44" o:title=""/>
            </v:shape>
            <v:shape style="position:absolute;left:5002;top:3340;width:5901;height:2861" coordorigin="5003,3341" coordsize="5901,2861" path="m6663,3461l6661,3457,6623,3401,6623,3381,6623,3341,6603,3341,6563,3461,6543,3401,6543,3361,6563,3361,6563,3341,6503,3341,6503,3361,6523,3361,6543,3461,6543,3501,6563,3501,6563,3481,6573,3461,6583,3441,6603,3381,6632,3470,6635,3478,6638,3485,6639,3491,6640,3491,6641,3495,6643,3501,6663,3501,6663,3493,6663,3488,6663,3488,6663,3480,6663,3469,6663,3461xm6683,3401l6665,3455,6663,3461,6666,3455,6683,3421,6683,3401xm6703,3341l6663,3341,6663,3361,6683,3361,6683,3401,6703,3361,6703,3341xm6743,3421l6729,3448,6723,3461,6723,3467,6723,3480,6723,3481,6743,3481,6743,3477,6743,3463,6743,3443,6743,3421xm6763,3501l6749,3487,6743,3481,6743,3488,6743,3501,6763,3501xm6823,3421l6819,3419,6783,3401,6803,3421,6803,3424,6803,3451,6803,3469,6803,3481,6800,3484,6783,3501,6803,3501,6821,3482,6823,3481,6823,3467,6823,3447,6823,3421xm6883,3401l6877,3401,6843,3401,6843,3411,6843,3411,6843,3421,6863,3421,6863,3439,6863,3461,6863,3479,6863,3501,6883,3501,6883,3478,6883,3459,6883,3434,6883,3421,6883,3401xm6923,3401l6903,3401,6883,3421,6923,3421,6923,3401xm6983,3401l6963,3401,6943,3421,6943,3422,6943,3441,6966,3417,6983,3401xm7023,3401l6983,3401,6994,3411,7003,3421,7023,3421,7023,3405,7023,3401xm7043,3481l7030,3467,7023,3461,7015,3468,7003,3481,6963,3481,6959,3472,6948,3450,6943,3441,6931,3453,6923,3461,6936,3474,6963,3501,7003,3501,7023,3481,7023,3501,7043,3501,7043,3481xm7043,3341l7003,3341,7003,3361,7023,3361,7023,3401,7043,3381,7043,3341xm7163,3501l7143,3481,7143,3381,7143,3361,7123,3381,7123,3385,7123,3481,7143,3501,7163,3501xm7183,3361l7163,3341,7143,3361,7183,3361xm7223,3421l7203,3381,7203,3361,7183,3361,7183,3381,7203,3401,7203,3421,7183,3481,7163,3501,7203,3501,7203,3461,7223,3421xm8163,3461l8136,3381,8123,3341,8103,3341,8063,3461,8063,3461,8043,3401,8043,3361,8063,3361,8063,3341,8003,3341,8003,3361,8023,3361,8043,3461,8043,3501,8063,3501,8063,3481,8073,3461,8083,3441,8103,3381,8134,3472,8163,3461xm8183,3453l8134,3472,8136,3478,8137,3483,8140,3491,8140,3491,8143,3501,8163,3501,8170,3487,8170,3487,8176,3474,8181,3465,8183,3461,8183,3453xm8183,3401l8163,3461,8183,3453,8183,3401xm8223,3341l8163,3341,8163,3361,8183,3361,8183,3401,8203,3361,8223,3361,8223,3341xm8283,3401l8243,3421,8238,3431,8238,3431,8228,3450,8223,3461,8223,3463,8223,3480,8223,3481,8243,3481,8243,3477,8243,3459,8243,3446,8243,3441,8263,3421,8283,3401xm8303,3401l8283,3401,8303,3411,8303,3401xm8323,3421l8303,3411,8303,3428,8303,3445,8303,3469,8303,3481,8283,3501,8303,3501,8323,3481,8323,3467,8323,3440,8323,3421,8323,3421xm8383,3401l8343,3401,8343,3415,8343,3421,8363,3421,8363,3431,8363,3431,8363,3461,8363,3501,8383,3501,8383,3459,8383,3426,8383,3421,8383,3403,8383,3401xm8423,3401l8403,3401,8383,3421,8406,3421,8423,3421,8423,3417,8423,3401xm8543,3341l8503,3341,8503,3361,8523,3361,8523,3393,8523,3401,8492,3401,8483,3401,8485,3402,8503,3421,8523,3421,8523,3461,8503,3481,8463,3481,8463,3448,8463,3421,8480,3403,8483,3401,8463,3401,8454,3409,8443,3421,8443,3451,8443,3481,8463,3501,8503,3501,8523,3481,8523,3501,8543,3501,8543,3389,8543,3341xm8663,3361l8623,3361,8623,3370,8623,3381,8663,3361xm8683,3341l8663,3361,8663,3501,8683,3501,8683,3341xm9163,3581l9123,3581,9123,3621,9123,3961,6163,3961,6163,3621,9123,3621,9123,3581,6163,3581,6123,3581,6123,3621,6123,3961,5023,3961,5023,3621,6123,3621,6123,3581,5023,3581,5003,3581,5003,3621,5003,3961,5003,4001,5023,4001,6123,4001,6163,4001,9123,4001,9163,4001,9163,3961,9163,3621,9163,3581xm9243,6196l9223,6201,9243,6201,9243,6200,9243,6199,9243,6196xm9243,6061l9203,6061,9223,6081,9223,6181,9203,6201,9223,6201,9243,6196,9243,6188,9243,6178,9243,6061xm9314,6178l9303,6181,9271,6197,9268,6199,9263,6201,9303,6201,9305,6197,9307,6194,9314,6178xm9323,6161l9303,6161,9303,6181,9314,6178,9323,6161xm9363,6166l9343,6171,9343,6191,9343,6195,9343,6201,9363,6201,9363,6194,9363,6189,9363,6166xm9363,6101l9323,6101,9323,6121,9343,6121,9343,6171,9363,6166,9363,6101xm9363,6061l9343,6061,9343,6081,9363,6081,9363,6061xm9423,6151l9403,6156,9403,6185,9403,6192,9403,6201,9423,6201,9423,6191,9423,6184,9423,6151xm9423,6101l9383,6101,9383,6121,9403,6121,9403,6156,9403,6156,9423,6151,9423,6101xm9483,6101l9443,6101,9423,6121,9483,6121,9483,6101xm9503,6121l9483,6121,9483,6136,9483,6136,9483,6178,9483,6187,9483,6201,9503,6201,9503,6186,9503,6177,9503,6131,9503,6131,9503,6131,9503,6121xm9543,6121l9523,6121,9523,6126,9523,6126,9543,6121xm9623,6141l9603,6121,9603,6106,9603,6101,9563,6101,9575,6113,9603,6141,9543,6141,9543,6121,9523,6126,9523,6175,9523,6181,9527,6185,9543,6201,9563,6201,9546,6184,9543,6181,9543,6173,9543,6161,9603,6161,9623,6141xm9683,5821l9672,5821,9667,5821,9627,5821,9618,5821,9603,5821,9603,5701,9623,5681,9583,5681,9583,5841,9603,5841,9683,5841,9683,5837,9683,5821xm9723,6201l9703,6181,9703,6201,9723,6201xm9723,6061l9703,6061,9683,6081,9683,6086,9683,6161,9703,6181,9703,6081,9723,6061xm9743,5681l9723,5681,9723,5701,9743,5701,9743,5681xm9783,6081l9763,6081,9763,6061,9743,6061,9743,6081,9763,6101,9763,6141,9743,6181,9723,6201,9763,6201,9763,6181,9783,6161,9783,6081xm9823,5821l9803,5821,9803,5783,9803,5778,9803,5741,9783,5741,9783,5785,9783,5788,9783,5821,9763,5821,9743,5821,9743,5800,9743,5797,9743,5741,9723,5741,9723,5803,9723,5806,9723,5821,9703,5821,9703,5836,9703,5841,9763,5841,9823,5841,9823,5829,9823,5821xm9863,5741l9843,5741,9843,5761,9847,5765,9851,5769,9863,5781,9863,5765,9863,5760,9863,5741xm9883,5821l9863,5821,9863,5801,9850,5828,9843,5841,9883,5841,9883,5826,9883,5821xm9983,5821l9943,5821,9923,5801,9923,5748,9923,5741,9903,5741,9903,5747,9903,5753,9903,5821,9907,5825,9923,5841,9963,5841,9983,5821xm9983,5761l9963,5741,9963,5781,9983,5781,9983,5761xm9983,5301l9963,5301,9963,5421,9943,5441,9963,5441,9983,5436,9983,5428,9983,5421,9983,5421,9983,5301xm10063,5441l10043,5441,9983,5441,9963,5441,10043,5461,10063,5441xm10063,5421l10048,5436,10063,5436,10063,5421xm10083,5701l10063,5701,10063,5707,10063,5721,10083,5701xm10103,5441l10083,5441,10083,5461,10103,5441xm10123,5341l10103,5341,10083,5361,10103,5361,10103,5408,10103,5441,10123,5461,10123,5403,10123,5341xm10123,5321l10103,5301,10083,5321,10123,5321xm10143,5821l10123,5821,10123,5681,10083,5701,10103,5701,10103,5821,10063,5821,10063,5841,10143,5841,10143,5821xm10163,5441l10143,5441,10143,5461,10163,5441xm10183,5341l10163,5341,10143,5361,10163,5361,10163,5394,10163,5441,10183,5461,10183,5389,10183,5361,10183,5341xm10243,5361l10223,5341,10203,5341,10183,5361,10223,5361,10223,5380,10223,5461,10243,5441,10243,5375,10243,5361xm10263,5441l10243,5441,10263,5461,10263,5441xm10303,5401l10283,5381,10263,5401,10303,5441,10303,5421,10283,5401,10303,5401xm10343,5441l10303,5441,10323,5461,10343,5461,10343,5441xm10343,5361l10323,5341,10303,5341,10283,5361,10283,5366,10283,5381,10303,5361,10343,5361xm10363,5361l10343,5361,10343,5401,10363,5401,10363,5361xm10383,4921l10323,4921,10323,4941,10343,4941,10343,5061,10323,5081,10343,5081,10383,5081,10381,5079,10375,5073,10367,5065,10363,5061,10363,5058,10363,4941,10383,4941,10383,4921xm10443,5441l10423,5441,10423,5461,10443,5441xm10443,5041l10423,5041,10423,5061,10388,5079,10383,5081,10443,5081,10443,5076,10443,5056,10443,5041xm10483,5401l10463,5401,10443,5441,10483,5401xm10483,4981l10443,4981,10443,5001,10463,5001,10463,5051,10463,5075,10463,5081,10483,5081,10483,5074,10483,5046,10483,4981xm10483,4921l10463,4941,10483,4961,10483,4921xm10503,5361l10483,5381,10483,5401,10503,5361xm10523,5441l10503,5441,10523,5461,10523,5441xm10523,5321l10503,5301,10443,5301,10443,5321,10503,5321,10503,5361,10523,5341,10523,5321xm10543,4981l10523,4981,10523,5036,10523,5071,10523,5081,10543,5081,10543,5070,10543,5031,10543,5001,10543,4981xm10623,4981l10563,4981,10543,5001,10603,5001,10603,5016,10603,5067,10603,5081,10623,5081,10623,5066,10623,5011,10623,4981xm10683,4981l10663,4981,10663,5001,10683,4981xm10685,5063l10683,5061,10663,5061,10663,5001,10643,5001,10643,5006,10643,5061,10647,5065,10685,5063xm10703,5081l10685,5063,10647,5065,10663,5081,10703,5081xm10743,5061l10723,5061,10703,5081,10723,5081,10743,5061xm10743,5021l10723,5001,10723,4981,10683,4981,10723,5021,10743,5021xm10843,5081l10803,5041,10803,5081,10843,5081xm10843,5001l10823,5001,10843,5021,10843,5001xm10883,4941l10843,4921,10803,4961,10823,4961,10843,4941,10863,4961,10883,4961,10883,4941xm10903,5021l10883,5001,10863,5001,10883,4981,10883,4961,10843,5001,10883,5021,10883,5061,10863,5061,10843,5081,10863,5081,10903,5061,10903,5021xe" filled="true" fillcolor="#000000" stroked="false">
              <v:path arrowok="t"/>
              <v:fill type="solid"/>
            </v:shape>
            <v:shape style="position:absolute;left:6942;top:4640;width:101;height:101" type="#_x0000_t75" stroked="false">
              <v:imagedata r:id="rId45" o:title=""/>
            </v:shape>
            <v:shape style="position:absolute;left:6942;top:4960;width:101;height:101" type="#_x0000_t75" stroked="false">
              <v:imagedata r:id="rId46" o:title=""/>
            </v:shape>
            <v:shape style="position:absolute;left:6942;top:5280;width:101;height:100" coordorigin="6943,5281" coordsize="101,100" path="m7023,5281l6963,5281,6943,5301,6943,5341,6963,5361,7003,5381,7043,5341,7043,5301,7023,5281xe" filled="true" fillcolor="#000000" stroked="false">
              <v:path arrowok="t"/>
              <v:fill type="solid"/>
            </v:shape>
            <v:shape style="position:absolute;left:6142;top:6421;width:3021;height:181" coordorigin="6143,6421" coordsize="3021,181" path="m6153,6421l6153,6601m6143,6591l9163,6591m9153,6421l9153,6601e" filled="false" stroked="true" strokeweight="1.00013pt" strokecolor="#000000">
              <v:path arrowok="t"/>
              <v:stroke dashstyle="solid"/>
            </v:shape>
            <v:shape style="position:absolute;left:7542;top:6881;width:201;height:281" coordorigin="7543,6881" coordsize="201,281" path="m7743,6881l7543,6881,7643,7161,7663,7161,7743,6881xe" filled="true" fillcolor="#000000" stroked="false">
              <v:path arrowok="t"/>
              <v:fill type="solid"/>
            </v:shape>
            <v:line style="position:absolute" from="7643,6581" to="7643,6901" stroked="true" strokeweight="2.000180pt" strokecolor="#000000">
              <v:stroke dashstyle="solid"/>
            </v:line>
            <v:shape style="position:absolute;left:6502;top:7141;width:2301;height:2101" coordorigin="6503,7141" coordsize="2301,2101" path="m7503,7401l7453,7301,7450,7295,7449,7293,7443,7281,7423,7281,7423,7421,7403,7421,7403,7441,7463,7441,7463,7421,7443,7421,7443,7301,7483,7421,7503,7441,7503,7401xm7543,7341l7535,7337,7503,7401,7523,7381,7543,7341xm7603,7421l7583,7421,7583,7361,7583,7356,7583,7301,7583,7281,7563,7281,7536,7334,7535,7337,7543,7341,7545,7338,7563,7301,7563,7347,7563,7351,7563,7421,7543,7421,7543,7441,7603,7441,7603,7421xm7683,7421l7663,7421,7643,7401,7643,7391,7643,7384,7643,7321,7603,7341,7623,7341,7623,7375,7623,7381,7623,7421,7643,7421,7643,7441,7663,7441,7683,7421xm7843,7421l7823,7401,7803,7381,7803,7361,7783,7361,7783,7341,7763,7321,7743,7341,7783,7381,7763,7421,7743,7421,7723,7421,7723,7321,7683,7341,7703,7341,7703,7401,7696,7409,7690,7415,7683,7421,7703,7421,7703,7421,7703,7421,7703,7441,7743,7441,7763,7441,7783,7401,7823,7441,7843,7441,7843,7421xm7843,7341l7823,7341,7803,7361,7823,7361,7843,7341xm8783,7141l8743,7141,8743,7181,8743,7521,6543,7521,6543,7181,8743,7181,8743,7141,6543,7141,6503,7141,6503,7181,6503,7521,6503,7561,6543,7561,8743,7561,8783,7561,8783,7521,8783,7181,8783,7141xm8803,8281l8763,8281,8763,8321,8763,9202,7863,9202,7863,8321,8763,8321,8763,8281,7863,8281,7823,8281,7823,8321,7823,9202,7823,9242,7863,9242,8763,9242,8803,9242,8803,9202,8803,8321,8803,8281xe" filled="true" fillcolor="#000000" stroked="false">
              <v:path arrowok="t"/>
              <v:fill type="solid"/>
            </v:shape>
            <v:shape style="position:absolute;left:8162;top:7561;width:261;height:321" type="#_x0000_t75" stroked="false">
              <v:imagedata r:id="rId47" o:title=""/>
            </v:shape>
            <v:line style="position:absolute" from="8303,7801" to="8303,8321" stroked="true" strokeweight="2.000180pt" strokecolor="#000000">
              <v:stroke dashstyle="solid"/>
            </v:line>
            <v:rect style="position:absolute;left:5562;top:8281;width:1541;height:421" filled="true" fillcolor="#ffffff" stroked="false">
              <v:fill type="solid"/>
            </v:rect>
            <v:shape style="position:absolute;left:5562;top:8281;width:1541;height:421" coordorigin="5563,8281" coordsize="1541,421" path="m7103,8281l7063,8281,5603,8281,5563,8281,5563,8321,5563,8461,5603,8461,5603,8321,7063,8321,7063,8661,6923,8661,6923,8701,7063,8701,7103,8701,7103,8661,7103,8321,7103,8281xe" filled="true" fillcolor="#000000" stroked="false">
              <v:path arrowok="t"/>
              <v:fill type="solid"/>
            </v:shape>
            <v:rect style="position:absolute;left:5382;top:8461;width:1541;height:421" filled="true" fillcolor="#ffffff" stroked="false">
              <v:fill type="solid"/>
            </v:rect>
            <v:shape style="position:absolute;left:5382;top:8461;width:1541;height:421" coordorigin="5383,8461" coordsize="1541,421" path="m6923,8461l6883,8461,5403,8461,5383,8461,5383,8501,5383,8641,5403,8641,5403,8501,6883,8501,6883,8842,6723,8842,6723,8882,6883,8882,6923,8882,6923,8842,6923,8501,6923,8461xe" filled="true" fillcolor="#000000" stroked="false">
              <v:path arrowok="t"/>
              <v:fill type="solid"/>
            </v:shape>
            <v:rect style="position:absolute;left:5182;top:8641;width:1541;height:421" filled="true" fillcolor="#ffffff" stroked="false">
              <v:fill type="solid"/>
            </v:rect>
            <v:shape style="position:absolute;left:5182;top:8641;width:1541;height:421" coordorigin="5183,8641" coordsize="1541,421" path="m6723,8641l6683,8641,5223,8641,5183,8641,5183,8681,5183,8842,5223,8842,5223,8681,6683,8681,6683,9042,6543,9042,6543,9062,6683,9062,6723,9062,6723,9042,6723,8681,6723,8641xe" filled="true" fillcolor="#000000" stroked="false">
              <v:path arrowok="t"/>
              <v:fill type="solid"/>
            </v:shape>
            <v:rect style="position:absolute;left:5002;top:8841;width:1541;height:401" filled="true" fillcolor="#ffffff" stroked="false">
              <v:fill type="solid"/>
            </v:rect>
            <v:shape style="position:absolute;left:5002;top:8801;width:1601;height:441" coordorigin="5003,8802" coordsize="1601,441" path="m5483,8942l5443,8942,5423,8962,5483,8942xm5503,9082l5483,9082,5443,9062,5423,9022,5423,8962,5383,9022,5403,9042,5403,9062,5443,9102,5503,9102,5503,9082xm5523,8942l5483,8942,5503,8962,5523,8962,5523,8942xm5643,9002l5603,8982,5563,9002,5543,9042,5543,9055,5543,9062,5555,9074,5556,9075,5557,9076,5561,9080,5568,9087,5583,9102,5603,9102,5612,9093,5623,9082,5583,9082,5580,9079,5575,9073,5573,9072,5571,9070,5563,9062,5563,9042,5583,9002,5623,9002,5623,9058,5623,9062,5623,9062,5623,9066,5623,9077,5623,9082,5627,9077,5641,9063,5643,9062,5643,9058,5643,9053,5643,9002xm5743,9002l5723,8982,5723,9002,5743,9002xm5783,9082l5763,9082,5763,9072,5743,9072,5743,9082,5723,9082,5703,9082,5703,9074,5703,9053,5703,9046,5703,9039,5703,9002,5683,9002,5683,9044,5683,9050,5683,9056,5683,9075,5683,9082,5663,9082,5663,9099,5663,9102,5683,9102,5723,9102,5783,9102,5783,9082xm5783,9002l5743,9002,5743,9030,5743,9038,5743,9047,5743,9072,5763,9072,5763,9044,5763,9034,5763,9025,5763,9022,5783,9002xm5823,9002l5803,8982,5783,9002,5803,9002,5803,9016,5803,9022,5806,9025,5816,9035,5823,9042,5823,9034,5823,9022,5823,9011,5823,9002xm5843,9082l5823,9082,5823,9069,5823,9062,5803,9062,5803,9070,5803,9102,5843,9102,5843,9082xm5923,9002l5903,9006,5903,9022,5923,9002xm5943,9082l5903,9082,5903,9066,5903,9022,5903,9022,5903,9006,5923,9002,5903,9002,5903,8982,5883,8982,5883,9010,5883,9025,5883,9067,5883,9142,5863,9142,5863,9162,5903,9162,5903,9102,5923,9102,5943,9082xm5963,9002l5956,8995,5943,8982,5923,9002,5943,9002,5963,9022,5963,9002xm5983,9042l5963,9022,5963,9042,5943,9062,5943,9064,5943,9082,5963,9082,5963,9063,5963,9062,5983,9042xm6043,8942l6003,8962,6003,8982,6001,8986,5983,9022,6003,9062,6003,9022,6023,8982,6023,8962,6043,8942xm6063,9082l6023,9082,6003,9062,6003,9082,6023,9102,6063,9102,6063,9082xm6063,8942l6043,8942,6043,8962,6063,8962,6063,8942xm6083,8962l6063,8962,6063,9082,6083,9082,6083,8962xm6543,8842l6503,8842,6503,8882,6503,9202,5023,9202,5023,8882,6503,8882,6503,8842,5023,8842,5003,8842,5003,8882,5003,9202,5003,9242,5023,9242,6503,9242,6543,9242,6543,9202,6543,8882,6543,8842xm6603,8802l6583,8802,6563,8822,6583,8822,6583,8942,6603,8942,6603,8802xe" filled="true" fillcolor="#000000" stroked="false">
              <v:path arrowok="t"/>
              <v:fill type="solid"/>
            </v:shape>
            <v:shape style="position:absolute;left:6742;top:8621;width:101;height:141" type="#_x0000_t75" stroked="false">
              <v:imagedata r:id="rId48" o:title=""/>
            </v:shape>
            <v:shape style="position:absolute;left:6922;top:8421;width:100;height:161" coordorigin="6923,8421" coordsize="100,161" path="m6923,8541l6923,8581,6963,8581,6983,8561,6943,8561,6923,8541xm7023,8501l6983,8501,7003,8521,7003,8541,7023,8521,7023,8501xm6983,8481l6963,8481,6943,8501,7003,8501,6983,8481xm6943,8441l6923,8461,6943,8461,6943,8441xm7003,8421l6943,8421,6943,8441,6983,8441,7003,8461,7003,8421xe" filled="true" fillcolor="#000000" stroked="false">
              <v:path arrowok="t"/>
              <v:fill type="solid"/>
            </v:shape>
            <v:shape style="position:absolute;left:7582;top:8501;width:261;height:221" type="#_x0000_t75" stroked="false">
              <v:imagedata r:id="rId49" o:title=""/>
            </v:shape>
            <v:line style="position:absolute" from="7083,8591" to="7623,8591" stroked="true" strokeweight="1.00017pt" strokecolor="#000000">
              <v:stroke dashstyle="solid"/>
            </v:line>
            <v:shape style="position:absolute;left:7582;top:8681;width:261;height:221" type="#_x0000_t75" stroked="false">
              <v:imagedata r:id="rId50" o:title=""/>
            </v:shape>
            <v:line style="position:absolute" from="6883,8751" to="7623,8751" stroked="true" strokeweight="1.00017pt" strokecolor="#000000">
              <v:stroke dashstyle="solid"/>
            </v:line>
            <v:shape style="position:absolute;left:7582;top:8881;width:261;height:201" type="#_x0000_t75" stroked="false">
              <v:imagedata r:id="rId51" o:title=""/>
            </v:shape>
            <v:line style="position:absolute" from="6703,8951" to="7623,8951" stroked="true" strokeweight="1.00017pt" strokecolor="#000000">
              <v:stroke dashstyle="solid"/>
            </v:line>
            <v:shape style="position:absolute;left:7582;top:9081;width:261;height:181" type="#_x0000_t75" stroked="false">
              <v:imagedata r:id="rId52" o:title=""/>
            </v:shape>
            <v:line style="position:absolute" from="6503,9132" to="7623,9132" stroked="true" strokeweight="1.00017pt" strokecolor="#000000">
              <v:stroke dashstyle="solid"/>
            </v:line>
            <v:shape style="position:absolute;left:6922;top:8341;width:1681;height:1001" coordorigin="6923,8341" coordsize="1681,1001" path="m7083,9182l7043,9182,7043,9192,7043,9207,7043,9215,7043,9242,6963,9242,6963,9188,6963,9187,6963,9184,6963,9182,6943,9182,6943,9322,6923,9322,6923,9342,6983,9342,6983,9322,6963,9322,6963,9262,7043,9262,7043,9322,7023,9322,7023,9342,7083,9342,7083,9322,7063,9322,7063,9262,7063,9242,7063,9222,7063,9212,7063,9202,7070,9195,7083,9182xm7143,9182l7123,9182,7123,9201,7123,9202,7133,9202,7143,9202,7143,9182xm7163,9322l7143,9322,7143,9248,7143,9232,7143,9222,7130,9228,7111,9238,7103,9242,7123,9242,7123,9242,7123,9322,7103,9322,7103,9342,7163,9342,7163,9322xm7223,9322l7203,9322,7203,9268,7203,9209,7203,9202,7183,9202,7183,9207,7183,9262,7183,9322,7203,9342,7223,9342,7223,9322xm7363,9322l7323,9322,7323,9222,7323,9222,7323,9202,7305,9220,7303,9222,7303,9322,7323,9342,7363,9342,7363,9322xm7383,9202l7363,9182,7343,9182,7363,9202,7363,9322,7383,9322,7383,9202xm7423,8341l7403,8341,7403,8361,7423,8361,7423,8341xm7443,8481l7423,8481,7423,8426,7423,8391,7423,8381,7410,8388,7391,8397,7383,8401,7403,8401,7403,8417,7403,8481,7383,8481,7363,8481,7363,8421,7363,8401,7363,8400,7363,8388,7363,8376,7363,8341,7323,8341,7323,8361,7326,8367,7331,8377,7337,8389,7343,8401,7243,8401,7243,8350,7243,8348,7243,8346,7243,8341,7223,8341,7223,8481,7203,8481,7203,8501,7263,8501,7263,8481,7243,8481,7243,8421,7343,8421,7343,8441,7323,8481,7303,8481,7303,8501,7383,8501,7443,8501,7443,8481xm7523,8481l7483,8481,7483,8451,7483,8361,7463,8361,7463,8443,7463,8481,7483,8501,7503,8501,7523,8481xm7643,8361l7623,8341,7603,8341,7583,8361,7583,8381,7603,8361,7643,8361xm7643,8481l7603,8481,7583,8461,7583,8481,7603,8501,7643,8481xm7663,8421l7643,8421,7643,8481,7663,8461,7663,8421xm7663,8381l7643,8361,7643,8401,7623,8421,7643,8421,7663,8401,7663,8381xm8043,8661l8038,8666,8030,8674,8030,8675,8023,8681,8008,8681,8007,8681,7997,8681,7978,8681,7963,8681,7963,8561,7983,8561,7983,8541,7923,8541,7923,8561,7943,8561,7943,8681,7923,8701,7943,8701,8043,8701,8043,8698,8043,8698,8043,8687,8043,8685,8043,8680,8043,8671,8043,8670,8043,8665,8043,8661xm8123,8701l8117,8696,8116,8695,8100,8678,8092,8670,8083,8661,8083,8658,8083,8658,8083,8650,8083,8621,8066,8656,8063,8661,8063,8664,8063,8665,8063,8676,8063,8681,8065,8683,8078,8696,8078,8697,8083,8701,8123,8701xm8123,8601l8103,8601,8083,8621,8123,8601xm8163,8641l8157,8636,8156,8635,8148,8626,8143,8622,8143,8628,8143,8639,8143,8640,8143,8659,8143,8672,8143,8681,8130,8694,8129,8695,8123,8701,8143,8701,8150,8694,8151,8693,8163,8681,8163,8669,8163,8655,8163,8641xm8223,8762l8203,8742,8203,8701,8183,8701,8183,8742,8203,8762,8223,8762xm8223,8601l8214,8601,8203,8601,8196,8608,8183,8621,8183,8626,8183,8628,8183,8641,8191,8649,8203,8661,8203,8663,8203,8681,8223,8661,8222,8660,8207,8646,8203,8641,8203,8621,8205,8620,8223,8601xm8283,8681l8203,8681,8183,8681,8193,8691,8194,8693,8203,8701,8263,8701,8263,8742,8243,8742,8223,8762,8263,8762,8283,8742,8283,8690,8283,8688,8283,8681xm8283,8601l8263,8601,8223,8601,8232,8611,8243,8621,8243,8638,8243,8657,8243,8661,8248,8656,8263,8641,8263,8634,8263,8621,8283,8621,8283,8601xm8343,8601l8303,8601,8303,8621,8323,8621,8323,8645,8323,8686,8323,8688,8323,8701,8343,8701,8343,8688,8343,8686,8343,8642,8343,8601xm8343,8561l8323,8541,8323,8581,8343,8561xm8423,8701l8407,8685,8405,8683,8383,8661,8383,8636,8383,8621,8363,8621,8363,8639,8363,8661,8383,8681,8387,8684,8392,8686,8423,8701xm8423,8601l8383,8601,8383,8621,8403,8621,8423,8601xm8443,8681l8440,8684,8423,8701,8443,8701,8443,8684,8443,8681xm8443,8601l8423,8601,8443,8621,8443,8601xm8503,8641l8483,8641,8483,8661,8503,8641xm8503,8601l8483,8601,8483,8621,8503,8601xm8523,8681l8483,8681,8483,8661,8463,8661,8463,8684,8463,8701,8503,8701,8523,8681xm8543,8621l8523,8601,8503,8601,8523,8621,8523,8681,8523,8701,8543,8701,8543,8621xm8603,8541l8563,8541,8563,8561,8583,8561,8583,8701,8603,8701,8603,8541xe" filled="true" fillcolor="#000000" stroked="false">
              <v:path arrowok="t"/>
              <v:fill type="solid"/>
            </v:shape>
            <v:shape style="position:absolute;left:8142;top:8821;width:301;height:161" type="#_x0000_t75" stroked="false">
              <v:imagedata r:id="rId53" o:title=""/>
            </v:shape>
            <v:shape style="position:absolute;left:9283;top:8681;width:241;height:161" coordorigin="9283,8681" coordsize="241,161" path="m9283,8681l9283,8842,9523,8762,9503,8762,9283,8681xe" filled="true" fillcolor="#000000" stroked="false">
              <v:path arrowok="t"/>
              <v:fill type="solid"/>
            </v:shape>
            <v:line style="position:absolute" from="8763,8751" to="9303,8751" stroked="true" strokeweight="1.00017pt" strokecolor="#000000">
              <v:stroke dashstyle="solid"/>
            </v:line>
            <v:shape style="position:absolute;left:9283;top:7261;width:241;height:181" coordorigin="9283,7261" coordsize="241,181" path="m9283,7261l9283,7441,9523,7361,9503,7361,9283,7261xe" filled="true" fillcolor="#000000" stroked="false">
              <v:path arrowok="t"/>
              <v:fill type="solid"/>
            </v:shape>
            <v:line style="position:absolute" from="8763,7371" to="9303,7371" stroked="true" strokeweight="1.00017pt" strokecolor="#000000">
              <v:stroke dashstyle="solid"/>
            </v:line>
            <v:shape style="position:absolute;left:9603;top:7261;width:421;height:161" coordorigin="9603,7261" coordsize="421,161" path="m9623,7281l9603,7281,9603,7421,9623,7421,9623,7281xm9623,7401l9623,7421,9636,7415,9623,7401xm9636,7415l9623,7421,9638,7417,9636,7415xm9638,7417l9623,7421,9639,7417,9638,7417xm9639,7417l9623,7421,9641,7419,9639,7417xm9641,7419l9623,7421,9642,7420,9641,7419xm9642,7420l9623,7421,9643,7421,9642,7420xm9708,7417l9686,7418,9683,7421,9703,7421,9708,7417xm9794,7412l9775,7413,9783,7421,9803,7421,9794,7412xm9843,7410l9823,7411,9823,7421,9843,7421,9843,7410xm9923,7405l9883,7408,9883,7421,9923,7421,9923,7405xm9943,7404l9940,7405,9923,7421,9943,7421,9943,7404xm9965,7403l9946,7404,9963,7421,9983,7421,9965,7403xm10023,7321l9983,7321,9963,7341,10003,7341,10003,7421,10023,7421,10023,7321xm9712,7412l9690,7415,9686,7418,9708,7417,9712,7412xm9725,7397l9702,7403,9690,7415,9712,7412,9723,7401,9725,7397xm9787,7405l9769,7407,9775,7413,9794,7412,9787,7405xm9843,7369l9823,7374,9823,7411,9843,7410,9843,7369xm9903,7355l9883,7360,9883,7408,9923,7405,9923,7401,9903,7401,9903,7355xm9783,7384l9763,7388,9763,7401,9769,7407,9787,7405,9783,7401,9783,7384xm9943,7401l9940,7405,9943,7404,9943,7401xm9963,7381l9943,7381,9943,7401,9946,7404,9965,7403,9963,7401,9963,7381xm9729,7389l9706,7396,9703,7401,9702,7403,9725,7397,9729,7389xm9743,7361l9716,7375,9706,7396,9729,7389,9743,7361,9743,7361xm9783,7381l9763,7381,9763,7388,9783,7384,9783,7381xm9823,7361l9818,7361,9796,7368,9783,7381,9793,7381,9806,7378,9823,7361xm9806,7378l9793,7381,9803,7381,9806,7378xm10003,7361l9983,7361,9963,7381,9983,7381,10003,7361xm9663,7261l9643,7281,9703,7281,9723,7301,9723,7361,9716,7375,9743,7361,9743,7301,9663,7261xm9843,7354l9823,7360,9823,7374,9843,7369,9843,7354xm9818,7361l9803,7361,9796,7368,9818,7361xm9903,7341l9883,7341,9883,7360,9903,7355,9903,7341xm9843,7321l9803,7321,9783,7341,9823,7341,9823,7360,9843,7354,9843,7321xm9903,7281l9883,7301,9883,7321,9863,7341,9943,7341,9943,7321,9903,7321,9903,7281xe" filled="true" fillcolor="#000000" stroked="false">
              <v:path arrowok="t"/>
              <v:fill type="solid"/>
            </v:shape>
            <v:shape style="position:absolute;left:9643;top:8681;width:281;height:161" type="#_x0000_t75" stroked="false">
              <v:imagedata r:id="rId54" o:title=""/>
            </v:shape>
            <v:shape style="position:absolute;left:5202;top:8581;width:201;height:281" coordorigin="5203,8581" coordsize="201,281" path="m5403,8581l5203,8581,5303,8862,5323,8862,5403,8581xe" filled="true" fillcolor="#000000" stroked="false">
              <v:path arrowok="t"/>
              <v:fill type="solid"/>
            </v:shape>
            <v:line style="position:absolute" from="5303,6201" to="5303,8601" stroked="true" strokeweight="2.000180pt" strokecolor="#000000">
              <v:stroke dashstyle="solid"/>
            </v:line>
            <v:shape style="position:absolute;left:5362;top:8401;width:241;height:321" type="#_x0000_t75" stroked="false">
              <v:imagedata r:id="rId55" o:title=""/>
            </v:shape>
            <v:shape style="position:absolute;left:5462;top:6521;width:41;height:621" coordorigin="5463,6521" coordsize="41,621" path="m5503,6921l5463,6921,5463,7141,5503,7141,5503,6921xm5503,6521l5463,6521,5463,6721,5503,6721,5503,6521xe" filled="true" fillcolor="#000000" stroked="false">
              <v:path arrowok="t"/>
              <v:fill type="solid"/>
            </v:shape>
            <v:shape style="position:absolute;left:5442;top:7361;width:80;height:241" type="#_x0000_t75" stroked="false">
              <v:imagedata r:id="rId56" o:title=""/>
            </v:shape>
            <v:shape style="position:absolute;left:5462;top:7761;width:41;height:621" coordorigin="5463,7761" coordsize="41,621" path="m5503,8181l5463,8181,5463,8381,5503,8381,5503,8181xm5503,7761l5463,7761,5463,7981,5503,7981,5503,7761xe" filled="true" fillcolor="#000000" stroked="false">
              <v:path arrowok="t"/>
              <v:fill type="solid"/>
            </v:shape>
            <v:shape style="position:absolute;left:5542;top:8221;width:241;height:301" type="#_x0000_t75" stroked="false">
              <v:imagedata r:id="rId57" o:title=""/>
            </v:shape>
            <v:shape style="position:absolute;left:5662;top:7561;width:40;height:641" coordorigin="5663,7561" coordsize="40,641" path="m5703,7981l5663,7981,5663,8201,5703,8201,5703,7981xm5703,7561l5663,7561,5663,7781,5703,7781,5703,7561xe" filled="true" fillcolor="#000000" stroked="false">
              <v:path arrowok="t"/>
              <v:fill type="solid"/>
            </v:shape>
            <v:shape style="position:absolute;left:5622;top:7181;width:80;height:241" type="#_x0000_t75" stroked="false">
              <v:imagedata r:id="rId58" o:title=""/>
            </v:shape>
            <v:shape style="position:absolute;left:5662;top:6421;width:301;height:1861" coordorigin="5663,6421" coordsize="301,1861" path="m5703,6741l5663,6741,5663,6941,5703,6941,5703,6741xm5703,6421l5663,6421,5663,6541,5703,6541,5703,6421xm5963,8001l5763,8001,5863,8281,5883,8281,5963,8001xe" filled="true" fillcolor="#000000" stroked="false">
              <v:path arrowok="t"/>
              <v:fill type="solid"/>
            </v:shape>
            <v:shape style="position:absolute;left:5822;top:7801;width:80;height:261" type="#_x0000_t75" stroked="false">
              <v:imagedata r:id="rId59" o:title=""/>
            </v:shape>
            <v:shape style="position:absolute;left:5822;top:7381;width:80;height:261" type="#_x0000_t75" stroked="false">
              <v:imagedata r:id="rId60" o:title=""/>
            </v:shape>
            <v:shape style="position:absolute;left:5822;top:6981;width:80;height:241" type="#_x0000_t75" stroked="false">
              <v:imagedata r:id="rId61" o:title=""/>
            </v:shape>
            <v:shape style="position:absolute;left:5822;top:6561;width:80;height:261" type="#_x0000_t75" stroked="false">
              <v:imagedata r:id="rId62" o:title=""/>
            </v:shape>
            <v:shape style="position:absolute;left:5822;top:6341;width:80;height:40" type="#_x0000_t75" stroked="false">
              <v:imagedata r:id="rId63" o:title=""/>
            </v:shape>
            <v:shape style="position:absolute;left:4922;top:8661;width:281;height:201" coordorigin="4923,8661" coordsize="281,201" path="m4923,8661l4923,8862,5203,8762,5183,8762,4923,8661xe" filled="true" fillcolor="#000000" stroked="false">
              <v:path arrowok="t"/>
              <v:fill type="solid"/>
            </v:shape>
            <v:line style="position:absolute" from="2382,8761" to="4943,8761" stroked="true" strokeweight="2.00034pt" strokecolor="#000000">
              <v:stroke dashstyle="solid"/>
            </v:line>
            <v:shape style="position:absolute;left:5102;top:8461;width:301;height:221" coordorigin="5103,8461" coordsize="301,221" path="m5103,8461l5103,8681,5403,8581,5383,8581,5103,8461xe" filled="true" fillcolor="#000000" stroked="false">
              <v:path arrowok="t"/>
              <v:fill type="solid"/>
            </v:shape>
            <v:line style="position:absolute" from="2382,8581" to="5123,8581" stroked="true" strokeweight="2.00034pt" strokecolor="#000000">
              <v:stroke dashstyle="solid"/>
            </v:line>
            <v:shape style="position:absolute;left:5302;top:8281;width:281;height:201" coordorigin="5303,8281" coordsize="281,201" path="m5303,8281l5303,8481,5583,8381,5563,8381,5303,8281xe" filled="true" fillcolor="#000000" stroked="false">
              <v:path arrowok="t"/>
              <v:fill type="solid"/>
            </v:shape>
            <v:line style="position:absolute" from="2382,8381" to="5323,8381" stroked="true" strokeweight="2.00034pt" strokecolor="#000000">
              <v:stroke dashstyle="solid"/>
            </v:line>
            <v:shape style="position:absolute;left:3622;top:4340;width:161;height:821" coordorigin="3623,4341" coordsize="161,821" path="m3623,5101l3623,5141,3763,5141,3763,5161,3783,5161,3763,5121,3643,5121,3623,5101xm3765,5047l3763,5121,3783,5161,3783,5101,3765,5047xm3763,5041l3763,5121,3765,5047,3763,5041xm3696,5001l3663,5001,3623,5041,3623,5101,3643,5041,3703,5021,3707,5021,3696,5001xm3751,5015l3756,5057,3763,5061,3763,5021,3751,5015xm3749,5014l3755,5057,3756,5057,3751,5015,3749,5014xm3746,5012l3752,5056,3755,5057,3749,5014,3746,5012xm3741,5010l3750,5054,3752,5056,3746,5012,3741,5010xm3734,5007l3745,5052,3750,5054,3741,5010,3734,5007xm3723,5001l3723,5001,3739,5049,3745,5052,3734,5007,3723,5001xm3723,5001l3709,5001,3728,5044,3739,5049,3723,5001xm3709,5001l3696,5001,3713,5031,3723,5041,3728,5044,3709,5001xm3707,5021l3703,5021,3713,5031,3707,5021xm3723,4961l3709,4961,3715,4977,3723,4981,3728,4981,3723,4961xm3732,4961l3723,4961,3728,4981,3736,4981,3732,4961xm3738,4961l3732,4961,3736,4981,3741,4981,3738,4961xm3743,4961l3738,4961,3741,4981,3745,4981,3743,4961xm3744,4957l3743,4961,3745,4981,3747,4981,3744,4957xm3763,4921l3744,4957,3747,4981,3763,4981,3763,4921xm3763,4901l3763,4981,3767,4972,3769,4913,3763,4901xm3709,4961l3691,4961,3694,4967,3715,4977,3709,4961xm3769,4913l3767,4972,3783,4941,3769,4913xm3691,4961l3683,4961,3694,4967,3691,4961xm3689,4901l3683,4901,3663,4941,3683,4961,3683,4921,3696,4921,3689,4901xm3703,4901l3689,4901,3696,4921,3703,4921,3703,4901xm3743,4881l3743,4901,3763,4901,3743,4881xm3711,4855l3716,4877,3723,4881,3725,4880,3722,4860,3711,4855xm3729,4854l3723,4861,3722,4861,3725,4880,3732,4876,3730,4861,3723,4861,3722,4860,3730,4860,3729,4854xm3694,4847l3700,4869,3716,4877,3711,4855,3694,4847xm3733,4851l3729,4854,3732,4876,3735,4875,3733,4851xm3763,4821l3733,4851,3735,4875,3763,4861,3763,4821xm3663,4821l3683,4861,3700,4869,3694,4847,3683,4841,3663,4821xm3763,4801l3763,4861,3770,4845,3771,4810,3763,4801xm3771,4810l3770,4845,3783,4821,3771,4810xm3679,4785l3663,4801,3663,4821,3683,4821,3683,4801,3679,4785xm3743,4781l3743,4801,3763,4821,3763,4801,3743,4781xm3697,4781l3683,4781,3679,4785,3683,4801,3683,4801,3701,4801,3697,4781xm3703,4781l3697,4781,3701,4801,3703,4801,3703,4781xm3663,4721l3683,4761,3693,4761,3689,4741,3683,4741,3663,4721xm3703,4741l3689,4741,3693,4761,3706,4761,3703,4741xm3715,4741l3703,4741,3706,4761,3718,4761,3715,4741xm3763,4741l3715,4741,3718,4761,3763,4761,3763,4741xm3763,4681l3763,4761,3773,4739,3774,4705,3763,4681xm3774,4705l3773,4739,3783,4721,3774,4705xm3679,4687l3663,4721,3682,4701,3679,4687xm3693,4676l3683,4681,3679,4687,3682,4701,3683,4701,3696,4694,3693,4676xm3763,4681l3723,4681,3763,4701,3763,4681xm3706,4669l3693,4676,3696,4694,3708,4688,3706,4669xm3723,4661l3706,4669,3708,4688,3723,4681,3763,4681,3723,4661xm3663,4601l3683,4641,3688,4641,3684,4621,3683,4621,3663,4601xm3700,4621l3684,4621,3688,4641,3703,4641,3700,4621xm3763,4601l3743,4621,3700,4621,3703,4641,3763,4641,3763,4601xm3763,4581l3763,4641,3777,4612,3778,4596,3763,4581xm3778,4596l3777,4612,3783,4601,3778,4596xm3675,4561l3623,4561,3623,4581,3663,4581,3663,4601,3679,4585,3675,4561xm3693,4561l3675,4561,3679,4585,3683,4581,3695,4581,3693,4561xm3763,4561l3693,4561,3695,4581,3778,4581,3778,4576,3763,4561xm3778,4576l3778,4581,3783,4581,3778,4576xm3685,4504l3688,4523,3723,4541,3763,4521,3703,4521,3685,4504xm3683,4461l3663,4481,3683,4521,3688,4523,3685,4504,3683,4501,3683,4461xm3763,4461l3763,4481,3743,4501,3703,4521,3763,4521,3781,4484,3781,4479,3763,4461xm3781,4479l3781,4484,3783,4481,3781,4479xm3703,4441l3683,4461,3703,4461,3703,4441xm3703,4401l3663,4401,3663,4421,3683,4421,3703,4401xm3683,4341l3663,4361,3663,4381,3683,4401,3763,4401,3763,4421,3783,4421,3783,4381,3683,4381,3683,4341xm3783,4361l3763,4361,3763,4381,3783,4381,3783,4361xe" filled="true" fillcolor="#000000" stroked="false">
              <v:path arrowok="t"/>
              <v:fill type="solid"/>
            </v:shape>
            <v:shape style="position:absolute;left:2882;top:420;width:667;height:241" type="#_x0000_t202" filled="false" stroked="false">
              <v:textbox inset="0,0,0,0">
                <w:txbxContent>
                  <w:p>
                    <w:pPr>
                      <w:spacing w:line="232" w:lineRule="exact" w:before="0"/>
                      <w:ind w:left="0" w:right="0" w:firstLine="0"/>
                      <w:jc w:val="left"/>
                      <w:rPr>
                        <w:sz w:val="24"/>
                      </w:rPr>
                    </w:pPr>
                    <w:r>
                      <w:rPr>
                        <w:sz w:val="24"/>
                      </w:rPr>
                      <w:t>12 bits</w:t>
                    </w:r>
                  </w:p>
                </w:txbxContent>
              </v:textbox>
              <w10:wrap type="none"/>
            </v:shape>
            <v:shape style="position:absolute;left:4902;top:420;width:667;height:241" type="#_x0000_t202" filled="false" stroked="false">
              <v:textbox inset="0,0,0,0">
                <w:txbxContent>
                  <w:p>
                    <w:pPr>
                      <w:spacing w:line="232" w:lineRule="exact" w:before="0"/>
                      <w:ind w:left="0" w:right="0" w:firstLine="0"/>
                      <w:jc w:val="left"/>
                      <w:rPr>
                        <w:sz w:val="24"/>
                      </w:rPr>
                    </w:pPr>
                    <w:r>
                      <w:rPr>
                        <w:sz w:val="24"/>
                      </w:rPr>
                      <w:t>10 bits</w:t>
                    </w:r>
                  </w:p>
                </w:txbxContent>
              </v:textbox>
              <w10:wrap type="none"/>
            </v:shape>
            <w10:wrap type="topAndBottom"/>
          </v:group>
        </w:pict>
      </w:r>
    </w:p>
    <w:p>
      <w:pPr>
        <w:pStyle w:val="BodyText"/>
        <w:rPr>
          <w:b/>
          <w:sz w:val="20"/>
        </w:rPr>
      </w:pPr>
    </w:p>
    <w:p>
      <w:pPr>
        <w:pStyle w:val="BodyText"/>
        <w:spacing w:before="9"/>
        <w:rPr>
          <w:b/>
          <w:sz w:val="26"/>
        </w:rPr>
      </w:pPr>
    </w:p>
    <w:p>
      <w:pPr>
        <w:pStyle w:val="ListParagraph"/>
        <w:numPr>
          <w:ilvl w:val="1"/>
          <w:numId w:val="18"/>
        </w:numPr>
        <w:tabs>
          <w:tab w:pos="759" w:val="left" w:leader="none"/>
          <w:tab w:pos="760" w:val="left" w:leader="none"/>
        </w:tabs>
        <w:spacing w:line="230" w:lineRule="auto" w:before="82" w:after="0"/>
        <w:ind w:left="760" w:right="806" w:hanging="540"/>
        <w:jc w:val="left"/>
        <w:rPr>
          <w:sz w:val="24"/>
        </w:rPr>
      </w:pPr>
      <w:r>
        <w:rPr>
          <w:w w:val="110"/>
          <w:sz w:val="24"/>
        </w:rPr>
        <w:t>A 32-bit address consists of a 21-bit tag field, a 7-bit set field, and a 4-bit word field.</w:t>
      </w:r>
      <w:r>
        <w:rPr>
          <w:spacing w:val="-10"/>
          <w:w w:val="110"/>
          <w:sz w:val="24"/>
        </w:rPr>
        <w:t> </w:t>
      </w:r>
      <w:r>
        <w:rPr>
          <w:w w:val="110"/>
          <w:sz w:val="24"/>
        </w:rPr>
        <w:t>Each</w:t>
      </w:r>
      <w:r>
        <w:rPr>
          <w:spacing w:val="-10"/>
          <w:w w:val="110"/>
          <w:sz w:val="24"/>
        </w:rPr>
        <w:t> </w:t>
      </w:r>
      <w:r>
        <w:rPr>
          <w:w w:val="110"/>
          <w:sz w:val="24"/>
        </w:rPr>
        <w:t>set</w:t>
      </w:r>
      <w:r>
        <w:rPr>
          <w:spacing w:val="-10"/>
          <w:w w:val="110"/>
          <w:sz w:val="24"/>
        </w:rPr>
        <w:t> </w:t>
      </w:r>
      <w:r>
        <w:rPr>
          <w:w w:val="110"/>
          <w:sz w:val="24"/>
        </w:rPr>
        <w:t>in</w:t>
      </w:r>
      <w:r>
        <w:rPr>
          <w:spacing w:val="-9"/>
          <w:w w:val="110"/>
          <w:sz w:val="24"/>
        </w:rPr>
        <w:t> </w:t>
      </w:r>
      <w:r>
        <w:rPr>
          <w:w w:val="110"/>
          <w:sz w:val="24"/>
        </w:rPr>
        <w:t>the</w:t>
      </w:r>
      <w:r>
        <w:rPr>
          <w:spacing w:val="-11"/>
          <w:w w:val="110"/>
          <w:sz w:val="24"/>
        </w:rPr>
        <w:t> </w:t>
      </w:r>
      <w:r>
        <w:rPr>
          <w:w w:val="110"/>
          <w:sz w:val="24"/>
        </w:rPr>
        <w:t>cache</w:t>
      </w:r>
      <w:r>
        <w:rPr>
          <w:spacing w:val="-10"/>
          <w:w w:val="110"/>
          <w:sz w:val="24"/>
        </w:rPr>
        <w:t> </w:t>
      </w:r>
      <w:r>
        <w:rPr>
          <w:w w:val="110"/>
          <w:sz w:val="24"/>
        </w:rPr>
        <w:t>includes</w:t>
      </w:r>
      <w:r>
        <w:rPr>
          <w:spacing w:val="-9"/>
          <w:w w:val="110"/>
          <w:sz w:val="24"/>
        </w:rPr>
        <w:t> </w:t>
      </w:r>
      <w:r>
        <w:rPr>
          <w:w w:val="110"/>
          <w:sz w:val="24"/>
        </w:rPr>
        <w:t>3</w:t>
      </w:r>
      <w:r>
        <w:rPr>
          <w:spacing w:val="-10"/>
          <w:w w:val="110"/>
          <w:sz w:val="24"/>
        </w:rPr>
        <w:t> </w:t>
      </w:r>
      <w:r>
        <w:rPr>
          <w:w w:val="110"/>
          <w:sz w:val="24"/>
        </w:rPr>
        <w:t>LRU</w:t>
      </w:r>
      <w:r>
        <w:rPr>
          <w:spacing w:val="-10"/>
          <w:w w:val="110"/>
          <w:sz w:val="24"/>
        </w:rPr>
        <w:t> </w:t>
      </w:r>
      <w:r>
        <w:rPr>
          <w:w w:val="110"/>
          <w:sz w:val="24"/>
        </w:rPr>
        <w:t>bits</w:t>
      </w:r>
      <w:r>
        <w:rPr>
          <w:spacing w:val="-10"/>
          <w:w w:val="110"/>
          <w:sz w:val="24"/>
        </w:rPr>
        <w:t> </w:t>
      </w:r>
      <w:r>
        <w:rPr>
          <w:w w:val="110"/>
          <w:sz w:val="24"/>
        </w:rPr>
        <w:t>and</w:t>
      </w:r>
      <w:r>
        <w:rPr>
          <w:spacing w:val="-10"/>
          <w:w w:val="110"/>
          <w:sz w:val="24"/>
        </w:rPr>
        <w:t> </w:t>
      </w:r>
      <w:r>
        <w:rPr>
          <w:w w:val="110"/>
          <w:sz w:val="24"/>
        </w:rPr>
        <w:t>four</w:t>
      </w:r>
      <w:r>
        <w:rPr>
          <w:spacing w:val="-10"/>
          <w:w w:val="110"/>
          <w:sz w:val="24"/>
        </w:rPr>
        <w:t> </w:t>
      </w:r>
      <w:r>
        <w:rPr>
          <w:w w:val="110"/>
          <w:sz w:val="24"/>
        </w:rPr>
        <w:t>lines.</w:t>
      </w:r>
      <w:r>
        <w:rPr>
          <w:spacing w:val="-10"/>
          <w:w w:val="110"/>
          <w:sz w:val="24"/>
        </w:rPr>
        <w:t> </w:t>
      </w:r>
      <w:r>
        <w:rPr>
          <w:w w:val="110"/>
          <w:sz w:val="24"/>
        </w:rPr>
        <w:t>Each</w:t>
      </w:r>
      <w:r>
        <w:rPr>
          <w:spacing w:val="-9"/>
          <w:w w:val="110"/>
          <w:sz w:val="24"/>
        </w:rPr>
        <w:t> </w:t>
      </w:r>
      <w:r>
        <w:rPr>
          <w:w w:val="110"/>
          <w:sz w:val="24"/>
        </w:rPr>
        <w:t>line</w:t>
      </w:r>
      <w:r>
        <w:rPr>
          <w:spacing w:val="-10"/>
          <w:w w:val="110"/>
          <w:sz w:val="24"/>
        </w:rPr>
        <w:t> </w:t>
      </w:r>
      <w:r>
        <w:rPr>
          <w:w w:val="110"/>
          <w:sz w:val="24"/>
        </w:rPr>
        <w:t>consists</w:t>
      </w:r>
      <w:r>
        <w:rPr>
          <w:spacing w:val="-10"/>
          <w:w w:val="110"/>
          <w:sz w:val="24"/>
        </w:rPr>
        <w:t> </w:t>
      </w:r>
      <w:r>
        <w:rPr>
          <w:w w:val="110"/>
          <w:sz w:val="24"/>
        </w:rPr>
        <w:t>of 4</w:t>
      </w:r>
      <w:r>
        <w:rPr>
          <w:spacing w:val="-7"/>
          <w:w w:val="110"/>
          <w:sz w:val="24"/>
        </w:rPr>
        <w:t> </w:t>
      </w:r>
      <w:r>
        <w:rPr>
          <w:w w:val="110"/>
          <w:sz w:val="24"/>
        </w:rPr>
        <w:t>32-bit</w:t>
      </w:r>
      <w:r>
        <w:rPr>
          <w:spacing w:val="-7"/>
          <w:w w:val="110"/>
          <w:sz w:val="24"/>
        </w:rPr>
        <w:t> </w:t>
      </w:r>
      <w:r>
        <w:rPr>
          <w:w w:val="110"/>
          <w:sz w:val="24"/>
        </w:rPr>
        <w:t>words,</w:t>
      </w:r>
      <w:r>
        <w:rPr>
          <w:spacing w:val="-6"/>
          <w:w w:val="110"/>
          <w:sz w:val="24"/>
        </w:rPr>
        <w:t> </w:t>
      </w:r>
      <w:r>
        <w:rPr>
          <w:w w:val="110"/>
          <w:sz w:val="24"/>
        </w:rPr>
        <w:t>a</w:t>
      </w:r>
      <w:r>
        <w:rPr>
          <w:spacing w:val="-6"/>
          <w:w w:val="110"/>
          <w:sz w:val="24"/>
        </w:rPr>
        <w:t> </w:t>
      </w:r>
      <w:r>
        <w:rPr>
          <w:w w:val="110"/>
          <w:sz w:val="24"/>
        </w:rPr>
        <w:t>valid</w:t>
      </w:r>
      <w:r>
        <w:rPr>
          <w:spacing w:val="-6"/>
          <w:w w:val="110"/>
          <w:sz w:val="24"/>
        </w:rPr>
        <w:t> </w:t>
      </w:r>
      <w:r>
        <w:rPr>
          <w:w w:val="110"/>
          <w:sz w:val="24"/>
        </w:rPr>
        <w:t>bit,</w:t>
      </w:r>
      <w:r>
        <w:rPr>
          <w:spacing w:val="-8"/>
          <w:w w:val="110"/>
          <w:sz w:val="24"/>
        </w:rPr>
        <w:t> </w:t>
      </w:r>
      <w:r>
        <w:rPr>
          <w:w w:val="110"/>
          <w:sz w:val="24"/>
        </w:rPr>
        <w:t>and</w:t>
      </w:r>
      <w:r>
        <w:rPr>
          <w:spacing w:val="-6"/>
          <w:w w:val="110"/>
          <w:sz w:val="24"/>
        </w:rPr>
        <w:t> </w:t>
      </w:r>
      <w:r>
        <w:rPr>
          <w:w w:val="110"/>
          <w:sz w:val="24"/>
        </w:rPr>
        <w:t>a</w:t>
      </w:r>
      <w:r>
        <w:rPr>
          <w:spacing w:val="-6"/>
          <w:w w:val="110"/>
          <w:sz w:val="24"/>
        </w:rPr>
        <w:t> </w:t>
      </w:r>
      <w:r>
        <w:rPr>
          <w:w w:val="110"/>
          <w:sz w:val="24"/>
        </w:rPr>
        <w:t>21-bit</w:t>
      </w:r>
      <w:r>
        <w:rPr>
          <w:spacing w:val="-7"/>
          <w:w w:val="110"/>
          <w:sz w:val="24"/>
        </w:rPr>
        <w:t> </w:t>
      </w:r>
      <w:r>
        <w:rPr>
          <w:w w:val="110"/>
          <w:sz w:val="24"/>
        </w:rPr>
        <w:t>tag.</w:t>
      </w:r>
    </w:p>
    <w:p>
      <w:pPr>
        <w:pStyle w:val="BodyText"/>
        <w:spacing w:before="8"/>
        <w:rPr>
          <w:sz w:val="22"/>
        </w:rPr>
      </w:pPr>
    </w:p>
    <w:p>
      <w:pPr>
        <w:pStyle w:val="ListParagraph"/>
        <w:numPr>
          <w:ilvl w:val="1"/>
          <w:numId w:val="18"/>
        </w:numPr>
        <w:tabs>
          <w:tab w:pos="759" w:val="left" w:leader="none"/>
          <w:tab w:pos="760" w:val="left" w:leader="none"/>
        </w:tabs>
        <w:spacing w:line="230" w:lineRule="auto" w:before="1" w:after="0"/>
        <w:ind w:left="1120" w:right="1486" w:hanging="900"/>
        <w:jc w:val="left"/>
        <w:rPr>
          <w:sz w:val="24"/>
        </w:rPr>
      </w:pPr>
      <w:r>
        <w:rPr>
          <w:b/>
          <w:w w:val="110"/>
          <w:sz w:val="24"/>
        </w:rPr>
        <w:t>a.</w:t>
      </w:r>
      <w:r>
        <w:rPr>
          <w:b/>
          <w:spacing w:val="8"/>
          <w:w w:val="110"/>
          <w:sz w:val="24"/>
        </w:rPr>
        <w:t> </w:t>
      </w:r>
      <w:r>
        <w:rPr>
          <w:w w:val="110"/>
          <w:sz w:val="24"/>
        </w:rPr>
        <w:t>8 leftmost bits = tag; 5 middle bits = line number; 3 rightmost bits = byte number</w:t>
      </w:r>
    </w:p>
    <w:p>
      <w:pPr>
        <w:pStyle w:val="BodyText"/>
        <w:spacing w:line="259" w:lineRule="exact"/>
        <w:ind w:left="760"/>
      </w:pPr>
      <w:r>
        <w:rPr>
          <w:b/>
          <w:w w:val="105"/>
        </w:rPr>
        <w:t>b. </w:t>
      </w:r>
      <w:r>
        <w:rPr>
          <w:w w:val="105"/>
        </w:rPr>
        <w:t>slot 3; slot 6; slot 3; slot 21</w:t>
      </w:r>
    </w:p>
    <w:p>
      <w:pPr>
        <w:pStyle w:val="BodyText"/>
        <w:spacing w:line="230" w:lineRule="auto" w:before="3"/>
        <w:ind w:left="1120" w:right="1234" w:hanging="360"/>
      </w:pPr>
      <w:r>
        <w:rPr>
          <w:b/>
          <w:w w:val="105"/>
        </w:rPr>
        <w:t>c. </w:t>
      </w:r>
      <w:r>
        <w:rPr>
          <w:w w:val="105"/>
        </w:rPr>
        <w:t>Bytes with addresses 0001 1010 0001 1000 through 0001 1010 0001 1111 are stored in the cache</w:t>
      </w:r>
    </w:p>
    <w:p>
      <w:pPr>
        <w:pStyle w:val="ListParagraph"/>
        <w:numPr>
          <w:ilvl w:val="0"/>
          <w:numId w:val="20"/>
        </w:numPr>
        <w:tabs>
          <w:tab w:pos="1120" w:val="left" w:leader="none"/>
        </w:tabs>
        <w:spacing w:line="259" w:lineRule="exact" w:before="0" w:after="0"/>
        <w:ind w:left="1120" w:right="0" w:hanging="360"/>
        <w:jc w:val="left"/>
        <w:rPr>
          <w:sz w:val="24"/>
        </w:rPr>
      </w:pPr>
      <w:r>
        <w:rPr>
          <w:w w:val="105"/>
          <w:sz w:val="24"/>
        </w:rPr>
        <w:t>256</w:t>
      </w:r>
      <w:r>
        <w:rPr>
          <w:spacing w:val="-3"/>
          <w:w w:val="105"/>
          <w:sz w:val="24"/>
        </w:rPr>
        <w:t> </w:t>
      </w:r>
      <w:r>
        <w:rPr>
          <w:w w:val="105"/>
          <w:sz w:val="24"/>
        </w:rPr>
        <w:t>bytes</w:t>
      </w:r>
    </w:p>
    <w:p>
      <w:pPr>
        <w:pStyle w:val="ListParagraph"/>
        <w:numPr>
          <w:ilvl w:val="0"/>
          <w:numId w:val="20"/>
        </w:numPr>
        <w:tabs>
          <w:tab w:pos="1120" w:val="left" w:leader="none"/>
        </w:tabs>
        <w:spacing w:line="230" w:lineRule="auto" w:before="3" w:after="0"/>
        <w:ind w:left="1120" w:right="1001" w:hanging="360"/>
        <w:jc w:val="left"/>
        <w:rPr>
          <w:sz w:val="24"/>
        </w:rPr>
      </w:pPr>
      <w:r>
        <w:rPr>
          <w:w w:val="110"/>
          <w:sz w:val="24"/>
        </w:rPr>
        <w:t>Because two items with two different memory addresses can be stored in the same place in the cache. The tag is used to distinguish between</w:t>
      </w:r>
      <w:r>
        <w:rPr>
          <w:spacing w:val="14"/>
          <w:w w:val="110"/>
          <w:sz w:val="24"/>
        </w:rPr>
        <w:t> </w:t>
      </w:r>
      <w:r>
        <w:rPr>
          <w:w w:val="110"/>
          <w:sz w:val="24"/>
        </w:rPr>
        <w:t>them.</w:t>
      </w:r>
    </w:p>
    <w:p>
      <w:pPr>
        <w:spacing w:after="0" w:line="230" w:lineRule="auto"/>
        <w:jc w:val="left"/>
        <w:rPr>
          <w:sz w:val="24"/>
        </w:rPr>
        <w:sectPr>
          <w:pgSz w:w="12240" w:h="15840"/>
          <w:pgMar w:header="0" w:footer="849" w:top="1000" w:bottom="1120" w:left="1220" w:right="760"/>
        </w:sectPr>
      </w:pPr>
    </w:p>
    <w:p>
      <w:pPr>
        <w:pStyle w:val="ListParagraph"/>
        <w:numPr>
          <w:ilvl w:val="1"/>
          <w:numId w:val="18"/>
        </w:numPr>
        <w:tabs>
          <w:tab w:pos="759" w:val="left" w:leader="none"/>
          <w:tab w:pos="760" w:val="left" w:leader="none"/>
        </w:tabs>
        <w:spacing w:line="240" w:lineRule="auto" w:before="56" w:after="0"/>
        <w:ind w:left="760" w:right="0" w:hanging="540"/>
        <w:jc w:val="left"/>
        <w:rPr>
          <w:sz w:val="24"/>
        </w:rPr>
      </w:pPr>
      <w:r>
        <w:rPr>
          <w:b/>
          <w:w w:val="110"/>
          <w:sz w:val="24"/>
        </w:rPr>
        <w:t>a. </w:t>
      </w:r>
      <w:r>
        <w:rPr>
          <w:w w:val="110"/>
          <w:sz w:val="24"/>
        </w:rPr>
        <w:t>The bits are set according to the following rules with each access to the</w:t>
      </w:r>
      <w:r>
        <w:rPr>
          <w:spacing w:val="-40"/>
          <w:w w:val="110"/>
          <w:sz w:val="24"/>
        </w:rPr>
        <w:t> </w:t>
      </w:r>
      <w:r>
        <w:rPr>
          <w:w w:val="110"/>
          <w:sz w:val="24"/>
        </w:rPr>
        <w:t>set:</w:t>
      </w:r>
    </w:p>
    <w:p>
      <w:pPr>
        <w:pStyle w:val="BodyText"/>
        <w:spacing w:before="3"/>
      </w:pPr>
    </w:p>
    <w:tbl>
      <w:tblPr>
        <w:tblW w:w="0" w:type="auto"/>
        <w:jc w:val="left"/>
        <w:tblInd w:w="1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58"/>
        <w:gridCol w:w="1046"/>
      </w:tblGrid>
      <w:tr>
        <w:trPr>
          <w:trHeight w:val="268" w:hRule="atLeast"/>
        </w:trPr>
        <w:tc>
          <w:tcPr>
            <w:tcW w:w="3458" w:type="dxa"/>
          </w:tcPr>
          <w:p>
            <w:pPr>
              <w:pStyle w:val="TableParagraph"/>
              <w:tabs>
                <w:tab w:pos="499" w:val="left" w:leader="none"/>
              </w:tabs>
              <w:spacing w:line="249" w:lineRule="exact"/>
              <w:ind w:left="50"/>
              <w:rPr>
                <w:sz w:val="24"/>
              </w:rPr>
            </w:pPr>
            <w:r>
              <w:rPr>
                <w:w w:val="105"/>
                <w:sz w:val="24"/>
              </w:rPr>
              <w:t>1.</w:t>
              <w:tab/>
              <w:t>If the access is to L0 or</w:t>
            </w:r>
            <w:r>
              <w:rPr>
                <w:spacing w:val="-6"/>
                <w:w w:val="105"/>
                <w:sz w:val="24"/>
              </w:rPr>
              <w:t> </w:t>
            </w:r>
            <w:r>
              <w:rPr>
                <w:w w:val="105"/>
                <w:sz w:val="24"/>
              </w:rPr>
              <w:t>L1,</w:t>
            </w:r>
          </w:p>
        </w:tc>
        <w:tc>
          <w:tcPr>
            <w:tcW w:w="1046" w:type="dxa"/>
          </w:tcPr>
          <w:p>
            <w:pPr>
              <w:pStyle w:val="TableParagraph"/>
              <w:spacing w:line="249" w:lineRule="exact"/>
              <w:ind w:right="48"/>
              <w:jc w:val="right"/>
              <w:rPr>
                <w:sz w:val="24"/>
              </w:rPr>
            </w:pPr>
            <w:r>
              <w:rPr>
                <w:sz w:val="24"/>
              </w:rPr>
              <w:t>B0 </w:t>
            </w:r>
            <w:r>
              <w:rPr>
                <w:rFonts w:ascii="Symbol" w:hAnsi="Symbol"/>
                <w:sz w:val="24"/>
              </w:rPr>
              <w:t></w:t>
            </w:r>
            <w:r>
              <w:rPr>
                <w:sz w:val="24"/>
              </w:rPr>
              <w:t> 1.</w:t>
            </w:r>
          </w:p>
        </w:tc>
      </w:tr>
      <w:tr>
        <w:trPr>
          <w:trHeight w:val="271" w:hRule="atLeast"/>
        </w:trPr>
        <w:tc>
          <w:tcPr>
            <w:tcW w:w="3458" w:type="dxa"/>
          </w:tcPr>
          <w:p>
            <w:pPr>
              <w:pStyle w:val="TableParagraph"/>
              <w:tabs>
                <w:tab w:pos="499" w:val="left" w:leader="none"/>
              </w:tabs>
              <w:spacing w:line="249" w:lineRule="exact"/>
              <w:ind w:left="50"/>
              <w:rPr>
                <w:sz w:val="24"/>
              </w:rPr>
            </w:pPr>
            <w:r>
              <w:rPr>
                <w:w w:val="105"/>
                <w:sz w:val="24"/>
              </w:rPr>
              <w:t>2.</w:t>
              <w:tab/>
              <w:t>If the access is to</w:t>
            </w:r>
            <w:r>
              <w:rPr>
                <w:spacing w:val="-11"/>
                <w:w w:val="105"/>
                <w:sz w:val="24"/>
              </w:rPr>
              <w:t> </w:t>
            </w:r>
            <w:r>
              <w:rPr>
                <w:w w:val="105"/>
                <w:sz w:val="24"/>
              </w:rPr>
              <w:t>L0,</w:t>
            </w:r>
          </w:p>
        </w:tc>
        <w:tc>
          <w:tcPr>
            <w:tcW w:w="1046" w:type="dxa"/>
          </w:tcPr>
          <w:p>
            <w:pPr>
              <w:pStyle w:val="TableParagraph"/>
              <w:spacing w:line="250" w:lineRule="exact"/>
              <w:ind w:right="48"/>
              <w:jc w:val="right"/>
              <w:rPr>
                <w:sz w:val="24"/>
              </w:rPr>
            </w:pPr>
            <w:r>
              <w:rPr>
                <w:sz w:val="24"/>
              </w:rPr>
              <w:t>B1 </w:t>
            </w:r>
            <w:r>
              <w:rPr>
                <w:rFonts w:ascii="Symbol" w:hAnsi="Symbol"/>
                <w:sz w:val="24"/>
              </w:rPr>
              <w:t></w:t>
            </w:r>
            <w:r>
              <w:rPr>
                <w:sz w:val="24"/>
              </w:rPr>
              <w:t> 1.</w:t>
            </w:r>
          </w:p>
        </w:tc>
      </w:tr>
      <w:tr>
        <w:trPr>
          <w:trHeight w:val="271" w:hRule="atLeast"/>
        </w:trPr>
        <w:tc>
          <w:tcPr>
            <w:tcW w:w="3458" w:type="dxa"/>
          </w:tcPr>
          <w:p>
            <w:pPr>
              <w:pStyle w:val="TableParagraph"/>
              <w:tabs>
                <w:tab w:pos="499" w:val="left" w:leader="none"/>
              </w:tabs>
              <w:spacing w:line="251" w:lineRule="exact"/>
              <w:ind w:left="50"/>
              <w:rPr>
                <w:sz w:val="24"/>
              </w:rPr>
            </w:pPr>
            <w:r>
              <w:rPr>
                <w:w w:val="105"/>
                <w:sz w:val="24"/>
              </w:rPr>
              <w:t>3.</w:t>
              <w:tab/>
              <w:t>If the access is to</w:t>
            </w:r>
            <w:r>
              <w:rPr>
                <w:spacing w:val="-11"/>
                <w:w w:val="105"/>
                <w:sz w:val="24"/>
              </w:rPr>
              <w:t> </w:t>
            </w:r>
            <w:r>
              <w:rPr>
                <w:w w:val="105"/>
                <w:sz w:val="24"/>
              </w:rPr>
              <w:t>L1,</w:t>
            </w:r>
          </w:p>
        </w:tc>
        <w:tc>
          <w:tcPr>
            <w:tcW w:w="1046" w:type="dxa"/>
          </w:tcPr>
          <w:p>
            <w:pPr>
              <w:pStyle w:val="TableParagraph"/>
              <w:spacing w:line="251" w:lineRule="exact"/>
              <w:ind w:right="48"/>
              <w:jc w:val="right"/>
              <w:rPr>
                <w:sz w:val="24"/>
              </w:rPr>
            </w:pPr>
            <w:r>
              <w:rPr>
                <w:sz w:val="24"/>
              </w:rPr>
              <w:t>B1 </w:t>
            </w:r>
            <w:r>
              <w:rPr>
                <w:rFonts w:ascii="Symbol" w:hAnsi="Symbol"/>
                <w:sz w:val="24"/>
              </w:rPr>
              <w:t></w:t>
            </w:r>
            <w:r>
              <w:rPr>
                <w:sz w:val="24"/>
              </w:rPr>
              <w:t> 0.</w:t>
            </w:r>
          </w:p>
        </w:tc>
      </w:tr>
      <w:tr>
        <w:trPr>
          <w:trHeight w:val="268" w:hRule="atLeast"/>
        </w:trPr>
        <w:tc>
          <w:tcPr>
            <w:tcW w:w="3458" w:type="dxa"/>
          </w:tcPr>
          <w:p>
            <w:pPr>
              <w:pStyle w:val="TableParagraph"/>
              <w:tabs>
                <w:tab w:pos="499" w:val="left" w:leader="none"/>
              </w:tabs>
              <w:spacing w:line="249" w:lineRule="exact"/>
              <w:ind w:left="50"/>
              <w:rPr>
                <w:sz w:val="24"/>
              </w:rPr>
            </w:pPr>
            <w:r>
              <w:rPr>
                <w:w w:val="105"/>
                <w:sz w:val="24"/>
              </w:rPr>
              <w:t>4.</w:t>
              <w:tab/>
              <w:t>If the access is to L2 or</w:t>
            </w:r>
            <w:r>
              <w:rPr>
                <w:spacing w:val="-6"/>
                <w:w w:val="105"/>
                <w:sz w:val="24"/>
              </w:rPr>
              <w:t> </w:t>
            </w:r>
            <w:r>
              <w:rPr>
                <w:w w:val="105"/>
                <w:sz w:val="24"/>
              </w:rPr>
              <w:t>L3,</w:t>
            </w:r>
          </w:p>
        </w:tc>
        <w:tc>
          <w:tcPr>
            <w:tcW w:w="1046" w:type="dxa"/>
          </w:tcPr>
          <w:p>
            <w:pPr>
              <w:pStyle w:val="TableParagraph"/>
              <w:spacing w:line="249" w:lineRule="exact"/>
              <w:ind w:right="48"/>
              <w:jc w:val="right"/>
              <w:rPr>
                <w:sz w:val="24"/>
              </w:rPr>
            </w:pPr>
            <w:r>
              <w:rPr>
                <w:sz w:val="24"/>
              </w:rPr>
              <w:t>B0 </w:t>
            </w:r>
            <w:r>
              <w:rPr>
                <w:rFonts w:ascii="Symbol" w:hAnsi="Symbol"/>
                <w:sz w:val="24"/>
              </w:rPr>
              <w:t></w:t>
            </w:r>
            <w:r>
              <w:rPr>
                <w:sz w:val="24"/>
              </w:rPr>
              <w:t> 0.</w:t>
            </w:r>
          </w:p>
        </w:tc>
      </w:tr>
      <w:tr>
        <w:trPr>
          <w:trHeight w:val="271" w:hRule="atLeast"/>
        </w:trPr>
        <w:tc>
          <w:tcPr>
            <w:tcW w:w="3458" w:type="dxa"/>
          </w:tcPr>
          <w:p>
            <w:pPr>
              <w:pStyle w:val="TableParagraph"/>
              <w:tabs>
                <w:tab w:pos="499" w:val="left" w:leader="none"/>
              </w:tabs>
              <w:spacing w:line="249" w:lineRule="exact"/>
              <w:ind w:left="50"/>
              <w:rPr>
                <w:sz w:val="24"/>
              </w:rPr>
            </w:pPr>
            <w:r>
              <w:rPr>
                <w:w w:val="105"/>
                <w:sz w:val="24"/>
              </w:rPr>
              <w:t>5.</w:t>
              <w:tab/>
              <w:t>If the access is to</w:t>
            </w:r>
            <w:r>
              <w:rPr>
                <w:spacing w:val="-11"/>
                <w:w w:val="105"/>
                <w:sz w:val="24"/>
              </w:rPr>
              <w:t> </w:t>
            </w:r>
            <w:r>
              <w:rPr>
                <w:w w:val="105"/>
                <w:sz w:val="24"/>
              </w:rPr>
              <w:t>L2,</w:t>
            </w:r>
          </w:p>
        </w:tc>
        <w:tc>
          <w:tcPr>
            <w:tcW w:w="1046" w:type="dxa"/>
          </w:tcPr>
          <w:p>
            <w:pPr>
              <w:pStyle w:val="TableParagraph"/>
              <w:spacing w:line="250" w:lineRule="exact"/>
              <w:ind w:right="48"/>
              <w:jc w:val="right"/>
              <w:rPr>
                <w:sz w:val="24"/>
              </w:rPr>
            </w:pPr>
            <w:r>
              <w:rPr>
                <w:sz w:val="24"/>
              </w:rPr>
              <w:t>B2 </w:t>
            </w:r>
            <w:r>
              <w:rPr>
                <w:rFonts w:ascii="Symbol" w:hAnsi="Symbol"/>
                <w:sz w:val="24"/>
              </w:rPr>
              <w:t></w:t>
            </w:r>
            <w:r>
              <w:rPr>
                <w:sz w:val="24"/>
              </w:rPr>
              <w:t> 1.</w:t>
            </w:r>
          </w:p>
        </w:tc>
      </w:tr>
      <w:tr>
        <w:trPr>
          <w:trHeight w:val="271" w:hRule="atLeast"/>
        </w:trPr>
        <w:tc>
          <w:tcPr>
            <w:tcW w:w="3458" w:type="dxa"/>
          </w:tcPr>
          <w:p>
            <w:pPr>
              <w:pStyle w:val="TableParagraph"/>
              <w:tabs>
                <w:tab w:pos="499" w:val="left" w:leader="none"/>
              </w:tabs>
              <w:spacing w:line="251" w:lineRule="exact"/>
              <w:ind w:left="50"/>
              <w:rPr>
                <w:sz w:val="24"/>
              </w:rPr>
            </w:pPr>
            <w:r>
              <w:rPr>
                <w:w w:val="105"/>
                <w:sz w:val="24"/>
              </w:rPr>
              <w:t>6.</w:t>
              <w:tab/>
              <w:t>If the access is to</w:t>
            </w:r>
            <w:r>
              <w:rPr>
                <w:spacing w:val="-11"/>
                <w:w w:val="105"/>
                <w:sz w:val="24"/>
              </w:rPr>
              <w:t> </w:t>
            </w:r>
            <w:r>
              <w:rPr>
                <w:w w:val="105"/>
                <w:sz w:val="24"/>
              </w:rPr>
              <w:t>L3,</w:t>
            </w:r>
          </w:p>
        </w:tc>
        <w:tc>
          <w:tcPr>
            <w:tcW w:w="1046" w:type="dxa"/>
          </w:tcPr>
          <w:p>
            <w:pPr>
              <w:pStyle w:val="TableParagraph"/>
              <w:spacing w:line="251" w:lineRule="exact"/>
              <w:ind w:right="48"/>
              <w:jc w:val="right"/>
              <w:rPr>
                <w:sz w:val="24"/>
              </w:rPr>
            </w:pPr>
            <w:r>
              <w:rPr>
                <w:sz w:val="24"/>
              </w:rPr>
              <w:t>B2 </w:t>
            </w:r>
            <w:r>
              <w:rPr>
                <w:rFonts w:ascii="Symbol" w:hAnsi="Symbol"/>
                <w:sz w:val="24"/>
              </w:rPr>
              <w:t></w:t>
            </w:r>
            <w:r>
              <w:rPr>
                <w:sz w:val="24"/>
              </w:rPr>
              <w:t> 0.</w:t>
            </w:r>
          </w:p>
        </w:tc>
      </w:tr>
    </w:tbl>
    <w:p>
      <w:pPr>
        <w:pStyle w:val="BodyText"/>
        <w:spacing w:before="4"/>
        <w:rPr>
          <w:sz w:val="21"/>
        </w:rPr>
      </w:pPr>
    </w:p>
    <w:p>
      <w:pPr>
        <w:pStyle w:val="BodyText"/>
        <w:spacing w:line="230" w:lineRule="auto"/>
        <w:ind w:left="1120" w:right="673"/>
      </w:pPr>
      <w:r>
        <w:rPr/>
        <w:drawing>
          <wp:anchor distT="0" distB="0" distL="0" distR="0" allowOverlap="1" layoutInCell="1" locked="0" behindDoc="1" simplePos="0" relativeHeight="478774784">
            <wp:simplePos x="0" y="0"/>
            <wp:positionH relativeFrom="page">
              <wp:posOffset>2084832</wp:posOffset>
            </wp:positionH>
            <wp:positionV relativeFrom="paragraph">
              <wp:posOffset>218884</wp:posOffset>
            </wp:positionV>
            <wp:extent cx="3643360" cy="4139183"/>
            <wp:effectExtent l="0" t="0" r="0" b="0"/>
            <wp:wrapNone/>
            <wp:docPr id="25" name="image2.png"/>
            <wp:cNvGraphicFramePr>
              <a:graphicFrameLocks noChangeAspect="1"/>
            </wp:cNvGraphicFramePr>
            <a:graphic>
              <a:graphicData uri="http://schemas.openxmlformats.org/drawingml/2006/picture">
                <pic:pic>
                  <pic:nvPicPr>
                    <pic:cNvPr id="26"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rPr>
        <w:t>The replacement algorithm works as follows (Figure 4.15): When a line must </w:t>
      </w:r>
      <w:r>
        <w:rPr>
          <w:spacing w:val="-9"/>
          <w:w w:val="110"/>
        </w:rPr>
        <w:t>be </w:t>
      </w:r>
      <w:r>
        <w:rPr>
          <w:w w:val="110"/>
        </w:rPr>
        <w:t>replaced, the cache will first determine whether the most recent use was from L0 and L1 or L2 and L3. Then the cache will determine which of the pair of blocks was least recently used and mark it for replacement. When the cache is initialized or flushed all 128 sets of three LRU bits are set to zero.</w:t>
      </w:r>
    </w:p>
    <w:p>
      <w:pPr>
        <w:pStyle w:val="ListParagraph"/>
        <w:numPr>
          <w:ilvl w:val="0"/>
          <w:numId w:val="21"/>
        </w:numPr>
        <w:tabs>
          <w:tab w:pos="1120" w:val="left" w:leader="none"/>
        </w:tabs>
        <w:spacing w:line="230" w:lineRule="auto" w:before="0" w:after="0"/>
        <w:ind w:left="1120" w:right="800" w:hanging="360"/>
        <w:jc w:val="left"/>
        <w:rPr>
          <w:sz w:val="24"/>
        </w:rPr>
      </w:pPr>
      <w:r>
        <w:rPr>
          <w:w w:val="110"/>
          <w:sz w:val="24"/>
        </w:rPr>
        <w:t>The</w:t>
      </w:r>
      <w:r>
        <w:rPr>
          <w:spacing w:val="-13"/>
          <w:w w:val="110"/>
          <w:sz w:val="24"/>
        </w:rPr>
        <w:t> </w:t>
      </w:r>
      <w:r>
        <w:rPr>
          <w:w w:val="110"/>
          <w:sz w:val="24"/>
        </w:rPr>
        <w:t>80486</w:t>
      </w:r>
      <w:r>
        <w:rPr>
          <w:spacing w:val="-13"/>
          <w:w w:val="110"/>
          <w:sz w:val="24"/>
        </w:rPr>
        <w:t> </w:t>
      </w:r>
      <w:r>
        <w:rPr>
          <w:w w:val="110"/>
          <w:sz w:val="24"/>
        </w:rPr>
        <w:t>divides</w:t>
      </w:r>
      <w:r>
        <w:rPr>
          <w:spacing w:val="-12"/>
          <w:w w:val="110"/>
          <w:sz w:val="24"/>
        </w:rPr>
        <w:t> </w:t>
      </w:r>
      <w:r>
        <w:rPr>
          <w:w w:val="110"/>
          <w:sz w:val="24"/>
        </w:rPr>
        <w:t>the</w:t>
      </w:r>
      <w:r>
        <w:rPr>
          <w:spacing w:val="-14"/>
          <w:w w:val="110"/>
          <w:sz w:val="24"/>
        </w:rPr>
        <w:t> </w:t>
      </w:r>
      <w:r>
        <w:rPr>
          <w:w w:val="110"/>
          <w:sz w:val="24"/>
        </w:rPr>
        <w:t>four</w:t>
      </w:r>
      <w:r>
        <w:rPr>
          <w:spacing w:val="-13"/>
          <w:w w:val="110"/>
          <w:sz w:val="24"/>
        </w:rPr>
        <w:t> </w:t>
      </w:r>
      <w:r>
        <w:rPr>
          <w:w w:val="110"/>
          <w:sz w:val="24"/>
        </w:rPr>
        <w:t>lines</w:t>
      </w:r>
      <w:r>
        <w:rPr>
          <w:spacing w:val="-12"/>
          <w:w w:val="110"/>
          <w:sz w:val="24"/>
        </w:rPr>
        <w:t> </w:t>
      </w:r>
      <w:r>
        <w:rPr>
          <w:w w:val="110"/>
          <w:sz w:val="24"/>
        </w:rPr>
        <w:t>in</w:t>
      </w:r>
      <w:r>
        <w:rPr>
          <w:spacing w:val="-13"/>
          <w:w w:val="110"/>
          <w:sz w:val="24"/>
        </w:rPr>
        <w:t> </w:t>
      </w:r>
      <w:r>
        <w:rPr>
          <w:w w:val="110"/>
          <w:sz w:val="24"/>
        </w:rPr>
        <w:t>a</w:t>
      </w:r>
      <w:r>
        <w:rPr>
          <w:spacing w:val="-12"/>
          <w:w w:val="110"/>
          <w:sz w:val="24"/>
        </w:rPr>
        <w:t> </w:t>
      </w:r>
      <w:r>
        <w:rPr>
          <w:w w:val="110"/>
          <w:sz w:val="24"/>
        </w:rPr>
        <w:t>set</w:t>
      </w:r>
      <w:r>
        <w:rPr>
          <w:spacing w:val="-13"/>
          <w:w w:val="110"/>
          <w:sz w:val="24"/>
        </w:rPr>
        <w:t> </w:t>
      </w:r>
      <w:r>
        <w:rPr>
          <w:w w:val="110"/>
          <w:sz w:val="24"/>
        </w:rPr>
        <w:t>into</w:t>
      </w:r>
      <w:r>
        <w:rPr>
          <w:spacing w:val="-13"/>
          <w:w w:val="110"/>
          <w:sz w:val="24"/>
        </w:rPr>
        <w:t> </w:t>
      </w:r>
      <w:r>
        <w:rPr>
          <w:w w:val="110"/>
          <w:sz w:val="24"/>
        </w:rPr>
        <w:t>two</w:t>
      </w:r>
      <w:r>
        <w:rPr>
          <w:spacing w:val="-13"/>
          <w:w w:val="110"/>
          <w:sz w:val="24"/>
        </w:rPr>
        <w:t> </w:t>
      </w:r>
      <w:r>
        <w:rPr>
          <w:w w:val="110"/>
          <w:sz w:val="24"/>
        </w:rPr>
        <w:t>pairs</w:t>
      </w:r>
      <w:r>
        <w:rPr>
          <w:spacing w:val="-14"/>
          <w:w w:val="110"/>
          <w:sz w:val="24"/>
        </w:rPr>
        <w:t> </w:t>
      </w:r>
      <w:r>
        <w:rPr>
          <w:w w:val="110"/>
          <w:sz w:val="24"/>
        </w:rPr>
        <w:t>(L0,</w:t>
      </w:r>
      <w:r>
        <w:rPr>
          <w:spacing w:val="-12"/>
          <w:w w:val="110"/>
          <w:sz w:val="24"/>
        </w:rPr>
        <w:t> </w:t>
      </w:r>
      <w:r>
        <w:rPr>
          <w:w w:val="110"/>
          <w:sz w:val="24"/>
        </w:rPr>
        <w:t>L1</w:t>
      </w:r>
      <w:r>
        <w:rPr>
          <w:spacing w:val="-13"/>
          <w:w w:val="110"/>
          <w:sz w:val="24"/>
        </w:rPr>
        <w:t> </w:t>
      </w:r>
      <w:r>
        <w:rPr>
          <w:w w:val="110"/>
          <w:sz w:val="24"/>
        </w:rPr>
        <w:t>and</w:t>
      </w:r>
      <w:r>
        <w:rPr>
          <w:spacing w:val="-13"/>
          <w:w w:val="110"/>
          <w:sz w:val="24"/>
        </w:rPr>
        <w:t> </w:t>
      </w:r>
      <w:r>
        <w:rPr>
          <w:w w:val="110"/>
          <w:sz w:val="24"/>
        </w:rPr>
        <w:t>L2,</w:t>
      </w:r>
      <w:r>
        <w:rPr>
          <w:spacing w:val="-12"/>
          <w:w w:val="110"/>
          <w:sz w:val="24"/>
        </w:rPr>
        <w:t> </w:t>
      </w:r>
      <w:r>
        <w:rPr>
          <w:w w:val="110"/>
          <w:sz w:val="24"/>
        </w:rPr>
        <w:t>L3).</w:t>
      </w:r>
      <w:r>
        <w:rPr>
          <w:spacing w:val="-13"/>
          <w:w w:val="110"/>
          <w:sz w:val="24"/>
        </w:rPr>
        <w:t> </w:t>
      </w:r>
      <w:r>
        <w:rPr>
          <w:w w:val="110"/>
          <w:sz w:val="24"/>
        </w:rPr>
        <w:t>Bit B0</w:t>
      </w:r>
      <w:r>
        <w:rPr>
          <w:spacing w:val="-4"/>
          <w:w w:val="110"/>
          <w:sz w:val="24"/>
        </w:rPr>
        <w:t> </w:t>
      </w:r>
      <w:r>
        <w:rPr>
          <w:w w:val="110"/>
          <w:sz w:val="24"/>
        </w:rPr>
        <w:t>is</w:t>
      </w:r>
      <w:r>
        <w:rPr>
          <w:spacing w:val="-4"/>
          <w:w w:val="110"/>
          <w:sz w:val="24"/>
        </w:rPr>
        <w:t> </w:t>
      </w:r>
      <w:r>
        <w:rPr>
          <w:w w:val="110"/>
          <w:sz w:val="24"/>
        </w:rPr>
        <w:t>used</w:t>
      </w:r>
      <w:r>
        <w:rPr>
          <w:spacing w:val="-5"/>
          <w:w w:val="110"/>
          <w:sz w:val="24"/>
        </w:rPr>
        <w:t> </w:t>
      </w:r>
      <w:r>
        <w:rPr>
          <w:w w:val="110"/>
          <w:sz w:val="24"/>
        </w:rPr>
        <w:t>to</w:t>
      </w:r>
      <w:r>
        <w:rPr>
          <w:spacing w:val="-5"/>
          <w:w w:val="110"/>
          <w:sz w:val="24"/>
        </w:rPr>
        <w:t> </w:t>
      </w:r>
      <w:r>
        <w:rPr>
          <w:w w:val="110"/>
          <w:sz w:val="24"/>
        </w:rPr>
        <w:t>select</w:t>
      </w:r>
      <w:r>
        <w:rPr>
          <w:spacing w:val="-4"/>
          <w:w w:val="110"/>
          <w:sz w:val="24"/>
        </w:rPr>
        <w:t> </w:t>
      </w:r>
      <w:r>
        <w:rPr>
          <w:w w:val="110"/>
          <w:sz w:val="24"/>
        </w:rPr>
        <w:t>the</w:t>
      </w:r>
      <w:r>
        <w:rPr>
          <w:spacing w:val="-5"/>
          <w:w w:val="110"/>
          <w:sz w:val="24"/>
        </w:rPr>
        <w:t> </w:t>
      </w:r>
      <w:r>
        <w:rPr>
          <w:w w:val="110"/>
          <w:sz w:val="24"/>
        </w:rPr>
        <w:t>pair</w:t>
      </w:r>
      <w:r>
        <w:rPr>
          <w:spacing w:val="-5"/>
          <w:w w:val="110"/>
          <w:sz w:val="24"/>
        </w:rPr>
        <w:t> </w:t>
      </w:r>
      <w:r>
        <w:rPr>
          <w:w w:val="110"/>
          <w:sz w:val="24"/>
        </w:rPr>
        <w:t>that</w:t>
      </w:r>
      <w:r>
        <w:rPr>
          <w:spacing w:val="-4"/>
          <w:w w:val="110"/>
          <w:sz w:val="24"/>
        </w:rPr>
        <w:t> </w:t>
      </w:r>
      <w:r>
        <w:rPr>
          <w:w w:val="110"/>
          <w:sz w:val="24"/>
        </w:rPr>
        <w:t>has</w:t>
      </w:r>
      <w:r>
        <w:rPr>
          <w:spacing w:val="-5"/>
          <w:w w:val="110"/>
          <w:sz w:val="24"/>
        </w:rPr>
        <w:t> </w:t>
      </w:r>
      <w:r>
        <w:rPr>
          <w:w w:val="110"/>
          <w:sz w:val="24"/>
        </w:rPr>
        <w:t>been</w:t>
      </w:r>
      <w:r>
        <w:rPr>
          <w:spacing w:val="-5"/>
          <w:w w:val="110"/>
          <w:sz w:val="24"/>
        </w:rPr>
        <w:t> </w:t>
      </w:r>
      <w:r>
        <w:rPr>
          <w:w w:val="110"/>
          <w:sz w:val="24"/>
        </w:rPr>
        <w:t>least-recently</w:t>
      </w:r>
      <w:r>
        <w:rPr>
          <w:spacing w:val="-4"/>
          <w:w w:val="110"/>
          <w:sz w:val="24"/>
        </w:rPr>
        <w:t> </w:t>
      </w:r>
      <w:r>
        <w:rPr>
          <w:w w:val="110"/>
          <w:sz w:val="24"/>
        </w:rPr>
        <w:t>used.</w:t>
      </w:r>
      <w:r>
        <w:rPr>
          <w:spacing w:val="-5"/>
          <w:w w:val="110"/>
          <w:sz w:val="24"/>
        </w:rPr>
        <w:t> </w:t>
      </w:r>
      <w:r>
        <w:rPr>
          <w:w w:val="110"/>
          <w:sz w:val="24"/>
        </w:rPr>
        <w:t>Within</w:t>
      </w:r>
      <w:r>
        <w:rPr>
          <w:spacing w:val="-4"/>
          <w:w w:val="110"/>
          <w:sz w:val="24"/>
        </w:rPr>
        <w:t> </w:t>
      </w:r>
      <w:r>
        <w:rPr>
          <w:w w:val="110"/>
          <w:sz w:val="24"/>
        </w:rPr>
        <w:t>each</w:t>
      </w:r>
      <w:r>
        <w:rPr>
          <w:spacing w:val="-4"/>
          <w:w w:val="110"/>
          <w:sz w:val="24"/>
        </w:rPr>
        <w:t> </w:t>
      </w:r>
      <w:r>
        <w:rPr>
          <w:w w:val="110"/>
          <w:sz w:val="24"/>
        </w:rPr>
        <w:t>pair, one bit is used to determine which member of the pair was least-recently used. However, the ultimate selection only approximates LRU. Consider the case in which</w:t>
      </w:r>
      <w:r>
        <w:rPr>
          <w:spacing w:val="-13"/>
          <w:w w:val="110"/>
          <w:sz w:val="24"/>
        </w:rPr>
        <w:t> </w:t>
      </w:r>
      <w:r>
        <w:rPr>
          <w:w w:val="110"/>
          <w:sz w:val="24"/>
        </w:rPr>
        <w:t>the</w:t>
      </w:r>
      <w:r>
        <w:rPr>
          <w:spacing w:val="-13"/>
          <w:w w:val="110"/>
          <w:sz w:val="24"/>
        </w:rPr>
        <w:t> </w:t>
      </w:r>
      <w:r>
        <w:rPr>
          <w:w w:val="110"/>
          <w:sz w:val="24"/>
        </w:rPr>
        <w:t>order</w:t>
      </w:r>
      <w:r>
        <w:rPr>
          <w:spacing w:val="-12"/>
          <w:w w:val="110"/>
          <w:sz w:val="24"/>
        </w:rPr>
        <w:t> </w:t>
      </w:r>
      <w:r>
        <w:rPr>
          <w:w w:val="110"/>
          <w:sz w:val="24"/>
        </w:rPr>
        <w:t>of</w:t>
      </w:r>
      <w:r>
        <w:rPr>
          <w:spacing w:val="-13"/>
          <w:w w:val="110"/>
          <w:sz w:val="24"/>
        </w:rPr>
        <w:t> </w:t>
      </w:r>
      <w:r>
        <w:rPr>
          <w:w w:val="110"/>
          <w:sz w:val="24"/>
        </w:rPr>
        <w:t>use</w:t>
      </w:r>
      <w:r>
        <w:rPr>
          <w:spacing w:val="-13"/>
          <w:w w:val="110"/>
          <w:sz w:val="24"/>
        </w:rPr>
        <w:t> </w:t>
      </w:r>
      <w:r>
        <w:rPr>
          <w:w w:val="110"/>
          <w:sz w:val="24"/>
        </w:rPr>
        <w:t>was:</w:t>
      </w:r>
      <w:r>
        <w:rPr>
          <w:spacing w:val="-12"/>
          <w:w w:val="110"/>
          <w:sz w:val="24"/>
        </w:rPr>
        <w:t> </w:t>
      </w:r>
      <w:r>
        <w:rPr>
          <w:w w:val="110"/>
          <w:sz w:val="24"/>
        </w:rPr>
        <w:t>L0,</w:t>
      </w:r>
      <w:r>
        <w:rPr>
          <w:spacing w:val="-12"/>
          <w:w w:val="110"/>
          <w:sz w:val="24"/>
        </w:rPr>
        <w:t> </w:t>
      </w:r>
      <w:r>
        <w:rPr>
          <w:w w:val="110"/>
          <w:sz w:val="24"/>
        </w:rPr>
        <w:t>L2,</w:t>
      </w:r>
      <w:r>
        <w:rPr>
          <w:spacing w:val="-13"/>
          <w:w w:val="110"/>
          <w:sz w:val="24"/>
        </w:rPr>
        <w:t> </w:t>
      </w:r>
      <w:r>
        <w:rPr>
          <w:w w:val="110"/>
          <w:sz w:val="24"/>
        </w:rPr>
        <w:t>L3,</w:t>
      </w:r>
      <w:r>
        <w:rPr>
          <w:spacing w:val="-12"/>
          <w:w w:val="110"/>
          <w:sz w:val="24"/>
        </w:rPr>
        <w:t> </w:t>
      </w:r>
      <w:r>
        <w:rPr>
          <w:w w:val="110"/>
          <w:sz w:val="24"/>
        </w:rPr>
        <w:t>L1.</w:t>
      </w:r>
      <w:r>
        <w:rPr>
          <w:spacing w:val="-12"/>
          <w:w w:val="110"/>
          <w:sz w:val="24"/>
        </w:rPr>
        <w:t> </w:t>
      </w:r>
      <w:r>
        <w:rPr>
          <w:w w:val="110"/>
          <w:sz w:val="24"/>
        </w:rPr>
        <w:t>The</w:t>
      </w:r>
      <w:r>
        <w:rPr>
          <w:spacing w:val="-12"/>
          <w:w w:val="110"/>
          <w:sz w:val="24"/>
        </w:rPr>
        <w:t> </w:t>
      </w:r>
      <w:r>
        <w:rPr>
          <w:w w:val="110"/>
          <w:sz w:val="24"/>
        </w:rPr>
        <w:t>least-recently</w:t>
      </w:r>
      <w:r>
        <w:rPr>
          <w:spacing w:val="-13"/>
          <w:w w:val="110"/>
          <w:sz w:val="24"/>
        </w:rPr>
        <w:t> </w:t>
      </w:r>
      <w:r>
        <w:rPr>
          <w:w w:val="110"/>
          <w:sz w:val="24"/>
        </w:rPr>
        <w:t>used</w:t>
      </w:r>
      <w:r>
        <w:rPr>
          <w:spacing w:val="-13"/>
          <w:w w:val="110"/>
          <w:sz w:val="24"/>
        </w:rPr>
        <w:t> </w:t>
      </w:r>
      <w:r>
        <w:rPr>
          <w:w w:val="110"/>
          <w:sz w:val="24"/>
        </w:rPr>
        <w:t>pair</w:t>
      </w:r>
      <w:r>
        <w:rPr>
          <w:spacing w:val="-13"/>
          <w:w w:val="110"/>
          <w:sz w:val="24"/>
        </w:rPr>
        <w:t> </w:t>
      </w:r>
      <w:r>
        <w:rPr>
          <w:w w:val="110"/>
          <w:sz w:val="24"/>
        </w:rPr>
        <w:t>is</w:t>
      </w:r>
      <w:r>
        <w:rPr>
          <w:spacing w:val="-12"/>
          <w:w w:val="110"/>
          <w:sz w:val="24"/>
        </w:rPr>
        <w:t> </w:t>
      </w:r>
      <w:r>
        <w:rPr>
          <w:w w:val="110"/>
          <w:sz w:val="24"/>
        </w:rPr>
        <w:t>(L2, L3) and the least-recently used member of that pair is L2, which is selected for replacement. However, the least-recently used line of all is L0. Depending on the access history, the algorithm will always pick the least-recently used entry or the second least-recently used</w:t>
      </w:r>
      <w:r>
        <w:rPr>
          <w:spacing w:val="-29"/>
          <w:w w:val="110"/>
          <w:sz w:val="24"/>
        </w:rPr>
        <w:t> </w:t>
      </w:r>
      <w:r>
        <w:rPr>
          <w:w w:val="110"/>
          <w:sz w:val="24"/>
        </w:rPr>
        <w:t>entry.</w:t>
      </w:r>
    </w:p>
    <w:p>
      <w:pPr>
        <w:pStyle w:val="ListParagraph"/>
        <w:numPr>
          <w:ilvl w:val="0"/>
          <w:numId w:val="21"/>
        </w:numPr>
        <w:tabs>
          <w:tab w:pos="1120" w:val="left" w:leader="none"/>
        </w:tabs>
        <w:spacing w:line="230" w:lineRule="auto" w:before="0" w:after="0"/>
        <w:ind w:left="1120" w:right="873" w:hanging="360"/>
        <w:jc w:val="left"/>
        <w:rPr>
          <w:sz w:val="24"/>
        </w:rPr>
      </w:pPr>
      <w:r>
        <w:rPr>
          <w:w w:val="115"/>
          <w:sz w:val="24"/>
        </w:rPr>
        <w:t>The</w:t>
      </w:r>
      <w:r>
        <w:rPr>
          <w:spacing w:val="-26"/>
          <w:w w:val="115"/>
          <w:sz w:val="24"/>
        </w:rPr>
        <w:t> </w:t>
      </w:r>
      <w:r>
        <w:rPr>
          <w:w w:val="115"/>
          <w:sz w:val="24"/>
        </w:rPr>
        <w:t>most</w:t>
      </w:r>
      <w:r>
        <w:rPr>
          <w:spacing w:val="-26"/>
          <w:w w:val="115"/>
          <w:sz w:val="24"/>
        </w:rPr>
        <w:t> </w:t>
      </w:r>
      <w:r>
        <w:rPr>
          <w:w w:val="115"/>
          <w:sz w:val="24"/>
        </w:rPr>
        <w:t>straightforward</w:t>
      </w:r>
      <w:r>
        <w:rPr>
          <w:spacing w:val="-27"/>
          <w:w w:val="115"/>
          <w:sz w:val="24"/>
        </w:rPr>
        <w:t> </w:t>
      </w:r>
      <w:r>
        <w:rPr>
          <w:w w:val="115"/>
          <w:sz w:val="24"/>
        </w:rPr>
        <w:t>way</w:t>
      </w:r>
      <w:r>
        <w:rPr>
          <w:spacing w:val="-26"/>
          <w:w w:val="115"/>
          <w:sz w:val="24"/>
        </w:rPr>
        <w:t> </w:t>
      </w:r>
      <w:r>
        <w:rPr>
          <w:w w:val="115"/>
          <w:sz w:val="24"/>
        </w:rPr>
        <w:t>to</w:t>
      </w:r>
      <w:r>
        <w:rPr>
          <w:spacing w:val="-26"/>
          <w:w w:val="115"/>
          <w:sz w:val="24"/>
        </w:rPr>
        <w:t> </w:t>
      </w:r>
      <w:r>
        <w:rPr>
          <w:w w:val="115"/>
          <w:sz w:val="24"/>
        </w:rPr>
        <w:t>implement</w:t>
      </w:r>
      <w:r>
        <w:rPr>
          <w:spacing w:val="-26"/>
          <w:w w:val="115"/>
          <w:sz w:val="24"/>
        </w:rPr>
        <w:t> </w:t>
      </w:r>
      <w:r>
        <w:rPr>
          <w:w w:val="115"/>
          <w:sz w:val="24"/>
        </w:rPr>
        <w:t>true</w:t>
      </w:r>
      <w:r>
        <w:rPr>
          <w:spacing w:val="-27"/>
          <w:w w:val="115"/>
          <w:sz w:val="24"/>
        </w:rPr>
        <w:t> </w:t>
      </w:r>
      <w:r>
        <w:rPr>
          <w:w w:val="115"/>
          <w:sz w:val="24"/>
        </w:rPr>
        <w:t>LRU</w:t>
      </w:r>
      <w:r>
        <w:rPr>
          <w:spacing w:val="-26"/>
          <w:w w:val="115"/>
          <w:sz w:val="24"/>
        </w:rPr>
        <w:t> </w:t>
      </w:r>
      <w:r>
        <w:rPr>
          <w:w w:val="115"/>
          <w:sz w:val="24"/>
        </w:rPr>
        <w:t>for</w:t>
      </w:r>
      <w:r>
        <w:rPr>
          <w:spacing w:val="-26"/>
          <w:w w:val="115"/>
          <w:sz w:val="24"/>
        </w:rPr>
        <w:t> </w:t>
      </w:r>
      <w:r>
        <w:rPr>
          <w:w w:val="115"/>
          <w:sz w:val="24"/>
        </w:rPr>
        <w:t>a</w:t>
      </w:r>
      <w:r>
        <w:rPr>
          <w:spacing w:val="-26"/>
          <w:w w:val="115"/>
          <w:sz w:val="24"/>
        </w:rPr>
        <w:t> </w:t>
      </w:r>
      <w:r>
        <w:rPr>
          <w:w w:val="115"/>
          <w:sz w:val="24"/>
        </w:rPr>
        <w:t>four-line</w:t>
      </w:r>
      <w:r>
        <w:rPr>
          <w:spacing w:val="-26"/>
          <w:w w:val="115"/>
          <w:sz w:val="24"/>
        </w:rPr>
        <w:t> </w:t>
      </w:r>
      <w:r>
        <w:rPr>
          <w:w w:val="115"/>
          <w:sz w:val="24"/>
        </w:rPr>
        <w:t>set</w:t>
      </w:r>
      <w:r>
        <w:rPr>
          <w:spacing w:val="-26"/>
          <w:w w:val="115"/>
          <w:sz w:val="24"/>
        </w:rPr>
        <w:t> </w:t>
      </w:r>
      <w:r>
        <w:rPr>
          <w:w w:val="115"/>
          <w:sz w:val="24"/>
        </w:rPr>
        <w:t>is</w:t>
      </w:r>
      <w:r>
        <w:rPr>
          <w:spacing w:val="-25"/>
          <w:w w:val="115"/>
          <w:sz w:val="24"/>
        </w:rPr>
        <w:t> </w:t>
      </w:r>
      <w:r>
        <w:rPr>
          <w:w w:val="115"/>
          <w:sz w:val="24"/>
        </w:rPr>
        <w:t>to associate</w:t>
      </w:r>
      <w:r>
        <w:rPr>
          <w:spacing w:val="-30"/>
          <w:w w:val="115"/>
          <w:sz w:val="24"/>
        </w:rPr>
        <w:t> </w:t>
      </w:r>
      <w:r>
        <w:rPr>
          <w:w w:val="115"/>
          <w:sz w:val="24"/>
        </w:rPr>
        <w:t>a</w:t>
      </w:r>
      <w:r>
        <w:rPr>
          <w:spacing w:val="-30"/>
          <w:w w:val="115"/>
          <w:sz w:val="24"/>
        </w:rPr>
        <w:t> </w:t>
      </w:r>
      <w:r>
        <w:rPr>
          <w:w w:val="115"/>
          <w:sz w:val="24"/>
        </w:rPr>
        <w:t>two</w:t>
      </w:r>
      <w:r>
        <w:rPr>
          <w:spacing w:val="-30"/>
          <w:w w:val="115"/>
          <w:sz w:val="24"/>
        </w:rPr>
        <w:t> </w:t>
      </w:r>
      <w:r>
        <w:rPr>
          <w:w w:val="115"/>
          <w:sz w:val="24"/>
        </w:rPr>
        <w:t>bit</w:t>
      </w:r>
      <w:r>
        <w:rPr>
          <w:spacing w:val="-31"/>
          <w:w w:val="115"/>
          <w:sz w:val="24"/>
        </w:rPr>
        <w:t> </w:t>
      </w:r>
      <w:r>
        <w:rPr>
          <w:w w:val="115"/>
          <w:sz w:val="24"/>
        </w:rPr>
        <w:t>counter</w:t>
      </w:r>
      <w:r>
        <w:rPr>
          <w:spacing w:val="-29"/>
          <w:w w:val="115"/>
          <w:sz w:val="24"/>
        </w:rPr>
        <w:t> </w:t>
      </w:r>
      <w:r>
        <w:rPr>
          <w:w w:val="115"/>
          <w:sz w:val="24"/>
        </w:rPr>
        <w:t>with</w:t>
      </w:r>
      <w:r>
        <w:rPr>
          <w:spacing w:val="-30"/>
          <w:w w:val="115"/>
          <w:sz w:val="24"/>
        </w:rPr>
        <w:t> </w:t>
      </w:r>
      <w:r>
        <w:rPr>
          <w:w w:val="115"/>
          <w:sz w:val="24"/>
        </w:rPr>
        <w:t>each</w:t>
      </w:r>
      <w:r>
        <w:rPr>
          <w:spacing w:val="-30"/>
          <w:w w:val="115"/>
          <w:sz w:val="24"/>
        </w:rPr>
        <w:t> </w:t>
      </w:r>
      <w:r>
        <w:rPr>
          <w:w w:val="115"/>
          <w:sz w:val="24"/>
        </w:rPr>
        <w:t>line.</w:t>
      </w:r>
      <w:r>
        <w:rPr>
          <w:spacing w:val="-29"/>
          <w:w w:val="115"/>
          <w:sz w:val="24"/>
        </w:rPr>
        <w:t> </w:t>
      </w:r>
      <w:r>
        <w:rPr>
          <w:w w:val="115"/>
          <w:sz w:val="24"/>
        </w:rPr>
        <w:t>When</w:t>
      </w:r>
      <w:r>
        <w:rPr>
          <w:spacing w:val="-30"/>
          <w:w w:val="115"/>
          <w:sz w:val="24"/>
        </w:rPr>
        <w:t> </w:t>
      </w:r>
      <w:r>
        <w:rPr>
          <w:w w:val="115"/>
          <w:sz w:val="24"/>
        </w:rPr>
        <w:t>an</w:t>
      </w:r>
      <w:r>
        <w:rPr>
          <w:spacing w:val="-30"/>
          <w:w w:val="115"/>
          <w:sz w:val="24"/>
        </w:rPr>
        <w:t> </w:t>
      </w:r>
      <w:r>
        <w:rPr>
          <w:w w:val="115"/>
          <w:sz w:val="24"/>
        </w:rPr>
        <w:t>access</w:t>
      </w:r>
      <w:r>
        <w:rPr>
          <w:spacing w:val="-29"/>
          <w:w w:val="115"/>
          <w:sz w:val="24"/>
        </w:rPr>
        <w:t> </w:t>
      </w:r>
      <w:r>
        <w:rPr>
          <w:w w:val="115"/>
          <w:sz w:val="24"/>
        </w:rPr>
        <w:t>occurs,</w:t>
      </w:r>
      <w:r>
        <w:rPr>
          <w:spacing w:val="-30"/>
          <w:w w:val="115"/>
          <w:sz w:val="24"/>
        </w:rPr>
        <w:t> </w:t>
      </w:r>
      <w:r>
        <w:rPr>
          <w:w w:val="115"/>
          <w:sz w:val="24"/>
        </w:rPr>
        <w:t>the</w:t>
      </w:r>
      <w:r>
        <w:rPr>
          <w:spacing w:val="-30"/>
          <w:w w:val="115"/>
          <w:sz w:val="24"/>
        </w:rPr>
        <w:t> </w:t>
      </w:r>
      <w:r>
        <w:rPr>
          <w:w w:val="115"/>
          <w:sz w:val="24"/>
        </w:rPr>
        <w:t>counter for</w:t>
      </w:r>
      <w:r>
        <w:rPr>
          <w:spacing w:val="-26"/>
          <w:w w:val="115"/>
          <w:sz w:val="24"/>
        </w:rPr>
        <w:t> </w:t>
      </w:r>
      <w:r>
        <w:rPr>
          <w:w w:val="115"/>
          <w:sz w:val="24"/>
        </w:rPr>
        <w:t>that</w:t>
      </w:r>
      <w:r>
        <w:rPr>
          <w:spacing w:val="-25"/>
          <w:w w:val="115"/>
          <w:sz w:val="24"/>
        </w:rPr>
        <w:t> </w:t>
      </w:r>
      <w:r>
        <w:rPr>
          <w:w w:val="115"/>
          <w:sz w:val="24"/>
        </w:rPr>
        <w:t>block</w:t>
      </w:r>
      <w:r>
        <w:rPr>
          <w:spacing w:val="-26"/>
          <w:w w:val="115"/>
          <w:sz w:val="24"/>
        </w:rPr>
        <w:t> </w:t>
      </w:r>
      <w:r>
        <w:rPr>
          <w:w w:val="115"/>
          <w:sz w:val="24"/>
        </w:rPr>
        <w:t>is</w:t>
      </w:r>
      <w:r>
        <w:rPr>
          <w:spacing w:val="-25"/>
          <w:w w:val="115"/>
          <w:sz w:val="24"/>
        </w:rPr>
        <w:t> </w:t>
      </w:r>
      <w:r>
        <w:rPr>
          <w:w w:val="115"/>
          <w:sz w:val="24"/>
        </w:rPr>
        <w:t>set</w:t>
      </w:r>
      <w:r>
        <w:rPr>
          <w:spacing w:val="-25"/>
          <w:w w:val="115"/>
          <w:sz w:val="24"/>
        </w:rPr>
        <w:t> </w:t>
      </w:r>
      <w:r>
        <w:rPr>
          <w:w w:val="115"/>
          <w:sz w:val="24"/>
        </w:rPr>
        <w:t>to</w:t>
      </w:r>
      <w:r>
        <w:rPr>
          <w:spacing w:val="-26"/>
          <w:w w:val="115"/>
          <w:sz w:val="24"/>
        </w:rPr>
        <w:t> </w:t>
      </w:r>
      <w:r>
        <w:rPr>
          <w:w w:val="115"/>
          <w:sz w:val="24"/>
        </w:rPr>
        <w:t>0;</w:t>
      </w:r>
      <w:r>
        <w:rPr>
          <w:spacing w:val="-25"/>
          <w:w w:val="115"/>
          <w:sz w:val="24"/>
        </w:rPr>
        <w:t> </w:t>
      </w:r>
      <w:r>
        <w:rPr>
          <w:w w:val="115"/>
          <w:sz w:val="24"/>
        </w:rPr>
        <w:t>all</w:t>
      </w:r>
      <w:r>
        <w:rPr>
          <w:spacing w:val="-25"/>
          <w:w w:val="115"/>
          <w:sz w:val="24"/>
        </w:rPr>
        <w:t> </w:t>
      </w:r>
      <w:r>
        <w:rPr>
          <w:w w:val="115"/>
          <w:sz w:val="24"/>
        </w:rPr>
        <w:t>counters</w:t>
      </w:r>
      <w:r>
        <w:rPr>
          <w:spacing w:val="-25"/>
          <w:w w:val="115"/>
          <w:sz w:val="24"/>
        </w:rPr>
        <w:t> </w:t>
      </w:r>
      <w:r>
        <w:rPr>
          <w:w w:val="115"/>
          <w:sz w:val="24"/>
        </w:rPr>
        <w:t>with</w:t>
      </w:r>
      <w:r>
        <w:rPr>
          <w:spacing w:val="-25"/>
          <w:w w:val="115"/>
          <w:sz w:val="24"/>
        </w:rPr>
        <w:t> </w:t>
      </w:r>
      <w:r>
        <w:rPr>
          <w:w w:val="115"/>
          <w:sz w:val="24"/>
        </w:rPr>
        <w:t>values</w:t>
      </w:r>
      <w:r>
        <w:rPr>
          <w:spacing w:val="-25"/>
          <w:w w:val="115"/>
          <w:sz w:val="24"/>
        </w:rPr>
        <w:t> </w:t>
      </w:r>
      <w:r>
        <w:rPr>
          <w:w w:val="115"/>
          <w:sz w:val="24"/>
        </w:rPr>
        <w:t>lower</w:t>
      </w:r>
      <w:r>
        <w:rPr>
          <w:spacing w:val="-25"/>
          <w:w w:val="115"/>
          <w:sz w:val="24"/>
        </w:rPr>
        <w:t> </w:t>
      </w:r>
      <w:r>
        <w:rPr>
          <w:w w:val="115"/>
          <w:sz w:val="24"/>
        </w:rPr>
        <w:t>than</w:t>
      </w:r>
      <w:r>
        <w:rPr>
          <w:spacing w:val="-26"/>
          <w:w w:val="115"/>
          <w:sz w:val="24"/>
        </w:rPr>
        <w:t> </w:t>
      </w:r>
      <w:r>
        <w:rPr>
          <w:w w:val="115"/>
          <w:sz w:val="24"/>
        </w:rPr>
        <w:t>the</w:t>
      </w:r>
      <w:r>
        <w:rPr>
          <w:spacing w:val="-25"/>
          <w:w w:val="115"/>
          <w:sz w:val="24"/>
        </w:rPr>
        <w:t> </w:t>
      </w:r>
      <w:r>
        <w:rPr>
          <w:w w:val="115"/>
          <w:sz w:val="24"/>
        </w:rPr>
        <w:t>original</w:t>
      </w:r>
      <w:r>
        <w:rPr>
          <w:spacing w:val="-25"/>
          <w:w w:val="115"/>
          <w:sz w:val="24"/>
        </w:rPr>
        <w:t> </w:t>
      </w:r>
      <w:r>
        <w:rPr>
          <w:w w:val="115"/>
          <w:sz w:val="24"/>
        </w:rPr>
        <w:t>value for</w:t>
      </w:r>
      <w:r>
        <w:rPr>
          <w:spacing w:val="-29"/>
          <w:w w:val="115"/>
          <w:sz w:val="24"/>
        </w:rPr>
        <w:t> </w:t>
      </w:r>
      <w:r>
        <w:rPr>
          <w:w w:val="115"/>
          <w:sz w:val="24"/>
        </w:rPr>
        <w:t>the</w:t>
      </w:r>
      <w:r>
        <w:rPr>
          <w:spacing w:val="-30"/>
          <w:w w:val="115"/>
          <w:sz w:val="24"/>
        </w:rPr>
        <w:t> </w:t>
      </w:r>
      <w:r>
        <w:rPr>
          <w:w w:val="115"/>
          <w:sz w:val="24"/>
        </w:rPr>
        <w:t>accessed</w:t>
      </w:r>
      <w:r>
        <w:rPr>
          <w:spacing w:val="-29"/>
          <w:w w:val="115"/>
          <w:sz w:val="24"/>
        </w:rPr>
        <w:t> </w:t>
      </w:r>
      <w:r>
        <w:rPr>
          <w:w w:val="115"/>
          <w:sz w:val="24"/>
        </w:rPr>
        <w:t>block</w:t>
      </w:r>
      <w:r>
        <w:rPr>
          <w:spacing w:val="-29"/>
          <w:w w:val="115"/>
          <w:sz w:val="24"/>
        </w:rPr>
        <w:t> </w:t>
      </w:r>
      <w:r>
        <w:rPr>
          <w:w w:val="115"/>
          <w:sz w:val="24"/>
        </w:rPr>
        <w:t>are</w:t>
      </w:r>
      <w:r>
        <w:rPr>
          <w:spacing w:val="-29"/>
          <w:w w:val="115"/>
          <w:sz w:val="24"/>
        </w:rPr>
        <w:t> </w:t>
      </w:r>
      <w:r>
        <w:rPr>
          <w:w w:val="115"/>
          <w:sz w:val="24"/>
        </w:rPr>
        <w:t>incremented</w:t>
      </w:r>
      <w:r>
        <w:rPr>
          <w:spacing w:val="-29"/>
          <w:w w:val="115"/>
          <w:sz w:val="24"/>
        </w:rPr>
        <w:t> </w:t>
      </w:r>
      <w:r>
        <w:rPr>
          <w:w w:val="115"/>
          <w:sz w:val="24"/>
        </w:rPr>
        <w:t>by</w:t>
      </w:r>
      <w:r>
        <w:rPr>
          <w:spacing w:val="-29"/>
          <w:w w:val="115"/>
          <w:sz w:val="24"/>
        </w:rPr>
        <w:t> </w:t>
      </w:r>
      <w:r>
        <w:rPr>
          <w:w w:val="115"/>
          <w:sz w:val="24"/>
        </w:rPr>
        <w:t>1.</w:t>
      </w:r>
      <w:r>
        <w:rPr>
          <w:spacing w:val="-29"/>
          <w:w w:val="115"/>
          <w:sz w:val="24"/>
        </w:rPr>
        <w:t> </w:t>
      </w:r>
      <w:r>
        <w:rPr>
          <w:w w:val="115"/>
          <w:sz w:val="24"/>
        </w:rPr>
        <w:t>When</w:t>
      </w:r>
      <w:r>
        <w:rPr>
          <w:spacing w:val="-29"/>
          <w:w w:val="115"/>
          <w:sz w:val="24"/>
        </w:rPr>
        <w:t> </w:t>
      </w:r>
      <w:r>
        <w:rPr>
          <w:w w:val="115"/>
          <w:sz w:val="24"/>
        </w:rPr>
        <w:t>a</w:t>
      </w:r>
      <w:r>
        <w:rPr>
          <w:spacing w:val="-28"/>
          <w:w w:val="115"/>
          <w:sz w:val="24"/>
        </w:rPr>
        <w:t> </w:t>
      </w:r>
      <w:r>
        <w:rPr>
          <w:w w:val="115"/>
          <w:sz w:val="24"/>
        </w:rPr>
        <w:t>miss</w:t>
      </w:r>
      <w:r>
        <w:rPr>
          <w:spacing w:val="-29"/>
          <w:w w:val="115"/>
          <w:sz w:val="24"/>
        </w:rPr>
        <w:t> </w:t>
      </w:r>
      <w:r>
        <w:rPr>
          <w:w w:val="115"/>
          <w:sz w:val="24"/>
        </w:rPr>
        <w:t>occurs</w:t>
      </w:r>
      <w:r>
        <w:rPr>
          <w:spacing w:val="-29"/>
          <w:w w:val="115"/>
          <w:sz w:val="24"/>
        </w:rPr>
        <w:t> </w:t>
      </w:r>
      <w:r>
        <w:rPr>
          <w:w w:val="115"/>
          <w:sz w:val="24"/>
        </w:rPr>
        <w:t>and</w:t>
      </w:r>
      <w:r>
        <w:rPr>
          <w:spacing w:val="-29"/>
          <w:w w:val="115"/>
          <w:sz w:val="24"/>
        </w:rPr>
        <w:t> </w:t>
      </w:r>
      <w:r>
        <w:rPr>
          <w:w w:val="115"/>
          <w:sz w:val="24"/>
        </w:rPr>
        <w:t>the</w:t>
      </w:r>
      <w:r>
        <w:rPr>
          <w:spacing w:val="-29"/>
          <w:w w:val="115"/>
          <w:sz w:val="24"/>
        </w:rPr>
        <w:t> </w:t>
      </w:r>
      <w:r>
        <w:rPr>
          <w:w w:val="115"/>
          <w:sz w:val="24"/>
        </w:rPr>
        <w:t>set</w:t>
      </w:r>
      <w:r>
        <w:rPr>
          <w:spacing w:val="-29"/>
          <w:w w:val="115"/>
          <w:sz w:val="24"/>
        </w:rPr>
        <w:t> </w:t>
      </w:r>
      <w:r>
        <w:rPr>
          <w:w w:val="115"/>
          <w:sz w:val="24"/>
        </w:rPr>
        <w:t>is not</w:t>
      </w:r>
      <w:r>
        <w:rPr>
          <w:spacing w:val="-24"/>
          <w:w w:val="115"/>
          <w:sz w:val="24"/>
        </w:rPr>
        <w:t> </w:t>
      </w:r>
      <w:r>
        <w:rPr>
          <w:w w:val="115"/>
          <w:sz w:val="24"/>
        </w:rPr>
        <w:t>full,</w:t>
      </w:r>
      <w:r>
        <w:rPr>
          <w:spacing w:val="-22"/>
          <w:w w:val="115"/>
          <w:sz w:val="24"/>
        </w:rPr>
        <w:t> </w:t>
      </w:r>
      <w:r>
        <w:rPr>
          <w:w w:val="115"/>
          <w:sz w:val="24"/>
        </w:rPr>
        <w:t>a</w:t>
      </w:r>
      <w:r>
        <w:rPr>
          <w:spacing w:val="-23"/>
          <w:w w:val="115"/>
          <w:sz w:val="24"/>
        </w:rPr>
        <w:t> </w:t>
      </w:r>
      <w:r>
        <w:rPr>
          <w:w w:val="115"/>
          <w:sz w:val="24"/>
        </w:rPr>
        <w:t>new</w:t>
      </w:r>
      <w:r>
        <w:rPr>
          <w:spacing w:val="-23"/>
          <w:w w:val="115"/>
          <w:sz w:val="24"/>
        </w:rPr>
        <w:t> </w:t>
      </w:r>
      <w:r>
        <w:rPr>
          <w:w w:val="115"/>
          <w:sz w:val="24"/>
        </w:rPr>
        <w:t>block</w:t>
      </w:r>
      <w:r>
        <w:rPr>
          <w:spacing w:val="-23"/>
          <w:w w:val="115"/>
          <w:sz w:val="24"/>
        </w:rPr>
        <w:t> </w:t>
      </w:r>
      <w:r>
        <w:rPr>
          <w:w w:val="115"/>
          <w:sz w:val="24"/>
        </w:rPr>
        <w:t>is</w:t>
      </w:r>
      <w:r>
        <w:rPr>
          <w:spacing w:val="-22"/>
          <w:w w:val="115"/>
          <w:sz w:val="24"/>
        </w:rPr>
        <w:t> </w:t>
      </w:r>
      <w:r>
        <w:rPr>
          <w:w w:val="115"/>
          <w:sz w:val="24"/>
        </w:rPr>
        <w:t>brought</w:t>
      </w:r>
      <w:r>
        <w:rPr>
          <w:spacing w:val="-24"/>
          <w:w w:val="115"/>
          <w:sz w:val="24"/>
        </w:rPr>
        <w:t> </w:t>
      </w:r>
      <w:r>
        <w:rPr>
          <w:w w:val="115"/>
          <w:sz w:val="24"/>
        </w:rPr>
        <w:t>in,</w:t>
      </w:r>
      <w:r>
        <w:rPr>
          <w:spacing w:val="-22"/>
          <w:w w:val="115"/>
          <w:sz w:val="24"/>
        </w:rPr>
        <w:t> </w:t>
      </w:r>
      <w:r>
        <w:rPr>
          <w:w w:val="115"/>
          <w:sz w:val="24"/>
        </w:rPr>
        <w:t>its</w:t>
      </w:r>
      <w:r>
        <w:rPr>
          <w:spacing w:val="-23"/>
          <w:w w:val="115"/>
          <w:sz w:val="24"/>
        </w:rPr>
        <w:t> </w:t>
      </w:r>
      <w:r>
        <w:rPr>
          <w:w w:val="115"/>
          <w:sz w:val="24"/>
        </w:rPr>
        <w:t>counter</w:t>
      </w:r>
      <w:r>
        <w:rPr>
          <w:spacing w:val="-22"/>
          <w:w w:val="115"/>
          <w:sz w:val="24"/>
        </w:rPr>
        <w:t> </w:t>
      </w:r>
      <w:r>
        <w:rPr>
          <w:w w:val="115"/>
          <w:sz w:val="24"/>
        </w:rPr>
        <w:t>is</w:t>
      </w:r>
      <w:r>
        <w:rPr>
          <w:spacing w:val="-22"/>
          <w:w w:val="115"/>
          <w:sz w:val="24"/>
        </w:rPr>
        <w:t> </w:t>
      </w:r>
      <w:r>
        <w:rPr>
          <w:w w:val="115"/>
          <w:sz w:val="24"/>
        </w:rPr>
        <w:t>set</w:t>
      </w:r>
      <w:r>
        <w:rPr>
          <w:spacing w:val="-23"/>
          <w:w w:val="115"/>
          <w:sz w:val="24"/>
        </w:rPr>
        <w:t> </w:t>
      </w:r>
      <w:r>
        <w:rPr>
          <w:w w:val="115"/>
          <w:sz w:val="24"/>
        </w:rPr>
        <w:t>to</w:t>
      </w:r>
      <w:r>
        <w:rPr>
          <w:spacing w:val="-23"/>
          <w:w w:val="115"/>
          <w:sz w:val="24"/>
        </w:rPr>
        <w:t> </w:t>
      </w:r>
      <w:r>
        <w:rPr>
          <w:w w:val="115"/>
          <w:sz w:val="24"/>
        </w:rPr>
        <w:t>0</w:t>
      </w:r>
      <w:r>
        <w:rPr>
          <w:spacing w:val="-23"/>
          <w:w w:val="115"/>
          <w:sz w:val="24"/>
        </w:rPr>
        <w:t> </w:t>
      </w:r>
      <w:r>
        <w:rPr>
          <w:w w:val="115"/>
          <w:sz w:val="24"/>
        </w:rPr>
        <w:t>and</w:t>
      </w:r>
      <w:r>
        <w:rPr>
          <w:spacing w:val="-22"/>
          <w:w w:val="115"/>
          <w:sz w:val="24"/>
        </w:rPr>
        <w:t> </w:t>
      </w:r>
      <w:r>
        <w:rPr>
          <w:w w:val="115"/>
          <w:sz w:val="24"/>
        </w:rPr>
        <w:t>all</w:t>
      </w:r>
      <w:r>
        <w:rPr>
          <w:spacing w:val="-23"/>
          <w:w w:val="115"/>
          <w:sz w:val="24"/>
        </w:rPr>
        <w:t> </w:t>
      </w:r>
      <w:r>
        <w:rPr>
          <w:w w:val="115"/>
          <w:sz w:val="24"/>
        </w:rPr>
        <w:t>other</w:t>
      </w:r>
      <w:r>
        <w:rPr>
          <w:spacing w:val="-22"/>
          <w:w w:val="115"/>
          <w:sz w:val="24"/>
        </w:rPr>
        <w:t> </w:t>
      </w:r>
      <w:r>
        <w:rPr>
          <w:w w:val="115"/>
          <w:sz w:val="24"/>
        </w:rPr>
        <w:t>counters are</w:t>
      </w:r>
      <w:r>
        <w:rPr>
          <w:spacing w:val="-22"/>
          <w:w w:val="115"/>
          <w:sz w:val="24"/>
        </w:rPr>
        <w:t> </w:t>
      </w:r>
      <w:r>
        <w:rPr>
          <w:w w:val="115"/>
          <w:sz w:val="24"/>
        </w:rPr>
        <w:t>incremented</w:t>
      </w:r>
      <w:r>
        <w:rPr>
          <w:spacing w:val="-22"/>
          <w:w w:val="115"/>
          <w:sz w:val="24"/>
        </w:rPr>
        <w:t> </w:t>
      </w:r>
      <w:r>
        <w:rPr>
          <w:w w:val="115"/>
          <w:sz w:val="24"/>
        </w:rPr>
        <w:t>by</w:t>
      </w:r>
      <w:r>
        <w:rPr>
          <w:spacing w:val="-23"/>
          <w:w w:val="115"/>
          <w:sz w:val="24"/>
        </w:rPr>
        <w:t> </w:t>
      </w:r>
      <w:r>
        <w:rPr>
          <w:w w:val="115"/>
          <w:sz w:val="24"/>
        </w:rPr>
        <w:t>1.</w:t>
      </w:r>
      <w:r>
        <w:rPr>
          <w:spacing w:val="-22"/>
          <w:w w:val="115"/>
          <w:sz w:val="24"/>
        </w:rPr>
        <w:t> </w:t>
      </w:r>
      <w:r>
        <w:rPr>
          <w:w w:val="115"/>
          <w:sz w:val="24"/>
        </w:rPr>
        <w:t>When</w:t>
      </w:r>
      <w:r>
        <w:rPr>
          <w:spacing w:val="-22"/>
          <w:w w:val="115"/>
          <w:sz w:val="24"/>
        </w:rPr>
        <w:t> </w:t>
      </w:r>
      <w:r>
        <w:rPr>
          <w:w w:val="115"/>
          <w:sz w:val="24"/>
        </w:rPr>
        <w:t>a</w:t>
      </w:r>
      <w:r>
        <w:rPr>
          <w:spacing w:val="-22"/>
          <w:w w:val="115"/>
          <w:sz w:val="24"/>
        </w:rPr>
        <w:t> </w:t>
      </w:r>
      <w:r>
        <w:rPr>
          <w:w w:val="115"/>
          <w:sz w:val="24"/>
        </w:rPr>
        <w:t>miss</w:t>
      </w:r>
      <w:r>
        <w:rPr>
          <w:spacing w:val="-22"/>
          <w:w w:val="115"/>
          <w:sz w:val="24"/>
        </w:rPr>
        <w:t> </w:t>
      </w:r>
      <w:r>
        <w:rPr>
          <w:w w:val="115"/>
          <w:sz w:val="24"/>
        </w:rPr>
        <w:t>occurs</w:t>
      </w:r>
      <w:r>
        <w:rPr>
          <w:spacing w:val="-22"/>
          <w:w w:val="115"/>
          <w:sz w:val="24"/>
        </w:rPr>
        <w:t> </w:t>
      </w:r>
      <w:r>
        <w:rPr>
          <w:w w:val="115"/>
          <w:sz w:val="24"/>
        </w:rPr>
        <w:t>and</w:t>
      </w:r>
      <w:r>
        <w:rPr>
          <w:spacing w:val="-22"/>
          <w:w w:val="115"/>
          <w:sz w:val="24"/>
        </w:rPr>
        <w:t> </w:t>
      </w:r>
      <w:r>
        <w:rPr>
          <w:w w:val="115"/>
          <w:sz w:val="24"/>
        </w:rPr>
        <w:t>the</w:t>
      </w:r>
      <w:r>
        <w:rPr>
          <w:spacing w:val="-23"/>
          <w:w w:val="115"/>
          <w:sz w:val="24"/>
        </w:rPr>
        <w:t> </w:t>
      </w:r>
      <w:r>
        <w:rPr>
          <w:w w:val="115"/>
          <w:sz w:val="24"/>
        </w:rPr>
        <w:t>set</w:t>
      </w:r>
      <w:r>
        <w:rPr>
          <w:spacing w:val="-22"/>
          <w:w w:val="115"/>
          <w:sz w:val="24"/>
        </w:rPr>
        <w:t> </w:t>
      </w:r>
      <w:r>
        <w:rPr>
          <w:w w:val="115"/>
          <w:sz w:val="24"/>
        </w:rPr>
        <w:t>is</w:t>
      </w:r>
      <w:r>
        <w:rPr>
          <w:spacing w:val="-21"/>
          <w:w w:val="115"/>
          <w:sz w:val="24"/>
        </w:rPr>
        <w:t> </w:t>
      </w:r>
      <w:r>
        <w:rPr>
          <w:w w:val="115"/>
          <w:sz w:val="24"/>
        </w:rPr>
        <w:t>full,</w:t>
      </w:r>
      <w:r>
        <w:rPr>
          <w:spacing w:val="-22"/>
          <w:w w:val="115"/>
          <w:sz w:val="24"/>
        </w:rPr>
        <w:t> </w:t>
      </w:r>
      <w:r>
        <w:rPr>
          <w:w w:val="115"/>
          <w:sz w:val="24"/>
        </w:rPr>
        <w:t>the</w:t>
      </w:r>
      <w:r>
        <w:rPr>
          <w:spacing w:val="-23"/>
          <w:w w:val="115"/>
          <w:sz w:val="24"/>
        </w:rPr>
        <w:t> </w:t>
      </w:r>
      <w:r>
        <w:rPr>
          <w:w w:val="115"/>
          <w:sz w:val="24"/>
        </w:rPr>
        <w:t>block</w:t>
      </w:r>
      <w:r>
        <w:rPr>
          <w:spacing w:val="-23"/>
          <w:w w:val="115"/>
          <w:sz w:val="24"/>
        </w:rPr>
        <w:t> </w:t>
      </w:r>
      <w:r>
        <w:rPr>
          <w:w w:val="115"/>
          <w:sz w:val="24"/>
        </w:rPr>
        <w:t>with counter value 3 is replaced; its counter is set to 0 and all other counters are incremented</w:t>
      </w:r>
      <w:r>
        <w:rPr>
          <w:spacing w:val="-14"/>
          <w:w w:val="115"/>
          <w:sz w:val="24"/>
        </w:rPr>
        <w:t> </w:t>
      </w:r>
      <w:r>
        <w:rPr>
          <w:w w:val="115"/>
          <w:sz w:val="24"/>
        </w:rPr>
        <w:t>by</w:t>
      </w:r>
      <w:r>
        <w:rPr>
          <w:spacing w:val="-15"/>
          <w:w w:val="115"/>
          <w:sz w:val="24"/>
        </w:rPr>
        <w:t> </w:t>
      </w:r>
      <w:r>
        <w:rPr>
          <w:w w:val="115"/>
          <w:sz w:val="24"/>
        </w:rPr>
        <w:t>1.</w:t>
      </w:r>
      <w:r>
        <w:rPr>
          <w:spacing w:val="-13"/>
          <w:w w:val="115"/>
          <w:sz w:val="24"/>
        </w:rPr>
        <w:t> </w:t>
      </w:r>
      <w:r>
        <w:rPr>
          <w:w w:val="115"/>
          <w:sz w:val="24"/>
        </w:rPr>
        <w:t>This</w:t>
      </w:r>
      <w:r>
        <w:rPr>
          <w:spacing w:val="-14"/>
          <w:w w:val="115"/>
          <w:sz w:val="24"/>
        </w:rPr>
        <w:t> </w:t>
      </w:r>
      <w:r>
        <w:rPr>
          <w:w w:val="115"/>
          <w:sz w:val="24"/>
        </w:rPr>
        <w:t>approach</w:t>
      </w:r>
      <w:r>
        <w:rPr>
          <w:spacing w:val="-14"/>
          <w:w w:val="115"/>
          <w:sz w:val="24"/>
        </w:rPr>
        <w:t> </w:t>
      </w:r>
      <w:r>
        <w:rPr>
          <w:w w:val="115"/>
          <w:sz w:val="24"/>
        </w:rPr>
        <w:t>requires</w:t>
      </w:r>
      <w:r>
        <w:rPr>
          <w:spacing w:val="-13"/>
          <w:w w:val="115"/>
          <w:sz w:val="24"/>
        </w:rPr>
        <w:t> </w:t>
      </w:r>
      <w:r>
        <w:rPr>
          <w:w w:val="115"/>
          <w:sz w:val="24"/>
        </w:rPr>
        <w:t>a</w:t>
      </w:r>
      <w:r>
        <w:rPr>
          <w:spacing w:val="-14"/>
          <w:w w:val="115"/>
          <w:sz w:val="24"/>
        </w:rPr>
        <w:t> </w:t>
      </w:r>
      <w:r>
        <w:rPr>
          <w:w w:val="115"/>
          <w:sz w:val="24"/>
        </w:rPr>
        <w:t>total</w:t>
      </w:r>
      <w:r>
        <w:rPr>
          <w:spacing w:val="-15"/>
          <w:w w:val="115"/>
          <w:sz w:val="24"/>
        </w:rPr>
        <w:t> </w:t>
      </w:r>
      <w:r>
        <w:rPr>
          <w:w w:val="115"/>
          <w:sz w:val="24"/>
        </w:rPr>
        <w:t>of</w:t>
      </w:r>
      <w:r>
        <w:rPr>
          <w:spacing w:val="-13"/>
          <w:w w:val="115"/>
          <w:sz w:val="24"/>
        </w:rPr>
        <w:t> </w:t>
      </w:r>
      <w:r>
        <w:rPr>
          <w:w w:val="115"/>
          <w:sz w:val="24"/>
        </w:rPr>
        <w:t>8</w:t>
      </w:r>
      <w:r>
        <w:rPr>
          <w:spacing w:val="-14"/>
          <w:w w:val="115"/>
          <w:sz w:val="24"/>
        </w:rPr>
        <w:t> </w:t>
      </w:r>
      <w:r>
        <w:rPr>
          <w:w w:val="115"/>
          <w:sz w:val="24"/>
        </w:rPr>
        <w:t>bits.</w:t>
      </w:r>
    </w:p>
    <w:p>
      <w:pPr>
        <w:pStyle w:val="BodyText"/>
        <w:spacing w:line="230" w:lineRule="auto"/>
        <w:ind w:left="1120" w:right="779" w:firstLine="540"/>
      </w:pPr>
      <w:r>
        <w:rPr>
          <w:w w:val="115"/>
        </w:rPr>
        <w:t>In</w:t>
      </w:r>
      <w:r>
        <w:rPr>
          <w:spacing w:val="-25"/>
          <w:w w:val="115"/>
        </w:rPr>
        <w:t> </w:t>
      </w:r>
      <w:r>
        <w:rPr>
          <w:w w:val="115"/>
        </w:rPr>
        <w:t>general,</w:t>
      </w:r>
      <w:r>
        <w:rPr>
          <w:spacing w:val="-25"/>
          <w:w w:val="115"/>
        </w:rPr>
        <w:t> </w:t>
      </w:r>
      <w:r>
        <w:rPr>
          <w:w w:val="115"/>
        </w:rPr>
        <w:t>for</w:t>
      </w:r>
      <w:r>
        <w:rPr>
          <w:spacing w:val="-24"/>
          <w:w w:val="115"/>
        </w:rPr>
        <w:t> </w:t>
      </w:r>
      <w:r>
        <w:rPr>
          <w:w w:val="115"/>
        </w:rPr>
        <w:t>a</w:t>
      </w:r>
      <w:r>
        <w:rPr>
          <w:spacing w:val="-24"/>
          <w:w w:val="115"/>
        </w:rPr>
        <w:t> </w:t>
      </w:r>
      <w:r>
        <w:rPr>
          <w:w w:val="115"/>
        </w:rPr>
        <w:t>set</w:t>
      </w:r>
      <w:r>
        <w:rPr>
          <w:spacing w:val="-24"/>
          <w:w w:val="115"/>
        </w:rPr>
        <w:t> </w:t>
      </w:r>
      <w:r>
        <w:rPr>
          <w:w w:val="115"/>
        </w:rPr>
        <w:t>of</w:t>
      </w:r>
      <w:r>
        <w:rPr>
          <w:spacing w:val="-24"/>
          <w:w w:val="115"/>
        </w:rPr>
        <w:t> </w:t>
      </w:r>
      <w:r>
        <w:rPr>
          <w:w w:val="115"/>
        </w:rPr>
        <w:t>N</w:t>
      </w:r>
      <w:r>
        <w:rPr>
          <w:spacing w:val="-25"/>
          <w:w w:val="115"/>
        </w:rPr>
        <w:t> </w:t>
      </w:r>
      <w:r>
        <w:rPr>
          <w:w w:val="115"/>
        </w:rPr>
        <w:t>blocks,</w:t>
      </w:r>
      <w:r>
        <w:rPr>
          <w:spacing w:val="-25"/>
          <w:w w:val="115"/>
        </w:rPr>
        <w:t> </w:t>
      </w:r>
      <w:r>
        <w:rPr>
          <w:w w:val="115"/>
        </w:rPr>
        <w:t>the</w:t>
      </w:r>
      <w:r>
        <w:rPr>
          <w:spacing w:val="-25"/>
          <w:w w:val="115"/>
        </w:rPr>
        <w:t> </w:t>
      </w:r>
      <w:r>
        <w:rPr>
          <w:w w:val="115"/>
        </w:rPr>
        <w:t>above</w:t>
      </w:r>
      <w:r>
        <w:rPr>
          <w:spacing w:val="-24"/>
          <w:w w:val="115"/>
        </w:rPr>
        <w:t> </w:t>
      </w:r>
      <w:r>
        <w:rPr>
          <w:w w:val="115"/>
        </w:rPr>
        <w:t>approach</w:t>
      </w:r>
      <w:r>
        <w:rPr>
          <w:spacing w:val="-24"/>
          <w:w w:val="115"/>
        </w:rPr>
        <w:t> </w:t>
      </w:r>
      <w:r>
        <w:rPr>
          <w:w w:val="115"/>
        </w:rPr>
        <w:t>requires</w:t>
      </w:r>
      <w:r>
        <w:rPr>
          <w:spacing w:val="-24"/>
          <w:w w:val="115"/>
        </w:rPr>
        <w:t> </w:t>
      </w:r>
      <w:r>
        <w:rPr>
          <w:w w:val="115"/>
        </w:rPr>
        <w:t>2N</w:t>
      </w:r>
      <w:r>
        <w:rPr>
          <w:spacing w:val="-24"/>
          <w:w w:val="115"/>
        </w:rPr>
        <w:t> </w:t>
      </w:r>
      <w:r>
        <w:rPr>
          <w:w w:val="115"/>
        </w:rPr>
        <w:t>bits.</w:t>
      </w:r>
      <w:r>
        <w:rPr>
          <w:spacing w:val="-25"/>
          <w:w w:val="115"/>
        </w:rPr>
        <w:t> </w:t>
      </w:r>
      <w:r>
        <w:rPr>
          <w:w w:val="115"/>
        </w:rPr>
        <w:t>A more</w:t>
      </w:r>
      <w:r>
        <w:rPr>
          <w:spacing w:val="-35"/>
          <w:w w:val="115"/>
        </w:rPr>
        <w:t> </w:t>
      </w:r>
      <w:r>
        <w:rPr>
          <w:w w:val="115"/>
        </w:rPr>
        <w:t>efficient</w:t>
      </w:r>
      <w:r>
        <w:rPr>
          <w:spacing w:val="-34"/>
          <w:w w:val="115"/>
        </w:rPr>
        <w:t> </w:t>
      </w:r>
      <w:r>
        <w:rPr>
          <w:w w:val="115"/>
        </w:rPr>
        <w:t>scheme</w:t>
      </w:r>
      <w:r>
        <w:rPr>
          <w:spacing w:val="-35"/>
          <w:w w:val="115"/>
        </w:rPr>
        <w:t> </w:t>
      </w:r>
      <w:r>
        <w:rPr>
          <w:w w:val="115"/>
        </w:rPr>
        <w:t>can</w:t>
      </w:r>
      <w:r>
        <w:rPr>
          <w:spacing w:val="-34"/>
          <w:w w:val="115"/>
        </w:rPr>
        <w:t> </w:t>
      </w:r>
      <w:r>
        <w:rPr>
          <w:w w:val="115"/>
        </w:rPr>
        <w:t>be</w:t>
      </w:r>
      <w:r>
        <w:rPr>
          <w:spacing w:val="-35"/>
          <w:w w:val="115"/>
        </w:rPr>
        <w:t> </w:t>
      </w:r>
      <w:r>
        <w:rPr>
          <w:w w:val="115"/>
        </w:rPr>
        <w:t>designed</w:t>
      </w:r>
      <w:r>
        <w:rPr>
          <w:spacing w:val="-35"/>
          <w:w w:val="115"/>
        </w:rPr>
        <w:t> </w:t>
      </w:r>
      <w:r>
        <w:rPr>
          <w:w w:val="115"/>
        </w:rPr>
        <w:t>which</w:t>
      </w:r>
      <w:r>
        <w:rPr>
          <w:spacing w:val="-34"/>
          <w:w w:val="115"/>
        </w:rPr>
        <w:t> </w:t>
      </w:r>
      <w:r>
        <w:rPr>
          <w:w w:val="115"/>
        </w:rPr>
        <w:t>requires</w:t>
      </w:r>
      <w:r>
        <w:rPr>
          <w:spacing w:val="-35"/>
          <w:w w:val="115"/>
        </w:rPr>
        <w:t> </w:t>
      </w:r>
      <w:r>
        <w:rPr>
          <w:w w:val="115"/>
        </w:rPr>
        <w:t>only</w:t>
      </w:r>
      <w:r>
        <w:rPr>
          <w:spacing w:val="-34"/>
          <w:w w:val="115"/>
        </w:rPr>
        <w:t> </w:t>
      </w:r>
      <w:r>
        <w:rPr>
          <w:w w:val="115"/>
        </w:rPr>
        <w:t>N(N–1)/2</w:t>
      </w:r>
      <w:r>
        <w:rPr>
          <w:spacing w:val="-35"/>
          <w:w w:val="115"/>
        </w:rPr>
        <w:t> </w:t>
      </w:r>
      <w:r>
        <w:rPr>
          <w:w w:val="115"/>
        </w:rPr>
        <w:t>bits.</w:t>
      </w:r>
      <w:r>
        <w:rPr>
          <w:spacing w:val="-35"/>
          <w:w w:val="115"/>
        </w:rPr>
        <w:t> </w:t>
      </w:r>
      <w:r>
        <w:rPr>
          <w:w w:val="115"/>
        </w:rPr>
        <w:t>The scheme</w:t>
      </w:r>
      <w:r>
        <w:rPr>
          <w:spacing w:val="-26"/>
          <w:w w:val="115"/>
        </w:rPr>
        <w:t> </w:t>
      </w:r>
      <w:r>
        <w:rPr>
          <w:w w:val="115"/>
        </w:rPr>
        <w:t>operates</w:t>
      </w:r>
      <w:r>
        <w:rPr>
          <w:spacing w:val="-26"/>
          <w:w w:val="115"/>
        </w:rPr>
        <w:t> </w:t>
      </w:r>
      <w:r>
        <w:rPr>
          <w:w w:val="115"/>
        </w:rPr>
        <w:t>as</w:t>
      </w:r>
      <w:r>
        <w:rPr>
          <w:spacing w:val="-25"/>
          <w:w w:val="115"/>
        </w:rPr>
        <w:t> </w:t>
      </w:r>
      <w:r>
        <w:rPr>
          <w:w w:val="115"/>
        </w:rPr>
        <w:t>follows.</w:t>
      </w:r>
      <w:r>
        <w:rPr>
          <w:spacing w:val="-26"/>
          <w:w w:val="115"/>
        </w:rPr>
        <w:t> </w:t>
      </w:r>
      <w:r>
        <w:rPr>
          <w:w w:val="115"/>
        </w:rPr>
        <w:t>Consider</w:t>
      </w:r>
      <w:r>
        <w:rPr>
          <w:spacing w:val="-26"/>
          <w:w w:val="115"/>
        </w:rPr>
        <w:t> </w:t>
      </w:r>
      <w:r>
        <w:rPr>
          <w:w w:val="115"/>
        </w:rPr>
        <w:t>a</w:t>
      </w:r>
      <w:r>
        <w:rPr>
          <w:spacing w:val="-25"/>
          <w:w w:val="115"/>
        </w:rPr>
        <w:t> </w:t>
      </w:r>
      <w:r>
        <w:rPr>
          <w:w w:val="115"/>
        </w:rPr>
        <w:t>matrix</w:t>
      </w:r>
      <w:r>
        <w:rPr>
          <w:spacing w:val="-26"/>
          <w:w w:val="115"/>
        </w:rPr>
        <w:t> </w:t>
      </w:r>
      <w:r>
        <w:rPr>
          <w:w w:val="115"/>
        </w:rPr>
        <w:t>R</w:t>
      </w:r>
      <w:r>
        <w:rPr>
          <w:spacing w:val="-25"/>
          <w:w w:val="115"/>
        </w:rPr>
        <w:t> </w:t>
      </w:r>
      <w:r>
        <w:rPr>
          <w:w w:val="115"/>
        </w:rPr>
        <w:t>with</w:t>
      </w:r>
      <w:r>
        <w:rPr>
          <w:spacing w:val="-26"/>
          <w:w w:val="115"/>
        </w:rPr>
        <w:t> </w:t>
      </w:r>
      <w:r>
        <w:rPr>
          <w:w w:val="115"/>
        </w:rPr>
        <w:t>N</w:t>
      </w:r>
      <w:r>
        <w:rPr>
          <w:spacing w:val="-26"/>
          <w:w w:val="115"/>
        </w:rPr>
        <w:t> </w:t>
      </w:r>
      <w:r>
        <w:rPr>
          <w:w w:val="115"/>
        </w:rPr>
        <w:t>rows</w:t>
      </w:r>
      <w:r>
        <w:rPr>
          <w:spacing w:val="-26"/>
          <w:w w:val="115"/>
        </w:rPr>
        <w:t> </w:t>
      </w:r>
      <w:r>
        <w:rPr>
          <w:w w:val="115"/>
        </w:rPr>
        <w:t>and</w:t>
      </w:r>
      <w:r>
        <w:rPr>
          <w:spacing w:val="-26"/>
          <w:w w:val="115"/>
        </w:rPr>
        <w:t> </w:t>
      </w:r>
      <w:r>
        <w:rPr>
          <w:w w:val="115"/>
        </w:rPr>
        <w:t>N</w:t>
      </w:r>
      <w:r>
        <w:rPr>
          <w:spacing w:val="-26"/>
          <w:w w:val="115"/>
        </w:rPr>
        <w:t> </w:t>
      </w:r>
      <w:r>
        <w:rPr>
          <w:w w:val="115"/>
        </w:rPr>
        <w:t>columns, and take the upper-right triangular portion of the matrix, not counting the diagonal.</w:t>
      </w:r>
      <w:r>
        <w:rPr>
          <w:spacing w:val="-13"/>
          <w:w w:val="115"/>
        </w:rPr>
        <w:t> </w:t>
      </w:r>
      <w:r>
        <w:rPr>
          <w:w w:val="115"/>
        </w:rPr>
        <w:t>For</w:t>
      </w:r>
      <w:r>
        <w:rPr>
          <w:spacing w:val="-13"/>
          <w:w w:val="115"/>
        </w:rPr>
        <w:t> </w:t>
      </w:r>
      <w:r>
        <w:rPr>
          <w:w w:val="115"/>
        </w:rPr>
        <w:t>N</w:t>
      </w:r>
      <w:r>
        <w:rPr>
          <w:spacing w:val="-13"/>
          <w:w w:val="115"/>
        </w:rPr>
        <w:t> </w:t>
      </w:r>
      <w:r>
        <w:rPr>
          <w:w w:val="115"/>
        </w:rPr>
        <w:t>=</w:t>
      </w:r>
      <w:r>
        <w:rPr>
          <w:spacing w:val="-13"/>
          <w:w w:val="115"/>
        </w:rPr>
        <w:t> </w:t>
      </w:r>
      <w:r>
        <w:rPr>
          <w:w w:val="115"/>
        </w:rPr>
        <w:t>4,</w:t>
      </w:r>
      <w:r>
        <w:rPr>
          <w:spacing w:val="-12"/>
          <w:w w:val="115"/>
        </w:rPr>
        <w:t> </w:t>
      </w:r>
      <w:r>
        <w:rPr>
          <w:w w:val="115"/>
        </w:rPr>
        <w:t>we</w:t>
      </w:r>
      <w:r>
        <w:rPr>
          <w:spacing w:val="-12"/>
          <w:w w:val="115"/>
        </w:rPr>
        <w:t> </w:t>
      </w:r>
      <w:r>
        <w:rPr>
          <w:w w:val="115"/>
        </w:rPr>
        <w:t>have</w:t>
      </w:r>
      <w:r>
        <w:rPr>
          <w:spacing w:val="-13"/>
          <w:w w:val="115"/>
        </w:rPr>
        <w:t> </w:t>
      </w:r>
      <w:r>
        <w:rPr>
          <w:w w:val="115"/>
        </w:rPr>
        <w:t>the</w:t>
      </w:r>
      <w:r>
        <w:rPr>
          <w:spacing w:val="-14"/>
          <w:w w:val="115"/>
        </w:rPr>
        <w:t> </w:t>
      </w:r>
      <w:r>
        <w:rPr>
          <w:w w:val="115"/>
        </w:rPr>
        <w:t>following</w:t>
      </w:r>
      <w:r>
        <w:rPr>
          <w:spacing w:val="-12"/>
          <w:w w:val="115"/>
        </w:rPr>
        <w:t> </w:t>
      </w:r>
      <w:r>
        <w:rPr>
          <w:w w:val="115"/>
        </w:rPr>
        <w:t>layout:</w:t>
      </w:r>
    </w:p>
    <w:p>
      <w:pPr>
        <w:pStyle w:val="BodyText"/>
        <w:spacing w:before="4"/>
        <w:rPr>
          <w:sz w:val="22"/>
        </w:rPr>
      </w:pPr>
    </w:p>
    <w:tbl>
      <w:tblPr>
        <w:tblW w:w="0" w:type="auto"/>
        <w:jc w:val="left"/>
        <w:tblInd w:w="19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22"/>
        <w:gridCol w:w="1440"/>
        <w:gridCol w:w="1440"/>
        <w:gridCol w:w="1440"/>
      </w:tblGrid>
      <w:tr>
        <w:trPr>
          <w:trHeight w:val="383" w:hRule="atLeast"/>
        </w:trPr>
        <w:tc>
          <w:tcPr>
            <w:tcW w:w="1522" w:type="dxa"/>
          </w:tcPr>
          <w:p>
            <w:pPr>
              <w:pStyle w:val="TableParagraph"/>
              <w:rPr>
                <w:sz w:val="24"/>
              </w:rPr>
            </w:pPr>
          </w:p>
        </w:tc>
        <w:tc>
          <w:tcPr>
            <w:tcW w:w="1440" w:type="dxa"/>
          </w:tcPr>
          <w:p>
            <w:pPr>
              <w:pStyle w:val="TableParagraph"/>
              <w:spacing w:before="30"/>
              <w:ind w:left="406"/>
              <w:rPr>
                <w:b/>
                <w:sz w:val="24"/>
              </w:rPr>
            </w:pPr>
            <w:r>
              <w:rPr>
                <w:b/>
                <w:sz w:val="24"/>
              </w:rPr>
              <w:t>R(1,2)</w:t>
            </w:r>
          </w:p>
        </w:tc>
        <w:tc>
          <w:tcPr>
            <w:tcW w:w="1440" w:type="dxa"/>
          </w:tcPr>
          <w:p>
            <w:pPr>
              <w:pStyle w:val="TableParagraph"/>
              <w:spacing w:before="30"/>
              <w:ind w:right="383"/>
              <w:jc w:val="right"/>
              <w:rPr>
                <w:b/>
                <w:sz w:val="24"/>
              </w:rPr>
            </w:pPr>
            <w:r>
              <w:rPr>
                <w:b/>
                <w:sz w:val="24"/>
              </w:rPr>
              <w:t>R(1,3)</w:t>
            </w:r>
          </w:p>
        </w:tc>
        <w:tc>
          <w:tcPr>
            <w:tcW w:w="1440" w:type="dxa"/>
          </w:tcPr>
          <w:p>
            <w:pPr>
              <w:pStyle w:val="TableParagraph"/>
              <w:spacing w:before="30"/>
              <w:ind w:right="383"/>
              <w:jc w:val="right"/>
              <w:rPr>
                <w:b/>
                <w:sz w:val="24"/>
              </w:rPr>
            </w:pPr>
            <w:r>
              <w:rPr>
                <w:b/>
                <w:sz w:val="24"/>
              </w:rPr>
              <w:t>R(1,4)</w:t>
            </w:r>
          </w:p>
        </w:tc>
      </w:tr>
      <w:tr>
        <w:trPr>
          <w:trHeight w:val="383" w:hRule="atLeast"/>
        </w:trPr>
        <w:tc>
          <w:tcPr>
            <w:tcW w:w="1522" w:type="dxa"/>
          </w:tcPr>
          <w:p>
            <w:pPr>
              <w:pStyle w:val="TableParagraph"/>
              <w:rPr>
                <w:sz w:val="24"/>
              </w:rPr>
            </w:pPr>
          </w:p>
        </w:tc>
        <w:tc>
          <w:tcPr>
            <w:tcW w:w="1440" w:type="dxa"/>
          </w:tcPr>
          <w:p>
            <w:pPr>
              <w:pStyle w:val="TableParagraph"/>
              <w:rPr>
                <w:sz w:val="24"/>
              </w:rPr>
            </w:pPr>
          </w:p>
        </w:tc>
        <w:tc>
          <w:tcPr>
            <w:tcW w:w="1440" w:type="dxa"/>
          </w:tcPr>
          <w:p>
            <w:pPr>
              <w:pStyle w:val="TableParagraph"/>
              <w:spacing w:before="30"/>
              <w:ind w:right="383"/>
              <w:jc w:val="right"/>
              <w:rPr>
                <w:b/>
                <w:sz w:val="24"/>
              </w:rPr>
            </w:pPr>
            <w:r>
              <w:rPr>
                <w:b/>
                <w:sz w:val="24"/>
              </w:rPr>
              <w:t>R(2,3)</w:t>
            </w:r>
          </w:p>
        </w:tc>
        <w:tc>
          <w:tcPr>
            <w:tcW w:w="1440" w:type="dxa"/>
          </w:tcPr>
          <w:p>
            <w:pPr>
              <w:pStyle w:val="TableParagraph"/>
              <w:spacing w:before="30"/>
              <w:ind w:right="383"/>
              <w:jc w:val="right"/>
              <w:rPr>
                <w:b/>
                <w:sz w:val="24"/>
              </w:rPr>
            </w:pPr>
            <w:r>
              <w:rPr>
                <w:b/>
                <w:sz w:val="24"/>
              </w:rPr>
              <w:t>R(2,4)</w:t>
            </w:r>
          </w:p>
        </w:tc>
      </w:tr>
      <w:tr>
        <w:trPr>
          <w:trHeight w:val="383" w:hRule="atLeast"/>
        </w:trPr>
        <w:tc>
          <w:tcPr>
            <w:tcW w:w="1522" w:type="dxa"/>
          </w:tcPr>
          <w:p>
            <w:pPr>
              <w:pStyle w:val="TableParagraph"/>
              <w:rPr>
                <w:sz w:val="24"/>
              </w:rPr>
            </w:pPr>
          </w:p>
        </w:tc>
        <w:tc>
          <w:tcPr>
            <w:tcW w:w="1440" w:type="dxa"/>
          </w:tcPr>
          <w:p>
            <w:pPr>
              <w:pStyle w:val="TableParagraph"/>
              <w:rPr>
                <w:sz w:val="24"/>
              </w:rPr>
            </w:pPr>
          </w:p>
        </w:tc>
        <w:tc>
          <w:tcPr>
            <w:tcW w:w="1440" w:type="dxa"/>
          </w:tcPr>
          <w:p>
            <w:pPr>
              <w:pStyle w:val="TableParagraph"/>
              <w:rPr>
                <w:sz w:val="24"/>
              </w:rPr>
            </w:pPr>
          </w:p>
        </w:tc>
        <w:tc>
          <w:tcPr>
            <w:tcW w:w="1440" w:type="dxa"/>
          </w:tcPr>
          <w:p>
            <w:pPr>
              <w:pStyle w:val="TableParagraph"/>
              <w:spacing w:before="30"/>
              <w:ind w:right="383"/>
              <w:jc w:val="right"/>
              <w:rPr>
                <w:b/>
                <w:sz w:val="24"/>
              </w:rPr>
            </w:pPr>
            <w:r>
              <w:rPr>
                <w:b/>
                <w:sz w:val="24"/>
              </w:rPr>
              <w:t>R(3,4)</w:t>
            </w:r>
          </w:p>
        </w:tc>
      </w:tr>
      <w:tr>
        <w:trPr>
          <w:trHeight w:val="388" w:hRule="atLeast"/>
        </w:trPr>
        <w:tc>
          <w:tcPr>
            <w:tcW w:w="1522" w:type="dxa"/>
          </w:tcPr>
          <w:p>
            <w:pPr>
              <w:pStyle w:val="TableParagraph"/>
              <w:rPr>
                <w:sz w:val="24"/>
              </w:rPr>
            </w:pPr>
          </w:p>
        </w:tc>
        <w:tc>
          <w:tcPr>
            <w:tcW w:w="1440" w:type="dxa"/>
          </w:tcPr>
          <w:p>
            <w:pPr>
              <w:pStyle w:val="TableParagraph"/>
              <w:rPr>
                <w:sz w:val="24"/>
              </w:rPr>
            </w:pPr>
          </w:p>
        </w:tc>
        <w:tc>
          <w:tcPr>
            <w:tcW w:w="1440" w:type="dxa"/>
          </w:tcPr>
          <w:p>
            <w:pPr>
              <w:pStyle w:val="TableParagraph"/>
              <w:rPr>
                <w:sz w:val="24"/>
              </w:rPr>
            </w:pPr>
          </w:p>
        </w:tc>
        <w:tc>
          <w:tcPr>
            <w:tcW w:w="1440" w:type="dxa"/>
          </w:tcPr>
          <w:p>
            <w:pPr>
              <w:pStyle w:val="TableParagraph"/>
              <w:rPr>
                <w:sz w:val="24"/>
              </w:rPr>
            </w:pPr>
          </w:p>
        </w:tc>
      </w:tr>
    </w:tbl>
    <w:p>
      <w:pPr>
        <w:pStyle w:val="BodyText"/>
        <w:spacing w:before="4"/>
        <w:rPr>
          <w:sz w:val="21"/>
        </w:rPr>
      </w:pPr>
    </w:p>
    <w:p>
      <w:pPr>
        <w:pStyle w:val="BodyText"/>
        <w:spacing w:line="230" w:lineRule="auto"/>
        <w:ind w:left="1120" w:right="711"/>
      </w:pPr>
      <w:r>
        <w:rPr>
          <w:w w:val="110"/>
        </w:rPr>
        <w:t>When</w:t>
      </w:r>
      <w:r>
        <w:rPr>
          <w:spacing w:val="-13"/>
          <w:w w:val="110"/>
        </w:rPr>
        <w:t> </w:t>
      </w:r>
      <w:r>
        <w:rPr>
          <w:w w:val="110"/>
        </w:rPr>
        <w:t>line</w:t>
      </w:r>
      <w:r>
        <w:rPr>
          <w:spacing w:val="-12"/>
          <w:w w:val="110"/>
        </w:rPr>
        <w:t> </w:t>
      </w:r>
      <w:r>
        <w:rPr>
          <w:w w:val="110"/>
        </w:rPr>
        <w:t>I</w:t>
      </w:r>
      <w:r>
        <w:rPr>
          <w:spacing w:val="-13"/>
          <w:w w:val="110"/>
        </w:rPr>
        <w:t> </w:t>
      </w:r>
      <w:r>
        <w:rPr>
          <w:w w:val="110"/>
        </w:rPr>
        <w:t>is</w:t>
      </w:r>
      <w:r>
        <w:rPr>
          <w:spacing w:val="-12"/>
          <w:w w:val="110"/>
        </w:rPr>
        <w:t> </w:t>
      </w:r>
      <w:r>
        <w:rPr>
          <w:w w:val="110"/>
        </w:rPr>
        <w:t>referenced,</w:t>
      </w:r>
      <w:r>
        <w:rPr>
          <w:spacing w:val="-13"/>
          <w:w w:val="110"/>
        </w:rPr>
        <w:t> </w:t>
      </w:r>
      <w:r>
        <w:rPr>
          <w:w w:val="110"/>
        </w:rPr>
        <w:t>row</w:t>
      </w:r>
      <w:r>
        <w:rPr>
          <w:spacing w:val="-12"/>
          <w:w w:val="110"/>
        </w:rPr>
        <w:t> </w:t>
      </w:r>
      <w:r>
        <w:rPr>
          <w:w w:val="110"/>
        </w:rPr>
        <w:t>I</w:t>
      </w:r>
      <w:r>
        <w:rPr>
          <w:spacing w:val="-13"/>
          <w:w w:val="110"/>
        </w:rPr>
        <w:t> </w:t>
      </w:r>
      <w:r>
        <w:rPr>
          <w:w w:val="110"/>
        </w:rPr>
        <w:t>of</w:t>
      </w:r>
      <w:r>
        <w:rPr>
          <w:spacing w:val="-12"/>
          <w:w w:val="110"/>
        </w:rPr>
        <w:t> </w:t>
      </w:r>
      <w:r>
        <w:rPr>
          <w:w w:val="110"/>
        </w:rPr>
        <w:t>R(I,J)</w:t>
      </w:r>
      <w:r>
        <w:rPr>
          <w:spacing w:val="-13"/>
          <w:w w:val="110"/>
        </w:rPr>
        <w:t> </w:t>
      </w:r>
      <w:r>
        <w:rPr>
          <w:w w:val="110"/>
        </w:rPr>
        <w:t>is</w:t>
      </w:r>
      <w:r>
        <w:rPr>
          <w:spacing w:val="-12"/>
          <w:w w:val="110"/>
        </w:rPr>
        <w:t> </w:t>
      </w:r>
      <w:r>
        <w:rPr>
          <w:w w:val="110"/>
        </w:rPr>
        <w:t>set</w:t>
      </w:r>
      <w:r>
        <w:rPr>
          <w:spacing w:val="-13"/>
          <w:w w:val="110"/>
        </w:rPr>
        <w:t> </w:t>
      </w:r>
      <w:r>
        <w:rPr>
          <w:w w:val="110"/>
        </w:rPr>
        <w:t>to</w:t>
      </w:r>
      <w:r>
        <w:rPr>
          <w:spacing w:val="-13"/>
          <w:w w:val="110"/>
        </w:rPr>
        <w:t> </w:t>
      </w:r>
      <w:r>
        <w:rPr>
          <w:w w:val="110"/>
        </w:rPr>
        <w:t>1,</w:t>
      </w:r>
      <w:r>
        <w:rPr>
          <w:spacing w:val="-13"/>
          <w:w w:val="110"/>
        </w:rPr>
        <w:t> </w:t>
      </w:r>
      <w:r>
        <w:rPr>
          <w:w w:val="110"/>
        </w:rPr>
        <w:t>and</w:t>
      </w:r>
      <w:r>
        <w:rPr>
          <w:spacing w:val="-12"/>
          <w:w w:val="110"/>
        </w:rPr>
        <w:t> </w:t>
      </w:r>
      <w:r>
        <w:rPr>
          <w:w w:val="110"/>
        </w:rPr>
        <w:t>column</w:t>
      </w:r>
      <w:r>
        <w:rPr>
          <w:spacing w:val="-13"/>
          <w:w w:val="110"/>
        </w:rPr>
        <w:t> </w:t>
      </w:r>
      <w:r>
        <w:rPr>
          <w:w w:val="110"/>
        </w:rPr>
        <w:t>I</w:t>
      </w:r>
      <w:r>
        <w:rPr>
          <w:spacing w:val="-12"/>
          <w:w w:val="110"/>
        </w:rPr>
        <w:t> </w:t>
      </w:r>
      <w:r>
        <w:rPr>
          <w:w w:val="110"/>
        </w:rPr>
        <w:t>of</w:t>
      </w:r>
      <w:r>
        <w:rPr>
          <w:spacing w:val="-13"/>
          <w:w w:val="110"/>
        </w:rPr>
        <w:t> </w:t>
      </w:r>
      <w:r>
        <w:rPr>
          <w:w w:val="110"/>
        </w:rPr>
        <w:t>R(J,I)</w:t>
      </w:r>
      <w:r>
        <w:rPr>
          <w:spacing w:val="-12"/>
          <w:w w:val="110"/>
        </w:rPr>
        <w:t> </w:t>
      </w:r>
      <w:r>
        <w:rPr>
          <w:w w:val="110"/>
        </w:rPr>
        <w:t>is</w:t>
      </w:r>
      <w:r>
        <w:rPr>
          <w:spacing w:val="-13"/>
          <w:w w:val="110"/>
        </w:rPr>
        <w:t> </w:t>
      </w:r>
      <w:r>
        <w:rPr>
          <w:w w:val="110"/>
        </w:rPr>
        <w:t>set to</w:t>
      </w:r>
      <w:r>
        <w:rPr>
          <w:spacing w:val="-9"/>
          <w:w w:val="110"/>
        </w:rPr>
        <w:t> </w:t>
      </w:r>
      <w:r>
        <w:rPr>
          <w:w w:val="110"/>
        </w:rPr>
        <w:t>0.</w:t>
      </w:r>
      <w:r>
        <w:rPr>
          <w:spacing w:val="-8"/>
          <w:w w:val="110"/>
        </w:rPr>
        <w:t> </w:t>
      </w:r>
      <w:r>
        <w:rPr>
          <w:w w:val="110"/>
        </w:rPr>
        <w:t>The</w:t>
      </w:r>
      <w:r>
        <w:rPr>
          <w:spacing w:val="-8"/>
          <w:w w:val="110"/>
        </w:rPr>
        <w:t> </w:t>
      </w:r>
      <w:r>
        <w:rPr>
          <w:w w:val="110"/>
        </w:rPr>
        <w:t>LRU</w:t>
      </w:r>
      <w:r>
        <w:rPr>
          <w:spacing w:val="-8"/>
          <w:w w:val="110"/>
        </w:rPr>
        <w:t> </w:t>
      </w:r>
      <w:r>
        <w:rPr>
          <w:w w:val="110"/>
        </w:rPr>
        <w:t>block</w:t>
      </w:r>
      <w:r>
        <w:rPr>
          <w:spacing w:val="-8"/>
          <w:w w:val="110"/>
        </w:rPr>
        <w:t> </w:t>
      </w:r>
      <w:r>
        <w:rPr>
          <w:w w:val="110"/>
        </w:rPr>
        <w:t>is</w:t>
      </w:r>
      <w:r>
        <w:rPr>
          <w:spacing w:val="-8"/>
          <w:w w:val="110"/>
        </w:rPr>
        <w:t> </w:t>
      </w:r>
      <w:r>
        <w:rPr>
          <w:w w:val="110"/>
        </w:rPr>
        <w:t>the</w:t>
      </w:r>
      <w:r>
        <w:rPr>
          <w:spacing w:val="-9"/>
          <w:w w:val="110"/>
        </w:rPr>
        <w:t> </w:t>
      </w:r>
      <w:r>
        <w:rPr>
          <w:w w:val="110"/>
        </w:rPr>
        <w:t>one</w:t>
      </w:r>
      <w:r>
        <w:rPr>
          <w:spacing w:val="-8"/>
          <w:w w:val="110"/>
        </w:rPr>
        <w:t> </w:t>
      </w:r>
      <w:r>
        <w:rPr>
          <w:w w:val="110"/>
        </w:rPr>
        <w:t>for</w:t>
      </w:r>
      <w:r>
        <w:rPr>
          <w:spacing w:val="-8"/>
          <w:w w:val="110"/>
        </w:rPr>
        <w:t> </w:t>
      </w:r>
      <w:r>
        <w:rPr>
          <w:w w:val="110"/>
        </w:rPr>
        <w:t>which</w:t>
      </w:r>
      <w:r>
        <w:rPr>
          <w:spacing w:val="-7"/>
          <w:w w:val="110"/>
        </w:rPr>
        <w:t> </w:t>
      </w:r>
      <w:r>
        <w:rPr>
          <w:w w:val="110"/>
        </w:rPr>
        <w:t>the</w:t>
      </w:r>
      <w:r>
        <w:rPr>
          <w:spacing w:val="-9"/>
          <w:w w:val="110"/>
        </w:rPr>
        <w:t> </w:t>
      </w:r>
      <w:r>
        <w:rPr>
          <w:w w:val="110"/>
        </w:rPr>
        <w:t>row</w:t>
      </w:r>
      <w:r>
        <w:rPr>
          <w:spacing w:val="-8"/>
          <w:w w:val="110"/>
        </w:rPr>
        <w:t> </w:t>
      </w:r>
      <w:r>
        <w:rPr>
          <w:w w:val="110"/>
        </w:rPr>
        <w:t>is</w:t>
      </w:r>
      <w:r>
        <w:rPr>
          <w:spacing w:val="-8"/>
          <w:w w:val="110"/>
        </w:rPr>
        <w:t> </w:t>
      </w:r>
      <w:r>
        <w:rPr>
          <w:w w:val="110"/>
        </w:rPr>
        <w:t>entirely</w:t>
      </w:r>
      <w:r>
        <w:rPr>
          <w:spacing w:val="-7"/>
          <w:w w:val="110"/>
        </w:rPr>
        <w:t> </w:t>
      </w:r>
      <w:r>
        <w:rPr>
          <w:w w:val="110"/>
        </w:rPr>
        <w:t>equal</w:t>
      </w:r>
      <w:r>
        <w:rPr>
          <w:spacing w:val="-8"/>
          <w:w w:val="110"/>
        </w:rPr>
        <w:t> </w:t>
      </w:r>
      <w:r>
        <w:rPr>
          <w:w w:val="110"/>
        </w:rPr>
        <w:t>to</w:t>
      </w:r>
      <w:r>
        <w:rPr>
          <w:spacing w:val="-9"/>
          <w:w w:val="110"/>
        </w:rPr>
        <w:t> </w:t>
      </w:r>
      <w:r>
        <w:rPr>
          <w:w w:val="110"/>
        </w:rPr>
        <w:t>0</w:t>
      </w:r>
      <w:r>
        <w:rPr>
          <w:spacing w:val="-8"/>
          <w:w w:val="110"/>
        </w:rPr>
        <w:t> </w:t>
      </w:r>
      <w:r>
        <w:rPr>
          <w:w w:val="110"/>
        </w:rPr>
        <w:t>(for</w:t>
      </w:r>
      <w:r>
        <w:rPr>
          <w:spacing w:val="-8"/>
          <w:w w:val="110"/>
        </w:rPr>
        <w:t> </w:t>
      </w:r>
      <w:r>
        <w:rPr>
          <w:w w:val="110"/>
        </w:rPr>
        <w:t>those bits in the row; the row may be empty) and for which the column is entirely 1 (for</w:t>
      </w:r>
      <w:r>
        <w:rPr>
          <w:spacing w:val="-4"/>
          <w:w w:val="110"/>
        </w:rPr>
        <w:t> </w:t>
      </w:r>
      <w:r>
        <w:rPr>
          <w:w w:val="110"/>
        </w:rPr>
        <w:t>all</w:t>
      </w:r>
      <w:r>
        <w:rPr>
          <w:spacing w:val="-4"/>
          <w:w w:val="110"/>
        </w:rPr>
        <w:t> </w:t>
      </w:r>
      <w:r>
        <w:rPr>
          <w:w w:val="110"/>
        </w:rPr>
        <w:t>the</w:t>
      </w:r>
      <w:r>
        <w:rPr>
          <w:spacing w:val="-4"/>
          <w:w w:val="110"/>
        </w:rPr>
        <w:t> </w:t>
      </w:r>
      <w:r>
        <w:rPr>
          <w:w w:val="110"/>
        </w:rPr>
        <w:t>bits</w:t>
      </w:r>
      <w:r>
        <w:rPr>
          <w:spacing w:val="-5"/>
          <w:w w:val="110"/>
        </w:rPr>
        <w:t> </w:t>
      </w:r>
      <w:r>
        <w:rPr>
          <w:w w:val="110"/>
        </w:rPr>
        <w:t>in</w:t>
      </w:r>
      <w:r>
        <w:rPr>
          <w:spacing w:val="-4"/>
          <w:w w:val="110"/>
        </w:rPr>
        <w:t> </w:t>
      </w:r>
      <w:r>
        <w:rPr>
          <w:w w:val="110"/>
        </w:rPr>
        <w:t>the</w:t>
      </w:r>
      <w:r>
        <w:rPr>
          <w:spacing w:val="-4"/>
          <w:w w:val="110"/>
        </w:rPr>
        <w:t> </w:t>
      </w:r>
      <w:r>
        <w:rPr>
          <w:w w:val="110"/>
        </w:rPr>
        <w:t>column;</w:t>
      </w:r>
      <w:r>
        <w:rPr>
          <w:spacing w:val="-4"/>
          <w:w w:val="110"/>
        </w:rPr>
        <w:t> </w:t>
      </w:r>
      <w:r>
        <w:rPr>
          <w:w w:val="110"/>
        </w:rPr>
        <w:t>the</w:t>
      </w:r>
      <w:r>
        <w:rPr>
          <w:spacing w:val="-5"/>
          <w:w w:val="110"/>
        </w:rPr>
        <w:t> </w:t>
      </w:r>
      <w:r>
        <w:rPr>
          <w:w w:val="110"/>
        </w:rPr>
        <w:t>column</w:t>
      </w:r>
      <w:r>
        <w:rPr>
          <w:spacing w:val="-3"/>
          <w:w w:val="110"/>
        </w:rPr>
        <w:t> </w:t>
      </w:r>
      <w:r>
        <w:rPr>
          <w:w w:val="110"/>
        </w:rPr>
        <w:t>may</w:t>
      </w:r>
      <w:r>
        <w:rPr>
          <w:spacing w:val="-4"/>
          <w:w w:val="110"/>
        </w:rPr>
        <w:t> </w:t>
      </w:r>
      <w:r>
        <w:rPr>
          <w:w w:val="110"/>
        </w:rPr>
        <w:t>be</w:t>
      </w:r>
      <w:r>
        <w:rPr>
          <w:spacing w:val="-5"/>
          <w:w w:val="110"/>
        </w:rPr>
        <w:t> </w:t>
      </w:r>
      <w:r>
        <w:rPr>
          <w:w w:val="110"/>
        </w:rPr>
        <w:t>empty).</w:t>
      </w:r>
      <w:r>
        <w:rPr>
          <w:spacing w:val="-3"/>
          <w:w w:val="110"/>
        </w:rPr>
        <w:t> </w:t>
      </w:r>
      <w:r>
        <w:rPr>
          <w:w w:val="110"/>
        </w:rPr>
        <w:t>As</w:t>
      </w:r>
      <w:r>
        <w:rPr>
          <w:spacing w:val="-4"/>
          <w:w w:val="110"/>
        </w:rPr>
        <w:t> </w:t>
      </w:r>
      <w:r>
        <w:rPr>
          <w:w w:val="110"/>
        </w:rPr>
        <w:t>can</w:t>
      </w:r>
      <w:r>
        <w:rPr>
          <w:spacing w:val="-3"/>
          <w:w w:val="110"/>
        </w:rPr>
        <w:t> </w:t>
      </w:r>
      <w:r>
        <w:rPr>
          <w:w w:val="110"/>
        </w:rPr>
        <w:t>be</w:t>
      </w:r>
      <w:r>
        <w:rPr>
          <w:spacing w:val="-5"/>
          <w:w w:val="110"/>
        </w:rPr>
        <w:t> </w:t>
      </w:r>
      <w:r>
        <w:rPr>
          <w:w w:val="110"/>
        </w:rPr>
        <w:t>seen</w:t>
      </w:r>
      <w:r>
        <w:rPr>
          <w:spacing w:val="-4"/>
          <w:w w:val="110"/>
        </w:rPr>
        <w:t> </w:t>
      </w:r>
      <w:r>
        <w:rPr>
          <w:w w:val="110"/>
        </w:rPr>
        <w:t>for</w:t>
      </w:r>
      <w:r>
        <w:rPr>
          <w:spacing w:val="-3"/>
          <w:w w:val="110"/>
        </w:rPr>
        <w:t> </w:t>
      </w:r>
      <w:r>
        <w:rPr>
          <w:w w:val="110"/>
        </w:rPr>
        <w:t>N</w:t>
      </w:r>
    </w:p>
    <w:p>
      <w:pPr>
        <w:pStyle w:val="BodyText"/>
        <w:spacing w:line="263" w:lineRule="exact"/>
        <w:ind w:left="1120"/>
      </w:pPr>
      <w:r>
        <w:rPr>
          <w:w w:val="110"/>
        </w:rPr>
        <w:t>= 4, a total of 6 bits are required.</w:t>
      </w:r>
    </w:p>
    <w:p>
      <w:pPr>
        <w:spacing w:after="0" w:line="263" w:lineRule="exact"/>
        <w:sectPr>
          <w:pgSz w:w="12240" w:h="15840"/>
          <w:pgMar w:header="0" w:footer="849" w:top="1260" w:bottom="1120" w:left="1220" w:right="760"/>
        </w:sectPr>
      </w:pPr>
    </w:p>
    <w:p>
      <w:pPr>
        <w:pStyle w:val="ListParagraph"/>
        <w:numPr>
          <w:ilvl w:val="1"/>
          <w:numId w:val="18"/>
        </w:numPr>
        <w:tabs>
          <w:tab w:pos="840" w:val="left" w:leader="none"/>
        </w:tabs>
        <w:spacing w:line="230" w:lineRule="auto" w:before="61" w:after="0"/>
        <w:ind w:left="840" w:right="739" w:hanging="620"/>
        <w:jc w:val="left"/>
        <w:rPr>
          <w:sz w:val="24"/>
        </w:rPr>
      </w:pPr>
      <w:r>
        <w:rPr>
          <w:w w:val="110"/>
          <w:sz w:val="24"/>
        </w:rPr>
        <w:t>Block size = 4 words = 2 doublewords; associativity K = 2; cache size = 4048 words;</w:t>
      </w:r>
      <w:r>
        <w:rPr>
          <w:spacing w:val="-12"/>
          <w:w w:val="110"/>
          <w:sz w:val="24"/>
        </w:rPr>
        <w:t> </w:t>
      </w:r>
      <w:r>
        <w:rPr>
          <w:w w:val="110"/>
          <w:sz w:val="24"/>
        </w:rPr>
        <w:t>C</w:t>
      </w:r>
      <w:r>
        <w:rPr>
          <w:spacing w:val="-11"/>
          <w:w w:val="110"/>
          <w:sz w:val="24"/>
        </w:rPr>
        <w:t> </w:t>
      </w:r>
      <w:r>
        <w:rPr>
          <w:w w:val="110"/>
          <w:sz w:val="24"/>
        </w:rPr>
        <w:t>=</w:t>
      </w:r>
      <w:r>
        <w:rPr>
          <w:spacing w:val="-11"/>
          <w:w w:val="110"/>
          <w:sz w:val="24"/>
        </w:rPr>
        <w:t> </w:t>
      </w:r>
      <w:r>
        <w:rPr>
          <w:w w:val="110"/>
          <w:sz w:val="24"/>
        </w:rPr>
        <w:t>1024</w:t>
      </w:r>
      <w:r>
        <w:rPr>
          <w:spacing w:val="-11"/>
          <w:w w:val="110"/>
          <w:sz w:val="24"/>
        </w:rPr>
        <w:t> </w:t>
      </w:r>
      <w:r>
        <w:rPr>
          <w:w w:val="110"/>
          <w:sz w:val="24"/>
        </w:rPr>
        <w:t>block</w:t>
      </w:r>
      <w:r>
        <w:rPr>
          <w:spacing w:val="-12"/>
          <w:w w:val="110"/>
          <w:sz w:val="24"/>
        </w:rPr>
        <w:t> </w:t>
      </w:r>
      <w:r>
        <w:rPr>
          <w:w w:val="110"/>
          <w:sz w:val="24"/>
        </w:rPr>
        <w:t>frames;</w:t>
      </w:r>
      <w:r>
        <w:rPr>
          <w:spacing w:val="-11"/>
          <w:w w:val="110"/>
          <w:sz w:val="24"/>
        </w:rPr>
        <w:t> </w:t>
      </w:r>
      <w:r>
        <w:rPr>
          <w:w w:val="110"/>
          <w:sz w:val="24"/>
        </w:rPr>
        <w:t>number</w:t>
      </w:r>
      <w:r>
        <w:rPr>
          <w:spacing w:val="-12"/>
          <w:w w:val="110"/>
          <w:sz w:val="24"/>
        </w:rPr>
        <w:t> </w:t>
      </w:r>
      <w:r>
        <w:rPr>
          <w:w w:val="110"/>
          <w:sz w:val="24"/>
        </w:rPr>
        <w:t>of</w:t>
      </w:r>
      <w:r>
        <w:rPr>
          <w:spacing w:val="-11"/>
          <w:w w:val="110"/>
          <w:sz w:val="24"/>
        </w:rPr>
        <w:t> </w:t>
      </w:r>
      <w:r>
        <w:rPr>
          <w:w w:val="110"/>
          <w:sz w:val="24"/>
        </w:rPr>
        <w:t>sets</w:t>
      </w:r>
      <w:r>
        <w:rPr>
          <w:spacing w:val="-11"/>
          <w:w w:val="110"/>
          <w:sz w:val="24"/>
        </w:rPr>
        <w:t> </w:t>
      </w:r>
      <w:r>
        <w:rPr>
          <w:w w:val="110"/>
          <w:sz w:val="24"/>
        </w:rPr>
        <w:t>S</w:t>
      </w:r>
      <w:r>
        <w:rPr>
          <w:spacing w:val="-11"/>
          <w:w w:val="110"/>
          <w:sz w:val="24"/>
        </w:rPr>
        <w:t> </w:t>
      </w:r>
      <w:r>
        <w:rPr>
          <w:w w:val="110"/>
          <w:sz w:val="24"/>
        </w:rPr>
        <w:t>=</w:t>
      </w:r>
      <w:r>
        <w:rPr>
          <w:spacing w:val="-11"/>
          <w:w w:val="110"/>
          <w:sz w:val="24"/>
        </w:rPr>
        <w:t> </w:t>
      </w:r>
      <w:r>
        <w:rPr>
          <w:w w:val="110"/>
          <w:sz w:val="24"/>
        </w:rPr>
        <w:t>C/K</w:t>
      </w:r>
      <w:r>
        <w:rPr>
          <w:spacing w:val="-11"/>
          <w:w w:val="110"/>
          <w:sz w:val="24"/>
        </w:rPr>
        <w:t> </w:t>
      </w:r>
      <w:r>
        <w:rPr>
          <w:w w:val="110"/>
          <w:sz w:val="24"/>
        </w:rPr>
        <w:t>=</w:t>
      </w:r>
      <w:r>
        <w:rPr>
          <w:spacing w:val="-11"/>
          <w:w w:val="110"/>
          <w:sz w:val="24"/>
        </w:rPr>
        <w:t> </w:t>
      </w:r>
      <w:r>
        <w:rPr>
          <w:w w:val="110"/>
          <w:sz w:val="24"/>
        </w:rPr>
        <w:t>512;</w:t>
      </w:r>
      <w:r>
        <w:rPr>
          <w:spacing w:val="-11"/>
          <w:w w:val="110"/>
          <w:sz w:val="24"/>
        </w:rPr>
        <w:t> </w:t>
      </w:r>
      <w:r>
        <w:rPr>
          <w:w w:val="110"/>
          <w:sz w:val="24"/>
        </w:rPr>
        <w:t>main</w:t>
      </w:r>
      <w:r>
        <w:rPr>
          <w:spacing w:val="-12"/>
          <w:w w:val="110"/>
          <w:sz w:val="24"/>
        </w:rPr>
        <w:t> </w:t>
      </w:r>
      <w:r>
        <w:rPr>
          <w:w w:val="110"/>
          <w:sz w:val="24"/>
        </w:rPr>
        <w:t>memory</w:t>
      </w:r>
      <w:r>
        <w:rPr>
          <w:spacing w:val="-12"/>
          <w:w w:val="110"/>
          <w:sz w:val="24"/>
        </w:rPr>
        <w:t> </w:t>
      </w:r>
      <w:r>
        <w:rPr>
          <w:w w:val="110"/>
          <w:sz w:val="24"/>
        </w:rPr>
        <w:t>=</w:t>
      </w:r>
      <w:r>
        <w:rPr>
          <w:spacing w:val="-12"/>
          <w:w w:val="110"/>
          <w:sz w:val="24"/>
        </w:rPr>
        <w:t> </w:t>
      </w:r>
      <w:r>
        <w:rPr>
          <w:w w:val="110"/>
          <w:sz w:val="24"/>
        </w:rPr>
        <w:t>64K</w:t>
      </w:r>
    </w:p>
    <w:p>
      <w:pPr>
        <w:pStyle w:val="ListParagraph"/>
        <w:numPr>
          <w:ilvl w:val="2"/>
          <w:numId w:val="18"/>
        </w:numPr>
        <w:tabs>
          <w:tab w:pos="1032" w:val="left" w:leader="none"/>
        </w:tabs>
        <w:spacing w:line="290" w:lineRule="exact" w:before="0" w:after="0"/>
        <w:ind w:left="1031" w:right="0" w:hanging="192"/>
        <w:jc w:val="left"/>
        <w:rPr>
          <w:sz w:val="24"/>
        </w:rPr>
      </w:pPr>
      <w:r>
        <w:rPr>
          <w:w w:val="105"/>
          <w:sz w:val="24"/>
        </w:rPr>
        <w:t>32 bits = 256 Kbytes = 2</w:t>
      </w:r>
      <w:r>
        <w:rPr>
          <w:w w:val="105"/>
          <w:position w:val="6"/>
          <w:sz w:val="19"/>
        </w:rPr>
        <w:t>18 </w:t>
      </w:r>
      <w:r>
        <w:rPr>
          <w:w w:val="105"/>
          <w:sz w:val="24"/>
        </w:rPr>
        <w:t>bytes; address = 18</w:t>
      </w:r>
      <w:r>
        <w:rPr>
          <w:spacing w:val="-9"/>
          <w:w w:val="105"/>
          <w:sz w:val="24"/>
        </w:rPr>
        <w:t> </w:t>
      </w:r>
      <w:r>
        <w:rPr>
          <w:w w:val="105"/>
          <w:sz w:val="24"/>
        </w:rPr>
        <w:t>bits.</w:t>
      </w:r>
    </w:p>
    <w:p>
      <w:pPr>
        <w:pStyle w:val="BodyText"/>
        <w:spacing w:before="4"/>
        <w:rPr>
          <w:sz w:val="18"/>
        </w:rPr>
      </w:pPr>
    </w:p>
    <w:p>
      <w:pPr>
        <w:pStyle w:val="BodyText"/>
        <w:spacing w:before="72"/>
        <w:ind w:left="6000"/>
        <w:rPr>
          <w:rFonts w:ascii="Arial"/>
        </w:rPr>
      </w:pPr>
      <w:r>
        <w:rPr/>
        <w:pict>
          <v:group style="position:absolute;margin-left:83.220596pt;margin-top:14.356297pt;width:367.85pt;height:411.2pt;mso-position-horizontal-relative:page;mso-position-vertical-relative:paragraph;z-index:-24540160" coordorigin="1664,287" coordsize="7357,8224">
            <v:shape style="position:absolute;left:3283;top:1992;width:5738;height:6519" type="#_x0000_t75" stroked="false">
              <v:imagedata r:id="rId64" o:title=""/>
            </v:shape>
            <v:shape style="position:absolute;left:4339;top:2176;width:1486;height:2085" coordorigin="4340,2177" coordsize="1486,2085" path="m5825,4241l4575,3991,4564,3991,4580,3916,4340,3956,4545,4081,4559,4012,5805,4261,5825,4261,5825,4241xm5825,2471l5805,2471,4894,3202,4530,2911,4521,2911,4570,2851,4340,2776,4465,2981,4510,2926,4510,2931,4872,3221,4512,3509,4465,3451,4340,3661,4570,3581,4529,3531,4530,3531,4894,3238,5805,3966,5825,3966,5825,3946,4917,3220,5825,2491,5825,2471xm5825,2177l5805,2177,4560,2425,4545,2351,4340,2481,4580,2516,4565,2446,4575,2446,5825,2197,5825,2177xe" filled="true" fillcolor="#000000" stroked="false">
              <v:path arrowok="t"/>
              <v:fill type="solid"/>
            </v:shape>
            <v:line style="position:absolute" from="3365,2037" to="4645,2037" stroked="true" strokeweight=".999688pt" strokecolor="#000000">
              <v:stroke dashstyle="solid"/>
            </v:line>
            <v:shape style="position:absolute;left:4624;top:2026;width:751;height:195" coordorigin="4625,2027" coordsize="751,195" path="m5375,2187l5165,2057,5149,2129,4645,2027,4625,2027,4625,2047,5140,2152,5145,2152,5130,2222,5375,2187xe" filled="true" fillcolor="#000000" stroked="false">
              <v:path arrowok="t"/>
              <v:fill type="solid"/>
            </v:shape>
            <v:shape style="position:absolute;left:2414;top:2026;width:311;height:470" coordorigin="2415,2027" coordsize="311,470" path="m2725,2027l2705,2027,2415,2476,2415,2496,2435,2496,2725,2047,2725,2027xe" filled="true" fillcolor="#000000" stroked="false">
              <v:path arrowok="t"/>
              <v:fill type="solid"/>
            </v:shape>
            <v:line style="position:absolute" from="2705,2037" to="2865,2037" stroked="true" strokeweight=".999688pt" strokecolor="#000000">
              <v:stroke dashstyle="solid"/>
            </v:line>
            <v:rect style="position:absolute;left:2864;top:1891;width:501;height:280" filled="true" fillcolor="#ffffff" stroked="false">
              <v:fill type="solid"/>
            </v:rect>
            <v:shape style="position:absolute;left:2409;top:3955;width:311;height:470" coordorigin="2410,3956" coordsize="311,470" path="m2430,3956l2410,3956,2410,3976,2700,4426,2720,4426,2720,4406,2430,3956xe" filled="true" fillcolor="#000000" stroked="false">
              <v:path arrowok="t"/>
              <v:fill type="solid"/>
            </v:shape>
            <v:line style="position:absolute" from="2702,4406" to="2702,4426" stroked="true" strokeweight=".249577pt" strokecolor="#000000">
              <v:stroke dashstyle="solid"/>
            </v:line>
            <v:rect style="position:absolute;left:2704;top:4250;width:741;height:280" filled="true" fillcolor="#ffffff" stroked="false">
              <v:fill type="solid"/>
            </v:rect>
            <v:rect style="position:absolute;left:2124;top:856;width:5311;height:445" filled="false" stroked="true" strokeweight="1.999382pt" strokecolor="#000000">
              <v:stroke dashstyle="solid"/>
            </v:rect>
            <v:shape style="position:absolute;left:3899;top:846;width:3246;height:465" coordorigin="3900,847" coordsize="3246,465" path="m6555,847l6555,1312m7145,847l7145,1312m3900,847l3900,1312e" filled="false" stroked="true" strokeweight=".99991pt" strokecolor="#000000">
              <v:path arrowok="t"/>
              <v:stroke dashstyle="solid"/>
            </v:shape>
            <v:shape style="position:absolute;left:7030;top:287;width:206;height:550" type="#_x0000_t75" stroked="false">
              <v:imagedata r:id="rId65" o:title=""/>
            </v:shape>
            <v:shape style="position:absolute;left:2994;top:1276;width:921;height:795" coordorigin="2995,1277" coordsize="921,795" path="m3015,1277l3015,1617m2995,1597l3915,1597m3895,1577l3895,2072e" filled="false" stroked="true" strokeweight="1.99982pt" strokecolor="#000000">
              <v:path arrowok="t"/>
              <v:stroke dashstyle="solid"/>
            </v:shape>
            <v:shape style="position:absolute;left:3789;top:2046;width:211;height:1465" coordorigin="3790,2047" coordsize="211,1465" path="m3995,2047l3790,2047,3895,2336,3995,2047xm4000,3226l3790,3226,3895,3511,4000,3226xe" filled="true" fillcolor="#000000" stroked="false">
              <v:path arrowok="t"/>
              <v:fill type="solid"/>
            </v:shape>
            <v:line style="position:absolute" from="3900,2906" to="3900,3246" stroked="true" strokeweight="2.000264pt" strokecolor="#000000">
              <v:stroke dashstyle="solid"/>
            </v:line>
            <v:line style="position:absolute" from="5355,1302" to="5395,1302" stroked="true" strokeweight="1.999376pt" strokecolor="#000000">
              <v:stroke dashstyle="solid"/>
            </v:line>
            <v:shape style="position:absolute;left:1664;top:1276;width:3581;height:1960" coordorigin="1664,1277" coordsize="3581,1960" path="m5225,1277l5225,1767m1664,1747l5245,1747m1684,1727l1684,3236m1664,3216l1859,3216e" filled="false" stroked="true" strokeweight="1.99982pt" strokecolor="#000000">
              <v:path arrowok="t"/>
              <v:stroke dashstyle="solid"/>
            </v:shape>
            <v:shape style="position:absolute;left:1834;top:3111;width:291;height:205" coordorigin="1834,3111" coordsize="291,205" path="m1834,3111l1834,3316,2124,3216,1834,3111xe" filled="true" fillcolor="#000000" stroked="false">
              <v:path arrowok="t"/>
              <v:fill type="solid"/>
            </v:shape>
            <v:shape style="position:absolute;left:6825;top:1276;width:641;height:495" coordorigin="6825,1277" coordsize="641,495" path="m6845,1277l6845,1617m6825,1597l7465,1597m7445,1577l7445,1772e" filled="false" stroked="true" strokeweight="1.99982pt" strokecolor="#000000">
              <v:path arrowok="t"/>
              <v:stroke dashstyle="solid"/>
            </v:shape>
            <v:shape style="position:absolute;left:7340;top:1746;width:206;height:290" coordorigin="7340,1747" coordsize="206,290" path="m7545,1747l7340,1747,7445,2037,7545,1747xe" filled="true" fillcolor="#000000" stroked="false">
              <v:path arrowok="t"/>
              <v:fill type="solid"/>
            </v:shape>
            <w10:wrap type="none"/>
          </v:group>
        </w:pict>
      </w:r>
      <w:r>
        <w:rPr>
          <w:rFonts w:ascii="Arial"/>
          <w:w w:val="105"/>
        </w:rPr>
        <w:t>Word bits</w:t>
      </w:r>
    </w:p>
    <w:p>
      <w:pPr>
        <w:pStyle w:val="BodyText"/>
        <w:tabs>
          <w:tab w:pos="3869" w:val="left" w:leader="none"/>
          <w:tab w:pos="5494" w:val="left" w:leader="none"/>
        </w:tabs>
        <w:spacing w:before="199" w:after="55"/>
        <w:ind w:left="1434"/>
        <w:rPr>
          <w:rFonts w:ascii="Arial"/>
        </w:rPr>
      </w:pPr>
      <w:r>
        <w:rPr>
          <w:rFonts w:ascii="Arial"/>
        </w:rPr>
        <w:t>(6</w:t>
      </w:r>
      <w:r>
        <w:rPr>
          <w:rFonts w:ascii="Arial"/>
          <w:spacing w:val="-10"/>
        </w:rPr>
        <w:t> </w:t>
      </w:r>
      <w:r>
        <w:rPr>
          <w:rFonts w:ascii="Arial"/>
        </w:rPr>
        <w:t>bits)</w:t>
        <w:tab/>
        <w:t>(9)</w:t>
        <w:tab/>
        <w:t>(2)</w:t>
      </w:r>
      <w:r>
        <w:rPr>
          <w:rFonts w:ascii="Arial"/>
          <w:spacing w:val="25"/>
        </w:rPr>
        <w:t> </w:t>
      </w:r>
      <w:r>
        <w:rPr>
          <w:rFonts w:ascii="Arial"/>
        </w:rPr>
        <w:t>(1)</w:t>
      </w:r>
    </w:p>
    <w:p>
      <w:pPr>
        <w:spacing w:line="240" w:lineRule="auto"/>
        <w:ind w:left="924" w:right="0" w:firstLine="0"/>
        <w:rPr>
          <w:rFonts w:ascii="Arial"/>
          <w:sz w:val="20"/>
        </w:rPr>
      </w:pPr>
      <w:r>
        <w:rPr>
          <w:rFonts w:ascii="Arial"/>
          <w:sz w:val="20"/>
        </w:rPr>
        <w:pict>
          <v:shape style="width:87.15pt;height:20.25pt;mso-position-horizontal-relative:char;mso-position-vertical-relative:line" type="#_x0000_t202" filled="false" stroked="false">
            <w10:anchorlock/>
            <v:textbox inset="0,0,0,0">
              <w:txbxContent>
                <w:p>
                  <w:pPr>
                    <w:pStyle w:val="BodyText"/>
                    <w:spacing w:before="44"/>
                    <w:ind w:left="644" w:right="645"/>
                    <w:jc w:val="center"/>
                    <w:rPr>
                      <w:rFonts w:ascii="Arial"/>
                    </w:rPr>
                  </w:pPr>
                  <w:r>
                    <w:rPr>
                      <w:rFonts w:ascii="Arial"/>
                    </w:rPr>
                    <w:t>Tag</w:t>
                  </w:r>
                </w:p>
              </w:txbxContent>
            </v:textbox>
          </v:shape>
        </w:pict>
      </w:r>
      <w:r>
        <w:rPr>
          <w:rFonts w:ascii="Arial"/>
          <w:sz w:val="20"/>
        </w:rPr>
      </w:r>
      <w:r>
        <w:rPr>
          <w:spacing w:val="-30"/>
          <w:sz w:val="20"/>
        </w:rPr>
        <w:t> </w:t>
      </w:r>
      <w:r>
        <w:rPr>
          <w:rFonts w:ascii="Arial"/>
          <w:spacing w:val="-30"/>
          <w:sz w:val="20"/>
        </w:rPr>
        <w:pict>
          <v:shape style="width:131.9pt;height:20.25pt;mso-position-horizontal-relative:char;mso-position-vertical-relative:line" type="#_x0000_t202" filled="false" stroked="false">
            <w10:anchorlock/>
            <v:textbox inset="0,0,0,0">
              <w:txbxContent>
                <w:p>
                  <w:pPr>
                    <w:pStyle w:val="BodyText"/>
                    <w:spacing w:before="44"/>
                    <w:ind w:left="1121" w:right="1115"/>
                    <w:jc w:val="center"/>
                    <w:rPr>
                      <w:rFonts w:ascii="Arial"/>
                    </w:rPr>
                  </w:pPr>
                  <w:r>
                    <w:rPr>
                      <w:rFonts w:ascii="Arial"/>
                    </w:rPr>
                    <w:t>Set</w:t>
                  </w:r>
                </w:p>
              </w:txbxContent>
            </v:textbox>
          </v:shape>
        </w:pict>
      </w:r>
      <w:r>
        <w:rPr>
          <w:rFonts w:ascii="Arial"/>
          <w:spacing w:val="-30"/>
          <w:sz w:val="20"/>
        </w:rPr>
      </w:r>
    </w:p>
    <w:p>
      <w:pPr>
        <w:spacing w:after="0" w:line="240" w:lineRule="auto"/>
        <w:rPr>
          <w:rFonts w:ascii="Arial"/>
          <w:sz w:val="20"/>
        </w:rPr>
        <w:sectPr>
          <w:pgSz w:w="12240" w:h="15840"/>
          <w:pgMar w:header="0" w:footer="849" w:top="1000" w:bottom="1120" w:left="1220" w:right="760"/>
        </w:sectPr>
      </w:pPr>
    </w:p>
    <w:p>
      <w:pPr>
        <w:pStyle w:val="BodyText"/>
        <w:rPr>
          <w:rFonts w:ascii="Arial"/>
          <w:sz w:val="26"/>
        </w:rPr>
      </w:pPr>
    </w:p>
    <w:p>
      <w:pPr>
        <w:pStyle w:val="BodyText"/>
        <w:spacing w:before="9"/>
        <w:rPr>
          <w:rFonts w:ascii="Arial"/>
        </w:rPr>
      </w:pPr>
    </w:p>
    <w:p>
      <w:pPr>
        <w:pStyle w:val="BodyText"/>
        <w:ind w:right="38"/>
        <w:jc w:val="right"/>
        <w:rPr>
          <w:rFonts w:ascii="Arial"/>
        </w:rPr>
      </w:pPr>
      <w:r>
        <w:rPr/>
        <w:pict>
          <v:shape style="position:absolute;margin-left:172.732407pt;margin-top:23.252138pt;width:44.3pt;height:29.75pt;mso-position-horizontal-relative:page;mso-position-vertical-relative:paragraph;z-index:15791616" type="#_x0000_t202" filled="false" stroked="true" strokeweight="1.999652pt" strokecolor="#000000">
            <v:textbox inset="0,0,0,0">
              <w:txbxContent>
                <w:p>
                  <w:pPr>
                    <w:spacing w:line="249" w:lineRule="auto" w:before="72"/>
                    <w:ind w:left="380" w:right="-11" w:hanging="366"/>
                    <w:jc w:val="left"/>
                    <w:rPr>
                      <w:rFonts w:ascii="Arial"/>
                      <w:sz w:val="20"/>
                    </w:rPr>
                  </w:pPr>
                  <w:r>
                    <w:rPr>
                      <w:rFonts w:ascii="Arial"/>
                      <w:sz w:val="20"/>
                    </w:rPr>
                    <w:t>Compare 0</w:t>
                  </w:r>
                </w:p>
              </w:txbxContent>
            </v:textbox>
            <v:stroke dashstyle="solid"/>
            <w10:wrap type="none"/>
          </v:shape>
        </w:pict>
      </w:r>
      <w:r>
        <w:rPr/>
        <w:pict>
          <v:shape style="position:absolute;margin-left:106.223633pt;margin-top:23.252138pt;width:14.8pt;height:88.75pt;mso-position-horizontal-relative:page;mso-position-vertical-relative:paragraph;z-index:15792640" type="#_x0000_t202" filled="false" stroked="true" strokeweight="2.000240pt" strokecolor="#000000">
            <v:textbox inset="0,0,0,0" style="layout-flow:vertical;mso-layout-flow-alt:bottom-to-top">
              <w:txbxContent>
                <w:p>
                  <w:pPr>
                    <w:pStyle w:val="BodyText"/>
                    <w:spacing w:line="255" w:lineRule="exact"/>
                    <w:ind w:left="359"/>
                    <w:rPr>
                      <w:rFonts w:ascii="Arial"/>
                    </w:rPr>
                  </w:pPr>
                  <w:r>
                    <w:rPr>
                      <w:rFonts w:ascii="Arial"/>
                    </w:rPr>
                    <w:t>Decoder</w:t>
                  </w:r>
                </w:p>
              </w:txbxContent>
            </v:textbox>
            <v:stroke dashstyle="solid"/>
            <w10:wrap type="none"/>
          </v:shape>
        </w:pict>
      </w:r>
      <w:r>
        <w:rPr>
          <w:rFonts w:ascii="Arial"/>
          <w:w w:val="95"/>
        </w:rPr>
        <w:t>Set 0</w:t>
      </w:r>
    </w:p>
    <w:p>
      <w:pPr>
        <w:pStyle w:val="BodyText"/>
        <w:rPr>
          <w:rFonts w:ascii="Arial"/>
          <w:sz w:val="26"/>
        </w:rPr>
      </w:pPr>
    </w:p>
    <w:p>
      <w:pPr>
        <w:pStyle w:val="BodyText"/>
        <w:spacing w:before="11"/>
        <w:rPr>
          <w:rFonts w:ascii="Arial"/>
          <w:sz w:val="26"/>
        </w:rPr>
      </w:pPr>
    </w:p>
    <w:p>
      <w:pPr>
        <w:pStyle w:val="BodyText"/>
        <w:ind w:left="1424"/>
        <w:rPr>
          <w:rFonts w:ascii="Arial" w:hAnsi="Arial"/>
        </w:rPr>
      </w:pPr>
      <w:r>
        <w:rPr>
          <w:rFonts w:ascii="Arial" w:hAnsi="Arial"/>
          <w:w w:val="173"/>
        </w:rPr>
        <w:t>•</w:t>
      </w:r>
    </w:p>
    <w:p>
      <w:pPr>
        <w:pStyle w:val="BodyText"/>
        <w:spacing w:before="4"/>
        <w:ind w:left="1424"/>
        <w:rPr>
          <w:rFonts w:ascii="Arial" w:hAnsi="Arial"/>
        </w:rPr>
      </w:pPr>
      <w:r>
        <w:rPr>
          <w:rFonts w:ascii="Arial" w:hAnsi="Arial"/>
          <w:w w:val="173"/>
        </w:rPr>
        <w:t>•</w:t>
      </w:r>
    </w:p>
    <w:p>
      <w:pPr>
        <w:pStyle w:val="BodyText"/>
        <w:spacing w:before="4"/>
        <w:ind w:left="1424"/>
        <w:rPr>
          <w:rFonts w:ascii="Arial" w:hAnsi="Arial"/>
        </w:rPr>
      </w:pPr>
      <w:r>
        <w:rPr>
          <w:rFonts w:ascii="Arial" w:hAnsi="Arial"/>
          <w:w w:val="173"/>
        </w:rPr>
        <w:t>•</w:t>
      </w:r>
    </w:p>
    <w:p>
      <w:pPr>
        <w:pStyle w:val="BodyText"/>
        <w:spacing w:before="9"/>
        <w:rPr>
          <w:rFonts w:ascii="Arial"/>
          <w:sz w:val="37"/>
        </w:rPr>
      </w:pPr>
      <w:r>
        <w:rPr/>
        <w:br w:type="column"/>
      </w:r>
      <w:r>
        <w:rPr>
          <w:rFonts w:ascii="Arial"/>
          <w:sz w:val="37"/>
        </w:rPr>
      </w:r>
    </w:p>
    <w:p>
      <w:pPr>
        <w:pStyle w:val="BodyText"/>
        <w:ind w:left="1424"/>
        <w:rPr>
          <w:rFonts w:ascii="Arial"/>
        </w:rPr>
      </w:pPr>
      <w:r>
        <w:rPr>
          <w:rFonts w:ascii="Arial"/>
        </w:rPr>
        <w:t>Tag (6)</w:t>
      </w:r>
    </w:p>
    <w:p>
      <w:pPr>
        <w:pStyle w:val="BodyText"/>
        <w:rPr>
          <w:rFonts w:ascii="Arial"/>
          <w:sz w:val="26"/>
        </w:rPr>
      </w:pPr>
    </w:p>
    <w:p>
      <w:pPr>
        <w:pStyle w:val="BodyText"/>
        <w:spacing w:before="9"/>
        <w:rPr>
          <w:rFonts w:ascii="Arial"/>
          <w:sz w:val="37"/>
        </w:rPr>
      </w:pPr>
    </w:p>
    <w:p>
      <w:pPr>
        <w:pStyle w:val="BodyText"/>
        <w:jc w:val="right"/>
        <w:rPr>
          <w:rFonts w:ascii="Arial" w:hAnsi="Arial"/>
        </w:rPr>
      </w:pPr>
      <w:r>
        <w:rPr/>
        <w:pict>
          <v:shape style="position:absolute;margin-left:282.497314pt;margin-top:-35.479534pt;width:180.3pt;height:31.75pt;mso-position-horizontal-relative:page;mso-position-vertical-relative:paragraph;z-index:15793152" type="#_x0000_t202"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180"/>
                    <w:gridCol w:w="2365"/>
                  </w:tblGrid>
                  <w:tr>
                    <w:trPr>
                      <w:trHeight w:val="249" w:hRule="atLeast"/>
                    </w:trPr>
                    <w:tc>
                      <w:tcPr>
                        <w:tcW w:w="1180" w:type="dxa"/>
                      </w:tcPr>
                      <w:p>
                        <w:pPr>
                          <w:pStyle w:val="TableParagraph"/>
                          <w:rPr>
                            <w:sz w:val="18"/>
                          </w:rPr>
                        </w:pPr>
                      </w:p>
                    </w:tc>
                    <w:tc>
                      <w:tcPr>
                        <w:tcW w:w="2365" w:type="dxa"/>
                      </w:tcPr>
                      <w:p>
                        <w:pPr>
                          <w:pStyle w:val="TableParagraph"/>
                          <w:rPr>
                            <w:sz w:val="18"/>
                          </w:rPr>
                        </w:pPr>
                      </w:p>
                    </w:tc>
                  </w:tr>
                  <w:tr>
                    <w:trPr>
                      <w:trHeight w:val="254" w:hRule="atLeast"/>
                    </w:trPr>
                    <w:tc>
                      <w:tcPr>
                        <w:tcW w:w="1180" w:type="dxa"/>
                      </w:tcPr>
                      <w:p>
                        <w:pPr>
                          <w:pStyle w:val="TableParagraph"/>
                          <w:rPr>
                            <w:sz w:val="18"/>
                          </w:rPr>
                        </w:pPr>
                      </w:p>
                    </w:tc>
                    <w:tc>
                      <w:tcPr>
                        <w:tcW w:w="2365" w:type="dxa"/>
                      </w:tcPr>
                      <w:p>
                        <w:pPr>
                          <w:pStyle w:val="TableParagraph"/>
                          <w:rPr>
                            <w:sz w:val="18"/>
                          </w:rPr>
                        </w:pPr>
                      </w:p>
                    </w:tc>
                  </w:tr>
                </w:tbl>
                <w:p>
                  <w:pPr>
                    <w:pStyle w:val="BodyText"/>
                  </w:pPr>
                </w:p>
              </w:txbxContent>
            </v:textbox>
            <w10:wrap type="none"/>
          </v:shape>
        </w:pict>
      </w:r>
      <w:r>
        <w:rPr>
          <w:rFonts w:ascii="Arial" w:hAnsi="Arial"/>
          <w:w w:val="173"/>
        </w:rPr>
        <w:t>•</w:t>
      </w:r>
    </w:p>
    <w:p>
      <w:pPr>
        <w:pStyle w:val="BodyText"/>
        <w:spacing w:before="4"/>
        <w:jc w:val="right"/>
        <w:rPr>
          <w:rFonts w:ascii="Arial" w:hAnsi="Arial"/>
        </w:rPr>
      </w:pPr>
      <w:r>
        <w:rPr>
          <w:rFonts w:ascii="Arial" w:hAnsi="Arial"/>
          <w:w w:val="173"/>
        </w:rPr>
        <w:t>•</w:t>
      </w:r>
    </w:p>
    <w:p>
      <w:pPr>
        <w:pStyle w:val="BodyText"/>
        <w:spacing w:before="4"/>
        <w:jc w:val="right"/>
        <w:rPr>
          <w:rFonts w:ascii="Arial" w:hAnsi="Arial"/>
        </w:rPr>
      </w:pPr>
      <w:r>
        <w:rPr>
          <w:rFonts w:ascii="Arial" w:hAnsi="Arial"/>
          <w:w w:val="173"/>
        </w:rPr>
        <w:t>•</w:t>
      </w:r>
    </w:p>
    <w:p>
      <w:pPr>
        <w:pStyle w:val="BodyText"/>
        <w:spacing w:line="326" w:lineRule="auto" w:before="59"/>
        <w:ind w:left="639" w:right="-13" w:hanging="146"/>
        <w:rPr>
          <w:rFonts w:ascii="Arial"/>
        </w:rPr>
      </w:pPr>
      <w:r>
        <w:rPr/>
        <w:br w:type="column"/>
      </w:r>
      <w:r>
        <w:rPr>
          <w:rFonts w:ascii="Arial"/>
        </w:rPr>
        <w:t>word select 4 words</w:t>
      </w:r>
    </w:p>
    <w:p>
      <w:pPr>
        <w:pStyle w:val="BodyText"/>
        <w:rPr>
          <w:rFonts w:ascii="Arial"/>
          <w:sz w:val="26"/>
        </w:rPr>
      </w:pPr>
      <w:r>
        <w:rPr/>
        <w:br w:type="column"/>
      </w:r>
      <w:r>
        <w:rPr>
          <w:rFonts w:ascii="Arial"/>
          <w:sz w:val="26"/>
        </w:rPr>
      </w:r>
    </w:p>
    <w:p>
      <w:pPr>
        <w:pStyle w:val="BodyText"/>
        <w:rPr>
          <w:rFonts w:ascii="Arial"/>
          <w:sz w:val="26"/>
        </w:rPr>
      </w:pPr>
    </w:p>
    <w:p>
      <w:pPr>
        <w:pStyle w:val="BodyText"/>
        <w:spacing w:before="161"/>
        <w:ind w:left="910"/>
        <w:rPr>
          <w:rFonts w:ascii="Arial"/>
        </w:rPr>
      </w:pPr>
      <w:r>
        <w:rPr/>
        <w:pict>
          <v:shape style="position:absolute;margin-left:467.771332pt;margin-top:7.30958pt;width:8.0500pt;height:30.5pt;mso-position-horizontal-relative:page;mso-position-vertical-relative:paragraph;z-index:-24539648" coordorigin="9355,146" coordsize="161,610" path="m9355,156l9515,156m9505,146l9505,756e" filled="false" stroked="true" strokeweight=".99991pt" strokecolor="#000000">
            <v:path arrowok="t"/>
            <v:stroke dashstyle="solid"/>
            <w10:wrap type="none"/>
          </v:shape>
        </w:pict>
      </w:r>
      <w:r>
        <w:rPr>
          <w:rFonts w:ascii="Arial"/>
        </w:rPr>
        <w:t>Set 0</w:t>
      </w:r>
    </w:p>
    <w:p>
      <w:pPr>
        <w:pStyle w:val="BodyText"/>
        <w:spacing w:before="4"/>
        <w:ind w:right="197"/>
        <w:jc w:val="center"/>
        <w:rPr>
          <w:rFonts w:ascii="Arial"/>
        </w:rPr>
      </w:pPr>
      <w:r>
        <w:rPr>
          <w:rFonts w:ascii="Arial"/>
          <w:w w:val="90"/>
          <w:u w:val="single"/>
        </w:rPr>
        <w:t> </w:t>
      </w:r>
      <w:r>
        <w:rPr>
          <w:rFonts w:ascii="Arial"/>
          <w:u w:val="single"/>
        </w:rPr>
        <w:t> </w:t>
      </w:r>
      <w:r>
        <w:rPr>
          <w:rFonts w:ascii="Arial"/>
        </w:rPr>
        <w:t>  (8 words)</w:t>
      </w:r>
    </w:p>
    <w:p>
      <w:pPr>
        <w:pStyle w:val="BodyText"/>
        <w:rPr>
          <w:rFonts w:ascii="Arial"/>
          <w:sz w:val="26"/>
        </w:rPr>
      </w:pPr>
    </w:p>
    <w:p>
      <w:pPr>
        <w:pStyle w:val="BodyText"/>
        <w:rPr>
          <w:rFonts w:ascii="Arial"/>
          <w:sz w:val="26"/>
        </w:rPr>
      </w:pPr>
    </w:p>
    <w:p>
      <w:pPr>
        <w:pStyle w:val="BodyText"/>
        <w:rPr>
          <w:rFonts w:ascii="Arial"/>
          <w:sz w:val="26"/>
        </w:rPr>
      </w:pPr>
    </w:p>
    <w:p>
      <w:pPr>
        <w:pStyle w:val="BodyText"/>
        <w:spacing w:before="6"/>
        <w:rPr>
          <w:rFonts w:ascii="Arial"/>
          <w:sz w:val="27"/>
        </w:rPr>
      </w:pPr>
    </w:p>
    <w:p>
      <w:pPr>
        <w:pStyle w:val="BodyText"/>
        <w:ind w:right="197"/>
        <w:jc w:val="center"/>
        <w:rPr>
          <w:rFonts w:ascii="Arial"/>
        </w:rPr>
      </w:pPr>
      <w:r>
        <w:rPr/>
        <w:pict>
          <v:shape style="position:absolute;margin-left:467.771332pt;margin-top:-.74038pt;width:8.0500pt;height:30.5pt;mso-position-horizontal-relative:page;mso-position-vertical-relative:paragraph;z-index:-24539136" coordorigin="9355,-15" coordsize="161,610" path="m9355,-5l9515,-5m9505,-15l9505,595e" filled="false" stroked="true" strokeweight=".99991pt" strokecolor="#000000">
            <v:path arrowok="t"/>
            <v:stroke dashstyle="solid"/>
            <w10:wrap type="none"/>
          </v:shape>
        </w:pict>
      </w:r>
      <w:r>
        <w:rPr/>
        <w:pict>
          <v:shape style="position:absolute;margin-left:282.497314pt;margin-top:-.990314pt;width:180.3pt;height:31.5pt;mso-position-horizontal-relative:page;mso-position-vertical-relative:paragraph;z-index:15793664" type="#_x0000_t202"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180"/>
                    <w:gridCol w:w="2365"/>
                  </w:tblGrid>
                  <w:tr>
                    <w:trPr>
                      <w:trHeight w:val="249" w:hRule="atLeast"/>
                    </w:trPr>
                    <w:tc>
                      <w:tcPr>
                        <w:tcW w:w="1180" w:type="dxa"/>
                      </w:tcPr>
                      <w:p>
                        <w:pPr>
                          <w:pStyle w:val="TableParagraph"/>
                          <w:rPr>
                            <w:sz w:val="18"/>
                          </w:rPr>
                        </w:pPr>
                      </w:p>
                    </w:tc>
                    <w:tc>
                      <w:tcPr>
                        <w:tcW w:w="2365" w:type="dxa"/>
                      </w:tcPr>
                      <w:p>
                        <w:pPr>
                          <w:pStyle w:val="TableParagraph"/>
                          <w:rPr>
                            <w:sz w:val="18"/>
                          </w:rPr>
                        </w:pPr>
                      </w:p>
                    </w:tc>
                  </w:tr>
                  <w:tr>
                    <w:trPr>
                      <w:trHeight w:val="249" w:hRule="atLeast"/>
                    </w:trPr>
                    <w:tc>
                      <w:tcPr>
                        <w:tcW w:w="1180" w:type="dxa"/>
                      </w:tcPr>
                      <w:p>
                        <w:pPr>
                          <w:pStyle w:val="TableParagraph"/>
                          <w:rPr>
                            <w:sz w:val="18"/>
                          </w:rPr>
                        </w:pPr>
                      </w:p>
                    </w:tc>
                    <w:tc>
                      <w:tcPr>
                        <w:tcW w:w="2365" w:type="dxa"/>
                      </w:tcPr>
                      <w:p>
                        <w:pPr>
                          <w:pStyle w:val="TableParagraph"/>
                          <w:rPr>
                            <w:sz w:val="18"/>
                          </w:rPr>
                        </w:pPr>
                      </w:p>
                    </w:tc>
                  </w:tr>
                </w:tbl>
                <w:p>
                  <w:pPr>
                    <w:pStyle w:val="BodyText"/>
                  </w:pPr>
                </w:p>
              </w:txbxContent>
            </v:textbox>
            <w10:wrap type="none"/>
          </v:shape>
        </w:pict>
      </w:r>
      <w:r>
        <w:rPr>
          <w:rFonts w:ascii="Arial"/>
        </w:rPr>
        <w:t>Set 511</w:t>
      </w:r>
    </w:p>
    <w:p>
      <w:pPr>
        <w:spacing w:after="0"/>
        <w:jc w:val="center"/>
        <w:rPr>
          <w:rFonts w:ascii="Arial"/>
        </w:rPr>
        <w:sectPr>
          <w:type w:val="continuous"/>
          <w:pgSz w:w="12240" w:h="15840"/>
          <w:pgMar w:top="820" w:bottom="280" w:left="1220" w:right="760"/>
          <w:cols w:num="4" w:equalWidth="0">
            <w:col w:w="2189" w:space="1056"/>
            <w:col w:w="2461" w:space="40"/>
            <w:col w:w="1714" w:space="39"/>
            <w:col w:w="2761"/>
          </w:cols>
        </w:sectPr>
      </w:pPr>
    </w:p>
    <w:p>
      <w:pPr>
        <w:pStyle w:val="BodyText"/>
        <w:spacing w:before="139"/>
        <w:ind w:left="1489"/>
        <w:rPr>
          <w:rFonts w:ascii="Arial"/>
        </w:rPr>
      </w:pPr>
      <w:r>
        <w:rPr/>
        <w:pict>
          <v:shape style="position:absolute;margin-left:172.732407pt;margin-top:-28.529543pt;width:44.3pt;height:29.5pt;mso-position-horizontal-relative:page;mso-position-vertical-relative:paragraph;z-index:15792128" type="#_x0000_t202" filled="false" stroked="true" strokeweight="1.999649pt" strokecolor="#000000">
            <v:textbox inset="0,0,0,0">
              <w:txbxContent>
                <w:p>
                  <w:pPr>
                    <w:spacing w:line="249" w:lineRule="auto" w:before="67"/>
                    <w:ind w:left="380" w:right="-11" w:hanging="366"/>
                    <w:jc w:val="left"/>
                    <w:rPr>
                      <w:rFonts w:ascii="Arial"/>
                      <w:sz w:val="20"/>
                    </w:rPr>
                  </w:pPr>
                  <w:r>
                    <w:rPr>
                      <w:rFonts w:ascii="Arial"/>
                      <w:sz w:val="20"/>
                    </w:rPr>
                    <w:t>Compare 1</w:t>
                  </w:r>
                </w:p>
              </w:txbxContent>
            </v:textbox>
            <v:stroke dashstyle="solid"/>
            <w10:wrap type="none"/>
          </v:shape>
        </w:pict>
      </w:r>
      <w:r>
        <w:rPr>
          <w:rFonts w:ascii="Arial"/>
          <w:w w:val="95"/>
        </w:rPr>
        <w:t>Set</w:t>
      </w:r>
      <w:r>
        <w:rPr>
          <w:rFonts w:ascii="Arial"/>
          <w:spacing w:val="-30"/>
          <w:w w:val="95"/>
        </w:rPr>
        <w:t> </w:t>
      </w:r>
      <w:r>
        <w:rPr>
          <w:rFonts w:ascii="Arial"/>
          <w:w w:val="95"/>
        </w:rPr>
        <w:t>511</w:t>
      </w:r>
    </w:p>
    <w:p>
      <w:pPr>
        <w:pStyle w:val="BodyText"/>
        <w:spacing w:before="4"/>
        <w:ind w:left="1489"/>
        <w:rPr>
          <w:rFonts w:ascii="Arial"/>
        </w:rPr>
      </w:pPr>
      <w:r>
        <w:rPr/>
        <w:br w:type="column"/>
      </w:r>
      <w:r>
        <w:rPr>
          <w:rFonts w:ascii="Arial"/>
          <w:w w:val="90"/>
          <w:u w:val="single"/>
        </w:rPr>
        <w:t> </w:t>
      </w:r>
      <w:r>
        <w:rPr>
          <w:rFonts w:ascii="Arial"/>
          <w:u w:val="single"/>
        </w:rPr>
        <w:t> </w:t>
      </w:r>
      <w:r>
        <w:rPr>
          <w:rFonts w:ascii="Arial"/>
        </w:rPr>
        <w:t>  (8 words)</w:t>
      </w:r>
    </w:p>
    <w:p>
      <w:pPr>
        <w:spacing w:after="0"/>
        <w:rPr>
          <w:rFonts w:ascii="Arial"/>
        </w:rPr>
        <w:sectPr>
          <w:type w:val="continuous"/>
          <w:pgSz w:w="12240" w:h="15840"/>
          <w:pgMar w:top="820" w:bottom="280" w:left="1220" w:right="760"/>
          <w:cols w:num="2" w:equalWidth="0">
            <w:col w:w="2270" w:space="4376"/>
            <w:col w:w="3614"/>
          </w:cols>
        </w:sectPr>
      </w:pPr>
    </w:p>
    <w:p>
      <w:pPr>
        <w:pStyle w:val="BodyText"/>
        <w:spacing w:before="5"/>
        <w:rPr>
          <w:rFonts w:ascii="Arial"/>
          <w:sz w:val="18"/>
        </w:rPr>
      </w:pPr>
    </w:p>
    <w:p>
      <w:pPr>
        <w:pStyle w:val="ListParagraph"/>
        <w:numPr>
          <w:ilvl w:val="1"/>
          <w:numId w:val="18"/>
        </w:numPr>
        <w:tabs>
          <w:tab w:pos="760" w:val="left" w:leader="none"/>
        </w:tabs>
        <w:spacing w:line="240" w:lineRule="auto" w:before="74" w:after="0"/>
        <w:ind w:left="760" w:right="0" w:hanging="540"/>
        <w:jc w:val="left"/>
        <w:rPr>
          <w:sz w:val="24"/>
        </w:rPr>
      </w:pPr>
      <w:r>
        <w:rPr>
          <w:b/>
          <w:w w:val="110"/>
          <w:sz w:val="24"/>
        </w:rPr>
        <w:t>a.</w:t>
      </w:r>
      <w:r>
        <w:rPr>
          <w:b/>
          <w:spacing w:val="10"/>
          <w:w w:val="110"/>
          <w:sz w:val="24"/>
        </w:rPr>
        <w:t> </w:t>
      </w:r>
      <w:r>
        <w:rPr>
          <w:w w:val="110"/>
          <w:sz w:val="24"/>
        </w:rPr>
        <w:t>Address format: Tag = 20 bits; Line = 6 bits; Word = 6 bits</w:t>
      </w:r>
    </w:p>
    <w:p>
      <w:pPr>
        <w:pStyle w:val="BodyText"/>
        <w:spacing w:line="254" w:lineRule="auto" w:before="17"/>
        <w:ind w:left="1120" w:right="711"/>
      </w:pPr>
      <w:r>
        <w:rPr>
          <w:w w:val="110"/>
        </w:rPr>
        <w:t>Number of addressable units = 2</w:t>
      </w:r>
      <w:r>
        <w:rPr>
          <w:w w:val="110"/>
          <w:vertAlign w:val="superscript"/>
        </w:rPr>
        <w:t>s+w</w:t>
      </w:r>
      <w:r>
        <w:rPr>
          <w:w w:val="110"/>
          <w:vertAlign w:val="baseline"/>
        </w:rPr>
        <w:t> = 2</w:t>
      </w:r>
      <w:r>
        <w:rPr>
          <w:w w:val="110"/>
          <w:vertAlign w:val="superscript"/>
        </w:rPr>
        <w:t>32</w:t>
      </w:r>
      <w:r>
        <w:rPr>
          <w:w w:val="110"/>
          <w:vertAlign w:val="baseline"/>
        </w:rPr>
        <w:t> bytes; number of blocks in main memory</w:t>
      </w:r>
      <w:r>
        <w:rPr>
          <w:spacing w:val="-15"/>
          <w:w w:val="110"/>
          <w:vertAlign w:val="baseline"/>
        </w:rPr>
        <w:t> </w:t>
      </w:r>
      <w:r>
        <w:rPr>
          <w:w w:val="110"/>
          <w:vertAlign w:val="baseline"/>
        </w:rPr>
        <w:t>=</w:t>
      </w:r>
      <w:r>
        <w:rPr>
          <w:spacing w:val="-14"/>
          <w:w w:val="110"/>
          <w:vertAlign w:val="baseline"/>
        </w:rPr>
        <w:t> </w:t>
      </w:r>
      <w:r>
        <w:rPr>
          <w:w w:val="110"/>
          <w:vertAlign w:val="baseline"/>
        </w:rPr>
        <w:t>2</w:t>
      </w:r>
      <w:r>
        <w:rPr>
          <w:w w:val="110"/>
          <w:vertAlign w:val="superscript"/>
        </w:rPr>
        <w:t>s</w:t>
      </w:r>
      <w:r>
        <w:rPr>
          <w:spacing w:val="-14"/>
          <w:w w:val="110"/>
          <w:vertAlign w:val="baseline"/>
        </w:rPr>
        <w:t> </w:t>
      </w:r>
      <w:r>
        <w:rPr>
          <w:w w:val="110"/>
          <w:vertAlign w:val="baseline"/>
        </w:rPr>
        <w:t>=</w:t>
      </w:r>
      <w:r>
        <w:rPr>
          <w:spacing w:val="-14"/>
          <w:w w:val="110"/>
          <w:vertAlign w:val="baseline"/>
        </w:rPr>
        <w:t> </w:t>
      </w:r>
      <w:r>
        <w:rPr>
          <w:w w:val="110"/>
          <w:vertAlign w:val="baseline"/>
        </w:rPr>
        <w:t>2</w:t>
      </w:r>
      <w:r>
        <w:rPr>
          <w:w w:val="110"/>
          <w:vertAlign w:val="superscript"/>
        </w:rPr>
        <w:t>26</w:t>
      </w:r>
      <w:r>
        <w:rPr>
          <w:w w:val="110"/>
          <w:vertAlign w:val="baseline"/>
        </w:rPr>
        <w:t>;</w:t>
      </w:r>
      <w:r>
        <w:rPr>
          <w:spacing w:val="-14"/>
          <w:w w:val="110"/>
          <w:vertAlign w:val="baseline"/>
        </w:rPr>
        <w:t> </w:t>
      </w:r>
      <w:r>
        <w:rPr>
          <w:w w:val="110"/>
          <w:vertAlign w:val="baseline"/>
        </w:rPr>
        <w:t>number</w:t>
      </w:r>
      <w:r>
        <w:rPr>
          <w:spacing w:val="-16"/>
          <w:w w:val="110"/>
          <w:vertAlign w:val="baseline"/>
        </w:rPr>
        <w:t> </w:t>
      </w:r>
      <w:r>
        <w:rPr>
          <w:w w:val="110"/>
          <w:vertAlign w:val="baseline"/>
        </w:rPr>
        <w:t>of</w:t>
      </w:r>
      <w:r>
        <w:rPr>
          <w:spacing w:val="-14"/>
          <w:w w:val="110"/>
          <w:vertAlign w:val="baseline"/>
        </w:rPr>
        <w:t> </w:t>
      </w:r>
      <w:r>
        <w:rPr>
          <w:w w:val="110"/>
          <w:vertAlign w:val="baseline"/>
        </w:rPr>
        <w:t>lines</w:t>
      </w:r>
      <w:r>
        <w:rPr>
          <w:spacing w:val="-14"/>
          <w:w w:val="110"/>
          <w:vertAlign w:val="baseline"/>
        </w:rPr>
        <w:t> </w:t>
      </w:r>
      <w:r>
        <w:rPr>
          <w:w w:val="110"/>
          <w:vertAlign w:val="baseline"/>
        </w:rPr>
        <w:t>in</w:t>
      </w:r>
      <w:r>
        <w:rPr>
          <w:spacing w:val="-15"/>
          <w:w w:val="110"/>
          <w:vertAlign w:val="baseline"/>
        </w:rPr>
        <w:t> </w:t>
      </w:r>
      <w:r>
        <w:rPr>
          <w:w w:val="110"/>
          <w:vertAlign w:val="baseline"/>
        </w:rPr>
        <w:t>cache</w:t>
      </w:r>
      <w:r>
        <w:rPr>
          <w:spacing w:val="-14"/>
          <w:w w:val="110"/>
          <w:vertAlign w:val="baseline"/>
        </w:rPr>
        <w:t> </w:t>
      </w:r>
      <w:r>
        <w:rPr>
          <w:w w:val="110"/>
          <w:vertAlign w:val="baseline"/>
        </w:rPr>
        <w:t>2</w:t>
      </w:r>
      <w:r>
        <w:rPr>
          <w:w w:val="110"/>
          <w:vertAlign w:val="superscript"/>
        </w:rPr>
        <w:t>r</w:t>
      </w:r>
      <w:r>
        <w:rPr>
          <w:spacing w:val="-15"/>
          <w:w w:val="110"/>
          <w:vertAlign w:val="baseline"/>
        </w:rPr>
        <w:t> </w:t>
      </w:r>
      <w:r>
        <w:rPr>
          <w:w w:val="110"/>
          <w:vertAlign w:val="baseline"/>
        </w:rPr>
        <w:t>=</w:t>
      </w:r>
      <w:r>
        <w:rPr>
          <w:spacing w:val="-14"/>
          <w:w w:val="110"/>
          <w:vertAlign w:val="baseline"/>
        </w:rPr>
        <w:t> </w:t>
      </w:r>
      <w:r>
        <w:rPr>
          <w:w w:val="110"/>
          <w:vertAlign w:val="baseline"/>
        </w:rPr>
        <w:t>2</w:t>
      </w:r>
      <w:r>
        <w:rPr>
          <w:w w:val="110"/>
          <w:vertAlign w:val="superscript"/>
        </w:rPr>
        <w:t>6</w:t>
      </w:r>
      <w:r>
        <w:rPr>
          <w:spacing w:val="-13"/>
          <w:w w:val="110"/>
          <w:vertAlign w:val="baseline"/>
        </w:rPr>
        <w:t> </w:t>
      </w:r>
      <w:r>
        <w:rPr>
          <w:w w:val="110"/>
          <w:vertAlign w:val="baseline"/>
        </w:rPr>
        <w:t>=</w:t>
      </w:r>
      <w:r>
        <w:rPr>
          <w:spacing w:val="-15"/>
          <w:w w:val="110"/>
          <w:vertAlign w:val="baseline"/>
        </w:rPr>
        <w:t> </w:t>
      </w:r>
      <w:r>
        <w:rPr>
          <w:w w:val="110"/>
          <w:vertAlign w:val="baseline"/>
        </w:rPr>
        <w:t>64;</w:t>
      </w:r>
      <w:r>
        <w:rPr>
          <w:spacing w:val="-14"/>
          <w:w w:val="110"/>
          <w:vertAlign w:val="baseline"/>
        </w:rPr>
        <w:t> </w:t>
      </w:r>
      <w:r>
        <w:rPr>
          <w:w w:val="110"/>
          <w:vertAlign w:val="baseline"/>
        </w:rPr>
        <w:t>size</w:t>
      </w:r>
      <w:r>
        <w:rPr>
          <w:spacing w:val="-15"/>
          <w:w w:val="110"/>
          <w:vertAlign w:val="baseline"/>
        </w:rPr>
        <w:t> </w:t>
      </w:r>
      <w:r>
        <w:rPr>
          <w:w w:val="110"/>
          <w:vertAlign w:val="baseline"/>
        </w:rPr>
        <w:t>of</w:t>
      </w:r>
      <w:r>
        <w:rPr>
          <w:spacing w:val="-14"/>
          <w:w w:val="110"/>
          <w:vertAlign w:val="baseline"/>
        </w:rPr>
        <w:t> </w:t>
      </w:r>
      <w:r>
        <w:rPr>
          <w:w w:val="110"/>
          <w:vertAlign w:val="baseline"/>
        </w:rPr>
        <w:t>tag</w:t>
      </w:r>
      <w:r>
        <w:rPr>
          <w:spacing w:val="-15"/>
          <w:w w:val="110"/>
          <w:vertAlign w:val="baseline"/>
        </w:rPr>
        <w:t> </w:t>
      </w:r>
      <w:r>
        <w:rPr>
          <w:w w:val="110"/>
          <w:vertAlign w:val="baseline"/>
        </w:rPr>
        <w:t>=</w:t>
      </w:r>
      <w:r>
        <w:rPr>
          <w:spacing w:val="-14"/>
          <w:w w:val="110"/>
          <w:vertAlign w:val="baseline"/>
        </w:rPr>
        <w:t> </w:t>
      </w:r>
      <w:r>
        <w:rPr>
          <w:w w:val="110"/>
          <w:vertAlign w:val="baseline"/>
        </w:rPr>
        <w:t>20</w:t>
      </w:r>
      <w:r>
        <w:rPr>
          <w:spacing w:val="-15"/>
          <w:w w:val="110"/>
          <w:vertAlign w:val="baseline"/>
        </w:rPr>
        <w:t> </w:t>
      </w:r>
      <w:r>
        <w:rPr>
          <w:w w:val="110"/>
          <w:vertAlign w:val="baseline"/>
        </w:rPr>
        <w:t>bits.</w:t>
      </w:r>
    </w:p>
    <w:p>
      <w:pPr>
        <w:pStyle w:val="ListParagraph"/>
        <w:numPr>
          <w:ilvl w:val="0"/>
          <w:numId w:val="22"/>
        </w:numPr>
        <w:tabs>
          <w:tab w:pos="1120" w:val="left" w:leader="none"/>
        </w:tabs>
        <w:spacing w:line="253" w:lineRule="exact" w:before="0" w:after="0"/>
        <w:ind w:left="1120" w:right="0" w:hanging="360"/>
        <w:jc w:val="left"/>
        <w:rPr>
          <w:sz w:val="24"/>
        </w:rPr>
      </w:pPr>
      <w:r>
        <w:rPr>
          <w:w w:val="110"/>
          <w:sz w:val="24"/>
        </w:rPr>
        <w:t>Address</w:t>
      </w:r>
      <w:r>
        <w:rPr>
          <w:spacing w:val="-7"/>
          <w:w w:val="110"/>
          <w:sz w:val="24"/>
        </w:rPr>
        <w:t> </w:t>
      </w:r>
      <w:r>
        <w:rPr>
          <w:w w:val="110"/>
          <w:sz w:val="24"/>
        </w:rPr>
        <w:t>format:</w:t>
      </w:r>
      <w:r>
        <w:rPr>
          <w:spacing w:val="-7"/>
          <w:w w:val="110"/>
          <w:sz w:val="24"/>
        </w:rPr>
        <w:t> </w:t>
      </w:r>
      <w:r>
        <w:rPr>
          <w:w w:val="110"/>
          <w:sz w:val="24"/>
        </w:rPr>
        <w:t>Tag</w:t>
      </w:r>
      <w:r>
        <w:rPr>
          <w:spacing w:val="-7"/>
          <w:w w:val="110"/>
          <w:sz w:val="24"/>
        </w:rPr>
        <w:t> </w:t>
      </w:r>
      <w:r>
        <w:rPr>
          <w:w w:val="110"/>
          <w:sz w:val="24"/>
        </w:rPr>
        <w:t>=</w:t>
      </w:r>
      <w:r>
        <w:rPr>
          <w:spacing w:val="-6"/>
          <w:w w:val="110"/>
          <w:sz w:val="24"/>
        </w:rPr>
        <w:t> </w:t>
      </w:r>
      <w:r>
        <w:rPr>
          <w:w w:val="110"/>
          <w:sz w:val="24"/>
        </w:rPr>
        <w:t>26</w:t>
      </w:r>
      <w:r>
        <w:rPr>
          <w:spacing w:val="-7"/>
          <w:w w:val="110"/>
          <w:sz w:val="24"/>
        </w:rPr>
        <w:t> </w:t>
      </w:r>
      <w:r>
        <w:rPr>
          <w:w w:val="110"/>
          <w:sz w:val="24"/>
        </w:rPr>
        <w:t>bits;</w:t>
      </w:r>
      <w:r>
        <w:rPr>
          <w:spacing w:val="-7"/>
          <w:w w:val="110"/>
          <w:sz w:val="24"/>
        </w:rPr>
        <w:t> </w:t>
      </w:r>
      <w:r>
        <w:rPr>
          <w:w w:val="110"/>
          <w:sz w:val="24"/>
        </w:rPr>
        <w:t>Word</w:t>
      </w:r>
      <w:r>
        <w:rPr>
          <w:spacing w:val="-6"/>
          <w:w w:val="110"/>
          <w:sz w:val="24"/>
        </w:rPr>
        <w:t> </w:t>
      </w:r>
      <w:r>
        <w:rPr>
          <w:w w:val="110"/>
          <w:sz w:val="24"/>
        </w:rPr>
        <w:t>=</w:t>
      </w:r>
      <w:r>
        <w:rPr>
          <w:spacing w:val="-7"/>
          <w:w w:val="110"/>
          <w:sz w:val="24"/>
        </w:rPr>
        <w:t> </w:t>
      </w:r>
      <w:r>
        <w:rPr>
          <w:w w:val="110"/>
          <w:sz w:val="24"/>
        </w:rPr>
        <w:t>6</w:t>
      </w:r>
      <w:r>
        <w:rPr>
          <w:spacing w:val="-6"/>
          <w:w w:val="110"/>
          <w:sz w:val="24"/>
        </w:rPr>
        <w:t> </w:t>
      </w:r>
      <w:r>
        <w:rPr>
          <w:w w:val="110"/>
          <w:sz w:val="24"/>
        </w:rPr>
        <w:t>bits</w:t>
      </w:r>
    </w:p>
    <w:p>
      <w:pPr>
        <w:pStyle w:val="BodyText"/>
        <w:spacing w:line="244" w:lineRule="auto" w:before="17"/>
        <w:ind w:left="1120" w:right="940"/>
      </w:pPr>
      <w:r>
        <w:rPr>
          <w:w w:val="110"/>
        </w:rPr>
        <w:t>Number of addressable units = 2</w:t>
      </w:r>
      <w:r>
        <w:rPr>
          <w:w w:val="110"/>
          <w:vertAlign w:val="superscript"/>
        </w:rPr>
        <w:t>s+w</w:t>
      </w:r>
      <w:r>
        <w:rPr>
          <w:w w:val="110"/>
          <w:vertAlign w:val="baseline"/>
        </w:rPr>
        <w:t> = 2</w:t>
      </w:r>
      <w:r>
        <w:rPr>
          <w:w w:val="110"/>
          <w:vertAlign w:val="superscript"/>
        </w:rPr>
        <w:t>32</w:t>
      </w:r>
      <w:r>
        <w:rPr>
          <w:w w:val="110"/>
          <w:vertAlign w:val="baseline"/>
        </w:rPr>
        <w:t> bytes; number of blocks in main memory = 2</w:t>
      </w:r>
      <w:r>
        <w:rPr>
          <w:w w:val="110"/>
          <w:vertAlign w:val="superscript"/>
        </w:rPr>
        <w:t>s</w:t>
      </w:r>
      <w:r>
        <w:rPr>
          <w:w w:val="110"/>
          <w:vertAlign w:val="baseline"/>
        </w:rPr>
        <w:t> = 2</w:t>
      </w:r>
      <w:r>
        <w:rPr>
          <w:w w:val="110"/>
          <w:vertAlign w:val="superscript"/>
        </w:rPr>
        <w:t>26</w:t>
      </w:r>
      <w:r>
        <w:rPr>
          <w:w w:val="110"/>
          <w:vertAlign w:val="baseline"/>
        </w:rPr>
        <w:t>; number of lines in cache = undetermined; size of tag = 26 bits.</w:t>
      </w:r>
    </w:p>
    <w:p>
      <w:pPr>
        <w:pStyle w:val="ListParagraph"/>
        <w:numPr>
          <w:ilvl w:val="0"/>
          <w:numId w:val="22"/>
        </w:numPr>
        <w:tabs>
          <w:tab w:pos="1120" w:val="left" w:leader="none"/>
        </w:tabs>
        <w:spacing w:line="257" w:lineRule="exact" w:before="0" w:after="0"/>
        <w:ind w:left="1120" w:right="0" w:hanging="360"/>
        <w:jc w:val="left"/>
        <w:rPr>
          <w:sz w:val="24"/>
        </w:rPr>
      </w:pPr>
      <w:r>
        <w:rPr>
          <w:w w:val="110"/>
          <w:sz w:val="24"/>
        </w:rPr>
        <w:t>Address</w:t>
      </w:r>
      <w:r>
        <w:rPr>
          <w:spacing w:val="-8"/>
          <w:w w:val="110"/>
          <w:sz w:val="24"/>
        </w:rPr>
        <w:t> </w:t>
      </w:r>
      <w:r>
        <w:rPr>
          <w:w w:val="110"/>
          <w:sz w:val="24"/>
        </w:rPr>
        <w:t>format:</w:t>
      </w:r>
      <w:r>
        <w:rPr>
          <w:spacing w:val="-8"/>
          <w:w w:val="110"/>
          <w:sz w:val="24"/>
        </w:rPr>
        <w:t> </w:t>
      </w:r>
      <w:r>
        <w:rPr>
          <w:w w:val="110"/>
          <w:sz w:val="24"/>
        </w:rPr>
        <w:t>Tag</w:t>
      </w:r>
      <w:r>
        <w:rPr>
          <w:spacing w:val="-7"/>
          <w:w w:val="110"/>
          <w:sz w:val="24"/>
        </w:rPr>
        <w:t> </w:t>
      </w:r>
      <w:r>
        <w:rPr>
          <w:w w:val="110"/>
          <w:sz w:val="24"/>
        </w:rPr>
        <w:t>=</w:t>
      </w:r>
      <w:r>
        <w:rPr>
          <w:spacing w:val="-8"/>
          <w:w w:val="110"/>
          <w:sz w:val="24"/>
        </w:rPr>
        <w:t> </w:t>
      </w:r>
      <w:r>
        <w:rPr>
          <w:w w:val="110"/>
          <w:sz w:val="24"/>
        </w:rPr>
        <w:t>9</w:t>
      </w:r>
      <w:r>
        <w:rPr>
          <w:spacing w:val="-7"/>
          <w:w w:val="110"/>
          <w:sz w:val="24"/>
        </w:rPr>
        <w:t> </w:t>
      </w:r>
      <w:r>
        <w:rPr>
          <w:w w:val="110"/>
          <w:sz w:val="24"/>
        </w:rPr>
        <w:t>bits;</w:t>
      </w:r>
      <w:r>
        <w:rPr>
          <w:spacing w:val="-8"/>
          <w:w w:val="110"/>
          <w:sz w:val="24"/>
        </w:rPr>
        <w:t> </w:t>
      </w:r>
      <w:r>
        <w:rPr>
          <w:w w:val="110"/>
          <w:sz w:val="24"/>
        </w:rPr>
        <w:t>Set</w:t>
      </w:r>
      <w:r>
        <w:rPr>
          <w:spacing w:val="-7"/>
          <w:w w:val="110"/>
          <w:sz w:val="24"/>
        </w:rPr>
        <w:t> </w:t>
      </w:r>
      <w:r>
        <w:rPr>
          <w:w w:val="110"/>
          <w:sz w:val="24"/>
        </w:rPr>
        <w:t>=</w:t>
      </w:r>
      <w:r>
        <w:rPr>
          <w:spacing w:val="-8"/>
          <w:w w:val="110"/>
          <w:sz w:val="24"/>
        </w:rPr>
        <w:t> </w:t>
      </w:r>
      <w:r>
        <w:rPr>
          <w:w w:val="110"/>
          <w:sz w:val="24"/>
        </w:rPr>
        <w:t>17</w:t>
      </w:r>
      <w:r>
        <w:rPr>
          <w:spacing w:val="-7"/>
          <w:w w:val="110"/>
          <w:sz w:val="24"/>
        </w:rPr>
        <w:t> </w:t>
      </w:r>
      <w:r>
        <w:rPr>
          <w:w w:val="110"/>
          <w:sz w:val="24"/>
        </w:rPr>
        <w:t>bits;</w:t>
      </w:r>
      <w:r>
        <w:rPr>
          <w:spacing w:val="-8"/>
          <w:w w:val="110"/>
          <w:sz w:val="24"/>
        </w:rPr>
        <w:t> </w:t>
      </w:r>
      <w:r>
        <w:rPr>
          <w:w w:val="110"/>
          <w:sz w:val="24"/>
        </w:rPr>
        <w:t>Word</w:t>
      </w:r>
      <w:r>
        <w:rPr>
          <w:spacing w:val="-7"/>
          <w:w w:val="110"/>
          <w:sz w:val="24"/>
        </w:rPr>
        <w:t> </w:t>
      </w:r>
      <w:r>
        <w:rPr>
          <w:w w:val="110"/>
          <w:sz w:val="24"/>
        </w:rPr>
        <w:t>=</w:t>
      </w:r>
      <w:r>
        <w:rPr>
          <w:spacing w:val="-8"/>
          <w:w w:val="110"/>
          <w:sz w:val="24"/>
        </w:rPr>
        <w:t> </w:t>
      </w:r>
      <w:r>
        <w:rPr>
          <w:w w:val="110"/>
          <w:sz w:val="24"/>
        </w:rPr>
        <w:t>6</w:t>
      </w:r>
      <w:r>
        <w:rPr>
          <w:spacing w:val="-7"/>
          <w:w w:val="110"/>
          <w:sz w:val="24"/>
        </w:rPr>
        <w:t> </w:t>
      </w:r>
      <w:r>
        <w:rPr>
          <w:w w:val="110"/>
          <w:sz w:val="24"/>
        </w:rPr>
        <w:t>bits</w:t>
      </w:r>
    </w:p>
    <w:p>
      <w:pPr>
        <w:pStyle w:val="BodyText"/>
        <w:spacing w:line="254" w:lineRule="auto" w:before="17"/>
        <w:ind w:left="1120" w:right="711"/>
      </w:pPr>
      <w:r>
        <w:rPr>
          <w:w w:val="110"/>
        </w:rPr>
        <w:t>Number of addressable units = 2</w:t>
      </w:r>
      <w:r>
        <w:rPr>
          <w:w w:val="110"/>
          <w:vertAlign w:val="superscript"/>
        </w:rPr>
        <w:t>s+w</w:t>
      </w:r>
      <w:r>
        <w:rPr>
          <w:w w:val="110"/>
          <w:vertAlign w:val="baseline"/>
        </w:rPr>
        <w:t> = 2</w:t>
      </w:r>
      <w:r>
        <w:rPr>
          <w:w w:val="110"/>
          <w:vertAlign w:val="superscript"/>
        </w:rPr>
        <w:t>32</w:t>
      </w:r>
      <w:r>
        <w:rPr>
          <w:w w:val="110"/>
          <w:vertAlign w:val="baseline"/>
        </w:rPr>
        <w:t> bytes; Number of blocks in main memory</w:t>
      </w:r>
      <w:r>
        <w:rPr>
          <w:spacing w:val="-10"/>
          <w:w w:val="110"/>
          <w:vertAlign w:val="baseline"/>
        </w:rPr>
        <w:t> </w:t>
      </w:r>
      <w:r>
        <w:rPr>
          <w:w w:val="110"/>
          <w:vertAlign w:val="baseline"/>
        </w:rPr>
        <w:t>=</w:t>
      </w:r>
      <w:r>
        <w:rPr>
          <w:spacing w:val="-10"/>
          <w:w w:val="110"/>
          <w:vertAlign w:val="baseline"/>
        </w:rPr>
        <w:t> </w:t>
      </w:r>
      <w:r>
        <w:rPr>
          <w:w w:val="110"/>
          <w:vertAlign w:val="baseline"/>
        </w:rPr>
        <w:t>2</w:t>
      </w:r>
      <w:r>
        <w:rPr>
          <w:w w:val="110"/>
          <w:vertAlign w:val="superscript"/>
        </w:rPr>
        <w:t>s</w:t>
      </w:r>
      <w:r>
        <w:rPr>
          <w:spacing w:val="-9"/>
          <w:w w:val="110"/>
          <w:vertAlign w:val="baseline"/>
        </w:rPr>
        <w:t> </w:t>
      </w:r>
      <w:r>
        <w:rPr>
          <w:w w:val="110"/>
          <w:vertAlign w:val="baseline"/>
        </w:rPr>
        <w:t>=</w:t>
      </w:r>
      <w:r>
        <w:rPr>
          <w:spacing w:val="-10"/>
          <w:w w:val="110"/>
          <w:vertAlign w:val="baseline"/>
        </w:rPr>
        <w:t> </w:t>
      </w:r>
      <w:r>
        <w:rPr>
          <w:w w:val="110"/>
          <w:vertAlign w:val="baseline"/>
        </w:rPr>
        <w:t>2</w:t>
      </w:r>
      <w:r>
        <w:rPr>
          <w:w w:val="110"/>
          <w:vertAlign w:val="superscript"/>
        </w:rPr>
        <w:t>26</w:t>
      </w:r>
      <w:r>
        <w:rPr>
          <w:w w:val="110"/>
          <w:vertAlign w:val="baseline"/>
        </w:rPr>
        <w:t>;</w:t>
      </w:r>
      <w:r>
        <w:rPr>
          <w:spacing w:val="-10"/>
          <w:w w:val="110"/>
          <w:vertAlign w:val="baseline"/>
        </w:rPr>
        <w:t> </w:t>
      </w:r>
      <w:r>
        <w:rPr>
          <w:w w:val="110"/>
          <w:vertAlign w:val="baseline"/>
        </w:rPr>
        <w:t>Number</w:t>
      </w:r>
      <w:r>
        <w:rPr>
          <w:spacing w:val="-11"/>
          <w:w w:val="110"/>
          <w:vertAlign w:val="baseline"/>
        </w:rPr>
        <w:t> </w:t>
      </w:r>
      <w:r>
        <w:rPr>
          <w:w w:val="110"/>
          <w:vertAlign w:val="baseline"/>
        </w:rPr>
        <w:t>of</w:t>
      </w:r>
      <w:r>
        <w:rPr>
          <w:spacing w:val="-10"/>
          <w:w w:val="110"/>
          <w:vertAlign w:val="baseline"/>
        </w:rPr>
        <w:t> </w:t>
      </w:r>
      <w:r>
        <w:rPr>
          <w:w w:val="110"/>
          <w:vertAlign w:val="baseline"/>
        </w:rPr>
        <w:t>lines</w:t>
      </w:r>
      <w:r>
        <w:rPr>
          <w:spacing w:val="-10"/>
          <w:w w:val="110"/>
          <w:vertAlign w:val="baseline"/>
        </w:rPr>
        <w:t> </w:t>
      </w:r>
      <w:r>
        <w:rPr>
          <w:w w:val="110"/>
          <w:vertAlign w:val="baseline"/>
        </w:rPr>
        <w:t>in</w:t>
      </w:r>
      <w:r>
        <w:rPr>
          <w:spacing w:val="-10"/>
          <w:w w:val="110"/>
          <w:vertAlign w:val="baseline"/>
        </w:rPr>
        <w:t> </w:t>
      </w:r>
      <w:r>
        <w:rPr>
          <w:w w:val="110"/>
          <w:vertAlign w:val="baseline"/>
        </w:rPr>
        <w:t>set</w:t>
      </w:r>
      <w:r>
        <w:rPr>
          <w:spacing w:val="-10"/>
          <w:w w:val="110"/>
          <w:vertAlign w:val="baseline"/>
        </w:rPr>
        <w:t> </w:t>
      </w:r>
      <w:r>
        <w:rPr>
          <w:w w:val="110"/>
          <w:vertAlign w:val="baseline"/>
        </w:rPr>
        <w:t>=</w:t>
      </w:r>
      <w:r>
        <w:rPr>
          <w:spacing w:val="-11"/>
          <w:w w:val="110"/>
          <w:vertAlign w:val="baseline"/>
        </w:rPr>
        <w:t> </w:t>
      </w:r>
      <w:r>
        <w:rPr>
          <w:i/>
          <w:w w:val="110"/>
          <w:vertAlign w:val="baseline"/>
        </w:rPr>
        <w:t>k</w:t>
      </w:r>
      <w:r>
        <w:rPr>
          <w:i/>
          <w:spacing w:val="-10"/>
          <w:w w:val="110"/>
          <w:vertAlign w:val="baseline"/>
        </w:rPr>
        <w:t> </w:t>
      </w:r>
      <w:r>
        <w:rPr>
          <w:w w:val="110"/>
          <w:vertAlign w:val="baseline"/>
        </w:rPr>
        <w:t>=</w:t>
      </w:r>
      <w:r>
        <w:rPr>
          <w:spacing w:val="-9"/>
          <w:w w:val="110"/>
          <w:vertAlign w:val="baseline"/>
        </w:rPr>
        <w:t> </w:t>
      </w:r>
      <w:r>
        <w:rPr>
          <w:w w:val="110"/>
          <w:vertAlign w:val="baseline"/>
        </w:rPr>
        <w:t>4;</w:t>
      </w:r>
      <w:r>
        <w:rPr>
          <w:spacing w:val="-10"/>
          <w:w w:val="110"/>
          <w:vertAlign w:val="baseline"/>
        </w:rPr>
        <w:t> </w:t>
      </w:r>
      <w:r>
        <w:rPr>
          <w:w w:val="110"/>
          <w:vertAlign w:val="baseline"/>
        </w:rPr>
        <w:t>Number</w:t>
      </w:r>
      <w:r>
        <w:rPr>
          <w:spacing w:val="-11"/>
          <w:w w:val="110"/>
          <w:vertAlign w:val="baseline"/>
        </w:rPr>
        <w:t> </w:t>
      </w:r>
      <w:r>
        <w:rPr>
          <w:w w:val="110"/>
          <w:vertAlign w:val="baseline"/>
        </w:rPr>
        <w:t>of</w:t>
      </w:r>
      <w:r>
        <w:rPr>
          <w:spacing w:val="-10"/>
          <w:w w:val="110"/>
          <w:vertAlign w:val="baseline"/>
        </w:rPr>
        <w:t> </w:t>
      </w:r>
      <w:r>
        <w:rPr>
          <w:w w:val="110"/>
          <w:vertAlign w:val="baseline"/>
        </w:rPr>
        <w:t>sets</w:t>
      </w:r>
      <w:r>
        <w:rPr>
          <w:spacing w:val="-10"/>
          <w:w w:val="110"/>
          <w:vertAlign w:val="baseline"/>
        </w:rPr>
        <w:t> </w:t>
      </w:r>
      <w:r>
        <w:rPr>
          <w:w w:val="110"/>
          <w:vertAlign w:val="baseline"/>
        </w:rPr>
        <w:t>in</w:t>
      </w:r>
      <w:r>
        <w:rPr>
          <w:spacing w:val="-10"/>
          <w:w w:val="110"/>
          <w:vertAlign w:val="baseline"/>
        </w:rPr>
        <w:t> </w:t>
      </w:r>
      <w:r>
        <w:rPr>
          <w:w w:val="110"/>
          <w:vertAlign w:val="baseline"/>
        </w:rPr>
        <w:t>cache</w:t>
      </w:r>
      <w:r>
        <w:rPr>
          <w:spacing w:val="-10"/>
          <w:w w:val="110"/>
          <w:vertAlign w:val="baseline"/>
        </w:rPr>
        <w:t> </w:t>
      </w:r>
      <w:r>
        <w:rPr>
          <w:w w:val="110"/>
          <w:vertAlign w:val="baseline"/>
        </w:rPr>
        <w:t>=</w:t>
      </w:r>
      <w:r>
        <w:rPr>
          <w:spacing w:val="-10"/>
          <w:w w:val="110"/>
          <w:vertAlign w:val="baseline"/>
        </w:rPr>
        <w:t> </w:t>
      </w:r>
      <w:r>
        <w:rPr>
          <w:w w:val="110"/>
          <w:vertAlign w:val="baseline"/>
        </w:rPr>
        <w:t>2</w:t>
      </w:r>
      <w:r>
        <w:rPr>
          <w:w w:val="110"/>
          <w:vertAlign w:val="superscript"/>
        </w:rPr>
        <w:t>d</w:t>
      </w:r>
    </w:p>
    <w:p>
      <w:pPr>
        <w:pStyle w:val="BodyText"/>
        <w:spacing w:line="277" w:lineRule="exact"/>
        <w:ind w:left="1120"/>
      </w:pPr>
      <w:r>
        <w:rPr>
          <w:w w:val="105"/>
        </w:rPr>
        <w:t>= 2</w:t>
      </w:r>
      <w:r>
        <w:rPr>
          <w:w w:val="105"/>
          <w:vertAlign w:val="superscript"/>
        </w:rPr>
        <w:t>17</w:t>
      </w:r>
      <w:r>
        <w:rPr>
          <w:w w:val="105"/>
          <w:vertAlign w:val="baseline"/>
        </w:rPr>
        <w:t>; Number of lines in cache = </w:t>
      </w:r>
      <w:r>
        <w:rPr>
          <w:i/>
          <w:w w:val="105"/>
          <w:vertAlign w:val="baseline"/>
        </w:rPr>
        <w:t>k </w:t>
      </w:r>
      <w:r>
        <w:rPr>
          <w:rFonts w:ascii="Symbol" w:hAnsi="Symbol"/>
          <w:w w:val="105"/>
          <w:vertAlign w:val="baseline"/>
        </w:rPr>
        <w:t></w:t>
      </w:r>
      <w:r>
        <w:rPr>
          <w:w w:val="105"/>
          <w:vertAlign w:val="baseline"/>
        </w:rPr>
        <w:t> 2</w:t>
      </w:r>
      <w:r>
        <w:rPr>
          <w:i/>
          <w:w w:val="105"/>
          <w:vertAlign w:val="superscript"/>
        </w:rPr>
        <w:t>d</w:t>
      </w:r>
      <w:r>
        <w:rPr>
          <w:i/>
          <w:w w:val="105"/>
          <w:vertAlign w:val="baseline"/>
        </w:rPr>
        <w:t> </w:t>
      </w:r>
      <w:r>
        <w:rPr>
          <w:w w:val="105"/>
          <w:vertAlign w:val="baseline"/>
        </w:rPr>
        <w:t>=2</w:t>
      </w:r>
      <w:r>
        <w:rPr>
          <w:w w:val="105"/>
          <w:vertAlign w:val="superscript"/>
        </w:rPr>
        <w:t>19</w:t>
      </w:r>
      <w:r>
        <w:rPr>
          <w:w w:val="105"/>
          <w:vertAlign w:val="baseline"/>
        </w:rPr>
        <w:t>; Size of tag = 9 bits.</w:t>
      </w:r>
    </w:p>
    <w:p>
      <w:pPr>
        <w:pStyle w:val="ListParagraph"/>
        <w:numPr>
          <w:ilvl w:val="1"/>
          <w:numId w:val="18"/>
        </w:numPr>
        <w:tabs>
          <w:tab w:pos="760" w:val="left" w:leader="none"/>
        </w:tabs>
        <w:spacing w:line="230" w:lineRule="auto" w:before="269" w:after="0"/>
        <w:ind w:left="1120" w:right="839" w:hanging="900"/>
        <w:jc w:val="left"/>
        <w:rPr>
          <w:sz w:val="24"/>
        </w:rPr>
      </w:pPr>
      <w:r>
        <w:rPr>
          <w:b/>
          <w:w w:val="110"/>
          <w:sz w:val="24"/>
        </w:rPr>
        <w:t>a. </w:t>
      </w:r>
      <w:r>
        <w:rPr>
          <w:w w:val="110"/>
          <w:sz w:val="24"/>
        </w:rPr>
        <w:t>Because the block size is 16 bytes and the word size is 1 byte, this means there are 16 words per block. We will need 4 bits to indicate which word we want out of a block. Each cache line/slot matches a memory block. That means</w:t>
      </w:r>
      <w:r>
        <w:rPr>
          <w:spacing w:val="-37"/>
          <w:w w:val="110"/>
          <w:sz w:val="24"/>
        </w:rPr>
        <w:t> </w:t>
      </w:r>
      <w:r>
        <w:rPr>
          <w:w w:val="110"/>
          <w:sz w:val="24"/>
        </w:rPr>
        <w:t>each cache</w:t>
      </w:r>
      <w:r>
        <w:rPr>
          <w:spacing w:val="-15"/>
          <w:w w:val="110"/>
          <w:sz w:val="24"/>
        </w:rPr>
        <w:t> </w:t>
      </w:r>
      <w:r>
        <w:rPr>
          <w:w w:val="110"/>
          <w:sz w:val="24"/>
        </w:rPr>
        <w:t>slot</w:t>
      </w:r>
      <w:r>
        <w:rPr>
          <w:spacing w:val="-14"/>
          <w:w w:val="110"/>
          <w:sz w:val="24"/>
        </w:rPr>
        <w:t> </w:t>
      </w:r>
      <w:r>
        <w:rPr>
          <w:w w:val="110"/>
          <w:sz w:val="24"/>
        </w:rPr>
        <w:t>contains</w:t>
      </w:r>
      <w:r>
        <w:rPr>
          <w:spacing w:val="-14"/>
          <w:w w:val="110"/>
          <w:sz w:val="24"/>
        </w:rPr>
        <w:t> </w:t>
      </w:r>
      <w:r>
        <w:rPr>
          <w:w w:val="110"/>
          <w:sz w:val="24"/>
        </w:rPr>
        <w:t>16</w:t>
      </w:r>
      <w:r>
        <w:rPr>
          <w:spacing w:val="-14"/>
          <w:w w:val="110"/>
          <w:sz w:val="24"/>
        </w:rPr>
        <w:t> </w:t>
      </w:r>
      <w:r>
        <w:rPr>
          <w:w w:val="110"/>
          <w:sz w:val="24"/>
        </w:rPr>
        <w:t>bytes.</w:t>
      </w:r>
      <w:r>
        <w:rPr>
          <w:spacing w:val="-15"/>
          <w:w w:val="110"/>
          <w:sz w:val="24"/>
        </w:rPr>
        <w:t> </w:t>
      </w:r>
      <w:r>
        <w:rPr>
          <w:w w:val="110"/>
          <w:sz w:val="24"/>
        </w:rPr>
        <w:t>If</w:t>
      </w:r>
      <w:r>
        <w:rPr>
          <w:spacing w:val="-14"/>
          <w:w w:val="110"/>
          <w:sz w:val="24"/>
        </w:rPr>
        <w:t> </w:t>
      </w:r>
      <w:r>
        <w:rPr>
          <w:w w:val="110"/>
          <w:sz w:val="24"/>
        </w:rPr>
        <w:t>the</w:t>
      </w:r>
      <w:r>
        <w:rPr>
          <w:spacing w:val="-15"/>
          <w:w w:val="110"/>
          <w:sz w:val="24"/>
        </w:rPr>
        <w:t> </w:t>
      </w:r>
      <w:r>
        <w:rPr>
          <w:w w:val="110"/>
          <w:sz w:val="24"/>
        </w:rPr>
        <w:t>cache</w:t>
      </w:r>
      <w:r>
        <w:rPr>
          <w:spacing w:val="-14"/>
          <w:w w:val="110"/>
          <w:sz w:val="24"/>
        </w:rPr>
        <w:t> </w:t>
      </w:r>
      <w:r>
        <w:rPr>
          <w:w w:val="110"/>
          <w:sz w:val="24"/>
        </w:rPr>
        <w:t>is</w:t>
      </w:r>
      <w:r>
        <w:rPr>
          <w:spacing w:val="-14"/>
          <w:w w:val="110"/>
          <w:sz w:val="24"/>
        </w:rPr>
        <w:t> </w:t>
      </w:r>
      <w:r>
        <w:rPr>
          <w:w w:val="110"/>
          <w:sz w:val="24"/>
        </w:rPr>
        <w:t>64Kbytes</w:t>
      </w:r>
      <w:r>
        <w:rPr>
          <w:spacing w:val="-15"/>
          <w:w w:val="110"/>
          <w:sz w:val="24"/>
        </w:rPr>
        <w:t> </w:t>
      </w:r>
      <w:r>
        <w:rPr>
          <w:w w:val="110"/>
          <w:sz w:val="24"/>
        </w:rPr>
        <w:t>then</w:t>
      </w:r>
      <w:r>
        <w:rPr>
          <w:spacing w:val="-15"/>
          <w:w w:val="110"/>
          <w:sz w:val="24"/>
        </w:rPr>
        <w:t> </w:t>
      </w:r>
      <w:r>
        <w:rPr>
          <w:w w:val="110"/>
          <w:sz w:val="24"/>
        </w:rPr>
        <w:t>64Kbytes/16</w:t>
      </w:r>
      <w:r>
        <w:rPr>
          <w:spacing w:val="-14"/>
          <w:w w:val="110"/>
          <w:sz w:val="24"/>
        </w:rPr>
        <w:t> </w:t>
      </w:r>
      <w:r>
        <w:rPr>
          <w:w w:val="110"/>
          <w:sz w:val="24"/>
        </w:rPr>
        <w:t>=</w:t>
      </w:r>
      <w:r>
        <w:rPr>
          <w:spacing w:val="-14"/>
          <w:w w:val="110"/>
          <w:sz w:val="24"/>
        </w:rPr>
        <w:t> </w:t>
      </w:r>
      <w:r>
        <w:rPr>
          <w:w w:val="110"/>
          <w:sz w:val="24"/>
        </w:rPr>
        <w:t>4096 cache slots. To address these 4096 cache slots, we need 12 bits (212 = 4096). Consequently,</w:t>
      </w:r>
      <w:r>
        <w:rPr>
          <w:spacing w:val="-7"/>
          <w:w w:val="110"/>
          <w:sz w:val="24"/>
        </w:rPr>
        <w:t> </w:t>
      </w:r>
      <w:r>
        <w:rPr>
          <w:w w:val="110"/>
          <w:sz w:val="24"/>
        </w:rPr>
        <w:t>given</w:t>
      </w:r>
      <w:r>
        <w:rPr>
          <w:spacing w:val="-7"/>
          <w:w w:val="110"/>
          <w:sz w:val="24"/>
        </w:rPr>
        <w:t> </w:t>
      </w:r>
      <w:r>
        <w:rPr>
          <w:w w:val="110"/>
          <w:sz w:val="24"/>
        </w:rPr>
        <w:t>a</w:t>
      </w:r>
      <w:r>
        <w:rPr>
          <w:spacing w:val="-6"/>
          <w:w w:val="110"/>
          <w:sz w:val="24"/>
        </w:rPr>
        <w:t> </w:t>
      </w:r>
      <w:r>
        <w:rPr>
          <w:w w:val="110"/>
          <w:sz w:val="24"/>
        </w:rPr>
        <w:t>20</w:t>
      </w:r>
      <w:r>
        <w:rPr>
          <w:spacing w:val="-7"/>
          <w:w w:val="110"/>
          <w:sz w:val="24"/>
        </w:rPr>
        <w:t> </w:t>
      </w:r>
      <w:r>
        <w:rPr>
          <w:w w:val="110"/>
          <w:sz w:val="24"/>
        </w:rPr>
        <w:t>bit</w:t>
      </w:r>
      <w:r>
        <w:rPr>
          <w:spacing w:val="-7"/>
          <w:w w:val="110"/>
          <w:sz w:val="24"/>
        </w:rPr>
        <w:t> </w:t>
      </w:r>
      <w:r>
        <w:rPr>
          <w:w w:val="110"/>
          <w:sz w:val="24"/>
        </w:rPr>
        <w:t>(1</w:t>
      </w:r>
      <w:r>
        <w:rPr>
          <w:spacing w:val="-6"/>
          <w:w w:val="110"/>
          <w:sz w:val="24"/>
        </w:rPr>
        <w:t> </w:t>
      </w:r>
      <w:r>
        <w:rPr>
          <w:w w:val="110"/>
          <w:sz w:val="24"/>
        </w:rPr>
        <w:t>MByte)</w:t>
      </w:r>
      <w:r>
        <w:rPr>
          <w:spacing w:val="-7"/>
          <w:w w:val="110"/>
          <w:sz w:val="24"/>
        </w:rPr>
        <w:t> </w:t>
      </w:r>
      <w:r>
        <w:rPr>
          <w:w w:val="110"/>
          <w:sz w:val="24"/>
        </w:rPr>
        <w:t>main</w:t>
      </w:r>
      <w:r>
        <w:rPr>
          <w:spacing w:val="-6"/>
          <w:w w:val="110"/>
          <w:sz w:val="24"/>
        </w:rPr>
        <w:t> </w:t>
      </w:r>
      <w:r>
        <w:rPr>
          <w:w w:val="110"/>
          <w:sz w:val="24"/>
        </w:rPr>
        <w:t>memory</w:t>
      </w:r>
      <w:r>
        <w:rPr>
          <w:spacing w:val="-6"/>
          <w:w w:val="110"/>
          <w:sz w:val="24"/>
        </w:rPr>
        <w:t> </w:t>
      </w:r>
      <w:r>
        <w:rPr>
          <w:w w:val="110"/>
          <w:sz w:val="24"/>
        </w:rPr>
        <w:t>address:</w:t>
      </w:r>
    </w:p>
    <w:p>
      <w:pPr>
        <w:pStyle w:val="BodyText"/>
        <w:spacing w:line="230" w:lineRule="auto"/>
        <w:ind w:left="1660" w:right="4127"/>
      </w:pPr>
      <w:r>
        <w:rPr>
          <w:w w:val="110"/>
        </w:rPr>
        <w:t>Bits 0-3 indicate the word offset (4 bits) Bits 4-15 indicate the cache slot (12 bits) Bits</w:t>
      </w:r>
      <w:r>
        <w:rPr>
          <w:spacing w:val="-16"/>
          <w:w w:val="110"/>
        </w:rPr>
        <w:t> </w:t>
      </w:r>
      <w:r>
        <w:rPr>
          <w:w w:val="110"/>
        </w:rPr>
        <w:t>16-19</w:t>
      </w:r>
      <w:r>
        <w:rPr>
          <w:spacing w:val="-15"/>
          <w:w w:val="110"/>
        </w:rPr>
        <w:t> </w:t>
      </w:r>
      <w:r>
        <w:rPr>
          <w:w w:val="110"/>
        </w:rPr>
        <w:t>indicate</w:t>
      </w:r>
      <w:r>
        <w:rPr>
          <w:spacing w:val="-15"/>
          <w:w w:val="110"/>
        </w:rPr>
        <w:t> </w:t>
      </w:r>
      <w:r>
        <w:rPr>
          <w:w w:val="110"/>
        </w:rPr>
        <w:t>the</w:t>
      </w:r>
      <w:r>
        <w:rPr>
          <w:spacing w:val="-16"/>
          <w:w w:val="110"/>
        </w:rPr>
        <w:t> </w:t>
      </w:r>
      <w:r>
        <w:rPr>
          <w:w w:val="110"/>
        </w:rPr>
        <w:t>tag</w:t>
      </w:r>
      <w:r>
        <w:rPr>
          <w:spacing w:val="-16"/>
          <w:w w:val="110"/>
        </w:rPr>
        <w:t> </w:t>
      </w:r>
      <w:r>
        <w:rPr>
          <w:w w:val="110"/>
        </w:rPr>
        <w:t>(remaining</w:t>
      </w:r>
      <w:r>
        <w:rPr>
          <w:spacing w:val="-15"/>
          <w:w w:val="110"/>
        </w:rPr>
        <w:t> </w:t>
      </w:r>
      <w:r>
        <w:rPr>
          <w:w w:val="110"/>
        </w:rPr>
        <w:t>bits)</w:t>
      </w:r>
    </w:p>
    <w:p>
      <w:pPr>
        <w:pStyle w:val="BodyText"/>
        <w:spacing w:line="258" w:lineRule="exact"/>
        <w:ind w:left="293" w:right="4792"/>
        <w:jc w:val="center"/>
      </w:pPr>
      <w:r>
        <w:rPr/>
        <w:t>F0010 = 1111 0000 0000 0001 0000</w:t>
      </w:r>
    </w:p>
    <w:p>
      <w:pPr>
        <w:pStyle w:val="BodyText"/>
        <w:spacing w:line="264" w:lineRule="exact"/>
        <w:ind w:left="244" w:right="4792"/>
        <w:jc w:val="center"/>
      </w:pPr>
      <w:r>
        <w:rPr>
          <w:w w:val="110"/>
        </w:rPr>
        <w:t>Word offset = 0000 = 0</w:t>
      </w:r>
    </w:p>
    <w:p>
      <w:pPr>
        <w:pStyle w:val="BodyText"/>
        <w:spacing w:line="230" w:lineRule="auto"/>
        <w:ind w:left="1660" w:right="5737"/>
      </w:pPr>
      <w:r>
        <w:rPr>
          <w:w w:val="105"/>
        </w:rPr>
        <w:t>Slot</w:t>
      </w:r>
      <w:r>
        <w:rPr>
          <w:spacing w:val="-17"/>
          <w:w w:val="105"/>
        </w:rPr>
        <w:t> </w:t>
      </w:r>
      <w:r>
        <w:rPr>
          <w:w w:val="105"/>
        </w:rPr>
        <w:t>=</w:t>
      </w:r>
      <w:r>
        <w:rPr>
          <w:spacing w:val="-16"/>
          <w:w w:val="105"/>
        </w:rPr>
        <w:t> </w:t>
      </w:r>
      <w:r>
        <w:rPr>
          <w:w w:val="105"/>
        </w:rPr>
        <w:t>0000</w:t>
      </w:r>
      <w:r>
        <w:rPr>
          <w:spacing w:val="-16"/>
          <w:w w:val="105"/>
        </w:rPr>
        <w:t> </w:t>
      </w:r>
      <w:r>
        <w:rPr>
          <w:w w:val="105"/>
        </w:rPr>
        <w:t>0000</w:t>
      </w:r>
      <w:r>
        <w:rPr>
          <w:spacing w:val="-16"/>
          <w:w w:val="105"/>
        </w:rPr>
        <w:t> </w:t>
      </w:r>
      <w:r>
        <w:rPr>
          <w:w w:val="105"/>
        </w:rPr>
        <w:t>0001</w:t>
      </w:r>
      <w:r>
        <w:rPr>
          <w:spacing w:val="-16"/>
          <w:w w:val="105"/>
        </w:rPr>
        <w:t> </w:t>
      </w:r>
      <w:r>
        <w:rPr>
          <w:w w:val="105"/>
        </w:rPr>
        <w:t>=</w:t>
      </w:r>
      <w:r>
        <w:rPr>
          <w:spacing w:val="-17"/>
          <w:w w:val="105"/>
        </w:rPr>
        <w:t> </w:t>
      </w:r>
      <w:r>
        <w:rPr>
          <w:spacing w:val="-6"/>
          <w:w w:val="105"/>
        </w:rPr>
        <w:t>001 </w:t>
      </w:r>
      <w:r>
        <w:rPr>
          <w:w w:val="105"/>
        </w:rPr>
        <w:t>Tag = 1111 =</w:t>
      </w:r>
      <w:r>
        <w:rPr>
          <w:spacing w:val="-15"/>
          <w:w w:val="105"/>
        </w:rPr>
        <w:t> </w:t>
      </w:r>
      <w:r>
        <w:rPr>
          <w:w w:val="105"/>
        </w:rPr>
        <w:t>F</w:t>
      </w:r>
    </w:p>
    <w:p>
      <w:pPr>
        <w:pStyle w:val="BodyText"/>
        <w:spacing w:line="259" w:lineRule="exact"/>
        <w:ind w:left="280" w:right="4792"/>
        <w:jc w:val="center"/>
      </w:pPr>
      <w:r>
        <w:rPr/>
        <w:t>01234 = 0000 0001 0010 0011 0100</w:t>
      </w:r>
    </w:p>
    <w:p>
      <w:pPr>
        <w:pStyle w:val="BodyText"/>
        <w:spacing w:line="264" w:lineRule="exact"/>
        <w:ind w:left="244" w:right="4792"/>
        <w:jc w:val="center"/>
      </w:pPr>
      <w:r>
        <w:rPr>
          <w:w w:val="110"/>
        </w:rPr>
        <w:t>Word offset = 0100 = 4</w:t>
      </w:r>
    </w:p>
    <w:p>
      <w:pPr>
        <w:pStyle w:val="BodyText"/>
        <w:spacing w:line="270" w:lineRule="exact"/>
        <w:ind w:left="711" w:right="4792"/>
        <w:jc w:val="center"/>
      </w:pPr>
      <w:r>
        <w:rPr>
          <w:w w:val="105"/>
        </w:rPr>
        <w:t>Slot = 0001 0010 0011 = 123</w:t>
      </w:r>
    </w:p>
    <w:p>
      <w:pPr>
        <w:spacing w:after="0" w:line="270" w:lineRule="exact"/>
        <w:jc w:val="center"/>
        <w:sectPr>
          <w:type w:val="continuous"/>
          <w:pgSz w:w="12240" w:h="15840"/>
          <w:pgMar w:top="820" w:bottom="280" w:left="1220" w:right="760"/>
        </w:sectPr>
      </w:pPr>
    </w:p>
    <w:p>
      <w:pPr>
        <w:pStyle w:val="BodyText"/>
        <w:spacing w:line="270" w:lineRule="exact" w:before="52"/>
        <w:ind w:left="1660"/>
      </w:pPr>
      <w:r>
        <w:rPr>
          <w:w w:val="105"/>
        </w:rPr>
        <w:t>Tag = 0000 = 0</w:t>
      </w:r>
    </w:p>
    <w:p>
      <w:pPr>
        <w:pStyle w:val="BodyText"/>
        <w:spacing w:line="264" w:lineRule="exact"/>
        <w:ind w:left="1120"/>
      </w:pPr>
      <w:r>
        <w:rPr/>
        <w:t>CABBE = 1100 1010 1011 1011 1110</w:t>
      </w:r>
    </w:p>
    <w:p>
      <w:pPr>
        <w:pStyle w:val="BodyText"/>
        <w:spacing w:line="264" w:lineRule="exact"/>
        <w:ind w:left="1660"/>
      </w:pPr>
      <w:r>
        <w:rPr>
          <w:w w:val="110"/>
        </w:rPr>
        <w:t>Word offset = 1110 = E</w:t>
      </w:r>
    </w:p>
    <w:p>
      <w:pPr>
        <w:pStyle w:val="BodyText"/>
        <w:spacing w:line="230" w:lineRule="auto" w:before="3"/>
        <w:ind w:left="1660" w:right="5616"/>
      </w:pPr>
      <w:r>
        <w:rPr>
          <w:w w:val="105"/>
        </w:rPr>
        <w:t>Slot</w:t>
      </w:r>
      <w:r>
        <w:rPr>
          <w:spacing w:val="-20"/>
          <w:w w:val="105"/>
        </w:rPr>
        <w:t> </w:t>
      </w:r>
      <w:r>
        <w:rPr>
          <w:w w:val="105"/>
        </w:rPr>
        <w:t>=</w:t>
      </w:r>
      <w:r>
        <w:rPr>
          <w:spacing w:val="-19"/>
          <w:w w:val="105"/>
        </w:rPr>
        <w:t> </w:t>
      </w:r>
      <w:r>
        <w:rPr>
          <w:w w:val="105"/>
        </w:rPr>
        <w:t>1010</w:t>
      </w:r>
      <w:r>
        <w:rPr>
          <w:spacing w:val="-20"/>
          <w:w w:val="105"/>
        </w:rPr>
        <w:t> </w:t>
      </w:r>
      <w:r>
        <w:rPr>
          <w:w w:val="105"/>
        </w:rPr>
        <w:t>1011</w:t>
      </w:r>
      <w:r>
        <w:rPr>
          <w:spacing w:val="-19"/>
          <w:w w:val="105"/>
        </w:rPr>
        <w:t> </w:t>
      </w:r>
      <w:r>
        <w:rPr>
          <w:w w:val="105"/>
        </w:rPr>
        <w:t>1011</w:t>
      </w:r>
      <w:r>
        <w:rPr>
          <w:spacing w:val="-19"/>
          <w:w w:val="105"/>
        </w:rPr>
        <w:t> </w:t>
      </w:r>
      <w:r>
        <w:rPr>
          <w:w w:val="105"/>
        </w:rPr>
        <w:t>=</w:t>
      </w:r>
      <w:r>
        <w:rPr>
          <w:spacing w:val="-20"/>
          <w:w w:val="105"/>
        </w:rPr>
        <w:t> </w:t>
      </w:r>
      <w:r>
        <w:rPr>
          <w:spacing w:val="-6"/>
          <w:w w:val="105"/>
        </w:rPr>
        <w:t>ABB </w:t>
      </w:r>
      <w:r>
        <w:rPr>
          <w:w w:val="105"/>
        </w:rPr>
        <w:t>Tag = 1100 =</w:t>
      </w:r>
      <w:r>
        <w:rPr>
          <w:spacing w:val="-13"/>
          <w:w w:val="105"/>
        </w:rPr>
        <w:t> </w:t>
      </w:r>
      <w:r>
        <w:rPr>
          <w:w w:val="105"/>
        </w:rPr>
        <w:t>C</w:t>
      </w:r>
    </w:p>
    <w:p>
      <w:pPr>
        <w:pStyle w:val="ListParagraph"/>
        <w:numPr>
          <w:ilvl w:val="0"/>
          <w:numId w:val="23"/>
        </w:numPr>
        <w:tabs>
          <w:tab w:pos="1120" w:val="left" w:leader="none"/>
        </w:tabs>
        <w:spacing w:line="230" w:lineRule="auto" w:before="0" w:after="0"/>
        <w:ind w:left="1120" w:right="905" w:hanging="360"/>
        <w:jc w:val="left"/>
        <w:rPr>
          <w:sz w:val="24"/>
        </w:rPr>
      </w:pPr>
      <w:r>
        <w:rPr>
          <w:w w:val="110"/>
          <w:sz w:val="24"/>
        </w:rPr>
        <w:t>We need to pick any address where the slot is the same, but the tag (and optionally, the word offset) is different. Here are two examples where the slot is 1111 1111</w:t>
      </w:r>
      <w:r>
        <w:rPr>
          <w:spacing w:val="-23"/>
          <w:w w:val="110"/>
          <w:sz w:val="24"/>
        </w:rPr>
        <w:t> </w:t>
      </w:r>
      <w:r>
        <w:rPr>
          <w:w w:val="110"/>
          <w:sz w:val="24"/>
        </w:rPr>
        <w:t>1111</w:t>
      </w:r>
    </w:p>
    <w:p>
      <w:pPr>
        <w:pStyle w:val="BodyText"/>
        <w:spacing w:line="258" w:lineRule="exact"/>
        <w:ind w:left="1120"/>
      </w:pPr>
      <w:r>
        <w:rPr>
          <w:w w:val="110"/>
        </w:rPr>
        <w:t>Address 1:</w:t>
      </w:r>
    </w:p>
    <w:p>
      <w:pPr>
        <w:pStyle w:val="BodyText"/>
        <w:spacing w:line="230" w:lineRule="auto" w:before="2"/>
        <w:ind w:left="1660" w:right="6267"/>
      </w:pPr>
      <w:r>
        <w:rPr>
          <w:w w:val="105"/>
        </w:rPr>
        <w:t>Word offset = 1111 Slot = 1111 1111 1111</w:t>
      </w:r>
    </w:p>
    <w:p>
      <w:pPr>
        <w:pStyle w:val="BodyText"/>
        <w:spacing w:line="259" w:lineRule="exact"/>
        <w:ind w:left="1660"/>
      </w:pPr>
      <w:r>
        <w:rPr/>
        <w:drawing>
          <wp:anchor distT="0" distB="0" distL="0" distR="0" allowOverlap="1" layoutInCell="1" locked="0" behindDoc="1" simplePos="0" relativeHeight="478780416">
            <wp:simplePos x="0" y="0"/>
            <wp:positionH relativeFrom="page">
              <wp:posOffset>2084832</wp:posOffset>
            </wp:positionH>
            <wp:positionV relativeFrom="paragraph">
              <wp:posOffset>74437</wp:posOffset>
            </wp:positionV>
            <wp:extent cx="3643360" cy="4139183"/>
            <wp:effectExtent l="0" t="0" r="0" b="0"/>
            <wp:wrapNone/>
            <wp:docPr id="27" name="image2.png"/>
            <wp:cNvGraphicFramePr>
              <a:graphicFrameLocks noChangeAspect="1"/>
            </wp:cNvGraphicFramePr>
            <a:graphic>
              <a:graphicData uri="http://schemas.openxmlformats.org/drawingml/2006/picture">
                <pic:pic>
                  <pic:nvPicPr>
                    <pic:cNvPr id="28"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05"/>
        </w:rPr>
        <w:t>Tag = 0000</w:t>
      </w:r>
    </w:p>
    <w:p>
      <w:pPr>
        <w:pStyle w:val="BodyText"/>
        <w:spacing w:line="230" w:lineRule="auto" w:before="2"/>
        <w:ind w:left="1120" w:right="6714" w:firstLine="540"/>
      </w:pPr>
      <w:r>
        <w:rPr>
          <w:w w:val="110"/>
        </w:rPr>
        <w:t>Address = 0FFFF Address 2:</w:t>
      </w:r>
    </w:p>
    <w:p>
      <w:pPr>
        <w:pStyle w:val="BodyText"/>
        <w:spacing w:line="230" w:lineRule="auto"/>
        <w:ind w:left="1660" w:right="6267"/>
      </w:pPr>
      <w:r>
        <w:rPr>
          <w:w w:val="105"/>
        </w:rPr>
        <w:t>Word offset = 0001 Slot = 1111 1111 1111</w:t>
      </w:r>
    </w:p>
    <w:p>
      <w:pPr>
        <w:pStyle w:val="BodyText"/>
        <w:spacing w:line="259" w:lineRule="exact"/>
        <w:ind w:left="1660"/>
      </w:pPr>
      <w:r>
        <w:rPr>
          <w:w w:val="105"/>
        </w:rPr>
        <w:t>Tag = 0011</w:t>
      </w:r>
    </w:p>
    <w:p>
      <w:pPr>
        <w:pStyle w:val="BodyText"/>
        <w:spacing w:line="264" w:lineRule="exact"/>
        <w:ind w:left="1660"/>
      </w:pPr>
      <w:r>
        <w:rPr>
          <w:w w:val="110"/>
        </w:rPr>
        <w:t>Address = 3FFF1</w:t>
      </w:r>
    </w:p>
    <w:p>
      <w:pPr>
        <w:pStyle w:val="ListParagraph"/>
        <w:numPr>
          <w:ilvl w:val="0"/>
          <w:numId w:val="23"/>
        </w:numPr>
        <w:tabs>
          <w:tab w:pos="1120" w:val="left" w:leader="none"/>
        </w:tabs>
        <w:spacing w:line="230" w:lineRule="auto" w:before="2" w:after="0"/>
        <w:ind w:left="1120" w:right="730" w:hanging="360"/>
        <w:jc w:val="left"/>
        <w:rPr>
          <w:sz w:val="24"/>
        </w:rPr>
      </w:pPr>
      <w:r>
        <w:rPr>
          <w:w w:val="110"/>
          <w:sz w:val="24"/>
        </w:rPr>
        <w:t>With a fully associative cache, the cache is split up into a TAG and a WORDOFFSET</w:t>
      </w:r>
      <w:r>
        <w:rPr>
          <w:spacing w:val="-12"/>
          <w:w w:val="110"/>
          <w:sz w:val="24"/>
        </w:rPr>
        <w:t> </w:t>
      </w:r>
      <w:r>
        <w:rPr>
          <w:w w:val="110"/>
          <w:sz w:val="24"/>
        </w:rPr>
        <w:t>field.</w:t>
      </w:r>
      <w:r>
        <w:rPr>
          <w:spacing w:val="-12"/>
          <w:w w:val="110"/>
          <w:sz w:val="24"/>
        </w:rPr>
        <w:t> </w:t>
      </w:r>
      <w:r>
        <w:rPr>
          <w:w w:val="110"/>
          <w:sz w:val="24"/>
        </w:rPr>
        <w:t>We</w:t>
      </w:r>
      <w:r>
        <w:rPr>
          <w:spacing w:val="-12"/>
          <w:w w:val="110"/>
          <w:sz w:val="24"/>
        </w:rPr>
        <w:t> </w:t>
      </w:r>
      <w:r>
        <w:rPr>
          <w:w w:val="110"/>
          <w:sz w:val="24"/>
        </w:rPr>
        <w:t>no</w:t>
      </w:r>
      <w:r>
        <w:rPr>
          <w:spacing w:val="-13"/>
          <w:w w:val="110"/>
          <w:sz w:val="24"/>
        </w:rPr>
        <w:t> </w:t>
      </w:r>
      <w:r>
        <w:rPr>
          <w:w w:val="110"/>
          <w:sz w:val="24"/>
        </w:rPr>
        <w:t>longer</w:t>
      </w:r>
      <w:r>
        <w:rPr>
          <w:spacing w:val="-12"/>
          <w:w w:val="110"/>
          <w:sz w:val="24"/>
        </w:rPr>
        <w:t> </w:t>
      </w:r>
      <w:r>
        <w:rPr>
          <w:w w:val="110"/>
          <w:sz w:val="24"/>
        </w:rPr>
        <w:t>need</w:t>
      </w:r>
      <w:r>
        <w:rPr>
          <w:spacing w:val="-13"/>
          <w:w w:val="110"/>
          <w:sz w:val="24"/>
        </w:rPr>
        <w:t> </w:t>
      </w:r>
      <w:r>
        <w:rPr>
          <w:w w:val="110"/>
          <w:sz w:val="24"/>
        </w:rPr>
        <w:t>to</w:t>
      </w:r>
      <w:r>
        <w:rPr>
          <w:spacing w:val="-13"/>
          <w:w w:val="110"/>
          <w:sz w:val="24"/>
        </w:rPr>
        <w:t> </w:t>
      </w:r>
      <w:r>
        <w:rPr>
          <w:w w:val="110"/>
          <w:sz w:val="24"/>
        </w:rPr>
        <w:t>identify</w:t>
      </w:r>
      <w:r>
        <w:rPr>
          <w:spacing w:val="-12"/>
          <w:w w:val="110"/>
          <w:sz w:val="24"/>
        </w:rPr>
        <w:t> </w:t>
      </w:r>
      <w:r>
        <w:rPr>
          <w:w w:val="110"/>
          <w:sz w:val="24"/>
        </w:rPr>
        <w:t>which</w:t>
      </w:r>
      <w:r>
        <w:rPr>
          <w:spacing w:val="-12"/>
          <w:w w:val="110"/>
          <w:sz w:val="24"/>
        </w:rPr>
        <w:t> </w:t>
      </w:r>
      <w:r>
        <w:rPr>
          <w:w w:val="110"/>
          <w:sz w:val="24"/>
        </w:rPr>
        <w:t>slot</w:t>
      </w:r>
      <w:r>
        <w:rPr>
          <w:spacing w:val="-12"/>
          <w:w w:val="110"/>
          <w:sz w:val="24"/>
        </w:rPr>
        <w:t> </w:t>
      </w:r>
      <w:r>
        <w:rPr>
          <w:w w:val="110"/>
          <w:sz w:val="24"/>
        </w:rPr>
        <w:t>a</w:t>
      </w:r>
      <w:r>
        <w:rPr>
          <w:spacing w:val="-12"/>
          <w:w w:val="110"/>
          <w:sz w:val="24"/>
        </w:rPr>
        <w:t> </w:t>
      </w:r>
      <w:r>
        <w:rPr>
          <w:w w:val="110"/>
          <w:sz w:val="24"/>
        </w:rPr>
        <w:t>memory</w:t>
      </w:r>
      <w:r>
        <w:rPr>
          <w:spacing w:val="-12"/>
          <w:w w:val="110"/>
          <w:sz w:val="24"/>
        </w:rPr>
        <w:t> </w:t>
      </w:r>
      <w:r>
        <w:rPr>
          <w:w w:val="110"/>
          <w:sz w:val="24"/>
        </w:rPr>
        <w:t>block might map to, because a block can be in any slot and we will search each cache slot in parallel. The word-offset must be 4 bits to address each individual word in</w:t>
      </w:r>
      <w:r>
        <w:rPr>
          <w:spacing w:val="-8"/>
          <w:w w:val="110"/>
          <w:sz w:val="24"/>
        </w:rPr>
        <w:t> </w:t>
      </w:r>
      <w:r>
        <w:rPr>
          <w:w w:val="110"/>
          <w:sz w:val="24"/>
        </w:rPr>
        <w:t>the</w:t>
      </w:r>
      <w:r>
        <w:rPr>
          <w:spacing w:val="-8"/>
          <w:w w:val="110"/>
          <w:sz w:val="24"/>
        </w:rPr>
        <w:t> </w:t>
      </w:r>
      <w:r>
        <w:rPr>
          <w:w w:val="110"/>
          <w:sz w:val="24"/>
        </w:rPr>
        <w:t>16-word</w:t>
      </w:r>
      <w:r>
        <w:rPr>
          <w:spacing w:val="-7"/>
          <w:w w:val="110"/>
          <w:sz w:val="24"/>
        </w:rPr>
        <w:t> </w:t>
      </w:r>
      <w:r>
        <w:rPr>
          <w:w w:val="110"/>
          <w:sz w:val="24"/>
        </w:rPr>
        <w:t>block.</w:t>
      </w:r>
      <w:r>
        <w:rPr>
          <w:spacing w:val="-8"/>
          <w:w w:val="110"/>
          <w:sz w:val="24"/>
        </w:rPr>
        <w:t> </w:t>
      </w:r>
      <w:r>
        <w:rPr>
          <w:w w:val="110"/>
          <w:sz w:val="24"/>
        </w:rPr>
        <w:t>This</w:t>
      </w:r>
      <w:r>
        <w:rPr>
          <w:spacing w:val="-7"/>
          <w:w w:val="110"/>
          <w:sz w:val="24"/>
        </w:rPr>
        <w:t> </w:t>
      </w:r>
      <w:r>
        <w:rPr>
          <w:w w:val="110"/>
          <w:sz w:val="24"/>
        </w:rPr>
        <w:t>leaves</w:t>
      </w:r>
      <w:r>
        <w:rPr>
          <w:spacing w:val="-7"/>
          <w:w w:val="110"/>
          <w:sz w:val="24"/>
        </w:rPr>
        <w:t> </w:t>
      </w:r>
      <w:r>
        <w:rPr>
          <w:w w:val="110"/>
          <w:sz w:val="24"/>
        </w:rPr>
        <w:t>16</w:t>
      </w:r>
      <w:r>
        <w:rPr>
          <w:spacing w:val="-7"/>
          <w:w w:val="110"/>
          <w:sz w:val="24"/>
        </w:rPr>
        <w:t> </w:t>
      </w:r>
      <w:r>
        <w:rPr>
          <w:w w:val="110"/>
          <w:sz w:val="24"/>
        </w:rPr>
        <w:t>bits</w:t>
      </w:r>
      <w:r>
        <w:rPr>
          <w:spacing w:val="-8"/>
          <w:w w:val="110"/>
          <w:sz w:val="24"/>
        </w:rPr>
        <w:t> </w:t>
      </w:r>
      <w:r>
        <w:rPr>
          <w:w w:val="110"/>
          <w:sz w:val="24"/>
        </w:rPr>
        <w:t>leftover</w:t>
      </w:r>
      <w:r>
        <w:rPr>
          <w:spacing w:val="-7"/>
          <w:w w:val="110"/>
          <w:sz w:val="24"/>
        </w:rPr>
        <w:t> </w:t>
      </w:r>
      <w:r>
        <w:rPr>
          <w:w w:val="110"/>
          <w:sz w:val="24"/>
        </w:rPr>
        <w:t>for</w:t>
      </w:r>
      <w:r>
        <w:rPr>
          <w:spacing w:val="-7"/>
          <w:w w:val="110"/>
          <w:sz w:val="24"/>
        </w:rPr>
        <w:t> </w:t>
      </w:r>
      <w:r>
        <w:rPr>
          <w:w w:val="110"/>
          <w:sz w:val="24"/>
        </w:rPr>
        <w:t>the</w:t>
      </w:r>
      <w:r>
        <w:rPr>
          <w:spacing w:val="-8"/>
          <w:w w:val="110"/>
          <w:sz w:val="24"/>
        </w:rPr>
        <w:t> </w:t>
      </w:r>
      <w:r>
        <w:rPr>
          <w:w w:val="110"/>
          <w:sz w:val="24"/>
        </w:rPr>
        <w:t>tag.</w:t>
      </w:r>
    </w:p>
    <w:p>
      <w:pPr>
        <w:pStyle w:val="BodyText"/>
        <w:spacing w:line="256" w:lineRule="exact"/>
        <w:ind w:left="1120"/>
      </w:pPr>
      <w:r>
        <w:rPr/>
        <w:t>F0010</w:t>
      </w:r>
    </w:p>
    <w:p>
      <w:pPr>
        <w:pStyle w:val="BodyText"/>
        <w:spacing w:line="230" w:lineRule="auto" w:before="3"/>
        <w:ind w:left="1660" w:right="6714"/>
      </w:pPr>
      <w:r>
        <w:rPr>
          <w:w w:val="105"/>
        </w:rPr>
        <w:t>Word offset = 0h Tag = F001h</w:t>
      </w:r>
    </w:p>
    <w:p>
      <w:pPr>
        <w:pStyle w:val="BodyText"/>
        <w:spacing w:line="259" w:lineRule="exact"/>
        <w:ind w:left="1120"/>
      </w:pPr>
      <w:r>
        <w:rPr/>
        <w:t>CABBE</w:t>
      </w:r>
    </w:p>
    <w:p>
      <w:pPr>
        <w:pStyle w:val="BodyText"/>
        <w:spacing w:line="230" w:lineRule="auto" w:before="3"/>
        <w:ind w:left="1660" w:right="6714"/>
      </w:pPr>
      <w:r>
        <w:rPr>
          <w:w w:val="105"/>
        </w:rPr>
        <w:t>Word offset = Eh Tag = CABBh</w:t>
      </w:r>
    </w:p>
    <w:p>
      <w:pPr>
        <w:pStyle w:val="ListParagraph"/>
        <w:numPr>
          <w:ilvl w:val="0"/>
          <w:numId w:val="23"/>
        </w:numPr>
        <w:tabs>
          <w:tab w:pos="1120" w:val="left" w:leader="none"/>
        </w:tabs>
        <w:spacing w:line="230" w:lineRule="auto" w:before="0" w:after="0"/>
        <w:ind w:left="1120" w:right="784" w:hanging="360"/>
        <w:jc w:val="left"/>
        <w:rPr>
          <w:sz w:val="24"/>
        </w:rPr>
      </w:pPr>
      <w:r>
        <w:rPr>
          <w:w w:val="110"/>
          <w:sz w:val="24"/>
        </w:rPr>
        <w:t>As computed in part a, we have 4096 cache slots. If we implement a two -way set associative cache, then it means that we put two cache slots into one set. Our cache now holds 4096/2 = 2048 sets, where each set has two slots. To address</w:t>
      </w:r>
      <w:r>
        <w:rPr>
          <w:spacing w:val="-12"/>
          <w:w w:val="110"/>
          <w:sz w:val="24"/>
        </w:rPr>
        <w:t> </w:t>
      </w:r>
      <w:r>
        <w:rPr>
          <w:w w:val="110"/>
          <w:sz w:val="24"/>
        </w:rPr>
        <w:t>these</w:t>
      </w:r>
      <w:r>
        <w:rPr>
          <w:spacing w:val="-12"/>
          <w:w w:val="110"/>
          <w:sz w:val="24"/>
        </w:rPr>
        <w:t> </w:t>
      </w:r>
      <w:r>
        <w:rPr>
          <w:w w:val="110"/>
          <w:sz w:val="24"/>
        </w:rPr>
        <w:t>2048</w:t>
      </w:r>
      <w:r>
        <w:rPr>
          <w:spacing w:val="-11"/>
          <w:w w:val="110"/>
          <w:sz w:val="24"/>
        </w:rPr>
        <w:t> </w:t>
      </w:r>
      <w:r>
        <w:rPr>
          <w:w w:val="110"/>
          <w:sz w:val="24"/>
        </w:rPr>
        <w:t>sets</w:t>
      </w:r>
      <w:r>
        <w:rPr>
          <w:spacing w:val="-11"/>
          <w:w w:val="110"/>
          <w:sz w:val="24"/>
        </w:rPr>
        <w:t> </w:t>
      </w:r>
      <w:r>
        <w:rPr>
          <w:w w:val="110"/>
          <w:sz w:val="24"/>
        </w:rPr>
        <w:t>we</w:t>
      </w:r>
      <w:r>
        <w:rPr>
          <w:spacing w:val="-12"/>
          <w:w w:val="110"/>
          <w:sz w:val="24"/>
        </w:rPr>
        <w:t> </w:t>
      </w:r>
      <w:r>
        <w:rPr>
          <w:w w:val="110"/>
          <w:sz w:val="24"/>
        </w:rPr>
        <w:t>need</w:t>
      </w:r>
      <w:r>
        <w:rPr>
          <w:spacing w:val="-12"/>
          <w:w w:val="110"/>
          <w:sz w:val="24"/>
        </w:rPr>
        <w:t> </w:t>
      </w:r>
      <w:r>
        <w:rPr>
          <w:w w:val="110"/>
          <w:sz w:val="24"/>
        </w:rPr>
        <w:t>11</w:t>
      </w:r>
      <w:r>
        <w:rPr>
          <w:spacing w:val="-11"/>
          <w:w w:val="110"/>
          <w:sz w:val="24"/>
        </w:rPr>
        <w:t> </w:t>
      </w:r>
      <w:r>
        <w:rPr>
          <w:w w:val="110"/>
          <w:sz w:val="24"/>
        </w:rPr>
        <w:t>bits</w:t>
      </w:r>
      <w:r>
        <w:rPr>
          <w:spacing w:val="-12"/>
          <w:w w:val="110"/>
          <w:sz w:val="24"/>
        </w:rPr>
        <w:t> </w:t>
      </w:r>
      <w:r>
        <w:rPr>
          <w:w w:val="110"/>
          <w:sz w:val="24"/>
        </w:rPr>
        <w:t>(211</w:t>
      </w:r>
      <w:r>
        <w:rPr>
          <w:spacing w:val="-11"/>
          <w:w w:val="110"/>
          <w:sz w:val="24"/>
        </w:rPr>
        <w:t> </w:t>
      </w:r>
      <w:r>
        <w:rPr>
          <w:w w:val="110"/>
          <w:sz w:val="24"/>
        </w:rPr>
        <w:t>=</w:t>
      </w:r>
      <w:r>
        <w:rPr>
          <w:spacing w:val="-11"/>
          <w:w w:val="110"/>
          <w:sz w:val="24"/>
        </w:rPr>
        <w:t> </w:t>
      </w:r>
      <w:r>
        <w:rPr>
          <w:w w:val="110"/>
          <w:sz w:val="24"/>
        </w:rPr>
        <w:t>2048).</w:t>
      </w:r>
      <w:r>
        <w:rPr>
          <w:spacing w:val="-12"/>
          <w:w w:val="110"/>
          <w:sz w:val="24"/>
        </w:rPr>
        <w:t> </w:t>
      </w:r>
      <w:r>
        <w:rPr>
          <w:w w:val="110"/>
          <w:sz w:val="24"/>
        </w:rPr>
        <w:t>Once</w:t>
      </w:r>
      <w:r>
        <w:rPr>
          <w:spacing w:val="-12"/>
          <w:w w:val="110"/>
          <w:sz w:val="24"/>
        </w:rPr>
        <w:t> </w:t>
      </w:r>
      <w:r>
        <w:rPr>
          <w:w w:val="110"/>
          <w:sz w:val="24"/>
        </w:rPr>
        <w:t>we</w:t>
      </w:r>
      <w:r>
        <w:rPr>
          <w:spacing w:val="-11"/>
          <w:w w:val="110"/>
          <w:sz w:val="24"/>
        </w:rPr>
        <w:t> </w:t>
      </w:r>
      <w:r>
        <w:rPr>
          <w:w w:val="110"/>
          <w:sz w:val="24"/>
        </w:rPr>
        <w:t>address</w:t>
      </w:r>
      <w:r>
        <w:rPr>
          <w:spacing w:val="-11"/>
          <w:w w:val="110"/>
          <w:sz w:val="24"/>
        </w:rPr>
        <w:t> </w:t>
      </w:r>
      <w:r>
        <w:rPr>
          <w:w w:val="110"/>
          <w:sz w:val="24"/>
        </w:rPr>
        <w:t>a</w:t>
      </w:r>
      <w:r>
        <w:rPr>
          <w:spacing w:val="-12"/>
          <w:w w:val="110"/>
          <w:sz w:val="24"/>
        </w:rPr>
        <w:t> </w:t>
      </w:r>
      <w:r>
        <w:rPr>
          <w:w w:val="110"/>
          <w:sz w:val="24"/>
        </w:rPr>
        <w:t>set,</w:t>
      </w:r>
      <w:r>
        <w:rPr>
          <w:spacing w:val="-11"/>
          <w:w w:val="110"/>
          <w:sz w:val="24"/>
        </w:rPr>
        <w:t> </w:t>
      </w:r>
      <w:r>
        <w:rPr>
          <w:w w:val="110"/>
          <w:sz w:val="24"/>
        </w:rPr>
        <w:t>we will simultaneously search both cache slots to see if one has a tag that matches the</w:t>
      </w:r>
      <w:r>
        <w:rPr>
          <w:spacing w:val="-6"/>
          <w:w w:val="110"/>
          <w:sz w:val="24"/>
        </w:rPr>
        <w:t> </w:t>
      </w:r>
      <w:r>
        <w:rPr>
          <w:w w:val="110"/>
          <w:sz w:val="24"/>
        </w:rPr>
        <w:t>target.</w:t>
      </w:r>
      <w:r>
        <w:rPr>
          <w:spacing w:val="-6"/>
          <w:w w:val="110"/>
          <w:sz w:val="24"/>
        </w:rPr>
        <w:t> </w:t>
      </w:r>
      <w:r>
        <w:rPr>
          <w:w w:val="110"/>
          <w:sz w:val="24"/>
        </w:rPr>
        <w:t>Our</w:t>
      </w:r>
      <w:r>
        <w:rPr>
          <w:spacing w:val="-6"/>
          <w:w w:val="110"/>
          <w:sz w:val="24"/>
        </w:rPr>
        <w:t> </w:t>
      </w:r>
      <w:r>
        <w:rPr>
          <w:w w:val="110"/>
          <w:sz w:val="24"/>
        </w:rPr>
        <w:t>20-bit</w:t>
      </w:r>
      <w:r>
        <w:rPr>
          <w:spacing w:val="-6"/>
          <w:w w:val="110"/>
          <w:sz w:val="24"/>
        </w:rPr>
        <w:t> </w:t>
      </w:r>
      <w:r>
        <w:rPr>
          <w:w w:val="110"/>
          <w:sz w:val="24"/>
        </w:rPr>
        <w:t>address</w:t>
      </w:r>
      <w:r>
        <w:rPr>
          <w:spacing w:val="-4"/>
          <w:w w:val="110"/>
          <w:sz w:val="24"/>
        </w:rPr>
        <w:t> </w:t>
      </w:r>
      <w:r>
        <w:rPr>
          <w:w w:val="110"/>
          <w:sz w:val="24"/>
        </w:rPr>
        <w:t>is</w:t>
      </w:r>
      <w:r>
        <w:rPr>
          <w:spacing w:val="-5"/>
          <w:w w:val="110"/>
          <w:sz w:val="24"/>
        </w:rPr>
        <w:t> </w:t>
      </w:r>
      <w:r>
        <w:rPr>
          <w:w w:val="110"/>
          <w:sz w:val="24"/>
        </w:rPr>
        <w:t>now</w:t>
      </w:r>
      <w:r>
        <w:rPr>
          <w:spacing w:val="-6"/>
          <w:w w:val="110"/>
          <w:sz w:val="24"/>
        </w:rPr>
        <w:t> </w:t>
      </w:r>
      <w:r>
        <w:rPr>
          <w:w w:val="110"/>
          <w:sz w:val="24"/>
        </w:rPr>
        <w:t>broken</w:t>
      </w:r>
      <w:r>
        <w:rPr>
          <w:spacing w:val="-6"/>
          <w:w w:val="110"/>
          <w:sz w:val="24"/>
        </w:rPr>
        <w:t> </w:t>
      </w:r>
      <w:r>
        <w:rPr>
          <w:w w:val="110"/>
          <w:sz w:val="24"/>
        </w:rPr>
        <w:t>up</w:t>
      </w:r>
      <w:r>
        <w:rPr>
          <w:spacing w:val="-5"/>
          <w:w w:val="110"/>
          <w:sz w:val="24"/>
        </w:rPr>
        <w:t> </w:t>
      </w:r>
      <w:r>
        <w:rPr>
          <w:w w:val="110"/>
          <w:sz w:val="24"/>
        </w:rPr>
        <w:t>as</w:t>
      </w:r>
      <w:r>
        <w:rPr>
          <w:spacing w:val="-5"/>
          <w:w w:val="110"/>
          <w:sz w:val="24"/>
        </w:rPr>
        <w:t> </w:t>
      </w:r>
      <w:r>
        <w:rPr>
          <w:w w:val="110"/>
          <w:sz w:val="24"/>
        </w:rPr>
        <w:t>follows:</w:t>
      </w:r>
    </w:p>
    <w:p>
      <w:pPr>
        <w:pStyle w:val="BodyText"/>
        <w:spacing w:line="230" w:lineRule="auto"/>
        <w:ind w:left="1660" w:right="5170"/>
      </w:pPr>
      <w:r>
        <w:rPr>
          <w:w w:val="110"/>
        </w:rPr>
        <w:t>Bits 0-3 indicate the word offset Bits 4-14 indicate the cache set Bits 15-20 indicate the tag</w:t>
      </w:r>
    </w:p>
    <w:p>
      <w:pPr>
        <w:pStyle w:val="BodyText"/>
        <w:spacing w:line="258" w:lineRule="exact"/>
        <w:ind w:left="293" w:right="4792"/>
        <w:jc w:val="center"/>
      </w:pPr>
      <w:r>
        <w:rPr/>
        <w:t>F0010 = 1111 0000 0000 0001 0000</w:t>
      </w:r>
    </w:p>
    <w:p>
      <w:pPr>
        <w:pStyle w:val="BodyText"/>
        <w:spacing w:line="264" w:lineRule="exact"/>
        <w:ind w:left="244" w:right="4792"/>
        <w:jc w:val="center"/>
      </w:pPr>
      <w:r>
        <w:rPr>
          <w:w w:val="110"/>
        </w:rPr>
        <w:t>Word offset = 0000 = 0</w:t>
      </w:r>
    </w:p>
    <w:p>
      <w:pPr>
        <w:pStyle w:val="BodyText"/>
        <w:spacing w:line="264" w:lineRule="exact"/>
        <w:ind w:left="1660"/>
      </w:pPr>
      <w:r>
        <w:rPr>
          <w:w w:val="105"/>
        </w:rPr>
        <w:t>Cache Set = 000 0000 0001 = 001</w:t>
      </w:r>
    </w:p>
    <w:p>
      <w:pPr>
        <w:pStyle w:val="BodyText"/>
        <w:spacing w:line="264" w:lineRule="exact"/>
        <w:ind w:left="1660"/>
      </w:pPr>
      <w:r>
        <w:rPr>
          <w:w w:val="105"/>
        </w:rPr>
        <w:t>Tag = 11110 = 1 1110 = 1E</w:t>
      </w:r>
    </w:p>
    <w:p>
      <w:pPr>
        <w:pStyle w:val="BodyText"/>
        <w:spacing w:line="264" w:lineRule="exact"/>
        <w:ind w:left="1120"/>
      </w:pPr>
      <w:r>
        <w:rPr/>
        <w:t>CABBE = 1100 1010 1011 1011 1110</w:t>
      </w:r>
    </w:p>
    <w:p>
      <w:pPr>
        <w:pStyle w:val="BodyText"/>
        <w:spacing w:line="264" w:lineRule="exact"/>
        <w:ind w:left="1660"/>
      </w:pPr>
      <w:r>
        <w:rPr>
          <w:w w:val="110"/>
        </w:rPr>
        <w:t>Word offset = 1110 = E</w:t>
      </w:r>
    </w:p>
    <w:p>
      <w:pPr>
        <w:pStyle w:val="BodyText"/>
        <w:spacing w:line="264" w:lineRule="exact"/>
        <w:ind w:left="1660"/>
      </w:pPr>
      <w:r>
        <w:rPr>
          <w:w w:val="105"/>
        </w:rPr>
        <w:t>Cache Set = 010 1011 1011 = 2BB</w:t>
      </w:r>
    </w:p>
    <w:p>
      <w:pPr>
        <w:pStyle w:val="BodyText"/>
        <w:spacing w:line="270" w:lineRule="exact"/>
        <w:ind w:left="1660"/>
      </w:pPr>
      <w:r>
        <w:rPr>
          <w:w w:val="105"/>
        </w:rPr>
        <w:t>Tag = 11001 = 1 1001 = 19</w:t>
      </w:r>
    </w:p>
    <w:p>
      <w:pPr>
        <w:pStyle w:val="BodyText"/>
        <w:rPr>
          <w:sz w:val="26"/>
        </w:rPr>
      </w:pPr>
    </w:p>
    <w:p>
      <w:pPr>
        <w:pStyle w:val="ListParagraph"/>
        <w:numPr>
          <w:ilvl w:val="1"/>
          <w:numId w:val="18"/>
        </w:numPr>
        <w:tabs>
          <w:tab w:pos="760" w:val="left" w:leader="none"/>
        </w:tabs>
        <w:spacing w:line="230" w:lineRule="auto" w:before="218" w:after="0"/>
        <w:ind w:left="760" w:right="942" w:hanging="540"/>
        <w:jc w:val="both"/>
        <w:rPr>
          <w:sz w:val="24"/>
        </w:rPr>
      </w:pPr>
      <w:r>
        <w:rPr>
          <w:w w:val="110"/>
          <w:sz w:val="24"/>
        </w:rPr>
        <w:t>Associate</w:t>
      </w:r>
      <w:r>
        <w:rPr>
          <w:spacing w:val="-6"/>
          <w:w w:val="110"/>
          <w:sz w:val="24"/>
        </w:rPr>
        <w:t> </w:t>
      </w:r>
      <w:r>
        <w:rPr>
          <w:w w:val="110"/>
          <w:sz w:val="24"/>
        </w:rPr>
        <w:t>a</w:t>
      </w:r>
      <w:r>
        <w:rPr>
          <w:spacing w:val="-5"/>
          <w:w w:val="110"/>
          <w:sz w:val="24"/>
        </w:rPr>
        <w:t> </w:t>
      </w:r>
      <w:r>
        <w:rPr>
          <w:w w:val="110"/>
          <w:sz w:val="24"/>
        </w:rPr>
        <w:t>2-bit</w:t>
      </w:r>
      <w:r>
        <w:rPr>
          <w:spacing w:val="-7"/>
          <w:w w:val="110"/>
          <w:sz w:val="24"/>
        </w:rPr>
        <w:t> </w:t>
      </w:r>
      <w:r>
        <w:rPr>
          <w:w w:val="110"/>
          <w:sz w:val="24"/>
        </w:rPr>
        <w:t>counter</w:t>
      </w:r>
      <w:r>
        <w:rPr>
          <w:spacing w:val="-5"/>
          <w:w w:val="110"/>
          <w:sz w:val="24"/>
        </w:rPr>
        <w:t> </w:t>
      </w:r>
      <w:r>
        <w:rPr>
          <w:w w:val="110"/>
          <w:sz w:val="24"/>
        </w:rPr>
        <w:t>with</w:t>
      </w:r>
      <w:r>
        <w:rPr>
          <w:spacing w:val="-6"/>
          <w:w w:val="110"/>
          <w:sz w:val="24"/>
        </w:rPr>
        <w:t> </w:t>
      </w:r>
      <w:r>
        <w:rPr>
          <w:w w:val="110"/>
          <w:sz w:val="24"/>
        </w:rPr>
        <w:t>each</w:t>
      </w:r>
      <w:r>
        <w:rPr>
          <w:spacing w:val="-5"/>
          <w:w w:val="110"/>
          <w:sz w:val="24"/>
        </w:rPr>
        <w:t> </w:t>
      </w:r>
      <w:r>
        <w:rPr>
          <w:w w:val="110"/>
          <w:sz w:val="24"/>
        </w:rPr>
        <w:t>of</w:t>
      </w:r>
      <w:r>
        <w:rPr>
          <w:spacing w:val="-6"/>
          <w:w w:val="110"/>
          <w:sz w:val="24"/>
        </w:rPr>
        <w:t> </w:t>
      </w:r>
      <w:r>
        <w:rPr>
          <w:w w:val="110"/>
          <w:sz w:val="24"/>
        </w:rPr>
        <w:t>the</w:t>
      </w:r>
      <w:r>
        <w:rPr>
          <w:spacing w:val="-6"/>
          <w:w w:val="110"/>
          <w:sz w:val="24"/>
        </w:rPr>
        <w:t> </w:t>
      </w:r>
      <w:r>
        <w:rPr>
          <w:w w:val="110"/>
          <w:sz w:val="24"/>
        </w:rPr>
        <w:t>four</w:t>
      </w:r>
      <w:r>
        <w:rPr>
          <w:spacing w:val="-6"/>
          <w:w w:val="110"/>
          <w:sz w:val="24"/>
        </w:rPr>
        <w:t> </w:t>
      </w:r>
      <w:r>
        <w:rPr>
          <w:w w:val="110"/>
          <w:sz w:val="24"/>
        </w:rPr>
        <w:t>blocks</w:t>
      </w:r>
      <w:r>
        <w:rPr>
          <w:spacing w:val="-6"/>
          <w:w w:val="110"/>
          <w:sz w:val="24"/>
        </w:rPr>
        <w:t> </w:t>
      </w:r>
      <w:r>
        <w:rPr>
          <w:w w:val="110"/>
          <w:sz w:val="24"/>
        </w:rPr>
        <w:t>in</w:t>
      </w:r>
      <w:r>
        <w:rPr>
          <w:spacing w:val="-5"/>
          <w:w w:val="110"/>
          <w:sz w:val="24"/>
        </w:rPr>
        <w:t> </w:t>
      </w:r>
      <w:r>
        <w:rPr>
          <w:w w:val="110"/>
          <w:sz w:val="24"/>
        </w:rPr>
        <w:t>a</w:t>
      </w:r>
      <w:r>
        <w:rPr>
          <w:spacing w:val="-6"/>
          <w:w w:val="110"/>
          <w:sz w:val="24"/>
        </w:rPr>
        <w:t> </w:t>
      </w:r>
      <w:r>
        <w:rPr>
          <w:w w:val="110"/>
          <w:sz w:val="24"/>
        </w:rPr>
        <w:t>set.</w:t>
      </w:r>
      <w:r>
        <w:rPr>
          <w:spacing w:val="-5"/>
          <w:w w:val="110"/>
          <w:sz w:val="24"/>
        </w:rPr>
        <w:t> </w:t>
      </w:r>
      <w:r>
        <w:rPr>
          <w:w w:val="110"/>
          <w:sz w:val="24"/>
        </w:rPr>
        <w:t>Initially,</w:t>
      </w:r>
      <w:r>
        <w:rPr>
          <w:spacing w:val="-6"/>
          <w:w w:val="110"/>
          <w:sz w:val="24"/>
        </w:rPr>
        <w:t> </w:t>
      </w:r>
      <w:r>
        <w:rPr>
          <w:w w:val="110"/>
          <w:sz w:val="24"/>
        </w:rPr>
        <w:t>arbitrarily set</w:t>
      </w:r>
      <w:r>
        <w:rPr>
          <w:spacing w:val="-6"/>
          <w:w w:val="110"/>
          <w:sz w:val="24"/>
        </w:rPr>
        <w:t> </w:t>
      </w:r>
      <w:r>
        <w:rPr>
          <w:w w:val="110"/>
          <w:sz w:val="24"/>
        </w:rPr>
        <w:t>the</w:t>
      </w:r>
      <w:r>
        <w:rPr>
          <w:spacing w:val="-6"/>
          <w:w w:val="110"/>
          <w:sz w:val="24"/>
        </w:rPr>
        <w:t> </w:t>
      </w:r>
      <w:r>
        <w:rPr>
          <w:w w:val="110"/>
          <w:sz w:val="24"/>
        </w:rPr>
        <w:t>four</w:t>
      </w:r>
      <w:r>
        <w:rPr>
          <w:spacing w:val="-5"/>
          <w:w w:val="110"/>
          <w:sz w:val="24"/>
        </w:rPr>
        <w:t> </w:t>
      </w:r>
      <w:r>
        <w:rPr>
          <w:w w:val="110"/>
          <w:sz w:val="24"/>
        </w:rPr>
        <w:t>values</w:t>
      </w:r>
      <w:r>
        <w:rPr>
          <w:spacing w:val="-5"/>
          <w:w w:val="110"/>
          <w:sz w:val="24"/>
        </w:rPr>
        <w:t> </w:t>
      </w:r>
      <w:r>
        <w:rPr>
          <w:w w:val="110"/>
          <w:sz w:val="24"/>
        </w:rPr>
        <w:t>to</w:t>
      </w:r>
      <w:r>
        <w:rPr>
          <w:spacing w:val="-6"/>
          <w:w w:val="110"/>
          <w:sz w:val="24"/>
        </w:rPr>
        <w:t> </w:t>
      </w:r>
      <w:r>
        <w:rPr>
          <w:w w:val="110"/>
          <w:sz w:val="24"/>
        </w:rPr>
        <w:t>0,</w:t>
      </w:r>
      <w:r>
        <w:rPr>
          <w:spacing w:val="-5"/>
          <w:w w:val="110"/>
          <w:sz w:val="24"/>
        </w:rPr>
        <w:t> </w:t>
      </w:r>
      <w:r>
        <w:rPr>
          <w:w w:val="110"/>
          <w:sz w:val="24"/>
        </w:rPr>
        <w:t>1,</w:t>
      </w:r>
      <w:r>
        <w:rPr>
          <w:spacing w:val="-5"/>
          <w:w w:val="110"/>
          <w:sz w:val="24"/>
        </w:rPr>
        <w:t> </w:t>
      </w:r>
      <w:r>
        <w:rPr>
          <w:w w:val="110"/>
          <w:sz w:val="24"/>
        </w:rPr>
        <w:t>2,</w:t>
      </w:r>
      <w:r>
        <w:rPr>
          <w:spacing w:val="-6"/>
          <w:w w:val="110"/>
          <w:sz w:val="24"/>
        </w:rPr>
        <w:t> </w:t>
      </w:r>
      <w:r>
        <w:rPr>
          <w:w w:val="110"/>
          <w:sz w:val="24"/>
        </w:rPr>
        <w:t>and</w:t>
      </w:r>
      <w:r>
        <w:rPr>
          <w:spacing w:val="-5"/>
          <w:w w:val="110"/>
          <w:sz w:val="24"/>
        </w:rPr>
        <w:t> </w:t>
      </w:r>
      <w:r>
        <w:rPr>
          <w:w w:val="110"/>
          <w:sz w:val="24"/>
        </w:rPr>
        <w:t>3</w:t>
      </w:r>
      <w:r>
        <w:rPr>
          <w:spacing w:val="-5"/>
          <w:w w:val="110"/>
          <w:sz w:val="24"/>
        </w:rPr>
        <w:t> </w:t>
      </w:r>
      <w:r>
        <w:rPr>
          <w:w w:val="110"/>
          <w:sz w:val="24"/>
        </w:rPr>
        <w:t>respectively.</w:t>
      </w:r>
      <w:r>
        <w:rPr>
          <w:spacing w:val="-5"/>
          <w:w w:val="110"/>
          <w:sz w:val="24"/>
        </w:rPr>
        <w:t> </w:t>
      </w:r>
      <w:r>
        <w:rPr>
          <w:w w:val="110"/>
          <w:sz w:val="24"/>
        </w:rPr>
        <w:t>When</w:t>
      </w:r>
      <w:r>
        <w:rPr>
          <w:spacing w:val="-5"/>
          <w:w w:val="110"/>
          <w:sz w:val="24"/>
        </w:rPr>
        <w:t> </w:t>
      </w:r>
      <w:r>
        <w:rPr>
          <w:w w:val="110"/>
          <w:sz w:val="24"/>
        </w:rPr>
        <w:t>a</w:t>
      </w:r>
      <w:r>
        <w:rPr>
          <w:spacing w:val="-5"/>
          <w:w w:val="110"/>
          <w:sz w:val="24"/>
        </w:rPr>
        <w:t> </w:t>
      </w:r>
      <w:r>
        <w:rPr>
          <w:w w:val="110"/>
          <w:sz w:val="24"/>
        </w:rPr>
        <w:t>hit</w:t>
      </w:r>
      <w:r>
        <w:rPr>
          <w:spacing w:val="-6"/>
          <w:w w:val="110"/>
          <w:sz w:val="24"/>
        </w:rPr>
        <w:t> </w:t>
      </w:r>
      <w:r>
        <w:rPr>
          <w:w w:val="110"/>
          <w:sz w:val="24"/>
        </w:rPr>
        <w:t>occurs,</w:t>
      </w:r>
      <w:r>
        <w:rPr>
          <w:spacing w:val="-6"/>
          <w:w w:val="110"/>
          <w:sz w:val="24"/>
        </w:rPr>
        <w:t> </w:t>
      </w:r>
      <w:r>
        <w:rPr>
          <w:w w:val="110"/>
          <w:sz w:val="24"/>
        </w:rPr>
        <w:t>the</w:t>
      </w:r>
      <w:r>
        <w:rPr>
          <w:spacing w:val="-6"/>
          <w:w w:val="110"/>
          <w:sz w:val="24"/>
        </w:rPr>
        <w:t> </w:t>
      </w:r>
      <w:r>
        <w:rPr>
          <w:w w:val="110"/>
          <w:sz w:val="24"/>
        </w:rPr>
        <w:t>counter</w:t>
      </w:r>
      <w:r>
        <w:rPr>
          <w:spacing w:val="-5"/>
          <w:w w:val="110"/>
          <w:sz w:val="24"/>
        </w:rPr>
        <w:t> </w:t>
      </w:r>
      <w:r>
        <w:rPr>
          <w:w w:val="110"/>
          <w:sz w:val="24"/>
        </w:rPr>
        <w:t>of the</w:t>
      </w:r>
      <w:r>
        <w:rPr>
          <w:spacing w:val="-4"/>
          <w:w w:val="110"/>
          <w:sz w:val="24"/>
        </w:rPr>
        <w:t> </w:t>
      </w:r>
      <w:r>
        <w:rPr>
          <w:w w:val="110"/>
          <w:sz w:val="24"/>
        </w:rPr>
        <w:t>block</w:t>
      </w:r>
      <w:r>
        <w:rPr>
          <w:spacing w:val="-4"/>
          <w:w w:val="110"/>
          <w:sz w:val="24"/>
        </w:rPr>
        <w:t> </w:t>
      </w:r>
      <w:r>
        <w:rPr>
          <w:w w:val="110"/>
          <w:sz w:val="24"/>
        </w:rPr>
        <w:t>that</w:t>
      </w:r>
      <w:r>
        <w:rPr>
          <w:spacing w:val="-4"/>
          <w:w w:val="110"/>
          <w:sz w:val="24"/>
        </w:rPr>
        <w:t> </w:t>
      </w:r>
      <w:r>
        <w:rPr>
          <w:w w:val="110"/>
          <w:sz w:val="24"/>
        </w:rPr>
        <w:t>is</w:t>
      </w:r>
      <w:r>
        <w:rPr>
          <w:spacing w:val="-3"/>
          <w:w w:val="110"/>
          <w:sz w:val="24"/>
        </w:rPr>
        <w:t> </w:t>
      </w:r>
      <w:r>
        <w:rPr>
          <w:w w:val="110"/>
          <w:sz w:val="24"/>
        </w:rPr>
        <w:t>referenced</w:t>
      </w:r>
      <w:r>
        <w:rPr>
          <w:spacing w:val="-2"/>
          <w:w w:val="110"/>
          <w:sz w:val="24"/>
        </w:rPr>
        <w:t> </w:t>
      </w:r>
      <w:r>
        <w:rPr>
          <w:w w:val="110"/>
          <w:sz w:val="24"/>
        </w:rPr>
        <w:t>is</w:t>
      </w:r>
      <w:r>
        <w:rPr>
          <w:spacing w:val="-3"/>
          <w:w w:val="110"/>
          <w:sz w:val="24"/>
        </w:rPr>
        <w:t> </w:t>
      </w:r>
      <w:r>
        <w:rPr>
          <w:w w:val="110"/>
          <w:sz w:val="24"/>
        </w:rPr>
        <w:t>set</w:t>
      </w:r>
      <w:r>
        <w:rPr>
          <w:spacing w:val="-3"/>
          <w:w w:val="110"/>
          <w:sz w:val="24"/>
        </w:rPr>
        <w:t> </w:t>
      </w:r>
      <w:r>
        <w:rPr>
          <w:w w:val="110"/>
          <w:sz w:val="24"/>
        </w:rPr>
        <w:t>to</w:t>
      </w:r>
      <w:r>
        <w:rPr>
          <w:spacing w:val="-4"/>
          <w:w w:val="110"/>
          <w:sz w:val="24"/>
        </w:rPr>
        <w:t> </w:t>
      </w:r>
      <w:r>
        <w:rPr>
          <w:w w:val="110"/>
          <w:sz w:val="24"/>
        </w:rPr>
        <w:t>0.</w:t>
      </w:r>
      <w:r>
        <w:rPr>
          <w:spacing w:val="-3"/>
          <w:w w:val="110"/>
          <w:sz w:val="24"/>
        </w:rPr>
        <w:t> </w:t>
      </w:r>
      <w:r>
        <w:rPr>
          <w:w w:val="110"/>
          <w:sz w:val="24"/>
        </w:rPr>
        <w:t>The</w:t>
      </w:r>
      <w:r>
        <w:rPr>
          <w:spacing w:val="-2"/>
          <w:w w:val="110"/>
          <w:sz w:val="24"/>
        </w:rPr>
        <w:t> </w:t>
      </w:r>
      <w:r>
        <w:rPr>
          <w:w w:val="110"/>
          <w:sz w:val="24"/>
        </w:rPr>
        <w:t>other</w:t>
      </w:r>
      <w:r>
        <w:rPr>
          <w:spacing w:val="-3"/>
          <w:w w:val="110"/>
          <w:sz w:val="24"/>
        </w:rPr>
        <w:t> </w:t>
      </w:r>
      <w:r>
        <w:rPr>
          <w:w w:val="110"/>
          <w:sz w:val="24"/>
        </w:rPr>
        <w:t>counters</w:t>
      </w:r>
      <w:r>
        <w:rPr>
          <w:spacing w:val="-3"/>
          <w:w w:val="110"/>
          <w:sz w:val="24"/>
        </w:rPr>
        <w:t> </w:t>
      </w:r>
      <w:r>
        <w:rPr>
          <w:w w:val="110"/>
          <w:sz w:val="24"/>
        </w:rPr>
        <w:t>in</w:t>
      </w:r>
      <w:r>
        <w:rPr>
          <w:spacing w:val="-3"/>
          <w:w w:val="110"/>
          <w:sz w:val="24"/>
        </w:rPr>
        <w:t> </w:t>
      </w:r>
      <w:r>
        <w:rPr>
          <w:w w:val="110"/>
          <w:sz w:val="24"/>
        </w:rPr>
        <w:t>the</w:t>
      </w:r>
      <w:r>
        <w:rPr>
          <w:spacing w:val="-4"/>
          <w:w w:val="110"/>
          <w:sz w:val="24"/>
        </w:rPr>
        <w:t> </w:t>
      </w:r>
      <w:r>
        <w:rPr>
          <w:w w:val="110"/>
          <w:sz w:val="24"/>
        </w:rPr>
        <w:t>set</w:t>
      </w:r>
      <w:r>
        <w:rPr>
          <w:spacing w:val="-2"/>
          <w:w w:val="110"/>
          <w:sz w:val="24"/>
        </w:rPr>
        <w:t> </w:t>
      </w:r>
      <w:r>
        <w:rPr>
          <w:w w:val="110"/>
          <w:sz w:val="24"/>
        </w:rPr>
        <w:t>with</w:t>
      </w:r>
      <w:r>
        <w:rPr>
          <w:spacing w:val="-3"/>
          <w:w w:val="110"/>
          <w:sz w:val="24"/>
        </w:rPr>
        <w:t> </w:t>
      </w:r>
      <w:r>
        <w:rPr>
          <w:w w:val="110"/>
          <w:sz w:val="24"/>
        </w:rPr>
        <w:t>values</w:t>
      </w:r>
    </w:p>
    <w:p>
      <w:pPr>
        <w:spacing w:after="0" w:line="230" w:lineRule="auto"/>
        <w:jc w:val="both"/>
        <w:rPr>
          <w:sz w:val="24"/>
        </w:rPr>
        <w:sectPr>
          <w:pgSz w:w="12240" w:h="15840"/>
          <w:pgMar w:header="0" w:footer="849" w:top="1000" w:bottom="1120" w:left="1220" w:right="760"/>
        </w:sectPr>
      </w:pPr>
    </w:p>
    <w:p>
      <w:pPr>
        <w:pStyle w:val="BodyText"/>
        <w:spacing w:line="230" w:lineRule="auto" w:before="61"/>
        <w:ind w:left="760" w:right="711"/>
      </w:pPr>
      <w:r>
        <w:rPr>
          <w:w w:val="110"/>
        </w:rPr>
        <w:t>originally lower than the referenced counter are incremented by 1; the remaining counters are unchanged. When a miss occurs, the block in the set whose counter value is 3 is replaced and its counter set to 0. All other counters in the set are incremented by 1.</w:t>
      </w:r>
    </w:p>
    <w:p>
      <w:pPr>
        <w:pStyle w:val="BodyText"/>
        <w:spacing w:before="2"/>
        <w:rPr>
          <w:sz w:val="21"/>
        </w:rPr>
      </w:pPr>
    </w:p>
    <w:p>
      <w:pPr>
        <w:pStyle w:val="ListParagraph"/>
        <w:numPr>
          <w:ilvl w:val="1"/>
          <w:numId w:val="18"/>
        </w:numPr>
        <w:tabs>
          <w:tab w:pos="760" w:val="left" w:leader="none"/>
        </w:tabs>
        <w:spacing w:line="230" w:lineRule="auto" w:before="1" w:after="0"/>
        <w:ind w:left="760" w:right="812" w:hanging="540"/>
        <w:jc w:val="left"/>
        <w:rPr>
          <w:sz w:val="24"/>
        </w:rPr>
      </w:pPr>
      <w:r>
        <w:rPr>
          <w:w w:val="110"/>
          <w:sz w:val="24"/>
        </w:rPr>
        <w:t>Writing back a line takes 30 + (7 </w:t>
      </w:r>
      <w:r>
        <w:rPr>
          <w:rFonts w:ascii="Symbol" w:hAnsi="Symbol"/>
          <w:w w:val="110"/>
          <w:sz w:val="24"/>
        </w:rPr>
        <w:t></w:t>
      </w:r>
      <w:r>
        <w:rPr>
          <w:w w:val="110"/>
          <w:sz w:val="24"/>
        </w:rPr>
        <w:t> 5) = 65 ns, enough time for 2.17 single-word memory operations. If the average line that is written at least once is written more than</w:t>
      </w:r>
      <w:r>
        <w:rPr>
          <w:spacing w:val="-9"/>
          <w:w w:val="110"/>
          <w:sz w:val="24"/>
        </w:rPr>
        <w:t> </w:t>
      </w:r>
      <w:r>
        <w:rPr>
          <w:w w:val="110"/>
          <w:sz w:val="24"/>
        </w:rPr>
        <w:t>2.17</w:t>
      </w:r>
      <w:r>
        <w:rPr>
          <w:spacing w:val="-7"/>
          <w:w w:val="110"/>
          <w:sz w:val="24"/>
        </w:rPr>
        <w:t> </w:t>
      </w:r>
      <w:r>
        <w:rPr>
          <w:w w:val="110"/>
          <w:sz w:val="24"/>
        </w:rPr>
        <w:t>times,</w:t>
      </w:r>
      <w:r>
        <w:rPr>
          <w:spacing w:val="-8"/>
          <w:w w:val="110"/>
          <w:sz w:val="24"/>
        </w:rPr>
        <w:t> </w:t>
      </w:r>
      <w:r>
        <w:rPr>
          <w:w w:val="110"/>
          <w:sz w:val="24"/>
        </w:rPr>
        <w:t>the</w:t>
      </w:r>
      <w:r>
        <w:rPr>
          <w:spacing w:val="-8"/>
          <w:w w:val="110"/>
          <w:sz w:val="24"/>
        </w:rPr>
        <w:t> </w:t>
      </w:r>
      <w:r>
        <w:rPr>
          <w:w w:val="110"/>
          <w:sz w:val="24"/>
        </w:rPr>
        <w:t>write-back</w:t>
      </w:r>
      <w:r>
        <w:rPr>
          <w:spacing w:val="-8"/>
          <w:w w:val="110"/>
          <w:sz w:val="24"/>
        </w:rPr>
        <w:t> </w:t>
      </w:r>
      <w:r>
        <w:rPr>
          <w:w w:val="110"/>
          <w:sz w:val="24"/>
        </w:rPr>
        <w:t>cache</w:t>
      </w:r>
      <w:r>
        <w:rPr>
          <w:spacing w:val="-8"/>
          <w:w w:val="110"/>
          <w:sz w:val="24"/>
        </w:rPr>
        <w:t> </w:t>
      </w:r>
      <w:r>
        <w:rPr>
          <w:w w:val="110"/>
          <w:sz w:val="24"/>
        </w:rPr>
        <w:t>will</w:t>
      </w:r>
      <w:r>
        <w:rPr>
          <w:spacing w:val="-7"/>
          <w:w w:val="110"/>
          <w:sz w:val="24"/>
        </w:rPr>
        <w:t> </w:t>
      </w:r>
      <w:r>
        <w:rPr>
          <w:w w:val="110"/>
          <w:sz w:val="24"/>
        </w:rPr>
        <w:t>be</w:t>
      </w:r>
      <w:r>
        <w:rPr>
          <w:spacing w:val="-8"/>
          <w:w w:val="110"/>
          <w:sz w:val="24"/>
        </w:rPr>
        <w:t> </w:t>
      </w:r>
      <w:r>
        <w:rPr>
          <w:w w:val="110"/>
          <w:sz w:val="24"/>
        </w:rPr>
        <w:t>more</w:t>
      </w:r>
      <w:r>
        <w:rPr>
          <w:spacing w:val="-7"/>
          <w:w w:val="110"/>
          <w:sz w:val="24"/>
        </w:rPr>
        <w:t> </w:t>
      </w:r>
      <w:r>
        <w:rPr>
          <w:w w:val="110"/>
          <w:sz w:val="24"/>
        </w:rPr>
        <w:t>efficient.</w:t>
      </w:r>
    </w:p>
    <w:p>
      <w:pPr>
        <w:pStyle w:val="BodyText"/>
        <w:rPr>
          <w:sz w:val="23"/>
        </w:rPr>
      </w:pPr>
    </w:p>
    <w:p>
      <w:pPr>
        <w:pStyle w:val="ListParagraph"/>
        <w:numPr>
          <w:ilvl w:val="1"/>
          <w:numId w:val="18"/>
        </w:numPr>
        <w:tabs>
          <w:tab w:pos="760" w:val="left" w:leader="none"/>
        </w:tabs>
        <w:spacing w:line="230" w:lineRule="auto" w:before="0" w:after="0"/>
        <w:ind w:left="1120" w:right="715" w:hanging="900"/>
        <w:jc w:val="left"/>
        <w:rPr>
          <w:sz w:val="24"/>
        </w:rPr>
      </w:pPr>
      <w:r>
        <w:rPr>
          <w:b/>
          <w:w w:val="110"/>
          <w:sz w:val="24"/>
        </w:rPr>
        <w:t>a. </w:t>
      </w:r>
      <w:r>
        <w:rPr>
          <w:w w:val="110"/>
          <w:sz w:val="24"/>
        </w:rPr>
        <w:t>A reference to the first instruction is immediately followed by a reference to the second.</w:t>
      </w:r>
    </w:p>
    <w:p>
      <w:pPr>
        <w:pStyle w:val="BodyText"/>
        <w:spacing w:line="218" w:lineRule="auto" w:before="13"/>
        <w:ind w:left="1120" w:right="711" w:hanging="360"/>
      </w:pPr>
      <w:r>
        <w:rPr/>
        <w:drawing>
          <wp:anchor distT="0" distB="0" distL="0" distR="0" allowOverlap="1" layoutInCell="1" locked="0" behindDoc="1" simplePos="0" relativeHeight="478780928">
            <wp:simplePos x="0" y="0"/>
            <wp:positionH relativeFrom="page">
              <wp:posOffset>2084832</wp:posOffset>
            </wp:positionH>
            <wp:positionV relativeFrom="paragraph">
              <wp:posOffset>71825</wp:posOffset>
            </wp:positionV>
            <wp:extent cx="3643360" cy="4139183"/>
            <wp:effectExtent l="0" t="0" r="0" b="0"/>
            <wp:wrapNone/>
            <wp:docPr id="29" name="image60.png"/>
            <wp:cNvGraphicFramePr>
              <a:graphicFrameLocks noChangeAspect="1"/>
            </wp:cNvGraphicFramePr>
            <a:graphic>
              <a:graphicData uri="http://schemas.openxmlformats.org/drawingml/2006/picture">
                <pic:pic>
                  <pic:nvPicPr>
                    <pic:cNvPr id="30" name="image60.png"/>
                    <pic:cNvPicPr/>
                  </pic:nvPicPr>
                  <pic:blipFill>
                    <a:blip r:embed="rId66" cstate="print"/>
                    <a:stretch>
                      <a:fillRect/>
                    </a:stretch>
                  </pic:blipFill>
                  <pic:spPr>
                    <a:xfrm>
                      <a:off x="0" y="0"/>
                      <a:ext cx="3643360" cy="4139183"/>
                    </a:xfrm>
                    <a:prstGeom prst="rect">
                      <a:avLst/>
                    </a:prstGeom>
                  </pic:spPr>
                </pic:pic>
              </a:graphicData>
            </a:graphic>
          </wp:anchor>
        </w:drawing>
      </w:r>
      <w:r>
        <w:rPr>
          <w:b/>
          <w:w w:val="110"/>
        </w:rPr>
        <w:t>b. </w:t>
      </w:r>
      <w:r>
        <w:rPr>
          <w:w w:val="110"/>
        </w:rPr>
        <w:t>The ten accesses to </w:t>
      </w:r>
      <w:r>
        <w:rPr>
          <w:rFonts w:ascii="Courier New"/>
          <w:w w:val="110"/>
        </w:rPr>
        <w:t>a[i]</w:t>
      </w:r>
      <w:r>
        <w:rPr>
          <w:rFonts w:ascii="Courier New"/>
          <w:spacing w:val="-61"/>
          <w:w w:val="110"/>
        </w:rPr>
        <w:t> </w:t>
      </w:r>
      <w:r>
        <w:rPr>
          <w:w w:val="110"/>
        </w:rPr>
        <w:t>within the inner for loop which occur within a short interval of time.</w:t>
      </w:r>
    </w:p>
    <w:p>
      <w:pPr>
        <w:pStyle w:val="BodyText"/>
        <w:spacing w:before="3"/>
        <w:rPr>
          <w:sz w:val="22"/>
        </w:rPr>
      </w:pPr>
    </w:p>
    <w:p>
      <w:pPr>
        <w:pStyle w:val="ListParagraph"/>
        <w:numPr>
          <w:ilvl w:val="1"/>
          <w:numId w:val="18"/>
        </w:numPr>
        <w:tabs>
          <w:tab w:pos="760" w:val="left" w:leader="none"/>
        </w:tabs>
        <w:spacing w:line="270" w:lineRule="exact" w:before="0" w:after="0"/>
        <w:ind w:left="760" w:right="0" w:hanging="540"/>
        <w:jc w:val="left"/>
        <w:rPr>
          <w:sz w:val="24"/>
        </w:rPr>
      </w:pPr>
      <w:r>
        <w:rPr>
          <w:w w:val="110"/>
          <w:sz w:val="24"/>
        </w:rPr>
        <w:t>Define</w:t>
      </w:r>
    </w:p>
    <w:p>
      <w:pPr>
        <w:pStyle w:val="BodyText"/>
        <w:tabs>
          <w:tab w:pos="1479" w:val="left" w:leader="none"/>
        </w:tabs>
        <w:spacing w:line="230" w:lineRule="auto" w:before="2"/>
        <w:ind w:left="760" w:right="4932"/>
      </w:pPr>
      <w:r>
        <w:rPr>
          <w:w w:val="110"/>
        </w:rPr>
        <w:t>C</w:t>
      </w:r>
      <w:r>
        <w:rPr>
          <w:w w:val="110"/>
          <w:position w:val="-3"/>
          <w:sz w:val="19"/>
        </w:rPr>
        <w:t>i </w:t>
      </w:r>
      <w:r>
        <w:rPr>
          <w:spacing w:val="23"/>
          <w:w w:val="110"/>
          <w:position w:val="-3"/>
          <w:sz w:val="19"/>
        </w:rPr>
        <w:t> </w:t>
      </w:r>
      <w:r>
        <w:rPr>
          <w:w w:val="110"/>
        </w:rPr>
        <w:t>=</w:t>
        <w:tab/>
        <w:t>Average cost per bit, memory level</w:t>
      </w:r>
      <w:r>
        <w:rPr>
          <w:spacing w:val="-27"/>
          <w:w w:val="110"/>
        </w:rPr>
        <w:t> </w:t>
      </w:r>
      <w:r>
        <w:rPr>
          <w:w w:val="110"/>
        </w:rPr>
        <w:t>i S</w:t>
      </w:r>
      <w:r>
        <w:rPr>
          <w:w w:val="110"/>
          <w:position w:val="-3"/>
          <w:sz w:val="19"/>
        </w:rPr>
        <w:t>i  </w:t>
      </w:r>
      <w:r>
        <w:rPr>
          <w:spacing w:val="5"/>
          <w:w w:val="110"/>
          <w:position w:val="-3"/>
          <w:sz w:val="19"/>
        </w:rPr>
        <w:t> </w:t>
      </w:r>
      <w:r>
        <w:rPr>
          <w:w w:val="110"/>
        </w:rPr>
        <w:t>=</w:t>
        <w:tab/>
        <w:t>Size of memory level</w:t>
      </w:r>
      <w:r>
        <w:rPr>
          <w:spacing w:val="-27"/>
          <w:w w:val="110"/>
        </w:rPr>
        <w:t> </w:t>
      </w:r>
      <w:r>
        <w:rPr>
          <w:w w:val="110"/>
        </w:rPr>
        <w:t>i</w:t>
      </w:r>
    </w:p>
    <w:p>
      <w:pPr>
        <w:pStyle w:val="BodyText"/>
        <w:tabs>
          <w:tab w:pos="1479" w:val="left" w:leader="none"/>
        </w:tabs>
        <w:spacing w:line="289" w:lineRule="exact"/>
        <w:ind w:left="760"/>
      </w:pPr>
      <w:r>
        <w:rPr>
          <w:w w:val="110"/>
        </w:rPr>
        <w:t>T</w:t>
      </w:r>
      <w:r>
        <w:rPr>
          <w:w w:val="110"/>
          <w:position w:val="-3"/>
          <w:sz w:val="19"/>
        </w:rPr>
        <w:t>i </w:t>
      </w:r>
      <w:r>
        <w:rPr>
          <w:spacing w:val="41"/>
          <w:w w:val="110"/>
          <w:position w:val="-3"/>
          <w:sz w:val="19"/>
        </w:rPr>
        <w:t> </w:t>
      </w:r>
      <w:r>
        <w:rPr>
          <w:w w:val="110"/>
        </w:rPr>
        <w:t>=</w:t>
        <w:tab/>
        <w:t>Time to</w:t>
      </w:r>
      <w:r>
        <w:rPr>
          <w:spacing w:val="-48"/>
          <w:w w:val="110"/>
        </w:rPr>
        <w:t> </w:t>
      </w:r>
      <w:r>
        <w:rPr>
          <w:w w:val="110"/>
        </w:rPr>
        <w:t>access a word in memory level i</w:t>
      </w:r>
    </w:p>
    <w:p>
      <w:pPr>
        <w:pStyle w:val="BodyText"/>
        <w:tabs>
          <w:tab w:pos="1479" w:val="left" w:leader="none"/>
        </w:tabs>
        <w:spacing w:line="293" w:lineRule="exact"/>
        <w:ind w:left="760"/>
      </w:pPr>
      <w:r>
        <w:rPr>
          <w:w w:val="110"/>
        </w:rPr>
        <w:t>H</w:t>
      </w:r>
      <w:r>
        <w:rPr>
          <w:w w:val="110"/>
          <w:position w:val="-3"/>
          <w:sz w:val="19"/>
        </w:rPr>
        <w:t>i  </w:t>
      </w:r>
      <w:r>
        <w:rPr>
          <w:w w:val="110"/>
        </w:rPr>
        <w:t>=</w:t>
        <w:tab/>
        <w:t>Probability that a word is in memory i and in no higher-level</w:t>
      </w:r>
      <w:r>
        <w:rPr>
          <w:spacing w:val="-32"/>
          <w:w w:val="110"/>
        </w:rPr>
        <w:t> </w:t>
      </w:r>
      <w:r>
        <w:rPr>
          <w:w w:val="110"/>
        </w:rPr>
        <w:t>memory</w:t>
      </w:r>
    </w:p>
    <w:p>
      <w:pPr>
        <w:pStyle w:val="BodyText"/>
        <w:tabs>
          <w:tab w:pos="1479" w:val="left" w:leader="none"/>
        </w:tabs>
        <w:spacing w:line="299" w:lineRule="exact"/>
        <w:ind w:left="760"/>
      </w:pPr>
      <w:r>
        <w:rPr>
          <w:w w:val="110"/>
        </w:rPr>
        <w:t>B</w:t>
      </w:r>
      <w:r>
        <w:rPr>
          <w:w w:val="110"/>
          <w:position w:val="-3"/>
          <w:sz w:val="19"/>
        </w:rPr>
        <w:t>i </w:t>
      </w:r>
      <w:r>
        <w:rPr>
          <w:spacing w:val="33"/>
          <w:w w:val="110"/>
          <w:position w:val="-3"/>
          <w:sz w:val="19"/>
        </w:rPr>
        <w:t> </w:t>
      </w:r>
      <w:r>
        <w:rPr>
          <w:w w:val="110"/>
        </w:rPr>
        <w:t>=</w:t>
        <w:tab/>
        <w:t>Time to transfer a block of data from memory level (i + 1) to memory</w:t>
      </w:r>
      <w:r>
        <w:rPr>
          <w:spacing w:val="-44"/>
          <w:w w:val="110"/>
        </w:rPr>
        <w:t> </w:t>
      </w:r>
      <w:r>
        <w:rPr>
          <w:w w:val="110"/>
        </w:rPr>
        <w:t>level i</w:t>
      </w:r>
    </w:p>
    <w:p>
      <w:pPr>
        <w:pStyle w:val="BodyText"/>
        <w:spacing w:before="7"/>
        <w:rPr>
          <w:sz w:val="22"/>
        </w:rPr>
      </w:pPr>
    </w:p>
    <w:p>
      <w:pPr>
        <w:pStyle w:val="BodyText"/>
        <w:spacing w:line="230" w:lineRule="auto"/>
        <w:ind w:left="760" w:right="813"/>
      </w:pPr>
      <w:r>
        <w:rPr>
          <w:w w:val="110"/>
        </w:rPr>
        <w:t>Let</w:t>
      </w:r>
      <w:r>
        <w:rPr>
          <w:spacing w:val="-7"/>
          <w:w w:val="110"/>
        </w:rPr>
        <w:t> </w:t>
      </w:r>
      <w:r>
        <w:rPr>
          <w:w w:val="110"/>
        </w:rPr>
        <w:t>cache</w:t>
      </w:r>
      <w:r>
        <w:rPr>
          <w:spacing w:val="-6"/>
          <w:w w:val="110"/>
        </w:rPr>
        <w:t> </w:t>
      </w:r>
      <w:r>
        <w:rPr>
          <w:w w:val="110"/>
        </w:rPr>
        <w:t>be</w:t>
      </w:r>
      <w:r>
        <w:rPr>
          <w:spacing w:val="-7"/>
          <w:w w:val="110"/>
        </w:rPr>
        <w:t> </w:t>
      </w:r>
      <w:r>
        <w:rPr>
          <w:w w:val="110"/>
        </w:rPr>
        <w:t>memory</w:t>
      </w:r>
      <w:r>
        <w:rPr>
          <w:spacing w:val="-6"/>
          <w:w w:val="110"/>
        </w:rPr>
        <w:t> </w:t>
      </w:r>
      <w:r>
        <w:rPr>
          <w:w w:val="110"/>
        </w:rPr>
        <w:t>level</w:t>
      </w:r>
      <w:r>
        <w:rPr>
          <w:spacing w:val="-7"/>
          <w:w w:val="110"/>
        </w:rPr>
        <w:t> </w:t>
      </w:r>
      <w:r>
        <w:rPr>
          <w:w w:val="110"/>
        </w:rPr>
        <w:t>1;</w:t>
      </w:r>
      <w:r>
        <w:rPr>
          <w:spacing w:val="-6"/>
          <w:w w:val="110"/>
        </w:rPr>
        <w:t> </w:t>
      </w:r>
      <w:r>
        <w:rPr>
          <w:w w:val="110"/>
        </w:rPr>
        <w:t>main</w:t>
      </w:r>
      <w:r>
        <w:rPr>
          <w:spacing w:val="-6"/>
          <w:w w:val="110"/>
        </w:rPr>
        <w:t> </w:t>
      </w:r>
      <w:r>
        <w:rPr>
          <w:w w:val="110"/>
        </w:rPr>
        <w:t>memory,</w:t>
      </w:r>
      <w:r>
        <w:rPr>
          <w:spacing w:val="-6"/>
          <w:w w:val="110"/>
        </w:rPr>
        <w:t> </w:t>
      </w:r>
      <w:r>
        <w:rPr>
          <w:w w:val="110"/>
        </w:rPr>
        <w:t>memory</w:t>
      </w:r>
      <w:r>
        <w:rPr>
          <w:spacing w:val="-7"/>
          <w:w w:val="110"/>
        </w:rPr>
        <w:t> </w:t>
      </w:r>
      <w:r>
        <w:rPr>
          <w:w w:val="110"/>
        </w:rPr>
        <w:t>level</w:t>
      </w:r>
      <w:r>
        <w:rPr>
          <w:spacing w:val="-6"/>
          <w:w w:val="110"/>
        </w:rPr>
        <w:t> </w:t>
      </w:r>
      <w:r>
        <w:rPr>
          <w:w w:val="110"/>
        </w:rPr>
        <w:t>2;</w:t>
      </w:r>
      <w:r>
        <w:rPr>
          <w:spacing w:val="-6"/>
          <w:w w:val="110"/>
        </w:rPr>
        <w:t> </w:t>
      </w:r>
      <w:r>
        <w:rPr>
          <w:w w:val="110"/>
        </w:rPr>
        <w:t>and</w:t>
      </w:r>
      <w:r>
        <w:rPr>
          <w:spacing w:val="-6"/>
          <w:w w:val="110"/>
        </w:rPr>
        <w:t> </w:t>
      </w:r>
      <w:r>
        <w:rPr>
          <w:w w:val="110"/>
        </w:rPr>
        <w:t>so</w:t>
      </w:r>
      <w:r>
        <w:rPr>
          <w:spacing w:val="-7"/>
          <w:w w:val="110"/>
        </w:rPr>
        <w:t> </w:t>
      </w:r>
      <w:r>
        <w:rPr>
          <w:w w:val="110"/>
        </w:rPr>
        <w:t>on,</w:t>
      </w:r>
      <w:r>
        <w:rPr>
          <w:spacing w:val="-6"/>
          <w:w w:val="110"/>
        </w:rPr>
        <w:t> </w:t>
      </w:r>
      <w:r>
        <w:rPr>
          <w:w w:val="110"/>
        </w:rPr>
        <w:t>for</w:t>
      </w:r>
      <w:r>
        <w:rPr>
          <w:spacing w:val="-6"/>
          <w:w w:val="110"/>
        </w:rPr>
        <w:t> </w:t>
      </w:r>
      <w:r>
        <w:rPr>
          <w:w w:val="110"/>
        </w:rPr>
        <w:t>a</w:t>
      </w:r>
      <w:r>
        <w:rPr>
          <w:spacing w:val="-6"/>
          <w:w w:val="110"/>
        </w:rPr>
        <w:t> </w:t>
      </w:r>
      <w:r>
        <w:rPr>
          <w:w w:val="110"/>
        </w:rPr>
        <w:t>total of N levels of memory.</w:t>
      </w:r>
      <w:r>
        <w:rPr>
          <w:spacing w:val="-32"/>
          <w:w w:val="110"/>
        </w:rPr>
        <w:t> </w:t>
      </w:r>
      <w:r>
        <w:rPr>
          <w:w w:val="110"/>
        </w:rPr>
        <w:t>Then</w:t>
      </w:r>
    </w:p>
    <w:p>
      <w:pPr>
        <w:pStyle w:val="BodyText"/>
        <w:spacing w:before="3"/>
        <w:rPr>
          <w:sz w:val="15"/>
        </w:rPr>
      </w:pPr>
    </w:p>
    <w:p>
      <w:pPr>
        <w:spacing w:line="188" w:lineRule="exact" w:before="79"/>
        <w:ind w:left="4852" w:right="0" w:firstLine="0"/>
        <w:jc w:val="left"/>
        <w:rPr>
          <w:i/>
          <w:sz w:val="20"/>
        </w:rPr>
      </w:pPr>
      <w:r>
        <w:rPr>
          <w:i/>
          <w:w w:val="116"/>
          <w:sz w:val="20"/>
        </w:rPr>
        <w:t>N</w:t>
      </w:r>
    </w:p>
    <w:p>
      <w:pPr>
        <w:spacing w:line="206" w:lineRule="auto" w:before="8"/>
        <w:ind w:left="4272" w:right="4647" w:firstLine="540"/>
        <w:jc w:val="left"/>
        <w:rPr>
          <w:rFonts w:ascii="Arial" w:hAnsi="Arial"/>
          <w:sz w:val="20"/>
        </w:rPr>
      </w:pPr>
      <w:r>
        <w:rPr/>
        <w:pict>
          <v:shape style="position:absolute;margin-left:309.622314pt;margin-top:29.750057pt;width:7.8pt;height:11.05pt;mso-position-horizontal-relative:page;mso-position-vertical-relative:paragraph;z-index:-24535040" type="#_x0000_t202" filled="false" stroked="false">
            <v:textbox inset="0,0,0,0">
              <w:txbxContent>
                <w:p>
                  <w:pPr>
                    <w:spacing w:line="208" w:lineRule="exact" w:before="0"/>
                    <w:ind w:left="0" w:right="0" w:firstLine="0"/>
                    <w:jc w:val="left"/>
                    <w:rPr>
                      <w:i/>
                      <w:sz w:val="20"/>
                    </w:rPr>
                  </w:pPr>
                  <w:r>
                    <w:rPr>
                      <w:i/>
                      <w:w w:val="116"/>
                      <w:sz w:val="20"/>
                    </w:rPr>
                    <w:t>N</w:t>
                  </w:r>
                </w:p>
              </w:txbxContent>
            </v:textbox>
            <w10:wrap type="none"/>
          </v:shape>
        </w:pict>
      </w:r>
      <w:r>
        <w:rPr>
          <w:rFonts w:ascii="Symbol" w:hAnsi="Symbol"/>
          <w:sz w:val="36"/>
        </w:rPr>
        <w:t></w:t>
      </w:r>
      <w:r>
        <w:rPr>
          <w:i/>
          <w:position w:val="6"/>
          <w:sz w:val="24"/>
        </w:rPr>
        <w:t>C</w:t>
      </w:r>
      <w:r>
        <w:rPr>
          <w:i/>
          <w:sz w:val="20"/>
        </w:rPr>
        <w:t>i </w:t>
      </w:r>
      <w:r>
        <w:rPr>
          <w:i/>
          <w:position w:val="6"/>
          <w:sz w:val="24"/>
        </w:rPr>
        <w:t>S</w:t>
      </w:r>
      <w:r>
        <w:rPr>
          <w:i/>
          <w:sz w:val="20"/>
        </w:rPr>
        <w:t>i </w:t>
      </w:r>
      <w:r>
        <w:rPr>
          <w:i/>
          <w:position w:val="-9"/>
          <w:sz w:val="24"/>
        </w:rPr>
        <w:t>C</w:t>
      </w:r>
      <w:r>
        <w:rPr>
          <w:i/>
          <w:position w:val="-15"/>
          <w:sz w:val="20"/>
        </w:rPr>
        <w:t>s </w:t>
      </w:r>
      <w:r>
        <w:rPr>
          <w:rFonts w:ascii="Symbol" w:hAnsi="Symbol"/>
          <w:position w:val="-9"/>
          <w:sz w:val="24"/>
        </w:rPr>
        <w:t></w:t>
      </w:r>
      <w:r>
        <w:rPr>
          <w:position w:val="-9"/>
          <w:sz w:val="24"/>
        </w:rPr>
        <w:t> </w:t>
      </w:r>
      <w:r>
        <w:rPr>
          <w:i/>
          <w:sz w:val="20"/>
        </w:rPr>
        <w:t>i </w:t>
      </w:r>
      <w:r>
        <w:rPr>
          <w:rFonts w:ascii="Symbol" w:hAnsi="Symbol"/>
          <w:sz w:val="20"/>
        </w:rPr>
        <w:t></w:t>
      </w:r>
      <w:r>
        <w:rPr>
          <w:rFonts w:ascii="Arial" w:hAnsi="Arial"/>
          <w:sz w:val="20"/>
        </w:rPr>
        <w:t>1</w:t>
      </w:r>
    </w:p>
    <w:p>
      <w:pPr>
        <w:spacing w:line="206" w:lineRule="auto" w:before="18"/>
        <w:ind w:left="4912" w:right="4647" w:firstLine="0"/>
        <w:jc w:val="left"/>
        <w:rPr>
          <w:rFonts w:ascii="Arial" w:hAnsi="Arial"/>
          <w:sz w:val="20"/>
        </w:rPr>
      </w:pPr>
      <w:r>
        <w:rPr>
          <w:rFonts w:ascii="Symbol" w:hAnsi="Symbol"/>
          <w:sz w:val="36"/>
        </w:rPr>
        <w:t></w:t>
      </w:r>
      <w:r>
        <w:rPr>
          <w:spacing w:val="-60"/>
          <w:sz w:val="36"/>
        </w:rPr>
        <w:t> </w:t>
      </w:r>
      <w:r>
        <w:rPr>
          <w:i/>
          <w:spacing w:val="-15"/>
          <w:position w:val="6"/>
          <w:sz w:val="24"/>
        </w:rPr>
        <w:t>S</w:t>
      </w:r>
      <w:r>
        <w:rPr>
          <w:i/>
          <w:spacing w:val="-15"/>
          <w:sz w:val="20"/>
        </w:rPr>
        <w:t>i </w:t>
      </w:r>
      <w:r>
        <w:rPr>
          <w:i/>
          <w:spacing w:val="4"/>
          <w:sz w:val="20"/>
        </w:rPr>
        <w:t>i</w:t>
      </w:r>
      <w:r>
        <w:rPr>
          <w:rFonts w:ascii="Symbol" w:hAnsi="Symbol"/>
          <w:spacing w:val="4"/>
          <w:sz w:val="20"/>
        </w:rPr>
        <w:t></w:t>
      </w:r>
      <w:r>
        <w:rPr>
          <w:rFonts w:ascii="Arial" w:hAnsi="Arial"/>
          <w:spacing w:val="4"/>
          <w:sz w:val="20"/>
        </w:rPr>
        <w:t>1</w:t>
      </w:r>
    </w:p>
    <w:p>
      <w:pPr>
        <w:pStyle w:val="BodyText"/>
        <w:spacing w:before="4"/>
        <w:rPr>
          <w:rFonts w:ascii="Arial"/>
          <w:sz w:val="21"/>
        </w:rPr>
      </w:pPr>
    </w:p>
    <w:p>
      <w:pPr>
        <w:pStyle w:val="BodyText"/>
        <w:spacing w:line="230" w:lineRule="auto"/>
        <w:ind w:left="760" w:right="711"/>
      </w:pPr>
      <w:r>
        <w:rPr>
          <w:w w:val="110"/>
          <w:position w:val="4"/>
        </w:rPr>
        <w:t>The derivation of T</w:t>
      </w:r>
      <w:r>
        <w:rPr>
          <w:w w:val="110"/>
        </w:rPr>
        <w:t>s is more complicated. We begin with the result from probability theory that:</w:t>
      </w:r>
    </w:p>
    <w:p>
      <w:pPr>
        <w:pStyle w:val="BodyText"/>
        <w:spacing w:before="3"/>
        <w:rPr>
          <w:sz w:val="15"/>
        </w:rPr>
      </w:pPr>
    </w:p>
    <w:p>
      <w:pPr>
        <w:spacing w:after="0"/>
        <w:rPr>
          <w:sz w:val="15"/>
        </w:rPr>
        <w:sectPr>
          <w:pgSz w:w="12240" w:h="15840"/>
          <w:pgMar w:header="0" w:footer="849" w:top="1000" w:bottom="1120" w:left="1220" w:right="760"/>
        </w:sectPr>
      </w:pPr>
    </w:p>
    <w:p>
      <w:pPr>
        <w:pStyle w:val="BodyText"/>
        <w:rPr>
          <w:sz w:val="26"/>
        </w:rPr>
      </w:pPr>
    </w:p>
    <w:p>
      <w:pPr>
        <w:pStyle w:val="BodyText"/>
        <w:rPr>
          <w:sz w:val="26"/>
        </w:rPr>
      </w:pPr>
    </w:p>
    <w:p>
      <w:pPr>
        <w:pStyle w:val="BodyText"/>
        <w:rPr>
          <w:sz w:val="26"/>
        </w:rPr>
      </w:pPr>
    </w:p>
    <w:p>
      <w:pPr>
        <w:pStyle w:val="BodyText"/>
        <w:spacing w:before="208"/>
        <w:ind w:left="760"/>
      </w:pPr>
      <w:r>
        <w:rPr>
          <w:w w:val="110"/>
        </w:rPr>
        <w:t>We can </w:t>
      </w:r>
      <w:r>
        <w:rPr>
          <w:spacing w:val="-4"/>
          <w:w w:val="110"/>
        </w:rPr>
        <w:t>write:</w:t>
      </w:r>
    </w:p>
    <w:p>
      <w:pPr>
        <w:pStyle w:val="BodyText"/>
        <w:spacing w:before="9"/>
        <w:rPr>
          <w:sz w:val="27"/>
        </w:rPr>
      </w:pPr>
      <w:r>
        <w:rPr/>
        <w:br w:type="column"/>
      </w:r>
      <w:r>
        <w:rPr>
          <w:sz w:val="27"/>
        </w:rPr>
      </w:r>
    </w:p>
    <w:p>
      <w:pPr>
        <w:pStyle w:val="BodyText"/>
        <w:ind w:left="759"/>
      </w:pPr>
      <w:r>
        <w:rPr>
          <w:w w:val="110"/>
        </w:rPr>
        <w:t>Expected Value of </w:t>
      </w:r>
      <w:r>
        <w:rPr>
          <w:rFonts w:ascii="Arial"/>
          <w:i/>
          <w:w w:val="110"/>
        </w:rPr>
        <w:t>x</w:t>
      </w:r>
      <w:r>
        <w:rPr>
          <w:rFonts w:ascii="Arial"/>
          <w:i/>
          <w:spacing w:val="-28"/>
          <w:w w:val="110"/>
        </w:rPr>
        <w:t> </w:t>
      </w:r>
      <w:r>
        <w:rPr>
          <w:w w:val="110"/>
        </w:rPr>
        <w:t>=</w:t>
      </w:r>
    </w:p>
    <w:p>
      <w:pPr>
        <w:spacing w:line="188" w:lineRule="exact" w:before="77"/>
        <w:ind w:left="154" w:right="0" w:firstLine="0"/>
        <w:jc w:val="left"/>
        <w:rPr>
          <w:rFonts w:ascii="Arial"/>
          <w:i/>
          <w:sz w:val="20"/>
        </w:rPr>
      </w:pPr>
      <w:r>
        <w:rPr/>
        <w:br w:type="column"/>
      </w:r>
      <w:r>
        <w:rPr>
          <w:rFonts w:ascii="Arial"/>
          <w:i/>
          <w:w w:val="110"/>
          <w:sz w:val="20"/>
        </w:rPr>
        <w:t>N</w:t>
      </w:r>
    </w:p>
    <w:p>
      <w:pPr>
        <w:spacing w:line="378" w:lineRule="exact" w:before="0"/>
        <w:ind w:left="114" w:right="0" w:firstLine="0"/>
        <w:jc w:val="left"/>
        <w:rPr>
          <w:rFonts w:ascii="Symbol" w:hAnsi="Symbol"/>
          <w:sz w:val="30"/>
        </w:rPr>
      </w:pPr>
      <w:r>
        <w:rPr>
          <w:rFonts w:ascii="Symbol" w:hAnsi="Symbol"/>
          <w:position w:val="-3"/>
          <w:sz w:val="36"/>
        </w:rPr>
        <w:t></w:t>
      </w:r>
      <w:r>
        <w:rPr>
          <w:spacing w:val="-67"/>
          <w:position w:val="-3"/>
          <w:sz w:val="36"/>
        </w:rPr>
        <w:t> </w:t>
      </w:r>
      <w:r>
        <w:rPr>
          <w:rFonts w:ascii="Arial" w:hAnsi="Arial"/>
          <w:i/>
          <w:sz w:val="24"/>
        </w:rPr>
        <w:t>i </w:t>
      </w:r>
      <w:r>
        <w:rPr>
          <w:sz w:val="24"/>
        </w:rPr>
        <w:t>Pr</w:t>
      </w:r>
      <w:r>
        <w:rPr>
          <w:rFonts w:ascii="Symbol" w:hAnsi="Symbol"/>
          <w:position w:val="-1"/>
          <w:sz w:val="30"/>
        </w:rPr>
        <w:t></w:t>
      </w:r>
      <w:r>
        <w:rPr>
          <w:rFonts w:ascii="Arial" w:hAnsi="Arial"/>
          <w:i/>
          <w:sz w:val="24"/>
        </w:rPr>
        <w:t>x </w:t>
      </w:r>
      <w:r>
        <w:rPr>
          <w:rFonts w:ascii="Symbol" w:hAnsi="Symbol"/>
          <w:sz w:val="24"/>
        </w:rPr>
        <w:t></w:t>
      </w:r>
      <w:r>
        <w:rPr>
          <w:sz w:val="24"/>
        </w:rPr>
        <w:t> </w:t>
      </w:r>
      <w:r>
        <w:rPr>
          <w:spacing w:val="-10"/>
          <w:sz w:val="24"/>
        </w:rPr>
        <w:t>1</w:t>
      </w:r>
      <w:r>
        <w:rPr>
          <w:rFonts w:ascii="Symbol" w:hAnsi="Symbol"/>
          <w:spacing w:val="-10"/>
          <w:position w:val="-1"/>
          <w:sz w:val="30"/>
        </w:rPr>
        <w:t></w:t>
      </w:r>
    </w:p>
    <w:p>
      <w:pPr>
        <w:spacing w:line="225" w:lineRule="exact" w:before="0"/>
        <w:ind w:left="94" w:right="0" w:firstLine="0"/>
        <w:jc w:val="left"/>
        <w:rPr>
          <w:sz w:val="20"/>
        </w:rPr>
      </w:pPr>
      <w:r>
        <w:rPr>
          <w:rFonts w:ascii="Arial" w:hAnsi="Arial"/>
          <w:i/>
          <w:w w:val="115"/>
          <w:sz w:val="20"/>
        </w:rPr>
        <w:t>i </w:t>
      </w:r>
      <w:r>
        <w:rPr>
          <w:rFonts w:ascii="Symbol" w:hAnsi="Symbol"/>
          <w:w w:val="115"/>
          <w:sz w:val="20"/>
        </w:rPr>
        <w:t></w:t>
      </w:r>
      <w:r>
        <w:rPr>
          <w:w w:val="115"/>
          <w:sz w:val="20"/>
        </w:rPr>
        <w:t>1</w:t>
      </w:r>
    </w:p>
    <w:p>
      <w:pPr>
        <w:spacing w:after="0" w:line="225" w:lineRule="exact"/>
        <w:jc w:val="left"/>
        <w:rPr>
          <w:sz w:val="20"/>
        </w:rPr>
        <w:sectPr>
          <w:type w:val="continuous"/>
          <w:pgSz w:w="12240" w:h="15840"/>
          <w:pgMar w:top="820" w:bottom="280" w:left="1220" w:right="760"/>
          <w:cols w:num="3" w:equalWidth="0">
            <w:col w:w="2220" w:space="40"/>
            <w:col w:w="3127" w:space="39"/>
            <w:col w:w="4834"/>
          </w:cols>
        </w:sectPr>
      </w:pPr>
    </w:p>
    <w:p>
      <w:pPr>
        <w:pStyle w:val="BodyText"/>
        <w:spacing w:before="2"/>
        <w:rPr>
          <w:sz w:val="15"/>
        </w:rPr>
      </w:pPr>
    </w:p>
    <w:p>
      <w:pPr>
        <w:spacing w:after="0"/>
        <w:rPr>
          <w:sz w:val="15"/>
        </w:rPr>
        <w:sectPr>
          <w:type w:val="continuous"/>
          <w:pgSz w:w="12240" w:h="15840"/>
          <w:pgMar w:top="820" w:bottom="280" w:left="1220" w:right="760"/>
        </w:sectPr>
      </w:pPr>
    </w:p>
    <w:p>
      <w:pPr>
        <w:pStyle w:val="BodyText"/>
        <w:spacing w:before="8"/>
        <w:rPr>
          <w:sz w:val="27"/>
        </w:rPr>
      </w:pPr>
    </w:p>
    <w:p>
      <w:pPr>
        <w:spacing w:before="1"/>
        <w:ind w:left="0" w:right="0" w:firstLine="0"/>
        <w:jc w:val="right"/>
        <w:rPr>
          <w:rFonts w:ascii="Arial"/>
          <w:sz w:val="24"/>
        </w:rPr>
      </w:pPr>
      <w:r>
        <w:rPr>
          <w:i/>
          <w:sz w:val="24"/>
        </w:rPr>
        <w:t>T</w:t>
      </w:r>
      <w:r>
        <w:rPr>
          <w:rFonts w:ascii="Arial"/>
          <w:position w:val="-5"/>
          <w:sz w:val="20"/>
        </w:rPr>
        <w:t>s </w:t>
      </w:r>
      <w:r>
        <w:rPr>
          <w:rFonts w:ascii="Arial"/>
          <w:sz w:val="24"/>
        </w:rPr>
        <w:t>=</w:t>
      </w:r>
    </w:p>
    <w:p>
      <w:pPr>
        <w:spacing w:line="187" w:lineRule="exact" w:before="78"/>
        <w:ind w:left="154" w:right="0" w:firstLine="0"/>
        <w:jc w:val="left"/>
        <w:rPr>
          <w:i/>
          <w:sz w:val="20"/>
        </w:rPr>
      </w:pPr>
      <w:r>
        <w:rPr/>
        <w:br w:type="column"/>
      </w:r>
      <w:r>
        <w:rPr>
          <w:i/>
          <w:w w:val="115"/>
          <w:sz w:val="20"/>
        </w:rPr>
        <w:t>N</w:t>
      </w:r>
    </w:p>
    <w:p>
      <w:pPr>
        <w:spacing w:line="201" w:lineRule="auto" w:before="18"/>
        <w:ind w:left="94" w:right="4680" w:firstLine="19"/>
        <w:jc w:val="left"/>
        <w:rPr>
          <w:rFonts w:ascii="Arial" w:hAnsi="Arial"/>
          <w:sz w:val="20"/>
        </w:rPr>
      </w:pPr>
      <w:r>
        <w:rPr>
          <w:rFonts w:ascii="Symbol" w:hAnsi="Symbol"/>
          <w:spacing w:val="5"/>
          <w:position w:val="2"/>
          <w:sz w:val="36"/>
        </w:rPr>
        <w:t></w:t>
      </w:r>
      <w:r>
        <w:rPr>
          <w:i/>
          <w:spacing w:val="5"/>
          <w:position w:val="6"/>
          <w:sz w:val="24"/>
        </w:rPr>
        <w:t>T</w:t>
      </w:r>
      <w:r>
        <w:rPr>
          <w:i/>
          <w:spacing w:val="5"/>
          <w:sz w:val="20"/>
        </w:rPr>
        <w:t>i </w:t>
      </w:r>
      <w:r>
        <w:rPr>
          <w:i/>
          <w:spacing w:val="-12"/>
          <w:position w:val="6"/>
          <w:sz w:val="24"/>
        </w:rPr>
        <w:t>H</w:t>
      </w:r>
      <w:r>
        <w:rPr>
          <w:i/>
          <w:spacing w:val="-12"/>
          <w:sz w:val="20"/>
        </w:rPr>
        <w:t>i </w:t>
      </w:r>
      <w:r>
        <w:rPr>
          <w:i/>
          <w:sz w:val="20"/>
        </w:rPr>
        <w:t>i</w:t>
      </w:r>
      <w:r>
        <w:rPr>
          <w:i/>
          <w:spacing w:val="-27"/>
          <w:sz w:val="20"/>
        </w:rPr>
        <w:t> </w:t>
      </w:r>
      <w:r>
        <w:rPr>
          <w:rFonts w:ascii="Symbol" w:hAnsi="Symbol"/>
          <w:spacing w:val="-3"/>
          <w:sz w:val="20"/>
        </w:rPr>
        <w:t></w:t>
      </w:r>
      <w:r>
        <w:rPr>
          <w:rFonts w:ascii="Arial" w:hAnsi="Arial"/>
          <w:spacing w:val="-3"/>
          <w:sz w:val="20"/>
        </w:rPr>
        <w:t>1</w:t>
      </w:r>
    </w:p>
    <w:p>
      <w:pPr>
        <w:spacing w:after="0" w:line="201" w:lineRule="auto"/>
        <w:jc w:val="left"/>
        <w:rPr>
          <w:rFonts w:ascii="Arial" w:hAnsi="Arial"/>
          <w:sz w:val="20"/>
        </w:rPr>
        <w:sectPr>
          <w:type w:val="continuous"/>
          <w:pgSz w:w="12240" w:h="15840"/>
          <w:pgMar w:top="820" w:bottom="280" w:left="1220" w:right="760"/>
          <w:cols w:num="2" w:equalWidth="0">
            <w:col w:w="4686" w:space="40"/>
            <w:col w:w="5534"/>
          </w:cols>
        </w:sectPr>
      </w:pPr>
    </w:p>
    <w:p>
      <w:pPr>
        <w:pStyle w:val="BodyText"/>
        <w:spacing w:before="6"/>
        <w:rPr>
          <w:rFonts w:ascii="Arial"/>
          <w:sz w:val="14"/>
        </w:rPr>
      </w:pPr>
    </w:p>
    <w:p>
      <w:pPr>
        <w:pStyle w:val="BodyText"/>
        <w:spacing w:line="230" w:lineRule="auto" w:before="81"/>
        <w:ind w:left="760" w:right="883"/>
      </w:pPr>
      <w:r>
        <w:rPr>
          <w:w w:val="110"/>
        </w:rPr>
        <w:t>We</w:t>
      </w:r>
      <w:r>
        <w:rPr>
          <w:spacing w:val="-6"/>
          <w:w w:val="110"/>
        </w:rPr>
        <w:t> </w:t>
      </w:r>
      <w:r>
        <w:rPr>
          <w:w w:val="110"/>
        </w:rPr>
        <w:t>need</w:t>
      </w:r>
      <w:r>
        <w:rPr>
          <w:spacing w:val="-6"/>
          <w:w w:val="110"/>
        </w:rPr>
        <w:t> </w:t>
      </w:r>
      <w:r>
        <w:rPr>
          <w:w w:val="110"/>
        </w:rPr>
        <w:t>to</w:t>
      </w:r>
      <w:r>
        <w:rPr>
          <w:spacing w:val="-7"/>
          <w:w w:val="110"/>
        </w:rPr>
        <w:t> </w:t>
      </w:r>
      <w:r>
        <w:rPr>
          <w:w w:val="110"/>
        </w:rPr>
        <w:t>realize</w:t>
      </w:r>
      <w:r>
        <w:rPr>
          <w:spacing w:val="-5"/>
          <w:w w:val="110"/>
        </w:rPr>
        <w:t> </w:t>
      </w:r>
      <w:r>
        <w:rPr>
          <w:w w:val="110"/>
        </w:rPr>
        <w:t>that</w:t>
      </w:r>
      <w:r>
        <w:rPr>
          <w:spacing w:val="-6"/>
          <w:w w:val="110"/>
        </w:rPr>
        <w:t> </w:t>
      </w:r>
      <w:r>
        <w:rPr>
          <w:w w:val="110"/>
        </w:rPr>
        <w:t>if</w:t>
      </w:r>
      <w:r>
        <w:rPr>
          <w:spacing w:val="-6"/>
          <w:w w:val="110"/>
        </w:rPr>
        <w:t> </w:t>
      </w:r>
      <w:r>
        <w:rPr>
          <w:w w:val="110"/>
        </w:rPr>
        <w:t>a</w:t>
      </w:r>
      <w:r>
        <w:rPr>
          <w:spacing w:val="-5"/>
          <w:w w:val="110"/>
        </w:rPr>
        <w:t> </w:t>
      </w:r>
      <w:r>
        <w:rPr>
          <w:w w:val="110"/>
        </w:rPr>
        <w:t>word</w:t>
      </w:r>
      <w:r>
        <w:rPr>
          <w:spacing w:val="-5"/>
          <w:w w:val="110"/>
        </w:rPr>
        <w:t> </w:t>
      </w:r>
      <w:r>
        <w:rPr>
          <w:w w:val="110"/>
        </w:rPr>
        <w:t>is</w:t>
      </w:r>
      <w:r>
        <w:rPr>
          <w:spacing w:val="-6"/>
          <w:w w:val="110"/>
        </w:rPr>
        <w:t> </w:t>
      </w:r>
      <w:r>
        <w:rPr>
          <w:w w:val="110"/>
        </w:rPr>
        <w:t>in</w:t>
      </w:r>
      <w:r>
        <w:rPr>
          <w:spacing w:val="-5"/>
          <w:w w:val="110"/>
        </w:rPr>
        <w:t> </w:t>
      </w:r>
      <w:r>
        <w:rPr>
          <w:w w:val="110"/>
        </w:rPr>
        <w:t>M</w:t>
      </w:r>
      <w:r>
        <w:rPr>
          <w:w w:val="110"/>
          <w:position w:val="-3"/>
        </w:rPr>
        <w:t>1</w:t>
      </w:r>
      <w:r>
        <w:rPr>
          <w:spacing w:val="-6"/>
          <w:w w:val="110"/>
          <w:position w:val="-3"/>
        </w:rPr>
        <w:t> </w:t>
      </w:r>
      <w:r>
        <w:rPr>
          <w:w w:val="110"/>
        </w:rPr>
        <w:t>(cache),</w:t>
      </w:r>
      <w:r>
        <w:rPr>
          <w:spacing w:val="-5"/>
          <w:w w:val="110"/>
        </w:rPr>
        <w:t> </w:t>
      </w:r>
      <w:r>
        <w:rPr>
          <w:w w:val="110"/>
        </w:rPr>
        <w:t>it</w:t>
      </w:r>
      <w:r>
        <w:rPr>
          <w:spacing w:val="-5"/>
          <w:w w:val="110"/>
        </w:rPr>
        <w:t> </w:t>
      </w:r>
      <w:r>
        <w:rPr>
          <w:w w:val="110"/>
        </w:rPr>
        <w:t>is</w:t>
      </w:r>
      <w:r>
        <w:rPr>
          <w:spacing w:val="-6"/>
          <w:w w:val="110"/>
        </w:rPr>
        <w:t> </w:t>
      </w:r>
      <w:r>
        <w:rPr>
          <w:w w:val="110"/>
        </w:rPr>
        <w:t>read</w:t>
      </w:r>
      <w:r>
        <w:rPr>
          <w:spacing w:val="-5"/>
          <w:w w:val="110"/>
        </w:rPr>
        <w:t> </w:t>
      </w:r>
      <w:r>
        <w:rPr>
          <w:w w:val="110"/>
        </w:rPr>
        <w:t>immediately.</w:t>
      </w:r>
      <w:r>
        <w:rPr>
          <w:spacing w:val="-5"/>
          <w:w w:val="110"/>
        </w:rPr>
        <w:t> </w:t>
      </w:r>
      <w:r>
        <w:rPr>
          <w:w w:val="110"/>
        </w:rPr>
        <w:t>If</w:t>
      </w:r>
      <w:r>
        <w:rPr>
          <w:spacing w:val="-6"/>
          <w:w w:val="110"/>
        </w:rPr>
        <w:t> </w:t>
      </w:r>
      <w:r>
        <w:rPr>
          <w:w w:val="110"/>
        </w:rPr>
        <w:t>it</w:t>
      </w:r>
      <w:r>
        <w:rPr>
          <w:spacing w:val="-5"/>
          <w:w w:val="110"/>
        </w:rPr>
        <w:t> </w:t>
      </w:r>
      <w:r>
        <w:rPr>
          <w:w w:val="110"/>
        </w:rPr>
        <w:t>is</w:t>
      </w:r>
      <w:r>
        <w:rPr>
          <w:spacing w:val="-5"/>
          <w:w w:val="110"/>
        </w:rPr>
        <w:t> </w:t>
      </w:r>
      <w:r>
        <w:rPr>
          <w:w w:val="110"/>
        </w:rPr>
        <w:t>in M</w:t>
      </w:r>
      <w:r>
        <w:rPr>
          <w:w w:val="110"/>
          <w:position w:val="-7"/>
          <w:sz w:val="17"/>
        </w:rPr>
        <w:t>2 </w:t>
      </w:r>
      <w:r>
        <w:rPr>
          <w:w w:val="110"/>
        </w:rPr>
        <w:t>but not M</w:t>
      </w:r>
      <w:r>
        <w:rPr>
          <w:w w:val="110"/>
          <w:position w:val="-7"/>
          <w:sz w:val="17"/>
        </w:rPr>
        <w:t>1</w:t>
      </w:r>
      <w:r>
        <w:rPr>
          <w:w w:val="110"/>
        </w:rPr>
        <w:t>, then a block of data is transferred from M</w:t>
      </w:r>
      <w:r>
        <w:rPr>
          <w:w w:val="110"/>
          <w:position w:val="-7"/>
          <w:sz w:val="17"/>
        </w:rPr>
        <w:t>2 </w:t>
      </w:r>
      <w:r>
        <w:rPr>
          <w:w w:val="110"/>
        </w:rPr>
        <w:t>to M</w:t>
      </w:r>
      <w:r>
        <w:rPr>
          <w:w w:val="110"/>
          <w:position w:val="-7"/>
          <w:sz w:val="17"/>
        </w:rPr>
        <w:t>1 </w:t>
      </w:r>
      <w:r>
        <w:rPr>
          <w:w w:val="110"/>
        </w:rPr>
        <w:t>and then</w:t>
      </w:r>
      <w:r>
        <w:rPr>
          <w:spacing w:val="11"/>
          <w:w w:val="110"/>
        </w:rPr>
        <w:t> </w:t>
      </w:r>
      <w:r>
        <w:rPr>
          <w:w w:val="110"/>
        </w:rPr>
        <w:t>read.</w:t>
      </w:r>
    </w:p>
    <w:p>
      <w:pPr>
        <w:pStyle w:val="BodyText"/>
        <w:spacing w:line="267" w:lineRule="exact"/>
        <w:ind w:left="760"/>
      </w:pPr>
      <w:r>
        <w:rPr>
          <w:w w:val="110"/>
        </w:rPr>
        <w:t>Thus:</w:t>
      </w:r>
    </w:p>
    <w:p>
      <w:pPr>
        <w:pStyle w:val="BodyText"/>
        <w:spacing w:before="6"/>
        <w:rPr>
          <w:sz w:val="15"/>
        </w:rPr>
      </w:pPr>
    </w:p>
    <w:p>
      <w:pPr>
        <w:spacing w:before="74"/>
        <w:ind w:left="1660" w:right="0" w:firstLine="0"/>
        <w:jc w:val="left"/>
        <w:rPr>
          <w:sz w:val="17"/>
        </w:rPr>
      </w:pPr>
      <w:r>
        <w:rPr>
          <w:w w:val="105"/>
          <w:sz w:val="24"/>
        </w:rPr>
        <w:t>T</w:t>
      </w:r>
      <w:r>
        <w:rPr>
          <w:w w:val="105"/>
          <w:position w:val="-7"/>
          <w:sz w:val="17"/>
        </w:rPr>
        <w:t>2 </w:t>
      </w:r>
      <w:r>
        <w:rPr>
          <w:w w:val="105"/>
          <w:sz w:val="24"/>
        </w:rPr>
        <w:t>= B</w:t>
      </w:r>
      <w:r>
        <w:rPr>
          <w:w w:val="105"/>
          <w:position w:val="-7"/>
          <w:sz w:val="17"/>
        </w:rPr>
        <w:t>1 </w:t>
      </w:r>
      <w:r>
        <w:rPr>
          <w:w w:val="105"/>
          <w:position w:val="-3"/>
          <w:sz w:val="24"/>
        </w:rPr>
        <w:t>+ </w:t>
      </w:r>
      <w:r>
        <w:rPr>
          <w:w w:val="105"/>
          <w:sz w:val="24"/>
        </w:rPr>
        <w:t>T</w:t>
      </w:r>
      <w:r>
        <w:rPr>
          <w:w w:val="105"/>
          <w:position w:val="-7"/>
          <w:sz w:val="17"/>
        </w:rPr>
        <w:t>1</w:t>
      </w:r>
    </w:p>
    <w:p>
      <w:pPr>
        <w:spacing w:after="0"/>
        <w:jc w:val="left"/>
        <w:rPr>
          <w:sz w:val="17"/>
        </w:rPr>
        <w:sectPr>
          <w:type w:val="continuous"/>
          <w:pgSz w:w="12240" w:h="15840"/>
          <w:pgMar w:top="820" w:bottom="280" w:left="1220" w:right="760"/>
        </w:sectPr>
      </w:pPr>
    </w:p>
    <w:p>
      <w:pPr>
        <w:pStyle w:val="BodyText"/>
        <w:spacing w:before="52"/>
        <w:ind w:left="760"/>
      </w:pPr>
      <w:r>
        <w:rPr>
          <w:w w:val="110"/>
        </w:rPr>
        <w:t>Further</w:t>
      </w:r>
    </w:p>
    <w:p>
      <w:pPr>
        <w:pStyle w:val="BodyText"/>
        <w:rPr>
          <w:sz w:val="32"/>
        </w:rPr>
      </w:pPr>
      <w:r>
        <w:rPr/>
        <w:br w:type="column"/>
      </w:r>
      <w:r>
        <w:rPr>
          <w:sz w:val="32"/>
        </w:rPr>
      </w:r>
    </w:p>
    <w:p>
      <w:pPr>
        <w:spacing w:before="212"/>
        <w:ind w:left="59" w:right="0" w:firstLine="0"/>
        <w:jc w:val="left"/>
        <w:rPr>
          <w:sz w:val="17"/>
        </w:rPr>
      </w:pPr>
      <w:r>
        <w:rPr>
          <w:w w:val="105"/>
          <w:sz w:val="24"/>
        </w:rPr>
        <w:t>T</w:t>
      </w:r>
      <w:r>
        <w:rPr>
          <w:w w:val="105"/>
          <w:position w:val="-7"/>
          <w:sz w:val="17"/>
        </w:rPr>
        <w:t>3 </w:t>
      </w:r>
      <w:r>
        <w:rPr>
          <w:w w:val="105"/>
          <w:sz w:val="24"/>
        </w:rPr>
        <w:t>= B</w:t>
      </w:r>
      <w:r>
        <w:rPr>
          <w:w w:val="105"/>
          <w:position w:val="-7"/>
          <w:sz w:val="17"/>
        </w:rPr>
        <w:t>2 </w:t>
      </w:r>
      <w:r>
        <w:rPr>
          <w:w w:val="105"/>
          <w:sz w:val="24"/>
        </w:rPr>
        <w:t>+ T</w:t>
      </w:r>
      <w:r>
        <w:rPr>
          <w:w w:val="105"/>
          <w:position w:val="-7"/>
          <w:sz w:val="17"/>
        </w:rPr>
        <w:t>2 </w:t>
      </w:r>
      <w:r>
        <w:rPr>
          <w:w w:val="105"/>
          <w:sz w:val="24"/>
        </w:rPr>
        <w:t>= B</w:t>
      </w:r>
      <w:r>
        <w:rPr>
          <w:w w:val="105"/>
          <w:position w:val="-7"/>
          <w:sz w:val="17"/>
        </w:rPr>
        <w:t>1 </w:t>
      </w:r>
      <w:r>
        <w:rPr>
          <w:w w:val="105"/>
          <w:sz w:val="24"/>
        </w:rPr>
        <w:t>+ B</w:t>
      </w:r>
      <w:r>
        <w:rPr>
          <w:w w:val="105"/>
          <w:position w:val="-7"/>
          <w:sz w:val="17"/>
        </w:rPr>
        <w:t>2 </w:t>
      </w:r>
      <w:r>
        <w:rPr>
          <w:w w:val="105"/>
          <w:sz w:val="24"/>
        </w:rPr>
        <w:t>+</w:t>
      </w:r>
      <w:r>
        <w:rPr>
          <w:spacing w:val="57"/>
          <w:w w:val="105"/>
          <w:sz w:val="24"/>
        </w:rPr>
        <w:t> </w:t>
      </w:r>
      <w:r>
        <w:rPr>
          <w:w w:val="105"/>
          <w:sz w:val="24"/>
        </w:rPr>
        <w:t>T</w:t>
      </w:r>
      <w:r>
        <w:rPr>
          <w:w w:val="105"/>
          <w:position w:val="-7"/>
          <w:sz w:val="17"/>
        </w:rPr>
        <w:t>1</w:t>
      </w:r>
    </w:p>
    <w:p>
      <w:pPr>
        <w:spacing w:after="0"/>
        <w:jc w:val="left"/>
        <w:rPr>
          <w:sz w:val="17"/>
        </w:rPr>
        <w:sectPr>
          <w:pgSz w:w="12240" w:h="15840"/>
          <w:pgMar w:header="0" w:footer="849" w:top="1000" w:bottom="1120" w:left="1220" w:right="760"/>
          <w:cols w:num="2" w:equalWidth="0">
            <w:col w:w="1561" w:space="40"/>
            <w:col w:w="8659"/>
          </w:cols>
        </w:sectPr>
      </w:pPr>
    </w:p>
    <w:p>
      <w:pPr>
        <w:pStyle w:val="BodyText"/>
        <w:spacing w:before="4"/>
        <w:rPr>
          <w:sz w:val="15"/>
        </w:rPr>
      </w:pPr>
    </w:p>
    <w:p>
      <w:pPr>
        <w:spacing w:after="0"/>
        <w:rPr>
          <w:sz w:val="15"/>
        </w:rPr>
        <w:sectPr>
          <w:type w:val="continuous"/>
          <w:pgSz w:w="12240" w:h="15840"/>
          <w:pgMar w:top="820" w:bottom="280" w:left="1220" w:right="760"/>
        </w:sectPr>
      </w:pPr>
    </w:p>
    <w:p>
      <w:pPr>
        <w:pStyle w:val="BodyText"/>
        <w:spacing w:before="74"/>
        <w:ind w:left="760"/>
      </w:pPr>
      <w:r>
        <w:rPr>
          <w:w w:val="110"/>
        </w:rPr>
        <w:t>Generalizing:</w:t>
      </w:r>
    </w:p>
    <w:p>
      <w:pPr>
        <w:pStyle w:val="BodyText"/>
        <w:rPr>
          <w:sz w:val="26"/>
        </w:rPr>
      </w:pPr>
    </w:p>
    <w:p>
      <w:pPr>
        <w:pStyle w:val="BodyText"/>
        <w:rPr>
          <w:sz w:val="26"/>
        </w:rPr>
      </w:pPr>
    </w:p>
    <w:p>
      <w:pPr>
        <w:pStyle w:val="BodyText"/>
        <w:spacing w:before="210"/>
        <w:ind w:left="760"/>
      </w:pPr>
      <w:r>
        <w:rPr/>
        <w:t>So</w:t>
      </w:r>
    </w:p>
    <w:p>
      <w:pPr>
        <w:pStyle w:val="BodyText"/>
        <w:rPr>
          <w:sz w:val="30"/>
        </w:rPr>
      </w:pPr>
      <w:r>
        <w:rPr/>
        <w:br w:type="column"/>
      </w:r>
      <w:r>
        <w:rPr>
          <w:sz w:val="30"/>
        </w:rPr>
      </w:r>
    </w:p>
    <w:p>
      <w:pPr>
        <w:spacing w:before="235"/>
        <w:ind w:left="760" w:right="0" w:firstLine="0"/>
        <w:jc w:val="left"/>
        <w:rPr>
          <w:rFonts w:ascii="Arial"/>
          <w:sz w:val="24"/>
        </w:rPr>
      </w:pPr>
      <w:r>
        <w:rPr>
          <w:i/>
          <w:spacing w:val="6"/>
          <w:w w:val="115"/>
          <w:sz w:val="24"/>
        </w:rPr>
        <w:t>T</w:t>
      </w:r>
      <w:r>
        <w:rPr>
          <w:rFonts w:ascii="Arial"/>
          <w:spacing w:val="6"/>
          <w:w w:val="115"/>
          <w:position w:val="-5"/>
          <w:sz w:val="20"/>
        </w:rPr>
        <w:t>i</w:t>
      </w:r>
      <w:r>
        <w:rPr>
          <w:rFonts w:ascii="Arial"/>
          <w:spacing w:val="-13"/>
          <w:w w:val="115"/>
          <w:position w:val="-5"/>
          <w:sz w:val="20"/>
        </w:rPr>
        <w:t> </w:t>
      </w:r>
      <w:r>
        <w:rPr>
          <w:rFonts w:ascii="Arial"/>
          <w:spacing w:val="-20"/>
          <w:w w:val="115"/>
          <w:sz w:val="24"/>
        </w:rPr>
        <w:t>=</w:t>
      </w:r>
    </w:p>
    <w:p>
      <w:pPr>
        <w:pStyle w:val="BodyText"/>
        <w:spacing w:before="2"/>
        <w:rPr>
          <w:rFonts w:ascii="Arial"/>
          <w:sz w:val="28"/>
        </w:rPr>
      </w:pPr>
      <w:r>
        <w:rPr/>
        <w:br w:type="column"/>
      </w:r>
      <w:r>
        <w:rPr>
          <w:rFonts w:ascii="Arial"/>
          <w:sz w:val="28"/>
        </w:rPr>
      </w:r>
    </w:p>
    <w:p>
      <w:pPr>
        <w:spacing w:line="202" w:lineRule="exact" w:before="0"/>
        <w:ind w:left="114" w:right="0" w:firstLine="0"/>
        <w:jc w:val="left"/>
        <w:rPr>
          <w:rFonts w:ascii="Arial" w:hAnsi="Arial"/>
          <w:sz w:val="20"/>
        </w:rPr>
      </w:pPr>
      <w:r>
        <w:rPr>
          <w:i/>
          <w:sz w:val="20"/>
        </w:rPr>
        <w:t>i</w:t>
      </w:r>
      <w:r>
        <w:rPr>
          <w:rFonts w:ascii="Symbol" w:hAnsi="Symbol"/>
          <w:sz w:val="20"/>
        </w:rPr>
        <w:t></w:t>
      </w:r>
      <w:r>
        <w:rPr>
          <w:rFonts w:ascii="Arial" w:hAnsi="Arial"/>
          <w:sz w:val="20"/>
        </w:rPr>
        <w:t>1</w:t>
      </w:r>
    </w:p>
    <w:p>
      <w:pPr>
        <w:spacing w:line="378" w:lineRule="exact" w:before="0"/>
        <w:ind w:left="114" w:right="0" w:firstLine="0"/>
        <w:jc w:val="left"/>
        <w:rPr>
          <w:rFonts w:ascii="Arial" w:hAnsi="Arial"/>
          <w:sz w:val="20"/>
        </w:rPr>
      </w:pPr>
      <w:r>
        <w:rPr>
          <w:rFonts w:ascii="Symbol" w:hAnsi="Symbol"/>
          <w:position w:val="-3"/>
          <w:sz w:val="36"/>
        </w:rPr>
        <w:t></w:t>
      </w:r>
      <w:r>
        <w:rPr>
          <w:spacing w:val="-71"/>
          <w:position w:val="-3"/>
          <w:sz w:val="36"/>
        </w:rPr>
        <w:t> </w:t>
      </w:r>
      <w:r>
        <w:rPr>
          <w:i/>
          <w:spacing w:val="6"/>
          <w:sz w:val="24"/>
        </w:rPr>
        <w:t>B</w:t>
      </w:r>
      <w:r>
        <w:rPr>
          <w:i/>
          <w:spacing w:val="6"/>
          <w:position w:val="-5"/>
          <w:sz w:val="20"/>
        </w:rPr>
        <w:t>j </w:t>
      </w:r>
      <w:r>
        <w:rPr>
          <w:rFonts w:ascii="Symbol" w:hAnsi="Symbol"/>
          <w:sz w:val="24"/>
        </w:rPr>
        <w:t></w:t>
      </w:r>
      <w:r>
        <w:rPr>
          <w:sz w:val="24"/>
        </w:rPr>
        <w:t> </w:t>
      </w:r>
      <w:r>
        <w:rPr>
          <w:i/>
          <w:spacing w:val="6"/>
          <w:sz w:val="24"/>
        </w:rPr>
        <w:t>T</w:t>
      </w:r>
      <w:r>
        <w:rPr>
          <w:rFonts w:ascii="Arial" w:hAnsi="Arial"/>
          <w:spacing w:val="6"/>
          <w:position w:val="-5"/>
          <w:sz w:val="20"/>
        </w:rPr>
        <w:t>1</w:t>
      </w:r>
    </w:p>
    <w:p>
      <w:pPr>
        <w:spacing w:line="225" w:lineRule="exact" w:before="0"/>
        <w:ind w:left="114" w:right="0" w:firstLine="0"/>
        <w:jc w:val="left"/>
        <w:rPr>
          <w:rFonts w:ascii="Arial" w:hAnsi="Arial"/>
          <w:sz w:val="20"/>
        </w:rPr>
      </w:pPr>
      <w:r>
        <w:rPr>
          <w:i/>
          <w:sz w:val="20"/>
        </w:rPr>
        <w:t>j </w:t>
      </w:r>
      <w:r>
        <w:rPr>
          <w:rFonts w:ascii="Symbol" w:hAnsi="Symbol"/>
          <w:sz w:val="20"/>
        </w:rPr>
        <w:t></w:t>
      </w:r>
      <w:r>
        <w:rPr>
          <w:rFonts w:ascii="Arial" w:hAnsi="Arial"/>
          <w:sz w:val="20"/>
        </w:rPr>
        <w:t>1</w:t>
      </w:r>
    </w:p>
    <w:p>
      <w:pPr>
        <w:spacing w:after="0" w:line="225" w:lineRule="exact"/>
        <w:jc w:val="left"/>
        <w:rPr>
          <w:rFonts w:ascii="Arial" w:hAnsi="Arial"/>
          <w:sz w:val="20"/>
        </w:rPr>
        <w:sectPr>
          <w:type w:val="continuous"/>
          <w:pgSz w:w="12240" w:h="15840"/>
          <w:pgMar w:top="820" w:bottom="280" w:left="1220" w:right="760"/>
          <w:cols w:num="3" w:equalWidth="0">
            <w:col w:w="2230" w:space="1119"/>
            <w:col w:w="1187" w:space="39"/>
            <w:col w:w="5685"/>
          </w:cols>
        </w:sectPr>
      </w:pPr>
    </w:p>
    <w:p>
      <w:pPr>
        <w:tabs>
          <w:tab w:pos="1740" w:val="left" w:leader="none"/>
        </w:tabs>
        <w:spacing w:line="188" w:lineRule="exact" w:before="0"/>
        <w:ind w:left="0" w:right="197" w:firstLine="0"/>
        <w:jc w:val="center"/>
        <w:rPr>
          <w:i/>
          <w:sz w:val="20"/>
        </w:rPr>
      </w:pPr>
      <w:r>
        <w:rPr>
          <w:i/>
          <w:w w:val="105"/>
          <w:sz w:val="20"/>
        </w:rPr>
        <w:t>N</w:t>
      </w:r>
      <w:r>
        <w:rPr>
          <w:i/>
          <w:spacing w:val="48"/>
          <w:w w:val="105"/>
          <w:sz w:val="20"/>
        </w:rPr>
        <w:t> </w:t>
      </w:r>
      <w:r>
        <w:rPr>
          <w:i/>
          <w:spacing w:val="4"/>
          <w:w w:val="105"/>
          <w:sz w:val="20"/>
        </w:rPr>
        <w:t>i</w:t>
      </w:r>
      <w:r>
        <w:rPr>
          <w:rFonts w:ascii="Symbol" w:hAnsi="Symbol"/>
          <w:spacing w:val="4"/>
          <w:w w:val="105"/>
          <w:sz w:val="20"/>
        </w:rPr>
        <w:t></w:t>
      </w:r>
      <w:r>
        <w:rPr>
          <w:rFonts w:ascii="Arial" w:hAnsi="Arial"/>
          <w:spacing w:val="4"/>
          <w:w w:val="105"/>
          <w:sz w:val="20"/>
        </w:rPr>
        <w:t>1</w:t>
        <w:tab/>
      </w:r>
      <w:r>
        <w:rPr>
          <w:i/>
          <w:w w:val="105"/>
          <w:sz w:val="20"/>
        </w:rPr>
        <w:t>N</w:t>
      </w:r>
    </w:p>
    <w:p>
      <w:pPr>
        <w:spacing w:after="0" w:line="188" w:lineRule="exact"/>
        <w:jc w:val="center"/>
        <w:rPr>
          <w:sz w:val="20"/>
        </w:rPr>
        <w:sectPr>
          <w:type w:val="continuous"/>
          <w:pgSz w:w="12240" w:h="15840"/>
          <w:pgMar w:top="820" w:bottom="280" w:left="1220" w:right="760"/>
        </w:sectPr>
      </w:pPr>
    </w:p>
    <w:p>
      <w:pPr>
        <w:spacing w:before="43"/>
        <w:ind w:left="0" w:right="0" w:firstLine="0"/>
        <w:jc w:val="right"/>
        <w:rPr>
          <w:rFonts w:ascii="Arial"/>
          <w:sz w:val="24"/>
        </w:rPr>
      </w:pPr>
      <w:r>
        <w:rPr>
          <w:i/>
          <w:sz w:val="24"/>
        </w:rPr>
        <w:t>T</w:t>
      </w:r>
      <w:r>
        <w:rPr>
          <w:rFonts w:ascii="Arial"/>
          <w:position w:val="-5"/>
          <w:sz w:val="20"/>
        </w:rPr>
        <w:t>s </w:t>
      </w:r>
      <w:r>
        <w:rPr>
          <w:rFonts w:ascii="Arial"/>
          <w:sz w:val="24"/>
        </w:rPr>
        <w:t>=</w:t>
      </w:r>
    </w:p>
    <w:p>
      <w:pPr>
        <w:spacing w:line="384" w:lineRule="exact" w:before="0"/>
        <w:ind w:left="114" w:right="0" w:firstLine="0"/>
        <w:jc w:val="left"/>
        <w:rPr>
          <w:i/>
          <w:sz w:val="20"/>
        </w:rPr>
      </w:pPr>
      <w:r>
        <w:rPr/>
        <w:br w:type="column"/>
      </w:r>
      <w:r>
        <w:rPr>
          <w:rFonts w:ascii="Symbol" w:hAnsi="Symbol"/>
          <w:spacing w:val="43"/>
          <w:w w:val="100"/>
          <w:position w:val="-3"/>
          <w:sz w:val="36"/>
        </w:rPr>
        <w:t></w:t>
      </w:r>
      <w:r>
        <w:rPr>
          <w:rFonts w:ascii="Symbol" w:hAnsi="Symbol"/>
          <w:spacing w:val="23"/>
          <w:w w:val="100"/>
          <w:position w:val="-3"/>
          <w:sz w:val="36"/>
        </w:rPr>
        <w:t></w:t>
      </w:r>
      <w:r>
        <w:rPr>
          <w:rFonts w:ascii="Symbol" w:hAnsi="Symbol"/>
          <w:w w:val="54"/>
          <w:position w:val="-3"/>
          <w:sz w:val="44"/>
        </w:rPr>
        <w:t></w:t>
      </w:r>
      <w:r>
        <w:rPr>
          <w:i/>
          <w:spacing w:val="13"/>
          <w:w w:val="100"/>
          <w:sz w:val="24"/>
        </w:rPr>
        <w:t>B</w:t>
      </w:r>
      <w:r>
        <w:rPr>
          <w:i/>
          <w:w w:val="99"/>
          <w:position w:val="-5"/>
          <w:sz w:val="20"/>
        </w:rPr>
        <w:t>j</w:t>
      </w:r>
      <w:r>
        <w:rPr>
          <w:i/>
          <w:spacing w:val="-26"/>
          <w:position w:val="-5"/>
          <w:sz w:val="20"/>
        </w:rPr>
        <w:t> </w:t>
      </w:r>
      <w:r>
        <w:rPr>
          <w:i/>
          <w:spacing w:val="-7"/>
          <w:w w:val="107"/>
          <w:sz w:val="24"/>
        </w:rPr>
        <w:t>H</w:t>
      </w:r>
      <w:r>
        <w:rPr>
          <w:i/>
          <w:w w:val="99"/>
          <w:position w:val="-5"/>
          <w:sz w:val="20"/>
        </w:rPr>
        <w:t>i</w:t>
      </w:r>
      <w:r>
        <w:rPr>
          <w:i/>
          <w:spacing w:val="-6"/>
          <w:position w:val="-5"/>
          <w:sz w:val="20"/>
        </w:rPr>
        <w:t> </w:t>
      </w:r>
      <w:r>
        <w:rPr>
          <w:rFonts w:ascii="Symbol" w:hAnsi="Symbol"/>
          <w:w w:val="54"/>
          <w:position w:val="-3"/>
          <w:sz w:val="44"/>
        </w:rPr>
        <w:t></w:t>
      </w:r>
      <w:r>
        <w:rPr>
          <w:spacing w:val="-70"/>
          <w:position w:val="-3"/>
          <w:sz w:val="44"/>
        </w:rPr>
        <w:t> </w:t>
      </w:r>
      <w:r>
        <w:rPr>
          <w:rFonts w:ascii="Symbol" w:hAnsi="Symbol"/>
          <w:w w:val="100"/>
          <w:sz w:val="24"/>
        </w:rPr>
        <w:t></w:t>
      </w:r>
      <w:r>
        <w:rPr>
          <w:spacing w:val="-12"/>
          <w:sz w:val="24"/>
        </w:rPr>
        <w:t> </w:t>
      </w:r>
      <w:r>
        <w:rPr>
          <w:i/>
          <w:spacing w:val="-7"/>
          <w:w w:val="109"/>
          <w:sz w:val="24"/>
        </w:rPr>
        <w:t>T</w:t>
      </w:r>
      <w:r>
        <w:rPr>
          <w:rFonts w:ascii="Arial" w:hAnsi="Arial"/>
          <w:w w:val="89"/>
          <w:position w:val="-5"/>
          <w:sz w:val="20"/>
        </w:rPr>
        <w:t>1</w:t>
      </w:r>
      <w:r>
        <w:rPr>
          <w:rFonts w:ascii="Arial" w:hAnsi="Arial"/>
          <w:spacing w:val="-36"/>
          <w:position w:val="-5"/>
          <w:sz w:val="20"/>
        </w:rPr>
        <w:t> </w:t>
      </w:r>
      <w:r>
        <w:rPr>
          <w:rFonts w:ascii="Symbol" w:hAnsi="Symbol"/>
          <w:w w:val="100"/>
          <w:position w:val="-3"/>
          <w:sz w:val="36"/>
        </w:rPr>
        <w:t></w:t>
      </w:r>
      <w:r>
        <w:rPr>
          <w:spacing w:val="-47"/>
          <w:position w:val="-3"/>
          <w:sz w:val="36"/>
        </w:rPr>
        <w:t> </w:t>
      </w:r>
      <w:r>
        <w:rPr>
          <w:i/>
          <w:spacing w:val="-7"/>
          <w:w w:val="107"/>
          <w:sz w:val="24"/>
        </w:rPr>
        <w:t>H</w:t>
      </w:r>
      <w:r>
        <w:rPr>
          <w:i/>
          <w:w w:val="99"/>
          <w:position w:val="-5"/>
          <w:sz w:val="20"/>
        </w:rPr>
        <w:t>i</w:t>
      </w:r>
    </w:p>
    <w:p>
      <w:pPr>
        <w:spacing w:after="0" w:line="384" w:lineRule="exact"/>
        <w:jc w:val="left"/>
        <w:rPr>
          <w:sz w:val="20"/>
        </w:rPr>
        <w:sectPr>
          <w:type w:val="continuous"/>
          <w:pgSz w:w="12240" w:h="15840"/>
          <w:pgMar w:top="820" w:bottom="280" w:left="1220" w:right="760"/>
          <w:cols w:num="2" w:equalWidth="0">
            <w:col w:w="3888" w:space="40"/>
            <w:col w:w="6332"/>
          </w:cols>
        </w:sectPr>
      </w:pPr>
    </w:p>
    <w:p>
      <w:pPr>
        <w:tabs>
          <w:tab w:pos="1760" w:val="left" w:leader="none"/>
        </w:tabs>
        <w:spacing w:line="209" w:lineRule="exact" w:before="0"/>
        <w:ind w:left="0" w:right="173" w:firstLine="0"/>
        <w:jc w:val="center"/>
        <w:rPr>
          <w:rFonts w:ascii="Arial" w:hAnsi="Arial"/>
          <w:sz w:val="20"/>
        </w:rPr>
      </w:pPr>
      <w:r>
        <w:rPr/>
        <w:drawing>
          <wp:anchor distT="0" distB="0" distL="0" distR="0" allowOverlap="1" layoutInCell="1" locked="0" behindDoc="1" simplePos="0" relativeHeight="478781952">
            <wp:simplePos x="0" y="0"/>
            <wp:positionH relativeFrom="page">
              <wp:posOffset>2084832</wp:posOffset>
            </wp:positionH>
            <wp:positionV relativeFrom="paragraph">
              <wp:posOffset>-11676</wp:posOffset>
            </wp:positionV>
            <wp:extent cx="3643360" cy="4139183"/>
            <wp:effectExtent l="0" t="0" r="0" b="0"/>
            <wp:wrapNone/>
            <wp:docPr id="31" name="image2.png"/>
            <wp:cNvGraphicFramePr>
              <a:graphicFrameLocks noChangeAspect="1"/>
            </wp:cNvGraphicFramePr>
            <a:graphic>
              <a:graphicData uri="http://schemas.openxmlformats.org/drawingml/2006/picture">
                <pic:pic>
                  <pic:nvPicPr>
                    <pic:cNvPr id="32" name="image2.png"/>
                    <pic:cNvPicPr/>
                  </pic:nvPicPr>
                  <pic:blipFill>
                    <a:blip r:embed="rId8" cstate="print"/>
                    <a:stretch>
                      <a:fillRect/>
                    </a:stretch>
                  </pic:blipFill>
                  <pic:spPr>
                    <a:xfrm>
                      <a:off x="0" y="0"/>
                      <a:ext cx="3643360" cy="4139183"/>
                    </a:xfrm>
                    <a:prstGeom prst="rect">
                      <a:avLst/>
                    </a:prstGeom>
                  </pic:spPr>
                </pic:pic>
              </a:graphicData>
            </a:graphic>
          </wp:anchor>
        </w:drawing>
      </w:r>
      <w:r>
        <w:rPr>
          <w:i/>
          <w:sz w:val="20"/>
        </w:rPr>
        <w:t>i</w:t>
      </w:r>
      <w:r>
        <w:rPr>
          <w:i/>
          <w:spacing w:val="-29"/>
          <w:sz w:val="20"/>
        </w:rPr>
        <w:t> </w:t>
      </w:r>
      <w:r>
        <w:rPr>
          <w:rFonts w:ascii="Symbol" w:hAnsi="Symbol"/>
          <w:spacing w:val="5"/>
          <w:sz w:val="20"/>
        </w:rPr>
        <w:t></w:t>
      </w:r>
      <w:r>
        <w:rPr>
          <w:rFonts w:ascii="Arial" w:hAnsi="Arial"/>
          <w:spacing w:val="5"/>
          <w:sz w:val="20"/>
        </w:rPr>
        <w:t>2</w:t>
      </w:r>
      <w:r>
        <w:rPr>
          <w:rFonts w:ascii="Arial" w:hAnsi="Arial"/>
          <w:spacing w:val="-39"/>
          <w:sz w:val="20"/>
        </w:rPr>
        <w:t> </w:t>
      </w:r>
      <w:r>
        <w:rPr>
          <w:i/>
          <w:sz w:val="20"/>
        </w:rPr>
        <w:t>j</w:t>
      </w:r>
      <w:r>
        <w:rPr>
          <w:i/>
          <w:spacing w:val="-28"/>
          <w:sz w:val="20"/>
        </w:rPr>
        <w:t> </w:t>
      </w:r>
      <w:r>
        <w:rPr>
          <w:rFonts w:ascii="Symbol" w:hAnsi="Symbol"/>
          <w:spacing w:val="5"/>
          <w:sz w:val="20"/>
        </w:rPr>
        <w:t></w:t>
      </w:r>
      <w:r>
        <w:rPr>
          <w:rFonts w:ascii="Arial" w:hAnsi="Arial"/>
          <w:spacing w:val="5"/>
          <w:sz w:val="20"/>
        </w:rPr>
        <w:t>1</w:t>
        <w:tab/>
      </w:r>
      <w:r>
        <w:rPr>
          <w:i/>
          <w:spacing w:val="4"/>
          <w:sz w:val="20"/>
        </w:rPr>
        <w:t>i</w:t>
      </w:r>
      <w:r>
        <w:rPr>
          <w:rFonts w:ascii="Symbol" w:hAnsi="Symbol"/>
          <w:spacing w:val="4"/>
          <w:sz w:val="20"/>
        </w:rPr>
        <w:t></w:t>
      </w:r>
      <w:r>
        <w:rPr>
          <w:rFonts w:ascii="Arial" w:hAnsi="Arial"/>
          <w:spacing w:val="4"/>
          <w:sz w:val="20"/>
        </w:rPr>
        <w:t>1</w:t>
      </w:r>
    </w:p>
    <w:p>
      <w:pPr>
        <w:pStyle w:val="BodyText"/>
        <w:rPr>
          <w:rFonts w:ascii="Arial"/>
          <w:sz w:val="20"/>
        </w:rPr>
      </w:pPr>
    </w:p>
    <w:p>
      <w:pPr>
        <w:pStyle w:val="BodyText"/>
        <w:spacing w:before="8"/>
        <w:rPr>
          <w:rFonts w:ascii="Arial"/>
          <w:sz w:val="21"/>
        </w:rPr>
      </w:pPr>
    </w:p>
    <w:p>
      <w:pPr>
        <w:spacing w:after="0"/>
        <w:rPr>
          <w:rFonts w:ascii="Arial"/>
          <w:sz w:val="21"/>
        </w:rPr>
        <w:sectPr>
          <w:type w:val="continuous"/>
          <w:pgSz w:w="12240" w:h="15840"/>
          <w:pgMar w:top="820" w:bottom="280" w:left="1220" w:right="760"/>
        </w:sectPr>
      </w:pPr>
    </w:p>
    <w:p>
      <w:pPr>
        <w:pStyle w:val="BodyText"/>
        <w:spacing w:before="6"/>
        <w:rPr>
          <w:rFonts w:ascii="Arial"/>
          <w:sz w:val="27"/>
        </w:rPr>
      </w:pPr>
    </w:p>
    <w:p>
      <w:pPr>
        <w:pStyle w:val="BodyText"/>
        <w:spacing w:before="1"/>
        <w:ind w:left="760"/>
      </w:pPr>
      <w:r>
        <w:rPr>
          <w:w w:val="105"/>
        </w:rPr>
        <w:t>But</w:t>
      </w:r>
    </w:p>
    <w:p>
      <w:pPr>
        <w:pStyle w:val="BodyText"/>
        <w:rPr>
          <w:sz w:val="26"/>
        </w:rPr>
      </w:pPr>
    </w:p>
    <w:p>
      <w:pPr>
        <w:pStyle w:val="BodyText"/>
        <w:spacing w:before="207"/>
        <w:ind w:left="760"/>
      </w:pPr>
      <w:r>
        <w:rPr>
          <w:w w:val="110"/>
        </w:rPr>
        <w:t>Finally</w:t>
      </w:r>
    </w:p>
    <w:p>
      <w:pPr>
        <w:spacing w:line="188" w:lineRule="exact" w:before="76"/>
        <w:ind w:left="819" w:right="0" w:firstLine="0"/>
        <w:jc w:val="left"/>
        <w:rPr>
          <w:rFonts w:ascii="Arial"/>
          <w:i/>
          <w:sz w:val="20"/>
        </w:rPr>
      </w:pPr>
      <w:r>
        <w:rPr/>
        <w:br w:type="column"/>
      </w:r>
      <w:r>
        <w:rPr>
          <w:rFonts w:ascii="Arial"/>
          <w:i/>
          <w:w w:val="110"/>
          <w:sz w:val="20"/>
        </w:rPr>
        <w:t>N</w:t>
      </w:r>
    </w:p>
    <w:p>
      <w:pPr>
        <w:spacing w:line="378" w:lineRule="exact" w:before="0"/>
        <w:ind w:left="779" w:right="0" w:firstLine="0"/>
        <w:jc w:val="left"/>
        <w:rPr>
          <w:rFonts w:ascii="Arial" w:hAnsi="Arial"/>
          <w:sz w:val="24"/>
        </w:rPr>
      </w:pPr>
      <w:r>
        <w:rPr>
          <w:rFonts w:ascii="Symbol" w:hAnsi="Symbol"/>
          <w:position w:val="-3"/>
          <w:sz w:val="36"/>
        </w:rPr>
        <w:t></w:t>
      </w:r>
      <w:r>
        <w:rPr>
          <w:rFonts w:ascii="Arial" w:hAnsi="Arial"/>
          <w:i/>
          <w:sz w:val="24"/>
        </w:rPr>
        <w:t>H</w:t>
      </w:r>
      <w:r>
        <w:rPr>
          <w:rFonts w:ascii="Arial" w:hAnsi="Arial"/>
          <w:i/>
          <w:position w:val="-5"/>
          <w:sz w:val="20"/>
        </w:rPr>
        <w:t>i </w:t>
      </w:r>
      <w:r>
        <w:rPr>
          <w:rFonts w:ascii="Symbol" w:hAnsi="Symbol"/>
          <w:sz w:val="24"/>
        </w:rPr>
        <w:t></w:t>
      </w:r>
      <w:r>
        <w:rPr>
          <w:sz w:val="24"/>
        </w:rPr>
        <w:t> </w:t>
      </w:r>
      <w:r>
        <w:rPr>
          <w:rFonts w:ascii="Arial" w:hAnsi="Arial"/>
          <w:sz w:val="24"/>
        </w:rPr>
        <w:t>1</w:t>
      </w:r>
    </w:p>
    <w:p>
      <w:pPr>
        <w:spacing w:line="225" w:lineRule="exact" w:before="0"/>
        <w:ind w:left="760" w:right="0" w:firstLine="0"/>
        <w:jc w:val="left"/>
        <w:rPr>
          <w:rFonts w:ascii="Arial" w:hAnsi="Arial"/>
          <w:sz w:val="20"/>
        </w:rPr>
      </w:pPr>
      <w:r>
        <w:rPr>
          <w:rFonts w:ascii="Arial" w:hAnsi="Arial"/>
          <w:i/>
          <w:w w:val="110"/>
          <w:sz w:val="20"/>
        </w:rPr>
        <w:t>i </w:t>
      </w:r>
      <w:r>
        <w:rPr>
          <w:rFonts w:ascii="Symbol" w:hAnsi="Symbol"/>
          <w:w w:val="110"/>
          <w:sz w:val="20"/>
        </w:rPr>
        <w:t></w:t>
      </w:r>
      <w:r>
        <w:rPr>
          <w:rFonts w:ascii="Arial" w:hAnsi="Arial"/>
          <w:w w:val="110"/>
          <w:sz w:val="20"/>
        </w:rPr>
        <w:t>1</w:t>
      </w:r>
    </w:p>
    <w:p>
      <w:pPr>
        <w:pStyle w:val="BodyText"/>
        <w:rPr>
          <w:rFonts w:ascii="Arial"/>
          <w:sz w:val="22"/>
        </w:rPr>
      </w:pPr>
      <w:r>
        <w:rPr/>
        <w:br w:type="column"/>
      </w:r>
      <w:r>
        <w:rPr>
          <w:rFonts w:ascii="Arial"/>
          <w:sz w:val="22"/>
        </w:rPr>
      </w:r>
    </w:p>
    <w:p>
      <w:pPr>
        <w:pStyle w:val="BodyText"/>
        <w:rPr>
          <w:rFonts w:ascii="Arial"/>
          <w:sz w:val="22"/>
        </w:rPr>
      </w:pPr>
    </w:p>
    <w:p>
      <w:pPr>
        <w:pStyle w:val="BodyText"/>
        <w:rPr>
          <w:rFonts w:ascii="Arial"/>
          <w:sz w:val="22"/>
        </w:rPr>
      </w:pPr>
    </w:p>
    <w:p>
      <w:pPr>
        <w:pStyle w:val="BodyText"/>
        <w:rPr>
          <w:rFonts w:ascii="Arial"/>
          <w:sz w:val="22"/>
        </w:rPr>
      </w:pPr>
    </w:p>
    <w:p>
      <w:pPr>
        <w:pStyle w:val="BodyText"/>
        <w:spacing w:before="4"/>
        <w:rPr>
          <w:rFonts w:ascii="Arial"/>
          <w:sz w:val="29"/>
        </w:rPr>
      </w:pPr>
    </w:p>
    <w:p>
      <w:pPr>
        <w:spacing w:line="213" w:lineRule="exact" w:before="0"/>
        <w:ind w:left="280" w:right="0" w:firstLine="0"/>
        <w:jc w:val="left"/>
        <w:rPr>
          <w:rFonts w:ascii="Arial" w:hAnsi="Arial"/>
          <w:sz w:val="20"/>
        </w:rPr>
      </w:pPr>
      <w:r>
        <w:rPr>
          <w:i/>
          <w:w w:val="105"/>
          <w:sz w:val="20"/>
        </w:rPr>
        <w:t>N</w:t>
      </w:r>
      <w:r>
        <w:rPr>
          <w:i/>
          <w:spacing w:val="51"/>
          <w:w w:val="105"/>
          <w:sz w:val="20"/>
        </w:rPr>
        <w:t> </w:t>
      </w:r>
      <w:r>
        <w:rPr>
          <w:i/>
          <w:spacing w:val="4"/>
          <w:w w:val="105"/>
          <w:sz w:val="20"/>
        </w:rPr>
        <w:t>i</w:t>
      </w:r>
      <w:r>
        <w:rPr>
          <w:rFonts w:ascii="Symbol" w:hAnsi="Symbol"/>
          <w:spacing w:val="4"/>
          <w:w w:val="105"/>
          <w:sz w:val="20"/>
        </w:rPr>
        <w:t></w:t>
      </w:r>
      <w:r>
        <w:rPr>
          <w:rFonts w:ascii="Arial" w:hAnsi="Arial"/>
          <w:spacing w:val="4"/>
          <w:w w:val="105"/>
          <w:sz w:val="20"/>
        </w:rPr>
        <w:t>1</w:t>
      </w:r>
    </w:p>
    <w:p>
      <w:pPr>
        <w:spacing w:after="0" w:line="213" w:lineRule="exact"/>
        <w:jc w:val="left"/>
        <w:rPr>
          <w:rFonts w:ascii="Arial" w:hAnsi="Arial"/>
          <w:sz w:val="20"/>
        </w:rPr>
        <w:sectPr>
          <w:type w:val="continuous"/>
          <w:pgSz w:w="12240" w:h="15840"/>
          <w:pgMar w:top="820" w:bottom="280" w:left="1220" w:right="760"/>
          <w:cols w:num="3" w:equalWidth="0">
            <w:col w:w="1536" w:space="824"/>
            <w:col w:w="1700" w:space="39"/>
            <w:col w:w="6161"/>
          </w:cols>
        </w:sectPr>
      </w:pPr>
    </w:p>
    <w:p>
      <w:pPr>
        <w:spacing w:before="44"/>
        <w:ind w:left="0" w:right="0" w:firstLine="0"/>
        <w:jc w:val="right"/>
        <w:rPr>
          <w:rFonts w:ascii="Arial"/>
          <w:sz w:val="24"/>
        </w:rPr>
      </w:pPr>
      <w:r>
        <w:rPr>
          <w:i/>
          <w:sz w:val="24"/>
        </w:rPr>
        <w:t>T</w:t>
      </w:r>
      <w:r>
        <w:rPr>
          <w:rFonts w:ascii="Arial"/>
          <w:position w:val="-5"/>
          <w:sz w:val="20"/>
        </w:rPr>
        <w:t>s </w:t>
      </w:r>
      <w:r>
        <w:rPr>
          <w:rFonts w:ascii="Arial"/>
          <w:sz w:val="24"/>
        </w:rPr>
        <w:t>=</w:t>
      </w:r>
    </w:p>
    <w:p>
      <w:pPr>
        <w:spacing w:line="378" w:lineRule="exact" w:before="0"/>
        <w:ind w:left="114" w:right="0" w:firstLine="0"/>
        <w:jc w:val="left"/>
        <w:rPr>
          <w:rFonts w:ascii="Arial" w:hAnsi="Arial"/>
          <w:sz w:val="20"/>
        </w:rPr>
      </w:pPr>
      <w:r>
        <w:rPr/>
        <w:br w:type="column"/>
      </w:r>
      <w:r>
        <w:rPr>
          <w:rFonts w:ascii="Symbol" w:hAnsi="Symbol"/>
          <w:spacing w:val="43"/>
          <w:w w:val="100"/>
          <w:position w:val="-3"/>
          <w:sz w:val="36"/>
        </w:rPr>
        <w:t></w:t>
      </w:r>
      <w:r>
        <w:rPr>
          <w:rFonts w:ascii="Symbol" w:hAnsi="Symbol"/>
          <w:spacing w:val="23"/>
          <w:w w:val="100"/>
          <w:position w:val="-3"/>
          <w:sz w:val="36"/>
        </w:rPr>
        <w:t></w:t>
      </w:r>
      <w:r>
        <w:rPr>
          <w:rFonts w:ascii="Symbol" w:hAnsi="Symbol"/>
          <w:w w:val="54"/>
          <w:position w:val="-3"/>
          <w:sz w:val="44"/>
        </w:rPr>
        <w:t></w:t>
      </w:r>
      <w:r>
        <w:rPr>
          <w:i/>
          <w:spacing w:val="13"/>
          <w:w w:val="100"/>
          <w:sz w:val="24"/>
        </w:rPr>
        <w:t>B</w:t>
      </w:r>
      <w:r>
        <w:rPr>
          <w:i/>
          <w:w w:val="99"/>
          <w:position w:val="-5"/>
          <w:sz w:val="20"/>
        </w:rPr>
        <w:t>j</w:t>
      </w:r>
      <w:r>
        <w:rPr>
          <w:i/>
          <w:spacing w:val="-26"/>
          <w:position w:val="-5"/>
          <w:sz w:val="20"/>
        </w:rPr>
        <w:t> </w:t>
      </w:r>
      <w:r>
        <w:rPr>
          <w:i/>
          <w:spacing w:val="-7"/>
          <w:w w:val="107"/>
          <w:sz w:val="24"/>
        </w:rPr>
        <w:t>H</w:t>
      </w:r>
      <w:r>
        <w:rPr>
          <w:i/>
          <w:w w:val="99"/>
          <w:position w:val="-5"/>
          <w:sz w:val="20"/>
        </w:rPr>
        <w:t>i</w:t>
      </w:r>
      <w:r>
        <w:rPr>
          <w:i/>
          <w:spacing w:val="-6"/>
          <w:position w:val="-5"/>
          <w:sz w:val="20"/>
        </w:rPr>
        <w:t> </w:t>
      </w:r>
      <w:r>
        <w:rPr>
          <w:rFonts w:ascii="Symbol" w:hAnsi="Symbol"/>
          <w:w w:val="54"/>
          <w:position w:val="-3"/>
          <w:sz w:val="44"/>
        </w:rPr>
        <w:t></w:t>
      </w:r>
      <w:r>
        <w:rPr>
          <w:spacing w:val="-70"/>
          <w:position w:val="-3"/>
          <w:sz w:val="44"/>
        </w:rPr>
        <w:t> </w:t>
      </w:r>
      <w:r>
        <w:rPr>
          <w:rFonts w:ascii="Symbol" w:hAnsi="Symbol"/>
          <w:w w:val="100"/>
          <w:sz w:val="24"/>
        </w:rPr>
        <w:t></w:t>
      </w:r>
      <w:r>
        <w:rPr>
          <w:spacing w:val="-12"/>
          <w:sz w:val="24"/>
        </w:rPr>
        <w:t> </w:t>
      </w:r>
      <w:r>
        <w:rPr>
          <w:i/>
          <w:spacing w:val="-7"/>
          <w:w w:val="109"/>
          <w:sz w:val="24"/>
        </w:rPr>
        <w:t>T</w:t>
      </w:r>
      <w:r>
        <w:rPr>
          <w:rFonts w:ascii="Arial" w:hAnsi="Arial"/>
          <w:w w:val="89"/>
          <w:position w:val="-5"/>
          <w:sz w:val="20"/>
        </w:rPr>
        <w:t>1</w:t>
      </w:r>
    </w:p>
    <w:p>
      <w:pPr>
        <w:spacing w:line="216" w:lineRule="exact" w:before="0"/>
        <w:ind w:left="94" w:right="0" w:firstLine="0"/>
        <w:jc w:val="left"/>
        <w:rPr>
          <w:rFonts w:ascii="Arial" w:hAnsi="Arial"/>
          <w:sz w:val="20"/>
        </w:rPr>
      </w:pPr>
      <w:r>
        <w:rPr>
          <w:i/>
          <w:sz w:val="20"/>
        </w:rPr>
        <w:t>i </w:t>
      </w:r>
      <w:r>
        <w:rPr>
          <w:rFonts w:ascii="Symbol" w:hAnsi="Symbol"/>
          <w:sz w:val="20"/>
        </w:rPr>
        <w:t></w:t>
      </w:r>
      <w:r>
        <w:rPr>
          <w:rFonts w:ascii="Arial" w:hAnsi="Arial"/>
          <w:sz w:val="20"/>
        </w:rPr>
        <w:t>2 </w:t>
      </w:r>
      <w:r>
        <w:rPr>
          <w:i/>
          <w:sz w:val="20"/>
        </w:rPr>
        <w:t>j </w:t>
      </w:r>
      <w:r>
        <w:rPr>
          <w:rFonts w:ascii="Symbol" w:hAnsi="Symbol"/>
          <w:sz w:val="20"/>
        </w:rPr>
        <w:t></w:t>
      </w:r>
      <w:r>
        <w:rPr>
          <w:rFonts w:ascii="Arial" w:hAnsi="Arial"/>
          <w:sz w:val="20"/>
        </w:rPr>
        <w:t>1</w:t>
      </w:r>
    </w:p>
    <w:p>
      <w:pPr>
        <w:spacing w:after="0" w:line="216" w:lineRule="exact"/>
        <w:jc w:val="left"/>
        <w:rPr>
          <w:rFonts w:ascii="Arial" w:hAnsi="Arial"/>
          <w:sz w:val="20"/>
        </w:rPr>
        <w:sectPr>
          <w:type w:val="continuous"/>
          <w:pgSz w:w="12240" w:h="15840"/>
          <w:pgMar w:top="820" w:bottom="280" w:left="1220" w:right="760"/>
          <w:cols w:num="2" w:equalWidth="0">
            <w:col w:w="4185" w:space="40"/>
            <w:col w:w="6035"/>
          </w:cols>
        </w:sectPr>
      </w:pPr>
    </w:p>
    <w:p>
      <w:pPr>
        <w:pStyle w:val="BodyText"/>
        <w:spacing w:before="1"/>
        <w:rPr>
          <w:rFonts w:ascii="Arial"/>
          <w:sz w:val="19"/>
        </w:rPr>
      </w:pPr>
    </w:p>
    <w:p>
      <w:pPr>
        <w:pStyle w:val="ListParagraph"/>
        <w:numPr>
          <w:ilvl w:val="1"/>
          <w:numId w:val="18"/>
        </w:numPr>
        <w:tabs>
          <w:tab w:pos="760" w:val="left" w:leader="none"/>
        </w:tabs>
        <w:spacing w:line="230" w:lineRule="auto" w:before="82" w:after="0"/>
        <w:ind w:left="760" w:right="713" w:hanging="540"/>
        <w:jc w:val="left"/>
        <w:rPr>
          <w:sz w:val="24"/>
        </w:rPr>
      </w:pPr>
      <w:r>
        <w:rPr>
          <w:w w:val="110"/>
          <w:sz w:val="24"/>
        </w:rPr>
        <w:t>Main</w:t>
      </w:r>
      <w:r>
        <w:rPr>
          <w:spacing w:val="-15"/>
          <w:w w:val="110"/>
          <w:sz w:val="24"/>
        </w:rPr>
        <w:t> </w:t>
      </w:r>
      <w:r>
        <w:rPr>
          <w:w w:val="110"/>
          <w:sz w:val="24"/>
        </w:rPr>
        <w:t>memory</w:t>
      </w:r>
      <w:r>
        <w:rPr>
          <w:spacing w:val="-14"/>
          <w:w w:val="110"/>
          <w:sz w:val="24"/>
        </w:rPr>
        <w:t> </w:t>
      </w:r>
      <w:r>
        <w:rPr>
          <w:w w:val="110"/>
          <w:sz w:val="24"/>
        </w:rPr>
        <w:t>consists</w:t>
      </w:r>
      <w:r>
        <w:rPr>
          <w:spacing w:val="-14"/>
          <w:w w:val="110"/>
          <w:sz w:val="24"/>
        </w:rPr>
        <w:t> </w:t>
      </w:r>
      <w:r>
        <w:rPr>
          <w:w w:val="110"/>
          <w:sz w:val="24"/>
        </w:rPr>
        <w:t>of</w:t>
      </w:r>
      <w:r>
        <w:rPr>
          <w:spacing w:val="-14"/>
          <w:w w:val="110"/>
          <w:sz w:val="24"/>
        </w:rPr>
        <w:t> </w:t>
      </w:r>
      <w:r>
        <w:rPr>
          <w:w w:val="110"/>
          <w:sz w:val="24"/>
        </w:rPr>
        <w:t>512</w:t>
      </w:r>
      <w:r>
        <w:rPr>
          <w:spacing w:val="-14"/>
          <w:w w:val="110"/>
          <w:sz w:val="24"/>
        </w:rPr>
        <w:t> </w:t>
      </w:r>
      <w:r>
        <w:rPr>
          <w:w w:val="110"/>
          <w:sz w:val="24"/>
        </w:rPr>
        <w:t>blocks</w:t>
      </w:r>
      <w:r>
        <w:rPr>
          <w:spacing w:val="-15"/>
          <w:w w:val="110"/>
          <w:sz w:val="24"/>
        </w:rPr>
        <w:t> </w:t>
      </w:r>
      <w:r>
        <w:rPr>
          <w:w w:val="110"/>
          <w:sz w:val="24"/>
        </w:rPr>
        <w:t>of</w:t>
      </w:r>
      <w:r>
        <w:rPr>
          <w:spacing w:val="-14"/>
          <w:w w:val="110"/>
          <w:sz w:val="24"/>
        </w:rPr>
        <w:t> </w:t>
      </w:r>
      <w:r>
        <w:rPr>
          <w:w w:val="110"/>
          <w:sz w:val="24"/>
        </w:rPr>
        <w:t>64</w:t>
      </w:r>
      <w:r>
        <w:rPr>
          <w:spacing w:val="-14"/>
          <w:w w:val="110"/>
          <w:sz w:val="24"/>
        </w:rPr>
        <w:t> </w:t>
      </w:r>
      <w:r>
        <w:rPr>
          <w:w w:val="110"/>
          <w:sz w:val="24"/>
        </w:rPr>
        <w:t>words.</w:t>
      </w:r>
      <w:r>
        <w:rPr>
          <w:spacing w:val="-14"/>
          <w:w w:val="110"/>
          <w:sz w:val="24"/>
        </w:rPr>
        <w:t> </w:t>
      </w:r>
      <w:r>
        <w:rPr>
          <w:w w:val="110"/>
          <w:sz w:val="24"/>
        </w:rPr>
        <w:t>Cache</w:t>
      </w:r>
      <w:r>
        <w:rPr>
          <w:spacing w:val="-14"/>
          <w:w w:val="110"/>
          <w:sz w:val="24"/>
        </w:rPr>
        <w:t> </w:t>
      </w:r>
      <w:r>
        <w:rPr>
          <w:w w:val="110"/>
          <w:sz w:val="24"/>
        </w:rPr>
        <w:t>consists</w:t>
      </w:r>
      <w:r>
        <w:rPr>
          <w:spacing w:val="-14"/>
          <w:w w:val="110"/>
          <w:sz w:val="24"/>
        </w:rPr>
        <w:t> </w:t>
      </w:r>
      <w:r>
        <w:rPr>
          <w:w w:val="110"/>
          <w:sz w:val="24"/>
        </w:rPr>
        <w:t>of</w:t>
      </w:r>
      <w:r>
        <w:rPr>
          <w:spacing w:val="-14"/>
          <w:w w:val="110"/>
          <w:sz w:val="24"/>
        </w:rPr>
        <w:t> </w:t>
      </w:r>
      <w:r>
        <w:rPr>
          <w:w w:val="110"/>
          <w:sz w:val="24"/>
        </w:rPr>
        <w:t>16</w:t>
      </w:r>
      <w:r>
        <w:rPr>
          <w:spacing w:val="-14"/>
          <w:w w:val="110"/>
          <w:sz w:val="24"/>
        </w:rPr>
        <w:t> </w:t>
      </w:r>
      <w:r>
        <w:rPr>
          <w:w w:val="110"/>
          <w:sz w:val="24"/>
        </w:rPr>
        <w:t>sets;</w:t>
      </w:r>
      <w:r>
        <w:rPr>
          <w:spacing w:val="-14"/>
          <w:w w:val="110"/>
          <w:sz w:val="24"/>
        </w:rPr>
        <w:t> </w:t>
      </w:r>
      <w:r>
        <w:rPr>
          <w:w w:val="110"/>
          <w:sz w:val="24"/>
        </w:rPr>
        <w:t>each</w:t>
      </w:r>
      <w:r>
        <w:rPr>
          <w:spacing w:val="-14"/>
          <w:w w:val="110"/>
          <w:sz w:val="24"/>
        </w:rPr>
        <w:t> </w:t>
      </w:r>
      <w:r>
        <w:rPr>
          <w:w w:val="110"/>
          <w:sz w:val="24"/>
        </w:rPr>
        <w:t>set consists</w:t>
      </w:r>
      <w:r>
        <w:rPr>
          <w:spacing w:val="-12"/>
          <w:w w:val="110"/>
          <w:sz w:val="24"/>
        </w:rPr>
        <w:t> </w:t>
      </w:r>
      <w:r>
        <w:rPr>
          <w:w w:val="110"/>
          <w:sz w:val="24"/>
        </w:rPr>
        <w:t>of</w:t>
      </w:r>
      <w:r>
        <w:rPr>
          <w:spacing w:val="-11"/>
          <w:w w:val="110"/>
          <w:sz w:val="24"/>
        </w:rPr>
        <w:t> </w:t>
      </w:r>
      <w:r>
        <w:rPr>
          <w:w w:val="110"/>
          <w:sz w:val="24"/>
        </w:rPr>
        <w:t>4</w:t>
      </w:r>
      <w:r>
        <w:rPr>
          <w:spacing w:val="-11"/>
          <w:w w:val="110"/>
          <w:sz w:val="24"/>
        </w:rPr>
        <w:t> </w:t>
      </w:r>
      <w:r>
        <w:rPr>
          <w:w w:val="110"/>
          <w:sz w:val="24"/>
        </w:rPr>
        <w:t>slots;</w:t>
      </w:r>
      <w:r>
        <w:rPr>
          <w:spacing w:val="-11"/>
          <w:w w:val="110"/>
          <w:sz w:val="24"/>
        </w:rPr>
        <w:t> </w:t>
      </w:r>
      <w:r>
        <w:rPr>
          <w:w w:val="110"/>
          <w:sz w:val="24"/>
        </w:rPr>
        <w:t>each</w:t>
      </w:r>
      <w:r>
        <w:rPr>
          <w:spacing w:val="-11"/>
          <w:w w:val="110"/>
          <w:sz w:val="24"/>
        </w:rPr>
        <w:t> </w:t>
      </w:r>
      <w:r>
        <w:rPr>
          <w:w w:val="110"/>
          <w:sz w:val="24"/>
        </w:rPr>
        <w:t>slot</w:t>
      </w:r>
      <w:r>
        <w:rPr>
          <w:spacing w:val="-12"/>
          <w:w w:val="110"/>
          <w:sz w:val="24"/>
        </w:rPr>
        <w:t> </w:t>
      </w:r>
      <w:r>
        <w:rPr>
          <w:w w:val="110"/>
          <w:sz w:val="24"/>
        </w:rPr>
        <w:t>consists</w:t>
      </w:r>
      <w:r>
        <w:rPr>
          <w:spacing w:val="-11"/>
          <w:w w:val="110"/>
          <w:sz w:val="24"/>
        </w:rPr>
        <w:t> </w:t>
      </w:r>
      <w:r>
        <w:rPr>
          <w:w w:val="110"/>
          <w:sz w:val="24"/>
        </w:rPr>
        <w:t>of</w:t>
      </w:r>
      <w:r>
        <w:rPr>
          <w:spacing w:val="-11"/>
          <w:w w:val="110"/>
          <w:sz w:val="24"/>
        </w:rPr>
        <w:t> </w:t>
      </w:r>
      <w:r>
        <w:rPr>
          <w:w w:val="110"/>
          <w:sz w:val="24"/>
        </w:rPr>
        <w:t>64</w:t>
      </w:r>
      <w:r>
        <w:rPr>
          <w:spacing w:val="-11"/>
          <w:w w:val="110"/>
          <w:sz w:val="24"/>
        </w:rPr>
        <w:t> </w:t>
      </w:r>
      <w:r>
        <w:rPr>
          <w:w w:val="110"/>
          <w:sz w:val="24"/>
        </w:rPr>
        <w:t>words.</w:t>
      </w:r>
      <w:r>
        <w:rPr>
          <w:spacing w:val="-11"/>
          <w:w w:val="110"/>
          <w:sz w:val="24"/>
        </w:rPr>
        <w:t> </w:t>
      </w:r>
      <w:r>
        <w:rPr>
          <w:w w:val="110"/>
          <w:sz w:val="24"/>
        </w:rPr>
        <w:t>Locations</w:t>
      </w:r>
      <w:r>
        <w:rPr>
          <w:spacing w:val="-12"/>
          <w:w w:val="110"/>
          <w:sz w:val="24"/>
        </w:rPr>
        <w:t> </w:t>
      </w:r>
      <w:r>
        <w:rPr>
          <w:w w:val="110"/>
          <w:sz w:val="24"/>
        </w:rPr>
        <w:t>0</w:t>
      </w:r>
      <w:r>
        <w:rPr>
          <w:spacing w:val="-11"/>
          <w:w w:val="110"/>
          <w:sz w:val="24"/>
        </w:rPr>
        <w:t> </w:t>
      </w:r>
      <w:r>
        <w:rPr>
          <w:w w:val="110"/>
          <w:sz w:val="24"/>
        </w:rPr>
        <w:t>through</w:t>
      </w:r>
      <w:r>
        <w:rPr>
          <w:spacing w:val="-12"/>
          <w:w w:val="110"/>
          <w:sz w:val="24"/>
        </w:rPr>
        <w:t> </w:t>
      </w:r>
      <w:r>
        <w:rPr>
          <w:w w:val="110"/>
          <w:sz w:val="24"/>
        </w:rPr>
        <w:t>4351</w:t>
      </w:r>
      <w:r>
        <w:rPr>
          <w:spacing w:val="-11"/>
          <w:w w:val="110"/>
          <w:sz w:val="24"/>
        </w:rPr>
        <w:t> </w:t>
      </w:r>
      <w:r>
        <w:rPr>
          <w:w w:val="110"/>
          <w:sz w:val="24"/>
        </w:rPr>
        <w:t>in</w:t>
      </w:r>
      <w:r>
        <w:rPr>
          <w:spacing w:val="-11"/>
          <w:w w:val="110"/>
          <w:sz w:val="24"/>
        </w:rPr>
        <w:t> </w:t>
      </w:r>
      <w:r>
        <w:rPr>
          <w:w w:val="110"/>
          <w:sz w:val="24"/>
        </w:rPr>
        <w:t>main memory occupy blocks 0 through 67. On the first fetch sequence, block 0 through 15</w:t>
      </w:r>
      <w:r>
        <w:rPr>
          <w:spacing w:val="-5"/>
          <w:w w:val="110"/>
          <w:sz w:val="24"/>
        </w:rPr>
        <w:t> </w:t>
      </w:r>
      <w:r>
        <w:rPr>
          <w:w w:val="110"/>
          <w:sz w:val="24"/>
        </w:rPr>
        <w:t>are</w:t>
      </w:r>
      <w:r>
        <w:rPr>
          <w:spacing w:val="-4"/>
          <w:w w:val="110"/>
          <w:sz w:val="24"/>
        </w:rPr>
        <w:t> </w:t>
      </w:r>
      <w:r>
        <w:rPr>
          <w:w w:val="110"/>
          <w:sz w:val="24"/>
        </w:rPr>
        <w:t>read</w:t>
      </w:r>
      <w:r>
        <w:rPr>
          <w:spacing w:val="-5"/>
          <w:w w:val="110"/>
          <w:sz w:val="24"/>
        </w:rPr>
        <w:t> </w:t>
      </w:r>
      <w:r>
        <w:rPr>
          <w:w w:val="110"/>
          <w:sz w:val="24"/>
        </w:rPr>
        <w:t>into</w:t>
      </w:r>
      <w:r>
        <w:rPr>
          <w:spacing w:val="-4"/>
          <w:w w:val="110"/>
          <w:sz w:val="24"/>
        </w:rPr>
        <w:t> </w:t>
      </w:r>
      <w:r>
        <w:rPr>
          <w:w w:val="110"/>
          <w:sz w:val="24"/>
        </w:rPr>
        <w:t>sets</w:t>
      </w:r>
      <w:r>
        <w:rPr>
          <w:spacing w:val="-5"/>
          <w:w w:val="110"/>
          <w:sz w:val="24"/>
        </w:rPr>
        <w:t> </w:t>
      </w:r>
      <w:r>
        <w:rPr>
          <w:w w:val="110"/>
          <w:sz w:val="24"/>
        </w:rPr>
        <w:t>0</w:t>
      </w:r>
      <w:r>
        <w:rPr>
          <w:spacing w:val="-4"/>
          <w:w w:val="110"/>
          <w:sz w:val="24"/>
        </w:rPr>
        <w:t> </w:t>
      </w:r>
      <w:r>
        <w:rPr>
          <w:w w:val="110"/>
          <w:sz w:val="24"/>
        </w:rPr>
        <w:t>through</w:t>
      </w:r>
      <w:r>
        <w:rPr>
          <w:spacing w:val="-6"/>
          <w:w w:val="110"/>
          <w:sz w:val="24"/>
        </w:rPr>
        <w:t> </w:t>
      </w:r>
      <w:r>
        <w:rPr>
          <w:w w:val="110"/>
          <w:sz w:val="24"/>
        </w:rPr>
        <w:t>15;</w:t>
      </w:r>
      <w:r>
        <w:rPr>
          <w:spacing w:val="-4"/>
          <w:w w:val="110"/>
          <w:sz w:val="24"/>
        </w:rPr>
        <w:t> </w:t>
      </w:r>
      <w:r>
        <w:rPr>
          <w:w w:val="110"/>
          <w:sz w:val="24"/>
        </w:rPr>
        <w:t>blocks</w:t>
      </w:r>
      <w:r>
        <w:rPr>
          <w:spacing w:val="-6"/>
          <w:w w:val="110"/>
          <w:sz w:val="24"/>
        </w:rPr>
        <w:t> </w:t>
      </w:r>
      <w:r>
        <w:rPr>
          <w:w w:val="110"/>
          <w:sz w:val="24"/>
        </w:rPr>
        <w:t>16</w:t>
      </w:r>
      <w:r>
        <w:rPr>
          <w:spacing w:val="-4"/>
          <w:w w:val="110"/>
          <w:sz w:val="24"/>
        </w:rPr>
        <w:t> </w:t>
      </w:r>
      <w:r>
        <w:rPr>
          <w:w w:val="110"/>
          <w:sz w:val="24"/>
        </w:rPr>
        <w:t>through</w:t>
      </w:r>
      <w:r>
        <w:rPr>
          <w:spacing w:val="-6"/>
          <w:w w:val="110"/>
          <w:sz w:val="24"/>
        </w:rPr>
        <w:t> </w:t>
      </w:r>
      <w:r>
        <w:rPr>
          <w:w w:val="110"/>
          <w:sz w:val="24"/>
        </w:rPr>
        <w:t>31</w:t>
      </w:r>
      <w:r>
        <w:rPr>
          <w:spacing w:val="-4"/>
          <w:w w:val="110"/>
          <w:sz w:val="24"/>
        </w:rPr>
        <w:t> </w:t>
      </w:r>
      <w:r>
        <w:rPr>
          <w:w w:val="110"/>
          <w:sz w:val="24"/>
        </w:rPr>
        <w:t>are</w:t>
      </w:r>
      <w:r>
        <w:rPr>
          <w:spacing w:val="-5"/>
          <w:w w:val="110"/>
          <w:sz w:val="24"/>
        </w:rPr>
        <w:t> </w:t>
      </w:r>
      <w:r>
        <w:rPr>
          <w:w w:val="110"/>
          <w:sz w:val="24"/>
        </w:rPr>
        <w:t>read</w:t>
      </w:r>
      <w:r>
        <w:rPr>
          <w:spacing w:val="-4"/>
          <w:w w:val="110"/>
          <w:sz w:val="24"/>
        </w:rPr>
        <w:t> </w:t>
      </w:r>
      <w:r>
        <w:rPr>
          <w:w w:val="110"/>
          <w:sz w:val="24"/>
        </w:rPr>
        <w:t>into</w:t>
      </w:r>
      <w:r>
        <w:rPr>
          <w:spacing w:val="-5"/>
          <w:w w:val="110"/>
          <w:sz w:val="24"/>
        </w:rPr>
        <w:t> </w:t>
      </w:r>
      <w:r>
        <w:rPr>
          <w:w w:val="110"/>
          <w:sz w:val="24"/>
        </w:rPr>
        <w:t>sets</w:t>
      </w:r>
      <w:r>
        <w:rPr>
          <w:spacing w:val="-4"/>
          <w:w w:val="110"/>
          <w:sz w:val="24"/>
        </w:rPr>
        <w:t> </w:t>
      </w:r>
      <w:r>
        <w:rPr>
          <w:w w:val="110"/>
          <w:sz w:val="24"/>
        </w:rPr>
        <w:t>0</w:t>
      </w:r>
      <w:r>
        <w:rPr>
          <w:spacing w:val="-4"/>
          <w:w w:val="110"/>
          <w:sz w:val="24"/>
        </w:rPr>
        <w:t> </w:t>
      </w:r>
      <w:r>
        <w:rPr>
          <w:w w:val="110"/>
          <w:sz w:val="24"/>
        </w:rPr>
        <w:t>through 15; blocks 32-47 are read into sets 0 through 15; blocks 48-63 are read into sets 0 through 15; and blocks 64-67 are read into sets 0 through 3. Because each set has 4 slots, there is no replacement needed through block 63. The last 4 groups of blocks involve a replacement. On each successive pass, replacements will be required in sets 0 through 3, but all of the blocks in sets 4 through 15 remain undisturbed. Thus, on each successive pass, 48 blocks are undisturbed, and the remaining 20 must read</w:t>
      </w:r>
      <w:r>
        <w:rPr>
          <w:spacing w:val="-12"/>
          <w:w w:val="110"/>
          <w:sz w:val="24"/>
        </w:rPr>
        <w:t> </w:t>
      </w:r>
      <w:r>
        <w:rPr>
          <w:w w:val="110"/>
          <w:sz w:val="24"/>
        </w:rPr>
        <w:t>in.</w:t>
      </w:r>
    </w:p>
    <w:p>
      <w:pPr>
        <w:pStyle w:val="BodyText"/>
        <w:spacing w:line="230" w:lineRule="auto"/>
        <w:ind w:left="760" w:right="711" w:firstLine="540"/>
      </w:pPr>
      <w:r>
        <w:rPr>
          <w:w w:val="110"/>
        </w:rPr>
        <w:t>Let</w:t>
      </w:r>
      <w:r>
        <w:rPr>
          <w:spacing w:val="-8"/>
          <w:w w:val="110"/>
        </w:rPr>
        <w:t> </w:t>
      </w:r>
      <w:r>
        <w:rPr>
          <w:w w:val="110"/>
        </w:rPr>
        <w:t>T</w:t>
      </w:r>
      <w:r>
        <w:rPr>
          <w:spacing w:val="-8"/>
          <w:w w:val="110"/>
        </w:rPr>
        <w:t> </w:t>
      </w:r>
      <w:r>
        <w:rPr>
          <w:w w:val="110"/>
        </w:rPr>
        <w:t>be</w:t>
      </w:r>
      <w:r>
        <w:rPr>
          <w:spacing w:val="-9"/>
          <w:w w:val="110"/>
        </w:rPr>
        <w:t> </w:t>
      </w:r>
      <w:r>
        <w:rPr>
          <w:w w:val="110"/>
        </w:rPr>
        <w:t>the</w:t>
      </w:r>
      <w:r>
        <w:rPr>
          <w:spacing w:val="-8"/>
          <w:w w:val="110"/>
        </w:rPr>
        <w:t> </w:t>
      </w:r>
      <w:r>
        <w:rPr>
          <w:w w:val="110"/>
        </w:rPr>
        <w:t>time</w:t>
      </w:r>
      <w:r>
        <w:rPr>
          <w:spacing w:val="-9"/>
          <w:w w:val="110"/>
        </w:rPr>
        <w:t> </w:t>
      </w:r>
      <w:r>
        <w:rPr>
          <w:w w:val="110"/>
        </w:rPr>
        <w:t>to</w:t>
      </w:r>
      <w:r>
        <w:rPr>
          <w:spacing w:val="-9"/>
          <w:w w:val="110"/>
        </w:rPr>
        <w:t> </w:t>
      </w:r>
      <w:r>
        <w:rPr>
          <w:w w:val="110"/>
        </w:rPr>
        <w:t>read</w:t>
      </w:r>
      <w:r>
        <w:rPr>
          <w:spacing w:val="-8"/>
          <w:w w:val="110"/>
        </w:rPr>
        <w:t> </w:t>
      </w:r>
      <w:r>
        <w:rPr>
          <w:w w:val="110"/>
        </w:rPr>
        <w:t>64</w:t>
      </w:r>
      <w:r>
        <w:rPr>
          <w:spacing w:val="-7"/>
          <w:w w:val="110"/>
        </w:rPr>
        <w:t> </w:t>
      </w:r>
      <w:r>
        <w:rPr>
          <w:w w:val="110"/>
        </w:rPr>
        <w:t>words</w:t>
      </w:r>
      <w:r>
        <w:rPr>
          <w:spacing w:val="-8"/>
          <w:w w:val="110"/>
        </w:rPr>
        <w:t> </w:t>
      </w:r>
      <w:r>
        <w:rPr>
          <w:w w:val="110"/>
        </w:rPr>
        <w:t>from</w:t>
      </w:r>
      <w:r>
        <w:rPr>
          <w:spacing w:val="-8"/>
          <w:w w:val="110"/>
        </w:rPr>
        <w:t> </w:t>
      </w:r>
      <w:r>
        <w:rPr>
          <w:w w:val="110"/>
        </w:rPr>
        <w:t>cache.</w:t>
      </w:r>
      <w:r>
        <w:rPr>
          <w:spacing w:val="-8"/>
          <w:w w:val="110"/>
        </w:rPr>
        <w:t> </w:t>
      </w:r>
      <w:r>
        <w:rPr>
          <w:w w:val="110"/>
        </w:rPr>
        <w:t>Then</w:t>
      </w:r>
      <w:r>
        <w:rPr>
          <w:spacing w:val="-7"/>
          <w:w w:val="110"/>
        </w:rPr>
        <w:t> </w:t>
      </w:r>
      <w:r>
        <w:rPr>
          <w:w w:val="110"/>
        </w:rPr>
        <w:t>10T</w:t>
      </w:r>
      <w:r>
        <w:rPr>
          <w:spacing w:val="-8"/>
          <w:w w:val="110"/>
        </w:rPr>
        <w:t> </w:t>
      </w:r>
      <w:r>
        <w:rPr>
          <w:w w:val="110"/>
        </w:rPr>
        <w:t>is</w:t>
      </w:r>
      <w:r>
        <w:rPr>
          <w:spacing w:val="-8"/>
          <w:w w:val="110"/>
        </w:rPr>
        <w:t> </w:t>
      </w:r>
      <w:r>
        <w:rPr>
          <w:w w:val="110"/>
        </w:rPr>
        <w:t>the</w:t>
      </w:r>
      <w:r>
        <w:rPr>
          <w:spacing w:val="-9"/>
          <w:w w:val="110"/>
        </w:rPr>
        <w:t> </w:t>
      </w:r>
      <w:r>
        <w:rPr>
          <w:w w:val="110"/>
        </w:rPr>
        <w:t>time</w:t>
      </w:r>
      <w:r>
        <w:rPr>
          <w:spacing w:val="-8"/>
          <w:w w:val="110"/>
        </w:rPr>
        <w:t> </w:t>
      </w:r>
      <w:r>
        <w:rPr>
          <w:w w:val="110"/>
        </w:rPr>
        <w:t>to</w:t>
      </w:r>
      <w:r>
        <w:rPr>
          <w:spacing w:val="-9"/>
          <w:w w:val="110"/>
        </w:rPr>
        <w:t> </w:t>
      </w:r>
      <w:r>
        <w:rPr>
          <w:w w:val="110"/>
        </w:rPr>
        <w:t>read</w:t>
      </w:r>
      <w:r>
        <w:rPr>
          <w:spacing w:val="-8"/>
          <w:w w:val="110"/>
        </w:rPr>
        <w:t> </w:t>
      </w:r>
      <w:r>
        <w:rPr>
          <w:w w:val="110"/>
        </w:rPr>
        <w:t>64 words from main memory. If a word is not in the cache, then it can only be ready by first transferring the word from main memory to the cache and then reading the cache.</w:t>
      </w:r>
      <w:r>
        <w:rPr>
          <w:spacing w:val="-9"/>
          <w:w w:val="110"/>
        </w:rPr>
        <w:t> </w:t>
      </w:r>
      <w:r>
        <w:rPr>
          <w:w w:val="110"/>
        </w:rPr>
        <w:t>Thus</w:t>
      </w:r>
      <w:r>
        <w:rPr>
          <w:spacing w:val="-8"/>
          <w:w w:val="110"/>
        </w:rPr>
        <w:t> </w:t>
      </w:r>
      <w:r>
        <w:rPr>
          <w:w w:val="110"/>
        </w:rPr>
        <w:t>the</w:t>
      </w:r>
      <w:r>
        <w:rPr>
          <w:spacing w:val="-9"/>
          <w:w w:val="110"/>
        </w:rPr>
        <w:t> </w:t>
      </w:r>
      <w:r>
        <w:rPr>
          <w:w w:val="110"/>
        </w:rPr>
        <w:t>time</w:t>
      </w:r>
      <w:r>
        <w:rPr>
          <w:spacing w:val="-10"/>
          <w:w w:val="110"/>
        </w:rPr>
        <w:t> </w:t>
      </w:r>
      <w:r>
        <w:rPr>
          <w:w w:val="110"/>
        </w:rPr>
        <w:t>to</w:t>
      </w:r>
      <w:r>
        <w:rPr>
          <w:spacing w:val="-9"/>
          <w:w w:val="110"/>
        </w:rPr>
        <w:t> </w:t>
      </w:r>
      <w:r>
        <w:rPr>
          <w:w w:val="110"/>
        </w:rPr>
        <w:t>read</w:t>
      </w:r>
      <w:r>
        <w:rPr>
          <w:spacing w:val="-8"/>
          <w:w w:val="110"/>
        </w:rPr>
        <w:t> </w:t>
      </w:r>
      <w:r>
        <w:rPr>
          <w:w w:val="110"/>
        </w:rPr>
        <w:t>a</w:t>
      </w:r>
      <w:r>
        <w:rPr>
          <w:spacing w:val="-9"/>
          <w:w w:val="110"/>
        </w:rPr>
        <w:t> </w:t>
      </w:r>
      <w:r>
        <w:rPr>
          <w:w w:val="110"/>
        </w:rPr>
        <w:t>64-word</w:t>
      </w:r>
      <w:r>
        <w:rPr>
          <w:spacing w:val="-8"/>
          <w:w w:val="110"/>
        </w:rPr>
        <w:t> </w:t>
      </w:r>
      <w:r>
        <w:rPr>
          <w:w w:val="110"/>
        </w:rPr>
        <w:t>block</w:t>
      </w:r>
      <w:r>
        <w:rPr>
          <w:spacing w:val="-9"/>
          <w:w w:val="110"/>
        </w:rPr>
        <w:t> </w:t>
      </w:r>
      <w:r>
        <w:rPr>
          <w:w w:val="110"/>
        </w:rPr>
        <w:t>from</w:t>
      </w:r>
      <w:r>
        <w:rPr>
          <w:spacing w:val="-9"/>
          <w:w w:val="110"/>
        </w:rPr>
        <w:t> </w:t>
      </w:r>
      <w:r>
        <w:rPr>
          <w:w w:val="110"/>
        </w:rPr>
        <w:t>cache</w:t>
      </w:r>
      <w:r>
        <w:rPr>
          <w:spacing w:val="-8"/>
          <w:w w:val="110"/>
        </w:rPr>
        <w:t> </w:t>
      </w:r>
      <w:r>
        <w:rPr>
          <w:w w:val="110"/>
        </w:rPr>
        <w:t>if</w:t>
      </w:r>
      <w:r>
        <w:rPr>
          <w:spacing w:val="-8"/>
          <w:w w:val="110"/>
        </w:rPr>
        <w:t> </w:t>
      </w:r>
      <w:r>
        <w:rPr>
          <w:w w:val="110"/>
        </w:rPr>
        <w:t>it</w:t>
      </w:r>
      <w:r>
        <w:rPr>
          <w:spacing w:val="-9"/>
          <w:w w:val="110"/>
        </w:rPr>
        <w:t> </w:t>
      </w:r>
      <w:r>
        <w:rPr>
          <w:w w:val="110"/>
        </w:rPr>
        <w:t>is</w:t>
      </w:r>
      <w:r>
        <w:rPr>
          <w:spacing w:val="-8"/>
          <w:w w:val="110"/>
        </w:rPr>
        <w:t> </w:t>
      </w:r>
      <w:r>
        <w:rPr>
          <w:w w:val="110"/>
        </w:rPr>
        <w:t>missing</w:t>
      </w:r>
      <w:r>
        <w:rPr>
          <w:spacing w:val="-8"/>
          <w:w w:val="110"/>
        </w:rPr>
        <w:t> </w:t>
      </w:r>
      <w:r>
        <w:rPr>
          <w:w w:val="110"/>
        </w:rPr>
        <w:t>is</w:t>
      </w:r>
      <w:r>
        <w:rPr>
          <w:spacing w:val="-8"/>
          <w:w w:val="110"/>
        </w:rPr>
        <w:t> </w:t>
      </w:r>
      <w:r>
        <w:rPr>
          <w:w w:val="110"/>
        </w:rPr>
        <w:t>11T.</w:t>
      </w:r>
    </w:p>
    <w:p>
      <w:pPr>
        <w:pStyle w:val="BodyText"/>
        <w:spacing w:line="458" w:lineRule="auto"/>
        <w:ind w:left="760" w:right="1234" w:firstLine="540"/>
      </w:pPr>
      <w:r>
        <w:rPr>
          <w:w w:val="110"/>
        </w:rPr>
        <w:t>We can now express the improvement factor as follows. With no cache Fetch time = (10 passes) (68 blocks/pass) (10T/block) = 6800T</w:t>
      </w:r>
    </w:p>
    <w:p>
      <w:pPr>
        <w:pStyle w:val="BodyText"/>
        <w:ind w:left="760"/>
      </w:pPr>
      <w:r>
        <w:rPr>
          <w:w w:val="110"/>
        </w:rPr>
        <w:t>With cache</w:t>
      </w:r>
    </w:p>
    <w:p>
      <w:pPr>
        <w:pStyle w:val="BodyText"/>
        <w:tabs>
          <w:tab w:pos="2199" w:val="left" w:leader="none"/>
          <w:tab w:pos="3099" w:val="left" w:leader="none"/>
          <w:tab w:pos="6699" w:val="left" w:leader="none"/>
        </w:tabs>
        <w:spacing w:line="270" w:lineRule="exact" w:before="231"/>
        <w:ind w:left="760"/>
      </w:pPr>
      <w:r>
        <w:rPr>
          <w:w w:val="110"/>
        </w:rPr>
        <w:t>Fetch</w:t>
      </w:r>
      <w:r>
        <w:rPr>
          <w:spacing w:val="-12"/>
          <w:w w:val="110"/>
        </w:rPr>
        <w:t> </w:t>
      </w:r>
      <w:r>
        <w:rPr>
          <w:w w:val="110"/>
        </w:rPr>
        <w:t>time</w:t>
        <w:tab/>
        <w:t>=</w:t>
        <w:tab/>
        <w:t>(68)</w:t>
      </w:r>
      <w:r>
        <w:rPr>
          <w:spacing w:val="-34"/>
          <w:w w:val="110"/>
        </w:rPr>
        <w:t> </w:t>
      </w:r>
      <w:r>
        <w:rPr>
          <w:w w:val="110"/>
        </w:rPr>
        <w:t>(11T)</w:t>
        <w:tab/>
        <w:t>first</w:t>
      </w:r>
      <w:r>
        <w:rPr>
          <w:spacing w:val="-6"/>
          <w:w w:val="110"/>
        </w:rPr>
        <w:t> </w:t>
      </w:r>
      <w:r>
        <w:rPr>
          <w:w w:val="110"/>
        </w:rPr>
        <w:t>pass</w:t>
      </w:r>
    </w:p>
    <w:p>
      <w:pPr>
        <w:pStyle w:val="BodyText"/>
        <w:tabs>
          <w:tab w:pos="5979" w:val="left" w:leader="none"/>
        </w:tabs>
        <w:spacing w:line="264" w:lineRule="exact"/>
        <w:ind w:left="2100"/>
      </w:pPr>
      <w:r>
        <w:rPr>
          <w:w w:val="105"/>
        </w:rPr>
        <w:t>+ (9) (48) (T) + (9)</w:t>
      </w:r>
      <w:r>
        <w:rPr>
          <w:spacing w:val="-15"/>
          <w:w w:val="105"/>
        </w:rPr>
        <w:t> </w:t>
      </w:r>
      <w:r>
        <w:rPr>
          <w:w w:val="105"/>
        </w:rPr>
        <w:t>(20)</w:t>
      </w:r>
      <w:r>
        <w:rPr>
          <w:spacing w:val="-13"/>
          <w:w w:val="105"/>
        </w:rPr>
        <w:t> </w:t>
      </w:r>
      <w:r>
        <w:rPr>
          <w:w w:val="105"/>
        </w:rPr>
        <w:t>(11T)</w:t>
        <w:tab/>
        <w:t>other</w:t>
      </w:r>
      <w:r>
        <w:rPr>
          <w:spacing w:val="-2"/>
          <w:w w:val="105"/>
        </w:rPr>
        <w:t> </w:t>
      </w:r>
      <w:r>
        <w:rPr>
          <w:w w:val="105"/>
        </w:rPr>
        <w:t>passes</w:t>
      </w:r>
    </w:p>
    <w:p>
      <w:pPr>
        <w:pStyle w:val="BodyText"/>
        <w:tabs>
          <w:tab w:pos="2379" w:val="left" w:leader="none"/>
        </w:tabs>
        <w:spacing w:line="270" w:lineRule="exact"/>
        <w:ind w:left="1840"/>
      </w:pPr>
      <w:r>
        <w:rPr>
          <w:w w:val="105"/>
        </w:rPr>
        <w:t>=</w:t>
        <w:tab/>
        <w:t>3160T</w:t>
      </w:r>
    </w:p>
    <w:p>
      <w:pPr>
        <w:pStyle w:val="BodyText"/>
        <w:spacing w:before="6"/>
        <w:rPr>
          <w:sz w:val="15"/>
        </w:rPr>
      </w:pPr>
    </w:p>
    <w:p>
      <w:pPr>
        <w:spacing w:after="0"/>
        <w:rPr>
          <w:sz w:val="15"/>
        </w:rPr>
        <w:sectPr>
          <w:type w:val="continuous"/>
          <w:pgSz w:w="12240" w:h="15840"/>
          <w:pgMar w:top="820" w:bottom="280" w:left="1220" w:right="760"/>
        </w:sectPr>
      </w:pPr>
    </w:p>
    <w:p>
      <w:pPr>
        <w:pStyle w:val="BodyText"/>
        <w:spacing w:before="77"/>
        <w:ind w:left="760"/>
      </w:pPr>
      <w:r>
        <w:rPr/>
        <w:pict>
          <v:shape style="position:absolute;margin-left:191.162003pt;margin-top:18.460077pt;width:31.4pt;height:13.25pt;mso-position-horizontal-relative:page;mso-position-vertical-relative:paragraph;z-index:-24534016" type="#_x0000_t202" filled="false" stroked="false">
            <v:textbox inset="0,0,0,0">
              <w:txbxContent>
                <w:p>
                  <w:pPr>
                    <w:pStyle w:val="BodyText"/>
                    <w:spacing w:line="249" w:lineRule="exact"/>
                  </w:pPr>
                  <w:r>
                    <w:rPr/>
                    <w:t>3160T</w:t>
                  </w:r>
                </w:p>
              </w:txbxContent>
            </v:textbox>
            <w10:wrap type="none"/>
          </v:shape>
        </w:pict>
      </w:r>
      <w:r>
        <w:rPr>
          <w:w w:val="110"/>
        </w:rPr>
        <w:t>Improvement = </w:t>
      </w:r>
      <w:r>
        <w:rPr>
          <w:w w:val="110"/>
          <w:position w:val="16"/>
          <w:u w:val="single"/>
        </w:rPr>
        <w:t>6800T</w:t>
      </w:r>
    </w:p>
    <w:p>
      <w:pPr>
        <w:pStyle w:val="BodyText"/>
        <w:spacing w:before="6"/>
        <w:rPr>
          <w:sz w:val="20"/>
        </w:rPr>
      </w:pPr>
      <w:r>
        <w:rPr/>
        <w:br w:type="column"/>
      </w:r>
      <w:r>
        <w:rPr>
          <w:sz w:val="20"/>
        </w:rPr>
      </w:r>
    </w:p>
    <w:p>
      <w:pPr>
        <w:pStyle w:val="BodyText"/>
        <w:spacing w:before="1"/>
        <w:ind w:left="140"/>
      </w:pPr>
      <w:r>
        <w:rPr>
          <w:w w:val="105"/>
        </w:rPr>
        <w:t>=</w:t>
      </w:r>
      <w:r>
        <w:rPr>
          <w:spacing w:val="56"/>
          <w:w w:val="105"/>
        </w:rPr>
        <w:t> </w:t>
      </w:r>
      <w:r>
        <w:rPr>
          <w:w w:val="105"/>
        </w:rPr>
        <w:t>2.15</w:t>
      </w:r>
    </w:p>
    <w:p>
      <w:pPr>
        <w:spacing w:after="0"/>
        <w:sectPr>
          <w:type w:val="continuous"/>
          <w:pgSz w:w="12240" w:h="15840"/>
          <w:pgMar w:top="820" w:bottom="280" w:left="1220" w:right="760"/>
          <w:cols w:num="2" w:equalWidth="0">
            <w:col w:w="3231" w:space="40"/>
            <w:col w:w="6989"/>
          </w:cols>
        </w:sectPr>
      </w:pPr>
    </w:p>
    <w:tbl>
      <w:tblPr>
        <w:tblW w:w="0" w:type="auto"/>
        <w:jc w:val="left"/>
        <w:tblInd w:w="1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29"/>
        <w:gridCol w:w="1214"/>
        <w:gridCol w:w="1327"/>
        <w:gridCol w:w="617"/>
        <w:gridCol w:w="460"/>
        <w:gridCol w:w="1554"/>
      </w:tblGrid>
      <w:tr>
        <w:trPr>
          <w:trHeight w:val="5870" w:hRule="atLeast"/>
        </w:trPr>
        <w:tc>
          <w:tcPr>
            <w:tcW w:w="2429" w:type="dxa"/>
          </w:tcPr>
          <w:p>
            <w:pPr>
              <w:pStyle w:val="TableParagraph"/>
              <w:spacing w:line="246" w:lineRule="exact"/>
              <w:ind w:left="50"/>
              <w:rPr>
                <w:sz w:val="24"/>
              </w:rPr>
            </w:pPr>
            <w:r>
              <w:rPr>
                <w:b/>
                <w:sz w:val="24"/>
              </w:rPr>
              <w:t>4.18  a.   </w:t>
            </w:r>
            <w:r>
              <w:rPr>
                <w:sz w:val="24"/>
              </w:rPr>
              <w:t>Access</w:t>
            </w:r>
            <w:r>
              <w:rPr>
                <w:spacing w:val="38"/>
                <w:sz w:val="24"/>
              </w:rPr>
              <w:t> </w:t>
            </w:r>
            <w:r>
              <w:rPr>
                <w:sz w:val="24"/>
              </w:rPr>
              <w:t>63</w:t>
            </w:r>
          </w:p>
          <w:p>
            <w:pPr>
              <w:pStyle w:val="TableParagraph"/>
              <w:spacing w:line="271" w:lineRule="exact"/>
              <w:ind w:left="950"/>
              <w:rPr>
                <w:sz w:val="24"/>
              </w:rPr>
            </w:pPr>
            <w:r>
              <w:rPr>
                <w:w w:val="105"/>
                <w:sz w:val="24"/>
              </w:rPr>
              <w:t>Access</w:t>
            </w:r>
            <w:r>
              <w:rPr>
                <w:spacing w:val="-11"/>
                <w:w w:val="105"/>
                <w:sz w:val="24"/>
              </w:rPr>
              <w:t> </w:t>
            </w:r>
            <w:r>
              <w:rPr>
                <w:w w:val="105"/>
                <w:sz w:val="24"/>
              </w:rPr>
              <w:t>64</w:t>
            </w:r>
          </w:p>
          <w:p>
            <w:pPr>
              <w:pStyle w:val="TableParagraph"/>
              <w:spacing w:line="269" w:lineRule="exact"/>
              <w:ind w:left="950"/>
              <w:rPr>
                <w:sz w:val="24"/>
              </w:rPr>
            </w:pPr>
            <w:r>
              <w:rPr>
                <w:w w:val="105"/>
                <w:sz w:val="24"/>
              </w:rPr>
              <w:t>Access 65-70</w:t>
            </w:r>
          </w:p>
          <w:p>
            <w:pPr>
              <w:pStyle w:val="TableParagraph"/>
              <w:spacing w:line="266" w:lineRule="exact"/>
              <w:ind w:left="950"/>
              <w:rPr>
                <w:sz w:val="24"/>
              </w:rPr>
            </w:pPr>
            <w:r>
              <w:rPr>
                <w:w w:val="105"/>
                <w:sz w:val="24"/>
              </w:rPr>
              <w:t>Access</w:t>
            </w:r>
            <w:r>
              <w:rPr>
                <w:spacing w:val="-11"/>
                <w:w w:val="105"/>
                <w:sz w:val="24"/>
              </w:rPr>
              <w:t> </w:t>
            </w:r>
            <w:r>
              <w:rPr>
                <w:w w:val="105"/>
                <w:sz w:val="24"/>
              </w:rPr>
              <w:t>15</w:t>
            </w:r>
          </w:p>
          <w:p>
            <w:pPr>
              <w:pStyle w:val="TableParagraph"/>
              <w:spacing w:line="269" w:lineRule="exact"/>
              <w:ind w:left="950"/>
              <w:rPr>
                <w:sz w:val="24"/>
              </w:rPr>
            </w:pPr>
            <w:r>
              <w:rPr>
                <w:w w:val="105"/>
                <w:sz w:val="24"/>
              </w:rPr>
              <w:t>Access</w:t>
            </w:r>
            <w:r>
              <w:rPr>
                <w:spacing w:val="-11"/>
                <w:w w:val="105"/>
                <w:sz w:val="24"/>
              </w:rPr>
              <w:t> </w:t>
            </w:r>
            <w:r>
              <w:rPr>
                <w:w w:val="105"/>
                <w:sz w:val="24"/>
              </w:rPr>
              <w:t>16</w:t>
            </w:r>
          </w:p>
          <w:p>
            <w:pPr>
              <w:pStyle w:val="TableParagraph"/>
              <w:spacing w:line="266" w:lineRule="exact"/>
              <w:ind w:left="950"/>
              <w:rPr>
                <w:sz w:val="24"/>
              </w:rPr>
            </w:pPr>
            <w:r>
              <w:rPr>
                <w:w w:val="105"/>
                <w:sz w:val="24"/>
              </w:rPr>
              <w:t>Access 17-31</w:t>
            </w:r>
          </w:p>
          <w:p>
            <w:pPr>
              <w:pStyle w:val="TableParagraph"/>
              <w:spacing w:line="269" w:lineRule="exact"/>
              <w:ind w:left="950"/>
              <w:rPr>
                <w:sz w:val="24"/>
              </w:rPr>
            </w:pPr>
            <w:r>
              <w:rPr>
                <w:w w:val="105"/>
                <w:sz w:val="24"/>
              </w:rPr>
              <w:t>Access</w:t>
            </w:r>
            <w:r>
              <w:rPr>
                <w:spacing w:val="-11"/>
                <w:w w:val="105"/>
                <w:sz w:val="24"/>
              </w:rPr>
              <w:t> </w:t>
            </w:r>
            <w:r>
              <w:rPr>
                <w:w w:val="105"/>
                <w:sz w:val="24"/>
              </w:rPr>
              <w:t>32</w:t>
            </w:r>
          </w:p>
          <w:p>
            <w:pPr>
              <w:pStyle w:val="TableParagraph"/>
              <w:spacing w:line="271" w:lineRule="exact"/>
              <w:ind w:left="950"/>
              <w:rPr>
                <w:sz w:val="24"/>
              </w:rPr>
            </w:pPr>
            <w:r>
              <w:rPr>
                <w:w w:val="105"/>
                <w:sz w:val="24"/>
              </w:rPr>
              <w:t>Access</w:t>
            </w:r>
            <w:r>
              <w:rPr>
                <w:spacing w:val="-11"/>
                <w:w w:val="105"/>
                <w:sz w:val="24"/>
              </w:rPr>
              <w:t> </w:t>
            </w:r>
            <w:r>
              <w:rPr>
                <w:w w:val="105"/>
                <w:sz w:val="24"/>
              </w:rPr>
              <w:t>80</w:t>
            </w:r>
          </w:p>
          <w:p>
            <w:pPr>
              <w:pStyle w:val="TableParagraph"/>
              <w:spacing w:line="266" w:lineRule="exact"/>
              <w:ind w:left="950"/>
              <w:rPr>
                <w:sz w:val="24"/>
              </w:rPr>
            </w:pPr>
            <w:r>
              <w:rPr>
                <w:w w:val="105"/>
                <w:sz w:val="24"/>
              </w:rPr>
              <w:t>Access 81-95</w:t>
            </w:r>
          </w:p>
          <w:p>
            <w:pPr>
              <w:pStyle w:val="TableParagraph"/>
              <w:spacing w:line="264" w:lineRule="exact"/>
              <w:ind w:left="950"/>
              <w:rPr>
                <w:sz w:val="24"/>
              </w:rPr>
            </w:pPr>
            <w:r>
              <w:rPr>
                <w:w w:val="105"/>
                <w:sz w:val="24"/>
              </w:rPr>
              <w:t>Access</w:t>
            </w:r>
            <w:r>
              <w:rPr>
                <w:spacing w:val="-11"/>
                <w:w w:val="105"/>
                <w:sz w:val="24"/>
              </w:rPr>
              <w:t> </w:t>
            </w:r>
            <w:r>
              <w:rPr>
                <w:w w:val="105"/>
                <w:sz w:val="24"/>
              </w:rPr>
              <w:t>15</w:t>
            </w:r>
          </w:p>
          <w:p>
            <w:pPr>
              <w:pStyle w:val="TableParagraph"/>
              <w:spacing w:line="266" w:lineRule="exact"/>
              <w:ind w:left="950"/>
              <w:rPr>
                <w:sz w:val="24"/>
              </w:rPr>
            </w:pPr>
            <w:r>
              <w:rPr>
                <w:w w:val="105"/>
                <w:sz w:val="24"/>
              </w:rPr>
              <w:t>Access</w:t>
            </w:r>
            <w:r>
              <w:rPr>
                <w:spacing w:val="-11"/>
                <w:w w:val="105"/>
                <w:sz w:val="24"/>
              </w:rPr>
              <w:t> </w:t>
            </w:r>
            <w:r>
              <w:rPr>
                <w:w w:val="105"/>
                <w:sz w:val="24"/>
              </w:rPr>
              <w:t>16</w:t>
            </w:r>
          </w:p>
          <w:p>
            <w:pPr>
              <w:pStyle w:val="TableParagraph"/>
              <w:spacing w:line="266" w:lineRule="exact"/>
              <w:ind w:left="950"/>
              <w:rPr>
                <w:sz w:val="24"/>
              </w:rPr>
            </w:pPr>
            <w:r>
              <w:rPr>
                <w:w w:val="105"/>
                <w:sz w:val="24"/>
              </w:rPr>
              <w:t>Access 17-31</w:t>
            </w:r>
          </w:p>
          <w:p>
            <w:pPr>
              <w:pStyle w:val="TableParagraph"/>
              <w:spacing w:line="264" w:lineRule="exact"/>
              <w:ind w:left="950"/>
              <w:rPr>
                <w:sz w:val="24"/>
              </w:rPr>
            </w:pPr>
            <w:r>
              <w:rPr>
                <w:w w:val="105"/>
                <w:sz w:val="24"/>
              </w:rPr>
              <w:t>Access</w:t>
            </w:r>
            <w:r>
              <w:rPr>
                <w:spacing w:val="-11"/>
                <w:w w:val="105"/>
                <w:sz w:val="24"/>
              </w:rPr>
              <w:t> </w:t>
            </w:r>
            <w:r>
              <w:rPr>
                <w:w w:val="105"/>
                <w:sz w:val="24"/>
              </w:rPr>
              <w:t>32</w:t>
            </w:r>
          </w:p>
          <w:p>
            <w:pPr>
              <w:pStyle w:val="TableParagraph"/>
              <w:spacing w:line="266" w:lineRule="exact"/>
              <w:ind w:left="950"/>
              <w:rPr>
                <w:sz w:val="24"/>
              </w:rPr>
            </w:pPr>
            <w:r>
              <w:rPr>
                <w:w w:val="105"/>
                <w:sz w:val="24"/>
              </w:rPr>
              <w:t>Access</w:t>
            </w:r>
            <w:r>
              <w:rPr>
                <w:spacing w:val="-11"/>
                <w:w w:val="105"/>
                <w:sz w:val="24"/>
              </w:rPr>
              <w:t> </w:t>
            </w:r>
            <w:r>
              <w:rPr>
                <w:w w:val="105"/>
                <w:sz w:val="24"/>
              </w:rPr>
              <w:t>80</w:t>
            </w:r>
          </w:p>
          <w:p>
            <w:pPr>
              <w:pStyle w:val="TableParagraph"/>
              <w:spacing w:line="266" w:lineRule="exact"/>
              <w:ind w:left="950"/>
              <w:rPr>
                <w:sz w:val="24"/>
              </w:rPr>
            </w:pPr>
            <w:r>
              <w:rPr>
                <w:w w:val="105"/>
                <w:sz w:val="24"/>
              </w:rPr>
              <w:t>Access 81-95</w:t>
            </w:r>
          </w:p>
          <w:p>
            <w:pPr>
              <w:pStyle w:val="TableParagraph"/>
              <w:spacing w:line="264" w:lineRule="exact"/>
              <w:ind w:left="950"/>
              <w:rPr>
                <w:sz w:val="24"/>
              </w:rPr>
            </w:pPr>
            <w:r>
              <w:rPr>
                <w:w w:val="105"/>
                <w:sz w:val="24"/>
              </w:rPr>
              <w:t>Access</w:t>
            </w:r>
            <w:r>
              <w:rPr>
                <w:spacing w:val="-11"/>
                <w:w w:val="105"/>
                <w:sz w:val="24"/>
              </w:rPr>
              <w:t> </w:t>
            </w:r>
            <w:r>
              <w:rPr>
                <w:w w:val="105"/>
                <w:sz w:val="24"/>
              </w:rPr>
              <w:t>15</w:t>
            </w:r>
          </w:p>
          <w:p>
            <w:pPr>
              <w:pStyle w:val="TableParagraph"/>
              <w:spacing w:line="269" w:lineRule="exact"/>
              <w:ind w:left="950"/>
              <w:rPr>
                <w:sz w:val="24"/>
              </w:rPr>
            </w:pPr>
            <w:r>
              <w:rPr>
                <w:w w:val="105"/>
                <w:sz w:val="24"/>
              </w:rPr>
              <w:t>Access</w:t>
            </w:r>
            <w:r>
              <w:rPr>
                <w:spacing w:val="-11"/>
                <w:w w:val="105"/>
                <w:sz w:val="24"/>
              </w:rPr>
              <w:t> </w:t>
            </w:r>
            <w:r>
              <w:rPr>
                <w:w w:val="105"/>
                <w:sz w:val="24"/>
              </w:rPr>
              <w:t>16</w:t>
            </w:r>
          </w:p>
          <w:p>
            <w:pPr>
              <w:pStyle w:val="TableParagraph"/>
              <w:spacing w:line="269" w:lineRule="exact"/>
              <w:ind w:left="950"/>
              <w:rPr>
                <w:sz w:val="24"/>
              </w:rPr>
            </w:pPr>
            <w:r>
              <w:rPr>
                <w:w w:val="105"/>
                <w:sz w:val="24"/>
              </w:rPr>
              <w:t>Access 17-31</w:t>
            </w:r>
          </w:p>
          <w:p>
            <w:pPr>
              <w:pStyle w:val="TableParagraph"/>
              <w:spacing w:line="264" w:lineRule="exact"/>
              <w:ind w:left="950"/>
              <w:rPr>
                <w:sz w:val="24"/>
              </w:rPr>
            </w:pPr>
            <w:r>
              <w:rPr>
                <w:w w:val="105"/>
                <w:sz w:val="24"/>
              </w:rPr>
              <w:t>Access</w:t>
            </w:r>
            <w:r>
              <w:rPr>
                <w:spacing w:val="-11"/>
                <w:w w:val="105"/>
                <w:sz w:val="24"/>
              </w:rPr>
              <w:t> </w:t>
            </w:r>
            <w:r>
              <w:rPr>
                <w:w w:val="105"/>
                <w:sz w:val="24"/>
              </w:rPr>
              <w:t>32</w:t>
            </w:r>
          </w:p>
          <w:p>
            <w:pPr>
              <w:pStyle w:val="TableParagraph"/>
              <w:spacing w:line="266" w:lineRule="exact"/>
              <w:ind w:left="950"/>
              <w:rPr>
                <w:sz w:val="24"/>
              </w:rPr>
            </w:pPr>
            <w:r>
              <w:rPr>
                <w:w w:val="105"/>
                <w:sz w:val="24"/>
              </w:rPr>
              <w:t>Access</w:t>
            </w:r>
            <w:r>
              <w:rPr>
                <w:spacing w:val="-11"/>
                <w:w w:val="105"/>
                <w:sz w:val="24"/>
              </w:rPr>
              <w:t> </w:t>
            </w:r>
            <w:r>
              <w:rPr>
                <w:w w:val="105"/>
                <w:sz w:val="24"/>
              </w:rPr>
              <w:t>80</w:t>
            </w:r>
          </w:p>
          <w:p>
            <w:pPr>
              <w:pStyle w:val="TableParagraph"/>
              <w:spacing w:line="266" w:lineRule="exact"/>
              <w:ind w:left="950"/>
              <w:rPr>
                <w:sz w:val="24"/>
              </w:rPr>
            </w:pPr>
            <w:r>
              <w:rPr>
                <w:w w:val="105"/>
                <w:sz w:val="24"/>
              </w:rPr>
              <w:t>Access 81-95</w:t>
            </w:r>
          </w:p>
          <w:p>
            <w:pPr>
              <w:pStyle w:val="TableParagraph"/>
              <w:spacing w:line="265" w:lineRule="exact"/>
              <w:ind w:left="950"/>
              <w:rPr>
                <w:sz w:val="24"/>
              </w:rPr>
            </w:pPr>
            <w:r>
              <w:rPr>
                <w:w w:val="105"/>
                <w:sz w:val="24"/>
              </w:rPr>
              <w:t>Access 15</w:t>
            </w:r>
          </w:p>
        </w:tc>
        <w:tc>
          <w:tcPr>
            <w:tcW w:w="1214" w:type="dxa"/>
          </w:tcPr>
          <w:p>
            <w:pPr>
              <w:pStyle w:val="TableParagraph"/>
              <w:spacing w:line="246" w:lineRule="exact"/>
              <w:ind w:left="141"/>
              <w:rPr>
                <w:sz w:val="24"/>
              </w:rPr>
            </w:pPr>
            <w:r>
              <w:rPr>
                <w:w w:val="105"/>
                <w:sz w:val="24"/>
              </w:rPr>
              <w:t>1</w:t>
            </w:r>
            <w:r>
              <w:rPr>
                <w:spacing w:val="1"/>
                <w:w w:val="105"/>
                <w:sz w:val="24"/>
              </w:rPr>
              <w:t> </w:t>
            </w:r>
            <w:r>
              <w:rPr>
                <w:w w:val="105"/>
                <w:sz w:val="24"/>
              </w:rPr>
              <w:t>Miss</w:t>
            </w:r>
          </w:p>
          <w:p>
            <w:pPr>
              <w:pStyle w:val="TableParagraph"/>
              <w:spacing w:line="271" w:lineRule="exact"/>
              <w:ind w:left="141"/>
              <w:rPr>
                <w:sz w:val="24"/>
              </w:rPr>
            </w:pPr>
            <w:r>
              <w:rPr>
                <w:w w:val="105"/>
                <w:sz w:val="24"/>
              </w:rPr>
              <w:t>1</w:t>
            </w:r>
            <w:r>
              <w:rPr>
                <w:spacing w:val="1"/>
                <w:w w:val="105"/>
                <w:sz w:val="24"/>
              </w:rPr>
              <w:t> </w:t>
            </w:r>
            <w:r>
              <w:rPr>
                <w:w w:val="105"/>
                <w:sz w:val="24"/>
              </w:rPr>
              <w:t>Miss</w:t>
            </w:r>
          </w:p>
          <w:p>
            <w:pPr>
              <w:pStyle w:val="TableParagraph"/>
              <w:spacing w:line="269" w:lineRule="exact"/>
              <w:ind w:left="141"/>
              <w:rPr>
                <w:sz w:val="24"/>
              </w:rPr>
            </w:pPr>
            <w:r>
              <w:rPr>
                <w:w w:val="110"/>
                <w:sz w:val="24"/>
              </w:rPr>
              <w:t>6 Hits</w:t>
            </w:r>
          </w:p>
          <w:p>
            <w:pPr>
              <w:pStyle w:val="TableParagraph"/>
              <w:spacing w:line="266" w:lineRule="exact"/>
              <w:ind w:left="141"/>
              <w:rPr>
                <w:sz w:val="24"/>
              </w:rPr>
            </w:pPr>
            <w:r>
              <w:rPr>
                <w:w w:val="105"/>
                <w:sz w:val="24"/>
              </w:rPr>
              <w:t>1</w:t>
            </w:r>
            <w:r>
              <w:rPr>
                <w:spacing w:val="1"/>
                <w:w w:val="105"/>
                <w:sz w:val="24"/>
              </w:rPr>
              <w:t> </w:t>
            </w:r>
            <w:r>
              <w:rPr>
                <w:w w:val="105"/>
                <w:sz w:val="24"/>
              </w:rPr>
              <w:t>Miss</w:t>
            </w:r>
          </w:p>
          <w:p>
            <w:pPr>
              <w:pStyle w:val="TableParagraph"/>
              <w:spacing w:line="269" w:lineRule="exact"/>
              <w:ind w:left="141"/>
              <w:rPr>
                <w:sz w:val="24"/>
              </w:rPr>
            </w:pPr>
            <w:r>
              <w:rPr>
                <w:w w:val="105"/>
                <w:sz w:val="24"/>
              </w:rPr>
              <w:t>1</w:t>
            </w:r>
            <w:r>
              <w:rPr>
                <w:spacing w:val="1"/>
                <w:w w:val="105"/>
                <w:sz w:val="24"/>
              </w:rPr>
              <w:t> </w:t>
            </w:r>
            <w:r>
              <w:rPr>
                <w:w w:val="105"/>
                <w:sz w:val="24"/>
              </w:rPr>
              <w:t>Miss</w:t>
            </w:r>
          </w:p>
          <w:p>
            <w:pPr>
              <w:pStyle w:val="TableParagraph"/>
              <w:spacing w:line="266" w:lineRule="exact"/>
              <w:ind w:left="141"/>
              <w:rPr>
                <w:sz w:val="24"/>
              </w:rPr>
            </w:pPr>
            <w:r>
              <w:rPr>
                <w:w w:val="110"/>
                <w:sz w:val="24"/>
              </w:rPr>
              <w:t>15 Hits</w:t>
            </w:r>
          </w:p>
          <w:p>
            <w:pPr>
              <w:pStyle w:val="TableParagraph"/>
              <w:spacing w:line="269" w:lineRule="exact"/>
              <w:ind w:left="141"/>
              <w:rPr>
                <w:sz w:val="24"/>
              </w:rPr>
            </w:pPr>
            <w:r>
              <w:rPr>
                <w:w w:val="105"/>
                <w:sz w:val="24"/>
              </w:rPr>
              <w:t>1</w:t>
            </w:r>
            <w:r>
              <w:rPr>
                <w:spacing w:val="1"/>
                <w:w w:val="105"/>
                <w:sz w:val="24"/>
              </w:rPr>
              <w:t> </w:t>
            </w:r>
            <w:r>
              <w:rPr>
                <w:w w:val="105"/>
                <w:sz w:val="24"/>
              </w:rPr>
              <w:t>Miss</w:t>
            </w:r>
          </w:p>
          <w:p>
            <w:pPr>
              <w:pStyle w:val="TableParagraph"/>
              <w:spacing w:line="271" w:lineRule="exact"/>
              <w:ind w:left="141"/>
              <w:rPr>
                <w:sz w:val="24"/>
              </w:rPr>
            </w:pPr>
            <w:r>
              <w:rPr>
                <w:w w:val="105"/>
                <w:sz w:val="24"/>
              </w:rPr>
              <w:t>1</w:t>
            </w:r>
            <w:r>
              <w:rPr>
                <w:spacing w:val="1"/>
                <w:w w:val="105"/>
                <w:sz w:val="24"/>
              </w:rPr>
              <w:t> </w:t>
            </w:r>
            <w:r>
              <w:rPr>
                <w:w w:val="105"/>
                <w:sz w:val="24"/>
              </w:rPr>
              <w:t>Miss</w:t>
            </w:r>
          </w:p>
          <w:p>
            <w:pPr>
              <w:pStyle w:val="TableParagraph"/>
              <w:spacing w:line="266" w:lineRule="exact"/>
              <w:ind w:left="141"/>
              <w:rPr>
                <w:sz w:val="24"/>
              </w:rPr>
            </w:pPr>
            <w:r>
              <w:rPr>
                <w:w w:val="110"/>
                <w:sz w:val="24"/>
              </w:rPr>
              <w:t>15 Hits</w:t>
            </w:r>
          </w:p>
          <w:p>
            <w:pPr>
              <w:pStyle w:val="TableParagraph"/>
              <w:spacing w:line="264" w:lineRule="exact"/>
              <w:ind w:left="141"/>
              <w:rPr>
                <w:sz w:val="24"/>
              </w:rPr>
            </w:pPr>
            <w:r>
              <w:rPr>
                <w:w w:val="110"/>
                <w:sz w:val="24"/>
              </w:rPr>
              <w:t>1 Hit</w:t>
            </w:r>
          </w:p>
          <w:p>
            <w:pPr>
              <w:pStyle w:val="TableParagraph"/>
              <w:spacing w:line="266" w:lineRule="exact"/>
              <w:ind w:left="141"/>
              <w:rPr>
                <w:sz w:val="24"/>
              </w:rPr>
            </w:pPr>
            <w:r>
              <w:rPr>
                <w:w w:val="105"/>
                <w:sz w:val="24"/>
              </w:rPr>
              <w:t>1</w:t>
            </w:r>
            <w:r>
              <w:rPr>
                <w:spacing w:val="1"/>
                <w:w w:val="105"/>
                <w:sz w:val="24"/>
              </w:rPr>
              <w:t> </w:t>
            </w:r>
            <w:r>
              <w:rPr>
                <w:w w:val="105"/>
                <w:sz w:val="24"/>
              </w:rPr>
              <w:t>Miss</w:t>
            </w:r>
          </w:p>
          <w:p>
            <w:pPr>
              <w:pStyle w:val="TableParagraph"/>
              <w:spacing w:line="266" w:lineRule="exact"/>
              <w:ind w:left="141"/>
              <w:rPr>
                <w:sz w:val="24"/>
              </w:rPr>
            </w:pPr>
            <w:r>
              <w:rPr>
                <w:w w:val="110"/>
                <w:sz w:val="24"/>
              </w:rPr>
              <w:t>15</w:t>
            </w:r>
            <w:r>
              <w:rPr>
                <w:spacing w:val="-22"/>
                <w:w w:val="110"/>
                <w:sz w:val="24"/>
              </w:rPr>
              <w:t> </w:t>
            </w:r>
            <w:r>
              <w:rPr>
                <w:w w:val="110"/>
                <w:sz w:val="24"/>
              </w:rPr>
              <w:t>hits</w:t>
            </w:r>
          </w:p>
          <w:p>
            <w:pPr>
              <w:pStyle w:val="TableParagraph"/>
              <w:spacing w:line="264" w:lineRule="exact"/>
              <w:ind w:left="141"/>
              <w:rPr>
                <w:sz w:val="24"/>
              </w:rPr>
            </w:pPr>
            <w:r>
              <w:rPr>
                <w:w w:val="110"/>
                <w:sz w:val="24"/>
              </w:rPr>
              <w:t>1 Hit</w:t>
            </w:r>
          </w:p>
          <w:p>
            <w:pPr>
              <w:pStyle w:val="TableParagraph"/>
              <w:spacing w:line="266" w:lineRule="exact"/>
              <w:ind w:left="141"/>
              <w:rPr>
                <w:sz w:val="24"/>
              </w:rPr>
            </w:pPr>
            <w:r>
              <w:rPr>
                <w:w w:val="105"/>
                <w:sz w:val="24"/>
              </w:rPr>
              <w:t>1</w:t>
            </w:r>
            <w:r>
              <w:rPr>
                <w:spacing w:val="1"/>
                <w:w w:val="105"/>
                <w:sz w:val="24"/>
              </w:rPr>
              <w:t> </w:t>
            </w:r>
            <w:r>
              <w:rPr>
                <w:w w:val="105"/>
                <w:sz w:val="24"/>
              </w:rPr>
              <w:t>Miss</w:t>
            </w:r>
          </w:p>
          <w:p>
            <w:pPr>
              <w:pStyle w:val="TableParagraph"/>
              <w:spacing w:line="266" w:lineRule="exact"/>
              <w:ind w:left="141"/>
              <w:rPr>
                <w:sz w:val="24"/>
              </w:rPr>
            </w:pPr>
            <w:r>
              <w:rPr>
                <w:w w:val="110"/>
                <w:sz w:val="24"/>
              </w:rPr>
              <w:t>15</w:t>
            </w:r>
            <w:r>
              <w:rPr>
                <w:spacing w:val="-22"/>
                <w:w w:val="110"/>
                <w:sz w:val="24"/>
              </w:rPr>
              <w:t> </w:t>
            </w:r>
            <w:r>
              <w:rPr>
                <w:w w:val="110"/>
                <w:sz w:val="24"/>
              </w:rPr>
              <w:t>hits</w:t>
            </w:r>
          </w:p>
          <w:p>
            <w:pPr>
              <w:pStyle w:val="TableParagraph"/>
              <w:spacing w:line="264" w:lineRule="exact"/>
              <w:ind w:left="141"/>
              <w:rPr>
                <w:sz w:val="24"/>
              </w:rPr>
            </w:pPr>
            <w:r>
              <w:rPr>
                <w:w w:val="110"/>
                <w:sz w:val="24"/>
              </w:rPr>
              <w:t>1 Hit</w:t>
            </w:r>
          </w:p>
          <w:p>
            <w:pPr>
              <w:pStyle w:val="TableParagraph"/>
              <w:spacing w:line="269" w:lineRule="exact"/>
              <w:ind w:left="141"/>
              <w:rPr>
                <w:sz w:val="24"/>
              </w:rPr>
            </w:pPr>
            <w:r>
              <w:rPr>
                <w:w w:val="105"/>
                <w:sz w:val="24"/>
              </w:rPr>
              <w:t>1</w:t>
            </w:r>
            <w:r>
              <w:rPr>
                <w:spacing w:val="1"/>
                <w:w w:val="105"/>
                <w:sz w:val="24"/>
              </w:rPr>
              <w:t> </w:t>
            </w:r>
            <w:r>
              <w:rPr>
                <w:w w:val="105"/>
                <w:sz w:val="24"/>
              </w:rPr>
              <w:t>Miss</w:t>
            </w:r>
          </w:p>
          <w:p>
            <w:pPr>
              <w:pStyle w:val="TableParagraph"/>
              <w:spacing w:line="269" w:lineRule="exact"/>
              <w:ind w:left="141"/>
              <w:rPr>
                <w:sz w:val="24"/>
              </w:rPr>
            </w:pPr>
            <w:r>
              <w:rPr>
                <w:w w:val="110"/>
                <w:sz w:val="24"/>
              </w:rPr>
              <w:t>15</w:t>
            </w:r>
            <w:r>
              <w:rPr>
                <w:spacing w:val="-22"/>
                <w:w w:val="110"/>
                <w:sz w:val="24"/>
              </w:rPr>
              <w:t> </w:t>
            </w:r>
            <w:r>
              <w:rPr>
                <w:w w:val="110"/>
                <w:sz w:val="24"/>
              </w:rPr>
              <w:t>hits</w:t>
            </w:r>
          </w:p>
          <w:p>
            <w:pPr>
              <w:pStyle w:val="TableParagraph"/>
              <w:spacing w:line="264" w:lineRule="exact"/>
              <w:ind w:left="141"/>
              <w:rPr>
                <w:sz w:val="24"/>
              </w:rPr>
            </w:pPr>
            <w:r>
              <w:rPr>
                <w:w w:val="110"/>
                <w:sz w:val="24"/>
              </w:rPr>
              <w:t>1 Hit</w:t>
            </w:r>
          </w:p>
          <w:p>
            <w:pPr>
              <w:pStyle w:val="TableParagraph"/>
              <w:spacing w:line="266" w:lineRule="exact"/>
              <w:ind w:left="141"/>
              <w:rPr>
                <w:sz w:val="24"/>
              </w:rPr>
            </w:pPr>
            <w:r>
              <w:rPr>
                <w:w w:val="105"/>
                <w:sz w:val="24"/>
              </w:rPr>
              <w:t>1</w:t>
            </w:r>
            <w:r>
              <w:rPr>
                <w:spacing w:val="1"/>
                <w:w w:val="105"/>
                <w:sz w:val="24"/>
              </w:rPr>
              <w:t> </w:t>
            </w:r>
            <w:r>
              <w:rPr>
                <w:w w:val="105"/>
                <w:sz w:val="24"/>
              </w:rPr>
              <w:t>Miss</w:t>
            </w:r>
          </w:p>
          <w:p>
            <w:pPr>
              <w:pStyle w:val="TableParagraph"/>
              <w:spacing w:line="266" w:lineRule="exact"/>
              <w:ind w:left="141"/>
              <w:rPr>
                <w:sz w:val="24"/>
              </w:rPr>
            </w:pPr>
            <w:r>
              <w:rPr>
                <w:w w:val="110"/>
                <w:sz w:val="24"/>
              </w:rPr>
              <w:t>15</w:t>
            </w:r>
            <w:r>
              <w:rPr>
                <w:spacing w:val="-22"/>
                <w:w w:val="110"/>
                <w:sz w:val="24"/>
              </w:rPr>
              <w:t> </w:t>
            </w:r>
            <w:r>
              <w:rPr>
                <w:w w:val="110"/>
                <w:sz w:val="24"/>
              </w:rPr>
              <w:t>hits</w:t>
            </w:r>
          </w:p>
          <w:p>
            <w:pPr>
              <w:pStyle w:val="TableParagraph"/>
              <w:spacing w:line="265" w:lineRule="exact"/>
              <w:ind w:left="141"/>
              <w:rPr>
                <w:sz w:val="24"/>
              </w:rPr>
            </w:pPr>
            <w:r>
              <w:rPr>
                <w:w w:val="110"/>
                <w:sz w:val="24"/>
              </w:rPr>
              <w:t>1 Hit</w:t>
            </w:r>
          </w:p>
        </w:tc>
        <w:tc>
          <w:tcPr>
            <w:tcW w:w="1944" w:type="dxa"/>
            <w:gridSpan w:val="2"/>
          </w:tcPr>
          <w:p>
            <w:pPr>
              <w:pStyle w:val="TableParagraph"/>
              <w:spacing w:line="238" w:lineRule="exact"/>
              <w:ind w:left="7"/>
              <w:rPr>
                <w:sz w:val="24"/>
              </w:rPr>
            </w:pPr>
            <w:r>
              <w:rPr>
                <w:sz w:val="24"/>
              </w:rPr>
              <w:t>Block 3 </w:t>
            </w:r>
            <w:r>
              <w:rPr>
                <w:rFonts w:ascii="Symbol" w:hAnsi="Symbol"/>
                <w:sz w:val="24"/>
              </w:rPr>
              <w:t></w:t>
            </w:r>
            <w:r>
              <w:rPr>
                <w:sz w:val="24"/>
              </w:rPr>
              <w:t> Slot</w:t>
            </w:r>
            <w:r>
              <w:rPr>
                <w:spacing w:val="31"/>
                <w:sz w:val="24"/>
              </w:rPr>
              <w:t> </w:t>
            </w:r>
            <w:r>
              <w:rPr>
                <w:sz w:val="24"/>
              </w:rPr>
              <w:t>3</w:t>
            </w:r>
          </w:p>
          <w:p>
            <w:pPr>
              <w:pStyle w:val="TableParagraph"/>
              <w:spacing w:line="281" w:lineRule="exact"/>
              <w:ind w:left="7"/>
              <w:rPr>
                <w:sz w:val="24"/>
              </w:rPr>
            </w:pPr>
            <w:r>
              <w:rPr>
                <w:sz w:val="24"/>
              </w:rPr>
              <w:t>Block 4 </w:t>
            </w:r>
            <w:r>
              <w:rPr>
                <w:rFonts w:ascii="Symbol" w:hAnsi="Symbol"/>
                <w:sz w:val="24"/>
              </w:rPr>
              <w:t></w:t>
            </w:r>
            <w:r>
              <w:rPr>
                <w:sz w:val="24"/>
              </w:rPr>
              <w:t> Slot</w:t>
            </w:r>
            <w:r>
              <w:rPr>
                <w:spacing w:val="31"/>
                <w:sz w:val="24"/>
              </w:rPr>
              <w:t> </w:t>
            </w:r>
            <w:r>
              <w:rPr>
                <w:sz w:val="24"/>
              </w:rPr>
              <w:t>0</w:t>
            </w:r>
          </w:p>
          <w:p>
            <w:pPr>
              <w:pStyle w:val="TableParagraph"/>
              <w:spacing w:before="2"/>
              <w:rPr>
                <w:sz w:val="21"/>
              </w:rPr>
            </w:pPr>
          </w:p>
          <w:p>
            <w:pPr>
              <w:pStyle w:val="TableParagraph"/>
              <w:spacing w:line="281" w:lineRule="exact"/>
              <w:ind w:left="7"/>
              <w:rPr>
                <w:sz w:val="24"/>
              </w:rPr>
            </w:pPr>
            <w:r>
              <w:rPr>
                <w:sz w:val="24"/>
              </w:rPr>
              <w:t>Block 0 </w:t>
            </w:r>
            <w:r>
              <w:rPr>
                <w:rFonts w:ascii="Symbol" w:hAnsi="Symbol"/>
                <w:sz w:val="24"/>
              </w:rPr>
              <w:t></w:t>
            </w:r>
            <w:r>
              <w:rPr>
                <w:sz w:val="24"/>
              </w:rPr>
              <w:t> Slot</w:t>
            </w:r>
            <w:r>
              <w:rPr>
                <w:spacing w:val="31"/>
                <w:sz w:val="24"/>
              </w:rPr>
              <w:t> </w:t>
            </w:r>
            <w:r>
              <w:rPr>
                <w:sz w:val="24"/>
              </w:rPr>
              <w:t>0</w:t>
            </w:r>
          </w:p>
          <w:p>
            <w:pPr>
              <w:pStyle w:val="TableParagraph"/>
              <w:spacing w:line="281" w:lineRule="exact"/>
              <w:ind w:left="7"/>
              <w:rPr>
                <w:sz w:val="24"/>
              </w:rPr>
            </w:pPr>
            <w:r>
              <w:rPr>
                <w:sz w:val="24"/>
              </w:rPr>
              <w:t>Block 1 </w:t>
            </w:r>
            <w:r>
              <w:rPr>
                <w:rFonts w:ascii="Symbol" w:hAnsi="Symbol"/>
                <w:sz w:val="24"/>
              </w:rPr>
              <w:t></w:t>
            </w:r>
            <w:r>
              <w:rPr>
                <w:sz w:val="24"/>
              </w:rPr>
              <w:t> Slot</w:t>
            </w:r>
            <w:r>
              <w:rPr>
                <w:spacing w:val="31"/>
                <w:sz w:val="24"/>
              </w:rPr>
              <w:t> </w:t>
            </w:r>
            <w:r>
              <w:rPr>
                <w:sz w:val="24"/>
              </w:rPr>
              <w:t>1</w:t>
            </w:r>
          </w:p>
          <w:p>
            <w:pPr>
              <w:pStyle w:val="TableParagraph"/>
              <w:spacing w:before="8"/>
              <w:rPr>
                <w:sz w:val="20"/>
              </w:rPr>
            </w:pPr>
          </w:p>
          <w:p>
            <w:pPr>
              <w:pStyle w:val="TableParagraph"/>
              <w:spacing w:line="284" w:lineRule="exact" w:before="1"/>
              <w:ind w:left="7"/>
              <w:rPr>
                <w:sz w:val="24"/>
              </w:rPr>
            </w:pPr>
            <w:r>
              <w:rPr>
                <w:sz w:val="24"/>
              </w:rPr>
              <w:t>Block 2 </w:t>
            </w:r>
            <w:r>
              <w:rPr>
                <w:rFonts w:ascii="Symbol" w:hAnsi="Symbol"/>
                <w:sz w:val="24"/>
              </w:rPr>
              <w:t></w:t>
            </w:r>
            <w:r>
              <w:rPr>
                <w:sz w:val="24"/>
              </w:rPr>
              <w:t> Slot</w:t>
            </w:r>
            <w:r>
              <w:rPr>
                <w:spacing w:val="31"/>
                <w:sz w:val="24"/>
              </w:rPr>
              <w:t> </w:t>
            </w:r>
            <w:r>
              <w:rPr>
                <w:sz w:val="24"/>
              </w:rPr>
              <w:t>2</w:t>
            </w:r>
          </w:p>
          <w:p>
            <w:pPr>
              <w:pStyle w:val="TableParagraph"/>
              <w:spacing w:line="284" w:lineRule="exact"/>
              <w:ind w:left="7"/>
              <w:rPr>
                <w:sz w:val="24"/>
              </w:rPr>
            </w:pPr>
            <w:r>
              <w:rPr>
                <w:sz w:val="24"/>
              </w:rPr>
              <w:t>Block 5 </w:t>
            </w:r>
            <w:r>
              <w:rPr>
                <w:rFonts w:ascii="Symbol" w:hAnsi="Symbol"/>
                <w:sz w:val="24"/>
              </w:rPr>
              <w:t></w:t>
            </w:r>
            <w:r>
              <w:rPr>
                <w:sz w:val="24"/>
              </w:rPr>
              <w:t> Slot</w:t>
            </w:r>
            <w:r>
              <w:rPr>
                <w:spacing w:val="31"/>
                <w:sz w:val="24"/>
              </w:rPr>
              <w:t> </w:t>
            </w:r>
            <w:r>
              <w:rPr>
                <w:sz w:val="24"/>
              </w:rPr>
              <w:t>1</w:t>
            </w:r>
          </w:p>
          <w:p>
            <w:pPr>
              <w:pStyle w:val="TableParagraph"/>
              <w:rPr>
                <w:sz w:val="26"/>
              </w:rPr>
            </w:pPr>
          </w:p>
          <w:p>
            <w:pPr>
              <w:pStyle w:val="TableParagraph"/>
              <w:spacing w:before="203"/>
              <w:ind w:left="7"/>
              <w:rPr>
                <w:sz w:val="24"/>
              </w:rPr>
            </w:pPr>
            <w:r>
              <w:rPr>
                <w:sz w:val="24"/>
              </w:rPr>
              <w:t>Block 1 </w:t>
            </w:r>
            <w:r>
              <w:rPr>
                <w:rFonts w:ascii="Symbol" w:hAnsi="Symbol"/>
                <w:sz w:val="24"/>
              </w:rPr>
              <w:t></w:t>
            </w:r>
            <w:r>
              <w:rPr>
                <w:sz w:val="24"/>
              </w:rPr>
              <w:t> Slot</w:t>
            </w:r>
            <w:r>
              <w:rPr>
                <w:spacing w:val="31"/>
                <w:sz w:val="24"/>
              </w:rPr>
              <w:t> </w:t>
            </w:r>
            <w:r>
              <w:rPr>
                <w:sz w:val="24"/>
              </w:rPr>
              <w:t>1</w:t>
            </w:r>
          </w:p>
          <w:p>
            <w:pPr>
              <w:pStyle w:val="TableParagraph"/>
              <w:rPr>
                <w:sz w:val="26"/>
              </w:rPr>
            </w:pPr>
          </w:p>
          <w:p>
            <w:pPr>
              <w:pStyle w:val="TableParagraph"/>
              <w:spacing w:before="204"/>
              <w:ind w:left="7"/>
              <w:rPr>
                <w:sz w:val="24"/>
              </w:rPr>
            </w:pPr>
            <w:r>
              <w:rPr>
                <w:sz w:val="24"/>
              </w:rPr>
              <w:t>Block 5 </w:t>
            </w:r>
            <w:r>
              <w:rPr>
                <w:rFonts w:ascii="Symbol" w:hAnsi="Symbol"/>
                <w:sz w:val="24"/>
              </w:rPr>
              <w:t></w:t>
            </w:r>
            <w:r>
              <w:rPr>
                <w:sz w:val="24"/>
              </w:rPr>
              <w:t> Slot</w:t>
            </w:r>
            <w:r>
              <w:rPr>
                <w:spacing w:val="31"/>
                <w:sz w:val="24"/>
              </w:rPr>
              <w:t> </w:t>
            </w:r>
            <w:r>
              <w:rPr>
                <w:sz w:val="24"/>
              </w:rPr>
              <w:t>1</w:t>
            </w:r>
          </w:p>
          <w:p>
            <w:pPr>
              <w:pStyle w:val="TableParagraph"/>
              <w:rPr>
                <w:sz w:val="26"/>
              </w:rPr>
            </w:pPr>
          </w:p>
          <w:p>
            <w:pPr>
              <w:pStyle w:val="TableParagraph"/>
              <w:spacing w:before="204"/>
              <w:ind w:left="7"/>
              <w:rPr>
                <w:sz w:val="24"/>
              </w:rPr>
            </w:pPr>
            <w:r>
              <w:rPr>
                <w:sz w:val="24"/>
              </w:rPr>
              <w:t>Block 1 </w:t>
            </w:r>
            <w:r>
              <w:rPr>
                <w:rFonts w:ascii="Symbol" w:hAnsi="Symbol"/>
                <w:sz w:val="24"/>
              </w:rPr>
              <w:t></w:t>
            </w:r>
            <w:r>
              <w:rPr>
                <w:sz w:val="24"/>
              </w:rPr>
              <w:t> Slot</w:t>
            </w:r>
            <w:r>
              <w:rPr>
                <w:spacing w:val="31"/>
                <w:sz w:val="24"/>
              </w:rPr>
              <w:t> </w:t>
            </w:r>
            <w:r>
              <w:rPr>
                <w:sz w:val="24"/>
              </w:rPr>
              <w:t>1</w:t>
            </w:r>
          </w:p>
          <w:p>
            <w:pPr>
              <w:pStyle w:val="TableParagraph"/>
              <w:rPr>
                <w:sz w:val="26"/>
              </w:rPr>
            </w:pPr>
          </w:p>
          <w:p>
            <w:pPr>
              <w:pStyle w:val="TableParagraph"/>
              <w:spacing w:before="209"/>
              <w:ind w:left="7"/>
              <w:rPr>
                <w:sz w:val="24"/>
              </w:rPr>
            </w:pPr>
            <w:r>
              <w:rPr>
                <w:sz w:val="24"/>
              </w:rPr>
              <w:t>Block 5 </w:t>
            </w:r>
            <w:r>
              <w:rPr>
                <w:rFonts w:ascii="Symbol" w:hAnsi="Symbol"/>
                <w:sz w:val="24"/>
              </w:rPr>
              <w:t></w:t>
            </w:r>
            <w:r>
              <w:rPr>
                <w:sz w:val="24"/>
              </w:rPr>
              <w:t> Slot</w:t>
            </w:r>
            <w:r>
              <w:rPr>
                <w:spacing w:val="31"/>
                <w:sz w:val="24"/>
              </w:rPr>
              <w:t> </w:t>
            </w:r>
            <w:r>
              <w:rPr>
                <w:sz w:val="24"/>
              </w:rPr>
              <w:t>1</w:t>
            </w:r>
          </w:p>
        </w:tc>
        <w:tc>
          <w:tcPr>
            <w:tcW w:w="2014" w:type="dxa"/>
            <w:gridSpan w:val="2"/>
          </w:tcPr>
          <w:p>
            <w:pPr>
              <w:pStyle w:val="TableParagraph"/>
              <w:rPr>
                <w:sz w:val="26"/>
              </w:rPr>
            </w:pPr>
          </w:p>
          <w:p>
            <w:pPr>
              <w:pStyle w:val="TableParagraph"/>
              <w:rPr>
                <w:sz w:val="26"/>
              </w:rPr>
            </w:pPr>
          </w:p>
          <w:p>
            <w:pPr>
              <w:pStyle w:val="TableParagraph"/>
              <w:spacing w:before="182"/>
              <w:ind w:left="222"/>
              <w:rPr>
                <w:sz w:val="24"/>
              </w:rPr>
            </w:pPr>
            <w:r>
              <w:rPr>
                <w:w w:val="110"/>
                <w:sz w:val="24"/>
              </w:rPr>
              <w:t>First Loop</w:t>
            </w:r>
          </w:p>
          <w:p>
            <w:pPr>
              <w:pStyle w:val="TableParagraph"/>
              <w:rPr>
                <w:sz w:val="26"/>
              </w:rPr>
            </w:pPr>
          </w:p>
          <w:p>
            <w:pPr>
              <w:pStyle w:val="TableParagraph"/>
              <w:rPr>
                <w:sz w:val="26"/>
              </w:rPr>
            </w:pPr>
          </w:p>
          <w:p>
            <w:pPr>
              <w:pStyle w:val="TableParagraph"/>
              <w:rPr>
                <w:sz w:val="26"/>
              </w:rPr>
            </w:pPr>
          </w:p>
          <w:p>
            <w:pPr>
              <w:pStyle w:val="TableParagraph"/>
              <w:spacing w:before="9"/>
              <w:rPr>
                <w:sz w:val="37"/>
              </w:rPr>
            </w:pPr>
          </w:p>
          <w:p>
            <w:pPr>
              <w:pStyle w:val="TableParagraph"/>
              <w:ind w:left="222"/>
              <w:rPr>
                <w:sz w:val="24"/>
              </w:rPr>
            </w:pPr>
            <w:r>
              <w:rPr>
                <w:w w:val="110"/>
                <w:sz w:val="24"/>
              </w:rPr>
              <w:t>Second Loop</w:t>
            </w:r>
          </w:p>
          <w:p>
            <w:pPr>
              <w:pStyle w:val="TableParagraph"/>
              <w:rPr>
                <w:sz w:val="26"/>
              </w:rPr>
            </w:pPr>
          </w:p>
          <w:p>
            <w:pPr>
              <w:pStyle w:val="TableParagraph"/>
              <w:rPr>
                <w:sz w:val="26"/>
              </w:rPr>
            </w:pPr>
          </w:p>
          <w:p>
            <w:pPr>
              <w:pStyle w:val="TableParagraph"/>
              <w:rPr>
                <w:sz w:val="26"/>
              </w:rPr>
            </w:pPr>
          </w:p>
          <w:p>
            <w:pPr>
              <w:pStyle w:val="TableParagraph"/>
              <w:spacing w:before="7"/>
              <w:rPr>
                <w:sz w:val="36"/>
              </w:rPr>
            </w:pPr>
          </w:p>
          <w:p>
            <w:pPr>
              <w:pStyle w:val="TableParagraph"/>
              <w:ind w:left="222"/>
              <w:rPr>
                <w:sz w:val="24"/>
              </w:rPr>
            </w:pPr>
            <w:r>
              <w:rPr>
                <w:w w:val="110"/>
                <w:sz w:val="24"/>
              </w:rPr>
              <w:t>Third Loop</w:t>
            </w:r>
          </w:p>
          <w:p>
            <w:pPr>
              <w:pStyle w:val="TableParagraph"/>
              <w:rPr>
                <w:sz w:val="26"/>
              </w:rPr>
            </w:pPr>
          </w:p>
          <w:p>
            <w:pPr>
              <w:pStyle w:val="TableParagraph"/>
              <w:rPr>
                <w:sz w:val="26"/>
              </w:rPr>
            </w:pPr>
          </w:p>
          <w:p>
            <w:pPr>
              <w:pStyle w:val="TableParagraph"/>
              <w:rPr>
                <w:sz w:val="26"/>
              </w:rPr>
            </w:pPr>
          </w:p>
          <w:p>
            <w:pPr>
              <w:pStyle w:val="TableParagraph"/>
              <w:rPr>
                <w:sz w:val="37"/>
              </w:rPr>
            </w:pPr>
          </w:p>
          <w:p>
            <w:pPr>
              <w:pStyle w:val="TableParagraph"/>
              <w:spacing w:line="271" w:lineRule="exact"/>
              <w:ind w:left="222"/>
              <w:rPr>
                <w:sz w:val="24"/>
              </w:rPr>
            </w:pPr>
            <w:r>
              <w:rPr>
                <w:w w:val="110"/>
                <w:sz w:val="24"/>
              </w:rPr>
              <w:t>Fourth Loop</w:t>
            </w:r>
          </w:p>
        </w:tc>
      </w:tr>
      <w:tr>
        <w:trPr>
          <w:trHeight w:val="263" w:hRule="atLeast"/>
        </w:trPr>
        <w:tc>
          <w:tcPr>
            <w:tcW w:w="7601" w:type="dxa"/>
            <w:gridSpan w:val="6"/>
          </w:tcPr>
          <w:p>
            <w:pPr>
              <w:pStyle w:val="TableParagraph"/>
              <w:spacing w:line="244" w:lineRule="exact"/>
              <w:ind w:left="950"/>
              <w:rPr>
                <w:sz w:val="24"/>
              </w:rPr>
            </w:pPr>
            <w:r>
              <w:rPr>
                <w:w w:val="110"/>
                <w:sz w:val="24"/>
              </w:rPr>
              <w:t>… Pattern continues to the Tenth Loop</w:t>
            </w:r>
          </w:p>
        </w:tc>
      </w:tr>
      <w:tr>
        <w:trPr>
          <w:trHeight w:val="527" w:hRule="atLeast"/>
        </w:trPr>
        <w:tc>
          <w:tcPr>
            <w:tcW w:w="3643" w:type="dxa"/>
            <w:gridSpan w:val="2"/>
          </w:tcPr>
          <w:p>
            <w:pPr>
              <w:pStyle w:val="TableParagraph"/>
              <w:spacing w:before="7"/>
              <w:rPr>
                <w:sz w:val="20"/>
              </w:rPr>
            </w:pPr>
          </w:p>
          <w:p>
            <w:pPr>
              <w:pStyle w:val="TableParagraph"/>
              <w:spacing w:line="271" w:lineRule="exact"/>
              <w:ind w:left="950"/>
              <w:rPr>
                <w:sz w:val="24"/>
              </w:rPr>
            </w:pPr>
            <w:r>
              <w:rPr>
                <w:w w:val="105"/>
                <w:sz w:val="24"/>
              </w:rPr>
              <w:t>For lines 63-70</w:t>
            </w:r>
          </w:p>
        </w:tc>
        <w:tc>
          <w:tcPr>
            <w:tcW w:w="1327" w:type="dxa"/>
          </w:tcPr>
          <w:p>
            <w:pPr>
              <w:pStyle w:val="TableParagraph"/>
              <w:spacing w:before="7"/>
              <w:rPr>
                <w:sz w:val="20"/>
              </w:rPr>
            </w:pPr>
          </w:p>
          <w:p>
            <w:pPr>
              <w:pStyle w:val="TableParagraph"/>
              <w:spacing w:line="271" w:lineRule="exact"/>
              <w:ind w:left="187"/>
              <w:rPr>
                <w:sz w:val="24"/>
              </w:rPr>
            </w:pPr>
            <w:r>
              <w:rPr>
                <w:w w:val="105"/>
                <w:sz w:val="24"/>
              </w:rPr>
              <w:t>2 Misses</w:t>
            </w:r>
          </w:p>
        </w:tc>
        <w:tc>
          <w:tcPr>
            <w:tcW w:w="2631" w:type="dxa"/>
            <w:gridSpan w:val="3"/>
          </w:tcPr>
          <w:p>
            <w:pPr>
              <w:pStyle w:val="TableParagraph"/>
              <w:spacing w:before="7"/>
              <w:rPr>
                <w:sz w:val="20"/>
              </w:rPr>
            </w:pPr>
          </w:p>
          <w:p>
            <w:pPr>
              <w:pStyle w:val="TableParagraph"/>
              <w:spacing w:line="271" w:lineRule="exact"/>
              <w:ind w:left="120"/>
              <w:rPr>
                <w:sz w:val="24"/>
              </w:rPr>
            </w:pPr>
            <w:r>
              <w:rPr>
                <w:w w:val="110"/>
                <w:sz w:val="24"/>
              </w:rPr>
              <w:t>6 Hits</w:t>
            </w:r>
          </w:p>
        </w:tc>
      </w:tr>
      <w:tr>
        <w:trPr>
          <w:trHeight w:val="263" w:hRule="atLeast"/>
        </w:trPr>
        <w:tc>
          <w:tcPr>
            <w:tcW w:w="3643" w:type="dxa"/>
            <w:gridSpan w:val="2"/>
          </w:tcPr>
          <w:p>
            <w:pPr>
              <w:pStyle w:val="TableParagraph"/>
              <w:spacing w:line="244" w:lineRule="exact"/>
              <w:ind w:left="950"/>
              <w:rPr>
                <w:sz w:val="24"/>
              </w:rPr>
            </w:pPr>
            <w:r>
              <w:rPr>
                <w:w w:val="105"/>
                <w:sz w:val="24"/>
              </w:rPr>
              <w:t>First loop 15-32, 80-95</w:t>
            </w:r>
          </w:p>
        </w:tc>
        <w:tc>
          <w:tcPr>
            <w:tcW w:w="1327" w:type="dxa"/>
          </w:tcPr>
          <w:p>
            <w:pPr>
              <w:pStyle w:val="TableParagraph"/>
              <w:spacing w:line="244" w:lineRule="exact"/>
              <w:ind w:left="187"/>
              <w:rPr>
                <w:sz w:val="24"/>
              </w:rPr>
            </w:pPr>
            <w:r>
              <w:rPr>
                <w:w w:val="105"/>
                <w:sz w:val="24"/>
              </w:rPr>
              <w:t>4 Misses</w:t>
            </w:r>
          </w:p>
        </w:tc>
        <w:tc>
          <w:tcPr>
            <w:tcW w:w="2631" w:type="dxa"/>
            <w:gridSpan w:val="3"/>
          </w:tcPr>
          <w:p>
            <w:pPr>
              <w:pStyle w:val="TableParagraph"/>
              <w:spacing w:line="244" w:lineRule="exact"/>
              <w:ind w:left="120"/>
              <w:rPr>
                <w:sz w:val="24"/>
              </w:rPr>
            </w:pPr>
            <w:r>
              <w:rPr>
                <w:w w:val="110"/>
                <w:sz w:val="24"/>
              </w:rPr>
              <w:t>30 Hits</w:t>
            </w:r>
          </w:p>
        </w:tc>
      </w:tr>
      <w:tr>
        <w:trPr>
          <w:trHeight w:val="263" w:hRule="atLeast"/>
        </w:trPr>
        <w:tc>
          <w:tcPr>
            <w:tcW w:w="3643" w:type="dxa"/>
            <w:gridSpan w:val="2"/>
          </w:tcPr>
          <w:p>
            <w:pPr>
              <w:pStyle w:val="TableParagraph"/>
              <w:spacing w:line="244" w:lineRule="exact"/>
              <w:ind w:left="950"/>
              <w:rPr>
                <w:sz w:val="24"/>
              </w:rPr>
            </w:pPr>
            <w:r>
              <w:rPr>
                <w:w w:val="105"/>
                <w:sz w:val="24"/>
              </w:rPr>
              <w:t>Second loop 15-32, 80-95</w:t>
            </w:r>
          </w:p>
        </w:tc>
        <w:tc>
          <w:tcPr>
            <w:tcW w:w="1327" w:type="dxa"/>
          </w:tcPr>
          <w:p>
            <w:pPr>
              <w:pStyle w:val="TableParagraph"/>
              <w:spacing w:line="244" w:lineRule="exact"/>
              <w:ind w:left="187"/>
              <w:rPr>
                <w:sz w:val="24"/>
              </w:rPr>
            </w:pPr>
            <w:r>
              <w:rPr>
                <w:w w:val="105"/>
                <w:sz w:val="24"/>
              </w:rPr>
              <w:t>2 Misses</w:t>
            </w:r>
          </w:p>
        </w:tc>
        <w:tc>
          <w:tcPr>
            <w:tcW w:w="2631" w:type="dxa"/>
            <w:gridSpan w:val="3"/>
          </w:tcPr>
          <w:p>
            <w:pPr>
              <w:pStyle w:val="TableParagraph"/>
              <w:spacing w:line="244" w:lineRule="exact"/>
              <w:ind w:left="120"/>
              <w:rPr>
                <w:sz w:val="24"/>
              </w:rPr>
            </w:pPr>
            <w:r>
              <w:rPr>
                <w:w w:val="110"/>
                <w:sz w:val="24"/>
              </w:rPr>
              <w:t>32 Hits</w:t>
            </w:r>
          </w:p>
        </w:tc>
      </w:tr>
      <w:tr>
        <w:trPr>
          <w:trHeight w:val="264" w:hRule="atLeast"/>
        </w:trPr>
        <w:tc>
          <w:tcPr>
            <w:tcW w:w="3643" w:type="dxa"/>
            <w:gridSpan w:val="2"/>
          </w:tcPr>
          <w:p>
            <w:pPr>
              <w:pStyle w:val="TableParagraph"/>
              <w:spacing w:line="244" w:lineRule="exact"/>
              <w:ind w:left="950"/>
              <w:rPr>
                <w:sz w:val="24"/>
              </w:rPr>
            </w:pPr>
            <w:r>
              <w:rPr>
                <w:w w:val="110"/>
                <w:sz w:val="24"/>
              </w:rPr>
              <w:t>Third loop 15-32, 80-95</w:t>
            </w:r>
          </w:p>
        </w:tc>
        <w:tc>
          <w:tcPr>
            <w:tcW w:w="1327" w:type="dxa"/>
          </w:tcPr>
          <w:p>
            <w:pPr>
              <w:pStyle w:val="TableParagraph"/>
              <w:spacing w:line="244" w:lineRule="exact"/>
              <w:ind w:left="187"/>
              <w:rPr>
                <w:sz w:val="24"/>
              </w:rPr>
            </w:pPr>
            <w:r>
              <w:rPr>
                <w:w w:val="105"/>
                <w:sz w:val="24"/>
              </w:rPr>
              <w:t>2 Misses</w:t>
            </w:r>
          </w:p>
        </w:tc>
        <w:tc>
          <w:tcPr>
            <w:tcW w:w="2631" w:type="dxa"/>
            <w:gridSpan w:val="3"/>
          </w:tcPr>
          <w:p>
            <w:pPr>
              <w:pStyle w:val="TableParagraph"/>
              <w:spacing w:line="244" w:lineRule="exact"/>
              <w:ind w:left="120"/>
              <w:rPr>
                <w:sz w:val="24"/>
              </w:rPr>
            </w:pPr>
            <w:r>
              <w:rPr>
                <w:w w:val="110"/>
                <w:sz w:val="24"/>
              </w:rPr>
              <w:t>32 Hits</w:t>
            </w:r>
          </w:p>
        </w:tc>
      </w:tr>
      <w:tr>
        <w:trPr>
          <w:trHeight w:val="263" w:hRule="atLeast"/>
        </w:trPr>
        <w:tc>
          <w:tcPr>
            <w:tcW w:w="3643" w:type="dxa"/>
            <w:gridSpan w:val="2"/>
          </w:tcPr>
          <w:p>
            <w:pPr>
              <w:pStyle w:val="TableParagraph"/>
              <w:spacing w:line="244" w:lineRule="exact"/>
              <w:ind w:left="950"/>
              <w:rPr>
                <w:sz w:val="24"/>
              </w:rPr>
            </w:pPr>
            <w:r>
              <w:rPr>
                <w:w w:val="110"/>
                <w:sz w:val="24"/>
              </w:rPr>
              <w:t>Fourth loop 15-32, 80-95</w:t>
            </w:r>
          </w:p>
        </w:tc>
        <w:tc>
          <w:tcPr>
            <w:tcW w:w="1327" w:type="dxa"/>
          </w:tcPr>
          <w:p>
            <w:pPr>
              <w:pStyle w:val="TableParagraph"/>
              <w:spacing w:line="244" w:lineRule="exact"/>
              <w:ind w:left="187"/>
              <w:rPr>
                <w:sz w:val="24"/>
              </w:rPr>
            </w:pPr>
            <w:r>
              <w:rPr>
                <w:w w:val="105"/>
                <w:sz w:val="24"/>
              </w:rPr>
              <w:t>2 Misses</w:t>
            </w:r>
          </w:p>
        </w:tc>
        <w:tc>
          <w:tcPr>
            <w:tcW w:w="2631" w:type="dxa"/>
            <w:gridSpan w:val="3"/>
          </w:tcPr>
          <w:p>
            <w:pPr>
              <w:pStyle w:val="TableParagraph"/>
              <w:spacing w:line="244" w:lineRule="exact"/>
              <w:ind w:left="120"/>
              <w:rPr>
                <w:sz w:val="24"/>
              </w:rPr>
            </w:pPr>
            <w:r>
              <w:rPr>
                <w:w w:val="110"/>
                <w:sz w:val="24"/>
              </w:rPr>
              <w:t>32 Hits</w:t>
            </w:r>
          </w:p>
        </w:tc>
      </w:tr>
      <w:tr>
        <w:trPr>
          <w:trHeight w:val="264" w:hRule="atLeast"/>
        </w:trPr>
        <w:tc>
          <w:tcPr>
            <w:tcW w:w="3643" w:type="dxa"/>
            <w:gridSpan w:val="2"/>
          </w:tcPr>
          <w:p>
            <w:pPr>
              <w:pStyle w:val="TableParagraph"/>
              <w:spacing w:line="244" w:lineRule="exact"/>
              <w:ind w:left="950"/>
              <w:rPr>
                <w:sz w:val="24"/>
              </w:rPr>
            </w:pPr>
            <w:r>
              <w:rPr>
                <w:w w:val="105"/>
                <w:sz w:val="24"/>
              </w:rPr>
              <w:t>Fifth loop 15-32, 80-95</w:t>
            </w:r>
          </w:p>
        </w:tc>
        <w:tc>
          <w:tcPr>
            <w:tcW w:w="1327" w:type="dxa"/>
          </w:tcPr>
          <w:p>
            <w:pPr>
              <w:pStyle w:val="TableParagraph"/>
              <w:spacing w:line="244" w:lineRule="exact"/>
              <w:ind w:left="187"/>
              <w:rPr>
                <w:sz w:val="24"/>
              </w:rPr>
            </w:pPr>
            <w:r>
              <w:rPr>
                <w:w w:val="105"/>
                <w:sz w:val="24"/>
              </w:rPr>
              <w:t>2 Misses</w:t>
            </w:r>
          </w:p>
        </w:tc>
        <w:tc>
          <w:tcPr>
            <w:tcW w:w="2631" w:type="dxa"/>
            <w:gridSpan w:val="3"/>
          </w:tcPr>
          <w:p>
            <w:pPr>
              <w:pStyle w:val="TableParagraph"/>
              <w:spacing w:line="244" w:lineRule="exact"/>
              <w:ind w:left="120"/>
              <w:rPr>
                <w:sz w:val="24"/>
              </w:rPr>
            </w:pPr>
            <w:r>
              <w:rPr>
                <w:w w:val="110"/>
                <w:sz w:val="24"/>
              </w:rPr>
              <w:t>32 Hits</w:t>
            </w:r>
          </w:p>
        </w:tc>
      </w:tr>
      <w:tr>
        <w:trPr>
          <w:trHeight w:val="263" w:hRule="atLeast"/>
        </w:trPr>
        <w:tc>
          <w:tcPr>
            <w:tcW w:w="3643" w:type="dxa"/>
            <w:gridSpan w:val="2"/>
          </w:tcPr>
          <w:p>
            <w:pPr>
              <w:pStyle w:val="TableParagraph"/>
              <w:spacing w:line="244" w:lineRule="exact"/>
              <w:ind w:left="950"/>
              <w:rPr>
                <w:sz w:val="24"/>
              </w:rPr>
            </w:pPr>
            <w:r>
              <w:rPr>
                <w:w w:val="105"/>
                <w:sz w:val="24"/>
              </w:rPr>
              <w:t>Sixth loop 15-32, 80-95</w:t>
            </w:r>
          </w:p>
        </w:tc>
        <w:tc>
          <w:tcPr>
            <w:tcW w:w="1327" w:type="dxa"/>
          </w:tcPr>
          <w:p>
            <w:pPr>
              <w:pStyle w:val="TableParagraph"/>
              <w:spacing w:line="244" w:lineRule="exact"/>
              <w:ind w:left="187"/>
              <w:rPr>
                <w:sz w:val="24"/>
              </w:rPr>
            </w:pPr>
            <w:r>
              <w:rPr>
                <w:w w:val="105"/>
                <w:sz w:val="24"/>
              </w:rPr>
              <w:t>2 Misses</w:t>
            </w:r>
          </w:p>
        </w:tc>
        <w:tc>
          <w:tcPr>
            <w:tcW w:w="2631" w:type="dxa"/>
            <w:gridSpan w:val="3"/>
          </w:tcPr>
          <w:p>
            <w:pPr>
              <w:pStyle w:val="TableParagraph"/>
              <w:spacing w:line="244" w:lineRule="exact"/>
              <w:ind w:left="120"/>
              <w:rPr>
                <w:sz w:val="24"/>
              </w:rPr>
            </w:pPr>
            <w:r>
              <w:rPr>
                <w:w w:val="110"/>
                <w:sz w:val="24"/>
              </w:rPr>
              <w:t>32 Hits</w:t>
            </w:r>
          </w:p>
        </w:tc>
      </w:tr>
      <w:tr>
        <w:trPr>
          <w:trHeight w:val="263" w:hRule="atLeast"/>
        </w:trPr>
        <w:tc>
          <w:tcPr>
            <w:tcW w:w="3643" w:type="dxa"/>
            <w:gridSpan w:val="2"/>
          </w:tcPr>
          <w:p>
            <w:pPr>
              <w:pStyle w:val="TableParagraph"/>
              <w:spacing w:line="244" w:lineRule="exact"/>
              <w:ind w:left="950"/>
              <w:rPr>
                <w:sz w:val="24"/>
              </w:rPr>
            </w:pPr>
            <w:r>
              <w:rPr>
                <w:w w:val="105"/>
                <w:sz w:val="24"/>
              </w:rPr>
              <w:t>Seventh loop 15-32, 80-95</w:t>
            </w:r>
          </w:p>
        </w:tc>
        <w:tc>
          <w:tcPr>
            <w:tcW w:w="1327" w:type="dxa"/>
          </w:tcPr>
          <w:p>
            <w:pPr>
              <w:pStyle w:val="TableParagraph"/>
              <w:spacing w:line="244" w:lineRule="exact"/>
              <w:ind w:left="187"/>
              <w:rPr>
                <w:sz w:val="24"/>
              </w:rPr>
            </w:pPr>
            <w:r>
              <w:rPr>
                <w:w w:val="105"/>
                <w:sz w:val="24"/>
              </w:rPr>
              <w:t>2 Misses</w:t>
            </w:r>
          </w:p>
        </w:tc>
        <w:tc>
          <w:tcPr>
            <w:tcW w:w="2631" w:type="dxa"/>
            <w:gridSpan w:val="3"/>
          </w:tcPr>
          <w:p>
            <w:pPr>
              <w:pStyle w:val="TableParagraph"/>
              <w:spacing w:line="244" w:lineRule="exact"/>
              <w:ind w:left="120"/>
              <w:rPr>
                <w:sz w:val="24"/>
              </w:rPr>
            </w:pPr>
            <w:r>
              <w:rPr>
                <w:w w:val="110"/>
                <w:sz w:val="24"/>
              </w:rPr>
              <w:t>32 Hits</w:t>
            </w:r>
          </w:p>
        </w:tc>
      </w:tr>
      <w:tr>
        <w:trPr>
          <w:trHeight w:val="264" w:hRule="atLeast"/>
        </w:trPr>
        <w:tc>
          <w:tcPr>
            <w:tcW w:w="3643" w:type="dxa"/>
            <w:gridSpan w:val="2"/>
          </w:tcPr>
          <w:p>
            <w:pPr>
              <w:pStyle w:val="TableParagraph"/>
              <w:spacing w:line="244" w:lineRule="exact"/>
              <w:ind w:left="950"/>
              <w:rPr>
                <w:sz w:val="24"/>
              </w:rPr>
            </w:pPr>
            <w:r>
              <w:rPr>
                <w:w w:val="110"/>
                <w:sz w:val="24"/>
              </w:rPr>
              <w:t>Eighth loop 15-32, 80-95</w:t>
            </w:r>
          </w:p>
        </w:tc>
        <w:tc>
          <w:tcPr>
            <w:tcW w:w="1327" w:type="dxa"/>
          </w:tcPr>
          <w:p>
            <w:pPr>
              <w:pStyle w:val="TableParagraph"/>
              <w:spacing w:line="244" w:lineRule="exact"/>
              <w:ind w:left="187"/>
              <w:rPr>
                <w:sz w:val="24"/>
              </w:rPr>
            </w:pPr>
            <w:r>
              <w:rPr>
                <w:w w:val="105"/>
                <w:sz w:val="24"/>
              </w:rPr>
              <w:t>2 Misses</w:t>
            </w:r>
          </w:p>
        </w:tc>
        <w:tc>
          <w:tcPr>
            <w:tcW w:w="2631" w:type="dxa"/>
            <w:gridSpan w:val="3"/>
          </w:tcPr>
          <w:p>
            <w:pPr>
              <w:pStyle w:val="TableParagraph"/>
              <w:spacing w:line="244" w:lineRule="exact"/>
              <w:ind w:left="120"/>
              <w:rPr>
                <w:sz w:val="24"/>
              </w:rPr>
            </w:pPr>
            <w:r>
              <w:rPr>
                <w:w w:val="110"/>
                <w:sz w:val="24"/>
              </w:rPr>
              <w:t>32 Hits</w:t>
            </w:r>
          </w:p>
        </w:tc>
      </w:tr>
      <w:tr>
        <w:trPr>
          <w:trHeight w:val="263" w:hRule="atLeast"/>
        </w:trPr>
        <w:tc>
          <w:tcPr>
            <w:tcW w:w="3643" w:type="dxa"/>
            <w:gridSpan w:val="2"/>
          </w:tcPr>
          <w:p>
            <w:pPr>
              <w:pStyle w:val="TableParagraph"/>
              <w:spacing w:line="244" w:lineRule="exact"/>
              <w:ind w:left="950"/>
              <w:rPr>
                <w:sz w:val="24"/>
              </w:rPr>
            </w:pPr>
            <w:r>
              <w:rPr>
                <w:w w:val="110"/>
                <w:sz w:val="24"/>
              </w:rPr>
              <w:t>Ninth loop 15-32, 80-95</w:t>
            </w:r>
          </w:p>
        </w:tc>
        <w:tc>
          <w:tcPr>
            <w:tcW w:w="1327" w:type="dxa"/>
          </w:tcPr>
          <w:p>
            <w:pPr>
              <w:pStyle w:val="TableParagraph"/>
              <w:spacing w:line="244" w:lineRule="exact"/>
              <w:ind w:left="187"/>
              <w:rPr>
                <w:sz w:val="24"/>
              </w:rPr>
            </w:pPr>
            <w:r>
              <w:rPr>
                <w:w w:val="105"/>
                <w:sz w:val="24"/>
              </w:rPr>
              <w:t>2 Misses</w:t>
            </w:r>
          </w:p>
        </w:tc>
        <w:tc>
          <w:tcPr>
            <w:tcW w:w="2631" w:type="dxa"/>
            <w:gridSpan w:val="3"/>
          </w:tcPr>
          <w:p>
            <w:pPr>
              <w:pStyle w:val="TableParagraph"/>
              <w:spacing w:line="244" w:lineRule="exact"/>
              <w:ind w:left="120"/>
              <w:rPr>
                <w:sz w:val="24"/>
              </w:rPr>
            </w:pPr>
            <w:r>
              <w:rPr>
                <w:w w:val="110"/>
                <w:sz w:val="24"/>
              </w:rPr>
              <w:t>32 Hits</w:t>
            </w:r>
          </w:p>
        </w:tc>
      </w:tr>
      <w:tr>
        <w:trPr>
          <w:trHeight w:val="264" w:hRule="atLeast"/>
        </w:trPr>
        <w:tc>
          <w:tcPr>
            <w:tcW w:w="3643" w:type="dxa"/>
            <w:gridSpan w:val="2"/>
          </w:tcPr>
          <w:p>
            <w:pPr>
              <w:pStyle w:val="TableParagraph"/>
              <w:spacing w:line="244" w:lineRule="exact"/>
              <w:ind w:left="950"/>
              <w:rPr>
                <w:sz w:val="24"/>
              </w:rPr>
            </w:pPr>
            <w:r>
              <w:rPr>
                <w:w w:val="105"/>
                <w:sz w:val="24"/>
              </w:rPr>
              <w:t>Tenth loop 15-32, 80-95</w:t>
            </w:r>
          </w:p>
        </w:tc>
        <w:tc>
          <w:tcPr>
            <w:tcW w:w="1327" w:type="dxa"/>
          </w:tcPr>
          <w:p>
            <w:pPr>
              <w:pStyle w:val="TableParagraph"/>
              <w:spacing w:line="244" w:lineRule="exact"/>
              <w:ind w:left="187"/>
              <w:rPr>
                <w:sz w:val="24"/>
              </w:rPr>
            </w:pPr>
            <w:r>
              <w:rPr>
                <w:w w:val="105"/>
                <w:sz w:val="24"/>
              </w:rPr>
              <w:t>2 Misses</w:t>
            </w:r>
          </w:p>
        </w:tc>
        <w:tc>
          <w:tcPr>
            <w:tcW w:w="2631" w:type="dxa"/>
            <w:gridSpan w:val="3"/>
          </w:tcPr>
          <w:p>
            <w:pPr>
              <w:pStyle w:val="TableParagraph"/>
              <w:spacing w:line="244" w:lineRule="exact"/>
              <w:ind w:left="120"/>
              <w:rPr>
                <w:sz w:val="24"/>
              </w:rPr>
            </w:pPr>
            <w:r>
              <w:rPr>
                <w:w w:val="110"/>
                <w:sz w:val="24"/>
              </w:rPr>
              <w:t>32 Hits</w:t>
            </w:r>
          </w:p>
        </w:tc>
      </w:tr>
      <w:tr>
        <w:trPr>
          <w:trHeight w:val="264" w:hRule="atLeast"/>
        </w:trPr>
        <w:tc>
          <w:tcPr>
            <w:tcW w:w="3643" w:type="dxa"/>
            <w:gridSpan w:val="2"/>
          </w:tcPr>
          <w:p>
            <w:pPr>
              <w:pStyle w:val="TableParagraph"/>
              <w:spacing w:line="244" w:lineRule="exact"/>
              <w:ind w:left="950"/>
              <w:rPr>
                <w:sz w:val="24"/>
              </w:rPr>
            </w:pPr>
            <w:r>
              <w:rPr>
                <w:w w:val="105"/>
                <w:sz w:val="24"/>
              </w:rPr>
              <w:t>Total:</w:t>
            </w:r>
          </w:p>
        </w:tc>
        <w:tc>
          <w:tcPr>
            <w:tcW w:w="1327" w:type="dxa"/>
          </w:tcPr>
          <w:p>
            <w:pPr>
              <w:pStyle w:val="TableParagraph"/>
              <w:spacing w:line="244" w:lineRule="exact"/>
              <w:ind w:left="187"/>
              <w:rPr>
                <w:sz w:val="24"/>
              </w:rPr>
            </w:pPr>
            <w:r>
              <w:rPr>
                <w:w w:val="105"/>
                <w:sz w:val="24"/>
              </w:rPr>
              <w:t>24 Misses</w:t>
            </w:r>
          </w:p>
        </w:tc>
        <w:tc>
          <w:tcPr>
            <w:tcW w:w="2631" w:type="dxa"/>
            <w:gridSpan w:val="3"/>
          </w:tcPr>
          <w:p>
            <w:pPr>
              <w:pStyle w:val="TableParagraph"/>
              <w:spacing w:line="244" w:lineRule="exact"/>
              <w:ind w:left="120"/>
              <w:rPr>
                <w:sz w:val="24"/>
              </w:rPr>
            </w:pPr>
            <w:r>
              <w:rPr>
                <w:w w:val="110"/>
                <w:sz w:val="24"/>
              </w:rPr>
              <w:t>324 Hits</w:t>
            </w:r>
          </w:p>
        </w:tc>
      </w:tr>
      <w:tr>
        <w:trPr>
          <w:trHeight w:val="264" w:hRule="atLeast"/>
        </w:trPr>
        <w:tc>
          <w:tcPr>
            <w:tcW w:w="7601" w:type="dxa"/>
            <w:gridSpan w:val="6"/>
          </w:tcPr>
          <w:p>
            <w:pPr>
              <w:pStyle w:val="TableParagraph"/>
              <w:spacing w:line="244" w:lineRule="exact"/>
              <w:ind w:left="950"/>
              <w:rPr>
                <w:sz w:val="24"/>
              </w:rPr>
            </w:pPr>
            <w:r>
              <w:rPr>
                <w:w w:val="110"/>
                <w:sz w:val="24"/>
              </w:rPr>
              <w:t>Hit Ratio = 324/348 = 0.931</w:t>
            </w:r>
          </w:p>
        </w:tc>
      </w:tr>
      <w:tr>
        <w:trPr>
          <w:trHeight w:val="3470" w:hRule="atLeast"/>
        </w:trPr>
        <w:tc>
          <w:tcPr>
            <w:tcW w:w="2429" w:type="dxa"/>
          </w:tcPr>
          <w:p>
            <w:pPr>
              <w:pStyle w:val="TableParagraph"/>
              <w:spacing w:line="246" w:lineRule="exact"/>
              <w:ind w:left="590"/>
              <w:rPr>
                <w:sz w:val="24"/>
              </w:rPr>
            </w:pPr>
            <w:r>
              <w:rPr>
                <w:b/>
                <w:w w:val="105"/>
                <w:sz w:val="24"/>
              </w:rPr>
              <w:t>b.   </w:t>
            </w:r>
            <w:r>
              <w:rPr>
                <w:w w:val="105"/>
                <w:sz w:val="24"/>
              </w:rPr>
              <w:t>Access</w:t>
            </w:r>
            <w:r>
              <w:rPr>
                <w:spacing w:val="-44"/>
                <w:w w:val="105"/>
                <w:sz w:val="24"/>
              </w:rPr>
              <w:t> </w:t>
            </w:r>
            <w:r>
              <w:rPr>
                <w:w w:val="105"/>
                <w:sz w:val="24"/>
              </w:rPr>
              <w:t>63</w:t>
            </w:r>
          </w:p>
          <w:p>
            <w:pPr>
              <w:pStyle w:val="TableParagraph"/>
              <w:spacing w:line="271" w:lineRule="exact"/>
              <w:ind w:left="950"/>
              <w:rPr>
                <w:sz w:val="24"/>
              </w:rPr>
            </w:pPr>
            <w:r>
              <w:rPr>
                <w:w w:val="105"/>
                <w:sz w:val="24"/>
              </w:rPr>
              <w:t>Access</w:t>
            </w:r>
            <w:r>
              <w:rPr>
                <w:spacing w:val="-11"/>
                <w:w w:val="105"/>
                <w:sz w:val="24"/>
              </w:rPr>
              <w:t> </w:t>
            </w:r>
            <w:r>
              <w:rPr>
                <w:w w:val="105"/>
                <w:sz w:val="24"/>
              </w:rPr>
              <w:t>64</w:t>
            </w:r>
          </w:p>
          <w:p>
            <w:pPr>
              <w:pStyle w:val="TableParagraph"/>
              <w:spacing w:line="269" w:lineRule="exact"/>
              <w:ind w:left="950"/>
              <w:rPr>
                <w:sz w:val="24"/>
              </w:rPr>
            </w:pPr>
            <w:r>
              <w:rPr>
                <w:w w:val="105"/>
                <w:sz w:val="24"/>
              </w:rPr>
              <w:t>Access 65-70</w:t>
            </w:r>
          </w:p>
          <w:p>
            <w:pPr>
              <w:pStyle w:val="TableParagraph"/>
              <w:spacing w:line="266" w:lineRule="exact"/>
              <w:ind w:left="950"/>
              <w:rPr>
                <w:sz w:val="24"/>
              </w:rPr>
            </w:pPr>
            <w:r>
              <w:rPr>
                <w:w w:val="105"/>
                <w:sz w:val="24"/>
              </w:rPr>
              <w:t>Access</w:t>
            </w:r>
            <w:r>
              <w:rPr>
                <w:spacing w:val="-11"/>
                <w:w w:val="105"/>
                <w:sz w:val="24"/>
              </w:rPr>
              <w:t> </w:t>
            </w:r>
            <w:r>
              <w:rPr>
                <w:w w:val="105"/>
                <w:sz w:val="24"/>
              </w:rPr>
              <w:t>15</w:t>
            </w:r>
          </w:p>
          <w:p>
            <w:pPr>
              <w:pStyle w:val="TableParagraph"/>
              <w:spacing w:line="269" w:lineRule="exact"/>
              <w:ind w:left="950"/>
              <w:rPr>
                <w:sz w:val="24"/>
              </w:rPr>
            </w:pPr>
            <w:r>
              <w:rPr>
                <w:w w:val="105"/>
                <w:sz w:val="24"/>
              </w:rPr>
              <w:t>Access</w:t>
            </w:r>
            <w:r>
              <w:rPr>
                <w:spacing w:val="-11"/>
                <w:w w:val="105"/>
                <w:sz w:val="24"/>
              </w:rPr>
              <w:t> </w:t>
            </w:r>
            <w:r>
              <w:rPr>
                <w:w w:val="105"/>
                <w:sz w:val="24"/>
              </w:rPr>
              <w:t>16</w:t>
            </w:r>
          </w:p>
          <w:p>
            <w:pPr>
              <w:pStyle w:val="TableParagraph"/>
              <w:spacing w:line="266" w:lineRule="exact"/>
              <w:ind w:left="950"/>
              <w:rPr>
                <w:sz w:val="24"/>
              </w:rPr>
            </w:pPr>
            <w:r>
              <w:rPr>
                <w:w w:val="105"/>
                <w:sz w:val="24"/>
              </w:rPr>
              <w:t>Access 17-31</w:t>
            </w:r>
          </w:p>
          <w:p>
            <w:pPr>
              <w:pStyle w:val="TableParagraph"/>
              <w:spacing w:line="269" w:lineRule="exact"/>
              <w:ind w:left="950"/>
              <w:rPr>
                <w:sz w:val="24"/>
              </w:rPr>
            </w:pPr>
            <w:r>
              <w:rPr>
                <w:w w:val="105"/>
                <w:sz w:val="24"/>
              </w:rPr>
              <w:t>Access</w:t>
            </w:r>
            <w:r>
              <w:rPr>
                <w:spacing w:val="-11"/>
                <w:w w:val="105"/>
                <w:sz w:val="24"/>
              </w:rPr>
              <w:t> </w:t>
            </w:r>
            <w:r>
              <w:rPr>
                <w:w w:val="105"/>
                <w:sz w:val="24"/>
              </w:rPr>
              <w:t>32</w:t>
            </w:r>
          </w:p>
          <w:p>
            <w:pPr>
              <w:pStyle w:val="TableParagraph"/>
              <w:spacing w:line="271" w:lineRule="exact"/>
              <w:ind w:left="950"/>
              <w:rPr>
                <w:sz w:val="24"/>
              </w:rPr>
            </w:pPr>
            <w:r>
              <w:rPr>
                <w:w w:val="105"/>
                <w:sz w:val="24"/>
              </w:rPr>
              <w:t>Access</w:t>
            </w:r>
            <w:r>
              <w:rPr>
                <w:spacing w:val="-11"/>
                <w:w w:val="105"/>
                <w:sz w:val="24"/>
              </w:rPr>
              <w:t> </w:t>
            </w:r>
            <w:r>
              <w:rPr>
                <w:w w:val="105"/>
                <w:sz w:val="24"/>
              </w:rPr>
              <w:t>80</w:t>
            </w:r>
          </w:p>
          <w:p>
            <w:pPr>
              <w:pStyle w:val="TableParagraph"/>
              <w:spacing w:line="266" w:lineRule="exact"/>
              <w:ind w:left="950"/>
              <w:rPr>
                <w:sz w:val="24"/>
              </w:rPr>
            </w:pPr>
            <w:r>
              <w:rPr>
                <w:w w:val="105"/>
                <w:sz w:val="24"/>
              </w:rPr>
              <w:t>Access 81-95</w:t>
            </w:r>
          </w:p>
          <w:p>
            <w:pPr>
              <w:pStyle w:val="TableParagraph"/>
              <w:spacing w:line="264" w:lineRule="exact"/>
              <w:ind w:left="950"/>
              <w:rPr>
                <w:sz w:val="24"/>
              </w:rPr>
            </w:pPr>
            <w:r>
              <w:rPr>
                <w:w w:val="105"/>
                <w:sz w:val="24"/>
              </w:rPr>
              <w:t>Access 15</w:t>
            </w:r>
          </w:p>
          <w:p>
            <w:pPr>
              <w:pStyle w:val="TableParagraph"/>
              <w:spacing w:line="264" w:lineRule="exact"/>
              <w:ind w:left="950"/>
              <w:rPr>
                <w:sz w:val="24"/>
              </w:rPr>
            </w:pPr>
            <w:r>
              <w:rPr>
                <w:w w:val="105"/>
                <w:sz w:val="24"/>
              </w:rPr>
              <w:t>Access 16-31</w:t>
            </w:r>
          </w:p>
          <w:p>
            <w:pPr>
              <w:pStyle w:val="TableParagraph"/>
              <w:spacing w:line="264" w:lineRule="exact"/>
              <w:ind w:left="950"/>
              <w:rPr>
                <w:sz w:val="24"/>
              </w:rPr>
            </w:pPr>
            <w:r>
              <w:rPr>
                <w:w w:val="105"/>
                <w:sz w:val="24"/>
              </w:rPr>
              <w:t>Access 32</w:t>
            </w:r>
          </w:p>
          <w:p>
            <w:pPr>
              <w:pStyle w:val="TableParagraph"/>
              <w:spacing w:line="265" w:lineRule="exact"/>
              <w:ind w:left="950"/>
              <w:rPr>
                <w:sz w:val="24"/>
              </w:rPr>
            </w:pPr>
            <w:r>
              <w:rPr>
                <w:w w:val="105"/>
                <w:sz w:val="24"/>
              </w:rPr>
              <w:t>Access 80-95</w:t>
            </w:r>
          </w:p>
        </w:tc>
        <w:tc>
          <w:tcPr>
            <w:tcW w:w="1214" w:type="dxa"/>
          </w:tcPr>
          <w:p>
            <w:pPr>
              <w:pStyle w:val="TableParagraph"/>
              <w:spacing w:line="246" w:lineRule="exact"/>
              <w:ind w:left="141"/>
              <w:rPr>
                <w:sz w:val="24"/>
              </w:rPr>
            </w:pPr>
            <w:r>
              <w:rPr>
                <w:w w:val="105"/>
                <w:sz w:val="24"/>
              </w:rPr>
              <w:t>1</w:t>
            </w:r>
            <w:r>
              <w:rPr>
                <w:spacing w:val="1"/>
                <w:w w:val="105"/>
                <w:sz w:val="24"/>
              </w:rPr>
              <w:t> </w:t>
            </w:r>
            <w:r>
              <w:rPr>
                <w:w w:val="105"/>
                <w:sz w:val="24"/>
              </w:rPr>
              <w:t>Miss</w:t>
            </w:r>
          </w:p>
          <w:p>
            <w:pPr>
              <w:pStyle w:val="TableParagraph"/>
              <w:spacing w:line="271" w:lineRule="exact"/>
              <w:ind w:left="141"/>
              <w:rPr>
                <w:sz w:val="24"/>
              </w:rPr>
            </w:pPr>
            <w:r>
              <w:rPr>
                <w:w w:val="105"/>
                <w:sz w:val="24"/>
              </w:rPr>
              <w:t>1</w:t>
            </w:r>
            <w:r>
              <w:rPr>
                <w:spacing w:val="1"/>
                <w:w w:val="105"/>
                <w:sz w:val="24"/>
              </w:rPr>
              <w:t> </w:t>
            </w:r>
            <w:r>
              <w:rPr>
                <w:w w:val="105"/>
                <w:sz w:val="24"/>
              </w:rPr>
              <w:t>Miss</w:t>
            </w:r>
          </w:p>
          <w:p>
            <w:pPr>
              <w:pStyle w:val="TableParagraph"/>
              <w:spacing w:line="269" w:lineRule="exact"/>
              <w:ind w:left="141"/>
              <w:rPr>
                <w:sz w:val="24"/>
              </w:rPr>
            </w:pPr>
            <w:r>
              <w:rPr>
                <w:w w:val="110"/>
                <w:sz w:val="24"/>
              </w:rPr>
              <w:t>6 Hits</w:t>
            </w:r>
          </w:p>
          <w:p>
            <w:pPr>
              <w:pStyle w:val="TableParagraph"/>
              <w:spacing w:line="266" w:lineRule="exact"/>
              <w:ind w:left="141"/>
              <w:rPr>
                <w:sz w:val="24"/>
              </w:rPr>
            </w:pPr>
            <w:r>
              <w:rPr>
                <w:w w:val="105"/>
                <w:sz w:val="24"/>
              </w:rPr>
              <w:t>1</w:t>
            </w:r>
            <w:r>
              <w:rPr>
                <w:spacing w:val="1"/>
                <w:w w:val="105"/>
                <w:sz w:val="24"/>
              </w:rPr>
              <w:t> </w:t>
            </w:r>
            <w:r>
              <w:rPr>
                <w:w w:val="105"/>
                <w:sz w:val="24"/>
              </w:rPr>
              <w:t>Miss</w:t>
            </w:r>
          </w:p>
          <w:p>
            <w:pPr>
              <w:pStyle w:val="TableParagraph"/>
              <w:spacing w:line="269" w:lineRule="exact"/>
              <w:ind w:left="141"/>
              <w:rPr>
                <w:sz w:val="24"/>
              </w:rPr>
            </w:pPr>
            <w:r>
              <w:rPr>
                <w:w w:val="105"/>
                <w:sz w:val="24"/>
              </w:rPr>
              <w:t>1</w:t>
            </w:r>
            <w:r>
              <w:rPr>
                <w:spacing w:val="1"/>
                <w:w w:val="105"/>
                <w:sz w:val="24"/>
              </w:rPr>
              <w:t> </w:t>
            </w:r>
            <w:r>
              <w:rPr>
                <w:w w:val="105"/>
                <w:sz w:val="24"/>
              </w:rPr>
              <w:t>Miss</w:t>
            </w:r>
          </w:p>
          <w:p>
            <w:pPr>
              <w:pStyle w:val="TableParagraph"/>
              <w:spacing w:line="266" w:lineRule="exact"/>
              <w:ind w:left="141"/>
              <w:rPr>
                <w:sz w:val="24"/>
              </w:rPr>
            </w:pPr>
            <w:r>
              <w:rPr>
                <w:w w:val="110"/>
                <w:sz w:val="24"/>
              </w:rPr>
              <w:t>15 Hits</w:t>
            </w:r>
          </w:p>
          <w:p>
            <w:pPr>
              <w:pStyle w:val="TableParagraph"/>
              <w:spacing w:line="269" w:lineRule="exact"/>
              <w:ind w:left="141"/>
              <w:rPr>
                <w:sz w:val="24"/>
              </w:rPr>
            </w:pPr>
            <w:r>
              <w:rPr>
                <w:w w:val="105"/>
                <w:sz w:val="24"/>
              </w:rPr>
              <w:t>1</w:t>
            </w:r>
            <w:r>
              <w:rPr>
                <w:spacing w:val="1"/>
                <w:w w:val="105"/>
                <w:sz w:val="24"/>
              </w:rPr>
              <w:t> </w:t>
            </w:r>
            <w:r>
              <w:rPr>
                <w:w w:val="105"/>
                <w:sz w:val="24"/>
              </w:rPr>
              <w:t>Miss</w:t>
            </w:r>
          </w:p>
          <w:p>
            <w:pPr>
              <w:pStyle w:val="TableParagraph"/>
              <w:spacing w:line="271" w:lineRule="exact"/>
              <w:ind w:left="141"/>
              <w:rPr>
                <w:sz w:val="24"/>
              </w:rPr>
            </w:pPr>
            <w:r>
              <w:rPr>
                <w:w w:val="105"/>
                <w:sz w:val="24"/>
              </w:rPr>
              <w:t>1</w:t>
            </w:r>
            <w:r>
              <w:rPr>
                <w:spacing w:val="1"/>
                <w:w w:val="105"/>
                <w:sz w:val="24"/>
              </w:rPr>
              <w:t> </w:t>
            </w:r>
            <w:r>
              <w:rPr>
                <w:w w:val="105"/>
                <w:sz w:val="24"/>
              </w:rPr>
              <w:t>Miss</w:t>
            </w:r>
          </w:p>
          <w:p>
            <w:pPr>
              <w:pStyle w:val="TableParagraph"/>
              <w:spacing w:line="266" w:lineRule="exact"/>
              <w:ind w:left="141"/>
              <w:rPr>
                <w:sz w:val="24"/>
              </w:rPr>
            </w:pPr>
            <w:r>
              <w:rPr>
                <w:w w:val="110"/>
                <w:sz w:val="24"/>
              </w:rPr>
              <w:t>15 Hits</w:t>
            </w:r>
          </w:p>
          <w:p>
            <w:pPr>
              <w:pStyle w:val="TableParagraph"/>
              <w:spacing w:line="264" w:lineRule="exact"/>
              <w:ind w:left="141"/>
              <w:rPr>
                <w:sz w:val="24"/>
              </w:rPr>
            </w:pPr>
            <w:r>
              <w:rPr>
                <w:w w:val="110"/>
                <w:sz w:val="24"/>
              </w:rPr>
              <w:t>1 Hit</w:t>
            </w:r>
          </w:p>
          <w:p>
            <w:pPr>
              <w:pStyle w:val="TableParagraph"/>
              <w:spacing w:line="264" w:lineRule="exact"/>
              <w:ind w:left="141"/>
              <w:rPr>
                <w:sz w:val="24"/>
              </w:rPr>
            </w:pPr>
            <w:r>
              <w:rPr>
                <w:w w:val="110"/>
                <w:sz w:val="24"/>
              </w:rPr>
              <w:t>16 Hits</w:t>
            </w:r>
          </w:p>
          <w:p>
            <w:pPr>
              <w:pStyle w:val="TableParagraph"/>
              <w:spacing w:line="264" w:lineRule="exact"/>
              <w:ind w:left="141"/>
              <w:rPr>
                <w:sz w:val="24"/>
              </w:rPr>
            </w:pPr>
            <w:r>
              <w:rPr>
                <w:w w:val="110"/>
                <w:sz w:val="24"/>
              </w:rPr>
              <w:t>1 Hit</w:t>
            </w:r>
          </w:p>
          <w:p>
            <w:pPr>
              <w:pStyle w:val="TableParagraph"/>
              <w:spacing w:line="265" w:lineRule="exact"/>
              <w:ind w:left="141"/>
              <w:rPr>
                <w:sz w:val="24"/>
              </w:rPr>
            </w:pPr>
            <w:r>
              <w:rPr>
                <w:w w:val="110"/>
                <w:sz w:val="24"/>
              </w:rPr>
              <w:t>16 Hits</w:t>
            </w:r>
          </w:p>
        </w:tc>
        <w:tc>
          <w:tcPr>
            <w:tcW w:w="2404" w:type="dxa"/>
            <w:gridSpan w:val="3"/>
          </w:tcPr>
          <w:p>
            <w:pPr>
              <w:pStyle w:val="TableParagraph"/>
              <w:spacing w:line="238" w:lineRule="exact"/>
              <w:ind w:left="7"/>
              <w:rPr>
                <w:sz w:val="24"/>
              </w:rPr>
            </w:pPr>
            <w:r>
              <w:rPr>
                <w:sz w:val="24"/>
              </w:rPr>
              <w:t>Block 3 </w:t>
            </w:r>
            <w:r>
              <w:rPr>
                <w:rFonts w:ascii="Symbol" w:hAnsi="Symbol"/>
                <w:sz w:val="24"/>
              </w:rPr>
              <w:t></w:t>
            </w:r>
            <w:r>
              <w:rPr>
                <w:sz w:val="24"/>
              </w:rPr>
              <w:t> Set 1 Slot</w:t>
            </w:r>
            <w:r>
              <w:rPr>
                <w:spacing w:val="44"/>
                <w:sz w:val="24"/>
              </w:rPr>
              <w:t> </w:t>
            </w:r>
            <w:r>
              <w:rPr>
                <w:sz w:val="24"/>
              </w:rPr>
              <w:t>2</w:t>
            </w:r>
          </w:p>
          <w:p>
            <w:pPr>
              <w:pStyle w:val="TableParagraph"/>
              <w:spacing w:line="281" w:lineRule="exact"/>
              <w:ind w:left="7"/>
              <w:rPr>
                <w:sz w:val="24"/>
              </w:rPr>
            </w:pPr>
            <w:r>
              <w:rPr>
                <w:sz w:val="24"/>
              </w:rPr>
              <w:t>Block 4 </w:t>
            </w:r>
            <w:r>
              <w:rPr>
                <w:rFonts w:ascii="Symbol" w:hAnsi="Symbol"/>
                <w:sz w:val="24"/>
              </w:rPr>
              <w:t></w:t>
            </w:r>
            <w:r>
              <w:rPr>
                <w:sz w:val="24"/>
              </w:rPr>
              <w:t> Set 0 Slot</w:t>
            </w:r>
            <w:r>
              <w:rPr>
                <w:spacing w:val="44"/>
                <w:sz w:val="24"/>
              </w:rPr>
              <w:t> </w:t>
            </w:r>
            <w:r>
              <w:rPr>
                <w:sz w:val="24"/>
              </w:rPr>
              <w:t>0</w:t>
            </w:r>
          </w:p>
          <w:p>
            <w:pPr>
              <w:pStyle w:val="TableParagraph"/>
              <w:spacing w:before="2"/>
              <w:rPr>
                <w:sz w:val="21"/>
              </w:rPr>
            </w:pPr>
          </w:p>
          <w:p>
            <w:pPr>
              <w:pStyle w:val="TableParagraph"/>
              <w:spacing w:line="281" w:lineRule="exact"/>
              <w:ind w:left="7"/>
              <w:rPr>
                <w:sz w:val="24"/>
              </w:rPr>
            </w:pPr>
            <w:r>
              <w:rPr>
                <w:sz w:val="24"/>
              </w:rPr>
              <w:t>Block 0 </w:t>
            </w:r>
            <w:r>
              <w:rPr>
                <w:rFonts w:ascii="Symbol" w:hAnsi="Symbol"/>
                <w:sz w:val="24"/>
              </w:rPr>
              <w:t></w:t>
            </w:r>
            <w:r>
              <w:rPr>
                <w:sz w:val="24"/>
              </w:rPr>
              <w:t> Set 0 Slot</w:t>
            </w:r>
            <w:r>
              <w:rPr>
                <w:spacing w:val="44"/>
                <w:sz w:val="24"/>
              </w:rPr>
              <w:t> </w:t>
            </w:r>
            <w:r>
              <w:rPr>
                <w:sz w:val="24"/>
              </w:rPr>
              <w:t>1</w:t>
            </w:r>
          </w:p>
          <w:p>
            <w:pPr>
              <w:pStyle w:val="TableParagraph"/>
              <w:spacing w:line="281" w:lineRule="exact"/>
              <w:ind w:left="7"/>
              <w:rPr>
                <w:sz w:val="24"/>
              </w:rPr>
            </w:pPr>
            <w:r>
              <w:rPr>
                <w:sz w:val="24"/>
              </w:rPr>
              <w:t>Block 1 </w:t>
            </w:r>
            <w:r>
              <w:rPr>
                <w:rFonts w:ascii="Symbol" w:hAnsi="Symbol"/>
                <w:sz w:val="24"/>
              </w:rPr>
              <w:t></w:t>
            </w:r>
            <w:r>
              <w:rPr>
                <w:sz w:val="24"/>
              </w:rPr>
              <w:t> Set 1 Slot</w:t>
            </w:r>
            <w:r>
              <w:rPr>
                <w:spacing w:val="44"/>
                <w:sz w:val="24"/>
              </w:rPr>
              <w:t> </w:t>
            </w:r>
            <w:r>
              <w:rPr>
                <w:sz w:val="24"/>
              </w:rPr>
              <w:t>3</w:t>
            </w:r>
          </w:p>
          <w:p>
            <w:pPr>
              <w:pStyle w:val="TableParagraph"/>
              <w:spacing w:before="8"/>
              <w:rPr>
                <w:sz w:val="20"/>
              </w:rPr>
            </w:pPr>
          </w:p>
          <w:p>
            <w:pPr>
              <w:pStyle w:val="TableParagraph"/>
              <w:spacing w:line="284" w:lineRule="exact" w:before="1"/>
              <w:ind w:left="7"/>
              <w:rPr>
                <w:sz w:val="24"/>
              </w:rPr>
            </w:pPr>
            <w:r>
              <w:rPr>
                <w:sz w:val="24"/>
              </w:rPr>
              <w:t>Block 2 </w:t>
            </w:r>
            <w:r>
              <w:rPr>
                <w:rFonts w:ascii="Symbol" w:hAnsi="Symbol"/>
                <w:sz w:val="24"/>
              </w:rPr>
              <w:t></w:t>
            </w:r>
            <w:r>
              <w:rPr>
                <w:sz w:val="24"/>
              </w:rPr>
              <w:t> Set 0 Slot</w:t>
            </w:r>
            <w:r>
              <w:rPr>
                <w:spacing w:val="44"/>
                <w:sz w:val="24"/>
              </w:rPr>
              <w:t> </w:t>
            </w:r>
            <w:r>
              <w:rPr>
                <w:sz w:val="24"/>
              </w:rPr>
              <w:t>0</w:t>
            </w:r>
          </w:p>
          <w:p>
            <w:pPr>
              <w:pStyle w:val="TableParagraph"/>
              <w:spacing w:line="284" w:lineRule="exact"/>
              <w:ind w:left="7"/>
              <w:rPr>
                <w:sz w:val="24"/>
              </w:rPr>
            </w:pPr>
            <w:r>
              <w:rPr>
                <w:sz w:val="24"/>
              </w:rPr>
              <w:t>Block 5 </w:t>
            </w:r>
            <w:r>
              <w:rPr>
                <w:rFonts w:ascii="Symbol" w:hAnsi="Symbol"/>
                <w:sz w:val="24"/>
              </w:rPr>
              <w:t></w:t>
            </w:r>
            <w:r>
              <w:rPr>
                <w:sz w:val="24"/>
              </w:rPr>
              <w:t> Set 1 Slot</w:t>
            </w:r>
            <w:r>
              <w:rPr>
                <w:spacing w:val="44"/>
                <w:sz w:val="24"/>
              </w:rPr>
              <w:t> </w:t>
            </w:r>
            <w:r>
              <w:rPr>
                <w:sz w:val="24"/>
              </w:rPr>
              <w:t>2</w:t>
            </w:r>
          </w:p>
        </w:tc>
        <w:tc>
          <w:tcPr>
            <w:tcW w:w="1554" w:type="dxa"/>
          </w:tcPr>
          <w:p>
            <w:pPr>
              <w:pStyle w:val="TableParagraph"/>
              <w:rPr>
                <w:sz w:val="26"/>
              </w:rPr>
            </w:pPr>
          </w:p>
          <w:p>
            <w:pPr>
              <w:pStyle w:val="TableParagraph"/>
              <w:rPr>
                <w:sz w:val="26"/>
              </w:rPr>
            </w:pPr>
          </w:p>
          <w:p>
            <w:pPr>
              <w:pStyle w:val="TableParagraph"/>
              <w:spacing w:before="182"/>
              <w:ind w:left="122"/>
              <w:rPr>
                <w:sz w:val="24"/>
              </w:rPr>
            </w:pPr>
            <w:r>
              <w:rPr>
                <w:w w:val="110"/>
                <w:sz w:val="24"/>
              </w:rPr>
              <w:t>First Loop</w:t>
            </w:r>
          </w:p>
          <w:p>
            <w:pPr>
              <w:pStyle w:val="TableParagraph"/>
              <w:rPr>
                <w:sz w:val="26"/>
              </w:rPr>
            </w:pPr>
          </w:p>
          <w:p>
            <w:pPr>
              <w:pStyle w:val="TableParagraph"/>
              <w:rPr>
                <w:sz w:val="26"/>
              </w:rPr>
            </w:pPr>
          </w:p>
          <w:p>
            <w:pPr>
              <w:pStyle w:val="TableParagraph"/>
              <w:rPr>
                <w:sz w:val="26"/>
              </w:rPr>
            </w:pPr>
          </w:p>
          <w:p>
            <w:pPr>
              <w:pStyle w:val="TableParagraph"/>
              <w:spacing w:before="9"/>
              <w:rPr>
                <w:sz w:val="37"/>
              </w:rPr>
            </w:pPr>
          </w:p>
          <w:p>
            <w:pPr>
              <w:pStyle w:val="TableParagraph"/>
              <w:ind w:left="122"/>
              <w:rPr>
                <w:sz w:val="24"/>
              </w:rPr>
            </w:pPr>
            <w:r>
              <w:rPr>
                <w:w w:val="110"/>
                <w:sz w:val="24"/>
              </w:rPr>
              <w:t>Second Loop</w:t>
            </w:r>
          </w:p>
        </w:tc>
      </w:tr>
    </w:tbl>
    <w:p>
      <w:pPr>
        <w:pStyle w:val="BodyText"/>
        <w:spacing w:line="249" w:lineRule="exact"/>
        <w:ind w:left="1120"/>
      </w:pPr>
      <w:r>
        <w:rPr/>
        <w:drawing>
          <wp:anchor distT="0" distB="0" distL="0" distR="0" allowOverlap="1" layoutInCell="1" locked="0" behindDoc="1" simplePos="0" relativeHeight="478782976">
            <wp:simplePos x="0" y="0"/>
            <wp:positionH relativeFrom="page">
              <wp:posOffset>2084832</wp:posOffset>
            </wp:positionH>
            <wp:positionV relativeFrom="page">
              <wp:posOffset>2593847</wp:posOffset>
            </wp:positionV>
            <wp:extent cx="3642857" cy="4138612"/>
            <wp:effectExtent l="0" t="0" r="0" b="0"/>
            <wp:wrapNone/>
            <wp:docPr id="33" name="image2.png"/>
            <wp:cNvGraphicFramePr>
              <a:graphicFrameLocks noChangeAspect="1"/>
            </wp:cNvGraphicFramePr>
            <a:graphic>
              <a:graphicData uri="http://schemas.openxmlformats.org/drawingml/2006/picture">
                <pic:pic>
                  <pic:nvPicPr>
                    <pic:cNvPr id="34" name="image2.png"/>
                    <pic:cNvPicPr/>
                  </pic:nvPicPr>
                  <pic:blipFill>
                    <a:blip r:embed="rId8" cstate="print"/>
                    <a:stretch>
                      <a:fillRect/>
                    </a:stretch>
                  </pic:blipFill>
                  <pic:spPr>
                    <a:xfrm>
                      <a:off x="0" y="0"/>
                      <a:ext cx="3642857" cy="4138612"/>
                    </a:xfrm>
                    <a:prstGeom prst="rect">
                      <a:avLst/>
                    </a:prstGeom>
                  </pic:spPr>
                </pic:pic>
              </a:graphicData>
            </a:graphic>
          </wp:anchor>
        </w:drawing>
      </w:r>
      <w:r>
        <w:rPr>
          <w:w w:val="110"/>
        </w:rPr>
        <w:t>… All hits for the next eight iterations</w:t>
      </w:r>
    </w:p>
    <w:p>
      <w:pPr>
        <w:spacing w:after="0" w:line="249" w:lineRule="exact"/>
        <w:sectPr>
          <w:pgSz w:w="12240" w:h="15840"/>
          <w:pgMar w:header="0" w:footer="849" w:top="1080" w:bottom="1100" w:left="1220" w:right="760"/>
        </w:sectPr>
      </w:pPr>
    </w:p>
    <w:tbl>
      <w:tblPr>
        <w:tblW w:w="0" w:type="auto"/>
        <w:jc w:val="left"/>
        <w:tblInd w:w="1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3"/>
        <w:gridCol w:w="1177"/>
        <w:gridCol w:w="982"/>
      </w:tblGrid>
      <w:tr>
        <w:trPr>
          <w:trHeight w:val="264" w:hRule="atLeast"/>
        </w:trPr>
        <w:tc>
          <w:tcPr>
            <w:tcW w:w="2833" w:type="dxa"/>
          </w:tcPr>
          <w:p>
            <w:pPr>
              <w:pStyle w:val="TableParagraph"/>
              <w:spacing w:line="244" w:lineRule="exact"/>
              <w:ind w:left="50"/>
              <w:rPr>
                <w:sz w:val="24"/>
              </w:rPr>
            </w:pPr>
            <w:r>
              <w:rPr>
                <w:w w:val="105"/>
                <w:sz w:val="24"/>
              </w:rPr>
              <w:t>For lines 63-70</w:t>
            </w:r>
          </w:p>
        </w:tc>
        <w:tc>
          <w:tcPr>
            <w:tcW w:w="1177" w:type="dxa"/>
          </w:tcPr>
          <w:p>
            <w:pPr>
              <w:pStyle w:val="TableParagraph"/>
              <w:spacing w:line="244" w:lineRule="exact"/>
              <w:ind w:left="97"/>
              <w:rPr>
                <w:sz w:val="24"/>
              </w:rPr>
            </w:pPr>
            <w:r>
              <w:rPr>
                <w:w w:val="105"/>
                <w:sz w:val="24"/>
              </w:rPr>
              <w:t>2 Misses</w:t>
            </w:r>
          </w:p>
        </w:tc>
        <w:tc>
          <w:tcPr>
            <w:tcW w:w="982" w:type="dxa"/>
          </w:tcPr>
          <w:p>
            <w:pPr>
              <w:pStyle w:val="TableParagraph"/>
              <w:spacing w:line="244" w:lineRule="exact"/>
              <w:ind w:left="180"/>
              <w:rPr>
                <w:sz w:val="24"/>
              </w:rPr>
            </w:pPr>
            <w:r>
              <w:rPr>
                <w:w w:val="110"/>
                <w:sz w:val="24"/>
              </w:rPr>
              <w:t>6 Hits</w:t>
            </w:r>
          </w:p>
        </w:tc>
      </w:tr>
      <w:tr>
        <w:trPr>
          <w:trHeight w:val="264" w:hRule="atLeast"/>
        </w:trPr>
        <w:tc>
          <w:tcPr>
            <w:tcW w:w="2833" w:type="dxa"/>
          </w:tcPr>
          <w:p>
            <w:pPr>
              <w:pStyle w:val="TableParagraph"/>
              <w:spacing w:line="244" w:lineRule="exact"/>
              <w:ind w:left="50"/>
              <w:rPr>
                <w:sz w:val="24"/>
              </w:rPr>
            </w:pPr>
            <w:r>
              <w:rPr>
                <w:w w:val="105"/>
                <w:sz w:val="24"/>
              </w:rPr>
              <w:t>First loop 15-32, 80-95</w:t>
            </w:r>
          </w:p>
        </w:tc>
        <w:tc>
          <w:tcPr>
            <w:tcW w:w="1177" w:type="dxa"/>
          </w:tcPr>
          <w:p>
            <w:pPr>
              <w:pStyle w:val="TableParagraph"/>
              <w:spacing w:line="244" w:lineRule="exact"/>
              <w:ind w:left="97"/>
              <w:rPr>
                <w:sz w:val="24"/>
              </w:rPr>
            </w:pPr>
            <w:r>
              <w:rPr>
                <w:w w:val="105"/>
                <w:sz w:val="24"/>
              </w:rPr>
              <w:t>4 Misses</w:t>
            </w:r>
          </w:p>
        </w:tc>
        <w:tc>
          <w:tcPr>
            <w:tcW w:w="982" w:type="dxa"/>
          </w:tcPr>
          <w:p>
            <w:pPr>
              <w:pStyle w:val="TableParagraph"/>
              <w:spacing w:line="244" w:lineRule="exact"/>
              <w:ind w:left="180"/>
              <w:rPr>
                <w:sz w:val="24"/>
              </w:rPr>
            </w:pPr>
            <w:r>
              <w:rPr>
                <w:w w:val="110"/>
                <w:sz w:val="24"/>
              </w:rPr>
              <w:t>30 Hits</w:t>
            </w:r>
          </w:p>
        </w:tc>
      </w:tr>
      <w:tr>
        <w:trPr>
          <w:trHeight w:val="263" w:hRule="atLeast"/>
        </w:trPr>
        <w:tc>
          <w:tcPr>
            <w:tcW w:w="2833" w:type="dxa"/>
          </w:tcPr>
          <w:p>
            <w:pPr>
              <w:pStyle w:val="TableParagraph"/>
              <w:spacing w:line="244" w:lineRule="exact"/>
              <w:ind w:left="50"/>
              <w:rPr>
                <w:sz w:val="24"/>
              </w:rPr>
            </w:pPr>
            <w:r>
              <w:rPr>
                <w:w w:val="105"/>
                <w:sz w:val="24"/>
              </w:rPr>
              <w:t>Second loop 15-32, 80-95</w:t>
            </w:r>
          </w:p>
        </w:tc>
        <w:tc>
          <w:tcPr>
            <w:tcW w:w="1177" w:type="dxa"/>
          </w:tcPr>
          <w:p>
            <w:pPr>
              <w:pStyle w:val="TableParagraph"/>
              <w:spacing w:line="244" w:lineRule="exact"/>
              <w:ind w:left="97"/>
              <w:rPr>
                <w:sz w:val="24"/>
              </w:rPr>
            </w:pPr>
            <w:r>
              <w:rPr>
                <w:w w:val="105"/>
                <w:sz w:val="24"/>
              </w:rPr>
              <w:t>0 Misses</w:t>
            </w:r>
          </w:p>
        </w:tc>
        <w:tc>
          <w:tcPr>
            <w:tcW w:w="982" w:type="dxa"/>
          </w:tcPr>
          <w:p>
            <w:pPr>
              <w:pStyle w:val="TableParagraph"/>
              <w:spacing w:line="244" w:lineRule="exact"/>
              <w:ind w:left="180"/>
              <w:rPr>
                <w:sz w:val="24"/>
              </w:rPr>
            </w:pPr>
            <w:r>
              <w:rPr>
                <w:w w:val="110"/>
                <w:sz w:val="24"/>
              </w:rPr>
              <w:t>34 Hits</w:t>
            </w:r>
          </w:p>
        </w:tc>
      </w:tr>
      <w:tr>
        <w:trPr>
          <w:trHeight w:val="264" w:hRule="atLeast"/>
        </w:trPr>
        <w:tc>
          <w:tcPr>
            <w:tcW w:w="2833" w:type="dxa"/>
          </w:tcPr>
          <w:p>
            <w:pPr>
              <w:pStyle w:val="TableParagraph"/>
              <w:spacing w:line="244" w:lineRule="exact"/>
              <w:ind w:left="50"/>
              <w:rPr>
                <w:sz w:val="24"/>
              </w:rPr>
            </w:pPr>
            <w:r>
              <w:rPr>
                <w:w w:val="110"/>
                <w:sz w:val="24"/>
              </w:rPr>
              <w:t>Third loop 15-32, 80-95</w:t>
            </w:r>
          </w:p>
        </w:tc>
        <w:tc>
          <w:tcPr>
            <w:tcW w:w="1177" w:type="dxa"/>
          </w:tcPr>
          <w:p>
            <w:pPr>
              <w:pStyle w:val="TableParagraph"/>
              <w:spacing w:line="244" w:lineRule="exact"/>
              <w:ind w:left="97"/>
              <w:rPr>
                <w:sz w:val="24"/>
              </w:rPr>
            </w:pPr>
            <w:r>
              <w:rPr>
                <w:w w:val="105"/>
                <w:sz w:val="24"/>
              </w:rPr>
              <w:t>0 Misses</w:t>
            </w:r>
          </w:p>
        </w:tc>
        <w:tc>
          <w:tcPr>
            <w:tcW w:w="982" w:type="dxa"/>
          </w:tcPr>
          <w:p>
            <w:pPr>
              <w:pStyle w:val="TableParagraph"/>
              <w:spacing w:line="244" w:lineRule="exact"/>
              <w:ind w:left="180"/>
              <w:rPr>
                <w:sz w:val="24"/>
              </w:rPr>
            </w:pPr>
            <w:r>
              <w:rPr>
                <w:w w:val="110"/>
                <w:sz w:val="24"/>
              </w:rPr>
              <w:t>34 Hits</w:t>
            </w:r>
          </w:p>
        </w:tc>
      </w:tr>
      <w:tr>
        <w:trPr>
          <w:trHeight w:val="264" w:hRule="atLeast"/>
        </w:trPr>
        <w:tc>
          <w:tcPr>
            <w:tcW w:w="2833" w:type="dxa"/>
          </w:tcPr>
          <w:p>
            <w:pPr>
              <w:pStyle w:val="TableParagraph"/>
              <w:spacing w:line="244" w:lineRule="exact"/>
              <w:ind w:left="50"/>
              <w:rPr>
                <w:sz w:val="24"/>
              </w:rPr>
            </w:pPr>
            <w:r>
              <w:rPr>
                <w:w w:val="110"/>
                <w:sz w:val="24"/>
              </w:rPr>
              <w:t>Fourth loop 15-32, 80-95</w:t>
            </w:r>
          </w:p>
        </w:tc>
        <w:tc>
          <w:tcPr>
            <w:tcW w:w="1177" w:type="dxa"/>
          </w:tcPr>
          <w:p>
            <w:pPr>
              <w:pStyle w:val="TableParagraph"/>
              <w:spacing w:line="244" w:lineRule="exact"/>
              <w:ind w:left="97"/>
              <w:rPr>
                <w:sz w:val="24"/>
              </w:rPr>
            </w:pPr>
            <w:r>
              <w:rPr>
                <w:w w:val="105"/>
                <w:sz w:val="24"/>
              </w:rPr>
              <w:t>0 Misses</w:t>
            </w:r>
          </w:p>
        </w:tc>
        <w:tc>
          <w:tcPr>
            <w:tcW w:w="982" w:type="dxa"/>
          </w:tcPr>
          <w:p>
            <w:pPr>
              <w:pStyle w:val="TableParagraph"/>
              <w:spacing w:line="244" w:lineRule="exact"/>
              <w:ind w:left="180"/>
              <w:rPr>
                <w:sz w:val="24"/>
              </w:rPr>
            </w:pPr>
            <w:r>
              <w:rPr>
                <w:w w:val="110"/>
                <w:sz w:val="24"/>
              </w:rPr>
              <w:t>34 Hits</w:t>
            </w:r>
          </w:p>
        </w:tc>
      </w:tr>
      <w:tr>
        <w:trPr>
          <w:trHeight w:val="263" w:hRule="atLeast"/>
        </w:trPr>
        <w:tc>
          <w:tcPr>
            <w:tcW w:w="2833" w:type="dxa"/>
          </w:tcPr>
          <w:p>
            <w:pPr>
              <w:pStyle w:val="TableParagraph"/>
              <w:spacing w:line="244" w:lineRule="exact"/>
              <w:ind w:left="50"/>
              <w:rPr>
                <w:sz w:val="24"/>
              </w:rPr>
            </w:pPr>
            <w:r>
              <w:rPr>
                <w:w w:val="105"/>
                <w:sz w:val="24"/>
              </w:rPr>
              <w:t>Fifth loop 15-32, 80-95</w:t>
            </w:r>
          </w:p>
        </w:tc>
        <w:tc>
          <w:tcPr>
            <w:tcW w:w="1177" w:type="dxa"/>
          </w:tcPr>
          <w:p>
            <w:pPr>
              <w:pStyle w:val="TableParagraph"/>
              <w:spacing w:line="244" w:lineRule="exact"/>
              <w:ind w:left="97"/>
              <w:rPr>
                <w:sz w:val="24"/>
              </w:rPr>
            </w:pPr>
            <w:r>
              <w:rPr>
                <w:w w:val="105"/>
                <w:sz w:val="24"/>
              </w:rPr>
              <w:t>0 Misses</w:t>
            </w:r>
          </w:p>
        </w:tc>
        <w:tc>
          <w:tcPr>
            <w:tcW w:w="982" w:type="dxa"/>
          </w:tcPr>
          <w:p>
            <w:pPr>
              <w:pStyle w:val="TableParagraph"/>
              <w:spacing w:line="244" w:lineRule="exact"/>
              <w:ind w:left="180"/>
              <w:rPr>
                <w:sz w:val="24"/>
              </w:rPr>
            </w:pPr>
            <w:r>
              <w:rPr>
                <w:w w:val="110"/>
                <w:sz w:val="24"/>
              </w:rPr>
              <w:t>34 Hits</w:t>
            </w:r>
          </w:p>
        </w:tc>
      </w:tr>
      <w:tr>
        <w:trPr>
          <w:trHeight w:val="264" w:hRule="atLeast"/>
        </w:trPr>
        <w:tc>
          <w:tcPr>
            <w:tcW w:w="2833" w:type="dxa"/>
          </w:tcPr>
          <w:p>
            <w:pPr>
              <w:pStyle w:val="TableParagraph"/>
              <w:spacing w:line="244" w:lineRule="exact"/>
              <w:ind w:left="50"/>
              <w:rPr>
                <w:sz w:val="24"/>
              </w:rPr>
            </w:pPr>
            <w:r>
              <w:rPr>
                <w:w w:val="105"/>
                <w:sz w:val="24"/>
              </w:rPr>
              <w:t>Sixth loop 15-32, 80-95</w:t>
            </w:r>
          </w:p>
        </w:tc>
        <w:tc>
          <w:tcPr>
            <w:tcW w:w="1177" w:type="dxa"/>
          </w:tcPr>
          <w:p>
            <w:pPr>
              <w:pStyle w:val="TableParagraph"/>
              <w:spacing w:line="244" w:lineRule="exact"/>
              <w:ind w:left="97"/>
              <w:rPr>
                <w:sz w:val="24"/>
              </w:rPr>
            </w:pPr>
            <w:r>
              <w:rPr>
                <w:w w:val="105"/>
                <w:sz w:val="24"/>
              </w:rPr>
              <w:t>0 Misses</w:t>
            </w:r>
          </w:p>
        </w:tc>
        <w:tc>
          <w:tcPr>
            <w:tcW w:w="982" w:type="dxa"/>
          </w:tcPr>
          <w:p>
            <w:pPr>
              <w:pStyle w:val="TableParagraph"/>
              <w:spacing w:line="244" w:lineRule="exact"/>
              <w:ind w:left="180"/>
              <w:rPr>
                <w:sz w:val="24"/>
              </w:rPr>
            </w:pPr>
            <w:r>
              <w:rPr>
                <w:w w:val="110"/>
                <w:sz w:val="24"/>
              </w:rPr>
              <w:t>34 Hits</w:t>
            </w:r>
          </w:p>
        </w:tc>
      </w:tr>
      <w:tr>
        <w:trPr>
          <w:trHeight w:val="263" w:hRule="atLeast"/>
        </w:trPr>
        <w:tc>
          <w:tcPr>
            <w:tcW w:w="2833" w:type="dxa"/>
          </w:tcPr>
          <w:p>
            <w:pPr>
              <w:pStyle w:val="TableParagraph"/>
              <w:spacing w:line="244" w:lineRule="exact"/>
              <w:ind w:left="50"/>
              <w:rPr>
                <w:sz w:val="24"/>
              </w:rPr>
            </w:pPr>
            <w:r>
              <w:rPr>
                <w:w w:val="105"/>
                <w:sz w:val="24"/>
              </w:rPr>
              <w:t>Seventh loop 15-32, 80-95</w:t>
            </w:r>
          </w:p>
        </w:tc>
        <w:tc>
          <w:tcPr>
            <w:tcW w:w="1177" w:type="dxa"/>
          </w:tcPr>
          <w:p>
            <w:pPr>
              <w:pStyle w:val="TableParagraph"/>
              <w:spacing w:line="244" w:lineRule="exact"/>
              <w:ind w:left="97"/>
              <w:rPr>
                <w:sz w:val="24"/>
              </w:rPr>
            </w:pPr>
            <w:r>
              <w:rPr>
                <w:w w:val="105"/>
                <w:sz w:val="24"/>
              </w:rPr>
              <w:t>0 Misses</w:t>
            </w:r>
          </w:p>
        </w:tc>
        <w:tc>
          <w:tcPr>
            <w:tcW w:w="982" w:type="dxa"/>
          </w:tcPr>
          <w:p>
            <w:pPr>
              <w:pStyle w:val="TableParagraph"/>
              <w:spacing w:line="244" w:lineRule="exact"/>
              <w:ind w:left="180"/>
              <w:rPr>
                <w:sz w:val="24"/>
              </w:rPr>
            </w:pPr>
            <w:r>
              <w:rPr>
                <w:w w:val="110"/>
                <w:sz w:val="24"/>
              </w:rPr>
              <w:t>34 Hits</w:t>
            </w:r>
          </w:p>
        </w:tc>
      </w:tr>
      <w:tr>
        <w:trPr>
          <w:trHeight w:val="264" w:hRule="atLeast"/>
        </w:trPr>
        <w:tc>
          <w:tcPr>
            <w:tcW w:w="2833" w:type="dxa"/>
          </w:tcPr>
          <w:p>
            <w:pPr>
              <w:pStyle w:val="TableParagraph"/>
              <w:spacing w:line="244" w:lineRule="exact"/>
              <w:ind w:left="50"/>
              <w:rPr>
                <w:sz w:val="24"/>
              </w:rPr>
            </w:pPr>
            <w:r>
              <w:rPr>
                <w:w w:val="110"/>
                <w:sz w:val="24"/>
              </w:rPr>
              <w:t>Eighth loop 15-32, 80-95</w:t>
            </w:r>
          </w:p>
        </w:tc>
        <w:tc>
          <w:tcPr>
            <w:tcW w:w="1177" w:type="dxa"/>
          </w:tcPr>
          <w:p>
            <w:pPr>
              <w:pStyle w:val="TableParagraph"/>
              <w:spacing w:line="244" w:lineRule="exact"/>
              <w:ind w:left="97"/>
              <w:rPr>
                <w:sz w:val="24"/>
              </w:rPr>
            </w:pPr>
            <w:r>
              <w:rPr>
                <w:w w:val="105"/>
                <w:sz w:val="24"/>
              </w:rPr>
              <w:t>0 Misses</w:t>
            </w:r>
          </w:p>
        </w:tc>
        <w:tc>
          <w:tcPr>
            <w:tcW w:w="982" w:type="dxa"/>
          </w:tcPr>
          <w:p>
            <w:pPr>
              <w:pStyle w:val="TableParagraph"/>
              <w:spacing w:line="244" w:lineRule="exact"/>
              <w:ind w:left="180"/>
              <w:rPr>
                <w:sz w:val="24"/>
              </w:rPr>
            </w:pPr>
            <w:r>
              <w:rPr>
                <w:w w:val="110"/>
                <w:sz w:val="24"/>
              </w:rPr>
              <w:t>34 Hits</w:t>
            </w:r>
          </w:p>
        </w:tc>
      </w:tr>
      <w:tr>
        <w:trPr>
          <w:trHeight w:val="264" w:hRule="atLeast"/>
        </w:trPr>
        <w:tc>
          <w:tcPr>
            <w:tcW w:w="2833" w:type="dxa"/>
          </w:tcPr>
          <w:p>
            <w:pPr>
              <w:pStyle w:val="TableParagraph"/>
              <w:spacing w:line="244" w:lineRule="exact"/>
              <w:ind w:left="50"/>
              <w:rPr>
                <w:sz w:val="24"/>
              </w:rPr>
            </w:pPr>
            <w:r>
              <w:rPr>
                <w:w w:val="110"/>
                <w:sz w:val="24"/>
              </w:rPr>
              <w:t>Ninth loop 15-32,</w:t>
            </w:r>
            <w:r>
              <w:rPr>
                <w:spacing w:val="-51"/>
                <w:w w:val="110"/>
                <w:sz w:val="24"/>
              </w:rPr>
              <w:t> </w:t>
            </w:r>
            <w:r>
              <w:rPr>
                <w:w w:val="110"/>
                <w:sz w:val="24"/>
              </w:rPr>
              <w:t>80-95</w:t>
            </w:r>
          </w:p>
        </w:tc>
        <w:tc>
          <w:tcPr>
            <w:tcW w:w="1177" w:type="dxa"/>
          </w:tcPr>
          <w:p>
            <w:pPr>
              <w:pStyle w:val="TableParagraph"/>
              <w:spacing w:line="244" w:lineRule="exact"/>
              <w:ind w:left="97"/>
              <w:rPr>
                <w:sz w:val="24"/>
              </w:rPr>
            </w:pPr>
            <w:r>
              <w:rPr>
                <w:w w:val="105"/>
                <w:sz w:val="24"/>
              </w:rPr>
              <w:t>0 Misses</w:t>
            </w:r>
          </w:p>
        </w:tc>
        <w:tc>
          <w:tcPr>
            <w:tcW w:w="982" w:type="dxa"/>
          </w:tcPr>
          <w:p>
            <w:pPr>
              <w:pStyle w:val="TableParagraph"/>
              <w:spacing w:line="244" w:lineRule="exact"/>
              <w:ind w:left="180"/>
              <w:rPr>
                <w:sz w:val="24"/>
              </w:rPr>
            </w:pPr>
            <w:r>
              <w:rPr>
                <w:w w:val="110"/>
                <w:sz w:val="24"/>
              </w:rPr>
              <w:t>34 Hits</w:t>
            </w:r>
          </w:p>
        </w:tc>
      </w:tr>
      <w:tr>
        <w:trPr>
          <w:trHeight w:val="263" w:hRule="atLeast"/>
        </w:trPr>
        <w:tc>
          <w:tcPr>
            <w:tcW w:w="2833" w:type="dxa"/>
          </w:tcPr>
          <w:p>
            <w:pPr>
              <w:pStyle w:val="TableParagraph"/>
              <w:spacing w:line="244" w:lineRule="exact"/>
              <w:ind w:left="50"/>
              <w:rPr>
                <w:sz w:val="24"/>
              </w:rPr>
            </w:pPr>
            <w:r>
              <w:rPr>
                <w:w w:val="105"/>
                <w:sz w:val="24"/>
              </w:rPr>
              <w:t>Tenth loop 15-32, 80-95</w:t>
            </w:r>
          </w:p>
        </w:tc>
        <w:tc>
          <w:tcPr>
            <w:tcW w:w="1177" w:type="dxa"/>
          </w:tcPr>
          <w:p>
            <w:pPr>
              <w:pStyle w:val="TableParagraph"/>
              <w:spacing w:line="244" w:lineRule="exact"/>
              <w:ind w:left="97"/>
              <w:rPr>
                <w:sz w:val="24"/>
              </w:rPr>
            </w:pPr>
            <w:r>
              <w:rPr>
                <w:w w:val="105"/>
                <w:sz w:val="24"/>
              </w:rPr>
              <w:t>0 Misses</w:t>
            </w:r>
          </w:p>
        </w:tc>
        <w:tc>
          <w:tcPr>
            <w:tcW w:w="982" w:type="dxa"/>
          </w:tcPr>
          <w:p>
            <w:pPr>
              <w:pStyle w:val="TableParagraph"/>
              <w:spacing w:line="244" w:lineRule="exact"/>
              <w:ind w:left="180"/>
              <w:rPr>
                <w:sz w:val="24"/>
              </w:rPr>
            </w:pPr>
            <w:r>
              <w:rPr>
                <w:w w:val="110"/>
                <w:sz w:val="24"/>
              </w:rPr>
              <w:t>34 Hits</w:t>
            </w:r>
          </w:p>
        </w:tc>
      </w:tr>
      <w:tr>
        <w:trPr>
          <w:trHeight w:val="264" w:hRule="atLeast"/>
        </w:trPr>
        <w:tc>
          <w:tcPr>
            <w:tcW w:w="2833" w:type="dxa"/>
          </w:tcPr>
          <w:p>
            <w:pPr>
              <w:pStyle w:val="TableParagraph"/>
              <w:spacing w:line="244" w:lineRule="exact"/>
              <w:ind w:left="50"/>
              <w:rPr>
                <w:sz w:val="24"/>
              </w:rPr>
            </w:pPr>
            <w:r>
              <w:rPr>
                <w:w w:val="105"/>
                <w:sz w:val="24"/>
              </w:rPr>
              <w:t>Total = 6 Misses 342 Hits</w:t>
            </w:r>
          </w:p>
        </w:tc>
        <w:tc>
          <w:tcPr>
            <w:tcW w:w="1177" w:type="dxa"/>
          </w:tcPr>
          <w:p>
            <w:pPr>
              <w:pStyle w:val="TableParagraph"/>
              <w:rPr>
                <w:sz w:val="18"/>
              </w:rPr>
            </w:pPr>
          </w:p>
        </w:tc>
        <w:tc>
          <w:tcPr>
            <w:tcW w:w="982" w:type="dxa"/>
          </w:tcPr>
          <w:p>
            <w:pPr>
              <w:pStyle w:val="TableParagraph"/>
              <w:rPr>
                <w:sz w:val="18"/>
              </w:rPr>
            </w:pPr>
          </w:p>
        </w:tc>
      </w:tr>
    </w:tbl>
    <w:p>
      <w:pPr>
        <w:pStyle w:val="BodyText"/>
        <w:spacing w:line="253" w:lineRule="exact"/>
        <w:ind w:left="1120"/>
      </w:pPr>
      <w:r>
        <w:rPr/>
        <w:drawing>
          <wp:anchor distT="0" distB="0" distL="0" distR="0" allowOverlap="1" layoutInCell="1" locked="0" behindDoc="1" simplePos="0" relativeHeight="478783488">
            <wp:simplePos x="0" y="0"/>
            <wp:positionH relativeFrom="page">
              <wp:posOffset>2084832</wp:posOffset>
            </wp:positionH>
            <wp:positionV relativeFrom="paragraph">
              <wp:posOffset>-268746</wp:posOffset>
            </wp:positionV>
            <wp:extent cx="3643360" cy="4139183"/>
            <wp:effectExtent l="0" t="0" r="0" b="0"/>
            <wp:wrapNone/>
            <wp:docPr id="35" name="image2.png"/>
            <wp:cNvGraphicFramePr>
              <a:graphicFrameLocks noChangeAspect="1"/>
            </wp:cNvGraphicFramePr>
            <a:graphic>
              <a:graphicData uri="http://schemas.openxmlformats.org/drawingml/2006/picture">
                <pic:pic>
                  <pic:nvPicPr>
                    <pic:cNvPr id="36"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rPr>
        <w:t>Hit Ratio = 342/348 = 0.983</w:t>
      </w:r>
    </w:p>
    <w:p>
      <w:pPr>
        <w:pStyle w:val="BodyText"/>
        <w:spacing w:before="5"/>
        <w:rPr>
          <w:sz w:val="22"/>
        </w:rPr>
      </w:pPr>
    </w:p>
    <w:p>
      <w:pPr>
        <w:spacing w:line="357" w:lineRule="exact" w:before="1"/>
        <w:ind w:left="0" w:right="5316" w:firstLine="0"/>
        <w:jc w:val="right"/>
        <w:rPr>
          <w:sz w:val="24"/>
        </w:rPr>
      </w:pPr>
      <w:r>
        <w:rPr>
          <w:b/>
          <w:sz w:val="24"/>
        </w:rPr>
        <w:t>4.19 a. </w:t>
      </w:r>
      <w:r>
        <w:rPr>
          <w:sz w:val="24"/>
        </w:rPr>
        <w:t>Cost = C</w:t>
      </w:r>
      <w:r>
        <w:rPr>
          <w:position w:val="-7"/>
          <w:sz w:val="17"/>
        </w:rPr>
        <w:t>m </w:t>
      </w:r>
      <w:r>
        <w:rPr>
          <w:rFonts w:ascii="Symbol" w:hAnsi="Symbol"/>
          <w:sz w:val="24"/>
        </w:rPr>
        <w:t></w:t>
      </w:r>
      <w:r>
        <w:rPr>
          <w:sz w:val="24"/>
        </w:rPr>
        <w:t> 8 </w:t>
      </w:r>
      <w:r>
        <w:rPr>
          <w:rFonts w:ascii="Symbol" w:hAnsi="Symbol"/>
          <w:sz w:val="24"/>
        </w:rPr>
        <w:t></w:t>
      </w:r>
      <w:r>
        <w:rPr>
          <w:sz w:val="24"/>
        </w:rPr>
        <w:t> 10</w:t>
      </w:r>
      <w:r>
        <w:rPr>
          <w:position w:val="6"/>
          <w:sz w:val="19"/>
        </w:rPr>
        <w:t>6 </w:t>
      </w:r>
      <w:r>
        <w:rPr>
          <w:sz w:val="24"/>
        </w:rPr>
        <w:t>= 8 </w:t>
      </w:r>
      <w:r>
        <w:rPr>
          <w:rFonts w:ascii="Symbol" w:hAnsi="Symbol"/>
          <w:sz w:val="24"/>
        </w:rPr>
        <w:t></w:t>
      </w:r>
      <w:r>
        <w:rPr>
          <w:sz w:val="24"/>
        </w:rPr>
        <w:t> 10</w:t>
      </w:r>
      <w:r>
        <w:rPr>
          <w:position w:val="6"/>
          <w:sz w:val="19"/>
        </w:rPr>
        <w:t>3 </w:t>
      </w:r>
      <w:r>
        <w:rPr>
          <w:sz w:val="24"/>
        </w:rPr>
        <w:t>¢ = $80</w:t>
      </w:r>
    </w:p>
    <w:p>
      <w:pPr>
        <w:spacing w:line="343" w:lineRule="exact" w:before="0"/>
        <w:ind w:left="0" w:right="5275" w:firstLine="0"/>
        <w:jc w:val="right"/>
        <w:rPr>
          <w:sz w:val="24"/>
        </w:rPr>
      </w:pPr>
      <w:r>
        <w:rPr>
          <w:b/>
          <w:sz w:val="24"/>
        </w:rPr>
        <w:t>b. </w:t>
      </w:r>
      <w:r>
        <w:rPr>
          <w:sz w:val="24"/>
        </w:rPr>
        <w:t>Cost = C</w:t>
      </w:r>
      <w:r>
        <w:rPr>
          <w:position w:val="-7"/>
          <w:sz w:val="17"/>
        </w:rPr>
        <w:t>c </w:t>
      </w:r>
      <w:r>
        <w:rPr>
          <w:rFonts w:ascii="Symbol" w:hAnsi="Symbol"/>
          <w:sz w:val="24"/>
        </w:rPr>
        <w:t></w:t>
      </w:r>
      <w:r>
        <w:rPr>
          <w:sz w:val="24"/>
        </w:rPr>
        <w:t> 8 </w:t>
      </w:r>
      <w:r>
        <w:rPr>
          <w:rFonts w:ascii="Symbol" w:hAnsi="Symbol"/>
          <w:sz w:val="24"/>
        </w:rPr>
        <w:t></w:t>
      </w:r>
      <w:r>
        <w:rPr>
          <w:sz w:val="24"/>
        </w:rPr>
        <w:t> 10</w:t>
      </w:r>
      <w:r>
        <w:rPr>
          <w:position w:val="6"/>
          <w:sz w:val="19"/>
        </w:rPr>
        <w:t>6 </w:t>
      </w:r>
      <w:r>
        <w:rPr>
          <w:sz w:val="24"/>
        </w:rPr>
        <w:t>= 8 </w:t>
      </w:r>
      <w:r>
        <w:rPr>
          <w:rFonts w:ascii="Symbol" w:hAnsi="Symbol"/>
          <w:sz w:val="24"/>
        </w:rPr>
        <w:t></w:t>
      </w:r>
      <w:r>
        <w:rPr>
          <w:sz w:val="24"/>
        </w:rPr>
        <w:t> 10</w:t>
      </w:r>
      <w:r>
        <w:rPr>
          <w:position w:val="6"/>
          <w:sz w:val="19"/>
        </w:rPr>
        <w:t>4 </w:t>
      </w:r>
      <w:r>
        <w:rPr>
          <w:sz w:val="24"/>
        </w:rPr>
        <w:t>¢ = $800</w:t>
      </w:r>
    </w:p>
    <w:p>
      <w:pPr>
        <w:pStyle w:val="BodyText"/>
        <w:spacing w:line="337" w:lineRule="exact"/>
        <w:ind w:left="760"/>
        <w:rPr>
          <w:sz w:val="17"/>
        </w:rPr>
      </w:pPr>
      <w:r>
        <w:rPr>
          <w:b/>
          <w:w w:val="105"/>
        </w:rPr>
        <w:t>c. </w:t>
      </w:r>
      <w:r>
        <w:rPr>
          <w:w w:val="105"/>
        </w:rPr>
        <w:t>From Equation (4.1) : 1.1 </w:t>
      </w:r>
      <w:r>
        <w:rPr>
          <w:rFonts w:ascii="Symbol" w:hAnsi="Symbol"/>
          <w:w w:val="105"/>
        </w:rPr>
        <w:t></w:t>
      </w:r>
      <w:r>
        <w:rPr>
          <w:w w:val="105"/>
        </w:rPr>
        <w:t> T</w:t>
      </w:r>
      <w:r>
        <w:rPr>
          <w:w w:val="105"/>
          <w:position w:val="-7"/>
          <w:sz w:val="17"/>
        </w:rPr>
        <w:t>1 </w:t>
      </w:r>
      <w:r>
        <w:rPr>
          <w:w w:val="105"/>
        </w:rPr>
        <w:t>= T</w:t>
      </w:r>
      <w:r>
        <w:rPr>
          <w:w w:val="105"/>
          <w:position w:val="-7"/>
          <w:sz w:val="17"/>
        </w:rPr>
        <w:t>1 </w:t>
      </w:r>
      <w:r>
        <w:rPr>
          <w:w w:val="105"/>
        </w:rPr>
        <w:t>+ (1 – H)T</w:t>
      </w:r>
      <w:r>
        <w:rPr>
          <w:w w:val="105"/>
          <w:position w:val="-7"/>
          <w:sz w:val="17"/>
        </w:rPr>
        <w:t>2</w:t>
      </w:r>
    </w:p>
    <w:p>
      <w:pPr>
        <w:pStyle w:val="BodyText"/>
        <w:spacing w:line="230" w:lineRule="auto" w:before="1"/>
        <w:ind w:left="3460" w:right="4107"/>
      </w:pPr>
      <w:r>
        <w:rPr>
          <w:w w:val="105"/>
        </w:rPr>
        <w:t>(0.1)(100) = (1 – </w:t>
      </w:r>
      <w:r>
        <w:rPr>
          <w:spacing w:val="-3"/>
          <w:w w:val="105"/>
        </w:rPr>
        <w:t>H)(1200) </w:t>
      </w:r>
      <w:r>
        <w:rPr>
          <w:w w:val="105"/>
        </w:rPr>
        <w:t>H = 1190/1200</w:t>
      </w:r>
    </w:p>
    <w:p>
      <w:pPr>
        <w:pStyle w:val="BodyText"/>
        <w:rPr>
          <w:sz w:val="22"/>
        </w:rPr>
      </w:pPr>
    </w:p>
    <w:p>
      <w:pPr>
        <w:pStyle w:val="ListParagraph"/>
        <w:numPr>
          <w:ilvl w:val="1"/>
          <w:numId w:val="24"/>
        </w:numPr>
        <w:tabs>
          <w:tab w:pos="760" w:val="left" w:leader="none"/>
        </w:tabs>
        <w:spacing w:line="240" w:lineRule="auto" w:before="0" w:after="0"/>
        <w:ind w:left="760" w:right="0" w:hanging="540"/>
        <w:jc w:val="left"/>
        <w:rPr>
          <w:sz w:val="24"/>
        </w:rPr>
      </w:pPr>
      <w:r>
        <w:rPr>
          <w:b/>
          <w:w w:val="110"/>
          <w:sz w:val="24"/>
        </w:rPr>
        <w:t>a. </w:t>
      </w:r>
      <w:r>
        <w:rPr>
          <w:w w:val="110"/>
          <w:sz w:val="24"/>
        </w:rPr>
        <w:t>Under the initial conditions, using Equation (4.1), the average access time</w:t>
      </w:r>
      <w:r>
        <w:rPr>
          <w:spacing w:val="-25"/>
          <w:w w:val="110"/>
          <w:sz w:val="24"/>
        </w:rPr>
        <w:t> </w:t>
      </w:r>
      <w:r>
        <w:rPr>
          <w:w w:val="110"/>
          <w:sz w:val="24"/>
        </w:rPr>
        <w:t>is</w:t>
      </w:r>
    </w:p>
    <w:p>
      <w:pPr>
        <w:pStyle w:val="BodyText"/>
        <w:spacing w:before="11"/>
        <w:rPr>
          <w:sz w:val="21"/>
        </w:rPr>
      </w:pPr>
    </w:p>
    <w:p>
      <w:pPr>
        <w:spacing w:before="0"/>
        <w:ind w:left="857" w:right="1316" w:firstLine="0"/>
        <w:jc w:val="center"/>
        <w:rPr>
          <w:sz w:val="17"/>
        </w:rPr>
      </w:pPr>
      <w:r>
        <w:rPr>
          <w:sz w:val="24"/>
        </w:rPr>
        <w:t>T</w:t>
      </w:r>
      <w:r>
        <w:rPr>
          <w:position w:val="-7"/>
          <w:sz w:val="17"/>
        </w:rPr>
        <w:t>1  </w:t>
      </w:r>
      <w:r>
        <w:rPr>
          <w:sz w:val="24"/>
        </w:rPr>
        <w:t>+ (1 - H) T</w:t>
      </w:r>
      <w:r>
        <w:rPr>
          <w:position w:val="-7"/>
          <w:sz w:val="17"/>
        </w:rPr>
        <w:t>2  </w:t>
      </w:r>
      <w:r>
        <w:rPr>
          <w:sz w:val="24"/>
        </w:rPr>
        <w:t>= 1 + (0.05) T</w:t>
      </w:r>
      <w:r>
        <w:rPr>
          <w:position w:val="-7"/>
          <w:sz w:val="17"/>
        </w:rPr>
        <w:t>2</w:t>
      </w:r>
    </w:p>
    <w:p>
      <w:pPr>
        <w:pStyle w:val="BodyText"/>
        <w:spacing w:before="250"/>
        <w:ind w:left="1120"/>
      </w:pPr>
      <w:r>
        <w:rPr>
          <w:w w:val="110"/>
        </w:rPr>
        <w:t>Under the changed conditions, the average access time is</w:t>
      </w:r>
    </w:p>
    <w:p>
      <w:pPr>
        <w:pStyle w:val="BodyText"/>
        <w:spacing w:before="10"/>
        <w:rPr>
          <w:sz w:val="21"/>
        </w:rPr>
      </w:pPr>
    </w:p>
    <w:p>
      <w:pPr>
        <w:pStyle w:val="BodyText"/>
        <w:ind w:left="857" w:right="1316"/>
        <w:jc w:val="center"/>
        <w:rPr>
          <w:sz w:val="17"/>
        </w:rPr>
      </w:pPr>
      <w:r>
        <w:rPr/>
        <w:t>1.5 + (0.03)</w:t>
      </w:r>
      <w:r>
        <w:rPr>
          <w:spacing w:val="14"/>
        </w:rPr>
        <w:t> </w:t>
      </w:r>
      <w:r>
        <w:rPr/>
        <w:t>T</w:t>
      </w:r>
      <w:r>
        <w:rPr>
          <w:position w:val="-7"/>
          <w:sz w:val="17"/>
        </w:rPr>
        <w:t>2</w:t>
      </w:r>
    </w:p>
    <w:p>
      <w:pPr>
        <w:pStyle w:val="BodyText"/>
        <w:spacing w:before="254"/>
        <w:ind w:left="1120"/>
      </w:pPr>
      <w:r>
        <w:rPr>
          <w:w w:val="110"/>
        </w:rPr>
        <w:t>For improved performance, we must</w:t>
      </w:r>
      <w:r>
        <w:rPr>
          <w:spacing w:val="40"/>
          <w:w w:val="110"/>
        </w:rPr>
        <w:t> </w:t>
      </w:r>
      <w:r>
        <w:rPr>
          <w:w w:val="110"/>
        </w:rPr>
        <w:t>have</w:t>
      </w:r>
    </w:p>
    <w:p>
      <w:pPr>
        <w:pStyle w:val="BodyText"/>
        <w:spacing w:before="11"/>
        <w:rPr>
          <w:sz w:val="21"/>
        </w:rPr>
      </w:pPr>
    </w:p>
    <w:p>
      <w:pPr>
        <w:pStyle w:val="BodyText"/>
        <w:ind w:left="857" w:right="1316"/>
        <w:jc w:val="center"/>
        <w:rPr>
          <w:sz w:val="17"/>
        </w:rPr>
      </w:pPr>
      <w:r>
        <w:rPr/>
        <w:t>1 + (0.05) T</w:t>
      </w:r>
      <w:r>
        <w:rPr>
          <w:position w:val="-7"/>
          <w:sz w:val="17"/>
        </w:rPr>
        <w:t>2  </w:t>
      </w:r>
      <w:r>
        <w:rPr/>
        <w:t>&gt; 1.5 + (0.03) T</w:t>
      </w:r>
      <w:r>
        <w:rPr>
          <w:position w:val="-7"/>
          <w:sz w:val="17"/>
        </w:rPr>
        <w:t>2</w:t>
      </w:r>
    </w:p>
    <w:p>
      <w:pPr>
        <w:pStyle w:val="BodyText"/>
        <w:spacing w:line="223" w:lineRule="auto" w:before="259"/>
        <w:ind w:left="1120"/>
      </w:pPr>
      <w:r>
        <w:rPr>
          <w:w w:val="110"/>
        </w:rPr>
        <w:t>Solving for T</w:t>
      </w:r>
      <w:r>
        <w:rPr>
          <w:w w:val="110"/>
          <w:position w:val="-7"/>
          <w:sz w:val="17"/>
        </w:rPr>
        <w:t>2</w:t>
      </w:r>
      <w:r>
        <w:rPr>
          <w:w w:val="110"/>
        </w:rPr>
        <w:t>, the condition is T</w:t>
      </w:r>
      <w:r>
        <w:rPr>
          <w:w w:val="110"/>
          <w:position w:val="-7"/>
          <w:sz w:val="17"/>
        </w:rPr>
        <w:t>2 </w:t>
      </w:r>
      <w:r>
        <w:rPr>
          <w:w w:val="110"/>
        </w:rPr>
        <w:t>&gt; 50</w:t>
      </w:r>
    </w:p>
    <w:p>
      <w:pPr>
        <w:pStyle w:val="BodyText"/>
        <w:spacing w:line="230" w:lineRule="auto" w:before="2"/>
        <w:ind w:left="1120" w:right="711" w:hanging="360"/>
      </w:pPr>
      <w:r>
        <w:rPr>
          <w:b/>
          <w:w w:val="110"/>
        </w:rPr>
        <w:t>b. </w:t>
      </w:r>
      <w:r>
        <w:rPr>
          <w:w w:val="110"/>
        </w:rPr>
        <w:t>As the time for access when there is a cache miss become larger, it becomes more important to increase the hit ratio.</w:t>
      </w:r>
    </w:p>
    <w:p>
      <w:pPr>
        <w:pStyle w:val="BodyText"/>
        <w:spacing w:before="9"/>
        <w:rPr>
          <w:sz w:val="22"/>
        </w:rPr>
      </w:pPr>
    </w:p>
    <w:p>
      <w:pPr>
        <w:pStyle w:val="ListParagraph"/>
        <w:numPr>
          <w:ilvl w:val="1"/>
          <w:numId w:val="24"/>
        </w:numPr>
        <w:tabs>
          <w:tab w:pos="760" w:val="left" w:leader="none"/>
        </w:tabs>
        <w:spacing w:line="230" w:lineRule="auto" w:before="0" w:after="0"/>
        <w:ind w:left="1120" w:right="1191" w:hanging="900"/>
        <w:jc w:val="left"/>
        <w:rPr>
          <w:sz w:val="24"/>
        </w:rPr>
      </w:pPr>
      <w:r>
        <w:rPr>
          <w:b/>
          <w:w w:val="115"/>
          <w:sz w:val="24"/>
        </w:rPr>
        <w:t>a. </w:t>
      </w:r>
      <w:r>
        <w:rPr>
          <w:w w:val="115"/>
          <w:sz w:val="24"/>
        </w:rPr>
        <w:t>First, 2.5 ns are needed to determine that a cache miss occurs. Then, the required</w:t>
      </w:r>
      <w:r>
        <w:rPr>
          <w:spacing w:val="-24"/>
          <w:w w:val="115"/>
          <w:sz w:val="24"/>
        </w:rPr>
        <w:t> </w:t>
      </w:r>
      <w:r>
        <w:rPr>
          <w:w w:val="115"/>
          <w:sz w:val="24"/>
        </w:rPr>
        <w:t>line</w:t>
      </w:r>
      <w:r>
        <w:rPr>
          <w:spacing w:val="-25"/>
          <w:w w:val="115"/>
          <w:sz w:val="24"/>
        </w:rPr>
        <w:t> </w:t>
      </w:r>
      <w:r>
        <w:rPr>
          <w:w w:val="115"/>
          <w:sz w:val="24"/>
        </w:rPr>
        <w:t>is</w:t>
      </w:r>
      <w:r>
        <w:rPr>
          <w:spacing w:val="-24"/>
          <w:w w:val="115"/>
          <w:sz w:val="24"/>
        </w:rPr>
        <w:t> </w:t>
      </w:r>
      <w:r>
        <w:rPr>
          <w:w w:val="115"/>
          <w:sz w:val="24"/>
        </w:rPr>
        <w:t>read</w:t>
      </w:r>
      <w:r>
        <w:rPr>
          <w:spacing w:val="-24"/>
          <w:w w:val="115"/>
          <w:sz w:val="24"/>
        </w:rPr>
        <w:t> </w:t>
      </w:r>
      <w:r>
        <w:rPr>
          <w:w w:val="115"/>
          <w:sz w:val="24"/>
        </w:rPr>
        <w:t>into</w:t>
      </w:r>
      <w:r>
        <w:rPr>
          <w:spacing w:val="-24"/>
          <w:w w:val="115"/>
          <w:sz w:val="24"/>
        </w:rPr>
        <w:t> </w:t>
      </w:r>
      <w:r>
        <w:rPr>
          <w:w w:val="115"/>
          <w:sz w:val="24"/>
        </w:rPr>
        <w:t>the</w:t>
      </w:r>
      <w:r>
        <w:rPr>
          <w:spacing w:val="-24"/>
          <w:w w:val="115"/>
          <w:sz w:val="24"/>
        </w:rPr>
        <w:t> </w:t>
      </w:r>
      <w:r>
        <w:rPr>
          <w:w w:val="115"/>
          <w:sz w:val="24"/>
        </w:rPr>
        <w:t>cache.</w:t>
      </w:r>
      <w:r>
        <w:rPr>
          <w:spacing w:val="-24"/>
          <w:w w:val="115"/>
          <w:sz w:val="24"/>
        </w:rPr>
        <w:t> </w:t>
      </w:r>
      <w:r>
        <w:rPr>
          <w:w w:val="115"/>
          <w:sz w:val="24"/>
        </w:rPr>
        <w:t>Then</w:t>
      </w:r>
      <w:r>
        <w:rPr>
          <w:spacing w:val="-24"/>
          <w:w w:val="115"/>
          <w:sz w:val="24"/>
        </w:rPr>
        <w:t> </w:t>
      </w:r>
      <w:r>
        <w:rPr>
          <w:w w:val="115"/>
          <w:sz w:val="24"/>
        </w:rPr>
        <w:t>an</w:t>
      </w:r>
      <w:r>
        <w:rPr>
          <w:spacing w:val="-24"/>
          <w:w w:val="115"/>
          <w:sz w:val="24"/>
        </w:rPr>
        <w:t> </w:t>
      </w:r>
      <w:r>
        <w:rPr>
          <w:w w:val="115"/>
          <w:sz w:val="24"/>
        </w:rPr>
        <w:t>additional</w:t>
      </w:r>
      <w:r>
        <w:rPr>
          <w:spacing w:val="-24"/>
          <w:w w:val="115"/>
          <w:sz w:val="24"/>
        </w:rPr>
        <w:t> </w:t>
      </w:r>
      <w:r>
        <w:rPr>
          <w:w w:val="115"/>
          <w:sz w:val="24"/>
        </w:rPr>
        <w:t>2.5</w:t>
      </w:r>
      <w:r>
        <w:rPr>
          <w:spacing w:val="-24"/>
          <w:w w:val="115"/>
          <w:sz w:val="24"/>
        </w:rPr>
        <w:t> </w:t>
      </w:r>
      <w:r>
        <w:rPr>
          <w:w w:val="115"/>
          <w:sz w:val="24"/>
        </w:rPr>
        <w:t>ns</w:t>
      </w:r>
      <w:r>
        <w:rPr>
          <w:spacing w:val="-25"/>
          <w:w w:val="115"/>
          <w:sz w:val="24"/>
        </w:rPr>
        <w:t> </w:t>
      </w:r>
      <w:r>
        <w:rPr>
          <w:w w:val="115"/>
          <w:sz w:val="24"/>
        </w:rPr>
        <w:t>are</w:t>
      </w:r>
      <w:r>
        <w:rPr>
          <w:spacing w:val="-24"/>
          <w:w w:val="115"/>
          <w:sz w:val="24"/>
        </w:rPr>
        <w:t> </w:t>
      </w:r>
      <w:r>
        <w:rPr>
          <w:w w:val="115"/>
          <w:sz w:val="24"/>
        </w:rPr>
        <w:t>needed</w:t>
      </w:r>
      <w:r>
        <w:rPr>
          <w:spacing w:val="-25"/>
          <w:w w:val="115"/>
          <w:sz w:val="24"/>
        </w:rPr>
        <w:t> </w:t>
      </w:r>
      <w:r>
        <w:rPr>
          <w:w w:val="115"/>
          <w:sz w:val="24"/>
        </w:rPr>
        <w:t>to read the requested</w:t>
      </w:r>
      <w:r>
        <w:rPr>
          <w:spacing w:val="-29"/>
          <w:w w:val="115"/>
          <w:sz w:val="24"/>
        </w:rPr>
        <w:t> </w:t>
      </w:r>
      <w:r>
        <w:rPr>
          <w:w w:val="115"/>
          <w:sz w:val="24"/>
        </w:rPr>
        <w:t>word.</w:t>
      </w:r>
    </w:p>
    <w:p>
      <w:pPr>
        <w:pStyle w:val="BodyText"/>
        <w:spacing w:line="223" w:lineRule="auto"/>
        <w:ind w:left="2890"/>
        <w:jc w:val="both"/>
      </w:pPr>
      <w:r>
        <w:rPr/>
        <w:t>T</w:t>
      </w:r>
      <w:r>
        <w:rPr>
          <w:position w:val="-7"/>
          <w:sz w:val="17"/>
        </w:rPr>
        <w:t>miss </w:t>
      </w:r>
      <w:r>
        <w:rPr/>
        <w:t>= 2.5 + 50 + (15)(5) + 2.5 = 130 ns</w:t>
      </w:r>
    </w:p>
    <w:p>
      <w:pPr>
        <w:pStyle w:val="BodyText"/>
        <w:spacing w:line="230" w:lineRule="auto"/>
        <w:ind w:left="1120" w:right="757" w:hanging="360"/>
        <w:jc w:val="both"/>
      </w:pPr>
      <w:r>
        <w:rPr>
          <w:b/>
          <w:w w:val="110"/>
        </w:rPr>
        <w:t>b. </w:t>
      </w:r>
      <w:r>
        <w:rPr>
          <w:w w:val="110"/>
        </w:rPr>
        <w:t>The value T</w:t>
      </w:r>
      <w:r>
        <w:rPr>
          <w:w w:val="110"/>
          <w:position w:val="-7"/>
          <w:sz w:val="17"/>
        </w:rPr>
        <w:t>miss </w:t>
      </w:r>
      <w:r>
        <w:rPr>
          <w:w w:val="110"/>
        </w:rPr>
        <w:t>from part (a) is equivalent to the quantity (T1 + T2) in</w:t>
      </w:r>
      <w:r>
        <w:rPr>
          <w:spacing w:val="-47"/>
          <w:w w:val="110"/>
        </w:rPr>
        <w:t> </w:t>
      </w:r>
      <w:r>
        <w:rPr>
          <w:w w:val="110"/>
        </w:rPr>
        <w:t>Equation (4.1).</w:t>
      </w:r>
      <w:r>
        <w:rPr>
          <w:spacing w:val="-10"/>
          <w:w w:val="110"/>
        </w:rPr>
        <w:t> </w:t>
      </w:r>
      <w:r>
        <w:rPr>
          <w:w w:val="110"/>
        </w:rPr>
        <w:t>Under</w:t>
      </w:r>
      <w:r>
        <w:rPr>
          <w:spacing w:val="-9"/>
          <w:w w:val="110"/>
        </w:rPr>
        <w:t> </w:t>
      </w:r>
      <w:r>
        <w:rPr>
          <w:w w:val="110"/>
        </w:rPr>
        <w:t>the</w:t>
      </w:r>
      <w:r>
        <w:rPr>
          <w:spacing w:val="-10"/>
          <w:w w:val="110"/>
        </w:rPr>
        <w:t> </w:t>
      </w:r>
      <w:r>
        <w:rPr>
          <w:w w:val="110"/>
        </w:rPr>
        <w:t>initial</w:t>
      </w:r>
      <w:r>
        <w:rPr>
          <w:spacing w:val="-9"/>
          <w:w w:val="110"/>
        </w:rPr>
        <w:t> </w:t>
      </w:r>
      <w:r>
        <w:rPr>
          <w:w w:val="110"/>
        </w:rPr>
        <w:t>conditions,</w:t>
      </w:r>
      <w:r>
        <w:rPr>
          <w:spacing w:val="-9"/>
          <w:w w:val="110"/>
        </w:rPr>
        <w:t> </w:t>
      </w:r>
      <w:r>
        <w:rPr>
          <w:w w:val="110"/>
        </w:rPr>
        <w:t>using</w:t>
      </w:r>
      <w:r>
        <w:rPr>
          <w:spacing w:val="-11"/>
          <w:w w:val="110"/>
        </w:rPr>
        <w:t> </w:t>
      </w:r>
      <w:r>
        <w:rPr>
          <w:w w:val="110"/>
        </w:rPr>
        <w:t>Equation</w:t>
      </w:r>
      <w:r>
        <w:rPr>
          <w:spacing w:val="-9"/>
          <w:w w:val="110"/>
        </w:rPr>
        <w:t> </w:t>
      </w:r>
      <w:r>
        <w:rPr>
          <w:w w:val="110"/>
        </w:rPr>
        <w:t>(4.1),</w:t>
      </w:r>
      <w:r>
        <w:rPr>
          <w:spacing w:val="-9"/>
          <w:w w:val="110"/>
        </w:rPr>
        <w:t> </w:t>
      </w:r>
      <w:r>
        <w:rPr>
          <w:w w:val="110"/>
        </w:rPr>
        <w:t>the</w:t>
      </w:r>
      <w:r>
        <w:rPr>
          <w:spacing w:val="-10"/>
          <w:w w:val="110"/>
        </w:rPr>
        <w:t> </w:t>
      </w:r>
      <w:r>
        <w:rPr>
          <w:w w:val="110"/>
        </w:rPr>
        <w:t>average</w:t>
      </w:r>
      <w:r>
        <w:rPr>
          <w:spacing w:val="-9"/>
          <w:w w:val="110"/>
        </w:rPr>
        <w:t> </w:t>
      </w:r>
      <w:r>
        <w:rPr>
          <w:w w:val="110"/>
        </w:rPr>
        <w:t>access</w:t>
      </w:r>
      <w:r>
        <w:rPr>
          <w:spacing w:val="-10"/>
          <w:w w:val="110"/>
        </w:rPr>
        <w:t> </w:t>
      </w:r>
      <w:r>
        <w:rPr>
          <w:w w:val="110"/>
        </w:rPr>
        <w:t>time is</w:t>
      </w:r>
    </w:p>
    <w:p>
      <w:pPr>
        <w:pStyle w:val="BodyText"/>
        <w:spacing w:before="8"/>
        <w:rPr>
          <w:sz w:val="15"/>
        </w:rPr>
      </w:pPr>
    </w:p>
    <w:p>
      <w:pPr>
        <w:pStyle w:val="BodyText"/>
        <w:spacing w:before="56"/>
        <w:ind w:left="858" w:right="1316"/>
        <w:jc w:val="center"/>
      </w:pPr>
      <w:r>
        <w:rPr>
          <w:i/>
        </w:rPr>
        <w:t>T</w:t>
      </w:r>
      <w:r>
        <w:rPr>
          <w:i/>
          <w:position w:val="-7"/>
          <w:sz w:val="17"/>
        </w:rPr>
        <w:t>s </w:t>
      </w:r>
      <w:r>
        <w:rPr/>
        <w:t>= </w:t>
      </w:r>
      <w:r>
        <w:rPr>
          <w:i/>
        </w:rPr>
        <w:t>H </w:t>
      </w:r>
      <w:r>
        <w:rPr>
          <w:rFonts w:ascii="Symbol" w:hAnsi="Symbol"/>
        </w:rPr>
        <w:t></w:t>
      </w:r>
      <w:r>
        <w:rPr/>
        <w:t> </w:t>
      </w:r>
      <w:r>
        <w:rPr>
          <w:i/>
        </w:rPr>
        <w:t>T</w:t>
      </w:r>
      <w:r>
        <w:rPr>
          <w:position w:val="-7"/>
          <w:sz w:val="17"/>
        </w:rPr>
        <w:t>1 </w:t>
      </w:r>
      <w:r>
        <w:rPr/>
        <w:t>+ (1 – </w:t>
      </w:r>
      <w:r>
        <w:rPr>
          <w:i/>
        </w:rPr>
        <w:t>H</w:t>
      </w:r>
      <w:r>
        <w:rPr/>
        <w:t>) </w:t>
      </w:r>
      <w:r>
        <w:rPr>
          <w:rFonts w:ascii="Symbol" w:hAnsi="Symbol"/>
        </w:rPr>
        <w:t></w:t>
      </w:r>
      <w:r>
        <w:rPr/>
        <w:t> (</w:t>
      </w:r>
      <w:r>
        <w:rPr>
          <w:i/>
        </w:rPr>
        <w:t>T</w:t>
      </w:r>
      <w:r>
        <w:rPr>
          <w:position w:val="-7"/>
          <w:sz w:val="17"/>
        </w:rPr>
        <w:t>1 </w:t>
      </w:r>
      <w:r>
        <w:rPr/>
        <w:t>+ </w:t>
      </w:r>
      <w:r>
        <w:rPr>
          <w:i/>
        </w:rPr>
        <w:t>T</w:t>
      </w:r>
      <w:r>
        <w:rPr>
          <w:position w:val="-7"/>
          <w:sz w:val="17"/>
        </w:rPr>
        <w:t>2</w:t>
      </w:r>
      <w:r>
        <w:rPr/>
        <w:t>) = (0.95)(2.5) + (0.05)(130) = 8.875 ns</w:t>
      </w:r>
    </w:p>
    <w:p>
      <w:pPr>
        <w:pStyle w:val="BodyText"/>
        <w:spacing w:before="250"/>
        <w:ind w:left="1120"/>
      </w:pPr>
      <w:r>
        <w:rPr>
          <w:w w:val="110"/>
        </w:rPr>
        <w:t>Under the revised scheme, we have:</w:t>
      </w:r>
    </w:p>
    <w:p>
      <w:pPr>
        <w:spacing w:after="0"/>
        <w:sectPr>
          <w:pgSz w:w="12240" w:h="15840"/>
          <w:pgMar w:header="0" w:footer="849" w:top="1340" w:bottom="1120" w:left="1220" w:right="760"/>
        </w:sectPr>
      </w:pPr>
    </w:p>
    <w:p>
      <w:pPr>
        <w:pStyle w:val="BodyText"/>
        <w:spacing w:before="11"/>
        <w:rPr>
          <w:sz w:val="32"/>
        </w:rPr>
      </w:pPr>
    </w:p>
    <w:p>
      <w:pPr>
        <w:pStyle w:val="BodyText"/>
        <w:ind w:right="38"/>
        <w:jc w:val="right"/>
      </w:pPr>
      <w:r>
        <w:rPr>
          <w:w w:val="115"/>
        </w:rPr>
        <w:t>and</w:t>
      </w:r>
    </w:p>
    <w:p>
      <w:pPr>
        <w:pStyle w:val="BodyText"/>
        <w:spacing w:before="52"/>
        <w:ind w:left="1120"/>
      </w:pPr>
      <w:r>
        <w:rPr/>
        <w:br w:type="column"/>
      </w:r>
      <w:r>
        <w:rPr/>
        <w:t>T</w:t>
      </w:r>
      <w:r>
        <w:rPr>
          <w:position w:val="-7"/>
          <w:sz w:val="17"/>
        </w:rPr>
        <w:t>miss </w:t>
      </w:r>
      <w:r>
        <w:rPr/>
        <w:t>= 2.5 + 50 + (31)(5) + 2.5 = 210 ns</w:t>
      </w:r>
    </w:p>
    <w:p>
      <w:pPr>
        <w:spacing w:after="0"/>
        <w:sectPr>
          <w:pgSz w:w="12240" w:h="15840"/>
          <w:pgMar w:header="0" w:footer="849" w:top="1000" w:bottom="1120" w:left="1220" w:right="760"/>
          <w:cols w:num="2" w:equalWidth="0">
            <w:col w:w="1567" w:space="204"/>
            <w:col w:w="8489"/>
          </w:cols>
        </w:sectPr>
      </w:pPr>
    </w:p>
    <w:p>
      <w:pPr>
        <w:pStyle w:val="BodyText"/>
        <w:spacing w:before="6"/>
        <w:rPr>
          <w:sz w:val="15"/>
        </w:rPr>
      </w:pPr>
    </w:p>
    <w:p>
      <w:pPr>
        <w:pStyle w:val="BodyText"/>
        <w:spacing w:before="56"/>
        <w:ind w:left="858" w:right="1316"/>
        <w:jc w:val="center"/>
      </w:pPr>
      <w:r>
        <w:rPr>
          <w:i/>
        </w:rPr>
        <w:t>T</w:t>
      </w:r>
      <w:r>
        <w:rPr>
          <w:i/>
          <w:position w:val="-7"/>
          <w:sz w:val="17"/>
        </w:rPr>
        <w:t>s </w:t>
      </w:r>
      <w:r>
        <w:rPr/>
        <w:t>= </w:t>
      </w:r>
      <w:r>
        <w:rPr>
          <w:i/>
        </w:rPr>
        <w:t>H </w:t>
      </w:r>
      <w:r>
        <w:rPr>
          <w:rFonts w:ascii="Symbol" w:hAnsi="Symbol"/>
        </w:rPr>
        <w:t></w:t>
      </w:r>
      <w:r>
        <w:rPr/>
        <w:t> </w:t>
      </w:r>
      <w:r>
        <w:rPr>
          <w:i/>
        </w:rPr>
        <w:t>T</w:t>
      </w:r>
      <w:r>
        <w:rPr>
          <w:position w:val="-7"/>
          <w:sz w:val="17"/>
        </w:rPr>
        <w:t>1 </w:t>
      </w:r>
      <w:r>
        <w:rPr/>
        <w:t>+ (1 – </w:t>
      </w:r>
      <w:r>
        <w:rPr>
          <w:i/>
        </w:rPr>
        <w:t>H</w:t>
      </w:r>
      <w:r>
        <w:rPr/>
        <w:t>) </w:t>
      </w:r>
      <w:r>
        <w:rPr>
          <w:rFonts w:ascii="Symbol" w:hAnsi="Symbol"/>
        </w:rPr>
        <w:t></w:t>
      </w:r>
      <w:r>
        <w:rPr/>
        <w:t> (</w:t>
      </w:r>
      <w:r>
        <w:rPr>
          <w:i/>
        </w:rPr>
        <w:t>T</w:t>
      </w:r>
      <w:r>
        <w:rPr>
          <w:position w:val="-7"/>
          <w:sz w:val="17"/>
        </w:rPr>
        <w:t>1 </w:t>
      </w:r>
      <w:r>
        <w:rPr/>
        <w:t>+ </w:t>
      </w:r>
      <w:r>
        <w:rPr>
          <w:i/>
        </w:rPr>
        <w:t>T</w:t>
      </w:r>
      <w:r>
        <w:rPr>
          <w:position w:val="-7"/>
          <w:sz w:val="17"/>
        </w:rPr>
        <w:t>2</w:t>
      </w:r>
      <w:r>
        <w:rPr/>
        <w:t>) = (0.97)(2.5) + (0.03)(210) = 8.725 ns</w:t>
      </w:r>
    </w:p>
    <w:p>
      <w:pPr>
        <w:pStyle w:val="ListParagraph"/>
        <w:numPr>
          <w:ilvl w:val="1"/>
          <w:numId w:val="24"/>
        </w:numPr>
        <w:tabs>
          <w:tab w:pos="760" w:val="left" w:leader="none"/>
        </w:tabs>
        <w:spacing w:line="240" w:lineRule="auto" w:before="255" w:after="0"/>
        <w:ind w:left="760" w:right="0" w:hanging="540"/>
        <w:jc w:val="left"/>
        <w:rPr>
          <w:sz w:val="24"/>
        </w:rPr>
      </w:pPr>
      <w:r>
        <w:rPr>
          <w:w w:val="110"/>
          <w:sz w:val="24"/>
        </w:rPr>
        <w:t>There are three cases to</w:t>
      </w:r>
      <w:r>
        <w:rPr>
          <w:spacing w:val="-32"/>
          <w:w w:val="110"/>
          <w:sz w:val="24"/>
        </w:rPr>
        <w:t> </w:t>
      </w:r>
      <w:r>
        <w:rPr>
          <w:w w:val="110"/>
          <w:sz w:val="24"/>
        </w:rPr>
        <w:t>consider:</w:t>
      </w:r>
    </w:p>
    <w:p>
      <w:pPr>
        <w:pStyle w:val="BodyText"/>
        <w:spacing w:before="3"/>
      </w:pPr>
    </w:p>
    <w:tbl>
      <w:tblPr>
        <w:tblW w:w="0" w:type="auto"/>
        <w:jc w:val="left"/>
        <w:tblInd w:w="1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682"/>
        <w:gridCol w:w="2559"/>
        <w:gridCol w:w="3121"/>
      </w:tblGrid>
      <w:tr>
        <w:trPr>
          <w:trHeight w:val="263" w:hRule="atLeast"/>
        </w:trPr>
        <w:tc>
          <w:tcPr>
            <w:tcW w:w="3682" w:type="dxa"/>
          </w:tcPr>
          <w:p>
            <w:pPr>
              <w:pStyle w:val="TableParagraph"/>
              <w:spacing w:line="243" w:lineRule="exact"/>
              <w:ind w:left="83"/>
              <w:rPr>
                <w:b/>
                <w:sz w:val="24"/>
              </w:rPr>
            </w:pPr>
            <w:r>
              <w:rPr>
                <w:b/>
                <w:w w:val="105"/>
                <w:sz w:val="24"/>
              </w:rPr>
              <w:t>Location of referenced word</w:t>
            </w:r>
          </w:p>
        </w:tc>
        <w:tc>
          <w:tcPr>
            <w:tcW w:w="2559" w:type="dxa"/>
          </w:tcPr>
          <w:p>
            <w:pPr>
              <w:pStyle w:val="TableParagraph"/>
              <w:spacing w:line="243" w:lineRule="exact"/>
              <w:ind w:left="465" w:right="442"/>
              <w:jc w:val="center"/>
              <w:rPr>
                <w:b/>
                <w:sz w:val="24"/>
              </w:rPr>
            </w:pPr>
            <w:r>
              <w:rPr>
                <w:b/>
                <w:w w:val="105"/>
                <w:sz w:val="24"/>
              </w:rPr>
              <w:t>Probability</w:t>
            </w:r>
          </w:p>
        </w:tc>
        <w:tc>
          <w:tcPr>
            <w:tcW w:w="3121" w:type="dxa"/>
          </w:tcPr>
          <w:p>
            <w:pPr>
              <w:pStyle w:val="TableParagraph"/>
              <w:spacing w:line="243" w:lineRule="exact"/>
              <w:ind w:left="48" w:right="29"/>
              <w:jc w:val="center"/>
              <w:rPr>
                <w:b/>
                <w:sz w:val="24"/>
              </w:rPr>
            </w:pPr>
            <w:r>
              <w:rPr>
                <w:b/>
                <w:w w:val="110"/>
                <w:sz w:val="24"/>
              </w:rPr>
              <w:t>Total time for access in ns</w:t>
            </w:r>
          </w:p>
        </w:tc>
      </w:tr>
      <w:tr>
        <w:trPr>
          <w:trHeight w:val="263" w:hRule="atLeast"/>
        </w:trPr>
        <w:tc>
          <w:tcPr>
            <w:tcW w:w="3682" w:type="dxa"/>
            <w:shd w:val="clear" w:color="auto" w:fill="D4FDD5"/>
          </w:tcPr>
          <w:p>
            <w:pPr>
              <w:pStyle w:val="TableParagraph"/>
              <w:spacing w:line="243" w:lineRule="exact"/>
              <w:ind w:left="83"/>
              <w:rPr>
                <w:sz w:val="24"/>
              </w:rPr>
            </w:pPr>
            <w:r>
              <w:rPr>
                <w:w w:val="110"/>
                <w:sz w:val="24"/>
              </w:rPr>
              <w:t>In cache</w:t>
            </w:r>
          </w:p>
        </w:tc>
        <w:tc>
          <w:tcPr>
            <w:tcW w:w="2559" w:type="dxa"/>
            <w:shd w:val="clear" w:color="auto" w:fill="D4FDD5"/>
          </w:tcPr>
          <w:p>
            <w:pPr>
              <w:pStyle w:val="TableParagraph"/>
              <w:spacing w:line="243" w:lineRule="exact"/>
              <w:ind w:left="465" w:right="443"/>
              <w:jc w:val="center"/>
              <w:rPr>
                <w:sz w:val="24"/>
              </w:rPr>
            </w:pPr>
            <w:r>
              <w:rPr>
                <w:sz w:val="24"/>
              </w:rPr>
              <w:t>0.9</w:t>
            </w:r>
          </w:p>
        </w:tc>
        <w:tc>
          <w:tcPr>
            <w:tcW w:w="3121" w:type="dxa"/>
            <w:shd w:val="clear" w:color="auto" w:fill="D4FDD5"/>
          </w:tcPr>
          <w:p>
            <w:pPr>
              <w:pStyle w:val="TableParagraph"/>
              <w:spacing w:line="243" w:lineRule="exact"/>
              <w:ind w:left="48" w:right="29"/>
              <w:jc w:val="center"/>
              <w:rPr>
                <w:sz w:val="24"/>
              </w:rPr>
            </w:pPr>
            <w:r>
              <w:rPr>
                <w:sz w:val="24"/>
              </w:rPr>
              <w:t>20</w:t>
            </w:r>
          </w:p>
        </w:tc>
      </w:tr>
      <w:tr>
        <w:trPr>
          <w:trHeight w:val="527" w:hRule="atLeast"/>
        </w:trPr>
        <w:tc>
          <w:tcPr>
            <w:tcW w:w="3682" w:type="dxa"/>
            <w:shd w:val="clear" w:color="auto" w:fill="D4FDD5"/>
          </w:tcPr>
          <w:p>
            <w:pPr>
              <w:pStyle w:val="TableParagraph"/>
              <w:spacing w:line="242" w:lineRule="exact"/>
              <w:ind w:left="83"/>
              <w:rPr>
                <w:sz w:val="24"/>
              </w:rPr>
            </w:pPr>
            <w:r>
              <w:rPr>
                <w:w w:val="110"/>
                <w:sz w:val="24"/>
              </w:rPr>
              <w:t>Not in cache, but in main</w:t>
            </w:r>
          </w:p>
          <w:p>
            <w:pPr>
              <w:pStyle w:val="TableParagraph"/>
              <w:spacing w:line="265" w:lineRule="exact"/>
              <w:ind w:left="83"/>
              <w:rPr>
                <w:sz w:val="24"/>
              </w:rPr>
            </w:pPr>
            <w:r>
              <w:rPr>
                <w:w w:val="110"/>
                <w:sz w:val="24"/>
              </w:rPr>
              <w:t>memory</w:t>
            </w:r>
          </w:p>
        </w:tc>
        <w:tc>
          <w:tcPr>
            <w:tcW w:w="2559" w:type="dxa"/>
            <w:shd w:val="clear" w:color="auto" w:fill="D4FDD5"/>
          </w:tcPr>
          <w:p>
            <w:pPr>
              <w:pStyle w:val="TableParagraph"/>
              <w:spacing w:line="248" w:lineRule="exact"/>
              <w:ind w:left="465" w:right="443"/>
              <w:jc w:val="center"/>
              <w:rPr>
                <w:sz w:val="24"/>
              </w:rPr>
            </w:pPr>
            <w:r>
              <w:rPr>
                <w:sz w:val="24"/>
              </w:rPr>
              <w:t>(0.1)(0.6) = 0.06</w:t>
            </w:r>
          </w:p>
        </w:tc>
        <w:tc>
          <w:tcPr>
            <w:tcW w:w="3121" w:type="dxa"/>
            <w:shd w:val="clear" w:color="auto" w:fill="D4FDD5"/>
          </w:tcPr>
          <w:p>
            <w:pPr>
              <w:pStyle w:val="TableParagraph"/>
              <w:spacing w:line="248" w:lineRule="exact"/>
              <w:ind w:left="48" w:right="29"/>
              <w:jc w:val="center"/>
              <w:rPr>
                <w:sz w:val="24"/>
              </w:rPr>
            </w:pPr>
            <w:r>
              <w:rPr>
                <w:sz w:val="24"/>
              </w:rPr>
              <w:t>60 + 20 = 80</w:t>
            </w:r>
          </w:p>
        </w:tc>
      </w:tr>
      <w:tr>
        <w:trPr>
          <w:trHeight w:val="263" w:hRule="atLeast"/>
        </w:trPr>
        <w:tc>
          <w:tcPr>
            <w:tcW w:w="3682" w:type="dxa"/>
            <w:shd w:val="clear" w:color="auto" w:fill="D4FDD5"/>
          </w:tcPr>
          <w:p>
            <w:pPr>
              <w:pStyle w:val="TableParagraph"/>
              <w:spacing w:line="243" w:lineRule="exact"/>
              <w:ind w:left="83"/>
              <w:rPr>
                <w:sz w:val="24"/>
              </w:rPr>
            </w:pPr>
            <w:r>
              <w:rPr>
                <w:w w:val="110"/>
                <w:sz w:val="24"/>
              </w:rPr>
              <w:t>Not in cache or main memory</w:t>
            </w:r>
          </w:p>
        </w:tc>
        <w:tc>
          <w:tcPr>
            <w:tcW w:w="2559" w:type="dxa"/>
            <w:shd w:val="clear" w:color="auto" w:fill="D4FDD5"/>
          </w:tcPr>
          <w:p>
            <w:pPr>
              <w:pStyle w:val="TableParagraph"/>
              <w:spacing w:line="243" w:lineRule="exact"/>
              <w:ind w:left="465" w:right="443"/>
              <w:jc w:val="center"/>
              <w:rPr>
                <w:sz w:val="24"/>
              </w:rPr>
            </w:pPr>
            <w:r>
              <w:rPr>
                <w:sz w:val="24"/>
              </w:rPr>
              <w:t>(0.1)(0.4) = 0.04</w:t>
            </w:r>
          </w:p>
        </w:tc>
        <w:tc>
          <w:tcPr>
            <w:tcW w:w="3121" w:type="dxa"/>
            <w:shd w:val="clear" w:color="auto" w:fill="D4FDD5"/>
          </w:tcPr>
          <w:p>
            <w:pPr>
              <w:pStyle w:val="TableParagraph"/>
              <w:spacing w:line="243" w:lineRule="exact"/>
              <w:ind w:left="48" w:right="29"/>
              <w:jc w:val="center"/>
              <w:rPr>
                <w:sz w:val="24"/>
              </w:rPr>
            </w:pPr>
            <w:r>
              <w:rPr>
                <w:w w:val="105"/>
                <w:sz w:val="24"/>
              </w:rPr>
              <w:t>12ms + 60 + 20 = 12,000,080</w:t>
            </w:r>
          </w:p>
        </w:tc>
      </w:tr>
    </w:tbl>
    <w:p>
      <w:pPr>
        <w:pStyle w:val="BodyText"/>
        <w:spacing w:before="6"/>
        <w:rPr>
          <w:sz w:val="20"/>
        </w:rPr>
      </w:pPr>
    </w:p>
    <w:p>
      <w:pPr>
        <w:pStyle w:val="BodyText"/>
        <w:ind w:left="760"/>
      </w:pPr>
      <w:r>
        <w:rPr/>
        <w:drawing>
          <wp:anchor distT="0" distB="0" distL="0" distR="0" allowOverlap="1" layoutInCell="1" locked="0" behindDoc="1" simplePos="0" relativeHeight="478784000">
            <wp:simplePos x="0" y="0"/>
            <wp:positionH relativeFrom="page">
              <wp:posOffset>2084832</wp:posOffset>
            </wp:positionH>
            <wp:positionV relativeFrom="paragraph">
              <wp:posOffset>-381976</wp:posOffset>
            </wp:positionV>
            <wp:extent cx="3643360" cy="4139183"/>
            <wp:effectExtent l="0" t="0" r="0" b="0"/>
            <wp:wrapNone/>
            <wp:docPr id="37" name="image2.png"/>
            <wp:cNvGraphicFramePr>
              <a:graphicFrameLocks noChangeAspect="1"/>
            </wp:cNvGraphicFramePr>
            <a:graphic>
              <a:graphicData uri="http://schemas.openxmlformats.org/drawingml/2006/picture">
                <pic:pic>
                  <pic:nvPicPr>
                    <pic:cNvPr id="38"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rPr>
        <w:t>So the average access time would be:</w:t>
      </w:r>
    </w:p>
    <w:p>
      <w:pPr>
        <w:pStyle w:val="BodyText"/>
        <w:spacing w:before="11"/>
        <w:rPr>
          <w:sz w:val="21"/>
        </w:rPr>
      </w:pPr>
    </w:p>
    <w:p>
      <w:pPr>
        <w:pStyle w:val="BodyText"/>
        <w:ind w:left="760"/>
      </w:pPr>
      <w:r>
        <w:rPr/>
        <w:t>Avg = (0.9)(20) + (0.06)(80) + (0.04)(12000080) = 480026 ns</w:t>
      </w:r>
    </w:p>
    <w:p>
      <w:pPr>
        <w:pStyle w:val="BodyText"/>
        <w:spacing w:before="1"/>
        <w:rPr>
          <w:sz w:val="23"/>
        </w:rPr>
      </w:pPr>
    </w:p>
    <w:p>
      <w:pPr>
        <w:pStyle w:val="ListParagraph"/>
        <w:numPr>
          <w:ilvl w:val="1"/>
          <w:numId w:val="24"/>
        </w:numPr>
        <w:tabs>
          <w:tab w:pos="760" w:val="left" w:leader="none"/>
        </w:tabs>
        <w:spacing w:line="225" w:lineRule="auto" w:before="0" w:after="0"/>
        <w:ind w:left="1120" w:right="758" w:hanging="900"/>
        <w:jc w:val="left"/>
        <w:rPr>
          <w:sz w:val="24"/>
        </w:rPr>
      </w:pPr>
      <w:r>
        <w:rPr>
          <w:b/>
          <w:w w:val="105"/>
          <w:sz w:val="24"/>
        </w:rPr>
        <w:t>a.   </w:t>
      </w:r>
      <w:r>
        <w:rPr>
          <w:w w:val="105"/>
          <w:sz w:val="24"/>
        </w:rPr>
        <w:t>Consider the execution of 100 instructions. Under </w:t>
      </w:r>
      <w:r>
        <w:rPr>
          <w:b/>
          <w:w w:val="105"/>
          <w:sz w:val="24"/>
        </w:rPr>
        <w:t>write-through</w:t>
      </w:r>
      <w:r>
        <w:rPr>
          <w:w w:val="105"/>
          <w:sz w:val="24"/>
        </w:rPr>
        <w:t>, this creates   200 cache references (168 read references and 32 write references). On average, the read references result in (0.03) </w:t>
      </w:r>
      <w:r>
        <w:rPr>
          <w:rFonts w:ascii="Symbol" w:hAnsi="Symbol"/>
          <w:w w:val="105"/>
          <w:sz w:val="24"/>
        </w:rPr>
        <w:t></w:t>
      </w:r>
      <w:r>
        <w:rPr>
          <w:w w:val="105"/>
          <w:sz w:val="24"/>
        </w:rPr>
        <w:t> 168 = 5.04 read misses. For each read miss,   a line of memory must be read in, generating 5.04 </w:t>
      </w:r>
      <w:r>
        <w:rPr>
          <w:rFonts w:ascii="Symbol" w:hAnsi="Symbol"/>
          <w:w w:val="105"/>
          <w:sz w:val="24"/>
        </w:rPr>
        <w:t></w:t>
      </w:r>
      <w:r>
        <w:rPr>
          <w:w w:val="105"/>
          <w:sz w:val="24"/>
        </w:rPr>
        <w:t> 8 = 40.32 physical words of traffic. For write misses, a single word is written back, generating 32 words of traffic. </w:t>
      </w:r>
      <w:r>
        <w:rPr>
          <w:b/>
          <w:w w:val="105"/>
          <w:sz w:val="24"/>
        </w:rPr>
        <w:t>Total traffic</w:t>
      </w:r>
      <w:r>
        <w:rPr>
          <w:w w:val="105"/>
          <w:sz w:val="24"/>
        </w:rPr>
        <w:t>: 72.32 words. For </w:t>
      </w:r>
      <w:r>
        <w:rPr>
          <w:b/>
          <w:w w:val="105"/>
          <w:sz w:val="24"/>
        </w:rPr>
        <w:t>write back</w:t>
      </w:r>
      <w:r>
        <w:rPr>
          <w:w w:val="105"/>
          <w:sz w:val="24"/>
        </w:rPr>
        <w:t>, 100 instructions create 200 cache references and thus 6 cache misses. Assuming 30% of lines are dirty, on average 1.8 of these misses require a line write before a line read. Thus, </w:t>
      </w:r>
      <w:r>
        <w:rPr>
          <w:b/>
          <w:w w:val="105"/>
          <w:sz w:val="24"/>
        </w:rPr>
        <w:t>total traffic </w:t>
      </w:r>
      <w:r>
        <w:rPr>
          <w:w w:val="105"/>
          <w:sz w:val="24"/>
        </w:rPr>
        <w:t>is (6 + 1.8) </w:t>
      </w:r>
      <w:r>
        <w:rPr>
          <w:rFonts w:ascii="Symbol" w:hAnsi="Symbol"/>
          <w:w w:val="105"/>
          <w:sz w:val="24"/>
        </w:rPr>
        <w:t></w:t>
      </w:r>
      <w:r>
        <w:rPr>
          <w:w w:val="105"/>
          <w:sz w:val="24"/>
        </w:rPr>
        <w:t> 8 = 62.4 words. The traffic</w:t>
      </w:r>
      <w:r>
        <w:rPr>
          <w:spacing w:val="-31"/>
          <w:w w:val="105"/>
          <w:sz w:val="24"/>
        </w:rPr>
        <w:t> </w:t>
      </w:r>
      <w:r>
        <w:rPr>
          <w:w w:val="105"/>
          <w:sz w:val="24"/>
        </w:rPr>
        <w:t>rate:</w:t>
      </w:r>
    </w:p>
    <w:p>
      <w:pPr>
        <w:pStyle w:val="BodyText"/>
        <w:spacing w:line="230" w:lineRule="auto" w:before="5"/>
        <w:ind w:left="1120" w:right="4867"/>
      </w:pPr>
      <w:r>
        <w:rPr>
          <w:w w:val="115"/>
        </w:rPr>
        <w:t>Write</w:t>
      </w:r>
      <w:r>
        <w:rPr>
          <w:spacing w:val="-40"/>
          <w:w w:val="115"/>
        </w:rPr>
        <w:t> </w:t>
      </w:r>
      <w:r>
        <w:rPr>
          <w:w w:val="115"/>
        </w:rPr>
        <w:t>through</w:t>
      </w:r>
      <w:r>
        <w:rPr>
          <w:spacing w:val="-39"/>
          <w:w w:val="115"/>
        </w:rPr>
        <w:t> </w:t>
      </w:r>
      <w:r>
        <w:rPr>
          <w:w w:val="115"/>
        </w:rPr>
        <w:t>=</w:t>
      </w:r>
      <w:r>
        <w:rPr>
          <w:spacing w:val="-39"/>
          <w:w w:val="115"/>
        </w:rPr>
        <w:t> </w:t>
      </w:r>
      <w:r>
        <w:rPr>
          <w:w w:val="115"/>
        </w:rPr>
        <w:t>0.7232</w:t>
      </w:r>
      <w:r>
        <w:rPr>
          <w:spacing w:val="-39"/>
          <w:w w:val="115"/>
        </w:rPr>
        <w:t> </w:t>
      </w:r>
      <w:r>
        <w:rPr>
          <w:w w:val="115"/>
        </w:rPr>
        <w:t>byte/instruction Write</w:t>
      </w:r>
      <w:r>
        <w:rPr>
          <w:spacing w:val="-23"/>
          <w:w w:val="115"/>
        </w:rPr>
        <w:t> </w:t>
      </w:r>
      <w:r>
        <w:rPr>
          <w:w w:val="115"/>
        </w:rPr>
        <w:t>back</w:t>
      </w:r>
      <w:r>
        <w:rPr>
          <w:spacing w:val="-24"/>
          <w:w w:val="115"/>
        </w:rPr>
        <w:t> </w:t>
      </w:r>
      <w:r>
        <w:rPr>
          <w:w w:val="115"/>
        </w:rPr>
        <w:t>=</w:t>
      </w:r>
      <w:r>
        <w:rPr>
          <w:spacing w:val="-23"/>
          <w:w w:val="115"/>
        </w:rPr>
        <w:t> </w:t>
      </w:r>
      <w:r>
        <w:rPr>
          <w:w w:val="115"/>
        </w:rPr>
        <w:t>0.624</w:t>
      </w:r>
      <w:r>
        <w:rPr>
          <w:spacing w:val="-22"/>
          <w:w w:val="115"/>
        </w:rPr>
        <w:t> </w:t>
      </w:r>
      <w:r>
        <w:rPr>
          <w:w w:val="115"/>
        </w:rPr>
        <w:t>bytes/instruction</w:t>
      </w:r>
    </w:p>
    <w:p>
      <w:pPr>
        <w:pStyle w:val="BodyText"/>
        <w:spacing w:line="223" w:lineRule="auto"/>
        <w:ind w:left="1120" w:right="1234" w:hanging="360"/>
      </w:pPr>
      <w:r>
        <w:rPr>
          <w:b/>
          <w:w w:val="110"/>
        </w:rPr>
        <w:t>b.</w:t>
      </w:r>
      <w:r>
        <w:rPr>
          <w:b/>
          <w:spacing w:val="54"/>
          <w:w w:val="110"/>
        </w:rPr>
        <w:t> </w:t>
      </w:r>
      <w:r>
        <w:rPr>
          <w:w w:val="110"/>
        </w:rPr>
        <w:t>For</w:t>
      </w:r>
      <w:r>
        <w:rPr>
          <w:spacing w:val="-19"/>
          <w:w w:val="110"/>
        </w:rPr>
        <w:t> </w:t>
      </w:r>
      <w:r>
        <w:rPr>
          <w:w w:val="110"/>
        </w:rPr>
        <w:t>write-through:</w:t>
      </w:r>
      <w:r>
        <w:rPr>
          <w:spacing w:val="-20"/>
          <w:w w:val="110"/>
        </w:rPr>
        <w:t> </w:t>
      </w:r>
      <w:r>
        <w:rPr>
          <w:w w:val="110"/>
        </w:rPr>
        <w:t>[(0.05)</w:t>
      </w:r>
      <w:r>
        <w:rPr>
          <w:spacing w:val="-18"/>
          <w:w w:val="110"/>
        </w:rPr>
        <w:t> </w:t>
      </w:r>
      <w:r>
        <w:rPr>
          <w:rFonts w:ascii="Symbol" w:hAnsi="Symbol"/>
          <w:w w:val="110"/>
        </w:rPr>
        <w:t></w:t>
      </w:r>
      <w:r>
        <w:rPr>
          <w:spacing w:val="-19"/>
          <w:w w:val="110"/>
        </w:rPr>
        <w:t> </w:t>
      </w:r>
      <w:r>
        <w:rPr>
          <w:w w:val="110"/>
        </w:rPr>
        <w:t>168</w:t>
      </w:r>
      <w:r>
        <w:rPr>
          <w:spacing w:val="-19"/>
          <w:w w:val="110"/>
        </w:rPr>
        <w:t> </w:t>
      </w:r>
      <w:r>
        <w:rPr>
          <w:rFonts w:ascii="Symbol" w:hAnsi="Symbol"/>
          <w:w w:val="110"/>
        </w:rPr>
        <w:t></w:t>
      </w:r>
      <w:r>
        <w:rPr>
          <w:spacing w:val="-18"/>
          <w:w w:val="110"/>
        </w:rPr>
        <w:t> </w:t>
      </w:r>
      <w:r>
        <w:rPr>
          <w:w w:val="110"/>
        </w:rPr>
        <w:t>8]</w:t>
      </w:r>
      <w:r>
        <w:rPr>
          <w:spacing w:val="-19"/>
          <w:w w:val="110"/>
        </w:rPr>
        <w:t> </w:t>
      </w:r>
      <w:r>
        <w:rPr>
          <w:w w:val="110"/>
        </w:rPr>
        <w:t>+</w:t>
      </w:r>
      <w:r>
        <w:rPr>
          <w:spacing w:val="-19"/>
          <w:w w:val="110"/>
        </w:rPr>
        <w:t> </w:t>
      </w:r>
      <w:r>
        <w:rPr>
          <w:w w:val="110"/>
        </w:rPr>
        <w:t>32</w:t>
      </w:r>
      <w:r>
        <w:rPr>
          <w:spacing w:val="-18"/>
          <w:w w:val="110"/>
        </w:rPr>
        <w:t> </w:t>
      </w:r>
      <w:r>
        <w:rPr>
          <w:w w:val="110"/>
        </w:rPr>
        <w:t>=</w:t>
      </w:r>
      <w:r>
        <w:rPr>
          <w:spacing w:val="-19"/>
          <w:w w:val="110"/>
        </w:rPr>
        <w:t> </w:t>
      </w:r>
      <w:r>
        <w:rPr>
          <w:w w:val="110"/>
        </w:rPr>
        <w:t>99.2</w:t>
      </w:r>
      <w:r>
        <w:rPr>
          <w:spacing w:val="-19"/>
          <w:w w:val="110"/>
        </w:rPr>
        <w:t> </w:t>
      </w:r>
      <w:r>
        <w:rPr>
          <w:rFonts w:ascii="Symbol" w:hAnsi="Symbol"/>
          <w:w w:val="110"/>
        </w:rPr>
        <w:t></w:t>
      </w:r>
      <w:r>
        <w:rPr>
          <w:spacing w:val="-19"/>
          <w:w w:val="110"/>
        </w:rPr>
        <w:t> </w:t>
      </w:r>
      <w:r>
        <w:rPr>
          <w:w w:val="110"/>
        </w:rPr>
        <w:t>0.992</w:t>
      </w:r>
      <w:r>
        <w:rPr>
          <w:spacing w:val="-19"/>
          <w:w w:val="110"/>
        </w:rPr>
        <w:t> </w:t>
      </w:r>
      <w:r>
        <w:rPr>
          <w:w w:val="110"/>
        </w:rPr>
        <w:t>bytes/instruction For</w:t>
      </w:r>
      <w:r>
        <w:rPr>
          <w:spacing w:val="-11"/>
          <w:w w:val="110"/>
        </w:rPr>
        <w:t> </w:t>
      </w:r>
      <w:r>
        <w:rPr>
          <w:w w:val="110"/>
        </w:rPr>
        <w:t>write-back:</w:t>
      </w:r>
      <w:r>
        <w:rPr>
          <w:spacing w:val="-11"/>
          <w:w w:val="110"/>
        </w:rPr>
        <w:t> </w:t>
      </w:r>
      <w:r>
        <w:rPr>
          <w:w w:val="110"/>
        </w:rPr>
        <w:t>(10</w:t>
      </w:r>
      <w:r>
        <w:rPr>
          <w:spacing w:val="-10"/>
          <w:w w:val="110"/>
        </w:rPr>
        <w:t> </w:t>
      </w:r>
      <w:r>
        <w:rPr>
          <w:w w:val="110"/>
        </w:rPr>
        <w:t>+</w:t>
      </w:r>
      <w:r>
        <w:rPr>
          <w:spacing w:val="-10"/>
          <w:w w:val="110"/>
        </w:rPr>
        <w:t> </w:t>
      </w:r>
      <w:r>
        <w:rPr>
          <w:w w:val="110"/>
        </w:rPr>
        <w:t>3)</w:t>
      </w:r>
      <w:r>
        <w:rPr>
          <w:spacing w:val="-9"/>
          <w:w w:val="110"/>
        </w:rPr>
        <w:t> </w:t>
      </w:r>
      <w:r>
        <w:rPr>
          <w:rFonts w:ascii="Symbol" w:hAnsi="Symbol"/>
          <w:w w:val="110"/>
        </w:rPr>
        <w:t></w:t>
      </w:r>
      <w:r>
        <w:rPr>
          <w:spacing w:val="-10"/>
          <w:w w:val="110"/>
        </w:rPr>
        <w:t> </w:t>
      </w:r>
      <w:r>
        <w:rPr>
          <w:w w:val="110"/>
        </w:rPr>
        <w:t>8</w:t>
      </w:r>
      <w:r>
        <w:rPr>
          <w:spacing w:val="-10"/>
          <w:w w:val="110"/>
        </w:rPr>
        <w:t> </w:t>
      </w:r>
      <w:r>
        <w:rPr>
          <w:w w:val="110"/>
        </w:rPr>
        <w:t>=</w:t>
      </w:r>
      <w:r>
        <w:rPr>
          <w:spacing w:val="-10"/>
          <w:w w:val="110"/>
        </w:rPr>
        <w:t> </w:t>
      </w:r>
      <w:r>
        <w:rPr>
          <w:w w:val="110"/>
        </w:rPr>
        <w:t>104</w:t>
      </w:r>
      <w:r>
        <w:rPr>
          <w:spacing w:val="-10"/>
          <w:w w:val="110"/>
        </w:rPr>
        <w:t> </w:t>
      </w:r>
      <w:r>
        <w:rPr>
          <w:rFonts w:ascii="Symbol" w:hAnsi="Symbol"/>
          <w:w w:val="110"/>
        </w:rPr>
        <w:t></w:t>
      </w:r>
      <w:r>
        <w:rPr>
          <w:spacing w:val="-10"/>
          <w:w w:val="110"/>
        </w:rPr>
        <w:t> </w:t>
      </w:r>
      <w:r>
        <w:rPr>
          <w:w w:val="110"/>
        </w:rPr>
        <w:t>0.104</w:t>
      </w:r>
      <w:r>
        <w:rPr>
          <w:spacing w:val="-10"/>
          <w:w w:val="110"/>
        </w:rPr>
        <w:t> </w:t>
      </w:r>
      <w:r>
        <w:rPr>
          <w:w w:val="110"/>
        </w:rPr>
        <w:t>bytes/instruction</w:t>
      </w:r>
    </w:p>
    <w:p>
      <w:pPr>
        <w:pStyle w:val="BodyText"/>
        <w:spacing w:line="260" w:lineRule="exact"/>
        <w:ind w:left="760"/>
      </w:pPr>
      <w:r>
        <w:rPr>
          <w:b/>
          <w:w w:val="110"/>
        </w:rPr>
        <w:t>c. </w:t>
      </w:r>
      <w:r>
        <w:rPr>
          <w:w w:val="110"/>
        </w:rPr>
        <w:t>For write-through: [(0.07) </w:t>
      </w:r>
      <w:r>
        <w:rPr>
          <w:rFonts w:ascii="Symbol" w:hAnsi="Symbol"/>
          <w:w w:val="110"/>
        </w:rPr>
        <w:t></w:t>
      </w:r>
      <w:r>
        <w:rPr>
          <w:w w:val="110"/>
        </w:rPr>
        <w:t> 168 </w:t>
      </w:r>
      <w:r>
        <w:rPr>
          <w:rFonts w:ascii="Symbol" w:hAnsi="Symbol"/>
          <w:w w:val="110"/>
        </w:rPr>
        <w:t></w:t>
      </w:r>
      <w:r>
        <w:rPr>
          <w:w w:val="110"/>
        </w:rPr>
        <w:t> 8] + 32 = 126.08 </w:t>
      </w:r>
      <w:r>
        <w:rPr>
          <w:rFonts w:ascii="Symbol" w:hAnsi="Symbol"/>
          <w:w w:val="110"/>
        </w:rPr>
        <w:t></w:t>
      </w:r>
      <w:r>
        <w:rPr>
          <w:w w:val="110"/>
        </w:rPr>
        <w:t> 0.12608 bytes/instruction</w:t>
      </w:r>
    </w:p>
    <w:p>
      <w:pPr>
        <w:pStyle w:val="BodyText"/>
        <w:spacing w:line="277" w:lineRule="exact"/>
        <w:ind w:left="1120"/>
      </w:pPr>
      <w:r>
        <w:rPr>
          <w:w w:val="110"/>
        </w:rPr>
        <w:t>For write-back: (14 + 4.2) </w:t>
      </w:r>
      <w:r>
        <w:rPr>
          <w:rFonts w:ascii="Symbol" w:hAnsi="Symbol"/>
          <w:w w:val="110"/>
        </w:rPr>
        <w:t></w:t>
      </w:r>
      <w:r>
        <w:rPr>
          <w:w w:val="110"/>
        </w:rPr>
        <w:t> 8 = 145.6 </w:t>
      </w:r>
      <w:r>
        <w:rPr>
          <w:rFonts w:ascii="Symbol" w:hAnsi="Symbol"/>
          <w:w w:val="110"/>
        </w:rPr>
        <w:t></w:t>
      </w:r>
      <w:r>
        <w:rPr>
          <w:w w:val="110"/>
        </w:rPr>
        <w:t> 0.1456 bytes/instruction</w:t>
      </w:r>
    </w:p>
    <w:p>
      <w:pPr>
        <w:pStyle w:val="BodyText"/>
        <w:spacing w:line="230" w:lineRule="auto"/>
        <w:ind w:left="1120" w:right="740" w:hanging="360"/>
      </w:pPr>
      <w:r>
        <w:rPr>
          <w:b/>
          <w:w w:val="115"/>
        </w:rPr>
        <w:t>d.</w:t>
      </w:r>
      <w:r>
        <w:rPr>
          <w:b/>
          <w:spacing w:val="44"/>
          <w:w w:val="115"/>
        </w:rPr>
        <w:t> </w:t>
      </w:r>
      <w:r>
        <w:rPr>
          <w:w w:val="115"/>
        </w:rPr>
        <w:t>A</w:t>
      </w:r>
      <w:r>
        <w:rPr>
          <w:spacing w:val="-24"/>
          <w:w w:val="115"/>
        </w:rPr>
        <w:t> </w:t>
      </w:r>
      <w:r>
        <w:rPr>
          <w:w w:val="115"/>
        </w:rPr>
        <w:t>5%</w:t>
      </w:r>
      <w:r>
        <w:rPr>
          <w:spacing w:val="-25"/>
          <w:w w:val="115"/>
        </w:rPr>
        <w:t> </w:t>
      </w:r>
      <w:r>
        <w:rPr>
          <w:w w:val="115"/>
        </w:rPr>
        <w:t>miss</w:t>
      </w:r>
      <w:r>
        <w:rPr>
          <w:spacing w:val="-24"/>
          <w:w w:val="115"/>
        </w:rPr>
        <w:t> </w:t>
      </w:r>
      <w:r>
        <w:rPr>
          <w:w w:val="115"/>
        </w:rPr>
        <w:t>rate</w:t>
      </w:r>
      <w:r>
        <w:rPr>
          <w:spacing w:val="-24"/>
          <w:w w:val="115"/>
        </w:rPr>
        <w:t> </w:t>
      </w:r>
      <w:r>
        <w:rPr>
          <w:w w:val="115"/>
        </w:rPr>
        <w:t>is</w:t>
      </w:r>
      <w:r>
        <w:rPr>
          <w:spacing w:val="-25"/>
          <w:w w:val="115"/>
        </w:rPr>
        <w:t> </w:t>
      </w:r>
      <w:r>
        <w:rPr>
          <w:w w:val="115"/>
        </w:rPr>
        <w:t>roughly</w:t>
      </w:r>
      <w:r>
        <w:rPr>
          <w:spacing w:val="-24"/>
          <w:w w:val="115"/>
        </w:rPr>
        <w:t> </w:t>
      </w:r>
      <w:r>
        <w:rPr>
          <w:w w:val="115"/>
        </w:rPr>
        <w:t>a</w:t>
      </w:r>
      <w:r>
        <w:rPr>
          <w:spacing w:val="-25"/>
          <w:w w:val="115"/>
        </w:rPr>
        <w:t> </w:t>
      </w:r>
      <w:r>
        <w:rPr>
          <w:w w:val="115"/>
        </w:rPr>
        <w:t>crossover</w:t>
      </w:r>
      <w:r>
        <w:rPr>
          <w:spacing w:val="-24"/>
          <w:w w:val="115"/>
        </w:rPr>
        <w:t> </w:t>
      </w:r>
      <w:r>
        <w:rPr>
          <w:w w:val="115"/>
        </w:rPr>
        <w:t>point.</w:t>
      </w:r>
      <w:r>
        <w:rPr>
          <w:spacing w:val="-25"/>
          <w:w w:val="115"/>
        </w:rPr>
        <w:t> </w:t>
      </w:r>
      <w:r>
        <w:rPr>
          <w:w w:val="115"/>
        </w:rPr>
        <w:t>At</w:t>
      </w:r>
      <w:r>
        <w:rPr>
          <w:spacing w:val="-25"/>
          <w:w w:val="115"/>
        </w:rPr>
        <w:t> </w:t>
      </w:r>
      <w:r>
        <w:rPr>
          <w:w w:val="115"/>
        </w:rPr>
        <w:t>that</w:t>
      </w:r>
      <w:r>
        <w:rPr>
          <w:spacing w:val="-25"/>
          <w:w w:val="115"/>
        </w:rPr>
        <w:t> </w:t>
      </w:r>
      <w:r>
        <w:rPr>
          <w:w w:val="115"/>
        </w:rPr>
        <w:t>rate,</w:t>
      </w:r>
      <w:r>
        <w:rPr>
          <w:spacing w:val="-24"/>
          <w:w w:val="115"/>
        </w:rPr>
        <w:t> </w:t>
      </w:r>
      <w:r>
        <w:rPr>
          <w:w w:val="115"/>
        </w:rPr>
        <w:t>the</w:t>
      </w:r>
      <w:r>
        <w:rPr>
          <w:spacing w:val="-25"/>
          <w:w w:val="115"/>
        </w:rPr>
        <w:t> </w:t>
      </w:r>
      <w:r>
        <w:rPr>
          <w:w w:val="115"/>
        </w:rPr>
        <w:t>memory</w:t>
      </w:r>
      <w:r>
        <w:rPr>
          <w:spacing w:val="-25"/>
          <w:w w:val="115"/>
        </w:rPr>
        <w:t> </w:t>
      </w:r>
      <w:r>
        <w:rPr>
          <w:w w:val="115"/>
        </w:rPr>
        <w:t>traffic</w:t>
      </w:r>
      <w:r>
        <w:rPr>
          <w:spacing w:val="-25"/>
          <w:w w:val="115"/>
        </w:rPr>
        <w:t> </w:t>
      </w:r>
      <w:r>
        <w:rPr>
          <w:w w:val="115"/>
        </w:rPr>
        <w:t>is about</w:t>
      </w:r>
      <w:r>
        <w:rPr>
          <w:spacing w:val="-29"/>
          <w:w w:val="115"/>
        </w:rPr>
        <w:t> </w:t>
      </w:r>
      <w:r>
        <w:rPr>
          <w:w w:val="115"/>
        </w:rPr>
        <w:t>equal</w:t>
      </w:r>
      <w:r>
        <w:rPr>
          <w:spacing w:val="-29"/>
          <w:w w:val="115"/>
        </w:rPr>
        <w:t> </w:t>
      </w:r>
      <w:r>
        <w:rPr>
          <w:w w:val="115"/>
        </w:rPr>
        <w:t>for</w:t>
      </w:r>
      <w:r>
        <w:rPr>
          <w:spacing w:val="-28"/>
          <w:w w:val="115"/>
        </w:rPr>
        <w:t> </w:t>
      </w:r>
      <w:r>
        <w:rPr>
          <w:w w:val="115"/>
        </w:rPr>
        <w:t>the</w:t>
      </w:r>
      <w:r>
        <w:rPr>
          <w:spacing w:val="-29"/>
          <w:w w:val="115"/>
        </w:rPr>
        <w:t> </w:t>
      </w:r>
      <w:r>
        <w:rPr>
          <w:w w:val="115"/>
        </w:rPr>
        <w:t>two</w:t>
      </w:r>
      <w:r>
        <w:rPr>
          <w:spacing w:val="-29"/>
          <w:w w:val="115"/>
        </w:rPr>
        <w:t> </w:t>
      </w:r>
      <w:r>
        <w:rPr>
          <w:w w:val="115"/>
        </w:rPr>
        <w:t>strategies.</w:t>
      </w:r>
      <w:r>
        <w:rPr>
          <w:spacing w:val="-28"/>
          <w:w w:val="115"/>
        </w:rPr>
        <w:t> </w:t>
      </w:r>
      <w:r>
        <w:rPr>
          <w:w w:val="115"/>
        </w:rPr>
        <w:t>For</w:t>
      </w:r>
      <w:r>
        <w:rPr>
          <w:spacing w:val="-29"/>
          <w:w w:val="115"/>
        </w:rPr>
        <w:t> </w:t>
      </w:r>
      <w:r>
        <w:rPr>
          <w:w w:val="115"/>
        </w:rPr>
        <w:t>a</w:t>
      </w:r>
      <w:r>
        <w:rPr>
          <w:spacing w:val="-29"/>
          <w:w w:val="115"/>
        </w:rPr>
        <w:t> </w:t>
      </w:r>
      <w:r>
        <w:rPr>
          <w:w w:val="115"/>
        </w:rPr>
        <w:t>lower</w:t>
      </w:r>
      <w:r>
        <w:rPr>
          <w:spacing w:val="-29"/>
          <w:w w:val="115"/>
        </w:rPr>
        <w:t> </w:t>
      </w:r>
      <w:r>
        <w:rPr>
          <w:w w:val="115"/>
        </w:rPr>
        <w:t>miss</w:t>
      </w:r>
      <w:r>
        <w:rPr>
          <w:spacing w:val="-28"/>
          <w:w w:val="115"/>
        </w:rPr>
        <w:t> </w:t>
      </w:r>
      <w:r>
        <w:rPr>
          <w:w w:val="115"/>
        </w:rPr>
        <w:t>rate,</w:t>
      </w:r>
      <w:r>
        <w:rPr>
          <w:spacing w:val="-29"/>
          <w:w w:val="115"/>
        </w:rPr>
        <w:t> </w:t>
      </w:r>
      <w:r>
        <w:rPr>
          <w:w w:val="115"/>
        </w:rPr>
        <w:t>write-back</w:t>
      </w:r>
      <w:r>
        <w:rPr>
          <w:spacing w:val="-29"/>
          <w:w w:val="115"/>
        </w:rPr>
        <w:t> </w:t>
      </w:r>
      <w:r>
        <w:rPr>
          <w:w w:val="115"/>
        </w:rPr>
        <w:t>is</w:t>
      </w:r>
      <w:r>
        <w:rPr>
          <w:spacing w:val="-28"/>
          <w:w w:val="115"/>
        </w:rPr>
        <w:t> </w:t>
      </w:r>
      <w:r>
        <w:rPr>
          <w:w w:val="115"/>
        </w:rPr>
        <w:t>superior. For</w:t>
      </w:r>
      <w:r>
        <w:rPr>
          <w:spacing w:val="-13"/>
          <w:w w:val="115"/>
        </w:rPr>
        <w:t> </w:t>
      </w:r>
      <w:r>
        <w:rPr>
          <w:w w:val="115"/>
        </w:rPr>
        <w:t>a</w:t>
      </w:r>
      <w:r>
        <w:rPr>
          <w:spacing w:val="-11"/>
          <w:w w:val="115"/>
        </w:rPr>
        <w:t> </w:t>
      </w:r>
      <w:r>
        <w:rPr>
          <w:w w:val="115"/>
        </w:rPr>
        <w:t>higher</w:t>
      </w:r>
      <w:r>
        <w:rPr>
          <w:spacing w:val="-12"/>
          <w:w w:val="115"/>
        </w:rPr>
        <w:t> </w:t>
      </w:r>
      <w:r>
        <w:rPr>
          <w:w w:val="115"/>
        </w:rPr>
        <w:t>miss</w:t>
      </w:r>
      <w:r>
        <w:rPr>
          <w:spacing w:val="-11"/>
          <w:w w:val="115"/>
        </w:rPr>
        <w:t> </w:t>
      </w:r>
      <w:r>
        <w:rPr>
          <w:w w:val="115"/>
        </w:rPr>
        <w:t>rate,</w:t>
      </w:r>
      <w:r>
        <w:rPr>
          <w:spacing w:val="-12"/>
          <w:w w:val="115"/>
        </w:rPr>
        <w:t> </w:t>
      </w:r>
      <w:r>
        <w:rPr>
          <w:w w:val="115"/>
        </w:rPr>
        <w:t>write-through</w:t>
      </w:r>
      <w:r>
        <w:rPr>
          <w:spacing w:val="-12"/>
          <w:w w:val="115"/>
        </w:rPr>
        <w:t> </w:t>
      </w:r>
      <w:r>
        <w:rPr>
          <w:w w:val="115"/>
        </w:rPr>
        <w:t>is</w:t>
      </w:r>
      <w:r>
        <w:rPr>
          <w:spacing w:val="-11"/>
          <w:w w:val="115"/>
        </w:rPr>
        <w:t> </w:t>
      </w:r>
      <w:r>
        <w:rPr>
          <w:w w:val="115"/>
        </w:rPr>
        <w:t>superior.</w:t>
      </w:r>
    </w:p>
    <w:p>
      <w:pPr>
        <w:pStyle w:val="BodyText"/>
        <w:spacing w:before="6"/>
        <w:rPr>
          <w:sz w:val="22"/>
        </w:rPr>
      </w:pPr>
    </w:p>
    <w:p>
      <w:pPr>
        <w:pStyle w:val="ListParagraph"/>
        <w:numPr>
          <w:ilvl w:val="1"/>
          <w:numId w:val="24"/>
        </w:numPr>
        <w:tabs>
          <w:tab w:pos="760" w:val="left" w:leader="none"/>
        </w:tabs>
        <w:spacing w:line="225" w:lineRule="auto" w:before="1" w:after="0"/>
        <w:ind w:left="1120" w:right="720" w:hanging="900"/>
        <w:jc w:val="both"/>
        <w:rPr>
          <w:sz w:val="24"/>
        </w:rPr>
      </w:pPr>
      <w:r>
        <w:rPr>
          <w:b/>
          <w:w w:val="105"/>
          <w:sz w:val="24"/>
        </w:rPr>
        <w:t>a. </w:t>
      </w:r>
      <w:r>
        <w:rPr>
          <w:w w:val="105"/>
          <w:sz w:val="24"/>
        </w:rPr>
        <w:t>One clock cycle equals 60 ns, so a cache access takes 120 ns and a main memory access takes 180 ns. The effective length of a memory cycle is (0.9 </w:t>
      </w:r>
      <w:r>
        <w:rPr>
          <w:rFonts w:ascii="Symbol" w:hAnsi="Symbol"/>
          <w:w w:val="105"/>
          <w:sz w:val="24"/>
        </w:rPr>
        <w:t></w:t>
      </w:r>
      <w:r>
        <w:rPr>
          <w:w w:val="105"/>
          <w:sz w:val="24"/>
        </w:rPr>
        <w:t> 120) + (0.1 </w:t>
      </w:r>
      <w:r>
        <w:rPr>
          <w:rFonts w:ascii="Symbol" w:hAnsi="Symbol"/>
          <w:w w:val="105"/>
          <w:sz w:val="24"/>
        </w:rPr>
        <w:t></w:t>
      </w:r>
      <w:r>
        <w:rPr>
          <w:w w:val="105"/>
          <w:sz w:val="24"/>
        </w:rPr>
        <w:t> 180) = 126</w:t>
      </w:r>
      <w:r>
        <w:rPr>
          <w:spacing w:val="-10"/>
          <w:w w:val="105"/>
          <w:sz w:val="24"/>
        </w:rPr>
        <w:t> </w:t>
      </w:r>
      <w:r>
        <w:rPr>
          <w:w w:val="105"/>
          <w:sz w:val="24"/>
        </w:rPr>
        <w:t>ns.</w:t>
      </w:r>
    </w:p>
    <w:p>
      <w:pPr>
        <w:pStyle w:val="BodyText"/>
        <w:spacing w:line="230" w:lineRule="auto"/>
        <w:ind w:left="1120" w:right="711" w:hanging="360"/>
      </w:pPr>
      <w:r>
        <w:rPr>
          <w:b/>
          <w:w w:val="110"/>
        </w:rPr>
        <w:t>b. </w:t>
      </w:r>
      <w:r>
        <w:rPr>
          <w:w w:val="110"/>
        </w:rPr>
        <w:t>The calculation is now (0.9 </w:t>
      </w:r>
      <w:r>
        <w:rPr>
          <w:rFonts w:ascii="Symbol" w:hAnsi="Symbol"/>
          <w:w w:val="110"/>
        </w:rPr>
        <w:t></w:t>
      </w:r>
      <w:r>
        <w:rPr>
          <w:w w:val="110"/>
        </w:rPr>
        <w:t> 120) + (0.1 </w:t>
      </w:r>
      <w:r>
        <w:rPr>
          <w:rFonts w:ascii="Symbol" w:hAnsi="Symbol"/>
          <w:w w:val="110"/>
        </w:rPr>
        <w:t></w:t>
      </w:r>
      <w:r>
        <w:rPr>
          <w:w w:val="110"/>
        </w:rPr>
        <w:t> 300) = 138 ns. Clearly the performance degrades. However, note that although the memory access time increases by 120 ns, the average access time increases by only 12 ns.</w:t>
      </w:r>
    </w:p>
    <w:p>
      <w:pPr>
        <w:pStyle w:val="BodyText"/>
        <w:spacing w:before="8"/>
        <w:rPr>
          <w:sz w:val="21"/>
        </w:rPr>
      </w:pPr>
    </w:p>
    <w:p>
      <w:pPr>
        <w:pStyle w:val="ListParagraph"/>
        <w:numPr>
          <w:ilvl w:val="1"/>
          <w:numId w:val="24"/>
        </w:numPr>
        <w:tabs>
          <w:tab w:pos="760" w:val="left" w:leader="none"/>
        </w:tabs>
        <w:spacing w:line="230" w:lineRule="auto" w:before="1" w:after="0"/>
        <w:ind w:left="1120" w:right="852" w:hanging="900"/>
        <w:jc w:val="left"/>
        <w:rPr>
          <w:sz w:val="24"/>
        </w:rPr>
      </w:pPr>
      <w:r>
        <w:rPr>
          <w:b/>
          <w:w w:val="110"/>
          <w:sz w:val="24"/>
        </w:rPr>
        <w:t>a. </w:t>
      </w:r>
      <w:r>
        <w:rPr>
          <w:w w:val="110"/>
          <w:sz w:val="24"/>
        </w:rPr>
        <w:t>For a 1 MIPS processor, the average instruction takes 1000 ns to fetch and execute.</w:t>
      </w:r>
      <w:r>
        <w:rPr>
          <w:spacing w:val="-7"/>
          <w:w w:val="110"/>
          <w:sz w:val="24"/>
        </w:rPr>
        <w:t> </w:t>
      </w:r>
      <w:r>
        <w:rPr>
          <w:w w:val="110"/>
          <w:sz w:val="24"/>
        </w:rPr>
        <w:t>On</w:t>
      </w:r>
      <w:r>
        <w:rPr>
          <w:spacing w:val="-8"/>
          <w:w w:val="110"/>
          <w:sz w:val="24"/>
        </w:rPr>
        <w:t> </w:t>
      </w:r>
      <w:r>
        <w:rPr>
          <w:w w:val="110"/>
          <w:sz w:val="24"/>
        </w:rPr>
        <w:t>average,</w:t>
      </w:r>
      <w:r>
        <w:rPr>
          <w:spacing w:val="-6"/>
          <w:w w:val="110"/>
          <w:sz w:val="24"/>
        </w:rPr>
        <w:t> </w:t>
      </w:r>
      <w:r>
        <w:rPr>
          <w:w w:val="110"/>
          <w:sz w:val="24"/>
        </w:rPr>
        <w:t>an</w:t>
      </w:r>
      <w:r>
        <w:rPr>
          <w:spacing w:val="-7"/>
          <w:w w:val="110"/>
          <w:sz w:val="24"/>
        </w:rPr>
        <w:t> </w:t>
      </w:r>
      <w:r>
        <w:rPr>
          <w:w w:val="110"/>
          <w:sz w:val="24"/>
        </w:rPr>
        <w:t>instruction</w:t>
      </w:r>
      <w:r>
        <w:rPr>
          <w:spacing w:val="-6"/>
          <w:w w:val="110"/>
          <w:sz w:val="24"/>
        </w:rPr>
        <w:t> </w:t>
      </w:r>
      <w:r>
        <w:rPr>
          <w:w w:val="110"/>
          <w:sz w:val="24"/>
        </w:rPr>
        <w:t>uses</w:t>
      </w:r>
      <w:r>
        <w:rPr>
          <w:spacing w:val="-8"/>
          <w:w w:val="110"/>
          <w:sz w:val="24"/>
        </w:rPr>
        <w:t> </w:t>
      </w:r>
      <w:r>
        <w:rPr>
          <w:w w:val="110"/>
          <w:sz w:val="24"/>
        </w:rPr>
        <w:t>two</w:t>
      </w:r>
      <w:r>
        <w:rPr>
          <w:spacing w:val="-7"/>
          <w:w w:val="110"/>
          <w:sz w:val="24"/>
        </w:rPr>
        <w:t> </w:t>
      </w:r>
      <w:r>
        <w:rPr>
          <w:w w:val="110"/>
          <w:sz w:val="24"/>
        </w:rPr>
        <w:t>bus</w:t>
      </w:r>
      <w:r>
        <w:rPr>
          <w:spacing w:val="-8"/>
          <w:w w:val="110"/>
          <w:sz w:val="24"/>
        </w:rPr>
        <w:t> </w:t>
      </w:r>
      <w:r>
        <w:rPr>
          <w:w w:val="110"/>
          <w:sz w:val="24"/>
        </w:rPr>
        <w:t>cycles</w:t>
      </w:r>
      <w:r>
        <w:rPr>
          <w:spacing w:val="-7"/>
          <w:w w:val="110"/>
          <w:sz w:val="24"/>
        </w:rPr>
        <w:t> </w:t>
      </w:r>
      <w:r>
        <w:rPr>
          <w:w w:val="110"/>
          <w:sz w:val="24"/>
        </w:rPr>
        <w:t>for</w:t>
      </w:r>
      <w:r>
        <w:rPr>
          <w:spacing w:val="-6"/>
          <w:w w:val="110"/>
          <w:sz w:val="24"/>
        </w:rPr>
        <w:t> </w:t>
      </w:r>
      <w:r>
        <w:rPr>
          <w:w w:val="110"/>
          <w:sz w:val="24"/>
        </w:rPr>
        <w:t>a</w:t>
      </w:r>
      <w:r>
        <w:rPr>
          <w:spacing w:val="-7"/>
          <w:w w:val="110"/>
          <w:sz w:val="24"/>
        </w:rPr>
        <w:t> </w:t>
      </w:r>
      <w:r>
        <w:rPr>
          <w:w w:val="110"/>
          <w:sz w:val="24"/>
        </w:rPr>
        <w:t>total</w:t>
      </w:r>
      <w:r>
        <w:rPr>
          <w:spacing w:val="-7"/>
          <w:w w:val="110"/>
          <w:sz w:val="24"/>
        </w:rPr>
        <w:t> </w:t>
      </w:r>
      <w:r>
        <w:rPr>
          <w:w w:val="110"/>
          <w:sz w:val="24"/>
        </w:rPr>
        <w:t>of</w:t>
      </w:r>
      <w:r>
        <w:rPr>
          <w:spacing w:val="-7"/>
          <w:w w:val="110"/>
          <w:sz w:val="24"/>
        </w:rPr>
        <w:t> </w:t>
      </w:r>
      <w:r>
        <w:rPr>
          <w:w w:val="110"/>
          <w:sz w:val="24"/>
        </w:rPr>
        <w:t>600</w:t>
      </w:r>
      <w:r>
        <w:rPr>
          <w:spacing w:val="-6"/>
          <w:w w:val="110"/>
          <w:sz w:val="24"/>
        </w:rPr>
        <w:t> </w:t>
      </w:r>
      <w:r>
        <w:rPr>
          <w:w w:val="110"/>
          <w:sz w:val="24"/>
        </w:rPr>
        <w:t>ns,</w:t>
      </w:r>
      <w:r>
        <w:rPr>
          <w:spacing w:val="-8"/>
          <w:w w:val="110"/>
          <w:sz w:val="24"/>
        </w:rPr>
        <w:t> </w:t>
      </w:r>
      <w:r>
        <w:rPr>
          <w:w w:val="110"/>
          <w:sz w:val="24"/>
        </w:rPr>
        <w:t>so the bus utilization is</w:t>
      </w:r>
      <w:r>
        <w:rPr>
          <w:spacing w:val="-28"/>
          <w:w w:val="110"/>
          <w:sz w:val="24"/>
        </w:rPr>
        <w:t> </w:t>
      </w:r>
      <w:r>
        <w:rPr>
          <w:w w:val="110"/>
          <w:sz w:val="24"/>
        </w:rPr>
        <w:t>0.6</w:t>
      </w:r>
    </w:p>
    <w:p>
      <w:pPr>
        <w:pStyle w:val="BodyText"/>
        <w:spacing w:line="230" w:lineRule="auto"/>
        <w:ind w:left="1120" w:right="711" w:hanging="360"/>
      </w:pPr>
      <w:r>
        <w:rPr>
          <w:b/>
          <w:w w:val="110"/>
        </w:rPr>
        <w:t>b. </w:t>
      </w:r>
      <w:r>
        <w:rPr>
          <w:w w:val="110"/>
        </w:rPr>
        <w:t>For only half of the instructions must the bus be used for instruction fetch. Bus utilization is now (150 + 300)/1000 = 0.45. This reduces the waiting time for other bus requestors, such as DMA devices and other microprocessors.</w:t>
      </w:r>
    </w:p>
    <w:p>
      <w:pPr>
        <w:spacing w:after="0" w:line="230" w:lineRule="auto"/>
        <w:sectPr>
          <w:type w:val="continuous"/>
          <w:pgSz w:w="12240" w:h="15840"/>
          <w:pgMar w:top="820" w:bottom="280" w:left="1220" w:right="760"/>
        </w:sectPr>
      </w:pPr>
    </w:p>
    <w:p>
      <w:pPr>
        <w:pStyle w:val="ListParagraph"/>
        <w:numPr>
          <w:ilvl w:val="1"/>
          <w:numId w:val="24"/>
        </w:numPr>
        <w:tabs>
          <w:tab w:pos="760" w:val="left" w:leader="none"/>
        </w:tabs>
        <w:spacing w:line="223" w:lineRule="auto" w:before="62" w:after="0"/>
        <w:ind w:left="760" w:right="0" w:hanging="540"/>
        <w:jc w:val="left"/>
        <w:rPr>
          <w:sz w:val="24"/>
        </w:rPr>
      </w:pPr>
      <w:r>
        <w:rPr>
          <w:b/>
          <w:w w:val="105"/>
          <w:sz w:val="24"/>
        </w:rPr>
        <w:t>a. </w:t>
      </w:r>
      <w:r>
        <w:rPr>
          <w:w w:val="105"/>
          <w:sz w:val="24"/>
        </w:rPr>
        <w:t>T</w:t>
      </w:r>
      <w:r>
        <w:rPr>
          <w:w w:val="105"/>
          <w:position w:val="-7"/>
          <w:sz w:val="17"/>
        </w:rPr>
        <w:t>a </w:t>
      </w:r>
      <w:r>
        <w:rPr>
          <w:w w:val="105"/>
          <w:sz w:val="24"/>
        </w:rPr>
        <w:t>= T</w:t>
      </w:r>
      <w:r>
        <w:rPr>
          <w:w w:val="105"/>
          <w:position w:val="-7"/>
          <w:sz w:val="17"/>
        </w:rPr>
        <w:t>c </w:t>
      </w:r>
      <w:r>
        <w:rPr>
          <w:w w:val="105"/>
          <w:sz w:val="24"/>
        </w:rPr>
        <w:t>+ (1 – H)T</w:t>
      </w:r>
      <w:r>
        <w:rPr>
          <w:w w:val="105"/>
          <w:position w:val="-7"/>
          <w:sz w:val="17"/>
        </w:rPr>
        <w:t>b </w:t>
      </w:r>
      <w:r>
        <w:rPr>
          <w:w w:val="105"/>
          <w:sz w:val="24"/>
        </w:rPr>
        <w:t>+ W(T</w:t>
      </w:r>
      <w:r>
        <w:rPr>
          <w:w w:val="105"/>
          <w:position w:val="-7"/>
          <w:sz w:val="17"/>
        </w:rPr>
        <w:t>m </w:t>
      </w:r>
      <w:r>
        <w:rPr>
          <w:w w:val="105"/>
          <w:sz w:val="24"/>
        </w:rPr>
        <w:t>–</w:t>
      </w:r>
      <w:r>
        <w:rPr>
          <w:spacing w:val="35"/>
          <w:w w:val="105"/>
          <w:sz w:val="24"/>
        </w:rPr>
        <w:t> </w:t>
      </w:r>
      <w:r>
        <w:rPr>
          <w:w w:val="105"/>
          <w:sz w:val="24"/>
        </w:rPr>
        <w:t>T</w:t>
      </w:r>
      <w:r>
        <w:rPr>
          <w:w w:val="105"/>
          <w:position w:val="-7"/>
          <w:sz w:val="17"/>
        </w:rPr>
        <w:t>c</w:t>
      </w:r>
      <w:r>
        <w:rPr>
          <w:w w:val="105"/>
          <w:sz w:val="24"/>
        </w:rPr>
        <w:t>)</w:t>
      </w:r>
    </w:p>
    <w:p>
      <w:pPr>
        <w:spacing w:line="230" w:lineRule="auto" w:before="0"/>
        <w:ind w:left="760" w:right="0" w:firstLine="0"/>
        <w:jc w:val="left"/>
        <w:rPr>
          <w:sz w:val="17"/>
        </w:rPr>
      </w:pPr>
      <w:r>
        <w:rPr>
          <w:b/>
          <w:w w:val="105"/>
          <w:sz w:val="24"/>
        </w:rPr>
        <w:t>b. </w:t>
      </w:r>
      <w:r>
        <w:rPr>
          <w:w w:val="105"/>
          <w:sz w:val="24"/>
        </w:rPr>
        <w:t>T</w:t>
      </w:r>
      <w:r>
        <w:rPr>
          <w:w w:val="105"/>
          <w:position w:val="-7"/>
          <w:sz w:val="17"/>
        </w:rPr>
        <w:t>a </w:t>
      </w:r>
      <w:r>
        <w:rPr>
          <w:w w:val="105"/>
          <w:sz w:val="24"/>
        </w:rPr>
        <w:t>= T</w:t>
      </w:r>
      <w:r>
        <w:rPr>
          <w:w w:val="105"/>
          <w:position w:val="-7"/>
          <w:sz w:val="17"/>
        </w:rPr>
        <w:t>c </w:t>
      </w:r>
      <w:r>
        <w:rPr>
          <w:w w:val="105"/>
          <w:sz w:val="24"/>
        </w:rPr>
        <w:t>+ (1 – H)T</w:t>
      </w:r>
      <w:r>
        <w:rPr>
          <w:w w:val="105"/>
          <w:position w:val="-7"/>
          <w:sz w:val="17"/>
        </w:rPr>
        <w:t>b </w:t>
      </w:r>
      <w:r>
        <w:rPr>
          <w:w w:val="105"/>
          <w:sz w:val="24"/>
        </w:rPr>
        <w:t>+ W</w:t>
      </w:r>
      <w:r>
        <w:rPr>
          <w:w w:val="105"/>
          <w:position w:val="-7"/>
          <w:sz w:val="17"/>
        </w:rPr>
        <w:t>b</w:t>
      </w:r>
      <w:r>
        <w:rPr>
          <w:w w:val="105"/>
          <w:sz w:val="24"/>
        </w:rPr>
        <w:t>(1 – H)T</w:t>
      </w:r>
      <w:r>
        <w:rPr>
          <w:w w:val="105"/>
          <w:position w:val="-7"/>
          <w:sz w:val="17"/>
        </w:rPr>
        <w:t>b </w:t>
      </w:r>
      <w:r>
        <w:rPr>
          <w:w w:val="105"/>
          <w:sz w:val="24"/>
        </w:rPr>
        <w:t>= T</w:t>
      </w:r>
      <w:r>
        <w:rPr>
          <w:w w:val="105"/>
          <w:position w:val="-7"/>
          <w:sz w:val="17"/>
        </w:rPr>
        <w:t>c </w:t>
      </w:r>
      <w:r>
        <w:rPr>
          <w:w w:val="105"/>
          <w:sz w:val="24"/>
        </w:rPr>
        <w:t>+ (1 – H)(1 + W</w:t>
      </w:r>
      <w:r>
        <w:rPr>
          <w:w w:val="105"/>
          <w:position w:val="-7"/>
          <w:sz w:val="17"/>
        </w:rPr>
        <w:t>b</w:t>
      </w:r>
      <w:r>
        <w:rPr>
          <w:w w:val="105"/>
          <w:sz w:val="24"/>
        </w:rPr>
        <w:t>)T</w:t>
      </w:r>
      <w:r>
        <w:rPr>
          <w:w w:val="105"/>
          <w:position w:val="-7"/>
          <w:sz w:val="17"/>
        </w:rPr>
        <w:t>b</w:t>
      </w:r>
    </w:p>
    <w:p>
      <w:pPr>
        <w:spacing w:before="250"/>
        <w:ind w:left="220" w:right="0" w:firstLine="0"/>
        <w:jc w:val="left"/>
        <w:rPr>
          <w:sz w:val="17"/>
        </w:rPr>
      </w:pPr>
      <w:r>
        <w:rPr>
          <w:b/>
          <w:w w:val="105"/>
          <w:sz w:val="24"/>
        </w:rPr>
        <w:t>4.27 </w:t>
      </w:r>
      <w:r>
        <w:rPr>
          <w:w w:val="105"/>
          <w:sz w:val="24"/>
        </w:rPr>
        <w:t>T</w:t>
      </w:r>
      <w:r>
        <w:rPr>
          <w:w w:val="105"/>
          <w:position w:val="-7"/>
          <w:sz w:val="17"/>
        </w:rPr>
        <w:t>a </w:t>
      </w:r>
      <w:r>
        <w:rPr>
          <w:w w:val="105"/>
          <w:sz w:val="24"/>
        </w:rPr>
        <w:t>= [T</w:t>
      </w:r>
      <w:r>
        <w:rPr>
          <w:w w:val="105"/>
          <w:position w:val="-7"/>
          <w:sz w:val="17"/>
        </w:rPr>
        <w:t>c1 </w:t>
      </w:r>
      <w:r>
        <w:rPr>
          <w:w w:val="105"/>
          <w:sz w:val="24"/>
        </w:rPr>
        <w:t>+ (1 – H</w:t>
      </w:r>
      <w:r>
        <w:rPr>
          <w:w w:val="105"/>
          <w:position w:val="-7"/>
          <w:sz w:val="17"/>
        </w:rPr>
        <w:t>1</w:t>
      </w:r>
      <w:r>
        <w:rPr>
          <w:w w:val="105"/>
          <w:sz w:val="24"/>
        </w:rPr>
        <w:t>)T</w:t>
      </w:r>
      <w:r>
        <w:rPr>
          <w:w w:val="105"/>
          <w:position w:val="-7"/>
          <w:sz w:val="17"/>
        </w:rPr>
        <w:t>c2</w:t>
      </w:r>
      <w:r>
        <w:rPr>
          <w:w w:val="105"/>
          <w:sz w:val="24"/>
        </w:rPr>
        <w:t>] + (1 – H</w:t>
      </w:r>
      <w:r>
        <w:rPr>
          <w:w w:val="105"/>
          <w:position w:val="-7"/>
          <w:sz w:val="17"/>
        </w:rPr>
        <w:t>2</w:t>
      </w:r>
      <w:r>
        <w:rPr>
          <w:w w:val="105"/>
          <w:sz w:val="24"/>
        </w:rPr>
        <w:t>)T</w:t>
      </w:r>
      <w:r>
        <w:rPr>
          <w:w w:val="105"/>
          <w:position w:val="-7"/>
          <w:sz w:val="17"/>
        </w:rPr>
        <w:t>m</w:t>
      </w:r>
    </w:p>
    <w:p>
      <w:pPr>
        <w:pStyle w:val="ListParagraph"/>
        <w:numPr>
          <w:ilvl w:val="1"/>
          <w:numId w:val="25"/>
        </w:numPr>
        <w:tabs>
          <w:tab w:pos="760" w:val="left" w:leader="none"/>
        </w:tabs>
        <w:spacing w:line="261" w:lineRule="exact" w:before="255" w:after="0"/>
        <w:ind w:left="760" w:right="0" w:hanging="540"/>
        <w:jc w:val="left"/>
        <w:rPr>
          <w:sz w:val="24"/>
        </w:rPr>
      </w:pPr>
      <w:r>
        <w:rPr>
          <w:b/>
          <w:w w:val="105"/>
          <w:sz w:val="24"/>
        </w:rPr>
        <w:t>a. </w:t>
      </w:r>
      <w:r>
        <w:rPr>
          <w:w w:val="105"/>
          <w:sz w:val="24"/>
        </w:rPr>
        <w:t>miss penalty = 1 + 4 = 5 clock</w:t>
      </w:r>
      <w:r>
        <w:rPr>
          <w:spacing w:val="-30"/>
          <w:w w:val="105"/>
          <w:sz w:val="24"/>
        </w:rPr>
        <w:t> </w:t>
      </w:r>
      <w:r>
        <w:rPr>
          <w:w w:val="105"/>
          <w:sz w:val="24"/>
        </w:rPr>
        <w:t>cycles</w:t>
      </w:r>
    </w:p>
    <w:p>
      <w:pPr>
        <w:pStyle w:val="ListParagraph"/>
        <w:numPr>
          <w:ilvl w:val="0"/>
          <w:numId w:val="26"/>
        </w:numPr>
        <w:tabs>
          <w:tab w:pos="1120" w:val="left" w:leader="none"/>
        </w:tabs>
        <w:spacing w:line="275" w:lineRule="exact" w:before="0" w:after="0"/>
        <w:ind w:left="1120" w:right="0" w:hanging="360"/>
        <w:jc w:val="left"/>
        <w:rPr>
          <w:sz w:val="24"/>
        </w:rPr>
      </w:pPr>
      <w:r>
        <w:rPr>
          <w:w w:val="105"/>
          <w:sz w:val="24"/>
        </w:rPr>
        <w:t>miss penalty = 4 </w:t>
      </w:r>
      <w:r>
        <w:rPr>
          <w:rFonts w:ascii="Symbol" w:hAnsi="Symbol"/>
          <w:w w:val="105"/>
          <w:sz w:val="24"/>
        </w:rPr>
        <w:t></w:t>
      </w:r>
      <w:r>
        <w:rPr>
          <w:w w:val="105"/>
          <w:sz w:val="24"/>
        </w:rPr>
        <w:t> (1 + 4 ) = 20 clock</w:t>
      </w:r>
      <w:r>
        <w:rPr>
          <w:spacing w:val="-32"/>
          <w:w w:val="105"/>
          <w:sz w:val="24"/>
        </w:rPr>
        <w:t> </w:t>
      </w:r>
      <w:r>
        <w:rPr>
          <w:w w:val="105"/>
          <w:sz w:val="24"/>
        </w:rPr>
        <w:t>cycles</w:t>
      </w:r>
    </w:p>
    <w:p>
      <w:pPr>
        <w:pStyle w:val="ListParagraph"/>
        <w:numPr>
          <w:ilvl w:val="0"/>
          <w:numId w:val="26"/>
        </w:numPr>
        <w:tabs>
          <w:tab w:pos="1120" w:val="left" w:leader="none"/>
        </w:tabs>
        <w:spacing w:line="272" w:lineRule="exact" w:before="0" w:after="0"/>
        <w:ind w:left="1120" w:right="0" w:hanging="360"/>
        <w:jc w:val="left"/>
        <w:rPr>
          <w:sz w:val="24"/>
        </w:rPr>
      </w:pPr>
      <w:r>
        <w:rPr>
          <w:w w:val="105"/>
          <w:sz w:val="24"/>
        </w:rPr>
        <w:t>miss penalty = miss penalty for one word + 3 = 8 clock</w:t>
      </w:r>
      <w:r>
        <w:rPr>
          <w:spacing w:val="13"/>
          <w:w w:val="105"/>
          <w:sz w:val="24"/>
        </w:rPr>
        <w:t> </w:t>
      </w:r>
      <w:r>
        <w:rPr>
          <w:w w:val="105"/>
          <w:sz w:val="24"/>
        </w:rPr>
        <w:t>cycles.</w:t>
      </w:r>
    </w:p>
    <w:p>
      <w:pPr>
        <w:pStyle w:val="BodyText"/>
        <w:spacing w:before="8"/>
        <w:rPr>
          <w:sz w:val="22"/>
        </w:rPr>
      </w:pPr>
    </w:p>
    <w:p>
      <w:pPr>
        <w:pStyle w:val="ListParagraph"/>
        <w:numPr>
          <w:ilvl w:val="1"/>
          <w:numId w:val="25"/>
        </w:numPr>
        <w:tabs>
          <w:tab w:pos="760" w:val="left" w:leader="none"/>
        </w:tabs>
        <w:spacing w:line="230" w:lineRule="auto" w:before="0" w:after="0"/>
        <w:ind w:left="760" w:right="778" w:hanging="540"/>
        <w:jc w:val="left"/>
        <w:rPr>
          <w:sz w:val="24"/>
        </w:rPr>
      </w:pPr>
      <w:r>
        <w:rPr/>
        <w:drawing>
          <wp:anchor distT="0" distB="0" distL="0" distR="0" allowOverlap="1" layoutInCell="1" locked="0" behindDoc="1" simplePos="0" relativeHeight="478784512">
            <wp:simplePos x="0" y="0"/>
            <wp:positionH relativeFrom="page">
              <wp:posOffset>2084832</wp:posOffset>
            </wp:positionH>
            <wp:positionV relativeFrom="paragraph">
              <wp:posOffset>285940</wp:posOffset>
            </wp:positionV>
            <wp:extent cx="3643360" cy="4139183"/>
            <wp:effectExtent l="0" t="0" r="0" b="0"/>
            <wp:wrapNone/>
            <wp:docPr id="39" name="image2.png"/>
            <wp:cNvGraphicFramePr>
              <a:graphicFrameLocks noChangeAspect="1"/>
            </wp:cNvGraphicFramePr>
            <a:graphic>
              <a:graphicData uri="http://schemas.openxmlformats.org/drawingml/2006/picture">
                <pic:pic>
                  <pic:nvPicPr>
                    <pic:cNvPr id="40"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sz w:val="24"/>
        </w:rPr>
        <w:t>The average miss penalty equals the miss penalty times the miss rate. For a line size of one word, average miss penalty = 0.032 x 5 = 0.16 clock cycles. For a line size</w:t>
      </w:r>
      <w:r>
        <w:rPr>
          <w:spacing w:val="-8"/>
          <w:w w:val="110"/>
          <w:sz w:val="24"/>
        </w:rPr>
        <w:t> </w:t>
      </w:r>
      <w:r>
        <w:rPr>
          <w:w w:val="110"/>
          <w:sz w:val="24"/>
        </w:rPr>
        <w:t>of</w:t>
      </w:r>
      <w:r>
        <w:rPr>
          <w:spacing w:val="-8"/>
          <w:w w:val="110"/>
          <w:sz w:val="24"/>
        </w:rPr>
        <w:t> </w:t>
      </w:r>
      <w:r>
        <w:rPr>
          <w:w w:val="110"/>
          <w:sz w:val="24"/>
        </w:rPr>
        <w:t>4</w:t>
      </w:r>
      <w:r>
        <w:rPr>
          <w:spacing w:val="-8"/>
          <w:w w:val="110"/>
          <w:sz w:val="24"/>
        </w:rPr>
        <w:t> </w:t>
      </w:r>
      <w:r>
        <w:rPr>
          <w:w w:val="110"/>
          <w:sz w:val="24"/>
        </w:rPr>
        <w:t>words</w:t>
      </w:r>
      <w:r>
        <w:rPr>
          <w:spacing w:val="-8"/>
          <w:w w:val="110"/>
          <w:sz w:val="24"/>
        </w:rPr>
        <w:t> </w:t>
      </w:r>
      <w:r>
        <w:rPr>
          <w:w w:val="110"/>
          <w:sz w:val="24"/>
        </w:rPr>
        <w:t>and</w:t>
      </w:r>
      <w:r>
        <w:rPr>
          <w:spacing w:val="-7"/>
          <w:w w:val="110"/>
          <w:sz w:val="24"/>
        </w:rPr>
        <w:t> </w:t>
      </w:r>
      <w:r>
        <w:rPr>
          <w:w w:val="110"/>
          <w:sz w:val="24"/>
        </w:rPr>
        <w:t>the</w:t>
      </w:r>
      <w:r>
        <w:rPr>
          <w:spacing w:val="-9"/>
          <w:w w:val="110"/>
          <w:sz w:val="24"/>
        </w:rPr>
        <w:t> </w:t>
      </w:r>
      <w:r>
        <w:rPr>
          <w:w w:val="110"/>
          <w:sz w:val="24"/>
        </w:rPr>
        <w:t>nonburst</w:t>
      </w:r>
      <w:r>
        <w:rPr>
          <w:spacing w:val="-9"/>
          <w:w w:val="110"/>
          <w:sz w:val="24"/>
        </w:rPr>
        <w:t> </w:t>
      </w:r>
      <w:r>
        <w:rPr>
          <w:w w:val="110"/>
          <w:sz w:val="24"/>
        </w:rPr>
        <w:t>transfer,</w:t>
      </w:r>
      <w:r>
        <w:rPr>
          <w:spacing w:val="-9"/>
          <w:w w:val="110"/>
          <w:sz w:val="24"/>
        </w:rPr>
        <w:t> </w:t>
      </w:r>
      <w:r>
        <w:rPr>
          <w:w w:val="110"/>
          <w:sz w:val="24"/>
        </w:rPr>
        <w:t>average</w:t>
      </w:r>
      <w:r>
        <w:rPr>
          <w:spacing w:val="-7"/>
          <w:w w:val="110"/>
          <w:sz w:val="24"/>
        </w:rPr>
        <w:t> </w:t>
      </w:r>
      <w:r>
        <w:rPr>
          <w:w w:val="110"/>
          <w:sz w:val="24"/>
        </w:rPr>
        <w:t>miss</w:t>
      </w:r>
      <w:r>
        <w:rPr>
          <w:spacing w:val="-8"/>
          <w:w w:val="110"/>
          <w:sz w:val="24"/>
        </w:rPr>
        <w:t> </w:t>
      </w:r>
      <w:r>
        <w:rPr>
          <w:w w:val="110"/>
          <w:sz w:val="24"/>
        </w:rPr>
        <w:t>penalty</w:t>
      </w:r>
      <w:r>
        <w:rPr>
          <w:spacing w:val="-9"/>
          <w:w w:val="110"/>
          <w:sz w:val="24"/>
        </w:rPr>
        <w:t> </w:t>
      </w:r>
      <w:r>
        <w:rPr>
          <w:w w:val="110"/>
          <w:sz w:val="24"/>
        </w:rPr>
        <w:t>=</w:t>
      </w:r>
      <w:r>
        <w:rPr>
          <w:spacing w:val="-8"/>
          <w:w w:val="110"/>
          <w:sz w:val="24"/>
        </w:rPr>
        <w:t> </w:t>
      </w:r>
      <w:r>
        <w:rPr>
          <w:w w:val="110"/>
          <w:sz w:val="24"/>
        </w:rPr>
        <w:t>0.011</w:t>
      </w:r>
      <w:r>
        <w:rPr>
          <w:spacing w:val="-8"/>
          <w:w w:val="110"/>
          <w:sz w:val="24"/>
        </w:rPr>
        <w:t> </w:t>
      </w:r>
      <w:r>
        <w:rPr>
          <w:w w:val="110"/>
          <w:sz w:val="24"/>
        </w:rPr>
        <w:t>x</w:t>
      </w:r>
      <w:r>
        <w:rPr>
          <w:spacing w:val="-8"/>
          <w:w w:val="110"/>
          <w:sz w:val="24"/>
        </w:rPr>
        <w:t> </w:t>
      </w:r>
      <w:r>
        <w:rPr>
          <w:w w:val="110"/>
          <w:sz w:val="24"/>
        </w:rPr>
        <w:t>20</w:t>
      </w:r>
      <w:r>
        <w:rPr>
          <w:spacing w:val="-8"/>
          <w:w w:val="110"/>
          <w:sz w:val="24"/>
        </w:rPr>
        <w:t> </w:t>
      </w:r>
      <w:r>
        <w:rPr>
          <w:w w:val="110"/>
          <w:sz w:val="24"/>
        </w:rPr>
        <w:t>=</w:t>
      </w:r>
      <w:r>
        <w:rPr>
          <w:spacing w:val="-8"/>
          <w:w w:val="110"/>
          <w:sz w:val="24"/>
        </w:rPr>
        <w:t> </w:t>
      </w:r>
      <w:r>
        <w:rPr>
          <w:w w:val="110"/>
          <w:sz w:val="24"/>
        </w:rPr>
        <w:t>0.22 clock</w:t>
      </w:r>
      <w:r>
        <w:rPr>
          <w:spacing w:val="-5"/>
          <w:w w:val="110"/>
          <w:sz w:val="24"/>
        </w:rPr>
        <w:t> </w:t>
      </w:r>
      <w:r>
        <w:rPr>
          <w:w w:val="110"/>
          <w:sz w:val="24"/>
        </w:rPr>
        <w:t>cycles.</w:t>
      </w:r>
      <w:r>
        <w:rPr>
          <w:spacing w:val="-4"/>
          <w:w w:val="110"/>
          <w:sz w:val="24"/>
        </w:rPr>
        <w:t> </w:t>
      </w:r>
      <w:r>
        <w:rPr>
          <w:w w:val="110"/>
          <w:sz w:val="24"/>
        </w:rPr>
        <w:t>For</w:t>
      </w:r>
      <w:r>
        <w:rPr>
          <w:spacing w:val="-5"/>
          <w:w w:val="110"/>
          <w:sz w:val="24"/>
        </w:rPr>
        <w:t> </w:t>
      </w:r>
      <w:r>
        <w:rPr>
          <w:w w:val="110"/>
          <w:sz w:val="24"/>
        </w:rPr>
        <w:t>a</w:t>
      </w:r>
      <w:r>
        <w:rPr>
          <w:spacing w:val="-5"/>
          <w:w w:val="110"/>
          <w:sz w:val="24"/>
        </w:rPr>
        <w:t> </w:t>
      </w:r>
      <w:r>
        <w:rPr>
          <w:w w:val="110"/>
          <w:sz w:val="24"/>
        </w:rPr>
        <w:t>line</w:t>
      </w:r>
      <w:r>
        <w:rPr>
          <w:spacing w:val="-4"/>
          <w:w w:val="110"/>
          <w:sz w:val="24"/>
        </w:rPr>
        <w:t> </w:t>
      </w:r>
      <w:r>
        <w:rPr>
          <w:w w:val="110"/>
          <w:sz w:val="24"/>
        </w:rPr>
        <w:t>size</w:t>
      </w:r>
      <w:r>
        <w:rPr>
          <w:spacing w:val="-4"/>
          <w:w w:val="110"/>
          <w:sz w:val="24"/>
        </w:rPr>
        <w:t> </w:t>
      </w:r>
      <w:r>
        <w:rPr>
          <w:w w:val="110"/>
          <w:sz w:val="24"/>
        </w:rPr>
        <w:t>of</w:t>
      </w:r>
      <w:r>
        <w:rPr>
          <w:spacing w:val="-4"/>
          <w:w w:val="110"/>
          <w:sz w:val="24"/>
        </w:rPr>
        <w:t> </w:t>
      </w:r>
      <w:r>
        <w:rPr>
          <w:w w:val="110"/>
          <w:sz w:val="24"/>
        </w:rPr>
        <w:t>4</w:t>
      </w:r>
      <w:r>
        <w:rPr>
          <w:spacing w:val="-5"/>
          <w:w w:val="110"/>
          <w:sz w:val="24"/>
        </w:rPr>
        <w:t> </w:t>
      </w:r>
      <w:r>
        <w:rPr>
          <w:w w:val="110"/>
          <w:sz w:val="24"/>
        </w:rPr>
        <w:t>words</w:t>
      </w:r>
      <w:r>
        <w:rPr>
          <w:spacing w:val="-4"/>
          <w:w w:val="110"/>
          <w:sz w:val="24"/>
        </w:rPr>
        <w:t> </w:t>
      </w:r>
      <w:r>
        <w:rPr>
          <w:w w:val="110"/>
          <w:sz w:val="24"/>
        </w:rPr>
        <w:t>and</w:t>
      </w:r>
      <w:r>
        <w:rPr>
          <w:spacing w:val="-4"/>
          <w:w w:val="110"/>
          <w:sz w:val="24"/>
        </w:rPr>
        <w:t> </w:t>
      </w:r>
      <w:r>
        <w:rPr>
          <w:w w:val="110"/>
          <w:sz w:val="24"/>
        </w:rPr>
        <w:t>the</w:t>
      </w:r>
      <w:r>
        <w:rPr>
          <w:spacing w:val="-6"/>
          <w:w w:val="110"/>
          <w:sz w:val="24"/>
        </w:rPr>
        <w:t> </w:t>
      </w:r>
      <w:r>
        <w:rPr>
          <w:w w:val="110"/>
          <w:sz w:val="24"/>
        </w:rPr>
        <w:t>burst</w:t>
      </w:r>
      <w:r>
        <w:rPr>
          <w:spacing w:val="-5"/>
          <w:w w:val="110"/>
          <w:sz w:val="24"/>
        </w:rPr>
        <w:t> </w:t>
      </w:r>
      <w:r>
        <w:rPr>
          <w:w w:val="110"/>
          <w:sz w:val="24"/>
        </w:rPr>
        <w:t>transfer,</w:t>
      </w:r>
      <w:r>
        <w:rPr>
          <w:spacing w:val="-5"/>
          <w:w w:val="110"/>
          <w:sz w:val="24"/>
        </w:rPr>
        <w:t> </w:t>
      </w:r>
      <w:r>
        <w:rPr>
          <w:w w:val="110"/>
          <w:sz w:val="24"/>
        </w:rPr>
        <w:t>average</w:t>
      </w:r>
      <w:r>
        <w:rPr>
          <w:spacing w:val="-5"/>
          <w:w w:val="110"/>
          <w:sz w:val="24"/>
        </w:rPr>
        <w:t> </w:t>
      </w:r>
      <w:r>
        <w:rPr>
          <w:w w:val="110"/>
          <w:sz w:val="24"/>
        </w:rPr>
        <w:t>miss</w:t>
      </w:r>
      <w:r>
        <w:rPr>
          <w:spacing w:val="-4"/>
          <w:w w:val="110"/>
          <w:sz w:val="24"/>
        </w:rPr>
        <w:t> </w:t>
      </w:r>
      <w:r>
        <w:rPr>
          <w:w w:val="110"/>
          <w:sz w:val="24"/>
        </w:rPr>
        <w:t>penalty</w:t>
      </w:r>
    </w:p>
    <w:p>
      <w:pPr>
        <w:pStyle w:val="BodyText"/>
        <w:spacing w:line="263" w:lineRule="exact"/>
        <w:ind w:left="760"/>
      </w:pPr>
      <w:r>
        <w:rPr>
          <w:w w:val="105"/>
        </w:rPr>
        <w:t>= 0.011 x 8 = 0.132 clock cycles.</w:t>
      </w:r>
    </w:p>
    <w:p>
      <w:pPr>
        <w:spacing w:after="0" w:line="263" w:lineRule="exact"/>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spacing w:before="255"/>
                    <w:ind w:left="0" w:right="0" w:firstLine="0"/>
                    <w:jc w:val="center"/>
                    <w:rPr>
                      <w:rFonts w:ascii="Arial"/>
                      <w:b/>
                      <w:sz w:val="36"/>
                    </w:rPr>
                  </w:pPr>
                  <w:r>
                    <w:rPr>
                      <w:rFonts w:ascii="Arial"/>
                      <w:b/>
                      <w:sz w:val="48"/>
                    </w:rPr>
                    <w:t>C</w:t>
                  </w:r>
                  <w:r>
                    <w:rPr>
                      <w:rFonts w:ascii="Arial"/>
                      <w:b/>
                      <w:sz w:val="36"/>
                    </w:rPr>
                    <w:t>HAPTER </w:t>
                  </w:r>
                  <w:r>
                    <w:rPr>
                      <w:rFonts w:ascii="Arial"/>
                      <w:b/>
                      <w:sz w:val="48"/>
                    </w:rPr>
                    <w:t>5 I</w:t>
                  </w:r>
                  <w:r>
                    <w:rPr>
                      <w:rFonts w:ascii="Arial"/>
                      <w:b/>
                      <w:sz w:val="36"/>
                    </w:rPr>
                    <w:t>NTERNAL</w:t>
                  </w:r>
                  <w:r>
                    <w:rPr>
                      <w:rFonts w:ascii="Arial"/>
                      <w:b/>
                      <w:spacing w:val="55"/>
                      <w:sz w:val="36"/>
                    </w:rPr>
                    <w:t> </w:t>
                  </w:r>
                  <w:r>
                    <w:rPr>
                      <w:rFonts w:ascii="Arial"/>
                      <w:b/>
                      <w:sz w:val="48"/>
                    </w:rPr>
                    <w:t>M</w:t>
                  </w:r>
                  <w:r>
                    <w:rPr>
                      <w:rFonts w:ascii="Arial"/>
                      <w:b/>
                      <w:sz w:val="36"/>
                    </w:rPr>
                    <w:t>EMORY</w:t>
                  </w:r>
                </w:p>
              </w:txbxContent>
            </v:textbox>
            <v:fill type="solid"/>
            <v:stroke dashstyle="solid"/>
          </v:shape>
        </w:pict>
      </w:r>
      <w:r>
        <w:rPr>
          <w:position w:val="0"/>
          <w:sz w:val="20"/>
        </w:rPr>
      </w:r>
    </w:p>
    <w:p>
      <w:pPr>
        <w:pStyle w:val="BodyText"/>
        <w:rPr>
          <w:sz w:val="20"/>
        </w:rPr>
      </w:pPr>
    </w:p>
    <w:p>
      <w:pPr>
        <w:pStyle w:val="BodyText"/>
        <w:spacing w:before="2"/>
        <w:rPr>
          <w:sz w:val="16"/>
        </w:rPr>
      </w:pPr>
    </w:p>
    <w:p>
      <w:pPr>
        <w:pStyle w:val="Heading1"/>
        <w:tabs>
          <w:tab w:pos="2464" w:val="left" w:leader="none"/>
          <w:tab w:pos="3222" w:val="left" w:leader="none"/>
        </w:tabs>
        <w:spacing w:before="19"/>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27"/>
        </w:numPr>
        <w:tabs>
          <w:tab w:pos="759" w:val="left" w:leader="none"/>
          <w:tab w:pos="760" w:val="left" w:leader="none"/>
        </w:tabs>
        <w:spacing w:line="230" w:lineRule="auto" w:before="341" w:after="0"/>
        <w:ind w:left="760" w:right="694" w:hanging="540"/>
        <w:jc w:val="left"/>
        <w:rPr>
          <w:sz w:val="24"/>
        </w:rPr>
      </w:pPr>
      <w:r>
        <w:rPr/>
        <w:drawing>
          <wp:anchor distT="0" distB="0" distL="0" distR="0" allowOverlap="1" layoutInCell="1" locked="0" behindDoc="1" simplePos="0" relativeHeight="478785536">
            <wp:simplePos x="0" y="0"/>
            <wp:positionH relativeFrom="page">
              <wp:posOffset>2084832</wp:posOffset>
            </wp:positionH>
            <wp:positionV relativeFrom="paragraph">
              <wp:posOffset>246443</wp:posOffset>
            </wp:positionV>
            <wp:extent cx="3643360" cy="4139183"/>
            <wp:effectExtent l="0" t="0" r="0" b="0"/>
            <wp:wrapNone/>
            <wp:docPr id="41" name="image2.png"/>
            <wp:cNvGraphicFramePr>
              <a:graphicFrameLocks noChangeAspect="1"/>
            </wp:cNvGraphicFramePr>
            <a:graphic>
              <a:graphicData uri="http://schemas.openxmlformats.org/drawingml/2006/picture">
                <pic:pic>
                  <pic:nvPicPr>
                    <pic:cNvPr id="42"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sz w:val="24"/>
        </w:rPr>
        <w:t>They exhibit two stable (or semistable) states, which can be used to represent binary</w:t>
      </w:r>
      <w:r>
        <w:rPr>
          <w:spacing w:val="-5"/>
          <w:w w:val="110"/>
          <w:sz w:val="24"/>
        </w:rPr>
        <w:t> </w:t>
      </w:r>
      <w:r>
        <w:rPr>
          <w:w w:val="110"/>
          <w:sz w:val="24"/>
        </w:rPr>
        <w:t>1</w:t>
      </w:r>
      <w:r>
        <w:rPr>
          <w:spacing w:val="-4"/>
          <w:w w:val="110"/>
          <w:sz w:val="24"/>
        </w:rPr>
        <w:t> </w:t>
      </w:r>
      <w:r>
        <w:rPr>
          <w:w w:val="110"/>
          <w:sz w:val="24"/>
        </w:rPr>
        <w:t>and</w:t>
      </w:r>
      <w:r>
        <w:rPr>
          <w:spacing w:val="-4"/>
          <w:w w:val="110"/>
          <w:sz w:val="24"/>
        </w:rPr>
        <w:t> </w:t>
      </w:r>
      <w:r>
        <w:rPr>
          <w:w w:val="110"/>
          <w:sz w:val="24"/>
        </w:rPr>
        <w:t>0;</w:t>
      </w:r>
      <w:r>
        <w:rPr>
          <w:spacing w:val="-4"/>
          <w:w w:val="110"/>
          <w:sz w:val="24"/>
        </w:rPr>
        <w:t> </w:t>
      </w:r>
      <w:r>
        <w:rPr>
          <w:w w:val="110"/>
          <w:sz w:val="24"/>
        </w:rPr>
        <w:t>they</w:t>
      </w:r>
      <w:r>
        <w:rPr>
          <w:spacing w:val="-5"/>
          <w:w w:val="110"/>
          <w:sz w:val="24"/>
        </w:rPr>
        <w:t> </w:t>
      </w:r>
      <w:r>
        <w:rPr>
          <w:w w:val="110"/>
          <w:sz w:val="24"/>
        </w:rPr>
        <w:t>are</w:t>
      </w:r>
      <w:r>
        <w:rPr>
          <w:spacing w:val="-4"/>
          <w:w w:val="110"/>
          <w:sz w:val="24"/>
        </w:rPr>
        <w:t> </w:t>
      </w:r>
      <w:r>
        <w:rPr>
          <w:w w:val="110"/>
          <w:sz w:val="24"/>
        </w:rPr>
        <w:t>capable</w:t>
      </w:r>
      <w:r>
        <w:rPr>
          <w:spacing w:val="-4"/>
          <w:w w:val="110"/>
          <w:sz w:val="24"/>
        </w:rPr>
        <w:t> </w:t>
      </w:r>
      <w:r>
        <w:rPr>
          <w:w w:val="110"/>
          <w:sz w:val="24"/>
        </w:rPr>
        <w:t>of</w:t>
      </w:r>
      <w:r>
        <w:rPr>
          <w:spacing w:val="-4"/>
          <w:w w:val="110"/>
          <w:sz w:val="24"/>
        </w:rPr>
        <w:t> </w:t>
      </w:r>
      <w:r>
        <w:rPr>
          <w:w w:val="110"/>
          <w:sz w:val="24"/>
        </w:rPr>
        <w:t>being</w:t>
      </w:r>
      <w:r>
        <w:rPr>
          <w:spacing w:val="-5"/>
          <w:w w:val="110"/>
          <w:sz w:val="24"/>
        </w:rPr>
        <w:t> </w:t>
      </w:r>
      <w:r>
        <w:rPr>
          <w:w w:val="110"/>
          <w:sz w:val="24"/>
        </w:rPr>
        <w:t>written</w:t>
      </w:r>
      <w:r>
        <w:rPr>
          <w:spacing w:val="-4"/>
          <w:w w:val="110"/>
          <w:sz w:val="24"/>
        </w:rPr>
        <w:t> </w:t>
      </w:r>
      <w:r>
        <w:rPr>
          <w:w w:val="110"/>
          <w:sz w:val="24"/>
        </w:rPr>
        <w:t>into</w:t>
      </w:r>
      <w:r>
        <w:rPr>
          <w:spacing w:val="-4"/>
          <w:w w:val="110"/>
          <w:sz w:val="24"/>
        </w:rPr>
        <w:t> </w:t>
      </w:r>
      <w:r>
        <w:rPr>
          <w:w w:val="110"/>
          <w:sz w:val="24"/>
        </w:rPr>
        <w:t>(at</w:t>
      </w:r>
      <w:r>
        <w:rPr>
          <w:spacing w:val="-4"/>
          <w:w w:val="110"/>
          <w:sz w:val="24"/>
        </w:rPr>
        <w:t> </w:t>
      </w:r>
      <w:r>
        <w:rPr>
          <w:w w:val="110"/>
          <w:sz w:val="24"/>
        </w:rPr>
        <w:t>least</w:t>
      </w:r>
      <w:r>
        <w:rPr>
          <w:spacing w:val="-4"/>
          <w:w w:val="110"/>
          <w:sz w:val="24"/>
        </w:rPr>
        <w:t> </w:t>
      </w:r>
      <w:r>
        <w:rPr>
          <w:w w:val="110"/>
          <w:sz w:val="24"/>
        </w:rPr>
        <w:t>once),</w:t>
      </w:r>
      <w:r>
        <w:rPr>
          <w:spacing w:val="-4"/>
          <w:w w:val="110"/>
          <w:sz w:val="24"/>
        </w:rPr>
        <w:t> </w:t>
      </w:r>
      <w:r>
        <w:rPr>
          <w:w w:val="110"/>
          <w:sz w:val="24"/>
        </w:rPr>
        <w:t>to</w:t>
      </w:r>
      <w:r>
        <w:rPr>
          <w:spacing w:val="-5"/>
          <w:w w:val="110"/>
          <w:sz w:val="24"/>
        </w:rPr>
        <w:t> </w:t>
      </w:r>
      <w:r>
        <w:rPr>
          <w:w w:val="110"/>
          <w:sz w:val="24"/>
        </w:rPr>
        <w:t>set</w:t>
      </w:r>
      <w:r>
        <w:rPr>
          <w:spacing w:val="-4"/>
          <w:w w:val="110"/>
          <w:sz w:val="24"/>
        </w:rPr>
        <w:t> </w:t>
      </w:r>
      <w:r>
        <w:rPr>
          <w:w w:val="110"/>
          <w:sz w:val="24"/>
        </w:rPr>
        <w:t>the</w:t>
      </w:r>
      <w:r>
        <w:rPr>
          <w:spacing w:val="-5"/>
          <w:w w:val="110"/>
          <w:sz w:val="24"/>
        </w:rPr>
        <w:t> </w:t>
      </w:r>
      <w:r>
        <w:rPr>
          <w:w w:val="110"/>
          <w:sz w:val="24"/>
        </w:rPr>
        <w:t>state; they</w:t>
      </w:r>
      <w:r>
        <w:rPr>
          <w:spacing w:val="-7"/>
          <w:w w:val="110"/>
          <w:sz w:val="24"/>
        </w:rPr>
        <w:t> </w:t>
      </w:r>
      <w:r>
        <w:rPr>
          <w:w w:val="110"/>
          <w:sz w:val="24"/>
        </w:rPr>
        <w:t>are</w:t>
      </w:r>
      <w:r>
        <w:rPr>
          <w:spacing w:val="-5"/>
          <w:w w:val="110"/>
          <w:sz w:val="24"/>
        </w:rPr>
        <w:t> </w:t>
      </w:r>
      <w:r>
        <w:rPr>
          <w:w w:val="110"/>
          <w:sz w:val="24"/>
        </w:rPr>
        <w:t>capable</w:t>
      </w:r>
      <w:r>
        <w:rPr>
          <w:spacing w:val="-5"/>
          <w:w w:val="110"/>
          <w:sz w:val="24"/>
        </w:rPr>
        <w:t> </w:t>
      </w:r>
      <w:r>
        <w:rPr>
          <w:w w:val="110"/>
          <w:sz w:val="24"/>
        </w:rPr>
        <w:t>of</w:t>
      </w:r>
      <w:r>
        <w:rPr>
          <w:spacing w:val="-6"/>
          <w:w w:val="110"/>
          <w:sz w:val="24"/>
        </w:rPr>
        <w:t> </w:t>
      </w:r>
      <w:r>
        <w:rPr>
          <w:w w:val="110"/>
          <w:sz w:val="24"/>
        </w:rPr>
        <w:t>being</w:t>
      </w:r>
      <w:r>
        <w:rPr>
          <w:spacing w:val="-6"/>
          <w:w w:val="110"/>
          <w:sz w:val="24"/>
        </w:rPr>
        <w:t> </w:t>
      </w:r>
      <w:r>
        <w:rPr>
          <w:w w:val="110"/>
          <w:sz w:val="24"/>
        </w:rPr>
        <w:t>read</w:t>
      </w:r>
      <w:r>
        <w:rPr>
          <w:spacing w:val="-5"/>
          <w:w w:val="110"/>
          <w:sz w:val="24"/>
        </w:rPr>
        <w:t> </w:t>
      </w:r>
      <w:r>
        <w:rPr>
          <w:w w:val="110"/>
          <w:sz w:val="24"/>
        </w:rPr>
        <w:t>to</w:t>
      </w:r>
      <w:r>
        <w:rPr>
          <w:spacing w:val="-7"/>
          <w:w w:val="110"/>
          <w:sz w:val="24"/>
        </w:rPr>
        <w:t> </w:t>
      </w:r>
      <w:r>
        <w:rPr>
          <w:w w:val="110"/>
          <w:sz w:val="24"/>
        </w:rPr>
        <w:t>sense</w:t>
      </w:r>
      <w:r>
        <w:rPr>
          <w:spacing w:val="-5"/>
          <w:w w:val="110"/>
          <w:sz w:val="24"/>
        </w:rPr>
        <w:t> </w:t>
      </w:r>
      <w:r>
        <w:rPr>
          <w:w w:val="110"/>
          <w:sz w:val="24"/>
        </w:rPr>
        <w:t>the</w:t>
      </w:r>
      <w:r>
        <w:rPr>
          <w:spacing w:val="-6"/>
          <w:w w:val="110"/>
          <w:sz w:val="24"/>
        </w:rPr>
        <w:t> </w:t>
      </w:r>
      <w:r>
        <w:rPr>
          <w:w w:val="110"/>
          <w:sz w:val="24"/>
        </w:rPr>
        <w:t>state.</w:t>
      </w:r>
    </w:p>
    <w:p>
      <w:pPr>
        <w:pStyle w:val="BodyText"/>
        <w:spacing w:before="8"/>
        <w:rPr>
          <w:sz w:val="22"/>
        </w:rPr>
      </w:pPr>
    </w:p>
    <w:p>
      <w:pPr>
        <w:pStyle w:val="ListParagraph"/>
        <w:numPr>
          <w:ilvl w:val="1"/>
          <w:numId w:val="27"/>
        </w:numPr>
        <w:tabs>
          <w:tab w:pos="759" w:val="left" w:leader="none"/>
          <w:tab w:pos="760" w:val="left" w:leader="none"/>
        </w:tabs>
        <w:spacing w:line="230" w:lineRule="auto" w:before="0" w:after="0"/>
        <w:ind w:left="760" w:right="732" w:hanging="540"/>
        <w:jc w:val="left"/>
        <w:rPr>
          <w:sz w:val="24"/>
        </w:rPr>
      </w:pPr>
      <w:r>
        <w:rPr>
          <w:b/>
          <w:w w:val="110"/>
          <w:sz w:val="24"/>
        </w:rPr>
        <w:t>(1) </w:t>
      </w:r>
      <w:r>
        <w:rPr>
          <w:w w:val="110"/>
          <w:sz w:val="24"/>
        </w:rPr>
        <w:t>A memory in which individual words of memory are directly accessed through wired-in addressing logic. </w:t>
      </w:r>
      <w:r>
        <w:rPr>
          <w:b/>
          <w:w w:val="110"/>
          <w:sz w:val="24"/>
        </w:rPr>
        <w:t>(2) </w:t>
      </w:r>
      <w:r>
        <w:rPr>
          <w:w w:val="110"/>
          <w:sz w:val="24"/>
        </w:rPr>
        <w:t>Semiconductor main memory in which it is possible both to read data from the memory and to write new data into the memory easily and</w:t>
      </w:r>
      <w:r>
        <w:rPr>
          <w:spacing w:val="-6"/>
          <w:w w:val="110"/>
          <w:sz w:val="24"/>
        </w:rPr>
        <w:t> </w:t>
      </w:r>
      <w:r>
        <w:rPr>
          <w:w w:val="110"/>
          <w:sz w:val="24"/>
        </w:rPr>
        <w:t>rapidly.</w:t>
      </w:r>
    </w:p>
    <w:p>
      <w:pPr>
        <w:pStyle w:val="BodyText"/>
        <w:spacing w:before="7"/>
        <w:rPr>
          <w:sz w:val="22"/>
        </w:rPr>
      </w:pPr>
    </w:p>
    <w:p>
      <w:pPr>
        <w:pStyle w:val="ListParagraph"/>
        <w:numPr>
          <w:ilvl w:val="1"/>
          <w:numId w:val="27"/>
        </w:numPr>
        <w:tabs>
          <w:tab w:pos="759" w:val="left" w:leader="none"/>
          <w:tab w:pos="760" w:val="left" w:leader="none"/>
        </w:tabs>
        <w:spacing w:line="230" w:lineRule="auto" w:before="1" w:after="0"/>
        <w:ind w:left="760" w:right="1144" w:hanging="540"/>
        <w:jc w:val="left"/>
        <w:rPr>
          <w:sz w:val="24"/>
        </w:rPr>
      </w:pPr>
      <w:r>
        <w:rPr>
          <w:w w:val="110"/>
          <w:sz w:val="24"/>
        </w:rPr>
        <w:t>SRAM</w:t>
      </w:r>
      <w:r>
        <w:rPr>
          <w:spacing w:val="-7"/>
          <w:w w:val="110"/>
          <w:sz w:val="24"/>
        </w:rPr>
        <w:t> </w:t>
      </w:r>
      <w:r>
        <w:rPr>
          <w:w w:val="110"/>
          <w:sz w:val="24"/>
        </w:rPr>
        <w:t>is</w:t>
      </w:r>
      <w:r>
        <w:rPr>
          <w:spacing w:val="-7"/>
          <w:w w:val="110"/>
          <w:sz w:val="24"/>
        </w:rPr>
        <w:t> </w:t>
      </w:r>
      <w:r>
        <w:rPr>
          <w:w w:val="110"/>
          <w:sz w:val="24"/>
        </w:rPr>
        <w:t>used</w:t>
      </w:r>
      <w:r>
        <w:rPr>
          <w:spacing w:val="-8"/>
          <w:w w:val="110"/>
          <w:sz w:val="24"/>
        </w:rPr>
        <w:t> </w:t>
      </w:r>
      <w:r>
        <w:rPr>
          <w:w w:val="110"/>
          <w:sz w:val="24"/>
        </w:rPr>
        <w:t>for</w:t>
      </w:r>
      <w:r>
        <w:rPr>
          <w:spacing w:val="-6"/>
          <w:w w:val="110"/>
          <w:sz w:val="24"/>
        </w:rPr>
        <w:t> </w:t>
      </w:r>
      <w:r>
        <w:rPr>
          <w:w w:val="110"/>
          <w:sz w:val="24"/>
        </w:rPr>
        <w:t>cache</w:t>
      </w:r>
      <w:r>
        <w:rPr>
          <w:spacing w:val="-7"/>
          <w:w w:val="110"/>
          <w:sz w:val="24"/>
        </w:rPr>
        <w:t> </w:t>
      </w:r>
      <w:r>
        <w:rPr>
          <w:w w:val="110"/>
          <w:sz w:val="24"/>
        </w:rPr>
        <w:t>memory</w:t>
      </w:r>
      <w:r>
        <w:rPr>
          <w:spacing w:val="-7"/>
          <w:w w:val="110"/>
          <w:sz w:val="24"/>
        </w:rPr>
        <w:t> </w:t>
      </w:r>
      <w:r>
        <w:rPr>
          <w:w w:val="110"/>
          <w:sz w:val="24"/>
        </w:rPr>
        <w:t>(both</w:t>
      </w:r>
      <w:r>
        <w:rPr>
          <w:spacing w:val="-6"/>
          <w:w w:val="110"/>
          <w:sz w:val="24"/>
        </w:rPr>
        <w:t> </w:t>
      </w:r>
      <w:r>
        <w:rPr>
          <w:w w:val="110"/>
          <w:sz w:val="24"/>
        </w:rPr>
        <w:t>on</w:t>
      </w:r>
      <w:r>
        <w:rPr>
          <w:spacing w:val="-7"/>
          <w:w w:val="110"/>
          <w:sz w:val="24"/>
        </w:rPr>
        <w:t> </w:t>
      </w:r>
      <w:r>
        <w:rPr>
          <w:w w:val="110"/>
          <w:sz w:val="24"/>
        </w:rPr>
        <w:t>and</w:t>
      </w:r>
      <w:r>
        <w:rPr>
          <w:spacing w:val="-7"/>
          <w:w w:val="110"/>
          <w:sz w:val="24"/>
        </w:rPr>
        <w:t> </w:t>
      </w:r>
      <w:r>
        <w:rPr>
          <w:w w:val="110"/>
          <w:sz w:val="24"/>
        </w:rPr>
        <w:t>off</w:t>
      </w:r>
      <w:r>
        <w:rPr>
          <w:spacing w:val="-6"/>
          <w:w w:val="110"/>
          <w:sz w:val="24"/>
        </w:rPr>
        <w:t> </w:t>
      </w:r>
      <w:r>
        <w:rPr>
          <w:w w:val="110"/>
          <w:sz w:val="24"/>
        </w:rPr>
        <w:t>chip),</w:t>
      </w:r>
      <w:r>
        <w:rPr>
          <w:spacing w:val="-7"/>
          <w:w w:val="110"/>
          <w:sz w:val="24"/>
        </w:rPr>
        <w:t> </w:t>
      </w:r>
      <w:r>
        <w:rPr>
          <w:w w:val="110"/>
          <w:sz w:val="24"/>
        </w:rPr>
        <w:t>and</w:t>
      </w:r>
      <w:r>
        <w:rPr>
          <w:spacing w:val="-7"/>
          <w:w w:val="110"/>
          <w:sz w:val="24"/>
        </w:rPr>
        <w:t> </w:t>
      </w:r>
      <w:r>
        <w:rPr>
          <w:w w:val="110"/>
          <w:sz w:val="24"/>
        </w:rPr>
        <w:t>DRAM</w:t>
      </w:r>
      <w:r>
        <w:rPr>
          <w:spacing w:val="-6"/>
          <w:w w:val="110"/>
          <w:sz w:val="24"/>
        </w:rPr>
        <w:t> </w:t>
      </w:r>
      <w:r>
        <w:rPr>
          <w:w w:val="110"/>
          <w:sz w:val="24"/>
        </w:rPr>
        <w:t>is</w:t>
      </w:r>
      <w:r>
        <w:rPr>
          <w:spacing w:val="-7"/>
          <w:w w:val="110"/>
          <w:sz w:val="24"/>
        </w:rPr>
        <w:t> </w:t>
      </w:r>
      <w:r>
        <w:rPr>
          <w:w w:val="110"/>
          <w:sz w:val="24"/>
        </w:rPr>
        <w:t>used</w:t>
      </w:r>
      <w:r>
        <w:rPr>
          <w:spacing w:val="-8"/>
          <w:w w:val="110"/>
          <w:sz w:val="24"/>
        </w:rPr>
        <w:t> </w:t>
      </w:r>
      <w:r>
        <w:rPr>
          <w:w w:val="110"/>
          <w:sz w:val="24"/>
        </w:rPr>
        <w:t>for main</w:t>
      </w:r>
      <w:r>
        <w:rPr>
          <w:spacing w:val="-6"/>
          <w:w w:val="110"/>
          <w:sz w:val="24"/>
        </w:rPr>
        <w:t> </w:t>
      </w:r>
      <w:r>
        <w:rPr>
          <w:w w:val="110"/>
          <w:sz w:val="24"/>
        </w:rPr>
        <w:t>memory.</w:t>
      </w:r>
    </w:p>
    <w:p>
      <w:pPr>
        <w:pStyle w:val="BodyText"/>
        <w:spacing w:before="9"/>
        <w:rPr>
          <w:sz w:val="22"/>
        </w:rPr>
      </w:pPr>
    </w:p>
    <w:p>
      <w:pPr>
        <w:pStyle w:val="ListParagraph"/>
        <w:numPr>
          <w:ilvl w:val="1"/>
          <w:numId w:val="27"/>
        </w:numPr>
        <w:tabs>
          <w:tab w:pos="759" w:val="left" w:leader="none"/>
          <w:tab w:pos="760" w:val="left" w:leader="none"/>
        </w:tabs>
        <w:spacing w:line="230" w:lineRule="auto" w:before="0" w:after="0"/>
        <w:ind w:left="760" w:right="1774" w:hanging="540"/>
        <w:jc w:val="left"/>
        <w:rPr>
          <w:sz w:val="24"/>
        </w:rPr>
      </w:pPr>
      <w:r>
        <w:rPr>
          <w:w w:val="110"/>
          <w:sz w:val="24"/>
        </w:rPr>
        <w:t>SRAMs</w:t>
      </w:r>
      <w:r>
        <w:rPr>
          <w:spacing w:val="-19"/>
          <w:w w:val="110"/>
          <w:sz w:val="24"/>
        </w:rPr>
        <w:t> </w:t>
      </w:r>
      <w:r>
        <w:rPr>
          <w:w w:val="110"/>
          <w:sz w:val="24"/>
        </w:rPr>
        <w:t>generally</w:t>
      </w:r>
      <w:r>
        <w:rPr>
          <w:spacing w:val="-19"/>
          <w:w w:val="110"/>
          <w:sz w:val="24"/>
        </w:rPr>
        <w:t> </w:t>
      </w:r>
      <w:r>
        <w:rPr>
          <w:w w:val="110"/>
          <w:sz w:val="24"/>
        </w:rPr>
        <w:t>have</w:t>
      </w:r>
      <w:r>
        <w:rPr>
          <w:spacing w:val="-20"/>
          <w:w w:val="110"/>
          <w:sz w:val="24"/>
        </w:rPr>
        <w:t> </w:t>
      </w:r>
      <w:r>
        <w:rPr>
          <w:w w:val="110"/>
          <w:sz w:val="24"/>
        </w:rPr>
        <w:t>faster</w:t>
      </w:r>
      <w:r>
        <w:rPr>
          <w:spacing w:val="-18"/>
          <w:w w:val="110"/>
          <w:sz w:val="24"/>
        </w:rPr>
        <w:t> </w:t>
      </w:r>
      <w:r>
        <w:rPr>
          <w:w w:val="110"/>
          <w:sz w:val="24"/>
        </w:rPr>
        <w:t>access</w:t>
      </w:r>
      <w:r>
        <w:rPr>
          <w:spacing w:val="-19"/>
          <w:w w:val="110"/>
          <w:sz w:val="24"/>
        </w:rPr>
        <w:t> </w:t>
      </w:r>
      <w:r>
        <w:rPr>
          <w:w w:val="110"/>
          <w:sz w:val="24"/>
        </w:rPr>
        <w:t>times</w:t>
      </w:r>
      <w:r>
        <w:rPr>
          <w:spacing w:val="-19"/>
          <w:w w:val="110"/>
          <w:sz w:val="24"/>
        </w:rPr>
        <w:t> </w:t>
      </w:r>
      <w:r>
        <w:rPr>
          <w:w w:val="110"/>
          <w:sz w:val="24"/>
        </w:rPr>
        <w:t>than</w:t>
      </w:r>
      <w:r>
        <w:rPr>
          <w:spacing w:val="-20"/>
          <w:w w:val="110"/>
          <w:sz w:val="24"/>
        </w:rPr>
        <w:t> </w:t>
      </w:r>
      <w:r>
        <w:rPr>
          <w:w w:val="110"/>
          <w:sz w:val="24"/>
        </w:rPr>
        <w:t>DRAMs.</w:t>
      </w:r>
      <w:r>
        <w:rPr>
          <w:spacing w:val="-18"/>
          <w:w w:val="110"/>
          <w:sz w:val="24"/>
        </w:rPr>
        <w:t> </w:t>
      </w:r>
      <w:r>
        <w:rPr>
          <w:w w:val="110"/>
          <w:sz w:val="24"/>
        </w:rPr>
        <w:t>DRAMS</w:t>
      </w:r>
      <w:r>
        <w:rPr>
          <w:spacing w:val="-19"/>
          <w:w w:val="110"/>
          <w:sz w:val="24"/>
        </w:rPr>
        <w:t> </w:t>
      </w:r>
      <w:r>
        <w:rPr>
          <w:w w:val="110"/>
          <w:sz w:val="24"/>
        </w:rPr>
        <w:t>are</w:t>
      </w:r>
      <w:r>
        <w:rPr>
          <w:spacing w:val="-19"/>
          <w:w w:val="110"/>
          <w:sz w:val="24"/>
        </w:rPr>
        <w:t> </w:t>
      </w:r>
      <w:r>
        <w:rPr>
          <w:w w:val="110"/>
          <w:sz w:val="24"/>
        </w:rPr>
        <w:t>less expensive and smaller than</w:t>
      </w:r>
      <w:r>
        <w:rPr>
          <w:spacing w:val="-25"/>
          <w:w w:val="110"/>
          <w:sz w:val="24"/>
        </w:rPr>
        <w:t> </w:t>
      </w:r>
      <w:r>
        <w:rPr>
          <w:w w:val="110"/>
          <w:sz w:val="24"/>
        </w:rPr>
        <w:t>SRAMs.</w:t>
      </w:r>
    </w:p>
    <w:p>
      <w:pPr>
        <w:pStyle w:val="BodyText"/>
        <w:spacing w:before="9"/>
        <w:rPr>
          <w:sz w:val="22"/>
        </w:rPr>
      </w:pPr>
    </w:p>
    <w:p>
      <w:pPr>
        <w:pStyle w:val="ListParagraph"/>
        <w:numPr>
          <w:ilvl w:val="1"/>
          <w:numId w:val="27"/>
        </w:numPr>
        <w:tabs>
          <w:tab w:pos="759" w:val="left" w:leader="none"/>
          <w:tab w:pos="760" w:val="left" w:leader="none"/>
        </w:tabs>
        <w:spacing w:line="230" w:lineRule="auto" w:before="0" w:after="0"/>
        <w:ind w:left="760" w:right="963" w:hanging="540"/>
        <w:jc w:val="left"/>
        <w:rPr>
          <w:sz w:val="24"/>
        </w:rPr>
      </w:pPr>
      <w:r>
        <w:rPr>
          <w:w w:val="110"/>
          <w:sz w:val="24"/>
        </w:rPr>
        <w:t>A</w:t>
      </w:r>
      <w:r>
        <w:rPr>
          <w:spacing w:val="-5"/>
          <w:w w:val="110"/>
          <w:sz w:val="24"/>
        </w:rPr>
        <w:t> </w:t>
      </w:r>
      <w:r>
        <w:rPr>
          <w:b/>
          <w:w w:val="110"/>
          <w:sz w:val="24"/>
        </w:rPr>
        <w:t>DRAM</w:t>
      </w:r>
      <w:r>
        <w:rPr>
          <w:b/>
          <w:spacing w:val="-5"/>
          <w:w w:val="110"/>
          <w:sz w:val="24"/>
        </w:rPr>
        <w:t> </w:t>
      </w:r>
      <w:r>
        <w:rPr>
          <w:b/>
          <w:w w:val="110"/>
          <w:sz w:val="24"/>
        </w:rPr>
        <w:t>cell</w:t>
      </w:r>
      <w:r>
        <w:rPr>
          <w:b/>
          <w:spacing w:val="-6"/>
          <w:w w:val="110"/>
          <w:sz w:val="24"/>
        </w:rPr>
        <w:t> </w:t>
      </w:r>
      <w:r>
        <w:rPr>
          <w:w w:val="110"/>
          <w:sz w:val="24"/>
        </w:rPr>
        <w:t>is</w:t>
      </w:r>
      <w:r>
        <w:rPr>
          <w:spacing w:val="-5"/>
          <w:w w:val="110"/>
          <w:sz w:val="24"/>
        </w:rPr>
        <w:t> </w:t>
      </w:r>
      <w:r>
        <w:rPr>
          <w:w w:val="110"/>
          <w:sz w:val="24"/>
        </w:rPr>
        <w:t>essentially</w:t>
      </w:r>
      <w:r>
        <w:rPr>
          <w:spacing w:val="-5"/>
          <w:w w:val="110"/>
          <w:sz w:val="24"/>
        </w:rPr>
        <w:t> </w:t>
      </w:r>
      <w:r>
        <w:rPr>
          <w:w w:val="110"/>
          <w:sz w:val="24"/>
        </w:rPr>
        <w:t>an</w:t>
      </w:r>
      <w:r>
        <w:rPr>
          <w:spacing w:val="-5"/>
          <w:w w:val="110"/>
          <w:sz w:val="24"/>
        </w:rPr>
        <w:t> </w:t>
      </w:r>
      <w:r>
        <w:rPr>
          <w:w w:val="110"/>
          <w:sz w:val="24"/>
        </w:rPr>
        <w:t>analog</w:t>
      </w:r>
      <w:r>
        <w:rPr>
          <w:spacing w:val="-5"/>
          <w:w w:val="110"/>
          <w:sz w:val="24"/>
        </w:rPr>
        <w:t> </w:t>
      </w:r>
      <w:r>
        <w:rPr>
          <w:w w:val="110"/>
          <w:sz w:val="24"/>
        </w:rPr>
        <w:t>device</w:t>
      </w:r>
      <w:r>
        <w:rPr>
          <w:spacing w:val="-5"/>
          <w:w w:val="110"/>
          <w:sz w:val="24"/>
        </w:rPr>
        <w:t> </w:t>
      </w:r>
      <w:r>
        <w:rPr>
          <w:w w:val="110"/>
          <w:sz w:val="24"/>
        </w:rPr>
        <w:t>using</w:t>
      </w:r>
      <w:r>
        <w:rPr>
          <w:spacing w:val="-6"/>
          <w:w w:val="110"/>
          <w:sz w:val="24"/>
        </w:rPr>
        <w:t> </w:t>
      </w:r>
      <w:r>
        <w:rPr>
          <w:w w:val="110"/>
          <w:sz w:val="24"/>
        </w:rPr>
        <w:t>a</w:t>
      </w:r>
      <w:r>
        <w:rPr>
          <w:spacing w:val="-4"/>
          <w:w w:val="110"/>
          <w:sz w:val="24"/>
        </w:rPr>
        <w:t> </w:t>
      </w:r>
      <w:r>
        <w:rPr>
          <w:w w:val="110"/>
          <w:sz w:val="24"/>
        </w:rPr>
        <w:t>capacitor;</w:t>
      </w:r>
      <w:r>
        <w:rPr>
          <w:spacing w:val="-5"/>
          <w:w w:val="110"/>
          <w:sz w:val="24"/>
        </w:rPr>
        <w:t> </w:t>
      </w:r>
      <w:r>
        <w:rPr>
          <w:w w:val="110"/>
          <w:sz w:val="24"/>
        </w:rPr>
        <w:t>the</w:t>
      </w:r>
      <w:r>
        <w:rPr>
          <w:spacing w:val="-6"/>
          <w:w w:val="110"/>
          <w:sz w:val="24"/>
        </w:rPr>
        <w:t> </w:t>
      </w:r>
      <w:r>
        <w:rPr>
          <w:w w:val="110"/>
          <w:sz w:val="24"/>
        </w:rPr>
        <w:t>capacitor</w:t>
      </w:r>
      <w:r>
        <w:rPr>
          <w:spacing w:val="-5"/>
          <w:w w:val="110"/>
          <w:sz w:val="24"/>
        </w:rPr>
        <w:t> </w:t>
      </w:r>
      <w:r>
        <w:rPr>
          <w:w w:val="110"/>
          <w:sz w:val="24"/>
        </w:rPr>
        <w:t>can store any charge value within a range; a threshold value determines whether the charge is interpreted as 1 or 0. A </w:t>
      </w:r>
      <w:r>
        <w:rPr>
          <w:b/>
          <w:w w:val="110"/>
          <w:sz w:val="24"/>
        </w:rPr>
        <w:t>SRAM cell </w:t>
      </w:r>
      <w:r>
        <w:rPr>
          <w:w w:val="110"/>
          <w:sz w:val="24"/>
        </w:rPr>
        <w:t>is a digital device</w:t>
      </w:r>
      <w:r>
        <w:rPr>
          <w:i/>
          <w:w w:val="110"/>
          <w:sz w:val="24"/>
        </w:rPr>
        <w:t>, </w:t>
      </w:r>
      <w:r>
        <w:rPr>
          <w:w w:val="110"/>
          <w:sz w:val="24"/>
        </w:rPr>
        <w:t>in which binary values are stored using traditional flip-flop logic-gate</w:t>
      </w:r>
      <w:r>
        <w:rPr>
          <w:spacing w:val="-31"/>
          <w:w w:val="110"/>
          <w:sz w:val="24"/>
        </w:rPr>
        <w:t> </w:t>
      </w:r>
      <w:r>
        <w:rPr>
          <w:w w:val="110"/>
          <w:sz w:val="24"/>
        </w:rPr>
        <w:t>configurations.</w:t>
      </w:r>
    </w:p>
    <w:p>
      <w:pPr>
        <w:pStyle w:val="BodyText"/>
        <w:spacing w:before="7"/>
        <w:rPr>
          <w:sz w:val="22"/>
        </w:rPr>
      </w:pPr>
    </w:p>
    <w:p>
      <w:pPr>
        <w:pStyle w:val="ListParagraph"/>
        <w:numPr>
          <w:ilvl w:val="1"/>
          <w:numId w:val="27"/>
        </w:numPr>
        <w:tabs>
          <w:tab w:pos="759" w:val="left" w:leader="none"/>
          <w:tab w:pos="760" w:val="left" w:leader="none"/>
        </w:tabs>
        <w:spacing w:line="230" w:lineRule="auto" w:before="0" w:after="0"/>
        <w:ind w:left="760" w:right="1519" w:hanging="540"/>
        <w:jc w:val="left"/>
        <w:rPr>
          <w:sz w:val="24"/>
        </w:rPr>
      </w:pPr>
      <w:r>
        <w:rPr>
          <w:w w:val="110"/>
          <w:sz w:val="24"/>
        </w:rPr>
        <w:t>Microprogrammed control unit memory; library subroutines for frequently wanted functions; system programs; function</w:t>
      </w:r>
      <w:r>
        <w:rPr>
          <w:spacing w:val="-26"/>
          <w:w w:val="110"/>
          <w:sz w:val="24"/>
        </w:rPr>
        <w:t> </w:t>
      </w:r>
      <w:r>
        <w:rPr>
          <w:w w:val="110"/>
          <w:sz w:val="24"/>
        </w:rPr>
        <w:t>tables.</w:t>
      </w:r>
    </w:p>
    <w:p>
      <w:pPr>
        <w:pStyle w:val="BodyText"/>
        <w:spacing w:before="9"/>
        <w:rPr>
          <w:sz w:val="22"/>
        </w:rPr>
      </w:pPr>
    </w:p>
    <w:p>
      <w:pPr>
        <w:pStyle w:val="ListParagraph"/>
        <w:numPr>
          <w:ilvl w:val="1"/>
          <w:numId w:val="27"/>
        </w:numPr>
        <w:tabs>
          <w:tab w:pos="759" w:val="left" w:leader="none"/>
          <w:tab w:pos="760" w:val="left" w:leader="none"/>
        </w:tabs>
        <w:spacing w:line="230" w:lineRule="auto" w:before="0" w:after="0"/>
        <w:ind w:left="760" w:right="679" w:hanging="540"/>
        <w:jc w:val="left"/>
        <w:rPr>
          <w:sz w:val="24"/>
        </w:rPr>
      </w:pPr>
      <w:r>
        <w:rPr>
          <w:b/>
          <w:w w:val="110"/>
          <w:sz w:val="24"/>
        </w:rPr>
        <w:t>EPROM </w:t>
      </w:r>
      <w:r>
        <w:rPr>
          <w:w w:val="110"/>
          <w:sz w:val="24"/>
        </w:rPr>
        <w:t>is read and written electrically; before a write operation, all the storage cells must be erased to the same initial state by exposure of the packaged chip to ultraviolet radiation. Erasure is performed by shining an intense ultraviolet light through a window that is designed into the memory chip. </w:t>
      </w:r>
      <w:r>
        <w:rPr>
          <w:b/>
          <w:w w:val="110"/>
          <w:sz w:val="24"/>
        </w:rPr>
        <w:t>EEPROM </w:t>
      </w:r>
      <w:r>
        <w:rPr>
          <w:w w:val="110"/>
          <w:sz w:val="24"/>
        </w:rPr>
        <w:t>is a read- mostly memory that can be written into at any time without erasing prior contents; only the byte or bytes addressed are updated. </w:t>
      </w:r>
      <w:r>
        <w:rPr>
          <w:b/>
          <w:w w:val="110"/>
          <w:sz w:val="24"/>
        </w:rPr>
        <w:t>Flash memory </w:t>
      </w:r>
      <w:r>
        <w:rPr>
          <w:w w:val="110"/>
          <w:sz w:val="24"/>
        </w:rPr>
        <w:t>is intermediate between EPROM and EEPROM in both cost and functionality. Like EEPROM, flash memory uses an electrical erasing technology. An entire flash memory can be erased in one or a few seconds, which is much faster than EPROM. In addition, it</w:t>
      </w:r>
      <w:r>
        <w:rPr>
          <w:spacing w:val="-36"/>
          <w:w w:val="110"/>
          <w:sz w:val="24"/>
        </w:rPr>
        <w:t> </w:t>
      </w:r>
      <w:r>
        <w:rPr>
          <w:spacing w:val="-7"/>
          <w:w w:val="110"/>
          <w:sz w:val="24"/>
        </w:rPr>
        <w:t>is </w:t>
      </w:r>
      <w:r>
        <w:rPr>
          <w:w w:val="110"/>
          <w:sz w:val="24"/>
        </w:rPr>
        <w:t>possible to erase just blocks of memory rather than an entire chip. However, flash memory does not provide byte-level erasure. Like EPROM, flash memory uses only one transistor per bit, and so achieves the high density (compared with EEPROM) of</w:t>
      </w:r>
      <w:r>
        <w:rPr>
          <w:spacing w:val="-15"/>
          <w:w w:val="110"/>
          <w:sz w:val="24"/>
        </w:rPr>
        <w:t> </w:t>
      </w:r>
      <w:r>
        <w:rPr>
          <w:w w:val="110"/>
          <w:sz w:val="24"/>
        </w:rPr>
        <w:t>EPROM.</w:t>
      </w:r>
    </w:p>
    <w:p>
      <w:pPr>
        <w:pStyle w:val="BodyText"/>
        <w:spacing w:before="11"/>
        <w:rPr>
          <w:sz w:val="21"/>
        </w:rPr>
      </w:pPr>
    </w:p>
    <w:p>
      <w:pPr>
        <w:pStyle w:val="ListParagraph"/>
        <w:numPr>
          <w:ilvl w:val="1"/>
          <w:numId w:val="27"/>
        </w:numPr>
        <w:tabs>
          <w:tab w:pos="759" w:val="left" w:leader="none"/>
          <w:tab w:pos="760" w:val="left" w:leader="none"/>
        </w:tabs>
        <w:spacing w:line="230" w:lineRule="auto" w:before="0" w:after="0"/>
        <w:ind w:left="760" w:right="739" w:hanging="540"/>
        <w:jc w:val="left"/>
        <w:rPr>
          <w:sz w:val="24"/>
        </w:rPr>
      </w:pPr>
      <w:r>
        <w:rPr>
          <w:w w:val="110"/>
          <w:sz w:val="24"/>
        </w:rPr>
        <w:t>A0</w:t>
      </w:r>
      <w:r>
        <w:rPr>
          <w:spacing w:val="-13"/>
          <w:w w:val="110"/>
          <w:sz w:val="24"/>
        </w:rPr>
        <w:t> </w:t>
      </w:r>
      <w:r>
        <w:rPr>
          <w:w w:val="110"/>
          <w:sz w:val="24"/>
        </w:rPr>
        <w:t>-</w:t>
      </w:r>
      <w:r>
        <w:rPr>
          <w:spacing w:val="-11"/>
          <w:w w:val="110"/>
          <w:sz w:val="24"/>
        </w:rPr>
        <w:t> </w:t>
      </w:r>
      <w:r>
        <w:rPr>
          <w:w w:val="110"/>
          <w:sz w:val="24"/>
        </w:rPr>
        <w:t>A1</w:t>
      </w:r>
      <w:r>
        <w:rPr>
          <w:spacing w:val="-11"/>
          <w:w w:val="110"/>
          <w:sz w:val="24"/>
        </w:rPr>
        <w:t> </w:t>
      </w:r>
      <w:r>
        <w:rPr>
          <w:w w:val="110"/>
          <w:sz w:val="24"/>
        </w:rPr>
        <w:t>=</w:t>
      </w:r>
      <w:r>
        <w:rPr>
          <w:spacing w:val="-12"/>
          <w:w w:val="110"/>
          <w:sz w:val="24"/>
        </w:rPr>
        <w:t> </w:t>
      </w:r>
      <w:r>
        <w:rPr>
          <w:w w:val="110"/>
          <w:sz w:val="24"/>
        </w:rPr>
        <w:t>address</w:t>
      </w:r>
      <w:r>
        <w:rPr>
          <w:spacing w:val="-11"/>
          <w:w w:val="110"/>
          <w:sz w:val="24"/>
        </w:rPr>
        <w:t> </w:t>
      </w:r>
      <w:r>
        <w:rPr>
          <w:w w:val="110"/>
          <w:sz w:val="24"/>
        </w:rPr>
        <w:t>lines:.</w:t>
      </w:r>
      <w:r>
        <w:rPr>
          <w:spacing w:val="-11"/>
          <w:w w:val="110"/>
          <w:sz w:val="24"/>
        </w:rPr>
        <w:t> </w:t>
      </w:r>
      <w:r>
        <w:rPr>
          <w:w w:val="110"/>
          <w:sz w:val="24"/>
        </w:rPr>
        <w:t>CAS</w:t>
      </w:r>
      <w:r>
        <w:rPr>
          <w:spacing w:val="-12"/>
          <w:w w:val="110"/>
          <w:sz w:val="24"/>
        </w:rPr>
        <w:t> </w:t>
      </w:r>
      <w:r>
        <w:rPr>
          <w:w w:val="110"/>
          <w:sz w:val="24"/>
        </w:rPr>
        <w:t>=</w:t>
      </w:r>
      <w:r>
        <w:rPr>
          <w:spacing w:val="-11"/>
          <w:w w:val="110"/>
          <w:sz w:val="24"/>
        </w:rPr>
        <w:t> </w:t>
      </w:r>
      <w:r>
        <w:rPr>
          <w:w w:val="110"/>
          <w:sz w:val="24"/>
        </w:rPr>
        <w:t>column</w:t>
      </w:r>
      <w:r>
        <w:rPr>
          <w:spacing w:val="-11"/>
          <w:w w:val="110"/>
          <w:sz w:val="24"/>
        </w:rPr>
        <w:t> </w:t>
      </w:r>
      <w:r>
        <w:rPr>
          <w:w w:val="110"/>
          <w:sz w:val="24"/>
        </w:rPr>
        <w:t>address</w:t>
      </w:r>
      <w:r>
        <w:rPr>
          <w:spacing w:val="-12"/>
          <w:w w:val="110"/>
          <w:sz w:val="24"/>
        </w:rPr>
        <w:t> </w:t>
      </w:r>
      <w:r>
        <w:rPr>
          <w:w w:val="110"/>
          <w:sz w:val="24"/>
        </w:rPr>
        <w:t>select:.</w:t>
      </w:r>
      <w:r>
        <w:rPr>
          <w:spacing w:val="-11"/>
          <w:w w:val="110"/>
          <w:sz w:val="24"/>
        </w:rPr>
        <w:t> </w:t>
      </w:r>
      <w:r>
        <w:rPr>
          <w:w w:val="110"/>
          <w:sz w:val="24"/>
        </w:rPr>
        <w:t>D1</w:t>
      </w:r>
      <w:r>
        <w:rPr>
          <w:spacing w:val="-11"/>
          <w:w w:val="110"/>
          <w:sz w:val="24"/>
        </w:rPr>
        <w:t> </w:t>
      </w:r>
      <w:r>
        <w:rPr>
          <w:w w:val="110"/>
          <w:sz w:val="24"/>
        </w:rPr>
        <w:t>-</w:t>
      </w:r>
      <w:r>
        <w:rPr>
          <w:spacing w:val="-12"/>
          <w:w w:val="110"/>
          <w:sz w:val="24"/>
        </w:rPr>
        <w:t> </w:t>
      </w:r>
      <w:r>
        <w:rPr>
          <w:w w:val="110"/>
          <w:sz w:val="24"/>
        </w:rPr>
        <w:t>D4</w:t>
      </w:r>
      <w:r>
        <w:rPr>
          <w:spacing w:val="-11"/>
          <w:w w:val="110"/>
          <w:sz w:val="24"/>
        </w:rPr>
        <w:t> </w:t>
      </w:r>
      <w:r>
        <w:rPr>
          <w:w w:val="110"/>
          <w:sz w:val="24"/>
        </w:rPr>
        <w:t>=</w:t>
      </w:r>
      <w:r>
        <w:rPr>
          <w:spacing w:val="-11"/>
          <w:w w:val="110"/>
          <w:sz w:val="24"/>
        </w:rPr>
        <w:t> </w:t>
      </w:r>
      <w:r>
        <w:rPr>
          <w:w w:val="110"/>
          <w:sz w:val="24"/>
        </w:rPr>
        <w:t>data</w:t>
      </w:r>
      <w:r>
        <w:rPr>
          <w:spacing w:val="-12"/>
          <w:w w:val="110"/>
          <w:sz w:val="24"/>
        </w:rPr>
        <w:t> </w:t>
      </w:r>
      <w:r>
        <w:rPr>
          <w:w w:val="110"/>
          <w:sz w:val="24"/>
        </w:rPr>
        <w:t>lines.</w:t>
      </w:r>
      <w:r>
        <w:rPr>
          <w:spacing w:val="-11"/>
          <w:w w:val="110"/>
          <w:sz w:val="24"/>
        </w:rPr>
        <w:t> </w:t>
      </w:r>
      <w:r>
        <w:rPr>
          <w:w w:val="110"/>
          <w:sz w:val="24"/>
        </w:rPr>
        <w:t>NC:</w:t>
      </w:r>
      <w:r>
        <w:rPr>
          <w:spacing w:val="-12"/>
          <w:w w:val="110"/>
          <w:sz w:val="24"/>
        </w:rPr>
        <w:t> = </w:t>
      </w:r>
      <w:r>
        <w:rPr>
          <w:w w:val="110"/>
          <w:sz w:val="24"/>
        </w:rPr>
        <w:t>no connect. OE: output enable. RAS = row address select:. Vcc: = voltage source. Vss: = ground. WE: write</w:t>
      </w:r>
      <w:r>
        <w:rPr>
          <w:spacing w:val="-34"/>
          <w:w w:val="110"/>
          <w:sz w:val="24"/>
        </w:rPr>
        <w:t> </w:t>
      </w:r>
      <w:r>
        <w:rPr>
          <w:w w:val="110"/>
          <w:sz w:val="24"/>
        </w:rPr>
        <w:t>enable.</w:t>
      </w:r>
    </w:p>
    <w:p>
      <w:pPr>
        <w:spacing w:after="0" w:line="230" w:lineRule="auto"/>
        <w:jc w:val="left"/>
        <w:rPr>
          <w:sz w:val="24"/>
        </w:rPr>
        <w:sectPr>
          <w:pgSz w:w="12240" w:h="15840"/>
          <w:pgMar w:header="0" w:footer="849" w:top="1500" w:bottom="1120" w:left="1220" w:right="760"/>
        </w:sectPr>
      </w:pPr>
    </w:p>
    <w:p>
      <w:pPr>
        <w:pStyle w:val="ListParagraph"/>
        <w:numPr>
          <w:ilvl w:val="1"/>
          <w:numId w:val="27"/>
        </w:numPr>
        <w:tabs>
          <w:tab w:pos="760" w:val="left" w:leader="none"/>
        </w:tabs>
        <w:spacing w:line="230" w:lineRule="auto" w:before="65" w:after="0"/>
        <w:ind w:left="760" w:right="1328" w:hanging="540"/>
        <w:jc w:val="both"/>
        <w:rPr>
          <w:sz w:val="24"/>
        </w:rPr>
      </w:pPr>
      <w:r>
        <w:rPr>
          <w:w w:val="110"/>
          <w:sz w:val="24"/>
        </w:rPr>
        <w:t>A bit appended to an array of binary digits to make the sum of all the binary digits, including the parity bit, always odd (odd parity) or always even (even parity).</w:t>
      </w:r>
    </w:p>
    <w:p>
      <w:pPr>
        <w:pStyle w:val="BodyText"/>
        <w:spacing w:before="8"/>
        <w:rPr>
          <w:sz w:val="22"/>
        </w:rPr>
      </w:pPr>
    </w:p>
    <w:p>
      <w:pPr>
        <w:pStyle w:val="ListParagraph"/>
        <w:numPr>
          <w:ilvl w:val="1"/>
          <w:numId w:val="27"/>
        </w:numPr>
        <w:tabs>
          <w:tab w:pos="760" w:val="left" w:leader="none"/>
        </w:tabs>
        <w:spacing w:line="230" w:lineRule="auto" w:before="1" w:after="0"/>
        <w:ind w:left="760" w:right="709" w:hanging="540"/>
        <w:jc w:val="left"/>
        <w:rPr>
          <w:sz w:val="24"/>
        </w:rPr>
      </w:pPr>
      <w:r>
        <w:rPr/>
        <w:drawing>
          <wp:anchor distT="0" distB="0" distL="0" distR="0" allowOverlap="1" layoutInCell="1" locked="0" behindDoc="1" simplePos="0" relativeHeight="478786048">
            <wp:simplePos x="0" y="0"/>
            <wp:positionH relativeFrom="page">
              <wp:posOffset>2084832</wp:posOffset>
            </wp:positionH>
            <wp:positionV relativeFrom="paragraph">
              <wp:posOffset>1082103</wp:posOffset>
            </wp:positionV>
            <wp:extent cx="3643360" cy="4139183"/>
            <wp:effectExtent l="0" t="0" r="0" b="0"/>
            <wp:wrapNone/>
            <wp:docPr id="43" name="image2.png"/>
            <wp:cNvGraphicFramePr>
              <a:graphicFrameLocks noChangeAspect="1"/>
            </wp:cNvGraphicFramePr>
            <a:graphic>
              <a:graphicData uri="http://schemas.openxmlformats.org/drawingml/2006/picture">
                <pic:pic>
                  <pic:nvPicPr>
                    <pic:cNvPr id="44"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sz w:val="24"/>
        </w:rPr>
        <w:t>A syndrome is created by the XOR of the code in a word with a calculated version of that code. Each bit of the syndrome is 0 or 1 according to if there is or is not a match in that bit position for the two inputs. If the syndrome contains all 0s, no error has been detected. If the syndrome contains one and only one bit set to 1, then</w:t>
      </w:r>
      <w:r>
        <w:rPr>
          <w:spacing w:val="-5"/>
          <w:w w:val="110"/>
          <w:sz w:val="24"/>
        </w:rPr>
        <w:t> </w:t>
      </w:r>
      <w:r>
        <w:rPr>
          <w:w w:val="110"/>
          <w:sz w:val="24"/>
        </w:rPr>
        <w:t>an</w:t>
      </w:r>
      <w:r>
        <w:rPr>
          <w:spacing w:val="-3"/>
          <w:w w:val="110"/>
          <w:sz w:val="24"/>
        </w:rPr>
        <w:t> </w:t>
      </w:r>
      <w:r>
        <w:rPr>
          <w:w w:val="110"/>
          <w:sz w:val="24"/>
        </w:rPr>
        <w:t>error</w:t>
      </w:r>
      <w:r>
        <w:rPr>
          <w:spacing w:val="-3"/>
          <w:w w:val="110"/>
          <w:sz w:val="24"/>
        </w:rPr>
        <w:t> </w:t>
      </w:r>
      <w:r>
        <w:rPr>
          <w:w w:val="110"/>
          <w:sz w:val="24"/>
        </w:rPr>
        <w:t>has</w:t>
      </w:r>
      <w:r>
        <w:rPr>
          <w:spacing w:val="-4"/>
          <w:w w:val="110"/>
          <w:sz w:val="24"/>
        </w:rPr>
        <w:t> </w:t>
      </w:r>
      <w:r>
        <w:rPr>
          <w:w w:val="110"/>
          <w:sz w:val="24"/>
        </w:rPr>
        <w:t>occurred</w:t>
      </w:r>
      <w:r>
        <w:rPr>
          <w:spacing w:val="-3"/>
          <w:w w:val="110"/>
          <w:sz w:val="24"/>
        </w:rPr>
        <w:t> </w:t>
      </w:r>
      <w:r>
        <w:rPr>
          <w:w w:val="110"/>
          <w:sz w:val="24"/>
        </w:rPr>
        <w:t>in</w:t>
      </w:r>
      <w:r>
        <w:rPr>
          <w:spacing w:val="-3"/>
          <w:w w:val="110"/>
          <w:sz w:val="24"/>
        </w:rPr>
        <w:t> </w:t>
      </w:r>
      <w:r>
        <w:rPr>
          <w:w w:val="110"/>
          <w:sz w:val="24"/>
        </w:rPr>
        <w:t>one</w:t>
      </w:r>
      <w:r>
        <w:rPr>
          <w:spacing w:val="-3"/>
          <w:w w:val="110"/>
          <w:sz w:val="24"/>
        </w:rPr>
        <w:t> </w:t>
      </w:r>
      <w:r>
        <w:rPr>
          <w:w w:val="110"/>
          <w:sz w:val="24"/>
        </w:rPr>
        <w:t>of</w:t>
      </w:r>
      <w:r>
        <w:rPr>
          <w:spacing w:val="-3"/>
          <w:w w:val="110"/>
          <w:sz w:val="24"/>
        </w:rPr>
        <w:t> </w:t>
      </w:r>
      <w:r>
        <w:rPr>
          <w:w w:val="110"/>
          <w:sz w:val="24"/>
        </w:rPr>
        <w:t>the</w:t>
      </w:r>
      <w:r>
        <w:rPr>
          <w:spacing w:val="-5"/>
          <w:w w:val="110"/>
          <w:sz w:val="24"/>
        </w:rPr>
        <w:t> </w:t>
      </w:r>
      <w:r>
        <w:rPr>
          <w:w w:val="110"/>
          <w:sz w:val="24"/>
        </w:rPr>
        <w:t>4</w:t>
      </w:r>
      <w:r>
        <w:rPr>
          <w:spacing w:val="-3"/>
          <w:w w:val="110"/>
          <w:sz w:val="24"/>
        </w:rPr>
        <w:t> </w:t>
      </w:r>
      <w:r>
        <w:rPr>
          <w:w w:val="110"/>
          <w:sz w:val="24"/>
        </w:rPr>
        <w:t>check</w:t>
      </w:r>
      <w:r>
        <w:rPr>
          <w:spacing w:val="-3"/>
          <w:w w:val="110"/>
          <w:sz w:val="24"/>
        </w:rPr>
        <w:t> </w:t>
      </w:r>
      <w:r>
        <w:rPr>
          <w:w w:val="110"/>
          <w:sz w:val="24"/>
        </w:rPr>
        <w:t>bits.</w:t>
      </w:r>
      <w:r>
        <w:rPr>
          <w:spacing w:val="-4"/>
          <w:w w:val="110"/>
          <w:sz w:val="24"/>
        </w:rPr>
        <w:t> </w:t>
      </w:r>
      <w:r>
        <w:rPr>
          <w:w w:val="110"/>
          <w:sz w:val="24"/>
        </w:rPr>
        <w:t>No</w:t>
      </w:r>
      <w:r>
        <w:rPr>
          <w:spacing w:val="-4"/>
          <w:w w:val="110"/>
          <w:sz w:val="24"/>
        </w:rPr>
        <w:t> </w:t>
      </w:r>
      <w:r>
        <w:rPr>
          <w:w w:val="110"/>
          <w:sz w:val="24"/>
        </w:rPr>
        <w:t>correction</w:t>
      </w:r>
      <w:r>
        <w:rPr>
          <w:spacing w:val="-3"/>
          <w:w w:val="110"/>
          <w:sz w:val="24"/>
        </w:rPr>
        <w:t> </w:t>
      </w:r>
      <w:r>
        <w:rPr>
          <w:w w:val="110"/>
          <w:sz w:val="24"/>
        </w:rPr>
        <w:t>is</w:t>
      </w:r>
      <w:r>
        <w:rPr>
          <w:spacing w:val="-3"/>
          <w:w w:val="110"/>
          <w:sz w:val="24"/>
        </w:rPr>
        <w:t> </w:t>
      </w:r>
      <w:r>
        <w:rPr>
          <w:w w:val="110"/>
          <w:sz w:val="24"/>
        </w:rPr>
        <w:t>needed.</w:t>
      </w:r>
      <w:r>
        <w:rPr>
          <w:spacing w:val="-4"/>
          <w:w w:val="110"/>
          <w:sz w:val="24"/>
        </w:rPr>
        <w:t> </w:t>
      </w:r>
      <w:r>
        <w:rPr>
          <w:w w:val="110"/>
          <w:sz w:val="24"/>
        </w:rPr>
        <w:t>If</w:t>
      </w:r>
      <w:r>
        <w:rPr>
          <w:spacing w:val="-4"/>
          <w:w w:val="110"/>
          <w:sz w:val="24"/>
        </w:rPr>
        <w:t> </w:t>
      </w:r>
      <w:r>
        <w:rPr>
          <w:w w:val="110"/>
          <w:sz w:val="24"/>
        </w:rPr>
        <w:t>the syndrome contains more than one bit set to 1, then the numerical value of the syndrome indicates the position of the data bit in error. This data bit is inverted for correction.</w:t>
      </w:r>
    </w:p>
    <w:p>
      <w:pPr>
        <w:pStyle w:val="BodyText"/>
        <w:spacing w:before="3"/>
        <w:rPr>
          <w:sz w:val="22"/>
        </w:rPr>
      </w:pPr>
    </w:p>
    <w:p>
      <w:pPr>
        <w:pStyle w:val="ListParagraph"/>
        <w:numPr>
          <w:ilvl w:val="1"/>
          <w:numId w:val="27"/>
        </w:numPr>
        <w:tabs>
          <w:tab w:pos="760" w:val="left" w:leader="none"/>
        </w:tabs>
        <w:spacing w:line="230" w:lineRule="auto" w:before="0" w:after="0"/>
        <w:ind w:left="760" w:right="762" w:hanging="540"/>
        <w:jc w:val="both"/>
        <w:rPr>
          <w:sz w:val="24"/>
        </w:rPr>
      </w:pPr>
      <w:r>
        <w:rPr>
          <w:w w:val="110"/>
          <w:sz w:val="24"/>
        </w:rPr>
        <w:t>Unlike</w:t>
      </w:r>
      <w:r>
        <w:rPr>
          <w:spacing w:val="-7"/>
          <w:w w:val="110"/>
          <w:sz w:val="24"/>
        </w:rPr>
        <w:t> </w:t>
      </w:r>
      <w:r>
        <w:rPr>
          <w:w w:val="110"/>
          <w:sz w:val="24"/>
        </w:rPr>
        <w:t>the</w:t>
      </w:r>
      <w:r>
        <w:rPr>
          <w:spacing w:val="-7"/>
          <w:w w:val="110"/>
          <w:sz w:val="24"/>
        </w:rPr>
        <w:t> </w:t>
      </w:r>
      <w:r>
        <w:rPr>
          <w:w w:val="110"/>
          <w:sz w:val="24"/>
        </w:rPr>
        <w:t>traditional</w:t>
      </w:r>
      <w:r>
        <w:rPr>
          <w:spacing w:val="-7"/>
          <w:w w:val="110"/>
          <w:sz w:val="24"/>
        </w:rPr>
        <w:t> </w:t>
      </w:r>
      <w:r>
        <w:rPr>
          <w:w w:val="110"/>
          <w:sz w:val="24"/>
        </w:rPr>
        <w:t>DRAM,</w:t>
      </w:r>
      <w:r>
        <w:rPr>
          <w:spacing w:val="-6"/>
          <w:w w:val="110"/>
          <w:sz w:val="24"/>
        </w:rPr>
        <w:t> </w:t>
      </w:r>
      <w:r>
        <w:rPr>
          <w:w w:val="110"/>
          <w:sz w:val="24"/>
        </w:rPr>
        <w:t>which</w:t>
      </w:r>
      <w:r>
        <w:rPr>
          <w:spacing w:val="-7"/>
          <w:w w:val="110"/>
          <w:sz w:val="24"/>
        </w:rPr>
        <w:t> </w:t>
      </w:r>
      <w:r>
        <w:rPr>
          <w:w w:val="110"/>
          <w:sz w:val="24"/>
        </w:rPr>
        <w:t>is</w:t>
      </w:r>
      <w:r>
        <w:rPr>
          <w:spacing w:val="-6"/>
          <w:w w:val="110"/>
          <w:sz w:val="24"/>
        </w:rPr>
        <w:t> </w:t>
      </w:r>
      <w:r>
        <w:rPr>
          <w:w w:val="110"/>
          <w:sz w:val="24"/>
        </w:rPr>
        <w:t>asynchronous,</w:t>
      </w:r>
      <w:r>
        <w:rPr>
          <w:spacing w:val="-6"/>
          <w:w w:val="110"/>
          <w:sz w:val="24"/>
        </w:rPr>
        <w:t> </w:t>
      </w:r>
      <w:r>
        <w:rPr>
          <w:w w:val="110"/>
          <w:sz w:val="24"/>
        </w:rPr>
        <w:t>the</w:t>
      </w:r>
      <w:r>
        <w:rPr>
          <w:spacing w:val="-7"/>
          <w:w w:val="110"/>
          <w:sz w:val="24"/>
        </w:rPr>
        <w:t> </w:t>
      </w:r>
      <w:r>
        <w:rPr>
          <w:w w:val="110"/>
          <w:sz w:val="24"/>
        </w:rPr>
        <w:t>SDRAM</w:t>
      </w:r>
      <w:r>
        <w:rPr>
          <w:spacing w:val="-7"/>
          <w:w w:val="110"/>
          <w:sz w:val="24"/>
        </w:rPr>
        <w:t> </w:t>
      </w:r>
      <w:r>
        <w:rPr>
          <w:w w:val="110"/>
          <w:sz w:val="24"/>
        </w:rPr>
        <w:t>exchanges</w:t>
      </w:r>
      <w:r>
        <w:rPr>
          <w:spacing w:val="-6"/>
          <w:w w:val="110"/>
          <w:sz w:val="24"/>
        </w:rPr>
        <w:t> </w:t>
      </w:r>
      <w:r>
        <w:rPr>
          <w:w w:val="110"/>
          <w:sz w:val="24"/>
        </w:rPr>
        <w:t>data with the processor synchronized to an external clock signal and running at the full speed of the processor/memory bus without imposing wait</w:t>
      </w:r>
      <w:r>
        <w:rPr>
          <w:spacing w:val="-11"/>
          <w:w w:val="110"/>
          <w:sz w:val="24"/>
        </w:rPr>
        <w:t> </w:t>
      </w:r>
      <w:r>
        <w:rPr>
          <w:w w:val="110"/>
          <w:sz w:val="24"/>
        </w:rPr>
        <w:t>states.</w:t>
      </w:r>
    </w:p>
    <w:p>
      <w:pPr>
        <w:pStyle w:val="BodyText"/>
        <w:spacing w:before="1"/>
        <w:rPr>
          <w:sz w:val="21"/>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ListParagraph"/>
        <w:numPr>
          <w:ilvl w:val="1"/>
          <w:numId w:val="28"/>
        </w:numPr>
        <w:tabs>
          <w:tab w:pos="759" w:val="left" w:leader="none"/>
          <w:tab w:pos="760" w:val="left" w:leader="none"/>
        </w:tabs>
        <w:spacing w:line="230" w:lineRule="auto" w:before="336" w:after="0"/>
        <w:ind w:left="760" w:right="699" w:hanging="540"/>
        <w:jc w:val="left"/>
        <w:rPr>
          <w:sz w:val="24"/>
        </w:rPr>
      </w:pPr>
      <w:r>
        <w:rPr>
          <w:w w:val="110"/>
          <w:sz w:val="24"/>
        </w:rPr>
        <w:t>The 1-bit-per-chip organization has several advantages. It requires fewer pins on the package (only one data out line); therefore, a higher density of bits can be achieved</w:t>
      </w:r>
      <w:r>
        <w:rPr>
          <w:spacing w:val="-5"/>
          <w:w w:val="110"/>
          <w:sz w:val="24"/>
        </w:rPr>
        <w:t> </w:t>
      </w:r>
      <w:r>
        <w:rPr>
          <w:w w:val="110"/>
          <w:sz w:val="24"/>
        </w:rPr>
        <w:t>for</w:t>
      </w:r>
      <w:r>
        <w:rPr>
          <w:spacing w:val="-4"/>
          <w:w w:val="110"/>
          <w:sz w:val="24"/>
        </w:rPr>
        <w:t> </w:t>
      </w:r>
      <w:r>
        <w:rPr>
          <w:w w:val="110"/>
          <w:sz w:val="24"/>
        </w:rPr>
        <w:t>a</w:t>
      </w:r>
      <w:r>
        <w:rPr>
          <w:spacing w:val="-5"/>
          <w:w w:val="110"/>
          <w:sz w:val="24"/>
        </w:rPr>
        <w:t> </w:t>
      </w:r>
      <w:r>
        <w:rPr>
          <w:w w:val="110"/>
          <w:sz w:val="24"/>
        </w:rPr>
        <w:t>given</w:t>
      </w:r>
      <w:r>
        <w:rPr>
          <w:spacing w:val="-6"/>
          <w:w w:val="110"/>
          <w:sz w:val="24"/>
        </w:rPr>
        <w:t> </w:t>
      </w:r>
      <w:r>
        <w:rPr>
          <w:w w:val="110"/>
          <w:sz w:val="24"/>
        </w:rPr>
        <w:t>size</w:t>
      </w:r>
      <w:r>
        <w:rPr>
          <w:spacing w:val="-4"/>
          <w:w w:val="110"/>
          <w:sz w:val="24"/>
        </w:rPr>
        <w:t> </w:t>
      </w:r>
      <w:r>
        <w:rPr>
          <w:w w:val="110"/>
          <w:sz w:val="24"/>
        </w:rPr>
        <w:t>package.</w:t>
      </w:r>
      <w:r>
        <w:rPr>
          <w:spacing w:val="-6"/>
          <w:w w:val="110"/>
          <w:sz w:val="24"/>
        </w:rPr>
        <w:t> </w:t>
      </w:r>
      <w:r>
        <w:rPr>
          <w:w w:val="110"/>
          <w:sz w:val="24"/>
        </w:rPr>
        <w:t>Also,</w:t>
      </w:r>
      <w:r>
        <w:rPr>
          <w:spacing w:val="-4"/>
          <w:w w:val="110"/>
          <w:sz w:val="24"/>
        </w:rPr>
        <w:t> </w:t>
      </w:r>
      <w:r>
        <w:rPr>
          <w:w w:val="110"/>
          <w:sz w:val="24"/>
        </w:rPr>
        <w:t>it</w:t>
      </w:r>
      <w:r>
        <w:rPr>
          <w:spacing w:val="-5"/>
          <w:w w:val="110"/>
          <w:sz w:val="24"/>
        </w:rPr>
        <w:t> </w:t>
      </w:r>
      <w:r>
        <w:rPr>
          <w:w w:val="110"/>
          <w:sz w:val="24"/>
        </w:rPr>
        <w:t>is</w:t>
      </w:r>
      <w:r>
        <w:rPr>
          <w:spacing w:val="-4"/>
          <w:w w:val="110"/>
          <w:sz w:val="24"/>
        </w:rPr>
        <w:t> </w:t>
      </w:r>
      <w:r>
        <w:rPr>
          <w:w w:val="110"/>
          <w:sz w:val="24"/>
        </w:rPr>
        <w:t>somewhat</w:t>
      </w:r>
      <w:r>
        <w:rPr>
          <w:spacing w:val="-5"/>
          <w:w w:val="110"/>
          <w:sz w:val="24"/>
        </w:rPr>
        <w:t> </w:t>
      </w:r>
      <w:r>
        <w:rPr>
          <w:w w:val="110"/>
          <w:sz w:val="24"/>
        </w:rPr>
        <w:t>more</w:t>
      </w:r>
      <w:r>
        <w:rPr>
          <w:spacing w:val="-4"/>
          <w:w w:val="110"/>
          <w:sz w:val="24"/>
        </w:rPr>
        <w:t> </w:t>
      </w:r>
      <w:r>
        <w:rPr>
          <w:w w:val="110"/>
          <w:sz w:val="24"/>
        </w:rPr>
        <w:t>reliable</w:t>
      </w:r>
      <w:r>
        <w:rPr>
          <w:spacing w:val="-5"/>
          <w:w w:val="110"/>
          <w:sz w:val="24"/>
        </w:rPr>
        <w:t> </w:t>
      </w:r>
      <w:r>
        <w:rPr>
          <w:w w:val="110"/>
          <w:sz w:val="24"/>
        </w:rPr>
        <w:t>because</w:t>
      </w:r>
      <w:r>
        <w:rPr>
          <w:spacing w:val="-5"/>
          <w:w w:val="110"/>
          <w:sz w:val="24"/>
        </w:rPr>
        <w:t> </w:t>
      </w:r>
      <w:r>
        <w:rPr>
          <w:w w:val="110"/>
          <w:sz w:val="24"/>
        </w:rPr>
        <w:t>it</w:t>
      </w:r>
      <w:r>
        <w:rPr>
          <w:spacing w:val="-5"/>
          <w:w w:val="110"/>
          <w:sz w:val="24"/>
        </w:rPr>
        <w:t> </w:t>
      </w:r>
      <w:r>
        <w:rPr>
          <w:w w:val="110"/>
          <w:sz w:val="24"/>
        </w:rPr>
        <w:t>has only one output driver. These benefits have led to the traditional use of 1-bit-per- chip for RAM. In most cases, ROMs are much smaller than RAMs and it is often possible to get an entire ROM on one or two chips if a multiple-bits-per-chip organization is used. This saves on cost and is sufficient reason to adopt that organization.</w:t>
      </w:r>
    </w:p>
    <w:p>
      <w:pPr>
        <w:pStyle w:val="ListParagraph"/>
        <w:numPr>
          <w:ilvl w:val="1"/>
          <w:numId w:val="28"/>
        </w:numPr>
        <w:tabs>
          <w:tab w:pos="759" w:val="left" w:leader="none"/>
          <w:tab w:pos="760" w:val="left" w:leader="none"/>
        </w:tabs>
        <w:spacing w:line="240" w:lineRule="auto" w:before="230" w:after="0"/>
        <w:ind w:left="760" w:right="770" w:hanging="540"/>
        <w:jc w:val="left"/>
        <w:rPr>
          <w:sz w:val="24"/>
        </w:rPr>
      </w:pPr>
      <w:r>
        <w:rPr>
          <w:w w:val="110"/>
          <w:sz w:val="24"/>
        </w:rPr>
        <w:t>In 1 ms, the time devoted to refresh is 64 </w:t>
      </w:r>
      <w:r>
        <w:rPr>
          <w:rFonts w:ascii="Symbol" w:hAnsi="Symbol"/>
          <w:w w:val="110"/>
          <w:sz w:val="24"/>
        </w:rPr>
        <w:t></w:t>
      </w:r>
      <w:r>
        <w:rPr>
          <w:w w:val="110"/>
          <w:sz w:val="24"/>
        </w:rPr>
        <w:t> 150 ns = 9600 ns. The fraction of time devoted</w:t>
      </w:r>
      <w:r>
        <w:rPr>
          <w:spacing w:val="-11"/>
          <w:w w:val="110"/>
          <w:sz w:val="24"/>
        </w:rPr>
        <w:t> </w:t>
      </w:r>
      <w:r>
        <w:rPr>
          <w:w w:val="110"/>
          <w:sz w:val="24"/>
        </w:rPr>
        <w:t>to</w:t>
      </w:r>
      <w:r>
        <w:rPr>
          <w:spacing w:val="-12"/>
          <w:w w:val="110"/>
          <w:sz w:val="24"/>
        </w:rPr>
        <w:t> </w:t>
      </w:r>
      <w:r>
        <w:rPr>
          <w:w w:val="110"/>
          <w:sz w:val="24"/>
        </w:rPr>
        <w:t>memory</w:t>
      </w:r>
      <w:r>
        <w:rPr>
          <w:spacing w:val="-11"/>
          <w:w w:val="110"/>
          <w:sz w:val="24"/>
        </w:rPr>
        <w:t> </w:t>
      </w:r>
      <w:r>
        <w:rPr>
          <w:w w:val="110"/>
          <w:sz w:val="24"/>
        </w:rPr>
        <w:t>refresh</w:t>
      </w:r>
      <w:r>
        <w:rPr>
          <w:spacing w:val="-11"/>
          <w:w w:val="110"/>
          <w:sz w:val="24"/>
        </w:rPr>
        <w:t> </w:t>
      </w:r>
      <w:r>
        <w:rPr>
          <w:w w:val="110"/>
          <w:sz w:val="24"/>
        </w:rPr>
        <w:t>is</w:t>
      </w:r>
      <w:r>
        <w:rPr>
          <w:spacing w:val="-11"/>
          <w:w w:val="110"/>
          <w:sz w:val="24"/>
        </w:rPr>
        <w:t> </w:t>
      </w:r>
      <w:r>
        <w:rPr>
          <w:w w:val="110"/>
          <w:sz w:val="24"/>
        </w:rPr>
        <w:t>(9.6</w:t>
      </w:r>
      <w:r>
        <w:rPr>
          <w:spacing w:val="-13"/>
          <w:w w:val="110"/>
          <w:sz w:val="24"/>
        </w:rPr>
        <w:t> </w:t>
      </w:r>
      <w:r>
        <w:rPr>
          <w:rFonts w:ascii="Symbol" w:hAnsi="Symbol"/>
          <w:w w:val="110"/>
          <w:sz w:val="24"/>
        </w:rPr>
        <w:t></w:t>
      </w:r>
      <w:r>
        <w:rPr>
          <w:spacing w:val="-11"/>
          <w:w w:val="110"/>
          <w:sz w:val="24"/>
        </w:rPr>
        <w:t> </w:t>
      </w:r>
      <w:r>
        <w:rPr>
          <w:w w:val="110"/>
          <w:sz w:val="24"/>
        </w:rPr>
        <w:t>10</w:t>
      </w:r>
      <w:r>
        <w:rPr>
          <w:w w:val="110"/>
          <w:sz w:val="24"/>
          <w:vertAlign w:val="superscript"/>
        </w:rPr>
        <w:t>–6</w:t>
      </w:r>
      <w:r>
        <w:rPr>
          <w:spacing w:val="-24"/>
          <w:w w:val="110"/>
          <w:sz w:val="24"/>
          <w:vertAlign w:val="baseline"/>
        </w:rPr>
        <w:t> </w:t>
      </w:r>
      <w:r>
        <w:rPr>
          <w:w w:val="110"/>
          <w:sz w:val="24"/>
          <w:vertAlign w:val="baseline"/>
        </w:rPr>
        <w:t>s)/10</w:t>
      </w:r>
      <w:r>
        <w:rPr>
          <w:w w:val="110"/>
          <w:sz w:val="24"/>
          <w:vertAlign w:val="superscript"/>
        </w:rPr>
        <w:t>–3</w:t>
      </w:r>
      <w:r>
        <w:rPr>
          <w:spacing w:val="-24"/>
          <w:w w:val="110"/>
          <w:sz w:val="24"/>
          <w:vertAlign w:val="baseline"/>
        </w:rPr>
        <w:t> </w:t>
      </w:r>
      <w:r>
        <w:rPr>
          <w:w w:val="110"/>
          <w:sz w:val="24"/>
          <w:vertAlign w:val="baseline"/>
        </w:rPr>
        <w:t>s</w:t>
      </w:r>
      <w:r>
        <w:rPr>
          <w:spacing w:val="-11"/>
          <w:w w:val="110"/>
          <w:sz w:val="24"/>
          <w:vertAlign w:val="baseline"/>
        </w:rPr>
        <w:t> </w:t>
      </w:r>
      <w:r>
        <w:rPr>
          <w:w w:val="110"/>
          <w:sz w:val="24"/>
          <w:vertAlign w:val="baseline"/>
        </w:rPr>
        <w:t>=</w:t>
      </w:r>
      <w:r>
        <w:rPr>
          <w:spacing w:val="-11"/>
          <w:w w:val="110"/>
          <w:sz w:val="24"/>
          <w:vertAlign w:val="baseline"/>
        </w:rPr>
        <w:t> </w:t>
      </w:r>
      <w:r>
        <w:rPr>
          <w:w w:val="110"/>
          <w:sz w:val="24"/>
          <w:vertAlign w:val="baseline"/>
        </w:rPr>
        <w:t>0.0096,</w:t>
      </w:r>
      <w:r>
        <w:rPr>
          <w:spacing w:val="-11"/>
          <w:w w:val="110"/>
          <w:sz w:val="24"/>
          <w:vertAlign w:val="baseline"/>
        </w:rPr>
        <w:t> </w:t>
      </w:r>
      <w:r>
        <w:rPr>
          <w:w w:val="110"/>
          <w:sz w:val="24"/>
          <w:vertAlign w:val="baseline"/>
        </w:rPr>
        <w:t>which</w:t>
      </w:r>
      <w:r>
        <w:rPr>
          <w:spacing w:val="-11"/>
          <w:w w:val="110"/>
          <w:sz w:val="24"/>
          <w:vertAlign w:val="baseline"/>
        </w:rPr>
        <w:t> </w:t>
      </w:r>
      <w:r>
        <w:rPr>
          <w:w w:val="110"/>
          <w:sz w:val="24"/>
          <w:vertAlign w:val="baseline"/>
        </w:rPr>
        <w:t>is</w:t>
      </w:r>
      <w:r>
        <w:rPr>
          <w:spacing w:val="-11"/>
          <w:w w:val="110"/>
          <w:sz w:val="24"/>
          <w:vertAlign w:val="baseline"/>
        </w:rPr>
        <w:t> </w:t>
      </w:r>
      <w:r>
        <w:rPr>
          <w:w w:val="110"/>
          <w:sz w:val="24"/>
          <w:vertAlign w:val="baseline"/>
        </w:rPr>
        <w:t>approximately 1%.</w:t>
      </w:r>
    </w:p>
    <w:p>
      <w:pPr>
        <w:pStyle w:val="BodyText"/>
        <w:spacing w:before="8"/>
        <w:rPr>
          <w:sz w:val="22"/>
        </w:rPr>
      </w:pPr>
    </w:p>
    <w:p>
      <w:pPr>
        <w:pStyle w:val="ListParagraph"/>
        <w:numPr>
          <w:ilvl w:val="1"/>
          <w:numId w:val="28"/>
        </w:numPr>
        <w:tabs>
          <w:tab w:pos="670" w:val="left" w:leader="none"/>
        </w:tabs>
        <w:spacing w:line="230" w:lineRule="auto" w:before="0" w:after="0"/>
        <w:ind w:left="1030" w:right="754" w:hanging="810"/>
        <w:jc w:val="left"/>
        <w:rPr>
          <w:sz w:val="24"/>
        </w:rPr>
      </w:pPr>
      <w:r>
        <w:rPr>
          <w:b/>
          <w:w w:val="110"/>
          <w:sz w:val="24"/>
        </w:rPr>
        <w:t>a.</w:t>
      </w:r>
      <w:r>
        <w:rPr>
          <w:b/>
          <w:spacing w:val="30"/>
          <w:w w:val="110"/>
          <w:sz w:val="24"/>
        </w:rPr>
        <w:t> </w:t>
      </w:r>
      <w:r>
        <w:rPr>
          <w:w w:val="110"/>
          <w:sz w:val="24"/>
        </w:rPr>
        <w:t>Memory</w:t>
      </w:r>
      <w:r>
        <w:rPr>
          <w:spacing w:val="-12"/>
          <w:w w:val="110"/>
          <w:sz w:val="24"/>
        </w:rPr>
        <w:t> </w:t>
      </w:r>
      <w:r>
        <w:rPr>
          <w:w w:val="110"/>
          <w:sz w:val="24"/>
        </w:rPr>
        <w:t>cycle</w:t>
      </w:r>
      <w:r>
        <w:rPr>
          <w:spacing w:val="-12"/>
          <w:w w:val="110"/>
          <w:sz w:val="24"/>
        </w:rPr>
        <w:t> </w:t>
      </w:r>
      <w:r>
        <w:rPr>
          <w:w w:val="110"/>
          <w:sz w:val="24"/>
        </w:rPr>
        <w:t>time</w:t>
      </w:r>
      <w:r>
        <w:rPr>
          <w:spacing w:val="-13"/>
          <w:w w:val="110"/>
          <w:sz w:val="24"/>
        </w:rPr>
        <w:t> </w:t>
      </w:r>
      <w:r>
        <w:rPr>
          <w:w w:val="110"/>
          <w:sz w:val="24"/>
        </w:rPr>
        <w:t>=</w:t>
      </w:r>
      <w:r>
        <w:rPr>
          <w:spacing w:val="-12"/>
          <w:w w:val="110"/>
          <w:sz w:val="24"/>
        </w:rPr>
        <w:t> </w:t>
      </w:r>
      <w:r>
        <w:rPr>
          <w:w w:val="110"/>
          <w:sz w:val="24"/>
        </w:rPr>
        <w:t>60</w:t>
      </w:r>
      <w:r>
        <w:rPr>
          <w:spacing w:val="-12"/>
          <w:w w:val="110"/>
          <w:sz w:val="24"/>
        </w:rPr>
        <w:t> </w:t>
      </w:r>
      <w:r>
        <w:rPr>
          <w:w w:val="110"/>
          <w:sz w:val="24"/>
        </w:rPr>
        <w:t>+</w:t>
      </w:r>
      <w:r>
        <w:rPr>
          <w:spacing w:val="-11"/>
          <w:w w:val="110"/>
          <w:sz w:val="24"/>
        </w:rPr>
        <w:t> </w:t>
      </w:r>
      <w:r>
        <w:rPr>
          <w:w w:val="110"/>
          <w:sz w:val="24"/>
        </w:rPr>
        <w:t>40</w:t>
      </w:r>
      <w:r>
        <w:rPr>
          <w:spacing w:val="-12"/>
          <w:w w:val="110"/>
          <w:sz w:val="24"/>
        </w:rPr>
        <w:t> </w:t>
      </w:r>
      <w:r>
        <w:rPr>
          <w:w w:val="110"/>
          <w:sz w:val="24"/>
        </w:rPr>
        <w:t>=</w:t>
      </w:r>
      <w:r>
        <w:rPr>
          <w:spacing w:val="-12"/>
          <w:w w:val="110"/>
          <w:sz w:val="24"/>
        </w:rPr>
        <w:t> </w:t>
      </w:r>
      <w:r>
        <w:rPr>
          <w:w w:val="110"/>
          <w:sz w:val="24"/>
        </w:rPr>
        <w:t>100</w:t>
      </w:r>
      <w:r>
        <w:rPr>
          <w:spacing w:val="-12"/>
          <w:w w:val="110"/>
          <w:sz w:val="24"/>
        </w:rPr>
        <w:t> </w:t>
      </w:r>
      <w:r>
        <w:rPr>
          <w:w w:val="110"/>
          <w:sz w:val="24"/>
        </w:rPr>
        <w:t>ns.</w:t>
      </w:r>
      <w:r>
        <w:rPr>
          <w:spacing w:val="-13"/>
          <w:w w:val="110"/>
          <w:sz w:val="24"/>
        </w:rPr>
        <w:t> </w:t>
      </w:r>
      <w:r>
        <w:rPr>
          <w:w w:val="110"/>
          <w:sz w:val="24"/>
        </w:rPr>
        <w:t>The</w:t>
      </w:r>
      <w:r>
        <w:rPr>
          <w:spacing w:val="-12"/>
          <w:w w:val="110"/>
          <w:sz w:val="24"/>
        </w:rPr>
        <w:t> </w:t>
      </w:r>
      <w:r>
        <w:rPr>
          <w:w w:val="110"/>
          <w:sz w:val="24"/>
        </w:rPr>
        <w:t>maximum</w:t>
      </w:r>
      <w:r>
        <w:rPr>
          <w:spacing w:val="-12"/>
          <w:w w:val="110"/>
          <w:sz w:val="24"/>
        </w:rPr>
        <w:t> </w:t>
      </w:r>
      <w:r>
        <w:rPr>
          <w:w w:val="110"/>
          <w:sz w:val="24"/>
        </w:rPr>
        <w:t>data</w:t>
      </w:r>
      <w:r>
        <w:rPr>
          <w:spacing w:val="-12"/>
          <w:w w:val="110"/>
          <w:sz w:val="24"/>
        </w:rPr>
        <w:t> </w:t>
      </w:r>
      <w:r>
        <w:rPr>
          <w:w w:val="110"/>
          <w:sz w:val="24"/>
        </w:rPr>
        <w:t>rate</w:t>
      </w:r>
      <w:r>
        <w:rPr>
          <w:spacing w:val="-12"/>
          <w:w w:val="110"/>
          <w:sz w:val="24"/>
        </w:rPr>
        <w:t> </w:t>
      </w:r>
      <w:r>
        <w:rPr>
          <w:w w:val="110"/>
          <w:sz w:val="24"/>
        </w:rPr>
        <w:t>is</w:t>
      </w:r>
      <w:r>
        <w:rPr>
          <w:spacing w:val="-11"/>
          <w:w w:val="110"/>
          <w:sz w:val="24"/>
        </w:rPr>
        <w:t> </w:t>
      </w:r>
      <w:r>
        <w:rPr>
          <w:w w:val="110"/>
          <w:sz w:val="24"/>
        </w:rPr>
        <w:t>1</w:t>
      </w:r>
      <w:r>
        <w:rPr>
          <w:spacing w:val="-12"/>
          <w:w w:val="110"/>
          <w:sz w:val="24"/>
        </w:rPr>
        <w:t> </w:t>
      </w:r>
      <w:r>
        <w:rPr>
          <w:w w:val="110"/>
          <w:sz w:val="24"/>
        </w:rPr>
        <w:t>bit</w:t>
      </w:r>
      <w:r>
        <w:rPr>
          <w:spacing w:val="-13"/>
          <w:w w:val="110"/>
          <w:sz w:val="24"/>
        </w:rPr>
        <w:t> </w:t>
      </w:r>
      <w:r>
        <w:rPr>
          <w:w w:val="110"/>
          <w:sz w:val="24"/>
        </w:rPr>
        <w:t>every</w:t>
      </w:r>
      <w:r>
        <w:rPr>
          <w:spacing w:val="-12"/>
          <w:w w:val="110"/>
          <w:sz w:val="24"/>
        </w:rPr>
        <w:t> </w:t>
      </w:r>
      <w:r>
        <w:rPr>
          <w:w w:val="110"/>
          <w:sz w:val="24"/>
        </w:rPr>
        <w:t>100 ns, which is 10</w:t>
      </w:r>
      <w:r>
        <w:rPr>
          <w:spacing w:val="-26"/>
          <w:w w:val="110"/>
          <w:sz w:val="24"/>
        </w:rPr>
        <w:t> </w:t>
      </w:r>
      <w:r>
        <w:rPr>
          <w:w w:val="110"/>
          <w:sz w:val="24"/>
        </w:rPr>
        <w:t>Mbps.</w:t>
      </w:r>
    </w:p>
    <w:p>
      <w:pPr>
        <w:pStyle w:val="BodyText"/>
        <w:spacing w:line="265" w:lineRule="exact"/>
        <w:ind w:left="670"/>
      </w:pPr>
      <w:r>
        <w:rPr>
          <w:b/>
          <w:w w:val="110"/>
        </w:rPr>
        <w:t>b. </w:t>
      </w:r>
      <w:r>
        <w:rPr>
          <w:w w:val="110"/>
        </w:rPr>
        <w:t>320 Mbps = 40 MB/s.</w:t>
      </w:r>
    </w:p>
    <w:p>
      <w:pPr>
        <w:spacing w:after="0" w:line="265" w:lineRule="exact"/>
        <w:sectPr>
          <w:pgSz w:w="12240" w:h="15840"/>
          <w:pgMar w:header="0" w:footer="849" w:top="1260" w:bottom="1120" w:left="1220" w:right="760"/>
        </w:sectPr>
      </w:pPr>
    </w:p>
    <w:p>
      <w:pPr>
        <w:pStyle w:val="ListParagraph"/>
        <w:numPr>
          <w:ilvl w:val="1"/>
          <w:numId w:val="28"/>
        </w:numPr>
        <w:tabs>
          <w:tab w:pos="521" w:val="left" w:leader="none"/>
        </w:tabs>
        <w:spacing w:line="240" w:lineRule="auto" w:before="52" w:after="0"/>
        <w:ind w:left="521" w:right="0" w:hanging="301"/>
        <w:jc w:val="left"/>
        <w:rPr>
          <w:sz w:val="24"/>
        </w:rPr>
      </w:pPr>
    </w:p>
    <w:p>
      <w:pPr>
        <w:pStyle w:val="BodyText"/>
        <w:rPr>
          <w:b/>
          <w:sz w:val="20"/>
        </w:rPr>
      </w:pPr>
    </w:p>
    <w:p>
      <w:pPr>
        <w:pStyle w:val="BodyText"/>
        <w:rPr>
          <w:b/>
          <w:sz w:val="20"/>
        </w:rPr>
      </w:pPr>
    </w:p>
    <w:p>
      <w:pPr>
        <w:pStyle w:val="BodyText"/>
        <w:spacing w:before="10"/>
        <w:rPr>
          <w:b/>
          <w:sz w:val="11"/>
        </w:rPr>
      </w:pPr>
      <w:r>
        <w:rPr/>
        <w:pict>
          <v:shape style="position:absolute;margin-left:169.605484pt;margin-top:17.794565pt;width:43.55pt;height:41pt;mso-position-horizontal-relative:page;mso-position-vertical-relative:paragraph;z-index:-15656960;mso-wrap-distance-left:0;mso-wrap-distance-right:0" type="#_x0000_t202" filled="false" stroked="false">
            <v:textbox inset="0,0,0,0">
              <w:txbxContent>
                <w:p>
                  <w:pPr>
                    <w:spacing w:line="232" w:lineRule="exact" w:before="0"/>
                    <w:ind w:left="60" w:right="0" w:firstLine="0"/>
                    <w:jc w:val="left"/>
                    <w:rPr>
                      <w:b/>
                      <w:sz w:val="24"/>
                    </w:rPr>
                  </w:pPr>
                  <w:r>
                    <w:rPr>
                      <w:b/>
                      <w:sz w:val="24"/>
                    </w:rPr>
                    <w:t>S0 S1</w:t>
                  </w:r>
                </w:p>
                <w:p>
                  <w:pPr>
                    <w:pStyle w:val="BodyText"/>
                    <w:spacing w:before="4"/>
                    <w:rPr>
                      <w:b/>
                      <w:sz w:val="26"/>
                    </w:rPr>
                  </w:pPr>
                </w:p>
                <w:p>
                  <w:pPr>
                    <w:spacing w:before="1"/>
                    <w:ind w:left="0" w:right="0" w:firstLine="0"/>
                    <w:jc w:val="left"/>
                    <w:rPr>
                      <w:b/>
                      <w:sz w:val="24"/>
                    </w:rPr>
                  </w:pPr>
                  <w:r>
                    <w:rPr>
                      <w:b/>
                      <w:sz w:val="24"/>
                    </w:rPr>
                    <w:t>Decoder</w:t>
                  </w:r>
                </w:p>
              </w:txbxContent>
            </v:textbox>
            <w10:wrap type="topAndBottom"/>
          </v:shape>
        </w:pict>
      </w:r>
      <w:r>
        <w:rPr/>
        <w:pict>
          <v:shape style="position:absolute;margin-left:305.620697pt;margin-top:9.796278pt;width:60.05pt;height:48pt;mso-position-horizontal-relative:page;mso-position-vertical-relative:paragraph;z-index:-15656448;mso-wrap-distance-left:0;mso-wrap-distance-right:0" type="#_x0000_t202" filled="true" fillcolor="#d5d6d5" stroked="true" strokeweight="2.00022pt" strokecolor="#000000">
            <v:textbox inset="0,0,0,0">
              <w:txbxContent>
                <w:p>
                  <w:pPr>
                    <w:spacing w:line="248" w:lineRule="exact" w:before="0"/>
                    <w:ind w:left="40" w:right="48" w:firstLine="0"/>
                    <w:jc w:val="center"/>
                    <w:rPr>
                      <w:b/>
                      <w:sz w:val="22"/>
                    </w:rPr>
                  </w:pPr>
                  <w:r>
                    <w:rPr>
                      <w:b/>
                      <w:sz w:val="22"/>
                    </w:rPr>
                    <w:t>Chip select</w:t>
                  </w:r>
                </w:p>
                <w:p>
                  <w:pPr>
                    <w:pStyle w:val="BodyText"/>
                    <w:spacing w:before="1"/>
                    <w:rPr>
                      <w:b/>
                      <w:sz w:val="18"/>
                    </w:rPr>
                  </w:pPr>
                </w:p>
                <w:p>
                  <w:pPr>
                    <w:spacing w:before="0"/>
                    <w:ind w:left="40" w:right="99" w:firstLine="0"/>
                    <w:jc w:val="center"/>
                    <w:rPr>
                      <w:b/>
                      <w:sz w:val="24"/>
                    </w:rPr>
                  </w:pPr>
                  <w:r>
                    <w:rPr>
                      <w:b/>
                      <w:sz w:val="24"/>
                    </w:rPr>
                    <w:t>1 Mb</w:t>
                  </w:r>
                </w:p>
              </w:txbxContent>
            </v:textbox>
            <v:fill type="solid"/>
            <v:stroke dashstyle="solid"/>
            <w10:wrap type="topAndBottom"/>
          </v:shape>
        </w:pict>
      </w:r>
      <w:r>
        <w:rPr/>
        <w:pict>
          <v:shape style="position:absolute;margin-left:432.634674pt;margin-top:9.796278pt;width:61.05pt;height:48pt;mso-position-horizontal-relative:page;mso-position-vertical-relative:paragraph;z-index:-15655936;mso-wrap-distance-left:0;mso-wrap-distance-right:0" type="#_x0000_t202" filled="true" fillcolor="#d5d6d5" stroked="true" strokeweight="2.00022pt" strokecolor="#000000">
            <v:textbox inset="0,0,0,0">
              <w:txbxContent>
                <w:p>
                  <w:pPr>
                    <w:spacing w:line="248" w:lineRule="exact" w:before="0"/>
                    <w:ind w:left="58" w:right="49" w:firstLine="0"/>
                    <w:jc w:val="center"/>
                    <w:rPr>
                      <w:b/>
                      <w:sz w:val="22"/>
                    </w:rPr>
                  </w:pPr>
                  <w:r>
                    <w:rPr>
                      <w:b/>
                      <w:sz w:val="22"/>
                    </w:rPr>
                    <w:t>Chip select</w:t>
                  </w:r>
                </w:p>
                <w:p>
                  <w:pPr>
                    <w:pStyle w:val="BodyText"/>
                    <w:spacing w:before="1"/>
                    <w:rPr>
                      <w:b/>
                      <w:sz w:val="18"/>
                    </w:rPr>
                  </w:pPr>
                </w:p>
                <w:p>
                  <w:pPr>
                    <w:spacing w:before="0"/>
                    <w:ind w:left="48" w:right="49" w:firstLine="0"/>
                    <w:jc w:val="center"/>
                    <w:rPr>
                      <w:b/>
                      <w:sz w:val="24"/>
                    </w:rPr>
                  </w:pPr>
                  <w:r>
                    <w:rPr>
                      <w:b/>
                      <w:sz w:val="24"/>
                    </w:rPr>
                    <w:t>1 Mb</w:t>
                  </w:r>
                </w:p>
              </w:txbxContent>
            </v:textbox>
            <v:fill type="solid"/>
            <v:stroke dashstyle="solid"/>
            <w10:wrap type="topAndBottom"/>
          </v:shape>
        </w:pict>
      </w:r>
    </w:p>
    <w:p>
      <w:pPr>
        <w:pStyle w:val="BodyText"/>
        <w:spacing w:before="1"/>
        <w:rPr>
          <w:b/>
          <w:sz w:val="6"/>
        </w:rPr>
      </w:pPr>
    </w:p>
    <w:p>
      <w:pPr>
        <w:pStyle w:val="BodyText"/>
        <w:ind w:left="3052"/>
        <w:rPr>
          <w:sz w:val="20"/>
        </w:rPr>
      </w:pPr>
      <w:r>
        <w:rPr>
          <w:sz w:val="20"/>
        </w:rPr>
        <w:pict>
          <v:shape style="width:13.65pt;height:25pt;mso-position-horizontal-relative:char;mso-position-vertical-relative:line" type="#_x0000_t202" filled="false" stroked="false">
            <w10:anchorlock/>
            <v:textbox inset="0,0,0,0">
              <w:txbxContent>
                <w:p>
                  <w:pPr>
                    <w:spacing w:line="224" w:lineRule="exact" w:before="0"/>
                    <w:ind w:left="0" w:right="0" w:firstLine="0"/>
                    <w:jc w:val="left"/>
                    <w:rPr>
                      <w:b/>
                      <w:sz w:val="24"/>
                    </w:rPr>
                  </w:pPr>
                  <w:r>
                    <w:rPr>
                      <w:b/>
                      <w:sz w:val="24"/>
                    </w:rPr>
                    <w:t>S2</w:t>
                  </w:r>
                </w:p>
                <w:p>
                  <w:pPr>
                    <w:spacing w:line="268" w:lineRule="exact" w:before="0"/>
                    <w:ind w:left="0" w:right="0" w:firstLine="0"/>
                    <w:jc w:val="left"/>
                    <w:rPr>
                      <w:b/>
                      <w:sz w:val="24"/>
                    </w:rPr>
                  </w:pPr>
                  <w:r>
                    <w:rPr>
                      <w:b/>
                      <w:sz w:val="24"/>
                    </w:rPr>
                    <w:t>S3</w:t>
                  </w:r>
                </w:p>
              </w:txbxContent>
            </v:textbox>
          </v:shape>
        </w:pict>
      </w:r>
      <w:r>
        <w:rPr>
          <w:sz w:val="20"/>
        </w:rPr>
      </w:r>
    </w:p>
    <w:p>
      <w:pPr>
        <w:tabs>
          <w:tab w:pos="7392" w:val="left" w:leader="none"/>
        </w:tabs>
        <w:spacing w:line="240" w:lineRule="auto"/>
        <w:ind w:left="4872" w:right="0" w:firstLine="0"/>
        <w:rPr>
          <w:sz w:val="20"/>
        </w:rPr>
      </w:pPr>
      <w:r>
        <w:rPr>
          <w:position w:val="-1"/>
          <w:sz w:val="20"/>
        </w:rPr>
        <w:pict>
          <v:shape style="width:60.05pt;height:48pt;mso-position-horizontal-relative:char;mso-position-vertical-relative:line" type="#_x0000_t202" filled="false" stroked="true" strokeweight="2.00022pt" strokecolor="#000000">
            <w10:anchorlock/>
            <v:textbox inset="0,0,0,0">
              <w:txbxContent>
                <w:p>
                  <w:pPr>
                    <w:spacing w:line="248" w:lineRule="exact" w:before="0"/>
                    <w:ind w:left="40" w:right="48" w:firstLine="0"/>
                    <w:jc w:val="center"/>
                    <w:rPr>
                      <w:b/>
                      <w:sz w:val="22"/>
                    </w:rPr>
                  </w:pPr>
                  <w:r>
                    <w:rPr>
                      <w:b/>
                      <w:sz w:val="22"/>
                    </w:rPr>
                    <w:t>Chip select</w:t>
                  </w:r>
                </w:p>
                <w:p>
                  <w:pPr>
                    <w:pStyle w:val="BodyText"/>
                    <w:spacing w:before="1"/>
                    <w:rPr>
                      <w:b/>
                      <w:sz w:val="18"/>
                    </w:rPr>
                  </w:pPr>
                </w:p>
                <w:p>
                  <w:pPr>
                    <w:spacing w:before="0"/>
                    <w:ind w:left="40" w:right="99" w:firstLine="0"/>
                    <w:jc w:val="center"/>
                    <w:rPr>
                      <w:b/>
                      <w:sz w:val="24"/>
                    </w:rPr>
                  </w:pPr>
                  <w:r>
                    <w:rPr>
                      <w:b/>
                      <w:sz w:val="24"/>
                    </w:rPr>
                    <w:t>1 Mb</w:t>
                  </w:r>
                </w:p>
              </w:txbxContent>
            </v:textbox>
            <v:stroke dashstyle="solid"/>
          </v:shape>
        </w:pict>
      </w:r>
      <w:r>
        <w:rPr>
          <w:position w:val="-1"/>
          <w:sz w:val="20"/>
        </w:rPr>
      </w:r>
      <w:r>
        <w:rPr>
          <w:position w:val="-1"/>
          <w:sz w:val="20"/>
        </w:rPr>
        <w:tab/>
      </w:r>
      <w:r>
        <w:rPr>
          <w:position w:val="-1"/>
          <w:sz w:val="20"/>
        </w:rPr>
        <w:pict>
          <v:shape style="width:61.05pt;height:48pt;mso-position-horizontal-relative:char;mso-position-vertical-relative:line" type="#_x0000_t202" filled="false" stroked="true" strokeweight="2.00022pt" strokecolor="#000000">
            <w10:anchorlock/>
            <v:textbox inset="0,0,0,0">
              <w:txbxContent>
                <w:p>
                  <w:pPr>
                    <w:spacing w:line="248" w:lineRule="exact" w:before="0"/>
                    <w:ind w:left="58" w:right="49" w:firstLine="0"/>
                    <w:jc w:val="center"/>
                    <w:rPr>
                      <w:b/>
                      <w:sz w:val="22"/>
                    </w:rPr>
                  </w:pPr>
                  <w:r>
                    <w:rPr>
                      <w:b/>
                      <w:sz w:val="22"/>
                    </w:rPr>
                    <w:t>Chip select</w:t>
                  </w:r>
                </w:p>
                <w:p>
                  <w:pPr>
                    <w:pStyle w:val="BodyText"/>
                    <w:spacing w:before="1"/>
                    <w:rPr>
                      <w:b/>
                      <w:sz w:val="18"/>
                    </w:rPr>
                  </w:pPr>
                </w:p>
                <w:p>
                  <w:pPr>
                    <w:spacing w:before="0"/>
                    <w:ind w:left="48" w:right="49" w:firstLine="0"/>
                    <w:jc w:val="center"/>
                    <w:rPr>
                      <w:b/>
                      <w:sz w:val="24"/>
                    </w:rPr>
                  </w:pPr>
                  <w:r>
                    <w:rPr>
                      <w:b/>
                      <w:sz w:val="24"/>
                    </w:rPr>
                    <w:t>1 Mb</w:t>
                  </w:r>
                </w:p>
              </w:txbxContent>
            </v:textbox>
            <v:stroke dashstyle="solid"/>
          </v:shape>
        </w:pict>
      </w:r>
      <w:r>
        <w:rPr>
          <w:position w:val="-1"/>
          <w:sz w:val="20"/>
        </w:rPr>
      </w:r>
    </w:p>
    <w:p>
      <w:pPr>
        <w:pStyle w:val="BodyText"/>
        <w:rPr>
          <w:b/>
          <w:sz w:val="7"/>
        </w:rPr>
      </w:pPr>
    </w:p>
    <w:p>
      <w:pPr>
        <w:pStyle w:val="BodyText"/>
        <w:ind w:left="3052"/>
        <w:rPr>
          <w:sz w:val="20"/>
        </w:rPr>
      </w:pPr>
      <w:r>
        <w:rPr>
          <w:sz w:val="20"/>
        </w:rPr>
        <w:pict>
          <v:shape style="width:13.65pt;height:25pt;mso-position-horizontal-relative:char;mso-position-vertical-relative:line" type="#_x0000_t202" filled="false" stroked="false">
            <w10:anchorlock/>
            <v:textbox inset="0,0,0,0">
              <w:txbxContent>
                <w:p>
                  <w:pPr>
                    <w:spacing w:line="224" w:lineRule="exact" w:before="0"/>
                    <w:ind w:left="0" w:right="0" w:firstLine="0"/>
                    <w:jc w:val="left"/>
                    <w:rPr>
                      <w:b/>
                      <w:sz w:val="24"/>
                    </w:rPr>
                  </w:pPr>
                  <w:r>
                    <w:rPr>
                      <w:b/>
                      <w:sz w:val="24"/>
                    </w:rPr>
                    <w:t>S4</w:t>
                  </w:r>
                </w:p>
                <w:p>
                  <w:pPr>
                    <w:spacing w:line="268" w:lineRule="exact" w:before="0"/>
                    <w:ind w:left="0" w:right="0" w:firstLine="0"/>
                    <w:jc w:val="left"/>
                    <w:rPr>
                      <w:b/>
                      <w:sz w:val="24"/>
                    </w:rPr>
                  </w:pPr>
                  <w:r>
                    <w:rPr>
                      <w:b/>
                      <w:sz w:val="24"/>
                    </w:rPr>
                    <w:t>S5</w:t>
                  </w:r>
                </w:p>
              </w:txbxContent>
            </v:textbox>
          </v:shape>
        </w:pict>
      </w:r>
      <w:r>
        <w:rPr>
          <w:sz w:val="20"/>
        </w:rPr>
      </w:r>
    </w:p>
    <w:p>
      <w:pPr>
        <w:pStyle w:val="BodyText"/>
        <w:rPr>
          <w:b/>
          <w:sz w:val="20"/>
        </w:rPr>
      </w:pPr>
    </w:p>
    <w:p>
      <w:pPr>
        <w:pStyle w:val="Heading3"/>
        <w:spacing w:line="348" w:lineRule="auto" w:before="206"/>
        <w:ind w:left="1152" w:right="8693"/>
        <w:jc w:val="both"/>
      </w:pPr>
      <w:r>
        <w:rPr/>
        <w:pict>
          <v:group style="position:absolute;margin-left:141.602646pt;margin-top:-201.449188pt;width:351.05pt;height:462pt;mso-position-horizontal-relative:page;mso-position-vertical-relative:paragraph;z-index:-24526336" coordorigin="2832,-4029" coordsize="7021,9240">
            <v:shape style="position:absolute;left:3283;top:-1309;width:5738;height:6519" type="#_x0000_t75" stroked="false">
              <v:imagedata r:id="rId8" o:title=""/>
            </v:shape>
            <v:rect style="position:absolute;left:3012;top:-3430;width:1641;height:4859" filled="true" fillcolor="#d5d6d5" stroked="false">
              <v:fill type="solid"/>
            </v:rect>
            <v:shape style="position:absolute;left:3012;top:-3430;width:1681;height:4899" coordorigin="3012,-3429" coordsize="1681,4899" path="m3012,1450l4692,1450m3032,-3429l3032,1470m3012,-3409l4692,-3409m4672,-3429l4672,1470e" filled="false" stroked="true" strokeweight="1.999896pt" strokecolor="#000000">
              <v:path arrowok="t"/>
              <v:stroke dashstyle="solid"/>
            </v:shape>
            <v:shape style="position:absolute;left:6092;top:-1850;width:3761;height:4080" coordorigin="6092,-1849" coordsize="3761,4080" path="m7293,-1849l6092,-1849,6092,-890,7293,-890,7293,-1849xm9853,1270l8633,1270,8633,2230,9853,2230,9853,1270xm9853,-230l8633,-230,8633,730,9853,730,9853,-230xm9853,-1849l8633,-1849,8633,-890,9853,-890,9853,-1849xe" filled="true" fillcolor="#d5d6d5" stroked="false">
              <v:path arrowok="t"/>
              <v:fill type="solid"/>
            </v:shape>
            <v:shape style="position:absolute;left:5832;top:-3030;width:121;height:100" coordorigin="5832,-3029" coordsize="121,100" path="m5952,-3029l5932,-3029,5892,-2969,5832,-2949,5832,-2929,5852,-2929,5912,-2949,5952,-3009,5952,-3029xe" filled="true" fillcolor="#000000" stroked="false">
              <v:path arrowok="t"/>
              <v:fill type="solid"/>
            </v:shape>
            <v:line style="position:absolute" from="5942,-3109" to="5942,-3009" stroked="true" strokeweight="1.00011pt" strokecolor="#000000">
              <v:stroke dashstyle="solid"/>
            </v:line>
            <v:shape style="position:absolute;left:5912;top:-3210;width:40;height:120" coordorigin="5912,-3209" coordsize="40,120" path="m5932,-3209l5912,-3209,5912,-3189,5932,-3089,5952,-3089,5952,-3109,5932,-3209xe" filled="true" fillcolor="#000000" stroked="false">
              <v:path arrowok="t"/>
              <v:fill type="solid"/>
            </v:shape>
            <v:shape style="position:absolute;left:5922;top:-3430;width:2;height:240" coordorigin="5922,-3429" coordsize="0,240" path="m5922,-3369l5922,-3189m5922,-3429l5922,-3349e" filled="false" stroked="true" strokeweight=".999948pt" strokecolor="#000000">
              <v:path arrowok="t"/>
              <v:stroke dashstyle="solid"/>
            </v:shape>
            <v:shape style="position:absolute;left:5832;top:-3450;width:161;height:580" coordorigin="5832,-3449" coordsize="161,580" path="m5952,-2889l5912,-2929,5852,-2949,5832,-2949,5832,-2929,5892,-2909,5932,-2869,5952,-2869,5952,-2889xm5992,-3449l5972,-3449,5912,-3429,5912,-3409,5932,-3409,5992,-3429,5992,-3449xe" filled="true" fillcolor="#000000" stroked="false">
              <v:path arrowok="t"/>
              <v:fill type="solid"/>
            </v:shape>
            <v:line style="position:absolute" from="5942,-2889" to="5942,-2789" stroked="true" strokeweight="1.00011pt" strokecolor="#000000">
              <v:stroke dashstyle="solid"/>
            </v:line>
            <v:shape style="position:absolute;left:5912;top:-2810;width:40;height:120" coordorigin="5912,-2809" coordsize="40,120" path="m5952,-2809l5932,-2809,5912,-2709,5912,-2689,5932,-2689,5952,-2789,5952,-2809xe" filled="true" fillcolor="#000000" stroked="false">
              <v:path arrowok="t"/>
              <v:fill type="solid"/>
            </v:shape>
            <v:shape style="position:absolute;left:5922;top:-2710;width:2;height:240" coordorigin="5922,-2709" coordsize="0,240" path="m5922,-2709l5922,-2529m5922,-2549l5922,-2469e" filled="false" stroked="true" strokeweight=".999948pt" strokecolor="#000000">
              <v:path arrowok="t"/>
              <v:stroke dashstyle="solid"/>
            </v:shape>
            <v:shape style="position:absolute;left:5912;top:-3030;width:2641;height:580" coordorigin="5912,-3029" coordsize="2641,580" path="m5992,-2469l5932,-2489,5912,-2489,5912,-2469,5972,-2449,5992,-2449,5992,-2469xm8553,-3029l8533,-3029,8493,-2969,8433,-2949,8433,-2929,8453,-2929,8513,-2949,8553,-3009,8553,-3029xe" filled="true" fillcolor="#000000" stroked="false">
              <v:path arrowok="t"/>
              <v:fill type="solid"/>
            </v:shape>
            <v:line style="position:absolute" from="8543,-3109" to="8543,-3009" stroked="true" strokeweight="1.00011pt" strokecolor="#000000">
              <v:stroke dashstyle="solid"/>
            </v:line>
            <v:shape style="position:absolute;left:8432;top:-3450;width:161;height:580" coordorigin="8433,-3449" coordsize="161,580" path="m8553,-2889l8513,-2929,8453,-2949,8433,-2949,8433,-2929,8493,-2909,8533,-2869,8553,-2869,8553,-2889xm8593,-3449l8573,-3449,8513,-3429,8493,-3369,8493,-3349,8513,-3189,8533,-3089,8553,-3089,8553,-3109,8533,-3209,8514,-3355,8533,-3409,8593,-3429,8593,-3449xe" filled="true" fillcolor="#000000" stroked="false">
              <v:path arrowok="t"/>
              <v:fill type="solid"/>
            </v:shape>
            <v:line style="position:absolute" from="8543,-2889" to="8543,-2789" stroked="true" strokeweight="1.00011pt" strokecolor="#000000">
              <v:stroke dashstyle="solid"/>
            </v:line>
            <v:shape style="position:absolute;left:5832;top:-2810;width:2761;height:1460" coordorigin="5832,-2809" coordsize="2761,1460" path="m5952,-1450l5932,-1450,5892,-1390,5832,-1370,5832,-1350,5852,-1350,5912,-1370,5952,-1430,5952,-1450xm8593,-2469l8533,-2489,8514,-2544,8533,-2689,8553,-2789,8553,-2809,8533,-2809,8513,-2709,8493,-2549,8493,-2529,8513,-2469,8573,-2449,8593,-2449,8593,-2469xe" filled="true" fillcolor="#000000" stroked="false">
              <v:path arrowok="t"/>
              <v:fill type="solid"/>
            </v:shape>
            <v:line style="position:absolute" from="5942,-1530" to="5942,-1430" stroked="true" strokeweight="1.00011pt" strokecolor="#000000">
              <v:stroke dashstyle="solid"/>
            </v:line>
            <v:shape style="position:absolute;left:5912;top:-1630;width:40;height:120" coordorigin="5912,-1629" coordsize="40,120" path="m5932,-1629l5912,-1629,5912,-1609,5932,-1510,5952,-1510,5952,-1530,5932,-1629xe" filled="true" fillcolor="#000000" stroked="false">
              <v:path arrowok="t"/>
              <v:fill type="solid"/>
            </v:shape>
            <v:shape style="position:absolute;left:5922;top:-1850;width:2;height:240" coordorigin="5922,-1849" coordsize="0,240" path="m5922,-1789l5922,-1610m5922,-1849l5922,-1769e" filled="false" stroked="true" strokeweight=".999948pt" strokecolor="#000000">
              <v:path arrowok="t"/>
              <v:stroke dashstyle="solid"/>
            </v:shape>
            <v:shape style="position:absolute;left:5832;top:-1870;width:161;height:580" coordorigin="5832,-1869" coordsize="161,580" path="m5952,-1310l5912,-1350,5852,-1370,5832,-1370,5832,-1350,5892,-1330,5932,-1290,5952,-1290,5952,-1310xm5992,-1869l5972,-1869,5912,-1849,5912,-1829,5932,-1829,5992,-1849,5992,-1869xe" filled="true" fillcolor="#000000" stroked="false">
              <v:path arrowok="t"/>
              <v:fill type="solid"/>
            </v:shape>
            <v:line style="position:absolute" from="5942,-1310" to="5942,-1210" stroked="true" strokeweight="1.00011pt" strokecolor="#000000">
              <v:stroke dashstyle="solid"/>
            </v:line>
            <v:shape style="position:absolute;left:5912;top:-1230;width:40;height:120" coordorigin="5912,-1230" coordsize="40,120" path="m5952,-1230l5932,-1230,5912,-1130,5912,-1110,5932,-1110,5952,-1210,5952,-1230xe" filled="true" fillcolor="#000000" stroked="false">
              <v:path arrowok="t"/>
              <v:fill type="solid"/>
            </v:shape>
            <v:shape style="position:absolute;left:5922;top:-1130;width:2;height:240" coordorigin="5922,-1130" coordsize="0,240" path="m5922,-1130l5922,-950m5922,-970l5922,-890e" filled="false" stroked="true" strokeweight=".999948pt" strokecolor="#000000">
              <v:path arrowok="t"/>
              <v:stroke dashstyle="solid"/>
            </v:shape>
            <v:shape style="position:absolute;left:5912;top:-1450;width:2641;height:580" coordorigin="5912,-1450" coordsize="2641,580" path="m5992,-890l5932,-910,5912,-910,5912,-890,5972,-870,5992,-870,5992,-890xm8553,-1450l8533,-1450,8493,-1390,8433,-1370,8433,-1350,8453,-1350,8513,-1370,8553,-1430,8553,-1450xe" filled="true" fillcolor="#000000" stroked="false">
              <v:path arrowok="t"/>
              <v:fill type="solid"/>
            </v:shape>
            <v:line style="position:absolute" from="8543,-1530" to="8543,-1430" stroked="true" strokeweight="1.00011pt" strokecolor="#000000">
              <v:stroke dashstyle="solid"/>
            </v:line>
            <v:shape style="position:absolute;left:8432;top:-1870;width:161;height:580" coordorigin="8433,-1869" coordsize="161,580" path="m8553,-1310l8513,-1350,8453,-1370,8433,-1370,8433,-1350,8493,-1330,8533,-1290,8553,-1290,8553,-1310xm8593,-1869l8573,-1869,8513,-1849,8493,-1789,8493,-1769,8513,-1609,8533,-1510,8553,-1510,8553,-1530,8533,-1629,8514,-1775,8533,-1829,8593,-1849,8593,-1869xe" filled="true" fillcolor="#000000" stroked="false">
              <v:path arrowok="t"/>
              <v:fill type="solid"/>
            </v:shape>
            <v:line style="position:absolute" from="8543,-1310" to="8543,-1210" stroked="true" strokeweight="1.00011pt" strokecolor="#000000">
              <v:stroke dashstyle="solid"/>
            </v:line>
            <v:shape style="position:absolute;left:5832;top:-1230;width:2761;height:1500" coordorigin="5832,-1230" coordsize="2761,1500" path="m5952,170l5932,170,5892,230,5832,250,5832,270,5852,270,5912,250,5952,190,5952,170xm8593,-890l8533,-910,8514,-964,8533,-1110,8553,-1210,8553,-1230,8533,-1230,8513,-1130,8493,-970,8493,-950,8513,-890,8573,-870,8593,-870,8593,-890xe" filled="true" fillcolor="#000000" stroked="false">
              <v:path arrowok="t"/>
              <v:fill type="solid"/>
            </v:shape>
            <v:line style="position:absolute" from="5942,90" to="5942,190" stroked="true" strokeweight="1.00011pt" strokecolor="#000000">
              <v:stroke dashstyle="solid"/>
            </v:line>
            <v:shape style="position:absolute;left:5912;top:10;width:40;height:100" coordorigin="5912,10" coordsize="40,100" path="m5932,10l5912,10,5912,30,5932,110,5952,110,5952,90,5932,10xe" filled="true" fillcolor="#000000" stroked="false">
              <v:path arrowok="t"/>
              <v:fill type="solid"/>
            </v:shape>
            <v:shape style="position:absolute;left:5922;top:-230;width:2;height:260" coordorigin="5922,-230" coordsize="0,260" path="m5922,-170l5922,30m5922,-230l5922,-150e" filled="false" stroked="true" strokeweight=".999948pt" strokecolor="#000000">
              <v:path arrowok="t"/>
              <v:stroke dashstyle="solid"/>
            </v:shape>
            <v:shape style="position:absolute;left:5832;top:-250;width:161;height:580" coordorigin="5832,-250" coordsize="161,580" path="m5952,310l5912,270,5852,250,5832,250,5832,270,5892,290,5932,330,5952,330,5952,310xm5992,-250l5972,-250,5912,-230,5912,-210,5932,-210,5992,-230,5992,-250xe" filled="true" fillcolor="#000000" stroked="false">
              <v:path arrowok="t"/>
              <v:fill type="solid"/>
            </v:shape>
            <v:line style="position:absolute" from="5942,310" to="5942,410" stroked="true" strokeweight="1.00011pt" strokecolor="#000000">
              <v:stroke dashstyle="solid"/>
            </v:line>
            <v:shape style="position:absolute;left:5912;top:390;width:40;height:120" coordorigin="5912,390" coordsize="40,120" path="m5952,390l5932,390,5912,490,5912,510,5932,510,5952,410,5952,390xe" filled="true" fillcolor="#000000" stroked="false">
              <v:path arrowok="t"/>
              <v:fill type="solid"/>
            </v:shape>
            <v:shape style="position:absolute;left:5922;top:490;width:2;height:240" coordorigin="5922,490" coordsize="0,240" path="m5922,490l5922,670m5922,650l5922,730e" filled="false" stroked="true" strokeweight=".999948pt" strokecolor="#000000">
              <v:path arrowok="t"/>
              <v:stroke dashstyle="solid"/>
            </v:shape>
            <v:shape style="position:absolute;left:5912;top:170;width:2641;height:580" coordorigin="5912,170" coordsize="2641,580" path="m5992,730l5932,710,5912,710,5912,730,5972,750,5992,750,5992,730xm8553,170l8533,170,8493,230,8433,250,8433,270,8453,270,8513,250,8553,190,8553,170xe" filled="true" fillcolor="#000000" stroked="false">
              <v:path arrowok="t"/>
              <v:fill type="solid"/>
            </v:shape>
            <v:line style="position:absolute" from="8543,90" to="8543,190" stroked="true" strokeweight="1.00011pt" strokecolor="#000000">
              <v:stroke dashstyle="solid"/>
            </v:line>
            <v:shape style="position:absolute;left:8432;top:-250;width:161;height:580" coordorigin="8433,-250" coordsize="161,580" path="m8553,310l8513,270,8453,250,8433,250,8433,270,8493,290,8533,330,8553,330,8553,310xm8593,-250l8573,-250,8513,-230,8493,-170,8493,-150,8513,30,8533,110,8553,110,8553,90,8533,10,8514,-155,8533,-210,8593,-230,8593,-250xe" filled="true" fillcolor="#000000" stroked="false">
              <v:path arrowok="t"/>
              <v:fill type="solid"/>
            </v:shape>
            <v:line style="position:absolute" from="8543,310" to="8543,410" stroked="true" strokeweight="1.00011pt" strokecolor="#000000">
              <v:stroke dashstyle="solid"/>
            </v:line>
            <v:shape style="position:absolute;left:5832;top:390;width:2761;height:1380" coordorigin="5832,390" coordsize="2761,1380" path="m5952,1670l5932,1670,5892,1730,5832,1750,5832,1770,5852,1770,5912,1750,5952,1690,5952,1670xm8593,730l8533,710,8514,655,8533,510,8553,410,8553,390,8533,390,8513,490,8493,650,8493,670,8513,730,8573,750,8593,750,8593,730xe" filled="true" fillcolor="#000000" stroked="false">
              <v:path arrowok="t"/>
              <v:fill type="solid"/>
            </v:shape>
            <v:line style="position:absolute" from="5942,1590" to="5942,1690" stroked="true" strokeweight="1.00011pt" strokecolor="#000000">
              <v:stroke dashstyle="solid"/>
            </v:line>
            <v:shape style="position:absolute;left:5912;top:1509;width:40;height:100" coordorigin="5912,1510" coordsize="40,100" path="m5932,1510l5912,1510,5912,1530,5932,1610,5952,1610,5952,1590,5932,1510xe" filled="true" fillcolor="#000000" stroked="false">
              <v:path arrowok="t"/>
              <v:fill type="solid"/>
            </v:shape>
            <v:shape style="position:absolute;left:5922;top:1289;width:2;height:240" coordorigin="5922,1290" coordsize="0,240" path="m5922,1350l5922,1530m5922,1290l5922,1370e" filled="false" stroked="true" strokeweight=".999948pt" strokecolor="#000000">
              <v:path arrowok="t"/>
              <v:stroke dashstyle="solid"/>
            </v:shape>
            <v:shape style="position:absolute;left:5832;top:1269;width:161;height:580" coordorigin="5832,1270" coordsize="161,580" path="m5952,1830l5912,1770,5852,1750,5832,1750,5832,1770,5892,1790,5932,1850,5952,1850,5952,1830xm5992,1270l5972,1270,5912,1290,5912,1310,5932,1310,5992,1290,5992,1270xe" filled="true" fillcolor="#000000" stroked="false">
              <v:path arrowok="t"/>
              <v:fill type="solid"/>
            </v:shape>
            <v:line style="position:absolute" from="5942,1830" to="5942,1930" stroked="true" strokeweight="1.00011pt" strokecolor="#000000">
              <v:stroke dashstyle="solid"/>
            </v:line>
            <v:shape style="position:absolute;left:5912;top:1909;width:40;height:100" coordorigin="5912,1910" coordsize="40,100" path="m5952,1910l5932,1910,5912,1990,5912,2010,5932,2010,5952,1930,5952,1910xe" filled="true" fillcolor="#000000" stroked="false">
              <v:path arrowok="t"/>
              <v:fill type="solid"/>
            </v:shape>
            <v:shape style="position:absolute;left:5922;top:1989;width:2;height:240" coordorigin="5922,1990" coordsize="0,240" path="m5922,1990l5922,2170m5922,2150l5922,2230e" filled="false" stroked="true" strokeweight=".999948pt" strokecolor="#000000">
              <v:path arrowok="t"/>
              <v:stroke dashstyle="solid"/>
            </v:shape>
            <v:shape style="position:absolute;left:5912;top:1669;width:2641;height:580" coordorigin="5912,1670" coordsize="2641,580" path="m5992,2230l5932,2210,5912,2210,5912,2230,5972,2250,5992,2250,5992,2230xm8553,1670l8533,1670,8493,1730,8433,1750,8433,1770,8453,1770,8513,1750,8553,1690,8553,1670xe" filled="true" fillcolor="#000000" stroked="false">
              <v:path arrowok="t"/>
              <v:fill type="solid"/>
            </v:shape>
            <v:line style="position:absolute" from="8543,1590" to="8543,1690" stroked="true" strokeweight="1.00011pt" strokecolor="#000000">
              <v:stroke dashstyle="solid"/>
            </v:line>
            <v:shape style="position:absolute;left:8432;top:1269;width:161;height:580" coordorigin="8433,1270" coordsize="161,580" path="m8553,1830l8513,1770,8453,1750,8433,1750,8433,1770,8493,1790,8533,1850,8553,1850,8553,1830xm8593,1270l8573,1270,8513,1290,8493,1350,8493,1370,8513,1530,8533,1610,8553,1610,8553,1590,8533,1510,8514,1364,8533,1310,8593,1290,8593,1270xe" filled="true" fillcolor="#000000" stroked="false">
              <v:path arrowok="t"/>
              <v:fill type="solid"/>
            </v:shape>
            <v:line style="position:absolute" from="8543,1830" to="8543,1930" stroked="true" strokeweight="1.00011pt" strokecolor="#000000">
              <v:stroke dashstyle="solid"/>
            </v:line>
            <v:shape style="position:absolute;left:3492;top:1909;width:5101;height:660" coordorigin="3492,1910" coordsize="5101,660" path="m3672,2530l3612,2510,3572,2490,3552,2450,3532,2410,3492,2410,3492,2450,3512,2490,3532,2530,3572,2550,3632,2570,3672,2570,3672,2530xm8593,2230l8533,2210,8514,2155,8533,2010,8553,1930,8553,1910,8533,1910,8513,1990,8493,2150,8493,2170,8513,2230,8573,2250,8593,2250,8593,2230xe" filled="true" fillcolor="#000000" stroked="false">
              <v:path arrowok="t"/>
              <v:fill type="solid"/>
            </v:shape>
            <v:line style="position:absolute" from="3512,2290" to="3512,2450" stroked="true" strokeweight="2.00022pt" strokecolor="#000000">
              <v:stroke dashstyle="solid"/>
            </v:line>
            <v:shape style="position:absolute;left:3492;top:2029;width:80;height:300" coordorigin="3492,2030" coordsize="80,300" path="m3572,2030l3532,2030,3512,2170,3492,2290,3492,2330,3532,2330,3552,2210,3572,2070,3572,2030xe" filled="true" fillcolor="#000000" stroked="false">
              <v:path arrowok="t"/>
              <v:fill type="solid"/>
            </v:shape>
            <v:line style="position:absolute" from="3552,1910" to="3552,2070" stroked="true" strokeweight="2.00022pt" strokecolor="#000000">
              <v:stroke dashstyle="solid"/>
            </v:line>
            <v:shape style="position:absolute;left:3472;top:1809;width:100;height:140" coordorigin="3472,1810" coordsize="100,140" path="m3572,1910l3552,1830,3512,1810,3472,1810,3472,1850,3512,1870,3532,1950,3572,1950,3572,1910xe" filled="true" fillcolor="#000000" stroked="false">
              <v:path arrowok="t"/>
              <v:fill type="solid"/>
            </v:shape>
            <v:shape style="position:absolute;left:3432;top:1829;width:241;height:720" coordorigin="3432,1830" coordsize="241,720" path="m3432,1830l3512,1830m3572,2550l3672,2550e" filled="false" stroked="true" strokeweight="1.999896pt" strokecolor="#000000">
              <v:path arrowok="t"/>
              <v:stroke dashstyle="solid"/>
            </v:shape>
            <v:shape style="position:absolute;left:3492;top:2529;width:121;height:140" coordorigin="3492,2530" coordsize="121,140" path="m3612,2530l3572,2530,3532,2550,3512,2590,3492,2630,3492,2670,3532,2670,3552,2630,3572,2590,3612,2570,3612,2530xe" filled="true" fillcolor="#000000" stroked="false">
              <v:path arrowok="t"/>
              <v:fill type="solid"/>
            </v:shape>
            <v:line style="position:absolute" from="3512,2630" to="3512,2790" stroked="true" strokeweight="2.00022pt" strokecolor="#000000">
              <v:stroke dashstyle="solid"/>
            </v:line>
            <v:shape style="position:absolute;left:3492;top:2749;width:80;height:300" coordorigin="3492,2750" coordsize="80,300" path="m3572,3010l3552,2890,3532,2750,3492,2750,3492,2790,3512,2930,3532,3050,3572,3050,3572,3010xe" filled="true" fillcolor="#000000" stroked="false">
              <v:path arrowok="t"/>
              <v:fill type="solid"/>
            </v:shape>
            <v:line style="position:absolute" from="3552,3010" to="3552,3169" stroked="true" strokeweight="2.00022pt" strokecolor="#000000">
              <v:stroke dashstyle="solid"/>
            </v:line>
            <v:shape style="position:absolute;left:3432;top:3129;width:140;height:160" coordorigin="3432,3129" coordsize="140,160" path="m3572,3129l3532,3129,3512,3209,3472,3229,3432,3249,3432,3289,3472,3289,3512,3269,3552,3249,3572,3169,3572,3129xe" filled="true" fillcolor="#000000" stroked="false">
              <v:path arrowok="t"/>
              <v:fill type="solid"/>
            </v:shape>
            <v:shape style="position:absolute;left:3832;top:-2970;width:1901;height:5519" coordorigin="3832,-2969" coordsize="1901,5519" path="m3832,2530l5292,2530m5272,-2969l5272,2550m5252,-2949l5732,-2949e" filled="false" stroked="true" strokeweight="1.999896pt" strokecolor="#000000">
              <v:path arrowok="t"/>
              <v:stroke dashstyle="solid"/>
            </v:shape>
            <v:shape style="position:absolute;left:5632;top:-3030;width:181;height:140" coordorigin="5632,-3029" coordsize="181,140" path="m5632,-3029l5652,-2969,5632,-2889,5812,-2969,5632,-3029xe" filled="true" fillcolor="#000000" stroked="false">
              <v:path arrowok="t"/>
              <v:fill type="solid"/>
            </v:shape>
            <v:shape style="position:absolute;left:5252;top:-2970;width:3081;height:5519" coordorigin="5252,-2969" coordsize="3081,5519" path="m5252,2530l7893,2530m7873,-2969l7873,2550m7853,-2949l8333,-2949e" filled="false" stroked="true" strokeweight="1.999896pt" strokecolor="#000000">
              <v:path arrowok="t"/>
              <v:stroke dashstyle="solid"/>
            </v:shape>
            <v:shape style="position:absolute;left:8232;top:-3030;width:181;height:140" coordorigin="8233,-3029" coordsize="181,140" path="m8233,-3029l8273,-2969,8233,-2889,8413,-2969,8233,-3029xe" filled="true" fillcolor="#000000" stroked="false">
              <v:path arrowok="t"/>
              <v:fill type="solid"/>
            </v:shape>
            <v:line style="position:absolute" from="5252,-1370" to="5732,-1370" stroked="true" strokeweight="1.999572pt" strokecolor="#000000">
              <v:stroke dashstyle="solid"/>
            </v:line>
            <v:shape style="position:absolute;left:5632;top:-1450;width:181;height:140" coordorigin="5632,-1450" coordsize="181,140" path="m5632,-1450l5652,-1390,5632,-1310,5812,-1390,5632,-1450xe" filled="true" fillcolor="#000000" stroked="false">
              <v:path arrowok="t"/>
              <v:fill type="solid"/>
            </v:shape>
            <v:line style="position:absolute" from="7853,-1370" to="8333,-1370" stroked="true" strokeweight="1.999572pt" strokecolor="#000000">
              <v:stroke dashstyle="solid"/>
            </v:line>
            <v:shape style="position:absolute;left:8232;top:-1450;width:181;height:140" coordorigin="8233,-1450" coordsize="181,140" path="m8233,-1450l8273,-1390,8233,-1310,8413,-1390,8233,-1450xe" filled="true" fillcolor="#000000" stroked="false">
              <v:path arrowok="t"/>
              <v:fill type="solid"/>
            </v:shape>
            <v:shape style="position:absolute;left:5652;top:190;width:121;height:100" coordorigin="5652,190" coordsize="121,100" path="m5652,190l5672,230,5652,290,5772,230,5652,190xe" filled="true" fillcolor="#ffffff" stroked="false">
              <v:path arrowok="t"/>
              <v:fill type="solid"/>
            </v:shape>
            <v:line style="position:absolute" from="5252,250" to="5732,250" stroked="true" strokeweight="1.999572pt" strokecolor="#000000">
              <v:stroke dashstyle="solid"/>
            </v:line>
            <v:shape style="position:absolute;left:5632;top:170;width:181;height:140" coordorigin="5632,170" coordsize="181,140" path="m5632,170l5652,230,5632,310,5812,230,5632,170xe" filled="true" fillcolor="#000000" stroked="false">
              <v:path arrowok="t"/>
              <v:fill type="solid"/>
            </v:shape>
            <v:shape style="position:absolute;left:8252;top:190;width:121;height:100" coordorigin="8253,190" coordsize="121,100" path="m8253,190l8273,230,8253,290,8373,230,8253,190xe" filled="true" fillcolor="#ffffff" stroked="false">
              <v:path arrowok="t"/>
              <v:fill type="solid"/>
            </v:shape>
            <v:line style="position:absolute" from="7853,250" to="8333,250" stroked="true" strokeweight="1.999572pt" strokecolor="#000000">
              <v:stroke dashstyle="solid"/>
            </v:line>
            <v:shape style="position:absolute;left:8232;top:170;width:181;height:140" coordorigin="8233,170" coordsize="181,140" path="m8233,170l8273,230,8233,310,8413,230,8233,170xe" filled="true" fillcolor="#000000" stroked="false">
              <v:path arrowok="t"/>
              <v:fill type="solid"/>
            </v:shape>
            <v:shape style="position:absolute;left:5652;top:1709;width:121;height:80" coordorigin="5652,1710" coordsize="121,80" path="m5652,1710l5672,1750,5652,1790,5772,1750,5652,1710xe" filled="true" fillcolor="#ffffff" stroked="false">
              <v:path arrowok="t"/>
              <v:fill type="solid"/>
            </v:shape>
            <v:line style="position:absolute" from="5252,1770" to="5732,1770" stroked="true" strokeweight="1.999572pt" strokecolor="#000000">
              <v:stroke dashstyle="solid"/>
            </v:line>
            <v:shape style="position:absolute;left:5632;top:1669;width:181;height:160" coordorigin="5632,1670" coordsize="181,160" path="m5632,1670l5652,1750,5632,1830,5812,1750,5632,1670xe" filled="true" fillcolor="#000000" stroked="false">
              <v:path arrowok="t"/>
              <v:fill type="solid"/>
            </v:shape>
            <v:shape style="position:absolute;left:8252;top:1689;width:121;height:100" coordorigin="8253,1690" coordsize="121,100" path="m8253,1690l8273,1750,8253,1790,8373,1750,8253,1690xe" filled="true" fillcolor="#ffffff" stroked="false">
              <v:path arrowok="t"/>
              <v:fill type="solid"/>
            </v:shape>
            <v:line style="position:absolute" from="7853,1770" to="8333,1770" stroked="true" strokeweight="1.999572pt" strokecolor="#000000">
              <v:stroke dashstyle="solid"/>
            </v:line>
            <v:shape style="position:absolute;left:8232;top:1669;width:181;height:140" coordorigin="8233,1670" coordsize="181,140" path="m8233,1670l8273,1750,8233,1810,8413,1750,8233,1670xe" filled="true" fillcolor="#000000" stroked="false">
              <v:path arrowok="t"/>
              <v:fill type="solid"/>
            </v:shape>
            <v:shape style="position:absolute;left:3572;top:-4029;width:5721;height:2040" coordorigin="3572,-4029" coordsize="5721,2040" path="m4032,-3769l4032,-3389m4012,-3749l6712,-3749m6692,-3769l6692,-3389m3592,-4029l3592,-3389m3572,-4009l9293,-4009m9273,-4029l9273,-3389m4652,-1989l5072,-1989e" filled="false" stroked="true" strokeweight="1.999896pt" strokecolor="#000000">
              <v:path arrowok="t"/>
              <v:stroke dashstyle="solid"/>
            </v:shape>
            <v:shape style="position:absolute;left:5032;top:-2210;width:441;height:240" type="#_x0000_t75" stroked="false">
              <v:imagedata r:id="rId67" o:title=""/>
            </v:shape>
            <v:shape style="position:absolute;left:4652;top:-2250;width:2061;height:440" coordorigin="4652,-2249" coordsize="2061,440" path="m5432,-1989l6712,-1989m6692,-2009l6692,-1809m4652,-2249l5072,-2249e" filled="false" stroked="true" strokeweight="1.999896pt" strokecolor="#000000">
              <v:path arrowok="t"/>
              <v:stroke dashstyle="solid"/>
            </v:shape>
            <v:shape style="position:absolute;left:5032;top:-2450;width:441;height:220" type="#_x0000_t75" stroked="false">
              <v:imagedata r:id="rId68" o:title=""/>
            </v:shape>
            <v:shape style="position:absolute;left:5432;top:-2250;width:2261;height:2" coordorigin="5432,-2249" coordsize="2261,0" path="m5432,-2249l6712,-2249m6672,-2249l7693,-2249e" filled="false" stroked="true" strokeweight="1.999896pt" strokecolor="#000000">
              <v:path arrowok="t"/>
              <v:stroke dashstyle="solid"/>
            </v:shape>
            <v:shape style="position:absolute;left:7652;top:-2450;width:421;height:220" type="#_x0000_t75" stroked="false">
              <v:imagedata r:id="rId69" o:title=""/>
            </v:shape>
            <v:shape style="position:absolute;left:4652;top:-2270;width:4641;height:1880" coordorigin="4652,-2269" coordsize="4641,1880" path="m8033,-2249l9293,-2249m9273,-2269l9273,-1809m4652,-390l5072,-390e" filled="false" stroked="true" strokeweight="1.999896pt" strokecolor="#000000">
              <v:path arrowok="t"/>
              <v:stroke dashstyle="solid"/>
            </v:shape>
            <v:shape style="position:absolute;left:5032;top:-610;width:441;height:240" type="#_x0000_t75" stroked="false">
              <v:imagedata r:id="rId67" o:title=""/>
            </v:shape>
            <v:shape style="position:absolute;left:4652;top:-650;width:2061;height:440" coordorigin="4652,-650" coordsize="2061,440" path="m5432,-390l6712,-390m6692,-410l6692,-210m4652,-650l5072,-650e" filled="false" stroked="true" strokeweight="1.999896pt" strokecolor="#000000">
              <v:path arrowok="t"/>
              <v:stroke dashstyle="solid"/>
            </v:shape>
            <v:shape style="position:absolute;left:5032;top:-850;width:441;height:220" type="#_x0000_t75" stroked="false">
              <v:imagedata r:id="rId70" o:title=""/>
            </v:shape>
            <v:shape style="position:absolute;left:5432;top:-650;width:2261;height:2" coordorigin="5432,-650" coordsize="2261,0" path="m5432,-650l6712,-650m6672,-650l7693,-650e" filled="false" stroked="true" strokeweight="1.999896pt" strokecolor="#000000">
              <v:path arrowok="t"/>
              <v:stroke dashstyle="solid"/>
            </v:shape>
            <v:shape style="position:absolute;left:7652;top:-850;width:421;height:220" type="#_x0000_t75" stroked="false">
              <v:imagedata r:id="rId71" o:title=""/>
            </v:shape>
            <v:shape style="position:absolute;left:4652;top:-670;width:4641;height:1780" coordorigin="4652,-670" coordsize="4641,1780" path="m8033,-650l9293,-650m9273,-670l9273,-210m4652,1110l5072,1110e" filled="false" stroked="true" strokeweight="1.999896pt" strokecolor="#000000">
              <v:path arrowok="t"/>
              <v:stroke dashstyle="solid"/>
            </v:shape>
            <v:shape style="position:absolute;left:5032;top:909;width:441;height:220" type="#_x0000_t75" stroked="false">
              <v:imagedata r:id="rId72" o:title=""/>
            </v:shape>
            <v:shape style="position:absolute;left:4652;top:849;width:2061;height:440" coordorigin="4652,850" coordsize="2061,440" path="m5432,1110l6712,1110m6692,1090l6692,1290m4652,850l5072,850e" filled="false" stroked="true" strokeweight="1.999896pt" strokecolor="#000000">
              <v:path arrowok="t"/>
              <v:stroke dashstyle="solid"/>
            </v:shape>
            <v:shape style="position:absolute;left:5032;top:650;width:441;height:220" type="#_x0000_t75" stroked="false">
              <v:imagedata r:id="rId73" o:title=""/>
            </v:shape>
            <v:shape style="position:absolute;left:5432;top:849;width:2261;height:2" coordorigin="5432,850" coordsize="2261,0" path="m5432,850l6712,850m6672,850l7693,850e" filled="false" stroked="true" strokeweight="1.999896pt" strokecolor="#000000">
              <v:path arrowok="t"/>
              <v:stroke dashstyle="solid"/>
            </v:shape>
            <v:shape style="position:absolute;left:7652;top:650;width:421;height:220" type="#_x0000_t75" stroked="false">
              <v:imagedata r:id="rId74" o:title=""/>
            </v:shape>
            <v:shape style="position:absolute;left:2832;top:370;width:6461;height:920" coordorigin="2832,370" coordsize="6461,920" path="m8033,850l9293,850m9273,830l9273,1290m2832,1150l3052,1150m2832,770l3052,770m2832,370l3052,370e" filled="false" stroked="true" strokeweight="1.999896pt" strokecolor="#000000">
              <v:path arrowok="t"/>
              <v:stroke dashstyle="solid"/>
            </v:shape>
            <v:line style="position:absolute" from="5430,4055" to="5949,4055" stroked="true" strokeweight=".502500pt" strokecolor="#000000">
              <v:stroke dashstyle="solid"/>
            </v:line>
            <w10:wrap type="none"/>
          </v:group>
        </w:pict>
      </w:r>
      <w:r>
        <w:rPr/>
        <w:pict>
          <v:shape style="position:absolute;margin-left:213.610092pt;margin-top:43.498413pt;width:13.65pt;height:26pt;mso-position-horizontal-relative:page;mso-position-vertical-relative:paragraph;z-index:15805440" type="#_x0000_t202" filled="false" stroked="false">
            <v:textbox inset="0,0,0,0">
              <w:txbxContent>
                <w:p>
                  <w:pPr>
                    <w:spacing w:line="232" w:lineRule="exact" w:before="0"/>
                    <w:ind w:left="0" w:right="0" w:firstLine="0"/>
                    <w:jc w:val="left"/>
                    <w:rPr>
                      <w:b/>
                      <w:sz w:val="24"/>
                    </w:rPr>
                  </w:pPr>
                  <w:r>
                    <w:rPr>
                      <w:b/>
                      <w:sz w:val="24"/>
                    </w:rPr>
                    <w:t>S6</w:t>
                  </w:r>
                </w:p>
                <w:p>
                  <w:pPr>
                    <w:spacing w:before="4"/>
                    <w:ind w:left="0" w:right="0" w:firstLine="0"/>
                    <w:jc w:val="left"/>
                    <w:rPr>
                      <w:b/>
                      <w:sz w:val="24"/>
                    </w:rPr>
                  </w:pPr>
                  <w:r>
                    <w:rPr>
                      <w:b/>
                      <w:sz w:val="24"/>
                    </w:rPr>
                    <w:t>S7</w:t>
                  </w:r>
                </w:p>
              </w:txbxContent>
            </v:textbox>
            <w10:wrap type="none"/>
          </v:shape>
        </w:pict>
      </w:r>
      <w:r>
        <w:rPr/>
        <w:pict>
          <v:shape style="position:absolute;margin-left:305.620697pt;margin-top:-10.490028pt;width:60.05pt;height:48pt;mso-position-horizontal-relative:page;mso-position-vertical-relative:paragraph;z-index:15805952" type="#_x0000_t202" filled="true" fillcolor="#d5d6d5" stroked="true" strokeweight="2.00022pt" strokecolor="#000000">
            <v:textbox inset="0,0,0,0">
              <w:txbxContent>
                <w:p>
                  <w:pPr>
                    <w:spacing w:line="248" w:lineRule="exact" w:before="0"/>
                    <w:ind w:left="40" w:right="48" w:firstLine="0"/>
                    <w:jc w:val="center"/>
                    <w:rPr>
                      <w:b/>
                      <w:sz w:val="22"/>
                    </w:rPr>
                  </w:pPr>
                  <w:r>
                    <w:rPr>
                      <w:b/>
                      <w:sz w:val="22"/>
                    </w:rPr>
                    <w:t>Chip select</w:t>
                  </w:r>
                </w:p>
                <w:p>
                  <w:pPr>
                    <w:pStyle w:val="BodyText"/>
                    <w:spacing w:before="1"/>
                    <w:rPr>
                      <w:b/>
                      <w:sz w:val="18"/>
                    </w:rPr>
                  </w:pPr>
                </w:p>
                <w:p>
                  <w:pPr>
                    <w:spacing w:before="0"/>
                    <w:ind w:left="40" w:right="99" w:firstLine="0"/>
                    <w:jc w:val="center"/>
                    <w:rPr>
                      <w:b/>
                      <w:sz w:val="24"/>
                    </w:rPr>
                  </w:pPr>
                  <w:r>
                    <w:rPr>
                      <w:b/>
                      <w:sz w:val="24"/>
                    </w:rPr>
                    <w:t>1 Mb</w:t>
                  </w:r>
                </w:p>
              </w:txbxContent>
            </v:textbox>
            <v:fill type="solid"/>
            <v:stroke dashstyle="solid"/>
            <w10:wrap type="none"/>
          </v:shape>
        </w:pict>
      </w:r>
      <w:r>
        <w:rPr/>
        <w:pict>
          <v:shape style="position:absolute;margin-left:432.634674pt;margin-top:-10.490028pt;width:61.05pt;height:48pt;mso-position-horizontal-relative:page;mso-position-vertical-relative:paragraph;z-index:15806464" type="#_x0000_t202" filled="false" stroked="true" strokeweight="2.00022pt" strokecolor="#000000">
            <v:textbox inset="0,0,0,0">
              <w:txbxContent>
                <w:p>
                  <w:pPr>
                    <w:spacing w:line="248" w:lineRule="exact" w:before="0"/>
                    <w:ind w:left="58" w:right="49" w:firstLine="0"/>
                    <w:jc w:val="center"/>
                    <w:rPr>
                      <w:b/>
                      <w:sz w:val="22"/>
                    </w:rPr>
                  </w:pPr>
                  <w:r>
                    <w:rPr>
                      <w:b/>
                      <w:sz w:val="22"/>
                    </w:rPr>
                    <w:t>Chip select</w:t>
                  </w:r>
                </w:p>
                <w:p>
                  <w:pPr>
                    <w:pStyle w:val="BodyText"/>
                    <w:spacing w:before="1"/>
                    <w:rPr>
                      <w:b/>
                      <w:sz w:val="18"/>
                    </w:rPr>
                  </w:pPr>
                </w:p>
                <w:p>
                  <w:pPr>
                    <w:spacing w:before="0"/>
                    <w:ind w:left="48" w:right="49" w:firstLine="0"/>
                    <w:jc w:val="center"/>
                    <w:rPr>
                      <w:b/>
                      <w:sz w:val="24"/>
                    </w:rPr>
                  </w:pPr>
                  <w:r>
                    <w:rPr>
                      <w:b/>
                      <w:sz w:val="24"/>
                    </w:rPr>
                    <w:t>1 Mb</w:t>
                  </w:r>
                </w:p>
              </w:txbxContent>
            </v:textbox>
            <v:stroke dashstyle="solid"/>
            <w10:wrap type="none"/>
          </v:shape>
        </w:pict>
      </w:r>
      <w:r>
        <w:rPr>
          <w:w w:val="95"/>
        </w:rPr>
        <w:t>A22 A21 A20</w:t>
      </w:r>
    </w:p>
    <w:p>
      <w:pPr>
        <w:pStyle w:val="BodyText"/>
        <w:spacing w:before="1"/>
        <w:rPr>
          <w:b/>
          <w:sz w:val="21"/>
        </w:rPr>
      </w:pPr>
    </w:p>
    <w:p>
      <w:pPr>
        <w:spacing w:before="56"/>
        <w:ind w:left="1712" w:right="0" w:firstLine="0"/>
        <w:jc w:val="left"/>
        <w:rPr>
          <w:b/>
          <w:sz w:val="24"/>
        </w:rPr>
      </w:pPr>
      <w:r>
        <w:rPr/>
        <w:pict>
          <v:shape style="position:absolute;margin-left:432.634674pt;margin-top:-17.990025pt;width:61.05pt;height:48pt;mso-position-horizontal-relative:page;mso-position-vertical-relative:paragraph;z-index:15804416" type="#_x0000_t202" filled="false" stroked="true" strokeweight="2.00022pt" strokecolor="#000000">
            <v:textbox inset="0,0,0,0">
              <w:txbxContent>
                <w:p>
                  <w:pPr>
                    <w:spacing w:line="248" w:lineRule="exact" w:before="0"/>
                    <w:ind w:left="58" w:right="49" w:firstLine="0"/>
                    <w:jc w:val="center"/>
                    <w:rPr>
                      <w:b/>
                      <w:sz w:val="22"/>
                    </w:rPr>
                  </w:pPr>
                  <w:r>
                    <w:rPr>
                      <w:b/>
                      <w:sz w:val="22"/>
                    </w:rPr>
                    <w:t>Chip select</w:t>
                  </w:r>
                </w:p>
                <w:p>
                  <w:pPr>
                    <w:pStyle w:val="BodyText"/>
                    <w:spacing w:before="1"/>
                    <w:rPr>
                      <w:b/>
                      <w:sz w:val="18"/>
                    </w:rPr>
                  </w:pPr>
                </w:p>
                <w:p>
                  <w:pPr>
                    <w:spacing w:before="0"/>
                    <w:ind w:left="48" w:right="49" w:firstLine="0"/>
                    <w:jc w:val="center"/>
                    <w:rPr>
                      <w:b/>
                      <w:sz w:val="24"/>
                    </w:rPr>
                  </w:pPr>
                  <w:r>
                    <w:rPr>
                      <w:b/>
                      <w:sz w:val="24"/>
                    </w:rPr>
                    <w:t>1 Mb</w:t>
                  </w:r>
                </w:p>
              </w:txbxContent>
            </v:textbox>
            <v:stroke dashstyle="solid"/>
            <w10:wrap type="none"/>
          </v:shape>
        </w:pict>
      </w:r>
      <w:r>
        <w:rPr/>
        <w:pict>
          <v:shape style="position:absolute;margin-left:305.620697pt;margin-top:-17.990025pt;width:60.05pt;height:48pt;mso-position-horizontal-relative:page;mso-position-vertical-relative:paragraph;z-index:15804928" type="#_x0000_t202" filled="true" fillcolor="#d5d6d5" stroked="true" strokeweight="2.00022pt" strokecolor="#000000">
            <v:textbox inset="0,0,0,0">
              <w:txbxContent>
                <w:p>
                  <w:pPr>
                    <w:spacing w:line="248" w:lineRule="exact" w:before="0"/>
                    <w:ind w:left="40" w:right="48" w:firstLine="0"/>
                    <w:jc w:val="center"/>
                    <w:rPr>
                      <w:b/>
                      <w:sz w:val="22"/>
                    </w:rPr>
                  </w:pPr>
                  <w:r>
                    <w:rPr>
                      <w:b/>
                      <w:sz w:val="22"/>
                    </w:rPr>
                    <w:t>Chip select</w:t>
                  </w:r>
                </w:p>
                <w:p>
                  <w:pPr>
                    <w:pStyle w:val="BodyText"/>
                    <w:spacing w:before="1"/>
                    <w:rPr>
                      <w:b/>
                      <w:sz w:val="18"/>
                    </w:rPr>
                  </w:pPr>
                </w:p>
                <w:p>
                  <w:pPr>
                    <w:spacing w:before="0"/>
                    <w:ind w:left="40" w:right="99" w:firstLine="0"/>
                    <w:jc w:val="center"/>
                    <w:rPr>
                      <w:b/>
                      <w:sz w:val="24"/>
                    </w:rPr>
                  </w:pPr>
                  <w:r>
                    <w:rPr>
                      <w:b/>
                      <w:sz w:val="24"/>
                    </w:rPr>
                    <w:t>1 Mb</w:t>
                  </w:r>
                </w:p>
              </w:txbxContent>
            </v:textbox>
            <v:fill type="solid"/>
            <v:stroke dashstyle="solid"/>
            <w10:wrap type="none"/>
          </v:shape>
        </w:pict>
      </w:r>
      <w:r>
        <w:rPr>
          <w:b/>
          <w:sz w:val="24"/>
        </w:rPr>
        <w:t>A19</w:t>
      </w:r>
    </w:p>
    <w:p>
      <w:pPr>
        <w:spacing w:before="104"/>
        <w:ind w:left="1912" w:right="0" w:firstLine="0"/>
        <w:jc w:val="left"/>
        <w:rPr>
          <w:b/>
          <w:sz w:val="24"/>
        </w:rPr>
      </w:pPr>
      <w:r>
        <w:rPr>
          <w:b/>
          <w:w w:val="99"/>
          <w:sz w:val="24"/>
        </w:rPr>
        <w:t>•</w:t>
      </w:r>
    </w:p>
    <w:p>
      <w:pPr>
        <w:spacing w:before="4"/>
        <w:ind w:left="1912" w:right="0" w:firstLine="0"/>
        <w:jc w:val="left"/>
        <w:rPr>
          <w:b/>
          <w:sz w:val="24"/>
        </w:rPr>
      </w:pPr>
      <w:r>
        <w:rPr>
          <w:b/>
          <w:w w:val="99"/>
          <w:sz w:val="24"/>
        </w:rPr>
        <w:t>•</w:t>
      </w:r>
    </w:p>
    <w:p>
      <w:pPr>
        <w:spacing w:line="364" w:lineRule="auto" w:before="24"/>
        <w:ind w:left="1832" w:right="8114" w:firstLine="80"/>
        <w:jc w:val="left"/>
        <w:rPr>
          <w:b/>
          <w:sz w:val="24"/>
        </w:rPr>
      </w:pPr>
      <w:r>
        <w:rPr>
          <w:b/>
          <w:sz w:val="24"/>
        </w:rPr>
        <w:t>• A0</w:t>
      </w:r>
    </w:p>
    <w:p>
      <w:pPr>
        <w:pStyle w:val="ListParagraph"/>
        <w:numPr>
          <w:ilvl w:val="1"/>
          <w:numId w:val="28"/>
        </w:numPr>
        <w:tabs>
          <w:tab w:pos="670" w:val="left" w:leader="none"/>
        </w:tabs>
        <w:spacing w:line="247" w:lineRule="auto" w:before="162" w:after="0"/>
        <w:ind w:left="1030" w:right="745" w:hanging="810"/>
        <w:jc w:val="left"/>
        <w:rPr>
          <w:sz w:val="24"/>
        </w:rPr>
      </w:pPr>
      <w:r>
        <w:rPr>
          <w:b/>
          <w:w w:val="110"/>
          <w:sz w:val="24"/>
        </w:rPr>
        <w:t>a.</w:t>
      </w:r>
      <w:r>
        <w:rPr>
          <w:b/>
          <w:spacing w:val="32"/>
          <w:w w:val="110"/>
          <w:sz w:val="24"/>
        </w:rPr>
        <w:t> </w:t>
      </w:r>
      <w:r>
        <w:rPr>
          <w:w w:val="110"/>
          <w:sz w:val="24"/>
        </w:rPr>
        <w:t>The</w:t>
      </w:r>
      <w:r>
        <w:rPr>
          <w:spacing w:val="-11"/>
          <w:w w:val="110"/>
          <w:sz w:val="24"/>
        </w:rPr>
        <w:t> </w:t>
      </w:r>
      <w:r>
        <w:rPr>
          <w:w w:val="110"/>
          <w:sz w:val="24"/>
        </w:rPr>
        <w:t>length</w:t>
      </w:r>
      <w:r>
        <w:rPr>
          <w:spacing w:val="-12"/>
          <w:w w:val="110"/>
          <w:sz w:val="24"/>
        </w:rPr>
        <w:t> </w:t>
      </w:r>
      <w:r>
        <w:rPr>
          <w:w w:val="110"/>
          <w:sz w:val="24"/>
        </w:rPr>
        <w:t>of</w:t>
      </w:r>
      <w:r>
        <w:rPr>
          <w:spacing w:val="-11"/>
          <w:w w:val="110"/>
          <w:sz w:val="24"/>
        </w:rPr>
        <w:t> </w:t>
      </w:r>
      <w:r>
        <w:rPr>
          <w:w w:val="110"/>
          <w:sz w:val="24"/>
        </w:rPr>
        <w:t>a</w:t>
      </w:r>
      <w:r>
        <w:rPr>
          <w:spacing w:val="-11"/>
          <w:w w:val="110"/>
          <w:sz w:val="24"/>
        </w:rPr>
        <w:t> </w:t>
      </w:r>
      <w:r>
        <w:rPr>
          <w:w w:val="110"/>
          <w:sz w:val="24"/>
        </w:rPr>
        <w:t>clock</w:t>
      </w:r>
      <w:r>
        <w:rPr>
          <w:spacing w:val="-11"/>
          <w:w w:val="110"/>
          <w:sz w:val="24"/>
        </w:rPr>
        <w:t> </w:t>
      </w:r>
      <w:r>
        <w:rPr>
          <w:w w:val="110"/>
          <w:sz w:val="24"/>
        </w:rPr>
        <w:t>cycle</w:t>
      </w:r>
      <w:r>
        <w:rPr>
          <w:spacing w:val="-12"/>
          <w:w w:val="110"/>
          <w:sz w:val="24"/>
        </w:rPr>
        <w:t> </w:t>
      </w:r>
      <w:r>
        <w:rPr>
          <w:w w:val="110"/>
          <w:sz w:val="24"/>
        </w:rPr>
        <w:t>is</w:t>
      </w:r>
      <w:r>
        <w:rPr>
          <w:spacing w:val="-11"/>
          <w:w w:val="110"/>
          <w:sz w:val="24"/>
        </w:rPr>
        <w:t> </w:t>
      </w:r>
      <w:r>
        <w:rPr>
          <w:w w:val="110"/>
          <w:sz w:val="24"/>
        </w:rPr>
        <w:t>100</w:t>
      </w:r>
      <w:r>
        <w:rPr>
          <w:spacing w:val="-11"/>
          <w:w w:val="110"/>
          <w:sz w:val="24"/>
        </w:rPr>
        <w:t> </w:t>
      </w:r>
      <w:r>
        <w:rPr>
          <w:w w:val="110"/>
          <w:sz w:val="24"/>
        </w:rPr>
        <w:t>ns.</w:t>
      </w:r>
      <w:r>
        <w:rPr>
          <w:spacing w:val="-12"/>
          <w:w w:val="110"/>
          <w:sz w:val="24"/>
        </w:rPr>
        <w:t> </w:t>
      </w:r>
      <w:r>
        <w:rPr>
          <w:w w:val="110"/>
          <w:sz w:val="24"/>
        </w:rPr>
        <w:t>Mark</w:t>
      </w:r>
      <w:r>
        <w:rPr>
          <w:spacing w:val="-12"/>
          <w:w w:val="110"/>
          <w:sz w:val="24"/>
        </w:rPr>
        <w:t> </w:t>
      </w:r>
      <w:r>
        <w:rPr>
          <w:w w:val="110"/>
          <w:sz w:val="24"/>
        </w:rPr>
        <w:t>the</w:t>
      </w:r>
      <w:r>
        <w:rPr>
          <w:spacing w:val="-12"/>
          <w:w w:val="110"/>
          <w:sz w:val="24"/>
        </w:rPr>
        <w:t> </w:t>
      </w:r>
      <w:r>
        <w:rPr>
          <w:w w:val="110"/>
          <w:sz w:val="24"/>
        </w:rPr>
        <w:t>beginning</w:t>
      </w:r>
      <w:r>
        <w:rPr>
          <w:spacing w:val="-12"/>
          <w:w w:val="110"/>
          <w:sz w:val="24"/>
        </w:rPr>
        <w:t> </w:t>
      </w:r>
      <w:r>
        <w:rPr>
          <w:w w:val="110"/>
          <w:sz w:val="24"/>
        </w:rPr>
        <w:t>of</w:t>
      </w:r>
      <w:r>
        <w:rPr>
          <w:spacing w:val="-11"/>
          <w:w w:val="110"/>
          <w:sz w:val="24"/>
        </w:rPr>
        <w:t> </w:t>
      </w:r>
      <w:r>
        <w:rPr>
          <w:w w:val="110"/>
          <w:sz w:val="24"/>
        </w:rPr>
        <w:t>T</w:t>
      </w:r>
      <w:r>
        <w:rPr>
          <w:w w:val="110"/>
          <w:position w:val="-7"/>
          <w:sz w:val="17"/>
        </w:rPr>
        <w:t>1</w:t>
      </w:r>
      <w:r>
        <w:rPr>
          <w:spacing w:val="8"/>
          <w:w w:val="110"/>
          <w:position w:val="-7"/>
          <w:sz w:val="17"/>
        </w:rPr>
        <w:t> </w:t>
      </w:r>
      <w:r>
        <w:rPr>
          <w:w w:val="110"/>
          <w:sz w:val="24"/>
        </w:rPr>
        <w:t>as</w:t>
      </w:r>
      <w:r>
        <w:rPr>
          <w:spacing w:val="-11"/>
          <w:w w:val="110"/>
          <w:sz w:val="24"/>
        </w:rPr>
        <w:t> </w:t>
      </w:r>
      <w:r>
        <w:rPr>
          <w:w w:val="110"/>
          <w:sz w:val="24"/>
        </w:rPr>
        <w:t>time</w:t>
      </w:r>
      <w:r>
        <w:rPr>
          <w:spacing w:val="-12"/>
          <w:w w:val="110"/>
          <w:sz w:val="24"/>
        </w:rPr>
        <w:t> </w:t>
      </w:r>
      <w:r>
        <w:rPr>
          <w:w w:val="110"/>
          <w:sz w:val="24"/>
        </w:rPr>
        <w:t>0.Address Enable returns to a low at 75. </w:t>
      </w:r>
      <w:r>
        <w:rPr>
          <w:w w:val="110"/>
          <w:sz w:val="28"/>
        </w:rPr>
        <w:t>RAS </w:t>
      </w:r>
      <w:r>
        <w:rPr>
          <w:w w:val="110"/>
          <w:sz w:val="24"/>
        </w:rPr>
        <w:t>goes active 50 ns later, or time 125. Data must</w:t>
      </w:r>
      <w:r>
        <w:rPr>
          <w:spacing w:val="-16"/>
          <w:w w:val="110"/>
          <w:sz w:val="24"/>
        </w:rPr>
        <w:t> </w:t>
      </w:r>
      <w:r>
        <w:rPr>
          <w:w w:val="110"/>
          <w:sz w:val="24"/>
        </w:rPr>
        <w:t>become</w:t>
      </w:r>
      <w:r>
        <w:rPr>
          <w:spacing w:val="-17"/>
          <w:w w:val="110"/>
          <w:sz w:val="24"/>
        </w:rPr>
        <w:t> </w:t>
      </w:r>
      <w:r>
        <w:rPr>
          <w:w w:val="110"/>
          <w:sz w:val="24"/>
        </w:rPr>
        <w:t>available</w:t>
      </w:r>
      <w:r>
        <w:rPr>
          <w:spacing w:val="-16"/>
          <w:w w:val="110"/>
          <w:sz w:val="24"/>
        </w:rPr>
        <w:t> </w:t>
      </w:r>
      <w:r>
        <w:rPr>
          <w:w w:val="110"/>
          <w:sz w:val="24"/>
        </w:rPr>
        <w:t>by</w:t>
      </w:r>
      <w:r>
        <w:rPr>
          <w:spacing w:val="-17"/>
          <w:w w:val="110"/>
          <w:sz w:val="24"/>
        </w:rPr>
        <w:t> </w:t>
      </w:r>
      <w:r>
        <w:rPr>
          <w:w w:val="110"/>
          <w:sz w:val="24"/>
        </w:rPr>
        <w:t>the</w:t>
      </w:r>
      <w:r>
        <w:rPr>
          <w:spacing w:val="-16"/>
          <w:w w:val="110"/>
          <w:sz w:val="24"/>
        </w:rPr>
        <w:t> </w:t>
      </w:r>
      <w:r>
        <w:rPr>
          <w:w w:val="110"/>
          <w:sz w:val="24"/>
        </w:rPr>
        <w:t>DRAMs</w:t>
      </w:r>
      <w:r>
        <w:rPr>
          <w:spacing w:val="-16"/>
          <w:w w:val="110"/>
          <w:sz w:val="24"/>
        </w:rPr>
        <w:t> </w:t>
      </w:r>
      <w:r>
        <w:rPr>
          <w:w w:val="110"/>
          <w:sz w:val="24"/>
        </w:rPr>
        <w:t>at</w:t>
      </w:r>
      <w:r>
        <w:rPr>
          <w:spacing w:val="-16"/>
          <w:w w:val="110"/>
          <w:sz w:val="24"/>
        </w:rPr>
        <w:t> </w:t>
      </w:r>
      <w:r>
        <w:rPr>
          <w:w w:val="110"/>
          <w:sz w:val="24"/>
        </w:rPr>
        <w:t>time</w:t>
      </w:r>
      <w:r>
        <w:rPr>
          <w:spacing w:val="-17"/>
          <w:w w:val="110"/>
          <w:sz w:val="24"/>
        </w:rPr>
        <w:t> </w:t>
      </w:r>
      <w:r>
        <w:rPr>
          <w:w w:val="110"/>
          <w:sz w:val="24"/>
        </w:rPr>
        <w:t>300</w:t>
      </w:r>
      <w:r>
        <w:rPr>
          <w:spacing w:val="-16"/>
          <w:w w:val="110"/>
          <w:sz w:val="24"/>
        </w:rPr>
        <w:t> </w:t>
      </w:r>
      <w:r>
        <w:rPr>
          <w:w w:val="110"/>
          <w:sz w:val="24"/>
        </w:rPr>
        <w:t>–</w:t>
      </w:r>
      <w:r>
        <w:rPr>
          <w:spacing w:val="-15"/>
          <w:w w:val="110"/>
          <w:sz w:val="24"/>
        </w:rPr>
        <w:t> </w:t>
      </w:r>
      <w:r>
        <w:rPr>
          <w:w w:val="110"/>
          <w:sz w:val="24"/>
        </w:rPr>
        <w:t>60</w:t>
      </w:r>
      <w:r>
        <w:rPr>
          <w:spacing w:val="-16"/>
          <w:w w:val="110"/>
          <w:sz w:val="24"/>
        </w:rPr>
        <w:t> </w:t>
      </w:r>
      <w:r>
        <w:rPr>
          <w:w w:val="110"/>
          <w:sz w:val="24"/>
        </w:rPr>
        <w:t>=</w:t>
      </w:r>
      <w:r>
        <w:rPr>
          <w:spacing w:val="-16"/>
          <w:w w:val="110"/>
          <w:sz w:val="24"/>
        </w:rPr>
        <w:t> </w:t>
      </w:r>
      <w:r>
        <w:rPr>
          <w:w w:val="110"/>
          <w:sz w:val="24"/>
        </w:rPr>
        <w:t>240.</w:t>
      </w:r>
      <w:r>
        <w:rPr>
          <w:spacing w:val="-16"/>
          <w:w w:val="110"/>
          <w:sz w:val="24"/>
        </w:rPr>
        <w:t> </w:t>
      </w:r>
      <w:r>
        <w:rPr>
          <w:w w:val="110"/>
          <w:sz w:val="24"/>
        </w:rPr>
        <w:t>Hence,</w:t>
      </w:r>
      <w:r>
        <w:rPr>
          <w:spacing w:val="-17"/>
          <w:w w:val="110"/>
          <w:sz w:val="24"/>
        </w:rPr>
        <w:t> </w:t>
      </w:r>
      <w:r>
        <w:rPr>
          <w:w w:val="110"/>
          <w:sz w:val="24"/>
        </w:rPr>
        <w:t>access</w:t>
      </w:r>
      <w:r>
        <w:rPr>
          <w:spacing w:val="-16"/>
          <w:w w:val="110"/>
          <w:sz w:val="24"/>
        </w:rPr>
        <w:t> </w:t>
      </w:r>
      <w:r>
        <w:rPr>
          <w:w w:val="110"/>
          <w:sz w:val="24"/>
        </w:rPr>
        <w:t>time</w:t>
      </w:r>
    </w:p>
    <w:p>
      <w:pPr>
        <w:pStyle w:val="BodyText"/>
        <w:spacing w:line="246" w:lineRule="exact"/>
        <w:ind w:left="1030"/>
      </w:pPr>
      <w:r>
        <w:rPr>
          <w:w w:val="110"/>
        </w:rPr>
        <w:t>must be no more than 240 – 125 = 115 ns.</w:t>
      </w:r>
    </w:p>
    <w:p>
      <w:pPr>
        <w:pStyle w:val="BodyText"/>
        <w:spacing w:line="230" w:lineRule="auto" w:before="3"/>
        <w:ind w:left="1030" w:right="833" w:hanging="360"/>
      </w:pPr>
      <w:r>
        <w:rPr>
          <w:b/>
          <w:w w:val="110"/>
        </w:rPr>
        <w:t>b. </w:t>
      </w:r>
      <w:r>
        <w:rPr>
          <w:w w:val="110"/>
        </w:rPr>
        <w:t>A single wait state will increase the access time requirement to 115 + 100 = 215 ns. This can easily be met by DRAMs with access times of 150 ns.</w:t>
      </w:r>
    </w:p>
    <w:p>
      <w:pPr>
        <w:pStyle w:val="BodyText"/>
        <w:spacing w:before="9"/>
        <w:rPr>
          <w:sz w:val="22"/>
        </w:rPr>
      </w:pPr>
    </w:p>
    <w:p>
      <w:pPr>
        <w:pStyle w:val="ListParagraph"/>
        <w:numPr>
          <w:ilvl w:val="1"/>
          <w:numId w:val="28"/>
        </w:numPr>
        <w:tabs>
          <w:tab w:pos="670" w:val="left" w:leader="none"/>
        </w:tabs>
        <w:spacing w:line="230" w:lineRule="auto" w:before="0" w:after="0"/>
        <w:ind w:left="1030" w:right="2861" w:hanging="810"/>
        <w:jc w:val="left"/>
        <w:rPr>
          <w:sz w:val="24"/>
        </w:rPr>
      </w:pPr>
      <w:r>
        <w:rPr>
          <w:b/>
          <w:w w:val="110"/>
          <w:sz w:val="24"/>
        </w:rPr>
        <w:t>a. </w:t>
      </w:r>
      <w:r>
        <w:rPr>
          <w:w w:val="110"/>
          <w:sz w:val="24"/>
        </w:rPr>
        <w:t>The refresh period from row to row must be no greater than 4000/256 = 15.625</w:t>
      </w:r>
      <w:r>
        <w:rPr>
          <w:spacing w:val="-23"/>
          <w:w w:val="110"/>
          <w:sz w:val="24"/>
        </w:rPr>
        <w:t> </w:t>
      </w:r>
      <w:r>
        <w:rPr>
          <w:w w:val="110"/>
          <w:sz w:val="24"/>
        </w:rPr>
        <w:t>µs.</w:t>
      </w:r>
    </w:p>
    <w:p>
      <w:pPr>
        <w:pStyle w:val="BodyText"/>
        <w:spacing w:before="18"/>
        <w:ind w:left="670"/>
      </w:pPr>
      <w:r>
        <w:rPr>
          <w:b/>
          <w:w w:val="110"/>
        </w:rPr>
        <w:t>b. </w:t>
      </w:r>
      <w:r>
        <w:rPr>
          <w:w w:val="110"/>
        </w:rPr>
        <w:t>An 8-bit counter is needed to count 256 rows (2</w:t>
      </w:r>
      <w:r>
        <w:rPr>
          <w:w w:val="110"/>
          <w:vertAlign w:val="superscript"/>
        </w:rPr>
        <w:t>8</w:t>
      </w:r>
      <w:r>
        <w:rPr>
          <w:w w:val="110"/>
          <w:vertAlign w:val="baseline"/>
        </w:rPr>
        <w:t> = 256).</w:t>
      </w:r>
    </w:p>
    <w:p>
      <w:pPr>
        <w:pStyle w:val="BodyText"/>
        <w:spacing w:before="10"/>
        <w:rPr>
          <w:sz w:val="21"/>
        </w:rPr>
      </w:pPr>
    </w:p>
    <w:p>
      <w:pPr>
        <w:pStyle w:val="Heading3"/>
        <w:numPr>
          <w:ilvl w:val="1"/>
          <w:numId w:val="28"/>
        </w:numPr>
        <w:tabs>
          <w:tab w:pos="670" w:val="left" w:leader="none"/>
        </w:tabs>
        <w:spacing w:line="240" w:lineRule="auto" w:before="0" w:after="0"/>
        <w:ind w:left="670" w:right="0" w:hanging="450"/>
        <w:jc w:val="left"/>
      </w:pPr>
      <w:r>
        <w:rPr/>
        <w:t>a.</w:t>
      </w:r>
    </w:p>
    <w:p>
      <w:pPr>
        <w:spacing w:after="0" w:line="240" w:lineRule="auto"/>
        <w:jc w:val="left"/>
        <w:sectPr>
          <w:pgSz w:w="12240" w:h="15840"/>
          <w:pgMar w:header="0" w:footer="849" w:top="1000" w:bottom="1120" w:left="1220" w:right="760"/>
        </w:sectPr>
      </w:pPr>
    </w:p>
    <w:p>
      <w:pPr>
        <w:pStyle w:val="BodyText"/>
        <w:spacing w:line="230" w:lineRule="auto"/>
        <w:ind w:left="498"/>
        <w:jc w:val="both"/>
      </w:pPr>
      <w:r>
        <w:rPr>
          <w:w w:val="115"/>
        </w:rPr>
        <w:t>pulse</w:t>
      </w:r>
      <w:r>
        <w:rPr>
          <w:spacing w:val="-20"/>
          <w:w w:val="115"/>
        </w:rPr>
        <w:t> </w:t>
      </w:r>
      <w:r>
        <w:rPr>
          <w:w w:val="115"/>
        </w:rPr>
        <w:t>a</w:t>
      </w:r>
      <w:r>
        <w:rPr>
          <w:spacing w:val="-18"/>
          <w:w w:val="115"/>
        </w:rPr>
        <w:t> </w:t>
      </w:r>
      <w:r>
        <w:rPr>
          <w:w w:val="115"/>
        </w:rPr>
        <w:t>=</w:t>
      </w:r>
      <w:r>
        <w:rPr>
          <w:spacing w:val="-18"/>
          <w:w w:val="115"/>
        </w:rPr>
        <w:t> </w:t>
      </w:r>
      <w:r>
        <w:rPr>
          <w:w w:val="115"/>
        </w:rPr>
        <w:t>write pulse</w:t>
      </w:r>
      <w:r>
        <w:rPr>
          <w:spacing w:val="-21"/>
          <w:w w:val="115"/>
        </w:rPr>
        <w:t> </w:t>
      </w:r>
      <w:r>
        <w:rPr>
          <w:w w:val="115"/>
        </w:rPr>
        <w:t>b</w:t>
      </w:r>
      <w:r>
        <w:rPr>
          <w:spacing w:val="-21"/>
          <w:w w:val="115"/>
        </w:rPr>
        <w:t> </w:t>
      </w:r>
      <w:r>
        <w:rPr>
          <w:w w:val="115"/>
        </w:rPr>
        <w:t>=</w:t>
      </w:r>
      <w:r>
        <w:rPr>
          <w:spacing w:val="-19"/>
          <w:w w:val="115"/>
        </w:rPr>
        <w:t> </w:t>
      </w:r>
      <w:r>
        <w:rPr>
          <w:w w:val="115"/>
        </w:rPr>
        <w:t>write pulse</w:t>
      </w:r>
      <w:r>
        <w:rPr>
          <w:spacing w:val="-23"/>
          <w:w w:val="115"/>
        </w:rPr>
        <w:t> </w:t>
      </w:r>
      <w:r>
        <w:rPr>
          <w:w w:val="115"/>
        </w:rPr>
        <w:t>c</w:t>
      </w:r>
      <w:r>
        <w:rPr>
          <w:spacing w:val="-21"/>
          <w:w w:val="115"/>
        </w:rPr>
        <w:t> </w:t>
      </w:r>
      <w:r>
        <w:rPr>
          <w:w w:val="115"/>
        </w:rPr>
        <w:t>=</w:t>
      </w:r>
      <w:r>
        <w:rPr>
          <w:spacing w:val="-21"/>
          <w:w w:val="115"/>
        </w:rPr>
        <w:t> </w:t>
      </w:r>
      <w:r>
        <w:rPr>
          <w:w w:val="115"/>
        </w:rPr>
        <w:t>write pulse d =</w:t>
      </w:r>
      <w:r>
        <w:rPr>
          <w:spacing w:val="-48"/>
          <w:w w:val="115"/>
        </w:rPr>
        <w:t> </w:t>
      </w:r>
      <w:r>
        <w:rPr>
          <w:spacing w:val="-3"/>
          <w:w w:val="115"/>
        </w:rPr>
        <w:t>write </w:t>
      </w:r>
      <w:r>
        <w:rPr>
          <w:w w:val="115"/>
        </w:rPr>
        <w:t>pulse e=</w:t>
      </w:r>
      <w:r>
        <w:rPr>
          <w:spacing w:val="-40"/>
          <w:w w:val="115"/>
        </w:rPr>
        <w:t> </w:t>
      </w:r>
      <w:r>
        <w:rPr>
          <w:w w:val="115"/>
        </w:rPr>
        <w:t>write</w:t>
      </w:r>
    </w:p>
    <w:p>
      <w:pPr>
        <w:pStyle w:val="BodyText"/>
        <w:spacing w:line="259" w:lineRule="exact"/>
        <w:ind w:left="264"/>
      </w:pPr>
      <w:r>
        <w:rPr/>
        <w:br w:type="column"/>
      </w:r>
      <w:r>
        <w:rPr>
          <w:w w:val="110"/>
        </w:rPr>
        <w:t>pulse f =</w:t>
      </w:r>
      <w:r>
        <w:rPr>
          <w:spacing w:val="-1"/>
          <w:w w:val="110"/>
        </w:rPr>
        <w:t> </w:t>
      </w:r>
      <w:r>
        <w:rPr>
          <w:w w:val="110"/>
        </w:rPr>
        <w:t>write</w:t>
      </w:r>
    </w:p>
    <w:p>
      <w:pPr>
        <w:pStyle w:val="BodyText"/>
        <w:spacing w:line="230" w:lineRule="auto" w:before="3"/>
        <w:ind w:left="264"/>
      </w:pPr>
      <w:r>
        <w:rPr>
          <w:w w:val="110"/>
        </w:rPr>
        <w:t>pulse g = store-disable outputs pulse h =</w:t>
      </w:r>
      <w:r>
        <w:rPr>
          <w:spacing w:val="-17"/>
          <w:w w:val="110"/>
        </w:rPr>
        <w:t> </w:t>
      </w:r>
      <w:r>
        <w:rPr>
          <w:w w:val="110"/>
        </w:rPr>
        <w:t>read</w:t>
      </w:r>
    </w:p>
    <w:p>
      <w:pPr>
        <w:pStyle w:val="BodyText"/>
        <w:spacing w:line="230" w:lineRule="auto"/>
        <w:ind w:left="264" w:right="1823"/>
      </w:pPr>
      <w:r>
        <w:rPr>
          <w:w w:val="110"/>
        </w:rPr>
        <w:t>pulse i = read pulse j = read</w:t>
      </w:r>
    </w:p>
    <w:p>
      <w:pPr>
        <w:pStyle w:val="BodyText"/>
        <w:spacing w:line="230" w:lineRule="auto"/>
        <w:ind w:left="285" w:right="2598"/>
      </w:pPr>
      <w:r>
        <w:rPr/>
        <w:br w:type="column"/>
      </w:r>
      <w:r>
        <w:rPr>
          <w:w w:val="115"/>
        </w:rPr>
        <w:t>pulse k = read pulse l = read pulse m = read</w:t>
      </w:r>
    </w:p>
    <w:p>
      <w:pPr>
        <w:pStyle w:val="BodyText"/>
        <w:spacing w:line="264" w:lineRule="exact"/>
        <w:ind w:left="285"/>
      </w:pPr>
      <w:r>
        <w:rPr>
          <w:w w:val="110"/>
        </w:rPr>
        <w:t>pulse n = store-disable outputs</w:t>
      </w:r>
    </w:p>
    <w:p>
      <w:pPr>
        <w:spacing w:after="0" w:line="264" w:lineRule="exact"/>
        <w:sectPr>
          <w:type w:val="continuous"/>
          <w:pgSz w:w="12240" w:h="15840"/>
          <w:pgMar w:top="820" w:bottom="280" w:left="1220" w:right="760"/>
          <w:cols w:num="3" w:equalWidth="0">
            <w:col w:w="2104" w:space="40"/>
            <w:col w:w="3539" w:space="39"/>
            <w:col w:w="4538"/>
          </w:cols>
        </w:sectPr>
      </w:pPr>
    </w:p>
    <w:p>
      <w:pPr>
        <w:pStyle w:val="ListParagraph"/>
        <w:numPr>
          <w:ilvl w:val="0"/>
          <w:numId w:val="29"/>
        </w:numPr>
        <w:tabs>
          <w:tab w:pos="1030" w:val="left" w:leader="none"/>
        </w:tabs>
        <w:spacing w:line="270" w:lineRule="exact" w:before="52" w:after="0"/>
        <w:ind w:left="1030" w:right="0" w:hanging="360"/>
        <w:jc w:val="both"/>
        <w:rPr>
          <w:sz w:val="24"/>
        </w:rPr>
      </w:pPr>
      <w:r>
        <w:rPr>
          <w:w w:val="110"/>
          <w:sz w:val="24"/>
        </w:rPr>
        <w:t>Data</w:t>
      </w:r>
      <w:r>
        <w:rPr>
          <w:spacing w:val="-7"/>
          <w:w w:val="110"/>
          <w:sz w:val="24"/>
        </w:rPr>
        <w:t> </w:t>
      </w:r>
      <w:r>
        <w:rPr>
          <w:w w:val="110"/>
          <w:sz w:val="24"/>
        </w:rPr>
        <w:t>is</w:t>
      </w:r>
      <w:r>
        <w:rPr>
          <w:spacing w:val="-7"/>
          <w:w w:val="110"/>
          <w:sz w:val="24"/>
        </w:rPr>
        <w:t> </w:t>
      </w:r>
      <w:r>
        <w:rPr>
          <w:w w:val="110"/>
          <w:sz w:val="24"/>
        </w:rPr>
        <w:t>read</w:t>
      </w:r>
      <w:r>
        <w:rPr>
          <w:spacing w:val="-6"/>
          <w:w w:val="110"/>
          <w:sz w:val="24"/>
        </w:rPr>
        <w:t> </w:t>
      </w:r>
      <w:r>
        <w:rPr>
          <w:w w:val="110"/>
          <w:sz w:val="24"/>
        </w:rPr>
        <w:t>in</w:t>
      </w:r>
      <w:r>
        <w:rPr>
          <w:spacing w:val="-7"/>
          <w:w w:val="110"/>
          <w:sz w:val="24"/>
        </w:rPr>
        <w:t> </w:t>
      </w:r>
      <w:r>
        <w:rPr>
          <w:w w:val="110"/>
          <w:sz w:val="24"/>
        </w:rPr>
        <w:t>via</w:t>
      </w:r>
      <w:r>
        <w:rPr>
          <w:spacing w:val="-7"/>
          <w:w w:val="110"/>
          <w:sz w:val="24"/>
        </w:rPr>
        <w:t> </w:t>
      </w:r>
      <w:r>
        <w:rPr>
          <w:w w:val="110"/>
          <w:sz w:val="24"/>
        </w:rPr>
        <w:t>pins</w:t>
      </w:r>
      <w:r>
        <w:rPr>
          <w:spacing w:val="-7"/>
          <w:w w:val="110"/>
          <w:sz w:val="24"/>
        </w:rPr>
        <w:t> </w:t>
      </w:r>
      <w:r>
        <w:rPr>
          <w:w w:val="110"/>
          <w:sz w:val="24"/>
        </w:rPr>
        <w:t>(D3,</w:t>
      </w:r>
      <w:r>
        <w:rPr>
          <w:spacing w:val="-7"/>
          <w:w w:val="110"/>
          <w:sz w:val="24"/>
        </w:rPr>
        <w:t> </w:t>
      </w:r>
      <w:r>
        <w:rPr>
          <w:w w:val="110"/>
          <w:sz w:val="24"/>
        </w:rPr>
        <w:t>D2,</w:t>
      </w:r>
      <w:r>
        <w:rPr>
          <w:spacing w:val="-7"/>
          <w:w w:val="110"/>
          <w:sz w:val="24"/>
        </w:rPr>
        <w:t> </w:t>
      </w:r>
      <w:r>
        <w:rPr>
          <w:w w:val="110"/>
          <w:sz w:val="24"/>
        </w:rPr>
        <w:t>D1,</w:t>
      </w:r>
      <w:r>
        <w:rPr>
          <w:spacing w:val="-6"/>
          <w:w w:val="110"/>
          <w:sz w:val="24"/>
        </w:rPr>
        <w:t> </w:t>
      </w:r>
      <w:r>
        <w:rPr>
          <w:w w:val="110"/>
          <w:sz w:val="24"/>
        </w:rPr>
        <w:t>D0)</w:t>
      </w:r>
    </w:p>
    <w:p>
      <w:pPr>
        <w:pStyle w:val="BodyText"/>
        <w:spacing w:line="230" w:lineRule="auto" w:before="3"/>
        <w:ind w:left="1030" w:right="3537"/>
        <w:jc w:val="both"/>
      </w:pPr>
      <w:r>
        <w:rPr>
          <w:w w:val="110"/>
        </w:rPr>
        <w:t>word 0 = 1111 (written into location 0 during pulse</w:t>
      </w:r>
      <w:r>
        <w:rPr>
          <w:spacing w:val="-35"/>
          <w:w w:val="110"/>
        </w:rPr>
        <w:t> </w:t>
      </w:r>
      <w:r>
        <w:rPr>
          <w:w w:val="110"/>
        </w:rPr>
        <w:t>a) word 1 = 1110 (written into location 0 during pulse</w:t>
      </w:r>
      <w:r>
        <w:rPr>
          <w:spacing w:val="-40"/>
          <w:w w:val="110"/>
        </w:rPr>
        <w:t> </w:t>
      </w:r>
      <w:r>
        <w:rPr>
          <w:w w:val="110"/>
        </w:rPr>
        <w:t>b) word 2 = 1101 (written into location 0 during pulse</w:t>
      </w:r>
      <w:r>
        <w:rPr>
          <w:spacing w:val="-48"/>
          <w:w w:val="110"/>
        </w:rPr>
        <w:t> </w:t>
      </w:r>
      <w:r>
        <w:rPr>
          <w:w w:val="110"/>
        </w:rPr>
        <w:t>c) word 3 = 1100 (written into location 0 during pulse</w:t>
      </w:r>
      <w:r>
        <w:rPr>
          <w:spacing w:val="-22"/>
          <w:w w:val="110"/>
        </w:rPr>
        <w:t> </w:t>
      </w:r>
      <w:r>
        <w:rPr>
          <w:spacing w:val="-7"/>
          <w:w w:val="110"/>
        </w:rPr>
        <w:t>d) </w:t>
      </w:r>
      <w:r>
        <w:rPr>
          <w:w w:val="110"/>
        </w:rPr>
        <w:t>word 4 = 1011 (written into location 0 during pulse</w:t>
      </w:r>
      <w:r>
        <w:rPr>
          <w:spacing w:val="-40"/>
          <w:w w:val="110"/>
        </w:rPr>
        <w:t> </w:t>
      </w:r>
      <w:r>
        <w:rPr>
          <w:w w:val="110"/>
        </w:rPr>
        <w:t>e) word 5 = 1010 (written into location 0 during pulse f) word 6 = random (did not write into this location</w:t>
      </w:r>
      <w:r>
        <w:rPr>
          <w:spacing w:val="-1"/>
          <w:w w:val="110"/>
        </w:rPr>
        <w:t> </w:t>
      </w:r>
      <w:r>
        <w:rPr>
          <w:w w:val="110"/>
        </w:rPr>
        <w:t>0)</w:t>
      </w:r>
    </w:p>
    <w:p>
      <w:pPr>
        <w:pStyle w:val="ListParagraph"/>
        <w:numPr>
          <w:ilvl w:val="0"/>
          <w:numId w:val="29"/>
        </w:numPr>
        <w:tabs>
          <w:tab w:pos="1030" w:val="left" w:leader="none"/>
          <w:tab w:pos="2019" w:val="left" w:leader="none"/>
        </w:tabs>
        <w:spacing w:line="230" w:lineRule="auto" w:before="0" w:after="0"/>
        <w:ind w:left="1030" w:right="5632" w:hanging="360"/>
        <w:jc w:val="left"/>
        <w:rPr>
          <w:sz w:val="24"/>
        </w:rPr>
      </w:pPr>
      <w:r>
        <w:rPr/>
        <w:pict>
          <v:group style="position:absolute;margin-left:100.246613pt;margin-top:45.554993pt;width:439.45pt;height:341pt;mso-position-horizontal-relative:page;mso-position-vertical-relative:paragraph;z-index:-24523264" coordorigin="2005,911" coordsize="8789,6820">
            <v:shape style="position:absolute;left:3283;top:911;width:5738;height:6519" type="#_x0000_t75" stroked="false">
              <v:imagedata r:id="rId8" o:title=""/>
            </v:shape>
            <v:shape style="position:absolute;left:5314;top:3758;width:5480;height:2667" type="#_x0000_t75" stroked="false">
              <v:imagedata r:id="rId75" o:title=""/>
            </v:shape>
            <v:rect style="position:absolute;left:5334;top:3778;width:5440;height:2627" filled="false" stroked="true" strokeweight="2.00059pt" strokecolor="#000000">
              <v:stroke dashstyle="solid"/>
            </v:rect>
            <v:rect style="position:absolute;left:8314;top:4133;width:1915;height:1916" filled="true" fillcolor="#ffffff" stroked="false">
              <v:fill type="solid"/>
            </v:rect>
            <v:rect style="position:absolute;left:8334;top:4153;width:1875;height:1876" filled="false" stroked="true" strokeweight="2.000272pt" strokecolor="#000000">
              <v:stroke dashstyle="solid"/>
            </v:rect>
            <v:rect style="position:absolute;left:5879;top:4133;width:1915;height:1916" filled="true" fillcolor="#ffffff" stroked="false">
              <v:fill type="solid"/>
            </v:rect>
            <v:rect style="position:absolute;left:5899;top:4153;width:1875;height:1876" filled="false" stroked="true" strokeweight="2.000272pt" strokecolor="#000000">
              <v:stroke dashstyle="solid"/>
            </v:rect>
            <v:line style="position:absolute" from="4205,4909" to="6094,4909" stroked="true" strokeweight="1.000392pt" strokecolor="#000000">
              <v:stroke dashstyle="solid"/>
            </v:line>
            <v:shape style="position:absolute;left:6049;top:4719;width:225;height:221" type="#_x0000_t75" stroked="false">
              <v:imagedata r:id="rId76" o:title=""/>
            </v:shape>
            <v:line style="position:absolute" from="6074,4909" to="6564,4909" stroked="true" strokeweight="1.000392pt" strokecolor="#000000">
              <v:stroke dashstyle="solid"/>
            </v:line>
            <v:shape style="position:absolute;left:6519;top:4719;width:225;height:221" type="#_x0000_t75" stroked="false">
              <v:imagedata r:id="rId76" o:title=""/>
            </v:shape>
            <v:line style="position:absolute" from="6544,4904" to="7314,4904" stroked="true" strokeweight="1.000392pt" strokecolor="#000000">
              <v:stroke dashstyle="solid"/>
            </v:line>
            <v:shape style="position:absolute;left:7264;top:4719;width:225;height:221" type="#_x0000_t75" stroked="false">
              <v:imagedata r:id="rId77" o:title=""/>
            </v:shape>
            <v:line style="position:absolute" from="7294,4904" to="8534,4904" stroked="true" strokeweight="1.000392pt" strokecolor="#000000">
              <v:stroke dashstyle="solid"/>
            </v:line>
            <v:shape style="position:absolute;left:8484;top:4719;width:225;height:221" type="#_x0000_t75" stroked="false">
              <v:imagedata r:id="rId78" o:title=""/>
            </v:shape>
            <v:line style="position:absolute" from="8514,4904" to="8999,4904" stroked="true" strokeweight="1.000392pt" strokecolor="#000000">
              <v:stroke dashstyle="solid"/>
            </v:line>
            <v:shape style="position:absolute;left:8954;top:4719;width:225;height:216" type="#_x0000_t75" stroked="false">
              <v:imagedata r:id="rId79" o:title=""/>
            </v:shape>
            <v:line style="position:absolute" from="8979,4904" to="9749,4904" stroked="true" strokeweight="1.000392pt" strokecolor="#000000">
              <v:stroke dashstyle="solid"/>
            </v:line>
            <v:shape style="position:absolute;left:9704;top:4719;width:225;height:216" type="#_x0000_t75" stroked="false">
              <v:imagedata r:id="rId80" o:title=""/>
            </v:shape>
            <v:shape style="position:absolute;left:6319;top:4444;width:230;height:166" coordorigin="6319,4444" coordsize="230,166" path="m6319,4444l6319,4609,6549,4529,6319,4444xe" filled="true" fillcolor="#000000" stroked="false">
              <v:path arrowok="t"/>
              <v:fill type="solid"/>
            </v:shape>
            <v:shape style="position:absolute;left:6554;top:5279;width:1030;height:376" coordorigin="6554,5279" coordsize="1030,376" path="m6554,5279l6834,5279,6834,5654,6554,5654,6554,5279xm7304,5279l7584,5279,7584,5654,7304,5654,7304,5279xe" filled="false" stroked="true" strokeweight="1.000136pt" strokecolor="#000000">
              <v:path arrowok="t"/>
              <v:stroke dashstyle="solid"/>
            </v:shape>
            <v:rect style="position:absolute;left:6074;top:4333;width:300;height:396" filled="true" fillcolor="#ffffff" stroked="false">
              <v:fill type="solid"/>
            </v:rect>
            <v:rect style="position:absolute;left:6084;top:4343;width:280;height:376" filled="false" stroked="true" strokeweight="1.000063pt" strokecolor="#000000">
              <v:stroke dashstyle="solid"/>
            </v:rect>
            <v:shape style="position:absolute;left:7069;top:4444;width:230;height:166" coordorigin="7069,4444" coordsize="230,166" path="m7069,4444l7069,4609,7299,4529,7069,4444xe" filled="true" fillcolor="#000000" stroked="false">
              <v:path arrowok="t"/>
              <v:fill type="solid"/>
            </v:shape>
            <v:line style="position:absolute" from="6824,4529" to="7084,4529" stroked="true" strokeweight="1.000392pt" strokecolor="#000000">
              <v:stroke dashstyle="solid"/>
            </v:line>
            <v:shape style="position:absolute;left:6319;top:5379;width:980;height:171" coordorigin="6319,5379" coordsize="980,171" path="m6549,5464l6319,5379,6319,5549,6549,5464xm7299,5464l7069,5379,7069,5549,7299,5464xe" filled="true" fillcolor="#000000" stroked="false">
              <v:path arrowok="t"/>
              <v:fill type="solid"/>
            </v:shape>
            <v:rect style="position:absolute;left:6074;top:5269;width:300;height:396" filled="true" fillcolor="#ffffff" stroked="false">
              <v:fill type="solid"/>
            </v:rect>
            <v:rect style="position:absolute;left:6084;top:5279;width:280;height:376" filled="false" stroked="true" strokeweight="1.000063pt" strokecolor="#000000">
              <v:stroke dashstyle="solid"/>
            </v:rect>
            <v:shape style="position:absolute;left:10218;top:2858;width:455;height:336" coordorigin="10219,2858" coordsize="455,336" path="m10219,2858l10219,3194,10674,3028,10219,2858xe" filled="true" fillcolor="#000000" stroked="false">
              <v:path arrowok="t"/>
              <v:fill type="solid"/>
            </v:shape>
            <v:line style="position:absolute" from="2005,3028" to="10269,3028" stroked="true" strokeweight="5.001960pt" strokecolor="#000000">
              <v:stroke dashstyle="solid"/>
            </v:line>
            <v:shape style="position:absolute;left:8759;top:4444;width:230;height:166" coordorigin="8759,4444" coordsize="230,166" path="m8759,4444l8759,4609,8989,4529,8759,4444xe" filled="true" fillcolor="#000000" stroked="false">
              <v:path arrowok="t"/>
              <v:fill type="solid"/>
            </v:shape>
            <v:shape style="position:absolute;left:8989;top:5279;width:1035;height:376" coordorigin="8989,5279" coordsize="1035,376" path="m8989,5279l9274,5279,9274,5654,8989,5654,8989,5279xm9739,5279l10024,5279,10024,5654,9739,5654,9739,5279xe" filled="false" stroked="true" strokeweight="1.000136pt" strokecolor="#000000">
              <v:path arrowok="t"/>
              <v:stroke dashstyle="solid"/>
            </v:shape>
            <v:rect style="position:absolute;left:8514;top:4333;width:300;height:396" filled="true" fillcolor="#ffffff" stroked="false">
              <v:fill type="solid"/>
            </v:rect>
            <v:rect style="position:absolute;left:8524;top:4343;width:280;height:376" filled="false" stroked="true" strokeweight="1.000063pt" strokecolor="#000000">
              <v:stroke dashstyle="solid"/>
            </v:rect>
            <v:shape style="position:absolute;left:9509;top:4444;width:230;height:166" coordorigin="9509,4444" coordsize="230,166" path="m9509,4444l9509,4609,9739,4529,9509,4444xe" filled="true" fillcolor="#000000" stroked="false">
              <v:path arrowok="t"/>
              <v:fill type="solid"/>
            </v:shape>
            <v:line style="position:absolute" from="9264,4529" to="9519,4529" stroked="true" strokeweight="1.000392pt" strokecolor="#000000">
              <v:stroke dashstyle="solid"/>
            </v:line>
            <v:shape style="position:absolute;left:8759;top:5379;width:980;height:171" coordorigin="8759,5379" coordsize="980,171" path="m8989,5464l8759,5379,8759,5549,8989,5464xm9739,5464l9509,5379,9509,5549,9739,5464xe" filled="true" fillcolor="#000000" stroked="false">
              <v:path arrowok="t"/>
              <v:fill type="solid"/>
            </v:shape>
            <v:rect style="position:absolute;left:8514;top:5269;width:300;height:396" filled="true" fillcolor="#ffffff" stroked="false">
              <v:fill type="solid"/>
            </v:rect>
            <v:rect style="position:absolute;left:8524;top:5279;width:280;height:376" filled="false" stroked="true" strokeweight="1.000063pt" strokecolor="#000000">
              <v:stroke dashstyle="solid"/>
            </v:rect>
            <v:shape style="position:absolute;left:8289;top:4444;width:230;height:166" coordorigin="8289,4444" coordsize="230,166" path="m8289,4444l8289,4609,8519,4529,8289,4444xe" filled="true" fillcolor="#000000" stroked="false">
              <v:path arrowok="t"/>
              <v:fill type="solid"/>
            </v:shape>
            <v:line style="position:absolute" from="7574,4529" to="8304,4529" stroked="true" strokeweight="1.000392pt" strokecolor="#000000">
              <v:stroke dashstyle="solid"/>
            </v:line>
            <v:shape style="position:absolute;left:8289;top:5379;width:230;height:171" coordorigin="8289,5379" coordsize="230,171" path="m8289,5379l8289,5549,8519,5464,8289,5379xe" filled="true" fillcolor="#000000" stroked="false">
              <v:path arrowok="t"/>
              <v:fill type="solid"/>
            </v:shape>
            <v:line style="position:absolute" from="7574,5469" to="8304,5469" stroked="true" strokeweight="1.000392pt" strokecolor="#000000">
              <v:stroke dashstyle="solid"/>
            </v:line>
            <v:shape style="position:absolute;left:4944;top:3008;width:875;height:2481" coordorigin="4945,3008" coordsize="875,2481" path="m4965,3008l4965,5489m4945,5469l5819,5469e" filled="false" stroked="true" strokeweight="2.000272pt" strokecolor="#000000">
              <v:path arrowok="t"/>
              <v:stroke dashstyle="solid"/>
            </v:shape>
            <v:shape style="position:absolute;left:5794;top:4424;width:290;height:1146" coordorigin="5794,4424" coordsize="290,1146" path="m6084,5469l5794,5364,5794,5569,6084,5469xm6084,4529l5794,4424,5794,4629,6084,4529xe" filled="true" fillcolor="#000000" stroked="false">
              <v:path arrowok="t"/>
              <v:fill type="solid"/>
            </v:shape>
            <v:line style="position:absolute" from="4940,4529" to="5819,4529" stroked="true" strokeweight="2.000784pt" strokecolor="#000000">
              <v:stroke dashstyle="solid"/>
            </v:line>
            <v:shape style="position:absolute;left:7479;top:3863;width:205;height:291" coordorigin="7479,3864" coordsize="205,291" path="m7684,3864l7479,3864,7584,4154,7684,3864xe" filled="true" fillcolor="#000000" stroked="false">
              <v:path arrowok="t"/>
              <v:fill type="solid"/>
            </v:shape>
            <v:line style="position:absolute" from="7584,3574" to="7584,3889" stroked="true" strokeweight="1.99976pt" strokecolor="#000000">
              <v:stroke dashstyle="solid"/>
            </v:line>
            <v:shape style="position:absolute;left:9913;top:3863;width:210;height:291" coordorigin="9914,3864" coordsize="210,291" path="m10124,3864l9914,3864,10019,4154,10124,3864xe" filled="true" fillcolor="#000000" stroked="false">
              <v:path arrowok="t"/>
              <v:fill type="solid"/>
            </v:shape>
            <v:line style="position:absolute" from="10024,3574" to="10024,3889" stroked="true" strokeweight="1.99976pt" strokecolor="#000000">
              <v:stroke dashstyle="solid"/>
            </v:line>
            <v:shape style="position:absolute;left:3929;top:4719;width:2165;height:1311" coordorigin="3930,4719" coordsize="2165,1311" path="m3930,4719l4210,4719,4210,6030,3930,6030,3930,4719xm4205,5850l6094,5850e" filled="false" stroked="true" strokeweight="1.000136pt" strokecolor="#000000">
              <v:path arrowok="t"/>
              <v:stroke dashstyle="solid"/>
            </v:shape>
            <v:shape style="position:absolute;left:6049;top:5654;width:225;height:221" type="#_x0000_t75" stroked="false">
              <v:imagedata r:id="rId81" o:title=""/>
            </v:shape>
            <v:line style="position:absolute" from="6074,5850" to="6564,5850" stroked="true" strokeweight="1.000392pt" strokecolor="#000000">
              <v:stroke dashstyle="solid"/>
            </v:line>
            <v:shape style="position:absolute;left:6519;top:5654;width:225;height:221" type="#_x0000_t75" stroked="false">
              <v:imagedata r:id="rId81" o:title=""/>
            </v:shape>
            <v:line style="position:absolute" from="6544,5845" to="7314,5845" stroked="true" strokeweight="1.000392pt" strokecolor="#000000">
              <v:stroke dashstyle="solid"/>
            </v:line>
            <v:shape style="position:absolute;left:7264;top:5654;width:225;height:221" type="#_x0000_t75" stroked="false">
              <v:imagedata r:id="rId82" o:title=""/>
            </v:shape>
            <v:line style="position:absolute" from="7294,5845" to="8534,5845" stroked="true" strokeweight="1.000392pt" strokecolor="#000000">
              <v:stroke dashstyle="solid"/>
            </v:line>
            <v:shape style="position:absolute;left:8484;top:5654;width:225;height:221" type="#_x0000_t75" stroked="false">
              <v:imagedata r:id="rId83" o:title=""/>
            </v:shape>
            <v:line style="position:absolute" from="8514,5845" to="8999,5845" stroked="true" strokeweight="1.000392pt" strokecolor="#000000">
              <v:stroke dashstyle="solid"/>
            </v:line>
            <v:shape style="position:absolute;left:8954;top:5654;width:225;height:221" type="#_x0000_t75" stroked="false">
              <v:imagedata r:id="rId84" o:title=""/>
            </v:shape>
            <v:line style="position:absolute" from="8979,5845" to="9749,5845" stroked="true" strokeweight="1.000392pt" strokecolor="#000000">
              <v:stroke dashstyle="solid"/>
            </v:line>
            <v:shape style="position:absolute;left:9704;top:5654;width:225;height:221" type="#_x0000_t75" stroked="false">
              <v:imagedata r:id="rId85" o:title=""/>
            </v:shape>
            <v:shape style="position:absolute;left:4634;top:5004;width:230;height:171" coordorigin="4635,5004" coordsize="230,171" path="m4635,5004l4635,5174,4865,5089,4635,5004xe" filled="true" fillcolor="#000000" stroked="false">
              <v:path arrowok="t"/>
              <v:fill type="solid"/>
            </v:shape>
            <v:shape style="position:absolute;left:3444;top:3008;width:215;height:1921" coordorigin="3445,3008" coordsize="215,1921" path="m3465,3008l3465,4929m3445,4909l3660,4909e" filled="false" stroked="true" strokeweight="2.000272pt" strokecolor="#000000">
              <v:path arrowok="t"/>
              <v:stroke dashstyle="solid"/>
            </v:shape>
            <v:shape style="position:absolute;left:3634;top:4804;width:290;height:206" coordorigin="3635,4804" coordsize="290,206" path="m3635,4804l3635,5009,3925,4909,3635,4804xe" filled="true" fillcolor="#000000" stroked="false">
              <v:path arrowok="t"/>
              <v:fill type="solid"/>
            </v:shape>
            <v:shape style="position:absolute;left:2509;top:4614;width:210;height:291" coordorigin="2510,4614" coordsize="210,291" path="m2720,4614l2510,4614,2615,4904,2720,4614xe" filled="true" fillcolor="#000000" stroked="false">
              <v:path arrowok="t"/>
              <v:fill type="solid"/>
            </v:shape>
            <v:line style="position:absolute" from="2615,3008" to="2615,4639" stroked="true" strokeweight="1.99976pt" strokecolor="#000000">
              <v:stroke dashstyle="solid"/>
            </v:line>
            <v:shape style="position:absolute;left:2504;top:3288;width:225;height:231" type="#_x0000_t75" stroked="false">
              <v:imagedata r:id="rId86" o:title=""/>
            </v:shape>
            <v:shape style="position:absolute;left:3344;top:3288;width:230;height:231" type="#_x0000_t75" stroked="false">
              <v:imagedata r:id="rId87" o:title=""/>
            </v:shape>
            <v:shape style="position:absolute;left:4844;top:3288;width:230;height:231" type="#_x0000_t75" stroked="false">
              <v:imagedata r:id="rId87" o:title=""/>
            </v:shape>
            <v:shape style="position:absolute;left:5784;top:2913;width:225;height:231" type="#_x0000_t75" stroked="false">
              <v:imagedata r:id="rId86" o:title=""/>
            </v:shape>
            <v:shape style="position:absolute;left:2604;top:5269;width:1430;height:1151" coordorigin="2605,5269" coordsize="1430,1151" path="m2615,5269l2615,6420m2605,6410l4035,6410m4025,6250l4025,6420e" filled="false" stroked="true" strokeweight="1.000136pt" strokecolor="#000000">
              <v:path arrowok="t"/>
              <v:stroke dashstyle="solid"/>
            </v:shape>
            <v:shape style="position:absolute;left:3939;top:6029;width:165;height:226" coordorigin="3940,6030" coordsize="165,226" path="m4025,6030l3940,6255,4105,6255,4025,6030xe" filled="true" fillcolor="#000000" stroked="false">
              <v:path arrowok="t"/>
              <v:fill type="solid"/>
            </v:shape>
            <v:shape style="position:absolute;left:3409;top:6354;width:3455;height:736" coordorigin="3410,6355" coordsize="3455,736" path="m6834,6355l6834,7090m3410,7060l6864,7060e" filled="false" stroked="true" strokeweight="3.000408pt" strokecolor="#000000">
              <v:path arrowok="t"/>
              <v:stroke dashstyle="solid"/>
            </v:shape>
            <v:shape style="position:absolute;left:3094;top:6039;width:3865;height:1146" coordorigin="3095,6040" coordsize="3865,1146" path="m3435,6930l3095,7060,3435,7185,3435,6930xm6959,6380l6834,6040,6704,6380,6959,6380xe" filled="true" fillcolor="#000000" stroked="false">
              <v:path arrowok="t"/>
              <v:fill type="solid"/>
            </v:shape>
            <v:shape style="position:absolute;left:3409;top:6354;width:5895;height:1216" coordorigin="3410,6355" coordsize="5895,1216" path="m3410,7540l9304,7540m9274,6355l9274,7570e" filled="false" stroked="true" strokeweight="3.000408pt" strokecolor="#000000">
              <v:path arrowok="t"/>
              <v:stroke dashstyle="solid"/>
            </v:shape>
            <v:shape style="position:absolute;left:3094;top:6039;width:6305;height:1626" coordorigin="3095,6040" coordsize="6305,1626" path="m3435,7410l3095,7540,3435,7665,3435,7410xm9399,6380l9274,6040,9144,6380,9399,6380xe" filled="true" fillcolor="#000000" stroked="false">
              <v:path arrowok="t"/>
              <v:fill type="solid"/>
            </v:shape>
            <v:shape style="position:absolute;left:4659;top:6949;width:225;height:226" type="#_x0000_t75" stroked="false">
              <v:imagedata r:id="rId88" o:title=""/>
            </v:shape>
            <v:shape style="position:absolute;left:4659;top:7415;width:225;height:231" type="#_x0000_t75" stroked="false">
              <v:imagedata r:id="rId89" o:title=""/>
            </v:shape>
            <v:shape style="position:absolute;left:2794;top:6769;width:110;height:961" coordorigin="2795,6770" coordsize="110,961" path="m2795,6780l2905,6780m2805,6770l2805,7730m2795,7720l2905,7720e" filled="false" stroked="true" strokeweight="1.000136pt" strokecolor="#000000">
              <v:path arrowok="t"/>
              <v:stroke dashstyle="solid"/>
            </v:shape>
            <w10:wrap type="none"/>
          </v:group>
        </w:pict>
      </w:r>
      <w:r>
        <w:rPr>
          <w:w w:val="110"/>
          <w:sz w:val="24"/>
        </w:rPr>
        <w:t>Output</w:t>
      </w:r>
      <w:r>
        <w:rPr>
          <w:spacing w:val="-14"/>
          <w:w w:val="110"/>
          <w:sz w:val="24"/>
        </w:rPr>
        <w:t> </w:t>
      </w:r>
      <w:r>
        <w:rPr>
          <w:w w:val="110"/>
          <w:sz w:val="24"/>
        </w:rPr>
        <w:t>leads</w:t>
      </w:r>
      <w:r>
        <w:rPr>
          <w:spacing w:val="-12"/>
          <w:w w:val="110"/>
          <w:sz w:val="24"/>
        </w:rPr>
        <w:t> </w:t>
      </w:r>
      <w:r>
        <w:rPr>
          <w:w w:val="110"/>
          <w:sz w:val="24"/>
        </w:rPr>
        <w:t>are</w:t>
      </w:r>
      <w:r>
        <w:rPr>
          <w:spacing w:val="-12"/>
          <w:w w:val="110"/>
          <w:sz w:val="24"/>
        </w:rPr>
        <w:t> </w:t>
      </w:r>
      <w:r>
        <w:rPr>
          <w:w w:val="110"/>
          <w:sz w:val="24"/>
        </w:rPr>
        <w:t>(O3,</w:t>
      </w:r>
      <w:r>
        <w:rPr>
          <w:spacing w:val="-12"/>
          <w:w w:val="110"/>
          <w:sz w:val="24"/>
        </w:rPr>
        <w:t> </w:t>
      </w:r>
      <w:r>
        <w:rPr>
          <w:w w:val="110"/>
          <w:sz w:val="24"/>
        </w:rPr>
        <w:t>O2,</w:t>
      </w:r>
      <w:r>
        <w:rPr>
          <w:spacing w:val="-13"/>
          <w:w w:val="110"/>
          <w:sz w:val="24"/>
        </w:rPr>
        <w:t> </w:t>
      </w:r>
      <w:r>
        <w:rPr>
          <w:w w:val="110"/>
          <w:sz w:val="24"/>
        </w:rPr>
        <w:t>O1,</w:t>
      </w:r>
      <w:r>
        <w:rPr>
          <w:spacing w:val="-13"/>
          <w:w w:val="110"/>
          <w:sz w:val="24"/>
        </w:rPr>
        <w:t> </w:t>
      </w:r>
      <w:r>
        <w:rPr>
          <w:w w:val="110"/>
          <w:sz w:val="24"/>
        </w:rPr>
        <w:t>O0) pulse h: 1111 (read location 0) pulse</w:t>
      </w:r>
      <w:r>
        <w:rPr>
          <w:spacing w:val="-8"/>
          <w:w w:val="110"/>
          <w:sz w:val="24"/>
        </w:rPr>
        <w:t> </w:t>
      </w:r>
      <w:r>
        <w:rPr>
          <w:w w:val="110"/>
          <w:sz w:val="24"/>
        </w:rPr>
        <w:t>i:</w:t>
        <w:tab/>
        <w:t>1110 (read location 1) pulse</w:t>
      </w:r>
      <w:r>
        <w:rPr>
          <w:spacing w:val="-12"/>
          <w:w w:val="110"/>
          <w:sz w:val="24"/>
        </w:rPr>
        <w:t> </w:t>
      </w:r>
      <w:r>
        <w:rPr>
          <w:w w:val="110"/>
          <w:sz w:val="24"/>
        </w:rPr>
        <w:t>j:</w:t>
        <w:tab/>
        <w:t>1101 (read location 2) pulse k: 1100 (read location 3) pulse</w:t>
      </w:r>
      <w:r>
        <w:rPr>
          <w:spacing w:val="-8"/>
          <w:w w:val="110"/>
          <w:sz w:val="24"/>
        </w:rPr>
        <w:t> </w:t>
      </w:r>
      <w:r>
        <w:rPr>
          <w:w w:val="110"/>
          <w:sz w:val="24"/>
        </w:rPr>
        <w:t>l:</w:t>
        <w:tab/>
        <w:t>1011 (read location 4) pulse m: 1010 (read location</w:t>
      </w:r>
      <w:r>
        <w:rPr>
          <w:spacing w:val="-34"/>
          <w:w w:val="110"/>
          <w:sz w:val="24"/>
        </w:rPr>
        <w:t> </w:t>
      </w:r>
      <w:r>
        <w:rPr>
          <w:w w:val="110"/>
          <w:sz w:val="24"/>
        </w:rPr>
        <w:t>5)</w:t>
      </w:r>
    </w:p>
    <w:p>
      <w:pPr>
        <w:pStyle w:val="BodyText"/>
        <w:spacing w:before="1"/>
        <w:rPr>
          <w:sz w:val="21"/>
        </w:rPr>
      </w:pPr>
    </w:p>
    <w:p>
      <w:pPr>
        <w:pStyle w:val="ListParagraph"/>
        <w:numPr>
          <w:ilvl w:val="1"/>
          <w:numId w:val="28"/>
        </w:numPr>
        <w:tabs>
          <w:tab w:pos="759" w:val="left" w:leader="none"/>
          <w:tab w:pos="760" w:val="left" w:leader="none"/>
        </w:tabs>
        <w:spacing w:line="240" w:lineRule="auto" w:before="0" w:after="0"/>
        <w:ind w:left="760" w:right="0" w:hanging="540"/>
        <w:jc w:val="left"/>
        <w:rPr>
          <w:sz w:val="24"/>
        </w:rPr>
      </w:pPr>
      <w:r>
        <w:rPr>
          <w:w w:val="110"/>
          <w:sz w:val="24"/>
        </w:rPr>
        <w:t>8192/64</w:t>
      </w:r>
      <w:r>
        <w:rPr>
          <w:spacing w:val="-7"/>
          <w:w w:val="110"/>
          <w:sz w:val="24"/>
        </w:rPr>
        <w:t> </w:t>
      </w:r>
      <w:r>
        <w:rPr>
          <w:w w:val="110"/>
          <w:sz w:val="24"/>
        </w:rPr>
        <w:t>=</w:t>
      </w:r>
      <w:r>
        <w:rPr>
          <w:spacing w:val="-6"/>
          <w:w w:val="110"/>
          <w:sz w:val="24"/>
        </w:rPr>
        <w:t> </w:t>
      </w:r>
      <w:r>
        <w:rPr>
          <w:w w:val="110"/>
          <w:sz w:val="24"/>
        </w:rPr>
        <w:t>128</w:t>
      </w:r>
      <w:r>
        <w:rPr>
          <w:spacing w:val="-7"/>
          <w:w w:val="110"/>
          <w:sz w:val="24"/>
        </w:rPr>
        <w:t> </w:t>
      </w:r>
      <w:r>
        <w:rPr>
          <w:w w:val="110"/>
          <w:sz w:val="24"/>
        </w:rPr>
        <w:t>chips;</w:t>
      </w:r>
      <w:r>
        <w:rPr>
          <w:spacing w:val="-6"/>
          <w:w w:val="110"/>
          <w:sz w:val="24"/>
        </w:rPr>
        <w:t> </w:t>
      </w:r>
      <w:r>
        <w:rPr>
          <w:w w:val="110"/>
          <w:sz w:val="24"/>
        </w:rPr>
        <w:t>arranged</w:t>
      </w:r>
      <w:r>
        <w:rPr>
          <w:spacing w:val="-6"/>
          <w:w w:val="110"/>
          <w:sz w:val="24"/>
        </w:rPr>
        <w:t> </w:t>
      </w:r>
      <w:r>
        <w:rPr>
          <w:w w:val="110"/>
          <w:sz w:val="24"/>
        </w:rPr>
        <w:t>in</w:t>
      </w:r>
      <w:r>
        <w:rPr>
          <w:spacing w:val="-7"/>
          <w:w w:val="110"/>
          <w:sz w:val="24"/>
        </w:rPr>
        <w:t> </w:t>
      </w:r>
      <w:r>
        <w:rPr>
          <w:w w:val="110"/>
          <w:sz w:val="24"/>
        </w:rPr>
        <w:t>8</w:t>
      </w:r>
      <w:r>
        <w:rPr>
          <w:spacing w:val="-6"/>
          <w:w w:val="110"/>
          <w:sz w:val="24"/>
        </w:rPr>
        <w:t> </w:t>
      </w:r>
      <w:r>
        <w:rPr>
          <w:w w:val="110"/>
          <w:sz w:val="24"/>
        </w:rPr>
        <w:t>rows</w:t>
      </w:r>
      <w:r>
        <w:rPr>
          <w:spacing w:val="-6"/>
          <w:w w:val="110"/>
          <w:sz w:val="24"/>
        </w:rPr>
        <w:t> </w:t>
      </w:r>
      <w:r>
        <w:rPr>
          <w:w w:val="110"/>
          <w:sz w:val="24"/>
        </w:rPr>
        <w:t>by</w:t>
      </w:r>
      <w:r>
        <w:rPr>
          <w:spacing w:val="-8"/>
          <w:w w:val="110"/>
          <w:sz w:val="24"/>
        </w:rPr>
        <w:t> </w:t>
      </w:r>
      <w:r>
        <w:rPr>
          <w:w w:val="110"/>
          <w:sz w:val="24"/>
        </w:rPr>
        <w:t>64</w:t>
      </w:r>
      <w:r>
        <w:rPr>
          <w:spacing w:val="-6"/>
          <w:w w:val="110"/>
          <w:sz w:val="24"/>
        </w:rPr>
        <w:t> </w:t>
      </w:r>
      <w:r>
        <w:rPr>
          <w:w w:val="110"/>
          <w:sz w:val="24"/>
        </w:rPr>
        <w:t>columns:</w:t>
      </w:r>
    </w:p>
    <w:p>
      <w:pPr>
        <w:pStyle w:val="BodyText"/>
        <w:spacing w:before="10"/>
        <w:rPr>
          <w:sz w:val="19"/>
        </w:rPr>
      </w:pPr>
    </w:p>
    <w:p>
      <w:pPr>
        <w:pStyle w:val="BodyText"/>
        <w:spacing w:before="57"/>
        <w:ind w:left="863" w:right="1168"/>
        <w:jc w:val="center"/>
      </w:pPr>
      <w:r>
        <w:rPr/>
        <w:t>AB</w:t>
      </w:r>
    </w:p>
    <w:p>
      <w:pPr>
        <w:pStyle w:val="BodyText"/>
        <w:spacing w:before="8"/>
        <w:rPr>
          <w:sz w:val="13"/>
        </w:rPr>
      </w:pPr>
    </w:p>
    <w:p>
      <w:pPr>
        <w:spacing w:after="0"/>
        <w:rPr>
          <w:sz w:val="13"/>
        </w:rPr>
        <w:sectPr>
          <w:pgSz w:w="12240" w:h="15840"/>
          <w:pgMar w:header="0" w:footer="849" w:top="1000" w:bottom="1120" w:left="1220" w:right="760"/>
        </w:sectPr>
      </w:pPr>
    </w:p>
    <w:p>
      <w:pPr>
        <w:pStyle w:val="BodyText"/>
        <w:spacing w:before="10"/>
        <w:rPr>
          <w:sz w:val="34"/>
        </w:rPr>
      </w:pPr>
    </w:p>
    <w:p>
      <w:pPr>
        <w:spacing w:before="1"/>
        <w:ind w:left="609" w:right="0" w:firstLine="0"/>
        <w:jc w:val="left"/>
        <w:rPr>
          <w:sz w:val="20"/>
        </w:rPr>
      </w:pPr>
      <w:r>
        <w:rPr>
          <w:spacing w:val="-3"/>
          <w:sz w:val="24"/>
        </w:rPr>
        <w:t>A</w:t>
      </w:r>
      <w:r>
        <w:rPr>
          <w:spacing w:val="-3"/>
          <w:position w:val="-5"/>
          <w:sz w:val="20"/>
        </w:rPr>
        <w:t>k</w:t>
      </w:r>
      <w:r>
        <w:rPr>
          <w:spacing w:val="-3"/>
          <w:sz w:val="24"/>
        </w:rPr>
        <w:t>-A</w:t>
      </w:r>
      <w:r>
        <w:rPr>
          <w:spacing w:val="-3"/>
          <w:position w:val="-5"/>
          <w:sz w:val="20"/>
        </w:rPr>
        <w:t>10</w:t>
      </w:r>
    </w:p>
    <w:p>
      <w:pPr>
        <w:spacing w:before="56"/>
        <w:ind w:left="0" w:right="0" w:firstLine="0"/>
        <w:jc w:val="right"/>
        <w:rPr>
          <w:sz w:val="24"/>
        </w:rPr>
      </w:pPr>
      <w:r>
        <w:rPr/>
        <w:br w:type="column"/>
      </w:r>
      <w:r>
        <w:rPr>
          <w:w w:val="95"/>
          <w:sz w:val="24"/>
        </w:rPr>
        <w:t>3</w:t>
      </w:r>
    </w:p>
    <w:p>
      <w:pPr>
        <w:spacing w:before="70"/>
        <w:ind w:left="199" w:right="0" w:firstLine="0"/>
        <w:jc w:val="left"/>
        <w:rPr>
          <w:sz w:val="20"/>
        </w:rPr>
      </w:pPr>
      <w:r>
        <w:rPr>
          <w:sz w:val="24"/>
        </w:rPr>
        <w:t>A</w:t>
      </w:r>
      <w:r>
        <w:rPr>
          <w:position w:val="-5"/>
          <w:sz w:val="20"/>
        </w:rPr>
        <w:t>9</w:t>
      </w:r>
      <w:r>
        <w:rPr>
          <w:sz w:val="24"/>
        </w:rPr>
        <w:t>-A</w:t>
      </w:r>
      <w:r>
        <w:rPr>
          <w:position w:val="-5"/>
          <w:sz w:val="20"/>
        </w:rPr>
        <w:t>7</w:t>
      </w:r>
    </w:p>
    <w:p>
      <w:pPr>
        <w:spacing w:before="56"/>
        <w:ind w:left="0" w:right="38" w:firstLine="0"/>
        <w:jc w:val="right"/>
        <w:rPr>
          <w:sz w:val="24"/>
        </w:rPr>
      </w:pPr>
      <w:r>
        <w:rPr/>
        <w:br w:type="column"/>
      </w:r>
      <w:r>
        <w:rPr>
          <w:w w:val="95"/>
          <w:sz w:val="24"/>
        </w:rPr>
        <w:t>6</w:t>
      </w:r>
    </w:p>
    <w:p>
      <w:pPr>
        <w:spacing w:before="70"/>
        <w:ind w:left="494" w:right="0" w:firstLine="0"/>
        <w:jc w:val="left"/>
        <w:rPr>
          <w:sz w:val="20"/>
        </w:rPr>
      </w:pPr>
      <w:r>
        <w:rPr>
          <w:sz w:val="24"/>
        </w:rPr>
        <w:t>A</w:t>
      </w:r>
      <w:r>
        <w:rPr>
          <w:position w:val="-5"/>
          <w:sz w:val="20"/>
        </w:rPr>
        <w:t>6</w:t>
      </w:r>
      <w:r>
        <w:rPr>
          <w:sz w:val="24"/>
        </w:rPr>
        <w:t>-A</w:t>
      </w:r>
      <w:r>
        <w:rPr>
          <w:position w:val="-5"/>
          <w:sz w:val="20"/>
        </w:rPr>
        <w:t>1</w:t>
      </w:r>
    </w:p>
    <w:p>
      <w:pPr>
        <w:pStyle w:val="BodyText"/>
        <w:spacing w:before="8"/>
        <w:rPr>
          <w:sz w:val="22"/>
        </w:rPr>
      </w:pPr>
      <w:r>
        <w:rPr/>
        <w:br w:type="column"/>
      </w:r>
      <w:r>
        <w:rPr>
          <w:sz w:val="22"/>
        </w:rPr>
      </w:r>
    </w:p>
    <w:p>
      <w:pPr>
        <w:pStyle w:val="BodyText"/>
        <w:tabs>
          <w:tab w:pos="3034" w:val="left" w:leader="none"/>
        </w:tabs>
        <w:spacing w:before="1"/>
        <w:ind w:left="609"/>
      </w:pPr>
      <w:r>
        <w:rPr/>
        <w:t>A0</w:t>
      </w:r>
      <w:r>
        <w:rPr>
          <w:spacing w:val="-2"/>
        </w:rPr>
        <w:t> </w:t>
      </w:r>
      <w:r>
        <w:rPr/>
        <w:t>= L</w:t>
        <w:tab/>
        <w:t>A0 =</w:t>
      </w:r>
      <w:r>
        <w:rPr>
          <w:spacing w:val="-1"/>
        </w:rPr>
        <w:t> </w:t>
      </w:r>
      <w:r>
        <w:rPr/>
        <w:t>H</w:t>
      </w:r>
    </w:p>
    <w:p>
      <w:pPr>
        <w:spacing w:after="0"/>
        <w:sectPr>
          <w:type w:val="continuous"/>
          <w:pgSz w:w="12240" w:h="15840"/>
          <w:pgMar w:top="820" w:bottom="280" w:left="1220" w:right="760"/>
          <w:cols w:num="4" w:equalWidth="0">
            <w:col w:w="1325" w:space="40"/>
            <w:col w:w="1145" w:space="39"/>
            <w:col w:w="1500" w:space="1360"/>
            <w:col w:w="4851"/>
          </w:cols>
        </w:sectPr>
      </w:pPr>
    </w:p>
    <w:p>
      <w:pPr>
        <w:pStyle w:val="Heading3"/>
        <w:tabs>
          <w:tab w:pos="7119" w:val="left" w:leader="none"/>
        </w:tabs>
        <w:spacing w:before="2"/>
        <w:ind w:left="4684"/>
      </w:pPr>
      <w:r>
        <w:rPr/>
        <w:t>Section</w:t>
      </w:r>
      <w:r>
        <w:rPr>
          <w:spacing w:val="-3"/>
        </w:rPr>
        <w:t> </w:t>
      </w:r>
      <w:r>
        <w:rPr/>
        <w:t>0</w:t>
      </w:r>
      <w:r>
        <w:rPr>
          <w:spacing w:val="-2"/>
        </w:rPr>
        <w:t> </w:t>
      </w:r>
      <w:r>
        <w:rPr/>
        <w:t>(even)</w:t>
        <w:tab/>
        <w:t>Section 1</w:t>
      </w:r>
      <w:r>
        <w:rPr>
          <w:spacing w:val="-1"/>
        </w:rPr>
        <w:t> </w:t>
      </w:r>
      <w:r>
        <w:rPr/>
        <w:t>(odd)</w:t>
      </w:r>
    </w:p>
    <w:p>
      <w:pPr>
        <w:pStyle w:val="BodyText"/>
        <w:spacing w:before="5"/>
        <w:rPr>
          <w:b/>
          <w:sz w:val="9"/>
        </w:rPr>
      </w:pPr>
    </w:p>
    <w:p>
      <w:pPr>
        <w:spacing w:after="0"/>
        <w:rPr>
          <w:sz w:val="9"/>
        </w:rPr>
        <w:sectPr>
          <w:type w:val="continuous"/>
          <w:pgSz w:w="12240" w:h="15840"/>
          <w:pgMar w:top="820" w:bottom="280" w:left="1220" w:right="760"/>
        </w:sectPr>
      </w:pPr>
    </w:p>
    <w:p>
      <w:pPr>
        <w:pStyle w:val="BodyText"/>
        <w:rPr>
          <w:b/>
          <w:sz w:val="12"/>
        </w:rPr>
      </w:pPr>
    </w:p>
    <w:p>
      <w:pPr>
        <w:pStyle w:val="BodyText"/>
        <w:rPr>
          <w:b/>
          <w:sz w:val="12"/>
        </w:rPr>
      </w:pPr>
    </w:p>
    <w:p>
      <w:pPr>
        <w:pStyle w:val="BodyText"/>
        <w:rPr>
          <w:b/>
          <w:sz w:val="12"/>
        </w:rPr>
      </w:pPr>
    </w:p>
    <w:p>
      <w:pPr>
        <w:pStyle w:val="BodyText"/>
        <w:spacing w:before="3"/>
        <w:rPr>
          <w:b/>
          <w:sz w:val="11"/>
        </w:rPr>
      </w:pPr>
    </w:p>
    <w:p>
      <w:pPr>
        <w:spacing w:before="0"/>
        <w:ind w:left="2949" w:right="0" w:firstLine="0"/>
        <w:jc w:val="center"/>
        <w:rPr>
          <w:sz w:val="12"/>
        </w:rPr>
      </w:pPr>
      <w:r>
        <w:rPr/>
        <w:pict>
          <v:shape style="position:absolute;margin-left:107.495743pt;margin-top:7.35225pt;width:46.75pt;height:18.8pt;mso-position-horizontal-relative:page;mso-position-vertical-relative:paragraph;z-index:15807488" type="#_x0000_t202" filled="false" stroked="true" strokeweight="1.000321pt" strokecolor="#000000">
            <v:textbox inset="0,0,0,0">
              <w:txbxContent>
                <w:p>
                  <w:pPr>
                    <w:pStyle w:val="BodyText"/>
                    <w:spacing w:before="41"/>
                    <w:ind w:left="24"/>
                  </w:pPr>
                  <w:r>
                    <w:rPr/>
                    <w:t>All zeros</w:t>
                  </w:r>
                </w:p>
              </w:txbxContent>
            </v:textbox>
            <v:stroke dashstyle="solid"/>
            <w10:wrap type="none"/>
          </v:shape>
        </w:pict>
      </w:r>
      <w:r>
        <w:rPr/>
        <w:pict>
          <v:shape style="position:absolute;margin-left:197.734665pt;margin-top:6.725708pt;width:14pt;height:42.65pt;mso-position-horizontal-relative:page;mso-position-vertical-relative:paragraph;z-index:15810048" type="#_x0000_t202" filled="false" stroked="false">
            <v:textbox inset="0,0,0,0" style="layout-flow:vertical;mso-layout-flow-alt:bottom-to-top">
              <w:txbxContent>
                <w:p>
                  <w:pPr>
                    <w:pStyle w:val="BodyText"/>
                    <w:spacing w:line="252" w:lineRule="exact"/>
                    <w:ind w:left="20"/>
                  </w:pPr>
                  <w:r>
                    <w:rPr/>
                    <w:t>Decoder</w:t>
                  </w:r>
                </w:p>
              </w:txbxContent>
            </v:textbox>
            <w10:wrap type="none"/>
          </v:shape>
        </w:pict>
      </w:r>
      <w:r>
        <w:rPr>
          <w:sz w:val="12"/>
        </w:rPr>
        <w:t>Row 0</w:t>
      </w:r>
    </w:p>
    <w:p>
      <w:pPr>
        <w:spacing w:before="52"/>
        <w:ind w:left="2979" w:right="0" w:firstLine="0"/>
        <w:jc w:val="center"/>
        <w:rPr>
          <w:sz w:val="12"/>
        </w:rPr>
      </w:pPr>
      <w:r>
        <w:rPr>
          <w:w w:val="99"/>
          <w:sz w:val="12"/>
          <w:u w:val="thick"/>
        </w:rPr>
        <w:t> </w:t>
      </w:r>
      <w:r>
        <w:rPr>
          <w:sz w:val="12"/>
          <w:u w:val="thick"/>
        </w:rPr>
        <w:t> Row 1 </w:t>
      </w:r>
    </w:p>
    <w:p>
      <w:pPr>
        <w:spacing w:line="163" w:lineRule="exact" w:before="1"/>
        <w:ind w:left="3017" w:right="0" w:firstLine="0"/>
        <w:jc w:val="center"/>
        <w:rPr>
          <w:sz w:val="18"/>
        </w:rPr>
      </w:pPr>
      <w:r>
        <w:rPr>
          <w:w w:val="99"/>
          <w:sz w:val="18"/>
        </w:rPr>
        <w:t>•</w:t>
      </w:r>
    </w:p>
    <w:p>
      <w:pPr>
        <w:spacing w:line="153" w:lineRule="exact" w:before="67"/>
        <w:ind w:left="0" w:right="191" w:firstLine="0"/>
        <w:jc w:val="right"/>
        <w:rPr>
          <w:sz w:val="18"/>
        </w:rPr>
      </w:pPr>
      <w:r>
        <w:rPr/>
        <w:br w:type="column"/>
      </w:r>
      <w:r>
        <w:rPr>
          <w:sz w:val="18"/>
        </w:rPr>
        <w:t>• • •</w:t>
      </w:r>
    </w:p>
    <w:p>
      <w:pPr>
        <w:pStyle w:val="BodyText"/>
        <w:spacing w:line="222" w:lineRule="exact"/>
        <w:ind w:left="1484"/>
      </w:pPr>
      <w:r>
        <w:rPr/>
        <w:pict>
          <v:shape style="position:absolute;margin-left:365.214813pt;margin-top:-4.5004pt;width:14pt;height:18.8pt;mso-position-horizontal-relative:page;mso-position-vertical-relative:paragraph;z-index:15808512" type="#_x0000_t202" filled="true" fillcolor="#ffffff" stroked="true" strokeweight="1.000063pt" strokecolor="#000000">
            <v:textbox inset="0,0,0,0">
              <w:txbxContent>
                <w:p>
                  <w:pPr>
                    <w:pStyle w:val="BodyText"/>
                    <w:spacing w:before="36"/>
                    <w:ind w:left="74"/>
                  </w:pPr>
                  <w:r>
                    <w:rPr>
                      <w:w w:val="99"/>
                    </w:rPr>
                    <w:t>7</w:t>
                  </w:r>
                </w:p>
              </w:txbxContent>
            </v:textbox>
            <v:fill type="solid"/>
            <v:stroke dashstyle="solid"/>
            <w10:wrap type="none"/>
          </v:shape>
        </w:pict>
      </w:r>
      <w:r>
        <w:rPr/>
        <w:pict>
          <v:shape style="position:absolute;margin-left:327.719299pt;margin-top:-4.5004pt;width:14pt;height:18.8pt;mso-position-horizontal-relative:page;mso-position-vertical-relative:paragraph;z-index:15809024" type="#_x0000_t202" filled="true" fillcolor="#ffffff" stroked="true" strokeweight="1.000063pt" strokecolor="#000000">
            <v:textbox inset="0,0,0,0">
              <w:txbxContent>
                <w:p>
                  <w:pPr>
                    <w:pStyle w:val="BodyText"/>
                    <w:spacing w:before="36"/>
                    <w:ind w:left="74"/>
                  </w:pPr>
                  <w:r>
                    <w:rPr>
                      <w:w w:val="99"/>
                    </w:rPr>
                    <w:t>1</w:t>
                  </w:r>
                </w:p>
              </w:txbxContent>
            </v:textbox>
            <v:fill type="solid"/>
            <v:stroke dashstyle="solid"/>
            <w10:wrap type="none"/>
          </v:shape>
        </w:pict>
      </w:r>
      <w:r>
        <w:rPr>
          <w:w w:val="99"/>
        </w:rPr>
        <w:t>0</w:t>
      </w:r>
    </w:p>
    <w:p>
      <w:pPr>
        <w:tabs>
          <w:tab w:pos="1974" w:val="left" w:leader="none"/>
          <w:tab w:pos="2724" w:val="left" w:leader="none"/>
        </w:tabs>
        <w:spacing w:line="134" w:lineRule="exact" w:before="141"/>
        <w:ind w:left="1504" w:right="0" w:firstLine="0"/>
        <w:jc w:val="left"/>
        <w:rPr>
          <w:sz w:val="12"/>
        </w:rPr>
      </w:pPr>
      <w:r>
        <w:rPr>
          <w:sz w:val="12"/>
        </w:rPr>
        <w:t>•</w:t>
        <w:tab/>
      </w:r>
      <w:r>
        <w:rPr>
          <w:position w:val="1"/>
          <w:sz w:val="12"/>
        </w:rPr>
        <w:t>•</w:t>
        <w:tab/>
      </w:r>
      <w:r>
        <w:rPr>
          <w:spacing w:val="-20"/>
          <w:position w:val="1"/>
          <w:sz w:val="12"/>
        </w:rPr>
        <w:t>•</w:t>
      </w:r>
    </w:p>
    <w:p>
      <w:pPr>
        <w:tabs>
          <w:tab w:pos="1974" w:val="left" w:leader="none"/>
          <w:tab w:pos="2724" w:val="left" w:leader="none"/>
        </w:tabs>
        <w:spacing w:line="120" w:lineRule="exact" w:before="0"/>
        <w:ind w:left="1504" w:right="0" w:firstLine="0"/>
        <w:jc w:val="left"/>
        <w:rPr>
          <w:sz w:val="12"/>
        </w:rPr>
      </w:pPr>
      <w:r>
        <w:rPr>
          <w:sz w:val="12"/>
        </w:rPr>
        <w:t>•</w:t>
        <w:tab/>
      </w:r>
      <w:r>
        <w:rPr>
          <w:position w:val="1"/>
          <w:sz w:val="12"/>
        </w:rPr>
        <w:t>•</w:t>
        <w:tab/>
      </w:r>
      <w:r>
        <w:rPr>
          <w:spacing w:val="-20"/>
          <w:position w:val="1"/>
          <w:sz w:val="12"/>
        </w:rPr>
        <w:t>•</w:t>
      </w:r>
    </w:p>
    <w:p>
      <w:pPr>
        <w:tabs>
          <w:tab w:pos="1974" w:val="left" w:leader="none"/>
          <w:tab w:pos="2724" w:val="left" w:leader="none"/>
        </w:tabs>
        <w:spacing w:line="134" w:lineRule="exact" w:before="0"/>
        <w:ind w:left="1504" w:right="0" w:firstLine="0"/>
        <w:jc w:val="left"/>
        <w:rPr>
          <w:sz w:val="12"/>
        </w:rPr>
      </w:pPr>
      <w:r>
        <w:rPr>
          <w:sz w:val="12"/>
        </w:rPr>
        <w:t>•</w:t>
        <w:tab/>
      </w:r>
      <w:r>
        <w:rPr>
          <w:position w:val="1"/>
          <w:sz w:val="12"/>
        </w:rPr>
        <w:t>•</w:t>
        <w:tab/>
      </w:r>
      <w:r>
        <w:rPr>
          <w:spacing w:val="-20"/>
          <w:position w:val="1"/>
          <w:sz w:val="12"/>
        </w:rPr>
        <w:t>•</w:t>
      </w:r>
    </w:p>
    <w:p>
      <w:pPr>
        <w:spacing w:line="153" w:lineRule="exact" w:before="67"/>
        <w:ind w:left="0" w:right="191" w:firstLine="0"/>
        <w:jc w:val="right"/>
        <w:rPr>
          <w:sz w:val="18"/>
        </w:rPr>
      </w:pPr>
      <w:r>
        <w:rPr/>
        <w:br w:type="column"/>
      </w:r>
      <w:r>
        <w:rPr>
          <w:sz w:val="18"/>
        </w:rPr>
        <w:t>• • •</w:t>
      </w:r>
    </w:p>
    <w:p>
      <w:pPr>
        <w:pStyle w:val="BodyText"/>
        <w:spacing w:line="222" w:lineRule="exact"/>
        <w:ind w:left="1117"/>
      </w:pPr>
      <w:r>
        <w:rPr/>
        <w:pict>
          <v:shape style="position:absolute;margin-left:449.454712pt;margin-top:-4.5004pt;width:14.25pt;height:18.8pt;mso-position-horizontal-relative:page;mso-position-vertical-relative:paragraph;z-index:15808000" type="#_x0000_t202" filled="true" fillcolor="#ffffff" stroked="true" strokeweight="1.000067pt" strokecolor="#000000">
            <v:textbox inset="0,0,0,0">
              <w:txbxContent>
                <w:p>
                  <w:pPr>
                    <w:pStyle w:val="BodyText"/>
                    <w:spacing w:before="36"/>
                    <w:ind w:left="74"/>
                  </w:pPr>
                  <w:r>
                    <w:rPr>
                      <w:w w:val="99"/>
                    </w:rPr>
                    <w:t>9</w:t>
                  </w:r>
                </w:p>
              </w:txbxContent>
            </v:textbox>
            <v:fill type="solid"/>
            <v:stroke dashstyle="solid"/>
            <w10:wrap type="none"/>
          </v:shape>
        </w:pict>
      </w:r>
      <w:r>
        <w:rPr/>
        <w:pict>
          <v:shape style="position:absolute;margin-left:486.950195pt;margin-top:-4.5004pt;width:14.25pt;height:18.8pt;mso-position-horizontal-relative:page;mso-position-vertical-relative:paragraph;z-index:15809536" type="#_x0000_t202" filled="true" fillcolor="#ffffff" stroked="true" strokeweight="1.000067pt" strokecolor="#000000">
            <v:textbox inset="0,0,0,0">
              <w:txbxContent>
                <w:p>
                  <w:pPr>
                    <w:pStyle w:val="BodyText"/>
                    <w:spacing w:before="36"/>
                    <w:ind w:left="14"/>
                  </w:pPr>
                  <w:r>
                    <w:rPr/>
                    <w:t>15</w:t>
                  </w:r>
                </w:p>
              </w:txbxContent>
            </v:textbox>
            <v:fill type="solid"/>
            <v:stroke dashstyle="solid"/>
            <w10:wrap type="none"/>
          </v:shape>
        </w:pict>
      </w:r>
      <w:r>
        <w:rPr>
          <w:w w:val="99"/>
        </w:rPr>
        <w:t>8</w:t>
      </w:r>
    </w:p>
    <w:p>
      <w:pPr>
        <w:tabs>
          <w:tab w:pos="1602" w:val="left" w:leader="none"/>
          <w:tab w:pos="2352" w:val="left" w:leader="none"/>
        </w:tabs>
        <w:spacing w:line="129" w:lineRule="exact" w:before="141"/>
        <w:ind w:left="1137" w:right="0" w:firstLine="0"/>
        <w:jc w:val="left"/>
        <w:rPr>
          <w:sz w:val="12"/>
        </w:rPr>
      </w:pPr>
      <w:r>
        <w:rPr>
          <w:sz w:val="12"/>
        </w:rPr>
        <w:t>•</w:t>
        <w:tab/>
        <w:t>•</w:t>
        <w:tab/>
      </w:r>
      <w:r>
        <w:rPr>
          <w:spacing w:val="-20"/>
          <w:sz w:val="12"/>
        </w:rPr>
        <w:t>•</w:t>
      </w:r>
    </w:p>
    <w:p>
      <w:pPr>
        <w:tabs>
          <w:tab w:pos="1602" w:val="left" w:leader="none"/>
          <w:tab w:pos="2352" w:val="left" w:leader="none"/>
        </w:tabs>
        <w:spacing w:line="120" w:lineRule="exact" w:before="0"/>
        <w:ind w:left="1137" w:right="0" w:firstLine="0"/>
        <w:jc w:val="left"/>
        <w:rPr>
          <w:sz w:val="12"/>
        </w:rPr>
      </w:pPr>
      <w:r>
        <w:rPr>
          <w:sz w:val="12"/>
        </w:rPr>
        <w:t>•</w:t>
        <w:tab/>
        <w:t>•</w:t>
        <w:tab/>
      </w:r>
      <w:r>
        <w:rPr>
          <w:spacing w:val="-20"/>
          <w:sz w:val="12"/>
        </w:rPr>
        <w:t>•</w:t>
      </w:r>
    </w:p>
    <w:p>
      <w:pPr>
        <w:tabs>
          <w:tab w:pos="1602" w:val="left" w:leader="none"/>
          <w:tab w:pos="2352" w:val="left" w:leader="none"/>
        </w:tabs>
        <w:spacing w:line="129" w:lineRule="exact" w:before="0"/>
        <w:ind w:left="1137" w:right="0" w:firstLine="0"/>
        <w:jc w:val="left"/>
        <w:rPr>
          <w:sz w:val="12"/>
        </w:rPr>
      </w:pPr>
      <w:r>
        <w:rPr>
          <w:sz w:val="12"/>
        </w:rPr>
        <w:t>•</w:t>
        <w:tab/>
        <w:t>•</w:t>
        <w:tab/>
      </w:r>
      <w:r>
        <w:rPr>
          <w:spacing w:val="-20"/>
          <w:sz w:val="12"/>
        </w:rPr>
        <w:t>•</w:t>
      </w:r>
    </w:p>
    <w:p>
      <w:pPr>
        <w:pStyle w:val="BodyText"/>
      </w:pPr>
      <w:r>
        <w:rPr/>
        <w:br w:type="column"/>
      </w:r>
      <w:r>
        <w:rPr/>
      </w:r>
    </w:p>
    <w:p>
      <w:pPr>
        <w:pStyle w:val="BodyText"/>
        <w:spacing w:before="11"/>
        <w:rPr>
          <w:sz w:val="33"/>
        </w:rPr>
      </w:pPr>
    </w:p>
    <w:p>
      <w:pPr>
        <w:pStyle w:val="BodyText"/>
        <w:spacing w:line="258" w:lineRule="exact"/>
        <w:ind w:left="801"/>
        <w:jc w:val="center"/>
      </w:pPr>
      <w:r>
        <w:rPr>
          <w:w w:val="99"/>
        </w:rPr>
        <w:t>8</w:t>
      </w:r>
    </w:p>
    <w:p>
      <w:pPr>
        <w:pStyle w:val="BodyText"/>
        <w:spacing w:line="111" w:lineRule="exact"/>
        <w:ind w:left="882" w:right="84"/>
        <w:jc w:val="center"/>
      </w:pPr>
      <w:r>
        <w:rPr/>
        <w:t>Rows</w:t>
      </w:r>
    </w:p>
    <w:p>
      <w:pPr>
        <w:spacing w:after="0" w:line="111" w:lineRule="exact"/>
        <w:jc w:val="center"/>
        <w:sectPr>
          <w:type w:val="continuous"/>
          <w:pgSz w:w="12240" w:h="15840"/>
          <w:pgMar w:top="820" w:bottom="280" w:left="1220" w:right="760"/>
          <w:cols w:num="4" w:equalWidth="0">
            <w:col w:w="3425" w:space="40"/>
            <w:col w:w="2767" w:space="39"/>
            <w:col w:w="2395" w:space="40"/>
            <w:col w:w="1554"/>
          </w:cols>
        </w:sectPr>
      </w:pPr>
    </w:p>
    <w:p>
      <w:pPr>
        <w:spacing w:before="57"/>
        <w:ind w:left="3102" w:right="0" w:firstLine="0"/>
        <w:jc w:val="center"/>
        <w:rPr>
          <w:sz w:val="18"/>
        </w:rPr>
      </w:pPr>
      <w:r>
        <w:rPr>
          <w:w w:val="99"/>
          <w:sz w:val="18"/>
        </w:rPr>
        <w:t>•</w:t>
      </w:r>
    </w:p>
    <w:p>
      <w:pPr>
        <w:spacing w:line="182" w:lineRule="exact" w:before="13"/>
        <w:ind w:left="3102" w:right="0" w:firstLine="0"/>
        <w:jc w:val="center"/>
        <w:rPr>
          <w:sz w:val="18"/>
        </w:rPr>
      </w:pPr>
      <w:r>
        <w:rPr>
          <w:w w:val="99"/>
          <w:sz w:val="18"/>
        </w:rPr>
        <w:t>•</w:t>
      </w:r>
    </w:p>
    <w:p>
      <w:pPr>
        <w:spacing w:line="109" w:lineRule="exact" w:before="0"/>
        <w:ind w:left="3034" w:right="0" w:firstLine="0"/>
        <w:jc w:val="center"/>
        <w:rPr>
          <w:sz w:val="12"/>
        </w:rPr>
      </w:pPr>
      <w:r>
        <w:rPr>
          <w:sz w:val="12"/>
        </w:rPr>
        <w:t>Row </w:t>
      </w:r>
      <w:r>
        <w:rPr>
          <w:spacing w:val="-18"/>
          <w:sz w:val="12"/>
        </w:rPr>
        <w:t>7</w:t>
      </w:r>
    </w:p>
    <w:p>
      <w:pPr>
        <w:spacing w:line="226" w:lineRule="exact" w:before="0"/>
        <w:ind w:left="0" w:right="390" w:firstLine="0"/>
        <w:jc w:val="right"/>
        <w:rPr>
          <w:sz w:val="20"/>
        </w:rPr>
      </w:pPr>
      <w:r>
        <w:rPr>
          <w:w w:val="95"/>
          <w:sz w:val="20"/>
        </w:rPr>
        <w:t>En</w:t>
      </w:r>
    </w:p>
    <w:p>
      <w:pPr>
        <w:spacing w:before="107"/>
        <w:ind w:left="0" w:right="0" w:firstLine="0"/>
        <w:jc w:val="right"/>
        <w:rPr>
          <w:sz w:val="18"/>
        </w:rPr>
      </w:pPr>
      <w:r>
        <w:rPr/>
        <w:br w:type="column"/>
      </w:r>
      <w:r>
        <w:rPr>
          <w:w w:val="95"/>
          <w:sz w:val="18"/>
        </w:rPr>
        <w:t>112</w:t>
      </w:r>
    </w:p>
    <w:p>
      <w:pPr>
        <w:spacing w:line="146" w:lineRule="exact" w:before="0"/>
        <w:ind w:left="93" w:right="0" w:firstLine="0"/>
        <w:jc w:val="center"/>
        <w:rPr>
          <w:sz w:val="18"/>
        </w:rPr>
      </w:pPr>
      <w:r>
        <w:rPr/>
        <w:br w:type="column"/>
      </w:r>
      <w:r>
        <w:rPr>
          <w:w w:val="99"/>
          <w:sz w:val="18"/>
          <w:u w:val="thick"/>
        </w:rPr>
        <w:t> </w:t>
      </w:r>
      <w:r>
        <w:rPr>
          <w:sz w:val="18"/>
          <w:u w:val="thick"/>
        </w:rPr>
        <w:t> •  •</w:t>
      </w:r>
      <w:r>
        <w:rPr>
          <w:sz w:val="18"/>
        </w:rPr>
        <w:t> •</w:t>
      </w:r>
    </w:p>
    <w:p>
      <w:pPr>
        <w:tabs>
          <w:tab w:pos="909" w:val="left" w:leader="none"/>
        </w:tabs>
        <w:spacing w:line="179" w:lineRule="exact" w:before="0"/>
        <w:ind w:left="159" w:right="0" w:firstLine="0"/>
        <w:jc w:val="center"/>
        <w:rPr>
          <w:sz w:val="18"/>
        </w:rPr>
      </w:pPr>
      <w:r>
        <w:rPr>
          <w:sz w:val="18"/>
        </w:rPr>
        <w:t>113</w:t>
        <w:tab/>
      </w:r>
      <w:r>
        <w:rPr>
          <w:spacing w:val="-7"/>
          <w:sz w:val="18"/>
        </w:rPr>
        <w:t>119</w:t>
      </w:r>
    </w:p>
    <w:p>
      <w:pPr>
        <w:spacing w:before="107"/>
        <w:ind w:left="0" w:right="0" w:firstLine="0"/>
        <w:jc w:val="right"/>
        <w:rPr>
          <w:sz w:val="18"/>
        </w:rPr>
      </w:pPr>
      <w:r>
        <w:rPr/>
        <w:br w:type="column"/>
      </w:r>
      <w:r>
        <w:rPr>
          <w:w w:val="95"/>
          <w:sz w:val="18"/>
        </w:rPr>
        <w:t>120</w:t>
      </w:r>
    </w:p>
    <w:p>
      <w:pPr>
        <w:spacing w:line="146" w:lineRule="exact" w:before="0"/>
        <w:ind w:left="0" w:right="1365" w:firstLine="0"/>
        <w:jc w:val="center"/>
        <w:rPr>
          <w:sz w:val="18"/>
        </w:rPr>
      </w:pPr>
      <w:r>
        <w:rPr/>
        <w:br w:type="column"/>
      </w:r>
      <w:r>
        <w:rPr>
          <w:w w:val="99"/>
          <w:sz w:val="18"/>
          <w:u w:val="thick"/>
        </w:rPr>
        <w:t> </w:t>
      </w:r>
      <w:r>
        <w:rPr>
          <w:sz w:val="18"/>
          <w:u w:val="thick"/>
        </w:rPr>
        <w:t>•  •</w:t>
      </w:r>
      <w:r>
        <w:rPr>
          <w:sz w:val="18"/>
        </w:rPr>
        <w:t> •</w:t>
      </w:r>
    </w:p>
    <w:p>
      <w:pPr>
        <w:tabs>
          <w:tab w:pos="749" w:val="left" w:leader="none"/>
        </w:tabs>
        <w:spacing w:line="179" w:lineRule="exact" w:before="0"/>
        <w:ind w:left="0" w:right="1304" w:firstLine="0"/>
        <w:jc w:val="center"/>
        <w:rPr>
          <w:sz w:val="18"/>
        </w:rPr>
      </w:pPr>
      <w:r>
        <w:rPr>
          <w:sz w:val="18"/>
        </w:rPr>
        <w:t>121</w:t>
        <w:tab/>
        <w:t>127</w:t>
      </w:r>
    </w:p>
    <w:p>
      <w:pPr>
        <w:spacing w:after="0" w:line="179" w:lineRule="exact"/>
        <w:jc w:val="center"/>
        <w:rPr>
          <w:sz w:val="18"/>
        </w:rPr>
        <w:sectPr>
          <w:type w:val="continuous"/>
          <w:pgSz w:w="12240" w:h="15840"/>
          <w:pgMar w:top="820" w:bottom="280" w:left="1220" w:right="760"/>
          <w:cols w:num="5" w:equalWidth="0">
            <w:col w:w="3340" w:space="40"/>
            <w:col w:w="1765" w:space="39"/>
            <w:col w:w="1180" w:space="40"/>
            <w:col w:w="1180" w:space="40"/>
            <w:col w:w="2636"/>
          </w:cols>
        </w:sectPr>
      </w:pPr>
    </w:p>
    <w:p>
      <w:pPr>
        <w:pStyle w:val="BodyText"/>
        <w:rPr>
          <w:sz w:val="20"/>
        </w:rPr>
      </w:pPr>
    </w:p>
    <w:p>
      <w:pPr>
        <w:pStyle w:val="BodyText"/>
        <w:rPr>
          <w:sz w:val="20"/>
        </w:rPr>
      </w:pPr>
    </w:p>
    <w:p>
      <w:pPr>
        <w:pStyle w:val="BodyText"/>
        <w:spacing w:line="243" w:lineRule="exact" w:before="213"/>
        <w:ind w:left="3714"/>
      </w:pPr>
      <w:r>
        <w:rPr>
          <w:w w:val="99"/>
        </w:rPr>
        <w:t>8</w:t>
      </w:r>
    </w:p>
    <w:p>
      <w:pPr>
        <w:pStyle w:val="BodyText"/>
        <w:spacing w:line="225" w:lineRule="exact"/>
        <w:ind w:left="274"/>
      </w:pPr>
      <w:r>
        <w:rPr/>
        <w:t>Depends on</w:t>
      </w:r>
    </w:p>
    <w:p>
      <w:pPr>
        <w:pStyle w:val="BodyText"/>
        <w:tabs>
          <w:tab w:pos="3834" w:val="right" w:leader="none"/>
        </w:tabs>
        <w:spacing w:line="250" w:lineRule="exact"/>
        <w:ind w:left="504"/>
      </w:pPr>
      <w:r>
        <w:rPr/>
        <w:t>type of</w:t>
        <w:tab/>
      </w:r>
      <w:r>
        <w:rPr>
          <w:position w:val="-1"/>
        </w:rPr>
        <w:t>8</w:t>
      </w:r>
    </w:p>
    <w:p>
      <w:pPr>
        <w:pStyle w:val="BodyText"/>
        <w:spacing w:line="248" w:lineRule="exact"/>
        <w:ind w:left="384"/>
      </w:pPr>
      <w:r>
        <w:rPr/>
        <w:t>processor</w:t>
      </w:r>
    </w:p>
    <w:p>
      <w:pPr>
        <w:pStyle w:val="ListParagraph"/>
        <w:numPr>
          <w:ilvl w:val="1"/>
          <w:numId w:val="30"/>
        </w:numPr>
        <w:tabs>
          <w:tab w:pos="759" w:val="left" w:leader="none"/>
          <w:tab w:pos="760" w:val="left" w:leader="none"/>
        </w:tabs>
        <w:spacing w:line="237" w:lineRule="auto" w:before="327" w:after="0"/>
        <w:ind w:left="760" w:right="890" w:hanging="540"/>
        <w:jc w:val="left"/>
        <w:rPr>
          <w:sz w:val="24"/>
        </w:rPr>
      </w:pPr>
      <w:r>
        <w:rPr>
          <w:w w:val="105"/>
          <w:sz w:val="24"/>
        </w:rPr>
        <w:t>Total memory is 1 megabyte = 8 megabits. It will take 32 DRAMs to construct the memory (32 </w:t>
      </w:r>
      <w:r>
        <w:rPr>
          <w:rFonts w:ascii="Symbol" w:hAnsi="Symbol"/>
          <w:w w:val="105"/>
          <w:sz w:val="24"/>
        </w:rPr>
        <w:t></w:t>
      </w:r>
      <w:r>
        <w:rPr>
          <w:w w:val="105"/>
          <w:sz w:val="24"/>
        </w:rPr>
        <w:t> 256 Kb = 8 Mb). The composite failure rate is 2000 </w:t>
      </w:r>
      <w:r>
        <w:rPr>
          <w:rFonts w:ascii="Symbol" w:hAnsi="Symbol"/>
          <w:w w:val="105"/>
          <w:sz w:val="24"/>
        </w:rPr>
        <w:t></w:t>
      </w:r>
      <w:r>
        <w:rPr>
          <w:w w:val="105"/>
          <w:sz w:val="24"/>
        </w:rPr>
        <w:t> 32 = 64,000 FITS. From this, we get a MTBF = 10</w:t>
      </w:r>
      <w:r>
        <w:rPr>
          <w:w w:val="105"/>
          <w:sz w:val="24"/>
          <w:vertAlign w:val="superscript"/>
        </w:rPr>
        <w:t>9</w:t>
      </w:r>
      <w:r>
        <w:rPr>
          <w:w w:val="105"/>
          <w:sz w:val="24"/>
          <w:vertAlign w:val="baseline"/>
        </w:rPr>
        <w:t>/64,000 = 15625 hours = 22</w:t>
      </w:r>
      <w:r>
        <w:rPr>
          <w:spacing w:val="5"/>
          <w:w w:val="105"/>
          <w:sz w:val="24"/>
          <w:vertAlign w:val="baseline"/>
        </w:rPr>
        <w:t> </w:t>
      </w:r>
      <w:r>
        <w:rPr>
          <w:w w:val="105"/>
          <w:sz w:val="24"/>
          <w:vertAlign w:val="baseline"/>
        </w:rPr>
        <w:t>months.</w:t>
      </w:r>
    </w:p>
    <w:p>
      <w:pPr>
        <w:pStyle w:val="ListParagraph"/>
        <w:numPr>
          <w:ilvl w:val="1"/>
          <w:numId w:val="30"/>
        </w:numPr>
        <w:tabs>
          <w:tab w:pos="760" w:val="left" w:leader="none"/>
        </w:tabs>
        <w:spacing w:line="230" w:lineRule="auto" w:before="259" w:after="0"/>
        <w:ind w:left="760" w:right="926" w:hanging="540"/>
        <w:jc w:val="left"/>
        <w:rPr>
          <w:sz w:val="24"/>
        </w:rPr>
      </w:pPr>
      <w:r>
        <w:rPr>
          <w:w w:val="110"/>
          <w:sz w:val="24"/>
        </w:rPr>
        <w:t>The</w:t>
      </w:r>
      <w:r>
        <w:rPr>
          <w:spacing w:val="-11"/>
          <w:w w:val="110"/>
          <w:sz w:val="24"/>
        </w:rPr>
        <w:t> </w:t>
      </w:r>
      <w:r>
        <w:rPr>
          <w:w w:val="110"/>
          <w:sz w:val="24"/>
        </w:rPr>
        <w:t>stored</w:t>
      </w:r>
      <w:r>
        <w:rPr>
          <w:spacing w:val="-11"/>
          <w:w w:val="110"/>
          <w:sz w:val="24"/>
        </w:rPr>
        <w:t> </w:t>
      </w:r>
      <w:r>
        <w:rPr>
          <w:w w:val="110"/>
          <w:sz w:val="24"/>
        </w:rPr>
        <w:t>word</w:t>
      </w:r>
      <w:r>
        <w:rPr>
          <w:spacing w:val="-10"/>
          <w:w w:val="110"/>
          <w:sz w:val="24"/>
        </w:rPr>
        <w:t> </w:t>
      </w:r>
      <w:r>
        <w:rPr>
          <w:w w:val="110"/>
          <w:sz w:val="24"/>
        </w:rPr>
        <w:t>is</w:t>
      </w:r>
      <w:r>
        <w:rPr>
          <w:spacing w:val="-11"/>
          <w:w w:val="110"/>
          <w:sz w:val="24"/>
        </w:rPr>
        <w:t> </w:t>
      </w:r>
      <w:r>
        <w:rPr>
          <w:w w:val="110"/>
          <w:sz w:val="24"/>
        </w:rPr>
        <w:t>001101001111,</w:t>
      </w:r>
      <w:r>
        <w:rPr>
          <w:spacing w:val="-10"/>
          <w:w w:val="110"/>
          <w:sz w:val="24"/>
        </w:rPr>
        <w:t> </w:t>
      </w:r>
      <w:r>
        <w:rPr>
          <w:w w:val="110"/>
          <w:sz w:val="24"/>
        </w:rPr>
        <w:t>as</w:t>
      </w:r>
      <w:r>
        <w:rPr>
          <w:spacing w:val="-11"/>
          <w:w w:val="110"/>
          <w:sz w:val="24"/>
        </w:rPr>
        <w:t> </w:t>
      </w:r>
      <w:r>
        <w:rPr>
          <w:w w:val="110"/>
          <w:sz w:val="24"/>
        </w:rPr>
        <w:t>shown</w:t>
      </w:r>
      <w:r>
        <w:rPr>
          <w:spacing w:val="-11"/>
          <w:w w:val="110"/>
          <w:sz w:val="24"/>
        </w:rPr>
        <w:t> </w:t>
      </w:r>
      <w:r>
        <w:rPr>
          <w:w w:val="110"/>
          <w:sz w:val="24"/>
        </w:rPr>
        <w:t>in</w:t>
      </w:r>
      <w:r>
        <w:rPr>
          <w:spacing w:val="-10"/>
          <w:w w:val="110"/>
          <w:sz w:val="24"/>
        </w:rPr>
        <w:t> </w:t>
      </w:r>
      <w:r>
        <w:rPr>
          <w:w w:val="110"/>
          <w:sz w:val="24"/>
        </w:rPr>
        <w:t>Figure</w:t>
      </w:r>
      <w:r>
        <w:rPr>
          <w:spacing w:val="-12"/>
          <w:w w:val="110"/>
          <w:sz w:val="24"/>
        </w:rPr>
        <w:t> </w:t>
      </w:r>
      <w:r>
        <w:rPr>
          <w:w w:val="110"/>
          <w:sz w:val="24"/>
        </w:rPr>
        <w:t>5.10.</w:t>
      </w:r>
      <w:r>
        <w:rPr>
          <w:spacing w:val="-10"/>
          <w:w w:val="110"/>
          <w:sz w:val="24"/>
        </w:rPr>
        <w:t> </w:t>
      </w:r>
      <w:r>
        <w:rPr>
          <w:w w:val="110"/>
          <w:sz w:val="24"/>
        </w:rPr>
        <w:t>Now</w:t>
      </w:r>
      <w:r>
        <w:rPr>
          <w:spacing w:val="-12"/>
          <w:w w:val="110"/>
          <w:sz w:val="24"/>
        </w:rPr>
        <w:t> </w:t>
      </w:r>
      <w:r>
        <w:rPr>
          <w:w w:val="110"/>
          <w:sz w:val="24"/>
        </w:rPr>
        <w:t>suppose</w:t>
      </w:r>
      <w:r>
        <w:rPr>
          <w:spacing w:val="-10"/>
          <w:w w:val="110"/>
          <w:sz w:val="24"/>
        </w:rPr>
        <w:t> </w:t>
      </w:r>
      <w:r>
        <w:rPr>
          <w:w w:val="110"/>
          <w:sz w:val="24"/>
        </w:rPr>
        <w:t>that</w:t>
      </w:r>
      <w:r>
        <w:rPr>
          <w:spacing w:val="-12"/>
          <w:w w:val="110"/>
          <w:sz w:val="24"/>
        </w:rPr>
        <w:t> </w:t>
      </w:r>
      <w:r>
        <w:rPr>
          <w:w w:val="110"/>
          <w:sz w:val="24"/>
        </w:rPr>
        <w:t>the only error is in C8, so that the fetched word is 001111001111. Then the received block results in the following</w:t>
      </w:r>
      <w:r>
        <w:rPr>
          <w:spacing w:val="-33"/>
          <w:w w:val="110"/>
          <w:sz w:val="24"/>
        </w:rPr>
        <w:t> </w:t>
      </w:r>
      <w:r>
        <w:rPr>
          <w:w w:val="110"/>
          <w:sz w:val="24"/>
        </w:rPr>
        <w:t>table:</w:t>
      </w:r>
    </w:p>
    <w:p>
      <w:pPr>
        <w:pStyle w:val="BodyText"/>
        <w:spacing w:before="3" w:after="1"/>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3"/>
        <w:gridCol w:w="711"/>
        <w:gridCol w:w="716"/>
        <w:gridCol w:w="711"/>
        <w:gridCol w:w="716"/>
        <w:gridCol w:w="711"/>
        <w:gridCol w:w="716"/>
        <w:gridCol w:w="716"/>
        <w:gridCol w:w="711"/>
        <w:gridCol w:w="716"/>
        <w:gridCol w:w="716"/>
        <w:gridCol w:w="711"/>
        <w:gridCol w:w="716"/>
      </w:tblGrid>
      <w:tr>
        <w:trPr>
          <w:trHeight w:val="278" w:hRule="atLeast"/>
        </w:trPr>
        <w:tc>
          <w:tcPr>
            <w:tcW w:w="1013" w:type="dxa"/>
          </w:tcPr>
          <w:p>
            <w:pPr>
              <w:pStyle w:val="TableParagraph"/>
              <w:spacing w:line="258" w:lineRule="exact"/>
              <w:ind w:left="110"/>
              <w:rPr>
                <w:sz w:val="24"/>
              </w:rPr>
            </w:pPr>
            <w:r>
              <w:rPr>
                <w:sz w:val="24"/>
              </w:rPr>
              <w:t>Position</w:t>
            </w:r>
          </w:p>
        </w:tc>
        <w:tc>
          <w:tcPr>
            <w:tcW w:w="711" w:type="dxa"/>
            <w:shd w:val="clear" w:color="auto" w:fill="D4FDD5"/>
          </w:tcPr>
          <w:p>
            <w:pPr>
              <w:pStyle w:val="TableParagraph"/>
              <w:spacing w:line="258" w:lineRule="exact"/>
              <w:ind w:left="86" w:right="80"/>
              <w:jc w:val="center"/>
              <w:rPr>
                <w:sz w:val="24"/>
              </w:rPr>
            </w:pPr>
            <w:r>
              <w:rPr>
                <w:sz w:val="24"/>
              </w:rPr>
              <w:t>12</w:t>
            </w:r>
          </w:p>
        </w:tc>
        <w:tc>
          <w:tcPr>
            <w:tcW w:w="716" w:type="dxa"/>
            <w:shd w:val="clear" w:color="auto" w:fill="D4FDD5"/>
          </w:tcPr>
          <w:p>
            <w:pPr>
              <w:pStyle w:val="TableParagraph"/>
              <w:spacing w:line="258" w:lineRule="exact"/>
              <w:ind w:left="90" w:right="81"/>
              <w:jc w:val="center"/>
              <w:rPr>
                <w:sz w:val="24"/>
              </w:rPr>
            </w:pPr>
            <w:r>
              <w:rPr>
                <w:sz w:val="24"/>
              </w:rPr>
              <w:t>11</w:t>
            </w:r>
          </w:p>
        </w:tc>
        <w:tc>
          <w:tcPr>
            <w:tcW w:w="711" w:type="dxa"/>
            <w:shd w:val="clear" w:color="auto" w:fill="D4FDD5"/>
          </w:tcPr>
          <w:p>
            <w:pPr>
              <w:pStyle w:val="TableParagraph"/>
              <w:spacing w:line="258" w:lineRule="exact"/>
              <w:ind w:left="86" w:right="82"/>
              <w:jc w:val="center"/>
              <w:rPr>
                <w:sz w:val="24"/>
              </w:rPr>
            </w:pPr>
            <w:r>
              <w:rPr>
                <w:sz w:val="24"/>
              </w:rPr>
              <w:t>10</w:t>
            </w:r>
          </w:p>
        </w:tc>
        <w:tc>
          <w:tcPr>
            <w:tcW w:w="716" w:type="dxa"/>
            <w:shd w:val="clear" w:color="auto" w:fill="D4FDD5"/>
          </w:tcPr>
          <w:p>
            <w:pPr>
              <w:pStyle w:val="TableParagraph"/>
              <w:spacing w:line="258" w:lineRule="exact"/>
              <w:ind w:left="7"/>
              <w:jc w:val="center"/>
              <w:rPr>
                <w:sz w:val="24"/>
              </w:rPr>
            </w:pPr>
            <w:r>
              <w:rPr>
                <w:sz w:val="24"/>
              </w:rPr>
              <w:t>9</w:t>
            </w:r>
          </w:p>
        </w:tc>
        <w:tc>
          <w:tcPr>
            <w:tcW w:w="711" w:type="dxa"/>
            <w:shd w:val="clear" w:color="auto" w:fill="D4FDD5"/>
          </w:tcPr>
          <w:p>
            <w:pPr>
              <w:pStyle w:val="TableParagraph"/>
              <w:spacing w:line="258" w:lineRule="exact"/>
              <w:jc w:val="center"/>
              <w:rPr>
                <w:sz w:val="24"/>
              </w:rPr>
            </w:pPr>
            <w:r>
              <w:rPr>
                <w:sz w:val="24"/>
              </w:rPr>
              <w:t>8</w:t>
            </w:r>
          </w:p>
        </w:tc>
        <w:tc>
          <w:tcPr>
            <w:tcW w:w="716" w:type="dxa"/>
            <w:shd w:val="clear" w:color="auto" w:fill="D4FDD5"/>
          </w:tcPr>
          <w:p>
            <w:pPr>
              <w:pStyle w:val="TableParagraph"/>
              <w:spacing w:line="258" w:lineRule="exact"/>
              <w:ind w:left="5"/>
              <w:jc w:val="center"/>
              <w:rPr>
                <w:sz w:val="24"/>
              </w:rPr>
            </w:pPr>
            <w:r>
              <w:rPr>
                <w:sz w:val="24"/>
              </w:rPr>
              <w:t>7</w:t>
            </w:r>
          </w:p>
        </w:tc>
        <w:tc>
          <w:tcPr>
            <w:tcW w:w="716" w:type="dxa"/>
            <w:shd w:val="clear" w:color="auto" w:fill="D4FDD5"/>
          </w:tcPr>
          <w:p>
            <w:pPr>
              <w:pStyle w:val="TableParagraph"/>
              <w:spacing w:line="258" w:lineRule="exact"/>
              <w:ind w:left="2"/>
              <w:jc w:val="center"/>
              <w:rPr>
                <w:sz w:val="24"/>
              </w:rPr>
            </w:pPr>
            <w:r>
              <w:rPr>
                <w:sz w:val="24"/>
              </w:rPr>
              <w:t>6</w:t>
            </w:r>
          </w:p>
        </w:tc>
        <w:tc>
          <w:tcPr>
            <w:tcW w:w="711" w:type="dxa"/>
            <w:shd w:val="clear" w:color="auto" w:fill="D4FDD5"/>
          </w:tcPr>
          <w:p>
            <w:pPr>
              <w:pStyle w:val="TableParagraph"/>
              <w:spacing w:line="258" w:lineRule="exact"/>
              <w:ind w:right="1"/>
              <w:jc w:val="center"/>
              <w:rPr>
                <w:sz w:val="24"/>
              </w:rPr>
            </w:pPr>
            <w:r>
              <w:rPr>
                <w:sz w:val="24"/>
              </w:rPr>
              <w:t>5</w:t>
            </w:r>
          </w:p>
        </w:tc>
        <w:tc>
          <w:tcPr>
            <w:tcW w:w="716" w:type="dxa"/>
            <w:shd w:val="clear" w:color="auto" w:fill="D4FDD5"/>
          </w:tcPr>
          <w:p>
            <w:pPr>
              <w:pStyle w:val="TableParagraph"/>
              <w:spacing w:line="258" w:lineRule="exact"/>
              <w:jc w:val="center"/>
              <w:rPr>
                <w:sz w:val="24"/>
              </w:rPr>
            </w:pPr>
            <w:r>
              <w:rPr>
                <w:sz w:val="24"/>
              </w:rPr>
              <w:t>4</w:t>
            </w:r>
          </w:p>
        </w:tc>
        <w:tc>
          <w:tcPr>
            <w:tcW w:w="716" w:type="dxa"/>
            <w:shd w:val="clear" w:color="auto" w:fill="D4FDD5"/>
          </w:tcPr>
          <w:p>
            <w:pPr>
              <w:pStyle w:val="TableParagraph"/>
              <w:spacing w:line="258" w:lineRule="exact"/>
              <w:ind w:right="1"/>
              <w:jc w:val="center"/>
              <w:rPr>
                <w:sz w:val="24"/>
              </w:rPr>
            </w:pPr>
            <w:r>
              <w:rPr>
                <w:sz w:val="24"/>
              </w:rPr>
              <w:t>3</w:t>
            </w:r>
          </w:p>
        </w:tc>
        <w:tc>
          <w:tcPr>
            <w:tcW w:w="711" w:type="dxa"/>
            <w:shd w:val="clear" w:color="auto" w:fill="D4FDD5"/>
          </w:tcPr>
          <w:p>
            <w:pPr>
              <w:pStyle w:val="TableParagraph"/>
              <w:spacing w:line="258" w:lineRule="exact"/>
              <w:ind w:right="7"/>
              <w:jc w:val="center"/>
              <w:rPr>
                <w:sz w:val="24"/>
              </w:rPr>
            </w:pPr>
            <w:r>
              <w:rPr>
                <w:sz w:val="24"/>
              </w:rPr>
              <w:t>2</w:t>
            </w:r>
          </w:p>
        </w:tc>
        <w:tc>
          <w:tcPr>
            <w:tcW w:w="716" w:type="dxa"/>
            <w:shd w:val="clear" w:color="auto" w:fill="D4FDD5"/>
          </w:tcPr>
          <w:p>
            <w:pPr>
              <w:pStyle w:val="TableParagraph"/>
              <w:spacing w:line="258" w:lineRule="exact"/>
              <w:ind w:right="1"/>
              <w:jc w:val="center"/>
              <w:rPr>
                <w:sz w:val="24"/>
              </w:rPr>
            </w:pPr>
            <w:r>
              <w:rPr>
                <w:sz w:val="24"/>
              </w:rPr>
              <w:t>1</w:t>
            </w:r>
          </w:p>
        </w:tc>
      </w:tr>
      <w:tr>
        <w:trPr>
          <w:trHeight w:val="277" w:hRule="atLeast"/>
        </w:trPr>
        <w:tc>
          <w:tcPr>
            <w:tcW w:w="1013" w:type="dxa"/>
          </w:tcPr>
          <w:p>
            <w:pPr>
              <w:pStyle w:val="TableParagraph"/>
              <w:spacing w:line="258" w:lineRule="exact"/>
              <w:ind w:left="110"/>
              <w:rPr>
                <w:sz w:val="24"/>
              </w:rPr>
            </w:pPr>
            <w:r>
              <w:rPr>
                <w:sz w:val="24"/>
              </w:rPr>
              <w:t>Bits</w:t>
            </w:r>
          </w:p>
        </w:tc>
        <w:tc>
          <w:tcPr>
            <w:tcW w:w="711" w:type="dxa"/>
            <w:shd w:val="clear" w:color="auto" w:fill="D4FDD5"/>
          </w:tcPr>
          <w:p>
            <w:pPr>
              <w:pStyle w:val="TableParagraph"/>
              <w:spacing w:line="258" w:lineRule="exact"/>
              <w:ind w:left="86" w:right="80"/>
              <w:jc w:val="center"/>
              <w:rPr>
                <w:sz w:val="24"/>
              </w:rPr>
            </w:pPr>
            <w:r>
              <w:rPr>
                <w:sz w:val="24"/>
              </w:rPr>
              <w:t>D8</w:t>
            </w:r>
          </w:p>
        </w:tc>
        <w:tc>
          <w:tcPr>
            <w:tcW w:w="716" w:type="dxa"/>
            <w:shd w:val="clear" w:color="auto" w:fill="D4FDD5"/>
          </w:tcPr>
          <w:p>
            <w:pPr>
              <w:pStyle w:val="TableParagraph"/>
              <w:spacing w:line="258" w:lineRule="exact"/>
              <w:ind w:left="90" w:right="81"/>
              <w:jc w:val="center"/>
              <w:rPr>
                <w:sz w:val="24"/>
              </w:rPr>
            </w:pPr>
            <w:r>
              <w:rPr>
                <w:sz w:val="24"/>
              </w:rPr>
              <w:t>D7</w:t>
            </w:r>
          </w:p>
        </w:tc>
        <w:tc>
          <w:tcPr>
            <w:tcW w:w="711" w:type="dxa"/>
            <w:shd w:val="clear" w:color="auto" w:fill="D4FDD5"/>
          </w:tcPr>
          <w:p>
            <w:pPr>
              <w:pStyle w:val="TableParagraph"/>
              <w:spacing w:line="258" w:lineRule="exact"/>
              <w:ind w:left="86" w:right="82"/>
              <w:jc w:val="center"/>
              <w:rPr>
                <w:sz w:val="24"/>
              </w:rPr>
            </w:pPr>
            <w:r>
              <w:rPr>
                <w:sz w:val="24"/>
              </w:rPr>
              <w:t>D6</w:t>
            </w:r>
          </w:p>
        </w:tc>
        <w:tc>
          <w:tcPr>
            <w:tcW w:w="716" w:type="dxa"/>
            <w:shd w:val="clear" w:color="auto" w:fill="D4FDD5"/>
          </w:tcPr>
          <w:p>
            <w:pPr>
              <w:pStyle w:val="TableParagraph"/>
              <w:spacing w:line="258" w:lineRule="exact"/>
              <w:ind w:left="90" w:right="84"/>
              <w:jc w:val="center"/>
              <w:rPr>
                <w:sz w:val="24"/>
              </w:rPr>
            </w:pPr>
            <w:r>
              <w:rPr>
                <w:sz w:val="24"/>
              </w:rPr>
              <w:t>D5</w:t>
            </w:r>
          </w:p>
        </w:tc>
        <w:tc>
          <w:tcPr>
            <w:tcW w:w="711" w:type="dxa"/>
            <w:shd w:val="clear" w:color="auto" w:fill="D4FDD5"/>
          </w:tcPr>
          <w:p>
            <w:pPr>
              <w:pStyle w:val="TableParagraph"/>
              <w:spacing w:line="258" w:lineRule="exact"/>
              <w:ind w:left="86" w:right="86"/>
              <w:jc w:val="center"/>
              <w:rPr>
                <w:sz w:val="24"/>
              </w:rPr>
            </w:pPr>
            <w:r>
              <w:rPr>
                <w:sz w:val="24"/>
              </w:rPr>
              <w:t>C8</w:t>
            </w:r>
          </w:p>
        </w:tc>
        <w:tc>
          <w:tcPr>
            <w:tcW w:w="716" w:type="dxa"/>
            <w:shd w:val="clear" w:color="auto" w:fill="D4FDD5"/>
          </w:tcPr>
          <w:p>
            <w:pPr>
              <w:pStyle w:val="TableParagraph"/>
              <w:spacing w:line="258" w:lineRule="exact"/>
              <w:ind w:left="90" w:right="85"/>
              <w:jc w:val="center"/>
              <w:rPr>
                <w:sz w:val="24"/>
              </w:rPr>
            </w:pPr>
            <w:r>
              <w:rPr>
                <w:sz w:val="24"/>
              </w:rPr>
              <w:t>D4</w:t>
            </w:r>
          </w:p>
        </w:tc>
        <w:tc>
          <w:tcPr>
            <w:tcW w:w="716" w:type="dxa"/>
            <w:shd w:val="clear" w:color="auto" w:fill="D4FDD5"/>
          </w:tcPr>
          <w:p>
            <w:pPr>
              <w:pStyle w:val="TableParagraph"/>
              <w:spacing w:line="258" w:lineRule="exact"/>
              <w:ind w:left="90" w:right="88"/>
              <w:jc w:val="center"/>
              <w:rPr>
                <w:sz w:val="24"/>
              </w:rPr>
            </w:pPr>
            <w:r>
              <w:rPr>
                <w:sz w:val="24"/>
              </w:rPr>
              <w:t>D3</w:t>
            </w:r>
          </w:p>
        </w:tc>
        <w:tc>
          <w:tcPr>
            <w:tcW w:w="711" w:type="dxa"/>
            <w:shd w:val="clear" w:color="auto" w:fill="D4FDD5"/>
          </w:tcPr>
          <w:p>
            <w:pPr>
              <w:pStyle w:val="TableParagraph"/>
              <w:spacing w:line="258" w:lineRule="exact"/>
              <w:ind w:left="86" w:right="87"/>
              <w:jc w:val="center"/>
              <w:rPr>
                <w:sz w:val="24"/>
              </w:rPr>
            </w:pPr>
            <w:r>
              <w:rPr>
                <w:sz w:val="24"/>
              </w:rPr>
              <w:t>D2</w:t>
            </w:r>
          </w:p>
        </w:tc>
        <w:tc>
          <w:tcPr>
            <w:tcW w:w="716" w:type="dxa"/>
            <w:shd w:val="clear" w:color="auto" w:fill="D4FDD5"/>
          </w:tcPr>
          <w:p>
            <w:pPr>
              <w:pStyle w:val="TableParagraph"/>
              <w:spacing w:line="258" w:lineRule="exact"/>
              <w:ind w:left="89" w:right="89"/>
              <w:jc w:val="center"/>
              <w:rPr>
                <w:sz w:val="24"/>
              </w:rPr>
            </w:pPr>
            <w:r>
              <w:rPr>
                <w:sz w:val="24"/>
              </w:rPr>
              <w:t>C4</w:t>
            </w:r>
          </w:p>
        </w:tc>
        <w:tc>
          <w:tcPr>
            <w:tcW w:w="716" w:type="dxa"/>
            <w:shd w:val="clear" w:color="auto" w:fill="D4FDD5"/>
          </w:tcPr>
          <w:p>
            <w:pPr>
              <w:pStyle w:val="TableParagraph"/>
              <w:spacing w:line="258" w:lineRule="exact"/>
              <w:ind w:left="88" w:right="89"/>
              <w:jc w:val="center"/>
              <w:rPr>
                <w:sz w:val="24"/>
              </w:rPr>
            </w:pPr>
            <w:r>
              <w:rPr>
                <w:sz w:val="24"/>
              </w:rPr>
              <w:t>D1</w:t>
            </w:r>
          </w:p>
        </w:tc>
        <w:tc>
          <w:tcPr>
            <w:tcW w:w="711" w:type="dxa"/>
            <w:shd w:val="clear" w:color="auto" w:fill="D4FDD5"/>
          </w:tcPr>
          <w:p>
            <w:pPr>
              <w:pStyle w:val="TableParagraph"/>
              <w:spacing w:line="258" w:lineRule="exact"/>
              <w:ind w:left="81" w:right="88"/>
              <w:jc w:val="center"/>
              <w:rPr>
                <w:sz w:val="24"/>
              </w:rPr>
            </w:pPr>
            <w:r>
              <w:rPr>
                <w:sz w:val="24"/>
              </w:rPr>
              <w:t>C2</w:t>
            </w:r>
          </w:p>
        </w:tc>
        <w:tc>
          <w:tcPr>
            <w:tcW w:w="716" w:type="dxa"/>
            <w:shd w:val="clear" w:color="auto" w:fill="D4FDD5"/>
          </w:tcPr>
          <w:p>
            <w:pPr>
              <w:pStyle w:val="TableParagraph"/>
              <w:spacing w:line="258" w:lineRule="exact"/>
              <w:ind w:left="88" w:right="89"/>
              <w:jc w:val="center"/>
              <w:rPr>
                <w:sz w:val="24"/>
              </w:rPr>
            </w:pPr>
            <w:r>
              <w:rPr>
                <w:sz w:val="24"/>
              </w:rPr>
              <w:t>C1</w:t>
            </w:r>
          </w:p>
        </w:tc>
      </w:tr>
      <w:tr>
        <w:trPr>
          <w:trHeight w:val="277" w:hRule="atLeast"/>
        </w:trPr>
        <w:tc>
          <w:tcPr>
            <w:tcW w:w="1013" w:type="dxa"/>
          </w:tcPr>
          <w:p>
            <w:pPr>
              <w:pStyle w:val="TableParagraph"/>
              <w:spacing w:line="258" w:lineRule="exact"/>
              <w:ind w:left="110"/>
              <w:rPr>
                <w:sz w:val="24"/>
              </w:rPr>
            </w:pPr>
            <w:r>
              <w:rPr>
                <w:sz w:val="24"/>
              </w:rPr>
              <w:t>Block</w:t>
            </w:r>
          </w:p>
        </w:tc>
        <w:tc>
          <w:tcPr>
            <w:tcW w:w="711" w:type="dxa"/>
            <w:shd w:val="clear" w:color="auto" w:fill="D4FDD5"/>
          </w:tcPr>
          <w:p>
            <w:pPr>
              <w:pStyle w:val="TableParagraph"/>
              <w:spacing w:line="258" w:lineRule="exact"/>
              <w:ind w:left="6"/>
              <w:jc w:val="center"/>
              <w:rPr>
                <w:sz w:val="24"/>
              </w:rPr>
            </w:pPr>
            <w:r>
              <w:rPr>
                <w:sz w:val="24"/>
              </w:rPr>
              <w:t>0</w:t>
            </w:r>
          </w:p>
        </w:tc>
        <w:tc>
          <w:tcPr>
            <w:tcW w:w="716" w:type="dxa"/>
            <w:shd w:val="clear" w:color="auto" w:fill="D4FDD5"/>
          </w:tcPr>
          <w:p>
            <w:pPr>
              <w:pStyle w:val="TableParagraph"/>
              <w:spacing w:line="258" w:lineRule="exact"/>
              <w:ind w:left="9"/>
              <w:jc w:val="center"/>
              <w:rPr>
                <w:sz w:val="24"/>
              </w:rPr>
            </w:pPr>
            <w:r>
              <w:rPr>
                <w:sz w:val="24"/>
              </w:rPr>
              <w:t>0</w:t>
            </w:r>
          </w:p>
        </w:tc>
        <w:tc>
          <w:tcPr>
            <w:tcW w:w="711" w:type="dxa"/>
            <w:shd w:val="clear" w:color="auto" w:fill="D4FDD5"/>
          </w:tcPr>
          <w:p>
            <w:pPr>
              <w:pStyle w:val="TableParagraph"/>
              <w:spacing w:line="258" w:lineRule="exact"/>
              <w:ind w:left="4"/>
              <w:jc w:val="center"/>
              <w:rPr>
                <w:sz w:val="24"/>
              </w:rPr>
            </w:pPr>
            <w:r>
              <w:rPr>
                <w:sz w:val="24"/>
              </w:rPr>
              <w:t>1</w:t>
            </w:r>
          </w:p>
        </w:tc>
        <w:tc>
          <w:tcPr>
            <w:tcW w:w="716" w:type="dxa"/>
            <w:shd w:val="clear" w:color="auto" w:fill="D4FDD5"/>
          </w:tcPr>
          <w:p>
            <w:pPr>
              <w:pStyle w:val="TableParagraph"/>
              <w:spacing w:line="258" w:lineRule="exact"/>
              <w:ind w:left="7"/>
              <w:jc w:val="center"/>
              <w:rPr>
                <w:sz w:val="24"/>
              </w:rPr>
            </w:pPr>
            <w:r>
              <w:rPr>
                <w:sz w:val="24"/>
              </w:rPr>
              <w:t>1</w:t>
            </w:r>
          </w:p>
        </w:tc>
        <w:tc>
          <w:tcPr>
            <w:tcW w:w="711" w:type="dxa"/>
            <w:shd w:val="clear" w:color="auto" w:fill="D4FDD5"/>
          </w:tcPr>
          <w:p>
            <w:pPr>
              <w:pStyle w:val="TableParagraph"/>
              <w:spacing w:line="258" w:lineRule="exact"/>
              <w:jc w:val="center"/>
              <w:rPr>
                <w:sz w:val="24"/>
              </w:rPr>
            </w:pPr>
            <w:r>
              <w:rPr>
                <w:sz w:val="24"/>
              </w:rPr>
              <w:t>1</w:t>
            </w:r>
          </w:p>
        </w:tc>
        <w:tc>
          <w:tcPr>
            <w:tcW w:w="716" w:type="dxa"/>
            <w:shd w:val="clear" w:color="auto" w:fill="D4FDD5"/>
          </w:tcPr>
          <w:p>
            <w:pPr>
              <w:pStyle w:val="TableParagraph"/>
              <w:spacing w:line="258" w:lineRule="exact"/>
              <w:ind w:left="5"/>
              <w:jc w:val="center"/>
              <w:rPr>
                <w:sz w:val="24"/>
              </w:rPr>
            </w:pPr>
            <w:r>
              <w:rPr>
                <w:sz w:val="24"/>
              </w:rPr>
              <w:t>1</w:t>
            </w:r>
          </w:p>
        </w:tc>
        <w:tc>
          <w:tcPr>
            <w:tcW w:w="716" w:type="dxa"/>
            <w:shd w:val="clear" w:color="auto" w:fill="D4FDD5"/>
          </w:tcPr>
          <w:p>
            <w:pPr>
              <w:pStyle w:val="TableParagraph"/>
              <w:spacing w:line="258" w:lineRule="exact"/>
              <w:ind w:left="2"/>
              <w:jc w:val="center"/>
              <w:rPr>
                <w:sz w:val="24"/>
              </w:rPr>
            </w:pPr>
            <w:r>
              <w:rPr>
                <w:sz w:val="24"/>
              </w:rPr>
              <w:t>0</w:t>
            </w:r>
          </w:p>
        </w:tc>
        <w:tc>
          <w:tcPr>
            <w:tcW w:w="711" w:type="dxa"/>
            <w:shd w:val="clear" w:color="auto" w:fill="D4FDD5"/>
          </w:tcPr>
          <w:p>
            <w:pPr>
              <w:pStyle w:val="TableParagraph"/>
              <w:spacing w:line="258" w:lineRule="exact"/>
              <w:ind w:right="1"/>
              <w:jc w:val="center"/>
              <w:rPr>
                <w:sz w:val="24"/>
              </w:rPr>
            </w:pPr>
            <w:r>
              <w:rPr>
                <w:sz w:val="24"/>
              </w:rPr>
              <w:t>0</w:t>
            </w:r>
          </w:p>
        </w:tc>
        <w:tc>
          <w:tcPr>
            <w:tcW w:w="716" w:type="dxa"/>
            <w:shd w:val="clear" w:color="auto" w:fill="D4FDD5"/>
          </w:tcPr>
          <w:p>
            <w:pPr>
              <w:pStyle w:val="TableParagraph"/>
              <w:spacing w:line="258" w:lineRule="exact"/>
              <w:jc w:val="center"/>
              <w:rPr>
                <w:sz w:val="24"/>
              </w:rPr>
            </w:pPr>
            <w:r>
              <w:rPr>
                <w:sz w:val="24"/>
              </w:rPr>
              <w:t>1</w:t>
            </w:r>
          </w:p>
        </w:tc>
        <w:tc>
          <w:tcPr>
            <w:tcW w:w="716" w:type="dxa"/>
            <w:shd w:val="clear" w:color="auto" w:fill="D4FDD5"/>
          </w:tcPr>
          <w:p>
            <w:pPr>
              <w:pStyle w:val="TableParagraph"/>
              <w:spacing w:line="258" w:lineRule="exact"/>
              <w:ind w:right="1"/>
              <w:jc w:val="center"/>
              <w:rPr>
                <w:sz w:val="24"/>
              </w:rPr>
            </w:pPr>
            <w:r>
              <w:rPr>
                <w:sz w:val="24"/>
              </w:rPr>
              <w:t>1</w:t>
            </w:r>
          </w:p>
        </w:tc>
        <w:tc>
          <w:tcPr>
            <w:tcW w:w="711" w:type="dxa"/>
            <w:shd w:val="clear" w:color="auto" w:fill="D4FDD5"/>
          </w:tcPr>
          <w:p>
            <w:pPr>
              <w:pStyle w:val="TableParagraph"/>
              <w:spacing w:line="258" w:lineRule="exact"/>
              <w:ind w:right="7"/>
              <w:jc w:val="center"/>
              <w:rPr>
                <w:sz w:val="24"/>
              </w:rPr>
            </w:pPr>
            <w:r>
              <w:rPr>
                <w:sz w:val="24"/>
              </w:rPr>
              <w:t>1</w:t>
            </w:r>
          </w:p>
        </w:tc>
        <w:tc>
          <w:tcPr>
            <w:tcW w:w="716" w:type="dxa"/>
            <w:shd w:val="clear" w:color="auto" w:fill="D4FDD5"/>
          </w:tcPr>
          <w:p>
            <w:pPr>
              <w:pStyle w:val="TableParagraph"/>
              <w:spacing w:line="258" w:lineRule="exact"/>
              <w:ind w:right="1"/>
              <w:jc w:val="center"/>
              <w:rPr>
                <w:sz w:val="24"/>
              </w:rPr>
            </w:pPr>
            <w:r>
              <w:rPr>
                <w:sz w:val="24"/>
              </w:rPr>
              <w:t>1</w:t>
            </w:r>
          </w:p>
        </w:tc>
      </w:tr>
      <w:tr>
        <w:trPr>
          <w:trHeight w:val="278" w:hRule="atLeast"/>
        </w:trPr>
        <w:tc>
          <w:tcPr>
            <w:tcW w:w="1013" w:type="dxa"/>
          </w:tcPr>
          <w:p>
            <w:pPr>
              <w:pStyle w:val="TableParagraph"/>
              <w:spacing w:line="258" w:lineRule="exact"/>
              <w:ind w:left="110"/>
              <w:rPr>
                <w:sz w:val="24"/>
              </w:rPr>
            </w:pPr>
            <w:r>
              <w:rPr>
                <w:sz w:val="24"/>
              </w:rPr>
              <w:t>Codes</w:t>
            </w:r>
          </w:p>
        </w:tc>
        <w:tc>
          <w:tcPr>
            <w:tcW w:w="711" w:type="dxa"/>
            <w:shd w:val="clear" w:color="auto" w:fill="D4FDD5"/>
          </w:tcPr>
          <w:p>
            <w:pPr>
              <w:pStyle w:val="TableParagraph"/>
              <w:rPr>
                <w:sz w:val="20"/>
              </w:rPr>
            </w:pPr>
          </w:p>
        </w:tc>
        <w:tc>
          <w:tcPr>
            <w:tcW w:w="716" w:type="dxa"/>
            <w:shd w:val="clear" w:color="auto" w:fill="D4FDD5"/>
          </w:tcPr>
          <w:p>
            <w:pPr>
              <w:pStyle w:val="TableParagraph"/>
              <w:rPr>
                <w:sz w:val="20"/>
              </w:rPr>
            </w:pPr>
          </w:p>
        </w:tc>
        <w:tc>
          <w:tcPr>
            <w:tcW w:w="711" w:type="dxa"/>
            <w:shd w:val="clear" w:color="auto" w:fill="D4FDD5"/>
          </w:tcPr>
          <w:p>
            <w:pPr>
              <w:pStyle w:val="TableParagraph"/>
              <w:spacing w:line="258" w:lineRule="exact"/>
              <w:ind w:left="86" w:right="82"/>
              <w:jc w:val="center"/>
              <w:rPr>
                <w:sz w:val="24"/>
              </w:rPr>
            </w:pPr>
            <w:r>
              <w:rPr>
                <w:sz w:val="24"/>
              </w:rPr>
              <w:t>1010</w:t>
            </w:r>
          </w:p>
        </w:tc>
        <w:tc>
          <w:tcPr>
            <w:tcW w:w="716" w:type="dxa"/>
            <w:shd w:val="clear" w:color="auto" w:fill="D4FDD5"/>
          </w:tcPr>
          <w:p>
            <w:pPr>
              <w:pStyle w:val="TableParagraph"/>
              <w:spacing w:line="258" w:lineRule="exact"/>
              <w:ind w:left="90" w:right="83"/>
              <w:jc w:val="center"/>
              <w:rPr>
                <w:sz w:val="24"/>
              </w:rPr>
            </w:pPr>
            <w:r>
              <w:rPr>
                <w:sz w:val="24"/>
              </w:rPr>
              <w:t>1001</w:t>
            </w:r>
          </w:p>
        </w:tc>
        <w:tc>
          <w:tcPr>
            <w:tcW w:w="711" w:type="dxa"/>
            <w:shd w:val="clear" w:color="auto" w:fill="D4FDD5"/>
          </w:tcPr>
          <w:p>
            <w:pPr>
              <w:pStyle w:val="TableParagraph"/>
              <w:rPr>
                <w:sz w:val="20"/>
              </w:rPr>
            </w:pPr>
          </w:p>
        </w:tc>
        <w:tc>
          <w:tcPr>
            <w:tcW w:w="716" w:type="dxa"/>
            <w:shd w:val="clear" w:color="auto" w:fill="D4FDD5"/>
          </w:tcPr>
          <w:p>
            <w:pPr>
              <w:pStyle w:val="TableParagraph"/>
              <w:spacing w:line="258" w:lineRule="exact"/>
              <w:ind w:left="90" w:right="85"/>
              <w:jc w:val="center"/>
              <w:rPr>
                <w:sz w:val="24"/>
              </w:rPr>
            </w:pPr>
            <w:r>
              <w:rPr>
                <w:sz w:val="24"/>
              </w:rPr>
              <w:t>0111</w:t>
            </w:r>
          </w:p>
        </w:tc>
        <w:tc>
          <w:tcPr>
            <w:tcW w:w="716" w:type="dxa"/>
            <w:shd w:val="clear" w:color="auto" w:fill="D4FDD5"/>
          </w:tcPr>
          <w:p>
            <w:pPr>
              <w:pStyle w:val="TableParagraph"/>
              <w:rPr>
                <w:sz w:val="20"/>
              </w:rPr>
            </w:pPr>
          </w:p>
        </w:tc>
        <w:tc>
          <w:tcPr>
            <w:tcW w:w="711" w:type="dxa"/>
            <w:shd w:val="clear" w:color="auto" w:fill="D4FDD5"/>
          </w:tcPr>
          <w:p>
            <w:pPr>
              <w:pStyle w:val="TableParagraph"/>
              <w:rPr>
                <w:sz w:val="20"/>
              </w:rPr>
            </w:pPr>
          </w:p>
        </w:tc>
        <w:tc>
          <w:tcPr>
            <w:tcW w:w="716" w:type="dxa"/>
            <w:shd w:val="clear" w:color="auto" w:fill="D4FDD5"/>
          </w:tcPr>
          <w:p>
            <w:pPr>
              <w:pStyle w:val="TableParagraph"/>
              <w:rPr>
                <w:sz w:val="20"/>
              </w:rPr>
            </w:pPr>
          </w:p>
        </w:tc>
        <w:tc>
          <w:tcPr>
            <w:tcW w:w="716" w:type="dxa"/>
            <w:shd w:val="clear" w:color="auto" w:fill="D4FDD5"/>
          </w:tcPr>
          <w:p>
            <w:pPr>
              <w:pStyle w:val="TableParagraph"/>
              <w:spacing w:line="258" w:lineRule="exact"/>
              <w:ind w:left="88" w:right="89"/>
              <w:jc w:val="center"/>
              <w:rPr>
                <w:sz w:val="24"/>
              </w:rPr>
            </w:pPr>
            <w:r>
              <w:rPr>
                <w:sz w:val="24"/>
              </w:rPr>
              <w:t>0011</w:t>
            </w:r>
          </w:p>
        </w:tc>
        <w:tc>
          <w:tcPr>
            <w:tcW w:w="711" w:type="dxa"/>
            <w:shd w:val="clear" w:color="auto" w:fill="D4FDD5"/>
          </w:tcPr>
          <w:p>
            <w:pPr>
              <w:pStyle w:val="TableParagraph"/>
              <w:rPr>
                <w:sz w:val="20"/>
              </w:rPr>
            </w:pPr>
          </w:p>
        </w:tc>
        <w:tc>
          <w:tcPr>
            <w:tcW w:w="716" w:type="dxa"/>
            <w:shd w:val="clear" w:color="auto" w:fill="D4FDD5"/>
          </w:tcPr>
          <w:p>
            <w:pPr>
              <w:pStyle w:val="TableParagraph"/>
              <w:rPr>
                <w:sz w:val="20"/>
              </w:rPr>
            </w:pPr>
          </w:p>
        </w:tc>
      </w:tr>
    </w:tbl>
    <w:p>
      <w:pPr>
        <w:spacing w:after="0"/>
        <w:rPr>
          <w:sz w:val="20"/>
        </w:rPr>
        <w:sectPr>
          <w:type w:val="continuous"/>
          <w:pgSz w:w="12240" w:h="15840"/>
          <w:pgMar w:top="820" w:bottom="280" w:left="1220" w:right="760"/>
        </w:sectPr>
      </w:pPr>
    </w:p>
    <w:p>
      <w:pPr>
        <w:pStyle w:val="BodyText"/>
        <w:spacing w:before="56"/>
        <w:ind w:left="760"/>
      </w:pPr>
      <w:r>
        <w:rPr>
          <w:w w:val="110"/>
        </w:rPr>
        <w:t>The check bit calculation after reception:</w:t>
      </w:r>
    </w:p>
    <w:p>
      <w:pPr>
        <w:pStyle w:val="BodyText"/>
        <w:spacing w:before="4"/>
      </w:pPr>
    </w:p>
    <w:tbl>
      <w:tblPr>
        <w:tblW w:w="0" w:type="auto"/>
        <w:jc w:val="left"/>
        <w:tblInd w:w="2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17"/>
        <w:gridCol w:w="1623"/>
      </w:tblGrid>
      <w:tr>
        <w:trPr>
          <w:trHeight w:val="302" w:hRule="atLeast"/>
        </w:trPr>
        <w:tc>
          <w:tcPr>
            <w:tcW w:w="2717" w:type="dxa"/>
          </w:tcPr>
          <w:p>
            <w:pPr>
              <w:pStyle w:val="TableParagraph"/>
              <w:spacing w:line="268" w:lineRule="exact"/>
              <w:ind w:left="401" w:right="386"/>
              <w:jc w:val="center"/>
              <w:rPr>
                <w:b/>
                <w:sz w:val="24"/>
              </w:rPr>
            </w:pPr>
            <w:r>
              <w:rPr>
                <w:b/>
                <w:w w:val="110"/>
                <w:sz w:val="24"/>
              </w:rPr>
              <w:t>Position</w:t>
            </w:r>
          </w:p>
        </w:tc>
        <w:tc>
          <w:tcPr>
            <w:tcW w:w="1623" w:type="dxa"/>
          </w:tcPr>
          <w:p>
            <w:pPr>
              <w:pStyle w:val="TableParagraph"/>
              <w:spacing w:line="268" w:lineRule="exact"/>
              <w:ind w:left="525"/>
              <w:rPr>
                <w:b/>
                <w:sz w:val="24"/>
              </w:rPr>
            </w:pPr>
            <w:r>
              <w:rPr>
                <w:b/>
                <w:w w:val="110"/>
                <w:sz w:val="24"/>
              </w:rPr>
              <w:t>Code</w:t>
            </w:r>
          </w:p>
        </w:tc>
      </w:tr>
      <w:tr>
        <w:trPr>
          <w:trHeight w:val="350" w:hRule="atLeast"/>
        </w:trPr>
        <w:tc>
          <w:tcPr>
            <w:tcW w:w="2717" w:type="dxa"/>
            <w:shd w:val="clear" w:color="auto" w:fill="D4FDD5"/>
          </w:tcPr>
          <w:p>
            <w:pPr>
              <w:pStyle w:val="TableParagraph"/>
              <w:spacing w:line="268" w:lineRule="exact"/>
              <w:ind w:left="401" w:right="386"/>
              <w:jc w:val="center"/>
              <w:rPr>
                <w:sz w:val="24"/>
              </w:rPr>
            </w:pPr>
            <w:r>
              <w:rPr>
                <w:w w:val="115"/>
                <w:sz w:val="24"/>
              </w:rPr>
              <w:t>Hamming</w:t>
            </w:r>
          </w:p>
        </w:tc>
        <w:tc>
          <w:tcPr>
            <w:tcW w:w="1623" w:type="dxa"/>
            <w:shd w:val="clear" w:color="auto" w:fill="D4FDD5"/>
          </w:tcPr>
          <w:p>
            <w:pPr>
              <w:pStyle w:val="TableParagraph"/>
              <w:spacing w:line="304" w:lineRule="exact" w:before="26"/>
              <w:ind w:left="475"/>
              <w:rPr>
                <w:rFonts w:ascii="Courier New"/>
                <w:sz w:val="28"/>
              </w:rPr>
            </w:pPr>
            <w:r>
              <w:rPr>
                <w:rFonts w:ascii="Courier New"/>
                <w:sz w:val="28"/>
              </w:rPr>
              <w:t>1111</w:t>
            </w:r>
          </w:p>
        </w:tc>
      </w:tr>
      <w:tr>
        <w:trPr>
          <w:trHeight w:val="350" w:hRule="atLeast"/>
        </w:trPr>
        <w:tc>
          <w:tcPr>
            <w:tcW w:w="2717" w:type="dxa"/>
            <w:shd w:val="clear" w:color="auto" w:fill="D4FDD5"/>
          </w:tcPr>
          <w:p>
            <w:pPr>
              <w:pStyle w:val="TableParagraph"/>
              <w:spacing w:line="268" w:lineRule="exact"/>
              <w:ind w:left="401" w:right="386"/>
              <w:jc w:val="center"/>
              <w:rPr>
                <w:sz w:val="24"/>
              </w:rPr>
            </w:pPr>
            <w:r>
              <w:rPr>
                <w:sz w:val="24"/>
              </w:rPr>
              <w:t>10</w:t>
            </w:r>
          </w:p>
        </w:tc>
        <w:tc>
          <w:tcPr>
            <w:tcW w:w="1623" w:type="dxa"/>
            <w:shd w:val="clear" w:color="auto" w:fill="D4FDD5"/>
          </w:tcPr>
          <w:p>
            <w:pPr>
              <w:pStyle w:val="TableParagraph"/>
              <w:spacing w:line="304" w:lineRule="exact" w:before="26"/>
              <w:ind w:left="475"/>
              <w:rPr>
                <w:rFonts w:ascii="Courier New"/>
                <w:sz w:val="28"/>
              </w:rPr>
            </w:pPr>
            <w:r>
              <w:rPr>
                <w:rFonts w:ascii="Courier New"/>
                <w:sz w:val="28"/>
              </w:rPr>
              <w:t>1010</w:t>
            </w:r>
          </w:p>
        </w:tc>
      </w:tr>
      <w:tr>
        <w:trPr>
          <w:trHeight w:val="350" w:hRule="atLeast"/>
        </w:trPr>
        <w:tc>
          <w:tcPr>
            <w:tcW w:w="2717" w:type="dxa"/>
            <w:shd w:val="clear" w:color="auto" w:fill="D4FDD5"/>
          </w:tcPr>
          <w:p>
            <w:pPr>
              <w:pStyle w:val="TableParagraph"/>
              <w:spacing w:line="268" w:lineRule="exact"/>
              <w:ind w:left="15"/>
              <w:jc w:val="center"/>
              <w:rPr>
                <w:sz w:val="24"/>
              </w:rPr>
            </w:pPr>
            <w:r>
              <w:rPr>
                <w:sz w:val="24"/>
              </w:rPr>
              <w:t>9</w:t>
            </w:r>
          </w:p>
        </w:tc>
        <w:tc>
          <w:tcPr>
            <w:tcW w:w="1623" w:type="dxa"/>
            <w:shd w:val="clear" w:color="auto" w:fill="D4FDD5"/>
          </w:tcPr>
          <w:p>
            <w:pPr>
              <w:pStyle w:val="TableParagraph"/>
              <w:spacing w:line="304" w:lineRule="exact" w:before="26"/>
              <w:ind w:left="475"/>
              <w:rPr>
                <w:rFonts w:ascii="Courier New"/>
                <w:sz w:val="28"/>
              </w:rPr>
            </w:pPr>
            <w:r>
              <w:rPr>
                <w:rFonts w:ascii="Courier New"/>
                <w:sz w:val="28"/>
              </w:rPr>
              <w:t>1001</w:t>
            </w:r>
          </w:p>
        </w:tc>
      </w:tr>
      <w:tr>
        <w:trPr>
          <w:trHeight w:val="350" w:hRule="atLeast"/>
        </w:trPr>
        <w:tc>
          <w:tcPr>
            <w:tcW w:w="2717" w:type="dxa"/>
            <w:shd w:val="clear" w:color="auto" w:fill="D4FDD5"/>
          </w:tcPr>
          <w:p>
            <w:pPr>
              <w:pStyle w:val="TableParagraph"/>
              <w:spacing w:line="268" w:lineRule="exact"/>
              <w:ind w:left="15"/>
              <w:jc w:val="center"/>
              <w:rPr>
                <w:sz w:val="24"/>
              </w:rPr>
            </w:pPr>
            <w:r>
              <w:rPr>
                <w:sz w:val="24"/>
              </w:rPr>
              <w:t>7</w:t>
            </w:r>
          </w:p>
        </w:tc>
        <w:tc>
          <w:tcPr>
            <w:tcW w:w="1623" w:type="dxa"/>
            <w:shd w:val="clear" w:color="auto" w:fill="D4FDD5"/>
          </w:tcPr>
          <w:p>
            <w:pPr>
              <w:pStyle w:val="TableParagraph"/>
              <w:spacing w:line="304" w:lineRule="exact" w:before="26"/>
              <w:ind w:left="475"/>
              <w:rPr>
                <w:rFonts w:ascii="Courier New"/>
                <w:sz w:val="28"/>
              </w:rPr>
            </w:pPr>
            <w:r>
              <w:rPr>
                <w:rFonts w:ascii="Courier New"/>
                <w:sz w:val="28"/>
              </w:rPr>
              <w:t>0111</w:t>
            </w:r>
          </w:p>
        </w:tc>
      </w:tr>
      <w:tr>
        <w:trPr>
          <w:trHeight w:val="349" w:hRule="atLeast"/>
        </w:trPr>
        <w:tc>
          <w:tcPr>
            <w:tcW w:w="2717" w:type="dxa"/>
            <w:tcBorders>
              <w:bottom w:val="double" w:sz="1" w:space="0" w:color="000000"/>
            </w:tcBorders>
            <w:shd w:val="clear" w:color="auto" w:fill="D4FDD5"/>
          </w:tcPr>
          <w:p>
            <w:pPr>
              <w:pStyle w:val="TableParagraph"/>
              <w:spacing w:line="268" w:lineRule="exact"/>
              <w:ind w:left="15"/>
              <w:jc w:val="center"/>
              <w:rPr>
                <w:sz w:val="24"/>
              </w:rPr>
            </w:pPr>
            <w:r>
              <w:rPr>
                <w:sz w:val="24"/>
              </w:rPr>
              <w:t>3</w:t>
            </w:r>
          </w:p>
        </w:tc>
        <w:tc>
          <w:tcPr>
            <w:tcW w:w="1623" w:type="dxa"/>
            <w:tcBorders>
              <w:bottom w:val="double" w:sz="1" w:space="0" w:color="000000"/>
            </w:tcBorders>
            <w:shd w:val="clear" w:color="auto" w:fill="D4FDD5"/>
          </w:tcPr>
          <w:p>
            <w:pPr>
              <w:pStyle w:val="TableParagraph"/>
              <w:spacing w:line="304" w:lineRule="exact" w:before="26"/>
              <w:ind w:left="475"/>
              <w:rPr>
                <w:rFonts w:ascii="Courier New"/>
                <w:sz w:val="28"/>
              </w:rPr>
            </w:pPr>
            <w:r>
              <w:rPr>
                <w:rFonts w:ascii="Courier New"/>
                <w:sz w:val="28"/>
              </w:rPr>
              <w:t>0011</w:t>
            </w:r>
          </w:p>
        </w:tc>
      </w:tr>
      <w:tr>
        <w:trPr>
          <w:trHeight w:val="349" w:hRule="atLeast"/>
        </w:trPr>
        <w:tc>
          <w:tcPr>
            <w:tcW w:w="2717" w:type="dxa"/>
            <w:tcBorders>
              <w:top w:val="double" w:sz="1" w:space="0" w:color="000000"/>
            </w:tcBorders>
            <w:shd w:val="clear" w:color="auto" w:fill="D4FDD5"/>
          </w:tcPr>
          <w:p>
            <w:pPr>
              <w:pStyle w:val="TableParagraph"/>
              <w:spacing w:line="267" w:lineRule="exact"/>
              <w:ind w:left="401" w:right="386"/>
              <w:jc w:val="center"/>
              <w:rPr>
                <w:sz w:val="24"/>
              </w:rPr>
            </w:pPr>
            <w:r>
              <w:rPr>
                <w:w w:val="110"/>
                <w:sz w:val="24"/>
              </w:rPr>
              <w:t>XOR = syndrome</w:t>
            </w:r>
          </w:p>
        </w:tc>
        <w:tc>
          <w:tcPr>
            <w:tcW w:w="1623" w:type="dxa"/>
            <w:tcBorders>
              <w:top w:val="double" w:sz="1" w:space="0" w:color="000000"/>
            </w:tcBorders>
            <w:shd w:val="clear" w:color="auto" w:fill="D4FDD5"/>
          </w:tcPr>
          <w:p>
            <w:pPr>
              <w:pStyle w:val="TableParagraph"/>
              <w:spacing w:line="304" w:lineRule="exact" w:before="25"/>
              <w:ind w:left="475"/>
              <w:rPr>
                <w:rFonts w:ascii="Courier New"/>
                <w:sz w:val="28"/>
              </w:rPr>
            </w:pPr>
            <w:r>
              <w:rPr>
                <w:rFonts w:ascii="Courier New"/>
                <w:sz w:val="28"/>
              </w:rPr>
              <w:t>1000</w:t>
            </w:r>
          </w:p>
        </w:tc>
      </w:tr>
    </w:tbl>
    <w:p>
      <w:pPr>
        <w:pStyle w:val="BodyText"/>
        <w:spacing w:before="4"/>
        <w:rPr>
          <w:sz w:val="21"/>
        </w:rPr>
      </w:pPr>
    </w:p>
    <w:p>
      <w:pPr>
        <w:pStyle w:val="BodyText"/>
        <w:spacing w:line="230" w:lineRule="auto"/>
        <w:ind w:left="760" w:right="711"/>
      </w:pPr>
      <w:r>
        <w:rPr/>
        <w:pict>
          <v:group style="position:absolute;margin-left:164.160004pt;margin-top:-26.684998pt;width:286.9pt;height:325.95pt;mso-position-horizontal-relative:page;mso-position-vertical-relative:paragraph;z-index:-24519680" coordorigin="3283,-534" coordsize="5738,6519">
            <v:shape style="position:absolute;left:3290;top:-527;width:5724;height:6499" coordorigin="3290,-526" coordsize="5724,6499" path="m5797,2992l5710,2992,5666,2952,5627,2912,5594,2852,5566,2752,5546,2672,5537,2592,5539,2512,5551,2432,5570,2352,5598,2292,5635,2232,5681,2192,5709,2172,5736,2152,5846,2152,5872,2172,5897,2192,5918,2212,5936,2232,5954,2272,5969,2312,5980,2332,5740,2332,5719,2352,5699,2372,5683,2392,5671,2412,5662,2452,5656,2472,5654,2512,5656,2552,5662,2592,5819,2592,5754,2652,5690,2712,5709,2752,5730,2792,5753,2812,5987,2812,5972,2852,5934,2892,5887,2952,5841,2972,5797,2992xm5819,2592l5662,2592,5712,2552,5762,2492,5811,2452,5858,2412,5847,2392,5833,2372,5818,2352,5801,2332,5980,2332,5990,2352,6012,2432,5948,2492,5884,2552,5819,2592xm5238,3092l5153,3092,5132,3072,5114,3052,5098,3012,5086,2972,5078,2932,5075,2892,5080,2832,5090,2772,5108,2732,5134,2672,5166,2632,5206,2592,5245,2572,5284,2552,5320,2532,5354,2532,5386,2552,5415,2572,5441,2612,5465,2672,5407,2712,5267,2712,5244,2732,5228,2752,5215,2772,5204,2772,5196,2792,5193,2812,5190,2832,5189,2832,5191,2852,5198,2872,5206,2872,5213,2892,5539,2892,5551,2932,5561,2992,5563,3032,5368,3032,5329,3052,5278,3072,5238,3092xm5987,2812l5831,2812,5849,2792,5866,2772,5881,2752,5893,2732,5907,2692,5911,2672,5913,2652,5916,2632,6031,2532,6036,2572,6035,2612,6031,2652,6022,2712,6002,2772,5987,2812xm5350,2752l5342,2752,5335,2732,5328,2732,5321,2712,5407,2712,5350,2752xm5539,2892l5237,2892,5266,2872,5305,2852,5354,2832,5392,2832,5426,2812,5455,2812,5479,2832,5503,2852,5522,2872,5539,2892xm4630,3372l4621,3332,4618,3292,4617,3252,4620,3192,4636,3132,4664,3072,4703,3012,4754,2972,4826,2932,4860,2912,4894,2912,4927,2932,4955,2952,4979,2992,4999,3032,5015,3092,4836,3092,4821,3112,4805,3112,4788,3132,4769,3152,4755,3172,4745,3192,4740,3212,4737,3232,4736,3252,4737,3272,4740,3292,4712,3312,4658,3352,4630,3372xm5514,3232l5313,3232,5333,3212,5356,3212,5383,3192,5400,3172,5415,3152,5427,3152,5436,3132,5441,3112,5444,3092,5443,3072,5441,3072,5436,3052,5430,3032,5563,3032,5558,3092,5546,3152,5528,3212,5514,3232xm4980,3632l4873,3632,4884,3612,4904,3592,4921,3572,4935,3552,4946,3532,4955,3492,4957,3452,4955,3412,4946,3372,4940,3352,4935,3332,4931,3312,4927,3292,4814,3292,4823,3272,4831,3272,4856,3232,4866,3232,4874,3212,4883,3192,4886,3172,4887,3152,4884,3132,4877,3112,4869,3112,4860,3092,5015,3092,5021,3112,5064,3292,5086,3372,5090,3392,5100,3432,5105,3452,5111,3472,5117,3472,5122,3492,5148,3492,5158,3532,5126,3552,4999,3552,4992,3592,4984,3612,4980,3632xm5279,3412l5244,3392,5211,3372,5183,3352,5160,3312,5143,3252,5173,3232,5234,3192,5263,3152,5270,3192,5278,3192,5287,3212,5297,3212,5313,3232,5514,3232,5500,3252,5463,3292,5417,3332,5366,3372,5320,3392,5279,3412xm4421,4152l4376,4152,4288,4112,4249,4072,4216,3992,4188,3912,4168,3832,4159,3732,4161,3652,4174,3572,4193,3512,4220,3452,4257,3392,4303,3352,4332,3332,4360,3312,4388,3292,4442,3292,4468,3312,4494,3312,4519,3332,4540,3352,4559,3392,4576,3412,4591,3452,4602,3472,4384,3472,4363,3492,4342,3492,4322,3512,4306,3552,4293,3572,4284,3592,4281,3632,4279,3672,4279,3692,4284,3732,4465,3732,4379,3812,4313,3852,4332,3912,4352,3932,4375,3952,4399,3972,4606,3972,4597,3992,4558,4052,4510,4092,4466,4132,4421,4152xm4831,3812l4774,3812,4749,3792,4727,3772,4708,3732,4692,3692,4679,3612,4678,3552,4687,3492,4706,3452,4721,3412,4741,3372,4765,3352,4793,3312,4804,3292,4927,3292,4922,3312,4913,3332,4908,3332,4904,3352,4889,3352,4879,3372,4875,3372,4869,3392,4862,3392,4855,3412,4841,3432,4828,3432,4818,3452,4812,3472,4803,3492,4798,3512,4798,3552,4802,3572,4810,3592,4820,3612,4830,3632,4980,3632,4976,3652,4966,3672,4950,3712,4931,3732,4910,3752,4889,3772,4831,3812xm4087,4412l4022,4172,4001,4092,3980,4012,3958,3932,3937,3852,3916,3772,3895,3692,3874,3612,3853,3532,3833,3452,3948,3372,3968,3452,3989,3532,4010,3612,4031,3692,4052,3772,4073,3852,4095,3932,4116,4012,4159,4172,4202,4332,4087,4412xm4465,3732l4284,3732,4384,3652,4433,3612,4481,3572,4469,3532,4456,3512,4440,3492,4423,3472,4602,3472,4634,3592,4571,3652,4507,3692,4465,3732xm5033,3632l5023,3612,5018,3612,5014,3592,5010,3592,5006,3572,5003,3572,4999,3552,5126,3552,5095,3572,5064,3612,5033,3632xm3550,4872l3290,3912,3354,3852,3481,3752,3545,3692,3630,3652,3708,3652,3739,3672,3769,3712,3795,3772,3818,3832,3822,3852,3609,3852,3590,3872,3569,3892,3541,3912,3486,3952,3458,3972,3476,4052,3495,4112,3514,4192,3535,4252,3764,4252,3746,4272,3703,4312,3672,4352,3610,4392,3578,4432,3601,4512,3647,4672,3670,4772,3640,4792,3610,4832,3579,4852,3550,4872xm4606,3972l4435,3972,4453,3952,4471,3952,4488,3932,4504,3912,4517,3892,4529,3852,4532,3852,4536,3812,4538,3792,4596,3752,4625,3712,4654,3692,4658,3732,4658,3772,4653,3812,4644,3852,4625,3932,4606,3972xm5509,4172l5494,4172,5486,4152,5468,4072,5460,4052,5474,4032,5489,4012,5505,4012,5522,3992,5508,3952,5494,3892,5479,3852,5465,3792,5551,3732,5580,3692,5594,3752,5608,3792,5621,3852,5633,3892,5719,3892,5723,3912,5731,3932,5738,3972,5721,3992,5688,4012,5671,4032,5698,4132,5541,4132,5509,4172xm5719,3892l5633,3892,5705,3832,5715,3872,5719,3892xm3764,4252l3535,4252,3561,4232,3589,4212,3617,4192,3646,4172,3665,4152,3682,4132,3694,4092,3703,4072,3708,4052,3708,4012,3705,3972,3698,3952,3687,3912,3674,3892,3660,3872,3646,3852,3822,3852,3838,3932,3845,3992,3843,4072,3833,4132,3811,4172,3782,4232,3764,4252xm5771,4652l5719,4652,5706,4632,5693,4612,5682,4592,5671,4572,5633,4412,5594,4272,5575,4192,5556,4132,5698,4132,5772,4412,5776,4432,5782,4432,5787,4452,5868,4452,5878,4472,5887,4512,5897,4552,5882,4572,5869,4572,5856,4592,5844,4592,5804,4632,5771,4652xm5206,4732l5177,4732,5153,4712,5133,4712,5116,4692,5102,4652,5090,4612,5080,4572,5076,4512,5080,4452,5090,4412,5108,4352,5134,4312,5166,4272,5206,4232,5247,4192,5285,4172,5386,4172,5415,4212,5441,4252,5465,4292,5436,4332,5407,4352,5267,4352,5244,4372,5228,4372,5215,4392,5204,4412,5196,4432,5193,4452,5192,4452,5191,4472,5191,4492,5198,4492,5206,4512,5531,4512,5539,4532,5551,4572,5561,4612,5563,4652,5412,4652,5396,4672,5368,4672,5329,4692,5240,4712,5206,4732xm5350,4392l5342,4372,5335,4372,5328,4352,5407,4352,5350,4392xm5868,4452l5818,4452,5834,4432,5844,4432,5849,4412,5858,4412,5868,4452xm5531,4512l5268,4512,5306,4492,5354,4472,5392,4452,5479,4452,5503,4472,5522,4492,5531,4512xm4828,5432l4780,5432,4735,5412,4695,5372,4660,5312,4630,5252,4606,5192,4591,5112,4584,5032,4584,4952,4591,4872,4610,4792,4639,4732,4679,4672,4730,4612,4786,4572,4885,4572,4927,4592,4968,4632,5003,4672,5033,4732,5039,4752,4798,4752,4774,4772,4750,4792,4732,4832,4718,4852,4711,4892,4707,4932,4708,4992,4714,5032,4726,5092,4741,5132,4758,5172,4777,5212,4798,5232,4820,5232,4843,5252,5032,5252,5025,5272,4984,5332,4932,5372,4879,5412,4828,5432xm5518,4852l5333,4852,5358,4832,5388,4812,5402,4812,5416,4792,5427,4772,5436,4772,5442,4752,5446,4732,5445,4712,5441,4692,5436,4692,5430,4672,5422,4672,5412,4652,5563,4652,5563,4672,5558,4732,5546,4772,5528,4832,5518,4852xm4193,5972l3934,5012,3998,4952,4124,4852,4231,4752,4273,4752,4314,4732,4351,4752,4385,4772,4415,4812,4441,4872,4462,4932,4466,4952,4252,4952,4233,4972,4212,4972,4186,4992,4159,5032,4130,5052,4102,5072,4120,5132,4160,5272,4178,5352,4408,5352,4390,5372,4346,5412,4315,5432,4284,5472,4253,5492,4222,5512,4244,5612,4290,5772,4313,5852,4283,5892,4253,5912,4222,5952,4193,5972xm5032,5252l4843,5252,4866,5232,4889,5212,4912,5192,4931,5172,4944,5132,4951,5092,4956,5052,4955,5012,4949,4972,4937,4912,4922,4872,4904,4812,4886,4792,4865,4772,4843,4752,5039,4752,5057,4812,5074,4892,5082,4972,5081,5052,5071,5132,5054,5192,5032,5252xm5320,5032l5244,5032,5211,5012,5185,4972,5162,4932,5143,4892,5175,4872,5205,4852,5234,4812,5263,4792,5270,4812,5278,4832,5287,4852,5518,4852,5500,4892,5463,4932,5417,4972,5366,5012,5320,5032xm4408,5352l4178,5352,4206,5332,4261,5292,4289,5252,4309,5252,4325,5212,4337,5192,4346,5172,4352,5132,4353,5112,4350,5072,4342,5032,4330,5012,4317,4992,4303,4972,4289,4952,4466,4952,4481,5012,4489,5092,4487,5152,4476,5212,4454,5272,4426,5332,4408,5352xm6391,2507l6305,2186,6218,1865,6175,1706,6132,1547,6261,1439,6324,1385,6386,1331,6414,1311,6440,1295,6465,1283,6487,1274,6522,1270,6556,1275,6589,1288,6622,1312,6645,1338,6666,1367,6685,1398,6703,1432,6720,1469,6722,1476,6487,1476,6451,1488,6410,1514,6382,1539,6353,1563,6324,1587,6295,1610,6360,1846,6381,1924,6402,2002,6423,2081,6443,2159,6463,2238,6697,2238,6695,2240,6646,2291,6517,2399,6453,2453,6391,2507xm6697,2238l6463,2238,6492,2214,6550,2167,6578,2142,6619,2100,6647,2045,6662,1978,6665,1898,6663,1853,6658,1805,6649,1754,6636,1701,6614,1634,6592,1578,6569,1533,6545,1499,6518,1479,6487,1476,6722,1476,6733,1506,6745,1544,6756,1581,6774,1657,6787,1732,6795,1805,6797,1876,6794,1946,6784,2033,6764,2111,6735,2181,6697,2238xm8628,-66l8614,-66,8604,-86,8585,-166,8575,-186,8590,-206,8622,-226,8638,-246,8624,-286,8598,-386,8585,-446,8700,-526,8712,-486,8725,-446,8738,-386,8753,-346,8835,-346,8839,-326,8848,-306,8858,-266,8786,-206,8813,-106,8657,-106,8628,-66xm8835,-346l8771,-346,8788,-366,8805,-386,8820,-406,8830,-366,8835,-346xm8888,414l8834,414,8821,394,8809,374,8799,354,8791,314,8772,254,8752,174,8711,34,8691,-46,8671,-106,8813,-106,8887,174,8894,194,8899,194,8903,214,8984,214,8995,234,9004,274,9012,314,8998,314,8973,354,8959,354,8921,394,8888,414xm8404,814l8356,814,8311,774,8271,754,8236,694,8206,634,8182,554,8167,494,8160,414,8160,334,8167,254,8186,174,8215,114,8255,54,8306,-6,8362,-46,8414,-66,8463,-66,8508,-26,8546,14,8579,54,8609,114,8615,134,8374,134,8350,154,8326,174,8308,194,8294,234,8287,274,8283,314,8284,354,8290,414,8302,454,8317,514,8334,554,8353,574,8374,594,8396,614,8611,614,8601,634,8560,694,8508,754,8455,794,8404,814xm8150,794l8004,794,7985,714,7965,634,7945,574,7885,334,7865,274,7846,194,7826,114,7942,14,8006,254,8028,334,8049,414,8071,494,8092,574,8113,654,8134,734,8150,794xm8611,614l8444,614,8470,594,8492,574,8509,554,8521,514,8527,474,8532,434,8531,394,8525,334,8513,294,8498,234,8480,194,8462,174,8441,154,8419,134,8615,134,8633,194,8650,274,8658,334,8657,414,8647,494,8630,574,8611,614xm8984,214l8938,214,8954,194,8959,174,8974,174,8984,214xm7716,1374l7694,1314,7651,1154,7630,1074,7608,994,7587,914,7566,834,7545,754,7524,674,7503,594,7482,514,7462,414,7559,354,7591,314,7642,374,7694,434,7850,614,7649,614,7670,674,7711,834,7732,914,7752,994,7772,1054,7792,1134,7812,1214,7831,1294,7716,1374xm8076,1094l7754,734,7649,614,7850,614,7902,674,7953,734,8004,794,8150,794,8155,814,8176,894,8196,974,8166,1014,8106,1054,8076,1094xm7075,1914l7027,1914,6982,1894,6941,1854,6906,1814,6876,1754,6852,1674,6838,1594,6830,1514,6830,1434,6838,1354,6857,1294,6886,1214,6925,1154,6977,1114,7033,1074,7085,1054,7133,1054,7178,1074,7216,1114,7250,1174,7279,1234,7067,1234,7044,1254,7020,1254,6997,1294,6978,1314,6965,1354,6958,1394,6953,1434,6954,1474,6960,1514,6972,1574,6987,1614,7004,1654,7023,1694,7044,1714,7066,1734,7281,1734,7271,1754,7231,1814,7178,1854,7125,1894,7075,1914xm8652,2234l8630,2154,8609,2074,8588,1994,8567,1914,8483,1594,8462,1514,8440,1434,8419,1354,8398,1274,8484,1214,8513,1174,8534,1274,8557,1354,8580,1434,8604,1514,8700,1514,8686,1534,8667,1554,8656,1614,8652,1654,8653,1694,8656,1734,8662,1754,8671,1794,8686,1834,8701,1874,8718,1914,8738,1934,8760,1934,8782,1954,8972,1954,8941,2014,8902,2054,8743,2054,8750,2074,8761,2114,8767,2134,8738,2174,8652,2234xm7281,1734l7115,1734,7140,1714,7163,1694,7180,1654,7191,1614,7198,1594,7202,1554,7201,1494,7195,1454,7183,1394,7168,1354,7151,1314,7132,1274,7111,1254,7090,1254,7067,1234,7279,1234,7303,1294,7320,1374,7328,1454,7328,1534,7318,1614,7301,1694,7281,1734xm8700,1514l8604,1514,8609,1494,8615,1454,8623,1434,8633,1414,8645,1374,8661,1354,8679,1334,8700,1314,8743,1274,8826,1274,8863,1294,8900,1334,8932,1374,8960,1434,8971,1474,8743,1474,8714,1494,8700,1514xm8972,1954l8782,1954,8805,1934,8830,1914,8851,1894,8867,1874,8879,1834,8887,1814,8889,1774,8887,1714,8880,1674,8868,1634,8857,1594,8846,1574,8836,1534,8825,1514,8799,1494,8771,1474,8971,1474,8983,1514,9001,1594,9011,1674,9014,1754,9007,1834,8995,1894,8972,1954xm8351,1694l8271,1694,8297,1674,8325,1674,8351,1694xm7965,2594l7855,2594,7849,2554,7838,2474,7831,2434,7824,2354,7816,2274,7808,2194,7799,2114,7791,2034,7782,1954,7773,1874,7764,1814,7796,1774,7828,1754,7859,1734,7889,1694,7896,1774,7903,1854,7910,1934,7917,2014,7923,2094,7930,2174,7936,2254,7943,2334,7949,2414,7955,2494,7961,2554,7965,2594xm8304,2534l8215,2534,8171,2494,8132,2454,8099,2394,8071,2294,8051,2214,8042,2114,8044,2034,8057,1974,8076,1894,8105,1834,8143,1774,8186,1734,8215,1714,8243,1694,8377,1694,8402,1714,8423,1734,8442,1774,8459,1794,8474,1834,8485,1874,8248,1874,8230,1894,8207,1914,8189,1934,8176,1954,8167,1974,8165,2014,8164,2054,8165,2074,8167,2114,8359,2114,8326,2134,8262,2194,8196,2234,8215,2294,8236,2334,8258,2354,8490,2354,8480,2374,8442,2434,8393,2474,8349,2514,8304,2534xm8359,2114l8167,2114,8267,2034,8316,1994,8364,1954,8352,1914,8339,1894,8324,1874,8485,1874,8496,1894,8518,1974,8391,2094,8359,2114xm7649,2834l7553,2834,7546,2794,7539,2754,7533,2714,7529,2674,7518,2594,7508,2534,7498,2454,7478,2294,7468,2214,7458,2154,7447,2074,7480,2034,7544,1994,7577,1954,7608,2034,7639,2094,7671,2174,7703,2234,7567,2234,7596,2434,7607,2514,7617,2594,7627,2674,7647,2814,7649,2834xm8876,2074l8760,2074,8743,2054,8902,2054,8876,2074xm8490,2354l8318,2354,8336,2334,8354,2334,8374,2314,8389,2294,8401,2274,8412,2234,8416,2234,8419,2214,8421,2194,8422,2174,8479,2134,8508,2094,8537,2074,8541,2114,8542,2154,8538,2194,8532,2234,8510,2314,8490,2354xm8828,2094l8791,2094,8776,2074,8852,2074,8828,2094xm7562,3154l7490,3014,7454,2954,7419,2874,7383,2814,7347,2734,7311,2674,7276,2594,7205,2474,7170,2394,7135,2334,7168,2294,7232,2254,7265,2214,7298,2294,7331,2354,7363,2434,7396,2494,7428,2574,7459,2634,7490,2694,7506,2734,7538,2814,7553,2834,7649,2834,7657,2894,7667,2974,7678,3054,7620,3094,7591,3134,7562,3154xm7860,2894l7829,2834,7797,2754,7766,2674,7734,2614,7702,2534,7670,2474,7639,2394,7567,2234,7703,2234,7735,2314,7766,2374,7798,2454,7812,2494,7841,2554,7855,2594,7965,2594,7980,2794,7951,2834,7922,2854,7892,2874,7860,2894xm6709,3174l6650,3174,6655,3134,6660,3114,6665,3074,6670,3054,6685,3014,6703,2994,6725,2954,6751,2934,6815,2894,6876,2894,6904,2914,6929,2954,6952,2994,6972,3054,6987,3114,6756,3114,6728,3154,6709,3174xm6703,3874l6681,3794,6659,3714,6637,3634,6616,3554,6595,3474,6574,3394,6553,3314,6511,3154,6540,3134,6568,3114,6596,3094,6622,3054,6629,3094,6636,3114,6643,3154,6650,3174,6709,3174,6697,3214,6694,3274,6695,3294,6700,3334,6706,3354,6713,3394,6733,3454,6753,3534,6774,3614,6796,3694,6818,3774,6732,3834,6703,3874xm6982,3634l6866,3194,6858,3174,6841,3134,6833,3134,6817,3114,6987,3114,6992,3134,7012,3214,7033,3294,7054,3374,7075,3454,7097,3534,6982,3634xm6345,4194l6246,4194,6204,4174,6164,4134,6128,4094,6099,4034,6074,3954,6057,3874,6049,3794,6050,3714,6060,3654,6077,3574,6106,3494,6147,3434,6199,3394,6252,3354,6303,3334,6351,3334,6396,3354,6437,3394,6472,3454,6501,3514,6509,3534,6263,3534,6238,3554,6215,3574,6197,3594,6184,3634,6175,3674,6173,3714,6176,3754,6183,3814,6194,3854,6210,3914,6227,3954,6246,3974,6266,3994,6288,4014,6502,4014,6492,4034,6452,4094,6401,4154,6345,4194xm6502,4014l6333,4014,6358,3994,6381,3974,6400,3934,6413,3914,6420,3874,6424,3834,6421,3774,6413,3734,6401,3674,6388,3634,6373,3594,6354,3574,6334,3534,6509,3534,6526,3574,6540,3654,6547,3734,6547,3814,6540,3894,6521,3974,6502,4014xe" filled="true" fillcolor="#d5d6d5" stroked="false">
              <v:path arrowok="t"/>
              <v:fill type="solid"/>
            </v:shape>
            <v:shape style="position:absolute;left:3290;top:3375;width:912;height:1508" coordorigin="3290,3376" coordsize="912,1508" path="m3698,3957l3687,3924,3674,3899,3660,3881,3646,3870,3628,3867,3609,3870,3590,3879,3569,3894,3541,3917,3514,3940,3486,3963,3458,3985,3476,4057,3495,4127,3514,4197,3535,4269,3561,4246,3589,4223,3617,4200,3646,4177,3665,4158,3682,4135,3694,4111,3703,4086,3708,4057,3708,4025,3705,3992,3698,3957xm3818,3851l3838,3934,3845,4009,3843,4076,3833,4134,3811,4190,3782,4242,3746,4289,3703,4331,3672,4356,3641,4382,3610,4409,3578,4437,3601,4520,3624,4605,3647,4691,3670,4777,3640,4805,3610,4832,3579,4858,3550,4883,3528,4803,3506,4723,3485,4643,3463,4563,3442,4483,3420,4403,3398,4323,3377,4243,3355,4164,3334,4084,3312,4003,3290,3923,3354,3869,3418,3815,3481,3761,3545,3707,3588,3677,3630,3660,3670,3656,3708,3664,3739,3689,3769,3729,3795,3783,3818,3851xm3948,3376l3968,3455,3989,3535,4010,3614,4031,3694,4052,3774,4073,3854,4095,3934,4116,4014,4138,4095,4159,4175,4181,4256,4202,4336,4174,4358,4145,4382,4116,4407,4087,4432,4066,4352,4044,4271,4022,4191,4001,4110,3980,4030,3958,3950,3937,3870,3916,3790,3895,3710,3874,3631,3853,3551,3833,3472,3862,3447,3890,3422,3919,3398,3948,3376xe" filled="false" stroked="true" strokeweight=".72pt" strokecolor="#ebebeb">
              <v:path arrowok="t"/>
              <v:stroke dashstyle="solid"/>
            </v:shape>
            <v:shape style="position:absolute;left:4271;top:3480;width:217;height:273" type="#_x0000_t75" stroked="false">
              <v:imagedata r:id="rId10" o:title=""/>
            </v:shape>
            <v:shape style="position:absolute;left:4159;top:3303;width:499;height:856" coordorigin="4159,3304" coordsize="499,856" path="m4303,3357l4332,3337,4360,3321,4388,3310,4414,3304,4442,3306,4468,3313,4494,3326,4519,3347,4540,3370,4559,3397,4576,3428,4591,3462,4602,3489,4613,3521,4624,3558,4634,3601,4571,3656,4507,3709,4443,3763,4379,3816,4313,3870,4332,3915,4352,3949,4375,3971,4399,3981,4417,3982,4435,3978,4453,3969,4471,3957,4488,3938,4504,3917,4517,3895,4529,3870,4532,3855,4534,3838,4536,3819,4538,3798,4567,3776,4596,3752,4625,3727,4654,3702,4658,3737,4658,3777,4653,3820,4644,3865,4625,3937,4597,4002,4558,4060,4510,4110,4466,4140,4421,4156,4376,4160,4332,4149,4288,4124,4249,4077,4216,4010,4188,3923,4168,3832,4159,3746,4161,3665,4174,3587,4193,3519,4220,3457,4257,3403,4303,3357xm4313,3352l4313,3352,4313,3352,4313,3352xe" filled="false" stroked="true" strokeweight=".72pt" strokecolor="#ebebeb">
              <v:path arrowok="t"/>
              <v:stroke dashstyle="solid"/>
            </v:shape>
            <v:shape style="position:absolute;left:4790;top:3301;width:174;height:348" type="#_x0000_t75" stroked="false">
              <v:imagedata r:id="rId11" o:title=""/>
            </v:shape>
            <v:shape style="position:absolute;left:4617;top:2540;width:946;height:1284" coordorigin="4617,2541" coordsize="946,1284" path="m4793,3318l4804,3310,4814,3301,4823,3291,4831,3280,4845,3263,4856,3248,4866,3236,4874,3227,4883,3206,4886,3187,4887,3168,4884,3150,4877,3131,4869,3118,4860,3110,4850,3107,4836,3109,4821,3114,4805,3123,4788,3136,4769,3155,4755,3175,4745,3196,4740,3218,4737,3236,4736,3255,4737,3276,4740,3299,4712,3321,4685,3343,4658,3366,4630,3390,4621,3344,4618,3297,4617,3252,4620,3208,4636,3145,4664,3086,4703,3032,4754,2982,4790,2957,4826,2939,4860,2928,4894,2925,4927,2932,4955,2955,4979,2994,4999,3050,5021,3132,5042,3213,5064,3294,5086,3376,5090,3394,5095,3413,5100,3434,5105,3458,5111,3474,5117,3486,5122,3495,5129,3501,5134,3506,5138,3510,5148,3510,5153,3520,5153,3525,5158,3534,5126,3562,5095,3589,5064,3615,5033,3640,5023,3630,5018,3616,5014,3606,5010,3598,5006,3589,5003,3579,4999,3568,4992,3597,4984,3626,4976,3654,4966,3683,4950,3714,4931,3741,4910,3766,4889,3789,4860,3809,4831,3821,4802,3824,4774,3818,4749,3799,4727,3773,4708,3738,4692,3693,4679,3629,4678,3567,4687,3508,4706,3453,4721,3420,4741,3387,4765,3353,4793,3318xm4759,2978l4759,2978,4759,2978,4759,2978xm5143,3270l5173,3245,5203,3220,5234,3195,5263,3170,5270,3192,5278,3209,5287,3221,5297,3227,5313,3233,5333,3231,5356,3219,5383,3198,5400,3184,5415,3169,5427,3153,5436,3136,5441,3121,5444,3105,5443,3089,5441,3074,5436,3058,5430,3048,5422,3042,5412,3040,5396,3041,5368,3049,5329,3064,5278,3083,5238,3095,5204,3103,5176,3104,5153,3098,5132,3083,5114,3061,5098,3031,5086,2992,5078,2943,5075,2892,5080,2839,5090,2786,5108,2733,5134,2685,5166,2642,5206,2603,5245,2572,5284,2552,5320,2542,5354,2541,5386,2554,5415,2581,5441,2621,5465,2675,5436,2700,5407,2725,5378,2749,5350,2771,5342,2757,5335,2744,5328,2734,5321,2728,5305,2721,5288,2721,5267,2728,5244,2742,5228,2757,5215,2774,5204,2790,5196,2805,5193,2822,5190,2837,5189,2851,5191,2862,5198,2878,5206,2888,5213,2894,5220,2896,5237,2893,5266,2885,5305,2870,5354,2848,5392,2834,5426,2829,5455,2830,5479,2838,5503,2855,5522,2879,5539,2908,5551,2944,5561,2998,5563,3052,5558,3106,5546,3160,5528,3212,5500,3261,5463,3308,5417,3352,5366,3388,5320,3410,5279,3417,5244,3410,5211,3388,5183,3358,5160,3319,5143,3270xm5215,2594l5215,2594,5215,2594,5215,2594xe" filled="false" stroked="true" strokeweight=".72pt" strokecolor="#ebebeb">
              <v:path arrowok="t"/>
              <v:stroke dashstyle="solid"/>
            </v:shape>
            <v:shape style="position:absolute;left:5647;top:2328;width:219;height:273" type="#_x0000_t75" stroked="false">
              <v:imagedata r:id="rId12" o:title=""/>
            </v:shape>
            <v:shape style="position:absolute;left:3933;top:-527;width:5079;height:6504" coordorigin="3934,-526" coordsize="5079,6504" path="m5681,2205l5709,2185,5736,2169,5763,2158,5791,2152,5819,2155,5846,2163,5872,2176,5897,2195,5918,2219,5936,2246,5954,2278,5969,2315,5980,2339,5990,2370,6001,2406,6012,2449,5948,2504,5884,2557,5819,2611,5754,2664,5690,2718,5709,2765,5730,2799,5753,2820,5777,2829,5795,2830,5813,2826,5831,2817,5849,2805,5866,2786,5881,2765,5893,2743,5902,2718,5907,2703,5911,2686,5913,2669,5916,2651,5945,2626,5974,2601,6002,2575,6031,2550,6036,2585,6035,2625,6031,2668,6022,2713,6002,2788,5972,2852,5934,2909,5887,2958,5841,2988,5797,3004,5753,3008,5710,2997,5666,2972,5627,2925,5594,2858,5566,2771,5546,2680,5537,2594,5539,2513,5551,2435,5570,2367,5598,2305,5635,2251,5681,2205xm6410,1514l6382,1539,6353,1563,6324,1587,6295,1610,6317,1688,6338,1767,6360,1846,6381,1924,6402,2002,6423,2081,6443,2159,6463,2238,6492,2214,6521,2190,6550,2167,6578,2142,6619,2100,6647,2045,6662,1978,6665,1897,6663,1853,6658,1804,6649,1754,6636,1701,6614,1634,6592,1578,6569,1533,6545,1499,6518,1479,6487,1476,6451,1488,6410,1514xm6386,1331l6414,1311,6440,1295,6465,1283,6487,1274,6522,1270,6556,1275,6589,1288,6622,1312,6645,1338,6666,1367,6685,1398,6703,1432,6720,1469,6733,1506,6745,1544,6756,1581,6774,1657,6787,1732,6795,1805,6797,1876,6794,1945,6784,2033,6764,2111,6735,2181,6695,2240,6646,2291,6581,2345,6517,2399,6453,2453,6391,2507,6370,2427,6348,2346,6326,2266,6305,2186,6283,2105,6262,2025,6240,1945,6218,1865,6197,1786,6175,1706,6154,1626,6132,1547,6197,1493,6261,1439,6324,1385,6386,1331xm7140,1720l7163,1696,7180,1666,7191,1633,7198,1595,7202,1554,7201,1509,7195,1460,7183,1408,7168,1359,7151,1320,7132,1290,7111,1269,7090,1255,7067,1251,7044,1257,7020,1274,6997,1297,6978,1325,6965,1359,6958,1398,6953,1440,6954,1485,6960,1533,6972,1586,6987,1632,7004,1671,7023,1702,7044,1725,7066,1738,7090,1742,7115,1736,7140,1720xm7303,1307l7320,1386,7328,1465,7328,1543,7318,1619,7301,1695,7271,1762,7231,1822,7178,1873,7125,1910,7075,1927,7027,1925,6982,1902,6941,1864,6906,1815,6876,1754,6852,1681,6838,1605,6830,1527,6830,1449,6838,1370,6857,1295,6886,1228,6925,1168,6977,1115,7033,1078,7085,1061,7133,1064,7178,1086,7216,1127,7250,1177,7279,1237,7303,1307xm6977,1115l6977,1115,6977,1115,6977,1115xm7716,1394l7694,1314,7673,1235,7651,1155,7630,1075,7608,995,7587,915,7566,835,7545,755,7524,675,7503,594,7482,514,7462,434,7494,408,7526,381,7559,354,7591,328,7642,387,7693,446,7745,505,7798,563,7850,622,7902,680,7953,739,8004,798,7985,725,7965,650,7945,576,7925,502,7905,428,7885,353,7865,279,7846,205,7826,131,7855,106,7884,81,7913,56,7942,30,7963,111,7985,191,8006,271,8028,352,8049,432,8071,512,8092,592,8113,672,8134,752,8155,832,8176,911,8196,990,8166,1018,8136,1045,8106,1071,8076,1096,8022,1036,7968,977,7914,917,7861,858,7807,798,7754,737,7701,677,7649,616,7670,693,7690,769,7711,845,7732,921,7752,996,7772,1072,7792,1147,7812,1222,7831,1298,7802,1323,7774,1347,7745,1371,7716,1394xm7706,232l7706,232,7706,232,7706,232xm8470,606l8492,583,8509,555,8521,521,8527,482,8532,440,8531,395,8524,347,8513,294,8497,248,8480,209,8461,178,8441,155,8419,142,8397,140,8374,146,8350,160,8326,184,8308,213,8294,247,8287,285,8283,326,8284,371,8290,420,8302,472,8317,521,8334,561,8353,591,8374,611,8396,625,8420,629,8444,623,8470,606xm8633,198l8650,275,8658,353,8657,431,8647,510,8630,585,8601,651,8560,709,8508,760,8455,800,8404,818,8356,816,8311,794,8271,755,8236,705,8206,644,8182,573,8167,494,8160,417,8160,339,8167,261,8186,183,8215,116,8255,57,8306,6,8362,-31,8414,-49,8463,-47,8508,-22,8546,15,8579,65,8609,125,8633,198xm8306,6l8306,6,8306,6,8306,6xm8671,-104l8657,-90,8642,-78,8628,-65,8614,-51,8604,-84,8594,-118,8585,-153,8575,-186,8590,-197,8606,-210,8622,-222,8638,-234,8624,-284,8611,-334,8598,-385,8585,-435,8614,-458,8642,-481,8671,-504,8700,-526,8712,-479,8725,-430,8738,-380,8753,-330,8771,-345,8788,-361,8805,-377,8820,-392,8830,-357,8839,-323,8848,-290,8858,-258,8840,-243,8822,-229,8804,-214,8786,-200,8807,-125,8827,-50,8847,25,8867,99,8887,174,8894,196,8899,212,8903,222,8906,227,8915,226,8925,222,8938,215,8954,203,8954,198,8959,194,8964,194,8969,189,8974,184,8974,179,8984,215,8995,251,9004,285,9012,318,8998,332,8986,344,8973,355,8959,366,8921,399,8888,417,8859,422,8834,414,8821,404,8809,386,8799,362,8791,333,8772,260,8752,187,8731,114,8711,41,8691,-32,8671,-104xm4342,5051l4330,5019,4317,4993,4303,4975,4289,4965,4271,4961,4252,4964,4233,4973,4212,4989,4186,5011,4159,5034,4130,5058,4102,5080,4120,5151,4140,5221,4160,5292,4178,5363,4206,5341,4234,5317,4261,5294,4289,5272,4309,5252,4325,5230,4337,5206,4346,5181,4352,5151,4353,5119,4350,5086,4342,5051xm4462,4945l4481,5028,4489,5103,4487,5170,4476,5229,4454,5284,4426,5336,4390,5383,4346,5425,4315,5451,4284,5476,4253,5503,4222,5531,4244,5617,4267,5701,4290,5786,4313,5872,4283,5900,4253,5926,4222,5952,4193,5977,4171,5897,4150,5817,4128,5737,4106,5657,4085,5577,4063,5497,4042,5418,4020,5338,3998,5258,3977,5178,3955,5098,3934,5017,3998,4963,4061,4909,4124,4855,4188,4801,4231,4772,4273,4755,4314,4750,4351,4758,4385,4783,4415,4823,4441,4877,4462,4945xm4889,5229l4912,5207,4931,5179,4944,5146,4951,5109,4956,5067,4955,5022,4949,4974,4937,4921,4922,4872,4904,4831,4886,4800,4865,4777,4843,4765,4821,4762,4798,4770,4774,4787,4750,4811,4732,4838,4718,4870,4711,4907,4707,4951,4708,4997,4714,5045,4726,5094,4741,5144,4758,5184,4777,5216,4798,5238,4820,5251,4843,5253,4866,5246,4889,5229xm5057,4821l5074,4899,5082,4977,5081,5054,5071,5133,5054,5208,5025,5276,4984,5336,4932,5387,4879,5424,4828,5441,4780,5438,4735,5416,4695,5378,4660,5329,4630,5268,4606,5195,4591,5119,4584,5041,4584,4962,4591,4883,4610,4808,4639,4740,4679,4680,4730,4629,4786,4592,4838,4575,4885,4577,4927,4600,4968,4638,5003,4689,5033,4750,5057,4821xm4730,4629l4730,4629,4730,4629,4730,4629xm5143,4902l5175,4877,5205,4852,5234,4829,5263,4806,5270,4826,5278,4842,5287,4853,5297,4859,5313,4865,5333,4863,5358,4851,5388,4830,5402,4816,5416,4801,5427,4787,5436,4773,5442,4755,5446,4737,5445,4721,5441,4705,5436,4692,5430,4681,5422,4674,5412,4672,5396,4673,5368,4681,5329,4696,5278,4715,5240,4729,5206,4737,5177,4737,5153,4729,5133,4715,5116,4693,5102,4665,5090,4629,5080,4577,5076,4525,5080,4471,5090,4417,5108,4365,5134,4317,5166,4274,5206,4235,5247,4204,5285,4184,5321,4174,5354,4173,5386,4186,5415,4213,5441,4253,5465,4307,5436,4332,5407,4357,5378,4381,5350,4403,5342,4389,5335,4376,5328,4366,5321,4360,5305,4353,5288,4353,5267,4360,5244,4374,5228,4389,5215,4405,5204,4422,5196,4437,5193,4454,5192,4469,5191,4483,5191,4494,5198,4510,5206,4520,5215,4526,5225,4528,5241,4525,5268,4516,5306,4502,5354,4480,5392,4468,5426,4462,5455,4463,5479,4470,5503,4487,5522,4510,5539,4540,5551,4576,5561,4630,5563,4684,5558,4738,5546,4792,5528,4844,5500,4893,5463,4940,5417,4984,5366,5020,5320,5041,5279,5049,5244,5041,5211,5022,5185,4992,5162,4952,5143,4902xm5215,4225l5215,4225,5215,4225,5215,4225xm5556,4134l5541,4149,5525,4162,5509,4175,5494,4187,5486,4155,5477,4122,5468,4090,5460,4057,5474,4044,5489,4031,5505,4018,5522,4005,5508,3954,5494,3904,5479,3856,5465,3808,5494,3783,5522,3760,5551,3736,5580,3712,5594,3762,5608,3810,5621,3859,5633,3909,5651,3894,5669,3880,5687,3865,5705,3851,5715,3883,5723,3916,5731,3948,5738,3981,5721,3996,5705,4012,5688,4028,5671,4043,5691,4118,5712,4193,5732,4268,5752,4343,5772,4417,5776,4436,5782,4450,5787,4460,5791,4465,5797,4466,5806,4462,5818,4454,5834,4441,5839,4437,5844,4437,5849,4432,5849,4427,5854,4422,5858,4422,5868,4456,5878,4490,5887,4526,5897,4561,5882,4572,5869,4584,5856,4596,5844,4609,5804,4639,5771,4657,5743,4663,5719,4657,5706,4645,5693,4627,5682,4605,5671,4576,5652,4502,5633,4428,5614,4355,5594,4282,5575,4208,5556,4134xm6358,4005l6381,3980,6400,3951,6413,3918,6420,3880,6424,3838,6421,3793,6413,3745,6401,3693,6388,3644,6373,3605,6354,3575,6334,3553,6311,3540,6287,3536,6263,3542,6238,3558,6215,3583,6197,3612,6184,3645,6175,3683,6173,3724,6176,3769,6183,3818,6194,3870,6210,3917,6227,3956,6246,3987,6266,4009,6288,4023,6310,4027,6333,4021,6358,4005xm6526,3592l6540,3671,6547,3750,6547,3829,6540,3909,6521,3981,6492,4048,6452,4107,6401,4158,6345,4195,6293,4212,6246,4210,6204,4187,6164,4149,6128,4100,6099,4039,6074,3966,6057,3890,6049,3812,6050,3733,6060,3654,6077,3579,6106,3513,6147,3453,6199,3400,6252,3363,6303,3346,6351,3349,6396,3371,6437,3412,6472,3462,6501,3522,6526,3592xm6199,3400l6199,3400,6199,3400,6199,3400xm6751,2949l6784,2924,6815,2910,6846,2905,6876,2910,6904,2930,6929,2962,6952,3008,6972,3069,6992,3148,7012,3227,7033,3306,7054,3385,7075,3465,7097,3544,7068,3569,7039,3594,7010,3619,6982,3645,6962,3573,6943,3501,6924,3429,6905,3357,6886,3285,6866,3213,6858,3187,6850,3165,6841,3149,6833,3136,6817,3120,6798,3114,6777,3118,6756,3131,6728,3159,6709,3193,6697,3233,6694,3280,6695,3306,6700,3334,6706,3364,6713,3395,6733,3473,6753,3550,6774,3627,6796,3704,6818,3779,6790,3804,6761,3829,6732,3853,6703,3875,6681,3797,6659,3718,6637,3640,6616,3561,6595,3483,6574,3405,6553,3326,6532,3248,6511,3169,6540,3145,6568,3121,6596,3098,6622,3073,6629,3101,6636,3128,6643,3154,6650,3179,6655,3145,6660,3114,6665,3087,6670,3064,6685,3030,6703,2999,6725,2972,6751,2949xm6708,2982l6708,2982,6708,2982,6708,2982xm7135,2339l7168,2311,7200,2284,7232,2257,7265,2229,7298,2298,7331,2368,7363,2437,7396,2506,7428,2575,7459,2644,7490,2713,7506,2749,7522,2783,7538,2817,7553,2853,7546,2810,7539,2769,7533,2729,7529,2689,7518,2612,7508,2536,7498,2459,7488,2383,7478,2307,7468,2231,7458,2156,7447,2080,7480,2052,7512,2025,7544,1998,7577,1969,7608,2039,7639,2109,7671,2179,7703,2249,7735,2319,7766,2389,7798,2459,7812,2494,7826,2529,7841,2563,7855,2598,7849,2558,7843,2517,7838,2475,7831,2435,7824,2358,7816,2280,7808,2203,7799,2125,7791,2048,7782,1971,7773,1893,7764,1816,7796,1788,7828,1761,7859,1736,7889,1710,7896,1788,7903,1867,7910,1945,7917,2023,7923,2101,7930,2180,7936,2258,7943,2337,7949,2415,7955,2494,7961,2573,7968,2651,7974,2730,7980,2809,7951,2834,7922,2857,7892,2881,7860,2905,7829,2834,7797,2762,7766,2691,7734,2620,7702,2549,7670,2478,7639,2406,7621,2364,7603,2322,7585,2281,7567,2238,7574,2289,7582,2339,7589,2389,7596,2440,7607,2518,7617,2595,7627,2674,7637,2752,7647,2830,7657,2908,7667,2986,7678,3064,7649,3086,7620,3110,7591,3135,7562,3160,7526,3091,7490,3023,7454,2955,7419,2886,7383,2818,7347,2749,7311,2681,7276,2613,7240,2544,7205,2476,7170,2407,7135,2339xe" filled="false" stroked="true" strokeweight=".72pt" strokecolor="#ebebeb">
              <v:path arrowok="t"/>
              <v:stroke dashstyle="solid"/>
            </v:shape>
            <v:shape style="position:absolute;left:8156;top:1866;width:215;height:269" type="#_x0000_t75" stroked="false">
              <v:imagedata r:id="rId13" o:title=""/>
            </v:shape>
            <v:shape style="position:absolute;left:8042;top:1191;width:972;height:1353" coordorigin="8042,1192" coordsize="972,1353" path="m8186,1744l8215,1721,8243,1705,8271,1695,8297,1691,8325,1691,8351,1698,8377,1711,8402,1730,8423,1753,8442,1781,8459,1813,8474,1850,8485,1875,8496,1907,8507,1945,8518,1989,8454,2041,8391,2094,8326,2147,8262,2200,8196,2253,8215,2300,8236,2335,8258,2358,8282,2368,8300,2366,8318,2361,8336,2352,8354,2339,8374,2323,8389,2303,8401,2280,8412,2253,8416,2237,8419,2221,8421,2203,8422,2186,8450,2160,8479,2136,8508,2112,8537,2090,8541,2124,8542,2162,8538,2205,8532,2253,8510,2325,8480,2389,8442,2445,8393,2493,8349,2522,8304,2539,8259,2544,8215,2536,8171,2509,8132,2462,8099,2395,8071,2305,8051,2217,8042,2133,8044,2052,8057,1974,8076,1903,8105,1841,8143,1788,8186,1744xm8700,1317l8743,1289,8785,1277,8826,1282,8863,1302,8900,1340,8932,1389,8960,1450,8983,1523,9001,1605,9011,1685,9014,1761,9007,1835,8995,1906,8972,1968,8941,2019,8902,2061,8876,2080,8852,2093,8828,2099,8806,2099,8791,2094,8776,2087,8760,2076,8743,2061,8750,2082,8755,2105,8761,2128,8767,2152,8738,2174,8710,2198,8681,2221,8652,2243,8630,2164,8609,2084,8588,2005,8567,1925,8546,1845,8525,1766,8504,1686,8483,1606,8462,1526,8440,1447,8419,1367,8398,1288,8426,1263,8455,1238,8484,1214,8513,1192,8534,1276,8557,1361,8580,1446,8604,1533,8608,1499,8615,1468,8623,1441,8633,1418,8645,1388,8661,1362,8679,1339,8700,1317xe" filled="false" stroked="true" strokeweight=".72pt" strokecolor="#ebebeb">
              <v:path arrowok="t"/>
              <v:stroke dashstyle="solid"/>
            </v:shape>
            <w10:wrap type="none"/>
          </v:group>
        </w:pict>
      </w:r>
      <w:r>
        <w:rPr>
          <w:w w:val="110"/>
        </w:rPr>
        <w:t>The nonzero result detects and error and indicates that the error is in bit position 8, which is check bit C8.</w:t>
      </w:r>
    </w:p>
    <w:p>
      <w:pPr>
        <w:pStyle w:val="BodyText"/>
        <w:rPr>
          <w:sz w:val="22"/>
        </w:rPr>
      </w:pPr>
    </w:p>
    <w:p>
      <w:pPr>
        <w:pStyle w:val="ListParagraph"/>
        <w:numPr>
          <w:ilvl w:val="1"/>
          <w:numId w:val="30"/>
        </w:numPr>
        <w:tabs>
          <w:tab w:pos="760" w:val="left" w:leader="none"/>
        </w:tabs>
        <w:spacing w:line="240" w:lineRule="auto" w:before="0" w:after="0"/>
        <w:ind w:left="760" w:right="0" w:hanging="540"/>
        <w:jc w:val="left"/>
        <w:rPr>
          <w:sz w:val="24"/>
        </w:rPr>
      </w:pPr>
      <w:r>
        <w:rPr/>
        <w:pict>
          <v:shape style="position:absolute;margin-left:432.599976pt;margin-top:35.113121pt;width:11.85pt;height:23.5pt;mso-position-horizontal-relative:page;mso-position-vertical-relative:paragraph;z-index:-24519168" coordorigin="8652,702" coordsize="237,470" path="m8830,1148l8867,1101,8887,1033,8889,992,8887,950,8868,860,8846,792,8799,716,8771,702,8743,704,8686,753,8656,836,8652,889,8653,919,8662,985,8686,1066,8718,1131,8782,1172,8805,1165,8830,1148xe" filled="false" stroked="true" strokeweight=".72pt" strokecolor="#ebebeb">
            <v:path arrowok="t"/>
            <v:stroke dashstyle="solid"/>
            <w10:wrap type="none"/>
          </v:shape>
        </w:pict>
      </w:r>
      <w:r>
        <w:rPr>
          <w:w w:val="110"/>
          <w:sz w:val="24"/>
        </w:rPr>
        <w:t>Data</w:t>
      </w:r>
      <w:r>
        <w:rPr>
          <w:spacing w:val="-8"/>
          <w:w w:val="110"/>
          <w:sz w:val="24"/>
        </w:rPr>
        <w:t> </w:t>
      </w:r>
      <w:r>
        <w:rPr>
          <w:w w:val="110"/>
          <w:sz w:val="24"/>
        </w:rPr>
        <w:t>bits</w:t>
      </w:r>
      <w:r>
        <w:rPr>
          <w:spacing w:val="-8"/>
          <w:w w:val="110"/>
          <w:sz w:val="24"/>
        </w:rPr>
        <w:t> </w:t>
      </w:r>
      <w:r>
        <w:rPr>
          <w:w w:val="110"/>
          <w:sz w:val="24"/>
        </w:rPr>
        <w:t>with</w:t>
      </w:r>
      <w:r>
        <w:rPr>
          <w:spacing w:val="-7"/>
          <w:w w:val="110"/>
          <w:sz w:val="24"/>
        </w:rPr>
        <w:t> </w:t>
      </w:r>
      <w:r>
        <w:rPr>
          <w:w w:val="110"/>
          <w:sz w:val="24"/>
        </w:rPr>
        <w:t>value</w:t>
      </w:r>
      <w:r>
        <w:rPr>
          <w:spacing w:val="-7"/>
          <w:w w:val="110"/>
          <w:sz w:val="24"/>
        </w:rPr>
        <w:t> </w:t>
      </w:r>
      <w:r>
        <w:rPr>
          <w:w w:val="110"/>
          <w:sz w:val="24"/>
        </w:rPr>
        <w:t>1</w:t>
      </w:r>
      <w:r>
        <w:rPr>
          <w:spacing w:val="-7"/>
          <w:w w:val="110"/>
          <w:sz w:val="24"/>
        </w:rPr>
        <w:t> </w:t>
      </w:r>
      <w:r>
        <w:rPr>
          <w:w w:val="110"/>
          <w:sz w:val="24"/>
        </w:rPr>
        <w:t>are</w:t>
      </w:r>
      <w:r>
        <w:rPr>
          <w:spacing w:val="-7"/>
          <w:w w:val="110"/>
          <w:sz w:val="24"/>
        </w:rPr>
        <w:t> </w:t>
      </w:r>
      <w:r>
        <w:rPr>
          <w:w w:val="110"/>
          <w:sz w:val="24"/>
        </w:rPr>
        <w:t>in</w:t>
      </w:r>
      <w:r>
        <w:rPr>
          <w:spacing w:val="-7"/>
          <w:w w:val="110"/>
          <w:sz w:val="24"/>
        </w:rPr>
        <w:t> </w:t>
      </w:r>
      <w:r>
        <w:rPr>
          <w:w w:val="110"/>
          <w:sz w:val="24"/>
        </w:rPr>
        <w:t>bit</w:t>
      </w:r>
      <w:r>
        <w:rPr>
          <w:spacing w:val="-8"/>
          <w:w w:val="110"/>
          <w:sz w:val="24"/>
        </w:rPr>
        <w:t> </w:t>
      </w:r>
      <w:r>
        <w:rPr>
          <w:w w:val="110"/>
          <w:sz w:val="24"/>
        </w:rPr>
        <w:t>positions</w:t>
      </w:r>
      <w:r>
        <w:rPr>
          <w:spacing w:val="-8"/>
          <w:w w:val="110"/>
          <w:sz w:val="24"/>
        </w:rPr>
        <w:t> </w:t>
      </w:r>
      <w:r>
        <w:rPr>
          <w:w w:val="110"/>
          <w:sz w:val="24"/>
        </w:rPr>
        <w:t>12,</w:t>
      </w:r>
      <w:r>
        <w:rPr>
          <w:spacing w:val="-8"/>
          <w:w w:val="110"/>
          <w:sz w:val="24"/>
        </w:rPr>
        <w:t> </w:t>
      </w:r>
      <w:r>
        <w:rPr>
          <w:w w:val="110"/>
          <w:sz w:val="24"/>
        </w:rPr>
        <w:t>11,</w:t>
      </w:r>
      <w:r>
        <w:rPr>
          <w:spacing w:val="-7"/>
          <w:w w:val="110"/>
          <w:sz w:val="24"/>
        </w:rPr>
        <w:t> </w:t>
      </w:r>
      <w:r>
        <w:rPr>
          <w:w w:val="110"/>
          <w:sz w:val="24"/>
        </w:rPr>
        <w:t>5,</w:t>
      </w:r>
      <w:r>
        <w:rPr>
          <w:spacing w:val="-7"/>
          <w:w w:val="110"/>
          <w:sz w:val="24"/>
        </w:rPr>
        <w:t> </w:t>
      </w:r>
      <w:r>
        <w:rPr>
          <w:w w:val="110"/>
          <w:sz w:val="24"/>
        </w:rPr>
        <w:t>4,</w:t>
      </w:r>
      <w:r>
        <w:rPr>
          <w:spacing w:val="-7"/>
          <w:w w:val="110"/>
          <w:sz w:val="24"/>
        </w:rPr>
        <w:t> </w:t>
      </w:r>
      <w:r>
        <w:rPr>
          <w:w w:val="110"/>
          <w:sz w:val="24"/>
        </w:rPr>
        <w:t>2,</w:t>
      </w:r>
      <w:r>
        <w:rPr>
          <w:spacing w:val="-7"/>
          <w:w w:val="110"/>
          <w:sz w:val="24"/>
        </w:rPr>
        <w:t> </w:t>
      </w:r>
      <w:r>
        <w:rPr>
          <w:w w:val="110"/>
          <w:sz w:val="24"/>
        </w:rPr>
        <w:t>and</w:t>
      </w:r>
      <w:r>
        <w:rPr>
          <w:spacing w:val="-7"/>
          <w:w w:val="110"/>
          <w:sz w:val="24"/>
        </w:rPr>
        <w:t> </w:t>
      </w:r>
      <w:r>
        <w:rPr>
          <w:w w:val="110"/>
          <w:sz w:val="24"/>
        </w:rPr>
        <w:t>1:</w:t>
      </w:r>
    </w:p>
    <w:p>
      <w:pPr>
        <w:pStyle w:val="BodyText"/>
        <w:spacing w:before="8"/>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3"/>
        <w:gridCol w:w="711"/>
        <w:gridCol w:w="716"/>
        <w:gridCol w:w="711"/>
        <w:gridCol w:w="716"/>
        <w:gridCol w:w="711"/>
        <w:gridCol w:w="716"/>
        <w:gridCol w:w="716"/>
        <w:gridCol w:w="711"/>
        <w:gridCol w:w="716"/>
        <w:gridCol w:w="716"/>
        <w:gridCol w:w="711"/>
        <w:gridCol w:w="716"/>
      </w:tblGrid>
      <w:tr>
        <w:trPr>
          <w:trHeight w:val="273" w:hRule="atLeast"/>
        </w:trPr>
        <w:tc>
          <w:tcPr>
            <w:tcW w:w="1013" w:type="dxa"/>
          </w:tcPr>
          <w:p>
            <w:pPr>
              <w:pStyle w:val="TableParagraph"/>
              <w:spacing w:line="253" w:lineRule="exact"/>
              <w:ind w:left="110"/>
              <w:rPr>
                <w:sz w:val="24"/>
              </w:rPr>
            </w:pPr>
            <w:r>
              <w:rPr>
                <w:sz w:val="24"/>
              </w:rPr>
              <w:t>Position</w:t>
            </w:r>
          </w:p>
        </w:tc>
        <w:tc>
          <w:tcPr>
            <w:tcW w:w="711" w:type="dxa"/>
            <w:shd w:val="clear" w:color="auto" w:fill="D4FDD5"/>
          </w:tcPr>
          <w:p>
            <w:pPr>
              <w:pStyle w:val="TableParagraph"/>
              <w:spacing w:line="253" w:lineRule="exact"/>
              <w:ind w:left="86" w:right="80"/>
              <w:jc w:val="center"/>
              <w:rPr>
                <w:sz w:val="24"/>
              </w:rPr>
            </w:pPr>
            <w:r>
              <w:rPr>
                <w:sz w:val="24"/>
              </w:rPr>
              <w:t>12</w:t>
            </w:r>
          </w:p>
        </w:tc>
        <w:tc>
          <w:tcPr>
            <w:tcW w:w="716" w:type="dxa"/>
            <w:shd w:val="clear" w:color="auto" w:fill="D4FDD5"/>
          </w:tcPr>
          <w:p>
            <w:pPr>
              <w:pStyle w:val="TableParagraph"/>
              <w:spacing w:line="253" w:lineRule="exact"/>
              <w:ind w:left="90" w:right="81"/>
              <w:jc w:val="center"/>
              <w:rPr>
                <w:sz w:val="24"/>
              </w:rPr>
            </w:pPr>
            <w:r>
              <w:rPr>
                <w:sz w:val="24"/>
              </w:rPr>
              <w:t>11</w:t>
            </w:r>
          </w:p>
        </w:tc>
        <w:tc>
          <w:tcPr>
            <w:tcW w:w="711" w:type="dxa"/>
            <w:shd w:val="clear" w:color="auto" w:fill="D4FDD5"/>
          </w:tcPr>
          <w:p>
            <w:pPr>
              <w:pStyle w:val="TableParagraph"/>
              <w:spacing w:line="253" w:lineRule="exact"/>
              <w:ind w:left="86" w:right="82"/>
              <w:jc w:val="center"/>
              <w:rPr>
                <w:sz w:val="24"/>
              </w:rPr>
            </w:pPr>
            <w:r>
              <w:rPr>
                <w:sz w:val="24"/>
              </w:rPr>
              <w:t>10</w:t>
            </w:r>
          </w:p>
        </w:tc>
        <w:tc>
          <w:tcPr>
            <w:tcW w:w="716" w:type="dxa"/>
            <w:shd w:val="clear" w:color="auto" w:fill="D4FDD5"/>
          </w:tcPr>
          <w:p>
            <w:pPr>
              <w:pStyle w:val="TableParagraph"/>
              <w:spacing w:line="253" w:lineRule="exact"/>
              <w:ind w:left="7"/>
              <w:jc w:val="center"/>
              <w:rPr>
                <w:sz w:val="24"/>
              </w:rPr>
            </w:pPr>
            <w:r>
              <w:rPr>
                <w:sz w:val="24"/>
              </w:rPr>
              <w:t>9</w:t>
            </w:r>
          </w:p>
        </w:tc>
        <w:tc>
          <w:tcPr>
            <w:tcW w:w="711" w:type="dxa"/>
            <w:shd w:val="clear" w:color="auto" w:fill="D4FDD5"/>
          </w:tcPr>
          <w:p>
            <w:pPr>
              <w:pStyle w:val="TableParagraph"/>
              <w:spacing w:line="253" w:lineRule="exact"/>
              <w:jc w:val="center"/>
              <w:rPr>
                <w:sz w:val="24"/>
              </w:rPr>
            </w:pPr>
            <w:r>
              <w:rPr>
                <w:sz w:val="24"/>
              </w:rPr>
              <w:t>8</w:t>
            </w:r>
          </w:p>
        </w:tc>
        <w:tc>
          <w:tcPr>
            <w:tcW w:w="716" w:type="dxa"/>
            <w:shd w:val="clear" w:color="auto" w:fill="D4FDD5"/>
          </w:tcPr>
          <w:p>
            <w:pPr>
              <w:pStyle w:val="TableParagraph"/>
              <w:spacing w:line="253" w:lineRule="exact"/>
              <w:ind w:left="5"/>
              <w:jc w:val="center"/>
              <w:rPr>
                <w:sz w:val="24"/>
              </w:rPr>
            </w:pPr>
            <w:r>
              <w:rPr>
                <w:sz w:val="24"/>
              </w:rPr>
              <w:t>7</w:t>
            </w:r>
          </w:p>
        </w:tc>
        <w:tc>
          <w:tcPr>
            <w:tcW w:w="716" w:type="dxa"/>
            <w:shd w:val="clear" w:color="auto" w:fill="D4FDD5"/>
          </w:tcPr>
          <w:p>
            <w:pPr>
              <w:pStyle w:val="TableParagraph"/>
              <w:spacing w:line="253" w:lineRule="exact"/>
              <w:ind w:left="2"/>
              <w:jc w:val="center"/>
              <w:rPr>
                <w:sz w:val="24"/>
              </w:rPr>
            </w:pPr>
            <w:r>
              <w:rPr>
                <w:sz w:val="24"/>
              </w:rPr>
              <w:t>6</w:t>
            </w:r>
          </w:p>
        </w:tc>
        <w:tc>
          <w:tcPr>
            <w:tcW w:w="711" w:type="dxa"/>
            <w:shd w:val="clear" w:color="auto" w:fill="D4FDD5"/>
          </w:tcPr>
          <w:p>
            <w:pPr>
              <w:pStyle w:val="TableParagraph"/>
              <w:spacing w:line="253" w:lineRule="exact"/>
              <w:ind w:right="1"/>
              <w:jc w:val="center"/>
              <w:rPr>
                <w:sz w:val="24"/>
              </w:rPr>
            </w:pPr>
            <w:r>
              <w:rPr>
                <w:sz w:val="24"/>
              </w:rPr>
              <w:t>5</w:t>
            </w:r>
          </w:p>
        </w:tc>
        <w:tc>
          <w:tcPr>
            <w:tcW w:w="716" w:type="dxa"/>
            <w:shd w:val="clear" w:color="auto" w:fill="D4FDD5"/>
          </w:tcPr>
          <w:p>
            <w:pPr>
              <w:pStyle w:val="TableParagraph"/>
              <w:spacing w:line="253" w:lineRule="exact"/>
              <w:jc w:val="center"/>
              <w:rPr>
                <w:sz w:val="24"/>
              </w:rPr>
            </w:pPr>
            <w:r>
              <w:rPr>
                <w:sz w:val="24"/>
              </w:rPr>
              <w:t>4</w:t>
            </w:r>
          </w:p>
        </w:tc>
        <w:tc>
          <w:tcPr>
            <w:tcW w:w="716" w:type="dxa"/>
            <w:shd w:val="clear" w:color="auto" w:fill="D4FDD5"/>
          </w:tcPr>
          <w:p>
            <w:pPr>
              <w:pStyle w:val="TableParagraph"/>
              <w:spacing w:line="253" w:lineRule="exact"/>
              <w:ind w:right="1"/>
              <w:jc w:val="center"/>
              <w:rPr>
                <w:sz w:val="24"/>
              </w:rPr>
            </w:pPr>
            <w:r>
              <w:rPr>
                <w:sz w:val="24"/>
              </w:rPr>
              <w:t>3</w:t>
            </w:r>
          </w:p>
        </w:tc>
        <w:tc>
          <w:tcPr>
            <w:tcW w:w="711" w:type="dxa"/>
            <w:shd w:val="clear" w:color="auto" w:fill="D4FDD5"/>
          </w:tcPr>
          <w:p>
            <w:pPr>
              <w:pStyle w:val="TableParagraph"/>
              <w:spacing w:line="253" w:lineRule="exact"/>
              <w:ind w:right="7"/>
              <w:jc w:val="center"/>
              <w:rPr>
                <w:sz w:val="24"/>
              </w:rPr>
            </w:pPr>
            <w:r>
              <w:rPr>
                <w:sz w:val="24"/>
              </w:rPr>
              <w:t>2</w:t>
            </w:r>
          </w:p>
        </w:tc>
        <w:tc>
          <w:tcPr>
            <w:tcW w:w="716" w:type="dxa"/>
            <w:shd w:val="clear" w:color="auto" w:fill="D4FDD5"/>
          </w:tcPr>
          <w:p>
            <w:pPr>
              <w:pStyle w:val="TableParagraph"/>
              <w:spacing w:line="253" w:lineRule="exact"/>
              <w:ind w:right="1"/>
              <w:jc w:val="center"/>
              <w:rPr>
                <w:sz w:val="24"/>
              </w:rPr>
            </w:pPr>
            <w:r>
              <w:rPr>
                <w:sz w:val="24"/>
              </w:rPr>
              <w:t>1</w:t>
            </w:r>
          </w:p>
        </w:tc>
      </w:tr>
      <w:tr>
        <w:trPr>
          <w:trHeight w:val="277" w:hRule="atLeast"/>
        </w:trPr>
        <w:tc>
          <w:tcPr>
            <w:tcW w:w="1013" w:type="dxa"/>
          </w:tcPr>
          <w:p>
            <w:pPr>
              <w:pStyle w:val="TableParagraph"/>
              <w:spacing w:line="258" w:lineRule="exact"/>
              <w:ind w:left="110"/>
              <w:rPr>
                <w:sz w:val="24"/>
              </w:rPr>
            </w:pPr>
            <w:r>
              <w:rPr>
                <w:sz w:val="24"/>
              </w:rPr>
              <w:t>Bits</w:t>
            </w:r>
          </w:p>
        </w:tc>
        <w:tc>
          <w:tcPr>
            <w:tcW w:w="711" w:type="dxa"/>
            <w:shd w:val="clear" w:color="auto" w:fill="D4FDD5"/>
          </w:tcPr>
          <w:p>
            <w:pPr>
              <w:pStyle w:val="TableParagraph"/>
              <w:spacing w:line="258" w:lineRule="exact"/>
              <w:ind w:left="86" w:right="80"/>
              <w:jc w:val="center"/>
              <w:rPr>
                <w:sz w:val="24"/>
              </w:rPr>
            </w:pPr>
            <w:r>
              <w:rPr>
                <w:sz w:val="24"/>
              </w:rPr>
              <w:t>D8</w:t>
            </w:r>
          </w:p>
        </w:tc>
        <w:tc>
          <w:tcPr>
            <w:tcW w:w="716" w:type="dxa"/>
            <w:shd w:val="clear" w:color="auto" w:fill="D4FDD5"/>
          </w:tcPr>
          <w:p>
            <w:pPr>
              <w:pStyle w:val="TableParagraph"/>
              <w:spacing w:line="258" w:lineRule="exact"/>
              <w:ind w:left="90" w:right="81"/>
              <w:jc w:val="center"/>
              <w:rPr>
                <w:sz w:val="24"/>
              </w:rPr>
            </w:pPr>
            <w:r>
              <w:rPr>
                <w:sz w:val="24"/>
              </w:rPr>
              <w:t>D7</w:t>
            </w:r>
          </w:p>
        </w:tc>
        <w:tc>
          <w:tcPr>
            <w:tcW w:w="711" w:type="dxa"/>
            <w:shd w:val="clear" w:color="auto" w:fill="D4FDD5"/>
          </w:tcPr>
          <w:p>
            <w:pPr>
              <w:pStyle w:val="TableParagraph"/>
              <w:spacing w:line="258" w:lineRule="exact"/>
              <w:ind w:left="86" w:right="82"/>
              <w:jc w:val="center"/>
              <w:rPr>
                <w:sz w:val="24"/>
              </w:rPr>
            </w:pPr>
            <w:r>
              <w:rPr>
                <w:sz w:val="24"/>
              </w:rPr>
              <w:t>D6</w:t>
            </w:r>
          </w:p>
        </w:tc>
        <w:tc>
          <w:tcPr>
            <w:tcW w:w="716" w:type="dxa"/>
            <w:shd w:val="clear" w:color="auto" w:fill="D4FDD5"/>
          </w:tcPr>
          <w:p>
            <w:pPr>
              <w:pStyle w:val="TableParagraph"/>
              <w:spacing w:line="258" w:lineRule="exact"/>
              <w:ind w:left="90" w:right="84"/>
              <w:jc w:val="center"/>
              <w:rPr>
                <w:sz w:val="24"/>
              </w:rPr>
            </w:pPr>
            <w:r>
              <w:rPr>
                <w:sz w:val="24"/>
              </w:rPr>
              <w:t>D5</w:t>
            </w:r>
          </w:p>
        </w:tc>
        <w:tc>
          <w:tcPr>
            <w:tcW w:w="711" w:type="dxa"/>
            <w:shd w:val="clear" w:color="auto" w:fill="D4FDD5"/>
          </w:tcPr>
          <w:p>
            <w:pPr>
              <w:pStyle w:val="TableParagraph"/>
              <w:spacing w:line="258" w:lineRule="exact"/>
              <w:ind w:left="86" w:right="86"/>
              <w:jc w:val="center"/>
              <w:rPr>
                <w:sz w:val="24"/>
              </w:rPr>
            </w:pPr>
            <w:r>
              <w:rPr>
                <w:sz w:val="24"/>
              </w:rPr>
              <w:t>C8</w:t>
            </w:r>
          </w:p>
        </w:tc>
        <w:tc>
          <w:tcPr>
            <w:tcW w:w="716" w:type="dxa"/>
            <w:shd w:val="clear" w:color="auto" w:fill="D4FDD5"/>
          </w:tcPr>
          <w:p>
            <w:pPr>
              <w:pStyle w:val="TableParagraph"/>
              <w:spacing w:line="258" w:lineRule="exact"/>
              <w:ind w:left="90" w:right="85"/>
              <w:jc w:val="center"/>
              <w:rPr>
                <w:sz w:val="24"/>
              </w:rPr>
            </w:pPr>
            <w:r>
              <w:rPr>
                <w:sz w:val="24"/>
              </w:rPr>
              <w:t>D4</w:t>
            </w:r>
          </w:p>
        </w:tc>
        <w:tc>
          <w:tcPr>
            <w:tcW w:w="716" w:type="dxa"/>
            <w:shd w:val="clear" w:color="auto" w:fill="D4FDD5"/>
          </w:tcPr>
          <w:p>
            <w:pPr>
              <w:pStyle w:val="TableParagraph"/>
              <w:spacing w:line="258" w:lineRule="exact"/>
              <w:ind w:left="90" w:right="88"/>
              <w:jc w:val="center"/>
              <w:rPr>
                <w:sz w:val="24"/>
              </w:rPr>
            </w:pPr>
            <w:r>
              <w:rPr>
                <w:sz w:val="24"/>
              </w:rPr>
              <w:t>D3</w:t>
            </w:r>
          </w:p>
        </w:tc>
        <w:tc>
          <w:tcPr>
            <w:tcW w:w="711" w:type="dxa"/>
            <w:shd w:val="clear" w:color="auto" w:fill="D4FDD5"/>
          </w:tcPr>
          <w:p>
            <w:pPr>
              <w:pStyle w:val="TableParagraph"/>
              <w:spacing w:line="258" w:lineRule="exact"/>
              <w:ind w:left="86" w:right="87"/>
              <w:jc w:val="center"/>
              <w:rPr>
                <w:sz w:val="24"/>
              </w:rPr>
            </w:pPr>
            <w:r>
              <w:rPr>
                <w:sz w:val="24"/>
              </w:rPr>
              <w:t>D2</w:t>
            </w:r>
          </w:p>
        </w:tc>
        <w:tc>
          <w:tcPr>
            <w:tcW w:w="716" w:type="dxa"/>
            <w:shd w:val="clear" w:color="auto" w:fill="D4FDD5"/>
          </w:tcPr>
          <w:p>
            <w:pPr>
              <w:pStyle w:val="TableParagraph"/>
              <w:spacing w:line="258" w:lineRule="exact"/>
              <w:ind w:left="89" w:right="89"/>
              <w:jc w:val="center"/>
              <w:rPr>
                <w:sz w:val="24"/>
              </w:rPr>
            </w:pPr>
            <w:r>
              <w:rPr>
                <w:sz w:val="24"/>
              </w:rPr>
              <w:t>C4</w:t>
            </w:r>
          </w:p>
        </w:tc>
        <w:tc>
          <w:tcPr>
            <w:tcW w:w="716" w:type="dxa"/>
            <w:shd w:val="clear" w:color="auto" w:fill="D4FDD5"/>
          </w:tcPr>
          <w:p>
            <w:pPr>
              <w:pStyle w:val="TableParagraph"/>
              <w:spacing w:line="258" w:lineRule="exact"/>
              <w:ind w:left="88" w:right="89"/>
              <w:jc w:val="center"/>
              <w:rPr>
                <w:sz w:val="24"/>
              </w:rPr>
            </w:pPr>
            <w:r>
              <w:rPr>
                <w:sz w:val="24"/>
              </w:rPr>
              <w:t>D1</w:t>
            </w:r>
          </w:p>
        </w:tc>
        <w:tc>
          <w:tcPr>
            <w:tcW w:w="711" w:type="dxa"/>
            <w:shd w:val="clear" w:color="auto" w:fill="D4FDD5"/>
          </w:tcPr>
          <w:p>
            <w:pPr>
              <w:pStyle w:val="TableParagraph"/>
              <w:spacing w:line="258" w:lineRule="exact"/>
              <w:ind w:left="81" w:right="88"/>
              <w:jc w:val="center"/>
              <w:rPr>
                <w:sz w:val="24"/>
              </w:rPr>
            </w:pPr>
            <w:r>
              <w:rPr>
                <w:sz w:val="24"/>
              </w:rPr>
              <w:t>C2</w:t>
            </w:r>
          </w:p>
        </w:tc>
        <w:tc>
          <w:tcPr>
            <w:tcW w:w="716" w:type="dxa"/>
            <w:shd w:val="clear" w:color="auto" w:fill="D4FDD5"/>
          </w:tcPr>
          <w:p>
            <w:pPr>
              <w:pStyle w:val="TableParagraph"/>
              <w:spacing w:line="258" w:lineRule="exact"/>
              <w:ind w:left="88" w:right="89"/>
              <w:jc w:val="center"/>
              <w:rPr>
                <w:sz w:val="24"/>
              </w:rPr>
            </w:pPr>
            <w:r>
              <w:rPr>
                <w:sz w:val="24"/>
              </w:rPr>
              <w:t>C1</w:t>
            </w:r>
          </w:p>
        </w:tc>
      </w:tr>
      <w:tr>
        <w:trPr>
          <w:trHeight w:val="277" w:hRule="atLeast"/>
        </w:trPr>
        <w:tc>
          <w:tcPr>
            <w:tcW w:w="1013" w:type="dxa"/>
          </w:tcPr>
          <w:p>
            <w:pPr>
              <w:pStyle w:val="TableParagraph"/>
              <w:spacing w:line="258" w:lineRule="exact"/>
              <w:ind w:left="110"/>
              <w:rPr>
                <w:sz w:val="24"/>
              </w:rPr>
            </w:pPr>
            <w:r>
              <w:rPr>
                <w:sz w:val="24"/>
              </w:rPr>
              <w:t>Block</w:t>
            </w:r>
          </w:p>
        </w:tc>
        <w:tc>
          <w:tcPr>
            <w:tcW w:w="711" w:type="dxa"/>
            <w:shd w:val="clear" w:color="auto" w:fill="D4FDD5"/>
          </w:tcPr>
          <w:p>
            <w:pPr>
              <w:pStyle w:val="TableParagraph"/>
              <w:spacing w:line="258" w:lineRule="exact"/>
              <w:ind w:left="6"/>
              <w:jc w:val="center"/>
              <w:rPr>
                <w:sz w:val="24"/>
              </w:rPr>
            </w:pPr>
            <w:r>
              <w:rPr>
                <w:sz w:val="24"/>
              </w:rPr>
              <w:t>1</w:t>
            </w:r>
          </w:p>
        </w:tc>
        <w:tc>
          <w:tcPr>
            <w:tcW w:w="716" w:type="dxa"/>
            <w:shd w:val="clear" w:color="auto" w:fill="D4FDD5"/>
          </w:tcPr>
          <w:p>
            <w:pPr>
              <w:pStyle w:val="TableParagraph"/>
              <w:spacing w:line="258" w:lineRule="exact"/>
              <w:ind w:left="9"/>
              <w:jc w:val="center"/>
              <w:rPr>
                <w:sz w:val="24"/>
              </w:rPr>
            </w:pPr>
            <w:r>
              <w:rPr>
                <w:sz w:val="24"/>
              </w:rPr>
              <w:t>1</w:t>
            </w:r>
          </w:p>
        </w:tc>
        <w:tc>
          <w:tcPr>
            <w:tcW w:w="711" w:type="dxa"/>
            <w:shd w:val="clear" w:color="auto" w:fill="D4FDD5"/>
          </w:tcPr>
          <w:p>
            <w:pPr>
              <w:pStyle w:val="TableParagraph"/>
              <w:spacing w:line="258" w:lineRule="exact"/>
              <w:ind w:left="4"/>
              <w:jc w:val="center"/>
              <w:rPr>
                <w:sz w:val="24"/>
              </w:rPr>
            </w:pPr>
            <w:r>
              <w:rPr>
                <w:sz w:val="24"/>
              </w:rPr>
              <w:t>0</w:t>
            </w:r>
          </w:p>
        </w:tc>
        <w:tc>
          <w:tcPr>
            <w:tcW w:w="716" w:type="dxa"/>
            <w:shd w:val="clear" w:color="auto" w:fill="D4FDD5"/>
          </w:tcPr>
          <w:p>
            <w:pPr>
              <w:pStyle w:val="TableParagraph"/>
              <w:spacing w:line="258" w:lineRule="exact"/>
              <w:ind w:left="7"/>
              <w:jc w:val="center"/>
              <w:rPr>
                <w:sz w:val="24"/>
              </w:rPr>
            </w:pPr>
            <w:r>
              <w:rPr>
                <w:sz w:val="24"/>
              </w:rPr>
              <w:t>0</w:t>
            </w:r>
          </w:p>
        </w:tc>
        <w:tc>
          <w:tcPr>
            <w:tcW w:w="711" w:type="dxa"/>
            <w:shd w:val="clear" w:color="auto" w:fill="D4FDD5"/>
          </w:tcPr>
          <w:p>
            <w:pPr>
              <w:pStyle w:val="TableParagraph"/>
              <w:rPr>
                <w:sz w:val="20"/>
              </w:rPr>
            </w:pPr>
          </w:p>
        </w:tc>
        <w:tc>
          <w:tcPr>
            <w:tcW w:w="716" w:type="dxa"/>
            <w:shd w:val="clear" w:color="auto" w:fill="D4FDD5"/>
          </w:tcPr>
          <w:p>
            <w:pPr>
              <w:pStyle w:val="TableParagraph"/>
              <w:spacing w:line="258" w:lineRule="exact"/>
              <w:ind w:left="5"/>
              <w:jc w:val="center"/>
              <w:rPr>
                <w:sz w:val="24"/>
              </w:rPr>
            </w:pPr>
            <w:r>
              <w:rPr>
                <w:sz w:val="24"/>
              </w:rPr>
              <w:t>0</w:t>
            </w:r>
          </w:p>
        </w:tc>
        <w:tc>
          <w:tcPr>
            <w:tcW w:w="716" w:type="dxa"/>
            <w:shd w:val="clear" w:color="auto" w:fill="D4FDD5"/>
          </w:tcPr>
          <w:p>
            <w:pPr>
              <w:pStyle w:val="TableParagraph"/>
              <w:spacing w:line="258" w:lineRule="exact"/>
              <w:ind w:left="2"/>
              <w:jc w:val="center"/>
              <w:rPr>
                <w:sz w:val="24"/>
              </w:rPr>
            </w:pPr>
            <w:r>
              <w:rPr>
                <w:sz w:val="24"/>
              </w:rPr>
              <w:t>0</w:t>
            </w:r>
          </w:p>
        </w:tc>
        <w:tc>
          <w:tcPr>
            <w:tcW w:w="711" w:type="dxa"/>
            <w:shd w:val="clear" w:color="auto" w:fill="D4FDD5"/>
          </w:tcPr>
          <w:p>
            <w:pPr>
              <w:pStyle w:val="TableParagraph"/>
              <w:spacing w:line="258" w:lineRule="exact"/>
              <w:ind w:right="1"/>
              <w:jc w:val="center"/>
              <w:rPr>
                <w:sz w:val="24"/>
              </w:rPr>
            </w:pPr>
            <w:r>
              <w:rPr>
                <w:sz w:val="24"/>
              </w:rPr>
              <w:t>1</w:t>
            </w:r>
          </w:p>
        </w:tc>
        <w:tc>
          <w:tcPr>
            <w:tcW w:w="716" w:type="dxa"/>
            <w:shd w:val="clear" w:color="auto" w:fill="D4FDD5"/>
          </w:tcPr>
          <w:p>
            <w:pPr>
              <w:pStyle w:val="TableParagraph"/>
              <w:rPr>
                <w:sz w:val="20"/>
              </w:rPr>
            </w:pPr>
          </w:p>
        </w:tc>
        <w:tc>
          <w:tcPr>
            <w:tcW w:w="716" w:type="dxa"/>
            <w:shd w:val="clear" w:color="auto" w:fill="D4FDD5"/>
          </w:tcPr>
          <w:p>
            <w:pPr>
              <w:pStyle w:val="TableParagraph"/>
              <w:spacing w:line="258" w:lineRule="exact"/>
              <w:ind w:right="1"/>
              <w:jc w:val="center"/>
              <w:rPr>
                <w:sz w:val="24"/>
              </w:rPr>
            </w:pPr>
            <w:r>
              <w:rPr>
                <w:sz w:val="24"/>
              </w:rPr>
              <w:t>0</w:t>
            </w:r>
          </w:p>
        </w:tc>
        <w:tc>
          <w:tcPr>
            <w:tcW w:w="711" w:type="dxa"/>
            <w:shd w:val="clear" w:color="auto" w:fill="D4FDD5"/>
          </w:tcPr>
          <w:p>
            <w:pPr>
              <w:pStyle w:val="TableParagraph"/>
              <w:rPr>
                <w:sz w:val="20"/>
              </w:rPr>
            </w:pPr>
          </w:p>
        </w:tc>
        <w:tc>
          <w:tcPr>
            <w:tcW w:w="716" w:type="dxa"/>
            <w:shd w:val="clear" w:color="auto" w:fill="D4FDD5"/>
          </w:tcPr>
          <w:p>
            <w:pPr>
              <w:pStyle w:val="TableParagraph"/>
              <w:rPr>
                <w:sz w:val="20"/>
              </w:rPr>
            </w:pPr>
          </w:p>
        </w:tc>
      </w:tr>
      <w:tr>
        <w:trPr>
          <w:trHeight w:val="278" w:hRule="atLeast"/>
        </w:trPr>
        <w:tc>
          <w:tcPr>
            <w:tcW w:w="1013" w:type="dxa"/>
          </w:tcPr>
          <w:p>
            <w:pPr>
              <w:pStyle w:val="TableParagraph"/>
              <w:spacing w:line="258" w:lineRule="exact"/>
              <w:ind w:left="110"/>
              <w:rPr>
                <w:sz w:val="24"/>
              </w:rPr>
            </w:pPr>
            <w:r>
              <w:rPr>
                <w:sz w:val="24"/>
              </w:rPr>
              <w:t>Codes</w:t>
            </w:r>
          </w:p>
        </w:tc>
        <w:tc>
          <w:tcPr>
            <w:tcW w:w="711" w:type="dxa"/>
            <w:shd w:val="clear" w:color="auto" w:fill="D4FDD5"/>
          </w:tcPr>
          <w:p>
            <w:pPr>
              <w:pStyle w:val="TableParagraph"/>
              <w:spacing w:line="258" w:lineRule="exact"/>
              <w:ind w:left="80" w:right="88"/>
              <w:jc w:val="center"/>
              <w:rPr>
                <w:sz w:val="24"/>
              </w:rPr>
            </w:pPr>
            <w:r>
              <w:rPr>
                <w:sz w:val="24"/>
              </w:rPr>
              <w:t>1100</w:t>
            </w:r>
          </w:p>
        </w:tc>
        <w:tc>
          <w:tcPr>
            <w:tcW w:w="716" w:type="dxa"/>
            <w:shd w:val="clear" w:color="auto" w:fill="D4FDD5"/>
          </w:tcPr>
          <w:p>
            <w:pPr>
              <w:pStyle w:val="TableParagraph"/>
              <w:spacing w:line="258" w:lineRule="exact"/>
              <w:ind w:left="84" w:right="89"/>
              <w:jc w:val="center"/>
              <w:rPr>
                <w:sz w:val="24"/>
              </w:rPr>
            </w:pPr>
            <w:r>
              <w:rPr>
                <w:sz w:val="24"/>
              </w:rPr>
              <w:t>1011</w:t>
            </w:r>
          </w:p>
        </w:tc>
        <w:tc>
          <w:tcPr>
            <w:tcW w:w="711" w:type="dxa"/>
            <w:shd w:val="clear" w:color="auto" w:fill="D4FDD5"/>
          </w:tcPr>
          <w:p>
            <w:pPr>
              <w:pStyle w:val="TableParagraph"/>
              <w:rPr>
                <w:sz w:val="20"/>
              </w:rPr>
            </w:pPr>
          </w:p>
        </w:tc>
        <w:tc>
          <w:tcPr>
            <w:tcW w:w="716" w:type="dxa"/>
            <w:shd w:val="clear" w:color="auto" w:fill="D4FDD5"/>
          </w:tcPr>
          <w:p>
            <w:pPr>
              <w:pStyle w:val="TableParagraph"/>
              <w:rPr>
                <w:sz w:val="20"/>
              </w:rPr>
            </w:pPr>
          </w:p>
        </w:tc>
        <w:tc>
          <w:tcPr>
            <w:tcW w:w="711" w:type="dxa"/>
            <w:shd w:val="clear" w:color="auto" w:fill="D4FDD5"/>
          </w:tcPr>
          <w:p>
            <w:pPr>
              <w:pStyle w:val="TableParagraph"/>
              <w:rPr>
                <w:sz w:val="20"/>
              </w:rPr>
            </w:pPr>
          </w:p>
        </w:tc>
        <w:tc>
          <w:tcPr>
            <w:tcW w:w="716" w:type="dxa"/>
            <w:shd w:val="clear" w:color="auto" w:fill="D4FDD5"/>
          </w:tcPr>
          <w:p>
            <w:pPr>
              <w:pStyle w:val="TableParagraph"/>
              <w:rPr>
                <w:sz w:val="20"/>
              </w:rPr>
            </w:pPr>
          </w:p>
        </w:tc>
        <w:tc>
          <w:tcPr>
            <w:tcW w:w="716" w:type="dxa"/>
            <w:shd w:val="clear" w:color="auto" w:fill="D4FDD5"/>
          </w:tcPr>
          <w:p>
            <w:pPr>
              <w:pStyle w:val="TableParagraph"/>
              <w:rPr>
                <w:sz w:val="20"/>
              </w:rPr>
            </w:pPr>
          </w:p>
        </w:tc>
        <w:tc>
          <w:tcPr>
            <w:tcW w:w="711" w:type="dxa"/>
            <w:shd w:val="clear" w:color="auto" w:fill="D4FDD5"/>
          </w:tcPr>
          <w:p>
            <w:pPr>
              <w:pStyle w:val="TableParagraph"/>
              <w:spacing w:line="258" w:lineRule="exact"/>
              <w:ind w:left="86" w:right="87"/>
              <w:jc w:val="center"/>
              <w:rPr>
                <w:sz w:val="24"/>
              </w:rPr>
            </w:pPr>
            <w:r>
              <w:rPr>
                <w:sz w:val="24"/>
              </w:rPr>
              <w:t>0101</w:t>
            </w:r>
          </w:p>
        </w:tc>
        <w:tc>
          <w:tcPr>
            <w:tcW w:w="716" w:type="dxa"/>
            <w:shd w:val="clear" w:color="auto" w:fill="D4FDD5"/>
          </w:tcPr>
          <w:p>
            <w:pPr>
              <w:pStyle w:val="TableParagraph"/>
              <w:rPr>
                <w:sz w:val="20"/>
              </w:rPr>
            </w:pPr>
          </w:p>
        </w:tc>
        <w:tc>
          <w:tcPr>
            <w:tcW w:w="716" w:type="dxa"/>
            <w:shd w:val="clear" w:color="auto" w:fill="D4FDD5"/>
          </w:tcPr>
          <w:p>
            <w:pPr>
              <w:pStyle w:val="TableParagraph"/>
              <w:rPr>
                <w:sz w:val="20"/>
              </w:rPr>
            </w:pPr>
          </w:p>
        </w:tc>
        <w:tc>
          <w:tcPr>
            <w:tcW w:w="711" w:type="dxa"/>
            <w:shd w:val="clear" w:color="auto" w:fill="D4FDD5"/>
          </w:tcPr>
          <w:p>
            <w:pPr>
              <w:pStyle w:val="TableParagraph"/>
              <w:rPr>
                <w:sz w:val="20"/>
              </w:rPr>
            </w:pPr>
          </w:p>
        </w:tc>
        <w:tc>
          <w:tcPr>
            <w:tcW w:w="716" w:type="dxa"/>
            <w:shd w:val="clear" w:color="auto" w:fill="D4FDD5"/>
          </w:tcPr>
          <w:p>
            <w:pPr>
              <w:pStyle w:val="TableParagraph"/>
              <w:rPr>
                <w:sz w:val="20"/>
              </w:rPr>
            </w:pPr>
          </w:p>
        </w:tc>
      </w:tr>
    </w:tbl>
    <w:p>
      <w:pPr>
        <w:pStyle w:val="BodyText"/>
        <w:spacing w:line="270" w:lineRule="exact" w:before="232"/>
        <w:ind w:left="760"/>
      </w:pPr>
      <w:r>
        <w:rPr>
          <w:w w:val="110"/>
        </w:rPr>
        <w:t>The check bits are in bit numbers 8, 4, 2, and 1.</w:t>
      </w:r>
    </w:p>
    <w:p>
      <w:pPr>
        <w:pStyle w:val="BodyText"/>
        <w:spacing w:line="264" w:lineRule="exact"/>
        <w:ind w:left="760"/>
      </w:pPr>
      <w:r>
        <w:rPr>
          <w:w w:val="110"/>
        </w:rPr>
        <w:t>Check bit 8 calculated by values in bit numbers: 12, 11, 10 and 9</w:t>
      </w:r>
    </w:p>
    <w:p>
      <w:pPr>
        <w:pStyle w:val="BodyText"/>
        <w:spacing w:line="264" w:lineRule="exact"/>
        <w:ind w:left="760"/>
      </w:pPr>
      <w:r>
        <w:rPr>
          <w:w w:val="110"/>
        </w:rPr>
        <w:t>Check bit 4 calculated by values in bit numbers: 12, 7, 6, and 5</w:t>
      </w:r>
    </w:p>
    <w:p>
      <w:pPr>
        <w:pStyle w:val="BodyText"/>
        <w:spacing w:line="264" w:lineRule="exact"/>
        <w:ind w:left="760"/>
      </w:pPr>
      <w:r>
        <w:rPr>
          <w:w w:val="110"/>
        </w:rPr>
        <w:t>Check bit 2 calculated by values in bit numbers: 11, 10, 7, 6 and 3</w:t>
      </w:r>
    </w:p>
    <w:p>
      <w:pPr>
        <w:pStyle w:val="BodyText"/>
        <w:spacing w:line="264" w:lineRule="exact"/>
        <w:ind w:left="760"/>
      </w:pPr>
      <w:r>
        <w:rPr>
          <w:w w:val="110"/>
        </w:rPr>
        <w:t>Check bit 1 calculated by values in bit numbers: 11, 9, 7, 5 and 3</w:t>
      </w:r>
    </w:p>
    <w:p>
      <w:pPr>
        <w:pStyle w:val="BodyText"/>
        <w:spacing w:line="270" w:lineRule="exact"/>
        <w:ind w:left="760"/>
      </w:pPr>
      <w:r>
        <w:rPr>
          <w:w w:val="110"/>
        </w:rPr>
        <w:t>Thus, the check bits are: 0 0 1 0</w:t>
      </w:r>
    </w:p>
    <w:p>
      <w:pPr>
        <w:pStyle w:val="BodyText"/>
        <w:spacing w:before="10"/>
        <w:rPr>
          <w:sz w:val="21"/>
        </w:rPr>
      </w:pPr>
    </w:p>
    <w:p>
      <w:pPr>
        <w:pStyle w:val="ListParagraph"/>
        <w:numPr>
          <w:ilvl w:val="1"/>
          <w:numId w:val="30"/>
        </w:numPr>
        <w:tabs>
          <w:tab w:pos="760" w:val="left" w:leader="none"/>
        </w:tabs>
        <w:spacing w:line="468" w:lineRule="auto" w:before="0" w:after="0"/>
        <w:ind w:left="760" w:right="4717" w:hanging="540"/>
        <w:jc w:val="left"/>
        <w:rPr>
          <w:sz w:val="24"/>
        </w:rPr>
      </w:pPr>
      <w:r>
        <w:rPr/>
        <w:pict>
          <v:shape style="position:absolute;margin-left:181.679993pt;margin-top:27.763119pt;width:354.75pt;height:27.85pt;mso-position-horizontal-relative:page;mso-position-vertical-relative:paragraph;z-index:158115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6"/>
                    <w:gridCol w:w="591"/>
                    <w:gridCol w:w="591"/>
                    <w:gridCol w:w="591"/>
                    <w:gridCol w:w="591"/>
                    <w:gridCol w:w="591"/>
                    <w:gridCol w:w="591"/>
                    <w:gridCol w:w="591"/>
                    <w:gridCol w:w="591"/>
                    <w:gridCol w:w="591"/>
                    <w:gridCol w:w="591"/>
                    <w:gridCol w:w="591"/>
                  </w:tblGrid>
                  <w:tr>
                    <w:trPr>
                      <w:trHeight w:val="263" w:hRule="atLeast"/>
                    </w:trPr>
                    <w:tc>
                      <w:tcPr>
                        <w:tcW w:w="586" w:type="dxa"/>
                        <w:shd w:val="clear" w:color="auto" w:fill="D4FDD5"/>
                      </w:tcPr>
                      <w:p>
                        <w:pPr>
                          <w:pStyle w:val="TableParagraph"/>
                          <w:spacing w:line="244" w:lineRule="exact"/>
                          <w:ind w:left="172"/>
                          <w:rPr>
                            <w:sz w:val="24"/>
                          </w:rPr>
                        </w:pPr>
                        <w:r>
                          <w:rPr>
                            <w:sz w:val="24"/>
                          </w:rPr>
                          <w:t>12</w:t>
                        </w:r>
                      </w:p>
                    </w:tc>
                    <w:tc>
                      <w:tcPr>
                        <w:tcW w:w="591" w:type="dxa"/>
                        <w:shd w:val="clear" w:color="auto" w:fill="D4FDD5"/>
                      </w:tcPr>
                      <w:p>
                        <w:pPr>
                          <w:pStyle w:val="TableParagraph"/>
                          <w:spacing w:line="244" w:lineRule="exact"/>
                          <w:ind w:left="156" w:right="144"/>
                          <w:jc w:val="center"/>
                          <w:rPr>
                            <w:sz w:val="24"/>
                          </w:rPr>
                        </w:pPr>
                        <w:r>
                          <w:rPr>
                            <w:sz w:val="24"/>
                          </w:rPr>
                          <w:t>11</w:t>
                        </w:r>
                      </w:p>
                    </w:tc>
                    <w:tc>
                      <w:tcPr>
                        <w:tcW w:w="591" w:type="dxa"/>
                        <w:shd w:val="clear" w:color="auto" w:fill="D4FDD5"/>
                      </w:tcPr>
                      <w:p>
                        <w:pPr>
                          <w:pStyle w:val="TableParagraph"/>
                          <w:spacing w:line="244" w:lineRule="exact"/>
                          <w:ind w:right="162"/>
                          <w:jc w:val="right"/>
                          <w:rPr>
                            <w:sz w:val="24"/>
                          </w:rPr>
                        </w:pPr>
                        <w:r>
                          <w:rPr>
                            <w:sz w:val="24"/>
                          </w:rPr>
                          <w:t>10</w:t>
                        </w:r>
                      </w:p>
                    </w:tc>
                    <w:tc>
                      <w:tcPr>
                        <w:tcW w:w="591" w:type="dxa"/>
                        <w:shd w:val="clear" w:color="auto" w:fill="D4FDD5"/>
                      </w:tcPr>
                      <w:p>
                        <w:pPr>
                          <w:pStyle w:val="TableParagraph"/>
                          <w:spacing w:line="244" w:lineRule="exact"/>
                          <w:ind w:left="10"/>
                          <w:jc w:val="center"/>
                          <w:rPr>
                            <w:sz w:val="24"/>
                          </w:rPr>
                        </w:pPr>
                        <w:r>
                          <w:rPr>
                            <w:sz w:val="24"/>
                          </w:rPr>
                          <w:t>9</w:t>
                        </w:r>
                      </w:p>
                    </w:tc>
                    <w:tc>
                      <w:tcPr>
                        <w:tcW w:w="591" w:type="dxa"/>
                        <w:shd w:val="clear" w:color="auto" w:fill="D4FDD5"/>
                      </w:tcPr>
                      <w:p>
                        <w:pPr>
                          <w:pStyle w:val="TableParagraph"/>
                          <w:spacing w:line="244" w:lineRule="exact"/>
                          <w:ind w:left="9"/>
                          <w:jc w:val="center"/>
                          <w:rPr>
                            <w:sz w:val="24"/>
                          </w:rPr>
                        </w:pPr>
                        <w:r>
                          <w:rPr>
                            <w:sz w:val="24"/>
                          </w:rPr>
                          <w:t>8</w:t>
                        </w:r>
                      </w:p>
                    </w:tc>
                    <w:tc>
                      <w:tcPr>
                        <w:tcW w:w="591" w:type="dxa"/>
                        <w:shd w:val="clear" w:color="auto" w:fill="D4FDD5"/>
                      </w:tcPr>
                      <w:p>
                        <w:pPr>
                          <w:pStyle w:val="TableParagraph"/>
                          <w:spacing w:line="244" w:lineRule="exact"/>
                          <w:ind w:left="7"/>
                          <w:jc w:val="center"/>
                          <w:rPr>
                            <w:sz w:val="24"/>
                          </w:rPr>
                        </w:pPr>
                        <w:r>
                          <w:rPr>
                            <w:sz w:val="24"/>
                          </w:rPr>
                          <w:t>7</w:t>
                        </w:r>
                      </w:p>
                    </w:tc>
                    <w:tc>
                      <w:tcPr>
                        <w:tcW w:w="591" w:type="dxa"/>
                        <w:shd w:val="clear" w:color="auto" w:fill="D4FDD5"/>
                      </w:tcPr>
                      <w:p>
                        <w:pPr>
                          <w:pStyle w:val="TableParagraph"/>
                          <w:spacing w:line="244" w:lineRule="exact"/>
                          <w:ind w:left="6"/>
                          <w:jc w:val="center"/>
                          <w:rPr>
                            <w:sz w:val="24"/>
                          </w:rPr>
                        </w:pPr>
                        <w:r>
                          <w:rPr>
                            <w:sz w:val="24"/>
                          </w:rPr>
                          <w:t>6</w:t>
                        </w:r>
                      </w:p>
                    </w:tc>
                    <w:tc>
                      <w:tcPr>
                        <w:tcW w:w="591" w:type="dxa"/>
                        <w:shd w:val="clear" w:color="auto" w:fill="D4FDD5"/>
                      </w:tcPr>
                      <w:p>
                        <w:pPr>
                          <w:pStyle w:val="TableParagraph"/>
                          <w:spacing w:line="244" w:lineRule="exact"/>
                          <w:ind w:right="2"/>
                          <w:jc w:val="center"/>
                          <w:rPr>
                            <w:sz w:val="24"/>
                          </w:rPr>
                        </w:pPr>
                        <w:r>
                          <w:rPr>
                            <w:sz w:val="24"/>
                          </w:rPr>
                          <w:t>5</w:t>
                        </w:r>
                      </w:p>
                    </w:tc>
                    <w:tc>
                      <w:tcPr>
                        <w:tcW w:w="591" w:type="dxa"/>
                        <w:shd w:val="clear" w:color="auto" w:fill="D4FDD5"/>
                      </w:tcPr>
                      <w:p>
                        <w:pPr>
                          <w:pStyle w:val="TableParagraph"/>
                          <w:spacing w:line="244" w:lineRule="exact"/>
                          <w:ind w:right="3"/>
                          <w:jc w:val="center"/>
                          <w:rPr>
                            <w:sz w:val="24"/>
                          </w:rPr>
                        </w:pPr>
                        <w:r>
                          <w:rPr>
                            <w:sz w:val="24"/>
                          </w:rPr>
                          <w:t>4</w:t>
                        </w:r>
                      </w:p>
                    </w:tc>
                    <w:tc>
                      <w:tcPr>
                        <w:tcW w:w="591" w:type="dxa"/>
                        <w:shd w:val="clear" w:color="auto" w:fill="D4FDD5"/>
                      </w:tcPr>
                      <w:p>
                        <w:pPr>
                          <w:pStyle w:val="TableParagraph"/>
                          <w:spacing w:line="244" w:lineRule="exact"/>
                          <w:ind w:right="4"/>
                          <w:jc w:val="center"/>
                          <w:rPr>
                            <w:sz w:val="24"/>
                          </w:rPr>
                        </w:pPr>
                        <w:r>
                          <w:rPr>
                            <w:sz w:val="24"/>
                          </w:rPr>
                          <w:t>3</w:t>
                        </w:r>
                      </w:p>
                    </w:tc>
                    <w:tc>
                      <w:tcPr>
                        <w:tcW w:w="591" w:type="dxa"/>
                        <w:shd w:val="clear" w:color="auto" w:fill="D4FDD5"/>
                      </w:tcPr>
                      <w:p>
                        <w:pPr>
                          <w:pStyle w:val="TableParagraph"/>
                          <w:spacing w:line="244" w:lineRule="exact"/>
                          <w:ind w:right="5"/>
                          <w:jc w:val="center"/>
                          <w:rPr>
                            <w:sz w:val="24"/>
                          </w:rPr>
                        </w:pPr>
                        <w:r>
                          <w:rPr>
                            <w:sz w:val="24"/>
                          </w:rPr>
                          <w:t>2</w:t>
                        </w:r>
                      </w:p>
                    </w:tc>
                    <w:tc>
                      <w:tcPr>
                        <w:tcW w:w="591" w:type="dxa"/>
                        <w:shd w:val="clear" w:color="auto" w:fill="D4FDD5"/>
                      </w:tcPr>
                      <w:p>
                        <w:pPr>
                          <w:pStyle w:val="TableParagraph"/>
                          <w:spacing w:line="244" w:lineRule="exact"/>
                          <w:ind w:right="8"/>
                          <w:jc w:val="center"/>
                          <w:rPr>
                            <w:sz w:val="24"/>
                          </w:rPr>
                        </w:pPr>
                        <w:r>
                          <w:rPr>
                            <w:sz w:val="24"/>
                          </w:rPr>
                          <w:t>1</w:t>
                        </w:r>
                      </w:p>
                    </w:tc>
                  </w:tr>
                  <w:tr>
                    <w:trPr>
                      <w:trHeight w:val="263" w:hRule="atLeast"/>
                    </w:trPr>
                    <w:tc>
                      <w:tcPr>
                        <w:tcW w:w="586" w:type="dxa"/>
                        <w:shd w:val="clear" w:color="auto" w:fill="D4FDD5"/>
                      </w:tcPr>
                      <w:p>
                        <w:pPr>
                          <w:pStyle w:val="TableParagraph"/>
                          <w:spacing w:line="244" w:lineRule="exact"/>
                          <w:ind w:left="232"/>
                          <w:rPr>
                            <w:sz w:val="24"/>
                          </w:rPr>
                        </w:pPr>
                        <w:r>
                          <w:rPr>
                            <w:sz w:val="24"/>
                          </w:rPr>
                          <w:t>0</w:t>
                        </w:r>
                      </w:p>
                    </w:tc>
                    <w:tc>
                      <w:tcPr>
                        <w:tcW w:w="591" w:type="dxa"/>
                        <w:shd w:val="clear" w:color="auto" w:fill="D4FDD5"/>
                      </w:tcPr>
                      <w:p>
                        <w:pPr>
                          <w:pStyle w:val="TableParagraph"/>
                          <w:spacing w:line="244" w:lineRule="exact"/>
                          <w:ind w:left="12"/>
                          <w:jc w:val="center"/>
                          <w:rPr>
                            <w:sz w:val="24"/>
                          </w:rPr>
                        </w:pPr>
                        <w:r>
                          <w:rPr>
                            <w:sz w:val="24"/>
                          </w:rPr>
                          <w:t>0</w:t>
                        </w:r>
                      </w:p>
                    </w:tc>
                    <w:tc>
                      <w:tcPr>
                        <w:tcW w:w="591" w:type="dxa"/>
                        <w:shd w:val="clear" w:color="auto" w:fill="D4FDD5"/>
                      </w:tcPr>
                      <w:p>
                        <w:pPr>
                          <w:pStyle w:val="TableParagraph"/>
                          <w:spacing w:line="244" w:lineRule="exact"/>
                          <w:ind w:right="222"/>
                          <w:jc w:val="right"/>
                          <w:rPr>
                            <w:sz w:val="24"/>
                          </w:rPr>
                        </w:pPr>
                        <w:r>
                          <w:rPr>
                            <w:sz w:val="24"/>
                          </w:rPr>
                          <w:t>1</w:t>
                        </w:r>
                      </w:p>
                    </w:tc>
                    <w:tc>
                      <w:tcPr>
                        <w:tcW w:w="591" w:type="dxa"/>
                        <w:shd w:val="clear" w:color="auto" w:fill="D4FDD5"/>
                      </w:tcPr>
                      <w:p>
                        <w:pPr>
                          <w:pStyle w:val="TableParagraph"/>
                          <w:spacing w:line="244" w:lineRule="exact"/>
                          <w:ind w:left="10"/>
                          <w:jc w:val="center"/>
                          <w:rPr>
                            <w:sz w:val="24"/>
                          </w:rPr>
                        </w:pPr>
                        <w:r>
                          <w:rPr>
                            <w:sz w:val="24"/>
                          </w:rPr>
                          <w:t>1</w:t>
                        </w:r>
                      </w:p>
                    </w:tc>
                    <w:tc>
                      <w:tcPr>
                        <w:tcW w:w="591" w:type="dxa"/>
                        <w:shd w:val="clear" w:color="auto" w:fill="D4FDD5"/>
                      </w:tcPr>
                      <w:p>
                        <w:pPr>
                          <w:pStyle w:val="TableParagraph"/>
                          <w:spacing w:line="244" w:lineRule="exact"/>
                          <w:ind w:left="9"/>
                          <w:jc w:val="center"/>
                          <w:rPr>
                            <w:sz w:val="24"/>
                          </w:rPr>
                        </w:pPr>
                        <w:r>
                          <w:rPr>
                            <w:sz w:val="24"/>
                          </w:rPr>
                          <w:t>0</w:t>
                        </w:r>
                      </w:p>
                    </w:tc>
                    <w:tc>
                      <w:tcPr>
                        <w:tcW w:w="591" w:type="dxa"/>
                        <w:shd w:val="clear" w:color="auto" w:fill="D4FDD5"/>
                      </w:tcPr>
                      <w:p>
                        <w:pPr>
                          <w:pStyle w:val="TableParagraph"/>
                          <w:spacing w:line="244" w:lineRule="exact"/>
                          <w:ind w:left="7"/>
                          <w:jc w:val="center"/>
                          <w:rPr>
                            <w:sz w:val="24"/>
                          </w:rPr>
                        </w:pPr>
                        <w:r>
                          <w:rPr>
                            <w:sz w:val="24"/>
                          </w:rPr>
                          <w:t>1</w:t>
                        </w:r>
                      </w:p>
                    </w:tc>
                    <w:tc>
                      <w:tcPr>
                        <w:tcW w:w="591" w:type="dxa"/>
                        <w:shd w:val="clear" w:color="auto" w:fill="D4FDD5"/>
                      </w:tcPr>
                      <w:p>
                        <w:pPr>
                          <w:pStyle w:val="TableParagraph"/>
                          <w:spacing w:line="244" w:lineRule="exact"/>
                          <w:ind w:left="6"/>
                          <w:jc w:val="center"/>
                          <w:rPr>
                            <w:sz w:val="24"/>
                          </w:rPr>
                        </w:pPr>
                        <w:r>
                          <w:rPr>
                            <w:sz w:val="24"/>
                          </w:rPr>
                          <w:t>0</w:t>
                        </w:r>
                      </w:p>
                    </w:tc>
                    <w:tc>
                      <w:tcPr>
                        <w:tcW w:w="591" w:type="dxa"/>
                        <w:shd w:val="clear" w:color="auto" w:fill="D4FDD5"/>
                      </w:tcPr>
                      <w:p>
                        <w:pPr>
                          <w:pStyle w:val="TableParagraph"/>
                          <w:spacing w:line="244" w:lineRule="exact"/>
                          <w:ind w:right="2"/>
                          <w:jc w:val="center"/>
                          <w:rPr>
                            <w:sz w:val="24"/>
                          </w:rPr>
                        </w:pPr>
                        <w:r>
                          <w:rPr>
                            <w:sz w:val="24"/>
                          </w:rPr>
                          <w:t>0</w:t>
                        </w:r>
                      </w:p>
                    </w:tc>
                    <w:tc>
                      <w:tcPr>
                        <w:tcW w:w="591" w:type="dxa"/>
                        <w:shd w:val="clear" w:color="auto" w:fill="D4FDD5"/>
                      </w:tcPr>
                      <w:p>
                        <w:pPr>
                          <w:pStyle w:val="TableParagraph"/>
                          <w:spacing w:line="244" w:lineRule="exact"/>
                          <w:ind w:right="3"/>
                          <w:jc w:val="center"/>
                          <w:rPr>
                            <w:sz w:val="24"/>
                          </w:rPr>
                        </w:pPr>
                        <w:r>
                          <w:rPr>
                            <w:sz w:val="24"/>
                          </w:rPr>
                          <w:t>1</w:t>
                        </w:r>
                      </w:p>
                    </w:tc>
                    <w:tc>
                      <w:tcPr>
                        <w:tcW w:w="591" w:type="dxa"/>
                        <w:shd w:val="clear" w:color="auto" w:fill="D4FDD5"/>
                      </w:tcPr>
                      <w:p>
                        <w:pPr>
                          <w:pStyle w:val="TableParagraph"/>
                          <w:spacing w:line="244" w:lineRule="exact"/>
                          <w:ind w:right="4"/>
                          <w:jc w:val="center"/>
                          <w:rPr>
                            <w:sz w:val="24"/>
                          </w:rPr>
                        </w:pPr>
                        <w:r>
                          <w:rPr>
                            <w:sz w:val="24"/>
                          </w:rPr>
                          <w:t>1</w:t>
                        </w:r>
                      </w:p>
                    </w:tc>
                    <w:tc>
                      <w:tcPr>
                        <w:tcW w:w="591" w:type="dxa"/>
                        <w:shd w:val="clear" w:color="auto" w:fill="D4FDD5"/>
                      </w:tcPr>
                      <w:p>
                        <w:pPr>
                          <w:pStyle w:val="TableParagraph"/>
                          <w:spacing w:line="244" w:lineRule="exact"/>
                          <w:ind w:right="5"/>
                          <w:jc w:val="center"/>
                          <w:rPr>
                            <w:sz w:val="24"/>
                          </w:rPr>
                        </w:pPr>
                        <w:r>
                          <w:rPr>
                            <w:sz w:val="24"/>
                          </w:rPr>
                          <w:t>1</w:t>
                        </w:r>
                      </w:p>
                    </w:tc>
                    <w:tc>
                      <w:tcPr>
                        <w:tcW w:w="591" w:type="dxa"/>
                        <w:shd w:val="clear" w:color="auto" w:fill="D4FDD5"/>
                      </w:tcPr>
                      <w:p>
                        <w:pPr>
                          <w:pStyle w:val="TableParagraph"/>
                          <w:spacing w:line="244" w:lineRule="exact"/>
                          <w:ind w:right="8"/>
                          <w:jc w:val="center"/>
                          <w:rPr>
                            <w:sz w:val="24"/>
                          </w:rPr>
                        </w:pPr>
                        <w:r>
                          <w:rPr>
                            <w:sz w:val="24"/>
                          </w:rPr>
                          <w:t>1</w:t>
                        </w:r>
                      </w:p>
                    </w:tc>
                  </w:tr>
                </w:tbl>
                <w:p>
                  <w:pPr>
                    <w:pStyle w:val="BodyText"/>
                  </w:pPr>
                </w:p>
              </w:txbxContent>
            </v:textbox>
            <w10:wrap type="none"/>
          </v:shape>
        </w:pict>
      </w:r>
      <w:r>
        <w:rPr>
          <w:w w:val="110"/>
          <w:sz w:val="24"/>
        </w:rPr>
        <w:t>The Hamming Word initially calculated was: bit</w:t>
      </w:r>
      <w:r>
        <w:rPr>
          <w:spacing w:val="-7"/>
          <w:w w:val="110"/>
          <w:sz w:val="24"/>
        </w:rPr>
        <w:t> </w:t>
      </w:r>
      <w:r>
        <w:rPr>
          <w:w w:val="110"/>
          <w:sz w:val="24"/>
        </w:rPr>
        <w:t>number:</w:t>
      </w:r>
    </w:p>
    <w:p>
      <w:pPr>
        <w:pStyle w:val="BodyText"/>
        <w:spacing w:before="5"/>
      </w:pPr>
    </w:p>
    <w:p>
      <w:pPr>
        <w:pStyle w:val="BodyText"/>
        <w:spacing w:line="230" w:lineRule="auto" w:before="1"/>
        <w:ind w:left="760" w:right="760"/>
      </w:pPr>
      <w:r>
        <w:rPr>
          <w:w w:val="110"/>
        </w:rPr>
        <w:t>Doing</w:t>
      </w:r>
      <w:r>
        <w:rPr>
          <w:spacing w:val="-16"/>
          <w:w w:val="110"/>
        </w:rPr>
        <w:t> </w:t>
      </w:r>
      <w:r>
        <w:rPr>
          <w:w w:val="110"/>
        </w:rPr>
        <w:t>an</w:t>
      </w:r>
      <w:r>
        <w:rPr>
          <w:spacing w:val="-15"/>
          <w:w w:val="110"/>
        </w:rPr>
        <w:t> </w:t>
      </w:r>
      <w:r>
        <w:rPr>
          <w:w w:val="110"/>
        </w:rPr>
        <w:t>exclusive-OR</w:t>
      </w:r>
      <w:r>
        <w:rPr>
          <w:spacing w:val="-16"/>
          <w:w w:val="110"/>
        </w:rPr>
        <w:t> </w:t>
      </w:r>
      <w:r>
        <w:rPr>
          <w:w w:val="110"/>
        </w:rPr>
        <w:t>of</w:t>
      </w:r>
      <w:r>
        <w:rPr>
          <w:spacing w:val="-16"/>
          <w:w w:val="110"/>
        </w:rPr>
        <w:t> </w:t>
      </w:r>
      <w:r>
        <w:rPr>
          <w:w w:val="110"/>
        </w:rPr>
        <w:t>0111</w:t>
      </w:r>
      <w:r>
        <w:rPr>
          <w:spacing w:val="-15"/>
          <w:w w:val="110"/>
        </w:rPr>
        <w:t> </w:t>
      </w:r>
      <w:r>
        <w:rPr>
          <w:w w:val="110"/>
        </w:rPr>
        <w:t>and</w:t>
      </w:r>
      <w:r>
        <w:rPr>
          <w:spacing w:val="-15"/>
          <w:w w:val="110"/>
        </w:rPr>
        <w:t> </w:t>
      </w:r>
      <w:r>
        <w:rPr>
          <w:w w:val="110"/>
        </w:rPr>
        <w:t>1101</w:t>
      </w:r>
      <w:r>
        <w:rPr>
          <w:spacing w:val="-16"/>
          <w:w w:val="110"/>
        </w:rPr>
        <w:t> </w:t>
      </w:r>
      <w:r>
        <w:rPr>
          <w:w w:val="110"/>
        </w:rPr>
        <w:t>yields</w:t>
      </w:r>
      <w:r>
        <w:rPr>
          <w:spacing w:val="-16"/>
          <w:w w:val="110"/>
        </w:rPr>
        <w:t> </w:t>
      </w:r>
      <w:r>
        <w:rPr>
          <w:w w:val="110"/>
        </w:rPr>
        <w:t>1010</w:t>
      </w:r>
      <w:r>
        <w:rPr>
          <w:spacing w:val="-15"/>
          <w:w w:val="110"/>
        </w:rPr>
        <w:t> </w:t>
      </w:r>
      <w:r>
        <w:rPr>
          <w:w w:val="110"/>
        </w:rPr>
        <w:t>indicating</w:t>
      </w:r>
      <w:r>
        <w:rPr>
          <w:spacing w:val="-16"/>
          <w:w w:val="110"/>
        </w:rPr>
        <w:t> </w:t>
      </w:r>
      <w:r>
        <w:rPr>
          <w:w w:val="110"/>
        </w:rPr>
        <w:t>an</w:t>
      </w:r>
      <w:r>
        <w:rPr>
          <w:spacing w:val="-15"/>
          <w:w w:val="110"/>
        </w:rPr>
        <w:t> </w:t>
      </w:r>
      <w:r>
        <w:rPr>
          <w:w w:val="110"/>
        </w:rPr>
        <w:t>error</w:t>
      </w:r>
      <w:r>
        <w:rPr>
          <w:spacing w:val="-15"/>
          <w:w w:val="110"/>
        </w:rPr>
        <w:t> </w:t>
      </w:r>
      <w:r>
        <w:rPr>
          <w:w w:val="110"/>
        </w:rPr>
        <w:t>in</w:t>
      </w:r>
      <w:r>
        <w:rPr>
          <w:spacing w:val="-16"/>
          <w:w w:val="110"/>
        </w:rPr>
        <w:t> </w:t>
      </w:r>
      <w:r>
        <w:rPr>
          <w:w w:val="110"/>
        </w:rPr>
        <w:t>bit</w:t>
      </w:r>
      <w:r>
        <w:rPr>
          <w:spacing w:val="-16"/>
          <w:w w:val="110"/>
        </w:rPr>
        <w:t> </w:t>
      </w:r>
      <w:r>
        <w:rPr>
          <w:w w:val="110"/>
        </w:rPr>
        <w:t>10</w:t>
      </w:r>
      <w:r>
        <w:rPr>
          <w:spacing w:val="-15"/>
          <w:w w:val="110"/>
        </w:rPr>
        <w:t> </w:t>
      </w:r>
      <w:r>
        <w:rPr>
          <w:w w:val="110"/>
        </w:rPr>
        <w:t>of the Hamming Word. Thus, the data word read from memory was</w:t>
      </w:r>
      <w:r>
        <w:rPr>
          <w:spacing w:val="-46"/>
          <w:w w:val="110"/>
        </w:rPr>
        <w:t> </w:t>
      </w:r>
      <w:r>
        <w:rPr>
          <w:w w:val="110"/>
        </w:rPr>
        <w:t>00011001.</w:t>
      </w:r>
    </w:p>
    <w:p>
      <w:pPr>
        <w:pStyle w:val="BodyText"/>
        <w:spacing w:before="4"/>
      </w:pPr>
    </w:p>
    <w:p>
      <w:pPr>
        <w:pStyle w:val="ListParagraph"/>
        <w:numPr>
          <w:ilvl w:val="1"/>
          <w:numId w:val="30"/>
        </w:numPr>
        <w:tabs>
          <w:tab w:pos="760" w:val="left" w:leader="none"/>
        </w:tabs>
        <w:spacing w:line="273" w:lineRule="exact" w:before="1" w:after="0"/>
        <w:ind w:left="760" w:right="0" w:hanging="540"/>
        <w:jc w:val="left"/>
        <w:rPr>
          <w:sz w:val="24"/>
        </w:rPr>
      </w:pPr>
      <w:r>
        <w:rPr>
          <w:w w:val="105"/>
          <w:sz w:val="24"/>
        </w:rPr>
        <w:t>Need K check bits such that 1024 + K </w:t>
      </w:r>
      <w:r>
        <w:rPr>
          <w:rFonts w:ascii="Arial" w:hAnsi="Arial"/>
          <w:w w:val="105"/>
          <w:sz w:val="24"/>
        </w:rPr>
        <w:t>≤ </w:t>
      </w:r>
      <w:r>
        <w:rPr>
          <w:w w:val="105"/>
          <w:sz w:val="24"/>
        </w:rPr>
        <w:t>2</w:t>
      </w:r>
      <w:r>
        <w:rPr>
          <w:w w:val="105"/>
          <w:sz w:val="24"/>
          <w:vertAlign w:val="superscript"/>
        </w:rPr>
        <w:t>K</w:t>
      </w:r>
      <w:r>
        <w:rPr>
          <w:w w:val="105"/>
          <w:sz w:val="24"/>
          <w:vertAlign w:val="baseline"/>
        </w:rPr>
        <w:t> –</w:t>
      </w:r>
      <w:r>
        <w:rPr>
          <w:spacing w:val="-39"/>
          <w:w w:val="105"/>
          <w:sz w:val="24"/>
          <w:vertAlign w:val="baseline"/>
        </w:rPr>
        <w:t> </w:t>
      </w:r>
      <w:r>
        <w:rPr>
          <w:w w:val="105"/>
          <w:sz w:val="24"/>
          <w:vertAlign w:val="baseline"/>
        </w:rPr>
        <w:t>1.</w:t>
      </w:r>
    </w:p>
    <w:p>
      <w:pPr>
        <w:pStyle w:val="BodyText"/>
        <w:spacing w:line="272" w:lineRule="exact"/>
        <w:ind w:left="760"/>
      </w:pPr>
      <w:r>
        <w:rPr>
          <w:w w:val="110"/>
        </w:rPr>
        <w:t>The minimum value of K that satisfies this condition is 11.</w:t>
      </w:r>
    </w:p>
    <w:p>
      <w:pPr>
        <w:spacing w:after="0" w:line="272" w:lineRule="exact"/>
        <w:sectPr>
          <w:pgSz w:w="12240" w:h="15840"/>
          <w:pgMar w:header="0" w:footer="849" w:top="1260" w:bottom="1120" w:left="1220" w:right="760"/>
        </w:sectPr>
      </w:pPr>
    </w:p>
    <w:p>
      <w:pPr>
        <w:pStyle w:val="ListParagraph"/>
        <w:numPr>
          <w:ilvl w:val="1"/>
          <w:numId w:val="30"/>
        </w:numPr>
        <w:tabs>
          <w:tab w:pos="760" w:val="left" w:leader="none"/>
        </w:tabs>
        <w:spacing w:line="230" w:lineRule="auto" w:before="61" w:after="0"/>
        <w:ind w:left="760" w:right="1327" w:hanging="540"/>
        <w:jc w:val="left"/>
        <w:rPr>
          <w:sz w:val="24"/>
        </w:rPr>
      </w:pPr>
      <w:r>
        <w:rPr/>
        <w:pict>
          <v:group style="position:absolute;margin-left:164.160004pt;margin-top:154.564987pt;width:286.55pt;height:325.6pt;mso-position-horizontal-relative:page;mso-position-vertical-relative:paragraph;z-index:-24518144" coordorigin="3283,3091" coordsize="5731,6512">
            <v:shape style="position:absolute;left:3290;top:3091;width:5724;height:6499" coordorigin="3290,3091" coordsize="5724,6499" path="m5797,6610l5710,6610,5666,6570,5627,6530,5594,6470,5566,6370,5546,6290,5537,6210,5539,6130,5551,6050,5570,5970,5598,5910,5635,5850,5681,5810,5709,5790,5736,5770,5846,5770,5872,5790,5897,5810,5918,5830,5936,5850,5954,5890,5969,5930,5980,5950,5740,5950,5719,5970,5699,5990,5683,6010,5671,6030,5662,6070,5656,6090,5654,6130,5656,6170,5662,6210,5819,6210,5754,6270,5690,6330,5709,6370,5730,6410,5753,6430,5987,6430,5972,6470,5934,6510,5887,6570,5841,6590,5797,6610xm5819,6210l5662,6210,5712,6170,5762,6110,5811,6070,5858,6030,5847,6010,5833,5990,5818,5970,5801,5950,5980,5950,5990,5970,6012,6050,5948,6110,5884,6170,5819,6210xm5238,6710l5153,6710,5132,6690,5114,6670,5098,6630,5086,6590,5078,6550,5075,6510,5080,6450,5090,6390,5108,6350,5134,6290,5166,6250,5206,6210,5245,6190,5284,6170,5320,6150,5354,6150,5386,6170,5415,6190,5441,6230,5465,6290,5407,6330,5267,6330,5244,6350,5228,6370,5215,6390,5204,6390,5196,6410,5193,6430,5190,6450,5189,6450,5191,6470,5198,6490,5206,6490,5213,6510,5539,6510,5551,6550,5561,6610,5563,6650,5368,6650,5329,6670,5278,6690,5238,6710xm5987,6430l5831,6430,5849,6410,5866,6390,5881,6370,5893,6350,5907,6310,5911,6290,5913,6270,5916,6250,6031,6150,6036,6190,6035,6230,6031,6270,6022,6330,6002,6390,5987,6430xm5350,6370l5342,6370,5335,6350,5328,6350,5321,6330,5407,6330,5350,6370xm5539,6510l5237,6510,5266,6490,5305,6470,5354,6450,5392,6450,5426,6430,5455,6430,5479,6450,5503,6470,5522,6490,5539,6510xm4630,6990l4621,6950,4618,6910,4617,6870,4620,6810,4636,6750,4664,6690,4703,6630,4754,6590,4826,6550,4860,6530,4894,6530,4927,6550,4955,6570,4979,6610,4999,6650,5015,6710,4836,6710,4821,6730,4805,6730,4788,6750,4769,6770,4755,6790,4745,6810,4740,6830,4737,6850,4736,6870,4737,6890,4740,6910,4712,6930,4658,6970,4630,6990xm5514,6850l5313,6850,5333,6830,5356,6830,5383,6810,5400,6790,5415,6770,5427,6770,5436,6750,5441,6730,5444,6710,5443,6690,5441,6690,5436,6670,5430,6650,5563,6650,5558,6710,5546,6770,5528,6830,5514,6850xm4980,7250l4873,7250,4884,7230,4904,7210,4921,7190,4935,7170,4946,7150,4955,7110,4957,7070,4955,7030,4946,6990,4940,6970,4935,6950,4931,6930,4927,6910,4814,6910,4823,6890,4831,6890,4856,6850,4866,6850,4874,6830,4883,6810,4886,6790,4887,6770,4884,6750,4877,6730,4869,6730,4860,6710,5015,6710,5021,6730,5064,6910,5086,6990,5090,7010,5100,7050,5105,7070,5111,7090,5117,7090,5122,7110,5148,7110,5158,7150,5126,7170,4999,7170,4992,7210,4984,7230,4980,7250xm5279,7030l5244,7010,5211,6990,5183,6970,5160,6930,5143,6870,5173,6850,5234,6810,5263,6770,5270,6810,5278,6810,5287,6830,5297,6830,5313,6850,5514,6850,5500,6870,5463,6910,5417,6950,5366,6990,5320,7010,5279,7030xm4421,7770l4376,7770,4288,7730,4249,7690,4216,7610,4188,7530,4168,7450,4159,7350,4161,7270,4174,7190,4193,7130,4220,7070,4257,7010,4303,6970,4332,6950,4360,6930,4388,6910,4442,6910,4468,6930,4494,6930,4519,6950,4540,6970,4559,7010,4576,7030,4591,7070,4602,7090,4384,7090,4363,7110,4342,7110,4322,7130,4306,7170,4293,7190,4284,7210,4281,7250,4279,7290,4279,7310,4284,7350,4465,7350,4379,7430,4313,7470,4332,7530,4352,7550,4375,7570,4399,7590,4606,7590,4597,7610,4558,7670,4510,7710,4466,7750,4421,7770xm4831,7430l4774,7430,4749,7410,4727,7390,4708,7350,4692,7310,4679,7230,4678,7170,4687,7110,4706,7070,4721,7030,4741,6990,4765,6970,4793,6930,4804,6910,4927,6910,4922,6930,4913,6950,4908,6950,4904,6970,4889,6970,4879,6990,4875,6990,4869,7010,4862,7010,4855,7030,4841,7050,4828,7050,4818,7070,4812,7090,4803,7110,4798,7130,4798,7170,4802,7190,4810,7210,4820,7230,4830,7250,4980,7250,4976,7270,4966,7290,4950,7330,4931,7350,4910,7370,4889,7390,4831,7430xm4087,8030l4022,7790,4001,7710,3980,7630,3958,7550,3937,7470,3916,7390,3895,7310,3874,7230,3853,7150,3833,7070,3948,6990,3968,7070,3989,7150,4010,7230,4031,7310,4052,7390,4073,7470,4095,7550,4116,7630,4159,7790,4202,7950,4087,8030xm4465,7350l4284,7350,4384,7270,4433,7230,4481,7190,4469,7150,4456,7130,4440,7110,4423,7090,4602,7090,4634,7210,4571,7270,4507,7310,4465,7350xm5033,7250l5023,7230,5018,7230,5014,7210,5010,7210,5006,7190,5003,7190,4999,7170,5126,7170,5095,7190,5064,7230,5033,7250xm3550,8490l3290,7530,3354,7470,3481,7370,3545,7310,3630,7270,3708,7270,3739,7290,3769,7330,3795,7390,3818,7450,3822,7470,3609,7470,3590,7490,3569,7510,3541,7530,3486,7570,3458,7590,3476,7670,3495,7730,3514,7810,3535,7870,3764,7870,3746,7890,3703,7930,3672,7970,3610,8010,3578,8050,3601,8130,3647,8290,3670,8390,3640,8410,3610,8450,3579,8470,3550,8490xm4606,7590l4435,7590,4453,7570,4471,7570,4488,7550,4504,7530,4517,7510,4529,7470,4532,7470,4536,7430,4538,7410,4596,7370,4625,7330,4654,7310,4658,7350,4658,7390,4653,7430,4644,7470,4625,7550,4606,7590xm5509,7790l5494,7790,5486,7770,5468,7690,5460,7670,5474,7650,5489,7630,5505,7630,5522,7610,5508,7570,5494,7510,5479,7470,5465,7410,5551,7350,5580,7310,5594,7370,5608,7410,5621,7470,5633,7510,5719,7510,5723,7530,5731,7550,5738,7590,5721,7610,5688,7630,5671,7650,5698,7750,5541,7750,5509,7790xm5719,7510l5633,7510,5705,7450,5715,7490,5719,7510xm3764,7870l3535,7870,3561,7850,3589,7830,3617,7810,3646,7790,3665,7770,3682,7750,3694,7710,3703,7690,3708,7670,3708,7630,3705,7590,3698,7570,3687,7530,3674,7510,3660,7490,3646,7470,3822,7470,3838,7550,3845,7610,3843,7690,3833,7750,3811,7790,3782,7850,3764,7870xm5771,8270l5719,8270,5706,8250,5693,8230,5682,8210,5671,8190,5633,8030,5594,7890,5575,7810,5556,7750,5698,7750,5772,8030,5776,8050,5782,8050,5787,8070,5868,8070,5878,8090,5887,8130,5897,8170,5882,8190,5869,8190,5856,8210,5844,8210,5804,8250,5771,8270xm5206,8350l5177,8350,5153,8330,5133,8330,5116,8310,5102,8270,5090,8230,5080,8190,5076,8130,5080,8070,5090,8030,5108,7970,5134,7930,5166,7890,5206,7850,5247,7810,5285,7790,5386,7790,5415,7830,5441,7870,5465,7910,5436,7950,5407,7970,5267,7970,5244,7990,5228,7990,5215,8010,5204,8030,5196,8050,5193,8070,5192,8070,5191,8090,5191,8110,5198,8110,5206,8130,5531,8130,5539,8150,5551,8190,5561,8230,5563,8270,5412,8270,5396,8290,5368,8290,5329,8310,5240,8330,5206,8350xm5350,8010l5342,7990,5335,7990,5328,7970,5407,7970,5350,8010xm5868,8070l5818,8070,5834,8050,5844,8050,5849,8030,5858,8030,5868,8070xm5531,8130l5268,8130,5306,8110,5354,8090,5392,8070,5479,8070,5503,8090,5522,8110,5531,8130xm4828,9050l4780,9050,4735,9030,4695,8990,4660,8930,4630,8870,4606,8810,4591,8730,4584,8650,4584,8570,4591,8490,4610,8410,4639,8350,4679,8290,4730,8230,4786,8190,4885,8190,4927,8210,4968,8250,5003,8290,5033,8350,5039,8370,4798,8370,4774,8390,4750,8410,4732,8450,4718,8470,4711,8510,4707,8550,4708,8610,4714,8650,4726,8710,4741,8750,4758,8790,4777,8830,4798,8850,4820,8850,4843,8870,5032,8870,5025,8890,4984,8950,4932,8990,4879,9030,4828,9050xm5518,8470l5333,8470,5358,8450,5388,8430,5402,8430,5416,8410,5427,8390,5436,8390,5442,8370,5446,8350,5445,8330,5441,8310,5436,8310,5430,8290,5422,8290,5412,8270,5563,8270,5563,8290,5558,8350,5546,8390,5528,8450,5518,8470xm4193,9590l3934,8630,3998,8570,4124,8470,4231,8370,4273,8370,4314,8350,4351,8370,4385,8390,4415,8430,4441,8490,4462,8550,4466,8570,4252,8570,4233,8590,4212,8590,4186,8610,4159,8650,4130,8670,4102,8690,4120,8750,4160,8890,4178,8970,4408,8970,4390,8990,4346,9030,4315,9050,4284,9090,4253,9110,4222,9130,4244,9230,4290,9390,4313,9470,4283,9510,4253,9530,4222,9570,4193,9590xm5032,8870l4843,8870,4866,8850,4889,8830,4912,8810,4931,8790,4944,8750,4951,8710,4956,8670,4955,8630,4949,8590,4937,8530,4922,8490,4904,8430,4886,8410,4865,8390,4843,8370,5039,8370,5057,8430,5074,8510,5082,8590,5081,8670,5071,8750,5054,8810,5032,8870xm5320,8650l5244,8650,5211,8630,5185,8590,5162,8550,5143,8510,5175,8490,5205,8470,5234,8430,5263,8410,5270,8430,5278,8450,5287,8470,5518,8470,5500,8510,5463,8550,5417,8590,5366,8630,5320,8650xm4408,8970l4178,8970,4206,8950,4261,8910,4289,8870,4309,8870,4325,8830,4337,8810,4346,8790,4352,8750,4353,8730,4350,8690,4342,8650,4330,8630,4317,8610,4303,8590,4289,8570,4466,8570,4481,8630,4489,8710,4487,8770,4476,8830,4454,8890,4426,8950,4408,8970xm6391,6125l6305,5803,6218,5483,6175,5324,6132,5165,6261,5057,6324,5003,6386,4949,6414,4929,6440,4913,6465,4900,6487,4891,6522,4888,6556,4892,6589,4906,6622,4930,6645,4956,6666,4984,6685,5015,6703,5050,6720,5086,6722,5093,6487,5093,6451,5105,6410,5131,6382,5156,6353,5181,6324,5205,6295,5227,6360,5463,6381,5542,6402,5620,6423,5698,6443,5777,6463,5856,6697,5856,6695,5858,6646,5909,6517,6017,6453,6071,6391,6125xm6697,5856l6463,5856,6492,5832,6550,5785,6578,5760,6619,5718,6647,5663,6662,5595,6665,5515,6663,5470,6658,5422,6649,5372,6636,5318,6614,5252,6592,5196,6569,5151,6545,5117,6518,5097,6487,5093,6722,5093,6733,5124,6745,5162,6756,5198,6774,5275,6787,5350,6795,5422,6797,5494,6794,5563,6784,5651,6764,5729,6735,5798,6697,5856xm8628,3551l8614,3551,8604,3531,8585,3451,8575,3431,8590,3411,8622,3391,8638,3371,8624,3331,8598,3231,8585,3171,8700,3091,8712,3131,8725,3171,8738,3231,8753,3271,8835,3271,8839,3291,8848,3311,8858,3351,8786,3411,8813,3511,8657,3511,8628,3551xm8835,3271l8771,3271,8788,3251,8805,3231,8820,3211,8830,3251,8835,3271xm8888,4031l8834,4031,8821,4011,8809,3991,8799,3971,8791,3931,8772,3871,8752,3791,8711,3651,8691,3571,8671,3511,8813,3511,8887,3791,8894,3811,8899,3811,8903,3831,8984,3831,8995,3851,9004,3891,9012,3931,8998,3931,8973,3971,8959,3971,8921,4011,8888,4031xm8404,4431l8356,4431,8311,4391,8271,4371,8236,4311,8206,4251,8182,4171,8167,4111,8160,4031,8160,3951,8167,3871,8186,3791,8215,3731,8255,3671,8306,3611,8362,3571,8414,3551,8463,3551,8508,3591,8546,3631,8579,3671,8609,3731,8615,3751,8374,3751,8350,3771,8326,3791,8308,3811,8294,3851,8287,3891,8283,3931,8284,3971,8290,4031,8302,4071,8317,4131,8334,4171,8353,4191,8374,4211,8396,4231,8611,4231,8601,4251,8560,4311,8508,4371,8455,4411,8404,4431xm8150,4411l8004,4411,7985,4331,7965,4251,7945,4191,7885,3951,7865,3891,7846,3811,7826,3731,7942,3631,8006,3871,8028,3951,8049,4031,8071,4111,8092,4191,8113,4271,8134,4351,8150,4411xm8611,4231l8444,4231,8470,4211,8492,4191,8509,4171,8521,4131,8527,4091,8532,4051,8531,4011,8525,3951,8513,3911,8498,3851,8480,3811,8462,3791,8441,3771,8419,3751,8615,3751,8633,3811,8650,3891,8658,3951,8657,4031,8647,4111,8630,4191,8611,4231xm8984,3831l8938,3831,8954,3811,8959,3791,8974,3791,8984,3831xm7716,4991l7694,4931,7651,4771,7630,4691,7608,4611,7587,4531,7566,4451,7545,4371,7524,4291,7503,4211,7482,4131,7462,4031,7559,3971,7591,3931,7642,3991,7694,4051,7850,4231,7649,4231,7670,4291,7711,4451,7732,4531,7752,4611,7772,4671,7792,4751,7812,4831,7831,4911,7716,4991xm8076,4711l7754,4351,7649,4231,7850,4231,7902,4291,7953,4351,8004,4411,8150,4411,8155,4431,8176,4511,8196,4591,8166,4631,8106,4671,8076,4711xm7075,5531l7027,5531,6982,5511,6941,5471,6906,5431,6876,5371,6852,5291,6838,5211,6830,5131,6830,5051,6838,4971,6857,4911,6886,4831,6925,4771,6977,4731,7033,4691,7085,4671,7133,4671,7178,4691,7216,4731,7250,4791,7279,4851,7067,4851,7044,4871,7020,4871,6997,4911,6978,4931,6965,4971,6958,5011,6953,5051,6954,5091,6960,5131,6972,5191,6987,5231,7004,5271,7023,5311,7044,5331,7066,5351,7281,5351,7271,5371,7231,5431,7178,5471,7125,5511,7075,5531xm8652,5851l8630,5771,8609,5691,8588,5611,8567,5531,8483,5211,8462,5131,8440,5051,8419,4971,8398,4891,8484,4831,8513,4791,8534,4891,8557,4971,8580,5051,8604,5131,8700,5131,8686,5151,8667,5171,8656,5231,8652,5271,8653,5311,8656,5351,8662,5371,8671,5411,8686,5451,8701,5491,8718,5531,8738,5551,8760,5551,8782,5571,8972,5571,8941,5631,8902,5671,8743,5671,8750,5691,8761,5731,8767,5751,8738,5791,8652,5851xm7281,5351l7115,5351,7140,5331,7163,5311,7180,5271,7191,5231,7198,5211,7202,5171,7201,5111,7195,5071,7183,5011,7168,4971,7151,4931,7132,4891,7111,4871,7090,4871,7067,4851,7279,4851,7303,4911,7320,4991,7328,5071,7328,5151,7318,5231,7301,5311,7281,5351xm8700,5131l8604,5131,8609,5111,8615,5071,8623,5051,8633,5031,8645,4991,8661,4971,8679,4951,8700,4931,8743,4891,8826,4891,8863,4911,8900,4951,8932,4991,8960,5051,8971,5091,8743,5091,8714,5111,8700,5131xm8972,5571l8782,5571,8805,5551,8830,5531,8851,5511,8867,5491,8879,5451,8887,5431,8889,5391,8887,5331,8880,5291,8868,5251,8857,5211,8846,5191,8836,5151,8825,5131,8799,5111,8771,5091,8971,5091,8983,5131,9001,5211,9011,5291,9014,5371,9007,5451,8995,5511,8972,5571xm8351,5311l8271,5311,8297,5291,8325,5291,8351,5311xm7965,6211l7855,6211,7849,6171,7838,6091,7831,6051,7824,5971,7816,5891,7808,5811,7799,5731,7791,5651,7782,5571,7773,5491,7764,5431,7796,5391,7828,5371,7859,5351,7889,5311,7896,5391,7903,5471,7910,5551,7917,5631,7923,5711,7930,5791,7936,5871,7943,5951,7949,6031,7955,6111,7961,6171,7965,6211xm8304,6151l8215,6151,8171,6111,8132,6071,8099,6011,8071,5911,8051,5831,8042,5731,8044,5651,8057,5591,8076,5511,8105,5451,8143,5391,8186,5351,8215,5331,8243,5311,8377,5311,8402,5331,8423,5351,8442,5391,8459,5411,8474,5451,8485,5491,8248,5491,8230,5511,8207,5531,8189,5551,8176,5571,8167,5591,8165,5631,8164,5671,8165,5691,8167,5731,8359,5731,8326,5751,8262,5811,8196,5851,8215,5911,8236,5951,8258,5971,8490,5971,8480,5991,8442,6051,8393,6091,8349,6131,8304,6151xm8359,5731l8167,5731,8267,5651,8316,5611,8364,5571,8352,5531,8339,5511,8324,5491,8485,5491,8496,5511,8518,5591,8391,5711,8359,5731xm7649,6451l7553,6451,7546,6411,7539,6371,7533,6331,7529,6291,7518,6211,7508,6151,7498,6071,7478,5911,7468,5831,7458,5771,7447,5691,7480,5651,7544,5611,7577,5571,7608,5651,7639,5711,7671,5791,7703,5851,7567,5851,7596,6051,7607,6131,7617,6211,7627,6291,7647,6431,7649,6451xm8876,5691l8760,5691,8743,5671,8902,5671,8876,5691xm8490,5971l8318,5971,8336,5951,8354,5951,8374,5931,8389,5911,8401,5891,8412,5851,8416,5851,8419,5831,8421,5811,8422,5791,8479,5751,8508,5711,8537,5691,8541,5731,8542,5771,8538,5811,8532,5851,8510,5931,8490,5971xm8828,5711l8791,5711,8776,5691,8852,5691,8828,5711xm7562,6771l7490,6631,7454,6571,7419,6491,7383,6431,7347,6351,7311,6291,7276,6211,7205,6091,7170,6011,7135,5951,7168,5911,7232,5871,7265,5831,7298,5911,7331,5971,7363,6051,7396,6111,7428,6191,7459,6251,7490,6311,7506,6351,7538,6431,7553,6451,7649,6451,7657,6511,7667,6591,7678,6671,7620,6711,7591,6751,7562,6771xm7860,6511l7829,6451,7797,6371,7766,6291,7734,6231,7702,6151,7670,6091,7639,6011,7567,5851,7703,5851,7735,5931,7766,5991,7798,6071,7812,6111,7841,6171,7855,6211,7965,6211,7980,6411,7951,6451,7922,6471,7892,6491,7860,6511xm6709,6791l6650,6791,6655,6751,6660,6731,6665,6691,6670,6671,6685,6631,6703,6611,6725,6571,6751,6551,6815,6511,6876,6511,6904,6531,6929,6571,6952,6611,6972,6671,6987,6731,6756,6731,6728,6771,6709,6791xm6703,7491l6681,7411,6659,7331,6637,7251,6616,7171,6595,7091,6574,7011,6553,6931,6511,6771,6540,6751,6568,6731,6596,6711,6622,6671,6629,6711,6636,6731,6643,6771,6650,6791,6709,6791,6697,6831,6694,6891,6695,6911,6700,6951,6706,6971,6713,7011,6733,7071,6753,7151,6774,7231,6796,7311,6818,7391,6732,7451,6703,7491xm6982,7251l6866,6811,6858,6791,6841,6751,6833,6751,6817,6731,6987,6731,6992,6751,7012,6831,7033,6911,7054,6991,7075,7071,7097,7151,6982,7251xm6345,7811l6246,7811,6204,7791,6164,7751,6128,7711,6099,7651,6074,7571,6057,7491,6049,7411,6050,7331,6060,7271,6077,7191,6106,7111,6147,7051,6199,7011,6252,6971,6303,6951,6351,6951,6396,6971,6437,7011,6472,7071,6501,7131,6509,7151,6263,7151,6238,7171,6215,7191,6197,7211,6184,7251,6175,7291,6173,7331,6176,7371,6183,7431,6194,7471,6210,7531,6227,7571,6246,7591,6266,7611,6288,7631,6502,7631,6492,7651,6452,7711,6401,7771,6345,7811xm6502,7631l6333,7631,6358,7611,6381,7591,6400,7551,6413,7531,6420,7491,6424,7451,6421,7391,6413,7351,6401,7291,6388,7251,6373,7211,6354,7191,6334,7151,6509,7151,6526,7191,6540,7271,6547,7351,6547,7431,6540,7511,6521,7591,6502,7631xe" filled="true" fillcolor="#d5d6d5" stroked="false">
              <v:path arrowok="t"/>
              <v:fill type="solid"/>
            </v:shape>
            <v:shape style="position:absolute;left:3290;top:6993;width:912;height:1508" coordorigin="3290,6994" coordsize="912,1508" path="m3698,7574l3687,7542,3674,7517,3660,7499,3646,7488,3628,7484,3609,7487,3590,7497,3569,7512,3541,7534,3514,7558,3486,7581,3458,7603,3476,7675,3495,7745,3514,7815,3535,7886,3561,7864,3589,7841,3617,7818,3646,7795,3665,7776,3682,7753,3694,7729,3703,7704,3708,7674,3708,7643,3705,7610,3698,7574xm3818,7469l3838,7552,3845,7627,3843,7694,3833,7752,3811,7808,3782,7859,3746,7907,3703,7949,3672,7974,3641,8000,3610,8027,3578,8054,3601,8138,3624,8223,3647,8309,3670,8395,3640,8423,3610,8450,3579,8476,3550,8501,3528,8421,3506,8340,3485,8260,3463,8181,3442,8101,3420,8021,3398,7941,3377,7861,3355,7781,3334,7701,3312,7621,3290,7541,3354,7487,3418,7433,3481,7379,3545,7325,3588,7295,3630,7278,3670,7274,3708,7282,3739,7307,3769,7346,3795,7400,3818,7469xm3948,6994l3968,7073,3989,7152,4010,7232,4031,7312,4052,7392,4073,7472,4095,7552,4116,7632,4138,7713,4159,7793,4181,7873,4202,7954,4174,7976,4145,8000,4116,8025,4087,8050,4066,7969,4044,7889,4022,7809,4001,7728,3980,7648,3958,7568,3937,7488,3916,7408,3895,7328,3874,7248,3853,7169,3833,7090,3862,7065,3890,7040,3919,7016,3948,6994xe" filled="false" stroked="true" strokeweight=".72pt" strokecolor="#ebebeb">
              <v:path arrowok="t"/>
              <v:stroke dashstyle="solid"/>
            </v:shape>
            <v:shape style="position:absolute;left:4271;top:7097;width:217;height:273" type="#_x0000_t75" stroked="false">
              <v:imagedata r:id="rId10" o:title=""/>
            </v:shape>
            <v:shape style="position:absolute;left:3933;top:6921;width:1630;height:2674" coordorigin="3934,6922" coordsize="1630,2674" path="m4303,6974l4332,6955,4360,6939,4388,6928,4414,6922,4442,6924,4468,6931,4494,6944,4519,6965,4540,6988,4559,7015,4576,7046,4591,7080,4602,7107,4613,7139,4624,7176,4634,7219,4571,7274,4507,7327,4443,7380,4379,7434,4313,7488,4332,7533,4352,7567,4375,7589,4399,7598,4417,7599,4435,7595,4453,7587,4471,7574,4488,7556,4504,7535,4517,7512,4529,7488,4532,7473,4534,7456,4536,7437,4538,7416,4567,7394,4596,7370,4625,7345,4654,7320,4658,7355,4658,7394,4653,7438,4644,7483,4625,7555,4597,7620,4558,7678,4510,7728,4466,7758,4421,7774,4376,7777,4332,7766,4288,7741,4249,7695,4216,7628,4188,7541,4168,7450,4159,7364,4161,7282,4174,7205,4193,7136,4220,7075,4257,7021,4303,6974xm4342,8669l4330,8636,4317,8611,4303,8593,4289,8582,4271,8579,4252,8582,4233,8591,4212,8606,4186,8629,4159,8652,4130,8675,4102,8698,4120,8769,4140,8839,4160,8910,4178,8981,4206,8959,4234,8935,4261,8912,4289,8890,4309,8870,4325,8848,4337,8824,4346,8798,4352,8769,4353,8737,4350,8704,4342,8669xm4462,8563l4481,8646,4489,8721,4487,8788,4476,8846,4454,8902,4426,8954,4390,9001,4346,9043,4315,9069,4284,9094,4253,9121,4222,9149,4244,9235,4267,9319,4290,9404,4313,9490,4283,9518,4253,9544,4222,9570,4193,9595,4171,9515,4150,9435,4128,9355,4106,9275,4085,9195,4063,9115,4042,9035,4020,8956,3998,8876,3977,8796,3955,8716,3934,8635,3998,8581,4061,8527,4124,8473,4188,8419,4231,8390,4273,8372,4314,8368,4351,8376,4385,8401,4415,8441,4441,8495,4462,8563xm4889,8846l4912,8825,4931,8797,4944,8764,4951,8726,4956,8685,4955,8640,4949,8591,4937,8539,4922,8490,4904,8449,4886,8418,4865,8395,4843,8383,4821,8380,4798,8388,4774,8405,4750,8428,4732,8456,4718,8488,4711,8525,4707,8569,4708,8615,4714,8663,4726,8712,4741,8762,4758,8802,4777,8834,4798,8856,4820,8869,4843,8871,4866,8864,4889,8846xm5057,8438l5074,8517,5082,8594,5081,8672,5071,8750,5054,8826,5025,8894,4984,8954,4932,9005,4879,9042,4828,9059,4780,9056,4735,9034,4695,8996,4660,8947,4630,8886,4606,8813,4591,8736,4584,8659,4584,8580,4591,8501,4610,8425,4639,8357,4679,8298,4730,8246,4786,8210,4838,8192,4885,8195,4927,8218,4968,8256,5003,8306,5033,8368,5057,8438xm4730,8246l4730,8246,4730,8246,4730,8246xm5143,8520l5175,8495,5205,8470,5234,8447,5263,8424,5270,8444,5278,8459,5287,8471,5297,8477,5313,8483,5333,8480,5358,8469,5388,8448,5402,8434,5416,8419,5427,8405,5436,8390,5442,8373,5446,8355,5445,8339,5441,8323,5436,8310,5430,8299,5422,8292,5412,8290,5396,8290,5368,8299,5329,8313,5278,8333,5240,8347,5206,8354,5177,8354,5153,8347,5133,8333,5116,8311,5102,8282,5090,8246,5080,8195,5076,8143,5080,8089,5090,8035,5108,7983,5134,7935,5166,7892,5206,7853,5247,7822,5285,7802,5321,7791,5354,7790,5386,7804,5415,7831,5441,7871,5465,7925,5436,7950,5407,7975,5378,7998,5350,8021,5342,8007,5335,7994,5328,7984,5321,7978,5305,7970,5288,7970,5267,7978,5244,7992,5228,8007,5215,8023,5204,8039,5196,8054,5193,8072,5192,8087,5191,8100,5191,8112,5198,8127,5206,8138,5215,8144,5225,8146,5241,8143,5268,8134,5306,8119,5354,8098,5392,8086,5426,8080,5455,8081,5479,8088,5503,8105,5522,8128,5539,8158,5551,8194,5561,8248,5563,8302,5558,8356,5546,8410,5528,8462,5500,8511,5463,8558,5417,8602,5366,8638,5320,8659,5279,8666,5244,8659,5211,8640,5185,8609,5162,8570,5143,8520xm5215,7843l5215,7843,5215,7843,5215,7843xe" filled="false" stroked="true" strokeweight=".72pt" strokecolor="#ebebeb">
              <v:path arrowok="t"/>
              <v:stroke dashstyle="solid"/>
            </v:shape>
            <v:shape style="position:absolute;left:4790;top:6919;width:174;height:348" type="#_x0000_t75" stroked="false">
              <v:imagedata r:id="rId11" o:title=""/>
            </v:shape>
            <v:shape style="position:absolute;left:4617;top:6158;width:946;height:1284" coordorigin="4617,6158" coordsize="946,1284" path="m4793,6936l4804,6928,4814,6919,4823,6908,4831,6898,4845,6881,4856,6866,4866,6854,4874,6845,4883,6824,4886,6805,4887,6786,4884,6768,4877,6749,4869,6736,4860,6728,4850,6725,4836,6727,4821,6732,4805,6741,4788,6754,4769,6773,4755,6793,4745,6814,4740,6835,4737,6853,4736,6872,4737,6893,4740,6917,4712,6939,4685,6961,4658,6984,4630,7008,4621,6961,4618,6915,4617,6870,4620,6826,4636,6763,4664,6704,4703,6650,4754,6600,4790,6575,4826,6557,4860,6546,4894,6542,4927,6550,4955,6572,4979,6611,4999,6667,5021,6749,5042,6830,5064,6912,5086,6994,5090,7012,5095,7031,5100,7052,5105,7075,5111,7091,5117,7104,5122,7113,5129,7118,5134,7123,5138,7128,5148,7128,5153,7138,5153,7142,5158,7152,5126,7180,5095,7207,5064,7232,5033,7258,5023,7248,5018,7234,5014,7224,5010,7216,5006,7207,5003,7196,4999,7186,4992,7214,4984,7243,4976,7272,4966,7301,4950,7332,4931,7359,4910,7384,4889,7406,4860,7427,4831,7439,4802,7442,4774,7435,4749,7417,4727,7391,4708,7356,4692,7310,4679,7247,4678,7185,4687,7126,4706,7070,4721,7038,4741,7005,4765,6971,4793,6936xm5143,6888l5173,6863,5203,6838,5234,6812,5263,6787,5270,6810,5278,6827,5287,6839,5297,6845,5313,6851,5333,6848,5356,6837,5383,6816,5400,6802,5415,6787,5427,6771,5436,6754,5441,6739,5444,6722,5443,6706,5441,6691,5436,6676,5430,6665,5422,6660,5412,6658,5396,6658,5368,6667,5329,6681,5278,6701,5238,6713,5204,6721,5176,6722,5153,6715,5132,6701,5114,6679,5098,6648,5086,6610,5078,6561,5075,6510,5080,6457,5090,6403,5108,6351,5134,6303,5166,6260,5206,6221,5245,6190,5284,6170,5320,6159,5354,6158,5386,6172,5415,6199,5441,6239,5465,6293,5436,6318,5407,6343,5378,6366,5350,6389,5342,6375,5335,6362,5328,6352,5321,6346,5305,6338,5288,6338,5267,6346,5244,6360,5228,6375,5215,6391,5204,6407,5196,6422,5193,6440,5190,6455,5189,6468,5191,6480,5198,6495,5206,6506,5213,6512,5220,6514,5237,6511,5266,6502,5305,6487,5354,6466,5392,6452,5426,6446,5455,6448,5479,6456,5503,6473,5522,6496,5539,6526,5551,6562,5561,6616,5563,6670,5558,6724,5546,6778,5528,6830,5500,6879,5463,6926,5417,6970,5366,7006,5320,7027,5279,7034,5244,7027,5211,7006,5183,6976,5160,6937,5143,6888xe" filled="false" stroked="true" strokeweight=".72pt" strokecolor="#ebebeb">
              <v:path arrowok="t"/>
              <v:stroke dashstyle="solid"/>
            </v:shape>
            <v:shape style="position:absolute;left:5647;top:5945;width:219;height:273" type="#_x0000_t75" stroked="false">
              <v:imagedata r:id="rId12" o:title=""/>
            </v:shape>
            <v:shape style="position:absolute;left:5460;top:5769;width:1088;height:2511" coordorigin="5460,5770" coordsize="1088,2511" path="m5681,5822l5709,5803,5736,5787,5763,5776,5791,5770,5819,5772,5846,5780,5872,5794,5897,5813,5917,5836,5936,5864,5953,5896,5969,5933,5980,5957,5990,5987,6001,6024,6012,6067,5948,6122,5884,6175,5819,6228,5754,6282,5690,6336,5709,6383,5730,6416,5752,6437,5777,6446,5795,6447,5813,6443,5831,6435,5849,6422,5866,6404,5881,6383,5893,6360,5902,6336,5907,6321,5911,6304,5913,6287,5916,6269,5945,6244,5974,6218,6002,6193,6031,6168,6036,6203,6035,6242,6031,6286,6022,6331,6002,6405,5972,6470,5934,6526,5887,6576,5841,6606,5797,6622,5753,6625,5710,6614,5665,6589,5627,6543,5593,6476,5566,6389,5546,6298,5537,6212,5539,6130,5551,6053,5570,5984,5598,5923,5635,5869,5681,5822xm5556,7752l5541,7766,5525,7780,5509,7793,5494,7805,5486,7772,5477,7740,5468,7708,5460,7675,5474,7662,5489,7649,5505,7636,5522,7622,5508,7572,5494,7522,5479,7473,5465,7426,5494,7401,5522,7378,5551,7354,5580,7330,5594,7379,5608,7428,5621,7477,5633,7526,5651,7512,5669,7498,5687,7483,5705,7469,5715,7501,5723,7534,5731,7566,5738,7598,5721,7614,5705,7630,5688,7646,5671,7661,5691,7736,5712,7811,5732,7886,5752,7960,5772,8035,5776,8054,5782,8068,5787,8078,5791,8083,5797,8084,5806,8080,5818,8072,5834,8059,5839,8054,5844,8054,5849,8050,5849,8045,5854,8040,5858,8040,5868,8073,5878,8108,5887,8143,5897,8179,5882,8190,5869,8201,5856,8214,5844,8227,5804,8257,5771,8275,5743,8281,5719,8275,5706,8263,5693,8245,5682,8223,5671,8194,5652,8120,5633,8046,5614,7973,5594,7900,5575,7826,5556,7752xm6358,7622l6381,7598,6400,7569,6413,7535,6420,7498,6424,7456,6421,7411,6413,7363,6401,7310,6388,7262,6373,7223,6354,7193,6334,7171,6311,7158,6287,7154,6263,7160,6238,7176,6215,7200,6197,7229,6184,7263,6175,7301,6173,7342,6176,7387,6183,7436,6194,7488,6210,7535,6227,7574,6246,7605,6266,7627,6288,7641,6310,7645,6333,7639,6358,7622xm6526,7210l6540,7289,6547,7368,6547,7447,6540,7526,6521,7599,6492,7666,6452,7725,6401,7776,6345,7813,6293,7830,6246,7827,6204,7805,6163,7767,6128,7718,6099,7657,6074,7584,6057,7508,6049,7430,6050,7351,6060,7272,6077,7197,6106,7130,6147,7071,6199,7018,6252,6981,6303,6964,6351,6966,6396,6989,6436,7029,6472,7079,6501,7139,6526,7210xe" filled="false" stroked="true" strokeweight=".72pt" strokecolor="#ebebeb">
              <v:path arrowok="t"/>
              <v:stroke dashstyle="solid"/>
            </v:shape>
            <w10:wrap type="none"/>
          </v:group>
        </w:pict>
      </w:r>
      <w:r>
        <w:rPr/>
        <w:pict>
          <v:group style="position:absolute;margin-left:306.239990pt;margin-top:154.204971pt;width:144.8pt;height:220.8pt;mso-position-horizontal-relative:page;mso-position-vertical-relative:paragraph;z-index:-24517632" coordorigin="6125,3084" coordsize="2896,4416">
            <v:shape style="position:absolute;left:6132;top:4678;width:1848;height:2814" coordorigin="6132,4679" coordsize="1848,2814" path="m6410,5131l6382,5156,6353,5181,6324,5205,6295,5227,6317,5306,6338,5385,6360,5463,6381,5542,6402,5620,6423,5698,6443,5777,6463,5856,6492,5832,6521,5808,6550,5785,6578,5760,6619,5718,6647,5663,6662,5595,6665,5515,6663,5470,6658,5422,6649,5372,6636,5318,6614,5252,6592,5196,6569,5151,6545,5117,6518,5097,6487,5093,6451,5105,6410,5131xm6386,4949l6414,4929,6440,4913,6465,4900,6487,4891,6522,4888,6556,4892,6589,4906,6622,4930,6645,4956,6666,4984,6685,5015,6703,5050,6720,5086,6733,5124,6745,5162,6756,5198,6774,5275,6787,5350,6795,5422,6797,5494,6794,5563,6784,5651,6764,5729,6735,5798,6695,5858,6646,5909,6581,5963,6517,6017,6453,6071,6391,6125,6370,6045,6348,5964,6326,5884,6305,5803,6283,5723,6262,5643,6240,5563,6218,5483,6197,5403,6175,5324,6154,5244,6132,5165,6197,5111,6261,5057,6324,5003,6386,4949xm7140,5338l7162,5313,7180,5284,7191,5251,7198,5213,7202,5171,7201,5126,7195,5078,7183,5026,7168,4977,7151,4938,7132,4908,7111,4886,7090,4873,7067,4869,7044,4875,7020,4891,6997,4915,6978,4943,6965,4976,6958,5016,6953,5057,6954,5102,6960,5151,6972,5203,6987,5250,7004,5289,7023,5320,7044,5342,7066,5356,7090,5360,7115,5354,7140,5338xm7303,4925l7320,5004,7328,5083,7327,5160,7318,5237,7301,5312,7271,5380,7231,5440,7178,5491,7125,5528,7075,5545,7027,5543,6982,5520,6941,5482,6906,5433,6876,5372,6852,5299,6838,5223,6830,5145,6830,5066,6838,4987,6857,4912,6886,4846,6925,4786,6977,4733,7033,4696,7085,4679,7133,4682,7178,4704,7216,4745,7250,4795,7279,4855,7303,4925xm6751,6566l6784,6542,6815,6527,6846,6523,6876,6528,6904,6548,6929,6580,6952,6626,6972,6686,6992,6766,7012,6845,7033,6924,7054,7003,7075,7082,7097,7162,7068,7187,7039,7212,7010,7237,6982,7262,6962,7190,6943,7118,6924,7046,6905,6974,6886,6902,6866,6830,6858,6804,6850,6783,6841,6766,6833,6754,6817,6737,6798,6731,6777,6735,6756,6749,6728,6777,6709,6811,6697,6851,6694,6898,6695,6924,6700,6952,6706,6981,6713,7013,6733,7091,6753,7168,6774,7245,6796,7321,6818,7397,6790,7422,6761,7447,6732,7470,6703,7493,6681,7414,6659,7336,6637,7258,6616,7179,6595,7101,6574,7022,6553,6944,6532,6866,6511,6787,6540,6763,6568,6739,6596,6716,6622,6691,6629,6719,6636,6746,6643,6772,6650,6797,6655,6763,6660,6732,6665,6705,6670,6682,6685,6647,6703,6617,6725,6590,6751,6566xm7135,5957l7168,5929,7200,5902,7232,5875,7265,5846,7298,5916,7331,5985,7363,6054,7396,6123,7428,6192,7459,6262,7490,6331,7506,6367,7522,6401,7538,6435,7553,6470,7546,6428,7539,6387,7533,6347,7529,6307,7518,6230,7508,6153,7498,6077,7488,6001,7478,5925,7468,5849,7458,5773,7447,5698,7480,5670,7512,5642,7544,5615,7577,5587,7608,5657,7639,5727,7671,5797,7703,5867,7735,5937,7766,6007,7798,6077,7812,6112,7826,6146,7841,6181,7855,6216,7849,6176,7843,6134,7838,6093,7831,6053,7824,5975,7816,5898,7808,5821,7799,5743,7791,5666,7782,5588,7773,5511,7764,5434,7796,5406,7828,5379,7859,5353,7889,5328,7896,5406,7903,5484,7910,5563,7917,5641,7923,5719,7930,5798,7936,5876,7943,5954,7949,6033,7955,6112,7961,6190,7968,6269,7974,6348,7980,6427,7951,6452,7922,6475,7892,6499,7860,6523,7829,6452,7797,6380,7766,6309,7734,6238,7702,6167,7670,6096,7639,6024,7621,5982,7603,5940,7585,5899,7567,5856,7574,5906,7582,5957,7589,6007,7596,6058,7607,6135,7617,6213,7627,6291,7637,6370,7647,6448,7657,6526,7667,6604,7678,6682,7649,6704,7620,6728,7591,6753,7562,6778,7526,6709,7490,6641,7454,6572,7419,6504,7383,6436,7347,6367,7311,6299,7276,6230,7240,6162,7205,6094,7170,6025,7135,5957xe" filled="false" stroked="true" strokeweight=".72pt" strokecolor="#ebebeb">
              <v:path arrowok="t"/>
              <v:stroke dashstyle="solid"/>
            </v:shape>
            <v:shape style="position:absolute;left:8156;top:5484;width:215;height:269" type="#_x0000_t75" stroked="false">
              <v:imagedata r:id="rId13" o:title=""/>
            </v:shape>
            <v:shape style="position:absolute;left:7461;top:3091;width:1552;height:3071" coordorigin="7462,3091" coordsize="1552,3071" path="m8186,5362l8215,5339,8243,5323,8271,5312,8297,5309,8325,5309,8351,5315,8377,5328,8402,5347,8423,5371,8442,5398,8459,5430,8474,5467,8485,5492,8496,5524,8507,5562,8518,5606,8454,5659,8391,5712,8326,5765,8262,5818,8196,5870,8215,5918,8236,5953,8258,5976,8282,5986,8300,5984,8318,5978,8336,5969,8354,5957,8374,5941,8389,5921,8401,5897,8412,5870,8416,5855,8419,5839,8421,5821,8422,5803,8450,5778,8479,5753,8508,5730,8537,5707,8541,5742,8542,5780,8538,5823,8532,5870,8510,5942,8480,6007,8442,6063,8393,6110,8349,6140,8304,6157,8259,6162,8215,6154,8171,6126,8132,6080,8099,6013,8071,5923,8051,5835,8042,5750,8044,5669,8057,5592,8076,5521,8105,5459,8143,5406,8186,5362xm7716,5011l7694,4932,7673,4853,7651,4773,7630,4693,7608,4613,7587,4533,7566,4453,7545,4373,7524,4292,7503,4212,7482,4132,7462,4051,7494,4025,7526,3998,7559,3972,7591,3946,7642,4005,7693,4064,7745,4122,7798,4181,7850,4239,7902,4298,7953,4357,8004,4416,7985,4342,7965,4268,7945,4194,7925,4120,7905,4045,7885,3971,7865,3897,7846,3823,7826,3749,7855,3724,7884,3698,7913,3673,7942,3648,7963,3728,7985,3809,8006,3889,8028,3970,8049,4050,8071,4130,8092,4210,8113,4290,8134,4370,8155,4449,8176,4529,8196,4608,8166,4636,8136,4663,8106,4688,8076,4714,8022,4654,7968,4595,7914,4535,7861,4475,7807,4416,7754,4355,7701,4295,7649,4234,7670,4310,7690,4387,7711,4463,7732,4538,7752,4614,7772,4690,7792,4765,7812,4840,7831,4915,7802,4940,7774,4965,7745,4989,7716,5011xm8470,4224l8492,4201,8509,4172,8521,4139,8527,4099,8532,4058,8531,4013,8524,3964,8513,3912,8497,3865,8480,3826,8461,3795,8441,3773,8419,3760,8397,3757,8374,3763,8350,3778,8326,3802,8308,3831,8294,3865,8287,3902,8283,3944,8284,3989,8290,4037,8302,4090,8317,4139,8334,4179,8353,4209,8374,4229,8396,4242,8420,4246,8444,4240,8470,4224xm8633,3816l8650,3893,8658,3970,8657,4049,8647,4128,8630,4203,8601,4269,8560,4327,8508,4378,8455,4417,8404,4436,8356,4434,8311,4411,8271,4373,8236,4322,8206,4261,8182,4190,8167,4112,8160,4034,8160,3957,8167,3878,8186,3801,8215,3733,8255,3675,8306,3624,8362,3587,8414,3568,8463,3571,8508,3595,8546,3633,8579,3682,8609,3743,8633,3816xm8671,3514l8657,3527,8642,3540,8628,3553,8614,3566,8604,3533,8594,3499,8585,3465,8575,3432,8590,3421,8606,3408,8622,3396,8638,3384,8624,3334,8611,3283,8598,3233,8585,3182,8614,3160,8642,3137,8671,3114,8700,3091,8712,3139,8725,3188,8738,3238,8753,3288,8771,3273,8788,3257,8805,3241,8820,3226,8830,3261,8839,3295,8848,3328,8858,3360,8840,3374,8822,3389,8804,3403,8786,3418,8807,3493,8827,3567,8847,3642,8867,3717,8887,3792,8894,3814,8899,3829,8903,3839,8906,3845,8915,3844,8925,3840,8938,3833,8954,3821,8954,3816,8959,3811,8964,3811,8969,3806,8974,3802,8974,3797,8984,3833,8995,3868,9004,3903,9012,3936,8998,3950,8986,3962,8973,3973,8959,3984,8921,4017,8888,4035,8859,4040,8834,4032,8821,4021,8809,4004,8799,3980,8791,3950,8772,3878,8752,3805,8731,3732,8711,3659,8691,3586,8671,3514xm8700,4934l8743,4907,8785,4895,8826,4899,8863,4920,8900,4958,8932,5007,8960,5068,8983,5141,9001,5223,9011,5302,9014,5379,9007,5453,8995,5524,8972,5585,8941,5637,8902,5678,8876,5697,8852,5710,8828,5717,8806,5717,8791,5712,8776,5705,8760,5694,8743,5678,8750,5700,8755,5722,8761,5745,8767,5770,8738,5792,8710,5815,8681,5839,8652,5861,8630,5782,8609,5702,8588,5623,8567,5543,8546,5463,8525,5383,8504,5304,8483,5224,8462,5144,8440,5064,8419,4985,8398,4906,8426,4881,8455,4856,8484,4832,8513,4810,8534,4893,8557,4978,8580,5064,8604,5150,8608,5116,8615,5086,8623,5059,8633,5035,8645,5005,8661,4979,8679,4956,8700,4934xm8830,5549l8851,5528,8867,5502,8879,5471,8887,5434,8889,5393,8887,5351,8880,5307,8868,5261,8857,5224,8846,5192,8836,5166,8825,5146,8799,5117,8771,5103,8743,5105,8714,5122,8686,5153,8667,5191,8656,5236,8652,5290,8653,5319,8656,5351,8662,5386,8671,5424,8686,5467,8701,5503,8718,5532,8738,5554,8760,5569,8782,5573,8805,5566,8830,5549xe" filled="false" stroked="true" strokeweight=".72pt" strokecolor="#ebebeb">
              <v:path arrowok="t"/>
              <v:stroke dashstyle="solid"/>
            </v:shape>
            <w10:wrap type="none"/>
          </v:group>
        </w:pict>
      </w:r>
      <w:r>
        <w:rPr>
          <w:w w:val="110"/>
          <w:sz w:val="24"/>
        </w:rPr>
        <w:t>As</w:t>
      </w:r>
      <w:r>
        <w:rPr>
          <w:spacing w:val="-12"/>
          <w:w w:val="110"/>
          <w:sz w:val="24"/>
        </w:rPr>
        <w:t> </w:t>
      </w:r>
      <w:r>
        <w:rPr>
          <w:w w:val="110"/>
          <w:sz w:val="24"/>
        </w:rPr>
        <w:t>Table</w:t>
      </w:r>
      <w:r>
        <w:rPr>
          <w:spacing w:val="-12"/>
          <w:w w:val="110"/>
          <w:sz w:val="24"/>
        </w:rPr>
        <w:t> </w:t>
      </w:r>
      <w:r>
        <w:rPr>
          <w:w w:val="110"/>
          <w:sz w:val="24"/>
        </w:rPr>
        <w:t>5.2</w:t>
      </w:r>
      <w:r>
        <w:rPr>
          <w:spacing w:val="-11"/>
          <w:w w:val="110"/>
          <w:sz w:val="24"/>
        </w:rPr>
        <w:t> </w:t>
      </w:r>
      <w:r>
        <w:rPr>
          <w:w w:val="110"/>
          <w:sz w:val="24"/>
        </w:rPr>
        <w:t>indicates,</w:t>
      </w:r>
      <w:r>
        <w:rPr>
          <w:spacing w:val="-12"/>
          <w:w w:val="110"/>
          <w:sz w:val="24"/>
        </w:rPr>
        <w:t> </w:t>
      </w:r>
      <w:r>
        <w:rPr>
          <w:w w:val="110"/>
          <w:sz w:val="24"/>
        </w:rPr>
        <w:t>5</w:t>
      </w:r>
      <w:r>
        <w:rPr>
          <w:spacing w:val="-12"/>
          <w:w w:val="110"/>
          <w:sz w:val="24"/>
        </w:rPr>
        <w:t> </w:t>
      </w:r>
      <w:r>
        <w:rPr>
          <w:w w:val="110"/>
          <w:sz w:val="24"/>
        </w:rPr>
        <w:t>check</w:t>
      </w:r>
      <w:r>
        <w:rPr>
          <w:spacing w:val="-11"/>
          <w:w w:val="110"/>
          <w:sz w:val="24"/>
        </w:rPr>
        <w:t> </w:t>
      </w:r>
      <w:r>
        <w:rPr>
          <w:w w:val="110"/>
          <w:sz w:val="24"/>
        </w:rPr>
        <w:t>bits</w:t>
      </w:r>
      <w:r>
        <w:rPr>
          <w:spacing w:val="-13"/>
          <w:w w:val="110"/>
          <w:sz w:val="24"/>
        </w:rPr>
        <w:t> </w:t>
      </w:r>
      <w:r>
        <w:rPr>
          <w:w w:val="110"/>
          <w:sz w:val="24"/>
        </w:rPr>
        <w:t>are</w:t>
      </w:r>
      <w:r>
        <w:rPr>
          <w:spacing w:val="-11"/>
          <w:w w:val="110"/>
          <w:sz w:val="24"/>
        </w:rPr>
        <w:t> </w:t>
      </w:r>
      <w:r>
        <w:rPr>
          <w:w w:val="110"/>
          <w:sz w:val="24"/>
        </w:rPr>
        <w:t>needed</w:t>
      </w:r>
      <w:r>
        <w:rPr>
          <w:spacing w:val="-13"/>
          <w:w w:val="110"/>
          <w:sz w:val="24"/>
        </w:rPr>
        <w:t> </w:t>
      </w:r>
      <w:r>
        <w:rPr>
          <w:w w:val="110"/>
          <w:sz w:val="24"/>
        </w:rPr>
        <w:t>for</w:t>
      </w:r>
      <w:r>
        <w:rPr>
          <w:spacing w:val="-11"/>
          <w:w w:val="110"/>
          <w:sz w:val="24"/>
        </w:rPr>
        <w:t> </w:t>
      </w:r>
      <w:r>
        <w:rPr>
          <w:w w:val="110"/>
          <w:sz w:val="24"/>
        </w:rPr>
        <w:t>an</w:t>
      </w:r>
      <w:r>
        <w:rPr>
          <w:spacing w:val="-12"/>
          <w:w w:val="110"/>
          <w:sz w:val="24"/>
        </w:rPr>
        <w:t> </w:t>
      </w:r>
      <w:r>
        <w:rPr>
          <w:w w:val="110"/>
          <w:sz w:val="24"/>
        </w:rPr>
        <w:t>SEC</w:t>
      </w:r>
      <w:r>
        <w:rPr>
          <w:spacing w:val="-12"/>
          <w:w w:val="110"/>
          <w:sz w:val="24"/>
        </w:rPr>
        <w:t> </w:t>
      </w:r>
      <w:r>
        <w:rPr>
          <w:w w:val="110"/>
          <w:sz w:val="24"/>
        </w:rPr>
        <w:t>code</w:t>
      </w:r>
      <w:r>
        <w:rPr>
          <w:spacing w:val="-11"/>
          <w:w w:val="110"/>
          <w:sz w:val="24"/>
        </w:rPr>
        <w:t> </w:t>
      </w:r>
      <w:r>
        <w:rPr>
          <w:w w:val="110"/>
          <w:sz w:val="24"/>
        </w:rPr>
        <w:t>for</w:t>
      </w:r>
      <w:r>
        <w:rPr>
          <w:spacing w:val="-12"/>
          <w:w w:val="110"/>
          <w:sz w:val="24"/>
        </w:rPr>
        <w:t> </w:t>
      </w:r>
      <w:r>
        <w:rPr>
          <w:w w:val="110"/>
          <w:sz w:val="24"/>
        </w:rPr>
        <w:t>16-bit</w:t>
      </w:r>
      <w:r>
        <w:rPr>
          <w:spacing w:val="-12"/>
          <w:w w:val="110"/>
          <w:sz w:val="24"/>
        </w:rPr>
        <w:t> </w:t>
      </w:r>
      <w:r>
        <w:rPr>
          <w:w w:val="110"/>
          <w:sz w:val="24"/>
        </w:rPr>
        <w:t>data words. The layout of data bits and check</w:t>
      </w:r>
      <w:r>
        <w:rPr>
          <w:spacing w:val="16"/>
          <w:w w:val="110"/>
          <w:sz w:val="24"/>
        </w:rPr>
        <w:t> </w:t>
      </w:r>
      <w:r>
        <w:rPr>
          <w:w w:val="110"/>
          <w:sz w:val="24"/>
        </w:rPr>
        <w:t>bits:</w:t>
      </w:r>
    </w:p>
    <w:p>
      <w:pPr>
        <w:pStyle w:val="BodyText"/>
        <w:spacing w:before="8"/>
        <w:rPr>
          <w:sz w:val="25"/>
        </w:rPr>
      </w:pPr>
    </w:p>
    <w:tbl>
      <w:tblPr>
        <w:tblW w:w="0" w:type="auto"/>
        <w:jc w:val="left"/>
        <w:tblInd w:w="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0"/>
        <w:gridCol w:w="2417"/>
        <w:gridCol w:w="1938"/>
        <w:gridCol w:w="2163"/>
      </w:tblGrid>
      <w:tr>
        <w:trPr>
          <w:trHeight w:val="306" w:hRule="atLeast"/>
        </w:trPr>
        <w:tc>
          <w:tcPr>
            <w:tcW w:w="1860" w:type="dxa"/>
            <w:tcBorders>
              <w:top w:val="single" w:sz="12" w:space="0" w:color="000000"/>
              <w:bottom w:val="single" w:sz="6" w:space="0" w:color="000000"/>
            </w:tcBorders>
          </w:tcPr>
          <w:p>
            <w:pPr>
              <w:pStyle w:val="TableParagraph"/>
              <w:spacing w:line="267" w:lineRule="exact"/>
              <w:ind w:left="312"/>
              <w:rPr>
                <w:b/>
                <w:sz w:val="24"/>
              </w:rPr>
            </w:pPr>
            <w:r>
              <w:rPr>
                <w:b/>
                <w:w w:val="105"/>
                <w:sz w:val="24"/>
              </w:rPr>
              <w:t>Bit Position</w:t>
            </w:r>
          </w:p>
        </w:tc>
        <w:tc>
          <w:tcPr>
            <w:tcW w:w="2417" w:type="dxa"/>
            <w:tcBorders>
              <w:top w:val="single" w:sz="12" w:space="0" w:color="000000"/>
              <w:bottom w:val="single" w:sz="6" w:space="0" w:color="000000"/>
            </w:tcBorders>
          </w:tcPr>
          <w:p>
            <w:pPr>
              <w:pStyle w:val="TableParagraph"/>
              <w:spacing w:line="267" w:lineRule="exact"/>
              <w:ind w:left="259"/>
              <w:rPr>
                <w:b/>
                <w:sz w:val="24"/>
              </w:rPr>
            </w:pPr>
            <w:r>
              <w:rPr>
                <w:b/>
                <w:w w:val="110"/>
                <w:sz w:val="24"/>
              </w:rPr>
              <w:t>Position Number</w:t>
            </w:r>
          </w:p>
        </w:tc>
        <w:tc>
          <w:tcPr>
            <w:tcW w:w="1938" w:type="dxa"/>
            <w:tcBorders>
              <w:top w:val="single" w:sz="12" w:space="0" w:color="000000"/>
              <w:bottom w:val="single" w:sz="6" w:space="0" w:color="000000"/>
            </w:tcBorders>
          </w:tcPr>
          <w:p>
            <w:pPr>
              <w:pStyle w:val="TableParagraph"/>
              <w:spacing w:line="267" w:lineRule="exact"/>
              <w:ind w:left="268"/>
              <w:rPr>
                <w:b/>
                <w:sz w:val="24"/>
              </w:rPr>
            </w:pPr>
            <w:r>
              <w:rPr>
                <w:b/>
                <w:w w:val="105"/>
                <w:sz w:val="24"/>
              </w:rPr>
              <w:t>Check Bits</w:t>
            </w:r>
          </w:p>
        </w:tc>
        <w:tc>
          <w:tcPr>
            <w:tcW w:w="2163" w:type="dxa"/>
            <w:tcBorders>
              <w:top w:val="single" w:sz="12" w:space="0" w:color="000000"/>
              <w:bottom w:val="single" w:sz="6" w:space="0" w:color="000000"/>
            </w:tcBorders>
          </w:tcPr>
          <w:p>
            <w:pPr>
              <w:pStyle w:val="TableParagraph"/>
              <w:spacing w:line="267" w:lineRule="exact"/>
              <w:ind w:left="487"/>
              <w:rPr>
                <w:b/>
                <w:sz w:val="24"/>
              </w:rPr>
            </w:pPr>
            <w:r>
              <w:rPr>
                <w:b/>
                <w:w w:val="105"/>
                <w:sz w:val="24"/>
              </w:rPr>
              <w:t>Data Bits</w:t>
            </w:r>
          </w:p>
        </w:tc>
      </w:tr>
      <w:tr>
        <w:trPr>
          <w:trHeight w:val="301" w:hRule="atLeast"/>
        </w:trPr>
        <w:tc>
          <w:tcPr>
            <w:tcW w:w="1860" w:type="dxa"/>
            <w:tcBorders>
              <w:top w:val="single" w:sz="6" w:space="0" w:color="000000"/>
            </w:tcBorders>
            <w:shd w:val="clear" w:color="auto" w:fill="D4FDD5"/>
          </w:tcPr>
          <w:p>
            <w:pPr>
              <w:pStyle w:val="TableParagraph"/>
              <w:spacing w:line="268" w:lineRule="exact"/>
              <w:ind w:left="916" w:right="664"/>
              <w:jc w:val="center"/>
              <w:rPr>
                <w:sz w:val="24"/>
              </w:rPr>
            </w:pPr>
            <w:r>
              <w:rPr>
                <w:sz w:val="24"/>
              </w:rPr>
              <w:t>21</w:t>
            </w:r>
          </w:p>
        </w:tc>
        <w:tc>
          <w:tcPr>
            <w:tcW w:w="2417" w:type="dxa"/>
            <w:tcBorders>
              <w:top w:val="single" w:sz="6" w:space="0" w:color="000000"/>
            </w:tcBorders>
            <w:shd w:val="clear" w:color="auto" w:fill="D4FDD5"/>
          </w:tcPr>
          <w:p>
            <w:pPr>
              <w:pStyle w:val="TableParagraph"/>
              <w:spacing w:line="268" w:lineRule="exact"/>
              <w:ind w:left="672"/>
              <w:rPr>
                <w:sz w:val="24"/>
              </w:rPr>
            </w:pPr>
            <w:r>
              <w:rPr>
                <w:sz w:val="24"/>
              </w:rPr>
              <w:t>10101</w:t>
            </w:r>
          </w:p>
        </w:tc>
        <w:tc>
          <w:tcPr>
            <w:tcW w:w="1938" w:type="dxa"/>
            <w:tcBorders>
              <w:top w:val="single" w:sz="6" w:space="0" w:color="000000"/>
            </w:tcBorders>
            <w:shd w:val="clear" w:color="auto" w:fill="D4FDD5"/>
          </w:tcPr>
          <w:p>
            <w:pPr>
              <w:pStyle w:val="TableParagraph"/>
              <w:rPr>
                <w:sz w:val="22"/>
              </w:rPr>
            </w:pPr>
          </w:p>
        </w:tc>
        <w:tc>
          <w:tcPr>
            <w:tcW w:w="2163" w:type="dxa"/>
            <w:tcBorders>
              <w:top w:val="single" w:sz="6" w:space="0" w:color="000000"/>
            </w:tcBorders>
            <w:shd w:val="clear" w:color="auto" w:fill="D4FDD5"/>
          </w:tcPr>
          <w:p>
            <w:pPr>
              <w:pStyle w:val="TableParagraph"/>
              <w:spacing w:line="268" w:lineRule="exact"/>
              <w:ind w:left="513"/>
              <w:rPr>
                <w:sz w:val="24"/>
              </w:rPr>
            </w:pPr>
            <w:r>
              <w:rPr>
                <w:w w:val="105"/>
                <w:sz w:val="24"/>
              </w:rPr>
              <w:t>M16</w:t>
            </w:r>
          </w:p>
        </w:tc>
      </w:tr>
      <w:tr>
        <w:trPr>
          <w:trHeight w:val="302" w:hRule="atLeast"/>
        </w:trPr>
        <w:tc>
          <w:tcPr>
            <w:tcW w:w="1860" w:type="dxa"/>
            <w:shd w:val="clear" w:color="auto" w:fill="D4FDD5"/>
          </w:tcPr>
          <w:p>
            <w:pPr>
              <w:pStyle w:val="TableParagraph"/>
              <w:spacing w:line="269" w:lineRule="exact"/>
              <w:ind w:left="916" w:right="664"/>
              <w:jc w:val="center"/>
              <w:rPr>
                <w:sz w:val="24"/>
              </w:rPr>
            </w:pPr>
            <w:r>
              <w:rPr>
                <w:sz w:val="24"/>
              </w:rPr>
              <w:t>20</w:t>
            </w:r>
          </w:p>
        </w:tc>
        <w:tc>
          <w:tcPr>
            <w:tcW w:w="2417" w:type="dxa"/>
            <w:shd w:val="clear" w:color="auto" w:fill="D4FDD5"/>
          </w:tcPr>
          <w:p>
            <w:pPr>
              <w:pStyle w:val="TableParagraph"/>
              <w:spacing w:line="269" w:lineRule="exact"/>
              <w:ind w:left="672"/>
              <w:rPr>
                <w:sz w:val="24"/>
              </w:rPr>
            </w:pPr>
            <w:r>
              <w:rPr>
                <w:sz w:val="24"/>
              </w:rPr>
              <w:t>10100</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69" w:lineRule="exact"/>
              <w:ind w:left="513"/>
              <w:rPr>
                <w:sz w:val="24"/>
              </w:rPr>
            </w:pPr>
            <w:r>
              <w:rPr>
                <w:w w:val="105"/>
                <w:sz w:val="24"/>
              </w:rPr>
              <w:t>M15</w:t>
            </w:r>
          </w:p>
        </w:tc>
      </w:tr>
      <w:tr>
        <w:trPr>
          <w:trHeight w:val="304" w:hRule="atLeast"/>
        </w:trPr>
        <w:tc>
          <w:tcPr>
            <w:tcW w:w="1860" w:type="dxa"/>
            <w:shd w:val="clear" w:color="auto" w:fill="D4FDD5"/>
          </w:tcPr>
          <w:p>
            <w:pPr>
              <w:pStyle w:val="TableParagraph"/>
              <w:spacing w:line="269" w:lineRule="exact"/>
              <w:ind w:left="916" w:right="664"/>
              <w:jc w:val="center"/>
              <w:rPr>
                <w:sz w:val="24"/>
              </w:rPr>
            </w:pPr>
            <w:r>
              <w:rPr>
                <w:sz w:val="24"/>
              </w:rPr>
              <w:t>19</w:t>
            </w:r>
          </w:p>
        </w:tc>
        <w:tc>
          <w:tcPr>
            <w:tcW w:w="2417" w:type="dxa"/>
            <w:shd w:val="clear" w:color="auto" w:fill="D4FDD5"/>
          </w:tcPr>
          <w:p>
            <w:pPr>
              <w:pStyle w:val="TableParagraph"/>
              <w:spacing w:line="269" w:lineRule="exact"/>
              <w:ind w:left="672"/>
              <w:rPr>
                <w:sz w:val="24"/>
              </w:rPr>
            </w:pPr>
            <w:r>
              <w:rPr>
                <w:sz w:val="24"/>
              </w:rPr>
              <w:t>10011</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69" w:lineRule="exact"/>
              <w:ind w:left="513"/>
              <w:rPr>
                <w:sz w:val="24"/>
              </w:rPr>
            </w:pPr>
            <w:r>
              <w:rPr>
                <w:w w:val="105"/>
                <w:sz w:val="24"/>
              </w:rPr>
              <w:t>M14</w:t>
            </w:r>
          </w:p>
        </w:tc>
      </w:tr>
      <w:tr>
        <w:trPr>
          <w:trHeight w:val="304" w:hRule="atLeast"/>
        </w:trPr>
        <w:tc>
          <w:tcPr>
            <w:tcW w:w="1860" w:type="dxa"/>
            <w:shd w:val="clear" w:color="auto" w:fill="D4FDD5"/>
          </w:tcPr>
          <w:p>
            <w:pPr>
              <w:pStyle w:val="TableParagraph"/>
              <w:spacing w:line="271" w:lineRule="exact"/>
              <w:ind w:left="916" w:right="664"/>
              <w:jc w:val="center"/>
              <w:rPr>
                <w:sz w:val="24"/>
              </w:rPr>
            </w:pPr>
            <w:r>
              <w:rPr>
                <w:sz w:val="24"/>
              </w:rPr>
              <w:t>18</w:t>
            </w:r>
          </w:p>
        </w:tc>
        <w:tc>
          <w:tcPr>
            <w:tcW w:w="2417" w:type="dxa"/>
            <w:shd w:val="clear" w:color="auto" w:fill="D4FDD5"/>
          </w:tcPr>
          <w:p>
            <w:pPr>
              <w:pStyle w:val="TableParagraph"/>
              <w:spacing w:line="271" w:lineRule="exact"/>
              <w:ind w:left="672"/>
              <w:rPr>
                <w:sz w:val="24"/>
              </w:rPr>
            </w:pPr>
            <w:r>
              <w:rPr>
                <w:sz w:val="24"/>
              </w:rPr>
              <w:t>10010</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71" w:lineRule="exact"/>
              <w:ind w:left="513"/>
              <w:rPr>
                <w:sz w:val="24"/>
              </w:rPr>
            </w:pPr>
            <w:r>
              <w:rPr>
                <w:w w:val="105"/>
                <w:sz w:val="24"/>
              </w:rPr>
              <w:t>M13</w:t>
            </w:r>
          </w:p>
        </w:tc>
      </w:tr>
      <w:tr>
        <w:trPr>
          <w:trHeight w:val="302" w:hRule="atLeast"/>
        </w:trPr>
        <w:tc>
          <w:tcPr>
            <w:tcW w:w="1860" w:type="dxa"/>
            <w:shd w:val="clear" w:color="auto" w:fill="D4FDD5"/>
          </w:tcPr>
          <w:p>
            <w:pPr>
              <w:pStyle w:val="TableParagraph"/>
              <w:spacing w:line="269" w:lineRule="exact"/>
              <w:ind w:left="916" w:right="664"/>
              <w:jc w:val="center"/>
              <w:rPr>
                <w:sz w:val="24"/>
              </w:rPr>
            </w:pPr>
            <w:r>
              <w:rPr>
                <w:sz w:val="24"/>
              </w:rPr>
              <w:t>17</w:t>
            </w:r>
          </w:p>
        </w:tc>
        <w:tc>
          <w:tcPr>
            <w:tcW w:w="2417" w:type="dxa"/>
            <w:shd w:val="clear" w:color="auto" w:fill="D4FDD5"/>
          </w:tcPr>
          <w:p>
            <w:pPr>
              <w:pStyle w:val="TableParagraph"/>
              <w:spacing w:line="269" w:lineRule="exact"/>
              <w:ind w:left="672"/>
              <w:rPr>
                <w:sz w:val="24"/>
              </w:rPr>
            </w:pPr>
            <w:r>
              <w:rPr>
                <w:sz w:val="24"/>
              </w:rPr>
              <w:t>10001</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69" w:lineRule="exact"/>
              <w:ind w:left="513"/>
              <w:rPr>
                <w:sz w:val="24"/>
              </w:rPr>
            </w:pPr>
            <w:r>
              <w:rPr>
                <w:w w:val="105"/>
                <w:sz w:val="24"/>
              </w:rPr>
              <w:t>M12</w:t>
            </w:r>
          </w:p>
        </w:tc>
      </w:tr>
      <w:tr>
        <w:trPr>
          <w:trHeight w:val="304" w:hRule="atLeast"/>
        </w:trPr>
        <w:tc>
          <w:tcPr>
            <w:tcW w:w="1860" w:type="dxa"/>
            <w:shd w:val="clear" w:color="auto" w:fill="D4FDD5"/>
          </w:tcPr>
          <w:p>
            <w:pPr>
              <w:pStyle w:val="TableParagraph"/>
              <w:spacing w:line="269" w:lineRule="exact"/>
              <w:ind w:left="916" w:right="664"/>
              <w:jc w:val="center"/>
              <w:rPr>
                <w:sz w:val="24"/>
              </w:rPr>
            </w:pPr>
            <w:r>
              <w:rPr>
                <w:sz w:val="24"/>
              </w:rPr>
              <w:t>16</w:t>
            </w:r>
          </w:p>
        </w:tc>
        <w:tc>
          <w:tcPr>
            <w:tcW w:w="2417" w:type="dxa"/>
            <w:shd w:val="clear" w:color="auto" w:fill="D4FDD5"/>
          </w:tcPr>
          <w:p>
            <w:pPr>
              <w:pStyle w:val="TableParagraph"/>
              <w:spacing w:line="269" w:lineRule="exact"/>
              <w:ind w:left="672"/>
              <w:rPr>
                <w:sz w:val="24"/>
              </w:rPr>
            </w:pPr>
            <w:r>
              <w:rPr>
                <w:sz w:val="24"/>
              </w:rPr>
              <w:t>10000</w:t>
            </w:r>
          </w:p>
        </w:tc>
        <w:tc>
          <w:tcPr>
            <w:tcW w:w="1938" w:type="dxa"/>
            <w:shd w:val="clear" w:color="auto" w:fill="D4FDD5"/>
          </w:tcPr>
          <w:p>
            <w:pPr>
              <w:pStyle w:val="TableParagraph"/>
              <w:spacing w:line="269" w:lineRule="exact"/>
              <w:ind w:left="684" w:right="793"/>
              <w:jc w:val="center"/>
              <w:rPr>
                <w:sz w:val="24"/>
              </w:rPr>
            </w:pPr>
            <w:r>
              <w:rPr>
                <w:w w:val="105"/>
                <w:sz w:val="24"/>
              </w:rPr>
              <w:t>C16</w:t>
            </w:r>
          </w:p>
        </w:tc>
        <w:tc>
          <w:tcPr>
            <w:tcW w:w="2163" w:type="dxa"/>
            <w:shd w:val="clear" w:color="auto" w:fill="D4FDD5"/>
          </w:tcPr>
          <w:p>
            <w:pPr>
              <w:pStyle w:val="TableParagraph"/>
              <w:rPr>
                <w:sz w:val="22"/>
              </w:rPr>
            </w:pPr>
          </w:p>
        </w:tc>
      </w:tr>
      <w:tr>
        <w:trPr>
          <w:trHeight w:val="304" w:hRule="atLeast"/>
        </w:trPr>
        <w:tc>
          <w:tcPr>
            <w:tcW w:w="1860" w:type="dxa"/>
            <w:shd w:val="clear" w:color="auto" w:fill="D4FDD5"/>
          </w:tcPr>
          <w:p>
            <w:pPr>
              <w:pStyle w:val="TableParagraph"/>
              <w:spacing w:line="271" w:lineRule="exact"/>
              <w:ind w:left="916" w:right="664"/>
              <w:jc w:val="center"/>
              <w:rPr>
                <w:sz w:val="24"/>
              </w:rPr>
            </w:pPr>
            <w:r>
              <w:rPr>
                <w:sz w:val="24"/>
              </w:rPr>
              <w:t>15</w:t>
            </w:r>
          </w:p>
        </w:tc>
        <w:tc>
          <w:tcPr>
            <w:tcW w:w="2417" w:type="dxa"/>
            <w:shd w:val="clear" w:color="auto" w:fill="D4FDD5"/>
          </w:tcPr>
          <w:p>
            <w:pPr>
              <w:pStyle w:val="TableParagraph"/>
              <w:spacing w:line="271" w:lineRule="exact"/>
              <w:ind w:left="672"/>
              <w:rPr>
                <w:sz w:val="24"/>
              </w:rPr>
            </w:pPr>
            <w:r>
              <w:rPr>
                <w:sz w:val="24"/>
              </w:rPr>
              <w:t>01111</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71" w:lineRule="exact"/>
              <w:ind w:left="513"/>
              <w:rPr>
                <w:sz w:val="24"/>
              </w:rPr>
            </w:pPr>
            <w:r>
              <w:rPr>
                <w:w w:val="105"/>
                <w:sz w:val="24"/>
              </w:rPr>
              <w:t>M11</w:t>
            </w:r>
          </w:p>
        </w:tc>
      </w:tr>
      <w:tr>
        <w:trPr>
          <w:trHeight w:val="302" w:hRule="atLeast"/>
        </w:trPr>
        <w:tc>
          <w:tcPr>
            <w:tcW w:w="1860" w:type="dxa"/>
            <w:shd w:val="clear" w:color="auto" w:fill="D4FDD5"/>
          </w:tcPr>
          <w:p>
            <w:pPr>
              <w:pStyle w:val="TableParagraph"/>
              <w:spacing w:line="269" w:lineRule="exact"/>
              <w:ind w:left="916" w:right="664"/>
              <w:jc w:val="center"/>
              <w:rPr>
                <w:sz w:val="24"/>
              </w:rPr>
            </w:pPr>
            <w:r>
              <w:rPr>
                <w:sz w:val="24"/>
              </w:rPr>
              <w:t>14</w:t>
            </w:r>
          </w:p>
        </w:tc>
        <w:tc>
          <w:tcPr>
            <w:tcW w:w="2417" w:type="dxa"/>
            <w:shd w:val="clear" w:color="auto" w:fill="D4FDD5"/>
          </w:tcPr>
          <w:p>
            <w:pPr>
              <w:pStyle w:val="TableParagraph"/>
              <w:spacing w:line="269" w:lineRule="exact"/>
              <w:ind w:left="672"/>
              <w:rPr>
                <w:sz w:val="24"/>
              </w:rPr>
            </w:pPr>
            <w:r>
              <w:rPr>
                <w:sz w:val="24"/>
              </w:rPr>
              <w:t>01110</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69" w:lineRule="exact"/>
              <w:ind w:left="513"/>
              <w:rPr>
                <w:sz w:val="24"/>
              </w:rPr>
            </w:pPr>
            <w:r>
              <w:rPr>
                <w:w w:val="105"/>
                <w:sz w:val="24"/>
              </w:rPr>
              <w:t>M10</w:t>
            </w:r>
          </w:p>
        </w:tc>
      </w:tr>
      <w:tr>
        <w:trPr>
          <w:trHeight w:val="304" w:hRule="atLeast"/>
        </w:trPr>
        <w:tc>
          <w:tcPr>
            <w:tcW w:w="1860" w:type="dxa"/>
            <w:shd w:val="clear" w:color="auto" w:fill="D4FDD5"/>
          </w:tcPr>
          <w:p>
            <w:pPr>
              <w:pStyle w:val="TableParagraph"/>
              <w:spacing w:line="269" w:lineRule="exact"/>
              <w:ind w:left="916" w:right="664"/>
              <w:jc w:val="center"/>
              <w:rPr>
                <w:sz w:val="24"/>
              </w:rPr>
            </w:pPr>
            <w:r>
              <w:rPr>
                <w:sz w:val="24"/>
              </w:rPr>
              <w:t>13</w:t>
            </w:r>
          </w:p>
        </w:tc>
        <w:tc>
          <w:tcPr>
            <w:tcW w:w="2417" w:type="dxa"/>
            <w:shd w:val="clear" w:color="auto" w:fill="D4FDD5"/>
          </w:tcPr>
          <w:p>
            <w:pPr>
              <w:pStyle w:val="TableParagraph"/>
              <w:spacing w:line="269" w:lineRule="exact"/>
              <w:ind w:left="672"/>
              <w:rPr>
                <w:sz w:val="24"/>
              </w:rPr>
            </w:pPr>
            <w:r>
              <w:rPr>
                <w:sz w:val="24"/>
              </w:rPr>
              <w:t>01101</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69" w:lineRule="exact"/>
              <w:ind w:left="633"/>
              <w:rPr>
                <w:sz w:val="24"/>
              </w:rPr>
            </w:pPr>
            <w:r>
              <w:rPr>
                <w:w w:val="105"/>
                <w:sz w:val="24"/>
              </w:rPr>
              <w:t>M9</w:t>
            </w:r>
          </w:p>
        </w:tc>
      </w:tr>
      <w:tr>
        <w:trPr>
          <w:trHeight w:val="304" w:hRule="atLeast"/>
        </w:trPr>
        <w:tc>
          <w:tcPr>
            <w:tcW w:w="1860" w:type="dxa"/>
            <w:shd w:val="clear" w:color="auto" w:fill="D4FDD5"/>
          </w:tcPr>
          <w:p>
            <w:pPr>
              <w:pStyle w:val="TableParagraph"/>
              <w:spacing w:line="271" w:lineRule="exact"/>
              <w:ind w:left="916" w:right="664"/>
              <w:jc w:val="center"/>
              <w:rPr>
                <w:sz w:val="24"/>
              </w:rPr>
            </w:pPr>
            <w:r>
              <w:rPr>
                <w:sz w:val="24"/>
              </w:rPr>
              <w:t>12</w:t>
            </w:r>
          </w:p>
        </w:tc>
        <w:tc>
          <w:tcPr>
            <w:tcW w:w="2417" w:type="dxa"/>
            <w:shd w:val="clear" w:color="auto" w:fill="D4FDD5"/>
          </w:tcPr>
          <w:p>
            <w:pPr>
              <w:pStyle w:val="TableParagraph"/>
              <w:spacing w:line="271" w:lineRule="exact"/>
              <w:ind w:left="672"/>
              <w:rPr>
                <w:sz w:val="24"/>
              </w:rPr>
            </w:pPr>
            <w:r>
              <w:rPr>
                <w:sz w:val="24"/>
              </w:rPr>
              <w:t>01100</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71" w:lineRule="exact"/>
              <w:ind w:left="633"/>
              <w:rPr>
                <w:sz w:val="24"/>
              </w:rPr>
            </w:pPr>
            <w:r>
              <w:rPr>
                <w:w w:val="105"/>
                <w:sz w:val="24"/>
              </w:rPr>
              <w:t>M8</w:t>
            </w:r>
          </w:p>
        </w:tc>
      </w:tr>
      <w:tr>
        <w:trPr>
          <w:trHeight w:val="302" w:hRule="atLeast"/>
        </w:trPr>
        <w:tc>
          <w:tcPr>
            <w:tcW w:w="1860" w:type="dxa"/>
            <w:shd w:val="clear" w:color="auto" w:fill="D4FDD5"/>
          </w:tcPr>
          <w:p>
            <w:pPr>
              <w:pStyle w:val="TableParagraph"/>
              <w:spacing w:line="269" w:lineRule="exact"/>
              <w:ind w:left="916" w:right="664"/>
              <w:jc w:val="center"/>
              <w:rPr>
                <w:sz w:val="24"/>
              </w:rPr>
            </w:pPr>
            <w:r>
              <w:rPr>
                <w:sz w:val="24"/>
              </w:rPr>
              <w:t>11</w:t>
            </w:r>
          </w:p>
        </w:tc>
        <w:tc>
          <w:tcPr>
            <w:tcW w:w="2417" w:type="dxa"/>
            <w:shd w:val="clear" w:color="auto" w:fill="D4FDD5"/>
          </w:tcPr>
          <w:p>
            <w:pPr>
              <w:pStyle w:val="TableParagraph"/>
              <w:spacing w:line="269" w:lineRule="exact"/>
              <w:ind w:left="672"/>
              <w:rPr>
                <w:sz w:val="24"/>
              </w:rPr>
            </w:pPr>
            <w:r>
              <w:rPr>
                <w:sz w:val="24"/>
              </w:rPr>
              <w:t>01011</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69" w:lineRule="exact"/>
              <w:ind w:left="633"/>
              <w:rPr>
                <w:sz w:val="24"/>
              </w:rPr>
            </w:pPr>
            <w:r>
              <w:rPr>
                <w:w w:val="105"/>
                <w:sz w:val="24"/>
              </w:rPr>
              <w:t>M7</w:t>
            </w:r>
          </w:p>
        </w:tc>
      </w:tr>
      <w:tr>
        <w:trPr>
          <w:trHeight w:val="304" w:hRule="atLeast"/>
        </w:trPr>
        <w:tc>
          <w:tcPr>
            <w:tcW w:w="1860" w:type="dxa"/>
            <w:shd w:val="clear" w:color="auto" w:fill="D4FDD5"/>
          </w:tcPr>
          <w:p>
            <w:pPr>
              <w:pStyle w:val="TableParagraph"/>
              <w:spacing w:line="269" w:lineRule="exact"/>
              <w:ind w:left="916" w:right="664"/>
              <w:jc w:val="center"/>
              <w:rPr>
                <w:sz w:val="24"/>
              </w:rPr>
            </w:pPr>
            <w:r>
              <w:rPr>
                <w:sz w:val="24"/>
              </w:rPr>
              <w:t>10</w:t>
            </w:r>
          </w:p>
        </w:tc>
        <w:tc>
          <w:tcPr>
            <w:tcW w:w="2417" w:type="dxa"/>
            <w:shd w:val="clear" w:color="auto" w:fill="D4FDD5"/>
          </w:tcPr>
          <w:p>
            <w:pPr>
              <w:pStyle w:val="TableParagraph"/>
              <w:spacing w:line="269" w:lineRule="exact"/>
              <w:ind w:left="672"/>
              <w:rPr>
                <w:sz w:val="24"/>
              </w:rPr>
            </w:pPr>
            <w:r>
              <w:rPr>
                <w:sz w:val="24"/>
              </w:rPr>
              <w:t>01010</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69" w:lineRule="exact"/>
              <w:ind w:left="633"/>
              <w:rPr>
                <w:sz w:val="24"/>
              </w:rPr>
            </w:pPr>
            <w:r>
              <w:rPr>
                <w:w w:val="105"/>
                <w:sz w:val="24"/>
              </w:rPr>
              <w:t>M6</w:t>
            </w:r>
          </w:p>
        </w:tc>
      </w:tr>
      <w:tr>
        <w:trPr>
          <w:trHeight w:val="304" w:hRule="atLeast"/>
        </w:trPr>
        <w:tc>
          <w:tcPr>
            <w:tcW w:w="1860" w:type="dxa"/>
            <w:shd w:val="clear" w:color="auto" w:fill="D4FDD5"/>
          </w:tcPr>
          <w:p>
            <w:pPr>
              <w:pStyle w:val="TableParagraph"/>
              <w:spacing w:line="271" w:lineRule="exact"/>
              <w:ind w:left="372"/>
              <w:jc w:val="center"/>
              <w:rPr>
                <w:sz w:val="24"/>
              </w:rPr>
            </w:pPr>
            <w:r>
              <w:rPr>
                <w:sz w:val="24"/>
              </w:rPr>
              <w:t>9</w:t>
            </w:r>
          </w:p>
        </w:tc>
        <w:tc>
          <w:tcPr>
            <w:tcW w:w="2417" w:type="dxa"/>
            <w:shd w:val="clear" w:color="auto" w:fill="D4FDD5"/>
          </w:tcPr>
          <w:p>
            <w:pPr>
              <w:pStyle w:val="TableParagraph"/>
              <w:spacing w:line="271" w:lineRule="exact"/>
              <w:ind w:left="672"/>
              <w:rPr>
                <w:sz w:val="24"/>
              </w:rPr>
            </w:pPr>
            <w:r>
              <w:rPr>
                <w:sz w:val="24"/>
              </w:rPr>
              <w:t>01001</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71" w:lineRule="exact"/>
              <w:ind w:left="633"/>
              <w:rPr>
                <w:sz w:val="24"/>
              </w:rPr>
            </w:pPr>
            <w:r>
              <w:rPr>
                <w:w w:val="105"/>
                <w:sz w:val="24"/>
              </w:rPr>
              <w:t>M5</w:t>
            </w:r>
          </w:p>
        </w:tc>
      </w:tr>
      <w:tr>
        <w:trPr>
          <w:trHeight w:val="302" w:hRule="atLeast"/>
        </w:trPr>
        <w:tc>
          <w:tcPr>
            <w:tcW w:w="1860" w:type="dxa"/>
            <w:shd w:val="clear" w:color="auto" w:fill="D4FDD5"/>
          </w:tcPr>
          <w:p>
            <w:pPr>
              <w:pStyle w:val="TableParagraph"/>
              <w:spacing w:line="269" w:lineRule="exact"/>
              <w:ind w:left="372"/>
              <w:jc w:val="center"/>
              <w:rPr>
                <w:sz w:val="24"/>
              </w:rPr>
            </w:pPr>
            <w:r>
              <w:rPr>
                <w:sz w:val="24"/>
              </w:rPr>
              <w:t>8</w:t>
            </w:r>
          </w:p>
        </w:tc>
        <w:tc>
          <w:tcPr>
            <w:tcW w:w="2417" w:type="dxa"/>
            <w:shd w:val="clear" w:color="auto" w:fill="D4FDD5"/>
          </w:tcPr>
          <w:p>
            <w:pPr>
              <w:pStyle w:val="TableParagraph"/>
              <w:spacing w:line="269" w:lineRule="exact"/>
              <w:ind w:left="672"/>
              <w:rPr>
                <w:sz w:val="24"/>
              </w:rPr>
            </w:pPr>
            <w:r>
              <w:rPr>
                <w:sz w:val="24"/>
              </w:rPr>
              <w:t>01000</w:t>
            </w:r>
          </w:p>
        </w:tc>
        <w:tc>
          <w:tcPr>
            <w:tcW w:w="1938" w:type="dxa"/>
            <w:shd w:val="clear" w:color="auto" w:fill="D4FDD5"/>
          </w:tcPr>
          <w:p>
            <w:pPr>
              <w:pStyle w:val="TableParagraph"/>
              <w:spacing w:line="269" w:lineRule="exact"/>
              <w:ind w:left="684" w:right="676"/>
              <w:jc w:val="center"/>
              <w:rPr>
                <w:sz w:val="24"/>
              </w:rPr>
            </w:pPr>
            <w:r>
              <w:rPr>
                <w:w w:val="105"/>
                <w:sz w:val="24"/>
              </w:rPr>
              <w:t>C8</w:t>
            </w:r>
          </w:p>
        </w:tc>
        <w:tc>
          <w:tcPr>
            <w:tcW w:w="2163" w:type="dxa"/>
            <w:shd w:val="clear" w:color="auto" w:fill="D4FDD5"/>
          </w:tcPr>
          <w:p>
            <w:pPr>
              <w:pStyle w:val="TableParagraph"/>
              <w:rPr>
                <w:sz w:val="22"/>
              </w:rPr>
            </w:pPr>
          </w:p>
        </w:tc>
      </w:tr>
      <w:tr>
        <w:trPr>
          <w:trHeight w:val="304" w:hRule="atLeast"/>
        </w:trPr>
        <w:tc>
          <w:tcPr>
            <w:tcW w:w="1860" w:type="dxa"/>
            <w:shd w:val="clear" w:color="auto" w:fill="D4FDD5"/>
          </w:tcPr>
          <w:p>
            <w:pPr>
              <w:pStyle w:val="TableParagraph"/>
              <w:spacing w:line="269" w:lineRule="exact"/>
              <w:ind w:left="372"/>
              <w:jc w:val="center"/>
              <w:rPr>
                <w:sz w:val="24"/>
              </w:rPr>
            </w:pPr>
            <w:r>
              <w:rPr>
                <w:sz w:val="24"/>
              </w:rPr>
              <w:t>7</w:t>
            </w:r>
          </w:p>
        </w:tc>
        <w:tc>
          <w:tcPr>
            <w:tcW w:w="2417" w:type="dxa"/>
            <w:shd w:val="clear" w:color="auto" w:fill="D4FDD5"/>
          </w:tcPr>
          <w:p>
            <w:pPr>
              <w:pStyle w:val="TableParagraph"/>
              <w:spacing w:line="269" w:lineRule="exact"/>
              <w:ind w:left="672"/>
              <w:rPr>
                <w:sz w:val="24"/>
              </w:rPr>
            </w:pPr>
            <w:r>
              <w:rPr>
                <w:sz w:val="24"/>
              </w:rPr>
              <w:t>00111</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69" w:lineRule="exact"/>
              <w:ind w:left="633"/>
              <w:rPr>
                <w:sz w:val="24"/>
              </w:rPr>
            </w:pPr>
            <w:r>
              <w:rPr>
                <w:w w:val="105"/>
                <w:sz w:val="24"/>
              </w:rPr>
              <w:t>M4</w:t>
            </w:r>
          </w:p>
        </w:tc>
      </w:tr>
      <w:tr>
        <w:trPr>
          <w:trHeight w:val="304" w:hRule="atLeast"/>
        </w:trPr>
        <w:tc>
          <w:tcPr>
            <w:tcW w:w="1860" w:type="dxa"/>
            <w:shd w:val="clear" w:color="auto" w:fill="D4FDD5"/>
          </w:tcPr>
          <w:p>
            <w:pPr>
              <w:pStyle w:val="TableParagraph"/>
              <w:spacing w:line="271" w:lineRule="exact"/>
              <w:ind w:left="372"/>
              <w:jc w:val="center"/>
              <w:rPr>
                <w:sz w:val="24"/>
              </w:rPr>
            </w:pPr>
            <w:r>
              <w:rPr>
                <w:sz w:val="24"/>
              </w:rPr>
              <w:t>6</w:t>
            </w:r>
          </w:p>
        </w:tc>
        <w:tc>
          <w:tcPr>
            <w:tcW w:w="2417" w:type="dxa"/>
            <w:shd w:val="clear" w:color="auto" w:fill="D4FDD5"/>
          </w:tcPr>
          <w:p>
            <w:pPr>
              <w:pStyle w:val="TableParagraph"/>
              <w:spacing w:line="271" w:lineRule="exact"/>
              <w:ind w:left="672"/>
              <w:rPr>
                <w:sz w:val="24"/>
              </w:rPr>
            </w:pPr>
            <w:r>
              <w:rPr>
                <w:sz w:val="24"/>
              </w:rPr>
              <w:t>00110</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71" w:lineRule="exact"/>
              <w:ind w:left="633"/>
              <w:rPr>
                <w:sz w:val="24"/>
              </w:rPr>
            </w:pPr>
            <w:r>
              <w:rPr>
                <w:w w:val="105"/>
                <w:sz w:val="24"/>
              </w:rPr>
              <w:t>M3</w:t>
            </w:r>
          </w:p>
        </w:tc>
      </w:tr>
      <w:tr>
        <w:trPr>
          <w:trHeight w:val="302" w:hRule="atLeast"/>
        </w:trPr>
        <w:tc>
          <w:tcPr>
            <w:tcW w:w="1860" w:type="dxa"/>
            <w:shd w:val="clear" w:color="auto" w:fill="D4FDD5"/>
          </w:tcPr>
          <w:p>
            <w:pPr>
              <w:pStyle w:val="TableParagraph"/>
              <w:spacing w:line="269" w:lineRule="exact"/>
              <w:ind w:left="372"/>
              <w:jc w:val="center"/>
              <w:rPr>
                <w:sz w:val="24"/>
              </w:rPr>
            </w:pPr>
            <w:r>
              <w:rPr>
                <w:sz w:val="24"/>
              </w:rPr>
              <w:t>5</w:t>
            </w:r>
          </w:p>
        </w:tc>
        <w:tc>
          <w:tcPr>
            <w:tcW w:w="2417" w:type="dxa"/>
            <w:shd w:val="clear" w:color="auto" w:fill="D4FDD5"/>
          </w:tcPr>
          <w:p>
            <w:pPr>
              <w:pStyle w:val="TableParagraph"/>
              <w:spacing w:line="269" w:lineRule="exact"/>
              <w:ind w:left="672"/>
              <w:rPr>
                <w:sz w:val="24"/>
              </w:rPr>
            </w:pPr>
            <w:r>
              <w:rPr>
                <w:sz w:val="24"/>
              </w:rPr>
              <w:t>00101</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69" w:lineRule="exact"/>
              <w:ind w:left="633"/>
              <w:rPr>
                <w:sz w:val="24"/>
              </w:rPr>
            </w:pPr>
            <w:r>
              <w:rPr>
                <w:w w:val="105"/>
                <w:sz w:val="24"/>
              </w:rPr>
              <w:t>M2</w:t>
            </w:r>
          </w:p>
        </w:tc>
      </w:tr>
      <w:tr>
        <w:trPr>
          <w:trHeight w:val="304" w:hRule="atLeast"/>
        </w:trPr>
        <w:tc>
          <w:tcPr>
            <w:tcW w:w="1860" w:type="dxa"/>
            <w:shd w:val="clear" w:color="auto" w:fill="D4FDD5"/>
          </w:tcPr>
          <w:p>
            <w:pPr>
              <w:pStyle w:val="TableParagraph"/>
              <w:spacing w:line="269" w:lineRule="exact"/>
              <w:ind w:left="372"/>
              <w:jc w:val="center"/>
              <w:rPr>
                <w:sz w:val="24"/>
              </w:rPr>
            </w:pPr>
            <w:r>
              <w:rPr>
                <w:sz w:val="24"/>
              </w:rPr>
              <w:t>4</w:t>
            </w:r>
          </w:p>
        </w:tc>
        <w:tc>
          <w:tcPr>
            <w:tcW w:w="2417" w:type="dxa"/>
            <w:shd w:val="clear" w:color="auto" w:fill="D4FDD5"/>
          </w:tcPr>
          <w:p>
            <w:pPr>
              <w:pStyle w:val="TableParagraph"/>
              <w:spacing w:line="269" w:lineRule="exact"/>
              <w:ind w:left="672"/>
              <w:rPr>
                <w:sz w:val="24"/>
              </w:rPr>
            </w:pPr>
            <w:r>
              <w:rPr>
                <w:sz w:val="24"/>
              </w:rPr>
              <w:t>00100</w:t>
            </w:r>
          </w:p>
        </w:tc>
        <w:tc>
          <w:tcPr>
            <w:tcW w:w="1938" w:type="dxa"/>
            <w:shd w:val="clear" w:color="auto" w:fill="D4FDD5"/>
          </w:tcPr>
          <w:p>
            <w:pPr>
              <w:pStyle w:val="TableParagraph"/>
              <w:spacing w:line="269" w:lineRule="exact"/>
              <w:ind w:left="684" w:right="676"/>
              <w:jc w:val="center"/>
              <w:rPr>
                <w:sz w:val="24"/>
              </w:rPr>
            </w:pPr>
            <w:r>
              <w:rPr>
                <w:w w:val="105"/>
                <w:sz w:val="24"/>
              </w:rPr>
              <w:t>C4</w:t>
            </w:r>
          </w:p>
        </w:tc>
        <w:tc>
          <w:tcPr>
            <w:tcW w:w="2163" w:type="dxa"/>
            <w:shd w:val="clear" w:color="auto" w:fill="D4FDD5"/>
          </w:tcPr>
          <w:p>
            <w:pPr>
              <w:pStyle w:val="TableParagraph"/>
              <w:rPr>
                <w:sz w:val="22"/>
              </w:rPr>
            </w:pPr>
          </w:p>
        </w:tc>
      </w:tr>
      <w:tr>
        <w:trPr>
          <w:trHeight w:val="304" w:hRule="atLeast"/>
        </w:trPr>
        <w:tc>
          <w:tcPr>
            <w:tcW w:w="1860" w:type="dxa"/>
            <w:shd w:val="clear" w:color="auto" w:fill="D4FDD5"/>
          </w:tcPr>
          <w:p>
            <w:pPr>
              <w:pStyle w:val="TableParagraph"/>
              <w:spacing w:line="271" w:lineRule="exact"/>
              <w:ind w:left="372"/>
              <w:jc w:val="center"/>
              <w:rPr>
                <w:sz w:val="24"/>
              </w:rPr>
            </w:pPr>
            <w:r>
              <w:rPr>
                <w:sz w:val="24"/>
              </w:rPr>
              <w:t>3</w:t>
            </w:r>
          </w:p>
        </w:tc>
        <w:tc>
          <w:tcPr>
            <w:tcW w:w="2417" w:type="dxa"/>
            <w:shd w:val="clear" w:color="auto" w:fill="D4FDD5"/>
          </w:tcPr>
          <w:p>
            <w:pPr>
              <w:pStyle w:val="TableParagraph"/>
              <w:spacing w:line="271" w:lineRule="exact"/>
              <w:ind w:left="672"/>
              <w:rPr>
                <w:sz w:val="24"/>
              </w:rPr>
            </w:pPr>
            <w:r>
              <w:rPr>
                <w:sz w:val="24"/>
              </w:rPr>
              <w:t>00011</w:t>
            </w:r>
          </w:p>
        </w:tc>
        <w:tc>
          <w:tcPr>
            <w:tcW w:w="1938" w:type="dxa"/>
            <w:shd w:val="clear" w:color="auto" w:fill="D4FDD5"/>
          </w:tcPr>
          <w:p>
            <w:pPr>
              <w:pStyle w:val="TableParagraph"/>
              <w:rPr>
                <w:sz w:val="22"/>
              </w:rPr>
            </w:pPr>
          </w:p>
        </w:tc>
        <w:tc>
          <w:tcPr>
            <w:tcW w:w="2163" w:type="dxa"/>
            <w:shd w:val="clear" w:color="auto" w:fill="D4FDD5"/>
          </w:tcPr>
          <w:p>
            <w:pPr>
              <w:pStyle w:val="TableParagraph"/>
              <w:spacing w:line="271" w:lineRule="exact"/>
              <w:ind w:left="633"/>
              <w:rPr>
                <w:sz w:val="24"/>
              </w:rPr>
            </w:pPr>
            <w:r>
              <w:rPr>
                <w:w w:val="105"/>
                <w:sz w:val="24"/>
              </w:rPr>
              <w:t>M1</w:t>
            </w:r>
          </w:p>
        </w:tc>
      </w:tr>
      <w:tr>
        <w:trPr>
          <w:trHeight w:val="302" w:hRule="atLeast"/>
        </w:trPr>
        <w:tc>
          <w:tcPr>
            <w:tcW w:w="1860" w:type="dxa"/>
            <w:shd w:val="clear" w:color="auto" w:fill="D4FDD5"/>
          </w:tcPr>
          <w:p>
            <w:pPr>
              <w:pStyle w:val="TableParagraph"/>
              <w:spacing w:line="269" w:lineRule="exact"/>
              <w:ind w:left="372"/>
              <w:jc w:val="center"/>
              <w:rPr>
                <w:sz w:val="24"/>
              </w:rPr>
            </w:pPr>
            <w:r>
              <w:rPr>
                <w:sz w:val="24"/>
              </w:rPr>
              <w:t>2</w:t>
            </w:r>
          </w:p>
        </w:tc>
        <w:tc>
          <w:tcPr>
            <w:tcW w:w="2417" w:type="dxa"/>
            <w:shd w:val="clear" w:color="auto" w:fill="D4FDD5"/>
          </w:tcPr>
          <w:p>
            <w:pPr>
              <w:pStyle w:val="TableParagraph"/>
              <w:spacing w:line="269" w:lineRule="exact"/>
              <w:ind w:left="672"/>
              <w:rPr>
                <w:sz w:val="24"/>
              </w:rPr>
            </w:pPr>
            <w:r>
              <w:rPr>
                <w:sz w:val="24"/>
              </w:rPr>
              <w:t>00010</w:t>
            </w:r>
          </w:p>
        </w:tc>
        <w:tc>
          <w:tcPr>
            <w:tcW w:w="1938" w:type="dxa"/>
            <w:shd w:val="clear" w:color="auto" w:fill="D4FDD5"/>
          </w:tcPr>
          <w:p>
            <w:pPr>
              <w:pStyle w:val="TableParagraph"/>
              <w:spacing w:line="269" w:lineRule="exact"/>
              <w:ind w:left="684" w:right="676"/>
              <w:jc w:val="center"/>
              <w:rPr>
                <w:sz w:val="24"/>
              </w:rPr>
            </w:pPr>
            <w:r>
              <w:rPr>
                <w:w w:val="105"/>
                <w:sz w:val="24"/>
              </w:rPr>
              <w:t>C2</w:t>
            </w:r>
          </w:p>
        </w:tc>
        <w:tc>
          <w:tcPr>
            <w:tcW w:w="2163" w:type="dxa"/>
            <w:shd w:val="clear" w:color="auto" w:fill="D4FDD5"/>
          </w:tcPr>
          <w:p>
            <w:pPr>
              <w:pStyle w:val="TableParagraph"/>
              <w:rPr>
                <w:sz w:val="22"/>
              </w:rPr>
            </w:pPr>
          </w:p>
        </w:tc>
      </w:tr>
      <w:tr>
        <w:trPr>
          <w:trHeight w:val="307" w:hRule="atLeast"/>
        </w:trPr>
        <w:tc>
          <w:tcPr>
            <w:tcW w:w="1860" w:type="dxa"/>
            <w:tcBorders>
              <w:bottom w:val="single" w:sz="12" w:space="0" w:color="000000"/>
            </w:tcBorders>
            <w:shd w:val="clear" w:color="auto" w:fill="D4FDD5"/>
          </w:tcPr>
          <w:p>
            <w:pPr>
              <w:pStyle w:val="TableParagraph"/>
              <w:spacing w:line="269" w:lineRule="exact"/>
              <w:ind w:left="372"/>
              <w:jc w:val="center"/>
              <w:rPr>
                <w:sz w:val="24"/>
              </w:rPr>
            </w:pPr>
            <w:r>
              <w:rPr>
                <w:sz w:val="24"/>
              </w:rPr>
              <w:t>1</w:t>
            </w:r>
          </w:p>
        </w:tc>
        <w:tc>
          <w:tcPr>
            <w:tcW w:w="2417" w:type="dxa"/>
            <w:tcBorders>
              <w:bottom w:val="single" w:sz="12" w:space="0" w:color="000000"/>
            </w:tcBorders>
            <w:shd w:val="clear" w:color="auto" w:fill="D4FDD5"/>
          </w:tcPr>
          <w:p>
            <w:pPr>
              <w:pStyle w:val="TableParagraph"/>
              <w:spacing w:line="269" w:lineRule="exact"/>
              <w:ind w:left="672"/>
              <w:rPr>
                <w:sz w:val="24"/>
              </w:rPr>
            </w:pPr>
            <w:r>
              <w:rPr>
                <w:sz w:val="24"/>
              </w:rPr>
              <w:t>00001</w:t>
            </w:r>
          </w:p>
        </w:tc>
        <w:tc>
          <w:tcPr>
            <w:tcW w:w="1938" w:type="dxa"/>
            <w:tcBorders>
              <w:bottom w:val="single" w:sz="12" w:space="0" w:color="000000"/>
            </w:tcBorders>
            <w:shd w:val="clear" w:color="auto" w:fill="D4FDD5"/>
          </w:tcPr>
          <w:p>
            <w:pPr>
              <w:pStyle w:val="TableParagraph"/>
              <w:spacing w:line="269" w:lineRule="exact"/>
              <w:ind w:left="684" w:right="676"/>
              <w:jc w:val="center"/>
              <w:rPr>
                <w:sz w:val="24"/>
              </w:rPr>
            </w:pPr>
            <w:r>
              <w:rPr>
                <w:w w:val="105"/>
                <w:sz w:val="24"/>
              </w:rPr>
              <w:t>C1</w:t>
            </w:r>
          </w:p>
        </w:tc>
        <w:tc>
          <w:tcPr>
            <w:tcW w:w="2163" w:type="dxa"/>
            <w:tcBorders>
              <w:bottom w:val="single" w:sz="12" w:space="0" w:color="000000"/>
            </w:tcBorders>
            <w:shd w:val="clear" w:color="auto" w:fill="D4FDD5"/>
          </w:tcPr>
          <w:p>
            <w:pPr>
              <w:pStyle w:val="TableParagraph"/>
              <w:rPr>
                <w:sz w:val="22"/>
              </w:rPr>
            </w:pPr>
          </w:p>
        </w:tc>
      </w:tr>
    </w:tbl>
    <w:p>
      <w:pPr>
        <w:pStyle w:val="BodyText"/>
        <w:spacing w:line="261" w:lineRule="exact" w:before="222"/>
        <w:ind w:left="760"/>
      </w:pPr>
      <w:r>
        <w:rPr>
          <w:w w:val="110"/>
        </w:rPr>
        <w:t>The equations are calculated as before, for example,</w:t>
      </w:r>
    </w:p>
    <w:p>
      <w:pPr>
        <w:pStyle w:val="BodyText"/>
        <w:spacing w:line="279" w:lineRule="exact"/>
        <w:ind w:left="760"/>
      </w:pPr>
      <w:r>
        <w:rPr/>
        <w:t>C1= M1 </w:t>
      </w:r>
      <w:r>
        <w:rPr>
          <w:rFonts w:ascii="Symbol" w:hAnsi="Symbol"/>
        </w:rPr>
        <w:t></w:t>
      </w:r>
      <w:r>
        <w:rPr/>
        <w:t> M2 </w:t>
      </w:r>
      <w:r>
        <w:rPr>
          <w:rFonts w:ascii="Symbol" w:hAnsi="Symbol"/>
        </w:rPr>
        <w:t></w:t>
      </w:r>
      <w:r>
        <w:rPr/>
        <w:t> M4 </w:t>
      </w:r>
      <w:r>
        <w:rPr>
          <w:rFonts w:ascii="Symbol" w:hAnsi="Symbol"/>
        </w:rPr>
        <w:t></w:t>
      </w:r>
      <w:r>
        <w:rPr/>
        <w:t> M5 </w:t>
      </w:r>
      <w:r>
        <w:rPr>
          <w:rFonts w:ascii="Symbol" w:hAnsi="Symbol"/>
        </w:rPr>
        <w:t></w:t>
      </w:r>
      <w:r>
        <w:rPr/>
        <w:t> M7 </w:t>
      </w:r>
      <w:r>
        <w:rPr>
          <w:rFonts w:ascii="Symbol" w:hAnsi="Symbol"/>
        </w:rPr>
        <w:t></w:t>
      </w:r>
      <w:r>
        <w:rPr/>
        <w:t> M9 </w:t>
      </w:r>
      <w:r>
        <w:rPr>
          <w:rFonts w:ascii="Symbol" w:hAnsi="Symbol"/>
        </w:rPr>
        <w:t></w:t>
      </w:r>
      <w:r>
        <w:rPr/>
        <w:t> M11 </w:t>
      </w:r>
      <w:r>
        <w:rPr>
          <w:rFonts w:ascii="Symbol" w:hAnsi="Symbol"/>
        </w:rPr>
        <w:t></w:t>
      </w:r>
      <w:r>
        <w:rPr/>
        <w:t> M12 </w:t>
      </w:r>
      <w:r>
        <w:rPr>
          <w:rFonts w:ascii="Symbol" w:hAnsi="Symbol"/>
        </w:rPr>
        <w:t></w:t>
      </w:r>
      <w:r>
        <w:rPr/>
        <w:t> M14 </w:t>
      </w:r>
      <w:r>
        <w:rPr>
          <w:rFonts w:ascii="Symbol" w:hAnsi="Symbol"/>
        </w:rPr>
        <w:t></w:t>
      </w:r>
      <w:r>
        <w:rPr/>
        <w:t> M16.</w:t>
      </w:r>
    </w:p>
    <w:p>
      <w:pPr>
        <w:pStyle w:val="BodyText"/>
        <w:rPr>
          <w:sz w:val="23"/>
        </w:rPr>
      </w:pPr>
    </w:p>
    <w:p>
      <w:pPr>
        <w:pStyle w:val="BodyText"/>
        <w:spacing w:line="230" w:lineRule="auto" w:before="1"/>
        <w:ind w:left="760" w:right="4867"/>
      </w:pPr>
      <w:r>
        <w:rPr/>
        <w:t>For the word 0101000000111001, the code is C16 = 1; C8 = 1; C 4 = 1; C2 = 1; C1 =</w:t>
      </w:r>
      <w:r>
        <w:rPr>
          <w:spacing w:val="56"/>
        </w:rPr>
        <w:t> </w:t>
      </w:r>
      <w:r>
        <w:rPr/>
        <w:t>0.</w:t>
      </w:r>
    </w:p>
    <w:p>
      <w:pPr>
        <w:pStyle w:val="BodyText"/>
        <w:rPr>
          <w:sz w:val="22"/>
        </w:rPr>
      </w:pPr>
    </w:p>
    <w:p>
      <w:pPr>
        <w:pStyle w:val="BodyText"/>
        <w:spacing w:line="270" w:lineRule="exact"/>
        <w:ind w:left="760"/>
      </w:pPr>
      <w:r>
        <w:rPr>
          <w:w w:val="110"/>
        </w:rPr>
        <w:t>If an error occurs in data bit 4:</w:t>
      </w:r>
    </w:p>
    <w:p>
      <w:pPr>
        <w:pStyle w:val="BodyText"/>
        <w:spacing w:line="270" w:lineRule="exact"/>
        <w:ind w:left="760"/>
      </w:pPr>
      <w:r>
        <w:rPr/>
        <w:t>C16 = 1 ; C8 =1; C4 = 0; C2 = 0; C1 = 1.</w:t>
      </w:r>
    </w:p>
    <w:p>
      <w:pPr>
        <w:pStyle w:val="BodyText"/>
        <w:spacing w:before="10"/>
        <w:rPr>
          <w:sz w:val="21"/>
        </w:rPr>
      </w:pPr>
    </w:p>
    <w:p>
      <w:pPr>
        <w:pStyle w:val="BodyText"/>
        <w:ind w:left="760"/>
      </w:pPr>
      <w:r>
        <w:rPr>
          <w:w w:val="110"/>
        </w:rPr>
        <w:t>Comparing the two:</w:t>
      </w:r>
    </w:p>
    <w:p>
      <w:pPr>
        <w:pStyle w:val="BodyText"/>
        <w:spacing w:before="3"/>
      </w:pPr>
    </w:p>
    <w:tbl>
      <w:tblPr>
        <w:tblW w:w="0" w:type="auto"/>
        <w:jc w:val="left"/>
        <w:tblInd w:w="2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7"/>
        <w:gridCol w:w="711"/>
        <w:gridCol w:w="720"/>
        <w:gridCol w:w="720"/>
        <w:gridCol w:w="718"/>
      </w:tblGrid>
      <w:tr>
        <w:trPr>
          <w:trHeight w:val="264" w:hRule="atLeast"/>
        </w:trPr>
        <w:tc>
          <w:tcPr>
            <w:tcW w:w="827" w:type="dxa"/>
          </w:tcPr>
          <w:p>
            <w:pPr>
              <w:pStyle w:val="TableParagraph"/>
              <w:spacing w:line="245" w:lineRule="exact"/>
              <w:ind w:left="185" w:right="180"/>
              <w:jc w:val="center"/>
              <w:rPr>
                <w:sz w:val="24"/>
              </w:rPr>
            </w:pPr>
            <w:r>
              <w:rPr>
                <w:w w:val="105"/>
                <w:sz w:val="24"/>
              </w:rPr>
              <w:t>C16</w:t>
            </w:r>
          </w:p>
        </w:tc>
        <w:tc>
          <w:tcPr>
            <w:tcW w:w="711" w:type="dxa"/>
          </w:tcPr>
          <w:p>
            <w:pPr>
              <w:pStyle w:val="TableParagraph"/>
              <w:spacing w:line="245" w:lineRule="exact"/>
              <w:ind w:left="184" w:right="191"/>
              <w:jc w:val="center"/>
              <w:rPr>
                <w:sz w:val="24"/>
              </w:rPr>
            </w:pPr>
            <w:r>
              <w:rPr>
                <w:w w:val="105"/>
                <w:sz w:val="24"/>
              </w:rPr>
              <w:t>C8</w:t>
            </w:r>
          </w:p>
        </w:tc>
        <w:tc>
          <w:tcPr>
            <w:tcW w:w="720" w:type="dxa"/>
          </w:tcPr>
          <w:p>
            <w:pPr>
              <w:pStyle w:val="TableParagraph"/>
              <w:spacing w:line="245" w:lineRule="exact"/>
              <w:ind w:left="51" w:right="51"/>
              <w:jc w:val="center"/>
              <w:rPr>
                <w:sz w:val="24"/>
              </w:rPr>
            </w:pPr>
            <w:r>
              <w:rPr>
                <w:w w:val="105"/>
                <w:sz w:val="24"/>
              </w:rPr>
              <w:t>C4</w:t>
            </w:r>
          </w:p>
        </w:tc>
        <w:tc>
          <w:tcPr>
            <w:tcW w:w="720" w:type="dxa"/>
          </w:tcPr>
          <w:p>
            <w:pPr>
              <w:pStyle w:val="TableParagraph"/>
              <w:spacing w:line="245" w:lineRule="exact"/>
              <w:ind w:left="51" w:right="51"/>
              <w:jc w:val="center"/>
              <w:rPr>
                <w:sz w:val="24"/>
              </w:rPr>
            </w:pPr>
            <w:r>
              <w:rPr>
                <w:w w:val="105"/>
                <w:sz w:val="24"/>
              </w:rPr>
              <w:t>C2</w:t>
            </w:r>
          </w:p>
        </w:tc>
        <w:tc>
          <w:tcPr>
            <w:tcW w:w="718" w:type="dxa"/>
          </w:tcPr>
          <w:p>
            <w:pPr>
              <w:pStyle w:val="TableParagraph"/>
              <w:spacing w:line="245" w:lineRule="exact"/>
              <w:ind w:left="192" w:right="191"/>
              <w:jc w:val="center"/>
              <w:rPr>
                <w:sz w:val="24"/>
              </w:rPr>
            </w:pPr>
            <w:r>
              <w:rPr>
                <w:w w:val="105"/>
                <w:sz w:val="24"/>
              </w:rPr>
              <w:t>C1</w:t>
            </w:r>
          </w:p>
        </w:tc>
      </w:tr>
      <w:tr>
        <w:trPr>
          <w:trHeight w:val="263" w:hRule="atLeast"/>
        </w:trPr>
        <w:tc>
          <w:tcPr>
            <w:tcW w:w="827" w:type="dxa"/>
            <w:shd w:val="clear" w:color="auto" w:fill="D4FDD5"/>
          </w:tcPr>
          <w:p>
            <w:pPr>
              <w:pStyle w:val="TableParagraph"/>
              <w:spacing w:line="243" w:lineRule="exact"/>
              <w:ind w:left="5"/>
              <w:jc w:val="center"/>
              <w:rPr>
                <w:sz w:val="24"/>
              </w:rPr>
            </w:pPr>
            <w:r>
              <w:rPr>
                <w:sz w:val="24"/>
              </w:rPr>
              <w:t>1</w:t>
            </w:r>
          </w:p>
        </w:tc>
        <w:tc>
          <w:tcPr>
            <w:tcW w:w="711" w:type="dxa"/>
            <w:shd w:val="clear" w:color="auto" w:fill="D4FDD5"/>
          </w:tcPr>
          <w:p>
            <w:pPr>
              <w:pStyle w:val="TableParagraph"/>
              <w:spacing w:line="243" w:lineRule="exact"/>
              <w:ind w:right="7"/>
              <w:jc w:val="center"/>
              <w:rPr>
                <w:sz w:val="24"/>
              </w:rPr>
            </w:pPr>
            <w:r>
              <w:rPr>
                <w:sz w:val="24"/>
              </w:rPr>
              <w:t>1</w:t>
            </w:r>
          </w:p>
        </w:tc>
        <w:tc>
          <w:tcPr>
            <w:tcW w:w="720" w:type="dxa"/>
            <w:shd w:val="clear" w:color="auto" w:fill="D4FDD5"/>
          </w:tcPr>
          <w:p>
            <w:pPr>
              <w:pStyle w:val="TableParagraph"/>
              <w:spacing w:line="243" w:lineRule="exact"/>
              <w:jc w:val="center"/>
              <w:rPr>
                <w:sz w:val="24"/>
              </w:rPr>
            </w:pPr>
            <w:r>
              <w:rPr>
                <w:sz w:val="24"/>
              </w:rPr>
              <w:t>1</w:t>
            </w:r>
          </w:p>
        </w:tc>
        <w:tc>
          <w:tcPr>
            <w:tcW w:w="720" w:type="dxa"/>
            <w:shd w:val="clear" w:color="auto" w:fill="D4FDD5"/>
          </w:tcPr>
          <w:p>
            <w:pPr>
              <w:pStyle w:val="TableParagraph"/>
              <w:spacing w:line="243" w:lineRule="exact"/>
              <w:jc w:val="center"/>
              <w:rPr>
                <w:sz w:val="24"/>
              </w:rPr>
            </w:pPr>
            <w:r>
              <w:rPr>
                <w:sz w:val="24"/>
              </w:rPr>
              <w:t>1</w:t>
            </w:r>
          </w:p>
        </w:tc>
        <w:tc>
          <w:tcPr>
            <w:tcW w:w="718" w:type="dxa"/>
            <w:shd w:val="clear" w:color="auto" w:fill="D4FDD5"/>
          </w:tcPr>
          <w:p>
            <w:pPr>
              <w:pStyle w:val="TableParagraph"/>
              <w:spacing w:line="243" w:lineRule="exact"/>
              <w:ind w:left="1"/>
              <w:jc w:val="center"/>
              <w:rPr>
                <w:sz w:val="24"/>
              </w:rPr>
            </w:pPr>
            <w:r>
              <w:rPr>
                <w:sz w:val="24"/>
              </w:rPr>
              <w:t>0</w:t>
            </w:r>
          </w:p>
        </w:tc>
      </w:tr>
      <w:tr>
        <w:trPr>
          <w:trHeight w:val="264" w:hRule="atLeast"/>
        </w:trPr>
        <w:tc>
          <w:tcPr>
            <w:tcW w:w="827" w:type="dxa"/>
            <w:shd w:val="clear" w:color="auto" w:fill="D4FDD5"/>
          </w:tcPr>
          <w:p>
            <w:pPr>
              <w:pStyle w:val="TableParagraph"/>
              <w:spacing w:line="244" w:lineRule="exact"/>
              <w:ind w:left="5"/>
              <w:jc w:val="center"/>
              <w:rPr>
                <w:sz w:val="24"/>
              </w:rPr>
            </w:pPr>
            <w:r>
              <w:rPr>
                <w:sz w:val="24"/>
              </w:rPr>
              <w:t>1</w:t>
            </w:r>
          </w:p>
        </w:tc>
        <w:tc>
          <w:tcPr>
            <w:tcW w:w="711" w:type="dxa"/>
            <w:shd w:val="clear" w:color="auto" w:fill="D4FDD5"/>
          </w:tcPr>
          <w:p>
            <w:pPr>
              <w:pStyle w:val="TableParagraph"/>
              <w:spacing w:line="244" w:lineRule="exact"/>
              <w:ind w:right="7"/>
              <w:jc w:val="center"/>
              <w:rPr>
                <w:sz w:val="24"/>
              </w:rPr>
            </w:pPr>
            <w:r>
              <w:rPr>
                <w:sz w:val="24"/>
              </w:rPr>
              <w:t>1</w:t>
            </w:r>
          </w:p>
        </w:tc>
        <w:tc>
          <w:tcPr>
            <w:tcW w:w="720" w:type="dxa"/>
            <w:shd w:val="clear" w:color="auto" w:fill="D4FDD5"/>
          </w:tcPr>
          <w:p>
            <w:pPr>
              <w:pStyle w:val="TableParagraph"/>
              <w:spacing w:line="244" w:lineRule="exact"/>
              <w:jc w:val="center"/>
              <w:rPr>
                <w:sz w:val="24"/>
              </w:rPr>
            </w:pPr>
            <w:r>
              <w:rPr>
                <w:sz w:val="24"/>
              </w:rPr>
              <w:t>0</w:t>
            </w:r>
          </w:p>
        </w:tc>
        <w:tc>
          <w:tcPr>
            <w:tcW w:w="720" w:type="dxa"/>
            <w:shd w:val="clear" w:color="auto" w:fill="D4FDD5"/>
          </w:tcPr>
          <w:p>
            <w:pPr>
              <w:pStyle w:val="TableParagraph"/>
              <w:spacing w:line="244" w:lineRule="exact"/>
              <w:jc w:val="center"/>
              <w:rPr>
                <w:sz w:val="24"/>
              </w:rPr>
            </w:pPr>
            <w:r>
              <w:rPr>
                <w:sz w:val="24"/>
              </w:rPr>
              <w:t>0</w:t>
            </w:r>
          </w:p>
        </w:tc>
        <w:tc>
          <w:tcPr>
            <w:tcW w:w="718" w:type="dxa"/>
            <w:shd w:val="clear" w:color="auto" w:fill="D4FDD5"/>
          </w:tcPr>
          <w:p>
            <w:pPr>
              <w:pStyle w:val="TableParagraph"/>
              <w:spacing w:line="244" w:lineRule="exact"/>
              <w:ind w:left="1"/>
              <w:jc w:val="center"/>
              <w:rPr>
                <w:sz w:val="24"/>
              </w:rPr>
            </w:pPr>
            <w:r>
              <w:rPr>
                <w:sz w:val="24"/>
              </w:rPr>
              <w:t>1</w:t>
            </w:r>
          </w:p>
        </w:tc>
      </w:tr>
      <w:tr>
        <w:trPr>
          <w:trHeight w:val="264" w:hRule="atLeast"/>
        </w:trPr>
        <w:tc>
          <w:tcPr>
            <w:tcW w:w="827" w:type="dxa"/>
            <w:shd w:val="clear" w:color="auto" w:fill="D4FDD5"/>
          </w:tcPr>
          <w:p>
            <w:pPr>
              <w:pStyle w:val="TableParagraph"/>
              <w:spacing w:line="245" w:lineRule="exact"/>
              <w:ind w:left="5"/>
              <w:jc w:val="center"/>
              <w:rPr>
                <w:sz w:val="24"/>
              </w:rPr>
            </w:pPr>
            <w:r>
              <w:rPr>
                <w:sz w:val="24"/>
              </w:rPr>
              <w:t>0</w:t>
            </w:r>
          </w:p>
        </w:tc>
        <w:tc>
          <w:tcPr>
            <w:tcW w:w="711" w:type="dxa"/>
            <w:shd w:val="clear" w:color="auto" w:fill="D4FDD5"/>
          </w:tcPr>
          <w:p>
            <w:pPr>
              <w:pStyle w:val="TableParagraph"/>
              <w:spacing w:line="245" w:lineRule="exact"/>
              <w:ind w:right="7"/>
              <w:jc w:val="center"/>
              <w:rPr>
                <w:sz w:val="24"/>
              </w:rPr>
            </w:pPr>
            <w:r>
              <w:rPr>
                <w:sz w:val="24"/>
              </w:rPr>
              <w:t>0</w:t>
            </w:r>
          </w:p>
        </w:tc>
        <w:tc>
          <w:tcPr>
            <w:tcW w:w="720" w:type="dxa"/>
            <w:shd w:val="clear" w:color="auto" w:fill="D4FDD5"/>
          </w:tcPr>
          <w:p>
            <w:pPr>
              <w:pStyle w:val="TableParagraph"/>
              <w:spacing w:line="245" w:lineRule="exact"/>
              <w:jc w:val="center"/>
              <w:rPr>
                <w:sz w:val="24"/>
              </w:rPr>
            </w:pPr>
            <w:r>
              <w:rPr>
                <w:sz w:val="24"/>
              </w:rPr>
              <w:t>1</w:t>
            </w:r>
          </w:p>
        </w:tc>
        <w:tc>
          <w:tcPr>
            <w:tcW w:w="720" w:type="dxa"/>
            <w:shd w:val="clear" w:color="auto" w:fill="D4FDD5"/>
          </w:tcPr>
          <w:p>
            <w:pPr>
              <w:pStyle w:val="TableParagraph"/>
              <w:spacing w:line="245" w:lineRule="exact"/>
              <w:jc w:val="center"/>
              <w:rPr>
                <w:sz w:val="24"/>
              </w:rPr>
            </w:pPr>
            <w:r>
              <w:rPr>
                <w:sz w:val="24"/>
              </w:rPr>
              <w:t>1</w:t>
            </w:r>
          </w:p>
        </w:tc>
        <w:tc>
          <w:tcPr>
            <w:tcW w:w="718" w:type="dxa"/>
            <w:shd w:val="clear" w:color="auto" w:fill="D4FDD5"/>
          </w:tcPr>
          <w:p>
            <w:pPr>
              <w:pStyle w:val="TableParagraph"/>
              <w:spacing w:line="245" w:lineRule="exact"/>
              <w:ind w:left="1"/>
              <w:jc w:val="center"/>
              <w:rPr>
                <w:sz w:val="24"/>
              </w:rPr>
            </w:pPr>
            <w:r>
              <w:rPr>
                <w:sz w:val="24"/>
              </w:rPr>
              <w:t>1</w:t>
            </w:r>
          </w:p>
        </w:tc>
      </w:tr>
    </w:tbl>
    <w:p>
      <w:pPr>
        <w:pStyle w:val="BodyText"/>
        <w:rPr>
          <w:sz w:val="26"/>
        </w:rPr>
      </w:pPr>
    </w:p>
    <w:p>
      <w:pPr>
        <w:pStyle w:val="BodyText"/>
        <w:spacing w:before="201"/>
        <w:ind w:left="760"/>
      </w:pPr>
      <w:r>
        <w:rPr>
          <w:w w:val="110"/>
        </w:rPr>
        <w:t>The result is an error identified in bit position 7, which is data bit 4.</w:t>
      </w:r>
    </w:p>
    <w:p>
      <w:pPr>
        <w:spacing w:after="0"/>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spacing w:before="255"/>
                    <w:ind w:left="0" w:right="0" w:firstLine="0"/>
                    <w:jc w:val="center"/>
                    <w:rPr>
                      <w:rFonts w:ascii="Arial"/>
                      <w:b/>
                      <w:sz w:val="36"/>
                    </w:rPr>
                  </w:pPr>
                  <w:r>
                    <w:rPr>
                      <w:rFonts w:ascii="Arial"/>
                      <w:b/>
                      <w:sz w:val="48"/>
                    </w:rPr>
                    <w:t>C</w:t>
                  </w:r>
                  <w:r>
                    <w:rPr>
                      <w:rFonts w:ascii="Arial"/>
                      <w:b/>
                      <w:sz w:val="36"/>
                    </w:rPr>
                    <w:t>HAPTER </w:t>
                  </w:r>
                  <w:r>
                    <w:rPr>
                      <w:rFonts w:ascii="Arial"/>
                      <w:b/>
                      <w:sz w:val="48"/>
                    </w:rPr>
                    <w:t>6 E</w:t>
                  </w:r>
                  <w:r>
                    <w:rPr>
                      <w:rFonts w:ascii="Arial"/>
                      <w:b/>
                      <w:sz w:val="36"/>
                    </w:rPr>
                    <w:t>XTERNAL</w:t>
                  </w:r>
                  <w:r>
                    <w:rPr>
                      <w:rFonts w:ascii="Arial"/>
                      <w:b/>
                      <w:spacing w:val="56"/>
                      <w:sz w:val="36"/>
                    </w:rPr>
                    <w:t> </w:t>
                  </w:r>
                  <w:r>
                    <w:rPr>
                      <w:rFonts w:ascii="Arial"/>
                      <w:b/>
                      <w:sz w:val="48"/>
                    </w:rPr>
                    <w:t>M</w:t>
                  </w:r>
                  <w:r>
                    <w:rPr>
                      <w:rFonts w:ascii="Arial"/>
                      <w:b/>
                      <w:sz w:val="36"/>
                    </w:rPr>
                    <w:t>EMORY</w:t>
                  </w:r>
                </w:p>
              </w:txbxContent>
            </v:textbox>
            <v:fill type="solid"/>
            <v:stroke dashstyle="solid"/>
          </v:shape>
        </w:pict>
      </w:r>
      <w:r>
        <w:rPr>
          <w:position w:val="0"/>
          <w:sz w:val="20"/>
        </w:rPr>
      </w:r>
    </w:p>
    <w:p>
      <w:pPr>
        <w:pStyle w:val="BodyText"/>
        <w:rPr>
          <w:sz w:val="20"/>
        </w:rPr>
      </w:pPr>
    </w:p>
    <w:p>
      <w:pPr>
        <w:pStyle w:val="BodyText"/>
        <w:spacing w:before="2"/>
        <w:rPr>
          <w:sz w:val="16"/>
        </w:rPr>
      </w:pPr>
    </w:p>
    <w:p>
      <w:pPr>
        <w:pStyle w:val="Heading1"/>
        <w:tabs>
          <w:tab w:pos="2464" w:val="left" w:leader="none"/>
          <w:tab w:pos="3222" w:val="left" w:leader="none"/>
        </w:tabs>
        <w:spacing w:before="19"/>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31"/>
        </w:numPr>
        <w:tabs>
          <w:tab w:pos="759" w:val="left" w:leader="none"/>
          <w:tab w:pos="760" w:val="left" w:leader="none"/>
        </w:tabs>
        <w:spacing w:line="230" w:lineRule="auto" w:before="341" w:after="0"/>
        <w:ind w:left="760" w:right="963" w:hanging="540"/>
        <w:jc w:val="left"/>
        <w:rPr>
          <w:sz w:val="24"/>
        </w:rPr>
      </w:pPr>
      <w:r>
        <w:rPr/>
        <w:drawing>
          <wp:anchor distT="0" distB="0" distL="0" distR="0" allowOverlap="1" layoutInCell="1" locked="0" behindDoc="1" simplePos="0" relativeHeight="478799872">
            <wp:simplePos x="0" y="0"/>
            <wp:positionH relativeFrom="page">
              <wp:posOffset>2084832</wp:posOffset>
            </wp:positionH>
            <wp:positionV relativeFrom="paragraph">
              <wp:posOffset>246443</wp:posOffset>
            </wp:positionV>
            <wp:extent cx="3643360" cy="4139183"/>
            <wp:effectExtent l="0" t="0" r="0" b="0"/>
            <wp:wrapNone/>
            <wp:docPr id="45" name="image2.png"/>
            <wp:cNvGraphicFramePr>
              <a:graphicFrameLocks noChangeAspect="1"/>
            </wp:cNvGraphicFramePr>
            <a:graphic>
              <a:graphicData uri="http://schemas.openxmlformats.org/drawingml/2006/picture">
                <pic:pic>
                  <pic:nvPicPr>
                    <pic:cNvPr id="46"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sz w:val="24"/>
        </w:rPr>
        <w:t>Improvement in the uniformity of the magnetic film surface to increase disk reliability. A significant reduction in overall surface defects to help reduce read/write errors. Ability to support lower fly heights (described subsequently). Better stiffness to reduce disk dynamics. Greater ability to withstand shock and damage</w:t>
      </w:r>
    </w:p>
    <w:p>
      <w:pPr>
        <w:pStyle w:val="BodyText"/>
        <w:spacing w:before="6"/>
        <w:rPr>
          <w:sz w:val="22"/>
        </w:rPr>
      </w:pPr>
    </w:p>
    <w:p>
      <w:pPr>
        <w:pStyle w:val="ListParagraph"/>
        <w:numPr>
          <w:ilvl w:val="1"/>
          <w:numId w:val="31"/>
        </w:numPr>
        <w:tabs>
          <w:tab w:pos="759" w:val="left" w:leader="none"/>
          <w:tab w:pos="760" w:val="left" w:leader="none"/>
        </w:tabs>
        <w:spacing w:line="230" w:lineRule="auto" w:before="1" w:after="0"/>
        <w:ind w:left="760" w:right="679" w:hanging="540"/>
        <w:jc w:val="left"/>
        <w:rPr>
          <w:sz w:val="24"/>
        </w:rPr>
      </w:pPr>
      <w:r>
        <w:rPr>
          <w:w w:val="110"/>
          <w:sz w:val="24"/>
        </w:rPr>
        <w:t>The write mechanism is based on the fact that electricity flowing through a coil produces a magnetic field. Pulses are sent to the write head, and magnetic patterns are recorded on the surface below, with different patterns for positive and negative currents. An electric current in the wire induces a magnetic field across the gap, which in turn magnetizes a small area of the recording medium. Reversing the direction of the current reverses the direction of the magnetization on the  recording</w:t>
      </w:r>
      <w:r>
        <w:rPr>
          <w:spacing w:val="-6"/>
          <w:w w:val="110"/>
          <w:sz w:val="24"/>
        </w:rPr>
        <w:t> </w:t>
      </w:r>
      <w:r>
        <w:rPr>
          <w:w w:val="110"/>
          <w:sz w:val="24"/>
        </w:rPr>
        <w:t>medium.</w:t>
      </w:r>
    </w:p>
    <w:p>
      <w:pPr>
        <w:pStyle w:val="BodyText"/>
        <w:spacing w:before="4"/>
        <w:rPr>
          <w:sz w:val="22"/>
        </w:rPr>
      </w:pPr>
    </w:p>
    <w:p>
      <w:pPr>
        <w:pStyle w:val="ListParagraph"/>
        <w:numPr>
          <w:ilvl w:val="1"/>
          <w:numId w:val="31"/>
        </w:numPr>
        <w:tabs>
          <w:tab w:pos="759" w:val="left" w:leader="none"/>
          <w:tab w:pos="760" w:val="left" w:leader="none"/>
        </w:tabs>
        <w:spacing w:line="230" w:lineRule="auto" w:before="0" w:after="0"/>
        <w:ind w:left="760" w:right="956" w:hanging="540"/>
        <w:jc w:val="left"/>
        <w:rPr>
          <w:sz w:val="24"/>
        </w:rPr>
      </w:pPr>
      <w:r>
        <w:rPr>
          <w:w w:val="110"/>
          <w:sz w:val="24"/>
        </w:rPr>
        <w:t>The read head consists of a partially shielded magnetoresistive (MR) sensor.</w:t>
      </w:r>
      <w:r>
        <w:rPr>
          <w:spacing w:val="-35"/>
          <w:w w:val="110"/>
          <w:sz w:val="24"/>
        </w:rPr>
        <w:t> </w:t>
      </w:r>
      <w:r>
        <w:rPr>
          <w:w w:val="110"/>
          <w:sz w:val="24"/>
        </w:rPr>
        <w:t>The MR material has an electrical resistance that depends on the direction of the magnetization of the medium moving under it. By passing a current through the MR sensor, resistance changes are detected as voltage</w:t>
      </w:r>
      <w:r>
        <w:rPr>
          <w:spacing w:val="-45"/>
          <w:w w:val="110"/>
          <w:sz w:val="24"/>
        </w:rPr>
        <w:t> </w:t>
      </w:r>
      <w:r>
        <w:rPr>
          <w:w w:val="110"/>
          <w:sz w:val="24"/>
        </w:rPr>
        <w:t>signals.</w:t>
      </w:r>
    </w:p>
    <w:p>
      <w:pPr>
        <w:pStyle w:val="BodyText"/>
        <w:spacing w:before="7"/>
        <w:rPr>
          <w:sz w:val="22"/>
        </w:rPr>
      </w:pPr>
    </w:p>
    <w:p>
      <w:pPr>
        <w:pStyle w:val="ListParagraph"/>
        <w:numPr>
          <w:ilvl w:val="1"/>
          <w:numId w:val="31"/>
        </w:numPr>
        <w:tabs>
          <w:tab w:pos="759" w:val="left" w:leader="none"/>
          <w:tab w:pos="760" w:val="left" w:leader="none"/>
        </w:tabs>
        <w:spacing w:line="230" w:lineRule="auto" w:before="0" w:after="0"/>
        <w:ind w:left="760" w:right="980" w:hanging="540"/>
        <w:jc w:val="left"/>
        <w:rPr>
          <w:sz w:val="24"/>
        </w:rPr>
      </w:pPr>
      <w:r>
        <w:rPr>
          <w:w w:val="110"/>
          <w:sz w:val="24"/>
        </w:rPr>
        <w:t>For</w:t>
      </w:r>
      <w:r>
        <w:rPr>
          <w:spacing w:val="-13"/>
          <w:w w:val="110"/>
          <w:sz w:val="24"/>
        </w:rPr>
        <w:t> </w:t>
      </w:r>
      <w:r>
        <w:rPr>
          <w:w w:val="110"/>
          <w:sz w:val="24"/>
        </w:rPr>
        <w:t>the</w:t>
      </w:r>
      <w:r>
        <w:rPr>
          <w:spacing w:val="-11"/>
          <w:w w:val="110"/>
          <w:sz w:val="24"/>
        </w:rPr>
        <w:t> </w:t>
      </w:r>
      <w:r>
        <w:rPr>
          <w:b/>
          <w:w w:val="110"/>
          <w:sz w:val="24"/>
        </w:rPr>
        <w:t>constant</w:t>
      </w:r>
      <w:r>
        <w:rPr>
          <w:b/>
          <w:spacing w:val="-12"/>
          <w:w w:val="110"/>
          <w:sz w:val="24"/>
        </w:rPr>
        <w:t> </w:t>
      </w:r>
      <w:r>
        <w:rPr>
          <w:b/>
          <w:w w:val="110"/>
          <w:sz w:val="24"/>
        </w:rPr>
        <w:t>angular</w:t>
      </w:r>
      <w:r>
        <w:rPr>
          <w:b/>
          <w:spacing w:val="-11"/>
          <w:w w:val="110"/>
          <w:sz w:val="24"/>
        </w:rPr>
        <w:t> </w:t>
      </w:r>
      <w:r>
        <w:rPr>
          <w:b/>
          <w:w w:val="110"/>
          <w:sz w:val="24"/>
        </w:rPr>
        <w:t>velocity</w:t>
      </w:r>
      <w:r>
        <w:rPr>
          <w:b/>
          <w:spacing w:val="-13"/>
          <w:w w:val="110"/>
          <w:sz w:val="24"/>
        </w:rPr>
        <w:t> </w:t>
      </w:r>
      <w:r>
        <w:rPr>
          <w:w w:val="110"/>
          <w:sz w:val="24"/>
        </w:rPr>
        <w:t>(CAV)</w:t>
      </w:r>
      <w:r>
        <w:rPr>
          <w:spacing w:val="-11"/>
          <w:w w:val="110"/>
          <w:sz w:val="24"/>
        </w:rPr>
        <w:t> </w:t>
      </w:r>
      <w:r>
        <w:rPr>
          <w:w w:val="110"/>
          <w:sz w:val="24"/>
        </w:rPr>
        <w:t>system,</w:t>
      </w:r>
      <w:r>
        <w:rPr>
          <w:spacing w:val="-12"/>
          <w:w w:val="110"/>
          <w:sz w:val="24"/>
        </w:rPr>
        <w:t> </w:t>
      </w:r>
      <w:r>
        <w:rPr>
          <w:w w:val="110"/>
          <w:sz w:val="24"/>
        </w:rPr>
        <w:t>the</w:t>
      </w:r>
      <w:r>
        <w:rPr>
          <w:spacing w:val="-12"/>
          <w:w w:val="110"/>
          <w:sz w:val="24"/>
        </w:rPr>
        <w:t> </w:t>
      </w:r>
      <w:r>
        <w:rPr>
          <w:w w:val="110"/>
          <w:sz w:val="24"/>
        </w:rPr>
        <w:t>number</w:t>
      </w:r>
      <w:r>
        <w:rPr>
          <w:spacing w:val="-13"/>
          <w:w w:val="110"/>
          <w:sz w:val="24"/>
        </w:rPr>
        <w:t> </w:t>
      </w:r>
      <w:r>
        <w:rPr>
          <w:w w:val="110"/>
          <w:sz w:val="24"/>
        </w:rPr>
        <w:t>of</w:t>
      </w:r>
      <w:r>
        <w:rPr>
          <w:spacing w:val="-11"/>
          <w:w w:val="110"/>
          <w:sz w:val="24"/>
        </w:rPr>
        <w:t> </w:t>
      </w:r>
      <w:r>
        <w:rPr>
          <w:w w:val="110"/>
          <w:sz w:val="24"/>
        </w:rPr>
        <w:t>bits</w:t>
      </w:r>
      <w:r>
        <w:rPr>
          <w:spacing w:val="-13"/>
          <w:w w:val="110"/>
          <w:sz w:val="24"/>
        </w:rPr>
        <w:t> </w:t>
      </w:r>
      <w:r>
        <w:rPr>
          <w:w w:val="110"/>
          <w:sz w:val="24"/>
        </w:rPr>
        <w:t>per</w:t>
      </w:r>
      <w:r>
        <w:rPr>
          <w:spacing w:val="-12"/>
          <w:w w:val="110"/>
          <w:sz w:val="24"/>
        </w:rPr>
        <w:t> </w:t>
      </w:r>
      <w:r>
        <w:rPr>
          <w:w w:val="110"/>
          <w:sz w:val="24"/>
        </w:rPr>
        <w:t>track</w:t>
      </w:r>
      <w:r>
        <w:rPr>
          <w:spacing w:val="-13"/>
          <w:w w:val="110"/>
          <w:sz w:val="24"/>
        </w:rPr>
        <w:t> </w:t>
      </w:r>
      <w:r>
        <w:rPr>
          <w:w w:val="110"/>
          <w:sz w:val="24"/>
        </w:rPr>
        <w:t>is constant. An increase in density is achieved with </w:t>
      </w:r>
      <w:r>
        <w:rPr>
          <w:b/>
          <w:w w:val="110"/>
          <w:sz w:val="24"/>
        </w:rPr>
        <w:t>multiple zoned recording</w:t>
      </w:r>
      <w:r>
        <w:rPr>
          <w:w w:val="110"/>
          <w:sz w:val="24"/>
        </w:rPr>
        <w:t>, in which the surface is divided into a number of zones, with zones farther from the center</w:t>
      </w:r>
      <w:r>
        <w:rPr>
          <w:spacing w:val="-5"/>
          <w:w w:val="110"/>
          <w:sz w:val="24"/>
        </w:rPr>
        <w:t> </w:t>
      </w:r>
      <w:r>
        <w:rPr>
          <w:w w:val="110"/>
          <w:sz w:val="24"/>
        </w:rPr>
        <w:t>containing</w:t>
      </w:r>
      <w:r>
        <w:rPr>
          <w:spacing w:val="-5"/>
          <w:w w:val="110"/>
          <w:sz w:val="24"/>
        </w:rPr>
        <w:t> </w:t>
      </w:r>
      <w:r>
        <w:rPr>
          <w:w w:val="110"/>
          <w:sz w:val="24"/>
        </w:rPr>
        <w:t>more</w:t>
      </w:r>
      <w:r>
        <w:rPr>
          <w:spacing w:val="-5"/>
          <w:w w:val="110"/>
          <w:sz w:val="24"/>
        </w:rPr>
        <w:t> </w:t>
      </w:r>
      <w:r>
        <w:rPr>
          <w:w w:val="110"/>
          <w:sz w:val="24"/>
        </w:rPr>
        <w:t>bits</w:t>
      </w:r>
      <w:r>
        <w:rPr>
          <w:spacing w:val="-6"/>
          <w:w w:val="110"/>
          <w:sz w:val="24"/>
        </w:rPr>
        <w:t> </w:t>
      </w:r>
      <w:r>
        <w:rPr>
          <w:w w:val="110"/>
          <w:sz w:val="24"/>
        </w:rPr>
        <w:t>than</w:t>
      </w:r>
      <w:r>
        <w:rPr>
          <w:spacing w:val="-6"/>
          <w:w w:val="110"/>
          <w:sz w:val="24"/>
        </w:rPr>
        <w:t> </w:t>
      </w:r>
      <w:r>
        <w:rPr>
          <w:w w:val="110"/>
          <w:sz w:val="24"/>
        </w:rPr>
        <w:t>zones</w:t>
      </w:r>
      <w:r>
        <w:rPr>
          <w:spacing w:val="-5"/>
          <w:w w:val="110"/>
          <w:sz w:val="24"/>
        </w:rPr>
        <w:t> </w:t>
      </w:r>
      <w:r>
        <w:rPr>
          <w:w w:val="110"/>
          <w:sz w:val="24"/>
        </w:rPr>
        <w:t>closer</w:t>
      </w:r>
      <w:r>
        <w:rPr>
          <w:spacing w:val="-5"/>
          <w:w w:val="110"/>
          <w:sz w:val="24"/>
        </w:rPr>
        <w:t> </w:t>
      </w:r>
      <w:r>
        <w:rPr>
          <w:w w:val="110"/>
          <w:sz w:val="24"/>
        </w:rPr>
        <w:t>to</w:t>
      </w:r>
      <w:r>
        <w:rPr>
          <w:spacing w:val="-6"/>
          <w:w w:val="110"/>
          <w:sz w:val="24"/>
        </w:rPr>
        <w:t> </w:t>
      </w:r>
      <w:r>
        <w:rPr>
          <w:w w:val="110"/>
          <w:sz w:val="24"/>
        </w:rPr>
        <w:t>the</w:t>
      </w:r>
      <w:r>
        <w:rPr>
          <w:spacing w:val="-6"/>
          <w:w w:val="110"/>
          <w:sz w:val="24"/>
        </w:rPr>
        <w:t> </w:t>
      </w:r>
      <w:r>
        <w:rPr>
          <w:w w:val="110"/>
          <w:sz w:val="24"/>
        </w:rPr>
        <w:t>center.</w:t>
      </w:r>
    </w:p>
    <w:p>
      <w:pPr>
        <w:pStyle w:val="BodyText"/>
        <w:spacing w:before="7"/>
        <w:rPr>
          <w:sz w:val="22"/>
        </w:rPr>
      </w:pPr>
    </w:p>
    <w:p>
      <w:pPr>
        <w:pStyle w:val="ListParagraph"/>
        <w:numPr>
          <w:ilvl w:val="1"/>
          <w:numId w:val="31"/>
        </w:numPr>
        <w:tabs>
          <w:tab w:pos="759" w:val="left" w:leader="none"/>
          <w:tab w:pos="760" w:val="left" w:leader="none"/>
        </w:tabs>
        <w:spacing w:line="230" w:lineRule="auto" w:before="1" w:after="0"/>
        <w:ind w:left="760" w:right="707" w:hanging="540"/>
        <w:jc w:val="left"/>
        <w:rPr>
          <w:sz w:val="24"/>
        </w:rPr>
      </w:pPr>
      <w:r>
        <w:rPr>
          <w:w w:val="115"/>
          <w:sz w:val="24"/>
        </w:rPr>
        <w:t>On a magnetic disk. data is organized on the platter in a concentric set of rings, called</w:t>
      </w:r>
      <w:r>
        <w:rPr>
          <w:spacing w:val="-28"/>
          <w:w w:val="115"/>
          <w:sz w:val="24"/>
        </w:rPr>
        <w:t> </w:t>
      </w:r>
      <w:r>
        <w:rPr>
          <w:b/>
          <w:w w:val="115"/>
          <w:sz w:val="24"/>
        </w:rPr>
        <w:t>tracks</w:t>
      </w:r>
      <w:r>
        <w:rPr>
          <w:w w:val="115"/>
          <w:sz w:val="24"/>
        </w:rPr>
        <w:t>.</w:t>
      </w:r>
      <w:r>
        <w:rPr>
          <w:spacing w:val="-27"/>
          <w:w w:val="115"/>
          <w:sz w:val="24"/>
        </w:rPr>
        <w:t> </w:t>
      </w:r>
      <w:r>
        <w:rPr>
          <w:w w:val="115"/>
          <w:sz w:val="24"/>
        </w:rPr>
        <w:t>Data</w:t>
      </w:r>
      <w:r>
        <w:rPr>
          <w:spacing w:val="-26"/>
          <w:w w:val="115"/>
          <w:sz w:val="24"/>
        </w:rPr>
        <w:t> </w:t>
      </w:r>
      <w:r>
        <w:rPr>
          <w:w w:val="115"/>
          <w:sz w:val="24"/>
        </w:rPr>
        <w:t>are</w:t>
      </w:r>
      <w:r>
        <w:rPr>
          <w:spacing w:val="-27"/>
          <w:w w:val="115"/>
          <w:sz w:val="24"/>
        </w:rPr>
        <w:t> </w:t>
      </w:r>
      <w:r>
        <w:rPr>
          <w:w w:val="115"/>
          <w:sz w:val="24"/>
        </w:rPr>
        <w:t>transferred</w:t>
      </w:r>
      <w:r>
        <w:rPr>
          <w:spacing w:val="-28"/>
          <w:w w:val="115"/>
          <w:sz w:val="24"/>
        </w:rPr>
        <w:t> </w:t>
      </w:r>
      <w:r>
        <w:rPr>
          <w:w w:val="115"/>
          <w:sz w:val="24"/>
        </w:rPr>
        <w:t>to</w:t>
      </w:r>
      <w:r>
        <w:rPr>
          <w:spacing w:val="-27"/>
          <w:w w:val="115"/>
          <w:sz w:val="24"/>
        </w:rPr>
        <w:t> </w:t>
      </w:r>
      <w:r>
        <w:rPr>
          <w:w w:val="115"/>
          <w:sz w:val="24"/>
        </w:rPr>
        <w:t>and</w:t>
      </w:r>
      <w:r>
        <w:rPr>
          <w:spacing w:val="-27"/>
          <w:w w:val="115"/>
          <w:sz w:val="24"/>
        </w:rPr>
        <w:t> </w:t>
      </w:r>
      <w:r>
        <w:rPr>
          <w:w w:val="115"/>
          <w:sz w:val="24"/>
        </w:rPr>
        <w:t>from</w:t>
      </w:r>
      <w:r>
        <w:rPr>
          <w:spacing w:val="-26"/>
          <w:w w:val="115"/>
          <w:sz w:val="24"/>
        </w:rPr>
        <w:t> </w:t>
      </w:r>
      <w:r>
        <w:rPr>
          <w:w w:val="115"/>
          <w:sz w:val="24"/>
        </w:rPr>
        <w:t>the</w:t>
      </w:r>
      <w:r>
        <w:rPr>
          <w:spacing w:val="-28"/>
          <w:w w:val="115"/>
          <w:sz w:val="24"/>
        </w:rPr>
        <w:t> </w:t>
      </w:r>
      <w:r>
        <w:rPr>
          <w:w w:val="115"/>
          <w:sz w:val="24"/>
        </w:rPr>
        <w:t>disk</w:t>
      </w:r>
      <w:r>
        <w:rPr>
          <w:spacing w:val="-27"/>
          <w:w w:val="115"/>
          <w:sz w:val="24"/>
        </w:rPr>
        <w:t> </w:t>
      </w:r>
      <w:r>
        <w:rPr>
          <w:w w:val="115"/>
          <w:sz w:val="24"/>
        </w:rPr>
        <w:t>in</w:t>
      </w:r>
      <w:r>
        <w:rPr>
          <w:spacing w:val="-26"/>
          <w:w w:val="115"/>
          <w:sz w:val="24"/>
        </w:rPr>
        <w:t> </w:t>
      </w:r>
      <w:r>
        <w:rPr>
          <w:b/>
          <w:w w:val="115"/>
          <w:sz w:val="24"/>
        </w:rPr>
        <w:t>sectors</w:t>
      </w:r>
      <w:r>
        <w:rPr>
          <w:w w:val="115"/>
          <w:sz w:val="24"/>
        </w:rPr>
        <w:t>.</w:t>
      </w:r>
      <w:r>
        <w:rPr>
          <w:spacing w:val="-27"/>
          <w:w w:val="115"/>
          <w:sz w:val="24"/>
        </w:rPr>
        <w:t> </w:t>
      </w:r>
      <w:r>
        <w:rPr>
          <w:w w:val="115"/>
          <w:sz w:val="24"/>
        </w:rPr>
        <w:t>For</w:t>
      </w:r>
      <w:r>
        <w:rPr>
          <w:spacing w:val="-28"/>
          <w:w w:val="115"/>
          <w:sz w:val="24"/>
        </w:rPr>
        <w:t> </w:t>
      </w:r>
      <w:r>
        <w:rPr>
          <w:w w:val="115"/>
          <w:sz w:val="24"/>
        </w:rPr>
        <w:t>a</w:t>
      </w:r>
      <w:r>
        <w:rPr>
          <w:spacing w:val="-26"/>
          <w:w w:val="115"/>
          <w:sz w:val="24"/>
        </w:rPr>
        <w:t> </w:t>
      </w:r>
      <w:r>
        <w:rPr>
          <w:w w:val="115"/>
          <w:sz w:val="24"/>
        </w:rPr>
        <w:t>disk</w:t>
      </w:r>
      <w:r>
        <w:rPr>
          <w:spacing w:val="-27"/>
          <w:w w:val="115"/>
          <w:sz w:val="24"/>
        </w:rPr>
        <w:t> </w:t>
      </w:r>
      <w:r>
        <w:rPr>
          <w:w w:val="115"/>
          <w:sz w:val="24"/>
        </w:rPr>
        <w:t>with multiple</w:t>
      </w:r>
      <w:r>
        <w:rPr>
          <w:spacing w:val="-25"/>
          <w:w w:val="115"/>
          <w:sz w:val="24"/>
        </w:rPr>
        <w:t> </w:t>
      </w:r>
      <w:r>
        <w:rPr>
          <w:w w:val="115"/>
          <w:sz w:val="24"/>
        </w:rPr>
        <w:t>platters,</w:t>
      </w:r>
      <w:r>
        <w:rPr>
          <w:spacing w:val="-26"/>
          <w:w w:val="115"/>
          <w:sz w:val="24"/>
        </w:rPr>
        <w:t> </w:t>
      </w:r>
      <w:r>
        <w:rPr>
          <w:w w:val="115"/>
          <w:sz w:val="24"/>
        </w:rPr>
        <w:t>the</w:t>
      </w:r>
      <w:r>
        <w:rPr>
          <w:spacing w:val="-25"/>
          <w:w w:val="115"/>
          <w:sz w:val="24"/>
        </w:rPr>
        <w:t> </w:t>
      </w:r>
      <w:r>
        <w:rPr>
          <w:w w:val="115"/>
          <w:sz w:val="24"/>
        </w:rPr>
        <w:t>set</w:t>
      </w:r>
      <w:r>
        <w:rPr>
          <w:spacing w:val="-25"/>
          <w:w w:val="115"/>
          <w:sz w:val="24"/>
        </w:rPr>
        <w:t> </w:t>
      </w:r>
      <w:r>
        <w:rPr>
          <w:w w:val="115"/>
          <w:sz w:val="24"/>
        </w:rPr>
        <w:t>of</w:t>
      </w:r>
      <w:r>
        <w:rPr>
          <w:spacing w:val="-24"/>
          <w:w w:val="115"/>
          <w:sz w:val="24"/>
        </w:rPr>
        <w:t> </w:t>
      </w:r>
      <w:r>
        <w:rPr>
          <w:w w:val="115"/>
          <w:sz w:val="24"/>
        </w:rPr>
        <w:t>all</w:t>
      </w:r>
      <w:r>
        <w:rPr>
          <w:spacing w:val="-25"/>
          <w:w w:val="115"/>
          <w:sz w:val="24"/>
        </w:rPr>
        <w:t> </w:t>
      </w:r>
      <w:r>
        <w:rPr>
          <w:w w:val="115"/>
          <w:sz w:val="24"/>
        </w:rPr>
        <w:t>the</w:t>
      </w:r>
      <w:r>
        <w:rPr>
          <w:spacing w:val="-26"/>
          <w:w w:val="115"/>
          <w:sz w:val="24"/>
        </w:rPr>
        <w:t> </w:t>
      </w:r>
      <w:r>
        <w:rPr>
          <w:w w:val="115"/>
          <w:sz w:val="24"/>
        </w:rPr>
        <w:t>tracks</w:t>
      </w:r>
      <w:r>
        <w:rPr>
          <w:spacing w:val="-25"/>
          <w:w w:val="115"/>
          <w:sz w:val="24"/>
        </w:rPr>
        <w:t> </w:t>
      </w:r>
      <w:r>
        <w:rPr>
          <w:w w:val="115"/>
          <w:sz w:val="24"/>
        </w:rPr>
        <w:t>in</w:t>
      </w:r>
      <w:r>
        <w:rPr>
          <w:spacing w:val="-25"/>
          <w:w w:val="115"/>
          <w:sz w:val="24"/>
        </w:rPr>
        <w:t> </w:t>
      </w:r>
      <w:r>
        <w:rPr>
          <w:w w:val="115"/>
          <w:sz w:val="24"/>
        </w:rPr>
        <w:t>the</w:t>
      </w:r>
      <w:r>
        <w:rPr>
          <w:spacing w:val="-25"/>
          <w:w w:val="115"/>
          <w:sz w:val="24"/>
        </w:rPr>
        <w:t> </w:t>
      </w:r>
      <w:r>
        <w:rPr>
          <w:w w:val="115"/>
          <w:sz w:val="24"/>
        </w:rPr>
        <w:t>same</w:t>
      </w:r>
      <w:r>
        <w:rPr>
          <w:spacing w:val="-25"/>
          <w:w w:val="115"/>
          <w:sz w:val="24"/>
        </w:rPr>
        <w:t> </w:t>
      </w:r>
      <w:r>
        <w:rPr>
          <w:w w:val="115"/>
          <w:sz w:val="24"/>
        </w:rPr>
        <w:t>relative</w:t>
      </w:r>
      <w:r>
        <w:rPr>
          <w:spacing w:val="-24"/>
          <w:w w:val="115"/>
          <w:sz w:val="24"/>
        </w:rPr>
        <w:t> </w:t>
      </w:r>
      <w:r>
        <w:rPr>
          <w:w w:val="115"/>
          <w:sz w:val="24"/>
        </w:rPr>
        <w:t>position</w:t>
      </w:r>
      <w:r>
        <w:rPr>
          <w:spacing w:val="-26"/>
          <w:w w:val="115"/>
          <w:sz w:val="24"/>
        </w:rPr>
        <w:t> </w:t>
      </w:r>
      <w:r>
        <w:rPr>
          <w:w w:val="115"/>
          <w:sz w:val="24"/>
        </w:rPr>
        <w:t>on</w:t>
      </w:r>
      <w:r>
        <w:rPr>
          <w:spacing w:val="-25"/>
          <w:w w:val="115"/>
          <w:sz w:val="24"/>
        </w:rPr>
        <w:t> </w:t>
      </w:r>
      <w:r>
        <w:rPr>
          <w:w w:val="115"/>
          <w:sz w:val="24"/>
        </w:rPr>
        <w:t>the</w:t>
      </w:r>
      <w:r>
        <w:rPr>
          <w:spacing w:val="-25"/>
          <w:w w:val="115"/>
          <w:sz w:val="24"/>
        </w:rPr>
        <w:t> </w:t>
      </w:r>
      <w:r>
        <w:rPr>
          <w:w w:val="115"/>
          <w:sz w:val="24"/>
        </w:rPr>
        <w:t>platter is referred to</w:t>
      </w:r>
      <w:r>
        <w:rPr>
          <w:spacing w:val="-52"/>
          <w:w w:val="115"/>
          <w:sz w:val="24"/>
        </w:rPr>
        <w:t> </w:t>
      </w:r>
      <w:r>
        <w:rPr>
          <w:w w:val="115"/>
          <w:sz w:val="24"/>
        </w:rPr>
        <w:t>as a </w:t>
      </w:r>
      <w:r>
        <w:rPr>
          <w:b/>
          <w:w w:val="115"/>
          <w:sz w:val="24"/>
        </w:rPr>
        <w:t>cylinder</w:t>
      </w:r>
      <w:r>
        <w:rPr>
          <w:w w:val="115"/>
          <w:sz w:val="24"/>
        </w:rPr>
        <w:t>.</w:t>
      </w:r>
    </w:p>
    <w:p>
      <w:pPr>
        <w:pStyle w:val="BodyText"/>
        <w:spacing w:before="9"/>
        <w:rPr>
          <w:sz w:val="21"/>
        </w:rPr>
      </w:pPr>
    </w:p>
    <w:p>
      <w:pPr>
        <w:pStyle w:val="ListParagraph"/>
        <w:numPr>
          <w:ilvl w:val="1"/>
          <w:numId w:val="31"/>
        </w:numPr>
        <w:tabs>
          <w:tab w:pos="759" w:val="left" w:leader="none"/>
          <w:tab w:pos="760" w:val="left" w:leader="none"/>
        </w:tabs>
        <w:spacing w:line="240" w:lineRule="auto" w:before="0" w:after="0"/>
        <w:ind w:left="760" w:right="0" w:hanging="540"/>
        <w:jc w:val="left"/>
        <w:rPr>
          <w:sz w:val="24"/>
        </w:rPr>
      </w:pPr>
      <w:r>
        <w:rPr>
          <w:w w:val="105"/>
          <w:sz w:val="24"/>
        </w:rPr>
        <w:t>512</w:t>
      </w:r>
      <w:r>
        <w:rPr>
          <w:spacing w:val="-3"/>
          <w:w w:val="105"/>
          <w:sz w:val="24"/>
        </w:rPr>
        <w:t> </w:t>
      </w:r>
      <w:r>
        <w:rPr>
          <w:w w:val="105"/>
          <w:sz w:val="24"/>
        </w:rPr>
        <w:t>bytes.</w:t>
      </w:r>
    </w:p>
    <w:p>
      <w:pPr>
        <w:pStyle w:val="BodyText"/>
        <w:spacing w:before="8"/>
        <w:rPr>
          <w:sz w:val="22"/>
        </w:rPr>
      </w:pPr>
    </w:p>
    <w:p>
      <w:pPr>
        <w:pStyle w:val="ListParagraph"/>
        <w:numPr>
          <w:ilvl w:val="1"/>
          <w:numId w:val="31"/>
        </w:numPr>
        <w:tabs>
          <w:tab w:pos="759" w:val="left" w:leader="none"/>
          <w:tab w:pos="760" w:val="left" w:leader="none"/>
        </w:tabs>
        <w:spacing w:line="230" w:lineRule="auto" w:before="0" w:after="0"/>
        <w:ind w:left="760" w:right="775" w:hanging="540"/>
        <w:jc w:val="left"/>
        <w:rPr>
          <w:sz w:val="24"/>
        </w:rPr>
      </w:pPr>
      <w:r>
        <w:rPr>
          <w:w w:val="110"/>
          <w:sz w:val="24"/>
        </w:rPr>
        <w:t>On a movable-head system, the time it takes to position the head at the track is known as </w:t>
      </w:r>
      <w:r>
        <w:rPr>
          <w:b/>
          <w:w w:val="110"/>
          <w:sz w:val="24"/>
        </w:rPr>
        <w:t>seek time</w:t>
      </w:r>
      <w:r>
        <w:rPr>
          <w:w w:val="110"/>
          <w:sz w:val="24"/>
        </w:rPr>
        <w:t>. Once the track is selected, the disk controller waits until the appropriate sector rotates to line up with the head. The time it takes for the beginning</w:t>
      </w:r>
      <w:r>
        <w:rPr>
          <w:spacing w:val="-8"/>
          <w:w w:val="110"/>
          <w:sz w:val="24"/>
        </w:rPr>
        <w:t> </w:t>
      </w:r>
      <w:r>
        <w:rPr>
          <w:w w:val="110"/>
          <w:sz w:val="24"/>
        </w:rPr>
        <w:t>of</w:t>
      </w:r>
      <w:r>
        <w:rPr>
          <w:spacing w:val="-6"/>
          <w:w w:val="110"/>
          <w:sz w:val="24"/>
        </w:rPr>
        <w:t> </w:t>
      </w:r>
      <w:r>
        <w:rPr>
          <w:w w:val="110"/>
          <w:sz w:val="24"/>
        </w:rPr>
        <w:t>the</w:t>
      </w:r>
      <w:r>
        <w:rPr>
          <w:spacing w:val="-7"/>
          <w:w w:val="110"/>
          <w:sz w:val="24"/>
        </w:rPr>
        <w:t> </w:t>
      </w:r>
      <w:r>
        <w:rPr>
          <w:w w:val="110"/>
          <w:sz w:val="24"/>
        </w:rPr>
        <w:t>sector</w:t>
      </w:r>
      <w:r>
        <w:rPr>
          <w:spacing w:val="-6"/>
          <w:w w:val="110"/>
          <w:sz w:val="24"/>
        </w:rPr>
        <w:t> </w:t>
      </w:r>
      <w:r>
        <w:rPr>
          <w:w w:val="110"/>
          <w:sz w:val="24"/>
        </w:rPr>
        <w:t>to</w:t>
      </w:r>
      <w:r>
        <w:rPr>
          <w:spacing w:val="-8"/>
          <w:w w:val="110"/>
          <w:sz w:val="24"/>
        </w:rPr>
        <w:t> </w:t>
      </w:r>
      <w:r>
        <w:rPr>
          <w:w w:val="110"/>
          <w:sz w:val="24"/>
        </w:rPr>
        <w:t>reach</w:t>
      </w:r>
      <w:r>
        <w:rPr>
          <w:spacing w:val="-6"/>
          <w:w w:val="110"/>
          <w:sz w:val="24"/>
        </w:rPr>
        <w:t> </w:t>
      </w:r>
      <w:r>
        <w:rPr>
          <w:w w:val="110"/>
          <w:sz w:val="24"/>
        </w:rPr>
        <w:t>the</w:t>
      </w:r>
      <w:r>
        <w:rPr>
          <w:spacing w:val="-7"/>
          <w:w w:val="110"/>
          <w:sz w:val="24"/>
        </w:rPr>
        <w:t> </w:t>
      </w:r>
      <w:r>
        <w:rPr>
          <w:w w:val="110"/>
          <w:sz w:val="24"/>
        </w:rPr>
        <w:t>head</w:t>
      </w:r>
      <w:r>
        <w:rPr>
          <w:spacing w:val="-7"/>
          <w:w w:val="110"/>
          <w:sz w:val="24"/>
        </w:rPr>
        <w:t> </w:t>
      </w:r>
      <w:r>
        <w:rPr>
          <w:w w:val="110"/>
          <w:sz w:val="24"/>
        </w:rPr>
        <w:t>is</w:t>
      </w:r>
      <w:r>
        <w:rPr>
          <w:spacing w:val="-6"/>
          <w:w w:val="110"/>
          <w:sz w:val="24"/>
        </w:rPr>
        <w:t> </w:t>
      </w:r>
      <w:r>
        <w:rPr>
          <w:w w:val="110"/>
          <w:sz w:val="24"/>
        </w:rPr>
        <w:t>known</w:t>
      </w:r>
      <w:r>
        <w:rPr>
          <w:spacing w:val="-8"/>
          <w:w w:val="110"/>
          <w:sz w:val="24"/>
        </w:rPr>
        <w:t> </w:t>
      </w:r>
      <w:r>
        <w:rPr>
          <w:w w:val="110"/>
          <w:sz w:val="24"/>
        </w:rPr>
        <w:t>as</w:t>
      </w:r>
      <w:r>
        <w:rPr>
          <w:spacing w:val="-5"/>
          <w:w w:val="110"/>
          <w:sz w:val="24"/>
        </w:rPr>
        <w:t> </w:t>
      </w:r>
      <w:r>
        <w:rPr>
          <w:b/>
          <w:w w:val="110"/>
          <w:sz w:val="24"/>
        </w:rPr>
        <w:t>rotational</w:t>
      </w:r>
      <w:r>
        <w:rPr>
          <w:b/>
          <w:spacing w:val="-7"/>
          <w:w w:val="110"/>
          <w:sz w:val="24"/>
        </w:rPr>
        <w:t> </w:t>
      </w:r>
      <w:r>
        <w:rPr>
          <w:b/>
          <w:w w:val="110"/>
          <w:sz w:val="24"/>
        </w:rPr>
        <w:t>delay</w:t>
      </w:r>
      <w:r>
        <w:rPr>
          <w:w w:val="110"/>
          <w:sz w:val="24"/>
        </w:rPr>
        <w:t>.</w:t>
      </w:r>
      <w:r>
        <w:rPr>
          <w:spacing w:val="-6"/>
          <w:w w:val="110"/>
          <w:sz w:val="24"/>
        </w:rPr>
        <w:t> </w:t>
      </w:r>
      <w:r>
        <w:rPr>
          <w:w w:val="110"/>
          <w:sz w:val="24"/>
        </w:rPr>
        <w:t>The</w:t>
      </w:r>
      <w:r>
        <w:rPr>
          <w:spacing w:val="-6"/>
          <w:w w:val="110"/>
          <w:sz w:val="24"/>
        </w:rPr>
        <w:t> </w:t>
      </w:r>
      <w:r>
        <w:rPr>
          <w:w w:val="110"/>
          <w:sz w:val="24"/>
        </w:rPr>
        <w:t>sum</w:t>
      </w:r>
      <w:r>
        <w:rPr>
          <w:spacing w:val="-7"/>
          <w:w w:val="110"/>
          <w:sz w:val="24"/>
        </w:rPr>
        <w:t> </w:t>
      </w:r>
      <w:r>
        <w:rPr>
          <w:w w:val="110"/>
          <w:sz w:val="24"/>
        </w:rPr>
        <w:t>of the seek time, if any, and the rotational delay equals the </w:t>
      </w:r>
      <w:r>
        <w:rPr>
          <w:b/>
          <w:w w:val="110"/>
          <w:sz w:val="24"/>
        </w:rPr>
        <w:t>access time</w:t>
      </w:r>
      <w:r>
        <w:rPr>
          <w:w w:val="110"/>
          <w:sz w:val="24"/>
        </w:rPr>
        <w:t>, which is the time it takes to get into position to read or write. Once the head is in position, the read or write operation is then performed as the sector moves under the head; this is the data transfer portion of the operation and the time for the transfer is the </w:t>
      </w:r>
      <w:r>
        <w:rPr>
          <w:b/>
          <w:w w:val="110"/>
          <w:sz w:val="24"/>
        </w:rPr>
        <w:t>transfer</w:t>
      </w:r>
      <w:r>
        <w:rPr>
          <w:b/>
          <w:spacing w:val="-7"/>
          <w:w w:val="110"/>
          <w:sz w:val="24"/>
        </w:rPr>
        <w:t> </w:t>
      </w:r>
      <w:r>
        <w:rPr>
          <w:b/>
          <w:w w:val="110"/>
          <w:sz w:val="24"/>
        </w:rPr>
        <w:t>time</w:t>
      </w:r>
      <w:r>
        <w:rPr>
          <w:w w:val="110"/>
          <w:sz w:val="24"/>
        </w:rPr>
        <w:t>.</w:t>
      </w:r>
    </w:p>
    <w:p>
      <w:pPr>
        <w:spacing w:after="0" w:line="230" w:lineRule="auto"/>
        <w:jc w:val="left"/>
        <w:rPr>
          <w:sz w:val="24"/>
        </w:rPr>
        <w:sectPr>
          <w:pgSz w:w="12240" w:h="15840"/>
          <w:pgMar w:header="0" w:footer="849" w:top="1500" w:bottom="1120" w:left="1220" w:right="760"/>
        </w:sectPr>
      </w:pPr>
    </w:p>
    <w:p>
      <w:pPr>
        <w:pStyle w:val="ListParagraph"/>
        <w:numPr>
          <w:ilvl w:val="1"/>
          <w:numId w:val="31"/>
        </w:numPr>
        <w:tabs>
          <w:tab w:pos="759" w:val="left" w:leader="none"/>
          <w:tab w:pos="760" w:val="left" w:leader="none"/>
        </w:tabs>
        <w:spacing w:line="230" w:lineRule="auto" w:before="65" w:after="0"/>
        <w:ind w:left="760" w:right="823" w:hanging="540"/>
        <w:jc w:val="left"/>
        <w:rPr>
          <w:sz w:val="24"/>
        </w:rPr>
      </w:pPr>
      <w:r>
        <w:rPr>
          <w:b/>
          <w:w w:val="110"/>
          <w:sz w:val="24"/>
        </w:rPr>
        <w:t>1.</w:t>
      </w:r>
      <w:r>
        <w:rPr>
          <w:b/>
          <w:spacing w:val="-4"/>
          <w:w w:val="110"/>
          <w:sz w:val="24"/>
        </w:rPr>
        <w:t> </w:t>
      </w:r>
      <w:r>
        <w:rPr>
          <w:w w:val="110"/>
          <w:sz w:val="24"/>
        </w:rPr>
        <w:t>RAID</w:t>
      </w:r>
      <w:r>
        <w:rPr>
          <w:spacing w:val="-3"/>
          <w:w w:val="110"/>
          <w:sz w:val="24"/>
        </w:rPr>
        <w:t> </w:t>
      </w:r>
      <w:r>
        <w:rPr>
          <w:w w:val="110"/>
          <w:sz w:val="24"/>
        </w:rPr>
        <w:t>is</w:t>
      </w:r>
      <w:r>
        <w:rPr>
          <w:spacing w:val="-4"/>
          <w:w w:val="110"/>
          <w:sz w:val="24"/>
        </w:rPr>
        <w:t> </w:t>
      </w:r>
      <w:r>
        <w:rPr>
          <w:w w:val="110"/>
          <w:sz w:val="24"/>
        </w:rPr>
        <w:t>a</w:t>
      </w:r>
      <w:r>
        <w:rPr>
          <w:spacing w:val="-3"/>
          <w:w w:val="110"/>
          <w:sz w:val="24"/>
        </w:rPr>
        <w:t> </w:t>
      </w:r>
      <w:r>
        <w:rPr>
          <w:w w:val="110"/>
          <w:sz w:val="24"/>
        </w:rPr>
        <w:t>set</w:t>
      </w:r>
      <w:r>
        <w:rPr>
          <w:spacing w:val="-4"/>
          <w:w w:val="110"/>
          <w:sz w:val="24"/>
        </w:rPr>
        <w:t> </w:t>
      </w:r>
      <w:r>
        <w:rPr>
          <w:w w:val="110"/>
          <w:sz w:val="24"/>
        </w:rPr>
        <w:t>of</w:t>
      </w:r>
      <w:r>
        <w:rPr>
          <w:spacing w:val="-3"/>
          <w:w w:val="110"/>
          <w:sz w:val="24"/>
        </w:rPr>
        <w:t> </w:t>
      </w:r>
      <w:r>
        <w:rPr>
          <w:w w:val="110"/>
          <w:sz w:val="24"/>
        </w:rPr>
        <w:t>physical</w:t>
      </w:r>
      <w:r>
        <w:rPr>
          <w:spacing w:val="-5"/>
          <w:w w:val="110"/>
          <w:sz w:val="24"/>
        </w:rPr>
        <w:t> </w:t>
      </w:r>
      <w:r>
        <w:rPr>
          <w:w w:val="110"/>
          <w:sz w:val="24"/>
        </w:rPr>
        <w:t>disk</w:t>
      </w:r>
      <w:r>
        <w:rPr>
          <w:spacing w:val="-3"/>
          <w:w w:val="110"/>
          <w:sz w:val="24"/>
        </w:rPr>
        <w:t> </w:t>
      </w:r>
      <w:r>
        <w:rPr>
          <w:w w:val="110"/>
          <w:sz w:val="24"/>
        </w:rPr>
        <w:t>drives</w:t>
      </w:r>
      <w:r>
        <w:rPr>
          <w:spacing w:val="-4"/>
          <w:w w:val="110"/>
          <w:sz w:val="24"/>
        </w:rPr>
        <w:t> </w:t>
      </w:r>
      <w:r>
        <w:rPr>
          <w:w w:val="110"/>
          <w:sz w:val="24"/>
        </w:rPr>
        <w:t>viewed</w:t>
      </w:r>
      <w:r>
        <w:rPr>
          <w:spacing w:val="-3"/>
          <w:w w:val="110"/>
          <w:sz w:val="24"/>
        </w:rPr>
        <w:t> </w:t>
      </w:r>
      <w:r>
        <w:rPr>
          <w:w w:val="110"/>
          <w:sz w:val="24"/>
        </w:rPr>
        <w:t>by</w:t>
      </w:r>
      <w:r>
        <w:rPr>
          <w:spacing w:val="-5"/>
          <w:w w:val="110"/>
          <w:sz w:val="24"/>
        </w:rPr>
        <w:t> </w:t>
      </w:r>
      <w:r>
        <w:rPr>
          <w:w w:val="110"/>
          <w:sz w:val="24"/>
        </w:rPr>
        <w:t>the</w:t>
      </w:r>
      <w:r>
        <w:rPr>
          <w:spacing w:val="-4"/>
          <w:w w:val="110"/>
          <w:sz w:val="24"/>
        </w:rPr>
        <w:t> </w:t>
      </w:r>
      <w:r>
        <w:rPr>
          <w:w w:val="110"/>
          <w:sz w:val="24"/>
        </w:rPr>
        <w:t>operating</w:t>
      </w:r>
      <w:r>
        <w:rPr>
          <w:spacing w:val="-4"/>
          <w:w w:val="110"/>
          <w:sz w:val="24"/>
        </w:rPr>
        <w:t> </w:t>
      </w:r>
      <w:r>
        <w:rPr>
          <w:w w:val="110"/>
          <w:sz w:val="24"/>
        </w:rPr>
        <w:t>system</w:t>
      </w:r>
      <w:r>
        <w:rPr>
          <w:spacing w:val="-3"/>
          <w:w w:val="110"/>
          <w:sz w:val="24"/>
        </w:rPr>
        <w:t> </w:t>
      </w:r>
      <w:r>
        <w:rPr>
          <w:w w:val="110"/>
          <w:sz w:val="24"/>
        </w:rPr>
        <w:t>as</w:t>
      </w:r>
      <w:r>
        <w:rPr>
          <w:spacing w:val="-4"/>
          <w:w w:val="110"/>
          <w:sz w:val="24"/>
        </w:rPr>
        <w:t> </w:t>
      </w:r>
      <w:r>
        <w:rPr>
          <w:w w:val="110"/>
          <w:sz w:val="24"/>
        </w:rPr>
        <w:t>a</w:t>
      </w:r>
      <w:r>
        <w:rPr>
          <w:spacing w:val="-3"/>
          <w:w w:val="110"/>
          <w:sz w:val="24"/>
        </w:rPr>
        <w:t> </w:t>
      </w:r>
      <w:r>
        <w:rPr>
          <w:w w:val="110"/>
          <w:sz w:val="24"/>
        </w:rPr>
        <w:t>single logical drive. </w:t>
      </w:r>
      <w:r>
        <w:rPr>
          <w:b/>
          <w:w w:val="110"/>
          <w:sz w:val="24"/>
        </w:rPr>
        <w:t>2. </w:t>
      </w:r>
      <w:r>
        <w:rPr>
          <w:w w:val="110"/>
          <w:sz w:val="24"/>
        </w:rPr>
        <w:t>Data are distributed across the physical drives of an array. </w:t>
      </w:r>
      <w:r>
        <w:rPr>
          <w:b/>
          <w:w w:val="110"/>
          <w:sz w:val="24"/>
        </w:rPr>
        <w:t>3. </w:t>
      </w:r>
      <w:r>
        <w:rPr>
          <w:w w:val="110"/>
          <w:sz w:val="24"/>
        </w:rPr>
        <w:t>Redundant disk capacity is used to store parity information, which guarantees data recoverability in case of a disk</w:t>
      </w:r>
      <w:r>
        <w:rPr>
          <w:spacing w:val="-40"/>
          <w:w w:val="110"/>
          <w:sz w:val="24"/>
        </w:rPr>
        <w:t> </w:t>
      </w:r>
      <w:r>
        <w:rPr>
          <w:w w:val="110"/>
          <w:sz w:val="24"/>
        </w:rPr>
        <w:t>failure.</w:t>
      </w:r>
    </w:p>
    <w:p>
      <w:pPr>
        <w:pStyle w:val="BodyText"/>
        <w:spacing w:before="7"/>
        <w:rPr>
          <w:sz w:val="22"/>
        </w:rPr>
      </w:pPr>
    </w:p>
    <w:p>
      <w:pPr>
        <w:pStyle w:val="ListParagraph"/>
        <w:numPr>
          <w:ilvl w:val="1"/>
          <w:numId w:val="31"/>
        </w:numPr>
        <w:tabs>
          <w:tab w:pos="759" w:val="left" w:leader="none"/>
          <w:tab w:pos="760" w:val="left" w:leader="none"/>
        </w:tabs>
        <w:spacing w:line="230" w:lineRule="auto" w:before="1" w:after="0"/>
        <w:ind w:left="760" w:right="677" w:hanging="540"/>
        <w:jc w:val="left"/>
        <w:rPr>
          <w:sz w:val="24"/>
        </w:rPr>
      </w:pPr>
      <w:r>
        <w:rPr/>
        <w:drawing>
          <wp:anchor distT="0" distB="0" distL="0" distR="0" allowOverlap="1" layoutInCell="1" locked="0" behindDoc="1" simplePos="0" relativeHeight="478800384">
            <wp:simplePos x="0" y="0"/>
            <wp:positionH relativeFrom="page">
              <wp:posOffset>2084832</wp:posOffset>
            </wp:positionH>
            <wp:positionV relativeFrom="paragraph">
              <wp:posOffset>914463</wp:posOffset>
            </wp:positionV>
            <wp:extent cx="3643360" cy="4139183"/>
            <wp:effectExtent l="0" t="0" r="0" b="0"/>
            <wp:wrapNone/>
            <wp:docPr id="47" name="image2.png"/>
            <wp:cNvGraphicFramePr>
              <a:graphicFrameLocks noChangeAspect="1"/>
            </wp:cNvGraphicFramePr>
            <a:graphic>
              <a:graphicData uri="http://schemas.openxmlformats.org/drawingml/2006/picture">
                <pic:pic>
                  <pic:nvPicPr>
                    <pic:cNvPr id="48" name="image2.png"/>
                    <pic:cNvPicPr/>
                  </pic:nvPicPr>
                  <pic:blipFill>
                    <a:blip r:embed="rId8" cstate="print"/>
                    <a:stretch>
                      <a:fillRect/>
                    </a:stretch>
                  </pic:blipFill>
                  <pic:spPr>
                    <a:xfrm>
                      <a:off x="0" y="0"/>
                      <a:ext cx="3643360" cy="4139183"/>
                    </a:xfrm>
                    <a:prstGeom prst="rect">
                      <a:avLst/>
                    </a:prstGeom>
                  </pic:spPr>
                </pic:pic>
              </a:graphicData>
            </a:graphic>
          </wp:anchor>
        </w:drawing>
      </w:r>
      <w:r>
        <w:rPr>
          <w:b/>
          <w:w w:val="110"/>
          <w:sz w:val="24"/>
        </w:rPr>
        <w:t>0: </w:t>
      </w:r>
      <w:r>
        <w:rPr>
          <w:w w:val="110"/>
          <w:sz w:val="24"/>
        </w:rPr>
        <w:t>Non-redundant </w:t>
      </w:r>
      <w:r>
        <w:rPr>
          <w:b/>
          <w:w w:val="110"/>
          <w:sz w:val="24"/>
        </w:rPr>
        <w:t>1: </w:t>
      </w:r>
      <w:r>
        <w:rPr>
          <w:w w:val="110"/>
          <w:sz w:val="24"/>
        </w:rPr>
        <w:t>Mirrored; every disk has a mirror disk containing the same data. </w:t>
      </w:r>
      <w:r>
        <w:rPr>
          <w:b/>
          <w:w w:val="110"/>
          <w:sz w:val="24"/>
        </w:rPr>
        <w:t>2: </w:t>
      </w:r>
      <w:r>
        <w:rPr>
          <w:w w:val="110"/>
          <w:sz w:val="24"/>
        </w:rPr>
        <w:t>Redundant via Hamming code; an error-correcting code is calculated across corresponding bits on each data disk, and the bits of the code are stored in the corresponding bit positions on multiple parity disks. </w:t>
      </w:r>
      <w:r>
        <w:rPr>
          <w:b/>
          <w:w w:val="110"/>
          <w:sz w:val="24"/>
        </w:rPr>
        <w:t>3: </w:t>
      </w:r>
      <w:r>
        <w:rPr>
          <w:w w:val="110"/>
          <w:sz w:val="24"/>
        </w:rPr>
        <w:t>Bit-interleaved parity; similar to level 2 but instead of an error-correcting code, a simple parity bit is computed for the set of individual bits in the same position on all of the data disks. </w:t>
      </w:r>
      <w:r>
        <w:rPr>
          <w:b/>
          <w:w w:val="110"/>
          <w:sz w:val="24"/>
        </w:rPr>
        <w:t>4: </w:t>
      </w:r>
      <w:r>
        <w:rPr>
          <w:w w:val="110"/>
          <w:sz w:val="24"/>
        </w:rPr>
        <w:t>Block-interleaved parity; a bit-by-bit parity strip is calculated across corresponding strips on each data disk, and the parity bits are stored in the corresponding strip on the parity disk. </w:t>
      </w:r>
      <w:r>
        <w:rPr>
          <w:b/>
          <w:w w:val="110"/>
          <w:sz w:val="24"/>
        </w:rPr>
        <w:t>5: </w:t>
      </w:r>
      <w:r>
        <w:rPr>
          <w:w w:val="110"/>
          <w:sz w:val="24"/>
        </w:rPr>
        <w:t>Block-interleaved distributed parity; similar to level 4 but distributes the parity strips across all disks. </w:t>
      </w:r>
      <w:r>
        <w:rPr>
          <w:b/>
          <w:w w:val="110"/>
          <w:sz w:val="24"/>
        </w:rPr>
        <w:t>6: </w:t>
      </w:r>
      <w:r>
        <w:rPr>
          <w:w w:val="110"/>
          <w:sz w:val="24"/>
        </w:rPr>
        <w:t>Block- interleaved dual distributed parity; two different parity calculations are carried out and stored in separate blocks on different</w:t>
      </w:r>
      <w:r>
        <w:rPr>
          <w:spacing w:val="-35"/>
          <w:w w:val="110"/>
          <w:sz w:val="24"/>
        </w:rPr>
        <w:t> </w:t>
      </w:r>
      <w:r>
        <w:rPr>
          <w:w w:val="110"/>
          <w:sz w:val="24"/>
        </w:rPr>
        <w:t>disks.</w:t>
      </w:r>
    </w:p>
    <w:p>
      <w:pPr>
        <w:pStyle w:val="BodyText"/>
        <w:spacing w:before="11"/>
        <w:rPr>
          <w:sz w:val="21"/>
        </w:rPr>
      </w:pPr>
    </w:p>
    <w:p>
      <w:pPr>
        <w:pStyle w:val="ListParagraph"/>
        <w:numPr>
          <w:ilvl w:val="1"/>
          <w:numId w:val="31"/>
        </w:numPr>
        <w:tabs>
          <w:tab w:pos="760" w:val="left" w:leader="none"/>
        </w:tabs>
        <w:spacing w:line="230" w:lineRule="auto" w:before="0" w:after="0"/>
        <w:ind w:left="760" w:right="683" w:hanging="540"/>
        <w:jc w:val="left"/>
        <w:rPr>
          <w:sz w:val="24"/>
        </w:rPr>
      </w:pPr>
      <w:r>
        <w:rPr>
          <w:w w:val="110"/>
          <w:sz w:val="24"/>
        </w:rPr>
        <w:t>The disk is divided into strips; these strips may be physical blocks, sectors, or</w:t>
      </w:r>
      <w:r>
        <w:rPr>
          <w:spacing w:val="-39"/>
          <w:w w:val="110"/>
          <w:sz w:val="24"/>
        </w:rPr>
        <w:t> </w:t>
      </w:r>
      <w:r>
        <w:rPr>
          <w:w w:val="110"/>
          <w:sz w:val="24"/>
        </w:rPr>
        <w:t>some other unit. The strips are mapped round robin to consecutive array members. A set of logically consecutive strips that maps exactly one strip to each array member is referred to as a</w:t>
      </w:r>
      <w:r>
        <w:rPr>
          <w:spacing w:val="-27"/>
          <w:w w:val="110"/>
          <w:sz w:val="24"/>
        </w:rPr>
        <w:t> </w:t>
      </w:r>
      <w:r>
        <w:rPr>
          <w:i/>
          <w:w w:val="110"/>
          <w:sz w:val="24"/>
        </w:rPr>
        <w:t>stripe</w:t>
      </w:r>
      <w:r>
        <w:rPr>
          <w:w w:val="110"/>
          <w:sz w:val="24"/>
        </w:rPr>
        <w:t>.</w:t>
      </w:r>
    </w:p>
    <w:p>
      <w:pPr>
        <w:pStyle w:val="BodyText"/>
        <w:spacing w:before="7"/>
        <w:rPr>
          <w:sz w:val="22"/>
        </w:rPr>
      </w:pPr>
    </w:p>
    <w:p>
      <w:pPr>
        <w:pStyle w:val="ListParagraph"/>
        <w:numPr>
          <w:ilvl w:val="1"/>
          <w:numId w:val="31"/>
        </w:numPr>
        <w:tabs>
          <w:tab w:pos="760" w:val="left" w:leader="none"/>
        </w:tabs>
        <w:spacing w:line="230" w:lineRule="auto" w:before="0" w:after="0"/>
        <w:ind w:left="760" w:right="1184" w:hanging="540"/>
        <w:jc w:val="left"/>
        <w:rPr>
          <w:sz w:val="24"/>
        </w:rPr>
      </w:pPr>
      <w:r>
        <w:rPr>
          <w:w w:val="110"/>
          <w:sz w:val="24"/>
        </w:rPr>
        <w:t>For</w:t>
      </w:r>
      <w:r>
        <w:rPr>
          <w:spacing w:val="-7"/>
          <w:w w:val="110"/>
          <w:sz w:val="24"/>
        </w:rPr>
        <w:t> </w:t>
      </w:r>
      <w:r>
        <w:rPr>
          <w:w w:val="110"/>
          <w:sz w:val="24"/>
        </w:rPr>
        <w:t>RAID</w:t>
      </w:r>
      <w:r>
        <w:rPr>
          <w:spacing w:val="-5"/>
          <w:w w:val="110"/>
          <w:sz w:val="24"/>
        </w:rPr>
        <w:t> </w:t>
      </w:r>
      <w:r>
        <w:rPr>
          <w:w w:val="110"/>
          <w:sz w:val="24"/>
        </w:rPr>
        <w:t>level</w:t>
      </w:r>
      <w:r>
        <w:rPr>
          <w:spacing w:val="-5"/>
          <w:w w:val="110"/>
          <w:sz w:val="24"/>
        </w:rPr>
        <w:t> </w:t>
      </w:r>
      <w:r>
        <w:rPr>
          <w:w w:val="110"/>
          <w:sz w:val="24"/>
        </w:rPr>
        <w:t>1,</w:t>
      </w:r>
      <w:r>
        <w:rPr>
          <w:spacing w:val="-6"/>
          <w:w w:val="110"/>
          <w:sz w:val="24"/>
        </w:rPr>
        <w:t> </w:t>
      </w:r>
      <w:r>
        <w:rPr>
          <w:w w:val="110"/>
          <w:sz w:val="24"/>
        </w:rPr>
        <w:t>redundancy</w:t>
      </w:r>
      <w:r>
        <w:rPr>
          <w:spacing w:val="-5"/>
          <w:w w:val="110"/>
          <w:sz w:val="24"/>
        </w:rPr>
        <w:t> </w:t>
      </w:r>
      <w:r>
        <w:rPr>
          <w:w w:val="110"/>
          <w:sz w:val="24"/>
        </w:rPr>
        <w:t>is</w:t>
      </w:r>
      <w:r>
        <w:rPr>
          <w:spacing w:val="-5"/>
          <w:w w:val="110"/>
          <w:sz w:val="24"/>
        </w:rPr>
        <w:t> </w:t>
      </w:r>
      <w:r>
        <w:rPr>
          <w:w w:val="110"/>
          <w:sz w:val="24"/>
        </w:rPr>
        <w:t>achieved</w:t>
      </w:r>
      <w:r>
        <w:rPr>
          <w:spacing w:val="-6"/>
          <w:w w:val="110"/>
          <w:sz w:val="24"/>
        </w:rPr>
        <w:t> </w:t>
      </w:r>
      <w:r>
        <w:rPr>
          <w:w w:val="110"/>
          <w:sz w:val="24"/>
        </w:rPr>
        <w:t>by</w:t>
      </w:r>
      <w:r>
        <w:rPr>
          <w:spacing w:val="-6"/>
          <w:w w:val="110"/>
          <w:sz w:val="24"/>
        </w:rPr>
        <w:t> </w:t>
      </w:r>
      <w:r>
        <w:rPr>
          <w:w w:val="110"/>
          <w:sz w:val="24"/>
        </w:rPr>
        <w:t>having</w:t>
      </w:r>
      <w:r>
        <w:rPr>
          <w:spacing w:val="-6"/>
          <w:w w:val="110"/>
          <w:sz w:val="24"/>
        </w:rPr>
        <w:t> </w:t>
      </w:r>
      <w:r>
        <w:rPr>
          <w:w w:val="110"/>
          <w:sz w:val="24"/>
        </w:rPr>
        <w:t>two</w:t>
      </w:r>
      <w:r>
        <w:rPr>
          <w:spacing w:val="-7"/>
          <w:w w:val="110"/>
          <w:sz w:val="24"/>
        </w:rPr>
        <w:t> </w:t>
      </w:r>
      <w:r>
        <w:rPr>
          <w:w w:val="110"/>
          <w:sz w:val="24"/>
        </w:rPr>
        <w:t>identical</w:t>
      </w:r>
      <w:r>
        <w:rPr>
          <w:spacing w:val="-5"/>
          <w:w w:val="110"/>
          <w:sz w:val="24"/>
        </w:rPr>
        <w:t> </w:t>
      </w:r>
      <w:r>
        <w:rPr>
          <w:w w:val="110"/>
          <w:sz w:val="24"/>
        </w:rPr>
        <w:t>copies</w:t>
      </w:r>
      <w:r>
        <w:rPr>
          <w:spacing w:val="-5"/>
          <w:w w:val="110"/>
          <w:sz w:val="24"/>
        </w:rPr>
        <w:t> </w:t>
      </w:r>
      <w:r>
        <w:rPr>
          <w:w w:val="110"/>
          <w:sz w:val="24"/>
        </w:rPr>
        <w:t>of</w:t>
      </w:r>
      <w:r>
        <w:rPr>
          <w:spacing w:val="-6"/>
          <w:w w:val="110"/>
          <w:sz w:val="24"/>
        </w:rPr>
        <w:t> </w:t>
      </w:r>
      <w:r>
        <w:rPr>
          <w:w w:val="110"/>
          <w:sz w:val="24"/>
        </w:rPr>
        <w:t>all data. For higher levels, redundancy is achieved by the use of error-correcting codes.</w:t>
      </w:r>
    </w:p>
    <w:p>
      <w:pPr>
        <w:pStyle w:val="BodyText"/>
        <w:spacing w:before="8"/>
        <w:rPr>
          <w:sz w:val="22"/>
        </w:rPr>
      </w:pPr>
    </w:p>
    <w:p>
      <w:pPr>
        <w:pStyle w:val="ListParagraph"/>
        <w:numPr>
          <w:ilvl w:val="1"/>
          <w:numId w:val="31"/>
        </w:numPr>
        <w:tabs>
          <w:tab w:pos="760" w:val="left" w:leader="none"/>
        </w:tabs>
        <w:spacing w:line="230" w:lineRule="auto" w:before="0" w:after="0"/>
        <w:ind w:left="760" w:right="979" w:hanging="540"/>
        <w:jc w:val="left"/>
        <w:rPr>
          <w:sz w:val="24"/>
        </w:rPr>
      </w:pPr>
      <w:r>
        <w:rPr>
          <w:w w:val="115"/>
          <w:sz w:val="24"/>
        </w:rPr>
        <w:t>In</w:t>
      </w:r>
      <w:r>
        <w:rPr>
          <w:spacing w:val="-33"/>
          <w:w w:val="115"/>
          <w:sz w:val="24"/>
        </w:rPr>
        <w:t> </w:t>
      </w:r>
      <w:r>
        <w:rPr>
          <w:w w:val="115"/>
          <w:sz w:val="24"/>
        </w:rPr>
        <w:t>a</w:t>
      </w:r>
      <w:r>
        <w:rPr>
          <w:spacing w:val="-32"/>
          <w:w w:val="115"/>
          <w:sz w:val="24"/>
        </w:rPr>
        <w:t> </w:t>
      </w:r>
      <w:r>
        <w:rPr>
          <w:b/>
          <w:w w:val="115"/>
          <w:sz w:val="24"/>
        </w:rPr>
        <w:t>parallel</w:t>
      </w:r>
      <w:r>
        <w:rPr>
          <w:b/>
          <w:spacing w:val="-32"/>
          <w:w w:val="115"/>
          <w:sz w:val="24"/>
        </w:rPr>
        <w:t> </w:t>
      </w:r>
      <w:r>
        <w:rPr>
          <w:b/>
          <w:w w:val="115"/>
          <w:sz w:val="24"/>
        </w:rPr>
        <w:t>access</w:t>
      </w:r>
      <w:r>
        <w:rPr>
          <w:b/>
          <w:spacing w:val="-33"/>
          <w:w w:val="115"/>
          <w:sz w:val="24"/>
        </w:rPr>
        <w:t> </w:t>
      </w:r>
      <w:r>
        <w:rPr>
          <w:w w:val="115"/>
          <w:sz w:val="24"/>
        </w:rPr>
        <w:t>array,</w:t>
      </w:r>
      <w:r>
        <w:rPr>
          <w:spacing w:val="-32"/>
          <w:w w:val="115"/>
          <w:sz w:val="24"/>
        </w:rPr>
        <w:t> </w:t>
      </w:r>
      <w:r>
        <w:rPr>
          <w:w w:val="115"/>
          <w:sz w:val="24"/>
        </w:rPr>
        <w:t>all</w:t>
      </w:r>
      <w:r>
        <w:rPr>
          <w:spacing w:val="-32"/>
          <w:w w:val="115"/>
          <w:sz w:val="24"/>
        </w:rPr>
        <w:t> </w:t>
      </w:r>
      <w:r>
        <w:rPr>
          <w:w w:val="115"/>
          <w:sz w:val="24"/>
        </w:rPr>
        <w:t>member</w:t>
      </w:r>
      <w:r>
        <w:rPr>
          <w:spacing w:val="-32"/>
          <w:w w:val="115"/>
          <w:sz w:val="24"/>
        </w:rPr>
        <w:t> </w:t>
      </w:r>
      <w:r>
        <w:rPr>
          <w:w w:val="115"/>
          <w:sz w:val="24"/>
        </w:rPr>
        <w:t>disks</w:t>
      </w:r>
      <w:r>
        <w:rPr>
          <w:spacing w:val="-32"/>
          <w:w w:val="115"/>
          <w:sz w:val="24"/>
        </w:rPr>
        <w:t> </w:t>
      </w:r>
      <w:r>
        <w:rPr>
          <w:w w:val="115"/>
          <w:sz w:val="24"/>
        </w:rPr>
        <w:t>participate</w:t>
      </w:r>
      <w:r>
        <w:rPr>
          <w:spacing w:val="-33"/>
          <w:w w:val="115"/>
          <w:sz w:val="24"/>
        </w:rPr>
        <w:t> </w:t>
      </w:r>
      <w:r>
        <w:rPr>
          <w:w w:val="115"/>
          <w:sz w:val="24"/>
        </w:rPr>
        <w:t>in</w:t>
      </w:r>
      <w:r>
        <w:rPr>
          <w:spacing w:val="-32"/>
          <w:w w:val="115"/>
          <w:sz w:val="24"/>
        </w:rPr>
        <w:t> </w:t>
      </w:r>
      <w:r>
        <w:rPr>
          <w:w w:val="115"/>
          <w:sz w:val="24"/>
        </w:rPr>
        <w:t>the</w:t>
      </w:r>
      <w:r>
        <w:rPr>
          <w:spacing w:val="-32"/>
          <w:w w:val="115"/>
          <w:sz w:val="24"/>
        </w:rPr>
        <w:t> </w:t>
      </w:r>
      <w:r>
        <w:rPr>
          <w:w w:val="115"/>
          <w:sz w:val="24"/>
        </w:rPr>
        <w:t>execution</w:t>
      </w:r>
      <w:r>
        <w:rPr>
          <w:spacing w:val="-32"/>
          <w:w w:val="115"/>
          <w:sz w:val="24"/>
        </w:rPr>
        <w:t> </w:t>
      </w:r>
      <w:r>
        <w:rPr>
          <w:w w:val="115"/>
          <w:sz w:val="24"/>
        </w:rPr>
        <w:t>of</w:t>
      </w:r>
      <w:r>
        <w:rPr>
          <w:spacing w:val="-32"/>
          <w:w w:val="115"/>
          <w:sz w:val="24"/>
        </w:rPr>
        <w:t> </w:t>
      </w:r>
      <w:r>
        <w:rPr>
          <w:w w:val="115"/>
          <w:sz w:val="24"/>
        </w:rPr>
        <w:t>every I/O</w:t>
      </w:r>
      <w:r>
        <w:rPr>
          <w:spacing w:val="-24"/>
          <w:w w:val="115"/>
          <w:sz w:val="24"/>
        </w:rPr>
        <w:t> </w:t>
      </w:r>
      <w:r>
        <w:rPr>
          <w:w w:val="115"/>
          <w:sz w:val="24"/>
        </w:rPr>
        <w:t>request.</w:t>
      </w:r>
      <w:r>
        <w:rPr>
          <w:spacing w:val="-24"/>
          <w:w w:val="115"/>
          <w:sz w:val="24"/>
        </w:rPr>
        <w:t> </w:t>
      </w:r>
      <w:r>
        <w:rPr>
          <w:w w:val="115"/>
          <w:sz w:val="24"/>
        </w:rPr>
        <w:t>Typically,</w:t>
      </w:r>
      <w:r>
        <w:rPr>
          <w:spacing w:val="-24"/>
          <w:w w:val="115"/>
          <w:sz w:val="24"/>
        </w:rPr>
        <w:t> </w:t>
      </w:r>
      <w:r>
        <w:rPr>
          <w:w w:val="115"/>
          <w:sz w:val="24"/>
        </w:rPr>
        <w:t>the</w:t>
      </w:r>
      <w:r>
        <w:rPr>
          <w:spacing w:val="-25"/>
          <w:w w:val="115"/>
          <w:sz w:val="24"/>
        </w:rPr>
        <w:t> </w:t>
      </w:r>
      <w:r>
        <w:rPr>
          <w:w w:val="115"/>
          <w:sz w:val="24"/>
        </w:rPr>
        <w:t>spindles</w:t>
      </w:r>
      <w:r>
        <w:rPr>
          <w:spacing w:val="-24"/>
          <w:w w:val="115"/>
          <w:sz w:val="24"/>
        </w:rPr>
        <w:t> </w:t>
      </w:r>
      <w:r>
        <w:rPr>
          <w:w w:val="115"/>
          <w:sz w:val="24"/>
        </w:rPr>
        <w:t>of</w:t>
      </w:r>
      <w:r>
        <w:rPr>
          <w:spacing w:val="-23"/>
          <w:w w:val="115"/>
          <w:sz w:val="24"/>
        </w:rPr>
        <w:t> </w:t>
      </w:r>
      <w:r>
        <w:rPr>
          <w:w w:val="115"/>
          <w:sz w:val="24"/>
        </w:rPr>
        <w:t>the</w:t>
      </w:r>
      <w:r>
        <w:rPr>
          <w:spacing w:val="-25"/>
          <w:w w:val="115"/>
          <w:sz w:val="24"/>
        </w:rPr>
        <w:t> </w:t>
      </w:r>
      <w:r>
        <w:rPr>
          <w:w w:val="115"/>
          <w:sz w:val="24"/>
        </w:rPr>
        <w:t>individual</w:t>
      </w:r>
      <w:r>
        <w:rPr>
          <w:spacing w:val="-24"/>
          <w:w w:val="115"/>
          <w:sz w:val="24"/>
        </w:rPr>
        <w:t> </w:t>
      </w:r>
      <w:r>
        <w:rPr>
          <w:w w:val="115"/>
          <w:sz w:val="24"/>
        </w:rPr>
        <w:t>drives</w:t>
      </w:r>
      <w:r>
        <w:rPr>
          <w:spacing w:val="-24"/>
          <w:w w:val="115"/>
          <w:sz w:val="24"/>
        </w:rPr>
        <w:t> </w:t>
      </w:r>
      <w:r>
        <w:rPr>
          <w:w w:val="115"/>
          <w:sz w:val="24"/>
        </w:rPr>
        <w:t>are</w:t>
      </w:r>
      <w:r>
        <w:rPr>
          <w:spacing w:val="-24"/>
          <w:w w:val="115"/>
          <w:sz w:val="24"/>
        </w:rPr>
        <w:t> </w:t>
      </w:r>
      <w:r>
        <w:rPr>
          <w:w w:val="115"/>
          <w:sz w:val="24"/>
        </w:rPr>
        <w:t>synchronized</w:t>
      </w:r>
      <w:r>
        <w:rPr>
          <w:spacing w:val="-23"/>
          <w:w w:val="115"/>
          <w:sz w:val="24"/>
        </w:rPr>
        <w:t> </w:t>
      </w:r>
      <w:r>
        <w:rPr>
          <w:w w:val="115"/>
          <w:sz w:val="24"/>
        </w:rPr>
        <w:t>so that</w:t>
      </w:r>
      <w:r>
        <w:rPr>
          <w:spacing w:val="-22"/>
          <w:w w:val="115"/>
          <w:sz w:val="24"/>
        </w:rPr>
        <w:t> </w:t>
      </w:r>
      <w:r>
        <w:rPr>
          <w:w w:val="115"/>
          <w:sz w:val="24"/>
        </w:rPr>
        <w:t>each</w:t>
      </w:r>
      <w:r>
        <w:rPr>
          <w:spacing w:val="-20"/>
          <w:w w:val="115"/>
          <w:sz w:val="24"/>
        </w:rPr>
        <w:t> </w:t>
      </w:r>
      <w:r>
        <w:rPr>
          <w:w w:val="115"/>
          <w:sz w:val="24"/>
        </w:rPr>
        <w:t>disk</w:t>
      </w:r>
      <w:r>
        <w:rPr>
          <w:spacing w:val="-20"/>
          <w:w w:val="115"/>
          <w:sz w:val="24"/>
        </w:rPr>
        <w:t> </w:t>
      </w:r>
      <w:r>
        <w:rPr>
          <w:w w:val="115"/>
          <w:sz w:val="24"/>
        </w:rPr>
        <w:t>head</w:t>
      </w:r>
      <w:r>
        <w:rPr>
          <w:spacing w:val="-22"/>
          <w:w w:val="115"/>
          <w:sz w:val="24"/>
        </w:rPr>
        <w:t> </w:t>
      </w:r>
      <w:r>
        <w:rPr>
          <w:w w:val="115"/>
          <w:sz w:val="24"/>
        </w:rPr>
        <w:t>is</w:t>
      </w:r>
      <w:r>
        <w:rPr>
          <w:spacing w:val="-20"/>
          <w:w w:val="115"/>
          <w:sz w:val="24"/>
        </w:rPr>
        <w:t> </w:t>
      </w:r>
      <w:r>
        <w:rPr>
          <w:w w:val="115"/>
          <w:sz w:val="24"/>
        </w:rPr>
        <w:t>in</w:t>
      </w:r>
      <w:r>
        <w:rPr>
          <w:spacing w:val="-20"/>
          <w:w w:val="115"/>
          <w:sz w:val="24"/>
        </w:rPr>
        <w:t> </w:t>
      </w:r>
      <w:r>
        <w:rPr>
          <w:w w:val="115"/>
          <w:sz w:val="24"/>
        </w:rPr>
        <w:t>the</w:t>
      </w:r>
      <w:r>
        <w:rPr>
          <w:spacing w:val="-21"/>
          <w:w w:val="115"/>
          <w:sz w:val="24"/>
        </w:rPr>
        <w:t> </w:t>
      </w:r>
      <w:r>
        <w:rPr>
          <w:w w:val="115"/>
          <w:sz w:val="24"/>
        </w:rPr>
        <w:t>same</w:t>
      </w:r>
      <w:r>
        <w:rPr>
          <w:spacing w:val="-21"/>
          <w:w w:val="115"/>
          <w:sz w:val="24"/>
        </w:rPr>
        <w:t> </w:t>
      </w:r>
      <w:r>
        <w:rPr>
          <w:w w:val="115"/>
          <w:sz w:val="24"/>
        </w:rPr>
        <w:t>position</w:t>
      </w:r>
      <w:r>
        <w:rPr>
          <w:spacing w:val="-21"/>
          <w:w w:val="115"/>
          <w:sz w:val="24"/>
        </w:rPr>
        <w:t> </w:t>
      </w:r>
      <w:r>
        <w:rPr>
          <w:w w:val="115"/>
          <w:sz w:val="24"/>
        </w:rPr>
        <w:t>on</w:t>
      </w:r>
      <w:r>
        <w:rPr>
          <w:spacing w:val="-20"/>
          <w:w w:val="115"/>
          <w:sz w:val="24"/>
        </w:rPr>
        <w:t> </w:t>
      </w:r>
      <w:r>
        <w:rPr>
          <w:w w:val="115"/>
          <w:sz w:val="24"/>
        </w:rPr>
        <w:t>each</w:t>
      </w:r>
      <w:r>
        <w:rPr>
          <w:spacing w:val="-21"/>
          <w:w w:val="115"/>
          <w:sz w:val="24"/>
        </w:rPr>
        <w:t> </w:t>
      </w:r>
      <w:r>
        <w:rPr>
          <w:w w:val="115"/>
          <w:sz w:val="24"/>
        </w:rPr>
        <w:t>disk</w:t>
      </w:r>
      <w:r>
        <w:rPr>
          <w:spacing w:val="-20"/>
          <w:w w:val="115"/>
          <w:sz w:val="24"/>
        </w:rPr>
        <w:t> </w:t>
      </w:r>
      <w:r>
        <w:rPr>
          <w:w w:val="115"/>
          <w:sz w:val="24"/>
        </w:rPr>
        <w:t>at</w:t>
      </w:r>
      <w:r>
        <w:rPr>
          <w:spacing w:val="-20"/>
          <w:w w:val="115"/>
          <w:sz w:val="24"/>
        </w:rPr>
        <w:t> </w:t>
      </w:r>
      <w:r>
        <w:rPr>
          <w:w w:val="115"/>
          <w:sz w:val="24"/>
        </w:rPr>
        <w:t>any</w:t>
      </w:r>
      <w:r>
        <w:rPr>
          <w:spacing w:val="-21"/>
          <w:w w:val="115"/>
          <w:sz w:val="24"/>
        </w:rPr>
        <w:t> </w:t>
      </w:r>
      <w:r>
        <w:rPr>
          <w:w w:val="115"/>
          <w:sz w:val="24"/>
        </w:rPr>
        <w:t>given</w:t>
      </w:r>
      <w:r>
        <w:rPr>
          <w:spacing w:val="-21"/>
          <w:w w:val="115"/>
          <w:sz w:val="24"/>
        </w:rPr>
        <w:t> </w:t>
      </w:r>
      <w:r>
        <w:rPr>
          <w:w w:val="115"/>
          <w:sz w:val="24"/>
        </w:rPr>
        <w:t>time.</w:t>
      </w:r>
      <w:r>
        <w:rPr>
          <w:spacing w:val="-21"/>
          <w:w w:val="115"/>
          <w:sz w:val="24"/>
        </w:rPr>
        <w:t> </w:t>
      </w:r>
      <w:r>
        <w:rPr>
          <w:w w:val="115"/>
          <w:sz w:val="24"/>
        </w:rPr>
        <w:t>In</w:t>
      </w:r>
      <w:r>
        <w:rPr>
          <w:spacing w:val="-20"/>
          <w:w w:val="115"/>
          <w:sz w:val="24"/>
        </w:rPr>
        <w:t> </w:t>
      </w:r>
      <w:r>
        <w:rPr>
          <w:w w:val="115"/>
          <w:sz w:val="24"/>
        </w:rPr>
        <w:t>an </w:t>
      </w:r>
      <w:r>
        <w:rPr>
          <w:b/>
          <w:w w:val="115"/>
          <w:sz w:val="24"/>
        </w:rPr>
        <w:t>independent access </w:t>
      </w:r>
      <w:r>
        <w:rPr>
          <w:w w:val="115"/>
          <w:sz w:val="24"/>
        </w:rPr>
        <w:t>array, each member disk operates independently, so that separate</w:t>
      </w:r>
      <w:r>
        <w:rPr>
          <w:spacing w:val="-11"/>
          <w:w w:val="115"/>
          <w:sz w:val="24"/>
        </w:rPr>
        <w:t> </w:t>
      </w:r>
      <w:r>
        <w:rPr>
          <w:w w:val="115"/>
          <w:sz w:val="24"/>
        </w:rPr>
        <w:t>I/O</w:t>
      </w:r>
      <w:r>
        <w:rPr>
          <w:spacing w:val="-11"/>
          <w:w w:val="115"/>
          <w:sz w:val="24"/>
        </w:rPr>
        <w:t> </w:t>
      </w:r>
      <w:r>
        <w:rPr>
          <w:w w:val="115"/>
          <w:sz w:val="24"/>
        </w:rPr>
        <w:t>requests</w:t>
      </w:r>
      <w:r>
        <w:rPr>
          <w:spacing w:val="-10"/>
          <w:w w:val="115"/>
          <w:sz w:val="24"/>
        </w:rPr>
        <w:t> </w:t>
      </w:r>
      <w:r>
        <w:rPr>
          <w:w w:val="115"/>
          <w:sz w:val="24"/>
        </w:rPr>
        <w:t>can</w:t>
      </w:r>
      <w:r>
        <w:rPr>
          <w:spacing w:val="-11"/>
          <w:w w:val="115"/>
          <w:sz w:val="24"/>
        </w:rPr>
        <w:t> </w:t>
      </w:r>
      <w:r>
        <w:rPr>
          <w:w w:val="115"/>
          <w:sz w:val="24"/>
        </w:rPr>
        <w:t>be</w:t>
      </w:r>
      <w:r>
        <w:rPr>
          <w:spacing w:val="-12"/>
          <w:w w:val="115"/>
          <w:sz w:val="24"/>
        </w:rPr>
        <w:t> </w:t>
      </w:r>
      <w:r>
        <w:rPr>
          <w:w w:val="115"/>
          <w:sz w:val="24"/>
        </w:rPr>
        <w:t>satisfied</w:t>
      </w:r>
      <w:r>
        <w:rPr>
          <w:spacing w:val="-10"/>
          <w:w w:val="115"/>
          <w:sz w:val="24"/>
        </w:rPr>
        <w:t> </w:t>
      </w:r>
      <w:r>
        <w:rPr>
          <w:w w:val="115"/>
          <w:sz w:val="24"/>
        </w:rPr>
        <w:t>in</w:t>
      </w:r>
      <w:r>
        <w:rPr>
          <w:spacing w:val="-11"/>
          <w:w w:val="115"/>
          <w:sz w:val="24"/>
        </w:rPr>
        <w:t> </w:t>
      </w:r>
      <w:r>
        <w:rPr>
          <w:w w:val="115"/>
          <w:sz w:val="24"/>
        </w:rPr>
        <w:t>parallel.</w:t>
      </w:r>
    </w:p>
    <w:p>
      <w:pPr>
        <w:pStyle w:val="BodyText"/>
        <w:spacing w:before="7"/>
        <w:rPr>
          <w:sz w:val="22"/>
        </w:rPr>
      </w:pPr>
    </w:p>
    <w:p>
      <w:pPr>
        <w:pStyle w:val="ListParagraph"/>
        <w:numPr>
          <w:ilvl w:val="1"/>
          <w:numId w:val="31"/>
        </w:numPr>
        <w:tabs>
          <w:tab w:pos="760" w:val="left" w:leader="none"/>
        </w:tabs>
        <w:spacing w:line="230" w:lineRule="auto" w:before="0" w:after="0"/>
        <w:ind w:left="760" w:right="856" w:hanging="540"/>
        <w:jc w:val="left"/>
        <w:rPr>
          <w:sz w:val="24"/>
        </w:rPr>
      </w:pPr>
      <w:r>
        <w:rPr>
          <w:w w:val="110"/>
          <w:sz w:val="24"/>
        </w:rPr>
        <w:t>For the </w:t>
      </w:r>
      <w:r>
        <w:rPr>
          <w:b/>
          <w:w w:val="110"/>
          <w:sz w:val="24"/>
        </w:rPr>
        <w:t>constant angular velocity (CAV) </w:t>
      </w:r>
      <w:r>
        <w:rPr>
          <w:w w:val="110"/>
          <w:sz w:val="24"/>
        </w:rPr>
        <w:t>system, the number of bits per track is constant. At a </w:t>
      </w:r>
      <w:r>
        <w:rPr>
          <w:b/>
          <w:w w:val="110"/>
          <w:sz w:val="24"/>
        </w:rPr>
        <w:t>constant linear velocity (CLV)</w:t>
      </w:r>
      <w:r>
        <w:rPr>
          <w:w w:val="110"/>
          <w:sz w:val="24"/>
        </w:rPr>
        <w:t>, the disk rotates more slowly for accesses near the outer edge than for those near the center. Thus, the capacity of a track and the rotational delay both increase for positions nearer the outer edge of the</w:t>
      </w:r>
      <w:r>
        <w:rPr>
          <w:spacing w:val="-7"/>
          <w:w w:val="110"/>
          <w:sz w:val="24"/>
        </w:rPr>
        <w:t> </w:t>
      </w:r>
      <w:r>
        <w:rPr>
          <w:w w:val="110"/>
          <w:sz w:val="24"/>
        </w:rPr>
        <w:t>disk.</w:t>
      </w:r>
    </w:p>
    <w:p>
      <w:pPr>
        <w:pStyle w:val="BodyText"/>
        <w:spacing w:before="6"/>
        <w:rPr>
          <w:sz w:val="22"/>
        </w:rPr>
      </w:pPr>
    </w:p>
    <w:p>
      <w:pPr>
        <w:pStyle w:val="ListParagraph"/>
        <w:numPr>
          <w:ilvl w:val="1"/>
          <w:numId w:val="31"/>
        </w:numPr>
        <w:tabs>
          <w:tab w:pos="760" w:val="left" w:leader="none"/>
        </w:tabs>
        <w:spacing w:line="230" w:lineRule="auto" w:before="0" w:after="0"/>
        <w:ind w:left="760" w:right="696" w:hanging="540"/>
        <w:jc w:val="left"/>
        <w:rPr>
          <w:sz w:val="24"/>
        </w:rPr>
      </w:pPr>
      <w:r>
        <w:rPr>
          <w:b/>
          <w:w w:val="110"/>
          <w:sz w:val="24"/>
        </w:rPr>
        <w:t>1.</w:t>
      </w:r>
      <w:r>
        <w:rPr>
          <w:b/>
          <w:spacing w:val="-8"/>
          <w:w w:val="110"/>
          <w:sz w:val="24"/>
        </w:rPr>
        <w:t> </w:t>
      </w:r>
      <w:r>
        <w:rPr>
          <w:w w:val="110"/>
          <w:sz w:val="24"/>
        </w:rPr>
        <w:t>Bits</w:t>
      </w:r>
      <w:r>
        <w:rPr>
          <w:spacing w:val="-8"/>
          <w:w w:val="110"/>
          <w:sz w:val="24"/>
        </w:rPr>
        <w:t> </w:t>
      </w:r>
      <w:r>
        <w:rPr>
          <w:w w:val="110"/>
          <w:sz w:val="24"/>
        </w:rPr>
        <w:t>are</w:t>
      </w:r>
      <w:r>
        <w:rPr>
          <w:spacing w:val="-8"/>
          <w:w w:val="110"/>
          <w:sz w:val="24"/>
        </w:rPr>
        <w:t> </w:t>
      </w:r>
      <w:r>
        <w:rPr>
          <w:w w:val="110"/>
          <w:sz w:val="24"/>
        </w:rPr>
        <w:t>packed</w:t>
      </w:r>
      <w:r>
        <w:rPr>
          <w:spacing w:val="-9"/>
          <w:w w:val="110"/>
          <w:sz w:val="24"/>
        </w:rPr>
        <w:t> </w:t>
      </w:r>
      <w:r>
        <w:rPr>
          <w:w w:val="110"/>
          <w:sz w:val="24"/>
        </w:rPr>
        <w:t>more</w:t>
      </w:r>
      <w:r>
        <w:rPr>
          <w:spacing w:val="-7"/>
          <w:w w:val="110"/>
          <w:sz w:val="24"/>
        </w:rPr>
        <w:t> </w:t>
      </w:r>
      <w:r>
        <w:rPr>
          <w:w w:val="110"/>
          <w:sz w:val="24"/>
        </w:rPr>
        <w:t>closely</w:t>
      </w:r>
      <w:r>
        <w:rPr>
          <w:spacing w:val="-8"/>
          <w:w w:val="110"/>
          <w:sz w:val="24"/>
        </w:rPr>
        <w:t> </w:t>
      </w:r>
      <w:r>
        <w:rPr>
          <w:w w:val="110"/>
          <w:sz w:val="24"/>
        </w:rPr>
        <w:t>on</w:t>
      </w:r>
      <w:r>
        <w:rPr>
          <w:spacing w:val="-8"/>
          <w:w w:val="110"/>
          <w:sz w:val="24"/>
        </w:rPr>
        <w:t> </w:t>
      </w:r>
      <w:r>
        <w:rPr>
          <w:w w:val="110"/>
          <w:sz w:val="24"/>
        </w:rPr>
        <w:t>a</w:t>
      </w:r>
      <w:r>
        <w:rPr>
          <w:spacing w:val="-8"/>
          <w:w w:val="110"/>
          <w:sz w:val="24"/>
        </w:rPr>
        <w:t> </w:t>
      </w:r>
      <w:r>
        <w:rPr>
          <w:w w:val="110"/>
          <w:sz w:val="24"/>
        </w:rPr>
        <w:t>DVD.</w:t>
      </w:r>
      <w:r>
        <w:rPr>
          <w:spacing w:val="-8"/>
          <w:w w:val="110"/>
          <w:sz w:val="24"/>
        </w:rPr>
        <w:t> </w:t>
      </w:r>
      <w:r>
        <w:rPr>
          <w:w w:val="110"/>
          <w:sz w:val="24"/>
        </w:rPr>
        <w:t>The</w:t>
      </w:r>
      <w:r>
        <w:rPr>
          <w:spacing w:val="-7"/>
          <w:w w:val="110"/>
          <w:sz w:val="24"/>
        </w:rPr>
        <w:t> </w:t>
      </w:r>
      <w:r>
        <w:rPr>
          <w:w w:val="110"/>
          <w:sz w:val="24"/>
        </w:rPr>
        <w:t>spacing</w:t>
      </w:r>
      <w:r>
        <w:rPr>
          <w:spacing w:val="-8"/>
          <w:w w:val="110"/>
          <w:sz w:val="24"/>
        </w:rPr>
        <w:t> </w:t>
      </w:r>
      <w:r>
        <w:rPr>
          <w:w w:val="110"/>
          <w:sz w:val="24"/>
        </w:rPr>
        <w:t>between</w:t>
      </w:r>
      <w:r>
        <w:rPr>
          <w:spacing w:val="-9"/>
          <w:w w:val="110"/>
          <w:sz w:val="24"/>
        </w:rPr>
        <w:t> </w:t>
      </w:r>
      <w:r>
        <w:rPr>
          <w:w w:val="110"/>
          <w:sz w:val="24"/>
        </w:rPr>
        <w:t>loops</w:t>
      </w:r>
      <w:r>
        <w:rPr>
          <w:spacing w:val="-8"/>
          <w:w w:val="110"/>
          <w:sz w:val="24"/>
        </w:rPr>
        <w:t> </w:t>
      </w:r>
      <w:r>
        <w:rPr>
          <w:w w:val="110"/>
          <w:sz w:val="24"/>
        </w:rPr>
        <w:t>of</w:t>
      </w:r>
      <w:r>
        <w:rPr>
          <w:spacing w:val="-8"/>
          <w:w w:val="110"/>
          <w:sz w:val="24"/>
        </w:rPr>
        <w:t> </w:t>
      </w:r>
      <w:r>
        <w:rPr>
          <w:w w:val="110"/>
          <w:sz w:val="24"/>
        </w:rPr>
        <w:t>a</w:t>
      </w:r>
      <w:r>
        <w:rPr>
          <w:spacing w:val="-9"/>
          <w:w w:val="110"/>
          <w:sz w:val="24"/>
        </w:rPr>
        <w:t> </w:t>
      </w:r>
      <w:r>
        <w:rPr>
          <w:w w:val="110"/>
          <w:sz w:val="24"/>
        </w:rPr>
        <w:t>spiral</w:t>
      </w:r>
      <w:r>
        <w:rPr>
          <w:spacing w:val="-8"/>
          <w:w w:val="110"/>
          <w:sz w:val="24"/>
        </w:rPr>
        <w:t> </w:t>
      </w:r>
      <w:r>
        <w:rPr>
          <w:w w:val="110"/>
          <w:sz w:val="24"/>
        </w:rPr>
        <w:t>on a CD is 1.6 µm and the minimum distance between pits along the spiral is 0.834 µm. The DVD uses a laser with shorter wavelength and achieves a loop spacing</w:t>
      </w:r>
      <w:r>
        <w:rPr>
          <w:spacing w:val="-33"/>
          <w:w w:val="110"/>
          <w:sz w:val="24"/>
        </w:rPr>
        <w:t> </w:t>
      </w:r>
      <w:r>
        <w:rPr>
          <w:w w:val="110"/>
          <w:sz w:val="24"/>
        </w:rPr>
        <w:t>of</w:t>
      </w:r>
    </w:p>
    <w:p>
      <w:pPr>
        <w:pStyle w:val="BodyText"/>
        <w:spacing w:line="230" w:lineRule="auto"/>
        <w:ind w:left="760" w:right="682"/>
      </w:pPr>
      <w:r>
        <w:rPr>
          <w:w w:val="110"/>
        </w:rPr>
        <w:t>0.74 µm and a minimum distance between pits of 0.4 µm. The result of these two improvements is about a seven-fold increase in capacity, to about 4.7 GB. </w:t>
      </w:r>
      <w:r>
        <w:rPr>
          <w:b/>
          <w:w w:val="110"/>
        </w:rPr>
        <w:t>2. </w:t>
      </w:r>
      <w:r>
        <w:rPr>
          <w:w w:val="110"/>
        </w:rPr>
        <w:t>The DVD employs a second layer of pits and lands on top of the first layer A dual-layer DVD has a semireflective layer on top of the reflective layer, and by adjusting focus, the lasers in DVD drives can read each layer separately. This technique almost doubles the capacity of the disk, to about 8.5 GB. The lower reflectivity of the second layer limits its storage capacity so that a full doubling is not achieved.</w:t>
      </w:r>
    </w:p>
    <w:p>
      <w:pPr>
        <w:spacing w:after="0" w:line="230" w:lineRule="auto"/>
        <w:sectPr>
          <w:pgSz w:w="12240" w:h="15840"/>
          <w:pgMar w:header="0" w:footer="849" w:top="1260" w:bottom="1120" w:left="1220" w:right="760"/>
        </w:sectPr>
      </w:pPr>
    </w:p>
    <w:p>
      <w:pPr>
        <w:pStyle w:val="ListParagraph"/>
        <w:numPr>
          <w:ilvl w:val="0"/>
          <w:numId w:val="32"/>
        </w:numPr>
        <w:tabs>
          <w:tab w:pos="1000" w:val="left" w:leader="none"/>
        </w:tabs>
        <w:spacing w:line="230" w:lineRule="auto" w:before="61" w:after="0"/>
        <w:ind w:left="760" w:right="783" w:firstLine="0"/>
        <w:jc w:val="left"/>
        <w:rPr>
          <w:sz w:val="24"/>
        </w:rPr>
      </w:pPr>
      <w:r>
        <w:rPr>
          <w:w w:val="110"/>
          <w:sz w:val="24"/>
        </w:rPr>
        <w:t>The DVD-ROM can be two sided whereas data is recorded on only one side of</w:t>
      </w:r>
      <w:r>
        <w:rPr>
          <w:spacing w:val="-45"/>
          <w:w w:val="110"/>
          <w:sz w:val="24"/>
        </w:rPr>
        <w:t> </w:t>
      </w:r>
      <w:r>
        <w:rPr>
          <w:spacing w:val="-11"/>
          <w:w w:val="110"/>
          <w:sz w:val="24"/>
        </w:rPr>
        <w:t>a </w:t>
      </w:r>
      <w:r>
        <w:rPr>
          <w:w w:val="110"/>
          <w:sz w:val="24"/>
        </w:rPr>
        <w:t>CD.</w:t>
      </w:r>
      <w:r>
        <w:rPr>
          <w:spacing w:val="-7"/>
          <w:w w:val="110"/>
          <w:sz w:val="24"/>
        </w:rPr>
        <w:t> </w:t>
      </w:r>
      <w:r>
        <w:rPr>
          <w:w w:val="110"/>
          <w:sz w:val="24"/>
        </w:rPr>
        <w:t>This</w:t>
      </w:r>
      <w:r>
        <w:rPr>
          <w:spacing w:val="-7"/>
          <w:w w:val="110"/>
          <w:sz w:val="24"/>
        </w:rPr>
        <w:t> </w:t>
      </w:r>
      <w:r>
        <w:rPr>
          <w:w w:val="110"/>
          <w:sz w:val="24"/>
        </w:rPr>
        <w:t>brings</w:t>
      </w:r>
      <w:r>
        <w:rPr>
          <w:spacing w:val="-8"/>
          <w:w w:val="110"/>
          <w:sz w:val="24"/>
        </w:rPr>
        <w:t> </w:t>
      </w:r>
      <w:r>
        <w:rPr>
          <w:w w:val="110"/>
          <w:sz w:val="24"/>
        </w:rPr>
        <w:t>total</w:t>
      </w:r>
      <w:r>
        <w:rPr>
          <w:spacing w:val="-8"/>
          <w:w w:val="110"/>
          <w:sz w:val="24"/>
        </w:rPr>
        <w:t> </w:t>
      </w:r>
      <w:r>
        <w:rPr>
          <w:w w:val="110"/>
          <w:sz w:val="24"/>
        </w:rPr>
        <w:t>capacity</w:t>
      </w:r>
      <w:r>
        <w:rPr>
          <w:spacing w:val="-6"/>
          <w:w w:val="110"/>
          <w:sz w:val="24"/>
        </w:rPr>
        <w:t> </w:t>
      </w:r>
      <w:r>
        <w:rPr>
          <w:w w:val="110"/>
          <w:sz w:val="24"/>
        </w:rPr>
        <w:t>up</w:t>
      </w:r>
      <w:r>
        <w:rPr>
          <w:spacing w:val="-8"/>
          <w:w w:val="110"/>
          <w:sz w:val="24"/>
        </w:rPr>
        <w:t> </w:t>
      </w:r>
      <w:r>
        <w:rPr>
          <w:w w:val="110"/>
          <w:sz w:val="24"/>
        </w:rPr>
        <w:t>to</w:t>
      </w:r>
      <w:r>
        <w:rPr>
          <w:spacing w:val="-8"/>
          <w:w w:val="110"/>
          <w:sz w:val="24"/>
        </w:rPr>
        <w:t> </w:t>
      </w:r>
      <w:r>
        <w:rPr>
          <w:w w:val="110"/>
          <w:sz w:val="24"/>
        </w:rPr>
        <w:t>17</w:t>
      </w:r>
      <w:r>
        <w:rPr>
          <w:spacing w:val="-7"/>
          <w:w w:val="110"/>
          <w:sz w:val="24"/>
        </w:rPr>
        <w:t> </w:t>
      </w:r>
      <w:r>
        <w:rPr>
          <w:w w:val="110"/>
          <w:sz w:val="24"/>
        </w:rPr>
        <w:t>GB.</w:t>
      </w:r>
    </w:p>
    <w:p>
      <w:pPr>
        <w:pStyle w:val="BodyText"/>
        <w:spacing w:before="9"/>
        <w:rPr>
          <w:sz w:val="22"/>
        </w:rPr>
      </w:pPr>
    </w:p>
    <w:p>
      <w:pPr>
        <w:pStyle w:val="ListParagraph"/>
        <w:numPr>
          <w:ilvl w:val="1"/>
          <w:numId w:val="31"/>
        </w:numPr>
        <w:tabs>
          <w:tab w:pos="760" w:val="left" w:leader="none"/>
        </w:tabs>
        <w:spacing w:line="230" w:lineRule="auto" w:before="1" w:after="0"/>
        <w:ind w:left="760" w:right="738" w:hanging="540"/>
        <w:jc w:val="left"/>
        <w:rPr>
          <w:sz w:val="24"/>
        </w:rPr>
      </w:pPr>
      <w:r>
        <w:rPr>
          <w:w w:val="110"/>
          <w:sz w:val="24"/>
        </w:rPr>
        <w:t>The typical recording technique used in serial tapes is referred to as </w:t>
      </w:r>
      <w:r>
        <w:rPr>
          <w:b/>
          <w:w w:val="110"/>
          <w:sz w:val="24"/>
        </w:rPr>
        <w:t>serpentine recording</w:t>
      </w:r>
      <w:r>
        <w:rPr>
          <w:w w:val="110"/>
          <w:sz w:val="24"/>
        </w:rPr>
        <w:t>. In this technique, when data are being recorded, the first set of bits is recorded along the whole length of the tape. When the end of the tape is reached, the heads are repositioned to record a new track, and the tape is again recorded on its whole length, this time in the opposite direction. That process continues, back and forth, until the tape is</w:t>
      </w:r>
      <w:r>
        <w:rPr>
          <w:spacing w:val="-36"/>
          <w:w w:val="110"/>
          <w:sz w:val="24"/>
        </w:rPr>
        <w:t> </w:t>
      </w:r>
      <w:r>
        <w:rPr>
          <w:w w:val="110"/>
          <w:sz w:val="24"/>
        </w:rPr>
        <w:t>full.</w:t>
      </w:r>
    </w:p>
    <w:p>
      <w:pPr>
        <w:pStyle w:val="BodyText"/>
        <w:spacing w:before="9"/>
        <w:rPr>
          <w:sz w:val="20"/>
        </w:rPr>
      </w:pPr>
    </w:p>
    <w:p>
      <w:pPr>
        <w:pStyle w:val="Heading1"/>
        <w:tabs>
          <w:tab w:pos="2464" w:val="left" w:leader="none"/>
          <w:tab w:pos="3222" w:val="left" w:leader="none"/>
        </w:tabs>
      </w:pPr>
      <w:r>
        <w:rPr/>
        <w:pict>
          <v:group style="position:absolute;margin-left:164.160004pt;margin-top:20.1117pt;width:286.9pt;height:325.95pt;mso-position-horizontal-relative:page;mso-position-vertical-relative:paragraph;z-index:-24515584" coordorigin="3283,402" coordsize="5738,6519">
            <v:shape style="position:absolute;left:3290;top:409;width:5724;height:6499" coordorigin="3290,409" coordsize="5724,6499" path="m5797,3928l5710,3928,5666,3888,5627,3848,5594,3788,5566,3688,5546,3608,5537,3528,5539,3448,5551,3368,5570,3288,5598,3228,5635,3168,5681,3128,5709,3108,5736,3088,5846,3088,5872,3108,5897,3128,5918,3148,5936,3168,5954,3208,5969,3248,5980,3268,5740,3268,5719,3288,5699,3308,5683,3328,5671,3348,5662,3388,5656,3408,5654,3448,5656,3488,5662,3528,5819,3528,5754,3588,5690,3648,5709,3688,5730,3728,5753,3748,5987,3748,5972,3788,5934,3828,5887,3888,5841,3908,5797,3928xm5819,3528l5662,3528,5712,3488,5762,3428,5811,3388,5858,3348,5847,3328,5833,3308,5818,3288,5801,3268,5980,3268,5990,3288,6012,3368,5948,3428,5884,3488,5819,3528xm5238,4028l5153,4028,5132,4008,5114,3988,5098,3948,5086,3908,5078,3868,5075,3828,5080,3768,5090,3708,5108,3668,5134,3608,5166,3568,5206,3528,5245,3508,5284,3488,5320,3468,5354,3468,5386,3488,5415,3508,5441,3548,5465,3608,5407,3648,5267,3648,5244,3668,5228,3688,5215,3708,5204,3708,5196,3728,5193,3748,5190,3768,5189,3768,5191,3788,5198,3808,5206,3808,5213,3828,5539,3828,5551,3868,5561,3928,5563,3968,5368,3968,5329,3988,5278,4008,5238,4028xm5987,3748l5831,3748,5849,3728,5866,3708,5881,3688,5893,3668,5907,3628,5911,3608,5913,3588,5916,3568,6031,3468,6036,3508,6035,3548,6031,3588,6022,3648,6002,3708,5987,3748xm5350,3688l5342,3688,5335,3668,5328,3668,5321,3648,5407,3648,5350,3688xm5539,3828l5237,3828,5266,3808,5305,3788,5354,3768,5392,3768,5426,3748,5455,3748,5479,3768,5503,3788,5522,3808,5539,3828xm4630,4308l4621,4268,4618,4228,4617,4188,4620,4128,4636,4068,4664,4008,4703,3948,4754,3908,4826,3868,4860,3848,4894,3848,4927,3868,4955,3888,4979,3928,4999,3968,5015,4028,4836,4028,4821,4048,4805,4048,4788,4068,4769,4088,4755,4108,4745,4128,4740,4148,4737,4168,4736,4188,4737,4208,4740,4228,4712,4248,4658,4288,4630,4308xm5514,4168l5313,4168,5333,4148,5356,4148,5383,4128,5400,4108,5415,4088,5427,4088,5436,4068,5441,4048,5444,4028,5443,4008,5441,4008,5436,3988,5430,3968,5563,3968,5558,4028,5546,4088,5528,4148,5514,4168xm4980,4568l4873,4568,4884,4548,4904,4528,4921,4508,4935,4488,4946,4468,4955,4428,4957,4388,4955,4348,4946,4308,4940,4288,4935,4268,4931,4248,4927,4228,4814,4228,4823,4208,4831,4208,4856,4168,4866,4168,4874,4148,4883,4128,4886,4108,4887,4088,4884,4068,4877,4048,4869,4048,4860,4028,5015,4028,5021,4048,5064,4228,5086,4308,5090,4328,5100,4368,5105,4388,5111,4408,5117,4408,5122,4428,5148,4428,5158,4468,5126,4488,4999,4488,4992,4528,4984,4548,4980,4568xm5279,4348l5244,4328,5211,4308,5183,4288,5160,4248,5143,4188,5173,4168,5234,4128,5263,4088,5270,4128,5278,4128,5287,4148,5297,4148,5313,4168,5514,4168,5500,4188,5463,4228,5417,4268,5366,4308,5320,4328,5279,4348xm4421,5088l4376,5088,4288,5048,4249,5008,4216,4928,4188,4848,4168,4768,4159,4668,4161,4588,4174,4508,4193,4448,4220,4388,4257,4328,4303,4288,4332,4268,4360,4248,4388,4228,4442,4228,4468,4248,4494,4248,4519,4268,4540,4288,4559,4328,4576,4348,4591,4388,4602,4408,4384,4408,4363,4428,4342,4428,4322,4448,4306,4488,4293,4508,4284,4528,4281,4568,4279,4608,4279,4628,4284,4668,4465,4668,4379,4748,4313,4788,4332,4848,4352,4868,4375,4888,4399,4908,4606,4908,4597,4928,4558,4988,4510,5028,4466,5068,4421,5088xm4831,4748l4774,4748,4749,4728,4727,4708,4708,4668,4692,4628,4679,4548,4678,4488,4687,4428,4706,4388,4721,4348,4741,4308,4765,4288,4793,4248,4804,4228,4927,4228,4922,4248,4913,4268,4908,4268,4904,4288,4889,4288,4879,4308,4875,4308,4869,4328,4862,4328,4855,4348,4841,4368,4828,4368,4818,4388,4812,4408,4803,4428,4798,4448,4798,4488,4802,4508,4810,4528,4820,4548,4830,4568,4980,4568,4976,4588,4966,4608,4950,4648,4931,4668,4910,4688,4889,4708,4831,4748xm4087,5348l4022,5108,4001,5028,3980,4948,3958,4868,3937,4788,3916,4708,3895,4628,3874,4548,3853,4468,3833,4388,3948,4308,3968,4388,3989,4468,4010,4548,4031,4628,4052,4708,4073,4788,4095,4868,4116,4948,4159,5108,4202,5268,4087,5348xm4465,4668l4284,4668,4384,4588,4433,4548,4481,4508,4469,4468,4456,4448,4440,4428,4423,4408,4602,4408,4634,4528,4571,4588,4507,4628,4465,4668xm5033,4568l5023,4548,5018,4548,5014,4528,5010,4528,5006,4508,5003,4508,4999,4488,5126,4488,5095,4508,5064,4548,5033,4568xm3550,5808l3290,4848,3354,4788,3481,4688,3545,4628,3630,4588,3708,4588,3739,4608,3769,4648,3795,4708,3818,4768,3822,4788,3609,4788,3590,4808,3569,4828,3541,4848,3486,4888,3458,4908,3476,4988,3495,5048,3514,5128,3535,5188,3764,5188,3746,5208,3703,5248,3672,5288,3610,5328,3578,5368,3601,5448,3647,5608,3670,5708,3640,5728,3610,5768,3579,5788,3550,5808xm4606,4908l4435,4908,4453,4888,4471,4888,4488,4868,4504,4848,4517,4828,4529,4788,4532,4788,4536,4748,4538,4728,4596,4688,4625,4648,4654,4628,4658,4668,4658,4708,4653,4748,4644,4788,4625,4868,4606,4908xm5509,5108l5494,5108,5486,5088,5468,5008,5460,4988,5474,4968,5489,4948,5505,4948,5522,4928,5508,4888,5494,4828,5479,4788,5465,4728,5551,4668,5580,4628,5594,4688,5608,4728,5621,4788,5633,4828,5719,4828,5723,4848,5731,4868,5738,4908,5721,4928,5688,4948,5671,4968,5698,5068,5541,5068,5509,5108xm5719,4828l5633,4828,5705,4768,5715,4808,5719,4828xm3764,5188l3535,5188,3561,5168,3589,5148,3617,5128,3646,5108,3665,5088,3682,5068,3694,5028,3703,5008,3708,4988,3708,4948,3705,4908,3698,4888,3687,4848,3674,4828,3660,4808,3646,4788,3822,4788,3838,4868,3845,4928,3843,5008,3833,5068,3811,5108,3782,5168,3764,5188xm5771,5588l5719,5588,5706,5568,5693,5548,5682,5528,5671,5508,5633,5348,5594,5208,5575,5128,5556,5068,5698,5068,5772,5348,5776,5368,5782,5368,5787,5388,5868,5388,5878,5408,5887,5448,5897,5488,5882,5508,5869,5508,5856,5528,5844,5528,5804,5568,5771,5588xm5206,5668l5177,5668,5153,5648,5133,5648,5116,5628,5102,5588,5090,5548,5080,5508,5076,5448,5080,5388,5090,5348,5108,5288,5134,5248,5166,5208,5206,5168,5247,5128,5285,5108,5386,5108,5415,5148,5441,5188,5465,5228,5436,5268,5407,5288,5267,5288,5244,5308,5228,5308,5215,5328,5204,5348,5196,5368,5193,5388,5192,5388,5191,5408,5191,5428,5198,5428,5206,5448,5531,5448,5539,5468,5551,5508,5561,5548,5563,5588,5412,5588,5396,5608,5368,5608,5329,5628,5240,5648,5206,5668xm5350,5328l5342,5308,5335,5308,5328,5288,5407,5288,5350,5328xm5868,5388l5818,5388,5834,5368,5844,5368,5849,5348,5858,5348,5868,5388xm5531,5448l5268,5448,5306,5428,5354,5408,5392,5388,5479,5388,5503,5408,5522,5428,5531,5448xm4828,6368l4780,6368,4735,6348,4695,6308,4660,6248,4630,6188,4606,6128,4591,6048,4584,5968,4584,5888,4591,5808,4610,5728,4639,5668,4679,5608,4730,5548,4786,5508,4885,5508,4927,5528,4968,5568,5003,5608,5033,5668,5039,5688,4798,5688,4774,5708,4750,5728,4732,5768,4718,5788,4711,5828,4707,5868,4708,5928,4714,5968,4726,6028,4741,6068,4758,6108,4777,6148,4798,6168,4820,6168,4843,6188,5032,6188,5025,6208,4984,6268,4932,6308,4879,6348,4828,6368xm5518,5788l5333,5788,5358,5768,5388,5748,5402,5748,5416,5728,5427,5708,5436,5708,5442,5688,5446,5668,5445,5648,5441,5628,5436,5628,5430,5608,5422,5608,5412,5588,5563,5588,5563,5608,5558,5668,5546,5708,5528,5768,5518,5788xm4193,6908l3934,5948,3998,5888,4124,5788,4231,5688,4273,5688,4314,5668,4351,5688,4385,5708,4415,5748,4441,5808,4462,5868,4466,5888,4252,5888,4233,5908,4212,5908,4186,5928,4159,5968,4130,5988,4102,6008,4120,6068,4160,6208,4178,6288,4408,6288,4390,6308,4346,6348,4315,6368,4284,6408,4253,6428,4222,6448,4244,6548,4290,6708,4313,6788,4283,6828,4253,6848,4222,6888,4193,6908xm5032,6188l4843,6188,4866,6168,4889,6148,4912,6128,4931,6108,4944,6068,4951,6028,4956,5988,4955,5948,4949,5908,4937,5848,4922,5808,4904,5748,4886,5728,4865,5708,4843,5688,5039,5688,5057,5748,5074,5828,5082,5908,5081,5988,5071,6068,5054,6128,5032,6188xm5320,5968l5244,5968,5211,5948,5185,5908,5162,5868,5143,5828,5175,5808,5205,5788,5234,5748,5263,5728,5270,5748,5278,5768,5287,5788,5518,5788,5500,5828,5463,5868,5417,5908,5366,5948,5320,5968xm4408,6288l4178,6288,4206,6268,4261,6228,4289,6188,4309,6188,4325,6148,4337,6128,4346,6108,4352,6068,4353,6048,4350,6008,4342,5968,4330,5948,4317,5928,4303,5908,4289,5888,4466,5888,4481,5948,4489,6028,4487,6088,4476,6148,4454,6208,4426,6268,4408,6288xm6391,3443l6305,3122,6218,2801,6175,2642,6132,2483,6261,2375,6324,2321,6386,2267,6414,2247,6440,2231,6465,2218,6487,2209,6522,2206,6556,2211,6589,2224,6622,2248,6645,2274,6666,2302,6685,2334,6703,2368,6720,2405,6722,2412,6487,2412,6451,2424,6410,2449,6382,2475,6353,2499,6324,2523,6295,2545,6360,2782,6381,2860,6402,2938,6423,3017,6443,3095,6463,3174,6697,3174,6695,3176,6646,3227,6517,3335,6453,3389,6391,3443xm6697,3174l6463,3174,6492,3150,6550,3103,6578,3078,6619,3036,6647,2981,6662,2914,6665,2833,6663,2789,6658,2740,6649,2690,6636,2637,6614,2570,6592,2514,6569,2469,6545,2435,6518,2415,6487,2412,6722,2412,6733,2442,6745,2480,6756,2517,6774,2593,6787,2668,6795,2741,6797,2812,6794,2881,6784,2969,6764,3047,6735,3116,6697,3174xm8628,869l8614,869,8604,849,8585,769,8575,749,8590,729,8622,709,8638,689,8624,649,8598,549,8585,489,8700,409,8712,449,8725,489,8738,549,8753,589,8835,589,8839,609,8848,629,8858,669,8786,729,8813,829,8657,829,8628,869xm8835,589l8771,589,8788,569,8805,549,8820,529,8830,569,8835,589xm8888,1349l8834,1349,8821,1329,8809,1309,8799,1289,8791,1249,8772,1189,8752,1109,8711,969,8691,889,8671,829,8813,829,8887,1109,8894,1129,8899,1129,8903,1149,8984,1149,8995,1169,9004,1209,9012,1249,8998,1249,8973,1289,8959,1289,8921,1329,8888,1349xm8404,1749l8356,1749,8311,1709,8271,1689,8236,1629,8206,1569,8182,1489,8167,1429,8160,1349,8160,1269,8167,1189,8186,1109,8215,1049,8255,989,8306,929,8362,889,8414,869,8463,869,8508,909,8546,949,8579,989,8609,1049,8615,1069,8374,1069,8350,1089,8326,1109,8308,1129,8294,1169,8287,1209,8283,1249,8284,1289,8290,1349,8302,1389,8317,1449,8334,1489,8353,1509,8374,1529,8396,1549,8611,1549,8601,1569,8560,1629,8508,1689,8455,1729,8404,1749xm8150,1729l8004,1729,7985,1649,7965,1569,7945,1509,7885,1269,7865,1209,7846,1129,7826,1049,7942,949,8006,1189,8028,1269,8049,1349,8071,1429,8092,1509,8113,1589,8134,1669,8150,1729xm8611,1549l8444,1549,8470,1529,8492,1509,8509,1489,8521,1449,8527,1409,8532,1369,8531,1329,8525,1269,8513,1229,8498,1169,8480,1129,8462,1109,8441,1089,8419,1069,8615,1069,8633,1129,8650,1209,8658,1269,8657,1349,8647,1429,8630,1509,8611,1549xm8984,1149l8938,1149,8954,1129,8959,1109,8974,1109,8984,1149xm7716,2309l7694,2249,7651,2089,7630,2009,7608,1929,7587,1849,7566,1769,7545,1689,7524,1609,7503,1529,7482,1449,7462,1349,7559,1289,7591,1249,7642,1309,7694,1369,7850,1549,7649,1549,7670,1609,7711,1769,7732,1849,7752,1929,7772,1989,7792,2069,7812,2149,7831,2229,7716,2309xm8076,2029l7754,1669,7649,1549,7850,1549,7902,1609,7953,1669,8004,1729,8150,1729,8155,1749,8176,1829,8196,1909,8166,1949,8106,1989,8076,2029xm7075,2849l7027,2849,6982,2829,6941,2789,6906,2749,6876,2689,6852,2609,6838,2529,6830,2449,6830,2369,6838,2289,6857,2229,6886,2149,6925,2089,6977,2049,7033,2009,7085,1989,7133,1989,7178,2009,7216,2049,7250,2109,7279,2169,7067,2169,7044,2189,7020,2189,6997,2229,6978,2249,6965,2289,6958,2329,6953,2369,6954,2409,6960,2449,6972,2509,6987,2549,7004,2589,7023,2629,7044,2649,7066,2669,7281,2669,7271,2689,7231,2749,7178,2789,7125,2829,7075,2849xm8652,3169l8630,3089,8609,3009,8588,2929,8567,2849,8483,2529,8462,2449,8440,2369,8419,2289,8398,2209,8484,2149,8513,2109,8534,2209,8557,2289,8580,2369,8604,2449,8700,2449,8686,2469,8667,2489,8656,2549,8652,2589,8653,2629,8656,2669,8662,2689,8671,2729,8686,2769,8701,2809,8718,2849,8738,2869,8760,2869,8782,2889,8972,2889,8941,2949,8902,2989,8743,2989,8750,3009,8761,3049,8767,3069,8738,3109,8652,3169xm7281,2669l7115,2669,7140,2649,7163,2629,7180,2589,7191,2549,7198,2529,7202,2489,7201,2429,7195,2389,7183,2329,7168,2289,7151,2249,7132,2209,7111,2189,7090,2189,7067,2169,7279,2169,7303,2229,7320,2309,7328,2389,7328,2469,7318,2549,7301,2629,7281,2669xm8700,2449l8604,2449,8609,2429,8615,2389,8623,2369,8633,2349,8645,2309,8661,2289,8679,2269,8700,2249,8743,2209,8826,2209,8863,2229,8900,2269,8932,2309,8960,2369,8971,2409,8743,2409,8714,2429,8700,2449xm8972,2889l8782,2889,8805,2869,8830,2849,8851,2829,8867,2809,8879,2769,8887,2749,8889,2709,8887,2649,8880,2609,8868,2569,8857,2529,8846,2509,8836,2469,8825,2449,8799,2429,8771,2409,8971,2409,8983,2449,9001,2529,9011,2609,9014,2689,9007,2769,8995,2829,8972,2889xm8351,2629l8271,2629,8297,2609,8325,2609,8351,2629xm7965,3529l7855,3529,7849,3489,7838,3409,7831,3369,7824,3289,7816,3209,7808,3129,7799,3049,7791,2969,7782,2889,7773,2809,7764,2749,7796,2709,7828,2689,7859,2669,7889,2629,7896,2709,7903,2789,7910,2869,7917,2949,7923,3029,7930,3109,7936,3189,7943,3269,7949,3349,7955,3429,7961,3489,7965,3529xm8304,3469l8215,3469,8171,3429,8132,3389,8099,3329,8071,3229,8051,3149,8042,3049,8044,2969,8057,2909,8076,2829,8105,2769,8143,2709,8186,2669,8215,2649,8243,2629,8377,2629,8402,2649,8423,2669,8442,2709,8459,2729,8474,2769,8485,2809,8248,2809,8230,2829,8207,2849,8189,2869,8176,2889,8167,2909,8165,2949,8164,2989,8165,3009,8167,3049,8359,3049,8326,3069,8262,3129,8196,3169,8215,3229,8236,3269,8258,3289,8490,3289,8480,3309,8442,3369,8393,3409,8349,3449,8304,3469xm8359,3049l8167,3049,8267,2969,8316,2929,8364,2889,8352,2849,8339,2829,8324,2809,8485,2809,8496,2829,8518,2909,8391,3029,8359,3049xm7649,3769l7553,3769,7546,3729,7539,3689,7533,3649,7529,3609,7518,3529,7508,3469,7498,3389,7478,3229,7468,3149,7458,3089,7447,3009,7480,2969,7544,2929,7577,2889,7608,2969,7639,3029,7671,3109,7703,3169,7567,3169,7596,3369,7607,3449,7617,3529,7627,3609,7647,3749,7649,3769xm8876,3009l8760,3009,8743,2989,8902,2989,8876,3009xm8490,3289l8318,3289,8336,3269,8354,3269,8374,3249,8389,3229,8401,3209,8412,3169,8416,3169,8419,3149,8421,3129,8422,3109,8479,3069,8508,3029,8537,3009,8541,3049,8542,3089,8538,3129,8532,3169,8510,3249,8490,3289xm8828,3029l8791,3029,8776,3009,8852,3009,8828,3029xm7562,4089l7490,3949,7454,3889,7419,3809,7383,3749,7347,3669,7311,3609,7276,3529,7205,3409,7170,3329,7135,3269,7168,3229,7232,3189,7265,3149,7298,3229,7331,3289,7363,3369,7396,3429,7428,3509,7459,3569,7490,3629,7506,3669,7538,3749,7553,3769,7649,3769,7657,3829,7667,3909,7678,3989,7620,4029,7591,4069,7562,4089xm7860,3829l7829,3769,7797,3689,7766,3609,7734,3549,7702,3469,7670,3409,7639,3329,7567,3169,7703,3169,7735,3249,7766,3309,7798,3389,7812,3429,7841,3489,7855,3529,7965,3529,7980,3729,7951,3769,7922,3789,7892,3809,7860,3829xm6709,4109l6650,4109,6655,4069,6660,4049,6665,4009,6670,3989,6685,3949,6703,3929,6725,3889,6751,3869,6815,3829,6876,3829,6904,3849,6929,3889,6952,3929,6972,3989,6987,4049,6756,4049,6728,4089,6709,4109xm6703,4809l6681,4729,6659,4649,6637,4569,6616,4489,6595,4409,6574,4329,6553,4249,6511,4089,6540,4069,6568,4049,6596,4029,6622,3989,6629,4029,6636,4049,6643,4089,6650,4109,6709,4109,6697,4149,6694,4209,6695,4229,6700,4269,6706,4289,6713,4329,6733,4389,6753,4469,6774,4549,6796,4629,6818,4709,6732,4769,6703,4809xm6982,4569l6866,4129,6858,4109,6841,4069,6833,4069,6817,4049,6987,4049,6992,4069,7012,4149,7033,4229,7054,4309,7075,4389,7097,4469,6982,4569xm6345,5129l6246,5129,6204,5109,6164,5069,6128,5029,6099,4969,6074,4889,6057,4809,6049,4729,6050,4649,6060,4589,6077,4509,6106,4429,6147,4369,6199,4329,6252,4289,6303,4269,6351,4269,6396,4289,6437,4329,6472,4389,6501,4449,6509,4469,6263,4469,6238,4489,6215,4509,6197,4529,6184,4569,6175,4609,6173,4649,6176,4689,6183,4749,6194,4789,6210,4849,6227,4889,6246,4909,6266,4929,6288,4949,6502,4949,6492,4969,6452,5029,6401,5089,6345,5129xm6502,4949l6333,4949,6358,4929,6381,4909,6400,4869,6413,4849,6420,4809,6424,4769,6421,4709,6413,4669,6401,4609,6388,4569,6373,4529,6354,4509,6334,4469,6509,4469,6526,4509,6540,4589,6547,4669,6547,4749,6540,4829,6521,4909,6502,4949xe" filled="true" fillcolor="#d5d6d5" stroked="false">
              <v:path arrowok="t"/>
              <v:fill type="solid"/>
            </v:shape>
            <v:shape style="position:absolute;left:3290;top:4311;width:912;height:1508" coordorigin="3290,4312" coordsize="912,1508" path="m3698,4893l3687,4860,3674,4835,3660,4817,3646,4806,3628,4803,3609,4806,3590,4815,3569,4830,3541,4853,3514,4876,3486,4899,3458,4921,3476,4993,3495,5063,3514,5133,3535,5205,3561,5182,3589,5159,3617,5136,3646,5113,3665,5094,3682,5071,3694,5047,3703,5022,3708,4993,3708,4961,3705,4928,3698,4893xm3818,4787l3838,4870,3845,4945,3843,5012,3833,5070,3811,5126,3782,5178,3746,5225,3703,5267,3672,5292,3641,5318,3610,5345,3578,5373,3601,5456,3624,5541,3647,5627,3670,5713,3640,5741,3610,5768,3579,5794,3550,5819,3528,5739,3506,5659,3485,5579,3463,5499,3442,5419,3420,5339,3398,5259,3377,5179,3355,5099,3334,5019,3312,4939,3290,4859,3354,4805,3418,4751,3481,4697,3545,4643,3588,4613,3630,4596,3670,4592,3708,4600,3739,4625,3769,4665,3795,4719,3818,4787xm3948,4312l3968,4391,3989,4471,4010,4550,4031,4630,4052,4710,4073,4790,4095,4870,4116,4950,4138,5031,4159,5111,4181,5191,4202,5272,4174,5294,4145,5318,4116,5343,4087,5368,4066,5287,4044,5207,4022,5127,4001,5046,3980,4966,3958,4886,3937,4806,3916,4726,3895,4646,3874,4567,3853,4487,3833,4408,3862,4383,3890,4358,3919,4334,3948,4312xe" filled="false" stroked="true" strokeweight=".72pt" strokecolor="#ebebeb">
              <v:path arrowok="t"/>
              <v:stroke dashstyle="solid"/>
            </v:shape>
            <v:shape style="position:absolute;left:4271;top:4416;width:217;height:273" type="#_x0000_t75" stroked="false">
              <v:imagedata r:id="rId10" o:title=""/>
            </v:shape>
            <v:shape style="position:absolute;left:4159;top:4239;width:499;height:856" coordorigin="4159,4240" coordsize="499,856" path="m4303,4293l4332,4273,4360,4257,4388,4246,4414,4240,4442,4242,4468,4249,4494,4262,4519,4283,4540,4306,4559,4333,4576,4364,4591,4398,4602,4425,4613,4457,4624,4494,4634,4537,4571,4592,4507,4645,4443,4698,4379,4752,4313,4806,4332,4851,4352,4885,4375,4907,4399,4917,4417,4918,4435,4914,4453,4905,4471,4893,4488,4874,4504,4853,4517,4831,4529,4806,4532,4791,4534,4774,4536,4755,4538,4734,4567,4712,4596,4688,4625,4663,4654,4638,4658,4673,4658,4713,4653,4756,4644,4801,4625,4873,4597,4938,4558,4996,4510,5046,4466,5076,4421,5092,4376,5096,4332,5085,4288,5060,4249,5013,4216,4946,4188,4859,4168,4768,4159,4682,4161,4601,4174,4523,4193,4455,4220,4393,4257,4339,4303,4293xm4313,4288l4313,4288,4313,4288,4313,4288xe" filled="false" stroked="true" strokeweight=".72pt" strokecolor="#ebebeb">
              <v:path arrowok="t"/>
              <v:stroke dashstyle="solid"/>
            </v:shape>
            <v:shape style="position:absolute;left:4790;top:4237;width:174;height:348" type="#_x0000_t75" stroked="false">
              <v:imagedata r:id="rId11" o:title=""/>
            </v:shape>
            <v:shape style="position:absolute;left:4617;top:3476;width:946;height:1284" coordorigin="4617,3477" coordsize="946,1284" path="m4793,4254l4804,4246,4814,4237,4823,4227,4831,4216,4845,4199,4856,4184,4866,4172,4874,4163,4883,4142,4886,4123,4887,4104,4884,4086,4877,4067,4869,4054,4860,4046,4850,4043,4836,4045,4821,4050,4805,4059,4788,4072,4769,4091,4755,4111,4745,4132,4740,4153,4737,4172,4736,4191,4737,4211,4740,4235,4712,4257,4685,4279,4658,4302,4630,4326,4621,4280,4618,4233,4617,4188,4620,4144,4636,4081,4664,4022,4703,3968,4754,3918,4790,3893,4826,3875,4860,3864,4894,3861,4927,3868,4955,3891,4979,3929,4999,3985,5021,4067,5042,4149,5064,4230,5086,4312,5090,4330,5095,4349,5100,4370,5105,4393,5111,4410,5117,4422,5122,4431,5129,4437,5134,4441,5138,4446,5148,4446,5153,4456,5153,4461,5158,4470,5126,4498,5095,4525,5064,4551,5033,4576,5023,4566,5018,4552,5014,4542,5010,4534,5006,4525,5003,4515,4999,4504,4992,4533,4984,4561,4976,4590,4966,4619,4950,4650,4931,4677,4910,4702,4889,4725,4860,4745,4831,4757,4802,4760,4774,4753,4749,4735,4727,4709,4708,4674,4692,4629,4679,4565,4678,4503,4687,4444,4706,4389,4721,4356,4741,4323,4765,4289,4793,4254xm4759,3913l4759,3913,4759,3913,4759,3913xm5143,4206l5173,4181,5203,4156,5234,4131,5263,4105,5270,4128,5278,4145,5287,4157,5297,4163,5313,4169,5333,4167,5356,4155,5383,4134,5400,4120,5415,4105,5427,4089,5436,4072,5441,4057,5444,4041,5443,4025,5441,4009,5436,3994,5430,3984,5422,3978,5412,3976,5396,3977,5368,3985,5329,3999,5278,4019,5238,4031,5204,4039,5176,4040,5153,4033,5132,4019,5114,3997,5098,3967,5086,3928,5078,3879,5075,3828,5080,3775,5090,3721,5108,3669,5134,3621,5166,3578,5206,3539,5245,3508,5284,3488,5320,3478,5354,3477,5386,3490,5415,3517,5441,3557,5465,3611,5436,3636,5407,3661,5378,3685,5350,3707,5342,3693,5335,3680,5328,3670,5321,3664,5305,3657,5288,3657,5267,3664,5244,3678,5228,3693,5215,3709,5204,3725,5196,3741,5193,3758,5190,3773,5189,3787,5191,3798,5198,3814,5206,3824,5213,3830,5220,3832,5237,3829,5266,3820,5305,3806,5354,3784,5392,3770,5426,3765,5455,3766,5479,3774,5503,3791,5522,3814,5539,3844,5551,3880,5561,3934,5563,3988,5558,4042,5546,4096,5528,4148,5500,4197,5463,4244,5417,4288,5366,4324,5320,4345,5279,4353,5244,4345,5211,4324,5183,4294,5160,4255,5143,4206xm5215,3529l5215,3529,5215,3529,5215,3529xe" filled="false" stroked="true" strokeweight=".72pt" strokecolor="#ebebeb">
              <v:path arrowok="t"/>
              <v:stroke dashstyle="solid"/>
            </v:shape>
            <v:shape style="position:absolute;left:5647;top:3264;width:219;height:273" type="#_x0000_t75" stroked="false">
              <v:imagedata r:id="rId12" o:title=""/>
            </v:shape>
            <v:shape style="position:absolute;left:3933;top:409;width:5079;height:6504" coordorigin="3934,409" coordsize="5079,6504" path="m5681,3141l5709,3121,5736,3105,5763,3094,5791,3088,5819,3091,5846,3099,5872,3112,5897,3131,5918,3155,5936,3182,5954,3214,5969,3251,5980,3275,5990,3306,6001,3342,6012,3385,5948,3440,5884,3493,5819,3546,5754,3600,5690,3654,5709,3701,5730,3735,5753,3755,5777,3765,5795,3766,5813,3762,5831,3753,5849,3741,5866,3722,5881,3701,5893,3679,5902,3654,5907,3639,5911,3622,5913,3605,5916,3587,5945,3562,5974,3537,6002,3511,6031,3486,6036,3521,6035,3561,6031,3604,6022,3649,6002,3723,5972,3788,5934,3845,5887,3894,5841,3924,5797,3940,5753,3944,5710,3933,5666,3908,5627,3861,5594,3794,5566,3707,5546,3616,5537,3530,5539,3449,5551,3371,5570,3303,5598,3241,5635,3187,5681,3141xm5690,3136l5690,3136,5690,3136,5690,3136xm6410,2449l6382,2475,6353,2499,6324,2523,6295,2545,6317,2624,6338,2703,6360,2782,6381,2860,6402,2938,6423,3017,6443,3095,6463,3174,6492,3150,6521,3126,6550,3103,6578,3078,6619,3036,6647,2981,6662,2914,6665,2833,6663,2789,6658,2740,6649,2690,6636,2637,6614,2570,6592,2514,6569,2469,6545,2435,6518,2415,6487,2412,6451,2424,6410,2449xm6386,2267l6414,2247,6440,2231,6465,2218,6487,2209,6522,2206,6556,2211,6589,2224,6622,2248,6645,2274,6666,2302,6685,2334,6703,2368,6720,2405,6733,2442,6745,2480,6756,2517,6774,2593,6787,2668,6795,2741,6797,2812,6794,2881,6784,2969,6764,3047,6735,3116,6695,3176,6646,3227,6581,3281,6517,3335,6453,3389,6391,3443,6370,3363,6348,3282,6326,3202,6305,3122,6283,3041,6262,2961,6240,2881,6218,2801,6197,2721,6175,2642,6154,2562,6132,2483,6197,2429,6261,2375,6324,2321,6386,2267xm7140,2656l7163,2632,7180,2602,7191,2569,7198,2531,7202,2490,7201,2445,7195,2396,7183,2344,7168,2295,7151,2256,7132,2226,7111,2205,7090,2191,7067,2187,7044,2193,7020,2209,6997,2233,6978,2261,6965,2294,6958,2334,6953,2376,6954,2421,6960,2469,6972,2521,6987,2568,7004,2607,7023,2638,7044,2661,7066,2674,7090,2678,7115,2672,7140,2656xm7303,2243l7320,2322,7328,2401,7328,2479,7318,2555,7301,2631,7271,2698,7231,2758,7178,2809,7125,2846,7075,2863,7027,2861,6982,2838,6941,2800,6906,2751,6876,2690,6852,2617,6838,2541,6830,2463,6830,2385,6838,2305,6857,2231,6886,2164,6925,2104,6977,2051,7033,2014,7085,1997,7133,2000,7178,2022,7216,2063,7250,2113,7279,2173,7303,2243xm7716,2329l7694,2250,7673,2171,7651,2091,7630,2011,7608,1931,7587,1851,7566,1771,7545,1691,7524,1611,7503,1530,7482,1450,7462,1369,7494,1343,7526,1317,7559,1290,7591,1264,7642,1323,7693,1382,7745,1441,7798,1499,7850,1558,7902,1616,7953,1675,8004,1734,7985,1660,7965,1586,7945,1512,7925,1438,7905,1363,7885,1289,7865,1215,7846,1141,7826,1067,7855,1042,7884,1017,7913,991,7942,966,7963,1047,7985,1127,8006,1207,8028,1288,8049,1368,8071,1448,8092,1528,8113,1608,8134,1688,8155,1767,8176,1847,8196,1926,8166,1954,8136,1981,8106,2007,8076,2032,8022,1972,7968,1913,7914,1853,7861,1794,7807,1734,7754,1673,7701,1613,7649,1552,7670,1628,7690,1705,7711,1781,7732,1857,7752,1932,7772,2008,7792,2083,7812,2158,7831,2233,7802,2259,7774,2283,7745,2307,7716,2329xm7706,1168l7706,1168,7706,1168,7706,1168xm8470,1542l8492,1519,8509,1491,8521,1457,8527,1417,8532,1376,8531,1331,8524,1282,8513,1230,8497,1184,8480,1144,8461,1113,8441,1091,8419,1078,8397,1075,8374,1082,8350,1096,8326,1120,8308,1149,8294,1183,8287,1221,8283,1262,8284,1307,8290,1356,8302,1408,8317,1457,8334,1497,8353,1527,8374,1547,8396,1560,8420,1564,8444,1559,8470,1542xm8633,1134l8650,1211,8658,1288,8657,1367,8647,1446,8630,1521,8601,1587,8560,1645,8508,1696,8455,1736,8404,1754,8356,1752,8311,1729,8271,1691,8236,1641,8206,1580,8182,1509,8167,1430,8160,1353,8160,1275,8167,1197,8186,1119,8215,1051,8255,993,8306,942,8362,905,8414,886,8463,889,8508,913,8546,951,8579,1000,8609,1061,8633,1134xm8306,942l8306,942,8306,942,8306,942xm8671,832l8657,845,8642,858,8628,871,8614,885,8604,851,8594,817,8585,783,8575,750,8590,739,8606,726,8622,714,8638,702,8624,652,8611,601,8598,551,8585,501,8614,478,8642,455,8671,432,8700,409,8712,457,8725,506,8738,556,8753,606,8771,591,8788,575,8805,559,8820,544,8830,579,8839,613,8848,646,8858,678,8840,693,8822,707,8804,721,8786,736,8807,811,8827,886,8847,960,8867,1035,8887,1110,8894,1132,8899,1147,8903,1157,8906,1163,8915,1162,8925,1158,8938,1151,8954,1139,8954,1134,8959,1129,8964,1129,8969,1125,8974,1120,8974,1115,8984,1151,8995,1186,9004,1221,9012,1254,8998,1268,8986,1280,8973,1291,8959,1302,8921,1335,8888,1353,8859,1358,8834,1350,8821,1340,8809,1322,8799,1298,8791,1269,8772,1196,8752,1123,8731,1050,8711,977,8691,904,8671,832xm4342,5987l4330,5955,4317,5929,4303,5911,4289,5901,4271,5897,4252,5900,4233,5909,4212,5925,4186,5947,4159,5970,4130,5993,4102,6016,4120,6087,4140,6157,4160,6228,4178,6299,4206,6277,4234,6253,4261,6230,4289,6208,4309,6188,4325,6166,4337,6142,4346,6117,4352,6087,4353,6055,4350,6022,4342,5987xm4462,5881l4481,5964,4489,6039,4487,6106,4476,6165,4454,6220,4426,6272,4390,6319,4346,6361,4315,6387,4284,6412,4253,6439,4222,6467,4244,6553,4267,6637,4290,6722,4313,6808,4283,6836,4253,6862,4222,6888,4193,6913,4171,6833,4150,6753,4128,6673,4106,6593,4085,6513,4063,6433,4042,6354,4020,6274,3998,6194,3977,6114,3955,6034,3934,5953,3998,5899,4061,5845,4124,5791,4188,5737,4231,5708,4273,5691,4314,5686,4351,5694,4385,5719,4415,5759,4441,5813,4462,5881xm4889,6165l4912,6143,4931,6115,4944,6082,4951,6045,4956,6003,4955,5958,4949,5910,4937,5857,4922,5808,4904,5767,4886,5736,4865,5713,4843,5701,4821,5698,4798,5706,4774,5723,4750,5747,4732,5774,4718,5806,4711,5843,4707,5887,4708,5933,4714,5981,4726,6030,4741,6080,4758,6120,4777,6152,4798,6174,4820,6187,4843,6189,4866,6182,4889,6165xm5057,5757l5074,5835,5082,5913,5081,5990,5071,6069,5054,6144,5025,6212,4984,6272,4932,6323,4879,6360,4828,6377,4780,6374,4735,6352,4695,6314,4660,6265,4630,6204,4606,6131,4591,6055,4584,5977,4584,5898,4591,5819,4610,5744,4639,5676,4679,5616,4730,5565,4786,5528,4838,5511,4885,5513,4927,5536,4968,5574,5003,5625,5033,5686,5057,5757xm4730,5565l4730,5565,4730,5565,4730,5565xm5143,5838l5175,5813,5205,5788,5234,5765,5263,5742,5270,5762,5278,5778,5287,5789,5297,5795,5313,5801,5333,5799,5358,5787,5388,5766,5402,5752,5416,5737,5427,5723,5436,5709,5442,5691,5446,5673,5445,5657,5441,5641,5436,5628,5430,5617,5422,5610,5412,5608,5396,5609,5368,5617,5329,5631,5278,5651,5240,5665,5206,5673,5177,5673,5153,5665,5133,5651,5116,5629,5102,5601,5090,5565,5080,5513,5076,5461,5080,5407,5090,5353,5108,5301,5134,5253,5166,5210,5206,5171,5247,5140,5285,5120,5321,5110,5354,5109,5386,5122,5415,5149,5441,5189,5465,5243,5436,5268,5407,5293,5378,5317,5350,5339,5342,5325,5335,5312,5328,5302,5321,5296,5305,5289,5288,5289,5267,5296,5244,5310,5228,5325,5215,5341,5204,5357,5196,5373,5193,5390,5192,5405,5191,5419,5191,5430,5198,5446,5206,5456,5215,5462,5225,5464,5241,5461,5268,5452,5306,5438,5354,5416,5392,5404,5426,5398,5455,5399,5479,5406,5503,5423,5522,5446,5539,5476,5551,5512,5561,5566,5563,5620,5558,5674,5546,5728,5528,5780,5500,5829,5463,5876,5417,5920,5366,5956,5320,5977,5279,5985,5244,5977,5211,5958,5185,5928,5162,5888,5143,5838xm5215,5161l5215,5161,5215,5161,5215,5161xm5556,5070l5541,5085,5525,5098,5509,5111,5494,5123,5486,5091,5477,5058,5468,5026,5460,4993,5474,4980,5489,4967,5505,4954,5522,4941,5508,4890,5494,4840,5479,4791,5465,4744,5494,4719,5522,4696,5551,4672,5580,4648,5594,4697,5608,4746,5621,4795,5633,4845,5651,4830,5669,4816,5687,4801,5705,4787,5715,4819,5723,4852,5731,4884,5738,4917,5721,4932,5705,4948,5688,4964,5671,4979,5691,5054,5712,5129,5732,5204,5752,5279,5772,5353,5776,5372,5782,5386,5787,5396,5791,5401,5797,5402,5806,5398,5818,5390,5834,5377,5839,5373,5844,5373,5849,5368,5849,5363,5854,5358,5858,5358,5868,5391,5878,5426,5887,5462,5897,5497,5882,5508,5869,5520,5856,5532,5844,5545,5804,5575,5771,5593,5743,5599,5719,5593,5706,5581,5693,5563,5682,5541,5671,5512,5652,5438,5633,5364,5614,5291,5594,5218,5575,5144,5556,5070xm6358,4941l6381,4916,6400,4887,6413,4854,6420,4816,6424,4774,6421,4729,6413,4681,6401,4629,6388,4580,6373,4541,6354,4511,6334,4489,6311,4476,6287,4472,6263,4478,6238,4494,6215,4518,6197,4548,6184,4581,6175,4619,6173,4660,6176,4705,6183,4754,6194,4806,6210,4853,6227,4892,6246,4923,6266,4945,6288,4959,6310,4963,6333,4957,6358,4941xm6526,4528l6540,4607,6547,4686,6547,4765,6540,4845,6521,4917,6492,4984,6452,5043,6401,5094,6345,5131,6293,5148,6246,5146,6204,5123,6164,5085,6128,5036,6099,4975,6074,4902,6057,4826,6049,4748,6050,4669,6060,4590,6077,4515,6106,4449,6147,4389,6199,4336,6252,4299,6303,4282,6351,4285,6396,4307,6437,4348,6472,4398,6501,4458,6526,4528xm6199,4336l6199,4336,6199,4336,6199,4336xm6751,3885l6784,3860,6815,3846,6846,3841,6876,3846,6904,3866,6929,3898,6952,3944,6972,4005,6992,4084,7012,4163,7033,4242,7054,4321,7075,4401,7097,4480,7068,4505,7039,4530,7010,4555,6982,4581,6962,4509,6943,4437,6924,4365,6905,4293,6886,4221,6866,4149,6858,4122,6850,4101,6841,4085,6833,4072,6817,4056,6798,4050,6777,4054,6756,4067,6728,4095,6709,4129,6697,4169,6694,4216,6695,4242,6700,4270,6706,4300,6713,4331,6733,4409,6753,4486,6774,4563,6796,4640,6818,4715,6790,4740,6761,4765,6732,4789,6703,4811,6681,4733,6659,4654,6637,4576,6616,4497,6595,4419,6574,4341,6553,4262,6532,4184,6511,4105,6540,4081,6568,4057,6596,4034,6622,4009,6629,4037,6636,4064,6643,4090,6650,4115,6655,4081,6660,4050,6665,4023,6670,4000,6685,3966,6703,3935,6725,3908,6751,3885xm6708,3918l6708,3918,6708,3918,6708,3918xm7135,3275l7168,3247,7200,3220,7232,3193,7265,3165,7298,3234,7331,3304,7363,3373,7396,3441,7428,3510,7459,3580,7490,3649,7506,3685,7522,3719,7538,3753,7553,3789,7546,3746,7539,3705,7533,3665,7529,3625,7518,3548,7508,3471,7498,3395,7488,3319,7478,3243,7468,3167,7458,3091,7447,3016,7480,2988,7512,2961,7544,2933,7577,2905,7608,2975,7639,3045,7671,3115,7703,3185,7735,3255,7766,3325,7798,3395,7812,3430,7826,3465,7841,3499,7855,3534,7849,3494,7843,3453,7838,3411,7831,3371,7824,3294,7816,3216,7808,3139,7799,3061,7791,2984,7782,2907,7773,2829,7764,2752,7796,2724,7828,2697,7859,2672,7889,2646,7896,2724,7903,2803,7910,2881,7917,2959,7923,3037,7930,3116,7936,3194,7943,3273,7949,3351,7955,3430,7961,3508,7968,3587,7974,3666,7980,3745,7951,3770,7922,3793,7892,3817,7860,3841,7829,3770,7797,3698,7766,3627,7734,3556,7702,3485,7670,3414,7639,3342,7621,3300,7603,3258,7585,3217,7567,3174,7574,3225,7582,3275,7589,3325,7596,3376,7607,3453,7617,3531,7627,3610,7637,3688,7647,3766,7657,3844,7667,3922,7678,4000,7649,4022,7620,4046,7591,4071,7562,4096,7526,4027,7490,3959,7454,3891,7419,3822,7383,3754,7347,3685,7311,3617,7276,3549,7240,3480,7205,3412,7170,3343,7135,3275xe" filled="false" stroked="true" strokeweight=".72pt" strokecolor="#ebebeb">
              <v:path arrowok="t"/>
              <v:stroke dashstyle="solid"/>
            </v:shape>
            <v:shape style="position:absolute;left:8156;top:2802;width:215;height:269" type="#_x0000_t75" stroked="false">
              <v:imagedata r:id="rId13" o:title=""/>
            </v:shape>
            <v:shape style="position:absolute;left:8042;top:2127;width:972;height:1353" coordorigin="8042,2128" coordsize="972,1353" path="m8186,2680l8215,2657,8243,2641,8271,2631,8297,2627,8325,2627,8351,2634,8377,2647,8402,2665,8423,2689,8442,2716,8459,2748,8474,2785,8485,2811,8496,2842,8507,2881,8518,2925,8454,2977,8391,3030,8326,3083,8262,3136,8196,3189,8215,3236,8236,3271,8258,3294,8282,3304,8300,3302,8318,3297,8336,3288,8354,3275,8374,3259,8389,3239,8401,3216,8412,3189,8416,3173,8419,3157,8421,3139,8422,3121,8450,3096,8479,3072,8508,3048,8537,3025,8541,3060,8542,3098,8538,3141,8532,3189,8510,3261,8480,3325,8442,3381,8393,3429,8349,3458,8304,3475,8259,3480,8215,3472,8171,3445,8132,3398,8099,3331,8071,3241,8051,3153,8042,3069,8044,2988,8057,2910,8076,2839,8105,2777,8143,2724,8186,2680xm8196,2670l8196,2670,8196,2670,8196,2670xm8700,2253l8743,2225,8785,2213,8826,2218,8863,2238,8900,2276,8932,2325,8960,2386,8983,2459,9001,2541,9011,2620,9014,2697,9007,2771,8995,2842,8972,2904,8941,2955,8902,2997,8876,3015,8852,3028,8828,3035,8806,3035,8791,3030,8776,3023,8760,3012,8743,2997,8750,3018,8755,3040,8761,3063,8767,3088,8738,3110,8710,3133,8681,3157,8652,3179,8630,3100,8609,3020,8588,2941,8567,2861,8546,2781,8525,2701,8504,2622,8483,2542,8462,2462,8440,2383,8419,2303,8398,2224,8426,2199,8455,2174,8484,2150,8513,2128,8534,2211,8557,2296,8580,2382,8604,2469,8608,2434,8615,2404,8623,2377,8633,2353,8645,2324,8661,2298,8679,2274,8700,2253xm8830,2867l8851,2846,8867,2820,8879,2789,8887,2752,8889,2711,8887,2669,8880,2625,8868,2579,8857,2542,8846,2511,8836,2485,8825,2464,8799,2435,8771,2421,8743,2423,8714,2440,8686,2471,8667,2509,8656,2555,8652,2608,8653,2638,8656,2670,8662,2704,8671,2742,8686,2785,8701,2821,8718,2850,8738,2872,8760,2887,8782,2891,8805,2884,8830,2867xe" filled="false" stroked="true" strokeweight=".72pt" strokecolor="#ebebeb">
              <v:path arrowok="t"/>
              <v:stroke dashstyle="solid"/>
            </v:shape>
            <w10:wrap type="none"/>
          </v:group>
        </w:pict>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ListParagraph"/>
        <w:numPr>
          <w:ilvl w:val="1"/>
          <w:numId w:val="33"/>
        </w:numPr>
        <w:tabs>
          <w:tab w:pos="759" w:val="left" w:leader="none"/>
          <w:tab w:pos="760" w:val="left" w:leader="none"/>
        </w:tabs>
        <w:spacing w:line="230" w:lineRule="auto" w:before="336" w:after="0"/>
        <w:ind w:left="760" w:right="1084" w:hanging="540"/>
        <w:jc w:val="left"/>
        <w:rPr>
          <w:sz w:val="24"/>
        </w:rPr>
      </w:pPr>
      <w:r>
        <w:rPr>
          <w:w w:val="110"/>
          <w:sz w:val="24"/>
        </w:rPr>
        <w:t>It will be useful to keep the following representation of the N tracks of a disk</w:t>
      </w:r>
      <w:r>
        <w:rPr>
          <w:spacing w:val="-31"/>
          <w:w w:val="110"/>
          <w:sz w:val="24"/>
        </w:rPr>
        <w:t> </w:t>
      </w:r>
      <w:r>
        <w:rPr>
          <w:w w:val="110"/>
          <w:sz w:val="24"/>
        </w:rPr>
        <w:t>in mind:</w:t>
      </w:r>
    </w:p>
    <w:p>
      <w:pPr>
        <w:pStyle w:val="BodyText"/>
        <w:spacing w:before="4"/>
      </w:pPr>
    </w:p>
    <w:tbl>
      <w:tblPr>
        <w:tblW w:w="0" w:type="auto"/>
        <w:jc w:val="left"/>
        <w:tblInd w:w="8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02"/>
        <w:gridCol w:w="720"/>
        <w:gridCol w:w="1440"/>
        <w:gridCol w:w="720"/>
        <w:gridCol w:w="1440"/>
        <w:gridCol w:w="720"/>
        <w:gridCol w:w="1440"/>
        <w:gridCol w:w="720"/>
        <w:gridCol w:w="720"/>
      </w:tblGrid>
      <w:tr>
        <w:trPr>
          <w:trHeight w:val="325" w:hRule="atLeast"/>
        </w:trPr>
        <w:tc>
          <w:tcPr>
            <w:tcW w:w="802" w:type="dxa"/>
            <w:shd w:val="clear" w:color="auto" w:fill="D4FDD5"/>
          </w:tcPr>
          <w:p>
            <w:pPr>
              <w:pStyle w:val="TableParagraph"/>
              <w:spacing w:line="243" w:lineRule="exact"/>
              <w:ind w:left="30"/>
              <w:jc w:val="center"/>
              <w:rPr>
                <w:sz w:val="24"/>
              </w:rPr>
            </w:pPr>
            <w:r>
              <w:rPr>
                <w:sz w:val="24"/>
              </w:rPr>
              <w:t>0</w:t>
            </w:r>
          </w:p>
        </w:tc>
        <w:tc>
          <w:tcPr>
            <w:tcW w:w="720" w:type="dxa"/>
            <w:shd w:val="clear" w:color="auto" w:fill="D4FDD5"/>
          </w:tcPr>
          <w:p>
            <w:pPr>
              <w:pStyle w:val="TableParagraph"/>
              <w:spacing w:line="243" w:lineRule="exact"/>
              <w:ind w:left="31"/>
              <w:jc w:val="center"/>
              <w:rPr>
                <w:sz w:val="24"/>
              </w:rPr>
            </w:pPr>
            <w:r>
              <w:rPr>
                <w:sz w:val="24"/>
              </w:rPr>
              <w:t>1</w:t>
            </w:r>
          </w:p>
        </w:tc>
        <w:tc>
          <w:tcPr>
            <w:tcW w:w="1440" w:type="dxa"/>
            <w:tcBorders>
              <w:top w:val="single" w:sz="2" w:space="0" w:color="000000"/>
              <w:bottom w:val="single" w:sz="2" w:space="0" w:color="000000"/>
            </w:tcBorders>
            <w:shd w:val="clear" w:color="auto" w:fill="D4FDD5"/>
          </w:tcPr>
          <w:p>
            <w:pPr>
              <w:pStyle w:val="TableParagraph"/>
              <w:spacing w:line="243" w:lineRule="exact"/>
              <w:ind w:left="442"/>
              <w:rPr>
                <w:sz w:val="24"/>
              </w:rPr>
            </w:pPr>
            <w:r>
              <w:rPr>
                <w:w w:val="175"/>
                <w:sz w:val="24"/>
              </w:rPr>
              <w:t>• • •</w:t>
            </w:r>
          </w:p>
        </w:tc>
        <w:tc>
          <w:tcPr>
            <w:tcW w:w="720" w:type="dxa"/>
            <w:shd w:val="clear" w:color="auto" w:fill="D4FDD5"/>
          </w:tcPr>
          <w:p>
            <w:pPr>
              <w:pStyle w:val="TableParagraph"/>
              <w:spacing w:line="243" w:lineRule="exact"/>
              <w:ind w:left="152"/>
              <w:rPr>
                <w:sz w:val="24"/>
              </w:rPr>
            </w:pPr>
            <w:r>
              <w:rPr>
                <w:sz w:val="24"/>
              </w:rPr>
              <w:t>j – 1</w:t>
            </w:r>
          </w:p>
        </w:tc>
        <w:tc>
          <w:tcPr>
            <w:tcW w:w="1440" w:type="dxa"/>
            <w:tcBorders>
              <w:top w:val="single" w:sz="2" w:space="0" w:color="000000"/>
              <w:bottom w:val="single" w:sz="2" w:space="0" w:color="000000"/>
            </w:tcBorders>
            <w:shd w:val="clear" w:color="auto" w:fill="D4FDD5"/>
          </w:tcPr>
          <w:p>
            <w:pPr>
              <w:pStyle w:val="TableParagraph"/>
              <w:spacing w:line="243" w:lineRule="exact"/>
              <w:ind w:left="442"/>
              <w:rPr>
                <w:sz w:val="24"/>
              </w:rPr>
            </w:pPr>
            <w:r>
              <w:rPr>
                <w:w w:val="175"/>
                <w:sz w:val="24"/>
              </w:rPr>
              <w:t>• • •</w:t>
            </w:r>
          </w:p>
        </w:tc>
        <w:tc>
          <w:tcPr>
            <w:tcW w:w="720" w:type="dxa"/>
            <w:shd w:val="clear" w:color="auto" w:fill="D4FDD5"/>
          </w:tcPr>
          <w:p>
            <w:pPr>
              <w:pStyle w:val="TableParagraph"/>
              <w:spacing w:line="243" w:lineRule="exact"/>
              <w:ind w:left="112"/>
              <w:rPr>
                <w:sz w:val="24"/>
              </w:rPr>
            </w:pPr>
            <w:r>
              <w:rPr>
                <w:sz w:val="24"/>
              </w:rPr>
              <w:t>N – j</w:t>
            </w:r>
          </w:p>
        </w:tc>
        <w:tc>
          <w:tcPr>
            <w:tcW w:w="1440" w:type="dxa"/>
            <w:tcBorders>
              <w:top w:val="single" w:sz="2" w:space="0" w:color="000000"/>
              <w:bottom w:val="single" w:sz="2" w:space="0" w:color="000000"/>
            </w:tcBorders>
            <w:shd w:val="clear" w:color="auto" w:fill="D4FDD5"/>
          </w:tcPr>
          <w:p>
            <w:pPr>
              <w:pStyle w:val="TableParagraph"/>
              <w:spacing w:line="243" w:lineRule="exact"/>
              <w:ind w:left="442"/>
              <w:rPr>
                <w:sz w:val="24"/>
              </w:rPr>
            </w:pPr>
            <w:r>
              <w:rPr>
                <w:w w:val="175"/>
                <w:sz w:val="24"/>
              </w:rPr>
              <w:t>• • •</w:t>
            </w:r>
          </w:p>
        </w:tc>
        <w:tc>
          <w:tcPr>
            <w:tcW w:w="720" w:type="dxa"/>
            <w:shd w:val="clear" w:color="auto" w:fill="D4FDD5"/>
          </w:tcPr>
          <w:p>
            <w:pPr>
              <w:pStyle w:val="TableParagraph"/>
              <w:spacing w:line="243" w:lineRule="exact"/>
              <w:ind w:left="80"/>
              <w:rPr>
                <w:sz w:val="24"/>
              </w:rPr>
            </w:pPr>
            <w:r>
              <w:rPr>
                <w:w w:val="105"/>
                <w:sz w:val="24"/>
              </w:rPr>
              <w:t>N – 2</w:t>
            </w:r>
          </w:p>
        </w:tc>
        <w:tc>
          <w:tcPr>
            <w:tcW w:w="720" w:type="dxa"/>
            <w:shd w:val="clear" w:color="auto" w:fill="D4FDD5"/>
          </w:tcPr>
          <w:p>
            <w:pPr>
              <w:pStyle w:val="TableParagraph"/>
              <w:spacing w:line="243" w:lineRule="exact"/>
              <w:ind w:left="80"/>
              <w:rPr>
                <w:sz w:val="24"/>
              </w:rPr>
            </w:pPr>
            <w:r>
              <w:rPr>
                <w:w w:val="105"/>
                <w:sz w:val="24"/>
              </w:rPr>
              <w:t>N – 1</w:t>
            </w:r>
          </w:p>
        </w:tc>
      </w:tr>
    </w:tbl>
    <w:p>
      <w:pPr>
        <w:pStyle w:val="BodyText"/>
        <w:spacing w:before="4"/>
        <w:rPr>
          <w:sz w:val="21"/>
        </w:rPr>
      </w:pPr>
    </w:p>
    <w:p>
      <w:pPr>
        <w:pStyle w:val="ListParagraph"/>
        <w:numPr>
          <w:ilvl w:val="2"/>
          <w:numId w:val="33"/>
        </w:numPr>
        <w:tabs>
          <w:tab w:pos="1120" w:val="left" w:leader="none"/>
        </w:tabs>
        <w:spacing w:line="230" w:lineRule="auto" w:before="0" w:after="0"/>
        <w:ind w:left="1120" w:right="819" w:hanging="360"/>
        <w:jc w:val="left"/>
        <w:rPr>
          <w:sz w:val="24"/>
        </w:rPr>
      </w:pPr>
      <w:r>
        <w:rPr>
          <w:w w:val="110"/>
          <w:sz w:val="24"/>
        </w:rPr>
        <w:t>Let us use the notation Ps [j/t] = Pr [seek of length j when head is currently positioned</w:t>
      </w:r>
      <w:r>
        <w:rPr>
          <w:spacing w:val="-7"/>
          <w:w w:val="110"/>
          <w:sz w:val="24"/>
        </w:rPr>
        <w:t> </w:t>
      </w:r>
      <w:r>
        <w:rPr>
          <w:w w:val="110"/>
          <w:sz w:val="24"/>
        </w:rPr>
        <w:t>over</w:t>
      </w:r>
      <w:r>
        <w:rPr>
          <w:spacing w:val="-5"/>
          <w:w w:val="110"/>
          <w:sz w:val="24"/>
        </w:rPr>
        <w:t> </w:t>
      </w:r>
      <w:r>
        <w:rPr>
          <w:w w:val="110"/>
          <w:sz w:val="24"/>
        </w:rPr>
        <w:t>track</w:t>
      </w:r>
      <w:r>
        <w:rPr>
          <w:spacing w:val="-6"/>
          <w:w w:val="110"/>
          <w:sz w:val="24"/>
        </w:rPr>
        <w:t> </w:t>
      </w:r>
      <w:r>
        <w:rPr>
          <w:w w:val="110"/>
          <w:sz w:val="24"/>
        </w:rPr>
        <w:t>t].</w:t>
      </w:r>
      <w:r>
        <w:rPr>
          <w:spacing w:val="-6"/>
          <w:w w:val="110"/>
          <w:sz w:val="24"/>
        </w:rPr>
        <w:t> </w:t>
      </w:r>
      <w:r>
        <w:rPr>
          <w:w w:val="110"/>
          <w:sz w:val="24"/>
        </w:rPr>
        <w:t>Recognize</w:t>
      </w:r>
      <w:r>
        <w:rPr>
          <w:spacing w:val="-5"/>
          <w:w w:val="110"/>
          <w:sz w:val="24"/>
        </w:rPr>
        <w:t> </w:t>
      </w:r>
      <w:r>
        <w:rPr>
          <w:w w:val="110"/>
          <w:sz w:val="24"/>
        </w:rPr>
        <w:t>that</w:t>
      </w:r>
      <w:r>
        <w:rPr>
          <w:spacing w:val="-6"/>
          <w:w w:val="110"/>
          <w:sz w:val="24"/>
        </w:rPr>
        <w:t> </w:t>
      </w:r>
      <w:r>
        <w:rPr>
          <w:w w:val="110"/>
          <w:sz w:val="24"/>
        </w:rPr>
        <w:t>each</w:t>
      </w:r>
      <w:r>
        <w:rPr>
          <w:spacing w:val="-5"/>
          <w:w w:val="110"/>
          <w:sz w:val="24"/>
        </w:rPr>
        <w:t> </w:t>
      </w:r>
      <w:r>
        <w:rPr>
          <w:w w:val="110"/>
          <w:sz w:val="24"/>
        </w:rPr>
        <w:t>of</w:t>
      </w:r>
      <w:r>
        <w:rPr>
          <w:spacing w:val="-5"/>
          <w:w w:val="110"/>
          <w:sz w:val="24"/>
        </w:rPr>
        <w:t> </w:t>
      </w:r>
      <w:r>
        <w:rPr>
          <w:w w:val="110"/>
          <w:sz w:val="24"/>
        </w:rPr>
        <w:t>the</w:t>
      </w:r>
      <w:r>
        <w:rPr>
          <w:spacing w:val="-6"/>
          <w:w w:val="110"/>
          <w:sz w:val="24"/>
        </w:rPr>
        <w:t> </w:t>
      </w:r>
      <w:r>
        <w:rPr>
          <w:w w:val="110"/>
          <w:sz w:val="24"/>
        </w:rPr>
        <w:t>N</w:t>
      </w:r>
      <w:r>
        <w:rPr>
          <w:spacing w:val="-6"/>
          <w:w w:val="110"/>
          <w:sz w:val="24"/>
        </w:rPr>
        <w:t> </w:t>
      </w:r>
      <w:r>
        <w:rPr>
          <w:w w:val="110"/>
          <w:sz w:val="24"/>
        </w:rPr>
        <w:t>tracks</w:t>
      </w:r>
      <w:r>
        <w:rPr>
          <w:spacing w:val="-7"/>
          <w:w w:val="110"/>
          <w:sz w:val="24"/>
        </w:rPr>
        <w:t> </w:t>
      </w:r>
      <w:r>
        <w:rPr>
          <w:w w:val="110"/>
          <w:sz w:val="24"/>
        </w:rPr>
        <w:t>is</w:t>
      </w:r>
      <w:r>
        <w:rPr>
          <w:spacing w:val="-5"/>
          <w:w w:val="110"/>
          <w:sz w:val="24"/>
        </w:rPr>
        <w:t> </w:t>
      </w:r>
      <w:r>
        <w:rPr>
          <w:w w:val="110"/>
          <w:sz w:val="24"/>
        </w:rPr>
        <w:t>equally</w:t>
      </w:r>
      <w:r>
        <w:rPr>
          <w:spacing w:val="-5"/>
          <w:w w:val="110"/>
          <w:sz w:val="24"/>
        </w:rPr>
        <w:t> </w:t>
      </w:r>
      <w:r>
        <w:rPr>
          <w:w w:val="110"/>
          <w:sz w:val="24"/>
        </w:rPr>
        <w:t>likely</w:t>
      </w:r>
      <w:r>
        <w:rPr>
          <w:spacing w:val="-5"/>
          <w:w w:val="110"/>
          <w:sz w:val="24"/>
        </w:rPr>
        <w:t> </w:t>
      </w:r>
      <w:r>
        <w:rPr>
          <w:w w:val="110"/>
          <w:sz w:val="24"/>
        </w:rPr>
        <w:t>to be requested. Therefore the unconditional probability of selecting any particular track is 1/N. We can then</w:t>
      </w:r>
      <w:r>
        <w:rPr>
          <w:spacing w:val="-38"/>
          <w:w w:val="110"/>
          <w:sz w:val="24"/>
        </w:rPr>
        <w:t> </w:t>
      </w:r>
      <w:r>
        <w:rPr>
          <w:w w:val="110"/>
          <w:sz w:val="24"/>
        </w:rPr>
        <w:t>state:</w:t>
      </w:r>
    </w:p>
    <w:p>
      <w:pPr>
        <w:pStyle w:val="BodyText"/>
        <w:spacing w:before="8"/>
        <w:rPr>
          <w:sz w:val="15"/>
        </w:rPr>
      </w:pPr>
    </w:p>
    <w:p>
      <w:pPr>
        <w:spacing w:after="0"/>
        <w:rPr>
          <w:sz w:val="15"/>
        </w:rPr>
        <w:sectPr>
          <w:pgSz w:w="12240" w:h="15840"/>
          <w:pgMar w:header="0" w:footer="849" w:top="1000" w:bottom="1120" w:left="1220" w:right="760"/>
        </w:sectPr>
      </w:pPr>
    </w:p>
    <w:p>
      <w:pPr>
        <w:pStyle w:val="BodyText"/>
        <w:spacing w:line="210" w:lineRule="exact" w:before="73"/>
        <w:ind w:left="2162"/>
        <w:rPr>
          <w:rFonts w:ascii="Arial"/>
        </w:rPr>
      </w:pPr>
      <w:r>
        <w:rPr>
          <w:rFonts w:ascii="Arial"/>
          <w:w w:val="89"/>
          <w:u w:val="thick"/>
        </w:rPr>
        <w:t> </w:t>
      </w:r>
      <w:r>
        <w:rPr>
          <w:rFonts w:ascii="Arial"/>
          <w:u w:val="thick"/>
        </w:rPr>
        <w:t>1 </w:t>
      </w:r>
    </w:p>
    <w:p>
      <w:pPr>
        <w:spacing w:line="180" w:lineRule="exact" w:before="0"/>
        <w:ind w:left="1142" w:right="0" w:firstLine="0"/>
        <w:jc w:val="left"/>
        <w:rPr>
          <w:rFonts w:ascii="Symbol" w:hAnsi="Symbol"/>
          <w:sz w:val="24"/>
        </w:rPr>
      </w:pPr>
      <w:r>
        <w:rPr>
          <w:spacing w:val="3"/>
          <w:w w:val="115"/>
          <w:sz w:val="24"/>
        </w:rPr>
        <w:t>Ps</w:t>
      </w:r>
      <w:r>
        <w:rPr>
          <w:rFonts w:ascii="Arial" w:hAnsi="Arial"/>
          <w:spacing w:val="3"/>
          <w:w w:val="115"/>
          <w:sz w:val="24"/>
        </w:rPr>
        <w:t>[</w:t>
      </w:r>
      <w:r>
        <w:rPr>
          <w:i/>
          <w:spacing w:val="3"/>
          <w:w w:val="115"/>
          <w:sz w:val="24"/>
        </w:rPr>
        <w:t>j </w:t>
      </w:r>
      <w:r>
        <w:rPr>
          <w:rFonts w:ascii="Arial" w:hAnsi="Arial"/>
          <w:spacing w:val="11"/>
          <w:w w:val="135"/>
          <w:sz w:val="24"/>
        </w:rPr>
        <w:t>/</w:t>
      </w:r>
      <w:r>
        <w:rPr>
          <w:i/>
          <w:spacing w:val="11"/>
          <w:w w:val="135"/>
          <w:sz w:val="24"/>
        </w:rPr>
        <w:t>t</w:t>
      </w:r>
      <w:r>
        <w:rPr>
          <w:rFonts w:ascii="Arial" w:hAnsi="Arial"/>
          <w:spacing w:val="11"/>
          <w:w w:val="135"/>
          <w:sz w:val="24"/>
        </w:rPr>
        <w:t>]</w:t>
      </w:r>
      <w:r>
        <w:rPr>
          <w:rFonts w:ascii="Arial" w:hAnsi="Arial"/>
          <w:spacing w:val="-75"/>
          <w:w w:val="135"/>
          <w:sz w:val="24"/>
        </w:rPr>
        <w:t> </w:t>
      </w:r>
      <w:r>
        <w:rPr>
          <w:rFonts w:ascii="Symbol" w:hAnsi="Symbol"/>
          <w:w w:val="115"/>
          <w:sz w:val="24"/>
        </w:rPr>
        <w:t></w:t>
      </w:r>
    </w:p>
    <w:p>
      <w:pPr>
        <w:spacing w:line="228" w:lineRule="exact" w:before="0"/>
        <w:ind w:left="2182" w:right="0" w:firstLine="0"/>
        <w:jc w:val="left"/>
        <w:rPr>
          <w:i/>
          <w:sz w:val="24"/>
        </w:rPr>
      </w:pPr>
      <w:r>
        <w:rPr>
          <w:i/>
          <w:w w:val="116"/>
          <w:sz w:val="24"/>
        </w:rPr>
        <w:t>N</w:t>
      </w:r>
    </w:p>
    <w:p>
      <w:pPr>
        <w:pStyle w:val="BodyText"/>
        <w:spacing w:line="210" w:lineRule="exact" w:before="227"/>
        <w:ind w:left="2162"/>
        <w:rPr>
          <w:rFonts w:ascii="Arial"/>
        </w:rPr>
      </w:pPr>
      <w:r>
        <w:rPr>
          <w:rFonts w:ascii="Arial"/>
          <w:w w:val="89"/>
          <w:u w:val="thick"/>
        </w:rPr>
        <w:t> </w:t>
      </w:r>
      <w:r>
        <w:rPr>
          <w:rFonts w:ascii="Arial"/>
          <w:u w:val="thick"/>
        </w:rPr>
        <w:t>2 </w:t>
      </w:r>
    </w:p>
    <w:p>
      <w:pPr>
        <w:spacing w:line="180" w:lineRule="exact" w:before="0"/>
        <w:ind w:left="1142" w:right="0" w:firstLine="0"/>
        <w:jc w:val="left"/>
        <w:rPr>
          <w:rFonts w:ascii="Symbol" w:hAnsi="Symbol"/>
          <w:sz w:val="24"/>
        </w:rPr>
      </w:pPr>
      <w:r>
        <w:rPr>
          <w:spacing w:val="3"/>
          <w:w w:val="115"/>
          <w:sz w:val="24"/>
        </w:rPr>
        <w:t>Ps</w:t>
      </w:r>
      <w:r>
        <w:rPr>
          <w:rFonts w:ascii="Arial" w:hAnsi="Arial"/>
          <w:spacing w:val="3"/>
          <w:w w:val="115"/>
          <w:sz w:val="24"/>
        </w:rPr>
        <w:t>[</w:t>
      </w:r>
      <w:r>
        <w:rPr>
          <w:i/>
          <w:spacing w:val="3"/>
          <w:w w:val="115"/>
          <w:sz w:val="24"/>
        </w:rPr>
        <w:t>j </w:t>
      </w:r>
      <w:r>
        <w:rPr>
          <w:rFonts w:ascii="Arial" w:hAnsi="Arial"/>
          <w:spacing w:val="11"/>
          <w:w w:val="135"/>
          <w:sz w:val="24"/>
        </w:rPr>
        <w:t>/</w:t>
      </w:r>
      <w:r>
        <w:rPr>
          <w:i/>
          <w:spacing w:val="11"/>
          <w:w w:val="135"/>
          <w:sz w:val="24"/>
        </w:rPr>
        <w:t>t</w:t>
      </w:r>
      <w:r>
        <w:rPr>
          <w:rFonts w:ascii="Arial" w:hAnsi="Arial"/>
          <w:spacing w:val="11"/>
          <w:w w:val="135"/>
          <w:sz w:val="24"/>
        </w:rPr>
        <w:t>]</w:t>
      </w:r>
      <w:r>
        <w:rPr>
          <w:rFonts w:ascii="Arial" w:hAnsi="Arial"/>
          <w:spacing w:val="-75"/>
          <w:w w:val="135"/>
          <w:sz w:val="24"/>
        </w:rPr>
        <w:t> </w:t>
      </w:r>
      <w:r>
        <w:rPr>
          <w:rFonts w:ascii="Symbol" w:hAnsi="Symbol"/>
          <w:w w:val="115"/>
          <w:sz w:val="24"/>
        </w:rPr>
        <w:t></w:t>
      </w:r>
    </w:p>
    <w:p>
      <w:pPr>
        <w:spacing w:line="228" w:lineRule="exact" w:before="0"/>
        <w:ind w:left="2182" w:right="0" w:firstLine="0"/>
        <w:jc w:val="left"/>
        <w:rPr>
          <w:i/>
          <w:sz w:val="24"/>
        </w:rPr>
      </w:pPr>
      <w:r>
        <w:rPr>
          <w:i/>
          <w:w w:val="116"/>
          <w:sz w:val="24"/>
        </w:rPr>
        <w:t>N</w:t>
      </w:r>
    </w:p>
    <w:p>
      <w:pPr>
        <w:pStyle w:val="BodyText"/>
        <w:tabs>
          <w:tab w:pos="1377" w:val="left" w:leader="none"/>
        </w:tabs>
        <w:spacing w:before="233"/>
        <w:ind w:left="297"/>
      </w:pPr>
      <w:r>
        <w:rPr/>
        <w:br w:type="column"/>
      </w:r>
      <w:r>
        <w:rPr>
          <w:w w:val="105"/>
        </w:rPr>
        <w:t>if</w:t>
        <w:tab/>
        <w:t>t </w:t>
      </w:r>
      <w:r>
        <w:rPr>
          <w:rFonts w:ascii="Arial" w:hAnsi="Arial"/>
          <w:w w:val="105"/>
        </w:rPr>
        <w:t>≤ </w:t>
      </w:r>
      <w:r>
        <w:rPr>
          <w:w w:val="105"/>
        </w:rPr>
        <w:t>j – 1 OR t </w:t>
      </w:r>
      <w:r>
        <w:rPr>
          <w:rFonts w:ascii="Arial" w:hAnsi="Arial"/>
          <w:w w:val="105"/>
        </w:rPr>
        <w:t>≥ </w:t>
      </w:r>
      <w:r>
        <w:rPr>
          <w:w w:val="105"/>
        </w:rPr>
        <w:t>N –</w:t>
      </w:r>
      <w:r>
        <w:rPr>
          <w:spacing w:val="5"/>
          <w:w w:val="105"/>
        </w:rPr>
        <w:t> </w:t>
      </w:r>
      <w:r>
        <w:rPr>
          <w:w w:val="105"/>
        </w:rPr>
        <w:t>j</w:t>
      </w:r>
    </w:p>
    <w:p>
      <w:pPr>
        <w:pStyle w:val="BodyText"/>
        <w:rPr>
          <w:sz w:val="26"/>
        </w:rPr>
      </w:pPr>
    </w:p>
    <w:p>
      <w:pPr>
        <w:pStyle w:val="BodyText"/>
        <w:spacing w:before="5"/>
        <w:rPr>
          <w:sz w:val="23"/>
        </w:rPr>
      </w:pPr>
    </w:p>
    <w:p>
      <w:pPr>
        <w:pStyle w:val="BodyText"/>
        <w:tabs>
          <w:tab w:pos="1377" w:val="left" w:leader="none"/>
        </w:tabs>
        <w:ind w:left="297"/>
      </w:pPr>
      <w:r>
        <w:rPr/>
        <w:t>if</w:t>
        <w:tab/>
        <w:t>j – 1 &lt; t &lt; N –</w:t>
      </w:r>
      <w:r>
        <w:rPr>
          <w:spacing w:val="2"/>
        </w:rPr>
        <w:t> </w:t>
      </w:r>
      <w:r>
        <w:rPr/>
        <w:t>j</w:t>
      </w:r>
    </w:p>
    <w:p>
      <w:pPr>
        <w:spacing w:after="0"/>
        <w:sectPr>
          <w:type w:val="continuous"/>
          <w:pgSz w:w="12240" w:h="15840"/>
          <w:pgMar w:top="820" w:bottom="280" w:left="1220" w:right="760"/>
          <w:cols w:num="2" w:equalWidth="0">
            <w:col w:w="2403" w:space="40"/>
            <w:col w:w="7817"/>
          </w:cols>
        </w:sectPr>
      </w:pPr>
    </w:p>
    <w:p>
      <w:pPr>
        <w:pStyle w:val="BodyText"/>
        <w:spacing w:before="2"/>
        <w:rPr>
          <w:sz w:val="13"/>
        </w:rPr>
      </w:pPr>
    </w:p>
    <w:p>
      <w:pPr>
        <w:pStyle w:val="BodyText"/>
        <w:spacing w:line="230" w:lineRule="auto" w:before="83"/>
        <w:ind w:left="1120" w:right="754"/>
      </w:pPr>
      <w:r>
        <w:rPr>
          <w:w w:val="110"/>
        </w:rPr>
        <w:t>In</w:t>
      </w:r>
      <w:r>
        <w:rPr>
          <w:spacing w:val="-4"/>
          <w:w w:val="110"/>
        </w:rPr>
        <w:t> </w:t>
      </w:r>
      <w:r>
        <w:rPr>
          <w:w w:val="110"/>
        </w:rPr>
        <w:t>the</w:t>
      </w:r>
      <w:r>
        <w:rPr>
          <w:spacing w:val="-5"/>
          <w:w w:val="110"/>
        </w:rPr>
        <w:t> </w:t>
      </w:r>
      <w:r>
        <w:rPr>
          <w:w w:val="110"/>
        </w:rPr>
        <w:t>former</w:t>
      </w:r>
      <w:r>
        <w:rPr>
          <w:spacing w:val="-4"/>
          <w:w w:val="110"/>
        </w:rPr>
        <w:t> </w:t>
      </w:r>
      <w:r>
        <w:rPr>
          <w:w w:val="110"/>
        </w:rPr>
        <w:t>case,</w:t>
      </w:r>
      <w:r>
        <w:rPr>
          <w:spacing w:val="-3"/>
          <w:w w:val="110"/>
        </w:rPr>
        <w:t> </w:t>
      </w:r>
      <w:r>
        <w:rPr>
          <w:w w:val="110"/>
        </w:rPr>
        <w:t>the</w:t>
      </w:r>
      <w:r>
        <w:rPr>
          <w:spacing w:val="-5"/>
          <w:w w:val="110"/>
        </w:rPr>
        <w:t> </w:t>
      </w:r>
      <w:r>
        <w:rPr>
          <w:w w:val="110"/>
        </w:rPr>
        <w:t>current</w:t>
      </w:r>
      <w:r>
        <w:rPr>
          <w:spacing w:val="-4"/>
          <w:w w:val="110"/>
        </w:rPr>
        <w:t> </w:t>
      </w:r>
      <w:r>
        <w:rPr>
          <w:w w:val="110"/>
        </w:rPr>
        <w:t>track</w:t>
      </w:r>
      <w:r>
        <w:rPr>
          <w:spacing w:val="-4"/>
          <w:w w:val="110"/>
        </w:rPr>
        <w:t> </w:t>
      </w:r>
      <w:r>
        <w:rPr>
          <w:w w:val="110"/>
        </w:rPr>
        <w:t>is</w:t>
      </w:r>
      <w:r>
        <w:rPr>
          <w:spacing w:val="-4"/>
          <w:w w:val="110"/>
        </w:rPr>
        <w:t> </w:t>
      </w:r>
      <w:r>
        <w:rPr>
          <w:w w:val="110"/>
        </w:rPr>
        <w:t>so</w:t>
      </w:r>
      <w:r>
        <w:rPr>
          <w:spacing w:val="-4"/>
          <w:w w:val="110"/>
        </w:rPr>
        <w:t> </w:t>
      </w:r>
      <w:r>
        <w:rPr>
          <w:w w:val="110"/>
        </w:rPr>
        <w:t>close</w:t>
      </w:r>
      <w:r>
        <w:rPr>
          <w:spacing w:val="-3"/>
          <w:w w:val="110"/>
        </w:rPr>
        <w:t> </w:t>
      </w:r>
      <w:r>
        <w:rPr>
          <w:w w:val="110"/>
        </w:rPr>
        <w:t>to</w:t>
      </w:r>
      <w:r>
        <w:rPr>
          <w:spacing w:val="-5"/>
          <w:w w:val="110"/>
        </w:rPr>
        <w:t> </w:t>
      </w:r>
      <w:r>
        <w:rPr>
          <w:w w:val="110"/>
        </w:rPr>
        <w:t>one</w:t>
      </w:r>
      <w:r>
        <w:rPr>
          <w:spacing w:val="-4"/>
          <w:w w:val="110"/>
        </w:rPr>
        <w:t> </w:t>
      </w:r>
      <w:r>
        <w:rPr>
          <w:w w:val="110"/>
        </w:rPr>
        <w:t>end</w:t>
      </w:r>
      <w:r>
        <w:rPr>
          <w:spacing w:val="-4"/>
          <w:w w:val="110"/>
        </w:rPr>
        <w:t> </w:t>
      </w:r>
      <w:r>
        <w:rPr>
          <w:w w:val="110"/>
        </w:rPr>
        <w:t>of</w:t>
      </w:r>
      <w:r>
        <w:rPr>
          <w:spacing w:val="-3"/>
          <w:w w:val="110"/>
        </w:rPr>
        <w:t> </w:t>
      </w:r>
      <w:r>
        <w:rPr>
          <w:w w:val="110"/>
        </w:rPr>
        <w:t>the</w:t>
      </w:r>
      <w:r>
        <w:rPr>
          <w:spacing w:val="-5"/>
          <w:w w:val="110"/>
        </w:rPr>
        <w:t> </w:t>
      </w:r>
      <w:r>
        <w:rPr>
          <w:w w:val="110"/>
        </w:rPr>
        <w:t>disk</w:t>
      </w:r>
      <w:r>
        <w:rPr>
          <w:spacing w:val="-4"/>
          <w:w w:val="110"/>
        </w:rPr>
        <w:t> </w:t>
      </w:r>
      <w:r>
        <w:rPr>
          <w:w w:val="110"/>
        </w:rPr>
        <w:t>(track</w:t>
      </w:r>
      <w:r>
        <w:rPr>
          <w:spacing w:val="-3"/>
          <w:w w:val="110"/>
        </w:rPr>
        <w:t> </w:t>
      </w:r>
      <w:r>
        <w:rPr>
          <w:w w:val="110"/>
        </w:rPr>
        <w:t>0</w:t>
      </w:r>
      <w:r>
        <w:rPr>
          <w:spacing w:val="-4"/>
          <w:w w:val="110"/>
        </w:rPr>
        <w:t> </w:t>
      </w:r>
      <w:r>
        <w:rPr>
          <w:w w:val="110"/>
        </w:rPr>
        <w:t>or track N – 1) that only one track is exactly j tracks away. In the second case, there are two tracks that are exactly j tracks away from track t, and therefore the probability of a seek of length j is the probability that either of these two tracks is selected, which is just</w:t>
      </w:r>
      <w:r>
        <w:rPr>
          <w:spacing w:val="-33"/>
          <w:w w:val="110"/>
        </w:rPr>
        <w:t> </w:t>
      </w:r>
      <w:r>
        <w:rPr>
          <w:w w:val="110"/>
        </w:rPr>
        <w:t>2/N.</w:t>
      </w:r>
    </w:p>
    <w:p>
      <w:pPr>
        <w:pStyle w:val="ListParagraph"/>
        <w:numPr>
          <w:ilvl w:val="2"/>
          <w:numId w:val="33"/>
        </w:numPr>
        <w:tabs>
          <w:tab w:pos="1120" w:val="left" w:leader="none"/>
        </w:tabs>
        <w:spacing w:line="262" w:lineRule="exact" w:before="0" w:after="0"/>
        <w:ind w:left="1120" w:right="0" w:hanging="360"/>
        <w:jc w:val="left"/>
        <w:rPr>
          <w:sz w:val="24"/>
        </w:rPr>
      </w:pPr>
      <w:r>
        <w:rPr>
          <w:w w:val="110"/>
          <w:sz w:val="24"/>
        </w:rPr>
        <w:t>Let</w:t>
      </w:r>
      <w:r>
        <w:rPr>
          <w:spacing w:val="-7"/>
          <w:w w:val="110"/>
          <w:sz w:val="24"/>
        </w:rPr>
        <w:t> </w:t>
      </w:r>
      <w:r>
        <w:rPr>
          <w:w w:val="110"/>
          <w:sz w:val="24"/>
        </w:rPr>
        <w:t>Ps</w:t>
      </w:r>
      <w:r>
        <w:rPr>
          <w:spacing w:val="-7"/>
          <w:w w:val="110"/>
          <w:sz w:val="24"/>
        </w:rPr>
        <w:t> </w:t>
      </w:r>
      <w:r>
        <w:rPr>
          <w:w w:val="110"/>
          <w:sz w:val="24"/>
        </w:rPr>
        <w:t>[K]</w:t>
      </w:r>
      <w:r>
        <w:rPr>
          <w:spacing w:val="-7"/>
          <w:w w:val="110"/>
          <w:sz w:val="24"/>
        </w:rPr>
        <w:t> </w:t>
      </w:r>
      <w:r>
        <w:rPr>
          <w:w w:val="110"/>
          <w:sz w:val="24"/>
        </w:rPr>
        <w:t>=</w:t>
      </w:r>
      <w:r>
        <w:rPr>
          <w:spacing w:val="-6"/>
          <w:w w:val="110"/>
          <w:sz w:val="24"/>
        </w:rPr>
        <w:t> </w:t>
      </w:r>
      <w:r>
        <w:rPr>
          <w:w w:val="110"/>
          <w:sz w:val="24"/>
        </w:rPr>
        <w:t>Pr</w:t>
      </w:r>
      <w:r>
        <w:rPr>
          <w:spacing w:val="-7"/>
          <w:w w:val="110"/>
          <w:sz w:val="24"/>
        </w:rPr>
        <w:t> </w:t>
      </w:r>
      <w:r>
        <w:rPr>
          <w:w w:val="110"/>
          <w:sz w:val="24"/>
        </w:rPr>
        <w:t>[seek</w:t>
      </w:r>
      <w:r>
        <w:rPr>
          <w:spacing w:val="-7"/>
          <w:w w:val="110"/>
          <w:sz w:val="24"/>
        </w:rPr>
        <w:t> </w:t>
      </w:r>
      <w:r>
        <w:rPr>
          <w:w w:val="110"/>
          <w:sz w:val="24"/>
        </w:rPr>
        <w:t>of</w:t>
      </w:r>
      <w:r>
        <w:rPr>
          <w:spacing w:val="-6"/>
          <w:w w:val="110"/>
          <w:sz w:val="24"/>
        </w:rPr>
        <w:t> </w:t>
      </w:r>
      <w:r>
        <w:rPr>
          <w:w w:val="110"/>
          <w:sz w:val="24"/>
        </w:rPr>
        <w:t>length</w:t>
      </w:r>
      <w:r>
        <w:rPr>
          <w:spacing w:val="-7"/>
          <w:w w:val="110"/>
          <w:sz w:val="24"/>
        </w:rPr>
        <w:t> </w:t>
      </w:r>
      <w:r>
        <w:rPr>
          <w:w w:val="110"/>
          <w:sz w:val="24"/>
        </w:rPr>
        <w:t>K,</w:t>
      </w:r>
      <w:r>
        <w:rPr>
          <w:spacing w:val="-8"/>
          <w:w w:val="110"/>
          <w:sz w:val="24"/>
        </w:rPr>
        <w:t> </w:t>
      </w:r>
      <w:r>
        <w:rPr>
          <w:w w:val="110"/>
          <w:sz w:val="24"/>
        </w:rPr>
        <w:t>independent</w:t>
      </w:r>
      <w:r>
        <w:rPr>
          <w:spacing w:val="-6"/>
          <w:w w:val="110"/>
          <w:sz w:val="24"/>
        </w:rPr>
        <w:t> </w:t>
      </w:r>
      <w:r>
        <w:rPr>
          <w:w w:val="110"/>
          <w:sz w:val="24"/>
        </w:rPr>
        <w:t>of</w:t>
      </w:r>
      <w:r>
        <w:rPr>
          <w:spacing w:val="-7"/>
          <w:w w:val="110"/>
          <w:sz w:val="24"/>
        </w:rPr>
        <w:t> </w:t>
      </w:r>
      <w:r>
        <w:rPr>
          <w:w w:val="110"/>
          <w:sz w:val="24"/>
        </w:rPr>
        <w:t>current</w:t>
      </w:r>
      <w:r>
        <w:rPr>
          <w:spacing w:val="-7"/>
          <w:w w:val="110"/>
          <w:sz w:val="24"/>
        </w:rPr>
        <w:t> </w:t>
      </w:r>
      <w:r>
        <w:rPr>
          <w:w w:val="110"/>
          <w:sz w:val="24"/>
        </w:rPr>
        <w:t>track</w:t>
      </w:r>
      <w:r>
        <w:rPr>
          <w:spacing w:val="-7"/>
          <w:w w:val="110"/>
          <w:sz w:val="24"/>
        </w:rPr>
        <w:t> </w:t>
      </w:r>
      <w:r>
        <w:rPr>
          <w:w w:val="110"/>
          <w:sz w:val="24"/>
        </w:rPr>
        <w:t>position].</w:t>
      </w:r>
      <w:r>
        <w:rPr>
          <w:spacing w:val="-8"/>
          <w:w w:val="110"/>
          <w:sz w:val="24"/>
        </w:rPr>
        <w:t> </w:t>
      </w:r>
      <w:r>
        <w:rPr>
          <w:w w:val="110"/>
          <w:sz w:val="24"/>
        </w:rPr>
        <w:t>Then:</w:t>
      </w:r>
    </w:p>
    <w:p>
      <w:pPr>
        <w:pStyle w:val="BodyText"/>
        <w:spacing w:before="2"/>
        <w:rPr>
          <w:sz w:val="15"/>
        </w:rPr>
      </w:pPr>
    </w:p>
    <w:p>
      <w:pPr>
        <w:spacing w:after="0"/>
        <w:rPr>
          <w:sz w:val="15"/>
        </w:rPr>
        <w:sectPr>
          <w:type w:val="continuous"/>
          <w:pgSz w:w="12240" w:h="15840"/>
          <w:pgMar w:top="820" w:bottom="280" w:left="1220" w:right="760"/>
        </w:sectPr>
      </w:pPr>
    </w:p>
    <w:p>
      <w:pPr>
        <w:spacing w:before="243"/>
        <w:ind w:left="1142" w:right="0" w:firstLine="0"/>
        <w:jc w:val="left"/>
        <w:rPr>
          <w:rFonts w:ascii="Symbol" w:hAnsi="Symbol"/>
          <w:sz w:val="24"/>
        </w:rPr>
      </w:pPr>
      <w:r>
        <w:rPr>
          <w:spacing w:val="2"/>
          <w:position w:val="2"/>
          <w:sz w:val="24"/>
        </w:rPr>
        <w:t>Ps</w:t>
      </w:r>
      <w:r>
        <w:rPr>
          <w:rFonts w:ascii="Symbol" w:hAnsi="Symbol"/>
          <w:spacing w:val="2"/>
          <w:sz w:val="30"/>
        </w:rPr>
        <w:t></w:t>
      </w:r>
      <w:r>
        <w:rPr>
          <w:i/>
          <w:spacing w:val="2"/>
          <w:position w:val="2"/>
          <w:sz w:val="24"/>
        </w:rPr>
        <w:t>K</w:t>
      </w:r>
      <w:r>
        <w:rPr>
          <w:rFonts w:ascii="Symbol" w:hAnsi="Symbol"/>
          <w:spacing w:val="2"/>
          <w:sz w:val="30"/>
        </w:rPr>
        <w:t></w:t>
      </w:r>
      <w:r>
        <w:rPr>
          <w:spacing w:val="-44"/>
          <w:sz w:val="30"/>
        </w:rPr>
        <w:t> </w:t>
      </w:r>
      <w:r>
        <w:rPr>
          <w:rFonts w:ascii="Symbol" w:hAnsi="Symbol"/>
          <w:spacing w:val="-18"/>
          <w:position w:val="2"/>
          <w:sz w:val="24"/>
        </w:rPr>
        <w:t></w:t>
      </w:r>
    </w:p>
    <w:p>
      <w:pPr>
        <w:spacing w:line="202" w:lineRule="exact" w:before="63"/>
        <w:ind w:left="28" w:right="0" w:firstLine="0"/>
        <w:jc w:val="left"/>
        <w:rPr>
          <w:sz w:val="20"/>
        </w:rPr>
      </w:pPr>
      <w:r>
        <w:rPr/>
        <w:br w:type="column"/>
      </w:r>
      <w:r>
        <w:rPr>
          <w:i/>
          <w:w w:val="110"/>
          <w:sz w:val="20"/>
        </w:rPr>
        <w:t>N </w:t>
      </w:r>
      <w:r>
        <w:rPr>
          <w:rFonts w:ascii="Symbol" w:hAnsi="Symbol"/>
          <w:w w:val="110"/>
          <w:sz w:val="20"/>
        </w:rPr>
        <w:t></w:t>
      </w:r>
      <w:r>
        <w:rPr>
          <w:w w:val="110"/>
          <w:sz w:val="20"/>
        </w:rPr>
        <w:t>1</w:t>
      </w:r>
    </w:p>
    <w:p>
      <w:pPr>
        <w:pStyle w:val="BodyText"/>
        <w:spacing w:line="378" w:lineRule="exact"/>
        <w:ind w:left="88"/>
        <w:rPr>
          <w:rFonts w:ascii="Symbol" w:hAnsi="Symbol"/>
          <w:sz w:val="30"/>
        </w:rPr>
      </w:pPr>
      <w:r>
        <w:rPr>
          <w:rFonts w:ascii="Symbol" w:hAnsi="Symbol"/>
          <w:spacing w:val="23"/>
          <w:w w:val="100"/>
          <w:position w:val="-3"/>
          <w:sz w:val="36"/>
        </w:rPr>
        <w:t></w:t>
      </w:r>
      <w:r>
        <w:rPr>
          <w:spacing w:val="13"/>
          <w:w w:val="100"/>
          <w:position w:val="2"/>
        </w:rPr>
        <w:t>P</w:t>
      </w:r>
      <w:r>
        <w:rPr>
          <w:spacing w:val="-21"/>
          <w:w w:val="100"/>
          <w:position w:val="2"/>
        </w:rPr>
        <w:t>s</w:t>
      </w:r>
      <w:r>
        <w:rPr>
          <w:rFonts w:ascii="Symbol" w:hAnsi="Symbol"/>
          <w:w w:val="75"/>
          <w:sz w:val="32"/>
        </w:rPr>
        <w:t></w:t>
      </w:r>
      <w:r>
        <w:rPr>
          <w:i/>
          <w:w w:val="100"/>
          <w:position w:val="2"/>
        </w:rPr>
        <w:t>K</w:t>
      </w:r>
      <w:r>
        <w:rPr>
          <w:i/>
          <w:spacing w:val="-1"/>
          <w:position w:val="2"/>
        </w:rPr>
        <w:t> </w:t>
      </w:r>
      <w:r>
        <w:rPr>
          <w:spacing w:val="14"/>
          <w:w w:val="218"/>
          <w:position w:val="2"/>
        </w:rPr>
        <w:t>/</w:t>
      </w:r>
      <w:r>
        <w:rPr>
          <w:i/>
          <w:spacing w:val="20"/>
          <w:w w:val="119"/>
          <w:position w:val="2"/>
        </w:rPr>
        <w:t>t</w:t>
      </w:r>
      <w:r>
        <w:rPr>
          <w:rFonts w:ascii="Symbol" w:hAnsi="Symbol"/>
          <w:spacing w:val="20"/>
          <w:w w:val="75"/>
          <w:sz w:val="32"/>
        </w:rPr>
        <w:t></w:t>
      </w:r>
      <w:r>
        <w:rPr>
          <w:rFonts w:ascii="Symbol" w:hAnsi="Symbol"/>
          <w:w w:val="100"/>
          <w:position w:val="2"/>
        </w:rPr>
        <w:t></w:t>
      </w:r>
      <w:r>
        <w:rPr>
          <w:spacing w:val="8"/>
          <w:position w:val="2"/>
        </w:rPr>
        <w:t> </w:t>
      </w:r>
      <w:r>
        <w:rPr>
          <w:w w:val="112"/>
          <w:position w:val="2"/>
        </w:rPr>
        <w:t>P</w:t>
      </w:r>
      <w:r>
        <w:rPr>
          <w:spacing w:val="-20"/>
          <w:w w:val="112"/>
          <w:position w:val="2"/>
        </w:rPr>
        <w:t>r</w:t>
      </w:r>
      <w:r>
        <w:rPr>
          <w:rFonts w:ascii="Symbol" w:hAnsi="Symbol"/>
          <w:spacing w:val="20"/>
          <w:w w:val="80"/>
          <w:sz w:val="30"/>
        </w:rPr>
        <w:t></w:t>
      </w:r>
      <w:r>
        <w:rPr>
          <w:spacing w:val="-3"/>
          <w:w w:val="100"/>
          <w:position w:val="2"/>
        </w:rPr>
        <w:t>curren</w:t>
      </w:r>
      <w:r>
        <w:rPr>
          <w:w w:val="100"/>
          <w:position w:val="2"/>
        </w:rPr>
        <w:t>t</w:t>
      </w:r>
      <w:r>
        <w:rPr>
          <w:spacing w:val="-6"/>
          <w:position w:val="2"/>
        </w:rPr>
        <w:t> </w:t>
      </w:r>
      <w:r>
        <w:rPr>
          <w:spacing w:val="-3"/>
          <w:w w:val="100"/>
          <w:position w:val="2"/>
        </w:rPr>
        <w:t>trac</w:t>
      </w:r>
      <w:r>
        <w:rPr>
          <w:w w:val="100"/>
          <w:position w:val="2"/>
        </w:rPr>
        <w:t>k</w:t>
      </w:r>
      <w:r>
        <w:rPr>
          <w:spacing w:val="-6"/>
          <w:position w:val="2"/>
        </w:rPr>
        <w:t> </w:t>
      </w:r>
      <w:r>
        <w:rPr>
          <w:spacing w:val="-3"/>
          <w:w w:val="100"/>
          <w:position w:val="2"/>
        </w:rPr>
        <w:t>i</w:t>
      </w:r>
      <w:r>
        <w:rPr>
          <w:w w:val="100"/>
          <w:position w:val="2"/>
        </w:rPr>
        <w:t>s</w:t>
      </w:r>
      <w:r>
        <w:rPr>
          <w:spacing w:val="-6"/>
          <w:position w:val="2"/>
        </w:rPr>
        <w:t> </w:t>
      </w:r>
      <w:r>
        <w:rPr>
          <w:spacing w:val="-3"/>
          <w:w w:val="100"/>
          <w:position w:val="2"/>
        </w:rPr>
        <w:t>trac</w:t>
      </w:r>
      <w:r>
        <w:rPr>
          <w:w w:val="100"/>
          <w:position w:val="2"/>
        </w:rPr>
        <w:t>k</w:t>
      </w:r>
      <w:r>
        <w:rPr>
          <w:spacing w:val="-6"/>
          <w:position w:val="2"/>
        </w:rPr>
        <w:t> </w:t>
      </w:r>
      <w:r>
        <w:rPr>
          <w:w w:val="100"/>
          <w:position w:val="2"/>
        </w:rPr>
        <w:t>t</w:t>
      </w:r>
      <w:r>
        <w:rPr>
          <w:spacing w:val="-7"/>
          <w:position w:val="2"/>
        </w:rPr>
        <w:t> </w:t>
      </w:r>
      <w:r>
        <w:rPr>
          <w:rFonts w:ascii="Symbol" w:hAnsi="Symbol"/>
          <w:w w:val="80"/>
          <w:sz w:val="30"/>
        </w:rPr>
        <w:t></w:t>
      </w:r>
    </w:p>
    <w:p>
      <w:pPr>
        <w:spacing w:line="225" w:lineRule="exact" w:before="0"/>
        <w:ind w:left="68" w:right="0" w:firstLine="0"/>
        <w:jc w:val="left"/>
        <w:rPr>
          <w:sz w:val="20"/>
        </w:rPr>
      </w:pPr>
      <w:r>
        <w:rPr>
          <w:i/>
          <w:w w:val="105"/>
          <w:sz w:val="20"/>
        </w:rPr>
        <w:t>t</w:t>
      </w:r>
      <w:r>
        <w:rPr>
          <w:rFonts w:ascii="Symbol" w:hAnsi="Symbol"/>
          <w:w w:val="105"/>
          <w:sz w:val="20"/>
        </w:rPr>
        <w:t></w:t>
      </w:r>
      <w:r>
        <w:rPr>
          <w:w w:val="105"/>
          <w:sz w:val="20"/>
        </w:rPr>
        <w:t>0</w:t>
      </w:r>
    </w:p>
    <w:p>
      <w:pPr>
        <w:pStyle w:val="BodyText"/>
        <w:spacing w:before="3"/>
        <w:rPr>
          <w:sz w:val="19"/>
        </w:rPr>
      </w:pPr>
    </w:p>
    <w:p>
      <w:pPr>
        <w:spacing w:line="86" w:lineRule="auto" w:before="0"/>
        <w:ind w:left="28" w:right="0" w:firstLine="0"/>
        <w:jc w:val="left"/>
        <w:rPr>
          <w:sz w:val="20"/>
        </w:rPr>
      </w:pPr>
      <w:r>
        <w:rPr>
          <w:w w:val="100"/>
          <w:position w:val="-11"/>
          <w:sz w:val="24"/>
          <w:u w:val="single"/>
        </w:rPr>
        <w:t> </w:t>
      </w:r>
      <w:r>
        <w:rPr>
          <w:w w:val="105"/>
          <w:position w:val="-11"/>
          <w:sz w:val="24"/>
          <w:u w:val="single"/>
        </w:rPr>
        <w:t>1</w:t>
      </w:r>
      <w:r>
        <w:rPr>
          <w:w w:val="105"/>
          <w:position w:val="-11"/>
          <w:sz w:val="24"/>
        </w:rPr>
        <w:t> </w:t>
      </w:r>
      <w:r>
        <w:rPr>
          <w:i/>
          <w:w w:val="105"/>
          <w:sz w:val="20"/>
        </w:rPr>
        <w:t>N </w:t>
      </w:r>
      <w:r>
        <w:rPr>
          <w:rFonts w:ascii="Symbol" w:hAnsi="Symbol"/>
          <w:w w:val="105"/>
          <w:sz w:val="20"/>
        </w:rPr>
        <w:t></w:t>
      </w:r>
      <w:r>
        <w:rPr>
          <w:w w:val="105"/>
          <w:sz w:val="20"/>
        </w:rPr>
        <w:t>1</w:t>
      </w:r>
    </w:p>
    <w:p>
      <w:pPr>
        <w:spacing w:after="0" w:line="86" w:lineRule="auto"/>
        <w:jc w:val="left"/>
        <w:rPr>
          <w:sz w:val="20"/>
        </w:rPr>
        <w:sectPr>
          <w:type w:val="continuous"/>
          <w:pgSz w:w="12240" w:h="15840"/>
          <w:pgMar w:top="820" w:bottom="280" w:left="1220" w:right="760"/>
          <w:cols w:num="2" w:equalWidth="0">
            <w:col w:w="1895" w:space="40"/>
            <w:col w:w="8325"/>
          </w:cols>
        </w:sectPr>
      </w:pPr>
    </w:p>
    <w:p>
      <w:pPr>
        <w:tabs>
          <w:tab w:pos="2282" w:val="left" w:leader="none"/>
        </w:tabs>
        <w:spacing w:line="317" w:lineRule="exact" w:before="0"/>
        <w:ind w:left="1762" w:right="0" w:firstLine="0"/>
        <w:jc w:val="left"/>
        <w:rPr>
          <w:rFonts w:ascii="Symbol" w:hAnsi="Symbol"/>
          <w:sz w:val="32"/>
        </w:rPr>
      </w:pPr>
      <w:r>
        <w:rPr/>
        <w:pict>
          <v:shape style="position:absolute;margin-left:160.127304pt;margin-top:10.040370pt;width:9.35pt;height:13.2pt;mso-position-horizontal-relative:page;mso-position-vertical-relative:paragraph;z-index:-24515072" type="#_x0000_t202" filled="false" stroked="false">
            <v:textbox inset="0,0,0,0">
              <w:txbxContent>
                <w:p>
                  <w:pPr>
                    <w:spacing w:line="249" w:lineRule="exact" w:before="0"/>
                    <w:ind w:left="0" w:right="0" w:firstLine="0"/>
                    <w:jc w:val="left"/>
                    <w:rPr>
                      <w:i/>
                      <w:sz w:val="24"/>
                    </w:rPr>
                  </w:pPr>
                  <w:r>
                    <w:rPr>
                      <w:i/>
                      <w:w w:val="116"/>
                      <w:sz w:val="24"/>
                    </w:rPr>
                    <w:t>N</w:t>
                  </w:r>
                </w:p>
              </w:txbxContent>
            </v:textbox>
            <w10:wrap type="none"/>
          </v:shape>
        </w:pict>
      </w:r>
      <w:r>
        <w:rPr>
          <w:rFonts w:ascii="Symbol" w:hAnsi="Symbol"/>
          <w:w w:val="105"/>
          <w:sz w:val="24"/>
        </w:rPr>
        <w:t></w:t>
      </w:r>
      <w:r>
        <w:rPr>
          <w:w w:val="105"/>
          <w:sz w:val="24"/>
        </w:rPr>
        <w:tab/>
      </w:r>
      <w:r>
        <w:rPr>
          <w:rFonts w:ascii="Symbol" w:hAnsi="Symbol"/>
          <w:w w:val="105"/>
          <w:position w:val="-5"/>
          <w:sz w:val="36"/>
        </w:rPr>
        <w:t></w:t>
      </w:r>
      <w:r>
        <w:rPr>
          <w:spacing w:val="-52"/>
          <w:w w:val="105"/>
          <w:position w:val="-5"/>
          <w:sz w:val="36"/>
        </w:rPr>
        <w:t> </w:t>
      </w:r>
      <w:r>
        <w:rPr>
          <w:w w:val="105"/>
          <w:sz w:val="24"/>
        </w:rPr>
        <w:t>Ps</w:t>
      </w:r>
      <w:r>
        <w:rPr>
          <w:rFonts w:ascii="Symbol" w:hAnsi="Symbol"/>
          <w:w w:val="105"/>
          <w:position w:val="-3"/>
          <w:sz w:val="32"/>
        </w:rPr>
        <w:t></w:t>
      </w:r>
      <w:r>
        <w:rPr>
          <w:i/>
          <w:w w:val="105"/>
          <w:sz w:val="24"/>
        </w:rPr>
        <w:t>K</w:t>
      </w:r>
      <w:r>
        <w:rPr>
          <w:i/>
          <w:spacing w:val="-25"/>
          <w:w w:val="105"/>
          <w:sz w:val="24"/>
        </w:rPr>
        <w:t> </w:t>
      </w:r>
      <w:r>
        <w:rPr>
          <w:w w:val="190"/>
          <w:sz w:val="24"/>
        </w:rPr>
        <w:t>/</w:t>
      </w:r>
      <w:r>
        <w:rPr>
          <w:spacing w:val="-80"/>
          <w:w w:val="190"/>
          <w:sz w:val="24"/>
        </w:rPr>
        <w:t> </w:t>
      </w:r>
      <w:r>
        <w:rPr>
          <w:i/>
          <w:w w:val="105"/>
          <w:sz w:val="24"/>
        </w:rPr>
        <w:t>t</w:t>
      </w:r>
      <w:r>
        <w:rPr>
          <w:rFonts w:ascii="Symbol" w:hAnsi="Symbol"/>
          <w:w w:val="105"/>
          <w:position w:val="-3"/>
          <w:sz w:val="32"/>
        </w:rPr>
        <w:t></w:t>
      </w:r>
    </w:p>
    <w:p>
      <w:pPr>
        <w:spacing w:line="225" w:lineRule="exact" w:before="0"/>
        <w:ind w:left="2262" w:right="0" w:firstLine="0"/>
        <w:jc w:val="left"/>
        <w:rPr>
          <w:sz w:val="20"/>
        </w:rPr>
      </w:pPr>
      <w:r>
        <w:rPr>
          <w:i/>
          <w:w w:val="105"/>
          <w:sz w:val="20"/>
        </w:rPr>
        <w:t>t</w:t>
      </w:r>
      <w:r>
        <w:rPr>
          <w:rFonts w:ascii="Symbol" w:hAnsi="Symbol"/>
          <w:w w:val="105"/>
          <w:sz w:val="20"/>
        </w:rPr>
        <w:t></w:t>
      </w:r>
      <w:r>
        <w:rPr>
          <w:w w:val="105"/>
          <w:sz w:val="20"/>
        </w:rPr>
        <w:t>0</w:t>
      </w:r>
    </w:p>
    <w:p>
      <w:pPr>
        <w:pStyle w:val="BodyText"/>
        <w:spacing w:before="9"/>
        <w:rPr>
          <w:sz w:val="13"/>
        </w:rPr>
      </w:pPr>
    </w:p>
    <w:p>
      <w:pPr>
        <w:pStyle w:val="BodyText"/>
        <w:spacing w:line="230" w:lineRule="auto" w:before="83"/>
        <w:ind w:left="1120" w:right="1234"/>
      </w:pPr>
      <w:r>
        <w:rPr>
          <w:w w:val="110"/>
        </w:rPr>
        <w:t>From part (a), we know that Ps[K/t] takes on the value 1/N for 2K of the tracks, and the value 2/N for (N – 2K) of the tracks. So</w:t>
      </w:r>
    </w:p>
    <w:p>
      <w:pPr>
        <w:pStyle w:val="BodyText"/>
        <w:rPr>
          <w:sz w:val="20"/>
        </w:rPr>
      </w:pPr>
    </w:p>
    <w:p>
      <w:pPr>
        <w:spacing w:after="0"/>
        <w:rPr>
          <w:sz w:val="20"/>
        </w:rPr>
        <w:sectPr>
          <w:type w:val="continuous"/>
          <w:pgSz w:w="12240" w:h="15840"/>
          <w:pgMar w:top="820" w:bottom="280" w:left="1220" w:right="760"/>
        </w:sectPr>
      </w:pPr>
    </w:p>
    <w:p>
      <w:pPr>
        <w:spacing w:line="273" w:lineRule="exact" w:before="152"/>
        <w:ind w:left="1142" w:right="0" w:firstLine="0"/>
        <w:jc w:val="left"/>
        <w:rPr>
          <w:rFonts w:ascii="Symbol" w:hAnsi="Symbol"/>
          <w:sz w:val="24"/>
        </w:rPr>
      </w:pPr>
      <w:r>
        <w:rPr>
          <w:position w:val="-15"/>
          <w:sz w:val="24"/>
        </w:rPr>
        <w:t>Ps</w:t>
      </w:r>
      <w:r>
        <w:rPr>
          <w:rFonts w:ascii="Symbol" w:hAnsi="Symbol"/>
          <w:position w:val="-15"/>
          <w:sz w:val="28"/>
        </w:rPr>
        <w:t></w:t>
      </w:r>
      <w:r>
        <w:rPr>
          <w:i/>
          <w:position w:val="-15"/>
          <w:sz w:val="24"/>
        </w:rPr>
        <w:t>K</w:t>
      </w:r>
      <w:r>
        <w:rPr>
          <w:rFonts w:ascii="Symbol" w:hAnsi="Symbol"/>
          <w:position w:val="-15"/>
          <w:sz w:val="28"/>
        </w:rPr>
        <w:t></w:t>
      </w:r>
      <w:r>
        <w:rPr>
          <w:position w:val="-15"/>
          <w:sz w:val="28"/>
        </w:rPr>
        <w:t> </w:t>
      </w:r>
      <w:r>
        <w:rPr>
          <w:rFonts w:ascii="Symbol" w:hAnsi="Symbol"/>
          <w:position w:val="-15"/>
          <w:sz w:val="24"/>
        </w:rPr>
        <w:t></w:t>
      </w:r>
      <w:r>
        <w:rPr>
          <w:sz w:val="24"/>
          <w:u w:val="single"/>
        </w:rPr>
        <w:t> 1</w:t>
      </w:r>
      <w:r>
        <w:rPr>
          <w:sz w:val="24"/>
        </w:rPr>
        <w:t> </w:t>
      </w:r>
      <w:r>
        <w:rPr>
          <w:rFonts w:ascii="Symbol" w:hAnsi="Symbol"/>
          <w:position w:val="4"/>
          <w:sz w:val="24"/>
        </w:rPr>
        <w:t></w:t>
      </w:r>
      <w:r>
        <w:rPr>
          <w:position w:val="4"/>
          <w:sz w:val="24"/>
        </w:rPr>
        <w:t> </w:t>
      </w:r>
      <w:r>
        <w:rPr>
          <w:sz w:val="24"/>
          <w:u w:val="single"/>
        </w:rPr>
        <w:t>2</w:t>
      </w:r>
      <w:r>
        <w:rPr>
          <w:i/>
          <w:sz w:val="24"/>
          <w:u w:val="single"/>
        </w:rPr>
        <w:t>K</w:t>
      </w:r>
      <w:r>
        <w:rPr>
          <w:i/>
          <w:sz w:val="24"/>
        </w:rPr>
        <w:t> </w:t>
      </w:r>
      <w:r>
        <w:rPr>
          <w:rFonts w:ascii="Symbol" w:hAnsi="Symbol"/>
          <w:position w:val="-15"/>
          <w:sz w:val="24"/>
        </w:rPr>
        <w:t></w:t>
      </w:r>
      <w:r>
        <w:rPr>
          <w:position w:val="-15"/>
          <w:sz w:val="24"/>
        </w:rPr>
        <w:t> </w:t>
      </w:r>
      <w:r>
        <w:rPr>
          <w:sz w:val="24"/>
          <w:u w:val="single"/>
        </w:rPr>
        <w:t>2</w:t>
      </w:r>
      <w:r>
        <w:rPr>
          <w:rFonts w:ascii="Symbol" w:hAnsi="Symbol"/>
          <w:sz w:val="28"/>
          <w:u w:val="single"/>
        </w:rPr>
        <w:t></w:t>
      </w:r>
      <w:r>
        <w:rPr>
          <w:i/>
          <w:sz w:val="24"/>
          <w:u w:val="single"/>
        </w:rPr>
        <w:t>N </w:t>
      </w:r>
      <w:r>
        <w:rPr>
          <w:rFonts w:ascii="Symbol" w:hAnsi="Symbol"/>
          <w:sz w:val="24"/>
          <w:u w:val="single"/>
        </w:rPr>
        <w:t></w:t>
      </w:r>
      <w:r>
        <w:rPr>
          <w:sz w:val="24"/>
          <w:u w:val="single"/>
        </w:rPr>
        <w:t> 2</w:t>
      </w:r>
      <w:r>
        <w:rPr>
          <w:i/>
          <w:sz w:val="24"/>
          <w:u w:val="single"/>
        </w:rPr>
        <w:t>K</w:t>
      </w:r>
      <w:r>
        <w:rPr>
          <w:rFonts w:ascii="Symbol" w:hAnsi="Symbol"/>
          <w:sz w:val="28"/>
          <w:u w:val="single"/>
        </w:rPr>
        <w:t></w:t>
      </w:r>
      <w:r>
        <w:rPr>
          <w:rFonts w:ascii="Symbol" w:hAnsi="Symbol"/>
          <w:position w:val="4"/>
          <w:sz w:val="24"/>
        </w:rPr>
        <w:t></w:t>
      </w:r>
    </w:p>
    <w:p>
      <w:pPr>
        <w:tabs>
          <w:tab w:pos="2027" w:val="left" w:leader="none"/>
          <w:tab w:pos="2507" w:val="left" w:leader="none"/>
        </w:tabs>
        <w:spacing w:line="271" w:lineRule="exact" w:before="152"/>
        <w:ind w:left="227" w:right="0" w:firstLine="0"/>
        <w:jc w:val="left"/>
        <w:rPr>
          <w:i/>
          <w:sz w:val="24"/>
        </w:rPr>
      </w:pPr>
      <w:r>
        <w:rPr/>
        <w:br w:type="column"/>
      </w:r>
      <w:r>
        <w:rPr>
          <w:spacing w:val="10"/>
          <w:sz w:val="24"/>
          <w:u w:val="single"/>
        </w:rPr>
        <w:t>2</w:t>
      </w:r>
      <w:r>
        <w:rPr>
          <w:i/>
          <w:spacing w:val="10"/>
          <w:sz w:val="24"/>
          <w:u w:val="single"/>
        </w:rPr>
        <w:t>K </w:t>
      </w:r>
      <w:r>
        <w:rPr>
          <w:rFonts w:ascii="Symbol" w:hAnsi="Symbol"/>
          <w:sz w:val="24"/>
          <w:u w:val="single"/>
        </w:rPr>
        <w:t></w:t>
      </w:r>
      <w:r>
        <w:rPr>
          <w:sz w:val="24"/>
          <w:u w:val="single"/>
        </w:rPr>
        <w:t> </w:t>
      </w:r>
      <w:r>
        <w:rPr>
          <w:spacing w:val="6"/>
          <w:sz w:val="24"/>
          <w:u w:val="single"/>
        </w:rPr>
        <w:t>2</w:t>
      </w:r>
      <w:r>
        <w:rPr>
          <w:rFonts w:ascii="Symbol" w:hAnsi="Symbol"/>
          <w:spacing w:val="6"/>
          <w:sz w:val="28"/>
          <w:u w:val="single"/>
        </w:rPr>
        <w:t></w:t>
      </w:r>
      <w:r>
        <w:rPr>
          <w:i/>
          <w:spacing w:val="6"/>
          <w:sz w:val="24"/>
          <w:u w:val="single"/>
        </w:rPr>
        <w:t>N</w:t>
      </w:r>
      <w:r>
        <w:rPr>
          <w:i/>
          <w:spacing w:val="-36"/>
          <w:sz w:val="24"/>
          <w:u w:val="single"/>
        </w:rPr>
        <w:t> </w:t>
      </w:r>
      <w:r>
        <w:rPr>
          <w:rFonts w:ascii="Symbol" w:hAnsi="Symbol"/>
          <w:sz w:val="24"/>
          <w:u w:val="single"/>
        </w:rPr>
        <w:t></w:t>
      </w:r>
      <w:r>
        <w:rPr>
          <w:spacing w:val="-34"/>
          <w:sz w:val="24"/>
          <w:u w:val="single"/>
        </w:rPr>
        <w:t> </w:t>
      </w:r>
      <w:r>
        <w:rPr>
          <w:spacing w:val="13"/>
          <w:sz w:val="24"/>
          <w:u w:val="single"/>
        </w:rPr>
        <w:t>2</w:t>
      </w:r>
      <w:r>
        <w:rPr>
          <w:i/>
          <w:spacing w:val="13"/>
          <w:sz w:val="24"/>
          <w:u w:val="single"/>
        </w:rPr>
        <w:t>K</w:t>
      </w:r>
      <w:r>
        <w:rPr>
          <w:rFonts w:ascii="Symbol" w:hAnsi="Symbol"/>
          <w:spacing w:val="13"/>
          <w:sz w:val="28"/>
          <w:u w:val="single"/>
        </w:rPr>
        <w:t></w:t>
      </w:r>
      <w:r>
        <w:rPr>
          <w:spacing w:val="13"/>
          <w:sz w:val="28"/>
        </w:rPr>
        <w:tab/>
      </w:r>
      <w:r>
        <w:rPr>
          <w:spacing w:val="13"/>
          <w:sz w:val="28"/>
          <w:u w:val="single"/>
        </w:rPr>
        <w:t> </w:t>
      </w:r>
      <w:r>
        <w:rPr>
          <w:sz w:val="24"/>
          <w:u w:val="single"/>
        </w:rPr>
        <w:t>2</w:t>
      </w:r>
      <w:r>
        <w:rPr>
          <w:sz w:val="24"/>
        </w:rPr>
        <w:tab/>
      </w:r>
      <w:r>
        <w:rPr>
          <w:sz w:val="24"/>
          <w:u w:val="single"/>
        </w:rPr>
        <w:t>2</w:t>
      </w:r>
      <w:r>
        <w:rPr>
          <w:i/>
          <w:sz w:val="24"/>
          <w:u w:val="single"/>
        </w:rPr>
        <w:t>K</w:t>
      </w:r>
    </w:p>
    <w:p>
      <w:pPr>
        <w:pStyle w:val="BodyText"/>
        <w:tabs>
          <w:tab w:pos="2307" w:val="left" w:leader="none"/>
        </w:tabs>
        <w:spacing w:line="2" w:lineRule="exact"/>
        <w:ind w:left="1847"/>
        <w:rPr>
          <w:rFonts w:ascii="Symbol" w:hAnsi="Symbol"/>
        </w:rPr>
      </w:pPr>
      <w:r>
        <w:rPr>
          <w:rFonts w:ascii="Symbol" w:hAnsi="Symbol"/>
        </w:rPr>
        <w:t></w:t>
      </w:r>
      <w:r>
        <w:rPr/>
        <w:tab/>
      </w:r>
      <w:r>
        <w:rPr>
          <w:rFonts w:ascii="Symbol" w:hAnsi="Symbol"/>
        </w:rPr>
        <w:t></w:t>
      </w:r>
    </w:p>
    <w:p>
      <w:pPr>
        <w:spacing w:after="0" w:line="2" w:lineRule="exact"/>
        <w:rPr>
          <w:rFonts w:ascii="Symbol" w:hAnsi="Symbol"/>
        </w:rPr>
        <w:sectPr>
          <w:type w:val="continuous"/>
          <w:pgSz w:w="12240" w:h="15840"/>
          <w:pgMar w:top="820" w:bottom="280" w:left="1220" w:right="760"/>
          <w:cols w:num="2" w:equalWidth="0">
            <w:col w:w="4014" w:space="40"/>
            <w:col w:w="6206"/>
          </w:cols>
        </w:sectPr>
      </w:pPr>
    </w:p>
    <w:p>
      <w:pPr>
        <w:pStyle w:val="BodyText"/>
        <w:spacing w:line="153" w:lineRule="exact"/>
        <w:ind w:left="1934"/>
        <w:jc w:val="center"/>
        <w:rPr>
          <w:rFonts w:ascii="Symbol" w:hAnsi="Symbol"/>
        </w:rPr>
      </w:pPr>
      <w:r>
        <w:rPr>
          <w:rFonts w:ascii="Symbol" w:hAnsi="Symbol"/>
          <w:w w:val="99"/>
        </w:rPr>
        <w:t></w:t>
      </w:r>
    </w:p>
    <w:p>
      <w:pPr>
        <w:spacing w:line="246" w:lineRule="exact" w:before="0"/>
        <w:ind w:left="1995" w:right="13" w:firstLine="0"/>
        <w:jc w:val="center"/>
        <w:rPr>
          <w:i/>
          <w:sz w:val="24"/>
        </w:rPr>
      </w:pPr>
      <w:r>
        <w:rPr>
          <w:i/>
          <w:sz w:val="24"/>
        </w:rPr>
        <w:t>N </w:t>
      </w:r>
      <w:r>
        <w:rPr>
          <w:rFonts w:ascii="Symbol" w:hAnsi="Symbol"/>
          <w:position w:val="2"/>
          <w:sz w:val="24"/>
        </w:rPr>
        <w:t></w:t>
      </w:r>
      <w:r>
        <w:rPr>
          <w:position w:val="2"/>
          <w:sz w:val="24"/>
        </w:rPr>
        <w:t> </w:t>
      </w:r>
      <w:r>
        <w:rPr>
          <w:i/>
          <w:spacing w:val="-19"/>
          <w:sz w:val="24"/>
        </w:rPr>
        <w:t>N</w:t>
      </w:r>
    </w:p>
    <w:p>
      <w:pPr>
        <w:spacing w:line="153" w:lineRule="exact" w:before="0"/>
        <w:ind w:left="1299" w:right="966" w:firstLine="0"/>
        <w:jc w:val="center"/>
        <w:rPr>
          <w:rFonts w:ascii="Symbol" w:hAnsi="Symbol"/>
          <w:sz w:val="24"/>
        </w:rPr>
      </w:pPr>
      <w:r>
        <w:rPr/>
        <w:br w:type="column"/>
      </w:r>
      <w:r>
        <w:rPr>
          <w:rFonts w:ascii="Symbol" w:hAnsi="Symbol"/>
          <w:sz w:val="24"/>
        </w:rPr>
        <w:t></w:t>
      </w:r>
      <w:r>
        <w:rPr>
          <w:sz w:val="24"/>
        </w:rPr>
        <w:t> </w:t>
      </w:r>
      <w:r>
        <w:rPr>
          <w:rFonts w:ascii="Symbol" w:hAnsi="Symbol"/>
          <w:sz w:val="24"/>
        </w:rPr>
        <w:t></w:t>
      </w:r>
    </w:p>
    <w:p>
      <w:pPr>
        <w:tabs>
          <w:tab w:pos="1319" w:val="left" w:leader="none"/>
          <w:tab w:pos="2299" w:val="left" w:leader="none"/>
        </w:tabs>
        <w:spacing w:line="246" w:lineRule="exact" w:before="0"/>
        <w:ind w:left="719" w:right="0" w:firstLine="0"/>
        <w:jc w:val="left"/>
        <w:rPr>
          <w:i/>
          <w:sz w:val="24"/>
        </w:rPr>
      </w:pPr>
      <w:r>
        <w:rPr/>
        <w:pict>
          <v:shape style="position:absolute;margin-left:316.065063pt;margin-top:-2.018005pt;width:4.5pt;height:9pt;mso-position-horizontal-relative:page;mso-position-vertical-relative:paragraph;z-index:15815680" type="#_x0000_t202" filled="false" stroked="false">
            <v:textbox inset="0,0,0,0">
              <w:txbxContent>
                <w:p>
                  <w:pPr>
                    <w:spacing w:line="174" w:lineRule="exact" w:before="0"/>
                    <w:ind w:left="0" w:right="0" w:firstLine="0"/>
                    <w:jc w:val="left"/>
                    <w:rPr>
                      <w:sz w:val="18"/>
                    </w:rPr>
                  </w:pPr>
                  <w:r>
                    <w:rPr>
                      <w:w w:val="99"/>
                      <w:sz w:val="18"/>
                    </w:rPr>
                    <w:t>2</w:t>
                  </w:r>
                </w:p>
              </w:txbxContent>
            </v:textbox>
            <w10:wrap type="none"/>
          </v:shape>
        </w:pict>
      </w:r>
      <w:r>
        <w:rPr>
          <w:i/>
          <w:sz w:val="24"/>
        </w:rPr>
        <w:t>N</w:t>
        <w:tab/>
      </w:r>
      <w:r>
        <w:rPr>
          <w:rFonts w:ascii="Symbol" w:hAnsi="Symbol"/>
          <w:position w:val="2"/>
          <w:sz w:val="24"/>
        </w:rPr>
        <w:t></w:t>
      </w:r>
      <w:r>
        <w:rPr>
          <w:position w:val="2"/>
          <w:sz w:val="24"/>
        </w:rPr>
        <w:tab/>
      </w:r>
      <w:r>
        <w:rPr>
          <w:i/>
          <w:sz w:val="24"/>
        </w:rPr>
        <w:t>N</w:t>
      </w:r>
    </w:p>
    <w:p>
      <w:pPr>
        <w:tabs>
          <w:tab w:pos="1329" w:val="left" w:leader="none"/>
        </w:tabs>
        <w:spacing w:before="123"/>
        <w:ind w:left="889" w:right="0" w:firstLine="0"/>
        <w:jc w:val="left"/>
        <w:rPr>
          <w:sz w:val="24"/>
        </w:rPr>
      </w:pPr>
      <w:r>
        <w:rPr/>
        <w:br w:type="column"/>
      </w:r>
      <w:r>
        <w:rPr>
          <w:i/>
          <w:sz w:val="24"/>
        </w:rPr>
        <w:t>N</w:t>
        <w:tab/>
      </w:r>
      <w:r>
        <w:rPr>
          <w:i/>
          <w:spacing w:val="9"/>
          <w:sz w:val="24"/>
        </w:rPr>
        <w:t>N</w:t>
      </w:r>
      <w:r>
        <w:rPr>
          <w:spacing w:val="9"/>
          <w:sz w:val="24"/>
          <w:vertAlign w:val="superscript"/>
        </w:rPr>
        <w:t>2</w:t>
      </w:r>
    </w:p>
    <w:p>
      <w:pPr>
        <w:spacing w:after="0"/>
        <w:jc w:val="left"/>
        <w:rPr>
          <w:sz w:val="24"/>
        </w:rPr>
        <w:sectPr>
          <w:type w:val="continuous"/>
          <w:pgSz w:w="12240" w:h="15840"/>
          <w:pgMar w:top="820" w:bottom="280" w:left="1220" w:right="760"/>
          <w:cols w:num="3" w:equalWidth="0">
            <w:col w:w="2563" w:space="40"/>
            <w:col w:w="2590" w:space="39"/>
            <w:col w:w="5028"/>
          </w:cols>
        </w:sectPr>
      </w:pPr>
    </w:p>
    <w:p>
      <w:pPr>
        <w:pStyle w:val="Heading3"/>
        <w:spacing w:line="263" w:lineRule="exact" w:before="52"/>
        <w:ind w:left="741" w:right="1324"/>
        <w:jc w:val="center"/>
      </w:pPr>
      <w:r>
        <w:rPr/>
        <w:t>c.</w:t>
      </w:r>
    </w:p>
    <w:p>
      <w:pPr>
        <w:spacing w:line="208" w:lineRule="exact" w:before="0"/>
        <w:ind w:left="0" w:right="38" w:firstLine="0"/>
        <w:jc w:val="right"/>
        <w:rPr>
          <w:sz w:val="18"/>
        </w:rPr>
      </w:pPr>
      <w:r>
        <w:rPr>
          <w:i/>
          <w:sz w:val="18"/>
        </w:rPr>
        <w:t>N </w:t>
      </w:r>
      <w:r>
        <w:rPr>
          <w:rFonts w:ascii="Symbol" w:hAnsi="Symbol"/>
          <w:sz w:val="18"/>
        </w:rPr>
        <w:t></w:t>
      </w:r>
      <w:r>
        <w:rPr>
          <w:sz w:val="18"/>
        </w:rPr>
        <w:t>1</w:t>
      </w:r>
    </w:p>
    <w:p>
      <w:pPr>
        <w:pStyle w:val="BodyText"/>
        <w:spacing w:before="4"/>
        <w:rPr>
          <w:sz w:val="26"/>
        </w:rPr>
      </w:pPr>
      <w:r>
        <w:rPr/>
        <w:br w:type="column"/>
      </w:r>
      <w:r>
        <w:rPr>
          <w:sz w:val="26"/>
        </w:rPr>
      </w:r>
    </w:p>
    <w:p>
      <w:pPr>
        <w:spacing w:line="249" w:lineRule="exact" w:before="0"/>
        <w:ind w:left="760" w:right="0" w:firstLine="0"/>
        <w:jc w:val="left"/>
        <w:rPr>
          <w:i/>
          <w:sz w:val="24"/>
        </w:rPr>
      </w:pPr>
      <w:r>
        <w:rPr>
          <w:i/>
          <w:sz w:val="18"/>
        </w:rPr>
        <w:t>N </w:t>
      </w:r>
      <w:r>
        <w:rPr>
          <w:rFonts w:ascii="Symbol" w:hAnsi="Symbol"/>
          <w:sz w:val="18"/>
        </w:rPr>
        <w:t></w:t>
      </w:r>
      <w:r>
        <w:rPr>
          <w:sz w:val="18"/>
        </w:rPr>
        <w:t>1 </w:t>
      </w:r>
      <w:r>
        <w:rPr>
          <w:position w:val="-9"/>
          <w:sz w:val="24"/>
        </w:rPr>
        <w:t>2</w:t>
      </w:r>
      <w:r>
        <w:rPr>
          <w:i/>
          <w:position w:val="-9"/>
          <w:sz w:val="24"/>
        </w:rPr>
        <w:t>K</w:t>
      </w:r>
    </w:p>
    <w:p>
      <w:pPr>
        <w:pStyle w:val="BodyText"/>
        <w:spacing w:before="9"/>
        <w:rPr>
          <w:i/>
          <w:sz w:val="9"/>
        </w:rPr>
      </w:pPr>
    </w:p>
    <w:p>
      <w:pPr>
        <w:pStyle w:val="BodyText"/>
        <w:spacing w:line="20" w:lineRule="exact"/>
        <w:ind w:left="1129" w:right="-87"/>
        <w:rPr>
          <w:sz w:val="2"/>
        </w:rPr>
      </w:pPr>
      <w:r>
        <w:rPr>
          <w:sz w:val="2"/>
        </w:rPr>
        <w:pict>
          <v:group style="width:16pt;height:1.05pt;mso-position-horizontal-relative:char;mso-position-vertical-relative:line" coordorigin="0,0" coordsize="320,21">
            <v:line style="position:absolute" from="0,10" to="320,10" stroked="true" strokeweight="1.000930pt" strokecolor="#000000">
              <v:stroke dashstyle="solid"/>
            </v:line>
          </v:group>
        </w:pict>
      </w:r>
      <w:r>
        <w:rPr>
          <w:sz w:val="2"/>
        </w:rPr>
      </w:r>
    </w:p>
    <w:p>
      <w:pPr>
        <w:pStyle w:val="BodyText"/>
        <w:spacing w:before="3"/>
        <w:rPr>
          <w:i/>
          <w:sz w:val="31"/>
        </w:rPr>
      </w:pPr>
      <w:r>
        <w:rPr/>
        <w:br w:type="column"/>
      </w:r>
      <w:r>
        <w:rPr>
          <w:i/>
          <w:sz w:val="31"/>
        </w:rPr>
      </w:r>
    </w:p>
    <w:p>
      <w:pPr>
        <w:spacing w:line="192" w:lineRule="exact" w:before="0"/>
        <w:ind w:left="239" w:right="0" w:firstLine="0"/>
        <w:jc w:val="left"/>
        <w:rPr>
          <w:sz w:val="24"/>
        </w:rPr>
      </w:pPr>
      <w:r>
        <w:rPr>
          <w:sz w:val="24"/>
        </w:rPr>
        <w:t>2</w:t>
      </w:r>
      <w:r>
        <w:rPr>
          <w:i/>
          <w:sz w:val="24"/>
        </w:rPr>
        <w:t>K</w:t>
      </w:r>
      <w:r>
        <w:rPr>
          <w:sz w:val="24"/>
          <w:vertAlign w:val="superscript"/>
        </w:rPr>
        <w:t>2</w:t>
      </w:r>
    </w:p>
    <w:p>
      <w:pPr>
        <w:pStyle w:val="BodyText"/>
        <w:spacing w:before="4"/>
        <w:rPr>
          <w:sz w:val="26"/>
        </w:rPr>
      </w:pPr>
      <w:r>
        <w:rPr/>
        <w:br w:type="column"/>
      </w:r>
      <w:r>
        <w:rPr>
          <w:sz w:val="26"/>
        </w:rPr>
      </w:r>
    </w:p>
    <w:p>
      <w:pPr>
        <w:spacing w:line="249" w:lineRule="exact" w:before="0"/>
        <w:ind w:left="309" w:right="0" w:firstLine="0"/>
        <w:jc w:val="left"/>
        <w:rPr>
          <w:sz w:val="18"/>
        </w:rPr>
      </w:pPr>
      <w:r>
        <w:rPr>
          <w:position w:val="-9"/>
          <w:sz w:val="24"/>
        </w:rPr>
        <w:t>2 </w:t>
      </w:r>
      <w:r>
        <w:rPr>
          <w:i/>
          <w:sz w:val="18"/>
        </w:rPr>
        <w:t>N </w:t>
      </w:r>
      <w:r>
        <w:rPr>
          <w:rFonts w:ascii="Symbol" w:hAnsi="Symbol"/>
          <w:sz w:val="18"/>
        </w:rPr>
        <w:t></w:t>
      </w:r>
      <w:r>
        <w:rPr>
          <w:sz w:val="18"/>
        </w:rPr>
        <w:t>1</w:t>
      </w:r>
    </w:p>
    <w:p>
      <w:pPr>
        <w:pStyle w:val="BodyText"/>
        <w:spacing w:before="9"/>
        <w:rPr>
          <w:sz w:val="9"/>
        </w:rPr>
      </w:pPr>
    </w:p>
    <w:p>
      <w:pPr>
        <w:pStyle w:val="BodyText"/>
        <w:spacing w:line="20" w:lineRule="exact"/>
        <w:ind w:left="259"/>
        <w:rPr>
          <w:sz w:val="2"/>
        </w:rPr>
      </w:pPr>
      <w:r>
        <w:rPr>
          <w:sz w:val="2"/>
        </w:rPr>
        <w:pict>
          <v:group style="width:11pt;height:1.05pt;mso-position-horizontal-relative:char;mso-position-vertical-relative:line" coordorigin="0,0" coordsize="220,21">
            <v:line style="position:absolute" from="0,10" to="220,10" stroked="true" strokeweight="1.000930pt" strokecolor="#000000">
              <v:stroke dashstyle="solid"/>
            </v:line>
          </v:group>
        </w:pict>
      </w:r>
      <w:r>
        <w:rPr>
          <w:sz w:val="2"/>
        </w:rPr>
      </w:r>
    </w:p>
    <w:p>
      <w:pPr>
        <w:pStyle w:val="BodyText"/>
        <w:spacing w:before="6"/>
        <w:rPr>
          <w:sz w:val="31"/>
        </w:rPr>
      </w:pPr>
      <w:r>
        <w:rPr/>
        <w:br w:type="column"/>
      </w:r>
      <w:r>
        <w:rPr>
          <w:sz w:val="31"/>
        </w:rPr>
      </w:r>
    </w:p>
    <w:p>
      <w:pPr>
        <w:spacing w:line="88" w:lineRule="auto" w:before="1"/>
        <w:ind w:left="471" w:right="0" w:firstLine="0"/>
        <w:jc w:val="left"/>
        <w:rPr>
          <w:sz w:val="18"/>
        </w:rPr>
      </w:pPr>
      <w:r>
        <w:rPr>
          <w:position w:val="-9"/>
          <w:sz w:val="24"/>
        </w:rPr>
        <w:t>2 </w:t>
      </w:r>
      <w:r>
        <w:rPr>
          <w:i/>
          <w:sz w:val="18"/>
        </w:rPr>
        <w:t>N </w:t>
      </w:r>
      <w:r>
        <w:rPr>
          <w:rFonts w:ascii="Symbol" w:hAnsi="Symbol"/>
          <w:sz w:val="18"/>
        </w:rPr>
        <w:t></w:t>
      </w:r>
      <w:r>
        <w:rPr>
          <w:sz w:val="18"/>
        </w:rPr>
        <w:t>1 </w:t>
      </w:r>
      <w:r>
        <w:rPr>
          <w:position w:val="-13"/>
          <w:sz w:val="18"/>
        </w:rPr>
        <w:t>2</w:t>
      </w:r>
    </w:p>
    <w:p>
      <w:pPr>
        <w:pStyle w:val="BodyText"/>
        <w:spacing w:before="8"/>
        <w:rPr>
          <w:sz w:val="9"/>
        </w:rPr>
      </w:pPr>
    </w:p>
    <w:p>
      <w:pPr>
        <w:pStyle w:val="BodyText"/>
        <w:spacing w:line="20" w:lineRule="exact"/>
        <w:ind w:left="341"/>
        <w:rPr>
          <w:sz w:val="2"/>
        </w:rPr>
      </w:pPr>
      <w:r>
        <w:rPr>
          <w:sz w:val="2"/>
        </w:rPr>
        <w:pict>
          <v:group style="width:17pt;height:1.05pt;mso-position-horizontal-relative:char;mso-position-vertical-relative:line" coordorigin="0,0" coordsize="340,21">
            <v:line style="position:absolute" from="0,10" to="340,10" stroked="true" strokeweight="1.000930pt" strokecolor="#000000">
              <v:stroke dashstyle="solid"/>
            </v:line>
          </v:group>
        </w:pict>
      </w:r>
      <w:r>
        <w:rPr>
          <w:sz w:val="2"/>
        </w:rPr>
      </w:r>
    </w:p>
    <w:p>
      <w:pPr>
        <w:spacing w:after="0" w:line="20" w:lineRule="exact"/>
        <w:rPr>
          <w:sz w:val="2"/>
        </w:rPr>
        <w:sectPr>
          <w:pgSz w:w="12240" w:h="15840"/>
          <w:pgMar w:header="0" w:footer="849" w:top="1000" w:bottom="1120" w:left="1220" w:right="760"/>
          <w:cols w:num="5" w:equalWidth="0">
            <w:col w:w="2273" w:space="429"/>
            <w:col w:w="1440" w:space="40"/>
            <w:col w:w="650" w:space="40"/>
            <w:col w:w="879" w:space="39"/>
            <w:col w:w="4470"/>
          </w:cols>
        </w:sectPr>
      </w:pPr>
    </w:p>
    <w:p>
      <w:pPr>
        <w:spacing w:line="142" w:lineRule="exact" w:before="0"/>
        <w:ind w:left="1142" w:right="0" w:firstLine="0"/>
        <w:jc w:val="left"/>
        <w:rPr>
          <w:rFonts w:ascii="Symbol" w:hAnsi="Symbol"/>
          <w:sz w:val="24"/>
        </w:rPr>
      </w:pPr>
      <w:r>
        <w:rPr>
          <w:spacing w:val="8"/>
          <w:sz w:val="24"/>
        </w:rPr>
        <w:t>E</w:t>
      </w:r>
      <w:r>
        <w:rPr>
          <w:rFonts w:ascii="Symbol" w:hAnsi="Symbol"/>
          <w:spacing w:val="8"/>
          <w:position w:val="-1"/>
          <w:sz w:val="28"/>
        </w:rPr>
        <w:t></w:t>
      </w:r>
      <w:r>
        <w:rPr>
          <w:i/>
          <w:spacing w:val="8"/>
          <w:sz w:val="24"/>
        </w:rPr>
        <w:t>K</w:t>
      </w:r>
      <w:r>
        <w:rPr>
          <w:rFonts w:ascii="Symbol" w:hAnsi="Symbol"/>
          <w:spacing w:val="8"/>
          <w:position w:val="-1"/>
          <w:sz w:val="28"/>
        </w:rPr>
        <w:t></w:t>
      </w:r>
      <w:r>
        <w:rPr>
          <w:spacing w:val="-47"/>
          <w:position w:val="-1"/>
          <w:sz w:val="28"/>
        </w:rPr>
        <w:t> </w:t>
      </w:r>
      <w:r>
        <w:rPr>
          <w:rFonts w:ascii="Symbol" w:hAnsi="Symbol"/>
          <w:spacing w:val="-19"/>
          <w:sz w:val="24"/>
        </w:rPr>
        <w:t></w:t>
      </w:r>
    </w:p>
    <w:p>
      <w:pPr>
        <w:spacing w:line="169" w:lineRule="exact" w:before="0"/>
        <w:ind w:left="88" w:right="0" w:firstLine="0"/>
        <w:jc w:val="left"/>
        <w:rPr>
          <w:rFonts w:ascii="Symbol" w:hAnsi="Symbol"/>
          <w:sz w:val="24"/>
        </w:rPr>
      </w:pPr>
      <w:r>
        <w:rPr/>
        <w:br w:type="column"/>
      </w:r>
      <w:r>
        <w:rPr>
          <w:rFonts w:ascii="Symbol" w:hAnsi="Symbol"/>
          <w:spacing w:val="11"/>
          <w:position w:val="-5"/>
          <w:sz w:val="36"/>
        </w:rPr>
        <w:t></w:t>
      </w:r>
      <w:r>
        <w:rPr>
          <w:i/>
          <w:spacing w:val="11"/>
          <w:sz w:val="24"/>
        </w:rPr>
        <w:t>K </w:t>
      </w:r>
      <w:r>
        <w:rPr>
          <w:rFonts w:ascii="Symbol" w:hAnsi="Symbol"/>
          <w:sz w:val="24"/>
        </w:rPr>
        <w:t></w:t>
      </w:r>
      <w:r>
        <w:rPr>
          <w:sz w:val="24"/>
        </w:rPr>
        <w:t> </w:t>
      </w:r>
      <w:r>
        <w:rPr>
          <w:spacing w:val="2"/>
          <w:sz w:val="24"/>
        </w:rPr>
        <w:t>Ps</w:t>
      </w:r>
      <w:r>
        <w:rPr>
          <w:rFonts w:ascii="Symbol" w:hAnsi="Symbol"/>
          <w:spacing w:val="2"/>
          <w:position w:val="-1"/>
          <w:sz w:val="28"/>
        </w:rPr>
        <w:t></w:t>
      </w:r>
      <w:r>
        <w:rPr>
          <w:i/>
          <w:spacing w:val="2"/>
          <w:sz w:val="24"/>
        </w:rPr>
        <w:t>K</w:t>
      </w:r>
      <w:r>
        <w:rPr>
          <w:rFonts w:ascii="Symbol" w:hAnsi="Symbol"/>
          <w:spacing w:val="2"/>
          <w:position w:val="-1"/>
          <w:sz w:val="28"/>
        </w:rPr>
        <w:t></w:t>
      </w:r>
      <w:r>
        <w:rPr>
          <w:spacing w:val="-57"/>
          <w:position w:val="-1"/>
          <w:sz w:val="28"/>
        </w:rPr>
        <w:t> </w:t>
      </w:r>
      <w:r>
        <w:rPr>
          <w:rFonts w:ascii="Symbol" w:hAnsi="Symbol"/>
          <w:spacing w:val="-16"/>
          <w:sz w:val="24"/>
        </w:rPr>
        <w:t></w:t>
      </w:r>
    </w:p>
    <w:p>
      <w:pPr>
        <w:spacing w:line="191" w:lineRule="exact" w:before="0"/>
        <w:ind w:left="28" w:right="0" w:firstLine="0"/>
        <w:jc w:val="left"/>
        <w:rPr>
          <w:sz w:val="18"/>
        </w:rPr>
      </w:pPr>
      <w:r>
        <w:rPr>
          <w:i/>
          <w:sz w:val="18"/>
        </w:rPr>
        <w:t>K </w:t>
      </w:r>
      <w:r>
        <w:rPr>
          <w:rFonts w:ascii="Symbol" w:hAnsi="Symbol"/>
          <w:sz w:val="18"/>
        </w:rPr>
        <w:t></w:t>
      </w:r>
      <w:r>
        <w:rPr>
          <w:sz w:val="18"/>
        </w:rPr>
        <w:t>0</w:t>
      </w:r>
    </w:p>
    <w:p>
      <w:pPr>
        <w:tabs>
          <w:tab w:pos="808" w:val="left" w:leader="none"/>
          <w:tab w:pos="1268" w:val="left" w:leader="none"/>
        </w:tabs>
        <w:spacing w:line="169" w:lineRule="exact" w:before="0"/>
        <w:ind w:left="88" w:right="0" w:firstLine="0"/>
        <w:jc w:val="left"/>
        <w:rPr>
          <w:sz w:val="18"/>
        </w:rPr>
      </w:pPr>
      <w:r>
        <w:rPr/>
        <w:br w:type="column"/>
      </w:r>
      <w:r>
        <w:rPr>
          <w:rFonts w:ascii="Symbol" w:hAnsi="Symbol"/>
          <w:position w:val="-5"/>
          <w:sz w:val="36"/>
        </w:rPr>
        <w:t></w:t>
      </w:r>
      <w:r>
        <w:rPr>
          <w:position w:val="-5"/>
          <w:sz w:val="36"/>
        </w:rPr>
        <w:tab/>
      </w:r>
      <w:r>
        <w:rPr>
          <w:rFonts w:ascii="Symbol" w:hAnsi="Symbol"/>
          <w:sz w:val="24"/>
        </w:rPr>
        <w:t></w:t>
      </w:r>
      <w:r>
        <w:rPr>
          <w:sz w:val="24"/>
        </w:rPr>
        <w:tab/>
      </w:r>
      <w:r>
        <w:rPr>
          <w:spacing w:val="-20"/>
          <w:position w:val="-7"/>
          <w:sz w:val="18"/>
        </w:rPr>
        <w:t>2</w:t>
      </w:r>
    </w:p>
    <w:p>
      <w:pPr>
        <w:spacing w:line="191" w:lineRule="exact" w:before="0"/>
        <w:ind w:left="28" w:right="0" w:firstLine="0"/>
        <w:jc w:val="left"/>
        <w:rPr>
          <w:sz w:val="18"/>
        </w:rPr>
      </w:pPr>
      <w:r>
        <w:rPr/>
        <w:pict>
          <v:line style="position:absolute;mso-position-horizontal-relative:page;mso-position-vertical-relative:paragraph;z-index:15818240" from="282.100708pt,-8.962795pt" to="305.098017pt,-8.962795pt" stroked="true" strokeweight="1.000930pt" strokecolor="#000000">
            <v:stroke dashstyle="solid"/>
            <w10:wrap type="none"/>
          </v:line>
        </w:pict>
      </w:r>
      <w:r>
        <w:rPr/>
        <w:pict>
          <v:shape style="position:absolute;margin-left:257.103607pt;margin-top:-5.459439pt;width:8.0500pt;height:12.05pt;mso-position-horizontal-relative:page;mso-position-vertical-relative:paragraph;z-index:-24510464" type="#_x0000_t202" filled="false" stroked="false">
            <v:textbox inset="0,0,0,0">
              <w:txbxContent>
                <w:p>
                  <w:pPr>
                    <w:spacing w:line="232" w:lineRule="exact" w:before="0"/>
                    <w:ind w:left="0" w:right="0" w:firstLine="0"/>
                    <w:jc w:val="left"/>
                    <w:rPr>
                      <w:i/>
                      <w:sz w:val="24"/>
                    </w:rPr>
                  </w:pPr>
                  <w:r>
                    <w:rPr>
                      <w:i/>
                      <w:w w:val="99"/>
                      <w:sz w:val="24"/>
                    </w:rPr>
                    <w:t>N</w:t>
                  </w:r>
                </w:p>
              </w:txbxContent>
            </v:textbox>
            <w10:wrap type="none"/>
          </v:shape>
        </w:pict>
      </w:r>
      <w:r>
        <w:rPr/>
        <w:pict>
          <v:shape style="position:absolute;margin-left:286.100220pt;margin-top:-5.459439pt;width:8.0500pt;height:12.05pt;mso-position-horizontal-relative:page;mso-position-vertical-relative:paragraph;z-index:-24509952" type="#_x0000_t202" filled="false" stroked="false">
            <v:textbox inset="0,0,0,0">
              <w:txbxContent>
                <w:p>
                  <w:pPr>
                    <w:spacing w:line="232" w:lineRule="exact" w:before="0"/>
                    <w:ind w:left="0" w:right="0" w:firstLine="0"/>
                    <w:jc w:val="left"/>
                    <w:rPr>
                      <w:i/>
                      <w:sz w:val="24"/>
                    </w:rPr>
                  </w:pPr>
                  <w:r>
                    <w:rPr>
                      <w:i/>
                      <w:w w:val="99"/>
                      <w:sz w:val="24"/>
                    </w:rPr>
                    <w:t>N</w:t>
                  </w:r>
                </w:p>
              </w:txbxContent>
            </v:textbox>
            <w10:wrap type="none"/>
          </v:shape>
        </w:pict>
      </w:r>
      <w:r>
        <w:rPr>
          <w:i/>
          <w:sz w:val="18"/>
        </w:rPr>
        <w:t>K </w:t>
      </w:r>
      <w:r>
        <w:rPr>
          <w:rFonts w:ascii="Symbol" w:hAnsi="Symbol"/>
          <w:sz w:val="18"/>
        </w:rPr>
        <w:t></w:t>
      </w:r>
      <w:r>
        <w:rPr>
          <w:sz w:val="18"/>
        </w:rPr>
        <w:t>0</w:t>
      </w:r>
    </w:p>
    <w:p>
      <w:pPr>
        <w:tabs>
          <w:tab w:pos="629" w:val="left" w:leader="none"/>
          <w:tab w:pos="1549" w:val="left" w:leader="none"/>
        </w:tabs>
        <w:spacing w:line="169" w:lineRule="exact" w:before="0"/>
        <w:ind w:left="129" w:right="0" w:firstLine="0"/>
        <w:jc w:val="left"/>
        <w:rPr>
          <w:sz w:val="18"/>
        </w:rPr>
      </w:pPr>
      <w:r>
        <w:rPr/>
        <w:br w:type="column"/>
      </w:r>
      <w:r>
        <w:rPr>
          <w:rFonts w:ascii="Symbol" w:hAnsi="Symbol"/>
          <w:sz w:val="24"/>
        </w:rPr>
        <w:t></w:t>
      </w:r>
      <w:r>
        <w:rPr>
          <w:sz w:val="24"/>
        </w:rPr>
        <w:tab/>
      </w:r>
      <w:r>
        <w:rPr>
          <w:rFonts w:ascii="Symbol" w:hAnsi="Symbol"/>
          <w:position w:val="-5"/>
          <w:sz w:val="36"/>
        </w:rPr>
        <w:t></w:t>
      </w:r>
      <w:r>
        <w:rPr>
          <w:spacing w:val="-47"/>
          <w:position w:val="-5"/>
          <w:sz w:val="36"/>
        </w:rPr>
        <w:t> </w:t>
      </w:r>
      <w:r>
        <w:rPr>
          <w:i/>
          <w:sz w:val="24"/>
        </w:rPr>
        <w:t>K</w:t>
      </w:r>
      <w:r>
        <w:rPr>
          <w:i/>
          <w:spacing w:val="-2"/>
          <w:sz w:val="24"/>
        </w:rPr>
        <w:t> </w:t>
      </w:r>
      <w:r>
        <w:rPr>
          <w:rFonts w:ascii="Symbol" w:hAnsi="Symbol"/>
          <w:sz w:val="24"/>
        </w:rPr>
        <w:t></w:t>
      </w:r>
      <w:r>
        <w:rPr>
          <w:sz w:val="24"/>
        </w:rPr>
        <w:tab/>
      </w:r>
      <w:r>
        <w:rPr>
          <w:spacing w:val="-20"/>
          <w:position w:val="-7"/>
          <w:sz w:val="18"/>
        </w:rPr>
        <w:t>2</w:t>
      </w:r>
    </w:p>
    <w:p>
      <w:pPr>
        <w:spacing w:line="191" w:lineRule="exact" w:before="0"/>
        <w:ind w:left="546" w:right="655" w:firstLine="0"/>
        <w:jc w:val="center"/>
        <w:rPr>
          <w:sz w:val="18"/>
        </w:rPr>
      </w:pPr>
      <w:r>
        <w:rPr/>
        <w:pict>
          <v:shape style="position:absolute;margin-left:370.090393pt;margin-top:-5.459439pt;width:8.0500pt;height:12.05pt;mso-position-horizontal-relative:page;mso-position-vertical-relative:paragraph;z-index:-24510976" type="#_x0000_t202" filled="false" stroked="false">
            <v:textbox inset="0,0,0,0">
              <w:txbxContent>
                <w:p>
                  <w:pPr>
                    <w:spacing w:line="232" w:lineRule="exact" w:before="0"/>
                    <w:ind w:left="0" w:right="0" w:firstLine="0"/>
                    <w:jc w:val="left"/>
                    <w:rPr>
                      <w:i/>
                      <w:sz w:val="24"/>
                    </w:rPr>
                  </w:pPr>
                  <w:r>
                    <w:rPr>
                      <w:i/>
                      <w:w w:val="99"/>
                      <w:sz w:val="24"/>
                    </w:rPr>
                    <w:t>N</w:t>
                  </w:r>
                </w:p>
              </w:txbxContent>
            </v:textbox>
            <w10:wrap type="none"/>
          </v:shape>
        </w:pict>
      </w:r>
      <w:r>
        <w:rPr/>
        <w:pict>
          <v:shape style="position:absolute;margin-left:319.096375pt;margin-top:-5.459439pt;width:8.0500pt;height:12.05pt;mso-position-horizontal-relative:page;mso-position-vertical-relative:paragraph;z-index:-24509440" type="#_x0000_t202" filled="false" stroked="false">
            <v:textbox inset="0,0,0,0">
              <w:txbxContent>
                <w:p>
                  <w:pPr>
                    <w:spacing w:line="232" w:lineRule="exact" w:before="0"/>
                    <w:ind w:left="0" w:right="0" w:firstLine="0"/>
                    <w:jc w:val="left"/>
                    <w:rPr>
                      <w:i/>
                      <w:sz w:val="24"/>
                    </w:rPr>
                  </w:pPr>
                  <w:r>
                    <w:rPr>
                      <w:i/>
                      <w:w w:val="99"/>
                      <w:sz w:val="24"/>
                    </w:rPr>
                    <w:t>N</w:t>
                  </w:r>
                </w:p>
              </w:txbxContent>
            </v:textbox>
            <w10:wrap type="none"/>
          </v:shape>
        </w:pict>
      </w:r>
      <w:r>
        <w:rPr>
          <w:i/>
          <w:sz w:val="18"/>
        </w:rPr>
        <w:t>K </w:t>
      </w:r>
      <w:r>
        <w:rPr>
          <w:rFonts w:ascii="Symbol" w:hAnsi="Symbol"/>
          <w:sz w:val="18"/>
        </w:rPr>
        <w:t></w:t>
      </w:r>
      <w:r>
        <w:rPr>
          <w:sz w:val="18"/>
        </w:rPr>
        <w:t> 0</w:t>
      </w:r>
    </w:p>
    <w:p>
      <w:pPr>
        <w:spacing w:line="169" w:lineRule="exact" w:before="0"/>
        <w:ind w:left="69" w:right="0" w:firstLine="0"/>
        <w:jc w:val="left"/>
        <w:rPr>
          <w:i/>
          <w:sz w:val="24"/>
        </w:rPr>
      </w:pPr>
      <w:r>
        <w:rPr/>
        <w:br w:type="column"/>
      </w:r>
      <w:r>
        <w:rPr>
          <w:rFonts w:ascii="Symbol" w:hAnsi="Symbol"/>
          <w:position w:val="-5"/>
          <w:sz w:val="36"/>
        </w:rPr>
        <w:t></w:t>
      </w:r>
      <w:r>
        <w:rPr>
          <w:position w:val="-5"/>
          <w:sz w:val="36"/>
        </w:rPr>
        <w:t> </w:t>
      </w:r>
      <w:r>
        <w:rPr>
          <w:i/>
          <w:sz w:val="24"/>
        </w:rPr>
        <w:t>K</w:t>
      </w:r>
    </w:p>
    <w:p>
      <w:pPr>
        <w:spacing w:line="191" w:lineRule="exact" w:before="0"/>
        <w:ind w:left="29" w:right="0" w:firstLine="0"/>
        <w:jc w:val="left"/>
        <w:rPr>
          <w:sz w:val="18"/>
        </w:rPr>
      </w:pPr>
      <w:r>
        <w:rPr>
          <w:i/>
          <w:sz w:val="18"/>
        </w:rPr>
        <w:t>K </w:t>
      </w:r>
      <w:r>
        <w:rPr>
          <w:rFonts w:ascii="Symbol" w:hAnsi="Symbol"/>
          <w:sz w:val="18"/>
        </w:rPr>
        <w:t></w:t>
      </w:r>
      <w:r>
        <w:rPr>
          <w:sz w:val="18"/>
        </w:rPr>
        <w:t> 0</w:t>
      </w:r>
    </w:p>
    <w:p>
      <w:pPr>
        <w:spacing w:after="0" w:line="191" w:lineRule="exact"/>
        <w:jc w:val="left"/>
        <w:rPr>
          <w:sz w:val="18"/>
        </w:rPr>
        <w:sectPr>
          <w:type w:val="continuous"/>
          <w:pgSz w:w="12240" w:h="15840"/>
          <w:pgMar w:top="820" w:bottom="280" w:left="1220" w:right="760"/>
          <w:cols w:num="5" w:equalWidth="0">
            <w:col w:w="1815" w:space="40"/>
            <w:col w:w="1520" w:space="39"/>
            <w:col w:w="1359" w:space="39"/>
            <w:col w:w="1640" w:space="39"/>
            <w:col w:w="3769"/>
          </w:cols>
        </w:sectPr>
      </w:pPr>
    </w:p>
    <w:p>
      <w:pPr>
        <w:pStyle w:val="BodyText"/>
        <w:spacing w:before="8"/>
        <w:rPr>
          <w:sz w:val="19"/>
        </w:rPr>
      </w:pPr>
    </w:p>
    <w:p>
      <w:pPr>
        <w:spacing w:after="0"/>
        <w:rPr>
          <w:sz w:val="19"/>
        </w:rPr>
        <w:sectPr>
          <w:type w:val="continuous"/>
          <w:pgSz w:w="12240" w:h="15840"/>
          <w:pgMar w:top="820" w:bottom="280" w:left="1220" w:right="760"/>
        </w:sectPr>
      </w:pPr>
    </w:p>
    <w:p>
      <w:pPr>
        <w:tabs>
          <w:tab w:pos="3262" w:val="left" w:leader="none"/>
        </w:tabs>
        <w:spacing w:line="245" w:lineRule="exact" w:before="33"/>
        <w:ind w:left="1882" w:right="0" w:firstLine="0"/>
        <w:jc w:val="left"/>
        <w:rPr>
          <w:rFonts w:ascii="Symbol" w:hAnsi="Symbol"/>
          <w:sz w:val="28"/>
        </w:rPr>
      </w:pPr>
      <w:r>
        <w:rPr>
          <w:w w:val="99"/>
          <w:sz w:val="24"/>
          <w:u w:val="thick"/>
        </w:rPr>
        <w:t> </w:t>
      </w:r>
      <w:r>
        <w:rPr>
          <w:sz w:val="24"/>
          <w:u w:val="thick"/>
        </w:rPr>
        <w:t>2 </w:t>
      </w:r>
      <w:r>
        <w:rPr>
          <w:rFonts w:ascii="Symbol" w:hAnsi="Symbol"/>
          <w:spacing w:val="10"/>
          <w:sz w:val="28"/>
          <w:u w:val="thick"/>
        </w:rPr>
        <w:t></w:t>
      </w:r>
      <w:r>
        <w:rPr>
          <w:i/>
          <w:spacing w:val="10"/>
          <w:sz w:val="24"/>
          <w:u w:val="thick"/>
        </w:rPr>
        <w:t>N</w:t>
      </w:r>
      <w:r>
        <w:rPr>
          <w:i/>
          <w:spacing w:val="27"/>
          <w:sz w:val="24"/>
          <w:u w:val="thick"/>
        </w:rPr>
        <w:t> </w:t>
      </w:r>
      <w:r>
        <w:rPr>
          <w:rFonts w:ascii="Symbol" w:hAnsi="Symbol"/>
          <w:sz w:val="24"/>
          <w:u w:val="thick"/>
        </w:rPr>
        <w:t></w:t>
      </w:r>
      <w:r>
        <w:rPr>
          <w:spacing w:val="-34"/>
          <w:sz w:val="24"/>
          <w:u w:val="thick"/>
        </w:rPr>
        <w:t> </w:t>
      </w:r>
      <w:r>
        <w:rPr>
          <w:sz w:val="24"/>
          <w:u w:val="thick"/>
        </w:rPr>
        <w:t>1</w:t>
      </w:r>
      <w:r>
        <w:rPr>
          <w:rFonts w:ascii="Symbol" w:hAnsi="Symbol"/>
          <w:sz w:val="28"/>
          <w:u w:val="thick"/>
        </w:rPr>
        <w:t></w:t>
      </w:r>
      <w:r>
        <w:rPr>
          <w:i/>
          <w:sz w:val="24"/>
          <w:u w:val="thick"/>
        </w:rPr>
        <w:t>N</w:t>
      </w:r>
      <w:r>
        <w:rPr>
          <w:i/>
          <w:sz w:val="24"/>
        </w:rPr>
        <w:tab/>
      </w:r>
      <w:r>
        <w:rPr>
          <w:i/>
          <w:sz w:val="24"/>
          <w:u w:val="thick"/>
        </w:rPr>
        <w:t> </w:t>
      </w:r>
      <w:r>
        <w:rPr>
          <w:sz w:val="24"/>
          <w:u w:val="thick"/>
        </w:rPr>
        <w:t>2</w:t>
      </w:r>
      <w:r>
        <w:rPr>
          <w:spacing w:val="-1"/>
          <w:sz w:val="24"/>
          <w:u w:val="thick"/>
        </w:rPr>
        <w:t> </w:t>
      </w:r>
      <w:r>
        <w:rPr>
          <w:rFonts w:ascii="Symbol" w:hAnsi="Symbol"/>
          <w:sz w:val="28"/>
          <w:u w:val="thick"/>
        </w:rPr>
        <w:t></w:t>
      </w:r>
      <w:r>
        <w:rPr>
          <w:i/>
          <w:sz w:val="24"/>
          <w:u w:val="thick"/>
        </w:rPr>
        <w:t>N </w:t>
      </w:r>
      <w:r>
        <w:rPr>
          <w:rFonts w:ascii="Symbol" w:hAnsi="Symbol"/>
          <w:sz w:val="24"/>
          <w:u w:val="thick"/>
        </w:rPr>
        <w:t></w:t>
      </w:r>
      <w:r>
        <w:rPr>
          <w:sz w:val="24"/>
          <w:u w:val="thick"/>
        </w:rPr>
        <w:t> </w:t>
      </w:r>
      <w:r>
        <w:rPr>
          <w:spacing w:val="6"/>
          <w:sz w:val="24"/>
          <w:u w:val="thick"/>
        </w:rPr>
        <w:t>1</w:t>
      </w:r>
      <w:r>
        <w:rPr>
          <w:rFonts w:ascii="Symbol" w:hAnsi="Symbol"/>
          <w:spacing w:val="6"/>
          <w:sz w:val="28"/>
          <w:u w:val="thick"/>
        </w:rPr>
        <w:t></w:t>
      </w:r>
      <w:r>
        <w:rPr>
          <w:i/>
          <w:spacing w:val="6"/>
          <w:sz w:val="24"/>
          <w:u w:val="thick"/>
        </w:rPr>
        <w:t>N</w:t>
      </w:r>
      <w:r>
        <w:rPr>
          <w:rFonts w:ascii="Symbol" w:hAnsi="Symbol"/>
          <w:spacing w:val="6"/>
          <w:sz w:val="28"/>
          <w:u w:val="thick"/>
        </w:rPr>
        <w:t></w:t>
      </w:r>
      <w:r>
        <w:rPr>
          <w:spacing w:val="6"/>
          <w:sz w:val="24"/>
          <w:u w:val="thick"/>
        </w:rPr>
        <w:t>2</w:t>
      </w:r>
      <w:r>
        <w:rPr>
          <w:i/>
          <w:spacing w:val="6"/>
          <w:sz w:val="24"/>
          <w:u w:val="thick"/>
        </w:rPr>
        <w:t>N </w:t>
      </w:r>
      <w:r>
        <w:rPr>
          <w:rFonts w:ascii="Symbol" w:hAnsi="Symbol"/>
          <w:sz w:val="24"/>
          <w:u w:val="thick"/>
        </w:rPr>
        <w:t></w:t>
      </w:r>
      <w:r>
        <w:rPr>
          <w:sz w:val="24"/>
          <w:u w:val="thick"/>
        </w:rPr>
        <w:t> </w:t>
      </w:r>
      <w:r>
        <w:rPr>
          <w:spacing w:val="-18"/>
          <w:sz w:val="24"/>
          <w:u w:val="thick"/>
        </w:rPr>
        <w:t>1</w:t>
      </w:r>
      <w:r>
        <w:rPr>
          <w:rFonts w:ascii="Symbol" w:hAnsi="Symbol"/>
          <w:spacing w:val="-18"/>
          <w:sz w:val="28"/>
          <w:u w:val="thick"/>
        </w:rPr>
        <w:t></w:t>
      </w:r>
    </w:p>
    <w:p>
      <w:pPr>
        <w:spacing w:line="245" w:lineRule="exact" w:before="33"/>
        <w:ind w:left="1139" w:right="0" w:firstLine="0"/>
        <w:jc w:val="left"/>
        <w:rPr>
          <w:rFonts w:ascii="Symbol" w:hAnsi="Symbol"/>
          <w:sz w:val="28"/>
        </w:rPr>
      </w:pPr>
      <w:r>
        <w:rPr/>
        <w:br w:type="column"/>
      </w:r>
      <w:r>
        <w:rPr>
          <w:rFonts w:ascii="Symbol" w:hAnsi="Symbol"/>
          <w:sz w:val="28"/>
          <w:u w:val="thick"/>
        </w:rPr>
        <w:t></w:t>
      </w:r>
      <w:r>
        <w:rPr>
          <w:i/>
          <w:sz w:val="24"/>
          <w:u w:val="thick"/>
        </w:rPr>
        <w:t>N </w:t>
      </w:r>
      <w:r>
        <w:rPr>
          <w:rFonts w:ascii="Symbol" w:hAnsi="Symbol"/>
          <w:sz w:val="24"/>
          <w:u w:val="thick"/>
        </w:rPr>
        <w:t></w:t>
      </w:r>
      <w:r>
        <w:rPr>
          <w:sz w:val="24"/>
          <w:u w:val="thick"/>
        </w:rPr>
        <w:t> 1</w:t>
      </w:r>
      <w:r>
        <w:rPr>
          <w:rFonts w:ascii="Symbol" w:hAnsi="Symbol"/>
          <w:sz w:val="28"/>
          <w:u w:val="thick"/>
        </w:rPr>
        <w:t></w:t>
      </w:r>
      <w:r>
        <w:rPr>
          <w:sz w:val="24"/>
          <w:u w:val="thick"/>
        </w:rPr>
        <w:t>2</w:t>
      </w:r>
      <w:r>
        <w:rPr>
          <w:i/>
          <w:sz w:val="24"/>
          <w:u w:val="thick"/>
        </w:rPr>
        <w:t>N </w:t>
      </w:r>
      <w:r>
        <w:rPr>
          <w:rFonts w:ascii="Symbol" w:hAnsi="Symbol"/>
          <w:sz w:val="24"/>
          <w:u w:val="thick"/>
        </w:rPr>
        <w:t></w:t>
      </w:r>
      <w:r>
        <w:rPr>
          <w:sz w:val="24"/>
          <w:u w:val="thick"/>
        </w:rPr>
        <w:t> 1</w:t>
      </w:r>
      <w:r>
        <w:rPr>
          <w:rFonts w:ascii="Symbol" w:hAnsi="Symbol"/>
          <w:sz w:val="28"/>
          <w:u w:val="thick"/>
        </w:rPr>
        <w:t></w:t>
      </w:r>
    </w:p>
    <w:p>
      <w:pPr>
        <w:spacing w:after="0" w:line="245" w:lineRule="exact"/>
        <w:jc w:val="left"/>
        <w:rPr>
          <w:rFonts w:ascii="Symbol" w:hAnsi="Symbol"/>
          <w:sz w:val="28"/>
        </w:rPr>
        <w:sectPr>
          <w:type w:val="continuous"/>
          <w:pgSz w:w="12240" w:h="15840"/>
          <w:pgMar w:top="820" w:bottom="280" w:left="1220" w:right="760"/>
          <w:cols w:num="2" w:equalWidth="0">
            <w:col w:w="5302" w:space="40"/>
            <w:col w:w="4918"/>
          </w:cols>
        </w:sectPr>
      </w:pPr>
    </w:p>
    <w:p>
      <w:pPr>
        <w:tabs>
          <w:tab w:pos="2522" w:val="left" w:leader="none"/>
          <w:tab w:pos="3082" w:val="left" w:leader="none"/>
        </w:tabs>
        <w:spacing w:line="429" w:lineRule="exact" w:before="0"/>
        <w:ind w:left="1682" w:right="0" w:firstLine="0"/>
        <w:jc w:val="left"/>
        <w:rPr>
          <w:sz w:val="24"/>
        </w:rPr>
      </w:pPr>
      <w:r>
        <w:rPr>
          <w:rFonts w:ascii="Symbol" w:hAnsi="Symbol"/>
          <w:position w:val="18"/>
          <w:sz w:val="24"/>
        </w:rPr>
        <w:t></w:t>
      </w:r>
      <w:r>
        <w:rPr>
          <w:spacing w:val="47"/>
          <w:position w:val="18"/>
          <w:sz w:val="24"/>
        </w:rPr>
        <w:t> </w:t>
      </w:r>
      <w:r>
        <w:rPr>
          <w:i/>
          <w:sz w:val="24"/>
        </w:rPr>
        <w:t>N</w:t>
        <w:tab/>
      </w:r>
      <w:r>
        <w:rPr>
          <w:sz w:val="24"/>
        </w:rPr>
        <w:t>2</w:t>
        <w:tab/>
      </w:r>
      <w:r>
        <w:rPr>
          <w:rFonts w:ascii="Symbol" w:hAnsi="Symbol"/>
          <w:position w:val="18"/>
          <w:sz w:val="24"/>
        </w:rPr>
        <w:t></w:t>
      </w:r>
      <w:r>
        <w:rPr>
          <w:spacing w:val="21"/>
          <w:position w:val="18"/>
          <w:sz w:val="24"/>
        </w:rPr>
        <w:t> </w:t>
      </w:r>
      <w:r>
        <w:rPr>
          <w:i/>
          <w:spacing w:val="9"/>
          <w:sz w:val="24"/>
        </w:rPr>
        <w:t>N</w:t>
      </w:r>
      <w:r>
        <w:rPr>
          <w:spacing w:val="9"/>
          <w:sz w:val="24"/>
          <w:vertAlign w:val="superscript"/>
        </w:rPr>
        <w:t>2</w:t>
      </w:r>
    </w:p>
    <w:p>
      <w:pPr>
        <w:spacing w:line="205" w:lineRule="exact" w:before="0"/>
        <w:ind w:left="0" w:right="2074" w:firstLine="0"/>
        <w:jc w:val="center"/>
        <w:rPr>
          <w:rFonts w:ascii="Symbol" w:hAnsi="Symbol"/>
          <w:sz w:val="24"/>
        </w:rPr>
      </w:pPr>
      <w:r>
        <w:rPr/>
        <w:br w:type="column"/>
      </w:r>
      <w:r>
        <w:rPr>
          <w:rFonts w:ascii="Symbol" w:hAnsi="Symbol"/>
          <w:sz w:val="24"/>
        </w:rPr>
        <w:t></w:t>
      </w:r>
      <w:r>
        <w:rPr>
          <w:sz w:val="24"/>
        </w:rPr>
        <w:t> </w:t>
      </w:r>
      <w:r>
        <w:rPr>
          <w:rFonts w:ascii="Symbol" w:hAnsi="Symbol"/>
          <w:sz w:val="28"/>
        </w:rPr>
        <w:t></w:t>
      </w:r>
      <w:r>
        <w:rPr>
          <w:i/>
          <w:sz w:val="24"/>
        </w:rPr>
        <w:t>N </w:t>
      </w:r>
      <w:r>
        <w:rPr>
          <w:rFonts w:ascii="Symbol" w:hAnsi="Symbol"/>
          <w:sz w:val="24"/>
        </w:rPr>
        <w:t></w:t>
      </w:r>
      <w:r>
        <w:rPr>
          <w:sz w:val="24"/>
        </w:rPr>
        <w:t> 1</w:t>
      </w:r>
      <w:r>
        <w:rPr>
          <w:rFonts w:ascii="Symbol" w:hAnsi="Symbol"/>
          <w:sz w:val="28"/>
        </w:rPr>
        <w:t></w:t>
      </w:r>
      <w:r>
        <w:rPr>
          <w:sz w:val="28"/>
        </w:rPr>
        <w:t> </w:t>
      </w:r>
      <w:r>
        <w:rPr>
          <w:rFonts w:ascii="Symbol" w:hAnsi="Symbol"/>
          <w:sz w:val="24"/>
        </w:rPr>
        <w:t></w:t>
      </w:r>
    </w:p>
    <w:p>
      <w:pPr>
        <w:tabs>
          <w:tab w:pos="2639" w:val="left" w:leader="none"/>
        </w:tabs>
        <w:spacing w:line="223" w:lineRule="exact" w:before="0"/>
        <w:ind w:left="0" w:right="2106" w:firstLine="0"/>
        <w:jc w:val="center"/>
        <w:rPr>
          <w:i/>
          <w:sz w:val="24"/>
        </w:rPr>
      </w:pPr>
      <w:r>
        <w:rPr>
          <w:sz w:val="24"/>
        </w:rPr>
        <w:t>6</w:t>
        <w:tab/>
        <w:t>3</w:t>
      </w:r>
      <w:r>
        <w:rPr>
          <w:i/>
          <w:sz w:val="24"/>
        </w:rPr>
        <w:t>N</w:t>
      </w:r>
    </w:p>
    <w:p>
      <w:pPr>
        <w:spacing w:after="0" w:line="223" w:lineRule="exact"/>
        <w:jc w:val="center"/>
        <w:rPr>
          <w:sz w:val="24"/>
        </w:rPr>
        <w:sectPr>
          <w:type w:val="continuous"/>
          <w:pgSz w:w="12240" w:h="15840"/>
          <w:pgMar w:top="820" w:bottom="280" w:left="1220" w:right="760"/>
          <w:cols w:num="2" w:equalWidth="0">
            <w:col w:w="3573" w:space="40"/>
            <w:col w:w="6647"/>
          </w:cols>
        </w:sectPr>
      </w:pPr>
    </w:p>
    <w:p>
      <w:pPr>
        <w:pStyle w:val="BodyText"/>
        <w:spacing w:before="3"/>
        <w:rPr>
          <w:i/>
          <w:sz w:val="20"/>
        </w:rPr>
      </w:pPr>
    </w:p>
    <w:p>
      <w:pPr>
        <w:spacing w:after="0"/>
        <w:rPr>
          <w:sz w:val="20"/>
        </w:rPr>
        <w:sectPr>
          <w:type w:val="continuous"/>
          <w:pgSz w:w="12240" w:h="15840"/>
          <w:pgMar w:top="820" w:bottom="280" w:left="1220" w:right="760"/>
        </w:sectPr>
      </w:pPr>
    </w:p>
    <w:p>
      <w:pPr>
        <w:spacing w:line="272" w:lineRule="exact" w:before="54"/>
        <w:ind w:left="1710" w:right="0" w:firstLine="0"/>
        <w:jc w:val="center"/>
        <w:rPr>
          <w:rFonts w:ascii="Symbol" w:hAnsi="Symbol"/>
          <w:sz w:val="28"/>
        </w:rPr>
      </w:pPr>
      <w:r>
        <w:rPr>
          <w:sz w:val="24"/>
          <w:u w:val="thick"/>
        </w:rPr>
        <w:t>3</w:t>
      </w:r>
      <w:r>
        <w:rPr>
          <w:i/>
          <w:sz w:val="24"/>
          <w:u w:val="thick"/>
        </w:rPr>
        <w:t>N</w:t>
      </w:r>
      <w:r>
        <w:rPr>
          <w:rFonts w:ascii="Symbol" w:hAnsi="Symbol"/>
          <w:sz w:val="28"/>
          <w:u w:val="thick"/>
        </w:rPr>
        <w:t></w:t>
      </w:r>
      <w:r>
        <w:rPr>
          <w:i/>
          <w:sz w:val="24"/>
          <w:u w:val="thick"/>
        </w:rPr>
        <w:t>N </w:t>
      </w:r>
      <w:r>
        <w:rPr>
          <w:rFonts w:ascii="Symbol" w:hAnsi="Symbol"/>
          <w:sz w:val="24"/>
          <w:u w:val="thick"/>
        </w:rPr>
        <w:t></w:t>
      </w:r>
      <w:r>
        <w:rPr>
          <w:sz w:val="24"/>
          <w:u w:val="thick"/>
        </w:rPr>
        <w:t> 1</w:t>
      </w:r>
      <w:r>
        <w:rPr>
          <w:rFonts w:ascii="Symbol" w:hAnsi="Symbol"/>
          <w:sz w:val="28"/>
          <w:u w:val="thick"/>
        </w:rPr>
        <w:t></w:t>
      </w:r>
      <w:r>
        <w:rPr>
          <w:sz w:val="28"/>
          <w:u w:val="thick"/>
        </w:rPr>
        <w:t> </w:t>
      </w:r>
      <w:r>
        <w:rPr>
          <w:rFonts w:ascii="Symbol" w:hAnsi="Symbol"/>
          <w:sz w:val="24"/>
          <w:u w:val="thick"/>
        </w:rPr>
        <w:t></w:t>
      </w:r>
      <w:r>
        <w:rPr>
          <w:sz w:val="24"/>
          <w:u w:val="thick"/>
        </w:rPr>
        <w:t> </w:t>
      </w:r>
      <w:r>
        <w:rPr>
          <w:rFonts w:ascii="Symbol" w:hAnsi="Symbol"/>
          <w:sz w:val="28"/>
          <w:u w:val="thick"/>
        </w:rPr>
        <w:t></w:t>
      </w:r>
      <w:r>
        <w:rPr>
          <w:i/>
          <w:sz w:val="24"/>
          <w:u w:val="thick"/>
        </w:rPr>
        <w:t>N </w:t>
      </w:r>
      <w:r>
        <w:rPr>
          <w:rFonts w:ascii="Symbol" w:hAnsi="Symbol"/>
          <w:sz w:val="24"/>
          <w:u w:val="thick"/>
        </w:rPr>
        <w:t></w:t>
      </w:r>
      <w:r>
        <w:rPr>
          <w:sz w:val="24"/>
          <w:u w:val="thick"/>
        </w:rPr>
        <w:t> 1</w:t>
      </w:r>
      <w:r>
        <w:rPr>
          <w:rFonts w:ascii="Symbol" w:hAnsi="Symbol"/>
          <w:sz w:val="28"/>
          <w:u w:val="thick"/>
        </w:rPr>
        <w:t></w:t>
      </w:r>
      <w:r>
        <w:rPr>
          <w:sz w:val="24"/>
          <w:u w:val="thick"/>
        </w:rPr>
        <w:t>2</w:t>
      </w:r>
      <w:r>
        <w:rPr>
          <w:i/>
          <w:sz w:val="24"/>
          <w:u w:val="thick"/>
        </w:rPr>
        <w:t>N </w:t>
      </w:r>
      <w:r>
        <w:rPr>
          <w:rFonts w:ascii="Symbol" w:hAnsi="Symbol"/>
          <w:sz w:val="24"/>
          <w:u w:val="thick"/>
        </w:rPr>
        <w:t></w:t>
      </w:r>
      <w:r>
        <w:rPr>
          <w:sz w:val="24"/>
          <w:u w:val="thick"/>
        </w:rPr>
        <w:t> 1</w:t>
      </w:r>
      <w:r>
        <w:rPr>
          <w:rFonts w:ascii="Symbol" w:hAnsi="Symbol"/>
          <w:sz w:val="28"/>
          <w:u w:val="thick"/>
        </w:rPr>
        <w:t></w:t>
      </w:r>
    </w:p>
    <w:p>
      <w:pPr>
        <w:pStyle w:val="BodyText"/>
        <w:tabs>
          <w:tab w:pos="4621" w:val="left" w:leader="none"/>
        </w:tabs>
        <w:spacing w:line="174" w:lineRule="exact"/>
        <w:ind w:left="1682"/>
        <w:jc w:val="center"/>
        <w:rPr>
          <w:rFonts w:ascii="Symbol" w:hAnsi="Symbol"/>
        </w:rPr>
      </w:pPr>
      <w:r>
        <w:rPr/>
        <w:pict>
          <v:line style="position:absolute;mso-position-horizontal-relative:page;mso-position-vertical-relative:paragraph;z-index:-24511488" from="302.098358pt,4.994590pt" to="335.094497pt,4.994590pt" stroked="true" strokeweight="1.000930pt" strokecolor="#000000">
            <v:stroke dashstyle="solid"/>
            <w10:wrap type="none"/>
          </v:line>
        </w:pict>
      </w:r>
      <w:r>
        <w:rPr>
          <w:rFonts w:ascii="Symbol" w:hAnsi="Symbol"/>
        </w:rPr>
        <w:t></w:t>
      </w:r>
      <w:r>
        <w:rPr/>
        <w:tab/>
      </w:r>
      <w:r>
        <w:rPr>
          <w:rFonts w:ascii="Symbol" w:hAnsi="Symbol"/>
          <w:spacing w:val="-19"/>
        </w:rPr>
        <w:t></w:t>
      </w:r>
    </w:p>
    <w:p>
      <w:pPr>
        <w:spacing w:line="228" w:lineRule="exact" w:before="0"/>
        <w:ind w:left="1670" w:right="0" w:firstLine="0"/>
        <w:jc w:val="center"/>
        <w:rPr>
          <w:i/>
          <w:sz w:val="24"/>
        </w:rPr>
      </w:pPr>
      <w:r>
        <w:rPr>
          <w:sz w:val="24"/>
        </w:rPr>
        <w:t>3</w:t>
      </w:r>
      <w:r>
        <w:rPr>
          <w:i/>
          <w:sz w:val="24"/>
        </w:rPr>
        <w:t>N</w:t>
      </w:r>
    </w:p>
    <w:p>
      <w:pPr>
        <w:spacing w:line="292" w:lineRule="auto" w:before="94"/>
        <w:ind w:left="208" w:right="4768" w:hanging="140"/>
        <w:jc w:val="left"/>
        <w:rPr>
          <w:i/>
          <w:sz w:val="24"/>
        </w:rPr>
      </w:pPr>
      <w:r>
        <w:rPr/>
        <w:br w:type="column"/>
      </w:r>
      <w:r>
        <w:rPr>
          <w:i/>
          <w:sz w:val="24"/>
        </w:rPr>
        <w:t>N</w:t>
      </w:r>
      <w:r>
        <w:rPr>
          <w:sz w:val="24"/>
          <w:vertAlign w:val="superscript"/>
        </w:rPr>
        <w:t>2</w:t>
      </w:r>
      <w:r>
        <w:rPr>
          <w:sz w:val="24"/>
          <w:vertAlign w:val="baseline"/>
        </w:rPr>
        <w:t> </w:t>
      </w:r>
      <w:r>
        <w:rPr>
          <w:rFonts w:ascii="Symbol" w:hAnsi="Symbol"/>
          <w:sz w:val="24"/>
          <w:vertAlign w:val="baseline"/>
        </w:rPr>
        <w:t></w:t>
      </w:r>
      <w:r>
        <w:rPr>
          <w:sz w:val="24"/>
          <w:vertAlign w:val="baseline"/>
        </w:rPr>
        <w:t> 1 3</w:t>
      </w:r>
      <w:r>
        <w:rPr>
          <w:i/>
          <w:sz w:val="24"/>
          <w:vertAlign w:val="baseline"/>
        </w:rPr>
        <w:t>N</w:t>
      </w:r>
    </w:p>
    <w:p>
      <w:pPr>
        <w:spacing w:after="0" w:line="292" w:lineRule="auto"/>
        <w:jc w:val="left"/>
        <w:rPr>
          <w:sz w:val="24"/>
        </w:rPr>
        <w:sectPr>
          <w:type w:val="continuous"/>
          <w:pgSz w:w="12240" w:h="15840"/>
          <w:pgMar w:top="820" w:bottom="280" w:left="1220" w:right="760"/>
          <w:cols w:num="2" w:equalWidth="0">
            <w:col w:w="4754" w:space="40"/>
            <w:col w:w="5466"/>
          </w:cols>
        </w:sectPr>
      </w:pPr>
    </w:p>
    <w:p>
      <w:pPr>
        <w:pStyle w:val="BodyText"/>
        <w:spacing w:before="163"/>
        <w:ind w:left="760"/>
      </w:pPr>
      <w:r>
        <w:rPr/>
        <w:drawing>
          <wp:anchor distT="0" distB="0" distL="0" distR="0" allowOverlap="1" layoutInCell="1" locked="0" behindDoc="1" simplePos="0" relativeHeight="478803968">
            <wp:simplePos x="0" y="0"/>
            <wp:positionH relativeFrom="page">
              <wp:posOffset>2084832</wp:posOffset>
            </wp:positionH>
            <wp:positionV relativeFrom="paragraph">
              <wp:posOffset>53760</wp:posOffset>
            </wp:positionV>
            <wp:extent cx="3643360" cy="4139183"/>
            <wp:effectExtent l="0" t="0" r="0" b="0"/>
            <wp:wrapNone/>
            <wp:docPr id="49" name="image84.png"/>
            <wp:cNvGraphicFramePr>
              <a:graphicFrameLocks noChangeAspect="1"/>
            </wp:cNvGraphicFramePr>
            <a:graphic>
              <a:graphicData uri="http://schemas.openxmlformats.org/drawingml/2006/picture">
                <pic:pic>
                  <pic:nvPicPr>
                    <pic:cNvPr id="50" name="image84.png"/>
                    <pic:cNvPicPr/>
                  </pic:nvPicPr>
                  <pic:blipFill>
                    <a:blip r:embed="rId90" cstate="print"/>
                    <a:stretch>
                      <a:fillRect/>
                    </a:stretch>
                  </pic:blipFill>
                  <pic:spPr>
                    <a:xfrm>
                      <a:off x="0" y="0"/>
                      <a:ext cx="3643360" cy="4139183"/>
                    </a:xfrm>
                    <a:prstGeom prst="rect">
                      <a:avLst/>
                    </a:prstGeom>
                  </pic:spPr>
                </pic:pic>
              </a:graphicData>
            </a:graphic>
          </wp:anchor>
        </w:drawing>
      </w:r>
      <w:r>
        <w:rPr>
          <w:b/>
          <w:w w:val="110"/>
        </w:rPr>
        <w:t>d. </w:t>
      </w:r>
      <w:r>
        <w:rPr>
          <w:w w:val="110"/>
        </w:rPr>
        <w:t>This follows directly from the last equation.</w:t>
      </w:r>
    </w:p>
    <w:p>
      <w:pPr>
        <w:pStyle w:val="BodyText"/>
        <w:spacing w:before="4"/>
        <w:rPr>
          <w:sz w:val="15"/>
        </w:rPr>
      </w:pPr>
    </w:p>
    <w:p>
      <w:pPr>
        <w:pStyle w:val="ListParagraph"/>
        <w:numPr>
          <w:ilvl w:val="1"/>
          <w:numId w:val="33"/>
        </w:numPr>
        <w:tabs>
          <w:tab w:pos="859" w:val="left" w:leader="none"/>
          <w:tab w:pos="860" w:val="left" w:leader="none"/>
        </w:tabs>
        <w:spacing w:line="368" w:lineRule="exact" w:before="73" w:after="0"/>
        <w:ind w:left="859" w:right="0" w:hanging="640"/>
        <w:jc w:val="left"/>
        <w:rPr>
          <w:i/>
          <w:sz w:val="24"/>
        </w:rPr>
      </w:pPr>
      <w:r>
        <w:rPr>
          <w:i/>
          <w:sz w:val="24"/>
        </w:rPr>
        <w:t>t</w:t>
      </w:r>
      <w:r>
        <w:rPr>
          <w:i/>
          <w:position w:val="-5"/>
          <w:sz w:val="20"/>
        </w:rPr>
        <w:t>A </w:t>
      </w:r>
      <w:r>
        <w:rPr>
          <w:rFonts w:ascii="Symbol" w:hAnsi="Symbol"/>
          <w:sz w:val="24"/>
        </w:rPr>
        <w:t></w:t>
      </w:r>
      <w:r>
        <w:rPr>
          <w:sz w:val="24"/>
        </w:rPr>
        <w:t> </w:t>
      </w:r>
      <w:r>
        <w:rPr>
          <w:i/>
          <w:spacing w:val="-10"/>
          <w:sz w:val="24"/>
        </w:rPr>
        <w:t>t</w:t>
      </w:r>
      <w:r>
        <w:rPr>
          <w:i/>
          <w:spacing w:val="-10"/>
          <w:position w:val="-5"/>
          <w:sz w:val="20"/>
        </w:rPr>
        <w:t>S </w:t>
      </w:r>
      <w:r>
        <w:rPr>
          <w:rFonts w:ascii="Symbol" w:hAnsi="Symbol"/>
          <w:sz w:val="24"/>
        </w:rPr>
        <w:t></w:t>
      </w:r>
      <w:r>
        <w:rPr>
          <w:position w:val="16"/>
          <w:sz w:val="24"/>
          <w:u w:val="thick"/>
        </w:rPr>
        <w:t> </w:t>
      </w:r>
      <w:r>
        <w:rPr>
          <w:rFonts w:ascii="Arial" w:hAnsi="Arial"/>
          <w:position w:val="16"/>
          <w:sz w:val="24"/>
          <w:u w:val="thick"/>
        </w:rPr>
        <w:t>1</w:t>
      </w:r>
      <w:r>
        <w:rPr>
          <w:rFonts w:ascii="Arial" w:hAnsi="Arial"/>
          <w:position w:val="16"/>
          <w:sz w:val="24"/>
        </w:rPr>
        <w:t> </w:t>
      </w:r>
      <w:r>
        <w:rPr>
          <w:rFonts w:ascii="Symbol" w:hAnsi="Symbol"/>
          <w:sz w:val="24"/>
        </w:rPr>
        <w:t></w:t>
      </w:r>
      <w:r>
        <w:rPr>
          <w:sz w:val="24"/>
        </w:rPr>
        <w:t> </w:t>
      </w:r>
      <w:r>
        <w:rPr>
          <w:i/>
          <w:position w:val="16"/>
          <w:sz w:val="24"/>
        </w:rPr>
        <w:t>n </w:t>
      </w:r>
      <w:r>
        <w:rPr>
          <w:i/>
          <w:sz w:val="24"/>
        </w:rPr>
        <w:t>t</w:t>
      </w:r>
      <w:r>
        <w:rPr>
          <w:i/>
          <w:position w:val="-5"/>
          <w:sz w:val="20"/>
        </w:rPr>
        <w:t>A </w:t>
      </w:r>
      <w:r>
        <w:rPr>
          <w:rFonts w:ascii="Symbol" w:hAnsi="Symbol"/>
          <w:sz w:val="24"/>
        </w:rPr>
        <w:t></w:t>
      </w:r>
      <w:r>
        <w:rPr>
          <w:sz w:val="24"/>
        </w:rPr>
        <w:t> </w:t>
      </w:r>
      <w:r>
        <w:rPr>
          <w:i/>
          <w:spacing w:val="-10"/>
          <w:sz w:val="24"/>
        </w:rPr>
        <w:t>t</w:t>
      </w:r>
      <w:r>
        <w:rPr>
          <w:i/>
          <w:spacing w:val="-10"/>
          <w:position w:val="-5"/>
          <w:sz w:val="20"/>
        </w:rPr>
        <w:t>S </w:t>
      </w:r>
      <w:r>
        <w:rPr>
          <w:rFonts w:ascii="Symbol" w:hAnsi="Symbol"/>
          <w:sz w:val="24"/>
        </w:rPr>
        <w:t></w:t>
      </w:r>
      <w:r>
        <w:rPr>
          <w:sz w:val="24"/>
        </w:rPr>
        <w:t> </w:t>
      </w:r>
      <w:r>
        <w:rPr>
          <w:rFonts w:ascii="Arial" w:hAnsi="Arial"/>
          <w:position w:val="16"/>
          <w:sz w:val="24"/>
        </w:rPr>
        <w:t>1 </w:t>
      </w:r>
      <w:r>
        <w:rPr>
          <w:rFonts w:ascii="Symbol" w:hAnsi="Symbol"/>
          <w:sz w:val="24"/>
        </w:rPr>
        <w:t></w:t>
      </w:r>
      <w:r>
        <w:rPr>
          <w:spacing w:val="14"/>
          <w:sz w:val="24"/>
        </w:rPr>
        <w:t> </w:t>
      </w:r>
      <w:r>
        <w:rPr>
          <w:i/>
          <w:position w:val="16"/>
          <w:sz w:val="24"/>
        </w:rPr>
        <w:t>n</w:t>
      </w:r>
    </w:p>
    <w:p>
      <w:pPr>
        <w:tabs>
          <w:tab w:pos="2318" w:val="left" w:leader="none"/>
          <w:tab w:pos="3637" w:val="left" w:leader="none"/>
          <w:tab w:pos="4137" w:val="left" w:leader="none"/>
        </w:tabs>
        <w:spacing w:line="250" w:lineRule="exact" w:before="0"/>
        <w:ind w:left="1818" w:right="0" w:firstLine="0"/>
        <w:jc w:val="left"/>
        <w:rPr>
          <w:i/>
          <w:sz w:val="24"/>
        </w:rPr>
      </w:pPr>
      <w:r>
        <w:rPr>
          <w:rFonts w:ascii="Arial"/>
          <w:w w:val="105"/>
          <w:sz w:val="24"/>
        </w:rPr>
        <w:t>2</w:t>
      </w:r>
      <w:r>
        <w:rPr>
          <w:i/>
          <w:w w:val="105"/>
          <w:sz w:val="24"/>
        </w:rPr>
        <w:t>r</w:t>
        <w:tab/>
        <w:t>rN</w:t>
        <w:tab/>
      </w:r>
      <w:r>
        <w:rPr>
          <w:rFonts w:ascii="Arial"/>
          <w:w w:val="105"/>
          <w:sz w:val="24"/>
        </w:rPr>
        <w:t>2</w:t>
      </w:r>
      <w:r>
        <w:rPr>
          <w:i/>
          <w:w w:val="105"/>
          <w:sz w:val="24"/>
        </w:rPr>
        <w:t>r</w:t>
        <w:tab/>
        <w:t>rN</w:t>
      </w:r>
    </w:p>
    <w:p>
      <w:pPr>
        <w:pStyle w:val="BodyText"/>
        <w:spacing w:before="2"/>
        <w:rPr>
          <w:i/>
          <w:sz w:val="13"/>
        </w:rPr>
      </w:pPr>
    </w:p>
    <w:p>
      <w:pPr>
        <w:pStyle w:val="BodyText"/>
        <w:tabs>
          <w:tab w:pos="759" w:val="left" w:leader="none"/>
        </w:tabs>
        <w:spacing w:line="284" w:lineRule="exact" w:before="56"/>
        <w:ind w:left="220"/>
      </w:pPr>
      <w:r>
        <w:rPr>
          <w:b/>
        </w:rPr>
        <w:t>6.3</w:t>
        <w:tab/>
        <w:t>a. </w:t>
      </w:r>
      <w:r>
        <w:rPr/>
        <w:t>Capacity = 8 </w:t>
      </w:r>
      <w:r>
        <w:rPr>
          <w:rFonts w:ascii="Symbol" w:hAnsi="Symbol"/>
        </w:rPr>
        <w:t></w:t>
      </w:r>
      <w:r>
        <w:rPr/>
        <w:t> 512 </w:t>
      </w:r>
      <w:r>
        <w:rPr>
          <w:rFonts w:ascii="Symbol" w:hAnsi="Symbol"/>
        </w:rPr>
        <w:t></w:t>
      </w:r>
      <w:r>
        <w:rPr/>
        <w:t> 64 </w:t>
      </w:r>
      <w:r>
        <w:rPr>
          <w:rFonts w:ascii="Symbol" w:hAnsi="Symbol"/>
        </w:rPr>
        <w:t></w:t>
      </w:r>
      <w:r>
        <w:rPr/>
        <w:t> 1 KB = 256</w:t>
      </w:r>
      <w:r>
        <w:rPr>
          <w:spacing w:val="12"/>
        </w:rPr>
        <w:t> </w:t>
      </w:r>
      <w:r>
        <w:rPr/>
        <w:t>MB</w:t>
      </w:r>
    </w:p>
    <w:p>
      <w:pPr>
        <w:pStyle w:val="ListParagraph"/>
        <w:numPr>
          <w:ilvl w:val="0"/>
          <w:numId w:val="34"/>
        </w:numPr>
        <w:tabs>
          <w:tab w:pos="1120" w:val="left" w:leader="none"/>
        </w:tabs>
        <w:spacing w:line="280" w:lineRule="exact" w:before="0" w:after="0"/>
        <w:ind w:left="1120" w:right="0" w:hanging="360"/>
        <w:jc w:val="left"/>
        <w:rPr>
          <w:sz w:val="24"/>
        </w:rPr>
      </w:pPr>
      <w:r>
        <w:rPr>
          <w:w w:val="110"/>
          <w:sz w:val="24"/>
        </w:rPr>
        <w:t>Rotational</w:t>
      </w:r>
      <w:r>
        <w:rPr>
          <w:spacing w:val="-7"/>
          <w:w w:val="110"/>
          <w:sz w:val="24"/>
        </w:rPr>
        <w:t> </w:t>
      </w:r>
      <w:r>
        <w:rPr>
          <w:w w:val="110"/>
          <w:sz w:val="24"/>
        </w:rPr>
        <w:t>latency</w:t>
      </w:r>
      <w:r>
        <w:rPr>
          <w:spacing w:val="-6"/>
          <w:w w:val="110"/>
          <w:sz w:val="24"/>
        </w:rPr>
        <w:t> </w:t>
      </w:r>
      <w:r>
        <w:rPr>
          <w:w w:val="110"/>
          <w:sz w:val="24"/>
        </w:rPr>
        <w:t>=</w:t>
      </w:r>
      <w:r>
        <w:rPr>
          <w:spacing w:val="-6"/>
          <w:w w:val="110"/>
          <w:sz w:val="24"/>
        </w:rPr>
        <w:t> </w:t>
      </w:r>
      <w:r>
        <w:rPr>
          <w:w w:val="110"/>
          <w:sz w:val="24"/>
        </w:rPr>
        <w:t>rotation_time/2</w:t>
      </w:r>
      <w:r>
        <w:rPr>
          <w:spacing w:val="-6"/>
          <w:w w:val="110"/>
          <w:sz w:val="24"/>
        </w:rPr>
        <w:t> </w:t>
      </w:r>
      <w:r>
        <w:rPr>
          <w:w w:val="110"/>
          <w:sz w:val="24"/>
        </w:rPr>
        <w:t>=</w:t>
      </w:r>
      <w:r>
        <w:rPr>
          <w:spacing w:val="-6"/>
          <w:w w:val="110"/>
          <w:sz w:val="24"/>
        </w:rPr>
        <w:t> </w:t>
      </w:r>
      <w:r>
        <w:rPr>
          <w:w w:val="110"/>
          <w:sz w:val="24"/>
        </w:rPr>
        <w:t>60/(3600</w:t>
      </w:r>
      <w:r>
        <w:rPr>
          <w:spacing w:val="-7"/>
          <w:w w:val="110"/>
          <w:sz w:val="24"/>
        </w:rPr>
        <w:t> </w:t>
      </w:r>
      <w:r>
        <w:rPr>
          <w:rFonts w:ascii="Symbol" w:hAnsi="Symbol"/>
          <w:w w:val="110"/>
          <w:sz w:val="24"/>
        </w:rPr>
        <w:t></w:t>
      </w:r>
      <w:r>
        <w:rPr>
          <w:spacing w:val="-7"/>
          <w:w w:val="110"/>
          <w:sz w:val="24"/>
        </w:rPr>
        <w:t> </w:t>
      </w:r>
      <w:r>
        <w:rPr>
          <w:w w:val="110"/>
          <w:sz w:val="24"/>
        </w:rPr>
        <w:t>2)</w:t>
      </w:r>
      <w:r>
        <w:rPr>
          <w:spacing w:val="-6"/>
          <w:w w:val="110"/>
          <w:sz w:val="24"/>
        </w:rPr>
        <w:t> </w:t>
      </w:r>
      <w:r>
        <w:rPr>
          <w:w w:val="110"/>
          <w:sz w:val="24"/>
        </w:rPr>
        <w:t>=</w:t>
      </w:r>
      <w:r>
        <w:rPr>
          <w:spacing w:val="-6"/>
          <w:w w:val="110"/>
          <w:sz w:val="24"/>
        </w:rPr>
        <w:t> </w:t>
      </w:r>
      <w:r>
        <w:rPr>
          <w:w w:val="110"/>
          <w:sz w:val="24"/>
        </w:rPr>
        <w:t>8.3</w:t>
      </w:r>
      <w:r>
        <w:rPr>
          <w:spacing w:val="-6"/>
          <w:w w:val="110"/>
          <w:sz w:val="24"/>
        </w:rPr>
        <w:t> </w:t>
      </w:r>
      <w:r>
        <w:rPr>
          <w:w w:val="110"/>
          <w:sz w:val="24"/>
        </w:rPr>
        <w:t>ms.</w:t>
      </w:r>
    </w:p>
    <w:p>
      <w:pPr>
        <w:pStyle w:val="BodyText"/>
        <w:spacing w:line="257" w:lineRule="exact"/>
        <w:ind w:left="1120"/>
      </w:pPr>
      <w:r>
        <w:rPr>
          <w:w w:val="110"/>
        </w:rPr>
        <w:t>Average access time = seek time + rotational latency = 16.3 ms</w:t>
      </w:r>
    </w:p>
    <w:p>
      <w:pPr>
        <w:pStyle w:val="ListParagraph"/>
        <w:numPr>
          <w:ilvl w:val="0"/>
          <w:numId w:val="34"/>
        </w:numPr>
        <w:tabs>
          <w:tab w:pos="1120" w:val="left" w:leader="none"/>
        </w:tabs>
        <w:spacing w:line="228" w:lineRule="auto" w:before="0" w:after="0"/>
        <w:ind w:left="1120" w:right="737" w:hanging="360"/>
        <w:jc w:val="left"/>
        <w:rPr>
          <w:sz w:val="24"/>
        </w:rPr>
      </w:pPr>
      <w:r>
        <w:rPr>
          <w:w w:val="110"/>
          <w:sz w:val="24"/>
        </w:rPr>
        <w:t>Each</w:t>
      </w:r>
      <w:r>
        <w:rPr>
          <w:spacing w:val="-13"/>
          <w:w w:val="110"/>
          <w:sz w:val="24"/>
        </w:rPr>
        <w:t> </w:t>
      </w:r>
      <w:r>
        <w:rPr>
          <w:w w:val="110"/>
          <w:sz w:val="24"/>
        </w:rPr>
        <w:t>cylinder</w:t>
      </w:r>
      <w:r>
        <w:rPr>
          <w:spacing w:val="-12"/>
          <w:w w:val="110"/>
          <w:sz w:val="24"/>
        </w:rPr>
        <w:t> </w:t>
      </w:r>
      <w:r>
        <w:rPr>
          <w:w w:val="110"/>
          <w:sz w:val="24"/>
        </w:rPr>
        <w:t>consists</w:t>
      </w:r>
      <w:r>
        <w:rPr>
          <w:spacing w:val="-12"/>
          <w:w w:val="110"/>
          <w:sz w:val="24"/>
        </w:rPr>
        <w:t> </w:t>
      </w:r>
      <w:r>
        <w:rPr>
          <w:w w:val="110"/>
          <w:sz w:val="24"/>
        </w:rPr>
        <w:t>of</w:t>
      </w:r>
      <w:r>
        <w:rPr>
          <w:spacing w:val="-12"/>
          <w:w w:val="110"/>
          <w:sz w:val="24"/>
        </w:rPr>
        <w:t> </w:t>
      </w:r>
      <w:r>
        <w:rPr>
          <w:w w:val="110"/>
          <w:sz w:val="24"/>
        </w:rPr>
        <w:t>8</w:t>
      </w:r>
      <w:r>
        <w:rPr>
          <w:spacing w:val="-12"/>
          <w:w w:val="110"/>
          <w:sz w:val="24"/>
        </w:rPr>
        <w:t> </w:t>
      </w:r>
      <w:r>
        <w:rPr>
          <w:w w:val="110"/>
          <w:sz w:val="24"/>
        </w:rPr>
        <w:t>tracks</w:t>
      </w:r>
      <w:r>
        <w:rPr>
          <w:spacing w:val="-14"/>
          <w:w w:val="110"/>
          <w:sz w:val="24"/>
        </w:rPr>
        <w:t> </w:t>
      </w:r>
      <w:r>
        <w:rPr>
          <w:rFonts w:ascii="Symbol" w:hAnsi="Symbol"/>
          <w:w w:val="110"/>
          <w:sz w:val="24"/>
        </w:rPr>
        <w:t></w:t>
      </w:r>
      <w:r>
        <w:rPr>
          <w:spacing w:val="-12"/>
          <w:w w:val="110"/>
          <w:sz w:val="24"/>
        </w:rPr>
        <w:t> </w:t>
      </w:r>
      <w:r>
        <w:rPr>
          <w:w w:val="110"/>
          <w:sz w:val="24"/>
        </w:rPr>
        <w:t>64</w:t>
      </w:r>
      <w:r>
        <w:rPr>
          <w:spacing w:val="-12"/>
          <w:w w:val="110"/>
          <w:sz w:val="24"/>
        </w:rPr>
        <w:t> </w:t>
      </w:r>
      <w:r>
        <w:rPr>
          <w:w w:val="110"/>
          <w:sz w:val="24"/>
        </w:rPr>
        <w:t>sectors/track</w:t>
      </w:r>
      <w:r>
        <w:rPr>
          <w:spacing w:val="-13"/>
          <w:w w:val="110"/>
          <w:sz w:val="24"/>
        </w:rPr>
        <w:t> </w:t>
      </w:r>
      <w:r>
        <w:rPr>
          <w:rFonts w:ascii="Symbol" w:hAnsi="Symbol"/>
          <w:w w:val="110"/>
          <w:sz w:val="24"/>
        </w:rPr>
        <w:t></w:t>
      </w:r>
      <w:r>
        <w:rPr>
          <w:spacing w:val="-12"/>
          <w:w w:val="110"/>
          <w:sz w:val="24"/>
        </w:rPr>
        <w:t> </w:t>
      </w:r>
      <w:r>
        <w:rPr>
          <w:w w:val="110"/>
          <w:sz w:val="24"/>
        </w:rPr>
        <w:t>1</w:t>
      </w:r>
      <w:r>
        <w:rPr>
          <w:spacing w:val="-12"/>
          <w:w w:val="110"/>
          <w:sz w:val="24"/>
        </w:rPr>
        <w:t> </w:t>
      </w:r>
      <w:r>
        <w:rPr>
          <w:w w:val="110"/>
          <w:sz w:val="24"/>
        </w:rPr>
        <w:t>KB/sector</w:t>
      </w:r>
      <w:r>
        <w:rPr>
          <w:spacing w:val="-13"/>
          <w:w w:val="110"/>
          <w:sz w:val="24"/>
        </w:rPr>
        <w:t> </w:t>
      </w:r>
      <w:r>
        <w:rPr>
          <w:w w:val="110"/>
          <w:sz w:val="24"/>
        </w:rPr>
        <w:t>=</w:t>
      </w:r>
      <w:r>
        <w:rPr>
          <w:spacing w:val="-12"/>
          <w:w w:val="110"/>
          <w:sz w:val="24"/>
        </w:rPr>
        <w:t> </w:t>
      </w:r>
      <w:r>
        <w:rPr>
          <w:w w:val="110"/>
          <w:sz w:val="24"/>
        </w:rPr>
        <w:t>512</w:t>
      </w:r>
      <w:r>
        <w:rPr>
          <w:spacing w:val="-12"/>
          <w:w w:val="110"/>
          <w:sz w:val="24"/>
        </w:rPr>
        <w:t> </w:t>
      </w:r>
      <w:r>
        <w:rPr>
          <w:w w:val="110"/>
          <w:sz w:val="24"/>
        </w:rPr>
        <w:t>KB,</w:t>
      </w:r>
      <w:r>
        <w:rPr>
          <w:spacing w:val="-13"/>
          <w:w w:val="110"/>
          <w:sz w:val="24"/>
        </w:rPr>
        <w:t> </w:t>
      </w:r>
      <w:r>
        <w:rPr>
          <w:w w:val="110"/>
          <w:sz w:val="24"/>
        </w:rPr>
        <w:t>so 5 MB requires exactly 10 cylinders. The disk will need the seek time of 8 ms to find</w:t>
      </w:r>
      <w:r>
        <w:rPr>
          <w:spacing w:val="-9"/>
          <w:w w:val="110"/>
          <w:sz w:val="24"/>
        </w:rPr>
        <w:t> </w:t>
      </w:r>
      <w:r>
        <w:rPr>
          <w:w w:val="110"/>
          <w:sz w:val="24"/>
        </w:rPr>
        <w:t>cylinder</w:t>
      </w:r>
      <w:r>
        <w:rPr>
          <w:spacing w:val="-10"/>
          <w:w w:val="110"/>
          <w:sz w:val="24"/>
        </w:rPr>
        <w:t> </w:t>
      </w:r>
      <w:r>
        <w:rPr>
          <w:i/>
          <w:w w:val="110"/>
          <w:sz w:val="24"/>
        </w:rPr>
        <w:t>i</w:t>
      </w:r>
      <w:r>
        <w:rPr>
          <w:w w:val="110"/>
          <w:sz w:val="24"/>
        </w:rPr>
        <w:t>,</w:t>
      </w:r>
      <w:r>
        <w:rPr>
          <w:spacing w:val="-8"/>
          <w:w w:val="110"/>
          <w:sz w:val="24"/>
        </w:rPr>
        <w:t> </w:t>
      </w:r>
      <w:r>
        <w:rPr>
          <w:w w:val="110"/>
          <w:sz w:val="24"/>
        </w:rPr>
        <w:t>8.3</w:t>
      </w:r>
      <w:r>
        <w:rPr>
          <w:spacing w:val="-9"/>
          <w:w w:val="110"/>
          <w:sz w:val="24"/>
        </w:rPr>
        <w:t> </w:t>
      </w:r>
      <w:r>
        <w:rPr>
          <w:w w:val="110"/>
          <w:sz w:val="24"/>
        </w:rPr>
        <w:t>ms</w:t>
      </w:r>
      <w:r>
        <w:rPr>
          <w:spacing w:val="-9"/>
          <w:w w:val="110"/>
          <w:sz w:val="24"/>
        </w:rPr>
        <w:t> </w:t>
      </w:r>
      <w:r>
        <w:rPr>
          <w:w w:val="110"/>
          <w:sz w:val="24"/>
        </w:rPr>
        <w:t>on</w:t>
      </w:r>
      <w:r>
        <w:rPr>
          <w:spacing w:val="-8"/>
          <w:w w:val="110"/>
          <w:sz w:val="24"/>
        </w:rPr>
        <w:t> </w:t>
      </w:r>
      <w:r>
        <w:rPr>
          <w:w w:val="110"/>
          <w:sz w:val="24"/>
        </w:rPr>
        <w:t>average</w:t>
      </w:r>
      <w:r>
        <w:rPr>
          <w:spacing w:val="-9"/>
          <w:w w:val="110"/>
          <w:sz w:val="24"/>
        </w:rPr>
        <w:t> </w:t>
      </w:r>
      <w:r>
        <w:rPr>
          <w:w w:val="110"/>
          <w:sz w:val="24"/>
        </w:rPr>
        <w:t>to</w:t>
      </w:r>
      <w:r>
        <w:rPr>
          <w:spacing w:val="-10"/>
          <w:w w:val="110"/>
          <w:sz w:val="24"/>
        </w:rPr>
        <w:t> </w:t>
      </w:r>
      <w:r>
        <w:rPr>
          <w:w w:val="110"/>
          <w:sz w:val="24"/>
        </w:rPr>
        <w:t>find</w:t>
      </w:r>
      <w:r>
        <w:rPr>
          <w:spacing w:val="-8"/>
          <w:w w:val="110"/>
          <w:sz w:val="24"/>
        </w:rPr>
        <w:t> </w:t>
      </w:r>
      <w:r>
        <w:rPr>
          <w:w w:val="110"/>
          <w:sz w:val="24"/>
        </w:rPr>
        <w:t>sector</w:t>
      </w:r>
      <w:r>
        <w:rPr>
          <w:spacing w:val="-9"/>
          <w:w w:val="110"/>
          <w:sz w:val="24"/>
        </w:rPr>
        <w:t> </w:t>
      </w:r>
      <w:r>
        <w:rPr>
          <w:w w:val="110"/>
          <w:sz w:val="24"/>
        </w:rPr>
        <w:t>0,</w:t>
      </w:r>
      <w:r>
        <w:rPr>
          <w:spacing w:val="-9"/>
          <w:w w:val="110"/>
          <w:sz w:val="24"/>
        </w:rPr>
        <w:t> </w:t>
      </w:r>
      <w:r>
        <w:rPr>
          <w:w w:val="110"/>
          <w:sz w:val="24"/>
        </w:rPr>
        <w:t>and</w:t>
      </w:r>
      <w:r>
        <w:rPr>
          <w:spacing w:val="-8"/>
          <w:w w:val="110"/>
          <w:sz w:val="24"/>
        </w:rPr>
        <w:t> </w:t>
      </w:r>
      <w:r>
        <w:rPr>
          <w:w w:val="110"/>
          <w:sz w:val="24"/>
        </w:rPr>
        <w:t>8</w:t>
      </w:r>
      <w:r>
        <w:rPr>
          <w:spacing w:val="-10"/>
          <w:w w:val="110"/>
          <w:sz w:val="24"/>
        </w:rPr>
        <w:t> </w:t>
      </w:r>
      <w:r>
        <w:rPr>
          <w:rFonts w:ascii="Symbol" w:hAnsi="Symbol"/>
          <w:w w:val="110"/>
          <w:sz w:val="24"/>
        </w:rPr>
        <w:t></w:t>
      </w:r>
      <w:r>
        <w:rPr>
          <w:spacing w:val="-9"/>
          <w:w w:val="110"/>
          <w:sz w:val="24"/>
        </w:rPr>
        <w:t> </w:t>
      </w:r>
      <w:r>
        <w:rPr>
          <w:w w:val="110"/>
          <w:sz w:val="24"/>
        </w:rPr>
        <w:t>(60/3.6)</w:t>
      </w:r>
      <w:r>
        <w:rPr>
          <w:spacing w:val="-8"/>
          <w:w w:val="110"/>
          <w:sz w:val="24"/>
        </w:rPr>
        <w:t> </w:t>
      </w:r>
      <w:r>
        <w:rPr>
          <w:w w:val="110"/>
          <w:sz w:val="24"/>
        </w:rPr>
        <w:t>=</w:t>
      </w:r>
      <w:r>
        <w:rPr>
          <w:spacing w:val="-9"/>
          <w:w w:val="110"/>
          <w:sz w:val="24"/>
        </w:rPr>
        <w:t> </w:t>
      </w:r>
      <w:r>
        <w:rPr>
          <w:w w:val="110"/>
          <w:sz w:val="24"/>
        </w:rPr>
        <w:t>133.3</w:t>
      </w:r>
      <w:r>
        <w:rPr>
          <w:spacing w:val="-9"/>
          <w:w w:val="110"/>
          <w:sz w:val="24"/>
        </w:rPr>
        <w:t> </w:t>
      </w:r>
      <w:r>
        <w:rPr>
          <w:w w:val="110"/>
          <w:sz w:val="24"/>
        </w:rPr>
        <w:t>ms</w:t>
      </w:r>
      <w:r>
        <w:rPr>
          <w:spacing w:val="-8"/>
          <w:w w:val="110"/>
          <w:sz w:val="24"/>
        </w:rPr>
        <w:t> </w:t>
      </w:r>
      <w:r>
        <w:rPr>
          <w:spacing w:val="-7"/>
          <w:w w:val="110"/>
          <w:sz w:val="24"/>
        </w:rPr>
        <w:t>to </w:t>
      </w:r>
      <w:r>
        <w:rPr>
          <w:w w:val="110"/>
          <w:sz w:val="24"/>
        </w:rPr>
        <w:t>read all 8 tracks on one cylinder. Then, the time needed to move to the next adjoining cylinder is 1.5 ms, which is the track-to-track access time. Assume a rotational latency before each</w:t>
      </w:r>
      <w:r>
        <w:rPr>
          <w:spacing w:val="-25"/>
          <w:w w:val="110"/>
          <w:sz w:val="24"/>
        </w:rPr>
        <w:t> </w:t>
      </w:r>
      <w:r>
        <w:rPr>
          <w:w w:val="110"/>
          <w:sz w:val="24"/>
        </w:rPr>
        <w:t>track.</w:t>
      </w:r>
    </w:p>
    <w:p>
      <w:pPr>
        <w:pStyle w:val="BodyText"/>
        <w:spacing w:before="10"/>
        <w:rPr>
          <w:sz w:val="20"/>
        </w:rPr>
      </w:pPr>
    </w:p>
    <w:p>
      <w:pPr>
        <w:pStyle w:val="BodyText"/>
        <w:ind w:left="1120"/>
      </w:pPr>
      <w:r>
        <w:rPr>
          <w:w w:val="105"/>
        </w:rPr>
        <w:t>Access Time = 8 + 9 </w:t>
      </w:r>
      <w:r>
        <w:rPr>
          <w:rFonts w:ascii="Symbol" w:hAnsi="Symbol"/>
          <w:w w:val="105"/>
        </w:rPr>
        <w:t></w:t>
      </w:r>
      <w:r>
        <w:rPr>
          <w:w w:val="105"/>
        </w:rPr>
        <w:t> (8.3 + 133.3 + 1.5) + (8.3 + 133.3) = 1425.5 ms</w:t>
      </w:r>
    </w:p>
    <w:p>
      <w:pPr>
        <w:spacing w:after="0"/>
        <w:sectPr>
          <w:type w:val="continuous"/>
          <w:pgSz w:w="12240" w:h="15840"/>
          <w:pgMar w:top="820" w:bottom="280" w:left="1220" w:right="760"/>
        </w:sectPr>
      </w:pPr>
    </w:p>
    <w:p>
      <w:pPr>
        <w:pStyle w:val="ListParagraph"/>
        <w:numPr>
          <w:ilvl w:val="0"/>
          <w:numId w:val="34"/>
        </w:numPr>
        <w:tabs>
          <w:tab w:pos="1153" w:val="left" w:leader="none"/>
          <w:tab w:pos="3838" w:val="left" w:leader="none"/>
        </w:tabs>
        <w:spacing w:line="182" w:lineRule="auto" w:before="27" w:after="0"/>
        <w:ind w:left="1152" w:right="0" w:hanging="393"/>
        <w:jc w:val="left"/>
        <w:rPr>
          <w:sz w:val="24"/>
        </w:rPr>
      </w:pPr>
      <w:r>
        <w:rPr>
          <w:position w:val="-14"/>
          <w:sz w:val="24"/>
        </w:rPr>
        <w:t>Burst rate =</w:t>
      </w:r>
      <w:r>
        <w:rPr>
          <w:spacing w:val="4"/>
          <w:position w:val="-14"/>
          <w:sz w:val="24"/>
        </w:rPr>
        <w:t> </w:t>
      </w:r>
      <w:r>
        <w:rPr>
          <w:sz w:val="24"/>
        </w:rPr>
        <w:t>revolutions</w:t>
      </w:r>
      <w:r>
        <w:rPr>
          <w:spacing w:val="-5"/>
          <w:sz w:val="24"/>
        </w:rPr>
        <w:t> </w:t>
      </w:r>
      <w:r>
        <w:rPr>
          <w:rFonts w:ascii="Symbol" w:hAnsi="Symbol"/>
          <w:position w:val="-14"/>
          <w:sz w:val="24"/>
        </w:rPr>
        <w:t></w:t>
      </w:r>
      <w:r>
        <w:rPr>
          <w:position w:val="-14"/>
          <w:sz w:val="24"/>
        </w:rPr>
        <w:tab/>
      </w:r>
      <w:r>
        <w:rPr>
          <w:spacing w:val="-3"/>
          <w:sz w:val="24"/>
        </w:rPr>
        <w:t>sectors</w:t>
      </w:r>
    </w:p>
    <w:p>
      <w:pPr>
        <w:pStyle w:val="BodyText"/>
        <w:spacing w:line="204" w:lineRule="exact" w:before="6"/>
        <w:ind w:left="398"/>
      </w:pPr>
      <w:r>
        <w:rPr/>
        <w:br w:type="column"/>
      </w:r>
      <w:r>
        <w:rPr/>
        <w:t>bytes</w:t>
      </w:r>
    </w:p>
    <w:p>
      <w:pPr>
        <w:pStyle w:val="BodyText"/>
        <w:spacing w:line="175" w:lineRule="exact"/>
        <w:ind w:left="176"/>
        <w:rPr>
          <w:rFonts w:ascii="Symbol" w:hAnsi="Symbol"/>
        </w:rPr>
      </w:pPr>
      <w:r>
        <w:rPr>
          <w:rFonts w:ascii="Symbol" w:hAnsi="Symbol"/>
          <w:w w:val="100"/>
        </w:rPr>
        <w:t></w:t>
      </w:r>
    </w:p>
    <w:p>
      <w:pPr>
        <w:pStyle w:val="BodyText"/>
        <w:spacing w:line="204" w:lineRule="exact" w:before="6"/>
        <w:ind w:left="270"/>
      </w:pPr>
      <w:r>
        <w:rPr/>
        <w:br w:type="column"/>
      </w:r>
      <w:r>
        <w:rPr/>
        <w:t>3600</w:t>
      </w:r>
    </w:p>
    <w:p>
      <w:pPr>
        <w:pStyle w:val="BodyText"/>
        <w:tabs>
          <w:tab w:pos="811" w:val="left" w:leader="none"/>
        </w:tabs>
        <w:spacing w:line="175" w:lineRule="exact"/>
        <w:ind w:left="60"/>
      </w:pPr>
      <w:r>
        <w:rPr>
          <w:rFonts w:ascii="Symbol" w:hAnsi="Symbol"/>
        </w:rPr>
        <w:t></w:t>
      </w:r>
      <w:r>
        <w:rPr/>
        <w:tab/>
      </w:r>
      <w:r>
        <w:rPr>
          <w:rFonts w:ascii="Symbol" w:hAnsi="Symbol"/>
        </w:rPr>
        <w:t></w:t>
      </w:r>
      <w:r>
        <w:rPr>
          <w:spacing w:val="-23"/>
        </w:rPr>
        <w:t> </w:t>
      </w:r>
      <w:r>
        <w:rPr/>
        <w:t>64</w:t>
      </w:r>
      <w:r>
        <w:rPr>
          <w:spacing w:val="-10"/>
        </w:rPr>
        <w:t> </w:t>
      </w:r>
      <w:r>
        <w:rPr>
          <w:rFonts w:ascii="Symbol" w:hAnsi="Symbol"/>
          <w:spacing w:val="9"/>
        </w:rPr>
        <w:t></w:t>
      </w:r>
      <w:r>
        <w:rPr>
          <w:spacing w:val="9"/>
        </w:rPr>
        <w:t>1</w:t>
      </w:r>
      <w:r>
        <w:rPr>
          <w:spacing w:val="-30"/>
        </w:rPr>
        <w:t> </w:t>
      </w:r>
      <w:r>
        <w:rPr/>
        <w:t>KB</w:t>
      </w:r>
      <w:r>
        <w:rPr>
          <w:spacing w:val="-11"/>
        </w:rPr>
        <w:t> </w:t>
      </w:r>
      <w:r>
        <w:rPr/>
        <w:t>=</w:t>
      </w:r>
      <w:r>
        <w:rPr>
          <w:spacing w:val="-6"/>
        </w:rPr>
        <w:t> </w:t>
      </w:r>
      <w:r>
        <w:rPr/>
        <w:t>3.84 MB/s</w:t>
      </w:r>
    </w:p>
    <w:p>
      <w:pPr>
        <w:spacing w:after="0" w:line="175" w:lineRule="exact"/>
        <w:sectPr>
          <w:type w:val="continuous"/>
          <w:pgSz w:w="12240" w:h="15840"/>
          <w:pgMar w:top="820" w:bottom="280" w:left="1220" w:right="760"/>
          <w:cols w:num="3" w:equalWidth="0">
            <w:col w:w="4505" w:space="40"/>
            <w:col w:w="906" w:space="39"/>
            <w:col w:w="4770"/>
          </w:cols>
        </w:sectPr>
      </w:pPr>
    </w:p>
    <w:p>
      <w:pPr>
        <w:pStyle w:val="BodyText"/>
        <w:spacing w:line="231" w:lineRule="exact"/>
        <w:jc w:val="right"/>
      </w:pPr>
      <w:r>
        <w:rPr/>
        <w:t>second</w:t>
      </w:r>
    </w:p>
    <w:p>
      <w:pPr>
        <w:pStyle w:val="BodyText"/>
        <w:spacing w:line="231" w:lineRule="exact"/>
        <w:ind w:left="413"/>
      </w:pPr>
      <w:r>
        <w:rPr/>
        <w:br w:type="column"/>
      </w:r>
      <w:r>
        <w:rPr/>
        <w:t>revolution</w:t>
      </w:r>
    </w:p>
    <w:p>
      <w:pPr>
        <w:pStyle w:val="BodyText"/>
        <w:tabs>
          <w:tab w:pos="1171" w:val="left" w:leader="none"/>
        </w:tabs>
        <w:spacing w:line="231" w:lineRule="exact"/>
        <w:ind w:left="206"/>
      </w:pPr>
      <w:r>
        <w:rPr/>
        <w:br w:type="column"/>
      </w:r>
      <w:r>
        <w:rPr/>
        <w:t>secter</w:t>
        <w:tab/>
        <w:t>60</w:t>
      </w:r>
    </w:p>
    <w:p>
      <w:pPr>
        <w:spacing w:after="0" w:line="231" w:lineRule="exact"/>
        <w:sectPr>
          <w:type w:val="continuous"/>
          <w:pgSz w:w="12240" w:h="15840"/>
          <w:pgMar w:top="820" w:bottom="280" w:left="1220" w:right="760"/>
          <w:cols w:num="3" w:equalWidth="0">
            <w:col w:w="3225" w:space="40"/>
            <w:col w:w="1401" w:space="39"/>
            <w:col w:w="5555"/>
          </w:cols>
        </w:sectPr>
      </w:pPr>
    </w:p>
    <w:p>
      <w:pPr>
        <w:pStyle w:val="BodyText"/>
        <w:spacing w:before="8"/>
        <w:rPr>
          <w:sz w:val="12"/>
        </w:rPr>
      </w:pPr>
    </w:p>
    <w:p>
      <w:pPr>
        <w:pStyle w:val="ListParagraph"/>
        <w:numPr>
          <w:ilvl w:val="1"/>
          <w:numId w:val="35"/>
        </w:numPr>
        <w:tabs>
          <w:tab w:pos="759" w:val="left" w:leader="none"/>
          <w:tab w:pos="760" w:val="left" w:leader="none"/>
        </w:tabs>
        <w:spacing w:line="230" w:lineRule="auto" w:before="83" w:after="0"/>
        <w:ind w:left="1120" w:right="737" w:hanging="900"/>
        <w:jc w:val="left"/>
        <w:rPr>
          <w:sz w:val="24"/>
        </w:rPr>
      </w:pPr>
      <w:r>
        <w:rPr>
          <w:b/>
          <w:w w:val="110"/>
          <w:sz w:val="24"/>
        </w:rPr>
        <w:t>a. </w:t>
      </w:r>
      <w:r>
        <w:rPr>
          <w:w w:val="110"/>
          <w:sz w:val="24"/>
        </w:rPr>
        <w:t>If we assume that the head starts at track 0, then the calculations are simplified. If the request track is track 0, then the seek time is 0; if the requested track is track 29,999, then the seek time is the time to traverse 29,999 tracks. For a random request, on average the number of tracks traversed is 29,999/2 = 14999.5 tracks. At one ms per 100 tracks, the average seek time is therefore 149.995</w:t>
      </w:r>
      <w:r>
        <w:rPr>
          <w:spacing w:val="-7"/>
          <w:w w:val="110"/>
          <w:sz w:val="24"/>
        </w:rPr>
        <w:t> </w:t>
      </w:r>
      <w:r>
        <w:rPr>
          <w:w w:val="110"/>
          <w:sz w:val="24"/>
        </w:rPr>
        <w:t>ms.</w:t>
      </w:r>
    </w:p>
    <w:p>
      <w:pPr>
        <w:pStyle w:val="ListParagraph"/>
        <w:numPr>
          <w:ilvl w:val="0"/>
          <w:numId w:val="36"/>
        </w:numPr>
        <w:tabs>
          <w:tab w:pos="1120" w:val="left" w:leader="none"/>
        </w:tabs>
        <w:spacing w:line="230" w:lineRule="auto" w:before="0" w:after="0"/>
        <w:ind w:left="1120" w:right="1185" w:hanging="360"/>
        <w:jc w:val="left"/>
        <w:rPr>
          <w:sz w:val="24"/>
        </w:rPr>
      </w:pPr>
      <w:r>
        <w:rPr>
          <w:w w:val="110"/>
          <w:sz w:val="24"/>
        </w:rPr>
        <w:t>At</w:t>
      </w:r>
      <w:r>
        <w:rPr>
          <w:spacing w:val="-9"/>
          <w:w w:val="110"/>
          <w:sz w:val="24"/>
        </w:rPr>
        <w:t> </w:t>
      </w:r>
      <w:r>
        <w:rPr>
          <w:w w:val="110"/>
          <w:sz w:val="24"/>
        </w:rPr>
        <w:t>7200</w:t>
      </w:r>
      <w:r>
        <w:rPr>
          <w:spacing w:val="-9"/>
          <w:w w:val="110"/>
          <w:sz w:val="24"/>
        </w:rPr>
        <w:t> </w:t>
      </w:r>
      <w:r>
        <w:rPr>
          <w:w w:val="110"/>
          <w:sz w:val="24"/>
        </w:rPr>
        <w:t>rpm,</w:t>
      </w:r>
      <w:r>
        <w:rPr>
          <w:spacing w:val="-8"/>
          <w:w w:val="110"/>
          <w:sz w:val="24"/>
        </w:rPr>
        <w:t> </w:t>
      </w:r>
      <w:r>
        <w:rPr>
          <w:w w:val="110"/>
          <w:sz w:val="24"/>
        </w:rPr>
        <w:t>there</w:t>
      </w:r>
      <w:r>
        <w:rPr>
          <w:spacing w:val="-10"/>
          <w:w w:val="110"/>
          <w:sz w:val="24"/>
        </w:rPr>
        <w:t> </w:t>
      </w:r>
      <w:r>
        <w:rPr>
          <w:w w:val="110"/>
          <w:sz w:val="24"/>
        </w:rPr>
        <w:t>is</w:t>
      </w:r>
      <w:r>
        <w:rPr>
          <w:spacing w:val="-8"/>
          <w:w w:val="110"/>
          <w:sz w:val="24"/>
        </w:rPr>
        <w:t> </w:t>
      </w:r>
      <w:r>
        <w:rPr>
          <w:w w:val="110"/>
          <w:sz w:val="24"/>
        </w:rPr>
        <w:t>one</w:t>
      </w:r>
      <w:r>
        <w:rPr>
          <w:spacing w:val="-9"/>
          <w:w w:val="110"/>
          <w:sz w:val="24"/>
        </w:rPr>
        <w:t> </w:t>
      </w:r>
      <w:r>
        <w:rPr>
          <w:w w:val="110"/>
          <w:sz w:val="24"/>
        </w:rPr>
        <w:t>revolution</w:t>
      </w:r>
      <w:r>
        <w:rPr>
          <w:spacing w:val="-9"/>
          <w:w w:val="110"/>
          <w:sz w:val="24"/>
        </w:rPr>
        <w:t> </w:t>
      </w:r>
      <w:r>
        <w:rPr>
          <w:w w:val="110"/>
          <w:sz w:val="24"/>
        </w:rPr>
        <w:t>every</w:t>
      </w:r>
      <w:r>
        <w:rPr>
          <w:spacing w:val="-8"/>
          <w:w w:val="110"/>
          <w:sz w:val="24"/>
        </w:rPr>
        <w:t> </w:t>
      </w:r>
      <w:r>
        <w:rPr>
          <w:w w:val="110"/>
          <w:sz w:val="24"/>
        </w:rPr>
        <w:t>8.333</w:t>
      </w:r>
      <w:r>
        <w:rPr>
          <w:spacing w:val="-9"/>
          <w:w w:val="110"/>
          <w:sz w:val="24"/>
        </w:rPr>
        <w:t> </w:t>
      </w:r>
      <w:r>
        <w:rPr>
          <w:w w:val="110"/>
          <w:sz w:val="24"/>
        </w:rPr>
        <w:t>ms.</w:t>
      </w:r>
      <w:r>
        <w:rPr>
          <w:spacing w:val="-8"/>
          <w:w w:val="110"/>
          <w:sz w:val="24"/>
        </w:rPr>
        <w:t> </w:t>
      </w:r>
      <w:r>
        <w:rPr>
          <w:w w:val="110"/>
          <w:sz w:val="24"/>
        </w:rPr>
        <w:t>Therefore,</w:t>
      </w:r>
      <w:r>
        <w:rPr>
          <w:spacing w:val="-9"/>
          <w:w w:val="110"/>
          <w:sz w:val="24"/>
        </w:rPr>
        <w:t> </w:t>
      </w:r>
      <w:r>
        <w:rPr>
          <w:w w:val="110"/>
          <w:sz w:val="24"/>
        </w:rPr>
        <w:t>the</w:t>
      </w:r>
      <w:r>
        <w:rPr>
          <w:spacing w:val="-9"/>
          <w:w w:val="110"/>
          <w:sz w:val="24"/>
        </w:rPr>
        <w:t> </w:t>
      </w:r>
      <w:r>
        <w:rPr>
          <w:w w:val="110"/>
          <w:sz w:val="24"/>
        </w:rPr>
        <w:t>average rotational delay is 4.167</w:t>
      </w:r>
      <w:r>
        <w:rPr>
          <w:spacing w:val="-26"/>
          <w:w w:val="110"/>
          <w:sz w:val="24"/>
        </w:rPr>
        <w:t> </w:t>
      </w:r>
      <w:r>
        <w:rPr>
          <w:w w:val="110"/>
          <w:sz w:val="24"/>
        </w:rPr>
        <w:t>ms.</w:t>
      </w:r>
    </w:p>
    <w:p>
      <w:pPr>
        <w:pStyle w:val="ListParagraph"/>
        <w:numPr>
          <w:ilvl w:val="0"/>
          <w:numId w:val="36"/>
        </w:numPr>
        <w:tabs>
          <w:tab w:pos="1120" w:val="left" w:leader="none"/>
        </w:tabs>
        <w:spacing w:line="230" w:lineRule="auto" w:before="0" w:after="0"/>
        <w:ind w:left="1120" w:right="681" w:hanging="360"/>
        <w:jc w:val="left"/>
        <w:rPr>
          <w:sz w:val="24"/>
        </w:rPr>
      </w:pPr>
      <w:r>
        <w:rPr>
          <w:w w:val="110"/>
          <w:sz w:val="24"/>
        </w:rPr>
        <w:t>With</w:t>
      </w:r>
      <w:r>
        <w:rPr>
          <w:spacing w:val="-8"/>
          <w:w w:val="110"/>
          <w:sz w:val="24"/>
        </w:rPr>
        <w:t> </w:t>
      </w:r>
      <w:r>
        <w:rPr>
          <w:w w:val="110"/>
          <w:sz w:val="24"/>
        </w:rPr>
        <w:t>600</w:t>
      </w:r>
      <w:r>
        <w:rPr>
          <w:spacing w:val="-7"/>
          <w:w w:val="110"/>
          <w:sz w:val="24"/>
        </w:rPr>
        <w:t> </w:t>
      </w:r>
      <w:r>
        <w:rPr>
          <w:w w:val="110"/>
          <w:sz w:val="24"/>
        </w:rPr>
        <w:t>sectors</w:t>
      </w:r>
      <w:r>
        <w:rPr>
          <w:spacing w:val="-8"/>
          <w:w w:val="110"/>
          <w:sz w:val="24"/>
        </w:rPr>
        <w:t> </w:t>
      </w:r>
      <w:r>
        <w:rPr>
          <w:w w:val="110"/>
          <w:sz w:val="24"/>
        </w:rPr>
        <w:t>per</w:t>
      </w:r>
      <w:r>
        <w:rPr>
          <w:spacing w:val="-8"/>
          <w:w w:val="110"/>
          <w:sz w:val="24"/>
        </w:rPr>
        <w:t> </w:t>
      </w:r>
      <w:r>
        <w:rPr>
          <w:w w:val="110"/>
          <w:sz w:val="24"/>
        </w:rPr>
        <w:t>track</w:t>
      </w:r>
      <w:r>
        <w:rPr>
          <w:spacing w:val="-8"/>
          <w:w w:val="110"/>
          <w:sz w:val="24"/>
        </w:rPr>
        <w:t> </w:t>
      </w:r>
      <w:r>
        <w:rPr>
          <w:w w:val="110"/>
          <w:sz w:val="24"/>
        </w:rPr>
        <w:t>and</w:t>
      </w:r>
      <w:r>
        <w:rPr>
          <w:spacing w:val="-8"/>
          <w:w w:val="110"/>
          <w:sz w:val="24"/>
        </w:rPr>
        <w:t> </w:t>
      </w:r>
      <w:r>
        <w:rPr>
          <w:w w:val="110"/>
          <w:sz w:val="24"/>
        </w:rPr>
        <w:t>the</w:t>
      </w:r>
      <w:r>
        <w:rPr>
          <w:spacing w:val="-8"/>
          <w:w w:val="110"/>
          <w:sz w:val="24"/>
        </w:rPr>
        <w:t> </w:t>
      </w:r>
      <w:r>
        <w:rPr>
          <w:w w:val="110"/>
          <w:sz w:val="24"/>
        </w:rPr>
        <w:t>time</w:t>
      </w:r>
      <w:r>
        <w:rPr>
          <w:spacing w:val="-8"/>
          <w:w w:val="110"/>
          <w:sz w:val="24"/>
        </w:rPr>
        <w:t> </w:t>
      </w:r>
      <w:r>
        <w:rPr>
          <w:w w:val="110"/>
          <w:sz w:val="24"/>
        </w:rPr>
        <w:t>for</w:t>
      </w:r>
      <w:r>
        <w:rPr>
          <w:spacing w:val="-8"/>
          <w:w w:val="110"/>
          <w:sz w:val="24"/>
        </w:rPr>
        <w:t> </w:t>
      </w:r>
      <w:r>
        <w:rPr>
          <w:w w:val="110"/>
          <w:sz w:val="24"/>
        </w:rPr>
        <w:t>one</w:t>
      </w:r>
      <w:r>
        <w:rPr>
          <w:spacing w:val="-7"/>
          <w:w w:val="110"/>
          <w:sz w:val="24"/>
        </w:rPr>
        <w:t> </w:t>
      </w:r>
      <w:r>
        <w:rPr>
          <w:w w:val="110"/>
          <w:sz w:val="24"/>
        </w:rPr>
        <w:t>complete</w:t>
      </w:r>
      <w:r>
        <w:rPr>
          <w:spacing w:val="-8"/>
          <w:w w:val="110"/>
          <w:sz w:val="24"/>
        </w:rPr>
        <w:t> </w:t>
      </w:r>
      <w:r>
        <w:rPr>
          <w:w w:val="110"/>
          <w:sz w:val="24"/>
        </w:rPr>
        <w:t>revolution</w:t>
      </w:r>
      <w:r>
        <w:rPr>
          <w:spacing w:val="-7"/>
          <w:w w:val="110"/>
          <w:sz w:val="24"/>
        </w:rPr>
        <w:t> </w:t>
      </w:r>
      <w:r>
        <w:rPr>
          <w:w w:val="110"/>
          <w:sz w:val="24"/>
        </w:rPr>
        <w:t>of</w:t>
      </w:r>
      <w:r>
        <w:rPr>
          <w:spacing w:val="-7"/>
          <w:w w:val="110"/>
          <w:sz w:val="24"/>
        </w:rPr>
        <w:t> </w:t>
      </w:r>
      <w:r>
        <w:rPr>
          <w:w w:val="110"/>
          <w:sz w:val="24"/>
        </w:rPr>
        <w:t>8.333</w:t>
      </w:r>
      <w:r>
        <w:rPr>
          <w:spacing w:val="-8"/>
          <w:w w:val="110"/>
          <w:sz w:val="24"/>
        </w:rPr>
        <w:t> </w:t>
      </w:r>
      <w:r>
        <w:rPr>
          <w:w w:val="110"/>
          <w:sz w:val="24"/>
        </w:rPr>
        <w:t>ms, the</w:t>
      </w:r>
      <w:r>
        <w:rPr>
          <w:spacing w:val="-9"/>
          <w:w w:val="110"/>
          <w:sz w:val="24"/>
        </w:rPr>
        <w:t> </w:t>
      </w:r>
      <w:r>
        <w:rPr>
          <w:w w:val="110"/>
          <w:sz w:val="24"/>
        </w:rPr>
        <w:t>transfer</w:t>
      </w:r>
      <w:r>
        <w:rPr>
          <w:spacing w:val="-9"/>
          <w:w w:val="110"/>
          <w:sz w:val="24"/>
        </w:rPr>
        <w:t> </w:t>
      </w:r>
      <w:r>
        <w:rPr>
          <w:w w:val="110"/>
          <w:sz w:val="24"/>
        </w:rPr>
        <w:t>time</w:t>
      </w:r>
      <w:r>
        <w:rPr>
          <w:spacing w:val="-9"/>
          <w:w w:val="110"/>
          <w:sz w:val="24"/>
        </w:rPr>
        <w:t> </w:t>
      </w:r>
      <w:r>
        <w:rPr>
          <w:w w:val="110"/>
          <w:sz w:val="24"/>
        </w:rPr>
        <w:t>for</w:t>
      </w:r>
      <w:r>
        <w:rPr>
          <w:spacing w:val="-7"/>
          <w:w w:val="110"/>
          <w:sz w:val="24"/>
        </w:rPr>
        <w:t> </w:t>
      </w:r>
      <w:r>
        <w:rPr>
          <w:w w:val="110"/>
          <w:sz w:val="24"/>
        </w:rPr>
        <w:t>one</w:t>
      </w:r>
      <w:r>
        <w:rPr>
          <w:spacing w:val="-8"/>
          <w:w w:val="110"/>
          <w:sz w:val="24"/>
        </w:rPr>
        <w:t> </w:t>
      </w:r>
      <w:r>
        <w:rPr>
          <w:w w:val="110"/>
          <w:sz w:val="24"/>
        </w:rPr>
        <w:t>sector</w:t>
      </w:r>
      <w:r>
        <w:rPr>
          <w:spacing w:val="-8"/>
          <w:w w:val="110"/>
          <w:sz w:val="24"/>
        </w:rPr>
        <w:t> </w:t>
      </w:r>
      <w:r>
        <w:rPr>
          <w:w w:val="110"/>
          <w:sz w:val="24"/>
        </w:rPr>
        <w:t>is</w:t>
      </w:r>
      <w:r>
        <w:rPr>
          <w:spacing w:val="-7"/>
          <w:w w:val="110"/>
          <w:sz w:val="24"/>
        </w:rPr>
        <w:t> </w:t>
      </w:r>
      <w:r>
        <w:rPr>
          <w:w w:val="110"/>
          <w:sz w:val="24"/>
        </w:rPr>
        <w:t>8.333</w:t>
      </w:r>
      <w:r>
        <w:rPr>
          <w:spacing w:val="-8"/>
          <w:w w:val="110"/>
          <w:sz w:val="24"/>
        </w:rPr>
        <w:t> </w:t>
      </w:r>
      <w:r>
        <w:rPr>
          <w:w w:val="110"/>
          <w:sz w:val="24"/>
        </w:rPr>
        <w:t>ms/600</w:t>
      </w:r>
      <w:r>
        <w:rPr>
          <w:spacing w:val="-8"/>
          <w:w w:val="110"/>
          <w:sz w:val="24"/>
        </w:rPr>
        <w:t> </w:t>
      </w:r>
      <w:r>
        <w:rPr>
          <w:w w:val="110"/>
          <w:sz w:val="24"/>
        </w:rPr>
        <w:t>=</w:t>
      </w:r>
      <w:r>
        <w:rPr>
          <w:spacing w:val="-7"/>
          <w:w w:val="110"/>
          <w:sz w:val="24"/>
        </w:rPr>
        <w:t> </w:t>
      </w:r>
      <w:r>
        <w:rPr>
          <w:w w:val="110"/>
          <w:sz w:val="24"/>
        </w:rPr>
        <w:t>0.01389</w:t>
      </w:r>
      <w:r>
        <w:rPr>
          <w:spacing w:val="-8"/>
          <w:w w:val="110"/>
          <w:sz w:val="24"/>
        </w:rPr>
        <w:t> </w:t>
      </w:r>
      <w:r>
        <w:rPr>
          <w:w w:val="110"/>
          <w:sz w:val="24"/>
        </w:rPr>
        <w:t>ms.</w:t>
      </w:r>
    </w:p>
    <w:p>
      <w:pPr>
        <w:pStyle w:val="ListParagraph"/>
        <w:numPr>
          <w:ilvl w:val="0"/>
          <w:numId w:val="36"/>
        </w:numPr>
        <w:tabs>
          <w:tab w:pos="1120" w:val="left" w:leader="none"/>
        </w:tabs>
        <w:spacing w:line="265" w:lineRule="exact" w:before="0" w:after="0"/>
        <w:ind w:left="1120" w:right="0" w:hanging="360"/>
        <w:jc w:val="left"/>
        <w:rPr>
          <w:sz w:val="24"/>
        </w:rPr>
      </w:pPr>
      <w:r>
        <w:rPr>
          <w:w w:val="110"/>
          <w:sz w:val="24"/>
        </w:rPr>
        <w:t>The</w:t>
      </w:r>
      <w:r>
        <w:rPr>
          <w:spacing w:val="-5"/>
          <w:w w:val="110"/>
          <w:sz w:val="24"/>
        </w:rPr>
        <w:t> </w:t>
      </w:r>
      <w:r>
        <w:rPr>
          <w:w w:val="110"/>
          <w:sz w:val="24"/>
        </w:rPr>
        <w:t>result</w:t>
      </w:r>
      <w:r>
        <w:rPr>
          <w:spacing w:val="-4"/>
          <w:w w:val="110"/>
          <w:sz w:val="24"/>
        </w:rPr>
        <w:t> </w:t>
      </w:r>
      <w:r>
        <w:rPr>
          <w:w w:val="110"/>
          <w:sz w:val="24"/>
        </w:rPr>
        <w:t>is</w:t>
      </w:r>
      <w:r>
        <w:rPr>
          <w:spacing w:val="-4"/>
          <w:w w:val="110"/>
          <w:sz w:val="24"/>
        </w:rPr>
        <w:t> </w:t>
      </w:r>
      <w:r>
        <w:rPr>
          <w:w w:val="110"/>
          <w:sz w:val="24"/>
        </w:rPr>
        <w:t>the</w:t>
      </w:r>
      <w:r>
        <w:rPr>
          <w:spacing w:val="-5"/>
          <w:w w:val="110"/>
          <w:sz w:val="24"/>
        </w:rPr>
        <w:t> </w:t>
      </w:r>
      <w:r>
        <w:rPr>
          <w:w w:val="110"/>
          <w:sz w:val="24"/>
        </w:rPr>
        <w:t>sum</w:t>
      </w:r>
      <w:r>
        <w:rPr>
          <w:spacing w:val="-5"/>
          <w:w w:val="110"/>
          <w:sz w:val="24"/>
        </w:rPr>
        <w:t> </w:t>
      </w:r>
      <w:r>
        <w:rPr>
          <w:w w:val="110"/>
          <w:sz w:val="24"/>
        </w:rPr>
        <w:t>of</w:t>
      </w:r>
      <w:r>
        <w:rPr>
          <w:spacing w:val="-4"/>
          <w:w w:val="110"/>
          <w:sz w:val="24"/>
        </w:rPr>
        <w:t> </w:t>
      </w:r>
      <w:r>
        <w:rPr>
          <w:w w:val="110"/>
          <w:sz w:val="24"/>
        </w:rPr>
        <w:t>the</w:t>
      </w:r>
      <w:r>
        <w:rPr>
          <w:spacing w:val="-5"/>
          <w:w w:val="110"/>
          <w:sz w:val="24"/>
        </w:rPr>
        <w:t> </w:t>
      </w:r>
      <w:r>
        <w:rPr>
          <w:w w:val="110"/>
          <w:sz w:val="24"/>
        </w:rPr>
        <w:t>preceding</w:t>
      </w:r>
      <w:r>
        <w:rPr>
          <w:spacing w:val="-6"/>
          <w:w w:val="110"/>
          <w:sz w:val="24"/>
        </w:rPr>
        <w:t> </w:t>
      </w:r>
      <w:r>
        <w:rPr>
          <w:w w:val="110"/>
          <w:sz w:val="24"/>
        </w:rPr>
        <w:t>quantities,</w:t>
      </w:r>
      <w:r>
        <w:rPr>
          <w:spacing w:val="-5"/>
          <w:w w:val="110"/>
          <w:sz w:val="24"/>
        </w:rPr>
        <w:t> </w:t>
      </w:r>
      <w:r>
        <w:rPr>
          <w:w w:val="110"/>
          <w:sz w:val="24"/>
        </w:rPr>
        <w:t>or</w:t>
      </w:r>
      <w:r>
        <w:rPr>
          <w:spacing w:val="-4"/>
          <w:w w:val="110"/>
          <w:sz w:val="24"/>
        </w:rPr>
        <w:t> </w:t>
      </w:r>
      <w:r>
        <w:rPr>
          <w:w w:val="110"/>
          <w:sz w:val="24"/>
        </w:rPr>
        <w:t>approximately</w:t>
      </w:r>
      <w:r>
        <w:rPr>
          <w:spacing w:val="-4"/>
          <w:w w:val="110"/>
          <w:sz w:val="24"/>
        </w:rPr>
        <w:t> </w:t>
      </w:r>
      <w:r>
        <w:rPr>
          <w:w w:val="110"/>
          <w:sz w:val="24"/>
        </w:rPr>
        <w:t>154</w:t>
      </w:r>
      <w:r>
        <w:rPr>
          <w:spacing w:val="-5"/>
          <w:w w:val="110"/>
          <w:sz w:val="24"/>
        </w:rPr>
        <w:t> </w:t>
      </w:r>
      <w:r>
        <w:rPr>
          <w:w w:val="110"/>
          <w:sz w:val="24"/>
        </w:rPr>
        <w:t>ms.</w:t>
      </w:r>
    </w:p>
    <w:p>
      <w:pPr>
        <w:pStyle w:val="BodyText"/>
        <w:spacing w:before="2"/>
        <w:rPr>
          <w:sz w:val="21"/>
        </w:rPr>
      </w:pPr>
    </w:p>
    <w:p>
      <w:pPr>
        <w:pStyle w:val="ListParagraph"/>
        <w:numPr>
          <w:ilvl w:val="1"/>
          <w:numId w:val="35"/>
        </w:numPr>
        <w:tabs>
          <w:tab w:pos="759" w:val="left" w:leader="none"/>
          <w:tab w:pos="760" w:val="left" w:leader="none"/>
        </w:tabs>
        <w:spacing w:line="270" w:lineRule="exact" w:before="1" w:after="0"/>
        <w:ind w:left="760" w:right="0" w:hanging="540"/>
        <w:jc w:val="left"/>
        <w:rPr>
          <w:sz w:val="24"/>
        </w:rPr>
      </w:pPr>
      <w:r>
        <w:rPr>
          <w:w w:val="110"/>
          <w:sz w:val="24"/>
        </w:rPr>
        <w:t>Each</w:t>
      </w:r>
      <w:r>
        <w:rPr>
          <w:spacing w:val="-7"/>
          <w:w w:val="110"/>
          <w:sz w:val="24"/>
        </w:rPr>
        <w:t> </w:t>
      </w:r>
      <w:r>
        <w:rPr>
          <w:w w:val="110"/>
          <w:sz w:val="24"/>
        </w:rPr>
        <w:t>sector</w:t>
      </w:r>
      <w:r>
        <w:rPr>
          <w:spacing w:val="-6"/>
          <w:w w:val="110"/>
          <w:sz w:val="24"/>
        </w:rPr>
        <w:t> </w:t>
      </w:r>
      <w:r>
        <w:rPr>
          <w:w w:val="110"/>
          <w:sz w:val="24"/>
        </w:rPr>
        <w:t>can</w:t>
      </w:r>
      <w:r>
        <w:rPr>
          <w:spacing w:val="-6"/>
          <w:w w:val="110"/>
          <w:sz w:val="24"/>
        </w:rPr>
        <w:t> </w:t>
      </w:r>
      <w:r>
        <w:rPr>
          <w:w w:val="110"/>
          <w:sz w:val="24"/>
        </w:rPr>
        <w:t>hold</w:t>
      </w:r>
      <w:r>
        <w:rPr>
          <w:spacing w:val="-8"/>
          <w:w w:val="110"/>
          <w:sz w:val="24"/>
        </w:rPr>
        <w:t> </w:t>
      </w:r>
      <w:r>
        <w:rPr>
          <w:w w:val="110"/>
          <w:sz w:val="24"/>
        </w:rPr>
        <w:t>4</w:t>
      </w:r>
      <w:r>
        <w:rPr>
          <w:spacing w:val="-6"/>
          <w:w w:val="110"/>
          <w:sz w:val="24"/>
        </w:rPr>
        <w:t> </w:t>
      </w:r>
      <w:r>
        <w:rPr>
          <w:w w:val="110"/>
          <w:sz w:val="24"/>
        </w:rPr>
        <w:t>logical</w:t>
      </w:r>
      <w:r>
        <w:rPr>
          <w:spacing w:val="-6"/>
          <w:w w:val="110"/>
          <w:sz w:val="24"/>
        </w:rPr>
        <w:t> </w:t>
      </w:r>
      <w:r>
        <w:rPr>
          <w:w w:val="110"/>
          <w:sz w:val="24"/>
        </w:rPr>
        <w:t>records.</w:t>
      </w:r>
      <w:r>
        <w:rPr>
          <w:spacing w:val="-6"/>
          <w:w w:val="110"/>
          <w:sz w:val="24"/>
        </w:rPr>
        <w:t> </w:t>
      </w:r>
      <w:r>
        <w:rPr>
          <w:w w:val="110"/>
          <w:sz w:val="24"/>
        </w:rPr>
        <w:t>The</w:t>
      </w:r>
      <w:r>
        <w:rPr>
          <w:spacing w:val="-7"/>
          <w:w w:val="110"/>
          <w:sz w:val="24"/>
        </w:rPr>
        <w:t> </w:t>
      </w:r>
      <w:r>
        <w:rPr>
          <w:w w:val="110"/>
          <w:sz w:val="24"/>
        </w:rPr>
        <w:t>required</w:t>
      </w:r>
      <w:r>
        <w:rPr>
          <w:spacing w:val="-6"/>
          <w:w w:val="110"/>
          <w:sz w:val="24"/>
        </w:rPr>
        <w:t> </w:t>
      </w:r>
      <w:r>
        <w:rPr>
          <w:w w:val="110"/>
          <w:sz w:val="24"/>
        </w:rPr>
        <w:t>number</w:t>
      </w:r>
      <w:r>
        <w:rPr>
          <w:spacing w:val="-7"/>
          <w:w w:val="110"/>
          <w:sz w:val="24"/>
        </w:rPr>
        <w:t> </w:t>
      </w:r>
      <w:r>
        <w:rPr>
          <w:w w:val="110"/>
          <w:sz w:val="24"/>
        </w:rPr>
        <w:t>of</w:t>
      </w:r>
      <w:r>
        <w:rPr>
          <w:spacing w:val="-6"/>
          <w:w w:val="110"/>
          <w:sz w:val="24"/>
        </w:rPr>
        <w:t> </w:t>
      </w:r>
      <w:r>
        <w:rPr>
          <w:w w:val="110"/>
          <w:sz w:val="24"/>
        </w:rPr>
        <w:t>sectors</w:t>
      </w:r>
      <w:r>
        <w:rPr>
          <w:spacing w:val="-7"/>
          <w:w w:val="110"/>
          <w:sz w:val="24"/>
        </w:rPr>
        <w:t> </w:t>
      </w:r>
      <w:r>
        <w:rPr>
          <w:w w:val="110"/>
          <w:sz w:val="24"/>
        </w:rPr>
        <w:t>is</w:t>
      </w:r>
      <w:r>
        <w:rPr>
          <w:spacing w:val="-6"/>
          <w:w w:val="110"/>
          <w:sz w:val="24"/>
        </w:rPr>
        <w:t> </w:t>
      </w:r>
      <w:r>
        <w:rPr>
          <w:w w:val="110"/>
          <w:sz w:val="24"/>
        </w:rPr>
        <w:t>300,000/4</w:t>
      </w:r>
    </w:p>
    <w:p>
      <w:pPr>
        <w:pStyle w:val="BodyText"/>
        <w:spacing w:line="230" w:lineRule="auto" w:before="3"/>
        <w:ind w:left="760" w:right="1409"/>
      </w:pPr>
      <w:r>
        <w:rPr>
          <w:w w:val="110"/>
        </w:rPr>
        <w:t>=</w:t>
      </w:r>
      <w:r>
        <w:rPr>
          <w:spacing w:val="-12"/>
          <w:w w:val="110"/>
        </w:rPr>
        <w:t> </w:t>
      </w:r>
      <w:r>
        <w:rPr>
          <w:w w:val="110"/>
        </w:rPr>
        <w:t>75,000</w:t>
      </w:r>
      <w:r>
        <w:rPr>
          <w:spacing w:val="-12"/>
          <w:w w:val="110"/>
        </w:rPr>
        <w:t> </w:t>
      </w:r>
      <w:r>
        <w:rPr>
          <w:w w:val="110"/>
        </w:rPr>
        <w:t>sectors.</w:t>
      </w:r>
      <w:r>
        <w:rPr>
          <w:spacing w:val="-12"/>
          <w:w w:val="110"/>
        </w:rPr>
        <w:t> </w:t>
      </w:r>
      <w:r>
        <w:rPr>
          <w:w w:val="110"/>
        </w:rPr>
        <w:t>This</w:t>
      </w:r>
      <w:r>
        <w:rPr>
          <w:spacing w:val="-12"/>
          <w:w w:val="110"/>
        </w:rPr>
        <w:t> </w:t>
      </w:r>
      <w:r>
        <w:rPr>
          <w:w w:val="110"/>
        </w:rPr>
        <w:t>requires</w:t>
      </w:r>
      <w:r>
        <w:rPr>
          <w:spacing w:val="-12"/>
          <w:w w:val="110"/>
        </w:rPr>
        <w:t> </w:t>
      </w:r>
      <w:r>
        <w:rPr>
          <w:w w:val="110"/>
        </w:rPr>
        <w:t>75,000/96</w:t>
      </w:r>
      <w:r>
        <w:rPr>
          <w:spacing w:val="-12"/>
          <w:w w:val="110"/>
        </w:rPr>
        <w:t> </w:t>
      </w:r>
      <w:r>
        <w:rPr>
          <w:w w:val="110"/>
        </w:rPr>
        <w:t>=</w:t>
      </w:r>
      <w:r>
        <w:rPr>
          <w:spacing w:val="-12"/>
          <w:w w:val="110"/>
        </w:rPr>
        <w:t> </w:t>
      </w:r>
      <w:r>
        <w:rPr>
          <w:w w:val="110"/>
        </w:rPr>
        <w:t>782</w:t>
      </w:r>
      <w:r>
        <w:rPr>
          <w:spacing w:val="-12"/>
          <w:w w:val="110"/>
        </w:rPr>
        <w:t> </w:t>
      </w:r>
      <w:r>
        <w:rPr>
          <w:w w:val="110"/>
        </w:rPr>
        <w:t>tracks,</w:t>
      </w:r>
      <w:r>
        <w:rPr>
          <w:spacing w:val="-13"/>
          <w:w w:val="110"/>
        </w:rPr>
        <w:t> </w:t>
      </w:r>
      <w:r>
        <w:rPr>
          <w:w w:val="110"/>
        </w:rPr>
        <w:t>which</w:t>
      </w:r>
      <w:r>
        <w:rPr>
          <w:spacing w:val="-12"/>
          <w:w w:val="110"/>
        </w:rPr>
        <w:t> </w:t>
      </w:r>
      <w:r>
        <w:rPr>
          <w:w w:val="110"/>
        </w:rPr>
        <w:t>in</w:t>
      </w:r>
      <w:r>
        <w:rPr>
          <w:spacing w:val="-12"/>
          <w:w w:val="110"/>
        </w:rPr>
        <w:t> </w:t>
      </w:r>
      <w:r>
        <w:rPr>
          <w:w w:val="110"/>
        </w:rPr>
        <w:t>turn</w:t>
      </w:r>
      <w:r>
        <w:rPr>
          <w:spacing w:val="-13"/>
          <w:w w:val="110"/>
        </w:rPr>
        <w:t> </w:t>
      </w:r>
      <w:r>
        <w:rPr>
          <w:w w:val="110"/>
        </w:rPr>
        <w:t>requires 782/110 = 8</w:t>
      </w:r>
      <w:r>
        <w:rPr>
          <w:spacing w:val="-19"/>
          <w:w w:val="110"/>
        </w:rPr>
        <w:t> </w:t>
      </w:r>
      <w:r>
        <w:rPr>
          <w:w w:val="110"/>
        </w:rPr>
        <w:t>surfaces.</w:t>
      </w:r>
    </w:p>
    <w:p>
      <w:pPr>
        <w:pStyle w:val="BodyText"/>
        <w:spacing w:before="9"/>
        <w:rPr>
          <w:sz w:val="22"/>
        </w:rPr>
      </w:pPr>
    </w:p>
    <w:p>
      <w:pPr>
        <w:pStyle w:val="ListParagraph"/>
        <w:numPr>
          <w:ilvl w:val="1"/>
          <w:numId w:val="35"/>
        </w:numPr>
        <w:tabs>
          <w:tab w:pos="759" w:val="left" w:leader="none"/>
          <w:tab w:pos="760" w:val="left" w:leader="none"/>
        </w:tabs>
        <w:spacing w:line="230" w:lineRule="auto" w:before="0" w:after="0"/>
        <w:ind w:left="1120" w:right="864" w:hanging="900"/>
        <w:jc w:val="left"/>
        <w:rPr>
          <w:sz w:val="24"/>
        </w:rPr>
      </w:pPr>
      <w:r>
        <w:rPr>
          <w:b/>
          <w:w w:val="110"/>
          <w:sz w:val="24"/>
        </w:rPr>
        <w:t>a. </w:t>
      </w:r>
      <w:r>
        <w:rPr>
          <w:w w:val="110"/>
          <w:sz w:val="24"/>
        </w:rPr>
        <w:t>The time consists of the following components: sector read time; track access time; rotational delay; and sector write time. The time to read or write 1</w:t>
      </w:r>
      <w:r>
        <w:rPr>
          <w:spacing w:val="-22"/>
          <w:w w:val="110"/>
          <w:sz w:val="24"/>
        </w:rPr>
        <w:t> </w:t>
      </w:r>
      <w:r>
        <w:rPr>
          <w:w w:val="110"/>
          <w:sz w:val="24"/>
        </w:rPr>
        <w:t>sector is calculated as follows: A single revolution to read or write an entire track takes</w:t>
      </w:r>
      <w:r>
        <w:rPr>
          <w:spacing w:val="-10"/>
          <w:w w:val="110"/>
          <w:sz w:val="24"/>
        </w:rPr>
        <w:t> </w:t>
      </w:r>
      <w:r>
        <w:rPr>
          <w:w w:val="110"/>
          <w:sz w:val="24"/>
        </w:rPr>
        <w:t>60,000/360</w:t>
      </w:r>
      <w:r>
        <w:rPr>
          <w:spacing w:val="-8"/>
          <w:w w:val="110"/>
          <w:sz w:val="24"/>
        </w:rPr>
        <w:t> </w:t>
      </w:r>
      <w:r>
        <w:rPr>
          <w:w w:val="110"/>
          <w:sz w:val="24"/>
        </w:rPr>
        <w:t>=</w:t>
      </w:r>
      <w:r>
        <w:rPr>
          <w:spacing w:val="-8"/>
          <w:w w:val="110"/>
          <w:sz w:val="24"/>
        </w:rPr>
        <w:t> </w:t>
      </w:r>
      <w:r>
        <w:rPr>
          <w:w w:val="110"/>
          <w:sz w:val="24"/>
        </w:rPr>
        <w:t>16.7</w:t>
      </w:r>
      <w:r>
        <w:rPr>
          <w:spacing w:val="-8"/>
          <w:w w:val="110"/>
          <w:sz w:val="24"/>
        </w:rPr>
        <w:t> </w:t>
      </w:r>
      <w:r>
        <w:rPr>
          <w:w w:val="110"/>
          <w:sz w:val="24"/>
        </w:rPr>
        <w:t>ms.</w:t>
      </w:r>
      <w:r>
        <w:rPr>
          <w:spacing w:val="-9"/>
          <w:w w:val="110"/>
          <w:sz w:val="24"/>
        </w:rPr>
        <w:t> </w:t>
      </w:r>
      <w:r>
        <w:rPr>
          <w:w w:val="110"/>
          <w:sz w:val="24"/>
        </w:rPr>
        <w:t>Time</w:t>
      </w:r>
      <w:r>
        <w:rPr>
          <w:spacing w:val="-8"/>
          <w:w w:val="110"/>
          <w:sz w:val="24"/>
        </w:rPr>
        <w:t> </w:t>
      </w:r>
      <w:r>
        <w:rPr>
          <w:w w:val="110"/>
          <w:sz w:val="24"/>
        </w:rPr>
        <w:t>to</w:t>
      </w:r>
      <w:r>
        <w:rPr>
          <w:spacing w:val="-9"/>
          <w:w w:val="110"/>
          <w:sz w:val="24"/>
        </w:rPr>
        <w:t> </w:t>
      </w:r>
      <w:r>
        <w:rPr>
          <w:w w:val="110"/>
          <w:sz w:val="24"/>
        </w:rPr>
        <w:t>read</w:t>
      </w:r>
      <w:r>
        <w:rPr>
          <w:spacing w:val="-8"/>
          <w:w w:val="110"/>
          <w:sz w:val="24"/>
        </w:rPr>
        <w:t> </w:t>
      </w:r>
      <w:r>
        <w:rPr>
          <w:w w:val="110"/>
          <w:sz w:val="24"/>
        </w:rPr>
        <w:t>or</w:t>
      </w:r>
      <w:r>
        <w:rPr>
          <w:spacing w:val="-9"/>
          <w:w w:val="110"/>
          <w:sz w:val="24"/>
        </w:rPr>
        <w:t> </w:t>
      </w:r>
      <w:r>
        <w:rPr>
          <w:w w:val="110"/>
          <w:sz w:val="24"/>
        </w:rPr>
        <w:t>write</w:t>
      </w:r>
      <w:r>
        <w:rPr>
          <w:spacing w:val="-8"/>
          <w:w w:val="110"/>
          <w:sz w:val="24"/>
        </w:rPr>
        <w:t> </w:t>
      </w:r>
      <w:r>
        <w:rPr>
          <w:w w:val="110"/>
          <w:sz w:val="24"/>
        </w:rPr>
        <w:t>a</w:t>
      </w:r>
      <w:r>
        <w:rPr>
          <w:spacing w:val="-8"/>
          <w:w w:val="110"/>
          <w:sz w:val="24"/>
        </w:rPr>
        <w:t> </w:t>
      </w:r>
      <w:r>
        <w:rPr>
          <w:w w:val="110"/>
          <w:sz w:val="24"/>
        </w:rPr>
        <w:t>single</w:t>
      </w:r>
      <w:r>
        <w:rPr>
          <w:spacing w:val="-8"/>
          <w:w w:val="110"/>
          <w:sz w:val="24"/>
        </w:rPr>
        <w:t> </w:t>
      </w:r>
      <w:r>
        <w:rPr>
          <w:w w:val="110"/>
          <w:sz w:val="24"/>
        </w:rPr>
        <w:t>sector</w:t>
      </w:r>
      <w:r>
        <w:rPr>
          <w:spacing w:val="-9"/>
          <w:w w:val="110"/>
          <w:sz w:val="24"/>
        </w:rPr>
        <w:t> </w:t>
      </w:r>
      <w:r>
        <w:rPr>
          <w:w w:val="110"/>
          <w:sz w:val="24"/>
        </w:rPr>
        <w:t>=</w:t>
      </w:r>
      <w:r>
        <w:rPr>
          <w:spacing w:val="-8"/>
          <w:w w:val="110"/>
          <w:sz w:val="24"/>
        </w:rPr>
        <w:t> </w:t>
      </w:r>
      <w:r>
        <w:rPr>
          <w:w w:val="110"/>
          <w:sz w:val="24"/>
        </w:rPr>
        <w:t>16.7/32</w:t>
      </w:r>
      <w:r>
        <w:rPr>
          <w:spacing w:val="-8"/>
          <w:w w:val="110"/>
          <w:sz w:val="24"/>
        </w:rPr>
        <w:t> </w:t>
      </w:r>
      <w:r>
        <w:rPr>
          <w:w w:val="110"/>
          <w:sz w:val="24"/>
        </w:rPr>
        <w:t>=</w:t>
      </w:r>
    </w:p>
    <w:p>
      <w:pPr>
        <w:spacing w:after="0" w:line="230" w:lineRule="auto"/>
        <w:jc w:val="left"/>
        <w:rPr>
          <w:sz w:val="24"/>
        </w:rPr>
        <w:sectPr>
          <w:type w:val="continuous"/>
          <w:pgSz w:w="12240" w:h="15840"/>
          <w:pgMar w:top="820" w:bottom="280" w:left="1220" w:right="760"/>
        </w:sectPr>
      </w:pPr>
    </w:p>
    <w:p>
      <w:pPr>
        <w:pStyle w:val="BodyText"/>
        <w:spacing w:line="228" w:lineRule="auto" w:before="64"/>
        <w:ind w:left="1120" w:right="805"/>
      </w:pPr>
      <w:r>
        <w:rPr>
          <w:w w:val="110"/>
        </w:rPr>
        <w:t>0.52 ms. Track access time = 2 ms, because the head moves between adjacent tracks. The rotational delay is the time required for the head to line up with sector 1 again. This is 16.7 </w:t>
      </w:r>
      <w:r>
        <w:rPr>
          <w:rFonts w:ascii="Symbol" w:hAnsi="Symbol"/>
          <w:w w:val="110"/>
        </w:rPr>
        <w:t></w:t>
      </w:r>
      <w:r>
        <w:rPr>
          <w:w w:val="110"/>
        </w:rPr>
        <w:t> (31/32) = 16.2 ms. The head movement time of 2 ms overlaps the with the 16.2 ms of rotational delay, and so only the rotational delay time is counted. Total transfer time = 0.52 + 16.2 + 0.52 = 17.24 ms.</w:t>
      </w:r>
    </w:p>
    <w:p>
      <w:pPr>
        <w:pStyle w:val="ListParagraph"/>
        <w:numPr>
          <w:ilvl w:val="0"/>
          <w:numId w:val="37"/>
        </w:numPr>
        <w:tabs>
          <w:tab w:pos="1120" w:val="left" w:leader="none"/>
        </w:tabs>
        <w:spacing w:line="228" w:lineRule="auto" w:before="0" w:after="0"/>
        <w:ind w:left="1120" w:right="722" w:hanging="360"/>
        <w:jc w:val="left"/>
        <w:rPr>
          <w:sz w:val="24"/>
        </w:rPr>
      </w:pPr>
      <w:r>
        <w:rPr/>
        <w:drawing>
          <wp:anchor distT="0" distB="0" distL="0" distR="0" allowOverlap="1" layoutInCell="1" locked="0" behindDoc="1" simplePos="0" relativeHeight="478807552">
            <wp:simplePos x="0" y="0"/>
            <wp:positionH relativeFrom="page">
              <wp:posOffset>2084832</wp:posOffset>
            </wp:positionH>
            <wp:positionV relativeFrom="paragraph">
              <wp:posOffset>1076997</wp:posOffset>
            </wp:positionV>
            <wp:extent cx="3643360" cy="4139183"/>
            <wp:effectExtent l="0" t="0" r="0" b="0"/>
            <wp:wrapNone/>
            <wp:docPr id="51" name="image2.png"/>
            <wp:cNvGraphicFramePr>
              <a:graphicFrameLocks noChangeAspect="1"/>
            </wp:cNvGraphicFramePr>
            <a:graphic>
              <a:graphicData uri="http://schemas.openxmlformats.org/drawingml/2006/picture">
                <pic:pic>
                  <pic:nvPicPr>
                    <pic:cNvPr id="52" name="image2.png"/>
                    <pic:cNvPicPr/>
                  </pic:nvPicPr>
                  <pic:blipFill>
                    <a:blip r:embed="rId8" cstate="print"/>
                    <a:stretch>
                      <a:fillRect/>
                    </a:stretch>
                  </pic:blipFill>
                  <pic:spPr>
                    <a:xfrm>
                      <a:off x="0" y="0"/>
                      <a:ext cx="3643360" cy="4139183"/>
                    </a:xfrm>
                    <a:prstGeom prst="rect">
                      <a:avLst/>
                    </a:prstGeom>
                  </pic:spPr>
                </pic:pic>
              </a:graphicData>
            </a:graphic>
          </wp:anchor>
        </w:drawing>
      </w:r>
      <w:r>
        <w:rPr>
          <w:w w:val="110"/>
          <w:sz w:val="24"/>
        </w:rPr>
        <w:t>The time to read or write an entire track is simply the time for a single revolution, which is 16.7 ms. Between the read and the write there is a head movement time of 2 ms to move from track 8 to track 9. During this time the head moves past 3 sectors and most of a fourth sector. However, because the entire track is buffered, sectors can be written back in a different sequence</w:t>
      </w:r>
      <w:r>
        <w:rPr>
          <w:spacing w:val="-36"/>
          <w:w w:val="110"/>
          <w:sz w:val="24"/>
        </w:rPr>
        <w:t> </w:t>
      </w:r>
      <w:r>
        <w:rPr>
          <w:w w:val="110"/>
          <w:sz w:val="24"/>
        </w:rPr>
        <w:t>from the read sequence. Thus, the write can start with sector 5 of track 9. This sector is reached 0.52 </w:t>
      </w:r>
      <w:r>
        <w:rPr>
          <w:rFonts w:ascii="Symbol" w:hAnsi="Symbol"/>
          <w:w w:val="110"/>
          <w:sz w:val="24"/>
        </w:rPr>
        <w:t></w:t>
      </w:r>
      <w:r>
        <w:rPr>
          <w:w w:val="110"/>
          <w:sz w:val="24"/>
        </w:rPr>
        <w:t> 4 = 2.08 ms after the completion of the read operation. Thus the</w:t>
      </w:r>
      <w:r>
        <w:rPr>
          <w:spacing w:val="-10"/>
          <w:w w:val="110"/>
          <w:sz w:val="24"/>
        </w:rPr>
        <w:t> </w:t>
      </w:r>
      <w:r>
        <w:rPr>
          <w:w w:val="110"/>
          <w:sz w:val="24"/>
        </w:rPr>
        <w:t>total</w:t>
      </w:r>
      <w:r>
        <w:rPr>
          <w:spacing w:val="-10"/>
          <w:w w:val="110"/>
          <w:sz w:val="24"/>
        </w:rPr>
        <w:t> </w:t>
      </w:r>
      <w:r>
        <w:rPr>
          <w:w w:val="110"/>
          <w:sz w:val="24"/>
        </w:rPr>
        <w:t>transfer</w:t>
      </w:r>
      <w:r>
        <w:rPr>
          <w:spacing w:val="-10"/>
          <w:w w:val="110"/>
          <w:sz w:val="24"/>
        </w:rPr>
        <w:t> </w:t>
      </w:r>
      <w:r>
        <w:rPr>
          <w:w w:val="110"/>
          <w:sz w:val="24"/>
        </w:rPr>
        <w:t>time</w:t>
      </w:r>
      <w:r>
        <w:rPr>
          <w:spacing w:val="-10"/>
          <w:w w:val="110"/>
          <w:sz w:val="24"/>
        </w:rPr>
        <w:t> </w:t>
      </w:r>
      <w:r>
        <w:rPr>
          <w:w w:val="110"/>
          <w:sz w:val="24"/>
        </w:rPr>
        <w:t>=</w:t>
      </w:r>
      <w:r>
        <w:rPr>
          <w:spacing w:val="-8"/>
          <w:w w:val="110"/>
          <w:sz w:val="24"/>
        </w:rPr>
        <w:t> </w:t>
      </w:r>
      <w:r>
        <w:rPr>
          <w:w w:val="110"/>
          <w:sz w:val="24"/>
        </w:rPr>
        <w:t>16.7</w:t>
      </w:r>
      <w:r>
        <w:rPr>
          <w:spacing w:val="-9"/>
          <w:w w:val="110"/>
          <w:sz w:val="24"/>
        </w:rPr>
        <w:t> </w:t>
      </w:r>
      <w:r>
        <w:rPr>
          <w:w w:val="110"/>
          <w:sz w:val="24"/>
        </w:rPr>
        <w:t>+</w:t>
      </w:r>
      <w:r>
        <w:rPr>
          <w:spacing w:val="-9"/>
          <w:w w:val="110"/>
          <w:sz w:val="24"/>
        </w:rPr>
        <w:t> </w:t>
      </w:r>
      <w:r>
        <w:rPr>
          <w:w w:val="110"/>
          <w:sz w:val="24"/>
        </w:rPr>
        <w:t>2.08</w:t>
      </w:r>
      <w:r>
        <w:rPr>
          <w:spacing w:val="-9"/>
          <w:w w:val="110"/>
          <w:sz w:val="24"/>
        </w:rPr>
        <w:t> </w:t>
      </w:r>
      <w:r>
        <w:rPr>
          <w:w w:val="110"/>
          <w:sz w:val="24"/>
        </w:rPr>
        <w:t>+</w:t>
      </w:r>
      <w:r>
        <w:rPr>
          <w:spacing w:val="-9"/>
          <w:w w:val="110"/>
          <w:sz w:val="24"/>
        </w:rPr>
        <w:t> </w:t>
      </w:r>
      <w:r>
        <w:rPr>
          <w:w w:val="110"/>
          <w:sz w:val="24"/>
        </w:rPr>
        <w:t>16.7</w:t>
      </w:r>
      <w:r>
        <w:rPr>
          <w:spacing w:val="-9"/>
          <w:w w:val="110"/>
          <w:sz w:val="24"/>
        </w:rPr>
        <w:t> </w:t>
      </w:r>
      <w:r>
        <w:rPr>
          <w:w w:val="110"/>
          <w:sz w:val="24"/>
        </w:rPr>
        <w:t>=</w:t>
      </w:r>
      <w:r>
        <w:rPr>
          <w:spacing w:val="-8"/>
          <w:w w:val="110"/>
          <w:sz w:val="24"/>
        </w:rPr>
        <w:t> </w:t>
      </w:r>
      <w:r>
        <w:rPr>
          <w:w w:val="110"/>
          <w:sz w:val="24"/>
        </w:rPr>
        <w:t>35.48</w:t>
      </w:r>
      <w:r>
        <w:rPr>
          <w:spacing w:val="-9"/>
          <w:w w:val="110"/>
          <w:sz w:val="24"/>
        </w:rPr>
        <w:t> </w:t>
      </w:r>
      <w:r>
        <w:rPr>
          <w:w w:val="110"/>
          <w:sz w:val="24"/>
        </w:rPr>
        <w:t>ms.</w:t>
      </w:r>
    </w:p>
    <w:p>
      <w:pPr>
        <w:pStyle w:val="BodyText"/>
        <w:spacing w:before="1"/>
        <w:rPr>
          <w:sz w:val="23"/>
        </w:rPr>
      </w:pPr>
    </w:p>
    <w:p>
      <w:pPr>
        <w:pStyle w:val="ListParagraph"/>
        <w:numPr>
          <w:ilvl w:val="1"/>
          <w:numId w:val="35"/>
        </w:numPr>
        <w:tabs>
          <w:tab w:pos="759" w:val="left" w:leader="none"/>
          <w:tab w:pos="760" w:val="left" w:leader="none"/>
        </w:tabs>
        <w:spacing w:line="230" w:lineRule="auto" w:before="0" w:after="0"/>
        <w:ind w:left="760" w:right="1011" w:hanging="540"/>
        <w:jc w:val="left"/>
        <w:rPr>
          <w:sz w:val="24"/>
        </w:rPr>
      </w:pPr>
      <w:r>
        <w:rPr>
          <w:w w:val="110"/>
          <w:sz w:val="24"/>
        </w:rPr>
        <w:t>It depends on the nature of the I/O request pattern. On one extreme, if only a single process is doing I/O and is only doing one large I/O at a time, then disk striping improves performance. If there are many processes making many small I/O requests, then a nonstriped array of disks should give comparable performance to RAID</w:t>
      </w:r>
      <w:r>
        <w:rPr>
          <w:spacing w:val="-22"/>
          <w:w w:val="110"/>
          <w:sz w:val="24"/>
        </w:rPr>
        <w:t> </w:t>
      </w:r>
      <w:r>
        <w:rPr>
          <w:w w:val="110"/>
          <w:sz w:val="24"/>
        </w:rPr>
        <w:t>0.</w:t>
      </w:r>
    </w:p>
    <w:p>
      <w:pPr>
        <w:pStyle w:val="BodyText"/>
        <w:spacing w:before="4"/>
        <w:rPr>
          <w:sz w:val="15"/>
        </w:rPr>
      </w:pPr>
    </w:p>
    <w:p>
      <w:pPr>
        <w:spacing w:after="0"/>
        <w:rPr>
          <w:sz w:val="15"/>
        </w:rPr>
        <w:sectPr>
          <w:pgSz w:w="12240" w:h="15840"/>
          <w:pgMar w:header="0" w:footer="849" w:top="1000" w:bottom="1120" w:left="1220" w:right="760"/>
        </w:sectPr>
      </w:pPr>
    </w:p>
    <w:p>
      <w:pPr>
        <w:pStyle w:val="ListParagraph"/>
        <w:numPr>
          <w:ilvl w:val="1"/>
          <w:numId w:val="35"/>
        </w:numPr>
        <w:tabs>
          <w:tab w:pos="1051" w:val="left" w:leader="none"/>
        </w:tabs>
        <w:spacing w:line="230" w:lineRule="auto" w:before="83" w:after="0"/>
        <w:ind w:left="1050" w:right="38" w:hanging="831"/>
        <w:jc w:val="both"/>
        <w:rPr>
          <w:sz w:val="24"/>
        </w:rPr>
      </w:pPr>
      <w:r>
        <w:rPr>
          <w:sz w:val="24"/>
        </w:rPr>
        <w:t>RAID 0: 800 </w:t>
      </w:r>
      <w:r>
        <w:rPr>
          <w:spacing w:val="-9"/>
          <w:sz w:val="24"/>
        </w:rPr>
        <w:t>GB </w:t>
      </w:r>
      <w:r>
        <w:rPr>
          <w:sz w:val="24"/>
        </w:rPr>
        <w:t>RAID 1: 400 </w:t>
      </w:r>
      <w:r>
        <w:rPr>
          <w:spacing w:val="-9"/>
          <w:sz w:val="24"/>
        </w:rPr>
        <w:t>GB </w:t>
      </w:r>
      <w:r>
        <w:rPr>
          <w:sz w:val="24"/>
        </w:rPr>
        <w:t>RAID 3: 600</w:t>
      </w:r>
      <w:r>
        <w:rPr>
          <w:spacing w:val="15"/>
          <w:sz w:val="24"/>
        </w:rPr>
        <w:t> </w:t>
      </w:r>
      <w:r>
        <w:rPr>
          <w:spacing w:val="-9"/>
          <w:sz w:val="24"/>
        </w:rPr>
        <w:t>GB</w:t>
      </w:r>
    </w:p>
    <w:p>
      <w:pPr>
        <w:pStyle w:val="BodyText"/>
        <w:spacing w:line="270" w:lineRule="exact" w:before="74"/>
        <w:ind w:left="220"/>
      </w:pPr>
      <w:r>
        <w:rPr/>
        <w:br w:type="column"/>
      </w:r>
      <w:r>
        <w:rPr/>
        <w:t>RAID 4: 600</w:t>
      </w:r>
      <w:r>
        <w:rPr>
          <w:spacing w:val="14"/>
        </w:rPr>
        <w:t> </w:t>
      </w:r>
      <w:r>
        <w:rPr/>
        <w:t>GB</w:t>
      </w:r>
    </w:p>
    <w:p>
      <w:pPr>
        <w:pStyle w:val="BodyText"/>
        <w:spacing w:line="264" w:lineRule="exact"/>
        <w:ind w:left="220"/>
      </w:pPr>
      <w:r>
        <w:rPr/>
        <w:t>RAID 5: 600</w:t>
      </w:r>
      <w:r>
        <w:rPr>
          <w:spacing w:val="13"/>
        </w:rPr>
        <w:t> </w:t>
      </w:r>
      <w:r>
        <w:rPr/>
        <w:t>GB</w:t>
      </w:r>
    </w:p>
    <w:p>
      <w:pPr>
        <w:pStyle w:val="BodyText"/>
        <w:spacing w:line="270" w:lineRule="exact"/>
        <w:ind w:left="220"/>
      </w:pPr>
      <w:r>
        <w:rPr/>
        <w:t>RAID 6: 400</w:t>
      </w:r>
      <w:r>
        <w:rPr>
          <w:spacing w:val="14"/>
        </w:rPr>
        <w:t> </w:t>
      </w:r>
      <w:r>
        <w:rPr/>
        <w:t>GB</w:t>
      </w:r>
    </w:p>
    <w:p>
      <w:pPr>
        <w:spacing w:after="0" w:line="270" w:lineRule="exact"/>
        <w:sectPr>
          <w:type w:val="continuous"/>
          <w:pgSz w:w="12240" w:h="15840"/>
          <w:pgMar w:top="820" w:bottom="280" w:left="1220" w:right="760"/>
          <w:cols w:num="2" w:equalWidth="0">
            <w:col w:w="2754" w:space="1043"/>
            <w:col w:w="6463"/>
          </w:cols>
        </w:sectPr>
      </w:pPr>
    </w:p>
    <w:p>
      <w:pPr>
        <w:pStyle w:val="BodyText"/>
        <w:spacing w:before="6"/>
        <w:rPr>
          <w:sz w:val="15"/>
        </w:rPr>
      </w:pPr>
    </w:p>
    <w:p>
      <w:pPr>
        <w:pStyle w:val="ListParagraph"/>
        <w:numPr>
          <w:ilvl w:val="1"/>
          <w:numId w:val="35"/>
        </w:numPr>
        <w:tabs>
          <w:tab w:pos="759" w:val="left" w:leader="none"/>
          <w:tab w:pos="760" w:val="left" w:leader="none"/>
        </w:tabs>
        <w:spacing w:line="216" w:lineRule="auto" w:before="96" w:after="0"/>
        <w:ind w:left="760" w:right="822" w:hanging="540"/>
        <w:jc w:val="left"/>
        <w:rPr>
          <w:rFonts w:ascii="Symbol" w:hAnsi="Symbol"/>
          <w:sz w:val="24"/>
        </w:rPr>
      </w:pPr>
      <w:r>
        <w:rPr>
          <w:w w:val="110"/>
          <w:sz w:val="24"/>
        </w:rPr>
        <w:t>With</w:t>
      </w:r>
      <w:r>
        <w:rPr>
          <w:spacing w:val="-4"/>
          <w:w w:val="110"/>
          <w:sz w:val="24"/>
        </w:rPr>
        <w:t> </w:t>
      </w:r>
      <w:r>
        <w:rPr>
          <w:w w:val="110"/>
          <w:sz w:val="24"/>
        </w:rPr>
        <w:t>the</w:t>
      </w:r>
      <w:r>
        <w:rPr>
          <w:spacing w:val="-5"/>
          <w:w w:val="110"/>
          <w:sz w:val="24"/>
        </w:rPr>
        <w:t> </w:t>
      </w:r>
      <w:r>
        <w:rPr>
          <w:w w:val="110"/>
          <w:sz w:val="24"/>
        </w:rPr>
        <w:t>CD</w:t>
      </w:r>
      <w:r>
        <w:rPr>
          <w:spacing w:val="-4"/>
          <w:w w:val="110"/>
          <w:sz w:val="24"/>
        </w:rPr>
        <w:t> </w:t>
      </w:r>
      <w:r>
        <w:rPr>
          <w:w w:val="110"/>
          <w:sz w:val="24"/>
        </w:rPr>
        <w:t>scheme,</w:t>
      </w:r>
      <w:r>
        <w:rPr>
          <w:spacing w:val="-3"/>
          <w:w w:val="110"/>
          <w:sz w:val="24"/>
        </w:rPr>
        <w:t> </w:t>
      </w:r>
      <w:r>
        <w:rPr>
          <w:w w:val="110"/>
          <w:sz w:val="24"/>
        </w:rPr>
        <w:t>bit</w:t>
      </w:r>
      <w:r>
        <w:rPr>
          <w:spacing w:val="-5"/>
          <w:w w:val="110"/>
          <w:sz w:val="24"/>
        </w:rPr>
        <w:t> </w:t>
      </w:r>
      <w:r>
        <w:rPr>
          <w:w w:val="110"/>
          <w:sz w:val="24"/>
        </w:rPr>
        <w:t>density</w:t>
      </w:r>
      <w:r>
        <w:rPr>
          <w:spacing w:val="-4"/>
          <w:w w:val="110"/>
          <w:sz w:val="24"/>
        </w:rPr>
        <w:t> </w:t>
      </w:r>
      <w:r>
        <w:rPr>
          <w:w w:val="110"/>
          <w:sz w:val="24"/>
        </w:rPr>
        <w:t>improves</w:t>
      </w:r>
      <w:r>
        <w:rPr>
          <w:spacing w:val="-4"/>
          <w:w w:val="110"/>
          <w:sz w:val="24"/>
        </w:rPr>
        <w:t> </w:t>
      </w:r>
      <w:r>
        <w:rPr>
          <w:w w:val="110"/>
          <w:sz w:val="24"/>
        </w:rPr>
        <w:t>by</w:t>
      </w:r>
      <w:r>
        <w:rPr>
          <w:spacing w:val="-4"/>
          <w:w w:val="110"/>
          <w:sz w:val="24"/>
        </w:rPr>
        <w:t> </w:t>
      </w:r>
      <w:r>
        <w:rPr>
          <w:w w:val="110"/>
          <w:sz w:val="24"/>
        </w:rPr>
        <w:t>a</w:t>
      </w:r>
      <w:r>
        <w:rPr>
          <w:spacing w:val="-4"/>
          <w:w w:val="110"/>
          <w:sz w:val="24"/>
        </w:rPr>
        <w:t> </w:t>
      </w:r>
      <w:r>
        <w:rPr>
          <w:w w:val="110"/>
          <w:sz w:val="24"/>
        </w:rPr>
        <w:t>factor</w:t>
      </w:r>
      <w:r>
        <w:rPr>
          <w:spacing w:val="-4"/>
          <w:w w:val="110"/>
          <w:sz w:val="24"/>
        </w:rPr>
        <w:t> </w:t>
      </w:r>
      <w:r>
        <w:rPr>
          <w:w w:val="110"/>
          <w:sz w:val="24"/>
        </w:rPr>
        <w:t>of</w:t>
      </w:r>
      <w:r>
        <w:rPr>
          <w:spacing w:val="-4"/>
          <w:w w:val="110"/>
          <w:sz w:val="24"/>
        </w:rPr>
        <w:t> </w:t>
      </w:r>
      <w:r>
        <w:rPr>
          <w:w w:val="110"/>
          <w:sz w:val="24"/>
        </w:rPr>
        <w:t>3,</w:t>
      </w:r>
      <w:r>
        <w:rPr>
          <w:spacing w:val="-3"/>
          <w:w w:val="110"/>
          <w:sz w:val="24"/>
        </w:rPr>
        <w:t> </w:t>
      </w:r>
      <w:r>
        <w:rPr>
          <w:w w:val="110"/>
          <w:sz w:val="24"/>
        </w:rPr>
        <w:t>but</w:t>
      </w:r>
      <w:r>
        <w:rPr>
          <w:spacing w:val="-5"/>
          <w:w w:val="110"/>
          <w:sz w:val="24"/>
        </w:rPr>
        <w:t> </w:t>
      </w:r>
      <w:r>
        <w:rPr>
          <w:w w:val="110"/>
          <w:sz w:val="24"/>
        </w:rPr>
        <w:t>there</w:t>
      </w:r>
      <w:r>
        <w:rPr>
          <w:spacing w:val="-5"/>
          <w:w w:val="110"/>
          <w:sz w:val="24"/>
        </w:rPr>
        <w:t> </w:t>
      </w:r>
      <w:r>
        <w:rPr>
          <w:w w:val="110"/>
          <w:sz w:val="24"/>
        </w:rPr>
        <w:t>is</w:t>
      </w:r>
      <w:r>
        <w:rPr>
          <w:spacing w:val="-4"/>
          <w:w w:val="110"/>
          <w:sz w:val="24"/>
        </w:rPr>
        <w:t> </w:t>
      </w:r>
      <w:r>
        <w:rPr>
          <w:w w:val="110"/>
          <w:sz w:val="24"/>
        </w:rPr>
        <w:t>an</w:t>
      </w:r>
      <w:r>
        <w:rPr>
          <w:spacing w:val="-3"/>
          <w:w w:val="110"/>
          <w:sz w:val="24"/>
        </w:rPr>
        <w:t> </w:t>
      </w:r>
      <w:r>
        <w:rPr>
          <w:w w:val="110"/>
          <w:sz w:val="24"/>
        </w:rPr>
        <w:t>increase in</w:t>
      </w:r>
      <w:r>
        <w:rPr>
          <w:spacing w:val="-3"/>
          <w:w w:val="110"/>
          <w:sz w:val="24"/>
        </w:rPr>
        <w:t> </w:t>
      </w:r>
      <w:r>
        <w:rPr>
          <w:w w:val="110"/>
          <w:sz w:val="24"/>
        </w:rPr>
        <w:t>the</w:t>
      </w:r>
      <w:r>
        <w:rPr>
          <w:spacing w:val="-4"/>
          <w:w w:val="110"/>
          <w:sz w:val="24"/>
        </w:rPr>
        <w:t> </w:t>
      </w:r>
      <w:r>
        <w:rPr>
          <w:w w:val="110"/>
          <w:sz w:val="24"/>
        </w:rPr>
        <w:t>number</w:t>
      </w:r>
      <w:r>
        <w:rPr>
          <w:spacing w:val="-4"/>
          <w:w w:val="110"/>
          <w:sz w:val="24"/>
        </w:rPr>
        <w:t> </w:t>
      </w:r>
      <w:r>
        <w:rPr>
          <w:w w:val="110"/>
          <w:sz w:val="24"/>
        </w:rPr>
        <w:t>of</w:t>
      </w:r>
      <w:r>
        <w:rPr>
          <w:spacing w:val="-2"/>
          <w:w w:val="110"/>
          <w:sz w:val="24"/>
        </w:rPr>
        <w:t> </w:t>
      </w:r>
      <w:r>
        <w:rPr>
          <w:w w:val="110"/>
          <w:sz w:val="24"/>
        </w:rPr>
        <w:t>bits</w:t>
      </w:r>
      <w:r>
        <w:rPr>
          <w:spacing w:val="-4"/>
          <w:w w:val="110"/>
          <w:sz w:val="24"/>
        </w:rPr>
        <w:t> </w:t>
      </w:r>
      <w:r>
        <w:rPr>
          <w:w w:val="110"/>
          <w:sz w:val="24"/>
        </w:rPr>
        <w:t>by</w:t>
      </w:r>
      <w:r>
        <w:rPr>
          <w:spacing w:val="-4"/>
          <w:w w:val="110"/>
          <w:sz w:val="24"/>
        </w:rPr>
        <w:t> </w:t>
      </w:r>
      <w:r>
        <w:rPr>
          <w:w w:val="110"/>
          <w:sz w:val="24"/>
        </w:rPr>
        <w:t>a</w:t>
      </w:r>
      <w:r>
        <w:rPr>
          <w:spacing w:val="-2"/>
          <w:w w:val="110"/>
          <w:sz w:val="24"/>
        </w:rPr>
        <w:t> </w:t>
      </w:r>
      <w:r>
        <w:rPr>
          <w:w w:val="110"/>
          <w:sz w:val="24"/>
        </w:rPr>
        <w:t>factor</w:t>
      </w:r>
      <w:r>
        <w:rPr>
          <w:spacing w:val="-3"/>
          <w:w w:val="110"/>
          <w:sz w:val="24"/>
        </w:rPr>
        <w:t> </w:t>
      </w:r>
      <w:r>
        <w:rPr>
          <w:w w:val="110"/>
          <w:sz w:val="24"/>
        </w:rPr>
        <w:t>of</w:t>
      </w:r>
      <w:r>
        <w:rPr>
          <w:spacing w:val="-3"/>
          <w:w w:val="110"/>
          <w:sz w:val="24"/>
        </w:rPr>
        <w:t> </w:t>
      </w:r>
      <w:r>
        <w:rPr>
          <w:w w:val="110"/>
          <w:sz w:val="24"/>
        </w:rPr>
        <w:t>14/8.</w:t>
      </w:r>
      <w:r>
        <w:rPr>
          <w:spacing w:val="-2"/>
          <w:w w:val="110"/>
          <w:sz w:val="24"/>
        </w:rPr>
        <w:t> </w:t>
      </w:r>
      <w:r>
        <w:rPr>
          <w:w w:val="110"/>
          <w:sz w:val="24"/>
        </w:rPr>
        <w:t>Net</w:t>
      </w:r>
      <w:r>
        <w:rPr>
          <w:spacing w:val="-4"/>
          <w:w w:val="110"/>
          <w:sz w:val="24"/>
        </w:rPr>
        <w:t> </w:t>
      </w:r>
      <w:r>
        <w:rPr>
          <w:w w:val="110"/>
          <w:sz w:val="24"/>
        </w:rPr>
        <w:t>improvement</w:t>
      </w:r>
      <w:r>
        <w:rPr>
          <w:spacing w:val="-3"/>
          <w:w w:val="110"/>
          <w:sz w:val="24"/>
        </w:rPr>
        <w:t> </w:t>
      </w:r>
      <w:r>
        <w:rPr>
          <w:w w:val="110"/>
          <w:sz w:val="24"/>
        </w:rPr>
        <w:t>factor</w:t>
      </w:r>
      <w:r>
        <w:rPr>
          <w:spacing w:val="-2"/>
          <w:w w:val="110"/>
          <w:sz w:val="24"/>
        </w:rPr>
        <w:t> </w:t>
      </w:r>
      <w:r>
        <w:rPr>
          <w:w w:val="110"/>
          <w:sz w:val="24"/>
        </w:rPr>
        <w:t>is</w:t>
      </w:r>
      <w:r>
        <w:rPr>
          <w:spacing w:val="-3"/>
          <w:w w:val="110"/>
          <w:sz w:val="24"/>
        </w:rPr>
        <w:t> </w:t>
      </w:r>
      <w:r>
        <w:rPr>
          <w:w w:val="110"/>
          <w:sz w:val="24"/>
        </w:rPr>
        <w:t>3</w:t>
      </w:r>
      <w:r>
        <w:rPr>
          <w:spacing w:val="-3"/>
          <w:w w:val="110"/>
          <w:sz w:val="24"/>
        </w:rPr>
        <w:t> </w:t>
      </w:r>
      <w:r>
        <w:rPr>
          <w:rFonts w:ascii="Symbol" w:hAnsi="Symbol"/>
          <w:w w:val="110"/>
          <w:sz w:val="24"/>
        </w:rPr>
        <w:t></w:t>
      </w:r>
      <w:r>
        <w:rPr>
          <w:spacing w:val="-2"/>
          <w:w w:val="110"/>
          <w:sz w:val="24"/>
        </w:rPr>
        <w:t> </w:t>
      </w:r>
      <w:r>
        <w:rPr>
          <w:w w:val="110"/>
          <w:sz w:val="24"/>
        </w:rPr>
        <w:t>(8/14)</w:t>
      </w:r>
      <w:r>
        <w:rPr>
          <w:spacing w:val="-3"/>
          <w:w w:val="110"/>
          <w:sz w:val="24"/>
        </w:rPr>
        <w:t> </w:t>
      </w:r>
      <w:r>
        <w:rPr>
          <w:rFonts w:ascii="Symbol" w:hAnsi="Symbol"/>
          <w:w w:val="110"/>
          <w:sz w:val="24"/>
        </w:rPr>
        <w:t></w:t>
      </w:r>
    </w:p>
    <w:p>
      <w:pPr>
        <w:pStyle w:val="BodyText"/>
        <w:spacing w:line="230" w:lineRule="auto" w:before="6"/>
        <w:ind w:left="760" w:right="711"/>
      </w:pPr>
      <w:r>
        <w:rPr>
          <w:w w:val="110"/>
        </w:rPr>
        <w:t>1.7. That is, the CD scheme has a data storage density 1.7 times greater than the direct recording scheme.</w:t>
      </w:r>
    </w:p>
    <w:p>
      <w:pPr>
        <w:pStyle w:val="BodyText"/>
        <w:spacing w:before="6"/>
        <w:rPr>
          <w:sz w:val="20"/>
        </w:rPr>
      </w:pPr>
    </w:p>
    <w:p>
      <w:pPr>
        <w:spacing w:line="281" w:lineRule="exact" w:before="0"/>
        <w:ind w:left="220" w:right="0" w:firstLine="0"/>
        <w:jc w:val="left"/>
        <w:rPr>
          <w:sz w:val="24"/>
        </w:rPr>
      </w:pPr>
      <w:r>
        <w:rPr>
          <w:b/>
          <w:sz w:val="24"/>
        </w:rPr>
        <w:t>6.10 a. </w:t>
      </w:r>
      <w:r>
        <w:rPr>
          <w:sz w:val="24"/>
        </w:rPr>
        <w:t>2 </w:t>
      </w:r>
      <w:r>
        <w:rPr>
          <w:rFonts w:ascii="Symbol" w:hAnsi="Symbol"/>
          <w:sz w:val="24"/>
        </w:rPr>
        <w:t></w:t>
      </w:r>
      <w:r>
        <w:rPr>
          <w:sz w:val="24"/>
        </w:rPr>
        <w:t> 3 </w:t>
      </w:r>
      <w:r>
        <w:rPr>
          <w:rFonts w:ascii="Symbol" w:hAnsi="Symbol"/>
          <w:sz w:val="24"/>
        </w:rPr>
        <w:t></w:t>
      </w:r>
      <w:r>
        <w:rPr>
          <w:sz w:val="24"/>
        </w:rPr>
        <w:t> $150 = $900</w:t>
      </w:r>
    </w:p>
    <w:p>
      <w:pPr>
        <w:pStyle w:val="BodyText"/>
        <w:spacing w:line="280" w:lineRule="exact"/>
        <w:ind w:left="760"/>
      </w:pPr>
      <w:r>
        <w:rPr>
          <w:b/>
        </w:rPr>
        <w:t>b.   </w:t>
      </w:r>
      <w:r>
        <w:rPr/>
        <w:t>$2500 + (3 </w:t>
      </w:r>
      <w:r>
        <w:rPr>
          <w:rFonts w:ascii="Symbol" w:hAnsi="Symbol"/>
        </w:rPr>
        <w:t></w:t>
      </w:r>
      <w:r>
        <w:rPr/>
        <w:t> 3 </w:t>
      </w:r>
      <w:r>
        <w:rPr>
          <w:rFonts w:ascii="Symbol" w:hAnsi="Symbol"/>
        </w:rPr>
        <w:t></w:t>
      </w:r>
      <w:r>
        <w:rPr/>
        <w:t> $50) =</w:t>
      </w:r>
      <w:r>
        <w:rPr>
          <w:spacing w:val="5"/>
        </w:rPr>
        <w:t> </w:t>
      </w:r>
      <w:r>
        <w:rPr/>
        <w:t>$2950</w:t>
      </w:r>
    </w:p>
    <w:p>
      <w:pPr>
        <w:pStyle w:val="ListParagraph"/>
        <w:numPr>
          <w:ilvl w:val="0"/>
          <w:numId w:val="37"/>
        </w:numPr>
        <w:tabs>
          <w:tab w:pos="1120" w:val="left" w:leader="none"/>
        </w:tabs>
        <w:spacing w:line="223" w:lineRule="auto" w:before="14" w:after="0"/>
        <w:ind w:left="1120" w:right="703" w:hanging="360"/>
        <w:jc w:val="left"/>
        <w:rPr>
          <w:sz w:val="24"/>
        </w:rPr>
      </w:pPr>
      <w:r>
        <w:rPr>
          <w:w w:val="110"/>
          <w:sz w:val="24"/>
        </w:rPr>
        <w:t>Let Z = the number of GB at which the two approaches yield approximately the same cost. For the disk, the cost is </w:t>
      </w:r>
      <w:r>
        <w:rPr>
          <w:i/>
          <w:w w:val="110"/>
          <w:sz w:val="24"/>
        </w:rPr>
        <w:t>C</w:t>
      </w:r>
      <w:r>
        <w:rPr>
          <w:i/>
          <w:w w:val="110"/>
          <w:position w:val="-7"/>
          <w:sz w:val="17"/>
        </w:rPr>
        <w:t>d </w:t>
      </w:r>
      <w:r>
        <w:rPr>
          <w:w w:val="110"/>
          <w:sz w:val="24"/>
        </w:rPr>
        <w:t>= (Z/500) </w:t>
      </w:r>
      <w:r>
        <w:rPr>
          <w:rFonts w:ascii="Symbol" w:hAnsi="Symbol"/>
          <w:w w:val="110"/>
          <w:sz w:val="24"/>
        </w:rPr>
        <w:t></w:t>
      </w:r>
      <w:r>
        <w:rPr>
          <w:w w:val="110"/>
          <w:sz w:val="24"/>
        </w:rPr>
        <w:t> 3 </w:t>
      </w:r>
      <w:r>
        <w:rPr>
          <w:rFonts w:ascii="Symbol" w:hAnsi="Symbol"/>
          <w:w w:val="110"/>
          <w:sz w:val="24"/>
        </w:rPr>
        <w:t></w:t>
      </w:r>
      <w:r>
        <w:rPr>
          <w:w w:val="110"/>
          <w:sz w:val="24"/>
        </w:rPr>
        <w:t> $150. For tape, the cost is </w:t>
      </w:r>
      <w:r>
        <w:rPr>
          <w:i/>
          <w:w w:val="110"/>
          <w:sz w:val="24"/>
        </w:rPr>
        <w:t>C</w:t>
      </w:r>
      <w:r>
        <w:rPr>
          <w:i/>
          <w:w w:val="110"/>
          <w:position w:val="-7"/>
          <w:sz w:val="17"/>
        </w:rPr>
        <w:t>t </w:t>
      </w:r>
      <w:r>
        <w:rPr>
          <w:w w:val="110"/>
          <w:sz w:val="24"/>
        </w:rPr>
        <w:t>= 2500 + ((Z/400) </w:t>
      </w:r>
      <w:r>
        <w:rPr>
          <w:rFonts w:ascii="Symbol" w:hAnsi="Symbol"/>
          <w:w w:val="110"/>
          <w:sz w:val="24"/>
        </w:rPr>
        <w:t></w:t>
      </w:r>
      <w:r>
        <w:rPr>
          <w:w w:val="110"/>
          <w:sz w:val="24"/>
        </w:rPr>
        <w:t> 3 </w:t>
      </w:r>
      <w:r>
        <w:rPr>
          <w:rFonts w:ascii="Symbol" w:hAnsi="Symbol"/>
          <w:w w:val="110"/>
          <w:sz w:val="24"/>
        </w:rPr>
        <w:t></w:t>
      </w:r>
      <w:r>
        <w:rPr>
          <w:w w:val="110"/>
          <w:sz w:val="24"/>
        </w:rPr>
        <w:t> $50). If we set Cd = Ct and solve for Z, we get Z = 4762. So the size of the backup would have to be about 5 TB for tape to be less expensive.</w:t>
      </w:r>
    </w:p>
    <w:p>
      <w:pPr>
        <w:pStyle w:val="ListParagraph"/>
        <w:numPr>
          <w:ilvl w:val="0"/>
          <w:numId w:val="37"/>
        </w:numPr>
        <w:tabs>
          <w:tab w:pos="1120" w:val="left" w:leader="none"/>
        </w:tabs>
        <w:spacing w:line="260" w:lineRule="exact" w:before="0" w:after="0"/>
        <w:ind w:left="1120" w:right="0" w:hanging="360"/>
        <w:jc w:val="left"/>
        <w:rPr>
          <w:sz w:val="24"/>
        </w:rPr>
      </w:pPr>
      <w:r>
        <w:rPr>
          <w:w w:val="110"/>
          <w:sz w:val="24"/>
        </w:rPr>
        <w:t>One</w:t>
      </w:r>
      <w:r>
        <w:rPr>
          <w:spacing w:val="-7"/>
          <w:w w:val="110"/>
          <w:sz w:val="24"/>
        </w:rPr>
        <w:t> </w:t>
      </w:r>
      <w:r>
        <w:rPr>
          <w:w w:val="110"/>
          <w:sz w:val="24"/>
        </w:rPr>
        <w:t>where</w:t>
      </w:r>
      <w:r>
        <w:rPr>
          <w:spacing w:val="-6"/>
          <w:w w:val="110"/>
          <w:sz w:val="24"/>
        </w:rPr>
        <w:t> </w:t>
      </w:r>
      <w:r>
        <w:rPr>
          <w:w w:val="110"/>
          <w:sz w:val="24"/>
        </w:rPr>
        <w:t>you</w:t>
      </w:r>
      <w:r>
        <w:rPr>
          <w:spacing w:val="-6"/>
          <w:w w:val="110"/>
          <w:sz w:val="24"/>
        </w:rPr>
        <w:t> </w:t>
      </w:r>
      <w:r>
        <w:rPr>
          <w:w w:val="110"/>
          <w:sz w:val="24"/>
        </w:rPr>
        <w:t>keep</w:t>
      </w:r>
      <w:r>
        <w:rPr>
          <w:spacing w:val="-7"/>
          <w:w w:val="110"/>
          <w:sz w:val="24"/>
        </w:rPr>
        <w:t> </w:t>
      </w:r>
      <w:r>
        <w:rPr>
          <w:w w:val="110"/>
          <w:sz w:val="24"/>
        </w:rPr>
        <w:t>a</w:t>
      </w:r>
      <w:r>
        <w:rPr>
          <w:spacing w:val="-5"/>
          <w:w w:val="110"/>
          <w:sz w:val="24"/>
        </w:rPr>
        <w:t> </w:t>
      </w:r>
      <w:r>
        <w:rPr>
          <w:w w:val="110"/>
          <w:sz w:val="24"/>
        </w:rPr>
        <w:t>lot</w:t>
      </w:r>
      <w:r>
        <w:rPr>
          <w:spacing w:val="-6"/>
          <w:w w:val="110"/>
          <w:sz w:val="24"/>
        </w:rPr>
        <w:t> </w:t>
      </w:r>
      <w:r>
        <w:rPr>
          <w:w w:val="110"/>
          <w:sz w:val="24"/>
        </w:rPr>
        <w:t>of</w:t>
      </w:r>
      <w:r>
        <w:rPr>
          <w:spacing w:val="-5"/>
          <w:w w:val="110"/>
          <w:sz w:val="24"/>
        </w:rPr>
        <w:t> </w:t>
      </w:r>
      <w:r>
        <w:rPr>
          <w:w w:val="110"/>
          <w:sz w:val="24"/>
        </w:rPr>
        <w:t>backup</w:t>
      </w:r>
      <w:r>
        <w:rPr>
          <w:spacing w:val="-7"/>
          <w:w w:val="110"/>
          <w:sz w:val="24"/>
        </w:rPr>
        <w:t> </w:t>
      </w:r>
      <w:r>
        <w:rPr>
          <w:w w:val="110"/>
          <w:sz w:val="24"/>
        </w:rPr>
        <w:t>sets.</w:t>
      </w:r>
    </w:p>
    <w:p>
      <w:pPr>
        <w:spacing w:after="0" w:line="260" w:lineRule="exact"/>
        <w:jc w:val="left"/>
        <w:rPr>
          <w:sz w:val="24"/>
        </w:rPr>
        <w:sectPr>
          <w:type w:val="continuous"/>
          <w:pgSz w:w="12240" w:h="15840"/>
          <w:pgMar w:top="820" w:bottom="280" w:left="1220" w:right="760"/>
        </w:sectPr>
      </w:pPr>
    </w:p>
    <w:p>
      <w:pPr>
        <w:pStyle w:val="BodyText"/>
        <w:spacing w:before="3"/>
        <w:rPr>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spacing w:before="255"/>
                    <w:ind w:left="0" w:right="0" w:firstLine="0"/>
                    <w:jc w:val="center"/>
                    <w:rPr>
                      <w:rFonts w:ascii="Arial"/>
                      <w:b/>
                      <w:sz w:val="36"/>
                    </w:rPr>
                  </w:pPr>
                  <w:r>
                    <w:rPr>
                      <w:rFonts w:ascii="Arial"/>
                      <w:b/>
                      <w:sz w:val="48"/>
                    </w:rPr>
                    <w:t>C</w:t>
                  </w:r>
                  <w:r>
                    <w:rPr>
                      <w:rFonts w:ascii="Arial"/>
                      <w:b/>
                      <w:sz w:val="36"/>
                    </w:rPr>
                    <w:t>HAPTER </w:t>
                  </w:r>
                  <w:r>
                    <w:rPr>
                      <w:rFonts w:ascii="Arial"/>
                      <w:b/>
                      <w:sz w:val="48"/>
                    </w:rPr>
                    <w:t>7</w:t>
                  </w:r>
                  <w:r>
                    <w:rPr>
                      <w:rFonts w:ascii="Arial"/>
                      <w:b/>
                      <w:spacing w:val="57"/>
                      <w:sz w:val="48"/>
                    </w:rPr>
                    <w:t> </w:t>
                  </w:r>
                  <w:r>
                    <w:rPr>
                      <w:rFonts w:ascii="Arial"/>
                      <w:b/>
                      <w:sz w:val="48"/>
                    </w:rPr>
                    <w:t>I</w:t>
                  </w:r>
                  <w:r>
                    <w:rPr>
                      <w:rFonts w:ascii="Arial"/>
                      <w:b/>
                      <w:sz w:val="36"/>
                    </w:rPr>
                    <w:t>NPUT</w:t>
                  </w:r>
                  <w:r>
                    <w:rPr>
                      <w:rFonts w:ascii="Arial"/>
                      <w:b/>
                      <w:sz w:val="48"/>
                    </w:rPr>
                    <w:t>/O</w:t>
                  </w:r>
                  <w:r>
                    <w:rPr>
                      <w:rFonts w:ascii="Arial"/>
                      <w:b/>
                      <w:sz w:val="36"/>
                    </w:rPr>
                    <w:t>UTPUT</w:t>
                  </w:r>
                </w:p>
              </w:txbxContent>
            </v:textbox>
            <v:fill type="solid"/>
            <v:stroke dashstyle="solid"/>
          </v:shape>
        </w:pict>
      </w:r>
      <w:r>
        <w:rPr>
          <w:position w:val="0"/>
          <w:sz w:val="20"/>
        </w:rPr>
      </w:r>
    </w:p>
    <w:p>
      <w:pPr>
        <w:pStyle w:val="BodyText"/>
        <w:rPr>
          <w:sz w:val="20"/>
        </w:rPr>
      </w:pPr>
    </w:p>
    <w:p>
      <w:pPr>
        <w:pStyle w:val="BodyText"/>
        <w:spacing w:before="2"/>
        <w:rPr>
          <w:sz w:val="16"/>
        </w:rPr>
      </w:pPr>
    </w:p>
    <w:p>
      <w:pPr>
        <w:pStyle w:val="Heading1"/>
        <w:tabs>
          <w:tab w:pos="2464" w:val="left" w:leader="none"/>
          <w:tab w:pos="3222" w:val="left" w:leader="none"/>
        </w:tabs>
        <w:spacing w:before="19"/>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38"/>
        </w:numPr>
        <w:tabs>
          <w:tab w:pos="759" w:val="left" w:leader="none"/>
          <w:tab w:pos="760" w:val="left" w:leader="none"/>
        </w:tabs>
        <w:spacing w:line="230" w:lineRule="auto" w:before="341" w:after="0"/>
        <w:ind w:left="760" w:right="855" w:hanging="540"/>
        <w:jc w:val="left"/>
        <w:rPr>
          <w:sz w:val="24"/>
        </w:rPr>
      </w:pPr>
      <w:r>
        <w:rPr/>
        <w:drawing>
          <wp:anchor distT="0" distB="0" distL="0" distR="0" allowOverlap="1" layoutInCell="1" locked="0" behindDoc="1" simplePos="0" relativeHeight="478808576">
            <wp:simplePos x="0" y="0"/>
            <wp:positionH relativeFrom="page">
              <wp:posOffset>2084832</wp:posOffset>
            </wp:positionH>
            <wp:positionV relativeFrom="paragraph">
              <wp:posOffset>246443</wp:posOffset>
            </wp:positionV>
            <wp:extent cx="3643360" cy="4139183"/>
            <wp:effectExtent l="0" t="0" r="0" b="0"/>
            <wp:wrapNone/>
            <wp:docPr id="53" name="image2.png"/>
            <wp:cNvGraphicFramePr>
              <a:graphicFrameLocks noChangeAspect="1"/>
            </wp:cNvGraphicFramePr>
            <a:graphic>
              <a:graphicData uri="http://schemas.openxmlformats.org/drawingml/2006/picture">
                <pic:pic>
                  <pic:nvPicPr>
                    <pic:cNvPr id="54" name="image2.png"/>
                    <pic:cNvPicPr/>
                  </pic:nvPicPr>
                  <pic:blipFill>
                    <a:blip r:embed="rId8" cstate="print"/>
                    <a:stretch>
                      <a:fillRect/>
                    </a:stretch>
                  </pic:blipFill>
                  <pic:spPr>
                    <a:xfrm>
                      <a:off x="0" y="0"/>
                      <a:ext cx="3643360" cy="4139183"/>
                    </a:xfrm>
                    <a:prstGeom prst="rect">
                      <a:avLst/>
                    </a:prstGeom>
                  </pic:spPr>
                </pic:pic>
              </a:graphicData>
            </a:graphic>
          </wp:anchor>
        </w:drawing>
      </w:r>
      <w:r>
        <w:rPr>
          <w:b/>
          <w:w w:val="110"/>
          <w:sz w:val="24"/>
        </w:rPr>
        <w:t>Human readable: </w:t>
      </w:r>
      <w:r>
        <w:rPr>
          <w:w w:val="110"/>
          <w:sz w:val="24"/>
        </w:rPr>
        <w:t>Suitable for communicating with the computer user. </w:t>
      </w:r>
      <w:r>
        <w:rPr>
          <w:b/>
          <w:w w:val="110"/>
          <w:sz w:val="24"/>
        </w:rPr>
        <w:t>Machine readable:</w:t>
      </w:r>
      <w:r>
        <w:rPr>
          <w:b/>
          <w:spacing w:val="-21"/>
          <w:w w:val="110"/>
          <w:sz w:val="24"/>
        </w:rPr>
        <w:t> </w:t>
      </w:r>
      <w:r>
        <w:rPr>
          <w:w w:val="110"/>
          <w:sz w:val="24"/>
        </w:rPr>
        <w:t>Suitable</w:t>
      </w:r>
      <w:r>
        <w:rPr>
          <w:spacing w:val="-20"/>
          <w:w w:val="110"/>
          <w:sz w:val="24"/>
        </w:rPr>
        <w:t> </w:t>
      </w:r>
      <w:r>
        <w:rPr>
          <w:w w:val="110"/>
          <w:sz w:val="24"/>
        </w:rPr>
        <w:t>for</w:t>
      </w:r>
      <w:r>
        <w:rPr>
          <w:spacing w:val="-20"/>
          <w:w w:val="110"/>
          <w:sz w:val="24"/>
        </w:rPr>
        <w:t> </w:t>
      </w:r>
      <w:r>
        <w:rPr>
          <w:w w:val="110"/>
          <w:sz w:val="24"/>
        </w:rPr>
        <w:t>communicating</w:t>
      </w:r>
      <w:r>
        <w:rPr>
          <w:spacing w:val="-21"/>
          <w:w w:val="110"/>
          <w:sz w:val="24"/>
        </w:rPr>
        <w:t> </w:t>
      </w:r>
      <w:r>
        <w:rPr>
          <w:w w:val="110"/>
          <w:sz w:val="24"/>
        </w:rPr>
        <w:t>with</w:t>
      </w:r>
      <w:r>
        <w:rPr>
          <w:spacing w:val="-20"/>
          <w:w w:val="110"/>
          <w:sz w:val="24"/>
        </w:rPr>
        <w:t> </w:t>
      </w:r>
      <w:r>
        <w:rPr>
          <w:w w:val="110"/>
          <w:sz w:val="24"/>
        </w:rPr>
        <w:t>equipment.</w:t>
      </w:r>
      <w:r>
        <w:rPr>
          <w:spacing w:val="-22"/>
          <w:w w:val="110"/>
          <w:sz w:val="24"/>
        </w:rPr>
        <w:t> </w:t>
      </w:r>
      <w:r>
        <w:rPr>
          <w:b/>
          <w:w w:val="110"/>
          <w:sz w:val="24"/>
        </w:rPr>
        <w:t>Communication:</w:t>
      </w:r>
      <w:r>
        <w:rPr>
          <w:b/>
          <w:spacing w:val="-20"/>
          <w:w w:val="110"/>
          <w:sz w:val="24"/>
        </w:rPr>
        <w:t> </w:t>
      </w:r>
      <w:r>
        <w:rPr>
          <w:w w:val="110"/>
          <w:sz w:val="24"/>
        </w:rPr>
        <w:t>Suitable for communicating with remote</w:t>
      </w:r>
      <w:r>
        <w:rPr>
          <w:spacing w:val="-22"/>
          <w:w w:val="110"/>
          <w:sz w:val="24"/>
        </w:rPr>
        <w:t> </w:t>
      </w:r>
      <w:r>
        <w:rPr>
          <w:w w:val="110"/>
          <w:sz w:val="24"/>
        </w:rPr>
        <w:t>devices</w:t>
      </w:r>
    </w:p>
    <w:p>
      <w:pPr>
        <w:pStyle w:val="BodyText"/>
        <w:spacing w:before="8"/>
        <w:rPr>
          <w:sz w:val="22"/>
        </w:rPr>
      </w:pPr>
    </w:p>
    <w:p>
      <w:pPr>
        <w:pStyle w:val="ListParagraph"/>
        <w:numPr>
          <w:ilvl w:val="1"/>
          <w:numId w:val="38"/>
        </w:numPr>
        <w:tabs>
          <w:tab w:pos="759" w:val="left" w:leader="none"/>
          <w:tab w:pos="760" w:val="left" w:leader="none"/>
        </w:tabs>
        <w:spacing w:line="230" w:lineRule="auto" w:before="0" w:after="0"/>
        <w:ind w:left="760" w:right="818" w:hanging="540"/>
        <w:jc w:val="left"/>
        <w:rPr>
          <w:sz w:val="24"/>
        </w:rPr>
      </w:pPr>
      <w:r>
        <w:rPr>
          <w:w w:val="110"/>
          <w:sz w:val="24"/>
        </w:rPr>
        <w:t>The</w:t>
      </w:r>
      <w:r>
        <w:rPr>
          <w:spacing w:val="-7"/>
          <w:w w:val="110"/>
          <w:sz w:val="24"/>
        </w:rPr>
        <w:t> </w:t>
      </w:r>
      <w:r>
        <w:rPr>
          <w:w w:val="110"/>
          <w:sz w:val="24"/>
        </w:rPr>
        <w:t>most</w:t>
      </w:r>
      <w:r>
        <w:rPr>
          <w:spacing w:val="-6"/>
          <w:w w:val="110"/>
          <w:sz w:val="24"/>
        </w:rPr>
        <w:t> </w:t>
      </w:r>
      <w:r>
        <w:rPr>
          <w:w w:val="110"/>
          <w:sz w:val="24"/>
        </w:rPr>
        <w:t>commonly</w:t>
      </w:r>
      <w:r>
        <w:rPr>
          <w:spacing w:val="-6"/>
          <w:w w:val="110"/>
          <w:sz w:val="24"/>
        </w:rPr>
        <w:t> </w:t>
      </w:r>
      <w:r>
        <w:rPr>
          <w:w w:val="110"/>
          <w:sz w:val="24"/>
        </w:rPr>
        <w:t>used</w:t>
      </w:r>
      <w:r>
        <w:rPr>
          <w:spacing w:val="-8"/>
          <w:w w:val="110"/>
          <w:sz w:val="24"/>
        </w:rPr>
        <w:t> </w:t>
      </w:r>
      <w:r>
        <w:rPr>
          <w:w w:val="110"/>
          <w:sz w:val="24"/>
        </w:rPr>
        <w:t>text</w:t>
      </w:r>
      <w:r>
        <w:rPr>
          <w:spacing w:val="-7"/>
          <w:w w:val="110"/>
          <w:sz w:val="24"/>
        </w:rPr>
        <w:t> </w:t>
      </w:r>
      <w:r>
        <w:rPr>
          <w:w w:val="110"/>
          <w:sz w:val="24"/>
        </w:rPr>
        <w:t>code</w:t>
      </w:r>
      <w:r>
        <w:rPr>
          <w:spacing w:val="-6"/>
          <w:w w:val="110"/>
          <w:sz w:val="24"/>
        </w:rPr>
        <w:t> </w:t>
      </w:r>
      <w:r>
        <w:rPr>
          <w:w w:val="110"/>
          <w:sz w:val="24"/>
        </w:rPr>
        <w:t>is</w:t>
      </w:r>
      <w:r>
        <w:rPr>
          <w:spacing w:val="-7"/>
          <w:w w:val="110"/>
          <w:sz w:val="24"/>
        </w:rPr>
        <w:t> </w:t>
      </w:r>
      <w:r>
        <w:rPr>
          <w:w w:val="110"/>
          <w:sz w:val="24"/>
        </w:rPr>
        <w:t>the</w:t>
      </w:r>
      <w:r>
        <w:rPr>
          <w:spacing w:val="-7"/>
          <w:w w:val="110"/>
          <w:sz w:val="24"/>
        </w:rPr>
        <w:t> </w:t>
      </w:r>
      <w:r>
        <w:rPr>
          <w:w w:val="110"/>
          <w:sz w:val="24"/>
        </w:rPr>
        <w:t>International</w:t>
      </w:r>
      <w:r>
        <w:rPr>
          <w:spacing w:val="-6"/>
          <w:w w:val="110"/>
          <w:sz w:val="24"/>
        </w:rPr>
        <w:t> </w:t>
      </w:r>
      <w:r>
        <w:rPr>
          <w:w w:val="110"/>
          <w:sz w:val="24"/>
        </w:rPr>
        <w:t>Reference</w:t>
      </w:r>
      <w:r>
        <w:rPr>
          <w:spacing w:val="-7"/>
          <w:w w:val="110"/>
          <w:sz w:val="24"/>
        </w:rPr>
        <w:t> </w:t>
      </w:r>
      <w:r>
        <w:rPr>
          <w:w w:val="110"/>
          <w:sz w:val="24"/>
        </w:rPr>
        <w:t>Alphabet</w:t>
      </w:r>
      <w:r>
        <w:rPr>
          <w:spacing w:val="-6"/>
          <w:w w:val="110"/>
          <w:sz w:val="24"/>
        </w:rPr>
        <w:t> </w:t>
      </w:r>
      <w:r>
        <w:rPr>
          <w:w w:val="110"/>
          <w:sz w:val="24"/>
        </w:rPr>
        <w:t>(IRA), in which each character is represented by a unique 7-bit binary code; thus, 128 different characters can be</w:t>
      </w:r>
      <w:r>
        <w:rPr>
          <w:spacing w:val="-23"/>
          <w:w w:val="110"/>
          <w:sz w:val="24"/>
        </w:rPr>
        <w:t> </w:t>
      </w:r>
      <w:r>
        <w:rPr>
          <w:w w:val="110"/>
          <w:sz w:val="24"/>
        </w:rPr>
        <w:t>represented.</w:t>
      </w:r>
    </w:p>
    <w:p>
      <w:pPr>
        <w:pStyle w:val="BodyText"/>
        <w:spacing w:before="8"/>
        <w:rPr>
          <w:sz w:val="22"/>
        </w:rPr>
      </w:pPr>
    </w:p>
    <w:p>
      <w:pPr>
        <w:pStyle w:val="ListParagraph"/>
        <w:numPr>
          <w:ilvl w:val="1"/>
          <w:numId w:val="38"/>
        </w:numPr>
        <w:tabs>
          <w:tab w:pos="759" w:val="left" w:leader="none"/>
          <w:tab w:pos="760" w:val="left" w:leader="none"/>
        </w:tabs>
        <w:spacing w:line="230" w:lineRule="auto" w:before="1" w:after="0"/>
        <w:ind w:left="760" w:right="1397" w:hanging="540"/>
        <w:jc w:val="left"/>
        <w:rPr>
          <w:sz w:val="24"/>
        </w:rPr>
      </w:pPr>
      <w:r>
        <w:rPr>
          <w:w w:val="110"/>
          <w:sz w:val="24"/>
        </w:rPr>
        <w:t>Control and timing. Processor communication. Device communication. Data buffering. Error</w:t>
      </w:r>
      <w:r>
        <w:rPr>
          <w:spacing w:val="-13"/>
          <w:w w:val="110"/>
          <w:sz w:val="24"/>
        </w:rPr>
        <w:t> </w:t>
      </w:r>
      <w:r>
        <w:rPr>
          <w:w w:val="110"/>
          <w:sz w:val="24"/>
        </w:rPr>
        <w:t>detection.</w:t>
      </w:r>
    </w:p>
    <w:p>
      <w:pPr>
        <w:pStyle w:val="BodyText"/>
        <w:spacing w:before="9"/>
        <w:rPr>
          <w:sz w:val="22"/>
        </w:rPr>
      </w:pPr>
    </w:p>
    <w:p>
      <w:pPr>
        <w:pStyle w:val="ListParagraph"/>
        <w:numPr>
          <w:ilvl w:val="1"/>
          <w:numId w:val="38"/>
        </w:numPr>
        <w:tabs>
          <w:tab w:pos="759" w:val="left" w:leader="none"/>
          <w:tab w:pos="760" w:val="left" w:leader="none"/>
        </w:tabs>
        <w:spacing w:line="230" w:lineRule="auto" w:before="0" w:after="0"/>
        <w:ind w:left="760" w:right="679" w:hanging="540"/>
        <w:jc w:val="left"/>
        <w:rPr>
          <w:sz w:val="24"/>
        </w:rPr>
      </w:pPr>
      <w:r>
        <w:rPr>
          <w:b/>
          <w:w w:val="110"/>
          <w:sz w:val="24"/>
        </w:rPr>
        <w:t>Programmed</w:t>
      </w:r>
      <w:r>
        <w:rPr>
          <w:b/>
          <w:spacing w:val="-10"/>
          <w:w w:val="110"/>
          <w:sz w:val="24"/>
        </w:rPr>
        <w:t> </w:t>
      </w:r>
      <w:r>
        <w:rPr>
          <w:b/>
          <w:w w:val="110"/>
          <w:sz w:val="24"/>
        </w:rPr>
        <w:t>I/O:</w:t>
      </w:r>
      <w:r>
        <w:rPr>
          <w:b/>
          <w:spacing w:val="-11"/>
          <w:w w:val="110"/>
          <w:sz w:val="24"/>
        </w:rPr>
        <w:t> </w:t>
      </w:r>
      <w:r>
        <w:rPr>
          <w:w w:val="110"/>
          <w:sz w:val="24"/>
        </w:rPr>
        <w:t>The</w:t>
      </w:r>
      <w:r>
        <w:rPr>
          <w:spacing w:val="-10"/>
          <w:w w:val="110"/>
          <w:sz w:val="24"/>
        </w:rPr>
        <w:t> </w:t>
      </w:r>
      <w:r>
        <w:rPr>
          <w:w w:val="110"/>
          <w:sz w:val="24"/>
        </w:rPr>
        <w:t>processor</w:t>
      </w:r>
      <w:r>
        <w:rPr>
          <w:spacing w:val="-11"/>
          <w:w w:val="110"/>
          <w:sz w:val="24"/>
        </w:rPr>
        <w:t> </w:t>
      </w:r>
      <w:r>
        <w:rPr>
          <w:w w:val="110"/>
          <w:sz w:val="24"/>
        </w:rPr>
        <w:t>issues</w:t>
      </w:r>
      <w:r>
        <w:rPr>
          <w:spacing w:val="-10"/>
          <w:w w:val="110"/>
          <w:sz w:val="24"/>
        </w:rPr>
        <w:t> </w:t>
      </w:r>
      <w:r>
        <w:rPr>
          <w:w w:val="110"/>
          <w:sz w:val="24"/>
        </w:rPr>
        <w:t>an</w:t>
      </w:r>
      <w:r>
        <w:rPr>
          <w:spacing w:val="-10"/>
          <w:w w:val="110"/>
          <w:sz w:val="24"/>
        </w:rPr>
        <w:t> </w:t>
      </w:r>
      <w:r>
        <w:rPr>
          <w:w w:val="110"/>
          <w:sz w:val="24"/>
        </w:rPr>
        <w:t>I/O</w:t>
      </w:r>
      <w:r>
        <w:rPr>
          <w:spacing w:val="-10"/>
          <w:w w:val="110"/>
          <w:sz w:val="24"/>
        </w:rPr>
        <w:t> </w:t>
      </w:r>
      <w:r>
        <w:rPr>
          <w:w w:val="110"/>
          <w:sz w:val="24"/>
        </w:rPr>
        <w:t>command,</w:t>
      </w:r>
      <w:r>
        <w:rPr>
          <w:spacing w:val="-10"/>
          <w:w w:val="110"/>
          <w:sz w:val="24"/>
        </w:rPr>
        <w:t> </w:t>
      </w:r>
      <w:r>
        <w:rPr>
          <w:w w:val="110"/>
          <w:sz w:val="24"/>
        </w:rPr>
        <w:t>on</w:t>
      </w:r>
      <w:r>
        <w:rPr>
          <w:spacing w:val="-10"/>
          <w:w w:val="110"/>
          <w:sz w:val="24"/>
        </w:rPr>
        <w:t> </w:t>
      </w:r>
      <w:r>
        <w:rPr>
          <w:w w:val="110"/>
          <w:sz w:val="24"/>
        </w:rPr>
        <w:t>behalf</w:t>
      </w:r>
      <w:r>
        <w:rPr>
          <w:spacing w:val="-10"/>
          <w:w w:val="110"/>
          <w:sz w:val="24"/>
        </w:rPr>
        <w:t> </w:t>
      </w:r>
      <w:r>
        <w:rPr>
          <w:w w:val="110"/>
          <w:sz w:val="24"/>
        </w:rPr>
        <w:t>of</w:t>
      </w:r>
      <w:r>
        <w:rPr>
          <w:spacing w:val="-10"/>
          <w:w w:val="110"/>
          <w:sz w:val="24"/>
        </w:rPr>
        <w:t> </w:t>
      </w:r>
      <w:r>
        <w:rPr>
          <w:w w:val="110"/>
          <w:sz w:val="24"/>
        </w:rPr>
        <w:t>a</w:t>
      </w:r>
      <w:r>
        <w:rPr>
          <w:spacing w:val="-10"/>
          <w:w w:val="110"/>
          <w:sz w:val="24"/>
        </w:rPr>
        <w:t> </w:t>
      </w:r>
      <w:r>
        <w:rPr>
          <w:w w:val="110"/>
          <w:sz w:val="24"/>
        </w:rPr>
        <w:t>process,</w:t>
      </w:r>
      <w:r>
        <w:rPr>
          <w:spacing w:val="-11"/>
          <w:w w:val="110"/>
          <w:sz w:val="24"/>
        </w:rPr>
        <w:t> </w:t>
      </w:r>
      <w:r>
        <w:rPr>
          <w:w w:val="110"/>
          <w:sz w:val="24"/>
        </w:rPr>
        <w:t>to an I/O module; that process then busy-waits for the operation to be completed before</w:t>
      </w:r>
      <w:r>
        <w:rPr>
          <w:spacing w:val="-12"/>
          <w:w w:val="110"/>
          <w:sz w:val="24"/>
        </w:rPr>
        <w:t> </w:t>
      </w:r>
      <w:r>
        <w:rPr>
          <w:w w:val="110"/>
          <w:sz w:val="24"/>
        </w:rPr>
        <w:t>proceeding.</w:t>
      </w:r>
      <w:r>
        <w:rPr>
          <w:spacing w:val="-11"/>
          <w:w w:val="110"/>
          <w:sz w:val="24"/>
        </w:rPr>
        <w:t> </w:t>
      </w:r>
      <w:r>
        <w:rPr>
          <w:b/>
          <w:w w:val="110"/>
          <w:sz w:val="24"/>
        </w:rPr>
        <w:t>Interrupt-driven</w:t>
      </w:r>
      <w:r>
        <w:rPr>
          <w:b/>
          <w:spacing w:val="-10"/>
          <w:w w:val="110"/>
          <w:sz w:val="24"/>
        </w:rPr>
        <w:t> </w:t>
      </w:r>
      <w:r>
        <w:rPr>
          <w:b/>
          <w:w w:val="110"/>
          <w:sz w:val="24"/>
        </w:rPr>
        <w:t>I/O:</w:t>
      </w:r>
      <w:r>
        <w:rPr>
          <w:b/>
          <w:spacing w:val="-12"/>
          <w:w w:val="110"/>
          <w:sz w:val="24"/>
        </w:rPr>
        <w:t> </w:t>
      </w:r>
      <w:r>
        <w:rPr>
          <w:w w:val="110"/>
          <w:sz w:val="24"/>
        </w:rPr>
        <w:t>The</w:t>
      </w:r>
      <w:r>
        <w:rPr>
          <w:spacing w:val="-10"/>
          <w:w w:val="110"/>
          <w:sz w:val="24"/>
        </w:rPr>
        <w:t> </w:t>
      </w:r>
      <w:r>
        <w:rPr>
          <w:w w:val="110"/>
          <w:sz w:val="24"/>
        </w:rPr>
        <w:t>processor</w:t>
      </w:r>
      <w:r>
        <w:rPr>
          <w:spacing w:val="-12"/>
          <w:w w:val="110"/>
          <w:sz w:val="24"/>
        </w:rPr>
        <w:t> </w:t>
      </w:r>
      <w:r>
        <w:rPr>
          <w:w w:val="110"/>
          <w:sz w:val="24"/>
        </w:rPr>
        <w:t>issues</w:t>
      </w:r>
      <w:r>
        <w:rPr>
          <w:spacing w:val="-10"/>
          <w:w w:val="110"/>
          <w:sz w:val="24"/>
        </w:rPr>
        <w:t> </w:t>
      </w:r>
      <w:r>
        <w:rPr>
          <w:w w:val="110"/>
          <w:sz w:val="24"/>
        </w:rPr>
        <w:t>an</w:t>
      </w:r>
      <w:r>
        <w:rPr>
          <w:spacing w:val="-11"/>
          <w:w w:val="110"/>
          <w:sz w:val="24"/>
        </w:rPr>
        <w:t> </w:t>
      </w:r>
      <w:r>
        <w:rPr>
          <w:w w:val="110"/>
          <w:sz w:val="24"/>
        </w:rPr>
        <w:t>I/O</w:t>
      </w:r>
      <w:r>
        <w:rPr>
          <w:spacing w:val="-10"/>
          <w:w w:val="110"/>
          <w:sz w:val="24"/>
        </w:rPr>
        <w:t> </w:t>
      </w:r>
      <w:r>
        <w:rPr>
          <w:w w:val="110"/>
          <w:sz w:val="24"/>
        </w:rPr>
        <w:t>command</w:t>
      </w:r>
      <w:r>
        <w:rPr>
          <w:spacing w:val="-12"/>
          <w:w w:val="110"/>
          <w:sz w:val="24"/>
        </w:rPr>
        <w:t> </w:t>
      </w:r>
      <w:r>
        <w:rPr>
          <w:w w:val="110"/>
          <w:sz w:val="24"/>
        </w:rPr>
        <w:t>on behalf of a process, continues to execute subsequent instructions, and is  interrupted by the I/O module when the latter has completed its work. The subsequent instructions may be in the same process, if it is not necessary for that process to wait for the completion of the I/O. Otherwise, the process is suspended pending the interrupt and other work is performed. </w:t>
      </w:r>
      <w:r>
        <w:rPr>
          <w:b/>
          <w:w w:val="110"/>
          <w:sz w:val="24"/>
        </w:rPr>
        <w:t>Direct memory access  (DMA): </w:t>
      </w:r>
      <w:r>
        <w:rPr>
          <w:w w:val="110"/>
          <w:sz w:val="24"/>
        </w:rPr>
        <w:t>A DMA module controls the exchange of data between main memory and an I/O module. The processor sends a request for the transfer of a block of data to the DMA module and is interrupted only after the entire block has been transferred.</w:t>
      </w:r>
    </w:p>
    <w:p>
      <w:pPr>
        <w:pStyle w:val="BodyText"/>
        <w:spacing w:before="11"/>
        <w:rPr>
          <w:sz w:val="21"/>
        </w:rPr>
      </w:pPr>
    </w:p>
    <w:p>
      <w:pPr>
        <w:pStyle w:val="ListParagraph"/>
        <w:numPr>
          <w:ilvl w:val="1"/>
          <w:numId w:val="38"/>
        </w:numPr>
        <w:tabs>
          <w:tab w:pos="759" w:val="left" w:leader="none"/>
          <w:tab w:pos="760" w:val="left" w:leader="none"/>
        </w:tabs>
        <w:spacing w:line="230" w:lineRule="auto" w:before="0" w:after="0"/>
        <w:ind w:left="760" w:right="755" w:hanging="540"/>
        <w:jc w:val="left"/>
        <w:rPr>
          <w:sz w:val="24"/>
        </w:rPr>
      </w:pPr>
      <w:r>
        <w:rPr>
          <w:w w:val="110"/>
          <w:sz w:val="24"/>
        </w:rPr>
        <w:t>With </w:t>
      </w:r>
      <w:r>
        <w:rPr>
          <w:b/>
          <w:w w:val="110"/>
          <w:sz w:val="24"/>
        </w:rPr>
        <w:t>memory-mapped I/O</w:t>
      </w:r>
      <w:r>
        <w:rPr>
          <w:i/>
          <w:w w:val="110"/>
          <w:sz w:val="24"/>
        </w:rPr>
        <w:t>, </w:t>
      </w:r>
      <w:r>
        <w:rPr>
          <w:w w:val="110"/>
          <w:sz w:val="24"/>
        </w:rPr>
        <w:t>there is a single address space for memory locations and I/O devices. The processor treats the status and data registers of I/O modules as memory locations and uses the same machine instructions to access both memory and I/O devices. With </w:t>
      </w:r>
      <w:r>
        <w:rPr>
          <w:b/>
          <w:w w:val="110"/>
          <w:sz w:val="24"/>
        </w:rPr>
        <w:t>isolated I/O</w:t>
      </w:r>
      <w:r>
        <w:rPr>
          <w:w w:val="110"/>
          <w:sz w:val="24"/>
        </w:rPr>
        <w:t>, a command specifies whether the address refers to a memory location or an I/O device. The full range of addresses may be available for</w:t>
      </w:r>
      <w:r>
        <w:rPr>
          <w:spacing w:val="-25"/>
          <w:w w:val="110"/>
          <w:sz w:val="24"/>
        </w:rPr>
        <w:t> </w:t>
      </w:r>
      <w:r>
        <w:rPr>
          <w:w w:val="110"/>
          <w:sz w:val="24"/>
        </w:rPr>
        <w:t>both.</w:t>
      </w:r>
    </w:p>
    <w:p>
      <w:pPr>
        <w:pStyle w:val="BodyText"/>
        <w:spacing w:before="5"/>
        <w:rPr>
          <w:sz w:val="22"/>
        </w:rPr>
      </w:pPr>
    </w:p>
    <w:p>
      <w:pPr>
        <w:pStyle w:val="ListParagraph"/>
        <w:numPr>
          <w:ilvl w:val="1"/>
          <w:numId w:val="38"/>
        </w:numPr>
        <w:tabs>
          <w:tab w:pos="759" w:val="left" w:leader="none"/>
          <w:tab w:pos="760" w:val="left" w:leader="none"/>
        </w:tabs>
        <w:spacing w:line="230" w:lineRule="auto" w:before="0" w:after="0"/>
        <w:ind w:left="760" w:right="812" w:hanging="540"/>
        <w:jc w:val="left"/>
        <w:rPr>
          <w:sz w:val="24"/>
        </w:rPr>
      </w:pPr>
      <w:r>
        <w:rPr>
          <w:w w:val="110"/>
          <w:sz w:val="24"/>
        </w:rPr>
        <w:t>Four general categories of techniques are in common use: multiple interrupt lines; software poll; daisy chain (hardware poll, vectored); bus arbitration</w:t>
      </w:r>
      <w:r>
        <w:rPr>
          <w:spacing w:val="-9"/>
          <w:w w:val="110"/>
          <w:sz w:val="24"/>
        </w:rPr>
        <w:t> </w:t>
      </w:r>
      <w:r>
        <w:rPr>
          <w:w w:val="110"/>
          <w:sz w:val="24"/>
        </w:rPr>
        <w:t>(vectored).</w:t>
      </w:r>
    </w:p>
    <w:p>
      <w:pPr>
        <w:pStyle w:val="BodyText"/>
        <w:rPr>
          <w:sz w:val="22"/>
        </w:rPr>
      </w:pPr>
    </w:p>
    <w:p>
      <w:pPr>
        <w:pStyle w:val="ListParagraph"/>
        <w:numPr>
          <w:ilvl w:val="1"/>
          <w:numId w:val="38"/>
        </w:numPr>
        <w:tabs>
          <w:tab w:pos="759" w:val="left" w:leader="none"/>
          <w:tab w:pos="760" w:val="left" w:leader="none"/>
        </w:tabs>
        <w:spacing w:line="240" w:lineRule="auto" w:before="1" w:after="0"/>
        <w:ind w:left="760" w:right="0" w:hanging="540"/>
        <w:jc w:val="left"/>
        <w:rPr>
          <w:sz w:val="24"/>
        </w:rPr>
      </w:pPr>
      <w:r>
        <w:rPr>
          <w:w w:val="110"/>
          <w:sz w:val="24"/>
        </w:rPr>
        <w:t>The</w:t>
      </w:r>
      <w:r>
        <w:rPr>
          <w:spacing w:val="-6"/>
          <w:w w:val="110"/>
          <w:sz w:val="24"/>
        </w:rPr>
        <w:t> </w:t>
      </w:r>
      <w:r>
        <w:rPr>
          <w:w w:val="110"/>
          <w:sz w:val="24"/>
        </w:rPr>
        <w:t>processor</w:t>
      </w:r>
      <w:r>
        <w:rPr>
          <w:spacing w:val="-7"/>
          <w:w w:val="110"/>
          <w:sz w:val="24"/>
        </w:rPr>
        <w:t> </w:t>
      </w:r>
      <w:r>
        <w:rPr>
          <w:w w:val="110"/>
          <w:sz w:val="24"/>
        </w:rPr>
        <w:t>pauses</w:t>
      </w:r>
      <w:r>
        <w:rPr>
          <w:spacing w:val="-7"/>
          <w:w w:val="110"/>
          <w:sz w:val="24"/>
        </w:rPr>
        <w:t> </w:t>
      </w:r>
      <w:r>
        <w:rPr>
          <w:w w:val="110"/>
          <w:sz w:val="24"/>
        </w:rPr>
        <w:t>for</w:t>
      </w:r>
      <w:r>
        <w:rPr>
          <w:spacing w:val="-6"/>
          <w:w w:val="110"/>
          <w:sz w:val="24"/>
        </w:rPr>
        <w:t> </w:t>
      </w:r>
      <w:r>
        <w:rPr>
          <w:w w:val="110"/>
          <w:sz w:val="24"/>
        </w:rPr>
        <w:t>each</w:t>
      </w:r>
      <w:r>
        <w:rPr>
          <w:spacing w:val="-5"/>
          <w:w w:val="110"/>
          <w:sz w:val="24"/>
        </w:rPr>
        <w:t> </w:t>
      </w:r>
      <w:r>
        <w:rPr>
          <w:w w:val="110"/>
          <w:sz w:val="24"/>
        </w:rPr>
        <w:t>bus</w:t>
      </w:r>
      <w:r>
        <w:rPr>
          <w:spacing w:val="-7"/>
          <w:w w:val="110"/>
          <w:sz w:val="24"/>
        </w:rPr>
        <w:t> </w:t>
      </w:r>
      <w:r>
        <w:rPr>
          <w:w w:val="110"/>
          <w:sz w:val="24"/>
        </w:rPr>
        <w:t>cycle</w:t>
      </w:r>
      <w:r>
        <w:rPr>
          <w:spacing w:val="-6"/>
          <w:w w:val="110"/>
          <w:sz w:val="24"/>
        </w:rPr>
        <w:t> </w:t>
      </w:r>
      <w:r>
        <w:rPr>
          <w:w w:val="110"/>
          <w:sz w:val="24"/>
        </w:rPr>
        <w:t>stolen</w:t>
      </w:r>
      <w:r>
        <w:rPr>
          <w:spacing w:val="-6"/>
          <w:w w:val="110"/>
          <w:sz w:val="24"/>
        </w:rPr>
        <w:t> </w:t>
      </w:r>
      <w:r>
        <w:rPr>
          <w:w w:val="110"/>
          <w:sz w:val="24"/>
        </w:rPr>
        <w:t>by</w:t>
      </w:r>
      <w:r>
        <w:rPr>
          <w:spacing w:val="-7"/>
          <w:w w:val="110"/>
          <w:sz w:val="24"/>
        </w:rPr>
        <w:t> </w:t>
      </w:r>
      <w:r>
        <w:rPr>
          <w:w w:val="110"/>
          <w:sz w:val="24"/>
        </w:rPr>
        <w:t>the</w:t>
      </w:r>
      <w:r>
        <w:rPr>
          <w:spacing w:val="-6"/>
          <w:w w:val="110"/>
          <w:sz w:val="24"/>
        </w:rPr>
        <w:t> </w:t>
      </w:r>
      <w:r>
        <w:rPr>
          <w:w w:val="110"/>
          <w:sz w:val="24"/>
        </w:rPr>
        <w:t>DMA</w:t>
      </w:r>
      <w:r>
        <w:rPr>
          <w:spacing w:val="-6"/>
          <w:w w:val="110"/>
          <w:sz w:val="24"/>
        </w:rPr>
        <w:t> </w:t>
      </w:r>
      <w:r>
        <w:rPr>
          <w:w w:val="110"/>
          <w:sz w:val="24"/>
        </w:rPr>
        <w:t>module.</w:t>
      </w:r>
    </w:p>
    <w:p>
      <w:pPr>
        <w:pStyle w:val="BodyText"/>
        <w:rPr>
          <w:sz w:val="21"/>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spacing w:after="0"/>
        <w:sectPr>
          <w:pgSz w:w="12240" w:h="15840"/>
          <w:pgMar w:header="0" w:footer="849" w:top="1500" w:bottom="1120" w:left="1220" w:right="760"/>
        </w:sectPr>
      </w:pPr>
    </w:p>
    <w:p>
      <w:pPr>
        <w:pStyle w:val="ListParagraph"/>
        <w:numPr>
          <w:ilvl w:val="1"/>
          <w:numId w:val="39"/>
        </w:numPr>
        <w:tabs>
          <w:tab w:pos="760" w:val="left" w:leader="none"/>
        </w:tabs>
        <w:spacing w:line="237" w:lineRule="auto" w:before="83" w:after="0"/>
        <w:ind w:left="760" w:right="682" w:hanging="540"/>
        <w:jc w:val="both"/>
        <w:rPr>
          <w:sz w:val="24"/>
        </w:rPr>
      </w:pPr>
      <w:r>
        <w:rPr>
          <w:w w:val="110"/>
          <w:sz w:val="24"/>
        </w:rPr>
        <w:t>In the first addressing mode, 2</w:t>
      </w:r>
      <w:r>
        <w:rPr>
          <w:w w:val="110"/>
          <w:sz w:val="24"/>
          <w:vertAlign w:val="superscript"/>
        </w:rPr>
        <w:t>8</w:t>
      </w:r>
      <w:r>
        <w:rPr>
          <w:w w:val="110"/>
          <w:sz w:val="24"/>
          <w:vertAlign w:val="baseline"/>
        </w:rPr>
        <w:t> = 256 ports can be addressed. Typically, this would allow 128 devices to be addressed. However, an opcode specifies either an input or output operation, so it is possible to reuse the addresses, so that there are 256 input port addresses and 256 output port addresses. In the second addressing mode,</w:t>
      </w:r>
      <w:r>
        <w:rPr>
          <w:spacing w:val="52"/>
          <w:w w:val="110"/>
          <w:sz w:val="24"/>
          <w:vertAlign w:val="baseline"/>
        </w:rPr>
        <w:t> </w:t>
      </w:r>
      <w:r>
        <w:rPr>
          <w:w w:val="110"/>
          <w:sz w:val="24"/>
          <w:vertAlign w:val="baseline"/>
        </w:rPr>
        <w:t>2</w:t>
      </w:r>
      <w:r>
        <w:rPr>
          <w:w w:val="110"/>
          <w:sz w:val="24"/>
          <w:vertAlign w:val="superscript"/>
        </w:rPr>
        <w:t>16</w:t>
      </w:r>
    </w:p>
    <w:p>
      <w:pPr>
        <w:pStyle w:val="BodyText"/>
        <w:spacing w:line="270" w:lineRule="exact"/>
        <w:ind w:left="760"/>
        <w:jc w:val="both"/>
      </w:pPr>
      <w:r>
        <w:rPr>
          <w:w w:val="110"/>
        </w:rPr>
        <w:t>= 64K port addresses are possible.</w:t>
      </w:r>
    </w:p>
    <w:p>
      <w:pPr>
        <w:pStyle w:val="BodyText"/>
        <w:spacing w:before="5"/>
      </w:pPr>
    </w:p>
    <w:p>
      <w:pPr>
        <w:pStyle w:val="ListParagraph"/>
        <w:numPr>
          <w:ilvl w:val="1"/>
          <w:numId w:val="39"/>
        </w:numPr>
        <w:tabs>
          <w:tab w:pos="759" w:val="left" w:leader="none"/>
          <w:tab w:pos="760" w:val="left" w:leader="none"/>
        </w:tabs>
        <w:spacing w:line="242" w:lineRule="auto" w:before="0" w:after="0"/>
        <w:ind w:left="760" w:right="1000" w:hanging="540"/>
        <w:jc w:val="left"/>
        <w:rPr>
          <w:sz w:val="24"/>
        </w:rPr>
      </w:pPr>
      <w:r>
        <w:rPr>
          <w:w w:val="110"/>
          <w:sz w:val="24"/>
        </w:rPr>
        <w:t>In direct addressing mode, an instruction can address up to 2</w:t>
      </w:r>
      <w:r>
        <w:rPr>
          <w:w w:val="110"/>
          <w:sz w:val="24"/>
          <w:vertAlign w:val="superscript"/>
        </w:rPr>
        <w:t>16</w:t>
      </w:r>
      <w:r>
        <w:rPr>
          <w:w w:val="110"/>
          <w:sz w:val="24"/>
          <w:vertAlign w:val="baseline"/>
        </w:rPr>
        <w:t> = 64K ports. In indirect addressing mode, the port address resides in a 16-bit registers, so again, the</w:t>
      </w:r>
      <w:r>
        <w:rPr>
          <w:spacing w:val="-7"/>
          <w:w w:val="110"/>
          <w:sz w:val="24"/>
          <w:vertAlign w:val="baseline"/>
        </w:rPr>
        <w:t> </w:t>
      </w:r>
      <w:r>
        <w:rPr>
          <w:w w:val="110"/>
          <w:sz w:val="24"/>
          <w:vertAlign w:val="baseline"/>
        </w:rPr>
        <w:t>instruction</w:t>
      </w:r>
      <w:r>
        <w:rPr>
          <w:spacing w:val="-6"/>
          <w:w w:val="110"/>
          <w:sz w:val="24"/>
          <w:vertAlign w:val="baseline"/>
        </w:rPr>
        <w:t> </w:t>
      </w:r>
      <w:r>
        <w:rPr>
          <w:w w:val="110"/>
          <w:sz w:val="24"/>
          <w:vertAlign w:val="baseline"/>
        </w:rPr>
        <w:t>can</w:t>
      </w:r>
      <w:r>
        <w:rPr>
          <w:spacing w:val="-5"/>
          <w:w w:val="110"/>
          <w:sz w:val="24"/>
          <w:vertAlign w:val="baseline"/>
        </w:rPr>
        <w:t> </w:t>
      </w:r>
      <w:r>
        <w:rPr>
          <w:w w:val="110"/>
          <w:sz w:val="24"/>
          <w:vertAlign w:val="baseline"/>
        </w:rPr>
        <w:t>address</w:t>
      </w:r>
      <w:r>
        <w:rPr>
          <w:spacing w:val="-6"/>
          <w:w w:val="110"/>
          <w:sz w:val="24"/>
          <w:vertAlign w:val="baseline"/>
        </w:rPr>
        <w:t> </w:t>
      </w:r>
      <w:r>
        <w:rPr>
          <w:w w:val="110"/>
          <w:sz w:val="24"/>
          <w:vertAlign w:val="baseline"/>
        </w:rPr>
        <w:t>up</w:t>
      </w:r>
      <w:r>
        <w:rPr>
          <w:spacing w:val="-7"/>
          <w:w w:val="110"/>
          <w:sz w:val="24"/>
          <w:vertAlign w:val="baseline"/>
        </w:rPr>
        <w:t> </w:t>
      </w:r>
      <w:r>
        <w:rPr>
          <w:w w:val="110"/>
          <w:sz w:val="24"/>
          <w:vertAlign w:val="baseline"/>
        </w:rPr>
        <w:t>to</w:t>
      </w:r>
      <w:r>
        <w:rPr>
          <w:spacing w:val="-6"/>
          <w:w w:val="110"/>
          <w:sz w:val="24"/>
          <w:vertAlign w:val="baseline"/>
        </w:rPr>
        <w:t> </w:t>
      </w:r>
      <w:r>
        <w:rPr>
          <w:w w:val="110"/>
          <w:sz w:val="24"/>
          <w:vertAlign w:val="baseline"/>
        </w:rPr>
        <w:t>2</w:t>
      </w:r>
      <w:r>
        <w:rPr>
          <w:w w:val="110"/>
          <w:sz w:val="24"/>
          <w:vertAlign w:val="superscript"/>
        </w:rPr>
        <w:t>16</w:t>
      </w:r>
      <w:r>
        <w:rPr>
          <w:spacing w:val="-5"/>
          <w:w w:val="110"/>
          <w:sz w:val="24"/>
          <w:vertAlign w:val="baseline"/>
        </w:rPr>
        <w:t> </w:t>
      </w:r>
      <w:r>
        <w:rPr>
          <w:w w:val="110"/>
          <w:sz w:val="24"/>
          <w:vertAlign w:val="baseline"/>
        </w:rPr>
        <w:t>=</w:t>
      </w:r>
      <w:r>
        <w:rPr>
          <w:spacing w:val="-6"/>
          <w:w w:val="110"/>
          <w:sz w:val="24"/>
          <w:vertAlign w:val="baseline"/>
        </w:rPr>
        <w:t> </w:t>
      </w:r>
      <w:r>
        <w:rPr>
          <w:w w:val="110"/>
          <w:sz w:val="24"/>
          <w:vertAlign w:val="baseline"/>
        </w:rPr>
        <w:t>64K</w:t>
      </w:r>
      <w:r>
        <w:rPr>
          <w:spacing w:val="-5"/>
          <w:w w:val="110"/>
          <w:sz w:val="24"/>
          <w:vertAlign w:val="baseline"/>
        </w:rPr>
        <w:t> </w:t>
      </w:r>
      <w:r>
        <w:rPr>
          <w:w w:val="110"/>
          <w:sz w:val="24"/>
          <w:vertAlign w:val="baseline"/>
        </w:rPr>
        <w:t>ports.</w:t>
      </w:r>
    </w:p>
    <w:p>
      <w:pPr>
        <w:pStyle w:val="BodyText"/>
        <w:spacing w:before="1"/>
        <w:rPr>
          <w:sz w:val="22"/>
        </w:rPr>
      </w:pPr>
    </w:p>
    <w:p>
      <w:pPr>
        <w:pStyle w:val="ListParagraph"/>
        <w:numPr>
          <w:ilvl w:val="1"/>
          <w:numId w:val="39"/>
        </w:numPr>
        <w:tabs>
          <w:tab w:pos="759" w:val="left" w:leader="none"/>
          <w:tab w:pos="760" w:val="left" w:leader="none"/>
        </w:tabs>
        <w:spacing w:line="240" w:lineRule="auto" w:before="0" w:after="0"/>
        <w:ind w:left="760" w:right="0" w:hanging="540"/>
        <w:jc w:val="left"/>
        <w:rPr>
          <w:sz w:val="24"/>
        </w:rPr>
      </w:pPr>
      <w:r>
        <w:rPr/>
        <w:drawing>
          <wp:anchor distT="0" distB="0" distL="0" distR="0" allowOverlap="1" layoutInCell="1" locked="0" behindDoc="1" simplePos="0" relativeHeight="478809088">
            <wp:simplePos x="0" y="0"/>
            <wp:positionH relativeFrom="page">
              <wp:posOffset>2084832</wp:posOffset>
            </wp:positionH>
            <wp:positionV relativeFrom="paragraph">
              <wp:posOffset>169711</wp:posOffset>
            </wp:positionV>
            <wp:extent cx="3643360" cy="4139183"/>
            <wp:effectExtent l="0" t="0" r="0" b="0"/>
            <wp:wrapNone/>
            <wp:docPr id="55" name="image2.png"/>
            <wp:cNvGraphicFramePr>
              <a:graphicFrameLocks noChangeAspect="1"/>
            </wp:cNvGraphicFramePr>
            <a:graphic>
              <a:graphicData uri="http://schemas.openxmlformats.org/drawingml/2006/picture">
                <pic:pic>
                  <pic:nvPicPr>
                    <pic:cNvPr id="56" name="image2.png"/>
                    <pic:cNvPicPr/>
                  </pic:nvPicPr>
                  <pic:blipFill>
                    <a:blip r:embed="rId8" cstate="print"/>
                    <a:stretch>
                      <a:fillRect/>
                    </a:stretch>
                  </pic:blipFill>
                  <pic:spPr>
                    <a:xfrm>
                      <a:off x="0" y="0"/>
                      <a:ext cx="3643360" cy="4139183"/>
                    </a:xfrm>
                    <a:prstGeom prst="rect">
                      <a:avLst/>
                    </a:prstGeom>
                  </pic:spPr>
                </pic:pic>
              </a:graphicData>
            </a:graphic>
          </wp:anchor>
        </w:drawing>
      </w:r>
      <w:r>
        <w:rPr>
          <w:sz w:val="24"/>
        </w:rPr>
        <w:t>64</w:t>
      </w:r>
      <w:r>
        <w:rPr>
          <w:spacing w:val="-1"/>
          <w:sz w:val="24"/>
        </w:rPr>
        <w:t> </w:t>
      </w:r>
      <w:r>
        <w:rPr>
          <w:sz w:val="24"/>
        </w:rPr>
        <w:t>KB</w:t>
      </w:r>
    </w:p>
    <w:p>
      <w:pPr>
        <w:pStyle w:val="BodyText"/>
        <w:spacing w:before="7"/>
        <w:rPr>
          <w:sz w:val="21"/>
        </w:rPr>
      </w:pPr>
    </w:p>
    <w:p>
      <w:pPr>
        <w:pStyle w:val="ListParagraph"/>
        <w:numPr>
          <w:ilvl w:val="1"/>
          <w:numId w:val="39"/>
        </w:numPr>
        <w:tabs>
          <w:tab w:pos="759" w:val="left" w:leader="none"/>
          <w:tab w:pos="760" w:val="left" w:leader="none"/>
        </w:tabs>
        <w:spacing w:line="225" w:lineRule="auto" w:before="1" w:after="0"/>
        <w:ind w:left="760" w:right="753" w:hanging="540"/>
        <w:jc w:val="left"/>
        <w:rPr>
          <w:sz w:val="24"/>
        </w:rPr>
      </w:pPr>
      <w:r>
        <w:rPr>
          <w:w w:val="110"/>
          <w:sz w:val="24"/>
        </w:rPr>
        <w:t>Using non-block I/O instructions, the transfer takes 20 </w:t>
      </w:r>
      <w:r>
        <w:rPr>
          <w:rFonts w:ascii="Symbol" w:hAnsi="Symbol"/>
          <w:w w:val="110"/>
          <w:sz w:val="24"/>
        </w:rPr>
        <w:t></w:t>
      </w:r>
      <w:r>
        <w:rPr>
          <w:w w:val="110"/>
          <w:sz w:val="24"/>
        </w:rPr>
        <w:t> 128 = 2560 clock cycles. With</w:t>
      </w:r>
      <w:r>
        <w:rPr>
          <w:spacing w:val="-11"/>
          <w:w w:val="110"/>
          <w:sz w:val="24"/>
        </w:rPr>
        <w:t> </w:t>
      </w:r>
      <w:r>
        <w:rPr>
          <w:w w:val="110"/>
          <w:sz w:val="24"/>
        </w:rPr>
        <w:t>block</w:t>
      </w:r>
      <w:r>
        <w:rPr>
          <w:spacing w:val="-12"/>
          <w:w w:val="110"/>
          <w:sz w:val="24"/>
        </w:rPr>
        <w:t> </w:t>
      </w:r>
      <w:r>
        <w:rPr>
          <w:w w:val="110"/>
          <w:sz w:val="24"/>
        </w:rPr>
        <w:t>I/O,</w:t>
      </w:r>
      <w:r>
        <w:rPr>
          <w:spacing w:val="-11"/>
          <w:w w:val="110"/>
          <w:sz w:val="24"/>
        </w:rPr>
        <w:t> </w:t>
      </w:r>
      <w:r>
        <w:rPr>
          <w:w w:val="110"/>
          <w:sz w:val="24"/>
        </w:rPr>
        <w:t>the</w:t>
      </w:r>
      <w:r>
        <w:rPr>
          <w:spacing w:val="-12"/>
          <w:w w:val="110"/>
          <w:sz w:val="24"/>
        </w:rPr>
        <w:t> </w:t>
      </w:r>
      <w:r>
        <w:rPr>
          <w:w w:val="110"/>
          <w:sz w:val="24"/>
        </w:rPr>
        <w:t>transfer</w:t>
      </w:r>
      <w:r>
        <w:rPr>
          <w:spacing w:val="-12"/>
          <w:w w:val="110"/>
          <w:sz w:val="24"/>
        </w:rPr>
        <w:t> </w:t>
      </w:r>
      <w:r>
        <w:rPr>
          <w:w w:val="110"/>
          <w:sz w:val="24"/>
        </w:rPr>
        <w:t>takes</w:t>
      </w:r>
      <w:r>
        <w:rPr>
          <w:spacing w:val="-11"/>
          <w:w w:val="110"/>
          <w:sz w:val="24"/>
        </w:rPr>
        <w:t> </w:t>
      </w:r>
      <w:r>
        <w:rPr>
          <w:w w:val="110"/>
          <w:sz w:val="24"/>
        </w:rPr>
        <w:t>5</w:t>
      </w:r>
      <w:r>
        <w:rPr>
          <w:spacing w:val="-10"/>
          <w:w w:val="110"/>
          <w:sz w:val="24"/>
        </w:rPr>
        <w:t> </w:t>
      </w:r>
      <w:r>
        <w:rPr>
          <w:rFonts w:ascii="Symbol" w:hAnsi="Symbol"/>
          <w:w w:val="110"/>
          <w:sz w:val="24"/>
        </w:rPr>
        <w:t></w:t>
      </w:r>
      <w:r>
        <w:rPr>
          <w:spacing w:val="-11"/>
          <w:w w:val="110"/>
          <w:sz w:val="24"/>
        </w:rPr>
        <w:t> </w:t>
      </w:r>
      <w:r>
        <w:rPr>
          <w:w w:val="110"/>
          <w:sz w:val="24"/>
        </w:rPr>
        <w:t>128</w:t>
      </w:r>
      <w:r>
        <w:rPr>
          <w:spacing w:val="-11"/>
          <w:w w:val="110"/>
          <w:sz w:val="24"/>
        </w:rPr>
        <w:t> </w:t>
      </w:r>
      <w:r>
        <w:rPr>
          <w:w w:val="110"/>
          <w:sz w:val="24"/>
        </w:rPr>
        <w:t>=</w:t>
      </w:r>
      <w:r>
        <w:rPr>
          <w:spacing w:val="-11"/>
          <w:w w:val="110"/>
          <w:sz w:val="24"/>
        </w:rPr>
        <w:t> </w:t>
      </w:r>
      <w:r>
        <w:rPr>
          <w:w w:val="110"/>
          <w:sz w:val="24"/>
        </w:rPr>
        <w:t>640</w:t>
      </w:r>
      <w:r>
        <w:rPr>
          <w:spacing w:val="-11"/>
          <w:w w:val="110"/>
          <w:sz w:val="24"/>
        </w:rPr>
        <w:t> </w:t>
      </w:r>
      <w:r>
        <w:rPr>
          <w:w w:val="110"/>
          <w:sz w:val="24"/>
        </w:rPr>
        <w:t>clock</w:t>
      </w:r>
      <w:r>
        <w:rPr>
          <w:spacing w:val="-11"/>
          <w:w w:val="110"/>
          <w:sz w:val="24"/>
        </w:rPr>
        <w:t> </w:t>
      </w:r>
      <w:r>
        <w:rPr>
          <w:w w:val="110"/>
          <w:sz w:val="24"/>
        </w:rPr>
        <w:t>cycles</w:t>
      </w:r>
      <w:r>
        <w:rPr>
          <w:spacing w:val="-11"/>
          <w:w w:val="110"/>
          <w:sz w:val="24"/>
        </w:rPr>
        <w:t> </w:t>
      </w:r>
      <w:r>
        <w:rPr>
          <w:w w:val="110"/>
          <w:sz w:val="24"/>
        </w:rPr>
        <w:t>(ignoring</w:t>
      </w:r>
      <w:r>
        <w:rPr>
          <w:spacing w:val="-10"/>
          <w:w w:val="110"/>
          <w:sz w:val="24"/>
        </w:rPr>
        <w:t> </w:t>
      </w:r>
      <w:r>
        <w:rPr>
          <w:w w:val="110"/>
          <w:sz w:val="24"/>
        </w:rPr>
        <w:t>the</w:t>
      </w:r>
      <w:r>
        <w:rPr>
          <w:spacing w:val="-12"/>
          <w:w w:val="110"/>
          <w:sz w:val="24"/>
        </w:rPr>
        <w:t> </w:t>
      </w:r>
      <w:r>
        <w:rPr>
          <w:w w:val="110"/>
          <w:sz w:val="24"/>
        </w:rPr>
        <w:t>one-time fetching of the iterative instruction and its operands). The speedup</w:t>
      </w:r>
      <w:r>
        <w:rPr>
          <w:spacing w:val="-27"/>
          <w:w w:val="110"/>
          <w:sz w:val="24"/>
        </w:rPr>
        <w:t> </w:t>
      </w:r>
      <w:r>
        <w:rPr>
          <w:w w:val="110"/>
          <w:sz w:val="24"/>
        </w:rPr>
        <w:t>is</w:t>
      </w:r>
    </w:p>
    <w:p>
      <w:pPr>
        <w:pStyle w:val="BodyText"/>
        <w:spacing w:line="268" w:lineRule="exact"/>
        <w:ind w:left="820"/>
      </w:pPr>
      <w:r>
        <w:rPr>
          <w:w w:val="105"/>
        </w:rPr>
        <w:t>(2560 – 640)/2560 = 0.75, or 75%.</w:t>
      </w:r>
    </w:p>
    <w:p>
      <w:pPr>
        <w:pStyle w:val="BodyText"/>
        <w:spacing w:before="7"/>
        <w:rPr>
          <w:sz w:val="22"/>
        </w:rPr>
      </w:pPr>
    </w:p>
    <w:p>
      <w:pPr>
        <w:pStyle w:val="ListParagraph"/>
        <w:numPr>
          <w:ilvl w:val="1"/>
          <w:numId w:val="39"/>
        </w:numPr>
        <w:tabs>
          <w:tab w:pos="759" w:val="left" w:leader="none"/>
          <w:tab w:pos="760" w:val="left" w:leader="none"/>
        </w:tabs>
        <w:spacing w:line="230" w:lineRule="auto" w:before="1" w:after="0"/>
        <w:ind w:left="1120" w:right="894" w:hanging="900"/>
        <w:jc w:val="left"/>
        <w:rPr>
          <w:sz w:val="24"/>
        </w:rPr>
      </w:pPr>
      <w:r>
        <w:rPr>
          <w:b/>
          <w:w w:val="110"/>
          <w:sz w:val="24"/>
        </w:rPr>
        <w:t>a. </w:t>
      </w:r>
      <w:r>
        <w:rPr>
          <w:w w:val="110"/>
          <w:sz w:val="24"/>
        </w:rPr>
        <w:t>Each I/O device requires one output (from the point of view of the processor) port for commands and one input port for</w:t>
      </w:r>
      <w:r>
        <w:rPr>
          <w:spacing w:val="-31"/>
          <w:w w:val="110"/>
          <w:sz w:val="24"/>
        </w:rPr>
        <w:t> </w:t>
      </w:r>
      <w:r>
        <w:rPr>
          <w:w w:val="110"/>
          <w:sz w:val="24"/>
        </w:rPr>
        <w:t>status.</w:t>
      </w:r>
    </w:p>
    <w:p>
      <w:pPr>
        <w:pStyle w:val="ListParagraph"/>
        <w:numPr>
          <w:ilvl w:val="0"/>
          <w:numId w:val="40"/>
        </w:numPr>
        <w:tabs>
          <w:tab w:pos="1120" w:val="left" w:leader="none"/>
        </w:tabs>
        <w:spacing w:line="230" w:lineRule="auto" w:before="0" w:after="0"/>
        <w:ind w:left="1120" w:right="860" w:hanging="360"/>
        <w:jc w:val="left"/>
        <w:rPr>
          <w:sz w:val="24"/>
        </w:rPr>
      </w:pPr>
      <w:r>
        <w:rPr>
          <w:w w:val="110"/>
          <w:sz w:val="24"/>
        </w:rPr>
        <w:t>The first device requires only one port for data, while the second devices requires and input data port and an output data port. Because each device requires one command and one status port, the total number of ports is</w:t>
      </w:r>
      <w:r>
        <w:rPr>
          <w:spacing w:val="8"/>
          <w:w w:val="110"/>
          <w:sz w:val="24"/>
        </w:rPr>
        <w:t> </w:t>
      </w:r>
      <w:r>
        <w:rPr>
          <w:w w:val="110"/>
          <w:sz w:val="24"/>
        </w:rPr>
        <w:t>seven.</w:t>
      </w:r>
    </w:p>
    <w:p>
      <w:pPr>
        <w:pStyle w:val="ListParagraph"/>
        <w:numPr>
          <w:ilvl w:val="0"/>
          <w:numId w:val="40"/>
        </w:numPr>
        <w:tabs>
          <w:tab w:pos="1120" w:val="left" w:leader="none"/>
        </w:tabs>
        <w:spacing w:line="264" w:lineRule="exact" w:before="0" w:after="0"/>
        <w:ind w:left="1120" w:right="0" w:hanging="360"/>
        <w:jc w:val="left"/>
        <w:rPr>
          <w:sz w:val="24"/>
        </w:rPr>
      </w:pPr>
      <w:r>
        <w:rPr>
          <w:w w:val="110"/>
          <w:sz w:val="24"/>
        </w:rPr>
        <w:t>seven.</w:t>
      </w:r>
    </w:p>
    <w:p>
      <w:pPr>
        <w:pStyle w:val="BodyText"/>
        <w:spacing w:before="8"/>
        <w:rPr>
          <w:sz w:val="21"/>
        </w:rPr>
      </w:pPr>
    </w:p>
    <w:p>
      <w:pPr>
        <w:pStyle w:val="ListParagraph"/>
        <w:numPr>
          <w:ilvl w:val="1"/>
          <w:numId w:val="39"/>
        </w:numPr>
        <w:tabs>
          <w:tab w:pos="759" w:val="left" w:leader="none"/>
          <w:tab w:pos="760" w:val="left" w:leader="none"/>
        </w:tabs>
        <w:spacing w:line="270" w:lineRule="exact" w:before="0" w:after="0"/>
        <w:ind w:left="760" w:right="0" w:hanging="540"/>
        <w:jc w:val="left"/>
        <w:rPr>
          <w:sz w:val="24"/>
        </w:rPr>
      </w:pPr>
      <w:r>
        <w:rPr>
          <w:b/>
          <w:w w:val="110"/>
          <w:sz w:val="24"/>
        </w:rPr>
        <w:t>a. </w:t>
      </w:r>
      <w:r>
        <w:rPr>
          <w:w w:val="110"/>
          <w:sz w:val="24"/>
        </w:rPr>
        <w:t>The printing rate is slowed to 5</w:t>
      </w:r>
      <w:r>
        <w:rPr>
          <w:spacing w:val="5"/>
          <w:w w:val="110"/>
          <w:sz w:val="24"/>
        </w:rPr>
        <w:t> </w:t>
      </w:r>
      <w:r>
        <w:rPr>
          <w:w w:val="110"/>
          <w:sz w:val="24"/>
        </w:rPr>
        <w:t>cps.</w:t>
      </w:r>
    </w:p>
    <w:p>
      <w:pPr>
        <w:pStyle w:val="BodyText"/>
        <w:spacing w:line="230" w:lineRule="auto" w:before="3"/>
        <w:ind w:left="1120" w:right="873" w:hanging="360"/>
      </w:pPr>
      <w:r>
        <w:rPr>
          <w:b/>
          <w:w w:val="110"/>
        </w:rPr>
        <w:t>b. </w:t>
      </w:r>
      <w:r>
        <w:rPr>
          <w:w w:val="110"/>
        </w:rPr>
        <w:t>The situation must be treated differently with input devices such as the keyboard. It is necessary to scan the buffer at a rate of at least once per 60 ms. Otherwise, there is the risk of overwriting characters in the buffer.</w:t>
      </w:r>
    </w:p>
    <w:p>
      <w:pPr>
        <w:pStyle w:val="BodyText"/>
        <w:spacing w:before="10"/>
        <w:rPr>
          <w:sz w:val="22"/>
        </w:rPr>
      </w:pPr>
    </w:p>
    <w:p>
      <w:pPr>
        <w:pStyle w:val="ListParagraph"/>
        <w:numPr>
          <w:ilvl w:val="1"/>
          <w:numId w:val="39"/>
        </w:numPr>
        <w:tabs>
          <w:tab w:pos="759" w:val="left" w:leader="none"/>
          <w:tab w:pos="760" w:val="left" w:leader="none"/>
        </w:tabs>
        <w:spacing w:line="228" w:lineRule="auto" w:before="1" w:after="0"/>
        <w:ind w:left="760" w:right="816" w:hanging="540"/>
        <w:jc w:val="left"/>
        <w:rPr>
          <w:sz w:val="24"/>
        </w:rPr>
      </w:pPr>
      <w:r>
        <w:rPr>
          <w:w w:val="110"/>
          <w:sz w:val="24"/>
        </w:rPr>
        <w:t>At</w:t>
      </w:r>
      <w:r>
        <w:rPr>
          <w:spacing w:val="-10"/>
          <w:w w:val="110"/>
          <w:sz w:val="24"/>
        </w:rPr>
        <w:t> </w:t>
      </w:r>
      <w:r>
        <w:rPr>
          <w:w w:val="110"/>
          <w:sz w:val="24"/>
        </w:rPr>
        <w:t>8</w:t>
      </w:r>
      <w:r>
        <w:rPr>
          <w:spacing w:val="-9"/>
          <w:w w:val="110"/>
          <w:sz w:val="24"/>
        </w:rPr>
        <w:t> </w:t>
      </w:r>
      <w:r>
        <w:rPr>
          <w:w w:val="110"/>
          <w:sz w:val="24"/>
        </w:rPr>
        <w:t>MHz,</w:t>
      </w:r>
      <w:r>
        <w:rPr>
          <w:spacing w:val="-10"/>
          <w:w w:val="110"/>
          <w:sz w:val="24"/>
        </w:rPr>
        <w:t> </w:t>
      </w:r>
      <w:r>
        <w:rPr>
          <w:w w:val="110"/>
          <w:sz w:val="24"/>
        </w:rPr>
        <w:t>the</w:t>
      </w:r>
      <w:r>
        <w:rPr>
          <w:spacing w:val="-10"/>
          <w:w w:val="110"/>
          <w:sz w:val="24"/>
        </w:rPr>
        <w:t> </w:t>
      </w:r>
      <w:r>
        <w:rPr>
          <w:w w:val="110"/>
          <w:sz w:val="24"/>
        </w:rPr>
        <w:t>processor</w:t>
      </w:r>
      <w:r>
        <w:rPr>
          <w:spacing w:val="-10"/>
          <w:w w:val="110"/>
          <w:sz w:val="24"/>
        </w:rPr>
        <w:t> </w:t>
      </w:r>
      <w:r>
        <w:rPr>
          <w:w w:val="110"/>
          <w:sz w:val="24"/>
        </w:rPr>
        <w:t>has</w:t>
      </w:r>
      <w:r>
        <w:rPr>
          <w:spacing w:val="-11"/>
          <w:w w:val="110"/>
          <w:sz w:val="24"/>
        </w:rPr>
        <w:t> </w:t>
      </w:r>
      <w:r>
        <w:rPr>
          <w:w w:val="110"/>
          <w:sz w:val="24"/>
        </w:rPr>
        <w:t>a</w:t>
      </w:r>
      <w:r>
        <w:rPr>
          <w:spacing w:val="-9"/>
          <w:w w:val="110"/>
          <w:sz w:val="24"/>
        </w:rPr>
        <w:t> </w:t>
      </w:r>
      <w:r>
        <w:rPr>
          <w:w w:val="110"/>
          <w:sz w:val="24"/>
        </w:rPr>
        <w:t>clock</w:t>
      </w:r>
      <w:r>
        <w:rPr>
          <w:spacing w:val="-9"/>
          <w:w w:val="110"/>
          <w:sz w:val="24"/>
        </w:rPr>
        <w:t> </w:t>
      </w:r>
      <w:r>
        <w:rPr>
          <w:w w:val="110"/>
          <w:sz w:val="24"/>
        </w:rPr>
        <w:t>period</w:t>
      </w:r>
      <w:r>
        <w:rPr>
          <w:spacing w:val="-11"/>
          <w:w w:val="110"/>
          <w:sz w:val="24"/>
        </w:rPr>
        <w:t> </w:t>
      </w:r>
      <w:r>
        <w:rPr>
          <w:w w:val="110"/>
          <w:sz w:val="24"/>
        </w:rPr>
        <w:t>of</w:t>
      </w:r>
      <w:r>
        <w:rPr>
          <w:spacing w:val="-9"/>
          <w:w w:val="110"/>
          <w:sz w:val="24"/>
        </w:rPr>
        <w:t> </w:t>
      </w:r>
      <w:r>
        <w:rPr>
          <w:w w:val="110"/>
          <w:sz w:val="24"/>
        </w:rPr>
        <w:t>0.125</w:t>
      </w:r>
      <w:r>
        <w:rPr>
          <w:spacing w:val="-10"/>
          <w:w w:val="110"/>
          <w:sz w:val="24"/>
        </w:rPr>
        <w:t> </w:t>
      </w:r>
      <w:r>
        <w:rPr>
          <w:w w:val="110"/>
          <w:sz w:val="24"/>
        </w:rPr>
        <w:t>µs,</w:t>
      </w:r>
      <w:r>
        <w:rPr>
          <w:spacing w:val="-10"/>
          <w:w w:val="110"/>
          <w:sz w:val="24"/>
        </w:rPr>
        <w:t> </w:t>
      </w:r>
      <w:r>
        <w:rPr>
          <w:w w:val="110"/>
          <w:sz w:val="24"/>
        </w:rPr>
        <w:t>so</w:t>
      </w:r>
      <w:r>
        <w:rPr>
          <w:spacing w:val="-9"/>
          <w:w w:val="110"/>
          <w:sz w:val="24"/>
        </w:rPr>
        <w:t> </w:t>
      </w:r>
      <w:r>
        <w:rPr>
          <w:w w:val="110"/>
          <w:sz w:val="24"/>
        </w:rPr>
        <w:t>that</w:t>
      </w:r>
      <w:r>
        <w:rPr>
          <w:spacing w:val="-11"/>
          <w:w w:val="110"/>
          <w:sz w:val="24"/>
        </w:rPr>
        <w:t> </w:t>
      </w:r>
      <w:r>
        <w:rPr>
          <w:w w:val="110"/>
          <w:sz w:val="24"/>
        </w:rPr>
        <w:t>an</w:t>
      </w:r>
      <w:r>
        <w:rPr>
          <w:spacing w:val="-9"/>
          <w:w w:val="110"/>
          <w:sz w:val="24"/>
        </w:rPr>
        <w:t> </w:t>
      </w:r>
      <w:r>
        <w:rPr>
          <w:w w:val="110"/>
          <w:sz w:val="24"/>
        </w:rPr>
        <w:t>instruction</w:t>
      </w:r>
      <w:r>
        <w:rPr>
          <w:spacing w:val="-9"/>
          <w:w w:val="110"/>
          <w:sz w:val="24"/>
        </w:rPr>
        <w:t> </w:t>
      </w:r>
      <w:r>
        <w:rPr>
          <w:w w:val="110"/>
          <w:sz w:val="24"/>
        </w:rPr>
        <w:t>cycle takes 12 </w:t>
      </w:r>
      <w:r>
        <w:rPr>
          <w:rFonts w:ascii="Symbol" w:hAnsi="Symbol"/>
          <w:w w:val="110"/>
          <w:sz w:val="24"/>
        </w:rPr>
        <w:t></w:t>
      </w:r>
      <w:r>
        <w:rPr>
          <w:w w:val="110"/>
          <w:sz w:val="24"/>
        </w:rPr>
        <w:t> 0.125 = 1.5 µs. To check status requires one input-type instruction to read the device status register, plus at least one other instruction to examine the register contents. If the device is ready, one output-type instruction is needed to present</w:t>
      </w:r>
      <w:r>
        <w:rPr>
          <w:spacing w:val="-5"/>
          <w:w w:val="110"/>
          <w:sz w:val="24"/>
        </w:rPr>
        <w:t> </w:t>
      </w:r>
      <w:r>
        <w:rPr>
          <w:w w:val="110"/>
          <w:sz w:val="24"/>
        </w:rPr>
        <w:t>data</w:t>
      </w:r>
      <w:r>
        <w:rPr>
          <w:spacing w:val="-4"/>
          <w:w w:val="110"/>
          <w:sz w:val="24"/>
        </w:rPr>
        <w:t> </w:t>
      </w:r>
      <w:r>
        <w:rPr>
          <w:w w:val="110"/>
          <w:sz w:val="24"/>
        </w:rPr>
        <w:t>to</w:t>
      </w:r>
      <w:r>
        <w:rPr>
          <w:spacing w:val="-4"/>
          <w:w w:val="110"/>
          <w:sz w:val="24"/>
        </w:rPr>
        <w:t> </w:t>
      </w:r>
      <w:r>
        <w:rPr>
          <w:w w:val="110"/>
          <w:sz w:val="24"/>
        </w:rPr>
        <w:t>the</w:t>
      </w:r>
      <w:r>
        <w:rPr>
          <w:spacing w:val="-5"/>
          <w:w w:val="110"/>
          <w:sz w:val="24"/>
        </w:rPr>
        <w:t> </w:t>
      </w:r>
      <w:r>
        <w:rPr>
          <w:w w:val="110"/>
          <w:sz w:val="24"/>
        </w:rPr>
        <w:t>device</w:t>
      </w:r>
      <w:r>
        <w:rPr>
          <w:spacing w:val="-4"/>
          <w:w w:val="110"/>
          <w:sz w:val="24"/>
        </w:rPr>
        <w:t> </w:t>
      </w:r>
      <w:r>
        <w:rPr>
          <w:w w:val="110"/>
          <w:sz w:val="24"/>
        </w:rPr>
        <w:t>handler.</w:t>
      </w:r>
      <w:r>
        <w:rPr>
          <w:spacing w:val="-4"/>
          <w:w w:val="110"/>
          <w:sz w:val="24"/>
        </w:rPr>
        <w:t> </w:t>
      </w:r>
      <w:r>
        <w:rPr>
          <w:w w:val="110"/>
          <w:sz w:val="24"/>
        </w:rPr>
        <w:t>The</w:t>
      </w:r>
      <w:r>
        <w:rPr>
          <w:spacing w:val="-4"/>
          <w:w w:val="110"/>
          <w:sz w:val="24"/>
        </w:rPr>
        <w:t> </w:t>
      </w:r>
      <w:r>
        <w:rPr>
          <w:w w:val="110"/>
          <w:sz w:val="24"/>
        </w:rPr>
        <w:t>total</w:t>
      </w:r>
      <w:r>
        <w:rPr>
          <w:spacing w:val="-5"/>
          <w:w w:val="110"/>
          <w:sz w:val="24"/>
        </w:rPr>
        <w:t> </w:t>
      </w:r>
      <w:r>
        <w:rPr>
          <w:w w:val="110"/>
          <w:sz w:val="24"/>
        </w:rPr>
        <w:t>is</w:t>
      </w:r>
      <w:r>
        <w:rPr>
          <w:spacing w:val="-3"/>
          <w:w w:val="110"/>
          <w:sz w:val="24"/>
        </w:rPr>
        <w:t> </w:t>
      </w:r>
      <w:r>
        <w:rPr>
          <w:w w:val="110"/>
          <w:sz w:val="24"/>
        </w:rPr>
        <w:t>3</w:t>
      </w:r>
      <w:r>
        <w:rPr>
          <w:spacing w:val="-4"/>
          <w:w w:val="110"/>
          <w:sz w:val="24"/>
        </w:rPr>
        <w:t> </w:t>
      </w:r>
      <w:r>
        <w:rPr>
          <w:w w:val="110"/>
          <w:sz w:val="24"/>
        </w:rPr>
        <w:t>instructions,</w:t>
      </w:r>
      <w:r>
        <w:rPr>
          <w:spacing w:val="-4"/>
          <w:w w:val="110"/>
          <w:sz w:val="24"/>
        </w:rPr>
        <w:t> </w:t>
      </w:r>
      <w:r>
        <w:rPr>
          <w:w w:val="110"/>
          <w:sz w:val="24"/>
        </w:rPr>
        <w:t>requiring</w:t>
      </w:r>
      <w:r>
        <w:rPr>
          <w:spacing w:val="-3"/>
          <w:w w:val="110"/>
          <w:sz w:val="24"/>
        </w:rPr>
        <w:t> </w:t>
      </w:r>
      <w:r>
        <w:rPr>
          <w:w w:val="110"/>
          <w:sz w:val="24"/>
        </w:rPr>
        <w:t>4.5</w:t>
      </w:r>
      <w:r>
        <w:rPr>
          <w:spacing w:val="-4"/>
          <w:w w:val="110"/>
          <w:sz w:val="24"/>
        </w:rPr>
        <w:t> </w:t>
      </w:r>
      <w:r>
        <w:rPr>
          <w:w w:val="110"/>
          <w:sz w:val="24"/>
        </w:rPr>
        <w:t>µs.</w:t>
      </w:r>
    </w:p>
    <w:p>
      <w:pPr>
        <w:pStyle w:val="BodyText"/>
        <w:spacing w:before="1"/>
        <w:rPr>
          <w:sz w:val="22"/>
        </w:rPr>
      </w:pPr>
    </w:p>
    <w:p>
      <w:pPr>
        <w:pStyle w:val="Heading3"/>
        <w:numPr>
          <w:ilvl w:val="1"/>
          <w:numId w:val="39"/>
        </w:numPr>
        <w:tabs>
          <w:tab w:pos="759" w:val="left" w:leader="none"/>
          <w:tab w:pos="760" w:val="left" w:leader="none"/>
        </w:tabs>
        <w:spacing w:line="270" w:lineRule="exact" w:before="0" w:after="0"/>
        <w:ind w:left="760" w:right="0" w:hanging="540"/>
        <w:jc w:val="left"/>
      </w:pPr>
      <w:r>
        <w:rPr>
          <w:w w:val="105"/>
        </w:rPr>
        <w:t>Advantages of memory mapped</w:t>
      </w:r>
      <w:r>
        <w:rPr>
          <w:spacing w:val="-14"/>
          <w:w w:val="105"/>
        </w:rPr>
        <w:t> </w:t>
      </w:r>
      <w:r>
        <w:rPr>
          <w:w w:val="105"/>
        </w:rPr>
        <w:t>I/O:</w:t>
      </w:r>
    </w:p>
    <w:p>
      <w:pPr>
        <w:pStyle w:val="ListParagraph"/>
        <w:numPr>
          <w:ilvl w:val="2"/>
          <w:numId w:val="39"/>
        </w:numPr>
        <w:tabs>
          <w:tab w:pos="1420" w:val="left" w:leader="none"/>
        </w:tabs>
        <w:spacing w:line="230" w:lineRule="auto" w:before="3" w:after="0"/>
        <w:ind w:left="1480" w:right="1114" w:hanging="360"/>
        <w:jc w:val="left"/>
        <w:rPr>
          <w:sz w:val="24"/>
        </w:rPr>
      </w:pPr>
      <w:r>
        <w:rPr>
          <w:w w:val="115"/>
          <w:sz w:val="24"/>
        </w:rPr>
        <w:t>No</w:t>
      </w:r>
      <w:r>
        <w:rPr>
          <w:spacing w:val="-24"/>
          <w:w w:val="115"/>
          <w:sz w:val="24"/>
        </w:rPr>
        <w:t> </w:t>
      </w:r>
      <w:r>
        <w:rPr>
          <w:w w:val="115"/>
          <w:sz w:val="24"/>
        </w:rPr>
        <w:t>additional</w:t>
      </w:r>
      <w:r>
        <w:rPr>
          <w:spacing w:val="-23"/>
          <w:w w:val="115"/>
          <w:sz w:val="24"/>
        </w:rPr>
        <w:t> </w:t>
      </w:r>
      <w:r>
        <w:rPr>
          <w:w w:val="115"/>
          <w:sz w:val="24"/>
        </w:rPr>
        <w:t>control</w:t>
      </w:r>
      <w:r>
        <w:rPr>
          <w:spacing w:val="-22"/>
          <w:w w:val="115"/>
          <w:sz w:val="24"/>
        </w:rPr>
        <w:t> </w:t>
      </w:r>
      <w:r>
        <w:rPr>
          <w:w w:val="115"/>
          <w:sz w:val="24"/>
        </w:rPr>
        <w:t>lines</w:t>
      </w:r>
      <w:r>
        <w:rPr>
          <w:spacing w:val="-23"/>
          <w:w w:val="115"/>
          <w:sz w:val="24"/>
        </w:rPr>
        <w:t> </w:t>
      </w:r>
      <w:r>
        <w:rPr>
          <w:w w:val="115"/>
          <w:sz w:val="24"/>
        </w:rPr>
        <w:t>are</w:t>
      </w:r>
      <w:r>
        <w:rPr>
          <w:spacing w:val="-23"/>
          <w:w w:val="115"/>
          <w:sz w:val="24"/>
        </w:rPr>
        <w:t> </w:t>
      </w:r>
      <w:r>
        <w:rPr>
          <w:w w:val="115"/>
          <w:sz w:val="24"/>
        </w:rPr>
        <w:t>needed</w:t>
      </w:r>
      <w:r>
        <w:rPr>
          <w:spacing w:val="-23"/>
          <w:w w:val="115"/>
          <w:sz w:val="24"/>
        </w:rPr>
        <w:t> </w:t>
      </w:r>
      <w:r>
        <w:rPr>
          <w:w w:val="115"/>
          <w:sz w:val="24"/>
        </w:rPr>
        <w:t>on</w:t>
      </w:r>
      <w:r>
        <w:rPr>
          <w:spacing w:val="-23"/>
          <w:w w:val="115"/>
          <w:sz w:val="24"/>
        </w:rPr>
        <w:t> </w:t>
      </w:r>
      <w:r>
        <w:rPr>
          <w:w w:val="115"/>
          <w:sz w:val="24"/>
        </w:rPr>
        <w:t>the</w:t>
      </w:r>
      <w:r>
        <w:rPr>
          <w:spacing w:val="-23"/>
          <w:w w:val="115"/>
          <w:sz w:val="24"/>
        </w:rPr>
        <w:t> </w:t>
      </w:r>
      <w:r>
        <w:rPr>
          <w:w w:val="115"/>
          <w:sz w:val="24"/>
        </w:rPr>
        <w:t>bus</w:t>
      </w:r>
      <w:r>
        <w:rPr>
          <w:spacing w:val="-24"/>
          <w:w w:val="115"/>
          <w:sz w:val="24"/>
        </w:rPr>
        <w:t> </w:t>
      </w:r>
      <w:r>
        <w:rPr>
          <w:w w:val="115"/>
          <w:sz w:val="24"/>
        </w:rPr>
        <w:t>to</w:t>
      </w:r>
      <w:r>
        <w:rPr>
          <w:spacing w:val="-23"/>
          <w:w w:val="115"/>
          <w:sz w:val="24"/>
        </w:rPr>
        <w:t> </w:t>
      </w:r>
      <w:r>
        <w:rPr>
          <w:w w:val="115"/>
          <w:sz w:val="24"/>
        </w:rPr>
        <w:t>distinguish</w:t>
      </w:r>
      <w:r>
        <w:rPr>
          <w:spacing w:val="-23"/>
          <w:w w:val="115"/>
          <w:sz w:val="24"/>
        </w:rPr>
        <w:t> </w:t>
      </w:r>
      <w:r>
        <w:rPr>
          <w:w w:val="115"/>
          <w:sz w:val="24"/>
        </w:rPr>
        <w:t>memory commands from I/O</w:t>
      </w:r>
      <w:r>
        <w:rPr>
          <w:spacing w:val="-29"/>
          <w:w w:val="115"/>
          <w:sz w:val="24"/>
        </w:rPr>
        <w:t> </w:t>
      </w:r>
      <w:r>
        <w:rPr>
          <w:w w:val="115"/>
          <w:sz w:val="24"/>
        </w:rPr>
        <w:t>commands.</w:t>
      </w:r>
    </w:p>
    <w:p>
      <w:pPr>
        <w:pStyle w:val="ListParagraph"/>
        <w:numPr>
          <w:ilvl w:val="2"/>
          <w:numId w:val="39"/>
        </w:numPr>
        <w:tabs>
          <w:tab w:pos="1480" w:val="left" w:leader="none"/>
        </w:tabs>
        <w:spacing w:line="230" w:lineRule="auto" w:before="0" w:after="0"/>
        <w:ind w:left="1480" w:right="1059" w:hanging="360"/>
        <w:jc w:val="left"/>
        <w:rPr>
          <w:sz w:val="24"/>
        </w:rPr>
      </w:pPr>
      <w:r>
        <w:rPr>
          <w:w w:val="115"/>
          <w:sz w:val="24"/>
        </w:rPr>
        <w:t>Addressing</w:t>
      </w:r>
      <w:r>
        <w:rPr>
          <w:spacing w:val="-40"/>
          <w:w w:val="115"/>
          <w:sz w:val="24"/>
        </w:rPr>
        <w:t> </w:t>
      </w:r>
      <w:r>
        <w:rPr>
          <w:w w:val="115"/>
          <w:sz w:val="24"/>
        </w:rPr>
        <w:t>is</w:t>
      </w:r>
      <w:r>
        <w:rPr>
          <w:spacing w:val="-39"/>
          <w:w w:val="115"/>
          <w:sz w:val="24"/>
        </w:rPr>
        <w:t> </w:t>
      </w:r>
      <w:r>
        <w:rPr>
          <w:w w:val="115"/>
          <w:sz w:val="24"/>
        </w:rPr>
        <w:t>more</w:t>
      </w:r>
      <w:r>
        <w:rPr>
          <w:spacing w:val="-39"/>
          <w:w w:val="115"/>
          <w:sz w:val="24"/>
        </w:rPr>
        <w:t> </w:t>
      </w:r>
      <w:r>
        <w:rPr>
          <w:w w:val="115"/>
          <w:sz w:val="24"/>
        </w:rPr>
        <w:t>flexible.</w:t>
      </w:r>
      <w:r>
        <w:rPr>
          <w:spacing w:val="-39"/>
          <w:w w:val="115"/>
          <w:sz w:val="24"/>
        </w:rPr>
        <w:t> </w:t>
      </w:r>
      <w:r>
        <w:rPr>
          <w:w w:val="115"/>
          <w:sz w:val="24"/>
        </w:rPr>
        <w:t>Examples:</w:t>
      </w:r>
      <w:r>
        <w:rPr>
          <w:spacing w:val="-39"/>
          <w:w w:val="115"/>
          <w:sz w:val="24"/>
        </w:rPr>
        <w:t> </w:t>
      </w:r>
      <w:r>
        <w:rPr>
          <w:w w:val="115"/>
          <w:sz w:val="24"/>
        </w:rPr>
        <w:t>The</w:t>
      </w:r>
      <w:r>
        <w:rPr>
          <w:spacing w:val="-39"/>
          <w:w w:val="115"/>
          <w:sz w:val="24"/>
        </w:rPr>
        <w:t> </w:t>
      </w:r>
      <w:r>
        <w:rPr>
          <w:w w:val="115"/>
          <w:sz w:val="24"/>
        </w:rPr>
        <w:t>various</w:t>
      </w:r>
      <w:r>
        <w:rPr>
          <w:spacing w:val="-39"/>
          <w:w w:val="115"/>
          <w:sz w:val="24"/>
        </w:rPr>
        <w:t> </w:t>
      </w:r>
      <w:r>
        <w:rPr>
          <w:w w:val="115"/>
          <w:sz w:val="24"/>
        </w:rPr>
        <w:t>addressing</w:t>
      </w:r>
      <w:r>
        <w:rPr>
          <w:spacing w:val="-39"/>
          <w:w w:val="115"/>
          <w:sz w:val="24"/>
        </w:rPr>
        <w:t> </w:t>
      </w:r>
      <w:r>
        <w:rPr>
          <w:w w:val="115"/>
          <w:sz w:val="24"/>
        </w:rPr>
        <w:t>modes</w:t>
      </w:r>
      <w:r>
        <w:rPr>
          <w:spacing w:val="-39"/>
          <w:w w:val="115"/>
          <w:sz w:val="24"/>
        </w:rPr>
        <w:t> </w:t>
      </w:r>
      <w:r>
        <w:rPr>
          <w:spacing w:val="-8"/>
          <w:w w:val="115"/>
          <w:sz w:val="24"/>
        </w:rPr>
        <w:t>of </w:t>
      </w:r>
      <w:r>
        <w:rPr>
          <w:w w:val="115"/>
          <w:sz w:val="24"/>
        </w:rPr>
        <w:t>the instruction set can be used, and various registers can be used to exchange data with I/O</w:t>
      </w:r>
      <w:r>
        <w:rPr>
          <w:spacing w:val="-39"/>
          <w:w w:val="115"/>
          <w:sz w:val="24"/>
        </w:rPr>
        <w:t> </w:t>
      </w:r>
      <w:r>
        <w:rPr>
          <w:w w:val="115"/>
          <w:sz w:val="24"/>
        </w:rPr>
        <w:t>modules.</w:t>
      </w:r>
    </w:p>
    <w:p>
      <w:pPr>
        <w:pStyle w:val="Heading3"/>
        <w:spacing w:line="258" w:lineRule="exact"/>
      </w:pPr>
      <w:r>
        <w:rPr>
          <w:w w:val="105"/>
        </w:rPr>
        <w:t>Disadvantages of memory-mapped I/O:</w:t>
      </w:r>
    </w:p>
    <w:p>
      <w:pPr>
        <w:pStyle w:val="ListParagraph"/>
        <w:numPr>
          <w:ilvl w:val="0"/>
          <w:numId w:val="41"/>
        </w:numPr>
        <w:tabs>
          <w:tab w:pos="1480" w:val="left" w:leader="none"/>
        </w:tabs>
        <w:spacing w:line="230" w:lineRule="auto" w:before="1" w:after="0"/>
        <w:ind w:left="1480" w:right="947" w:hanging="360"/>
        <w:jc w:val="left"/>
        <w:rPr>
          <w:sz w:val="24"/>
        </w:rPr>
      </w:pPr>
      <w:r>
        <w:rPr>
          <w:w w:val="110"/>
          <w:sz w:val="24"/>
        </w:rPr>
        <w:t>Memory-mapped I/O uses memory-reference instructions, which in </w:t>
      </w:r>
      <w:r>
        <w:rPr>
          <w:spacing w:val="-3"/>
          <w:w w:val="110"/>
          <w:sz w:val="24"/>
        </w:rPr>
        <w:t>most </w:t>
      </w:r>
      <w:r>
        <w:rPr>
          <w:w w:val="110"/>
          <w:sz w:val="24"/>
        </w:rPr>
        <w:t>machines are longer than I/O instructions. The length of the program therefore is</w:t>
      </w:r>
      <w:r>
        <w:rPr>
          <w:spacing w:val="-13"/>
          <w:w w:val="110"/>
          <w:sz w:val="24"/>
        </w:rPr>
        <w:t> </w:t>
      </w:r>
      <w:r>
        <w:rPr>
          <w:w w:val="110"/>
          <w:sz w:val="24"/>
        </w:rPr>
        <w:t>longer.</w:t>
      </w:r>
    </w:p>
    <w:p>
      <w:pPr>
        <w:pStyle w:val="ListParagraph"/>
        <w:numPr>
          <w:ilvl w:val="0"/>
          <w:numId w:val="41"/>
        </w:numPr>
        <w:tabs>
          <w:tab w:pos="1480" w:val="left" w:leader="none"/>
        </w:tabs>
        <w:spacing w:line="230" w:lineRule="auto" w:before="0" w:after="0"/>
        <w:ind w:left="1480" w:right="706" w:hanging="360"/>
        <w:jc w:val="left"/>
        <w:rPr>
          <w:sz w:val="24"/>
        </w:rPr>
      </w:pPr>
      <w:r>
        <w:rPr>
          <w:w w:val="115"/>
          <w:sz w:val="24"/>
        </w:rPr>
        <w:t>The</w:t>
      </w:r>
      <w:r>
        <w:rPr>
          <w:spacing w:val="-26"/>
          <w:w w:val="115"/>
          <w:sz w:val="24"/>
        </w:rPr>
        <w:t> </w:t>
      </w:r>
      <w:r>
        <w:rPr>
          <w:w w:val="115"/>
          <w:sz w:val="24"/>
        </w:rPr>
        <w:t>hardware</w:t>
      </w:r>
      <w:r>
        <w:rPr>
          <w:spacing w:val="-26"/>
          <w:w w:val="115"/>
          <w:sz w:val="24"/>
        </w:rPr>
        <w:t> </w:t>
      </w:r>
      <w:r>
        <w:rPr>
          <w:w w:val="115"/>
          <w:sz w:val="24"/>
        </w:rPr>
        <w:t>addressing</w:t>
      </w:r>
      <w:r>
        <w:rPr>
          <w:spacing w:val="-25"/>
          <w:w w:val="115"/>
          <w:sz w:val="24"/>
        </w:rPr>
        <w:t> </w:t>
      </w:r>
      <w:r>
        <w:rPr>
          <w:w w:val="115"/>
          <w:sz w:val="24"/>
        </w:rPr>
        <w:t>logic</w:t>
      </w:r>
      <w:r>
        <w:rPr>
          <w:spacing w:val="-26"/>
          <w:w w:val="115"/>
          <w:sz w:val="24"/>
        </w:rPr>
        <w:t> </w:t>
      </w:r>
      <w:r>
        <w:rPr>
          <w:w w:val="115"/>
          <w:sz w:val="24"/>
        </w:rPr>
        <w:t>to</w:t>
      </w:r>
      <w:r>
        <w:rPr>
          <w:spacing w:val="-26"/>
          <w:w w:val="115"/>
          <w:sz w:val="24"/>
        </w:rPr>
        <w:t> </w:t>
      </w:r>
      <w:r>
        <w:rPr>
          <w:w w:val="115"/>
          <w:sz w:val="24"/>
        </w:rPr>
        <w:t>the</w:t>
      </w:r>
      <w:r>
        <w:rPr>
          <w:spacing w:val="-26"/>
          <w:w w:val="115"/>
          <w:sz w:val="24"/>
        </w:rPr>
        <w:t> </w:t>
      </w:r>
      <w:r>
        <w:rPr>
          <w:w w:val="115"/>
          <w:sz w:val="24"/>
        </w:rPr>
        <w:t>I/O</w:t>
      </w:r>
      <w:r>
        <w:rPr>
          <w:spacing w:val="-25"/>
          <w:w w:val="115"/>
          <w:sz w:val="24"/>
        </w:rPr>
        <w:t> </w:t>
      </w:r>
      <w:r>
        <w:rPr>
          <w:w w:val="115"/>
          <w:sz w:val="24"/>
        </w:rPr>
        <w:t>module</w:t>
      </w:r>
      <w:r>
        <w:rPr>
          <w:spacing w:val="-26"/>
          <w:w w:val="115"/>
          <w:sz w:val="24"/>
        </w:rPr>
        <w:t> </w:t>
      </w:r>
      <w:r>
        <w:rPr>
          <w:w w:val="115"/>
          <w:sz w:val="24"/>
        </w:rPr>
        <w:t>is</w:t>
      </w:r>
      <w:r>
        <w:rPr>
          <w:spacing w:val="-25"/>
          <w:w w:val="115"/>
          <w:sz w:val="24"/>
        </w:rPr>
        <w:t> </w:t>
      </w:r>
      <w:r>
        <w:rPr>
          <w:w w:val="115"/>
          <w:sz w:val="24"/>
        </w:rPr>
        <w:t>more</w:t>
      </w:r>
      <w:r>
        <w:rPr>
          <w:spacing w:val="-25"/>
          <w:w w:val="115"/>
          <w:sz w:val="24"/>
        </w:rPr>
        <w:t> </w:t>
      </w:r>
      <w:r>
        <w:rPr>
          <w:w w:val="115"/>
          <w:sz w:val="24"/>
        </w:rPr>
        <w:t>complex,</w:t>
      </w:r>
      <w:r>
        <w:rPr>
          <w:spacing w:val="-26"/>
          <w:w w:val="115"/>
          <w:sz w:val="24"/>
        </w:rPr>
        <w:t> </w:t>
      </w:r>
      <w:r>
        <w:rPr>
          <w:w w:val="115"/>
          <w:sz w:val="24"/>
        </w:rPr>
        <w:t>because the device address is</w:t>
      </w:r>
      <w:r>
        <w:rPr>
          <w:spacing w:val="-41"/>
          <w:w w:val="115"/>
          <w:sz w:val="24"/>
        </w:rPr>
        <w:t> </w:t>
      </w:r>
      <w:r>
        <w:rPr>
          <w:w w:val="115"/>
          <w:sz w:val="24"/>
        </w:rPr>
        <w:t>longer.</w:t>
      </w:r>
    </w:p>
    <w:p>
      <w:pPr>
        <w:pStyle w:val="BodyText"/>
        <w:spacing w:before="8"/>
        <w:rPr>
          <w:sz w:val="23"/>
        </w:rPr>
      </w:pPr>
    </w:p>
    <w:p>
      <w:pPr>
        <w:pStyle w:val="ListParagraph"/>
        <w:numPr>
          <w:ilvl w:val="1"/>
          <w:numId w:val="39"/>
        </w:numPr>
        <w:tabs>
          <w:tab w:pos="759" w:val="left" w:leader="none"/>
          <w:tab w:pos="760" w:val="left" w:leader="none"/>
        </w:tabs>
        <w:spacing w:line="216" w:lineRule="auto" w:before="0" w:after="0"/>
        <w:ind w:left="1120" w:right="871" w:hanging="900"/>
        <w:jc w:val="left"/>
        <w:rPr>
          <w:sz w:val="24"/>
        </w:rPr>
      </w:pPr>
      <w:r>
        <w:rPr>
          <w:b/>
          <w:w w:val="110"/>
          <w:sz w:val="24"/>
        </w:rPr>
        <w:t>a. </w:t>
      </w:r>
      <w:r>
        <w:rPr>
          <w:w w:val="110"/>
          <w:sz w:val="24"/>
        </w:rPr>
        <w:t>The processor scans the keyboard 10 times per second. In 8 hours, the number of</w:t>
      </w:r>
      <w:r>
        <w:rPr>
          <w:spacing w:val="-11"/>
          <w:w w:val="110"/>
          <w:sz w:val="24"/>
        </w:rPr>
        <w:t> </w:t>
      </w:r>
      <w:r>
        <w:rPr>
          <w:w w:val="110"/>
          <w:sz w:val="24"/>
        </w:rPr>
        <w:t>times</w:t>
      </w:r>
      <w:r>
        <w:rPr>
          <w:spacing w:val="-10"/>
          <w:w w:val="110"/>
          <w:sz w:val="24"/>
        </w:rPr>
        <w:t> </w:t>
      </w:r>
      <w:r>
        <w:rPr>
          <w:w w:val="110"/>
          <w:sz w:val="24"/>
        </w:rPr>
        <w:t>the</w:t>
      </w:r>
      <w:r>
        <w:rPr>
          <w:spacing w:val="-11"/>
          <w:w w:val="110"/>
          <w:sz w:val="24"/>
        </w:rPr>
        <w:t> </w:t>
      </w:r>
      <w:r>
        <w:rPr>
          <w:w w:val="110"/>
          <w:sz w:val="24"/>
        </w:rPr>
        <w:t>keyboard</w:t>
      </w:r>
      <w:r>
        <w:rPr>
          <w:spacing w:val="-11"/>
          <w:w w:val="110"/>
          <w:sz w:val="24"/>
        </w:rPr>
        <w:t> </w:t>
      </w:r>
      <w:r>
        <w:rPr>
          <w:w w:val="110"/>
          <w:sz w:val="24"/>
        </w:rPr>
        <w:t>is</w:t>
      </w:r>
      <w:r>
        <w:rPr>
          <w:spacing w:val="-10"/>
          <w:w w:val="110"/>
          <w:sz w:val="24"/>
        </w:rPr>
        <w:t> </w:t>
      </w:r>
      <w:r>
        <w:rPr>
          <w:w w:val="110"/>
          <w:sz w:val="24"/>
        </w:rPr>
        <w:t>scanned</w:t>
      </w:r>
      <w:r>
        <w:rPr>
          <w:spacing w:val="-11"/>
          <w:w w:val="110"/>
          <w:sz w:val="24"/>
        </w:rPr>
        <w:t> </w:t>
      </w:r>
      <w:r>
        <w:rPr>
          <w:w w:val="110"/>
          <w:sz w:val="24"/>
        </w:rPr>
        <w:t>is</w:t>
      </w:r>
      <w:r>
        <w:rPr>
          <w:spacing w:val="-10"/>
          <w:w w:val="110"/>
          <w:sz w:val="24"/>
        </w:rPr>
        <w:t> </w:t>
      </w:r>
      <w:r>
        <w:rPr>
          <w:w w:val="110"/>
          <w:sz w:val="24"/>
        </w:rPr>
        <w:t>10</w:t>
      </w:r>
      <w:r>
        <w:rPr>
          <w:spacing w:val="-10"/>
          <w:w w:val="110"/>
          <w:sz w:val="24"/>
        </w:rPr>
        <w:t> </w:t>
      </w:r>
      <w:r>
        <w:rPr>
          <w:rFonts w:ascii="Symbol" w:hAnsi="Symbol"/>
          <w:w w:val="110"/>
          <w:sz w:val="24"/>
        </w:rPr>
        <w:t></w:t>
      </w:r>
      <w:r>
        <w:rPr>
          <w:spacing w:val="-10"/>
          <w:w w:val="110"/>
          <w:sz w:val="24"/>
        </w:rPr>
        <w:t> </w:t>
      </w:r>
      <w:r>
        <w:rPr>
          <w:w w:val="110"/>
          <w:sz w:val="24"/>
        </w:rPr>
        <w:t>60</w:t>
      </w:r>
      <w:r>
        <w:rPr>
          <w:spacing w:val="-10"/>
          <w:w w:val="110"/>
          <w:sz w:val="24"/>
        </w:rPr>
        <w:t> </w:t>
      </w:r>
      <w:r>
        <w:rPr>
          <w:rFonts w:ascii="Symbol" w:hAnsi="Symbol"/>
          <w:w w:val="110"/>
          <w:sz w:val="24"/>
        </w:rPr>
        <w:t></w:t>
      </w:r>
      <w:r>
        <w:rPr>
          <w:spacing w:val="-10"/>
          <w:w w:val="110"/>
          <w:sz w:val="24"/>
        </w:rPr>
        <w:t> </w:t>
      </w:r>
      <w:r>
        <w:rPr>
          <w:w w:val="110"/>
          <w:sz w:val="24"/>
        </w:rPr>
        <w:t>60</w:t>
      </w:r>
      <w:r>
        <w:rPr>
          <w:spacing w:val="-10"/>
          <w:w w:val="110"/>
          <w:sz w:val="24"/>
        </w:rPr>
        <w:t> </w:t>
      </w:r>
      <w:r>
        <w:rPr>
          <w:rFonts w:ascii="Symbol" w:hAnsi="Symbol"/>
          <w:w w:val="110"/>
          <w:sz w:val="24"/>
        </w:rPr>
        <w:t></w:t>
      </w:r>
      <w:r>
        <w:rPr>
          <w:spacing w:val="-10"/>
          <w:w w:val="110"/>
          <w:sz w:val="24"/>
        </w:rPr>
        <w:t> </w:t>
      </w:r>
      <w:r>
        <w:rPr>
          <w:w w:val="110"/>
          <w:sz w:val="24"/>
        </w:rPr>
        <w:t>8</w:t>
      </w:r>
      <w:r>
        <w:rPr>
          <w:spacing w:val="-10"/>
          <w:w w:val="110"/>
          <w:sz w:val="24"/>
        </w:rPr>
        <w:t> </w:t>
      </w:r>
      <w:r>
        <w:rPr>
          <w:w w:val="110"/>
          <w:sz w:val="24"/>
        </w:rPr>
        <w:t>=</w:t>
      </w:r>
      <w:r>
        <w:rPr>
          <w:spacing w:val="-10"/>
          <w:w w:val="110"/>
          <w:sz w:val="24"/>
        </w:rPr>
        <w:t> </w:t>
      </w:r>
      <w:r>
        <w:rPr>
          <w:w w:val="110"/>
          <w:sz w:val="24"/>
        </w:rPr>
        <w:t>288,000.</w:t>
      </w:r>
    </w:p>
    <w:p>
      <w:pPr>
        <w:spacing w:after="0" w:line="216" w:lineRule="auto"/>
        <w:jc w:val="left"/>
        <w:rPr>
          <w:sz w:val="24"/>
        </w:rPr>
        <w:sectPr>
          <w:pgSz w:w="12240" w:h="15840"/>
          <w:pgMar w:header="0" w:footer="849" w:top="1000" w:bottom="1120" w:left="1220" w:right="760"/>
        </w:sectPr>
      </w:pPr>
    </w:p>
    <w:p>
      <w:pPr>
        <w:pStyle w:val="BodyText"/>
        <w:spacing w:line="230" w:lineRule="auto" w:before="61"/>
        <w:ind w:left="1120" w:right="711" w:hanging="360"/>
      </w:pPr>
      <w:r>
        <w:rPr>
          <w:b/>
          <w:w w:val="105"/>
        </w:rPr>
        <w:t>b. </w:t>
      </w:r>
      <w:r>
        <w:rPr>
          <w:w w:val="105"/>
        </w:rPr>
        <w:t>Only 60 visits would be required. The reduction is 1 – (60/288000) = 0.999, or 99.9%</w:t>
      </w:r>
    </w:p>
    <w:p>
      <w:pPr>
        <w:pStyle w:val="BodyText"/>
        <w:spacing w:before="9"/>
        <w:rPr>
          <w:sz w:val="22"/>
        </w:rPr>
      </w:pPr>
    </w:p>
    <w:p>
      <w:pPr>
        <w:pStyle w:val="ListParagraph"/>
        <w:numPr>
          <w:ilvl w:val="1"/>
          <w:numId w:val="39"/>
        </w:numPr>
        <w:tabs>
          <w:tab w:pos="760" w:val="left" w:leader="none"/>
        </w:tabs>
        <w:spacing w:line="230" w:lineRule="auto" w:before="1" w:after="0"/>
        <w:ind w:left="1120" w:right="733" w:hanging="900"/>
        <w:jc w:val="left"/>
        <w:rPr>
          <w:sz w:val="24"/>
        </w:rPr>
      </w:pPr>
      <w:r>
        <w:rPr>
          <w:b/>
          <w:w w:val="110"/>
          <w:sz w:val="24"/>
        </w:rPr>
        <w:t>a.</w:t>
      </w:r>
      <w:r>
        <w:rPr>
          <w:b/>
          <w:spacing w:val="40"/>
          <w:w w:val="110"/>
          <w:sz w:val="24"/>
        </w:rPr>
        <w:t> </w:t>
      </w:r>
      <w:r>
        <w:rPr>
          <w:w w:val="110"/>
          <w:sz w:val="24"/>
        </w:rPr>
        <w:t>The</w:t>
      </w:r>
      <w:r>
        <w:rPr>
          <w:spacing w:val="-8"/>
          <w:w w:val="110"/>
          <w:sz w:val="24"/>
        </w:rPr>
        <w:t> </w:t>
      </w:r>
      <w:r>
        <w:rPr>
          <w:w w:val="110"/>
          <w:sz w:val="24"/>
        </w:rPr>
        <w:t>device</w:t>
      </w:r>
      <w:r>
        <w:rPr>
          <w:spacing w:val="-9"/>
          <w:w w:val="110"/>
          <w:sz w:val="24"/>
        </w:rPr>
        <w:t> </w:t>
      </w:r>
      <w:r>
        <w:rPr>
          <w:w w:val="110"/>
          <w:sz w:val="24"/>
        </w:rPr>
        <w:t>generates</w:t>
      </w:r>
      <w:r>
        <w:rPr>
          <w:spacing w:val="-9"/>
          <w:w w:val="110"/>
          <w:sz w:val="24"/>
        </w:rPr>
        <w:t> </w:t>
      </w:r>
      <w:r>
        <w:rPr>
          <w:w w:val="110"/>
          <w:sz w:val="24"/>
        </w:rPr>
        <w:t>8000</w:t>
      </w:r>
      <w:r>
        <w:rPr>
          <w:spacing w:val="-9"/>
          <w:w w:val="110"/>
          <w:sz w:val="24"/>
        </w:rPr>
        <w:t> </w:t>
      </w:r>
      <w:r>
        <w:rPr>
          <w:w w:val="110"/>
          <w:sz w:val="24"/>
        </w:rPr>
        <w:t>interrupts</w:t>
      </w:r>
      <w:r>
        <w:rPr>
          <w:spacing w:val="-8"/>
          <w:w w:val="110"/>
          <w:sz w:val="24"/>
        </w:rPr>
        <w:t> </w:t>
      </w:r>
      <w:r>
        <w:rPr>
          <w:w w:val="110"/>
          <w:sz w:val="24"/>
        </w:rPr>
        <w:t>per</w:t>
      </w:r>
      <w:r>
        <w:rPr>
          <w:spacing w:val="-9"/>
          <w:w w:val="110"/>
          <w:sz w:val="24"/>
        </w:rPr>
        <w:t> </w:t>
      </w:r>
      <w:r>
        <w:rPr>
          <w:w w:val="110"/>
          <w:sz w:val="24"/>
        </w:rPr>
        <w:t>second</w:t>
      </w:r>
      <w:r>
        <w:rPr>
          <w:spacing w:val="-9"/>
          <w:w w:val="110"/>
          <w:sz w:val="24"/>
        </w:rPr>
        <w:t> </w:t>
      </w:r>
      <w:r>
        <w:rPr>
          <w:w w:val="110"/>
          <w:sz w:val="24"/>
        </w:rPr>
        <w:t>or</w:t>
      </w:r>
      <w:r>
        <w:rPr>
          <w:spacing w:val="-8"/>
          <w:w w:val="110"/>
          <w:sz w:val="24"/>
        </w:rPr>
        <w:t> </w:t>
      </w:r>
      <w:r>
        <w:rPr>
          <w:w w:val="110"/>
          <w:sz w:val="24"/>
        </w:rPr>
        <w:t>a</w:t>
      </w:r>
      <w:r>
        <w:rPr>
          <w:spacing w:val="-9"/>
          <w:w w:val="110"/>
          <w:sz w:val="24"/>
        </w:rPr>
        <w:t> </w:t>
      </w:r>
      <w:r>
        <w:rPr>
          <w:w w:val="110"/>
          <w:sz w:val="24"/>
        </w:rPr>
        <w:t>rate</w:t>
      </w:r>
      <w:r>
        <w:rPr>
          <w:spacing w:val="-8"/>
          <w:w w:val="110"/>
          <w:sz w:val="24"/>
        </w:rPr>
        <w:t> </w:t>
      </w:r>
      <w:r>
        <w:rPr>
          <w:w w:val="110"/>
          <w:sz w:val="24"/>
        </w:rPr>
        <w:t>of</w:t>
      </w:r>
      <w:r>
        <w:rPr>
          <w:spacing w:val="-9"/>
          <w:w w:val="110"/>
          <w:sz w:val="24"/>
        </w:rPr>
        <w:t> </w:t>
      </w:r>
      <w:r>
        <w:rPr>
          <w:w w:val="110"/>
          <w:sz w:val="24"/>
        </w:rPr>
        <w:t>one</w:t>
      </w:r>
      <w:r>
        <w:rPr>
          <w:spacing w:val="-8"/>
          <w:w w:val="110"/>
          <w:sz w:val="24"/>
        </w:rPr>
        <w:t> </w:t>
      </w:r>
      <w:r>
        <w:rPr>
          <w:w w:val="110"/>
          <w:sz w:val="24"/>
        </w:rPr>
        <w:t>every</w:t>
      </w:r>
      <w:r>
        <w:rPr>
          <w:spacing w:val="-9"/>
          <w:w w:val="110"/>
          <w:sz w:val="24"/>
        </w:rPr>
        <w:t> </w:t>
      </w:r>
      <w:r>
        <w:rPr>
          <w:w w:val="110"/>
          <w:sz w:val="24"/>
        </w:rPr>
        <w:t>125</w:t>
      </w:r>
      <w:r>
        <w:rPr>
          <w:spacing w:val="-8"/>
          <w:w w:val="110"/>
          <w:sz w:val="24"/>
        </w:rPr>
        <w:t> </w:t>
      </w:r>
      <w:r>
        <w:rPr>
          <w:w w:val="110"/>
          <w:sz w:val="24"/>
        </w:rPr>
        <w:t>µs.</w:t>
      </w:r>
      <w:r>
        <w:rPr>
          <w:spacing w:val="-9"/>
          <w:w w:val="110"/>
          <w:sz w:val="24"/>
        </w:rPr>
        <w:t> </w:t>
      </w:r>
      <w:r>
        <w:rPr>
          <w:w w:val="110"/>
          <w:sz w:val="24"/>
        </w:rPr>
        <w:t>If each interrupt consumes 100 µs, then the fraction of processor time consumed is 100/125 =</w:t>
      </w:r>
      <w:r>
        <w:rPr>
          <w:spacing w:val="-19"/>
          <w:w w:val="110"/>
          <w:sz w:val="24"/>
        </w:rPr>
        <w:t> </w:t>
      </w:r>
      <w:r>
        <w:rPr>
          <w:w w:val="110"/>
          <w:sz w:val="24"/>
        </w:rPr>
        <w:t>0.8</w:t>
      </w:r>
    </w:p>
    <w:p>
      <w:pPr>
        <w:pStyle w:val="ListParagraph"/>
        <w:numPr>
          <w:ilvl w:val="0"/>
          <w:numId w:val="42"/>
        </w:numPr>
        <w:tabs>
          <w:tab w:pos="1120" w:val="left" w:leader="none"/>
        </w:tabs>
        <w:spacing w:line="261" w:lineRule="exact" w:before="0" w:after="0"/>
        <w:ind w:left="1120" w:right="0" w:hanging="360"/>
        <w:jc w:val="left"/>
        <w:rPr>
          <w:sz w:val="24"/>
        </w:rPr>
      </w:pPr>
      <w:r>
        <w:rPr>
          <w:w w:val="110"/>
          <w:sz w:val="24"/>
        </w:rPr>
        <w:t>In</w:t>
      </w:r>
      <w:r>
        <w:rPr>
          <w:spacing w:val="-9"/>
          <w:w w:val="110"/>
          <w:sz w:val="24"/>
        </w:rPr>
        <w:t> </w:t>
      </w:r>
      <w:r>
        <w:rPr>
          <w:w w:val="110"/>
          <w:sz w:val="24"/>
        </w:rPr>
        <w:t>this</w:t>
      </w:r>
      <w:r>
        <w:rPr>
          <w:spacing w:val="-10"/>
          <w:w w:val="110"/>
          <w:sz w:val="24"/>
        </w:rPr>
        <w:t> </w:t>
      </w:r>
      <w:r>
        <w:rPr>
          <w:w w:val="110"/>
          <w:sz w:val="24"/>
        </w:rPr>
        <w:t>case,</w:t>
      </w:r>
      <w:r>
        <w:rPr>
          <w:spacing w:val="-9"/>
          <w:w w:val="110"/>
          <w:sz w:val="24"/>
        </w:rPr>
        <w:t> </w:t>
      </w:r>
      <w:r>
        <w:rPr>
          <w:w w:val="110"/>
          <w:sz w:val="24"/>
        </w:rPr>
        <w:t>the</w:t>
      </w:r>
      <w:r>
        <w:rPr>
          <w:spacing w:val="-10"/>
          <w:w w:val="110"/>
          <w:sz w:val="24"/>
        </w:rPr>
        <w:t> </w:t>
      </w:r>
      <w:r>
        <w:rPr>
          <w:w w:val="110"/>
          <w:sz w:val="24"/>
        </w:rPr>
        <w:t>time</w:t>
      </w:r>
      <w:r>
        <w:rPr>
          <w:spacing w:val="-9"/>
          <w:w w:val="110"/>
          <w:sz w:val="24"/>
        </w:rPr>
        <w:t> </w:t>
      </w:r>
      <w:r>
        <w:rPr>
          <w:w w:val="110"/>
          <w:sz w:val="24"/>
        </w:rPr>
        <w:t>interval</w:t>
      </w:r>
      <w:r>
        <w:rPr>
          <w:spacing w:val="-9"/>
          <w:w w:val="110"/>
          <w:sz w:val="24"/>
        </w:rPr>
        <w:t> </w:t>
      </w:r>
      <w:r>
        <w:rPr>
          <w:w w:val="110"/>
          <w:sz w:val="24"/>
        </w:rPr>
        <w:t>between</w:t>
      </w:r>
      <w:r>
        <w:rPr>
          <w:spacing w:val="-9"/>
          <w:w w:val="110"/>
          <w:sz w:val="24"/>
        </w:rPr>
        <w:t> </w:t>
      </w:r>
      <w:r>
        <w:rPr>
          <w:w w:val="110"/>
          <w:sz w:val="24"/>
        </w:rPr>
        <w:t>interrupts</w:t>
      </w:r>
      <w:r>
        <w:rPr>
          <w:spacing w:val="-9"/>
          <w:w w:val="110"/>
          <w:sz w:val="24"/>
        </w:rPr>
        <w:t> </w:t>
      </w:r>
      <w:r>
        <w:rPr>
          <w:w w:val="110"/>
          <w:sz w:val="24"/>
        </w:rPr>
        <w:t>is</w:t>
      </w:r>
      <w:r>
        <w:rPr>
          <w:spacing w:val="-8"/>
          <w:w w:val="110"/>
          <w:sz w:val="24"/>
        </w:rPr>
        <w:t> </w:t>
      </w:r>
      <w:r>
        <w:rPr>
          <w:w w:val="110"/>
          <w:sz w:val="24"/>
        </w:rPr>
        <w:t>16</w:t>
      </w:r>
      <w:r>
        <w:rPr>
          <w:spacing w:val="-8"/>
          <w:w w:val="110"/>
          <w:sz w:val="24"/>
        </w:rPr>
        <w:t> </w:t>
      </w:r>
      <w:r>
        <w:rPr>
          <w:rFonts w:ascii="Symbol" w:hAnsi="Symbol"/>
          <w:w w:val="110"/>
          <w:sz w:val="24"/>
        </w:rPr>
        <w:t></w:t>
      </w:r>
      <w:r>
        <w:rPr>
          <w:spacing w:val="-9"/>
          <w:w w:val="110"/>
          <w:sz w:val="24"/>
        </w:rPr>
        <w:t> </w:t>
      </w:r>
      <w:r>
        <w:rPr>
          <w:w w:val="110"/>
          <w:sz w:val="24"/>
        </w:rPr>
        <w:t>125</w:t>
      </w:r>
      <w:r>
        <w:rPr>
          <w:spacing w:val="-8"/>
          <w:w w:val="110"/>
          <w:sz w:val="24"/>
        </w:rPr>
        <w:t> </w:t>
      </w:r>
      <w:r>
        <w:rPr>
          <w:w w:val="110"/>
          <w:sz w:val="24"/>
        </w:rPr>
        <w:t>=</w:t>
      </w:r>
      <w:r>
        <w:rPr>
          <w:spacing w:val="-9"/>
          <w:w w:val="110"/>
          <w:sz w:val="24"/>
        </w:rPr>
        <w:t> </w:t>
      </w:r>
      <w:r>
        <w:rPr>
          <w:w w:val="110"/>
          <w:sz w:val="24"/>
        </w:rPr>
        <w:t>2000</w:t>
      </w:r>
      <w:r>
        <w:rPr>
          <w:spacing w:val="-8"/>
          <w:w w:val="110"/>
          <w:sz w:val="24"/>
        </w:rPr>
        <w:t> </w:t>
      </w:r>
      <w:r>
        <w:rPr>
          <w:w w:val="110"/>
          <w:sz w:val="24"/>
        </w:rPr>
        <w:t>µs.</w:t>
      </w:r>
      <w:r>
        <w:rPr>
          <w:spacing w:val="-10"/>
          <w:w w:val="110"/>
          <w:sz w:val="24"/>
        </w:rPr>
        <w:t> </w:t>
      </w:r>
      <w:r>
        <w:rPr>
          <w:w w:val="110"/>
          <w:sz w:val="24"/>
        </w:rPr>
        <w:t>Each</w:t>
      </w:r>
    </w:p>
    <w:p>
      <w:pPr>
        <w:pStyle w:val="BodyText"/>
        <w:spacing w:line="225" w:lineRule="auto" w:before="9"/>
        <w:ind w:left="1120" w:right="881"/>
      </w:pPr>
      <w:r>
        <w:rPr>
          <w:w w:val="110"/>
        </w:rPr>
        <w:t>interrupt now requires 100 µs for the first character plus the time for transferring each remaining character, which adds up to 8 </w:t>
      </w:r>
      <w:r>
        <w:rPr>
          <w:rFonts w:ascii="Symbol" w:hAnsi="Symbol"/>
          <w:w w:val="110"/>
        </w:rPr>
        <w:t></w:t>
      </w:r>
      <w:r>
        <w:rPr>
          <w:w w:val="110"/>
        </w:rPr>
        <w:t> 15 = 120 µs, for a total of 220 µs. The fraction of processor time consumed is 220/2000 = 0.11</w:t>
      </w:r>
    </w:p>
    <w:p>
      <w:pPr>
        <w:pStyle w:val="ListParagraph"/>
        <w:numPr>
          <w:ilvl w:val="0"/>
          <w:numId w:val="42"/>
        </w:numPr>
        <w:tabs>
          <w:tab w:pos="1120" w:val="left" w:leader="none"/>
        </w:tabs>
        <w:spacing w:line="266" w:lineRule="exact" w:before="0" w:after="0"/>
        <w:ind w:left="1120" w:right="741" w:hanging="1120"/>
        <w:jc w:val="right"/>
        <w:rPr>
          <w:sz w:val="24"/>
        </w:rPr>
      </w:pPr>
      <w:r>
        <w:rPr>
          <w:w w:val="110"/>
          <w:sz w:val="24"/>
        </w:rPr>
        <w:t>The</w:t>
      </w:r>
      <w:r>
        <w:rPr>
          <w:spacing w:val="-6"/>
          <w:w w:val="110"/>
          <w:sz w:val="24"/>
        </w:rPr>
        <w:t> </w:t>
      </w:r>
      <w:r>
        <w:rPr>
          <w:w w:val="110"/>
          <w:sz w:val="24"/>
        </w:rPr>
        <w:t>time</w:t>
      </w:r>
      <w:r>
        <w:rPr>
          <w:spacing w:val="-7"/>
          <w:w w:val="110"/>
          <w:sz w:val="24"/>
        </w:rPr>
        <w:t> </w:t>
      </w:r>
      <w:r>
        <w:rPr>
          <w:w w:val="110"/>
          <w:sz w:val="24"/>
        </w:rPr>
        <w:t>per</w:t>
      </w:r>
      <w:r>
        <w:rPr>
          <w:spacing w:val="-6"/>
          <w:w w:val="110"/>
          <w:sz w:val="24"/>
        </w:rPr>
        <w:t> </w:t>
      </w:r>
      <w:r>
        <w:rPr>
          <w:w w:val="110"/>
          <w:sz w:val="24"/>
        </w:rPr>
        <w:t>byte</w:t>
      </w:r>
      <w:r>
        <w:rPr>
          <w:spacing w:val="-7"/>
          <w:w w:val="110"/>
          <w:sz w:val="24"/>
        </w:rPr>
        <w:t> </w:t>
      </w:r>
      <w:r>
        <w:rPr>
          <w:w w:val="110"/>
          <w:sz w:val="24"/>
        </w:rPr>
        <w:t>has</w:t>
      </w:r>
      <w:r>
        <w:rPr>
          <w:spacing w:val="-6"/>
          <w:w w:val="110"/>
          <w:sz w:val="24"/>
        </w:rPr>
        <w:t> </w:t>
      </w:r>
      <w:r>
        <w:rPr>
          <w:w w:val="110"/>
          <w:sz w:val="24"/>
        </w:rPr>
        <w:t>been</w:t>
      </w:r>
      <w:r>
        <w:rPr>
          <w:spacing w:val="-7"/>
          <w:w w:val="110"/>
          <w:sz w:val="24"/>
        </w:rPr>
        <w:t> </w:t>
      </w:r>
      <w:r>
        <w:rPr>
          <w:w w:val="110"/>
          <w:sz w:val="24"/>
        </w:rPr>
        <w:t>reduced</w:t>
      </w:r>
      <w:r>
        <w:rPr>
          <w:spacing w:val="-5"/>
          <w:w w:val="110"/>
          <w:sz w:val="24"/>
        </w:rPr>
        <w:t> </w:t>
      </w:r>
      <w:r>
        <w:rPr>
          <w:w w:val="110"/>
          <w:sz w:val="24"/>
        </w:rPr>
        <w:t>by</w:t>
      </w:r>
      <w:r>
        <w:rPr>
          <w:spacing w:val="-7"/>
          <w:w w:val="110"/>
          <w:sz w:val="24"/>
        </w:rPr>
        <w:t> </w:t>
      </w:r>
      <w:r>
        <w:rPr>
          <w:w w:val="110"/>
          <w:sz w:val="24"/>
        </w:rPr>
        <w:t>6</w:t>
      </w:r>
      <w:r>
        <w:rPr>
          <w:spacing w:val="-5"/>
          <w:w w:val="110"/>
          <w:sz w:val="24"/>
        </w:rPr>
        <w:t> </w:t>
      </w:r>
      <w:r>
        <w:rPr>
          <w:w w:val="110"/>
          <w:sz w:val="24"/>
        </w:rPr>
        <w:t>µs,</w:t>
      </w:r>
      <w:r>
        <w:rPr>
          <w:spacing w:val="-7"/>
          <w:w w:val="110"/>
          <w:sz w:val="24"/>
        </w:rPr>
        <w:t> </w:t>
      </w:r>
      <w:r>
        <w:rPr>
          <w:w w:val="110"/>
          <w:sz w:val="24"/>
        </w:rPr>
        <w:t>so</w:t>
      </w:r>
      <w:r>
        <w:rPr>
          <w:spacing w:val="-5"/>
          <w:w w:val="110"/>
          <w:sz w:val="24"/>
        </w:rPr>
        <w:t> </w:t>
      </w:r>
      <w:r>
        <w:rPr>
          <w:w w:val="110"/>
          <w:sz w:val="24"/>
        </w:rPr>
        <w:t>the</w:t>
      </w:r>
      <w:r>
        <w:rPr>
          <w:spacing w:val="-7"/>
          <w:w w:val="110"/>
          <w:sz w:val="24"/>
        </w:rPr>
        <w:t> </w:t>
      </w:r>
      <w:r>
        <w:rPr>
          <w:w w:val="110"/>
          <w:sz w:val="24"/>
        </w:rPr>
        <w:t>total</w:t>
      </w:r>
      <w:r>
        <w:rPr>
          <w:spacing w:val="-6"/>
          <w:w w:val="110"/>
          <w:sz w:val="24"/>
        </w:rPr>
        <w:t> </w:t>
      </w:r>
      <w:r>
        <w:rPr>
          <w:w w:val="110"/>
          <w:sz w:val="24"/>
        </w:rPr>
        <w:t>time</w:t>
      </w:r>
      <w:r>
        <w:rPr>
          <w:spacing w:val="-7"/>
          <w:w w:val="110"/>
          <w:sz w:val="24"/>
        </w:rPr>
        <w:t> </w:t>
      </w:r>
      <w:r>
        <w:rPr>
          <w:w w:val="110"/>
          <w:sz w:val="24"/>
        </w:rPr>
        <w:t>reduction</w:t>
      </w:r>
      <w:r>
        <w:rPr>
          <w:spacing w:val="-5"/>
          <w:w w:val="110"/>
          <w:sz w:val="24"/>
        </w:rPr>
        <w:t> </w:t>
      </w:r>
      <w:r>
        <w:rPr>
          <w:w w:val="110"/>
          <w:sz w:val="24"/>
        </w:rPr>
        <w:t>is</w:t>
      </w:r>
      <w:r>
        <w:rPr>
          <w:spacing w:val="-6"/>
          <w:w w:val="110"/>
          <w:sz w:val="24"/>
        </w:rPr>
        <w:t> </w:t>
      </w:r>
      <w:r>
        <w:rPr>
          <w:w w:val="110"/>
          <w:sz w:val="24"/>
        </w:rPr>
        <w:t>16</w:t>
      </w:r>
      <w:r>
        <w:rPr>
          <w:spacing w:val="-3"/>
          <w:w w:val="110"/>
          <w:sz w:val="24"/>
        </w:rPr>
        <w:t> </w:t>
      </w:r>
      <w:r>
        <w:rPr>
          <w:rFonts w:ascii="Symbol" w:hAnsi="Symbol"/>
          <w:w w:val="110"/>
          <w:sz w:val="24"/>
        </w:rPr>
        <w:t></w:t>
      </w:r>
      <w:r>
        <w:rPr>
          <w:spacing w:val="-6"/>
          <w:w w:val="110"/>
          <w:sz w:val="24"/>
        </w:rPr>
        <w:t> </w:t>
      </w:r>
      <w:r>
        <w:rPr>
          <w:w w:val="110"/>
          <w:sz w:val="24"/>
        </w:rPr>
        <w:t>6</w:t>
      </w:r>
    </w:p>
    <w:p>
      <w:pPr>
        <w:pStyle w:val="BodyText"/>
        <w:spacing w:line="266" w:lineRule="exact"/>
        <w:ind w:right="801"/>
        <w:jc w:val="right"/>
      </w:pPr>
      <w:r>
        <w:rPr/>
        <w:drawing>
          <wp:anchor distT="0" distB="0" distL="0" distR="0" allowOverlap="1" layoutInCell="1" locked="0" behindDoc="1" simplePos="0" relativeHeight="478809600">
            <wp:simplePos x="0" y="0"/>
            <wp:positionH relativeFrom="page">
              <wp:posOffset>2084832</wp:posOffset>
            </wp:positionH>
            <wp:positionV relativeFrom="paragraph">
              <wp:posOffset>66588</wp:posOffset>
            </wp:positionV>
            <wp:extent cx="3643360" cy="4139183"/>
            <wp:effectExtent l="0" t="0" r="0" b="0"/>
            <wp:wrapNone/>
            <wp:docPr id="57" name="image85.png"/>
            <wp:cNvGraphicFramePr>
              <a:graphicFrameLocks noChangeAspect="1"/>
            </wp:cNvGraphicFramePr>
            <a:graphic>
              <a:graphicData uri="http://schemas.openxmlformats.org/drawingml/2006/picture">
                <pic:pic>
                  <pic:nvPicPr>
                    <pic:cNvPr id="58" name="image85.png"/>
                    <pic:cNvPicPr/>
                  </pic:nvPicPr>
                  <pic:blipFill>
                    <a:blip r:embed="rId91" cstate="print"/>
                    <a:stretch>
                      <a:fillRect/>
                    </a:stretch>
                  </pic:blipFill>
                  <pic:spPr>
                    <a:xfrm>
                      <a:off x="0" y="0"/>
                      <a:ext cx="3643360" cy="4139183"/>
                    </a:xfrm>
                    <a:prstGeom prst="rect">
                      <a:avLst/>
                    </a:prstGeom>
                  </pic:spPr>
                </pic:pic>
              </a:graphicData>
            </a:graphic>
          </wp:anchor>
        </w:drawing>
      </w:r>
      <w:r>
        <w:rPr>
          <w:w w:val="110"/>
        </w:rPr>
        <w:t>= 96 µs. The fraction of processor time consumed is therefore (220 – 96)/2000 =</w:t>
      </w:r>
    </w:p>
    <w:p>
      <w:pPr>
        <w:pStyle w:val="BodyText"/>
        <w:spacing w:line="230" w:lineRule="auto" w:before="3"/>
        <w:ind w:left="1120" w:right="857"/>
      </w:pPr>
      <w:r>
        <w:rPr>
          <w:w w:val="110"/>
        </w:rPr>
        <w:t>0.062. This is an improvement of almost a factor of 2 over the result from part (b).</w:t>
      </w:r>
    </w:p>
    <w:p>
      <w:pPr>
        <w:pStyle w:val="BodyText"/>
        <w:spacing w:before="9"/>
        <w:rPr>
          <w:sz w:val="22"/>
        </w:rPr>
      </w:pPr>
    </w:p>
    <w:p>
      <w:pPr>
        <w:pStyle w:val="ListParagraph"/>
        <w:numPr>
          <w:ilvl w:val="1"/>
          <w:numId w:val="39"/>
        </w:numPr>
        <w:tabs>
          <w:tab w:pos="760" w:val="left" w:leader="none"/>
        </w:tabs>
        <w:spacing w:line="230" w:lineRule="auto" w:before="0" w:after="0"/>
        <w:ind w:left="760" w:right="776" w:hanging="540"/>
        <w:jc w:val="left"/>
        <w:rPr>
          <w:sz w:val="24"/>
        </w:rPr>
      </w:pPr>
      <w:r>
        <w:rPr>
          <w:w w:val="110"/>
          <w:sz w:val="24"/>
        </w:rPr>
        <w:t>If a processor is held up in attempting to read or write memory, usually no damage</w:t>
      </w:r>
      <w:r>
        <w:rPr>
          <w:spacing w:val="-5"/>
          <w:w w:val="110"/>
          <w:sz w:val="24"/>
        </w:rPr>
        <w:t> </w:t>
      </w:r>
      <w:r>
        <w:rPr>
          <w:w w:val="110"/>
          <w:sz w:val="24"/>
        </w:rPr>
        <w:t>occurs</w:t>
      </w:r>
      <w:r>
        <w:rPr>
          <w:spacing w:val="-4"/>
          <w:w w:val="110"/>
          <w:sz w:val="24"/>
        </w:rPr>
        <w:t> </w:t>
      </w:r>
      <w:r>
        <w:rPr>
          <w:w w:val="110"/>
          <w:sz w:val="24"/>
        </w:rPr>
        <w:t>except</w:t>
      </w:r>
      <w:r>
        <w:rPr>
          <w:spacing w:val="-4"/>
          <w:w w:val="110"/>
          <w:sz w:val="24"/>
        </w:rPr>
        <w:t> </w:t>
      </w:r>
      <w:r>
        <w:rPr>
          <w:w w:val="110"/>
          <w:sz w:val="24"/>
        </w:rPr>
        <w:t>a</w:t>
      </w:r>
      <w:r>
        <w:rPr>
          <w:spacing w:val="-4"/>
          <w:w w:val="110"/>
          <w:sz w:val="24"/>
        </w:rPr>
        <w:t> </w:t>
      </w:r>
      <w:r>
        <w:rPr>
          <w:w w:val="110"/>
          <w:sz w:val="24"/>
        </w:rPr>
        <w:t>slight</w:t>
      </w:r>
      <w:r>
        <w:rPr>
          <w:spacing w:val="-4"/>
          <w:w w:val="110"/>
          <w:sz w:val="24"/>
        </w:rPr>
        <w:t> </w:t>
      </w:r>
      <w:r>
        <w:rPr>
          <w:w w:val="110"/>
          <w:sz w:val="24"/>
        </w:rPr>
        <w:t>loss</w:t>
      </w:r>
      <w:r>
        <w:rPr>
          <w:spacing w:val="-4"/>
          <w:w w:val="110"/>
          <w:sz w:val="24"/>
        </w:rPr>
        <w:t> </w:t>
      </w:r>
      <w:r>
        <w:rPr>
          <w:w w:val="110"/>
          <w:sz w:val="24"/>
        </w:rPr>
        <w:t>of</w:t>
      </w:r>
      <w:r>
        <w:rPr>
          <w:spacing w:val="-4"/>
          <w:w w:val="110"/>
          <w:sz w:val="24"/>
        </w:rPr>
        <w:t> </w:t>
      </w:r>
      <w:r>
        <w:rPr>
          <w:w w:val="110"/>
          <w:sz w:val="24"/>
        </w:rPr>
        <w:t>time.</w:t>
      </w:r>
      <w:r>
        <w:rPr>
          <w:spacing w:val="-5"/>
          <w:w w:val="110"/>
          <w:sz w:val="24"/>
        </w:rPr>
        <w:t> </w:t>
      </w:r>
      <w:r>
        <w:rPr>
          <w:w w:val="110"/>
          <w:sz w:val="24"/>
        </w:rPr>
        <w:t>However,</w:t>
      </w:r>
      <w:r>
        <w:rPr>
          <w:spacing w:val="-5"/>
          <w:w w:val="110"/>
          <w:sz w:val="24"/>
        </w:rPr>
        <w:t> </w:t>
      </w:r>
      <w:r>
        <w:rPr>
          <w:w w:val="110"/>
          <w:sz w:val="24"/>
        </w:rPr>
        <w:t>a</w:t>
      </w:r>
      <w:r>
        <w:rPr>
          <w:spacing w:val="-4"/>
          <w:w w:val="110"/>
          <w:sz w:val="24"/>
        </w:rPr>
        <w:t> </w:t>
      </w:r>
      <w:r>
        <w:rPr>
          <w:w w:val="110"/>
          <w:sz w:val="24"/>
        </w:rPr>
        <w:t>DMA</w:t>
      </w:r>
      <w:r>
        <w:rPr>
          <w:spacing w:val="-4"/>
          <w:w w:val="110"/>
          <w:sz w:val="24"/>
        </w:rPr>
        <w:t> </w:t>
      </w:r>
      <w:r>
        <w:rPr>
          <w:w w:val="110"/>
          <w:sz w:val="24"/>
        </w:rPr>
        <w:t>transfer</w:t>
      </w:r>
      <w:r>
        <w:rPr>
          <w:spacing w:val="-5"/>
          <w:w w:val="110"/>
          <w:sz w:val="24"/>
        </w:rPr>
        <w:t> </w:t>
      </w:r>
      <w:r>
        <w:rPr>
          <w:w w:val="110"/>
          <w:sz w:val="24"/>
        </w:rPr>
        <w:t>may</w:t>
      </w:r>
      <w:r>
        <w:rPr>
          <w:spacing w:val="-4"/>
          <w:w w:val="110"/>
          <w:sz w:val="24"/>
        </w:rPr>
        <w:t> </w:t>
      </w:r>
      <w:r>
        <w:rPr>
          <w:w w:val="110"/>
          <w:sz w:val="24"/>
        </w:rPr>
        <w:t>be</w:t>
      </w:r>
      <w:r>
        <w:rPr>
          <w:spacing w:val="-5"/>
          <w:w w:val="110"/>
          <w:sz w:val="24"/>
        </w:rPr>
        <w:t> </w:t>
      </w:r>
      <w:r>
        <w:rPr>
          <w:w w:val="110"/>
          <w:sz w:val="24"/>
        </w:rPr>
        <w:t>to</w:t>
      </w:r>
      <w:r>
        <w:rPr>
          <w:spacing w:val="-5"/>
          <w:w w:val="110"/>
          <w:sz w:val="24"/>
        </w:rPr>
        <w:t> </w:t>
      </w:r>
      <w:r>
        <w:rPr>
          <w:w w:val="110"/>
          <w:sz w:val="24"/>
        </w:rPr>
        <w:t>or from a device that is receiving or sending data in a stream (e.g., disk or tape), and cannot be stopped. Thus, if the DMA module is held up (denied continuing access to main memory), data will be</w:t>
      </w:r>
      <w:r>
        <w:rPr>
          <w:spacing w:val="-36"/>
          <w:w w:val="110"/>
          <w:sz w:val="24"/>
        </w:rPr>
        <w:t> </w:t>
      </w:r>
      <w:r>
        <w:rPr>
          <w:w w:val="110"/>
          <w:sz w:val="24"/>
        </w:rPr>
        <w:t>lost.</w:t>
      </w:r>
    </w:p>
    <w:p>
      <w:pPr>
        <w:pStyle w:val="BodyText"/>
        <w:spacing w:before="6"/>
        <w:rPr>
          <w:sz w:val="22"/>
        </w:rPr>
      </w:pPr>
    </w:p>
    <w:p>
      <w:pPr>
        <w:pStyle w:val="ListParagraph"/>
        <w:numPr>
          <w:ilvl w:val="1"/>
          <w:numId w:val="39"/>
        </w:numPr>
        <w:tabs>
          <w:tab w:pos="760" w:val="left" w:leader="none"/>
        </w:tabs>
        <w:spacing w:line="230" w:lineRule="auto" w:before="0" w:after="0"/>
        <w:ind w:left="760" w:right="696" w:hanging="540"/>
        <w:jc w:val="left"/>
        <w:rPr>
          <w:sz w:val="24"/>
        </w:rPr>
      </w:pPr>
      <w:r>
        <w:rPr>
          <w:w w:val="110"/>
          <w:sz w:val="24"/>
        </w:rPr>
        <w:t>Let us ignore data read/write operations and assume the processor only fetches instructions. Then the processor needs access to main memory once every microsecond. The DMA module is transferring characters at a rate of 1200 characters</w:t>
      </w:r>
      <w:r>
        <w:rPr>
          <w:spacing w:val="-13"/>
          <w:w w:val="110"/>
          <w:sz w:val="24"/>
        </w:rPr>
        <w:t> </w:t>
      </w:r>
      <w:r>
        <w:rPr>
          <w:w w:val="110"/>
          <w:sz w:val="24"/>
        </w:rPr>
        <w:t>per</w:t>
      </w:r>
      <w:r>
        <w:rPr>
          <w:spacing w:val="-14"/>
          <w:w w:val="110"/>
          <w:sz w:val="24"/>
        </w:rPr>
        <w:t> </w:t>
      </w:r>
      <w:r>
        <w:rPr>
          <w:w w:val="110"/>
          <w:sz w:val="24"/>
        </w:rPr>
        <w:t>second,</w:t>
      </w:r>
      <w:r>
        <w:rPr>
          <w:spacing w:val="-13"/>
          <w:w w:val="110"/>
          <w:sz w:val="24"/>
        </w:rPr>
        <w:t> </w:t>
      </w:r>
      <w:r>
        <w:rPr>
          <w:w w:val="110"/>
          <w:sz w:val="24"/>
        </w:rPr>
        <w:t>or</w:t>
      </w:r>
      <w:r>
        <w:rPr>
          <w:spacing w:val="-13"/>
          <w:w w:val="110"/>
          <w:sz w:val="24"/>
        </w:rPr>
        <w:t> </w:t>
      </w:r>
      <w:r>
        <w:rPr>
          <w:w w:val="110"/>
          <w:sz w:val="24"/>
        </w:rPr>
        <w:t>one</w:t>
      </w:r>
      <w:r>
        <w:rPr>
          <w:spacing w:val="-12"/>
          <w:w w:val="110"/>
          <w:sz w:val="24"/>
        </w:rPr>
        <w:t> </w:t>
      </w:r>
      <w:r>
        <w:rPr>
          <w:w w:val="110"/>
          <w:sz w:val="24"/>
        </w:rPr>
        <w:t>every</w:t>
      </w:r>
      <w:r>
        <w:rPr>
          <w:spacing w:val="-13"/>
          <w:w w:val="110"/>
          <w:sz w:val="24"/>
        </w:rPr>
        <w:t> </w:t>
      </w:r>
      <w:r>
        <w:rPr>
          <w:w w:val="110"/>
          <w:sz w:val="24"/>
        </w:rPr>
        <w:t>833</w:t>
      </w:r>
      <w:r>
        <w:rPr>
          <w:spacing w:val="-13"/>
          <w:w w:val="110"/>
          <w:sz w:val="24"/>
        </w:rPr>
        <w:t> </w:t>
      </w:r>
      <w:r>
        <w:rPr>
          <w:w w:val="110"/>
          <w:sz w:val="24"/>
        </w:rPr>
        <w:t>µs.</w:t>
      </w:r>
      <w:r>
        <w:rPr>
          <w:spacing w:val="-14"/>
          <w:w w:val="110"/>
          <w:sz w:val="24"/>
        </w:rPr>
        <w:t> </w:t>
      </w:r>
      <w:r>
        <w:rPr>
          <w:w w:val="110"/>
          <w:sz w:val="24"/>
        </w:rPr>
        <w:t>The</w:t>
      </w:r>
      <w:r>
        <w:rPr>
          <w:spacing w:val="-13"/>
          <w:w w:val="110"/>
          <w:sz w:val="24"/>
        </w:rPr>
        <w:t> </w:t>
      </w:r>
      <w:r>
        <w:rPr>
          <w:w w:val="110"/>
          <w:sz w:val="24"/>
        </w:rPr>
        <w:t>DMA</w:t>
      </w:r>
      <w:r>
        <w:rPr>
          <w:spacing w:val="-12"/>
          <w:w w:val="110"/>
          <w:sz w:val="24"/>
        </w:rPr>
        <w:t> </w:t>
      </w:r>
      <w:r>
        <w:rPr>
          <w:w w:val="110"/>
          <w:sz w:val="24"/>
        </w:rPr>
        <w:t>therefore</w:t>
      </w:r>
      <w:r>
        <w:rPr>
          <w:spacing w:val="-14"/>
          <w:w w:val="110"/>
          <w:sz w:val="24"/>
        </w:rPr>
        <w:t> </w:t>
      </w:r>
      <w:r>
        <w:rPr>
          <w:w w:val="110"/>
          <w:sz w:val="24"/>
        </w:rPr>
        <w:t>"steals"</w:t>
      </w:r>
      <w:r>
        <w:rPr>
          <w:spacing w:val="-14"/>
          <w:w w:val="110"/>
          <w:sz w:val="24"/>
        </w:rPr>
        <w:t> </w:t>
      </w:r>
      <w:r>
        <w:rPr>
          <w:w w:val="110"/>
          <w:sz w:val="24"/>
        </w:rPr>
        <w:t>every</w:t>
      </w:r>
      <w:r>
        <w:rPr>
          <w:spacing w:val="-13"/>
          <w:w w:val="110"/>
          <w:sz w:val="24"/>
        </w:rPr>
        <w:t> </w:t>
      </w:r>
      <w:r>
        <w:rPr>
          <w:w w:val="110"/>
          <w:sz w:val="24"/>
        </w:rPr>
        <w:t>833rd</w:t>
      </w:r>
    </w:p>
    <w:p>
      <w:pPr>
        <w:spacing w:after="0" w:line="230" w:lineRule="auto"/>
        <w:jc w:val="left"/>
        <w:rPr>
          <w:sz w:val="24"/>
        </w:rPr>
        <w:sectPr>
          <w:pgSz w:w="12240" w:h="15840"/>
          <w:pgMar w:header="0" w:footer="849" w:top="1000" w:bottom="1100" w:left="1220" w:right="760"/>
        </w:sectPr>
      </w:pPr>
    </w:p>
    <w:p>
      <w:pPr>
        <w:pStyle w:val="BodyText"/>
        <w:tabs>
          <w:tab w:pos="6581" w:val="left" w:leader="none"/>
        </w:tabs>
        <w:spacing w:line="379" w:lineRule="exact"/>
        <w:ind w:left="760"/>
        <w:rPr>
          <w:rFonts w:ascii="Arial"/>
        </w:rPr>
      </w:pPr>
      <w:r>
        <w:rPr>
          <w:w w:val="110"/>
        </w:rPr>
        <w:t>cycle. This slows down the</w:t>
      </w:r>
      <w:r>
        <w:rPr>
          <w:spacing w:val="-15"/>
          <w:w w:val="110"/>
        </w:rPr>
        <w:t> </w:t>
      </w:r>
      <w:r>
        <w:rPr>
          <w:w w:val="110"/>
        </w:rPr>
        <w:t>processor</w:t>
      </w:r>
      <w:r>
        <w:rPr>
          <w:spacing w:val="-3"/>
          <w:w w:val="110"/>
        </w:rPr>
        <w:t> </w:t>
      </w:r>
      <w:r>
        <w:rPr>
          <w:w w:val="110"/>
        </w:rPr>
        <w:t>approximately</w:t>
        <w:tab/>
      </w:r>
      <w:r>
        <w:rPr>
          <w:rFonts w:ascii="Arial"/>
          <w:w w:val="110"/>
          <w:position w:val="16"/>
        </w:rPr>
        <w:t>1</w:t>
      </w:r>
    </w:p>
    <w:p>
      <w:pPr>
        <w:pStyle w:val="BodyText"/>
        <w:spacing w:line="228" w:lineRule="exact"/>
        <w:jc w:val="right"/>
        <w:rPr>
          <w:rFonts w:ascii="Arial"/>
        </w:rPr>
      </w:pPr>
      <w:r>
        <w:rPr>
          <w:rFonts w:ascii="Arial"/>
          <w:w w:val="90"/>
        </w:rPr>
        <w:t>833</w:t>
      </w:r>
    </w:p>
    <w:p>
      <w:pPr>
        <w:pStyle w:val="BodyText"/>
        <w:spacing w:before="134"/>
        <w:ind w:left="40"/>
        <w:rPr>
          <w:rFonts w:ascii="Arial" w:hAnsi="Arial"/>
        </w:rPr>
      </w:pPr>
      <w:r>
        <w:rPr/>
        <w:br w:type="column"/>
      </w:r>
      <w:r>
        <w:rPr>
          <w:rFonts w:ascii="Symbol" w:hAnsi="Symbol"/>
        </w:rPr>
        <w:t></w:t>
      </w:r>
      <w:r>
        <w:rPr/>
        <w:t> </w:t>
      </w:r>
      <w:r>
        <w:rPr>
          <w:rFonts w:ascii="Arial" w:hAnsi="Arial"/>
        </w:rPr>
        <w:t>100% </w:t>
      </w:r>
      <w:r>
        <w:rPr>
          <w:rFonts w:ascii="Symbol" w:hAnsi="Symbol"/>
        </w:rPr>
        <w:t></w:t>
      </w:r>
      <w:r>
        <w:rPr/>
        <w:t> </w:t>
      </w:r>
      <w:r>
        <w:rPr>
          <w:rFonts w:ascii="Arial" w:hAnsi="Arial"/>
        </w:rPr>
        <w:t>0.12%</w:t>
      </w:r>
    </w:p>
    <w:p>
      <w:pPr>
        <w:spacing w:after="0"/>
        <w:rPr>
          <w:rFonts w:ascii="Arial" w:hAnsi="Arial"/>
        </w:rPr>
        <w:sectPr>
          <w:type w:val="continuous"/>
          <w:pgSz w:w="12240" w:h="15840"/>
          <w:pgMar w:top="820" w:bottom="280" w:left="1220" w:right="760"/>
          <w:cols w:num="2" w:equalWidth="0">
            <w:col w:w="6823" w:space="40"/>
            <w:col w:w="3397"/>
          </w:cols>
        </w:sectPr>
      </w:pPr>
    </w:p>
    <w:p>
      <w:pPr>
        <w:pStyle w:val="BodyText"/>
        <w:spacing w:before="3"/>
        <w:rPr>
          <w:rFonts w:ascii="Arial"/>
          <w:sz w:val="13"/>
        </w:rPr>
      </w:pPr>
    </w:p>
    <w:p>
      <w:pPr>
        <w:pStyle w:val="ListParagraph"/>
        <w:numPr>
          <w:ilvl w:val="1"/>
          <w:numId w:val="43"/>
        </w:numPr>
        <w:tabs>
          <w:tab w:pos="760" w:val="left" w:leader="none"/>
        </w:tabs>
        <w:spacing w:line="230" w:lineRule="auto" w:before="82" w:after="0"/>
        <w:ind w:left="1120" w:right="741" w:hanging="900"/>
        <w:jc w:val="left"/>
        <w:rPr>
          <w:sz w:val="24"/>
        </w:rPr>
      </w:pPr>
      <w:r>
        <w:rPr>
          <w:b/>
          <w:w w:val="110"/>
          <w:sz w:val="24"/>
        </w:rPr>
        <w:t>a. </w:t>
      </w:r>
      <w:r>
        <w:rPr>
          <w:w w:val="110"/>
          <w:sz w:val="24"/>
        </w:rPr>
        <w:t>For the actual transfer, the time needed is (128 bytes)/(50 KBps) = 2.56 ms. Added to this is the time to transfer bus control at the beginning and end of the transfer, which is 250 + 250 = 500 ns. This additional time is negligible, so that the</w:t>
      </w:r>
      <w:r>
        <w:rPr>
          <w:spacing w:val="-7"/>
          <w:w w:val="110"/>
          <w:sz w:val="24"/>
        </w:rPr>
        <w:t> </w:t>
      </w:r>
      <w:r>
        <w:rPr>
          <w:w w:val="110"/>
          <w:sz w:val="24"/>
        </w:rPr>
        <w:t>transfer</w:t>
      </w:r>
      <w:r>
        <w:rPr>
          <w:spacing w:val="-7"/>
          <w:w w:val="110"/>
          <w:sz w:val="24"/>
        </w:rPr>
        <w:t> </w:t>
      </w:r>
      <w:r>
        <w:rPr>
          <w:w w:val="110"/>
          <w:sz w:val="24"/>
        </w:rPr>
        <w:t>time</w:t>
      </w:r>
      <w:r>
        <w:rPr>
          <w:spacing w:val="-7"/>
          <w:w w:val="110"/>
          <w:sz w:val="24"/>
        </w:rPr>
        <w:t> </w:t>
      </w:r>
      <w:r>
        <w:rPr>
          <w:w w:val="110"/>
          <w:sz w:val="24"/>
        </w:rPr>
        <w:t>can</w:t>
      </w:r>
      <w:r>
        <w:rPr>
          <w:spacing w:val="-6"/>
          <w:w w:val="110"/>
          <w:sz w:val="24"/>
        </w:rPr>
        <w:t> </w:t>
      </w:r>
      <w:r>
        <w:rPr>
          <w:w w:val="110"/>
          <w:sz w:val="24"/>
        </w:rPr>
        <w:t>be</w:t>
      </w:r>
      <w:r>
        <w:rPr>
          <w:spacing w:val="-7"/>
          <w:w w:val="110"/>
          <w:sz w:val="24"/>
        </w:rPr>
        <w:t> </w:t>
      </w:r>
      <w:r>
        <w:rPr>
          <w:w w:val="110"/>
          <w:sz w:val="24"/>
        </w:rPr>
        <w:t>considered</w:t>
      </w:r>
      <w:r>
        <w:rPr>
          <w:spacing w:val="-6"/>
          <w:w w:val="110"/>
          <w:sz w:val="24"/>
        </w:rPr>
        <w:t> </w:t>
      </w:r>
      <w:r>
        <w:rPr>
          <w:w w:val="110"/>
          <w:sz w:val="24"/>
        </w:rPr>
        <w:t>as</w:t>
      </w:r>
      <w:r>
        <w:rPr>
          <w:spacing w:val="-6"/>
          <w:w w:val="110"/>
          <w:sz w:val="24"/>
        </w:rPr>
        <w:t> </w:t>
      </w:r>
      <w:r>
        <w:rPr>
          <w:w w:val="110"/>
          <w:sz w:val="24"/>
        </w:rPr>
        <w:t>2.56</w:t>
      </w:r>
      <w:r>
        <w:rPr>
          <w:spacing w:val="-6"/>
          <w:w w:val="110"/>
          <w:sz w:val="24"/>
        </w:rPr>
        <w:t> </w:t>
      </w:r>
      <w:r>
        <w:rPr>
          <w:w w:val="110"/>
          <w:sz w:val="24"/>
        </w:rPr>
        <w:t>ms.</w:t>
      </w:r>
    </w:p>
    <w:p>
      <w:pPr>
        <w:pStyle w:val="BodyText"/>
        <w:spacing w:line="257" w:lineRule="exact"/>
        <w:ind w:left="760"/>
      </w:pPr>
      <w:r>
        <w:rPr>
          <w:b/>
          <w:w w:val="110"/>
        </w:rPr>
        <w:t>b. </w:t>
      </w:r>
      <w:r>
        <w:rPr>
          <w:w w:val="110"/>
        </w:rPr>
        <w:t>The time to transfer one byte in cycle stealing mode is 250 + 500 + 250 = 1000 ns</w:t>
      </w:r>
    </w:p>
    <w:p>
      <w:pPr>
        <w:pStyle w:val="BodyText"/>
        <w:spacing w:line="230" w:lineRule="auto" w:before="3"/>
        <w:ind w:left="1120" w:right="784"/>
      </w:pPr>
      <w:r>
        <w:rPr>
          <w:w w:val="110"/>
        </w:rPr>
        <w:t>=</w:t>
      </w:r>
      <w:r>
        <w:rPr>
          <w:spacing w:val="-10"/>
          <w:w w:val="110"/>
        </w:rPr>
        <w:t> </w:t>
      </w:r>
      <w:r>
        <w:rPr>
          <w:w w:val="110"/>
        </w:rPr>
        <w:t>1</w:t>
      </w:r>
      <w:r>
        <w:rPr>
          <w:spacing w:val="-9"/>
          <w:w w:val="110"/>
        </w:rPr>
        <w:t> </w:t>
      </w:r>
      <w:r>
        <w:rPr>
          <w:w w:val="110"/>
        </w:rPr>
        <w:t>µs.</w:t>
      </w:r>
      <w:r>
        <w:rPr>
          <w:spacing w:val="-10"/>
          <w:w w:val="110"/>
        </w:rPr>
        <w:t> </w:t>
      </w:r>
      <w:r>
        <w:rPr>
          <w:w w:val="110"/>
        </w:rPr>
        <w:t>Total</w:t>
      </w:r>
      <w:r>
        <w:rPr>
          <w:spacing w:val="-9"/>
          <w:w w:val="110"/>
        </w:rPr>
        <w:t> </w:t>
      </w:r>
      <w:r>
        <w:rPr>
          <w:w w:val="110"/>
        </w:rPr>
        <w:t>amount</w:t>
      </w:r>
      <w:r>
        <w:rPr>
          <w:spacing w:val="-9"/>
          <w:w w:val="110"/>
        </w:rPr>
        <w:t> </w:t>
      </w:r>
      <w:r>
        <w:rPr>
          <w:w w:val="110"/>
        </w:rPr>
        <w:t>of</w:t>
      </w:r>
      <w:r>
        <w:rPr>
          <w:spacing w:val="-9"/>
          <w:w w:val="110"/>
        </w:rPr>
        <w:t> </w:t>
      </w:r>
      <w:r>
        <w:rPr>
          <w:w w:val="110"/>
        </w:rPr>
        <w:t>time</w:t>
      </w:r>
      <w:r>
        <w:rPr>
          <w:spacing w:val="-10"/>
          <w:w w:val="110"/>
        </w:rPr>
        <w:t> </w:t>
      </w:r>
      <w:r>
        <w:rPr>
          <w:w w:val="110"/>
        </w:rPr>
        <w:t>the</w:t>
      </w:r>
      <w:r>
        <w:rPr>
          <w:spacing w:val="-10"/>
          <w:w w:val="110"/>
        </w:rPr>
        <w:t> </w:t>
      </w:r>
      <w:r>
        <w:rPr>
          <w:w w:val="110"/>
        </w:rPr>
        <w:t>bus</w:t>
      </w:r>
      <w:r>
        <w:rPr>
          <w:spacing w:val="-10"/>
          <w:w w:val="110"/>
        </w:rPr>
        <w:t> </w:t>
      </w:r>
      <w:r>
        <w:rPr>
          <w:w w:val="110"/>
        </w:rPr>
        <w:t>is</w:t>
      </w:r>
      <w:r>
        <w:rPr>
          <w:spacing w:val="-9"/>
          <w:w w:val="110"/>
        </w:rPr>
        <w:t> </w:t>
      </w:r>
      <w:r>
        <w:rPr>
          <w:w w:val="110"/>
        </w:rPr>
        <w:t>occupied</w:t>
      </w:r>
      <w:r>
        <w:rPr>
          <w:spacing w:val="-9"/>
          <w:w w:val="110"/>
        </w:rPr>
        <w:t> </w:t>
      </w:r>
      <w:r>
        <w:rPr>
          <w:w w:val="110"/>
        </w:rPr>
        <w:t>for</w:t>
      </w:r>
      <w:r>
        <w:rPr>
          <w:spacing w:val="-9"/>
          <w:w w:val="110"/>
        </w:rPr>
        <w:t> </w:t>
      </w:r>
      <w:r>
        <w:rPr>
          <w:w w:val="110"/>
        </w:rPr>
        <w:t>the</w:t>
      </w:r>
      <w:r>
        <w:rPr>
          <w:spacing w:val="-10"/>
          <w:w w:val="110"/>
        </w:rPr>
        <w:t> </w:t>
      </w:r>
      <w:r>
        <w:rPr>
          <w:w w:val="110"/>
        </w:rPr>
        <w:t>transfer</w:t>
      </w:r>
      <w:r>
        <w:rPr>
          <w:spacing w:val="-10"/>
          <w:w w:val="110"/>
        </w:rPr>
        <w:t> </w:t>
      </w:r>
      <w:r>
        <w:rPr>
          <w:w w:val="110"/>
        </w:rPr>
        <w:t>is</w:t>
      </w:r>
      <w:r>
        <w:rPr>
          <w:spacing w:val="-9"/>
          <w:w w:val="110"/>
        </w:rPr>
        <w:t> </w:t>
      </w:r>
      <w:r>
        <w:rPr>
          <w:w w:val="110"/>
        </w:rPr>
        <w:t>128</w:t>
      </w:r>
      <w:r>
        <w:rPr>
          <w:spacing w:val="-9"/>
          <w:w w:val="110"/>
        </w:rPr>
        <w:t> </w:t>
      </w:r>
      <w:r>
        <w:rPr>
          <w:w w:val="110"/>
        </w:rPr>
        <w:t>µs.</w:t>
      </w:r>
      <w:r>
        <w:rPr>
          <w:spacing w:val="-10"/>
          <w:w w:val="110"/>
        </w:rPr>
        <w:t> </w:t>
      </w:r>
      <w:r>
        <w:rPr>
          <w:w w:val="110"/>
        </w:rPr>
        <w:t>This is</w:t>
      </w:r>
      <w:r>
        <w:rPr>
          <w:spacing w:val="-6"/>
          <w:w w:val="110"/>
        </w:rPr>
        <w:t> </w:t>
      </w:r>
      <w:r>
        <w:rPr>
          <w:w w:val="110"/>
        </w:rPr>
        <w:t>less</w:t>
      </w:r>
      <w:r>
        <w:rPr>
          <w:spacing w:val="-6"/>
          <w:w w:val="110"/>
        </w:rPr>
        <w:t> </w:t>
      </w:r>
      <w:r>
        <w:rPr>
          <w:w w:val="110"/>
        </w:rPr>
        <w:t>than</w:t>
      </w:r>
      <w:r>
        <w:rPr>
          <w:spacing w:val="-7"/>
          <w:w w:val="110"/>
        </w:rPr>
        <w:t> </w:t>
      </w:r>
      <w:r>
        <w:rPr>
          <w:w w:val="110"/>
        </w:rPr>
        <w:t>the</w:t>
      </w:r>
      <w:r>
        <w:rPr>
          <w:spacing w:val="-7"/>
          <w:w w:val="110"/>
        </w:rPr>
        <w:t> </w:t>
      </w:r>
      <w:r>
        <w:rPr>
          <w:w w:val="110"/>
        </w:rPr>
        <w:t>result</w:t>
      </w:r>
      <w:r>
        <w:rPr>
          <w:spacing w:val="-6"/>
          <w:w w:val="110"/>
        </w:rPr>
        <w:t> </w:t>
      </w:r>
      <w:r>
        <w:rPr>
          <w:w w:val="110"/>
        </w:rPr>
        <w:t>from</w:t>
      </w:r>
      <w:r>
        <w:rPr>
          <w:spacing w:val="-5"/>
          <w:w w:val="110"/>
        </w:rPr>
        <w:t> </w:t>
      </w:r>
      <w:r>
        <w:rPr>
          <w:w w:val="110"/>
        </w:rPr>
        <w:t>part</w:t>
      </w:r>
      <w:r>
        <w:rPr>
          <w:spacing w:val="-7"/>
          <w:w w:val="110"/>
        </w:rPr>
        <w:t> </w:t>
      </w:r>
      <w:r>
        <w:rPr>
          <w:w w:val="110"/>
        </w:rPr>
        <w:t>(a)</w:t>
      </w:r>
      <w:r>
        <w:rPr>
          <w:spacing w:val="-6"/>
          <w:w w:val="110"/>
        </w:rPr>
        <w:t> </w:t>
      </w:r>
      <w:r>
        <w:rPr>
          <w:w w:val="110"/>
        </w:rPr>
        <w:t>by</w:t>
      </w:r>
      <w:r>
        <w:rPr>
          <w:spacing w:val="-7"/>
          <w:w w:val="110"/>
        </w:rPr>
        <w:t> </w:t>
      </w:r>
      <w:r>
        <w:rPr>
          <w:w w:val="110"/>
        </w:rPr>
        <w:t>a</w:t>
      </w:r>
      <w:r>
        <w:rPr>
          <w:spacing w:val="-6"/>
          <w:w w:val="110"/>
        </w:rPr>
        <w:t> </w:t>
      </w:r>
      <w:r>
        <w:rPr>
          <w:w w:val="110"/>
        </w:rPr>
        <w:t>factor</w:t>
      </w:r>
      <w:r>
        <w:rPr>
          <w:spacing w:val="-6"/>
          <w:w w:val="110"/>
        </w:rPr>
        <w:t> </w:t>
      </w:r>
      <w:r>
        <w:rPr>
          <w:w w:val="110"/>
        </w:rPr>
        <w:t>of</w:t>
      </w:r>
      <w:r>
        <w:rPr>
          <w:spacing w:val="-5"/>
          <w:w w:val="110"/>
        </w:rPr>
        <w:t> </w:t>
      </w:r>
      <w:r>
        <w:rPr>
          <w:w w:val="110"/>
        </w:rPr>
        <w:t>20.</w:t>
      </w:r>
    </w:p>
    <w:p>
      <w:pPr>
        <w:pStyle w:val="BodyText"/>
        <w:spacing w:before="9"/>
        <w:rPr>
          <w:sz w:val="22"/>
        </w:rPr>
      </w:pPr>
    </w:p>
    <w:p>
      <w:pPr>
        <w:pStyle w:val="ListParagraph"/>
        <w:numPr>
          <w:ilvl w:val="1"/>
          <w:numId w:val="43"/>
        </w:numPr>
        <w:tabs>
          <w:tab w:pos="760" w:val="left" w:leader="none"/>
        </w:tabs>
        <w:spacing w:line="230" w:lineRule="auto" w:before="0" w:after="0"/>
        <w:ind w:left="1120" w:right="810" w:hanging="900"/>
        <w:jc w:val="left"/>
        <w:rPr>
          <w:sz w:val="24"/>
        </w:rPr>
      </w:pPr>
      <w:r>
        <w:rPr>
          <w:b/>
          <w:w w:val="110"/>
          <w:sz w:val="24"/>
        </w:rPr>
        <w:t>a.</w:t>
      </w:r>
      <w:r>
        <w:rPr>
          <w:b/>
          <w:spacing w:val="25"/>
          <w:w w:val="110"/>
          <w:sz w:val="24"/>
        </w:rPr>
        <w:t> </w:t>
      </w:r>
      <w:r>
        <w:rPr>
          <w:w w:val="110"/>
          <w:sz w:val="24"/>
        </w:rPr>
        <w:t>At</w:t>
      </w:r>
      <w:r>
        <w:rPr>
          <w:spacing w:val="-13"/>
          <w:w w:val="110"/>
          <w:sz w:val="24"/>
        </w:rPr>
        <w:t> </w:t>
      </w:r>
      <w:r>
        <w:rPr>
          <w:w w:val="110"/>
          <w:sz w:val="24"/>
        </w:rPr>
        <w:t>5</w:t>
      </w:r>
      <w:r>
        <w:rPr>
          <w:spacing w:val="-14"/>
          <w:w w:val="110"/>
          <w:sz w:val="24"/>
        </w:rPr>
        <w:t> </w:t>
      </w:r>
      <w:r>
        <w:rPr>
          <w:w w:val="110"/>
          <w:sz w:val="24"/>
        </w:rPr>
        <w:t>MHz,</w:t>
      </w:r>
      <w:r>
        <w:rPr>
          <w:spacing w:val="-13"/>
          <w:w w:val="110"/>
          <w:sz w:val="24"/>
        </w:rPr>
        <w:t> </w:t>
      </w:r>
      <w:r>
        <w:rPr>
          <w:w w:val="110"/>
          <w:sz w:val="24"/>
        </w:rPr>
        <w:t>on</w:t>
      </w:r>
      <w:r>
        <w:rPr>
          <w:spacing w:val="-14"/>
          <w:w w:val="110"/>
          <w:sz w:val="24"/>
        </w:rPr>
        <w:t> </w:t>
      </w:r>
      <w:r>
        <w:rPr>
          <w:w w:val="110"/>
          <w:sz w:val="24"/>
        </w:rPr>
        <w:t>clock</w:t>
      </w:r>
      <w:r>
        <w:rPr>
          <w:spacing w:val="-13"/>
          <w:w w:val="110"/>
          <w:sz w:val="24"/>
        </w:rPr>
        <w:t> </w:t>
      </w:r>
      <w:r>
        <w:rPr>
          <w:w w:val="110"/>
          <w:sz w:val="24"/>
        </w:rPr>
        <w:t>cycle</w:t>
      </w:r>
      <w:r>
        <w:rPr>
          <w:spacing w:val="-14"/>
          <w:w w:val="110"/>
          <w:sz w:val="24"/>
        </w:rPr>
        <w:t> </w:t>
      </w:r>
      <w:r>
        <w:rPr>
          <w:w w:val="110"/>
          <w:sz w:val="24"/>
        </w:rPr>
        <w:t>takes</w:t>
      </w:r>
      <w:r>
        <w:rPr>
          <w:spacing w:val="-14"/>
          <w:w w:val="110"/>
          <w:sz w:val="24"/>
        </w:rPr>
        <w:t> </w:t>
      </w:r>
      <w:r>
        <w:rPr>
          <w:w w:val="110"/>
          <w:sz w:val="24"/>
        </w:rPr>
        <w:t>0.2</w:t>
      </w:r>
      <w:r>
        <w:rPr>
          <w:spacing w:val="-14"/>
          <w:w w:val="110"/>
          <w:sz w:val="24"/>
        </w:rPr>
        <w:t> </w:t>
      </w:r>
      <w:r>
        <w:rPr>
          <w:w w:val="110"/>
          <w:sz w:val="24"/>
        </w:rPr>
        <w:t>µs.</w:t>
      </w:r>
      <w:r>
        <w:rPr>
          <w:spacing w:val="-14"/>
          <w:w w:val="110"/>
          <w:sz w:val="24"/>
        </w:rPr>
        <w:t> </w:t>
      </w:r>
      <w:r>
        <w:rPr>
          <w:w w:val="110"/>
          <w:sz w:val="24"/>
        </w:rPr>
        <w:t>A</w:t>
      </w:r>
      <w:r>
        <w:rPr>
          <w:spacing w:val="-13"/>
          <w:w w:val="110"/>
          <w:sz w:val="24"/>
        </w:rPr>
        <w:t> </w:t>
      </w:r>
      <w:r>
        <w:rPr>
          <w:w w:val="110"/>
          <w:sz w:val="24"/>
        </w:rPr>
        <w:t>transfer</w:t>
      </w:r>
      <w:r>
        <w:rPr>
          <w:spacing w:val="-15"/>
          <w:w w:val="110"/>
          <w:sz w:val="24"/>
        </w:rPr>
        <w:t> </w:t>
      </w:r>
      <w:r>
        <w:rPr>
          <w:w w:val="110"/>
          <w:sz w:val="24"/>
        </w:rPr>
        <w:t>of</w:t>
      </w:r>
      <w:r>
        <w:rPr>
          <w:spacing w:val="-13"/>
          <w:w w:val="110"/>
          <w:sz w:val="24"/>
        </w:rPr>
        <w:t> </w:t>
      </w:r>
      <w:r>
        <w:rPr>
          <w:w w:val="110"/>
          <w:sz w:val="24"/>
        </w:rPr>
        <w:t>one</w:t>
      </w:r>
      <w:r>
        <w:rPr>
          <w:spacing w:val="-14"/>
          <w:w w:val="110"/>
          <w:sz w:val="24"/>
        </w:rPr>
        <w:t> </w:t>
      </w:r>
      <w:r>
        <w:rPr>
          <w:w w:val="110"/>
          <w:sz w:val="24"/>
        </w:rPr>
        <w:t>byte</w:t>
      </w:r>
      <w:r>
        <w:rPr>
          <w:spacing w:val="-14"/>
          <w:w w:val="110"/>
          <w:sz w:val="24"/>
        </w:rPr>
        <w:t> </w:t>
      </w:r>
      <w:r>
        <w:rPr>
          <w:w w:val="110"/>
          <w:sz w:val="24"/>
        </w:rPr>
        <w:t>therefore</w:t>
      </w:r>
      <w:r>
        <w:rPr>
          <w:spacing w:val="-14"/>
          <w:w w:val="110"/>
          <w:sz w:val="24"/>
        </w:rPr>
        <w:t> </w:t>
      </w:r>
      <w:r>
        <w:rPr>
          <w:w w:val="110"/>
          <w:sz w:val="24"/>
        </w:rPr>
        <w:t>takes</w:t>
      </w:r>
      <w:r>
        <w:rPr>
          <w:spacing w:val="-15"/>
          <w:w w:val="110"/>
          <w:sz w:val="24"/>
        </w:rPr>
        <w:t> </w:t>
      </w:r>
      <w:r>
        <w:rPr>
          <w:w w:val="110"/>
          <w:sz w:val="24"/>
        </w:rPr>
        <w:t>0.6 µs.</w:t>
      </w:r>
    </w:p>
    <w:p>
      <w:pPr>
        <w:pStyle w:val="ListParagraph"/>
        <w:numPr>
          <w:ilvl w:val="0"/>
          <w:numId w:val="44"/>
        </w:numPr>
        <w:tabs>
          <w:tab w:pos="1120" w:val="left" w:leader="none"/>
        </w:tabs>
        <w:spacing w:line="290" w:lineRule="exact" w:before="1" w:after="0"/>
        <w:ind w:left="1120" w:right="0" w:hanging="360"/>
        <w:jc w:val="left"/>
        <w:rPr>
          <w:sz w:val="24"/>
        </w:rPr>
      </w:pPr>
      <w:r>
        <w:rPr>
          <w:w w:val="110"/>
          <w:sz w:val="24"/>
        </w:rPr>
        <w:t>The</w:t>
      </w:r>
      <w:r>
        <w:rPr>
          <w:spacing w:val="-7"/>
          <w:w w:val="110"/>
          <w:sz w:val="24"/>
        </w:rPr>
        <w:t> </w:t>
      </w:r>
      <w:r>
        <w:rPr>
          <w:w w:val="110"/>
          <w:sz w:val="24"/>
        </w:rPr>
        <w:t>data</w:t>
      </w:r>
      <w:r>
        <w:rPr>
          <w:spacing w:val="-6"/>
          <w:w w:val="110"/>
          <w:sz w:val="24"/>
        </w:rPr>
        <w:t> </w:t>
      </w:r>
      <w:r>
        <w:rPr>
          <w:w w:val="110"/>
          <w:sz w:val="24"/>
        </w:rPr>
        <w:t>rate</w:t>
      </w:r>
      <w:r>
        <w:rPr>
          <w:spacing w:val="-7"/>
          <w:w w:val="110"/>
          <w:sz w:val="24"/>
        </w:rPr>
        <w:t> </w:t>
      </w:r>
      <w:r>
        <w:rPr>
          <w:w w:val="110"/>
          <w:sz w:val="24"/>
        </w:rPr>
        <w:t>is</w:t>
      </w:r>
      <w:r>
        <w:rPr>
          <w:spacing w:val="-6"/>
          <w:w w:val="110"/>
          <w:sz w:val="24"/>
        </w:rPr>
        <w:t> </w:t>
      </w:r>
      <w:r>
        <w:rPr>
          <w:w w:val="110"/>
          <w:sz w:val="24"/>
        </w:rPr>
        <w:t>1/(0.6</w:t>
      </w:r>
      <w:r>
        <w:rPr>
          <w:spacing w:val="-8"/>
          <w:w w:val="110"/>
          <w:sz w:val="24"/>
        </w:rPr>
        <w:t> </w:t>
      </w:r>
      <w:r>
        <w:rPr>
          <w:rFonts w:ascii="Symbol" w:hAnsi="Symbol"/>
          <w:w w:val="110"/>
          <w:sz w:val="24"/>
        </w:rPr>
        <w:t></w:t>
      </w:r>
      <w:r>
        <w:rPr>
          <w:spacing w:val="-6"/>
          <w:w w:val="110"/>
          <w:sz w:val="24"/>
        </w:rPr>
        <w:t> </w:t>
      </w:r>
      <w:r>
        <w:rPr>
          <w:w w:val="110"/>
          <w:sz w:val="24"/>
        </w:rPr>
        <w:t>10</w:t>
      </w:r>
      <w:r>
        <w:rPr>
          <w:w w:val="110"/>
          <w:sz w:val="24"/>
          <w:vertAlign w:val="superscript"/>
        </w:rPr>
        <w:t>–6</w:t>
      </w:r>
      <w:r>
        <w:rPr>
          <w:w w:val="110"/>
          <w:sz w:val="24"/>
          <w:vertAlign w:val="baseline"/>
        </w:rPr>
        <w:t>)</w:t>
      </w:r>
      <w:r>
        <w:rPr>
          <w:spacing w:val="-6"/>
          <w:w w:val="110"/>
          <w:sz w:val="24"/>
          <w:vertAlign w:val="baseline"/>
        </w:rPr>
        <w:t> </w:t>
      </w:r>
      <w:r>
        <w:rPr>
          <w:w w:val="110"/>
          <w:sz w:val="24"/>
          <w:vertAlign w:val="baseline"/>
        </w:rPr>
        <w:t>=</w:t>
      </w:r>
      <w:r>
        <w:rPr>
          <w:spacing w:val="-7"/>
          <w:w w:val="110"/>
          <w:sz w:val="24"/>
          <w:vertAlign w:val="baseline"/>
        </w:rPr>
        <w:t> </w:t>
      </w:r>
      <w:r>
        <w:rPr>
          <w:w w:val="110"/>
          <w:sz w:val="24"/>
          <w:vertAlign w:val="baseline"/>
        </w:rPr>
        <w:t>1.67</w:t>
      </w:r>
      <w:r>
        <w:rPr>
          <w:spacing w:val="-6"/>
          <w:w w:val="110"/>
          <w:sz w:val="24"/>
          <w:vertAlign w:val="baseline"/>
        </w:rPr>
        <w:t> </w:t>
      </w:r>
      <w:r>
        <w:rPr>
          <w:w w:val="110"/>
          <w:sz w:val="24"/>
          <w:vertAlign w:val="baseline"/>
        </w:rPr>
        <w:t>MB/s</w:t>
      </w:r>
    </w:p>
    <w:p>
      <w:pPr>
        <w:pStyle w:val="ListParagraph"/>
        <w:numPr>
          <w:ilvl w:val="0"/>
          <w:numId w:val="44"/>
        </w:numPr>
        <w:tabs>
          <w:tab w:pos="1120" w:val="left" w:leader="none"/>
        </w:tabs>
        <w:spacing w:line="230" w:lineRule="auto" w:before="5" w:after="0"/>
        <w:ind w:left="1120" w:right="784" w:hanging="360"/>
        <w:jc w:val="left"/>
        <w:rPr>
          <w:sz w:val="24"/>
        </w:rPr>
      </w:pPr>
      <w:r>
        <w:rPr>
          <w:w w:val="115"/>
          <w:sz w:val="24"/>
        </w:rPr>
        <w:t>Two</w:t>
      </w:r>
      <w:r>
        <w:rPr>
          <w:spacing w:val="-26"/>
          <w:w w:val="115"/>
          <w:sz w:val="24"/>
        </w:rPr>
        <w:t> </w:t>
      </w:r>
      <w:r>
        <w:rPr>
          <w:w w:val="115"/>
          <w:sz w:val="24"/>
        </w:rPr>
        <w:t>wait</w:t>
      </w:r>
      <w:r>
        <w:rPr>
          <w:spacing w:val="-26"/>
          <w:w w:val="115"/>
          <w:sz w:val="24"/>
        </w:rPr>
        <w:t> </w:t>
      </w:r>
      <w:r>
        <w:rPr>
          <w:w w:val="115"/>
          <w:sz w:val="24"/>
        </w:rPr>
        <w:t>states</w:t>
      </w:r>
      <w:r>
        <w:rPr>
          <w:spacing w:val="-26"/>
          <w:w w:val="115"/>
          <w:sz w:val="24"/>
        </w:rPr>
        <w:t> </w:t>
      </w:r>
      <w:r>
        <w:rPr>
          <w:w w:val="115"/>
          <w:sz w:val="24"/>
        </w:rPr>
        <w:t>add</w:t>
      </w:r>
      <w:r>
        <w:rPr>
          <w:spacing w:val="-26"/>
          <w:w w:val="115"/>
          <w:sz w:val="24"/>
        </w:rPr>
        <w:t> </w:t>
      </w:r>
      <w:r>
        <w:rPr>
          <w:w w:val="115"/>
          <w:sz w:val="24"/>
        </w:rPr>
        <w:t>an</w:t>
      </w:r>
      <w:r>
        <w:rPr>
          <w:spacing w:val="-26"/>
          <w:w w:val="115"/>
          <w:sz w:val="24"/>
        </w:rPr>
        <w:t> </w:t>
      </w:r>
      <w:r>
        <w:rPr>
          <w:w w:val="115"/>
          <w:sz w:val="24"/>
        </w:rPr>
        <w:t>addition</w:t>
      </w:r>
      <w:r>
        <w:rPr>
          <w:spacing w:val="-26"/>
          <w:w w:val="115"/>
          <w:sz w:val="24"/>
        </w:rPr>
        <w:t> </w:t>
      </w:r>
      <w:r>
        <w:rPr>
          <w:w w:val="115"/>
          <w:sz w:val="24"/>
        </w:rPr>
        <w:t>0.4</w:t>
      </w:r>
      <w:r>
        <w:rPr>
          <w:spacing w:val="-26"/>
          <w:w w:val="115"/>
          <w:sz w:val="24"/>
        </w:rPr>
        <w:t> </w:t>
      </w:r>
      <w:r>
        <w:rPr>
          <w:w w:val="115"/>
          <w:sz w:val="24"/>
        </w:rPr>
        <w:t>µs,</w:t>
      </w:r>
      <w:r>
        <w:rPr>
          <w:spacing w:val="-27"/>
          <w:w w:val="115"/>
          <w:sz w:val="24"/>
        </w:rPr>
        <w:t> </w:t>
      </w:r>
      <w:r>
        <w:rPr>
          <w:w w:val="115"/>
          <w:sz w:val="24"/>
        </w:rPr>
        <w:t>so</w:t>
      </w:r>
      <w:r>
        <w:rPr>
          <w:spacing w:val="-26"/>
          <w:w w:val="115"/>
          <w:sz w:val="24"/>
        </w:rPr>
        <w:t> </w:t>
      </w:r>
      <w:r>
        <w:rPr>
          <w:w w:val="115"/>
          <w:sz w:val="24"/>
        </w:rPr>
        <w:t>that</w:t>
      </w:r>
      <w:r>
        <w:rPr>
          <w:spacing w:val="-26"/>
          <w:w w:val="115"/>
          <w:sz w:val="24"/>
        </w:rPr>
        <w:t> </w:t>
      </w:r>
      <w:r>
        <w:rPr>
          <w:w w:val="115"/>
          <w:sz w:val="24"/>
        </w:rPr>
        <w:t>a</w:t>
      </w:r>
      <w:r>
        <w:rPr>
          <w:spacing w:val="-26"/>
          <w:w w:val="115"/>
          <w:sz w:val="24"/>
        </w:rPr>
        <w:t> </w:t>
      </w:r>
      <w:r>
        <w:rPr>
          <w:w w:val="115"/>
          <w:sz w:val="24"/>
        </w:rPr>
        <w:t>transfer</w:t>
      </w:r>
      <w:r>
        <w:rPr>
          <w:spacing w:val="-27"/>
          <w:w w:val="115"/>
          <w:sz w:val="24"/>
        </w:rPr>
        <w:t> </w:t>
      </w:r>
      <w:r>
        <w:rPr>
          <w:w w:val="115"/>
          <w:sz w:val="24"/>
        </w:rPr>
        <w:t>of</w:t>
      </w:r>
      <w:r>
        <w:rPr>
          <w:spacing w:val="-26"/>
          <w:w w:val="115"/>
          <w:sz w:val="24"/>
        </w:rPr>
        <w:t> </w:t>
      </w:r>
      <w:r>
        <w:rPr>
          <w:w w:val="115"/>
          <w:sz w:val="24"/>
        </w:rPr>
        <w:t>one</w:t>
      </w:r>
      <w:r>
        <w:rPr>
          <w:spacing w:val="-26"/>
          <w:w w:val="115"/>
          <w:sz w:val="24"/>
        </w:rPr>
        <w:t> </w:t>
      </w:r>
      <w:r>
        <w:rPr>
          <w:w w:val="115"/>
          <w:sz w:val="24"/>
        </w:rPr>
        <w:t>byte</w:t>
      </w:r>
      <w:r>
        <w:rPr>
          <w:spacing w:val="-27"/>
          <w:w w:val="115"/>
          <w:sz w:val="24"/>
        </w:rPr>
        <w:t> </w:t>
      </w:r>
      <w:r>
        <w:rPr>
          <w:w w:val="115"/>
          <w:sz w:val="24"/>
        </w:rPr>
        <w:t>takes</w:t>
      </w:r>
      <w:r>
        <w:rPr>
          <w:spacing w:val="-26"/>
          <w:w w:val="115"/>
          <w:sz w:val="24"/>
        </w:rPr>
        <w:t> </w:t>
      </w:r>
      <w:r>
        <w:rPr>
          <w:w w:val="115"/>
          <w:sz w:val="24"/>
        </w:rPr>
        <w:t>1</w:t>
      </w:r>
      <w:r>
        <w:rPr>
          <w:spacing w:val="-26"/>
          <w:w w:val="115"/>
          <w:sz w:val="24"/>
        </w:rPr>
        <w:t> </w:t>
      </w:r>
      <w:r>
        <w:rPr>
          <w:w w:val="115"/>
          <w:sz w:val="24"/>
        </w:rPr>
        <w:t>µs. The</w:t>
      </w:r>
      <w:r>
        <w:rPr>
          <w:spacing w:val="-10"/>
          <w:w w:val="115"/>
          <w:sz w:val="24"/>
        </w:rPr>
        <w:t> </w:t>
      </w:r>
      <w:r>
        <w:rPr>
          <w:w w:val="115"/>
          <w:sz w:val="24"/>
        </w:rPr>
        <w:t>resulting</w:t>
      </w:r>
      <w:r>
        <w:rPr>
          <w:spacing w:val="-10"/>
          <w:w w:val="115"/>
          <w:sz w:val="24"/>
        </w:rPr>
        <w:t> </w:t>
      </w:r>
      <w:r>
        <w:rPr>
          <w:w w:val="115"/>
          <w:sz w:val="24"/>
        </w:rPr>
        <w:t>data</w:t>
      </w:r>
      <w:r>
        <w:rPr>
          <w:spacing w:val="-10"/>
          <w:w w:val="115"/>
          <w:sz w:val="24"/>
        </w:rPr>
        <w:t> </w:t>
      </w:r>
      <w:r>
        <w:rPr>
          <w:w w:val="115"/>
          <w:sz w:val="24"/>
        </w:rPr>
        <w:t>rate</w:t>
      </w:r>
      <w:r>
        <w:rPr>
          <w:spacing w:val="-10"/>
          <w:w w:val="115"/>
          <w:sz w:val="24"/>
        </w:rPr>
        <w:t> </w:t>
      </w:r>
      <w:r>
        <w:rPr>
          <w:w w:val="115"/>
          <w:sz w:val="24"/>
        </w:rPr>
        <w:t>is</w:t>
      </w:r>
      <w:r>
        <w:rPr>
          <w:spacing w:val="-10"/>
          <w:w w:val="115"/>
          <w:sz w:val="24"/>
        </w:rPr>
        <w:t> </w:t>
      </w:r>
      <w:r>
        <w:rPr>
          <w:w w:val="115"/>
          <w:sz w:val="24"/>
        </w:rPr>
        <w:t>1</w:t>
      </w:r>
      <w:r>
        <w:rPr>
          <w:spacing w:val="-10"/>
          <w:w w:val="115"/>
          <w:sz w:val="24"/>
        </w:rPr>
        <w:t> </w:t>
      </w:r>
      <w:r>
        <w:rPr>
          <w:w w:val="115"/>
          <w:sz w:val="24"/>
        </w:rPr>
        <w:t>MB/s.</w:t>
      </w:r>
    </w:p>
    <w:p>
      <w:pPr>
        <w:pStyle w:val="BodyText"/>
        <w:spacing w:before="9"/>
        <w:rPr>
          <w:sz w:val="22"/>
        </w:rPr>
      </w:pPr>
    </w:p>
    <w:p>
      <w:pPr>
        <w:pStyle w:val="ListParagraph"/>
        <w:numPr>
          <w:ilvl w:val="1"/>
          <w:numId w:val="43"/>
        </w:numPr>
        <w:tabs>
          <w:tab w:pos="820" w:val="left" w:leader="none"/>
        </w:tabs>
        <w:spacing w:line="230" w:lineRule="auto" w:before="0" w:after="0"/>
        <w:ind w:left="760" w:right="933" w:hanging="540"/>
        <w:jc w:val="both"/>
        <w:rPr>
          <w:sz w:val="24"/>
        </w:rPr>
      </w:pPr>
      <w:r>
        <w:rPr/>
        <w:tab/>
      </w:r>
      <w:r>
        <w:rPr>
          <w:w w:val="110"/>
          <w:sz w:val="24"/>
        </w:rPr>
        <w:t>A</w:t>
      </w:r>
      <w:r>
        <w:rPr>
          <w:spacing w:val="-8"/>
          <w:w w:val="110"/>
          <w:sz w:val="24"/>
        </w:rPr>
        <w:t> </w:t>
      </w:r>
      <w:r>
        <w:rPr>
          <w:w w:val="110"/>
          <w:sz w:val="24"/>
        </w:rPr>
        <w:t>DMA</w:t>
      </w:r>
      <w:r>
        <w:rPr>
          <w:spacing w:val="-7"/>
          <w:w w:val="110"/>
          <w:sz w:val="24"/>
        </w:rPr>
        <w:t> </w:t>
      </w:r>
      <w:r>
        <w:rPr>
          <w:w w:val="110"/>
          <w:sz w:val="24"/>
        </w:rPr>
        <w:t>cycle</w:t>
      </w:r>
      <w:r>
        <w:rPr>
          <w:spacing w:val="-7"/>
          <w:w w:val="110"/>
          <w:sz w:val="24"/>
        </w:rPr>
        <w:t> </w:t>
      </w:r>
      <w:r>
        <w:rPr>
          <w:w w:val="110"/>
          <w:sz w:val="24"/>
        </w:rPr>
        <w:t>could</w:t>
      </w:r>
      <w:r>
        <w:rPr>
          <w:spacing w:val="-7"/>
          <w:w w:val="110"/>
          <w:sz w:val="24"/>
        </w:rPr>
        <w:t> </w:t>
      </w:r>
      <w:r>
        <w:rPr>
          <w:w w:val="110"/>
          <w:sz w:val="24"/>
        </w:rPr>
        <w:t>take</w:t>
      </w:r>
      <w:r>
        <w:rPr>
          <w:spacing w:val="-8"/>
          <w:w w:val="110"/>
          <w:sz w:val="24"/>
        </w:rPr>
        <w:t> </w:t>
      </w:r>
      <w:r>
        <w:rPr>
          <w:w w:val="110"/>
          <w:sz w:val="24"/>
        </w:rPr>
        <w:t>as</w:t>
      </w:r>
      <w:r>
        <w:rPr>
          <w:spacing w:val="-7"/>
          <w:w w:val="110"/>
          <w:sz w:val="24"/>
        </w:rPr>
        <w:t> </w:t>
      </w:r>
      <w:r>
        <w:rPr>
          <w:w w:val="110"/>
          <w:sz w:val="24"/>
        </w:rPr>
        <w:t>long</w:t>
      </w:r>
      <w:r>
        <w:rPr>
          <w:spacing w:val="-7"/>
          <w:w w:val="110"/>
          <w:sz w:val="24"/>
        </w:rPr>
        <w:t> </w:t>
      </w:r>
      <w:r>
        <w:rPr>
          <w:w w:val="110"/>
          <w:sz w:val="24"/>
        </w:rPr>
        <w:t>as</w:t>
      </w:r>
      <w:r>
        <w:rPr>
          <w:spacing w:val="-7"/>
          <w:w w:val="110"/>
          <w:sz w:val="24"/>
        </w:rPr>
        <w:t> </w:t>
      </w:r>
      <w:r>
        <w:rPr>
          <w:w w:val="110"/>
          <w:sz w:val="24"/>
        </w:rPr>
        <w:t>0.75</w:t>
      </w:r>
      <w:r>
        <w:rPr>
          <w:spacing w:val="-7"/>
          <w:w w:val="110"/>
          <w:sz w:val="24"/>
        </w:rPr>
        <w:t> </w:t>
      </w:r>
      <w:r>
        <w:rPr>
          <w:w w:val="110"/>
          <w:sz w:val="24"/>
        </w:rPr>
        <w:t>µs</w:t>
      </w:r>
      <w:r>
        <w:rPr>
          <w:spacing w:val="-8"/>
          <w:w w:val="110"/>
          <w:sz w:val="24"/>
        </w:rPr>
        <w:t> </w:t>
      </w:r>
      <w:r>
        <w:rPr>
          <w:w w:val="110"/>
          <w:sz w:val="24"/>
        </w:rPr>
        <w:t>without</w:t>
      </w:r>
      <w:r>
        <w:rPr>
          <w:spacing w:val="-7"/>
          <w:w w:val="110"/>
          <w:sz w:val="24"/>
        </w:rPr>
        <w:t> </w:t>
      </w:r>
      <w:r>
        <w:rPr>
          <w:w w:val="110"/>
          <w:sz w:val="24"/>
        </w:rPr>
        <w:t>the</w:t>
      </w:r>
      <w:r>
        <w:rPr>
          <w:spacing w:val="-8"/>
          <w:w w:val="110"/>
          <w:sz w:val="24"/>
        </w:rPr>
        <w:t> </w:t>
      </w:r>
      <w:r>
        <w:rPr>
          <w:w w:val="110"/>
          <w:sz w:val="24"/>
        </w:rPr>
        <w:t>need</w:t>
      </w:r>
      <w:r>
        <w:rPr>
          <w:spacing w:val="-8"/>
          <w:w w:val="110"/>
          <w:sz w:val="24"/>
        </w:rPr>
        <w:t> </w:t>
      </w:r>
      <w:r>
        <w:rPr>
          <w:w w:val="110"/>
          <w:sz w:val="24"/>
        </w:rPr>
        <w:t>for</w:t>
      </w:r>
      <w:r>
        <w:rPr>
          <w:spacing w:val="-7"/>
          <w:w w:val="110"/>
          <w:sz w:val="24"/>
        </w:rPr>
        <w:t> </w:t>
      </w:r>
      <w:r>
        <w:rPr>
          <w:w w:val="110"/>
          <w:sz w:val="24"/>
        </w:rPr>
        <w:t>wait</w:t>
      </w:r>
      <w:r>
        <w:rPr>
          <w:spacing w:val="-8"/>
          <w:w w:val="110"/>
          <w:sz w:val="24"/>
        </w:rPr>
        <w:t> </w:t>
      </w:r>
      <w:r>
        <w:rPr>
          <w:w w:val="110"/>
          <w:sz w:val="24"/>
        </w:rPr>
        <w:t>states.</w:t>
      </w:r>
      <w:r>
        <w:rPr>
          <w:spacing w:val="-7"/>
          <w:w w:val="110"/>
          <w:sz w:val="24"/>
        </w:rPr>
        <w:t> </w:t>
      </w:r>
      <w:r>
        <w:rPr>
          <w:w w:val="110"/>
          <w:sz w:val="24"/>
        </w:rPr>
        <w:t>This corresponds to a clock period of 0.75/3 = 0.25 µs, which in turn corresponds to a clock rate of 4 MHz. This approach would eliminate the circuitry associated </w:t>
      </w:r>
      <w:r>
        <w:rPr>
          <w:spacing w:val="-3"/>
          <w:w w:val="110"/>
          <w:sz w:val="24"/>
        </w:rPr>
        <w:t>with </w:t>
      </w:r>
      <w:r>
        <w:rPr>
          <w:w w:val="110"/>
          <w:sz w:val="24"/>
        </w:rPr>
        <w:t>wait state insertion and also reduce power</w:t>
      </w:r>
      <w:r>
        <w:rPr>
          <w:spacing w:val="-27"/>
          <w:w w:val="110"/>
          <w:sz w:val="24"/>
        </w:rPr>
        <w:t> </w:t>
      </w:r>
      <w:r>
        <w:rPr>
          <w:w w:val="110"/>
          <w:sz w:val="24"/>
        </w:rPr>
        <w:t>dissipation.</w:t>
      </w:r>
    </w:p>
    <w:p>
      <w:pPr>
        <w:pStyle w:val="BodyText"/>
        <w:spacing w:before="7"/>
        <w:rPr>
          <w:sz w:val="22"/>
        </w:rPr>
      </w:pPr>
    </w:p>
    <w:p>
      <w:pPr>
        <w:pStyle w:val="ListParagraph"/>
        <w:numPr>
          <w:ilvl w:val="1"/>
          <w:numId w:val="43"/>
        </w:numPr>
        <w:tabs>
          <w:tab w:pos="760" w:val="left" w:leader="none"/>
        </w:tabs>
        <w:spacing w:line="230" w:lineRule="auto" w:before="0" w:after="0"/>
        <w:ind w:left="1120" w:right="903" w:hanging="900"/>
        <w:jc w:val="left"/>
        <w:rPr>
          <w:sz w:val="24"/>
        </w:rPr>
      </w:pPr>
      <w:r>
        <w:rPr>
          <w:b/>
          <w:w w:val="110"/>
          <w:sz w:val="24"/>
        </w:rPr>
        <w:t>a. </w:t>
      </w:r>
      <w:r>
        <w:rPr>
          <w:w w:val="110"/>
          <w:sz w:val="24"/>
        </w:rPr>
        <w:t>Telecommunications links can operate continuously, so burst mode cannot be used, as this would tie up the bus continuously. Cycle-stealing is</w:t>
      </w:r>
      <w:r>
        <w:rPr>
          <w:spacing w:val="-10"/>
          <w:w w:val="110"/>
          <w:sz w:val="24"/>
        </w:rPr>
        <w:t> </w:t>
      </w:r>
      <w:r>
        <w:rPr>
          <w:w w:val="110"/>
          <w:sz w:val="24"/>
        </w:rPr>
        <w:t>needed.</w:t>
      </w:r>
    </w:p>
    <w:p>
      <w:pPr>
        <w:pStyle w:val="BodyText"/>
        <w:spacing w:line="230" w:lineRule="auto"/>
        <w:ind w:left="1120" w:right="711" w:hanging="360"/>
      </w:pPr>
      <w:r>
        <w:rPr>
          <w:b/>
          <w:w w:val="110"/>
        </w:rPr>
        <w:t>b. </w:t>
      </w:r>
      <w:r>
        <w:rPr>
          <w:w w:val="110"/>
        </w:rPr>
        <w:t>Because all 4 links have the same data rate, they should be given the same priority.</w:t>
      </w:r>
    </w:p>
    <w:p>
      <w:pPr>
        <w:spacing w:after="0" w:line="230" w:lineRule="auto"/>
        <w:sectPr>
          <w:type w:val="continuous"/>
          <w:pgSz w:w="12240" w:h="15840"/>
          <w:pgMar w:top="820" w:bottom="280" w:left="1220" w:right="760"/>
        </w:sectPr>
      </w:pPr>
    </w:p>
    <w:p>
      <w:pPr>
        <w:pStyle w:val="ListParagraph"/>
        <w:numPr>
          <w:ilvl w:val="1"/>
          <w:numId w:val="43"/>
        </w:numPr>
        <w:tabs>
          <w:tab w:pos="760" w:val="left" w:leader="none"/>
        </w:tabs>
        <w:spacing w:line="444" w:lineRule="auto" w:before="56" w:after="0"/>
        <w:ind w:left="940" w:right="1535" w:hanging="720"/>
        <w:jc w:val="left"/>
        <w:rPr>
          <w:sz w:val="24"/>
        </w:rPr>
      </w:pPr>
      <w:r>
        <w:rPr>
          <w:w w:val="110"/>
          <w:sz w:val="24"/>
        </w:rPr>
        <w:t>Only one device at a time can be serviced on a selector channel. Thus, Maximum</w:t>
      </w:r>
      <w:r>
        <w:rPr>
          <w:spacing w:val="-21"/>
          <w:w w:val="110"/>
          <w:sz w:val="24"/>
        </w:rPr>
        <w:t> </w:t>
      </w:r>
      <w:r>
        <w:rPr>
          <w:w w:val="110"/>
          <w:sz w:val="24"/>
        </w:rPr>
        <w:t>rate</w:t>
      </w:r>
      <w:r>
        <w:rPr>
          <w:spacing w:val="-20"/>
          <w:w w:val="110"/>
          <w:sz w:val="24"/>
        </w:rPr>
        <w:t> </w:t>
      </w:r>
      <w:r>
        <w:rPr>
          <w:w w:val="110"/>
          <w:sz w:val="24"/>
        </w:rPr>
        <w:t>=</w:t>
      </w:r>
      <w:r>
        <w:rPr>
          <w:spacing w:val="-21"/>
          <w:w w:val="110"/>
          <w:sz w:val="24"/>
        </w:rPr>
        <w:t> </w:t>
      </w:r>
      <w:r>
        <w:rPr>
          <w:w w:val="110"/>
          <w:sz w:val="24"/>
        </w:rPr>
        <w:t>800</w:t>
      </w:r>
      <w:r>
        <w:rPr>
          <w:spacing w:val="-20"/>
          <w:w w:val="110"/>
          <w:sz w:val="24"/>
        </w:rPr>
        <w:t> </w:t>
      </w:r>
      <w:r>
        <w:rPr>
          <w:w w:val="110"/>
          <w:sz w:val="24"/>
        </w:rPr>
        <w:t>+</w:t>
      </w:r>
      <w:r>
        <w:rPr>
          <w:spacing w:val="-21"/>
          <w:w w:val="110"/>
          <w:sz w:val="24"/>
        </w:rPr>
        <w:t> </w:t>
      </w:r>
      <w:r>
        <w:rPr>
          <w:w w:val="110"/>
          <w:sz w:val="24"/>
        </w:rPr>
        <w:t>800</w:t>
      </w:r>
      <w:r>
        <w:rPr>
          <w:spacing w:val="-20"/>
          <w:w w:val="110"/>
          <w:sz w:val="24"/>
        </w:rPr>
        <w:t> </w:t>
      </w:r>
      <w:r>
        <w:rPr>
          <w:w w:val="110"/>
          <w:sz w:val="24"/>
        </w:rPr>
        <w:t>+</w:t>
      </w:r>
      <w:r>
        <w:rPr>
          <w:spacing w:val="-20"/>
          <w:w w:val="110"/>
          <w:sz w:val="24"/>
        </w:rPr>
        <w:t> </w:t>
      </w:r>
      <w:r>
        <w:rPr>
          <w:w w:val="110"/>
          <w:sz w:val="24"/>
        </w:rPr>
        <w:t>2</w:t>
      </w:r>
      <w:r>
        <w:rPr>
          <w:spacing w:val="-22"/>
          <w:w w:val="110"/>
          <w:sz w:val="24"/>
        </w:rPr>
        <w:t> </w:t>
      </w:r>
      <w:r>
        <w:rPr>
          <w:rFonts w:ascii="Symbol" w:hAnsi="Symbol"/>
          <w:w w:val="110"/>
          <w:sz w:val="24"/>
        </w:rPr>
        <w:t></w:t>
      </w:r>
      <w:r>
        <w:rPr>
          <w:spacing w:val="-20"/>
          <w:w w:val="110"/>
          <w:sz w:val="24"/>
        </w:rPr>
        <w:t> </w:t>
      </w:r>
      <w:r>
        <w:rPr>
          <w:w w:val="110"/>
          <w:sz w:val="24"/>
        </w:rPr>
        <w:t>6.6</w:t>
      </w:r>
      <w:r>
        <w:rPr>
          <w:spacing w:val="-20"/>
          <w:w w:val="110"/>
          <w:sz w:val="24"/>
        </w:rPr>
        <w:t> </w:t>
      </w:r>
      <w:r>
        <w:rPr>
          <w:w w:val="110"/>
          <w:sz w:val="24"/>
        </w:rPr>
        <w:t>+</w:t>
      </w:r>
      <w:r>
        <w:rPr>
          <w:spacing w:val="-21"/>
          <w:w w:val="110"/>
          <w:sz w:val="24"/>
        </w:rPr>
        <w:t> </w:t>
      </w:r>
      <w:r>
        <w:rPr>
          <w:w w:val="110"/>
          <w:sz w:val="24"/>
        </w:rPr>
        <w:t>2</w:t>
      </w:r>
      <w:r>
        <w:rPr>
          <w:spacing w:val="-21"/>
          <w:w w:val="110"/>
          <w:sz w:val="24"/>
        </w:rPr>
        <w:t> </w:t>
      </w:r>
      <w:r>
        <w:rPr>
          <w:rFonts w:ascii="Symbol" w:hAnsi="Symbol"/>
          <w:w w:val="110"/>
          <w:sz w:val="24"/>
        </w:rPr>
        <w:t></w:t>
      </w:r>
      <w:r>
        <w:rPr>
          <w:spacing w:val="-20"/>
          <w:w w:val="110"/>
          <w:sz w:val="24"/>
        </w:rPr>
        <w:t> </w:t>
      </w:r>
      <w:r>
        <w:rPr>
          <w:w w:val="110"/>
          <w:sz w:val="24"/>
        </w:rPr>
        <w:t>1.2</w:t>
      </w:r>
      <w:r>
        <w:rPr>
          <w:spacing w:val="-21"/>
          <w:w w:val="110"/>
          <w:sz w:val="24"/>
        </w:rPr>
        <w:t> </w:t>
      </w:r>
      <w:r>
        <w:rPr>
          <w:w w:val="110"/>
          <w:sz w:val="24"/>
        </w:rPr>
        <w:t>+</w:t>
      </w:r>
      <w:r>
        <w:rPr>
          <w:spacing w:val="-20"/>
          <w:w w:val="110"/>
          <w:sz w:val="24"/>
        </w:rPr>
        <w:t> </w:t>
      </w:r>
      <w:r>
        <w:rPr>
          <w:w w:val="110"/>
          <w:sz w:val="24"/>
        </w:rPr>
        <w:t>10</w:t>
      </w:r>
      <w:r>
        <w:rPr>
          <w:spacing w:val="-21"/>
          <w:w w:val="110"/>
          <w:sz w:val="24"/>
        </w:rPr>
        <w:t> </w:t>
      </w:r>
      <w:r>
        <w:rPr>
          <w:rFonts w:ascii="Symbol" w:hAnsi="Symbol"/>
          <w:w w:val="110"/>
          <w:sz w:val="24"/>
        </w:rPr>
        <w:t></w:t>
      </w:r>
      <w:r>
        <w:rPr>
          <w:spacing w:val="-21"/>
          <w:w w:val="110"/>
          <w:sz w:val="24"/>
        </w:rPr>
        <w:t> </w:t>
      </w:r>
      <w:r>
        <w:rPr>
          <w:w w:val="110"/>
          <w:sz w:val="24"/>
        </w:rPr>
        <w:t>1</w:t>
      </w:r>
      <w:r>
        <w:rPr>
          <w:spacing w:val="-20"/>
          <w:w w:val="110"/>
          <w:sz w:val="24"/>
        </w:rPr>
        <w:t> </w:t>
      </w:r>
      <w:r>
        <w:rPr>
          <w:w w:val="110"/>
          <w:sz w:val="24"/>
        </w:rPr>
        <w:t>=</w:t>
      </w:r>
      <w:r>
        <w:rPr>
          <w:spacing w:val="-21"/>
          <w:w w:val="110"/>
          <w:sz w:val="24"/>
        </w:rPr>
        <w:t> </w:t>
      </w:r>
      <w:r>
        <w:rPr>
          <w:w w:val="110"/>
          <w:sz w:val="24"/>
        </w:rPr>
        <w:t>1625.6</w:t>
      </w:r>
      <w:r>
        <w:rPr>
          <w:spacing w:val="-20"/>
          <w:w w:val="110"/>
          <w:sz w:val="24"/>
        </w:rPr>
        <w:t> </w:t>
      </w:r>
      <w:r>
        <w:rPr>
          <w:w w:val="110"/>
          <w:sz w:val="24"/>
        </w:rPr>
        <w:t>KBytes/sec</w:t>
      </w:r>
    </w:p>
    <w:p>
      <w:pPr>
        <w:pStyle w:val="ListParagraph"/>
        <w:numPr>
          <w:ilvl w:val="1"/>
          <w:numId w:val="43"/>
        </w:numPr>
        <w:tabs>
          <w:tab w:pos="760" w:val="left" w:leader="none"/>
        </w:tabs>
        <w:spacing w:line="237" w:lineRule="auto" w:before="9" w:after="0"/>
        <w:ind w:left="1120" w:right="684" w:hanging="900"/>
        <w:jc w:val="left"/>
        <w:rPr>
          <w:sz w:val="24"/>
        </w:rPr>
      </w:pPr>
      <w:r>
        <w:rPr>
          <w:b/>
          <w:w w:val="110"/>
          <w:sz w:val="24"/>
        </w:rPr>
        <w:t>a. </w:t>
      </w:r>
      <w:r>
        <w:rPr>
          <w:w w:val="110"/>
          <w:sz w:val="24"/>
        </w:rPr>
        <w:t>The processor can only devote 5% of its time to I/O. Thus the maximum I/O instruction</w:t>
      </w:r>
      <w:r>
        <w:rPr>
          <w:spacing w:val="-9"/>
          <w:w w:val="110"/>
          <w:sz w:val="24"/>
        </w:rPr>
        <w:t> </w:t>
      </w:r>
      <w:r>
        <w:rPr>
          <w:w w:val="110"/>
          <w:sz w:val="24"/>
        </w:rPr>
        <w:t>execution</w:t>
      </w:r>
      <w:r>
        <w:rPr>
          <w:spacing w:val="-9"/>
          <w:w w:val="110"/>
          <w:sz w:val="24"/>
        </w:rPr>
        <w:t> </w:t>
      </w:r>
      <w:r>
        <w:rPr>
          <w:w w:val="110"/>
          <w:sz w:val="24"/>
        </w:rPr>
        <w:t>rate</w:t>
      </w:r>
      <w:r>
        <w:rPr>
          <w:spacing w:val="-9"/>
          <w:w w:val="110"/>
          <w:sz w:val="24"/>
        </w:rPr>
        <w:t> </w:t>
      </w:r>
      <w:r>
        <w:rPr>
          <w:w w:val="110"/>
          <w:sz w:val="24"/>
        </w:rPr>
        <w:t>is</w:t>
      </w:r>
      <w:r>
        <w:rPr>
          <w:spacing w:val="-9"/>
          <w:w w:val="110"/>
          <w:sz w:val="24"/>
        </w:rPr>
        <w:t> </w:t>
      </w:r>
      <w:r>
        <w:rPr>
          <w:w w:val="110"/>
          <w:sz w:val="24"/>
        </w:rPr>
        <w:t>10</w:t>
      </w:r>
      <w:r>
        <w:rPr>
          <w:w w:val="110"/>
          <w:sz w:val="24"/>
          <w:vertAlign w:val="superscript"/>
        </w:rPr>
        <w:t>6</w:t>
      </w:r>
      <w:r>
        <w:rPr>
          <w:spacing w:val="-7"/>
          <w:w w:val="110"/>
          <w:sz w:val="24"/>
          <w:vertAlign w:val="baseline"/>
        </w:rPr>
        <w:t> </w:t>
      </w:r>
      <w:r>
        <w:rPr>
          <w:rFonts w:ascii="Symbol" w:hAnsi="Symbol"/>
          <w:w w:val="110"/>
          <w:sz w:val="24"/>
          <w:vertAlign w:val="baseline"/>
        </w:rPr>
        <w:t></w:t>
      </w:r>
      <w:r>
        <w:rPr>
          <w:spacing w:val="-9"/>
          <w:w w:val="110"/>
          <w:sz w:val="24"/>
          <w:vertAlign w:val="baseline"/>
        </w:rPr>
        <w:t> </w:t>
      </w:r>
      <w:r>
        <w:rPr>
          <w:w w:val="110"/>
          <w:sz w:val="24"/>
          <w:vertAlign w:val="baseline"/>
        </w:rPr>
        <w:t>0.05</w:t>
      </w:r>
      <w:r>
        <w:rPr>
          <w:spacing w:val="-9"/>
          <w:w w:val="110"/>
          <w:sz w:val="24"/>
          <w:vertAlign w:val="baseline"/>
        </w:rPr>
        <w:t> </w:t>
      </w:r>
      <w:r>
        <w:rPr>
          <w:w w:val="110"/>
          <w:sz w:val="24"/>
          <w:vertAlign w:val="baseline"/>
        </w:rPr>
        <w:t>=</w:t>
      </w:r>
      <w:r>
        <w:rPr>
          <w:spacing w:val="-9"/>
          <w:w w:val="110"/>
          <w:sz w:val="24"/>
          <w:vertAlign w:val="baseline"/>
        </w:rPr>
        <w:t> </w:t>
      </w:r>
      <w:r>
        <w:rPr>
          <w:w w:val="110"/>
          <w:sz w:val="24"/>
          <w:vertAlign w:val="baseline"/>
        </w:rPr>
        <w:t>50,000</w:t>
      </w:r>
      <w:r>
        <w:rPr>
          <w:spacing w:val="-9"/>
          <w:w w:val="110"/>
          <w:sz w:val="24"/>
          <w:vertAlign w:val="baseline"/>
        </w:rPr>
        <w:t> </w:t>
      </w:r>
      <w:r>
        <w:rPr>
          <w:w w:val="110"/>
          <w:sz w:val="24"/>
          <w:vertAlign w:val="baseline"/>
        </w:rPr>
        <w:t>instructions</w:t>
      </w:r>
      <w:r>
        <w:rPr>
          <w:spacing w:val="-8"/>
          <w:w w:val="110"/>
          <w:sz w:val="24"/>
          <w:vertAlign w:val="baseline"/>
        </w:rPr>
        <w:t> </w:t>
      </w:r>
      <w:r>
        <w:rPr>
          <w:w w:val="110"/>
          <w:sz w:val="24"/>
          <w:vertAlign w:val="baseline"/>
        </w:rPr>
        <w:t>per</w:t>
      </w:r>
      <w:r>
        <w:rPr>
          <w:spacing w:val="-10"/>
          <w:w w:val="110"/>
          <w:sz w:val="24"/>
          <w:vertAlign w:val="baseline"/>
        </w:rPr>
        <w:t> </w:t>
      </w:r>
      <w:r>
        <w:rPr>
          <w:w w:val="110"/>
          <w:sz w:val="24"/>
          <w:vertAlign w:val="baseline"/>
        </w:rPr>
        <w:t>second.</w:t>
      </w:r>
      <w:r>
        <w:rPr>
          <w:spacing w:val="-9"/>
          <w:w w:val="110"/>
          <w:sz w:val="24"/>
          <w:vertAlign w:val="baseline"/>
        </w:rPr>
        <w:t> </w:t>
      </w:r>
      <w:r>
        <w:rPr>
          <w:w w:val="110"/>
          <w:sz w:val="24"/>
          <w:vertAlign w:val="baseline"/>
        </w:rPr>
        <w:t>The</w:t>
      </w:r>
      <w:r>
        <w:rPr>
          <w:spacing w:val="-9"/>
          <w:w w:val="110"/>
          <w:sz w:val="24"/>
          <w:vertAlign w:val="baseline"/>
        </w:rPr>
        <w:t> </w:t>
      </w:r>
      <w:r>
        <w:rPr>
          <w:w w:val="110"/>
          <w:sz w:val="24"/>
          <w:vertAlign w:val="baseline"/>
        </w:rPr>
        <w:t>I/O transfer rate is therefore 25,000</w:t>
      </w:r>
      <w:r>
        <w:rPr>
          <w:spacing w:val="-28"/>
          <w:w w:val="110"/>
          <w:sz w:val="24"/>
          <w:vertAlign w:val="baseline"/>
        </w:rPr>
        <w:t> </w:t>
      </w:r>
      <w:r>
        <w:rPr>
          <w:w w:val="110"/>
          <w:sz w:val="24"/>
          <w:vertAlign w:val="baseline"/>
        </w:rPr>
        <w:t>words/second.</w:t>
      </w:r>
    </w:p>
    <w:p>
      <w:pPr>
        <w:pStyle w:val="BodyText"/>
        <w:spacing w:line="470" w:lineRule="auto"/>
        <w:ind w:left="1120" w:right="2816" w:hanging="360"/>
      </w:pPr>
      <w:r>
        <w:rPr/>
        <w:drawing>
          <wp:anchor distT="0" distB="0" distL="0" distR="0" allowOverlap="1" layoutInCell="1" locked="0" behindDoc="1" simplePos="0" relativeHeight="478810112">
            <wp:simplePos x="0" y="0"/>
            <wp:positionH relativeFrom="page">
              <wp:posOffset>2084832</wp:posOffset>
            </wp:positionH>
            <wp:positionV relativeFrom="paragraph">
              <wp:posOffset>556807</wp:posOffset>
            </wp:positionV>
            <wp:extent cx="3643360" cy="4139183"/>
            <wp:effectExtent l="0" t="0" r="0" b="0"/>
            <wp:wrapNone/>
            <wp:docPr id="59" name="image86.png"/>
            <wp:cNvGraphicFramePr>
              <a:graphicFrameLocks noChangeAspect="1"/>
            </wp:cNvGraphicFramePr>
            <a:graphic>
              <a:graphicData uri="http://schemas.openxmlformats.org/drawingml/2006/picture">
                <pic:pic>
                  <pic:nvPicPr>
                    <pic:cNvPr id="60" name="image86.png"/>
                    <pic:cNvPicPr/>
                  </pic:nvPicPr>
                  <pic:blipFill>
                    <a:blip r:embed="rId92" cstate="print"/>
                    <a:stretch>
                      <a:fillRect/>
                    </a:stretch>
                  </pic:blipFill>
                  <pic:spPr>
                    <a:xfrm>
                      <a:off x="0" y="0"/>
                      <a:ext cx="3643360" cy="4139183"/>
                    </a:xfrm>
                    <a:prstGeom prst="rect">
                      <a:avLst/>
                    </a:prstGeom>
                  </pic:spPr>
                </pic:pic>
              </a:graphicData>
            </a:graphic>
          </wp:anchor>
        </w:drawing>
      </w:r>
      <w:r>
        <w:rPr>
          <w:b/>
          <w:w w:val="110"/>
        </w:rPr>
        <w:t>b. </w:t>
      </w:r>
      <w:r>
        <w:rPr>
          <w:w w:val="110"/>
        </w:rPr>
        <w:t>The number of machine cycles available for DMA control is 10</w:t>
      </w:r>
      <w:r>
        <w:rPr>
          <w:w w:val="110"/>
          <w:vertAlign w:val="superscript"/>
        </w:rPr>
        <w:t>6</w:t>
      </w:r>
      <w:r>
        <w:rPr>
          <w:w w:val="110"/>
          <w:vertAlign w:val="baseline"/>
        </w:rPr>
        <w:t>(0.05 </w:t>
      </w:r>
      <w:r>
        <w:rPr>
          <w:rFonts w:ascii="Symbol" w:hAnsi="Symbol"/>
          <w:w w:val="110"/>
          <w:vertAlign w:val="baseline"/>
        </w:rPr>
        <w:t></w:t>
      </w:r>
      <w:r>
        <w:rPr>
          <w:w w:val="110"/>
          <w:vertAlign w:val="baseline"/>
        </w:rPr>
        <w:t> 5 + 0.95 </w:t>
      </w:r>
      <w:r>
        <w:rPr>
          <w:rFonts w:ascii="Symbol" w:hAnsi="Symbol"/>
          <w:w w:val="110"/>
          <w:vertAlign w:val="baseline"/>
        </w:rPr>
        <w:t></w:t>
      </w:r>
      <w:r>
        <w:rPr>
          <w:w w:val="110"/>
          <w:vertAlign w:val="baseline"/>
        </w:rPr>
        <w:t> 2) = 2.15 </w:t>
      </w:r>
      <w:r>
        <w:rPr>
          <w:rFonts w:ascii="Symbol" w:hAnsi="Symbol"/>
          <w:w w:val="110"/>
          <w:vertAlign w:val="baseline"/>
        </w:rPr>
        <w:t></w:t>
      </w:r>
      <w:r>
        <w:rPr>
          <w:w w:val="110"/>
          <w:vertAlign w:val="baseline"/>
        </w:rPr>
        <w:t> 10</w:t>
      </w:r>
      <w:r>
        <w:rPr>
          <w:w w:val="110"/>
          <w:vertAlign w:val="superscript"/>
        </w:rPr>
        <w:t>6</w:t>
      </w:r>
    </w:p>
    <w:p>
      <w:pPr>
        <w:pStyle w:val="BodyText"/>
        <w:spacing w:line="242" w:lineRule="exact"/>
        <w:ind w:left="1120"/>
      </w:pPr>
      <w:r>
        <w:rPr>
          <w:w w:val="110"/>
        </w:rPr>
        <w:t>If we assume that the DMA module can use all of these cycles, and ignore any</w:t>
      </w:r>
    </w:p>
    <w:p>
      <w:pPr>
        <w:pStyle w:val="BodyText"/>
        <w:spacing w:line="230" w:lineRule="auto"/>
        <w:ind w:left="1120" w:right="1234"/>
      </w:pPr>
      <w:r>
        <w:rPr>
          <w:w w:val="110"/>
        </w:rPr>
        <w:t>setup or status-checking time, then this value is the maximum I/O transfer rate.</w:t>
      </w:r>
    </w:p>
    <w:p>
      <w:pPr>
        <w:pStyle w:val="BodyText"/>
        <w:spacing w:before="3"/>
        <w:rPr>
          <w:sz w:val="22"/>
        </w:rPr>
      </w:pPr>
    </w:p>
    <w:p>
      <w:pPr>
        <w:pStyle w:val="ListParagraph"/>
        <w:numPr>
          <w:ilvl w:val="1"/>
          <w:numId w:val="43"/>
        </w:numPr>
        <w:tabs>
          <w:tab w:pos="760" w:val="left" w:leader="none"/>
        </w:tabs>
        <w:spacing w:line="230" w:lineRule="auto" w:before="0" w:after="0"/>
        <w:ind w:left="760" w:right="681" w:hanging="540"/>
        <w:jc w:val="left"/>
        <w:rPr>
          <w:sz w:val="24"/>
        </w:rPr>
      </w:pPr>
      <w:r>
        <w:rPr>
          <w:w w:val="115"/>
          <w:sz w:val="24"/>
        </w:rPr>
        <w:t>For</w:t>
      </w:r>
      <w:r>
        <w:rPr>
          <w:spacing w:val="-28"/>
          <w:w w:val="115"/>
          <w:sz w:val="24"/>
        </w:rPr>
        <w:t> </w:t>
      </w:r>
      <w:r>
        <w:rPr>
          <w:w w:val="115"/>
          <w:sz w:val="24"/>
        </w:rPr>
        <w:t>each</w:t>
      </w:r>
      <w:r>
        <w:rPr>
          <w:spacing w:val="-27"/>
          <w:w w:val="115"/>
          <w:sz w:val="24"/>
        </w:rPr>
        <w:t> </w:t>
      </w:r>
      <w:r>
        <w:rPr>
          <w:w w:val="115"/>
          <w:sz w:val="24"/>
        </w:rPr>
        <w:t>case,</w:t>
      </w:r>
      <w:r>
        <w:rPr>
          <w:spacing w:val="-27"/>
          <w:w w:val="115"/>
          <w:sz w:val="24"/>
        </w:rPr>
        <w:t> </w:t>
      </w:r>
      <w:r>
        <w:rPr>
          <w:w w:val="115"/>
          <w:sz w:val="24"/>
        </w:rPr>
        <w:t>compute</w:t>
      </w:r>
      <w:r>
        <w:rPr>
          <w:spacing w:val="-27"/>
          <w:w w:val="115"/>
          <w:sz w:val="24"/>
        </w:rPr>
        <w:t> </w:t>
      </w:r>
      <w:r>
        <w:rPr>
          <w:w w:val="115"/>
          <w:sz w:val="24"/>
        </w:rPr>
        <w:t>the</w:t>
      </w:r>
      <w:r>
        <w:rPr>
          <w:spacing w:val="-28"/>
          <w:w w:val="115"/>
          <w:sz w:val="24"/>
        </w:rPr>
        <w:t> </w:t>
      </w:r>
      <w:r>
        <w:rPr>
          <w:w w:val="115"/>
          <w:sz w:val="24"/>
        </w:rPr>
        <w:t>fraction</w:t>
      </w:r>
      <w:r>
        <w:rPr>
          <w:spacing w:val="-27"/>
          <w:w w:val="115"/>
          <w:sz w:val="24"/>
        </w:rPr>
        <w:t> </w:t>
      </w:r>
      <w:r>
        <w:rPr>
          <w:w w:val="115"/>
          <w:sz w:val="24"/>
        </w:rPr>
        <w:t>g</w:t>
      </w:r>
      <w:r>
        <w:rPr>
          <w:spacing w:val="-28"/>
          <w:w w:val="115"/>
          <w:sz w:val="24"/>
        </w:rPr>
        <w:t> </w:t>
      </w:r>
      <w:r>
        <w:rPr>
          <w:w w:val="115"/>
          <w:sz w:val="24"/>
        </w:rPr>
        <w:t>of</w:t>
      </w:r>
      <w:r>
        <w:rPr>
          <w:spacing w:val="-27"/>
          <w:w w:val="115"/>
          <w:sz w:val="24"/>
        </w:rPr>
        <w:t> </w:t>
      </w:r>
      <w:r>
        <w:rPr>
          <w:w w:val="115"/>
          <w:sz w:val="24"/>
        </w:rPr>
        <w:t>transmitted</w:t>
      </w:r>
      <w:r>
        <w:rPr>
          <w:spacing w:val="-28"/>
          <w:w w:val="115"/>
          <w:sz w:val="24"/>
        </w:rPr>
        <w:t> </w:t>
      </w:r>
      <w:r>
        <w:rPr>
          <w:w w:val="115"/>
          <w:sz w:val="24"/>
        </w:rPr>
        <w:t>bits</w:t>
      </w:r>
      <w:r>
        <w:rPr>
          <w:spacing w:val="-27"/>
          <w:w w:val="115"/>
          <w:sz w:val="24"/>
        </w:rPr>
        <w:t> </w:t>
      </w:r>
      <w:r>
        <w:rPr>
          <w:w w:val="115"/>
          <w:sz w:val="24"/>
        </w:rPr>
        <w:t>that</w:t>
      </w:r>
      <w:r>
        <w:rPr>
          <w:spacing w:val="-28"/>
          <w:w w:val="115"/>
          <w:sz w:val="24"/>
        </w:rPr>
        <w:t> </w:t>
      </w:r>
      <w:r>
        <w:rPr>
          <w:w w:val="115"/>
          <w:sz w:val="24"/>
        </w:rPr>
        <w:t>are</w:t>
      </w:r>
      <w:r>
        <w:rPr>
          <w:spacing w:val="-27"/>
          <w:w w:val="115"/>
          <w:sz w:val="24"/>
        </w:rPr>
        <w:t> </w:t>
      </w:r>
      <w:r>
        <w:rPr>
          <w:w w:val="115"/>
          <w:sz w:val="24"/>
        </w:rPr>
        <w:t>data</w:t>
      </w:r>
      <w:r>
        <w:rPr>
          <w:spacing w:val="-27"/>
          <w:w w:val="115"/>
          <w:sz w:val="24"/>
        </w:rPr>
        <w:t> </w:t>
      </w:r>
      <w:r>
        <w:rPr>
          <w:w w:val="115"/>
          <w:sz w:val="24"/>
        </w:rPr>
        <w:t>bits.</w:t>
      </w:r>
      <w:r>
        <w:rPr>
          <w:spacing w:val="-28"/>
          <w:w w:val="115"/>
          <w:sz w:val="24"/>
        </w:rPr>
        <w:t> </w:t>
      </w:r>
      <w:r>
        <w:rPr>
          <w:w w:val="115"/>
          <w:sz w:val="24"/>
        </w:rPr>
        <w:t>Then</w:t>
      </w:r>
      <w:r>
        <w:rPr>
          <w:spacing w:val="-27"/>
          <w:w w:val="115"/>
          <w:sz w:val="24"/>
        </w:rPr>
        <w:t> </w:t>
      </w:r>
      <w:r>
        <w:rPr>
          <w:w w:val="115"/>
          <w:sz w:val="24"/>
        </w:rPr>
        <w:t>the maximum</w:t>
      </w:r>
      <w:r>
        <w:rPr>
          <w:spacing w:val="-11"/>
          <w:w w:val="115"/>
          <w:sz w:val="24"/>
        </w:rPr>
        <w:t> </w:t>
      </w:r>
      <w:r>
        <w:rPr>
          <w:w w:val="115"/>
          <w:sz w:val="24"/>
        </w:rPr>
        <w:t>effective</w:t>
      </w:r>
      <w:r>
        <w:rPr>
          <w:spacing w:val="-11"/>
          <w:w w:val="115"/>
          <w:sz w:val="24"/>
        </w:rPr>
        <w:t> </w:t>
      </w:r>
      <w:r>
        <w:rPr>
          <w:w w:val="115"/>
          <w:sz w:val="24"/>
        </w:rPr>
        <w:t>data</w:t>
      </w:r>
      <w:r>
        <w:rPr>
          <w:spacing w:val="-11"/>
          <w:w w:val="115"/>
          <w:sz w:val="24"/>
        </w:rPr>
        <w:t> </w:t>
      </w:r>
      <w:r>
        <w:rPr>
          <w:w w:val="115"/>
          <w:sz w:val="24"/>
        </w:rPr>
        <w:t>rate</w:t>
      </w:r>
      <w:r>
        <w:rPr>
          <w:spacing w:val="-10"/>
          <w:w w:val="115"/>
          <w:sz w:val="24"/>
        </w:rPr>
        <w:t> </w:t>
      </w:r>
      <w:r>
        <w:rPr>
          <w:w w:val="115"/>
          <w:sz w:val="24"/>
        </w:rPr>
        <w:t>ER</w:t>
      </w:r>
      <w:r>
        <w:rPr>
          <w:spacing w:val="-11"/>
          <w:w w:val="115"/>
          <w:sz w:val="24"/>
        </w:rPr>
        <w:t> </w:t>
      </w:r>
      <w:r>
        <w:rPr>
          <w:w w:val="115"/>
          <w:sz w:val="24"/>
        </w:rPr>
        <w:t>is</w:t>
      </w:r>
    </w:p>
    <w:p>
      <w:pPr>
        <w:pStyle w:val="BodyText"/>
        <w:spacing w:before="7"/>
        <w:rPr>
          <w:sz w:val="15"/>
        </w:rPr>
      </w:pPr>
    </w:p>
    <w:p>
      <w:pPr>
        <w:pStyle w:val="BodyText"/>
        <w:spacing w:before="73"/>
        <w:ind w:left="859" w:right="1316"/>
        <w:jc w:val="center"/>
      </w:pPr>
      <w:r>
        <w:rPr>
          <w:w w:val="105"/>
        </w:rPr>
        <w:t>ER = gR</w:t>
      </w:r>
    </w:p>
    <w:p>
      <w:pPr>
        <w:pStyle w:val="BodyText"/>
        <w:spacing w:before="11"/>
        <w:rPr>
          <w:sz w:val="21"/>
        </w:rPr>
      </w:pPr>
    </w:p>
    <w:p>
      <w:pPr>
        <w:pStyle w:val="ListParagraph"/>
        <w:numPr>
          <w:ilvl w:val="2"/>
          <w:numId w:val="43"/>
        </w:numPr>
        <w:tabs>
          <w:tab w:pos="1120" w:val="left" w:leader="none"/>
        </w:tabs>
        <w:spacing w:line="240" w:lineRule="auto" w:before="0" w:after="0"/>
        <w:ind w:left="1120" w:right="0" w:hanging="360"/>
        <w:jc w:val="left"/>
        <w:rPr>
          <w:sz w:val="24"/>
        </w:rPr>
      </w:pPr>
      <w:r>
        <w:rPr>
          <w:w w:val="110"/>
          <w:sz w:val="24"/>
        </w:rPr>
        <w:t>There</w:t>
      </w:r>
      <w:r>
        <w:rPr>
          <w:spacing w:val="-6"/>
          <w:w w:val="110"/>
          <w:sz w:val="24"/>
        </w:rPr>
        <w:t> </w:t>
      </w:r>
      <w:r>
        <w:rPr>
          <w:w w:val="110"/>
          <w:sz w:val="24"/>
        </w:rPr>
        <w:t>are</w:t>
      </w:r>
      <w:r>
        <w:rPr>
          <w:spacing w:val="-6"/>
          <w:w w:val="110"/>
          <w:sz w:val="24"/>
        </w:rPr>
        <w:t> </w:t>
      </w:r>
      <w:r>
        <w:rPr>
          <w:w w:val="110"/>
          <w:sz w:val="24"/>
        </w:rPr>
        <w:t>7</w:t>
      </w:r>
      <w:r>
        <w:rPr>
          <w:spacing w:val="-6"/>
          <w:w w:val="110"/>
          <w:sz w:val="24"/>
        </w:rPr>
        <w:t> </w:t>
      </w:r>
      <w:r>
        <w:rPr>
          <w:w w:val="110"/>
          <w:sz w:val="24"/>
        </w:rPr>
        <w:t>data</w:t>
      </w:r>
      <w:r>
        <w:rPr>
          <w:spacing w:val="-6"/>
          <w:w w:val="110"/>
          <w:sz w:val="24"/>
        </w:rPr>
        <w:t> </w:t>
      </w:r>
      <w:r>
        <w:rPr>
          <w:w w:val="110"/>
          <w:sz w:val="24"/>
        </w:rPr>
        <w:t>bits,</w:t>
      </w:r>
      <w:r>
        <w:rPr>
          <w:spacing w:val="-7"/>
          <w:w w:val="110"/>
          <w:sz w:val="24"/>
        </w:rPr>
        <w:t> </w:t>
      </w:r>
      <w:r>
        <w:rPr>
          <w:w w:val="110"/>
          <w:sz w:val="24"/>
        </w:rPr>
        <w:t>1</w:t>
      </w:r>
      <w:r>
        <w:rPr>
          <w:spacing w:val="-6"/>
          <w:w w:val="110"/>
          <w:sz w:val="24"/>
        </w:rPr>
        <w:t> </w:t>
      </w:r>
      <w:r>
        <w:rPr>
          <w:w w:val="110"/>
          <w:sz w:val="24"/>
        </w:rPr>
        <w:t>start</w:t>
      </w:r>
      <w:r>
        <w:rPr>
          <w:spacing w:val="-5"/>
          <w:w w:val="110"/>
          <w:sz w:val="24"/>
        </w:rPr>
        <w:t> </w:t>
      </w:r>
      <w:r>
        <w:rPr>
          <w:w w:val="110"/>
          <w:sz w:val="24"/>
        </w:rPr>
        <w:t>bit,</w:t>
      </w:r>
      <w:r>
        <w:rPr>
          <w:spacing w:val="-7"/>
          <w:w w:val="110"/>
          <w:sz w:val="24"/>
        </w:rPr>
        <w:t> </w:t>
      </w:r>
      <w:r>
        <w:rPr>
          <w:w w:val="110"/>
          <w:sz w:val="24"/>
        </w:rPr>
        <w:t>1.5</w:t>
      </w:r>
      <w:r>
        <w:rPr>
          <w:spacing w:val="-6"/>
          <w:w w:val="110"/>
          <w:sz w:val="24"/>
        </w:rPr>
        <w:t> </w:t>
      </w:r>
      <w:r>
        <w:rPr>
          <w:w w:val="110"/>
          <w:sz w:val="24"/>
        </w:rPr>
        <w:t>stop</w:t>
      </w:r>
      <w:r>
        <w:rPr>
          <w:spacing w:val="-6"/>
          <w:w w:val="110"/>
          <w:sz w:val="24"/>
        </w:rPr>
        <w:t> </w:t>
      </w:r>
      <w:r>
        <w:rPr>
          <w:w w:val="110"/>
          <w:sz w:val="24"/>
        </w:rPr>
        <w:t>bits,</w:t>
      </w:r>
      <w:r>
        <w:rPr>
          <w:spacing w:val="-7"/>
          <w:w w:val="110"/>
          <w:sz w:val="24"/>
        </w:rPr>
        <w:t> </w:t>
      </w:r>
      <w:r>
        <w:rPr>
          <w:w w:val="110"/>
          <w:sz w:val="24"/>
        </w:rPr>
        <w:t>and</w:t>
      </w:r>
      <w:r>
        <w:rPr>
          <w:spacing w:val="-6"/>
          <w:w w:val="110"/>
          <w:sz w:val="24"/>
        </w:rPr>
        <w:t> </w:t>
      </w:r>
      <w:r>
        <w:rPr>
          <w:w w:val="110"/>
          <w:sz w:val="24"/>
        </w:rPr>
        <w:t>1</w:t>
      </w:r>
      <w:r>
        <w:rPr>
          <w:spacing w:val="-5"/>
          <w:w w:val="110"/>
          <w:sz w:val="24"/>
        </w:rPr>
        <w:t> </w:t>
      </w:r>
      <w:r>
        <w:rPr>
          <w:w w:val="110"/>
          <w:sz w:val="24"/>
        </w:rPr>
        <w:t>parity</w:t>
      </w:r>
      <w:r>
        <w:rPr>
          <w:spacing w:val="-7"/>
          <w:w w:val="110"/>
          <w:sz w:val="24"/>
        </w:rPr>
        <w:t> </w:t>
      </w:r>
      <w:r>
        <w:rPr>
          <w:w w:val="110"/>
          <w:sz w:val="24"/>
        </w:rPr>
        <w:t>bit.</w:t>
      </w:r>
    </w:p>
    <w:p>
      <w:pPr>
        <w:pStyle w:val="BodyText"/>
        <w:spacing w:before="6"/>
        <w:rPr>
          <w:sz w:val="15"/>
        </w:rPr>
      </w:pPr>
    </w:p>
    <w:p>
      <w:pPr>
        <w:spacing w:after="0"/>
        <w:rPr>
          <w:sz w:val="15"/>
        </w:rPr>
        <w:sectPr>
          <w:pgSz w:w="12240" w:h="15840"/>
          <w:pgMar w:header="0" w:footer="849" w:top="1260" w:bottom="1120" w:left="1220" w:right="760"/>
        </w:sectPr>
      </w:pPr>
    </w:p>
    <w:p>
      <w:pPr>
        <w:pStyle w:val="BodyText"/>
        <w:spacing w:line="272" w:lineRule="exact" w:before="73"/>
        <w:ind w:left="3865"/>
        <w:jc w:val="center"/>
      </w:pPr>
      <w:r>
        <w:rPr/>
        <w:pict>
          <v:shape style="position:absolute;margin-left:228.345993pt;margin-top:13.140079pt;width:19.95pt;height:13.25pt;mso-position-horizontal-relative:page;mso-position-vertical-relative:paragraph;z-index:15824384" type="#_x0000_t202" filled="false" stroked="false">
            <v:textbox inset="0,0,0,0">
              <w:txbxContent>
                <w:p>
                  <w:pPr>
                    <w:pStyle w:val="BodyText"/>
                    <w:spacing w:line="249" w:lineRule="exact"/>
                  </w:pPr>
                  <w:r>
                    <w:rPr>
                      <w:w w:val="110"/>
                    </w:rPr>
                    <w:t>g</w:t>
                  </w:r>
                  <w:r>
                    <w:rPr>
                      <w:spacing w:val="52"/>
                      <w:w w:val="110"/>
                    </w:rPr>
                    <w:t> </w:t>
                  </w:r>
                  <w:r>
                    <w:rPr>
                      <w:spacing w:val="-20"/>
                      <w:w w:val="110"/>
                    </w:rPr>
                    <w:t>=</w:t>
                  </w:r>
                </w:p>
              </w:txbxContent>
            </v:textbox>
            <w10:wrap type="none"/>
          </v:shape>
        </w:pict>
      </w:r>
      <w:r>
        <w:rPr/>
        <w:t>7</w:t>
      </w:r>
    </w:p>
    <w:p>
      <w:pPr>
        <w:pStyle w:val="BodyText"/>
        <w:spacing w:line="272" w:lineRule="exact"/>
        <w:ind w:left="3865"/>
        <w:jc w:val="center"/>
      </w:pPr>
      <w:r>
        <w:rPr>
          <w:w w:val="105"/>
        </w:rPr>
        <w:t>1 + 7 + 1 +</w:t>
      </w:r>
      <w:r>
        <w:rPr>
          <w:spacing w:val="-39"/>
          <w:w w:val="105"/>
        </w:rPr>
        <w:t> </w:t>
      </w:r>
      <w:r>
        <w:rPr>
          <w:spacing w:val="-7"/>
          <w:w w:val="105"/>
        </w:rPr>
        <w:t>1.5</w:t>
      </w:r>
    </w:p>
    <w:p>
      <w:pPr>
        <w:pStyle w:val="BodyText"/>
        <w:spacing w:before="7"/>
        <w:rPr>
          <w:sz w:val="20"/>
        </w:rPr>
      </w:pPr>
      <w:r>
        <w:rPr/>
        <w:br w:type="column"/>
      </w:r>
      <w:r>
        <w:rPr>
          <w:sz w:val="20"/>
        </w:rPr>
      </w:r>
    </w:p>
    <w:p>
      <w:pPr>
        <w:pStyle w:val="BodyText"/>
        <w:ind w:left="139"/>
      </w:pPr>
      <w:r>
        <w:rPr>
          <w:w w:val="110"/>
        </w:rPr>
        <w:t>=</w:t>
      </w:r>
      <w:r>
        <w:rPr>
          <w:spacing w:val="54"/>
          <w:w w:val="110"/>
        </w:rPr>
        <w:t> </w:t>
      </w:r>
      <w:r>
        <w:rPr>
          <w:w w:val="110"/>
        </w:rPr>
        <w:t>7/10.5</w:t>
      </w:r>
    </w:p>
    <w:p>
      <w:pPr>
        <w:spacing w:after="0"/>
        <w:sectPr>
          <w:type w:val="continuous"/>
          <w:pgSz w:w="12240" w:h="15840"/>
          <w:pgMar w:top="820" w:bottom="280" w:left="1220" w:right="760"/>
          <w:cols w:num="2" w:equalWidth="0">
            <w:col w:w="5323" w:space="40"/>
            <w:col w:w="4897"/>
          </w:cols>
        </w:sectPr>
      </w:pPr>
    </w:p>
    <w:p>
      <w:pPr>
        <w:pStyle w:val="BodyText"/>
        <w:spacing w:before="77"/>
        <w:ind w:left="859" w:right="1316"/>
        <w:jc w:val="center"/>
      </w:pPr>
      <w:r>
        <w:rPr/>
        <w:t>ER =  0.67 </w:t>
      </w:r>
      <w:r>
        <w:rPr>
          <w:rFonts w:ascii="Symbol" w:hAnsi="Symbol"/>
        </w:rPr>
        <w:t></w:t>
      </w:r>
      <w:r>
        <w:rPr/>
        <w:t> R</w:t>
      </w:r>
    </w:p>
    <w:p>
      <w:pPr>
        <w:pStyle w:val="BodyText"/>
        <w:spacing w:before="7"/>
      </w:pPr>
    </w:p>
    <w:p>
      <w:pPr>
        <w:pStyle w:val="ListParagraph"/>
        <w:numPr>
          <w:ilvl w:val="2"/>
          <w:numId w:val="43"/>
        </w:numPr>
        <w:tabs>
          <w:tab w:pos="1120" w:val="left" w:leader="none"/>
        </w:tabs>
        <w:spacing w:line="216" w:lineRule="auto" w:before="0" w:after="0"/>
        <w:ind w:left="1120" w:right="690" w:hanging="360"/>
        <w:jc w:val="left"/>
        <w:rPr>
          <w:sz w:val="24"/>
        </w:rPr>
      </w:pPr>
      <w:r>
        <w:rPr>
          <w:w w:val="110"/>
          <w:sz w:val="24"/>
        </w:rPr>
        <w:t>Each</w:t>
      </w:r>
      <w:r>
        <w:rPr>
          <w:spacing w:val="-13"/>
          <w:w w:val="110"/>
          <w:sz w:val="24"/>
        </w:rPr>
        <w:t> </w:t>
      </w:r>
      <w:r>
        <w:rPr>
          <w:w w:val="110"/>
          <w:sz w:val="24"/>
        </w:rPr>
        <w:t>frame</w:t>
      </w:r>
      <w:r>
        <w:rPr>
          <w:spacing w:val="-13"/>
          <w:w w:val="110"/>
          <w:sz w:val="24"/>
        </w:rPr>
        <w:t> </w:t>
      </w:r>
      <w:r>
        <w:rPr>
          <w:w w:val="110"/>
          <w:sz w:val="24"/>
        </w:rPr>
        <w:t>contains</w:t>
      </w:r>
      <w:r>
        <w:rPr>
          <w:spacing w:val="-13"/>
          <w:w w:val="110"/>
          <w:sz w:val="24"/>
        </w:rPr>
        <w:t> </w:t>
      </w:r>
      <w:r>
        <w:rPr>
          <w:w w:val="110"/>
          <w:sz w:val="24"/>
        </w:rPr>
        <w:t>48</w:t>
      </w:r>
      <w:r>
        <w:rPr>
          <w:spacing w:val="-13"/>
          <w:w w:val="110"/>
          <w:sz w:val="24"/>
        </w:rPr>
        <w:t> </w:t>
      </w:r>
      <w:r>
        <w:rPr>
          <w:w w:val="110"/>
          <w:sz w:val="24"/>
        </w:rPr>
        <w:t>+</w:t>
      </w:r>
      <w:r>
        <w:rPr>
          <w:spacing w:val="-12"/>
          <w:w w:val="110"/>
          <w:sz w:val="24"/>
        </w:rPr>
        <w:t> </w:t>
      </w:r>
      <w:r>
        <w:rPr>
          <w:w w:val="110"/>
          <w:sz w:val="24"/>
        </w:rPr>
        <w:t>128</w:t>
      </w:r>
      <w:r>
        <w:rPr>
          <w:spacing w:val="-13"/>
          <w:w w:val="110"/>
          <w:sz w:val="24"/>
        </w:rPr>
        <w:t> </w:t>
      </w:r>
      <w:r>
        <w:rPr>
          <w:w w:val="110"/>
          <w:sz w:val="24"/>
        </w:rPr>
        <w:t>=</w:t>
      </w:r>
      <w:r>
        <w:rPr>
          <w:spacing w:val="-13"/>
          <w:w w:val="110"/>
          <w:sz w:val="24"/>
        </w:rPr>
        <w:t> </w:t>
      </w:r>
      <w:r>
        <w:rPr>
          <w:w w:val="110"/>
          <w:sz w:val="24"/>
        </w:rPr>
        <w:t>176</w:t>
      </w:r>
      <w:r>
        <w:rPr>
          <w:spacing w:val="-13"/>
          <w:w w:val="110"/>
          <w:sz w:val="24"/>
        </w:rPr>
        <w:t> </w:t>
      </w:r>
      <w:r>
        <w:rPr>
          <w:w w:val="110"/>
          <w:sz w:val="24"/>
        </w:rPr>
        <w:t>bits.</w:t>
      </w:r>
      <w:r>
        <w:rPr>
          <w:spacing w:val="-14"/>
          <w:w w:val="110"/>
          <w:sz w:val="24"/>
        </w:rPr>
        <w:t> </w:t>
      </w:r>
      <w:r>
        <w:rPr>
          <w:w w:val="110"/>
          <w:sz w:val="24"/>
        </w:rPr>
        <w:t>The</w:t>
      </w:r>
      <w:r>
        <w:rPr>
          <w:spacing w:val="-12"/>
          <w:w w:val="110"/>
          <w:sz w:val="24"/>
        </w:rPr>
        <w:t> </w:t>
      </w:r>
      <w:r>
        <w:rPr>
          <w:w w:val="110"/>
          <w:sz w:val="24"/>
        </w:rPr>
        <w:t>number</w:t>
      </w:r>
      <w:r>
        <w:rPr>
          <w:spacing w:val="-14"/>
          <w:w w:val="110"/>
          <w:sz w:val="24"/>
        </w:rPr>
        <w:t> </w:t>
      </w:r>
      <w:r>
        <w:rPr>
          <w:w w:val="110"/>
          <w:sz w:val="24"/>
        </w:rPr>
        <w:t>of</w:t>
      </w:r>
      <w:r>
        <w:rPr>
          <w:spacing w:val="-13"/>
          <w:w w:val="110"/>
          <w:sz w:val="24"/>
        </w:rPr>
        <w:t> </w:t>
      </w:r>
      <w:r>
        <w:rPr>
          <w:w w:val="110"/>
          <w:sz w:val="24"/>
        </w:rPr>
        <w:t>characters</w:t>
      </w:r>
      <w:r>
        <w:rPr>
          <w:spacing w:val="-13"/>
          <w:w w:val="110"/>
          <w:sz w:val="24"/>
        </w:rPr>
        <w:t> </w:t>
      </w:r>
      <w:r>
        <w:rPr>
          <w:w w:val="110"/>
          <w:sz w:val="24"/>
        </w:rPr>
        <w:t>is</w:t>
      </w:r>
      <w:r>
        <w:rPr>
          <w:spacing w:val="-12"/>
          <w:w w:val="110"/>
          <w:sz w:val="24"/>
        </w:rPr>
        <w:t> </w:t>
      </w:r>
      <w:r>
        <w:rPr>
          <w:w w:val="110"/>
          <w:sz w:val="24"/>
        </w:rPr>
        <w:t>128/8</w:t>
      </w:r>
      <w:r>
        <w:rPr>
          <w:spacing w:val="-13"/>
          <w:w w:val="110"/>
          <w:sz w:val="24"/>
        </w:rPr>
        <w:t> </w:t>
      </w:r>
      <w:r>
        <w:rPr>
          <w:w w:val="110"/>
          <w:sz w:val="24"/>
        </w:rPr>
        <w:t>=</w:t>
      </w:r>
      <w:r>
        <w:rPr>
          <w:spacing w:val="-13"/>
          <w:w w:val="110"/>
          <w:sz w:val="24"/>
        </w:rPr>
        <w:t> </w:t>
      </w:r>
      <w:r>
        <w:rPr>
          <w:w w:val="110"/>
          <w:sz w:val="24"/>
        </w:rPr>
        <w:t>16, and</w:t>
      </w:r>
      <w:r>
        <w:rPr>
          <w:spacing w:val="-7"/>
          <w:w w:val="110"/>
          <w:sz w:val="24"/>
        </w:rPr>
        <w:t> </w:t>
      </w:r>
      <w:r>
        <w:rPr>
          <w:w w:val="110"/>
          <w:sz w:val="24"/>
        </w:rPr>
        <w:t>the</w:t>
      </w:r>
      <w:r>
        <w:rPr>
          <w:spacing w:val="-7"/>
          <w:w w:val="110"/>
          <w:sz w:val="24"/>
        </w:rPr>
        <w:t> </w:t>
      </w:r>
      <w:r>
        <w:rPr>
          <w:w w:val="110"/>
          <w:sz w:val="24"/>
        </w:rPr>
        <w:t>number</w:t>
      </w:r>
      <w:r>
        <w:rPr>
          <w:spacing w:val="-7"/>
          <w:w w:val="110"/>
          <w:sz w:val="24"/>
        </w:rPr>
        <w:t> </w:t>
      </w:r>
      <w:r>
        <w:rPr>
          <w:w w:val="110"/>
          <w:sz w:val="24"/>
        </w:rPr>
        <w:t>of</w:t>
      </w:r>
      <w:r>
        <w:rPr>
          <w:spacing w:val="-7"/>
          <w:w w:val="110"/>
          <w:sz w:val="24"/>
        </w:rPr>
        <w:t> </w:t>
      </w:r>
      <w:r>
        <w:rPr>
          <w:w w:val="110"/>
          <w:sz w:val="24"/>
        </w:rPr>
        <w:t>data</w:t>
      </w:r>
      <w:r>
        <w:rPr>
          <w:spacing w:val="-6"/>
          <w:w w:val="110"/>
          <w:sz w:val="24"/>
        </w:rPr>
        <w:t> </w:t>
      </w:r>
      <w:r>
        <w:rPr>
          <w:w w:val="110"/>
          <w:sz w:val="24"/>
        </w:rPr>
        <w:t>bits</w:t>
      </w:r>
      <w:r>
        <w:rPr>
          <w:spacing w:val="-7"/>
          <w:w w:val="110"/>
          <w:sz w:val="24"/>
        </w:rPr>
        <w:t> </w:t>
      </w:r>
      <w:r>
        <w:rPr>
          <w:w w:val="110"/>
          <w:sz w:val="24"/>
        </w:rPr>
        <w:t>is</w:t>
      </w:r>
      <w:r>
        <w:rPr>
          <w:spacing w:val="-7"/>
          <w:w w:val="110"/>
          <w:sz w:val="24"/>
        </w:rPr>
        <w:t> </w:t>
      </w:r>
      <w:r>
        <w:rPr>
          <w:w w:val="110"/>
          <w:sz w:val="24"/>
        </w:rPr>
        <w:t>16</w:t>
      </w:r>
      <w:r>
        <w:rPr>
          <w:spacing w:val="-6"/>
          <w:w w:val="110"/>
          <w:sz w:val="24"/>
        </w:rPr>
        <w:t> </w:t>
      </w:r>
      <w:r>
        <w:rPr>
          <w:rFonts w:ascii="Symbol" w:hAnsi="Symbol"/>
          <w:w w:val="110"/>
          <w:sz w:val="24"/>
        </w:rPr>
        <w:t></w:t>
      </w:r>
      <w:r>
        <w:rPr>
          <w:spacing w:val="-6"/>
          <w:w w:val="110"/>
          <w:sz w:val="24"/>
        </w:rPr>
        <w:t> </w:t>
      </w:r>
      <w:r>
        <w:rPr>
          <w:w w:val="110"/>
          <w:sz w:val="24"/>
        </w:rPr>
        <w:t>7</w:t>
      </w:r>
      <w:r>
        <w:rPr>
          <w:spacing w:val="-7"/>
          <w:w w:val="110"/>
          <w:sz w:val="24"/>
        </w:rPr>
        <w:t> </w:t>
      </w:r>
      <w:r>
        <w:rPr>
          <w:w w:val="110"/>
          <w:sz w:val="24"/>
        </w:rPr>
        <w:t>=</w:t>
      </w:r>
      <w:r>
        <w:rPr>
          <w:spacing w:val="-6"/>
          <w:w w:val="110"/>
          <w:sz w:val="24"/>
        </w:rPr>
        <w:t> </w:t>
      </w:r>
      <w:r>
        <w:rPr>
          <w:w w:val="110"/>
          <w:sz w:val="24"/>
        </w:rPr>
        <w:t>112.</w:t>
      </w:r>
    </w:p>
    <w:p>
      <w:pPr>
        <w:pStyle w:val="BodyText"/>
        <w:spacing w:before="4"/>
        <w:rPr>
          <w:sz w:val="16"/>
        </w:rPr>
      </w:pPr>
    </w:p>
    <w:p>
      <w:pPr>
        <w:spacing w:after="0"/>
        <w:rPr>
          <w:sz w:val="16"/>
        </w:rPr>
        <w:sectPr>
          <w:type w:val="continuous"/>
          <w:pgSz w:w="12240" w:h="15840"/>
          <w:pgMar w:top="820" w:bottom="280" w:left="1220" w:right="760"/>
        </w:sectPr>
      </w:pPr>
    </w:p>
    <w:p>
      <w:pPr>
        <w:pStyle w:val="BodyText"/>
        <w:spacing w:line="272" w:lineRule="exact" w:before="74"/>
        <w:jc w:val="right"/>
      </w:pPr>
      <w:r>
        <w:rPr/>
        <w:pict>
          <v:shape style="position:absolute;margin-left:244.953995pt;margin-top:13.190064pt;width:22.65pt;height:13.25pt;mso-position-horizontal-relative:page;mso-position-vertical-relative:paragraph;z-index:15824896" type="#_x0000_t202" filled="false" stroked="false">
            <v:textbox inset="0,0,0,0">
              <w:txbxContent>
                <w:p>
                  <w:pPr>
                    <w:pStyle w:val="BodyText"/>
                    <w:spacing w:line="249" w:lineRule="exact"/>
                  </w:pPr>
                  <w:r>
                    <w:rPr/>
                    <w:t>ER=</w:t>
                  </w:r>
                </w:p>
              </w:txbxContent>
            </v:textbox>
            <w10:wrap type="none"/>
          </v:shape>
        </w:pict>
      </w:r>
      <w:r>
        <w:rPr/>
        <w:t>112</w:t>
      </w:r>
    </w:p>
    <w:p>
      <w:pPr>
        <w:pStyle w:val="BodyText"/>
        <w:spacing w:line="272" w:lineRule="exact"/>
        <w:jc w:val="right"/>
      </w:pPr>
      <w:r>
        <w:rPr/>
        <w:t>176</w:t>
      </w:r>
    </w:p>
    <w:p>
      <w:pPr>
        <w:pStyle w:val="BodyText"/>
        <w:spacing w:before="220"/>
        <w:ind w:left="79"/>
      </w:pPr>
      <w:r>
        <w:rPr/>
        <w:br w:type="column"/>
      </w:r>
      <w:r>
        <w:rPr>
          <w:rFonts w:ascii="Symbol" w:hAnsi="Symbol"/>
        </w:rPr>
        <w:t></w:t>
      </w:r>
      <w:r>
        <w:rPr/>
        <w:t> R = 0.64 </w:t>
      </w:r>
      <w:r>
        <w:rPr>
          <w:rFonts w:ascii="Symbol" w:hAnsi="Symbol"/>
        </w:rPr>
        <w:t></w:t>
      </w:r>
      <w:r>
        <w:rPr/>
        <w:t> R</w:t>
      </w:r>
    </w:p>
    <w:p>
      <w:pPr>
        <w:spacing w:after="0"/>
        <w:sectPr>
          <w:type w:val="continuous"/>
          <w:pgSz w:w="12240" w:h="15840"/>
          <w:pgMar w:top="820" w:bottom="280" w:left="1220" w:right="760"/>
          <w:cols w:num="2" w:equalWidth="0">
            <w:col w:w="4552" w:space="40"/>
            <w:col w:w="5668"/>
          </w:cols>
        </w:sectPr>
      </w:pPr>
    </w:p>
    <w:p>
      <w:pPr>
        <w:pStyle w:val="BodyText"/>
        <w:spacing w:before="8"/>
        <w:rPr>
          <w:sz w:val="16"/>
        </w:rPr>
      </w:pPr>
    </w:p>
    <w:p>
      <w:pPr>
        <w:pStyle w:val="BodyText"/>
        <w:spacing w:line="216" w:lineRule="auto" w:before="96"/>
        <w:ind w:left="1120" w:right="868" w:hanging="360"/>
      </w:pPr>
      <w:r>
        <w:rPr>
          <w:b/>
          <w:w w:val="110"/>
        </w:rPr>
        <w:t>c. </w:t>
      </w:r>
      <w:r>
        <w:rPr>
          <w:w w:val="110"/>
        </w:rPr>
        <w:t>Each frame contains 48 = 1024 bits. The number of characters is 1024/8 = 128, and the number of data bits is 128 </w:t>
      </w:r>
      <w:r>
        <w:rPr>
          <w:rFonts w:ascii="Symbol" w:hAnsi="Symbol"/>
          <w:w w:val="110"/>
        </w:rPr>
        <w:t></w:t>
      </w:r>
      <w:r>
        <w:rPr>
          <w:w w:val="110"/>
        </w:rPr>
        <w:t> 7 = 896.</w:t>
      </w:r>
    </w:p>
    <w:p>
      <w:pPr>
        <w:pStyle w:val="BodyText"/>
        <w:spacing w:before="4"/>
        <w:rPr>
          <w:sz w:val="16"/>
        </w:rPr>
      </w:pPr>
    </w:p>
    <w:p>
      <w:pPr>
        <w:spacing w:after="0"/>
        <w:rPr>
          <w:sz w:val="16"/>
        </w:rPr>
        <w:sectPr>
          <w:type w:val="continuous"/>
          <w:pgSz w:w="12240" w:h="15840"/>
          <w:pgMar w:top="820" w:bottom="280" w:left="1220" w:right="760"/>
        </w:sectPr>
      </w:pPr>
    </w:p>
    <w:p>
      <w:pPr>
        <w:pStyle w:val="BodyText"/>
        <w:spacing w:line="272" w:lineRule="exact" w:before="74"/>
        <w:jc w:val="right"/>
      </w:pPr>
      <w:r>
        <w:rPr/>
        <w:pict>
          <v:shape style="position:absolute;margin-left:241.953995pt;margin-top:13.190071pt;width:22.65pt;height:13.25pt;mso-position-horizontal-relative:page;mso-position-vertical-relative:paragraph;z-index:15825408" type="#_x0000_t202" filled="false" stroked="false">
            <v:textbox inset="0,0,0,0">
              <w:txbxContent>
                <w:p>
                  <w:pPr>
                    <w:pStyle w:val="BodyText"/>
                    <w:spacing w:line="249" w:lineRule="exact"/>
                  </w:pPr>
                  <w:r>
                    <w:rPr/>
                    <w:t>ER=</w:t>
                  </w:r>
                </w:p>
              </w:txbxContent>
            </v:textbox>
            <w10:wrap type="none"/>
          </v:shape>
        </w:pict>
      </w:r>
      <w:r>
        <w:rPr>
          <w:u w:val="single"/>
        </w:rPr>
        <w:t>896</w:t>
      </w:r>
      <w:r>
        <w:rPr>
          <w:spacing w:val="5"/>
          <w:u w:val="single"/>
        </w:rPr>
        <w:t> </w:t>
      </w:r>
    </w:p>
    <w:p>
      <w:pPr>
        <w:pStyle w:val="BodyText"/>
        <w:spacing w:line="272" w:lineRule="exact"/>
        <w:ind w:right="3"/>
        <w:jc w:val="right"/>
      </w:pPr>
      <w:r>
        <w:rPr/>
        <w:t>1072</w:t>
      </w:r>
    </w:p>
    <w:p>
      <w:pPr>
        <w:pStyle w:val="BodyText"/>
        <w:spacing w:before="220"/>
        <w:ind w:left="74"/>
      </w:pPr>
      <w:r>
        <w:rPr/>
        <w:br w:type="column"/>
      </w:r>
      <w:r>
        <w:rPr>
          <w:rFonts w:ascii="Symbol" w:hAnsi="Symbol"/>
        </w:rPr>
        <w:t></w:t>
      </w:r>
      <w:r>
        <w:rPr/>
        <w:t> R = 0.84 </w:t>
      </w:r>
      <w:r>
        <w:rPr>
          <w:rFonts w:ascii="Symbol" w:hAnsi="Symbol"/>
        </w:rPr>
        <w:t></w:t>
      </w:r>
      <w:r>
        <w:rPr/>
        <w:t> R</w:t>
      </w:r>
    </w:p>
    <w:p>
      <w:pPr>
        <w:spacing w:after="0"/>
        <w:sectPr>
          <w:type w:val="continuous"/>
          <w:pgSz w:w="12240" w:h="15840"/>
          <w:pgMar w:top="820" w:bottom="280" w:left="1220" w:right="760"/>
          <w:cols w:num="2" w:equalWidth="0">
            <w:col w:w="4617" w:space="40"/>
            <w:col w:w="5603"/>
          </w:cols>
        </w:sectPr>
      </w:pPr>
    </w:p>
    <w:p>
      <w:pPr>
        <w:pStyle w:val="BodyText"/>
        <w:spacing w:before="9"/>
        <w:rPr>
          <w:sz w:val="16"/>
        </w:rPr>
      </w:pPr>
    </w:p>
    <w:p>
      <w:pPr>
        <w:pStyle w:val="ListParagraph"/>
        <w:numPr>
          <w:ilvl w:val="0"/>
          <w:numId w:val="29"/>
        </w:numPr>
        <w:tabs>
          <w:tab w:pos="1120" w:val="left" w:leader="none"/>
        </w:tabs>
        <w:spacing w:line="216" w:lineRule="auto" w:before="96" w:after="0"/>
        <w:ind w:left="760" w:right="1020" w:firstLine="0"/>
        <w:jc w:val="left"/>
        <w:rPr>
          <w:sz w:val="24"/>
        </w:rPr>
      </w:pPr>
      <w:r>
        <w:rPr>
          <w:w w:val="110"/>
          <w:sz w:val="24"/>
        </w:rPr>
        <w:t>With 9 control characters and 16 information characters, each frame</w:t>
      </w:r>
      <w:r>
        <w:rPr>
          <w:spacing w:val="-44"/>
          <w:w w:val="110"/>
          <w:sz w:val="24"/>
        </w:rPr>
        <w:t> </w:t>
      </w:r>
      <w:r>
        <w:rPr>
          <w:w w:val="110"/>
          <w:sz w:val="24"/>
        </w:rPr>
        <w:t>contains (9</w:t>
      </w:r>
      <w:r>
        <w:rPr>
          <w:spacing w:val="-11"/>
          <w:w w:val="110"/>
          <w:sz w:val="24"/>
        </w:rPr>
        <w:t> </w:t>
      </w:r>
      <w:r>
        <w:rPr>
          <w:w w:val="110"/>
          <w:sz w:val="24"/>
        </w:rPr>
        <w:t>+</w:t>
      </w:r>
      <w:r>
        <w:rPr>
          <w:spacing w:val="-10"/>
          <w:w w:val="110"/>
          <w:sz w:val="24"/>
        </w:rPr>
        <w:t> </w:t>
      </w:r>
      <w:r>
        <w:rPr>
          <w:w w:val="110"/>
          <w:sz w:val="24"/>
        </w:rPr>
        <w:t>16)</w:t>
      </w:r>
      <w:r>
        <w:rPr>
          <w:spacing w:val="-11"/>
          <w:w w:val="110"/>
          <w:sz w:val="24"/>
        </w:rPr>
        <w:t> </w:t>
      </w:r>
      <w:r>
        <w:rPr>
          <w:rFonts w:ascii="Symbol" w:hAnsi="Symbol"/>
          <w:w w:val="110"/>
          <w:sz w:val="24"/>
        </w:rPr>
        <w:t></w:t>
      </w:r>
      <w:r>
        <w:rPr>
          <w:spacing w:val="-10"/>
          <w:w w:val="110"/>
          <w:sz w:val="24"/>
        </w:rPr>
        <w:t> </w:t>
      </w:r>
      <w:r>
        <w:rPr>
          <w:w w:val="110"/>
          <w:sz w:val="24"/>
        </w:rPr>
        <w:t>8</w:t>
      </w:r>
      <w:r>
        <w:rPr>
          <w:spacing w:val="-10"/>
          <w:w w:val="110"/>
          <w:sz w:val="24"/>
        </w:rPr>
        <w:t> </w:t>
      </w:r>
      <w:r>
        <w:rPr>
          <w:w w:val="110"/>
          <w:sz w:val="24"/>
        </w:rPr>
        <w:t>=</w:t>
      </w:r>
      <w:r>
        <w:rPr>
          <w:spacing w:val="-11"/>
          <w:w w:val="110"/>
          <w:sz w:val="24"/>
        </w:rPr>
        <w:t> </w:t>
      </w:r>
      <w:r>
        <w:rPr>
          <w:w w:val="110"/>
          <w:sz w:val="24"/>
        </w:rPr>
        <w:t>200</w:t>
      </w:r>
      <w:r>
        <w:rPr>
          <w:spacing w:val="-10"/>
          <w:w w:val="110"/>
          <w:sz w:val="24"/>
        </w:rPr>
        <w:t> </w:t>
      </w:r>
      <w:r>
        <w:rPr>
          <w:w w:val="110"/>
          <w:sz w:val="24"/>
        </w:rPr>
        <w:t>bits.</w:t>
      </w:r>
      <w:r>
        <w:rPr>
          <w:spacing w:val="-11"/>
          <w:w w:val="110"/>
          <w:sz w:val="24"/>
        </w:rPr>
        <w:t> </w:t>
      </w:r>
      <w:r>
        <w:rPr>
          <w:w w:val="110"/>
          <w:sz w:val="24"/>
        </w:rPr>
        <w:t>The</w:t>
      </w:r>
      <w:r>
        <w:rPr>
          <w:spacing w:val="-11"/>
          <w:w w:val="110"/>
          <w:sz w:val="24"/>
        </w:rPr>
        <w:t> </w:t>
      </w:r>
      <w:r>
        <w:rPr>
          <w:w w:val="110"/>
          <w:sz w:val="24"/>
        </w:rPr>
        <w:t>number</w:t>
      </w:r>
      <w:r>
        <w:rPr>
          <w:spacing w:val="-11"/>
          <w:w w:val="110"/>
          <w:sz w:val="24"/>
        </w:rPr>
        <w:t> </w:t>
      </w:r>
      <w:r>
        <w:rPr>
          <w:w w:val="110"/>
          <w:sz w:val="24"/>
        </w:rPr>
        <w:t>of</w:t>
      </w:r>
      <w:r>
        <w:rPr>
          <w:spacing w:val="-11"/>
          <w:w w:val="110"/>
          <w:sz w:val="24"/>
        </w:rPr>
        <w:t> </w:t>
      </w:r>
      <w:r>
        <w:rPr>
          <w:w w:val="110"/>
          <w:sz w:val="24"/>
        </w:rPr>
        <w:t>data</w:t>
      </w:r>
      <w:r>
        <w:rPr>
          <w:spacing w:val="-10"/>
          <w:w w:val="110"/>
          <w:sz w:val="24"/>
        </w:rPr>
        <w:t> </w:t>
      </w:r>
      <w:r>
        <w:rPr>
          <w:w w:val="110"/>
          <w:sz w:val="24"/>
        </w:rPr>
        <w:t>bits</w:t>
      </w:r>
      <w:r>
        <w:rPr>
          <w:spacing w:val="-11"/>
          <w:w w:val="110"/>
          <w:sz w:val="24"/>
        </w:rPr>
        <w:t> </w:t>
      </w:r>
      <w:r>
        <w:rPr>
          <w:w w:val="110"/>
          <w:sz w:val="24"/>
        </w:rPr>
        <w:t>is</w:t>
      </w:r>
      <w:r>
        <w:rPr>
          <w:spacing w:val="-11"/>
          <w:w w:val="110"/>
          <w:sz w:val="24"/>
        </w:rPr>
        <w:t> </w:t>
      </w:r>
      <w:r>
        <w:rPr>
          <w:w w:val="110"/>
          <w:sz w:val="24"/>
        </w:rPr>
        <w:t>16</w:t>
      </w:r>
      <w:r>
        <w:rPr>
          <w:spacing w:val="-10"/>
          <w:w w:val="110"/>
          <w:sz w:val="24"/>
        </w:rPr>
        <w:t> </w:t>
      </w:r>
      <w:r>
        <w:rPr>
          <w:rFonts w:ascii="Symbol" w:hAnsi="Symbol"/>
          <w:w w:val="110"/>
          <w:sz w:val="24"/>
        </w:rPr>
        <w:t></w:t>
      </w:r>
      <w:r>
        <w:rPr>
          <w:spacing w:val="-10"/>
          <w:w w:val="110"/>
          <w:sz w:val="24"/>
        </w:rPr>
        <w:t> </w:t>
      </w:r>
      <w:r>
        <w:rPr>
          <w:w w:val="110"/>
          <w:sz w:val="24"/>
        </w:rPr>
        <w:t>7</w:t>
      </w:r>
      <w:r>
        <w:rPr>
          <w:spacing w:val="-11"/>
          <w:w w:val="110"/>
          <w:sz w:val="24"/>
        </w:rPr>
        <w:t> </w:t>
      </w:r>
      <w:r>
        <w:rPr>
          <w:w w:val="110"/>
          <w:sz w:val="24"/>
        </w:rPr>
        <w:t>=</w:t>
      </w:r>
      <w:r>
        <w:rPr>
          <w:spacing w:val="-10"/>
          <w:w w:val="110"/>
          <w:sz w:val="24"/>
        </w:rPr>
        <w:t> </w:t>
      </w:r>
      <w:r>
        <w:rPr>
          <w:w w:val="110"/>
          <w:sz w:val="24"/>
        </w:rPr>
        <w:t>112</w:t>
      </w:r>
      <w:r>
        <w:rPr>
          <w:spacing w:val="-11"/>
          <w:w w:val="110"/>
          <w:sz w:val="24"/>
        </w:rPr>
        <w:t> </w:t>
      </w:r>
      <w:r>
        <w:rPr>
          <w:w w:val="110"/>
          <w:sz w:val="24"/>
        </w:rPr>
        <w:t>bits.</w:t>
      </w:r>
    </w:p>
    <w:p>
      <w:pPr>
        <w:pStyle w:val="BodyText"/>
        <w:spacing w:before="8"/>
        <w:rPr>
          <w:sz w:val="16"/>
        </w:rPr>
      </w:pPr>
    </w:p>
    <w:p>
      <w:pPr>
        <w:spacing w:after="0"/>
        <w:rPr>
          <w:sz w:val="16"/>
        </w:rPr>
        <w:sectPr>
          <w:type w:val="continuous"/>
          <w:pgSz w:w="12240" w:h="15840"/>
          <w:pgMar w:top="820" w:bottom="280" w:left="1220" w:right="760"/>
        </w:sectPr>
      </w:pPr>
    </w:p>
    <w:p>
      <w:pPr>
        <w:pStyle w:val="BodyText"/>
        <w:spacing w:line="272" w:lineRule="exact" w:before="74"/>
        <w:jc w:val="right"/>
      </w:pPr>
      <w:r>
        <w:rPr/>
        <w:pict>
          <v:shape style="position:absolute;margin-left:244.953995pt;margin-top:13.190071pt;width:22.65pt;height:13.25pt;mso-position-horizontal-relative:page;mso-position-vertical-relative:paragraph;z-index:15825920" type="#_x0000_t202" filled="false" stroked="false">
            <v:textbox inset="0,0,0,0">
              <w:txbxContent>
                <w:p>
                  <w:pPr>
                    <w:pStyle w:val="BodyText"/>
                    <w:spacing w:line="249" w:lineRule="exact"/>
                  </w:pPr>
                  <w:r>
                    <w:rPr/>
                    <w:t>ER=</w:t>
                  </w:r>
                </w:p>
              </w:txbxContent>
            </v:textbox>
            <w10:wrap type="none"/>
          </v:shape>
        </w:pict>
      </w:r>
      <w:r>
        <w:rPr>
          <w:u w:val="single"/>
        </w:rPr>
        <w:t>112</w:t>
      </w:r>
    </w:p>
    <w:p>
      <w:pPr>
        <w:pStyle w:val="BodyText"/>
        <w:spacing w:line="272" w:lineRule="exact"/>
        <w:jc w:val="right"/>
      </w:pPr>
      <w:r>
        <w:rPr/>
        <w:t>200</w:t>
      </w:r>
    </w:p>
    <w:p>
      <w:pPr>
        <w:pStyle w:val="BodyText"/>
        <w:spacing w:before="220"/>
        <w:ind w:left="79"/>
      </w:pPr>
      <w:r>
        <w:rPr/>
        <w:br w:type="column"/>
      </w:r>
      <w:r>
        <w:rPr>
          <w:rFonts w:ascii="Symbol" w:hAnsi="Symbol"/>
        </w:rPr>
        <w:t></w:t>
      </w:r>
      <w:r>
        <w:rPr/>
        <w:t> R = 0.56 </w:t>
      </w:r>
      <w:r>
        <w:rPr>
          <w:rFonts w:ascii="Symbol" w:hAnsi="Symbol"/>
        </w:rPr>
        <w:t></w:t>
      </w:r>
      <w:r>
        <w:rPr/>
        <w:t> R</w:t>
      </w:r>
    </w:p>
    <w:p>
      <w:pPr>
        <w:spacing w:after="0"/>
        <w:sectPr>
          <w:type w:val="continuous"/>
          <w:pgSz w:w="12240" w:h="15840"/>
          <w:pgMar w:top="820" w:bottom="280" w:left="1220" w:right="760"/>
          <w:cols w:num="2" w:equalWidth="0">
            <w:col w:w="4552" w:space="40"/>
            <w:col w:w="5668"/>
          </w:cols>
        </w:sectPr>
      </w:pPr>
    </w:p>
    <w:p>
      <w:pPr>
        <w:pStyle w:val="BodyText"/>
        <w:spacing w:before="9"/>
        <w:rPr>
          <w:sz w:val="16"/>
        </w:rPr>
      </w:pPr>
    </w:p>
    <w:p>
      <w:pPr>
        <w:pStyle w:val="ListParagraph"/>
        <w:numPr>
          <w:ilvl w:val="0"/>
          <w:numId w:val="45"/>
        </w:numPr>
        <w:tabs>
          <w:tab w:pos="1119" w:val="left" w:leader="none"/>
          <w:tab w:pos="1120" w:val="left" w:leader="none"/>
        </w:tabs>
        <w:spacing w:line="216" w:lineRule="auto" w:before="96" w:after="0"/>
        <w:ind w:left="1180" w:right="900" w:hanging="510"/>
        <w:jc w:val="left"/>
        <w:rPr>
          <w:sz w:val="24"/>
        </w:rPr>
      </w:pPr>
      <w:r>
        <w:rPr>
          <w:w w:val="110"/>
          <w:sz w:val="24"/>
        </w:rPr>
        <w:t>With</w:t>
      </w:r>
      <w:r>
        <w:rPr>
          <w:spacing w:val="-6"/>
          <w:w w:val="110"/>
          <w:sz w:val="24"/>
        </w:rPr>
        <w:t> </w:t>
      </w:r>
      <w:r>
        <w:rPr>
          <w:w w:val="110"/>
          <w:sz w:val="24"/>
        </w:rPr>
        <w:t>9</w:t>
      </w:r>
      <w:r>
        <w:rPr>
          <w:spacing w:val="-5"/>
          <w:w w:val="110"/>
          <w:sz w:val="24"/>
        </w:rPr>
        <w:t> </w:t>
      </w:r>
      <w:r>
        <w:rPr>
          <w:w w:val="110"/>
          <w:sz w:val="24"/>
        </w:rPr>
        <w:t>control</w:t>
      </w:r>
      <w:r>
        <w:rPr>
          <w:spacing w:val="-6"/>
          <w:w w:val="110"/>
          <w:sz w:val="24"/>
        </w:rPr>
        <w:t> </w:t>
      </w:r>
      <w:r>
        <w:rPr>
          <w:w w:val="110"/>
          <w:sz w:val="24"/>
        </w:rPr>
        <w:t>characters</w:t>
      </w:r>
      <w:r>
        <w:rPr>
          <w:spacing w:val="-5"/>
          <w:w w:val="110"/>
          <w:sz w:val="24"/>
        </w:rPr>
        <w:t> </w:t>
      </w:r>
      <w:r>
        <w:rPr>
          <w:w w:val="110"/>
          <w:sz w:val="24"/>
        </w:rPr>
        <w:t>and</w:t>
      </w:r>
      <w:r>
        <w:rPr>
          <w:spacing w:val="-6"/>
          <w:w w:val="110"/>
          <w:sz w:val="24"/>
        </w:rPr>
        <w:t> </w:t>
      </w:r>
      <w:r>
        <w:rPr>
          <w:w w:val="110"/>
          <w:sz w:val="24"/>
        </w:rPr>
        <w:t>128</w:t>
      </w:r>
      <w:r>
        <w:rPr>
          <w:spacing w:val="-5"/>
          <w:w w:val="110"/>
          <w:sz w:val="24"/>
        </w:rPr>
        <w:t> </w:t>
      </w:r>
      <w:r>
        <w:rPr>
          <w:w w:val="110"/>
          <w:sz w:val="24"/>
        </w:rPr>
        <w:t>information</w:t>
      </w:r>
      <w:r>
        <w:rPr>
          <w:spacing w:val="-6"/>
          <w:w w:val="110"/>
          <w:sz w:val="24"/>
        </w:rPr>
        <w:t> </w:t>
      </w:r>
      <w:r>
        <w:rPr>
          <w:w w:val="110"/>
          <w:sz w:val="24"/>
        </w:rPr>
        <w:t>characters,</w:t>
      </w:r>
      <w:r>
        <w:rPr>
          <w:spacing w:val="-5"/>
          <w:w w:val="110"/>
          <w:sz w:val="24"/>
        </w:rPr>
        <w:t> </w:t>
      </w:r>
      <w:r>
        <w:rPr>
          <w:w w:val="110"/>
          <w:sz w:val="24"/>
        </w:rPr>
        <w:t>each</w:t>
      </w:r>
      <w:r>
        <w:rPr>
          <w:spacing w:val="-6"/>
          <w:w w:val="110"/>
          <w:sz w:val="24"/>
        </w:rPr>
        <w:t> </w:t>
      </w:r>
      <w:r>
        <w:rPr>
          <w:w w:val="110"/>
          <w:sz w:val="24"/>
        </w:rPr>
        <w:t>frame</w:t>
      </w:r>
      <w:r>
        <w:rPr>
          <w:spacing w:val="-5"/>
          <w:w w:val="110"/>
          <w:sz w:val="24"/>
        </w:rPr>
        <w:t> </w:t>
      </w:r>
      <w:r>
        <w:rPr>
          <w:w w:val="110"/>
          <w:sz w:val="24"/>
        </w:rPr>
        <w:t>contains (9</w:t>
      </w:r>
      <w:r>
        <w:rPr>
          <w:spacing w:val="-13"/>
          <w:w w:val="110"/>
          <w:sz w:val="24"/>
        </w:rPr>
        <w:t> </w:t>
      </w:r>
      <w:r>
        <w:rPr>
          <w:w w:val="110"/>
          <w:sz w:val="24"/>
        </w:rPr>
        <w:t>+</w:t>
      </w:r>
      <w:r>
        <w:rPr>
          <w:spacing w:val="-13"/>
          <w:w w:val="110"/>
          <w:sz w:val="24"/>
        </w:rPr>
        <w:t> </w:t>
      </w:r>
      <w:r>
        <w:rPr>
          <w:w w:val="110"/>
          <w:sz w:val="24"/>
        </w:rPr>
        <w:t>128)</w:t>
      </w:r>
      <w:r>
        <w:rPr>
          <w:spacing w:val="-13"/>
          <w:w w:val="110"/>
          <w:sz w:val="24"/>
        </w:rPr>
        <w:t> </w:t>
      </w:r>
      <w:r>
        <w:rPr>
          <w:rFonts w:ascii="Symbol" w:hAnsi="Symbol"/>
          <w:w w:val="110"/>
          <w:sz w:val="24"/>
        </w:rPr>
        <w:t></w:t>
      </w:r>
      <w:r>
        <w:rPr>
          <w:spacing w:val="-13"/>
          <w:w w:val="110"/>
          <w:sz w:val="24"/>
        </w:rPr>
        <w:t> </w:t>
      </w:r>
      <w:r>
        <w:rPr>
          <w:w w:val="110"/>
          <w:sz w:val="24"/>
        </w:rPr>
        <w:t>8</w:t>
      </w:r>
      <w:r>
        <w:rPr>
          <w:spacing w:val="-13"/>
          <w:w w:val="110"/>
          <w:sz w:val="24"/>
        </w:rPr>
        <w:t> </w:t>
      </w:r>
      <w:r>
        <w:rPr>
          <w:w w:val="110"/>
          <w:sz w:val="24"/>
        </w:rPr>
        <w:t>=</w:t>
      </w:r>
      <w:r>
        <w:rPr>
          <w:spacing w:val="-12"/>
          <w:w w:val="110"/>
          <w:sz w:val="24"/>
        </w:rPr>
        <w:t> </w:t>
      </w:r>
      <w:r>
        <w:rPr>
          <w:w w:val="110"/>
          <w:sz w:val="24"/>
        </w:rPr>
        <w:t>1096</w:t>
      </w:r>
      <w:r>
        <w:rPr>
          <w:spacing w:val="-13"/>
          <w:w w:val="110"/>
          <w:sz w:val="24"/>
        </w:rPr>
        <w:t> </w:t>
      </w:r>
      <w:r>
        <w:rPr>
          <w:w w:val="110"/>
          <w:sz w:val="24"/>
        </w:rPr>
        <w:t>bits.</w:t>
      </w:r>
      <w:r>
        <w:rPr>
          <w:spacing w:val="-14"/>
          <w:w w:val="110"/>
          <w:sz w:val="24"/>
        </w:rPr>
        <w:t> </w:t>
      </w:r>
      <w:r>
        <w:rPr>
          <w:w w:val="110"/>
          <w:sz w:val="24"/>
        </w:rPr>
        <w:t>The</w:t>
      </w:r>
      <w:r>
        <w:rPr>
          <w:spacing w:val="-13"/>
          <w:w w:val="110"/>
          <w:sz w:val="24"/>
        </w:rPr>
        <w:t> </w:t>
      </w:r>
      <w:r>
        <w:rPr>
          <w:w w:val="110"/>
          <w:sz w:val="24"/>
        </w:rPr>
        <w:t>number</w:t>
      </w:r>
      <w:r>
        <w:rPr>
          <w:spacing w:val="-14"/>
          <w:w w:val="110"/>
          <w:sz w:val="24"/>
        </w:rPr>
        <w:t> </w:t>
      </w:r>
      <w:r>
        <w:rPr>
          <w:w w:val="110"/>
          <w:sz w:val="24"/>
        </w:rPr>
        <w:t>of</w:t>
      </w:r>
      <w:r>
        <w:rPr>
          <w:spacing w:val="-12"/>
          <w:w w:val="110"/>
          <w:sz w:val="24"/>
        </w:rPr>
        <w:t> </w:t>
      </w:r>
      <w:r>
        <w:rPr>
          <w:w w:val="110"/>
          <w:sz w:val="24"/>
        </w:rPr>
        <w:t>data</w:t>
      </w:r>
      <w:r>
        <w:rPr>
          <w:spacing w:val="-13"/>
          <w:w w:val="110"/>
          <w:sz w:val="24"/>
        </w:rPr>
        <w:t> </w:t>
      </w:r>
      <w:r>
        <w:rPr>
          <w:w w:val="110"/>
          <w:sz w:val="24"/>
        </w:rPr>
        <w:t>bits</w:t>
      </w:r>
      <w:r>
        <w:rPr>
          <w:spacing w:val="-14"/>
          <w:w w:val="110"/>
          <w:sz w:val="24"/>
        </w:rPr>
        <w:t> </w:t>
      </w:r>
      <w:r>
        <w:rPr>
          <w:w w:val="110"/>
          <w:sz w:val="24"/>
        </w:rPr>
        <w:t>is</w:t>
      </w:r>
      <w:r>
        <w:rPr>
          <w:spacing w:val="-13"/>
          <w:w w:val="110"/>
          <w:sz w:val="24"/>
        </w:rPr>
        <w:t> </w:t>
      </w:r>
      <w:r>
        <w:rPr>
          <w:w w:val="110"/>
          <w:sz w:val="24"/>
        </w:rPr>
        <w:t>128</w:t>
      </w:r>
      <w:r>
        <w:rPr>
          <w:spacing w:val="-13"/>
          <w:w w:val="110"/>
          <w:sz w:val="24"/>
        </w:rPr>
        <w:t> </w:t>
      </w:r>
      <w:r>
        <w:rPr>
          <w:rFonts w:ascii="Symbol" w:hAnsi="Symbol"/>
          <w:w w:val="110"/>
          <w:sz w:val="24"/>
        </w:rPr>
        <w:t></w:t>
      </w:r>
      <w:r>
        <w:rPr>
          <w:spacing w:val="-12"/>
          <w:w w:val="110"/>
          <w:sz w:val="24"/>
        </w:rPr>
        <w:t> </w:t>
      </w:r>
      <w:r>
        <w:rPr>
          <w:w w:val="110"/>
          <w:sz w:val="24"/>
        </w:rPr>
        <w:t>7</w:t>
      </w:r>
      <w:r>
        <w:rPr>
          <w:spacing w:val="-13"/>
          <w:w w:val="110"/>
          <w:sz w:val="24"/>
        </w:rPr>
        <w:t> </w:t>
      </w:r>
      <w:r>
        <w:rPr>
          <w:w w:val="110"/>
          <w:sz w:val="24"/>
        </w:rPr>
        <w:t>=</w:t>
      </w:r>
      <w:r>
        <w:rPr>
          <w:spacing w:val="-13"/>
          <w:w w:val="110"/>
          <w:sz w:val="24"/>
        </w:rPr>
        <w:t> </w:t>
      </w:r>
      <w:r>
        <w:rPr>
          <w:w w:val="110"/>
          <w:sz w:val="24"/>
        </w:rPr>
        <w:t>896</w:t>
      </w:r>
      <w:r>
        <w:rPr>
          <w:spacing w:val="-13"/>
          <w:w w:val="110"/>
          <w:sz w:val="24"/>
        </w:rPr>
        <w:t> </w:t>
      </w:r>
      <w:r>
        <w:rPr>
          <w:w w:val="110"/>
          <w:sz w:val="24"/>
        </w:rPr>
        <w:t>bits.</w:t>
      </w:r>
    </w:p>
    <w:p>
      <w:pPr>
        <w:pStyle w:val="BodyText"/>
        <w:spacing w:before="4"/>
        <w:rPr>
          <w:sz w:val="16"/>
        </w:rPr>
      </w:pPr>
    </w:p>
    <w:p>
      <w:pPr>
        <w:spacing w:after="0"/>
        <w:rPr>
          <w:sz w:val="16"/>
        </w:rPr>
        <w:sectPr>
          <w:type w:val="continuous"/>
          <w:pgSz w:w="12240" w:h="15840"/>
          <w:pgMar w:top="820" w:bottom="280" w:left="1220" w:right="760"/>
        </w:sectPr>
      </w:pPr>
    </w:p>
    <w:p>
      <w:pPr>
        <w:pStyle w:val="BodyText"/>
        <w:spacing w:line="272" w:lineRule="exact" w:before="73"/>
        <w:jc w:val="right"/>
      </w:pPr>
      <w:r>
        <w:rPr/>
        <w:pict>
          <v:shape style="position:absolute;margin-left:108pt;margin-top:13.140078pt;width:22.65pt;height:13.25pt;mso-position-horizontal-relative:page;mso-position-vertical-relative:paragraph;z-index:15826432" type="#_x0000_t202" filled="false" stroked="false">
            <v:textbox inset="0,0,0,0">
              <w:txbxContent>
                <w:p>
                  <w:pPr>
                    <w:pStyle w:val="BodyText"/>
                    <w:spacing w:line="249" w:lineRule="exact"/>
                  </w:pPr>
                  <w:r>
                    <w:rPr/>
                    <w:t>ER=</w:t>
                  </w:r>
                </w:p>
              </w:txbxContent>
            </v:textbox>
            <w10:wrap type="none"/>
          </v:shape>
        </w:pict>
      </w:r>
      <w:r>
        <w:rPr>
          <w:u w:val="single"/>
        </w:rPr>
        <w:t>896</w:t>
      </w:r>
      <w:r>
        <w:rPr>
          <w:spacing w:val="6"/>
          <w:u w:val="single"/>
        </w:rPr>
        <w:t> </w:t>
      </w:r>
    </w:p>
    <w:p>
      <w:pPr>
        <w:pStyle w:val="BodyText"/>
        <w:spacing w:line="272" w:lineRule="exact"/>
        <w:ind w:right="4"/>
        <w:jc w:val="right"/>
      </w:pPr>
      <w:r>
        <w:rPr/>
        <w:t>1096</w:t>
      </w:r>
    </w:p>
    <w:p>
      <w:pPr>
        <w:pStyle w:val="BodyText"/>
        <w:spacing w:before="219"/>
        <w:ind w:left="73"/>
      </w:pPr>
      <w:r>
        <w:rPr/>
        <w:br w:type="column"/>
      </w:r>
      <w:r>
        <w:rPr>
          <w:rFonts w:ascii="Symbol" w:hAnsi="Symbol"/>
        </w:rPr>
        <w:t></w:t>
      </w:r>
      <w:r>
        <w:rPr/>
        <w:t> R = 0.82 </w:t>
      </w:r>
      <w:r>
        <w:rPr>
          <w:rFonts w:ascii="Symbol" w:hAnsi="Symbol"/>
        </w:rPr>
        <w:t></w:t>
      </w:r>
      <w:r>
        <w:rPr/>
        <w:t> R</w:t>
      </w:r>
    </w:p>
    <w:p>
      <w:pPr>
        <w:spacing w:after="0"/>
        <w:sectPr>
          <w:type w:val="continuous"/>
          <w:pgSz w:w="12240" w:h="15840"/>
          <w:pgMar w:top="820" w:bottom="280" w:left="1220" w:right="760"/>
          <w:cols w:num="2" w:equalWidth="0">
            <w:col w:w="1939" w:space="40"/>
            <w:col w:w="8281"/>
          </w:cols>
        </w:sectPr>
      </w:pPr>
    </w:p>
    <w:p>
      <w:pPr>
        <w:pStyle w:val="BodyText"/>
        <w:spacing w:line="230" w:lineRule="auto" w:before="65"/>
        <w:ind w:left="1120" w:right="783" w:hanging="900"/>
      </w:pPr>
      <w:r>
        <w:rPr>
          <w:b/>
          <w:w w:val="110"/>
        </w:rPr>
        <w:t>7.20 a. </w:t>
      </w:r>
      <w:r>
        <w:rPr>
          <w:w w:val="110"/>
        </w:rPr>
        <w:t>Assume that the women are working, or sleeping, or otherwise engaged. The first time the alarm goes off, it alerts both that it is time to work on apples. The next alarm signal causes apple-server to pick up an apple an throw it over the fence. The third alarm is a signal to Apple-eater that he can pick up and eat the apple. The transfer of apples is in strict synchronization with the alarm clock, which should be set to exactly match Apple-eater's needs. This procedure is analogous to standard synchronous transfer of data between a device and a computer. It can be compared to an I/O read operation on a typical bus-based system. The timing diagram is as follows: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7"/>
        </w:rPr>
      </w:pPr>
    </w:p>
    <w:p>
      <w:pPr>
        <w:pStyle w:val="BodyText"/>
        <w:spacing w:line="230" w:lineRule="auto" w:before="83"/>
        <w:ind w:left="940" w:right="616"/>
      </w:pPr>
      <w:r>
        <w:rPr/>
        <w:pict>
          <v:group style="position:absolute;margin-left:100.559998pt;margin-top:-238.535004pt;width:411.15pt;height:325.95pt;mso-position-horizontal-relative:page;mso-position-vertical-relative:paragraph;z-index:-24503296" coordorigin="2011,-4771" coordsize="8223,6519">
            <v:shape style="position:absolute;left:3283;top:-4771;width:5738;height:6519" type="#_x0000_t75" stroked="false">
              <v:imagedata r:id="rId93" o:title=""/>
            </v:shape>
            <v:shape style="position:absolute;left:2011;top:-4608;width:8223;height:4181" type="#_x0000_t75" stroked="false">
              <v:imagedata r:id="rId94" o:title=""/>
            </v:shape>
            <w10:wrap type="none"/>
          </v:group>
        </w:pict>
      </w:r>
      <w:r>
        <w:rPr>
          <w:w w:val="110"/>
        </w:rPr>
        <w:t>On the first clock signal, the port address is output to the address bus. On the second signal, the I/O Read line is activated, causing the selected port to place its data on the data bus. On the third clock signal, the CPU reads the data.</w:t>
      </w:r>
    </w:p>
    <w:p>
      <w:pPr>
        <w:pStyle w:val="BodyText"/>
        <w:spacing w:line="230" w:lineRule="auto"/>
        <w:ind w:left="940" w:right="784" w:firstLine="720"/>
      </w:pPr>
      <w:r>
        <w:rPr>
          <w:w w:val="110"/>
        </w:rPr>
        <w:t>A potential problem with synchronous I/O will occur if Apple-eater's needs change. If he must eat at a slower or faster rate than the clock rate, he will either have too many apples or too few.</w:t>
      </w:r>
    </w:p>
    <w:p>
      <w:pPr>
        <w:pStyle w:val="BodyText"/>
        <w:spacing w:before="5"/>
        <w:rPr>
          <w:sz w:val="22"/>
        </w:rPr>
      </w:pPr>
    </w:p>
    <w:p>
      <w:pPr>
        <w:pStyle w:val="ListParagraph"/>
        <w:numPr>
          <w:ilvl w:val="1"/>
          <w:numId w:val="45"/>
        </w:numPr>
        <w:tabs>
          <w:tab w:pos="1120" w:val="left" w:leader="none"/>
        </w:tabs>
        <w:spacing w:line="230" w:lineRule="auto" w:before="0" w:after="0"/>
        <w:ind w:left="1120" w:right="756" w:hanging="360"/>
        <w:jc w:val="left"/>
        <w:rPr>
          <w:sz w:val="24"/>
        </w:rPr>
      </w:pPr>
      <w:r>
        <w:rPr>
          <w:w w:val="110"/>
          <w:sz w:val="24"/>
        </w:rPr>
        <w:t>The women agree that Apple-server will pick and throw over an apple whenever he sees Apple-eater's flag waving. One problem with this approach is that if Apple-eater leaves his flag up, Apple-server will see it all the time</w:t>
      </w:r>
      <w:r>
        <w:rPr>
          <w:spacing w:val="-26"/>
          <w:w w:val="110"/>
          <w:sz w:val="24"/>
        </w:rPr>
        <w:t> </w:t>
      </w:r>
      <w:r>
        <w:rPr>
          <w:w w:val="110"/>
          <w:sz w:val="24"/>
        </w:rPr>
        <w:t>and will inundate her friend with apples. This problem can be avoided by giving Apple-server a flag and providing for the following</w:t>
      </w:r>
      <w:r>
        <w:rPr>
          <w:spacing w:val="-37"/>
          <w:w w:val="110"/>
          <w:sz w:val="24"/>
        </w:rPr>
        <w:t> </w:t>
      </w:r>
      <w:r>
        <w:rPr>
          <w:w w:val="110"/>
          <w:sz w:val="24"/>
        </w:rPr>
        <w:t>sequence:</w:t>
      </w:r>
    </w:p>
    <w:p>
      <w:pPr>
        <w:pStyle w:val="ListParagraph"/>
        <w:numPr>
          <w:ilvl w:val="2"/>
          <w:numId w:val="45"/>
        </w:numPr>
        <w:tabs>
          <w:tab w:pos="1300" w:val="left" w:leader="none"/>
        </w:tabs>
        <w:spacing w:line="256" w:lineRule="exact" w:before="0" w:after="0"/>
        <w:ind w:left="1300" w:right="0" w:hanging="360"/>
        <w:jc w:val="left"/>
        <w:rPr>
          <w:sz w:val="24"/>
        </w:rPr>
      </w:pPr>
      <w:r>
        <w:rPr>
          <w:w w:val="110"/>
          <w:sz w:val="24"/>
        </w:rPr>
        <w:t>Apple-eater raises her "hungry" flag when ready for an</w:t>
      </w:r>
      <w:r>
        <w:rPr>
          <w:spacing w:val="-41"/>
          <w:w w:val="110"/>
          <w:sz w:val="24"/>
        </w:rPr>
        <w:t> </w:t>
      </w:r>
      <w:r>
        <w:rPr>
          <w:w w:val="110"/>
          <w:sz w:val="24"/>
        </w:rPr>
        <w:t>apple.</w:t>
      </w:r>
    </w:p>
    <w:p>
      <w:pPr>
        <w:pStyle w:val="ListParagraph"/>
        <w:numPr>
          <w:ilvl w:val="2"/>
          <w:numId w:val="45"/>
        </w:numPr>
        <w:tabs>
          <w:tab w:pos="1300" w:val="left" w:leader="none"/>
        </w:tabs>
        <w:spacing w:line="264" w:lineRule="exact" w:before="0" w:after="0"/>
        <w:ind w:left="1300" w:right="0" w:hanging="360"/>
        <w:jc w:val="left"/>
        <w:rPr>
          <w:sz w:val="24"/>
        </w:rPr>
      </w:pPr>
      <w:r>
        <w:rPr>
          <w:w w:val="110"/>
          <w:sz w:val="24"/>
        </w:rPr>
        <w:t>Apple-server sees the flag and tosses over an</w:t>
      </w:r>
      <w:r>
        <w:rPr>
          <w:spacing w:val="-43"/>
          <w:w w:val="110"/>
          <w:sz w:val="24"/>
        </w:rPr>
        <w:t> </w:t>
      </w:r>
      <w:r>
        <w:rPr>
          <w:w w:val="110"/>
          <w:sz w:val="24"/>
        </w:rPr>
        <w:t>apple.</w:t>
      </w:r>
    </w:p>
    <w:p>
      <w:pPr>
        <w:pStyle w:val="ListParagraph"/>
        <w:numPr>
          <w:ilvl w:val="2"/>
          <w:numId w:val="45"/>
        </w:numPr>
        <w:tabs>
          <w:tab w:pos="1300" w:val="left" w:leader="none"/>
        </w:tabs>
        <w:spacing w:line="264" w:lineRule="exact" w:before="0" w:after="0"/>
        <w:ind w:left="1300" w:right="0" w:hanging="360"/>
        <w:jc w:val="left"/>
        <w:rPr>
          <w:sz w:val="24"/>
        </w:rPr>
      </w:pPr>
      <w:r>
        <w:rPr>
          <w:w w:val="110"/>
          <w:sz w:val="24"/>
        </w:rPr>
        <w:t>Apple-server briefly waves her "apple-sent"</w:t>
      </w:r>
      <w:r>
        <w:rPr>
          <w:spacing w:val="-32"/>
          <w:w w:val="110"/>
          <w:sz w:val="24"/>
        </w:rPr>
        <w:t> </w:t>
      </w:r>
      <w:r>
        <w:rPr>
          <w:w w:val="110"/>
          <w:sz w:val="24"/>
        </w:rPr>
        <w:t>flag</w:t>
      </w:r>
    </w:p>
    <w:p>
      <w:pPr>
        <w:pStyle w:val="ListParagraph"/>
        <w:numPr>
          <w:ilvl w:val="2"/>
          <w:numId w:val="45"/>
        </w:numPr>
        <w:tabs>
          <w:tab w:pos="1300" w:val="left" w:leader="none"/>
        </w:tabs>
        <w:spacing w:line="230" w:lineRule="auto" w:before="3" w:after="0"/>
        <w:ind w:left="1300" w:right="1230" w:hanging="360"/>
        <w:jc w:val="left"/>
        <w:rPr>
          <w:sz w:val="24"/>
        </w:rPr>
      </w:pPr>
      <w:r>
        <w:rPr>
          <w:w w:val="110"/>
          <w:sz w:val="24"/>
        </w:rPr>
        <w:t>Apple-eater sees the "apple-sent" flag, takes down her "hungry" flag,</w:t>
      </w:r>
      <w:r>
        <w:rPr>
          <w:spacing w:val="-32"/>
          <w:w w:val="110"/>
          <w:sz w:val="24"/>
        </w:rPr>
        <w:t> </w:t>
      </w:r>
      <w:r>
        <w:rPr>
          <w:w w:val="110"/>
          <w:sz w:val="24"/>
        </w:rPr>
        <w:t>and grabs the</w:t>
      </w:r>
      <w:r>
        <w:rPr>
          <w:spacing w:val="-14"/>
          <w:w w:val="110"/>
          <w:sz w:val="24"/>
        </w:rPr>
        <w:t> </w:t>
      </w:r>
      <w:r>
        <w:rPr>
          <w:w w:val="110"/>
          <w:sz w:val="24"/>
        </w:rPr>
        <w:t>apple.</w:t>
      </w:r>
    </w:p>
    <w:p>
      <w:pPr>
        <w:pStyle w:val="ListParagraph"/>
        <w:numPr>
          <w:ilvl w:val="2"/>
          <w:numId w:val="45"/>
        </w:numPr>
        <w:tabs>
          <w:tab w:pos="1300" w:val="left" w:leader="none"/>
        </w:tabs>
        <w:spacing w:line="230" w:lineRule="auto" w:before="0" w:after="0"/>
        <w:ind w:left="1300" w:right="1261" w:hanging="360"/>
        <w:jc w:val="left"/>
        <w:rPr>
          <w:sz w:val="24"/>
        </w:rPr>
      </w:pPr>
      <w:r>
        <w:rPr>
          <w:w w:val="110"/>
          <w:sz w:val="24"/>
        </w:rPr>
        <w:t>Apple-eater keeps her "hungry" flag stays down until she needs another apple.</w:t>
      </w:r>
    </w:p>
    <w:p>
      <w:pPr>
        <w:pStyle w:val="BodyText"/>
        <w:spacing w:before="10"/>
        <w:rPr>
          <w:sz w:val="21"/>
        </w:rPr>
      </w:pPr>
    </w:p>
    <w:p>
      <w:pPr>
        <w:pStyle w:val="BodyText"/>
        <w:ind w:left="1660"/>
      </w:pPr>
      <w:r>
        <w:rPr>
          <w:w w:val="110"/>
        </w:rPr>
        <w:t>This procedure is analogous to asynchronous I/O. Unfortunately, Apple-</w:t>
      </w:r>
    </w:p>
    <w:p>
      <w:pPr>
        <w:spacing w:after="0"/>
        <w:sectPr>
          <w:pgSz w:w="12240" w:h="15840"/>
          <w:pgMar w:header="0" w:footer="849" w:top="1260" w:bottom="1120" w:left="1220" w:right="760"/>
        </w:sectPr>
      </w:pPr>
    </w:p>
    <w:p>
      <w:pPr>
        <w:pStyle w:val="BodyText"/>
        <w:spacing w:line="230" w:lineRule="auto" w:before="61"/>
        <w:ind w:left="1300" w:right="711"/>
      </w:pPr>
      <w:r>
        <w:rPr>
          <w:w w:val="110"/>
        </w:rPr>
        <w:t>server may be doing something other than watching for her friend's flag (like sleeping!). In that case, she will not see the flag, and Apple-eater will go hungry. One solution is to not permit apple-server to do anything but look for her friend's flag. This is a polling, or wait-loop, approach, which is clearly inefficient.</w:t>
      </w:r>
    </w:p>
    <w:p>
      <w:pPr>
        <w:pStyle w:val="BodyText"/>
        <w:spacing w:before="7"/>
        <w:rPr>
          <w:sz w:val="22"/>
        </w:rPr>
      </w:pPr>
    </w:p>
    <w:p>
      <w:pPr>
        <w:pStyle w:val="ListParagraph"/>
        <w:numPr>
          <w:ilvl w:val="1"/>
          <w:numId w:val="45"/>
        </w:numPr>
        <w:tabs>
          <w:tab w:pos="1120" w:val="left" w:leader="none"/>
        </w:tabs>
        <w:spacing w:line="230" w:lineRule="auto" w:before="0" w:after="0"/>
        <w:ind w:left="1120" w:right="729" w:hanging="360"/>
        <w:jc w:val="left"/>
        <w:rPr>
          <w:sz w:val="24"/>
        </w:rPr>
      </w:pPr>
      <w:r>
        <w:rPr/>
        <w:drawing>
          <wp:anchor distT="0" distB="0" distL="0" distR="0" allowOverlap="1" layoutInCell="1" locked="0" behindDoc="1" simplePos="0" relativeHeight="478813696">
            <wp:simplePos x="0" y="0"/>
            <wp:positionH relativeFrom="page">
              <wp:posOffset>2084832</wp:posOffset>
            </wp:positionH>
            <wp:positionV relativeFrom="paragraph">
              <wp:posOffset>913828</wp:posOffset>
            </wp:positionV>
            <wp:extent cx="3643360" cy="4139183"/>
            <wp:effectExtent l="0" t="0" r="0" b="0"/>
            <wp:wrapNone/>
            <wp:docPr id="61" name="image87.png"/>
            <wp:cNvGraphicFramePr>
              <a:graphicFrameLocks noChangeAspect="1"/>
            </wp:cNvGraphicFramePr>
            <a:graphic>
              <a:graphicData uri="http://schemas.openxmlformats.org/drawingml/2006/picture">
                <pic:pic>
                  <pic:nvPicPr>
                    <pic:cNvPr id="62" name="image87.png"/>
                    <pic:cNvPicPr/>
                  </pic:nvPicPr>
                  <pic:blipFill>
                    <a:blip r:embed="rId93" cstate="print"/>
                    <a:stretch>
                      <a:fillRect/>
                    </a:stretch>
                  </pic:blipFill>
                  <pic:spPr>
                    <a:xfrm>
                      <a:off x="0" y="0"/>
                      <a:ext cx="3643360" cy="4139183"/>
                    </a:xfrm>
                    <a:prstGeom prst="rect">
                      <a:avLst/>
                    </a:prstGeom>
                  </pic:spPr>
                </pic:pic>
              </a:graphicData>
            </a:graphic>
          </wp:anchor>
        </w:drawing>
      </w:r>
      <w:r>
        <w:rPr>
          <w:w w:val="110"/>
          <w:sz w:val="24"/>
        </w:rPr>
        <w:t>Assume that the string that goes over the fence and is tied to Apple-server's wrist. Apple-eater can pull the string when she needs an apple. When Apple- server feels a tug on the string, she stops what she is doing and throws over an apple. The string corresponds to an interrupt signal and allows Apple-server </w:t>
      </w:r>
      <w:r>
        <w:rPr>
          <w:spacing w:val="-7"/>
          <w:w w:val="110"/>
          <w:sz w:val="24"/>
        </w:rPr>
        <w:t>to </w:t>
      </w:r>
      <w:r>
        <w:rPr>
          <w:w w:val="110"/>
          <w:sz w:val="24"/>
        </w:rPr>
        <w:t>use her time more efficiently. Moreover, if Apple-server is doing something really important, she can temporarily untie the string, disabling the</w:t>
      </w:r>
      <w:r>
        <w:rPr>
          <w:spacing w:val="57"/>
          <w:w w:val="110"/>
          <w:sz w:val="24"/>
        </w:rPr>
        <w:t> </w:t>
      </w:r>
      <w:r>
        <w:rPr>
          <w:w w:val="110"/>
          <w:sz w:val="24"/>
        </w:rPr>
        <w:t>interrupt.</w:t>
      </w:r>
    </w:p>
    <w:p>
      <w:pPr>
        <w:spacing w:after="0" w:line="230" w:lineRule="auto"/>
        <w:jc w:val="left"/>
        <w:rPr>
          <w:sz w:val="24"/>
        </w:rPr>
        <w:sectPr>
          <w:pgSz w:w="12240" w:h="15840"/>
          <w:pgMar w:header="0" w:footer="849" w:top="1000" w:bottom="1120" w:left="1220" w:right="760"/>
        </w:sectPr>
      </w:pPr>
    </w:p>
    <w:p>
      <w:pPr>
        <w:pStyle w:val="Heading3"/>
        <w:spacing w:before="52"/>
        <w:ind w:left="220"/>
      </w:pPr>
      <w:r>
        <w:rPr/>
        <w:t>7.21</w:t>
      </w:r>
    </w:p>
    <w:p>
      <w:pPr>
        <w:pStyle w:val="BodyText"/>
        <w:spacing w:before="11"/>
        <w:rPr>
          <w:b/>
          <w:sz w:val="20"/>
        </w:rPr>
      </w:pPr>
      <w:r>
        <w:rPr/>
        <w:pict>
          <v:group style="position:absolute;margin-left:72pt;margin-top:14.001172pt;width:487.45pt;height:536.4pt;mso-position-horizontal-relative:page;mso-position-vertical-relative:paragraph;z-index:-15629312;mso-wrap-distance-left:0;mso-wrap-distance-right:0" coordorigin="1440,280" coordsize="9749,10728">
            <v:shape style="position:absolute;left:3283;top:2756;width:5738;height:6519" type="#_x0000_t75" stroked="false">
              <v:imagedata r:id="rId93" o:title=""/>
            </v:shape>
            <v:shape style="position:absolute;left:1440;top:280;width:9749;height:10728" type="#_x0000_t75" stroked="false">
              <v:imagedata r:id="rId95" o:title=""/>
            </v:shape>
            <w10:wrap type="topAndBottom"/>
          </v:group>
        </w:pict>
      </w:r>
    </w:p>
    <w:p>
      <w:pPr>
        <w:spacing w:after="0"/>
        <w:rPr>
          <w:sz w:val="20"/>
        </w:rPr>
        <w:sectPr>
          <w:pgSz w:w="12240" w:h="15840"/>
          <w:pgMar w:header="0" w:footer="849" w:top="1000" w:bottom="1120" w:left="1220" w:right="760"/>
        </w:sectPr>
      </w:pPr>
    </w:p>
    <w:p>
      <w:pPr>
        <w:pStyle w:val="BodyText"/>
        <w:spacing w:before="3"/>
        <w:rPr>
          <w:b/>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spacing w:before="255"/>
                    <w:ind w:left="693" w:right="0" w:firstLine="0"/>
                    <w:jc w:val="left"/>
                    <w:rPr>
                      <w:rFonts w:ascii="Arial"/>
                      <w:b/>
                      <w:sz w:val="36"/>
                    </w:rPr>
                  </w:pPr>
                  <w:r>
                    <w:rPr>
                      <w:rFonts w:ascii="Arial"/>
                      <w:b/>
                      <w:sz w:val="48"/>
                    </w:rPr>
                    <w:t>C</w:t>
                  </w:r>
                  <w:r>
                    <w:rPr>
                      <w:rFonts w:ascii="Arial"/>
                      <w:b/>
                      <w:sz w:val="36"/>
                    </w:rPr>
                    <w:t>HAPTER </w:t>
                  </w:r>
                  <w:r>
                    <w:rPr>
                      <w:rFonts w:ascii="Arial"/>
                      <w:b/>
                      <w:sz w:val="48"/>
                    </w:rPr>
                    <w:t>8 O</w:t>
                  </w:r>
                  <w:r>
                    <w:rPr>
                      <w:rFonts w:ascii="Arial"/>
                      <w:b/>
                      <w:sz w:val="36"/>
                    </w:rPr>
                    <w:t>PERATING </w:t>
                  </w:r>
                  <w:r>
                    <w:rPr>
                      <w:rFonts w:ascii="Arial"/>
                      <w:b/>
                      <w:sz w:val="48"/>
                    </w:rPr>
                    <w:t>S</w:t>
                  </w:r>
                  <w:r>
                    <w:rPr>
                      <w:rFonts w:ascii="Arial"/>
                      <w:b/>
                      <w:sz w:val="36"/>
                    </w:rPr>
                    <w:t>YSTEM </w:t>
                  </w:r>
                  <w:r>
                    <w:rPr>
                      <w:rFonts w:ascii="Arial"/>
                      <w:b/>
                      <w:sz w:val="48"/>
                    </w:rPr>
                    <w:t>S</w:t>
                  </w:r>
                  <w:r>
                    <w:rPr>
                      <w:rFonts w:ascii="Arial"/>
                      <w:b/>
                      <w:sz w:val="36"/>
                    </w:rPr>
                    <w:t>UPPORT</w:t>
                  </w:r>
                </w:p>
              </w:txbxContent>
            </v:textbox>
            <v:fill type="solid"/>
            <v:stroke dashstyle="solid"/>
          </v:shape>
        </w:pict>
      </w:r>
      <w:r>
        <w:rPr>
          <w:position w:val="0"/>
          <w:sz w:val="20"/>
        </w:rPr>
      </w:r>
    </w:p>
    <w:p>
      <w:pPr>
        <w:pStyle w:val="BodyText"/>
        <w:rPr>
          <w:b/>
          <w:sz w:val="20"/>
        </w:rPr>
      </w:pPr>
    </w:p>
    <w:p>
      <w:pPr>
        <w:pStyle w:val="BodyText"/>
        <w:spacing w:before="2"/>
        <w:rPr>
          <w:b/>
          <w:sz w:val="16"/>
        </w:rPr>
      </w:pPr>
    </w:p>
    <w:p>
      <w:pPr>
        <w:tabs>
          <w:tab w:pos="2464" w:val="left" w:leader="none"/>
          <w:tab w:pos="3222" w:val="left" w:leader="none"/>
        </w:tabs>
        <w:spacing w:before="19"/>
        <w:ind w:left="0" w:right="458" w:firstLine="0"/>
        <w:jc w:val="center"/>
        <w:rPr>
          <w:rFonts w:ascii="Arial"/>
          <w:b/>
          <w:sz w:val="36"/>
        </w:rPr>
      </w:pPr>
      <w:r>
        <w:rPr>
          <w:rFonts w:ascii="Arial"/>
          <w:b/>
          <w:color w:val="008F00"/>
          <w:sz w:val="48"/>
        </w:rPr>
        <w:t>A</w:t>
      </w:r>
      <w:r>
        <w:rPr>
          <w:rFonts w:ascii="Arial"/>
          <w:b/>
          <w:color w:val="008F00"/>
          <w:spacing w:val="-64"/>
          <w:sz w:val="48"/>
        </w:rPr>
        <w:t> </w:t>
      </w:r>
      <w:r>
        <w:rPr>
          <w:rFonts w:ascii="Arial"/>
          <w:b/>
          <w:color w:val="008F00"/>
          <w:spacing w:val="43"/>
          <w:sz w:val="36"/>
        </w:rPr>
        <w:t>NSWERS</w:t>
        <w:tab/>
      </w:r>
      <w:r>
        <w:rPr>
          <w:rFonts w:ascii="Arial"/>
          <w:b/>
          <w:color w:val="008F00"/>
          <w:spacing w:val="26"/>
          <w:sz w:val="36"/>
        </w:rPr>
        <w:t>TO</w:t>
        <w:tab/>
      </w:r>
      <w:r>
        <w:rPr>
          <w:rFonts w:ascii="Arial"/>
          <w:b/>
          <w:color w:val="008F00"/>
          <w:sz w:val="48"/>
        </w:rPr>
        <w:t>Q</w:t>
      </w:r>
      <w:r>
        <w:rPr>
          <w:rFonts w:ascii="Arial"/>
          <w:b/>
          <w:color w:val="008F00"/>
          <w:spacing w:val="-64"/>
          <w:sz w:val="48"/>
        </w:rPr>
        <w:t> </w:t>
      </w:r>
      <w:r>
        <w:rPr>
          <w:rFonts w:ascii="Arial"/>
          <w:b/>
          <w:color w:val="008F00"/>
          <w:spacing w:val="45"/>
          <w:sz w:val="36"/>
        </w:rPr>
        <w:t>UESTIONS</w:t>
      </w:r>
      <w:r>
        <w:rPr>
          <w:rFonts w:ascii="Arial"/>
          <w:b/>
          <w:color w:val="008F00"/>
          <w:spacing w:val="-48"/>
          <w:sz w:val="36"/>
        </w:rPr>
        <w:t> </w:t>
      </w:r>
    </w:p>
    <w:p>
      <w:pPr>
        <w:pStyle w:val="ListParagraph"/>
        <w:numPr>
          <w:ilvl w:val="1"/>
          <w:numId w:val="46"/>
        </w:numPr>
        <w:tabs>
          <w:tab w:pos="759" w:val="left" w:leader="none"/>
          <w:tab w:pos="760" w:val="left" w:leader="none"/>
        </w:tabs>
        <w:spacing w:line="230" w:lineRule="auto" w:before="341" w:after="0"/>
        <w:ind w:left="760" w:right="839" w:hanging="540"/>
        <w:jc w:val="left"/>
        <w:rPr>
          <w:sz w:val="24"/>
        </w:rPr>
      </w:pPr>
      <w:r>
        <w:rPr/>
        <w:drawing>
          <wp:anchor distT="0" distB="0" distL="0" distR="0" allowOverlap="1" layoutInCell="1" locked="0" behindDoc="1" simplePos="0" relativeHeight="478815232">
            <wp:simplePos x="0" y="0"/>
            <wp:positionH relativeFrom="page">
              <wp:posOffset>2084832</wp:posOffset>
            </wp:positionH>
            <wp:positionV relativeFrom="paragraph">
              <wp:posOffset>246443</wp:posOffset>
            </wp:positionV>
            <wp:extent cx="3643360" cy="4139183"/>
            <wp:effectExtent l="0" t="0" r="0" b="0"/>
            <wp:wrapNone/>
            <wp:docPr id="63" name="image87.png"/>
            <wp:cNvGraphicFramePr>
              <a:graphicFrameLocks noChangeAspect="1"/>
            </wp:cNvGraphicFramePr>
            <a:graphic>
              <a:graphicData uri="http://schemas.openxmlformats.org/drawingml/2006/picture">
                <pic:pic>
                  <pic:nvPicPr>
                    <pic:cNvPr id="64" name="image87.png"/>
                    <pic:cNvPicPr/>
                  </pic:nvPicPr>
                  <pic:blipFill>
                    <a:blip r:embed="rId93" cstate="print"/>
                    <a:stretch>
                      <a:fillRect/>
                    </a:stretch>
                  </pic:blipFill>
                  <pic:spPr>
                    <a:xfrm>
                      <a:off x="0" y="0"/>
                      <a:ext cx="3643360" cy="4139183"/>
                    </a:xfrm>
                    <a:prstGeom prst="rect">
                      <a:avLst/>
                    </a:prstGeom>
                  </pic:spPr>
                </pic:pic>
              </a:graphicData>
            </a:graphic>
          </wp:anchor>
        </w:drawing>
      </w:r>
      <w:r>
        <w:rPr>
          <w:w w:val="110"/>
          <w:sz w:val="24"/>
        </w:rPr>
        <w:t>The operating system (OS) is the software that controls the execution of</w:t>
      </w:r>
      <w:r>
        <w:rPr>
          <w:spacing w:val="-29"/>
          <w:w w:val="110"/>
          <w:sz w:val="24"/>
        </w:rPr>
        <w:t> </w:t>
      </w:r>
      <w:r>
        <w:rPr>
          <w:w w:val="110"/>
          <w:sz w:val="24"/>
        </w:rPr>
        <w:t>programs on a processor and that manages the processor's</w:t>
      </w:r>
      <w:r>
        <w:rPr>
          <w:spacing w:val="-39"/>
          <w:w w:val="110"/>
          <w:sz w:val="24"/>
        </w:rPr>
        <w:t> </w:t>
      </w:r>
      <w:r>
        <w:rPr>
          <w:w w:val="110"/>
          <w:sz w:val="24"/>
        </w:rPr>
        <w:t>resources.</w:t>
      </w:r>
    </w:p>
    <w:p>
      <w:pPr>
        <w:pStyle w:val="BodyText"/>
        <w:spacing w:before="9"/>
        <w:rPr>
          <w:sz w:val="22"/>
        </w:rPr>
      </w:pPr>
    </w:p>
    <w:p>
      <w:pPr>
        <w:pStyle w:val="ListParagraph"/>
        <w:numPr>
          <w:ilvl w:val="1"/>
          <w:numId w:val="46"/>
        </w:numPr>
        <w:tabs>
          <w:tab w:pos="759" w:val="left" w:leader="none"/>
          <w:tab w:pos="760" w:val="left" w:leader="none"/>
        </w:tabs>
        <w:spacing w:line="230" w:lineRule="auto" w:before="0" w:after="0"/>
        <w:ind w:left="760" w:right="718" w:hanging="540"/>
        <w:jc w:val="left"/>
        <w:rPr>
          <w:sz w:val="24"/>
        </w:rPr>
      </w:pPr>
      <w:r>
        <w:rPr>
          <w:b/>
          <w:w w:val="115"/>
          <w:sz w:val="24"/>
        </w:rPr>
        <w:t>Program creation: </w:t>
      </w:r>
      <w:r>
        <w:rPr>
          <w:w w:val="115"/>
          <w:sz w:val="24"/>
        </w:rPr>
        <w:t>The operating system provides a variety of facilities and services, such as editors and debuggers, to assist the programmer in creating programs.</w:t>
      </w:r>
      <w:r>
        <w:rPr>
          <w:spacing w:val="-41"/>
          <w:w w:val="115"/>
          <w:sz w:val="24"/>
        </w:rPr>
        <w:t> </w:t>
      </w:r>
      <w:r>
        <w:rPr>
          <w:b/>
          <w:w w:val="115"/>
          <w:sz w:val="24"/>
        </w:rPr>
        <w:t>Program</w:t>
      </w:r>
      <w:r>
        <w:rPr>
          <w:b/>
          <w:spacing w:val="-41"/>
          <w:w w:val="115"/>
          <w:sz w:val="24"/>
        </w:rPr>
        <w:t> </w:t>
      </w:r>
      <w:r>
        <w:rPr>
          <w:b/>
          <w:w w:val="115"/>
          <w:sz w:val="24"/>
        </w:rPr>
        <w:t>execution:</w:t>
      </w:r>
      <w:r>
        <w:rPr>
          <w:b/>
          <w:spacing w:val="-40"/>
          <w:w w:val="115"/>
          <w:sz w:val="24"/>
        </w:rPr>
        <w:t> </w:t>
      </w:r>
      <w:r>
        <w:rPr>
          <w:w w:val="115"/>
          <w:sz w:val="24"/>
        </w:rPr>
        <w:t>A</w:t>
      </w:r>
      <w:r>
        <w:rPr>
          <w:spacing w:val="-41"/>
          <w:w w:val="115"/>
          <w:sz w:val="24"/>
        </w:rPr>
        <w:t> </w:t>
      </w:r>
      <w:r>
        <w:rPr>
          <w:w w:val="115"/>
          <w:sz w:val="24"/>
        </w:rPr>
        <w:t>number</w:t>
      </w:r>
      <w:r>
        <w:rPr>
          <w:spacing w:val="-40"/>
          <w:w w:val="115"/>
          <w:sz w:val="24"/>
        </w:rPr>
        <w:t> </w:t>
      </w:r>
      <w:r>
        <w:rPr>
          <w:w w:val="115"/>
          <w:sz w:val="24"/>
        </w:rPr>
        <w:t>of</w:t>
      </w:r>
      <w:r>
        <w:rPr>
          <w:spacing w:val="-41"/>
          <w:w w:val="115"/>
          <w:sz w:val="24"/>
        </w:rPr>
        <w:t> </w:t>
      </w:r>
      <w:r>
        <w:rPr>
          <w:w w:val="115"/>
          <w:sz w:val="24"/>
        </w:rPr>
        <w:t>tasks</w:t>
      </w:r>
      <w:r>
        <w:rPr>
          <w:spacing w:val="-41"/>
          <w:w w:val="115"/>
          <w:sz w:val="24"/>
        </w:rPr>
        <w:t> </w:t>
      </w:r>
      <w:r>
        <w:rPr>
          <w:w w:val="115"/>
          <w:sz w:val="24"/>
        </w:rPr>
        <w:t>need</w:t>
      </w:r>
      <w:r>
        <w:rPr>
          <w:spacing w:val="-40"/>
          <w:w w:val="115"/>
          <w:sz w:val="24"/>
        </w:rPr>
        <w:t> </w:t>
      </w:r>
      <w:r>
        <w:rPr>
          <w:w w:val="115"/>
          <w:sz w:val="24"/>
        </w:rPr>
        <w:t>to</w:t>
      </w:r>
      <w:r>
        <w:rPr>
          <w:spacing w:val="-41"/>
          <w:w w:val="115"/>
          <w:sz w:val="24"/>
        </w:rPr>
        <w:t> </w:t>
      </w:r>
      <w:r>
        <w:rPr>
          <w:w w:val="115"/>
          <w:sz w:val="24"/>
        </w:rPr>
        <w:t>be</w:t>
      </w:r>
      <w:r>
        <w:rPr>
          <w:spacing w:val="-41"/>
          <w:w w:val="115"/>
          <w:sz w:val="24"/>
        </w:rPr>
        <w:t> </w:t>
      </w:r>
      <w:r>
        <w:rPr>
          <w:w w:val="115"/>
          <w:sz w:val="24"/>
        </w:rPr>
        <w:t>performed</w:t>
      </w:r>
      <w:r>
        <w:rPr>
          <w:spacing w:val="-41"/>
          <w:w w:val="115"/>
          <w:sz w:val="24"/>
        </w:rPr>
        <w:t> </w:t>
      </w:r>
      <w:r>
        <w:rPr>
          <w:w w:val="115"/>
          <w:sz w:val="24"/>
        </w:rPr>
        <w:t>to</w:t>
      </w:r>
      <w:r>
        <w:rPr>
          <w:spacing w:val="-40"/>
          <w:w w:val="115"/>
          <w:sz w:val="24"/>
        </w:rPr>
        <w:t> </w:t>
      </w:r>
      <w:r>
        <w:rPr>
          <w:w w:val="115"/>
          <w:sz w:val="24"/>
        </w:rPr>
        <w:t>execute a</w:t>
      </w:r>
      <w:r>
        <w:rPr>
          <w:spacing w:val="-17"/>
          <w:w w:val="115"/>
          <w:sz w:val="24"/>
        </w:rPr>
        <w:t> </w:t>
      </w:r>
      <w:r>
        <w:rPr>
          <w:w w:val="115"/>
          <w:sz w:val="24"/>
        </w:rPr>
        <w:t>program.</w:t>
      </w:r>
      <w:r>
        <w:rPr>
          <w:spacing w:val="-17"/>
          <w:w w:val="115"/>
          <w:sz w:val="24"/>
        </w:rPr>
        <w:t> </w:t>
      </w:r>
      <w:r>
        <w:rPr>
          <w:w w:val="115"/>
          <w:sz w:val="24"/>
        </w:rPr>
        <w:t>Instructions</w:t>
      </w:r>
      <w:r>
        <w:rPr>
          <w:spacing w:val="-16"/>
          <w:w w:val="115"/>
          <w:sz w:val="24"/>
        </w:rPr>
        <w:t> </w:t>
      </w:r>
      <w:r>
        <w:rPr>
          <w:w w:val="115"/>
          <w:sz w:val="24"/>
        </w:rPr>
        <w:t>and</w:t>
      </w:r>
      <w:r>
        <w:rPr>
          <w:spacing w:val="-16"/>
          <w:w w:val="115"/>
          <w:sz w:val="24"/>
        </w:rPr>
        <w:t> </w:t>
      </w:r>
      <w:r>
        <w:rPr>
          <w:w w:val="115"/>
          <w:sz w:val="24"/>
        </w:rPr>
        <w:t>data</w:t>
      </w:r>
      <w:r>
        <w:rPr>
          <w:spacing w:val="-17"/>
          <w:w w:val="115"/>
          <w:sz w:val="24"/>
        </w:rPr>
        <w:t> </w:t>
      </w:r>
      <w:r>
        <w:rPr>
          <w:w w:val="115"/>
          <w:sz w:val="24"/>
        </w:rPr>
        <w:t>must</w:t>
      </w:r>
      <w:r>
        <w:rPr>
          <w:spacing w:val="-16"/>
          <w:w w:val="115"/>
          <w:sz w:val="24"/>
        </w:rPr>
        <w:t> </w:t>
      </w:r>
      <w:r>
        <w:rPr>
          <w:w w:val="115"/>
          <w:sz w:val="24"/>
        </w:rPr>
        <w:t>be</w:t>
      </w:r>
      <w:r>
        <w:rPr>
          <w:spacing w:val="-17"/>
          <w:w w:val="115"/>
          <w:sz w:val="24"/>
        </w:rPr>
        <w:t> </w:t>
      </w:r>
      <w:r>
        <w:rPr>
          <w:w w:val="115"/>
          <w:sz w:val="24"/>
        </w:rPr>
        <w:t>loaded</w:t>
      </w:r>
      <w:r>
        <w:rPr>
          <w:spacing w:val="-16"/>
          <w:w w:val="115"/>
          <w:sz w:val="24"/>
        </w:rPr>
        <w:t> </w:t>
      </w:r>
      <w:r>
        <w:rPr>
          <w:w w:val="115"/>
          <w:sz w:val="24"/>
        </w:rPr>
        <w:t>into</w:t>
      </w:r>
      <w:r>
        <w:rPr>
          <w:spacing w:val="-16"/>
          <w:w w:val="115"/>
          <w:sz w:val="24"/>
        </w:rPr>
        <w:t> </w:t>
      </w:r>
      <w:r>
        <w:rPr>
          <w:w w:val="115"/>
          <w:sz w:val="24"/>
        </w:rPr>
        <w:t>main</w:t>
      </w:r>
      <w:r>
        <w:rPr>
          <w:spacing w:val="-17"/>
          <w:w w:val="115"/>
          <w:sz w:val="24"/>
        </w:rPr>
        <w:t> </w:t>
      </w:r>
      <w:r>
        <w:rPr>
          <w:w w:val="115"/>
          <w:sz w:val="24"/>
        </w:rPr>
        <w:t>memory,</w:t>
      </w:r>
      <w:r>
        <w:rPr>
          <w:spacing w:val="-16"/>
          <w:w w:val="115"/>
          <w:sz w:val="24"/>
        </w:rPr>
        <w:t> </w:t>
      </w:r>
      <w:r>
        <w:rPr>
          <w:w w:val="115"/>
          <w:sz w:val="24"/>
        </w:rPr>
        <w:t>I/O</w:t>
      </w:r>
      <w:r>
        <w:rPr>
          <w:spacing w:val="-16"/>
          <w:w w:val="115"/>
          <w:sz w:val="24"/>
        </w:rPr>
        <w:t> </w:t>
      </w:r>
      <w:r>
        <w:rPr>
          <w:w w:val="115"/>
          <w:sz w:val="24"/>
        </w:rPr>
        <w:t>devices and</w:t>
      </w:r>
      <w:r>
        <w:rPr>
          <w:spacing w:val="-26"/>
          <w:w w:val="115"/>
          <w:sz w:val="24"/>
        </w:rPr>
        <w:t> </w:t>
      </w:r>
      <w:r>
        <w:rPr>
          <w:w w:val="115"/>
          <w:sz w:val="24"/>
        </w:rPr>
        <w:t>files</w:t>
      </w:r>
      <w:r>
        <w:rPr>
          <w:spacing w:val="-25"/>
          <w:w w:val="115"/>
          <w:sz w:val="24"/>
        </w:rPr>
        <w:t> </w:t>
      </w:r>
      <w:r>
        <w:rPr>
          <w:w w:val="115"/>
          <w:sz w:val="24"/>
        </w:rPr>
        <w:t>must</w:t>
      </w:r>
      <w:r>
        <w:rPr>
          <w:spacing w:val="-25"/>
          <w:w w:val="115"/>
          <w:sz w:val="24"/>
        </w:rPr>
        <w:t> </w:t>
      </w:r>
      <w:r>
        <w:rPr>
          <w:w w:val="115"/>
          <w:sz w:val="24"/>
        </w:rPr>
        <w:t>be</w:t>
      </w:r>
      <w:r>
        <w:rPr>
          <w:spacing w:val="-25"/>
          <w:w w:val="115"/>
          <w:sz w:val="24"/>
        </w:rPr>
        <w:t> </w:t>
      </w:r>
      <w:r>
        <w:rPr>
          <w:w w:val="115"/>
          <w:sz w:val="24"/>
        </w:rPr>
        <w:t>initialized,</w:t>
      </w:r>
      <w:r>
        <w:rPr>
          <w:spacing w:val="-25"/>
          <w:w w:val="115"/>
          <w:sz w:val="24"/>
        </w:rPr>
        <w:t> </w:t>
      </w:r>
      <w:r>
        <w:rPr>
          <w:w w:val="115"/>
          <w:sz w:val="24"/>
        </w:rPr>
        <w:t>and</w:t>
      </w:r>
      <w:r>
        <w:rPr>
          <w:spacing w:val="-25"/>
          <w:w w:val="115"/>
          <w:sz w:val="24"/>
        </w:rPr>
        <w:t> </w:t>
      </w:r>
      <w:r>
        <w:rPr>
          <w:w w:val="115"/>
          <w:sz w:val="24"/>
        </w:rPr>
        <w:t>other</w:t>
      </w:r>
      <w:r>
        <w:rPr>
          <w:spacing w:val="-25"/>
          <w:w w:val="115"/>
          <w:sz w:val="24"/>
        </w:rPr>
        <w:t> </w:t>
      </w:r>
      <w:r>
        <w:rPr>
          <w:w w:val="115"/>
          <w:sz w:val="24"/>
        </w:rPr>
        <w:t>resources</w:t>
      </w:r>
      <w:r>
        <w:rPr>
          <w:spacing w:val="-25"/>
          <w:w w:val="115"/>
          <w:sz w:val="24"/>
        </w:rPr>
        <w:t> </w:t>
      </w:r>
      <w:r>
        <w:rPr>
          <w:w w:val="115"/>
          <w:sz w:val="24"/>
        </w:rPr>
        <w:t>must</w:t>
      </w:r>
      <w:r>
        <w:rPr>
          <w:spacing w:val="-25"/>
          <w:w w:val="115"/>
          <w:sz w:val="24"/>
        </w:rPr>
        <w:t> </w:t>
      </w:r>
      <w:r>
        <w:rPr>
          <w:w w:val="115"/>
          <w:sz w:val="24"/>
        </w:rPr>
        <w:t>be</w:t>
      </w:r>
      <w:r>
        <w:rPr>
          <w:spacing w:val="-26"/>
          <w:w w:val="115"/>
          <w:sz w:val="24"/>
        </w:rPr>
        <w:t> </w:t>
      </w:r>
      <w:r>
        <w:rPr>
          <w:w w:val="115"/>
          <w:sz w:val="24"/>
        </w:rPr>
        <w:t>prepared.</w:t>
      </w:r>
      <w:r>
        <w:rPr>
          <w:spacing w:val="-26"/>
          <w:w w:val="115"/>
          <w:sz w:val="24"/>
        </w:rPr>
        <w:t> </w:t>
      </w:r>
      <w:r>
        <w:rPr>
          <w:b/>
          <w:w w:val="115"/>
          <w:sz w:val="24"/>
        </w:rPr>
        <w:t>Access</w:t>
      </w:r>
      <w:r>
        <w:rPr>
          <w:b/>
          <w:spacing w:val="-25"/>
          <w:w w:val="115"/>
          <w:sz w:val="24"/>
        </w:rPr>
        <w:t> </w:t>
      </w:r>
      <w:r>
        <w:rPr>
          <w:b/>
          <w:w w:val="115"/>
          <w:sz w:val="24"/>
        </w:rPr>
        <w:t>to</w:t>
      </w:r>
      <w:r>
        <w:rPr>
          <w:b/>
          <w:spacing w:val="-25"/>
          <w:w w:val="115"/>
          <w:sz w:val="24"/>
        </w:rPr>
        <w:t> </w:t>
      </w:r>
      <w:r>
        <w:rPr>
          <w:b/>
          <w:w w:val="115"/>
          <w:sz w:val="24"/>
        </w:rPr>
        <w:t>I/O devices: </w:t>
      </w:r>
      <w:r>
        <w:rPr>
          <w:w w:val="115"/>
          <w:sz w:val="24"/>
        </w:rPr>
        <w:t>Each I/O device requires its own peculiar set of instructions or control signals</w:t>
      </w:r>
      <w:r>
        <w:rPr>
          <w:spacing w:val="-33"/>
          <w:w w:val="115"/>
          <w:sz w:val="24"/>
        </w:rPr>
        <w:t> </w:t>
      </w:r>
      <w:r>
        <w:rPr>
          <w:w w:val="115"/>
          <w:sz w:val="24"/>
        </w:rPr>
        <w:t>for</w:t>
      </w:r>
      <w:r>
        <w:rPr>
          <w:spacing w:val="-32"/>
          <w:w w:val="115"/>
          <w:sz w:val="24"/>
        </w:rPr>
        <w:t> </w:t>
      </w:r>
      <w:r>
        <w:rPr>
          <w:w w:val="115"/>
          <w:sz w:val="24"/>
        </w:rPr>
        <w:t>operation.</w:t>
      </w:r>
      <w:r>
        <w:rPr>
          <w:spacing w:val="-33"/>
          <w:w w:val="115"/>
          <w:sz w:val="24"/>
        </w:rPr>
        <w:t> </w:t>
      </w:r>
      <w:r>
        <w:rPr>
          <w:b/>
          <w:w w:val="115"/>
          <w:sz w:val="24"/>
        </w:rPr>
        <w:t>Controlled</w:t>
      </w:r>
      <w:r>
        <w:rPr>
          <w:b/>
          <w:spacing w:val="-33"/>
          <w:w w:val="115"/>
          <w:sz w:val="24"/>
        </w:rPr>
        <w:t> </w:t>
      </w:r>
      <w:r>
        <w:rPr>
          <w:b/>
          <w:w w:val="115"/>
          <w:sz w:val="24"/>
        </w:rPr>
        <w:t>access</w:t>
      </w:r>
      <w:r>
        <w:rPr>
          <w:b/>
          <w:spacing w:val="-32"/>
          <w:w w:val="115"/>
          <w:sz w:val="24"/>
        </w:rPr>
        <w:t> </w:t>
      </w:r>
      <w:r>
        <w:rPr>
          <w:b/>
          <w:w w:val="115"/>
          <w:sz w:val="24"/>
        </w:rPr>
        <w:t>to</w:t>
      </w:r>
      <w:r>
        <w:rPr>
          <w:b/>
          <w:spacing w:val="-32"/>
          <w:w w:val="115"/>
          <w:sz w:val="24"/>
        </w:rPr>
        <w:t> </w:t>
      </w:r>
      <w:r>
        <w:rPr>
          <w:b/>
          <w:w w:val="115"/>
          <w:sz w:val="24"/>
        </w:rPr>
        <w:t>files:</w:t>
      </w:r>
      <w:r>
        <w:rPr>
          <w:b/>
          <w:spacing w:val="-32"/>
          <w:w w:val="115"/>
          <w:sz w:val="24"/>
        </w:rPr>
        <w:t> </w:t>
      </w:r>
      <w:r>
        <w:rPr>
          <w:w w:val="115"/>
          <w:sz w:val="24"/>
        </w:rPr>
        <w:t>In</w:t>
      </w:r>
      <w:r>
        <w:rPr>
          <w:spacing w:val="-32"/>
          <w:w w:val="115"/>
          <w:sz w:val="24"/>
        </w:rPr>
        <w:t> </w:t>
      </w:r>
      <w:r>
        <w:rPr>
          <w:w w:val="115"/>
          <w:sz w:val="24"/>
        </w:rPr>
        <w:t>the</w:t>
      </w:r>
      <w:r>
        <w:rPr>
          <w:spacing w:val="-33"/>
          <w:w w:val="115"/>
          <w:sz w:val="24"/>
        </w:rPr>
        <w:t> </w:t>
      </w:r>
      <w:r>
        <w:rPr>
          <w:w w:val="115"/>
          <w:sz w:val="24"/>
        </w:rPr>
        <w:t>case</w:t>
      </w:r>
      <w:r>
        <w:rPr>
          <w:spacing w:val="-32"/>
          <w:w w:val="115"/>
          <w:sz w:val="24"/>
        </w:rPr>
        <w:t> </w:t>
      </w:r>
      <w:r>
        <w:rPr>
          <w:w w:val="115"/>
          <w:sz w:val="24"/>
        </w:rPr>
        <w:t>of</w:t>
      </w:r>
      <w:r>
        <w:rPr>
          <w:spacing w:val="-33"/>
          <w:w w:val="115"/>
          <w:sz w:val="24"/>
        </w:rPr>
        <w:t> </w:t>
      </w:r>
      <w:r>
        <w:rPr>
          <w:w w:val="115"/>
          <w:sz w:val="24"/>
        </w:rPr>
        <w:t>files,</w:t>
      </w:r>
      <w:r>
        <w:rPr>
          <w:spacing w:val="-32"/>
          <w:w w:val="115"/>
          <w:sz w:val="24"/>
        </w:rPr>
        <w:t> </w:t>
      </w:r>
      <w:r>
        <w:rPr>
          <w:w w:val="115"/>
          <w:sz w:val="24"/>
        </w:rPr>
        <w:t>control</w:t>
      </w:r>
      <w:r>
        <w:rPr>
          <w:spacing w:val="-32"/>
          <w:w w:val="115"/>
          <w:sz w:val="24"/>
        </w:rPr>
        <w:t> </w:t>
      </w:r>
      <w:r>
        <w:rPr>
          <w:w w:val="115"/>
          <w:sz w:val="24"/>
        </w:rPr>
        <w:t>must include</w:t>
      </w:r>
      <w:r>
        <w:rPr>
          <w:spacing w:val="-18"/>
          <w:w w:val="115"/>
          <w:sz w:val="24"/>
        </w:rPr>
        <w:t> </w:t>
      </w:r>
      <w:r>
        <w:rPr>
          <w:w w:val="115"/>
          <w:sz w:val="24"/>
        </w:rPr>
        <w:t>an</w:t>
      </w:r>
      <w:r>
        <w:rPr>
          <w:spacing w:val="-18"/>
          <w:w w:val="115"/>
          <w:sz w:val="24"/>
        </w:rPr>
        <w:t> </w:t>
      </w:r>
      <w:r>
        <w:rPr>
          <w:w w:val="115"/>
          <w:sz w:val="24"/>
        </w:rPr>
        <w:t>understanding</w:t>
      </w:r>
      <w:r>
        <w:rPr>
          <w:spacing w:val="-19"/>
          <w:w w:val="115"/>
          <w:sz w:val="24"/>
        </w:rPr>
        <w:t> </w:t>
      </w:r>
      <w:r>
        <w:rPr>
          <w:w w:val="115"/>
          <w:sz w:val="24"/>
        </w:rPr>
        <w:t>of</w:t>
      </w:r>
      <w:r>
        <w:rPr>
          <w:spacing w:val="-17"/>
          <w:w w:val="115"/>
          <w:sz w:val="24"/>
        </w:rPr>
        <w:t> </w:t>
      </w:r>
      <w:r>
        <w:rPr>
          <w:w w:val="115"/>
          <w:sz w:val="24"/>
        </w:rPr>
        <w:t>not</w:t>
      </w:r>
      <w:r>
        <w:rPr>
          <w:spacing w:val="-19"/>
          <w:w w:val="115"/>
          <w:sz w:val="24"/>
        </w:rPr>
        <w:t> </w:t>
      </w:r>
      <w:r>
        <w:rPr>
          <w:w w:val="115"/>
          <w:sz w:val="24"/>
        </w:rPr>
        <w:t>only</w:t>
      </w:r>
      <w:r>
        <w:rPr>
          <w:spacing w:val="-18"/>
          <w:w w:val="115"/>
          <w:sz w:val="24"/>
        </w:rPr>
        <w:t> </w:t>
      </w:r>
      <w:r>
        <w:rPr>
          <w:w w:val="115"/>
          <w:sz w:val="24"/>
        </w:rPr>
        <w:t>the</w:t>
      </w:r>
      <w:r>
        <w:rPr>
          <w:spacing w:val="-18"/>
          <w:w w:val="115"/>
          <w:sz w:val="24"/>
        </w:rPr>
        <w:t> </w:t>
      </w:r>
      <w:r>
        <w:rPr>
          <w:w w:val="115"/>
          <w:sz w:val="24"/>
        </w:rPr>
        <w:t>nature</w:t>
      </w:r>
      <w:r>
        <w:rPr>
          <w:spacing w:val="-19"/>
          <w:w w:val="115"/>
          <w:sz w:val="24"/>
        </w:rPr>
        <w:t> </w:t>
      </w:r>
      <w:r>
        <w:rPr>
          <w:w w:val="115"/>
          <w:sz w:val="24"/>
        </w:rPr>
        <w:t>of</w:t>
      </w:r>
      <w:r>
        <w:rPr>
          <w:spacing w:val="-18"/>
          <w:w w:val="115"/>
          <w:sz w:val="24"/>
        </w:rPr>
        <w:t> </w:t>
      </w:r>
      <w:r>
        <w:rPr>
          <w:w w:val="115"/>
          <w:sz w:val="24"/>
        </w:rPr>
        <w:t>the</w:t>
      </w:r>
      <w:r>
        <w:rPr>
          <w:spacing w:val="-18"/>
          <w:w w:val="115"/>
          <w:sz w:val="24"/>
        </w:rPr>
        <w:t> </w:t>
      </w:r>
      <w:r>
        <w:rPr>
          <w:w w:val="115"/>
          <w:sz w:val="24"/>
        </w:rPr>
        <w:t>I/O</w:t>
      </w:r>
      <w:r>
        <w:rPr>
          <w:spacing w:val="-18"/>
          <w:w w:val="115"/>
          <w:sz w:val="24"/>
        </w:rPr>
        <w:t> </w:t>
      </w:r>
      <w:r>
        <w:rPr>
          <w:w w:val="115"/>
          <w:sz w:val="24"/>
        </w:rPr>
        <w:t>device</w:t>
      </w:r>
      <w:r>
        <w:rPr>
          <w:spacing w:val="-18"/>
          <w:w w:val="115"/>
          <w:sz w:val="24"/>
        </w:rPr>
        <w:t> </w:t>
      </w:r>
      <w:r>
        <w:rPr>
          <w:w w:val="115"/>
          <w:sz w:val="24"/>
        </w:rPr>
        <w:t>(disk</w:t>
      </w:r>
      <w:r>
        <w:rPr>
          <w:spacing w:val="-18"/>
          <w:w w:val="115"/>
          <w:sz w:val="24"/>
        </w:rPr>
        <w:t> </w:t>
      </w:r>
      <w:r>
        <w:rPr>
          <w:w w:val="115"/>
          <w:sz w:val="24"/>
        </w:rPr>
        <w:t>drive,</w:t>
      </w:r>
      <w:r>
        <w:rPr>
          <w:spacing w:val="-18"/>
          <w:w w:val="115"/>
          <w:sz w:val="24"/>
        </w:rPr>
        <w:t> </w:t>
      </w:r>
      <w:r>
        <w:rPr>
          <w:w w:val="115"/>
          <w:sz w:val="24"/>
        </w:rPr>
        <w:t>tape drive)</w:t>
      </w:r>
      <w:r>
        <w:rPr>
          <w:spacing w:val="-32"/>
          <w:w w:val="115"/>
          <w:sz w:val="24"/>
        </w:rPr>
        <w:t> </w:t>
      </w:r>
      <w:r>
        <w:rPr>
          <w:w w:val="115"/>
          <w:sz w:val="24"/>
        </w:rPr>
        <w:t>but</w:t>
      </w:r>
      <w:r>
        <w:rPr>
          <w:spacing w:val="-32"/>
          <w:w w:val="115"/>
          <w:sz w:val="24"/>
        </w:rPr>
        <w:t> </w:t>
      </w:r>
      <w:r>
        <w:rPr>
          <w:w w:val="115"/>
          <w:sz w:val="24"/>
        </w:rPr>
        <w:t>also</w:t>
      </w:r>
      <w:r>
        <w:rPr>
          <w:spacing w:val="-31"/>
          <w:w w:val="115"/>
          <w:sz w:val="24"/>
        </w:rPr>
        <w:t> </w:t>
      </w:r>
      <w:r>
        <w:rPr>
          <w:w w:val="115"/>
          <w:sz w:val="24"/>
        </w:rPr>
        <w:t>the</w:t>
      </w:r>
      <w:r>
        <w:rPr>
          <w:spacing w:val="-32"/>
          <w:w w:val="115"/>
          <w:sz w:val="24"/>
        </w:rPr>
        <w:t> </w:t>
      </w:r>
      <w:r>
        <w:rPr>
          <w:w w:val="115"/>
          <w:sz w:val="24"/>
        </w:rPr>
        <w:t>file</w:t>
      </w:r>
      <w:r>
        <w:rPr>
          <w:spacing w:val="-32"/>
          <w:w w:val="115"/>
          <w:sz w:val="24"/>
        </w:rPr>
        <w:t> </w:t>
      </w:r>
      <w:r>
        <w:rPr>
          <w:w w:val="115"/>
          <w:sz w:val="24"/>
        </w:rPr>
        <w:t>format</w:t>
      </w:r>
      <w:r>
        <w:rPr>
          <w:spacing w:val="-31"/>
          <w:w w:val="115"/>
          <w:sz w:val="24"/>
        </w:rPr>
        <w:t> </w:t>
      </w:r>
      <w:r>
        <w:rPr>
          <w:w w:val="115"/>
          <w:sz w:val="24"/>
        </w:rPr>
        <w:t>on</w:t>
      </w:r>
      <w:r>
        <w:rPr>
          <w:spacing w:val="-31"/>
          <w:w w:val="115"/>
          <w:sz w:val="24"/>
        </w:rPr>
        <w:t> </w:t>
      </w:r>
      <w:r>
        <w:rPr>
          <w:w w:val="115"/>
          <w:sz w:val="24"/>
        </w:rPr>
        <w:t>the</w:t>
      </w:r>
      <w:r>
        <w:rPr>
          <w:spacing w:val="-32"/>
          <w:w w:val="115"/>
          <w:sz w:val="24"/>
        </w:rPr>
        <w:t> </w:t>
      </w:r>
      <w:r>
        <w:rPr>
          <w:w w:val="115"/>
          <w:sz w:val="24"/>
        </w:rPr>
        <w:t>storage</w:t>
      </w:r>
      <w:r>
        <w:rPr>
          <w:spacing w:val="-32"/>
          <w:w w:val="115"/>
          <w:sz w:val="24"/>
        </w:rPr>
        <w:t> </w:t>
      </w:r>
      <w:r>
        <w:rPr>
          <w:w w:val="115"/>
          <w:sz w:val="24"/>
        </w:rPr>
        <w:t>medium.</w:t>
      </w:r>
      <w:r>
        <w:rPr>
          <w:spacing w:val="-32"/>
          <w:w w:val="115"/>
          <w:sz w:val="24"/>
        </w:rPr>
        <w:t> </w:t>
      </w:r>
      <w:r>
        <w:rPr>
          <w:b/>
          <w:w w:val="115"/>
          <w:sz w:val="24"/>
        </w:rPr>
        <w:t>System</w:t>
      </w:r>
      <w:r>
        <w:rPr>
          <w:b/>
          <w:spacing w:val="-32"/>
          <w:w w:val="115"/>
          <w:sz w:val="24"/>
        </w:rPr>
        <w:t> </w:t>
      </w:r>
      <w:r>
        <w:rPr>
          <w:b/>
          <w:w w:val="115"/>
          <w:sz w:val="24"/>
        </w:rPr>
        <w:t>access:</w:t>
      </w:r>
      <w:r>
        <w:rPr>
          <w:b/>
          <w:spacing w:val="-32"/>
          <w:w w:val="115"/>
          <w:sz w:val="24"/>
        </w:rPr>
        <w:t> </w:t>
      </w:r>
      <w:r>
        <w:rPr>
          <w:w w:val="115"/>
          <w:sz w:val="24"/>
        </w:rPr>
        <w:t>In</w:t>
      </w:r>
      <w:r>
        <w:rPr>
          <w:spacing w:val="-31"/>
          <w:w w:val="115"/>
          <w:sz w:val="24"/>
        </w:rPr>
        <w:t> </w:t>
      </w:r>
      <w:r>
        <w:rPr>
          <w:w w:val="115"/>
          <w:sz w:val="24"/>
        </w:rPr>
        <w:t>the</w:t>
      </w:r>
      <w:r>
        <w:rPr>
          <w:spacing w:val="-32"/>
          <w:w w:val="115"/>
          <w:sz w:val="24"/>
        </w:rPr>
        <w:t> </w:t>
      </w:r>
      <w:r>
        <w:rPr>
          <w:w w:val="115"/>
          <w:sz w:val="24"/>
        </w:rPr>
        <w:t>case</w:t>
      </w:r>
      <w:r>
        <w:rPr>
          <w:spacing w:val="-31"/>
          <w:w w:val="115"/>
          <w:sz w:val="24"/>
        </w:rPr>
        <w:t> </w:t>
      </w:r>
      <w:r>
        <w:rPr>
          <w:w w:val="115"/>
          <w:sz w:val="24"/>
        </w:rPr>
        <w:t>of a</w:t>
      </w:r>
      <w:r>
        <w:rPr>
          <w:spacing w:val="-24"/>
          <w:w w:val="115"/>
          <w:sz w:val="24"/>
        </w:rPr>
        <w:t> </w:t>
      </w:r>
      <w:r>
        <w:rPr>
          <w:w w:val="115"/>
          <w:sz w:val="24"/>
        </w:rPr>
        <w:t>shared</w:t>
      </w:r>
      <w:r>
        <w:rPr>
          <w:spacing w:val="-24"/>
          <w:w w:val="115"/>
          <w:sz w:val="24"/>
        </w:rPr>
        <w:t> </w:t>
      </w:r>
      <w:r>
        <w:rPr>
          <w:w w:val="115"/>
          <w:sz w:val="24"/>
        </w:rPr>
        <w:t>or</w:t>
      </w:r>
      <w:r>
        <w:rPr>
          <w:spacing w:val="-24"/>
          <w:w w:val="115"/>
          <w:sz w:val="24"/>
        </w:rPr>
        <w:t> </w:t>
      </w:r>
      <w:r>
        <w:rPr>
          <w:w w:val="115"/>
          <w:sz w:val="24"/>
        </w:rPr>
        <w:t>public</w:t>
      </w:r>
      <w:r>
        <w:rPr>
          <w:spacing w:val="-25"/>
          <w:w w:val="115"/>
          <w:sz w:val="24"/>
        </w:rPr>
        <w:t> </w:t>
      </w:r>
      <w:r>
        <w:rPr>
          <w:w w:val="115"/>
          <w:sz w:val="24"/>
        </w:rPr>
        <w:t>system,</w:t>
      </w:r>
      <w:r>
        <w:rPr>
          <w:spacing w:val="-24"/>
          <w:w w:val="115"/>
          <w:sz w:val="24"/>
        </w:rPr>
        <w:t> </w:t>
      </w:r>
      <w:r>
        <w:rPr>
          <w:w w:val="115"/>
          <w:sz w:val="24"/>
        </w:rPr>
        <w:t>the</w:t>
      </w:r>
      <w:r>
        <w:rPr>
          <w:spacing w:val="-24"/>
          <w:w w:val="115"/>
          <w:sz w:val="24"/>
        </w:rPr>
        <w:t> </w:t>
      </w:r>
      <w:r>
        <w:rPr>
          <w:w w:val="115"/>
          <w:sz w:val="24"/>
        </w:rPr>
        <w:t>operating</w:t>
      </w:r>
      <w:r>
        <w:rPr>
          <w:spacing w:val="-24"/>
          <w:w w:val="115"/>
          <w:sz w:val="24"/>
        </w:rPr>
        <w:t> </w:t>
      </w:r>
      <w:r>
        <w:rPr>
          <w:w w:val="115"/>
          <w:sz w:val="24"/>
        </w:rPr>
        <w:t>system</w:t>
      </w:r>
      <w:r>
        <w:rPr>
          <w:spacing w:val="-24"/>
          <w:w w:val="115"/>
          <w:sz w:val="24"/>
        </w:rPr>
        <w:t> </w:t>
      </w:r>
      <w:r>
        <w:rPr>
          <w:w w:val="115"/>
          <w:sz w:val="24"/>
        </w:rPr>
        <w:t>controls</w:t>
      </w:r>
      <w:r>
        <w:rPr>
          <w:spacing w:val="-24"/>
          <w:w w:val="115"/>
          <w:sz w:val="24"/>
        </w:rPr>
        <w:t> </w:t>
      </w:r>
      <w:r>
        <w:rPr>
          <w:w w:val="115"/>
          <w:sz w:val="24"/>
        </w:rPr>
        <w:t>access</w:t>
      </w:r>
      <w:r>
        <w:rPr>
          <w:spacing w:val="-24"/>
          <w:w w:val="115"/>
          <w:sz w:val="24"/>
        </w:rPr>
        <w:t> </w:t>
      </w:r>
      <w:r>
        <w:rPr>
          <w:w w:val="115"/>
          <w:sz w:val="24"/>
        </w:rPr>
        <w:t>to</w:t>
      </w:r>
      <w:r>
        <w:rPr>
          <w:spacing w:val="-24"/>
          <w:w w:val="115"/>
          <w:sz w:val="24"/>
        </w:rPr>
        <w:t> </w:t>
      </w:r>
      <w:r>
        <w:rPr>
          <w:w w:val="115"/>
          <w:sz w:val="24"/>
        </w:rPr>
        <w:t>the</w:t>
      </w:r>
      <w:r>
        <w:rPr>
          <w:spacing w:val="-25"/>
          <w:w w:val="115"/>
          <w:sz w:val="24"/>
        </w:rPr>
        <w:t> </w:t>
      </w:r>
      <w:r>
        <w:rPr>
          <w:w w:val="115"/>
          <w:sz w:val="24"/>
        </w:rPr>
        <w:t>system</w:t>
      </w:r>
      <w:r>
        <w:rPr>
          <w:spacing w:val="-24"/>
          <w:w w:val="115"/>
          <w:sz w:val="24"/>
        </w:rPr>
        <w:t> </w:t>
      </w:r>
      <w:r>
        <w:rPr>
          <w:w w:val="115"/>
          <w:sz w:val="24"/>
        </w:rPr>
        <w:t>as</w:t>
      </w:r>
      <w:r>
        <w:rPr>
          <w:spacing w:val="-23"/>
          <w:w w:val="115"/>
          <w:sz w:val="24"/>
        </w:rPr>
        <w:t> </w:t>
      </w:r>
      <w:r>
        <w:rPr>
          <w:w w:val="115"/>
          <w:sz w:val="24"/>
        </w:rPr>
        <w:t>a </w:t>
      </w:r>
      <w:r>
        <w:rPr>
          <w:w w:val="110"/>
          <w:sz w:val="24"/>
        </w:rPr>
        <w:t>whole</w:t>
      </w:r>
      <w:r>
        <w:rPr>
          <w:spacing w:val="-18"/>
          <w:w w:val="110"/>
          <w:sz w:val="24"/>
        </w:rPr>
        <w:t> </w:t>
      </w:r>
      <w:r>
        <w:rPr>
          <w:w w:val="110"/>
          <w:sz w:val="24"/>
        </w:rPr>
        <w:t>and</w:t>
      </w:r>
      <w:r>
        <w:rPr>
          <w:spacing w:val="-18"/>
          <w:w w:val="110"/>
          <w:sz w:val="24"/>
        </w:rPr>
        <w:t> </w:t>
      </w:r>
      <w:r>
        <w:rPr>
          <w:w w:val="110"/>
          <w:sz w:val="24"/>
        </w:rPr>
        <w:t>to</w:t>
      </w:r>
      <w:r>
        <w:rPr>
          <w:spacing w:val="-18"/>
          <w:w w:val="110"/>
          <w:sz w:val="24"/>
        </w:rPr>
        <w:t> </w:t>
      </w:r>
      <w:r>
        <w:rPr>
          <w:w w:val="110"/>
          <w:sz w:val="24"/>
        </w:rPr>
        <w:t>specific</w:t>
      </w:r>
      <w:r>
        <w:rPr>
          <w:spacing w:val="-18"/>
          <w:w w:val="110"/>
          <w:sz w:val="24"/>
        </w:rPr>
        <w:t> </w:t>
      </w:r>
      <w:r>
        <w:rPr>
          <w:w w:val="110"/>
          <w:sz w:val="24"/>
        </w:rPr>
        <w:t>system</w:t>
      </w:r>
      <w:r>
        <w:rPr>
          <w:spacing w:val="-18"/>
          <w:w w:val="110"/>
          <w:sz w:val="24"/>
        </w:rPr>
        <w:t> </w:t>
      </w:r>
      <w:r>
        <w:rPr>
          <w:w w:val="110"/>
          <w:sz w:val="24"/>
        </w:rPr>
        <w:t>resources.</w:t>
      </w:r>
      <w:r>
        <w:rPr>
          <w:spacing w:val="-19"/>
          <w:w w:val="110"/>
          <w:sz w:val="24"/>
        </w:rPr>
        <w:t> </w:t>
      </w:r>
      <w:r>
        <w:rPr>
          <w:b/>
          <w:w w:val="110"/>
          <w:sz w:val="24"/>
        </w:rPr>
        <w:t>Error</w:t>
      </w:r>
      <w:r>
        <w:rPr>
          <w:b/>
          <w:spacing w:val="-18"/>
          <w:w w:val="110"/>
          <w:sz w:val="24"/>
        </w:rPr>
        <w:t> </w:t>
      </w:r>
      <w:r>
        <w:rPr>
          <w:b/>
          <w:w w:val="110"/>
          <w:sz w:val="24"/>
        </w:rPr>
        <w:t>detection</w:t>
      </w:r>
      <w:r>
        <w:rPr>
          <w:b/>
          <w:spacing w:val="-18"/>
          <w:w w:val="110"/>
          <w:sz w:val="24"/>
        </w:rPr>
        <w:t> </w:t>
      </w:r>
      <w:r>
        <w:rPr>
          <w:b/>
          <w:w w:val="110"/>
          <w:sz w:val="24"/>
        </w:rPr>
        <w:t>and</w:t>
      </w:r>
      <w:r>
        <w:rPr>
          <w:b/>
          <w:spacing w:val="-17"/>
          <w:w w:val="110"/>
          <w:sz w:val="24"/>
        </w:rPr>
        <w:t> </w:t>
      </w:r>
      <w:r>
        <w:rPr>
          <w:b/>
          <w:w w:val="110"/>
          <w:sz w:val="24"/>
        </w:rPr>
        <w:t>response:</w:t>
      </w:r>
      <w:r>
        <w:rPr>
          <w:b/>
          <w:spacing w:val="-19"/>
          <w:w w:val="110"/>
          <w:sz w:val="24"/>
        </w:rPr>
        <w:t> </w:t>
      </w:r>
      <w:r>
        <w:rPr>
          <w:w w:val="110"/>
          <w:sz w:val="24"/>
        </w:rPr>
        <w:t>A</w:t>
      </w:r>
      <w:r>
        <w:rPr>
          <w:spacing w:val="-17"/>
          <w:w w:val="110"/>
          <w:sz w:val="24"/>
        </w:rPr>
        <w:t> </w:t>
      </w:r>
      <w:r>
        <w:rPr>
          <w:w w:val="110"/>
          <w:sz w:val="24"/>
        </w:rPr>
        <w:t>variety</w:t>
      </w:r>
      <w:r>
        <w:rPr>
          <w:spacing w:val="-18"/>
          <w:w w:val="110"/>
          <w:sz w:val="24"/>
        </w:rPr>
        <w:t> </w:t>
      </w:r>
      <w:r>
        <w:rPr>
          <w:w w:val="110"/>
          <w:sz w:val="24"/>
        </w:rPr>
        <w:t>of </w:t>
      </w:r>
      <w:r>
        <w:rPr>
          <w:w w:val="115"/>
          <w:sz w:val="24"/>
        </w:rPr>
        <w:t>errors can occur while a computer system is running. </w:t>
      </w:r>
      <w:r>
        <w:rPr>
          <w:b/>
          <w:w w:val="115"/>
          <w:sz w:val="24"/>
        </w:rPr>
        <w:t>Accounting: </w:t>
      </w:r>
      <w:r>
        <w:rPr>
          <w:w w:val="115"/>
          <w:sz w:val="24"/>
        </w:rPr>
        <w:t>A good operating system will collect usage statistics for various resources and monitor performance</w:t>
      </w:r>
      <w:r>
        <w:rPr>
          <w:spacing w:val="-13"/>
          <w:w w:val="115"/>
          <w:sz w:val="24"/>
        </w:rPr>
        <w:t> </w:t>
      </w:r>
      <w:r>
        <w:rPr>
          <w:w w:val="115"/>
          <w:sz w:val="24"/>
        </w:rPr>
        <w:t>parameters</w:t>
      </w:r>
      <w:r>
        <w:rPr>
          <w:spacing w:val="-12"/>
          <w:w w:val="115"/>
          <w:sz w:val="24"/>
        </w:rPr>
        <w:t> </w:t>
      </w:r>
      <w:r>
        <w:rPr>
          <w:w w:val="115"/>
          <w:sz w:val="24"/>
        </w:rPr>
        <w:t>such</w:t>
      </w:r>
      <w:r>
        <w:rPr>
          <w:spacing w:val="-11"/>
          <w:w w:val="115"/>
          <w:sz w:val="24"/>
        </w:rPr>
        <w:t> </w:t>
      </w:r>
      <w:r>
        <w:rPr>
          <w:w w:val="115"/>
          <w:sz w:val="24"/>
        </w:rPr>
        <w:t>as</w:t>
      </w:r>
      <w:r>
        <w:rPr>
          <w:spacing w:val="-11"/>
          <w:w w:val="115"/>
          <w:sz w:val="24"/>
        </w:rPr>
        <w:t> </w:t>
      </w:r>
      <w:r>
        <w:rPr>
          <w:w w:val="115"/>
          <w:sz w:val="24"/>
        </w:rPr>
        <w:t>response</w:t>
      </w:r>
      <w:r>
        <w:rPr>
          <w:spacing w:val="-11"/>
          <w:w w:val="115"/>
          <w:sz w:val="24"/>
        </w:rPr>
        <w:t> </w:t>
      </w:r>
      <w:r>
        <w:rPr>
          <w:w w:val="115"/>
          <w:sz w:val="24"/>
        </w:rPr>
        <w:t>time.</w:t>
      </w:r>
    </w:p>
    <w:p>
      <w:pPr>
        <w:pStyle w:val="BodyText"/>
        <w:spacing w:before="10"/>
        <w:rPr>
          <w:sz w:val="21"/>
        </w:rPr>
      </w:pPr>
    </w:p>
    <w:p>
      <w:pPr>
        <w:pStyle w:val="ListParagraph"/>
        <w:numPr>
          <w:ilvl w:val="1"/>
          <w:numId w:val="46"/>
        </w:numPr>
        <w:tabs>
          <w:tab w:pos="759" w:val="left" w:leader="none"/>
          <w:tab w:pos="760" w:val="left" w:leader="none"/>
        </w:tabs>
        <w:spacing w:line="230" w:lineRule="auto" w:before="0" w:after="0"/>
        <w:ind w:left="760" w:right="691" w:hanging="540"/>
        <w:jc w:val="left"/>
        <w:rPr>
          <w:sz w:val="24"/>
        </w:rPr>
      </w:pPr>
      <w:r>
        <w:rPr>
          <w:b/>
          <w:w w:val="110"/>
          <w:sz w:val="24"/>
        </w:rPr>
        <w:t>Long-term</w:t>
      </w:r>
      <w:r>
        <w:rPr>
          <w:b/>
          <w:spacing w:val="-11"/>
          <w:w w:val="110"/>
          <w:sz w:val="24"/>
        </w:rPr>
        <w:t> </w:t>
      </w:r>
      <w:r>
        <w:rPr>
          <w:b/>
          <w:w w:val="110"/>
          <w:sz w:val="24"/>
        </w:rPr>
        <w:t>scheduling:</w:t>
      </w:r>
      <w:r>
        <w:rPr>
          <w:b/>
          <w:spacing w:val="-12"/>
          <w:w w:val="110"/>
          <w:sz w:val="24"/>
        </w:rPr>
        <w:t> </w:t>
      </w:r>
      <w:r>
        <w:rPr>
          <w:w w:val="110"/>
          <w:sz w:val="24"/>
        </w:rPr>
        <w:t>The</w:t>
      </w:r>
      <w:r>
        <w:rPr>
          <w:spacing w:val="-11"/>
          <w:w w:val="110"/>
          <w:sz w:val="24"/>
        </w:rPr>
        <w:t> </w:t>
      </w:r>
      <w:r>
        <w:rPr>
          <w:w w:val="110"/>
          <w:sz w:val="24"/>
        </w:rPr>
        <w:t>decision</w:t>
      </w:r>
      <w:r>
        <w:rPr>
          <w:spacing w:val="-10"/>
          <w:w w:val="110"/>
          <w:sz w:val="24"/>
        </w:rPr>
        <w:t> </w:t>
      </w:r>
      <w:r>
        <w:rPr>
          <w:w w:val="110"/>
          <w:sz w:val="24"/>
        </w:rPr>
        <w:t>to</w:t>
      </w:r>
      <w:r>
        <w:rPr>
          <w:spacing w:val="-12"/>
          <w:w w:val="110"/>
          <w:sz w:val="24"/>
        </w:rPr>
        <w:t> </w:t>
      </w:r>
      <w:r>
        <w:rPr>
          <w:w w:val="110"/>
          <w:sz w:val="24"/>
        </w:rPr>
        <w:t>add</w:t>
      </w:r>
      <w:r>
        <w:rPr>
          <w:spacing w:val="-11"/>
          <w:w w:val="110"/>
          <w:sz w:val="24"/>
        </w:rPr>
        <w:t> </w:t>
      </w:r>
      <w:r>
        <w:rPr>
          <w:w w:val="110"/>
          <w:sz w:val="24"/>
        </w:rPr>
        <w:t>to</w:t>
      </w:r>
      <w:r>
        <w:rPr>
          <w:spacing w:val="-11"/>
          <w:w w:val="110"/>
          <w:sz w:val="24"/>
        </w:rPr>
        <w:t> </w:t>
      </w:r>
      <w:r>
        <w:rPr>
          <w:w w:val="110"/>
          <w:sz w:val="24"/>
        </w:rPr>
        <w:t>the</w:t>
      </w:r>
      <w:r>
        <w:rPr>
          <w:spacing w:val="-12"/>
          <w:w w:val="110"/>
          <w:sz w:val="24"/>
        </w:rPr>
        <w:t> </w:t>
      </w:r>
      <w:r>
        <w:rPr>
          <w:w w:val="110"/>
          <w:sz w:val="24"/>
        </w:rPr>
        <w:t>pool</w:t>
      </w:r>
      <w:r>
        <w:rPr>
          <w:spacing w:val="-12"/>
          <w:w w:val="110"/>
          <w:sz w:val="24"/>
        </w:rPr>
        <w:t> </w:t>
      </w:r>
      <w:r>
        <w:rPr>
          <w:w w:val="110"/>
          <w:sz w:val="24"/>
        </w:rPr>
        <w:t>of</w:t>
      </w:r>
      <w:r>
        <w:rPr>
          <w:spacing w:val="-11"/>
          <w:w w:val="110"/>
          <w:sz w:val="24"/>
        </w:rPr>
        <w:t> </w:t>
      </w:r>
      <w:r>
        <w:rPr>
          <w:w w:val="110"/>
          <w:sz w:val="24"/>
        </w:rPr>
        <w:t>processes</w:t>
      </w:r>
      <w:r>
        <w:rPr>
          <w:spacing w:val="-11"/>
          <w:w w:val="110"/>
          <w:sz w:val="24"/>
        </w:rPr>
        <w:t> </w:t>
      </w:r>
      <w:r>
        <w:rPr>
          <w:w w:val="110"/>
          <w:sz w:val="24"/>
        </w:rPr>
        <w:t>to</w:t>
      </w:r>
      <w:r>
        <w:rPr>
          <w:spacing w:val="-12"/>
          <w:w w:val="110"/>
          <w:sz w:val="24"/>
        </w:rPr>
        <w:t> </w:t>
      </w:r>
      <w:r>
        <w:rPr>
          <w:w w:val="110"/>
          <w:sz w:val="24"/>
        </w:rPr>
        <w:t>be</w:t>
      </w:r>
      <w:r>
        <w:rPr>
          <w:spacing w:val="-12"/>
          <w:w w:val="110"/>
          <w:sz w:val="24"/>
        </w:rPr>
        <w:t> </w:t>
      </w:r>
      <w:r>
        <w:rPr>
          <w:w w:val="110"/>
          <w:sz w:val="24"/>
        </w:rPr>
        <w:t>executed. </w:t>
      </w:r>
      <w:r>
        <w:rPr>
          <w:b/>
          <w:w w:val="110"/>
          <w:sz w:val="24"/>
        </w:rPr>
        <w:t>Medium-term</w:t>
      </w:r>
      <w:r>
        <w:rPr>
          <w:b/>
          <w:spacing w:val="-6"/>
          <w:w w:val="110"/>
          <w:sz w:val="24"/>
        </w:rPr>
        <w:t> </w:t>
      </w:r>
      <w:r>
        <w:rPr>
          <w:b/>
          <w:w w:val="110"/>
          <w:sz w:val="24"/>
        </w:rPr>
        <w:t>scheduling:</w:t>
      </w:r>
      <w:r>
        <w:rPr>
          <w:b/>
          <w:spacing w:val="-7"/>
          <w:w w:val="110"/>
          <w:sz w:val="24"/>
        </w:rPr>
        <w:t> </w:t>
      </w:r>
      <w:r>
        <w:rPr>
          <w:w w:val="110"/>
          <w:sz w:val="24"/>
        </w:rPr>
        <w:t>The</w:t>
      </w:r>
      <w:r>
        <w:rPr>
          <w:spacing w:val="-5"/>
          <w:w w:val="110"/>
          <w:sz w:val="24"/>
        </w:rPr>
        <w:t> </w:t>
      </w:r>
      <w:r>
        <w:rPr>
          <w:w w:val="110"/>
          <w:sz w:val="24"/>
        </w:rPr>
        <w:t>decision</w:t>
      </w:r>
      <w:r>
        <w:rPr>
          <w:spacing w:val="-6"/>
          <w:w w:val="110"/>
          <w:sz w:val="24"/>
        </w:rPr>
        <w:t> </w:t>
      </w:r>
      <w:r>
        <w:rPr>
          <w:w w:val="110"/>
          <w:sz w:val="24"/>
        </w:rPr>
        <w:t>to</w:t>
      </w:r>
      <w:r>
        <w:rPr>
          <w:spacing w:val="-7"/>
          <w:w w:val="110"/>
          <w:sz w:val="24"/>
        </w:rPr>
        <w:t> </w:t>
      </w:r>
      <w:r>
        <w:rPr>
          <w:w w:val="110"/>
          <w:sz w:val="24"/>
        </w:rPr>
        <w:t>add</w:t>
      </w:r>
      <w:r>
        <w:rPr>
          <w:spacing w:val="-5"/>
          <w:w w:val="110"/>
          <w:sz w:val="24"/>
        </w:rPr>
        <w:t> </w:t>
      </w:r>
      <w:r>
        <w:rPr>
          <w:w w:val="110"/>
          <w:sz w:val="24"/>
        </w:rPr>
        <w:t>to</w:t>
      </w:r>
      <w:r>
        <w:rPr>
          <w:spacing w:val="-7"/>
          <w:w w:val="110"/>
          <w:sz w:val="24"/>
        </w:rPr>
        <w:t> </w:t>
      </w:r>
      <w:r>
        <w:rPr>
          <w:w w:val="110"/>
          <w:sz w:val="24"/>
        </w:rPr>
        <w:t>the</w:t>
      </w:r>
      <w:r>
        <w:rPr>
          <w:spacing w:val="-6"/>
          <w:w w:val="110"/>
          <w:sz w:val="24"/>
        </w:rPr>
        <w:t> </w:t>
      </w:r>
      <w:r>
        <w:rPr>
          <w:w w:val="110"/>
          <w:sz w:val="24"/>
        </w:rPr>
        <w:t>number</w:t>
      </w:r>
      <w:r>
        <w:rPr>
          <w:spacing w:val="-7"/>
          <w:w w:val="110"/>
          <w:sz w:val="24"/>
        </w:rPr>
        <w:t> </w:t>
      </w:r>
      <w:r>
        <w:rPr>
          <w:w w:val="110"/>
          <w:sz w:val="24"/>
        </w:rPr>
        <w:t>of</w:t>
      </w:r>
      <w:r>
        <w:rPr>
          <w:spacing w:val="-6"/>
          <w:w w:val="110"/>
          <w:sz w:val="24"/>
        </w:rPr>
        <w:t> </w:t>
      </w:r>
      <w:r>
        <w:rPr>
          <w:w w:val="110"/>
          <w:sz w:val="24"/>
        </w:rPr>
        <w:t>processes</w:t>
      </w:r>
      <w:r>
        <w:rPr>
          <w:spacing w:val="-6"/>
          <w:w w:val="110"/>
          <w:sz w:val="24"/>
        </w:rPr>
        <w:t> </w:t>
      </w:r>
      <w:r>
        <w:rPr>
          <w:w w:val="110"/>
          <w:sz w:val="24"/>
        </w:rPr>
        <w:t>that</w:t>
      </w:r>
      <w:r>
        <w:rPr>
          <w:spacing w:val="-7"/>
          <w:w w:val="110"/>
          <w:sz w:val="24"/>
        </w:rPr>
        <w:t> </w:t>
      </w:r>
      <w:r>
        <w:rPr>
          <w:w w:val="110"/>
          <w:sz w:val="24"/>
        </w:rPr>
        <w:t>are partially or fully in main memory. </w:t>
      </w:r>
      <w:r>
        <w:rPr>
          <w:b/>
          <w:w w:val="110"/>
          <w:sz w:val="24"/>
        </w:rPr>
        <w:t>Short-term scheduling: </w:t>
      </w:r>
      <w:r>
        <w:rPr>
          <w:w w:val="110"/>
          <w:sz w:val="24"/>
        </w:rPr>
        <w:t>The decision as to which</w:t>
      </w:r>
      <w:r>
        <w:rPr>
          <w:spacing w:val="-6"/>
          <w:w w:val="110"/>
          <w:sz w:val="24"/>
        </w:rPr>
        <w:t> </w:t>
      </w:r>
      <w:r>
        <w:rPr>
          <w:w w:val="110"/>
          <w:sz w:val="24"/>
        </w:rPr>
        <w:t>available</w:t>
      </w:r>
      <w:r>
        <w:rPr>
          <w:spacing w:val="-6"/>
          <w:w w:val="110"/>
          <w:sz w:val="24"/>
        </w:rPr>
        <w:t> </w:t>
      </w:r>
      <w:r>
        <w:rPr>
          <w:w w:val="110"/>
          <w:sz w:val="24"/>
        </w:rPr>
        <w:t>process</w:t>
      </w:r>
      <w:r>
        <w:rPr>
          <w:spacing w:val="-6"/>
          <w:w w:val="110"/>
          <w:sz w:val="24"/>
        </w:rPr>
        <w:t> </w:t>
      </w:r>
      <w:r>
        <w:rPr>
          <w:w w:val="110"/>
          <w:sz w:val="24"/>
        </w:rPr>
        <w:t>will</w:t>
      </w:r>
      <w:r>
        <w:rPr>
          <w:spacing w:val="-6"/>
          <w:w w:val="110"/>
          <w:sz w:val="24"/>
        </w:rPr>
        <w:t> </w:t>
      </w:r>
      <w:r>
        <w:rPr>
          <w:w w:val="110"/>
          <w:sz w:val="24"/>
        </w:rPr>
        <w:t>be</w:t>
      </w:r>
      <w:r>
        <w:rPr>
          <w:spacing w:val="-7"/>
          <w:w w:val="110"/>
          <w:sz w:val="24"/>
        </w:rPr>
        <w:t> </w:t>
      </w:r>
      <w:r>
        <w:rPr>
          <w:w w:val="110"/>
          <w:sz w:val="24"/>
        </w:rPr>
        <w:t>executed</w:t>
      </w:r>
      <w:r>
        <w:rPr>
          <w:spacing w:val="-5"/>
          <w:w w:val="110"/>
          <w:sz w:val="24"/>
        </w:rPr>
        <w:t> </w:t>
      </w:r>
      <w:r>
        <w:rPr>
          <w:w w:val="110"/>
          <w:sz w:val="24"/>
        </w:rPr>
        <w:t>by</w:t>
      </w:r>
      <w:r>
        <w:rPr>
          <w:spacing w:val="-7"/>
          <w:w w:val="110"/>
          <w:sz w:val="24"/>
        </w:rPr>
        <w:t> </w:t>
      </w:r>
      <w:r>
        <w:rPr>
          <w:w w:val="110"/>
          <w:sz w:val="24"/>
        </w:rPr>
        <w:t>the</w:t>
      </w:r>
      <w:r>
        <w:rPr>
          <w:spacing w:val="-6"/>
          <w:w w:val="110"/>
          <w:sz w:val="24"/>
        </w:rPr>
        <w:t> </w:t>
      </w:r>
      <w:r>
        <w:rPr>
          <w:w w:val="110"/>
          <w:sz w:val="24"/>
        </w:rPr>
        <w:t>processor</w:t>
      </w:r>
    </w:p>
    <w:p>
      <w:pPr>
        <w:pStyle w:val="BodyText"/>
        <w:spacing w:before="7"/>
        <w:rPr>
          <w:sz w:val="22"/>
        </w:rPr>
      </w:pPr>
    </w:p>
    <w:p>
      <w:pPr>
        <w:pStyle w:val="ListParagraph"/>
        <w:numPr>
          <w:ilvl w:val="1"/>
          <w:numId w:val="46"/>
        </w:numPr>
        <w:tabs>
          <w:tab w:pos="759" w:val="left" w:leader="none"/>
          <w:tab w:pos="760" w:val="left" w:leader="none"/>
        </w:tabs>
        <w:spacing w:line="230" w:lineRule="auto" w:before="0" w:after="0"/>
        <w:ind w:left="760" w:right="1556" w:hanging="540"/>
        <w:jc w:val="left"/>
        <w:rPr>
          <w:sz w:val="24"/>
        </w:rPr>
      </w:pPr>
      <w:r>
        <w:rPr>
          <w:w w:val="110"/>
          <w:sz w:val="24"/>
        </w:rPr>
        <w:t>A process is a program in execution, together with all the state information required for</w:t>
      </w:r>
      <w:r>
        <w:rPr>
          <w:spacing w:val="-12"/>
          <w:w w:val="110"/>
          <w:sz w:val="24"/>
        </w:rPr>
        <w:t> </w:t>
      </w:r>
      <w:r>
        <w:rPr>
          <w:w w:val="110"/>
          <w:sz w:val="24"/>
        </w:rPr>
        <w:t>execution.</w:t>
      </w:r>
    </w:p>
    <w:p>
      <w:pPr>
        <w:pStyle w:val="BodyText"/>
        <w:spacing w:before="9"/>
        <w:rPr>
          <w:sz w:val="22"/>
        </w:rPr>
      </w:pPr>
    </w:p>
    <w:p>
      <w:pPr>
        <w:pStyle w:val="ListParagraph"/>
        <w:numPr>
          <w:ilvl w:val="1"/>
          <w:numId w:val="46"/>
        </w:numPr>
        <w:tabs>
          <w:tab w:pos="759" w:val="left" w:leader="none"/>
          <w:tab w:pos="760" w:val="left" w:leader="none"/>
        </w:tabs>
        <w:spacing w:line="230" w:lineRule="auto" w:before="0" w:after="0"/>
        <w:ind w:left="760" w:right="1479" w:hanging="540"/>
        <w:jc w:val="left"/>
        <w:rPr>
          <w:sz w:val="24"/>
        </w:rPr>
      </w:pPr>
      <w:r>
        <w:rPr>
          <w:w w:val="110"/>
          <w:sz w:val="24"/>
        </w:rPr>
        <w:t>The purpose of swapping is to provide for efficient use of main memory for process</w:t>
      </w:r>
      <w:r>
        <w:rPr>
          <w:spacing w:val="-8"/>
          <w:w w:val="110"/>
          <w:sz w:val="24"/>
        </w:rPr>
        <w:t> </w:t>
      </w:r>
      <w:r>
        <w:rPr>
          <w:w w:val="110"/>
          <w:sz w:val="24"/>
        </w:rPr>
        <w:t>execution.</w:t>
      </w:r>
    </w:p>
    <w:p>
      <w:pPr>
        <w:pStyle w:val="BodyText"/>
        <w:spacing w:before="9"/>
        <w:rPr>
          <w:sz w:val="22"/>
        </w:rPr>
      </w:pPr>
    </w:p>
    <w:p>
      <w:pPr>
        <w:pStyle w:val="ListParagraph"/>
        <w:numPr>
          <w:ilvl w:val="1"/>
          <w:numId w:val="46"/>
        </w:numPr>
        <w:tabs>
          <w:tab w:pos="759" w:val="left" w:leader="none"/>
          <w:tab w:pos="760" w:val="left" w:leader="none"/>
        </w:tabs>
        <w:spacing w:line="230" w:lineRule="auto" w:before="0" w:after="0"/>
        <w:ind w:left="760" w:right="773" w:hanging="540"/>
        <w:jc w:val="left"/>
        <w:rPr>
          <w:sz w:val="24"/>
        </w:rPr>
      </w:pPr>
      <w:r>
        <w:rPr>
          <w:w w:val="115"/>
          <w:sz w:val="24"/>
        </w:rPr>
        <w:t>Addresses</w:t>
      </w:r>
      <w:r>
        <w:rPr>
          <w:spacing w:val="-25"/>
          <w:w w:val="115"/>
          <w:sz w:val="24"/>
        </w:rPr>
        <w:t> </w:t>
      </w:r>
      <w:r>
        <w:rPr>
          <w:w w:val="115"/>
          <w:sz w:val="24"/>
        </w:rPr>
        <w:t>must</w:t>
      </w:r>
      <w:r>
        <w:rPr>
          <w:spacing w:val="-24"/>
          <w:w w:val="115"/>
          <w:sz w:val="24"/>
        </w:rPr>
        <w:t> </w:t>
      </w:r>
      <w:r>
        <w:rPr>
          <w:w w:val="115"/>
          <w:sz w:val="24"/>
        </w:rPr>
        <w:t>be</w:t>
      </w:r>
      <w:r>
        <w:rPr>
          <w:spacing w:val="-26"/>
          <w:w w:val="115"/>
          <w:sz w:val="24"/>
        </w:rPr>
        <w:t> </w:t>
      </w:r>
      <w:r>
        <w:rPr>
          <w:w w:val="115"/>
          <w:sz w:val="24"/>
        </w:rPr>
        <w:t>dynamic</w:t>
      </w:r>
      <w:r>
        <w:rPr>
          <w:spacing w:val="-24"/>
          <w:w w:val="115"/>
          <w:sz w:val="24"/>
        </w:rPr>
        <w:t> </w:t>
      </w:r>
      <w:r>
        <w:rPr>
          <w:w w:val="115"/>
          <w:sz w:val="24"/>
        </w:rPr>
        <w:t>in</w:t>
      </w:r>
      <w:r>
        <w:rPr>
          <w:spacing w:val="-25"/>
          <w:w w:val="115"/>
          <w:sz w:val="24"/>
        </w:rPr>
        <w:t> </w:t>
      </w:r>
      <w:r>
        <w:rPr>
          <w:w w:val="115"/>
          <w:sz w:val="24"/>
        </w:rPr>
        <w:t>the</w:t>
      </w:r>
      <w:r>
        <w:rPr>
          <w:spacing w:val="-25"/>
          <w:w w:val="115"/>
          <w:sz w:val="24"/>
        </w:rPr>
        <w:t> </w:t>
      </w:r>
      <w:r>
        <w:rPr>
          <w:w w:val="115"/>
          <w:sz w:val="24"/>
        </w:rPr>
        <w:t>sense</w:t>
      </w:r>
      <w:r>
        <w:rPr>
          <w:spacing w:val="-24"/>
          <w:w w:val="115"/>
          <w:sz w:val="24"/>
        </w:rPr>
        <w:t> </w:t>
      </w:r>
      <w:r>
        <w:rPr>
          <w:w w:val="115"/>
          <w:sz w:val="24"/>
        </w:rPr>
        <w:t>that</w:t>
      </w:r>
      <w:r>
        <w:rPr>
          <w:spacing w:val="-26"/>
          <w:w w:val="115"/>
          <w:sz w:val="24"/>
        </w:rPr>
        <w:t> </w:t>
      </w:r>
      <w:r>
        <w:rPr>
          <w:w w:val="115"/>
          <w:sz w:val="24"/>
        </w:rPr>
        <w:t>absolute</w:t>
      </w:r>
      <w:r>
        <w:rPr>
          <w:spacing w:val="-24"/>
          <w:w w:val="115"/>
          <w:sz w:val="24"/>
        </w:rPr>
        <w:t> </w:t>
      </w:r>
      <w:r>
        <w:rPr>
          <w:w w:val="115"/>
          <w:sz w:val="24"/>
        </w:rPr>
        <w:t>addresses</w:t>
      </w:r>
      <w:r>
        <w:rPr>
          <w:spacing w:val="-24"/>
          <w:w w:val="115"/>
          <w:sz w:val="24"/>
        </w:rPr>
        <w:t> </w:t>
      </w:r>
      <w:r>
        <w:rPr>
          <w:w w:val="115"/>
          <w:sz w:val="24"/>
        </w:rPr>
        <w:t>are</w:t>
      </w:r>
      <w:r>
        <w:rPr>
          <w:spacing w:val="-25"/>
          <w:w w:val="115"/>
          <w:sz w:val="24"/>
        </w:rPr>
        <w:t> </w:t>
      </w:r>
      <w:r>
        <w:rPr>
          <w:w w:val="115"/>
          <w:sz w:val="24"/>
        </w:rPr>
        <w:t>only</w:t>
      </w:r>
      <w:r>
        <w:rPr>
          <w:spacing w:val="-24"/>
          <w:w w:val="115"/>
          <w:sz w:val="24"/>
        </w:rPr>
        <w:t> </w:t>
      </w:r>
      <w:r>
        <w:rPr>
          <w:w w:val="115"/>
          <w:sz w:val="24"/>
        </w:rPr>
        <w:t>resolved during loading or</w:t>
      </w:r>
      <w:r>
        <w:rPr>
          <w:spacing w:val="-31"/>
          <w:w w:val="115"/>
          <w:sz w:val="24"/>
        </w:rPr>
        <w:t> </w:t>
      </w:r>
      <w:r>
        <w:rPr>
          <w:w w:val="115"/>
          <w:sz w:val="24"/>
        </w:rPr>
        <w:t>execution.</w:t>
      </w:r>
    </w:p>
    <w:p>
      <w:pPr>
        <w:pStyle w:val="BodyText"/>
        <w:rPr>
          <w:sz w:val="22"/>
        </w:rPr>
      </w:pPr>
    </w:p>
    <w:p>
      <w:pPr>
        <w:pStyle w:val="ListParagraph"/>
        <w:numPr>
          <w:ilvl w:val="1"/>
          <w:numId w:val="46"/>
        </w:numPr>
        <w:tabs>
          <w:tab w:pos="759" w:val="left" w:leader="none"/>
          <w:tab w:pos="760" w:val="left" w:leader="none"/>
        </w:tabs>
        <w:spacing w:line="240" w:lineRule="auto" w:before="0" w:after="0"/>
        <w:ind w:left="760" w:right="0" w:hanging="540"/>
        <w:jc w:val="left"/>
        <w:rPr>
          <w:sz w:val="24"/>
        </w:rPr>
      </w:pPr>
      <w:r>
        <w:rPr>
          <w:w w:val="110"/>
          <w:sz w:val="24"/>
        </w:rPr>
        <w:t>No, if virtual memory is</w:t>
      </w:r>
      <w:r>
        <w:rPr>
          <w:spacing w:val="-29"/>
          <w:w w:val="110"/>
          <w:sz w:val="24"/>
        </w:rPr>
        <w:t> </w:t>
      </w:r>
      <w:r>
        <w:rPr>
          <w:w w:val="110"/>
          <w:sz w:val="24"/>
        </w:rPr>
        <w:t>used.</w:t>
      </w:r>
    </w:p>
    <w:p>
      <w:pPr>
        <w:pStyle w:val="BodyText"/>
        <w:spacing w:before="11"/>
        <w:rPr>
          <w:sz w:val="21"/>
        </w:rPr>
      </w:pPr>
    </w:p>
    <w:p>
      <w:pPr>
        <w:pStyle w:val="ListParagraph"/>
        <w:numPr>
          <w:ilvl w:val="1"/>
          <w:numId w:val="46"/>
        </w:numPr>
        <w:tabs>
          <w:tab w:pos="759" w:val="left" w:leader="none"/>
          <w:tab w:pos="760" w:val="left" w:leader="none"/>
        </w:tabs>
        <w:spacing w:line="240" w:lineRule="auto" w:before="0" w:after="0"/>
        <w:ind w:left="760" w:right="0" w:hanging="540"/>
        <w:jc w:val="left"/>
        <w:rPr>
          <w:sz w:val="24"/>
        </w:rPr>
      </w:pPr>
      <w:r>
        <w:rPr>
          <w:w w:val="110"/>
          <w:sz w:val="24"/>
        </w:rPr>
        <w:t>No.</w:t>
      </w:r>
    </w:p>
    <w:p>
      <w:pPr>
        <w:pStyle w:val="BodyText"/>
        <w:spacing w:before="10"/>
        <w:rPr>
          <w:sz w:val="21"/>
        </w:rPr>
      </w:pPr>
    </w:p>
    <w:p>
      <w:pPr>
        <w:pStyle w:val="ListParagraph"/>
        <w:numPr>
          <w:ilvl w:val="1"/>
          <w:numId w:val="46"/>
        </w:numPr>
        <w:tabs>
          <w:tab w:pos="759" w:val="left" w:leader="none"/>
          <w:tab w:pos="760" w:val="left" w:leader="none"/>
        </w:tabs>
        <w:spacing w:line="240" w:lineRule="auto" w:before="1" w:after="0"/>
        <w:ind w:left="760" w:right="0" w:hanging="540"/>
        <w:jc w:val="left"/>
        <w:rPr>
          <w:sz w:val="24"/>
        </w:rPr>
      </w:pPr>
      <w:r>
        <w:rPr>
          <w:w w:val="110"/>
          <w:sz w:val="24"/>
        </w:rPr>
        <w:t>No.</w:t>
      </w:r>
    </w:p>
    <w:p>
      <w:pPr>
        <w:spacing w:after="0" w:line="240" w:lineRule="auto"/>
        <w:jc w:val="left"/>
        <w:rPr>
          <w:sz w:val="24"/>
        </w:rPr>
        <w:sectPr>
          <w:pgSz w:w="12240" w:h="15840"/>
          <w:pgMar w:header="0" w:footer="849" w:top="1500" w:bottom="1120" w:left="1220" w:right="760"/>
        </w:sectPr>
      </w:pPr>
    </w:p>
    <w:p>
      <w:pPr>
        <w:pStyle w:val="ListParagraph"/>
        <w:numPr>
          <w:ilvl w:val="1"/>
          <w:numId w:val="46"/>
        </w:numPr>
        <w:tabs>
          <w:tab w:pos="760" w:val="left" w:leader="none"/>
        </w:tabs>
        <w:spacing w:line="230" w:lineRule="auto" w:before="61" w:after="0"/>
        <w:ind w:left="760" w:right="1255" w:hanging="540"/>
        <w:jc w:val="left"/>
        <w:rPr>
          <w:sz w:val="24"/>
        </w:rPr>
      </w:pPr>
      <w:r>
        <w:rPr>
          <w:w w:val="110"/>
          <w:sz w:val="24"/>
        </w:rPr>
        <w:t>The TLB is a cache that contains those page table entries that have been most recently used. Its purpose is to avoid, most of the time, having to go to disk to retrieve a page table</w:t>
      </w:r>
      <w:r>
        <w:rPr>
          <w:spacing w:val="-25"/>
          <w:w w:val="110"/>
          <w:sz w:val="24"/>
        </w:rPr>
        <w:t> </w:t>
      </w:r>
      <w:r>
        <w:rPr>
          <w:w w:val="110"/>
          <w:sz w:val="24"/>
        </w:rPr>
        <w:t>entry.</w:t>
      </w:r>
    </w:p>
    <w:p>
      <w:pPr>
        <w:pStyle w:val="BodyText"/>
        <w:spacing w:before="1"/>
        <w:rPr>
          <w:sz w:val="21"/>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ListParagraph"/>
        <w:numPr>
          <w:ilvl w:val="1"/>
          <w:numId w:val="47"/>
        </w:numPr>
        <w:tabs>
          <w:tab w:pos="759" w:val="left" w:leader="none"/>
          <w:tab w:pos="760" w:val="left" w:leader="none"/>
        </w:tabs>
        <w:spacing w:line="230" w:lineRule="auto" w:before="336" w:after="0"/>
        <w:ind w:left="760" w:right="1678" w:hanging="540"/>
        <w:jc w:val="left"/>
        <w:rPr>
          <w:sz w:val="24"/>
        </w:rPr>
      </w:pPr>
      <w:r>
        <w:rPr/>
        <w:drawing>
          <wp:anchor distT="0" distB="0" distL="0" distR="0" allowOverlap="1" layoutInCell="1" locked="0" behindDoc="1" simplePos="0" relativeHeight="478815744">
            <wp:simplePos x="0" y="0"/>
            <wp:positionH relativeFrom="page">
              <wp:posOffset>2084832</wp:posOffset>
            </wp:positionH>
            <wp:positionV relativeFrom="paragraph">
              <wp:posOffset>910780</wp:posOffset>
            </wp:positionV>
            <wp:extent cx="3643360" cy="4139183"/>
            <wp:effectExtent l="0" t="0" r="0" b="0"/>
            <wp:wrapNone/>
            <wp:docPr id="65" name="image87.png"/>
            <wp:cNvGraphicFramePr>
              <a:graphicFrameLocks noChangeAspect="1"/>
            </wp:cNvGraphicFramePr>
            <a:graphic>
              <a:graphicData uri="http://schemas.openxmlformats.org/drawingml/2006/picture">
                <pic:pic>
                  <pic:nvPicPr>
                    <pic:cNvPr id="66" name="image87.png"/>
                    <pic:cNvPicPr/>
                  </pic:nvPicPr>
                  <pic:blipFill>
                    <a:blip r:embed="rId93" cstate="print"/>
                    <a:stretch>
                      <a:fillRect/>
                    </a:stretch>
                  </pic:blipFill>
                  <pic:spPr>
                    <a:xfrm>
                      <a:off x="0" y="0"/>
                      <a:ext cx="3643360" cy="4139183"/>
                    </a:xfrm>
                    <a:prstGeom prst="rect">
                      <a:avLst/>
                    </a:prstGeom>
                  </pic:spPr>
                </pic:pic>
              </a:graphicData>
            </a:graphic>
          </wp:anchor>
        </w:drawing>
      </w:r>
      <w:r>
        <w:rPr>
          <w:w w:val="110"/>
          <w:sz w:val="24"/>
        </w:rPr>
        <w:t>The answers are the same for </w:t>
      </w:r>
      <w:r>
        <w:rPr>
          <w:b/>
          <w:w w:val="110"/>
          <w:sz w:val="24"/>
        </w:rPr>
        <w:t>(a) </w:t>
      </w:r>
      <w:r>
        <w:rPr>
          <w:w w:val="110"/>
          <w:sz w:val="24"/>
        </w:rPr>
        <w:t>and </w:t>
      </w:r>
      <w:r>
        <w:rPr>
          <w:b/>
          <w:w w:val="110"/>
          <w:sz w:val="24"/>
        </w:rPr>
        <w:t>(b)</w:t>
      </w:r>
      <w:r>
        <w:rPr>
          <w:w w:val="110"/>
          <w:sz w:val="24"/>
        </w:rPr>
        <w:t>. Assume that although processor operations cannot overlap, I/O operations</w:t>
      </w:r>
      <w:r>
        <w:rPr>
          <w:spacing w:val="-18"/>
          <w:w w:val="110"/>
          <w:sz w:val="24"/>
        </w:rPr>
        <w:t> </w:t>
      </w:r>
      <w:r>
        <w:rPr>
          <w:w w:val="110"/>
          <w:sz w:val="24"/>
        </w:rPr>
        <w:t>can.</w:t>
      </w:r>
    </w:p>
    <w:p>
      <w:pPr>
        <w:pStyle w:val="BodyText"/>
        <w:spacing w:before="4"/>
      </w:pPr>
    </w:p>
    <w:tbl>
      <w:tblPr>
        <w:tblW w:w="0" w:type="auto"/>
        <w:jc w:val="left"/>
        <w:tblInd w:w="1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3"/>
        <w:gridCol w:w="2770"/>
        <w:gridCol w:w="2743"/>
        <w:gridCol w:w="1325"/>
      </w:tblGrid>
      <w:tr>
        <w:trPr>
          <w:trHeight w:val="264" w:hRule="atLeast"/>
        </w:trPr>
        <w:tc>
          <w:tcPr>
            <w:tcW w:w="1023" w:type="dxa"/>
          </w:tcPr>
          <w:p>
            <w:pPr>
              <w:pStyle w:val="TableParagraph"/>
              <w:spacing w:line="244" w:lineRule="exact"/>
              <w:ind w:left="50"/>
              <w:rPr>
                <w:sz w:val="24"/>
              </w:rPr>
            </w:pPr>
            <w:r>
              <w:rPr>
                <w:sz w:val="24"/>
              </w:rPr>
              <w:t>1 Job:</w:t>
            </w:r>
          </w:p>
        </w:tc>
        <w:tc>
          <w:tcPr>
            <w:tcW w:w="2770" w:type="dxa"/>
          </w:tcPr>
          <w:p>
            <w:pPr>
              <w:pStyle w:val="TableParagraph"/>
              <w:tabs>
                <w:tab w:pos="1006" w:val="left" w:leader="none"/>
                <w:tab w:pos="1366" w:val="left" w:leader="none"/>
              </w:tabs>
              <w:spacing w:line="244" w:lineRule="exact"/>
              <w:ind w:left="286"/>
              <w:rPr>
                <w:sz w:val="24"/>
              </w:rPr>
            </w:pPr>
            <w:r>
              <w:rPr>
                <w:w w:val="105"/>
                <w:sz w:val="24"/>
              </w:rPr>
              <w:t>TAT</w:t>
              <w:tab/>
              <w:t>=</w:t>
              <w:tab/>
              <w:t>NT</w:t>
            </w:r>
          </w:p>
        </w:tc>
        <w:tc>
          <w:tcPr>
            <w:tcW w:w="2743" w:type="dxa"/>
          </w:tcPr>
          <w:p>
            <w:pPr>
              <w:pStyle w:val="TableParagraph"/>
              <w:spacing w:line="244" w:lineRule="exact"/>
              <w:ind w:left="217"/>
              <w:rPr>
                <w:sz w:val="24"/>
              </w:rPr>
            </w:pPr>
            <w:r>
              <w:rPr>
                <w:w w:val="110"/>
                <w:sz w:val="24"/>
              </w:rPr>
              <w:t>Processor utilization</w:t>
            </w:r>
          </w:p>
        </w:tc>
        <w:tc>
          <w:tcPr>
            <w:tcW w:w="1325" w:type="dxa"/>
          </w:tcPr>
          <w:p>
            <w:pPr>
              <w:pStyle w:val="TableParagraph"/>
              <w:tabs>
                <w:tab w:pos="479" w:val="left" w:leader="none"/>
              </w:tabs>
              <w:spacing w:line="244" w:lineRule="exact"/>
              <w:ind w:right="47"/>
              <w:jc w:val="right"/>
              <w:rPr>
                <w:sz w:val="24"/>
              </w:rPr>
            </w:pPr>
            <w:r>
              <w:rPr>
                <w:w w:val="105"/>
                <w:sz w:val="24"/>
              </w:rPr>
              <w:t>=</w:t>
              <w:tab/>
            </w:r>
            <w:r>
              <w:rPr>
                <w:sz w:val="24"/>
              </w:rPr>
              <w:t>50%</w:t>
            </w:r>
          </w:p>
        </w:tc>
      </w:tr>
      <w:tr>
        <w:trPr>
          <w:trHeight w:val="264" w:hRule="atLeast"/>
        </w:trPr>
        <w:tc>
          <w:tcPr>
            <w:tcW w:w="1023" w:type="dxa"/>
          </w:tcPr>
          <w:p>
            <w:pPr>
              <w:pStyle w:val="TableParagraph"/>
              <w:spacing w:line="244" w:lineRule="exact"/>
              <w:ind w:left="50"/>
              <w:rPr>
                <w:sz w:val="24"/>
              </w:rPr>
            </w:pPr>
            <w:r>
              <w:rPr>
                <w:sz w:val="24"/>
              </w:rPr>
              <w:t>2 Jobs:</w:t>
            </w:r>
          </w:p>
        </w:tc>
        <w:tc>
          <w:tcPr>
            <w:tcW w:w="2770" w:type="dxa"/>
          </w:tcPr>
          <w:p>
            <w:pPr>
              <w:pStyle w:val="TableParagraph"/>
              <w:tabs>
                <w:tab w:pos="1006" w:val="left" w:leader="none"/>
                <w:tab w:pos="1366" w:val="left" w:leader="none"/>
              </w:tabs>
              <w:spacing w:line="244" w:lineRule="exact"/>
              <w:ind w:left="286"/>
              <w:rPr>
                <w:sz w:val="24"/>
              </w:rPr>
            </w:pPr>
            <w:r>
              <w:rPr>
                <w:w w:val="105"/>
                <w:sz w:val="24"/>
              </w:rPr>
              <w:t>TAT</w:t>
              <w:tab/>
              <w:t>=</w:t>
              <w:tab/>
              <w:t>NT</w:t>
            </w:r>
          </w:p>
        </w:tc>
        <w:tc>
          <w:tcPr>
            <w:tcW w:w="2743" w:type="dxa"/>
          </w:tcPr>
          <w:p>
            <w:pPr>
              <w:pStyle w:val="TableParagraph"/>
              <w:spacing w:line="244" w:lineRule="exact"/>
              <w:ind w:left="217"/>
              <w:rPr>
                <w:sz w:val="24"/>
              </w:rPr>
            </w:pPr>
            <w:r>
              <w:rPr>
                <w:w w:val="110"/>
                <w:sz w:val="24"/>
              </w:rPr>
              <w:t>Processor utilization</w:t>
            </w:r>
          </w:p>
        </w:tc>
        <w:tc>
          <w:tcPr>
            <w:tcW w:w="1325" w:type="dxa"/>
          </w:tcPr>
          <w:p>
            <w:pPr>
              <w:pStyle w:val="TableParagraph"/>
              <w:tabs>
                <w:tab w:pos="359" w:val="left" w:leader="none"/>
              </w:tabs>
              <w:spacing w:line="244" w:lineRule="exact"/>
              <w:ind w:right="47"/>
              <w:jc w:val="right"/>
              <w:rPr>
                <w:sz w:val="24"/>
              </w:rPr>
            </w:pPr>
            <w:r>
              <w:rPr>
                <w:w w:val="105"/>
                <w:sz w:val="24"/>
              </w:rPr>
              <w:t>=</w:t>
              <w:tab/>
            </w:r>
            <w:r>
              <w:rPr>
                <w:sz w:val="24"/>
              </w:rPr>
              <w:t>100%</w:t>
            </w:r>
          </w:p>
        </w:tc>
      </w:tr>
      <w:tr>
        <w:trPr>
          <w:trHeight w:val="264" w:hRule="atLeast"/>
        </w:trPr>
        <w:tc>
          <w:tcPr>
            <w:tcW w:w="1023" w:type="dxa"/>
          </w:tcPr>
          <w:p>
            <w:pPr>
              <w:pStyle w:val="TableParagraph"/>
              <w:spacing w:line="244" w:lineRule="exact"/>
              <w:ind w:left="50"/>
              <w:rPr>
                <w:sz w:val="24"/>
              </w:rPr>
            </w:pPr>
            <w:r>
              <w:rPr>
                <w:sz w:val="24"/>
              </w:rPr>
              <w:t>4 Jobs:</w:t>
            </w:r>
          </w:p>
        </w:tc>
        <w:tc>
          <w:tcPr>
            <w:tcW w:w="2770" w:type="dxa"/>
          </w:tcPr>
          <w:p>
            <w:pPr>
              <w:pStyle w:val="TableParagraph"/>
              <w:tabs>
                <w:tab w:pos="1006" w:val="left" w:leader="none"/>
                <w:tab w:pos="1366" w:val="left" w:leader="none"/>
              </w:tabs>
              <w:spacing w:line="244" w:lineRule="exact"/>
              <w:ind w:left="286"/>
              <w:rPr>
                <w:sz w:val="24"/>
              </w:rPr>
            </w:pPr>
            <w:r>
              <w:rPr>
                <w:w w:val="105"/>
                <w:sz w:val="24"/>
              </w:rPr>
              <w:t>TAT</w:t>
              <w:tab/>
              <w:t>=</w:t>
              <w:tab/>
              <w:t>(2N –</w:t>
            </w:r>
            <w:r>
              <w:rPr>
                <w:spacing w:val="-6"/>
                <w:w w:val="105"/>
                <w:sz w:val="24"/>
              </w:rPr>
              <w:t> </w:t>
            </w:r>
            <w:r>
              <w:rPr>
                <w:w w:val="105"/>
                <w:sz w:val="24"/>
              </w:rPr>
              <w:t>1)NT</w:t>
            </w:r>
          </w:p>
        </w:tc>
        <w:tc>
          <w:tcPr>
            <w:tcW w:w="2743" w:type="dxa"/>
          </w:tcPr>
          <w:p>
            <w:pPr>
              <w:pStyle w:val="TableParagraph"/>
              <w:spacing w:line="244" w:lineRule="exact"/>
              <w:ind w:left="217"/>
              <w:rPr>
                <w:sz w:val="24"/>
              </w:rPr>
            </w:pPr>
            <w:r>
              <w:rPr>
                <w:w w:val="110"/>
                <w:sz w:val="24"/>
              </w:rPr>
              <w:t>Processor utilization</w:t>
            </w:r>
          </w:p>
        </w:tc>
        <w:tc>
          <w:tcPr>
            <w:tcW w:w="1325" w:type="dxa"/>
          </w:tcPr>
          <w:p>
            <w:pPr>
              <w:pStyle w:val="TableParagraph"/>
              <w:tabs>
                <w:tab w:pos="359" w:val="left" w:leader="none"/>
              </w:tabs>
              <w:spacing w:line="244" w:lineRule="exact"/>
              <w:ind w:right="47"/>
              <w:jc w:val="right"/>
              <w:rPr>
                <w:sz w:val="24"/>
              </w:rPr>
            </w:pPr>
            <w:r>
              <w:rPr>
                <w:w w:val="105"/>
                <w:sz w:val="24"/>
              </w:rPr>
              <w:t>=</w:t>
              <w:tab/>
            </w:r>
            <w:r>
              <w:rPr>
                <w:sz w:val="24"/>
              </w:rPr>
              <w:t>100%</w:t>
            </w:r>
          </w:p>
        </w:tc>
      </w:tr>
    </w:tbl>
    <w:p>
      <w:pPr>
        <w:pStyle w:val="BodyText"/>
        <w:spacing w:before="4"/>
        <w:rPr>
          <w:sz w:val="21"/>
        </w:rPr>
      </w:pPr>
    </w:p>
    <w:p>
      <w:pPr>
        <w:pStyle w:val="ListParagraph"/>
        <w:numPr>
          <w:ilvl w:val="1"/>
          <w:numId w:val="47"/>
        </w:numPr>
        <w:tabs>
          <w:tab w:pos="759" w:val="left" w:leader="none"/>
          <w:tab w:pos="760" w:val="left" w:leader="none"/>
        </w:tabs>
        <w:spacing w:line="230" w:lineRule="auto" w:before="1" w:after="0"/>
        <w:ind w:left="760" w:right="816" w:hanging="540"/>
        <w:jc w:val="left"/>
        <w:rPr>
          <w:sz w:val="24"/>
        </w:rPr>
      </w:pPr>
      <w:r>
        <w:rPr>
          <w:w w:val="110"/>
          <w:sz w:val="24"/>
        </w:rPr>
        <w:t>I/O-bound programs use relatively little processor time and are therefore favored by the algorithm. However, if a processor-bound process is denied processor time for a sufficiently long period of time, the same algorithm will grant the processor to that process because it has not used the processor at all in the recent past. Therefore, a processor-bound process will not be permanently denied</w:t>
      </w:r>
      <w:r>
        <w:rPr>
          <w:spacing w:val="-36"/>
          <w:w w:val="110"/>
          <w:sz w:val="24"/>
        </w:rPr>
        <w:t> </w:t>
      </w:r>
      <w:r>
        <w:rPr>
          <w:w w:val="110"/>
          <w:sz w:val="24"/>
        </w:rPr>
        <w:t>access.</w:t>
      </w:r>
    </w:p>
    <w:p>
      <w:pPr>
        <w:pStyle w:val="BodyText"/>
        <w:spacing w:before="6"/>
        <w:rPr>
          <w:sz w:val="22"/>
        </w:rPr>
      </w:pPr>
    </w:p>
    <w:p>
      <w:pPr>
        <w:pStyle w:val="ListParagraph"/>
        <w:numPr>
          <w:ilvl w:val="1"/>
          <w:numId w:val="47"/>
        </w:numPr>
        <w:tabs>
          <w:tab w:pos="759" w:val="left" w:leader="none"/>
          <w:tab w:pos="760" w:val="left" w:leader="none"/>
        </w:tabs>
        <w:spacing w:line="230" w:lineRule="auto" w:before="0" w:after="0"/>
        <w:ind w:left="760" w:right="1010" w:hanging="540"/>
        <w:jc w:val="left"/>
        <w:rPr>
          <w:sz w:val="24"/>
        </w:rPr>
      </w:pPr>
      <w:r>
        <w:rPr>
          <w:w w:val="110"/>
          <w:sz w:val="24"/>
        </w:rPr>
        <w:t>Main memory can hold 5 pages. The size of the array is 10 pages. If the array is stored by rows, then each of the 10 pages will need to be brought into main memory once. If it is stored by columns, then each row is scattered across all</w:t>
      </w:r>
      <w:r>
        <w:rPr>
          <w:spacing w:val="-36"/>
          <w:w w:val="110"/>
          <w:sz w:val="24"/>
        </w:rPr>
        <w:t> </w:t>
      </w:r>
      <w:r>
        <w:rPr>
          <w:w w:val="110"/>
          <w:sz w:val="24"/>
        </w:rPr>
        <w:t>ten pages, and each page will have to be brought in 100 times (once for each row calculation).</w:t>
      </w:r>
    </w:p>
    <w:p>
      <w:pPr>
        <w:pStyle w:val="BodyText"/>
        <w:spacing w:before="9"/>
        <w:rPr>
          <w:sz w:val="21"/>
        </w:rPr>
      </w:pPr>
    </w:p>
    <w:p>
      <w:pPr>
        <w:pStyle w:val="ListParagraph"/>
        <w:numPr>
          <w:ilvl w:val="1"/>
          <w:numId w:val="47"/>
        </w:numPr>
        <w:tabs>
          <w:tab w:pos="759" w:val="left" w:leader="none"/>
          <w:tab w:pos="760" w:val="left" w:leader="none"/>
        </w:tabs>
        <w:spacing w:line="256" w:lineRule="auto" w:before="0" w:after="0"/>
        <w:ind w:left="760" w:right="716" w:hanging="540"/>
        <w:jc w:val="left"/>
        <w:rPr>
          <w:sz w:val="24"/>
        </w:rPr>
      </w:pPr>
      <w:r>
        <w:rPr>
          <w:w w:val="110"/>
          <w:sz w:val="24"/>
        </w:rPr>
        <w:t>The number of partitions equals the number of bytes of main memory divided by the number of bytes in each partition: 2</w:t>
      </w:r>
      <w:r>
        <w:rPr>
          <w:w w:val="110"/>
          <w:sz w:val="24"/>
          <w:vertAlign w:val="superscript"/>
        </w:rPr>
        <w:t>24</w:t>
      </w:r>
      <w:r>
        <w:rPr>
          <w:w w:val="110"/>
          <w:sz w:val="24"/>
          <w:vertAlign w:val="baseline"/>
        </w:rPr>
        <w:t>/2</w:t>
      </w:r>
      <w:r>
        <w:rPr>
          <w:w w:val="110"/>
          <w:sz w:val="24"/>
          <w:vertAlign w:val="superscript"/>
        </w:rPr>
        <w:t>16</w:t>
      </w:r>
      <w:r>
        <w:rPr>
          <w:w w:val="110"/>
          <w:sz w:val="24"/>
          <w:vertAlign w:val="baseline"/>
        </w:rPr>
        <w:t> = 2</w:t>
      </w:r>
      <w:r>
        <w:rPr>
          <w:w w:val="110"/>
          <w:sz w:val="24"/>
          <w:vertAlign w:val="superscript"/>
        </w:rPr>
        <w:t>8</w:t>
      </w:r>
      <w:r>
        <w:rPr>
          <w:w w:val="110"/>
          <w:sz w:val="24"/>
          <w:vertAlign w:val="baseline"/>
        </w:rPr>
        <w:t>. Eight bits are needed to identify one of the 2</w:t>
      </w:r>
      <w:r>
        <w:rPr>
          <w:w w:val="110"/>
          <w:sz w:val="24"/>
          <w:vertAlign w:val="superscript"/>
        </w:rPr>
        <w:t>8</w:t>
      </w:r>
      <w:r>
        <w:rPr>
          <w:spacing w:val="-25"/>
          <w:w w:val="110"/>
          <w:sz w:val="24"/>
          <w:vertAlign w:val="baseline"/>
        </w:rPr>
        <w:t> </w:t>
      </w:r>
      <w:r>
        <w:rPr>
          <w:w w:val="110"/>
          <w:sz w:val="24"/>
          <w:vertAlign w:val="baseline"/>
        </w:rPr>
        <w:t>partitions.</w:t>
      </w:r>
    </w:p>
    <w:p>
      <w:pPr>
        <w:pStyle w:val="ListParagraph"/>
        <w:numPr>
          <w:ilvl w:val="1"/>
          <w:numId w:val="47"/>
        </w:numPr>
        <w:tabs>
          <w:tab w:pos="759" w:val="left" w:leader="none"/>
          <w:tab w:pos="760" w:val="left" w:leader="none"/>
        </w:tabs>
        <w:spacing w:line="230" w:lineRule="auto" w:before="241" w:after="0"/>
        <w:ind w:left="760" w:right="822" w:hanging="540"/>
        <w:jc w:val="left"/>
        <w:rPr>
          <w:sz w:val="24"/>
        </w:rPr>
      </w:pPr>
      <w:r>
        <w:rPr>
          <w:w w:val="110"/>
          <w:sz w:val="24"/>
        </w:rPr>
        <w:t>Let </w:t>
      </w:r>
      <w:r>
        <w:rPr>
          <w:i/>
          <w:w w:val="110"/>
          <w:sz w:val="24"/>
        </w:rPr>
        <w:t>s </w:t>
      </w:r>
      <w:r>
        <w:rPr>
          <w:w w:val="110"/>
          <w:sz w:val="24"/>
        </w:rPr>
        <w:t>and </w:t>
      </w:r>
      <w:r>
        <w:rPr>
          <w:i/>
          <w:w w:val="110"/>
          <w:sz w:val="24"/>
        </w:rPr>
        <w:t>h </w:t>
      </w:r>
      <w:r>
        <w:rPr>
          <w:w w:val="110"/>
          <w:sz w:val="24"/>
        </w:rPr>
        <w:t>denote the average number of segments and holes, respectively. The probability that a given segment is followed by a hole in memory (and not by another segment) is 0.5, because deletions and creations are equally probable in equilibrium. so with </w:t>
      </w:r>
      <w:r>
        <w:rPr>
          <w:i/>
          <w:w w:val="110"/>
          <w:sz w:val="24"/>
        </w:rPr>
        <w:t>s </w:t>
      </w:r>
      <w:r>
        <w:rPr>
          <w:w w:val="110"/>
          <w:sz w:val="24"/>
        </w:rPr>
        <w:t>segments in memory, the average number of holes must be </w:t>
      </w:r>
      <w:r>
        <w:rPr>
          <w:i/>
          <w:w w:val="110"/>
          <w:sz w:val="24"/>
        </w:rPr>
        <w:t>s</w:t>
      </w:r>
      <w:r>
        <w:rPr>
          <w:w w:val="110"/>
          <w:sz w:val="24"/>
        </w:rPr>
        <w:t>/2. It is intuitively reasonable that the number of holes must be less than the number of segments because neighboring segments can be combined into a single hole on</w:t>
      </w:r>
      <w:r>
        <w:rPr>
          <w:spacing w:val="-13"/>
          <w:w w:val="110"/>
          <w:sz w:val="24"/>
        </w:rPr>
        <w:t> </w:t>
      </w:r>
      <w:r>
        <w:rPr>
          <w:w w:val="110"/>
          <w:sz w:val="24"/>
        </w:rPr>
        <w:t>deletion.</w:t>
      </w:r>
    </w:p>
    <w:p>
      <w:pPr>
        <w:pStyle w:val="BodyText"/>
        <w:spacing w:before="5"/>
        <w:rPr>
          <w:sz w:val="22"/>
        </w:rPr>
      </w:pPr>
    </w:p>
    <w:p>
      <w:pPr>
        <w:pStyle w:val="ListParagraph"/>
        <w:numPr>
          <w:ilvl w:val="1"/>
          <w:numId w:val="47"/>
        </w:numPr>
        <w:tabs>
          <w:tab w:pos="670" w:val="left" w:leader="none"/>
        </w:tabs>
        <w:spacing w:line="230" w:lineRule="auto" w:before="0" w:after="0"/>
        <w:ind w:left="1030" w:right="792" w:hanging="810"/>
        <w:jc w:val="left"/>
        <w:rPr>
          <w:sz w:val="24"/>
        </w:rPr>
      </w:pPr>
      <w:r>
        <w:rPr>
          <w:b/>
          <w:w w:val="110"/>
          <w:sz w:val="24"/>
        </w:rPr>
        <w:t>a. </w:t>
      </w:r>
      <w:r>
        <w:rPr>
          <w:w w:val="110"/>
          <w:sz w:val="24"/>
        </w:rPr>
        <w:t>Split binary address into virtual page number and offset; use VPN as index into page table; extract page frame number; concatenate offset to get physical memory</w:t>
      </w:r>
      <w:r>
        <w:rPr>
          <w:spacing w:val="-6"/>
          <w:w w:val="110"/>
          <w:sz w:val="24"/>
        </w:rPr>
        <w:t> </w:t>
      </w:r>
      <w:r>
        <w:rPr>
          <w:w w:val="110"/>
          <w:sz w:val="24"/>
        </w:rPr>
        <w:t>address</w:t>
      </w:r>
    </w:p>
    <w:p>
      <w:pPr>
        <w:pStyle w:val="BodyText"/>
        <w:spacing w:line="252" w:lineRule="exact"/>
        <w:ind w:left="670"/>
      </w:pPr>
      <w:r>
        <w:rPr>
          <w:b/>
          <w:w w:val="105"/>
        </w:rPr>
        <w:t>b. </w:t>
      </w:r>
      <w:r>
        <w:rPr>
          <w:w w:val="105"/>
        </w:rPr>
        <w:t>(i) 1052 = 1024 + 28 maps to VPN 1 in PFN 7, (7 </w:t>
      </w:r>
      <w:r>
        <w:rPr>
          <w:rFonts w:ascii="Symbol" w:hAnsi="Symbol"/>
          <w:w w:val="105"/>
        </w:rPr>
        <w:t></w:t>
      </w:r>
      <w:r>
        <w:rPr>
          <w:w w:val="105"/>
        </w:rPr>
        <w:t> 1024+28 = 7196)</w:t>
      </w:r>
    </w:p>
    <w:p>
      <w:pPr>
        <w:pStyle w:val="BodyText"/>
        <w:spacing w:line="271" w:lineRule="exact"/>
        <w:ind w:left="1030"/>
      </w:pPr>
      <w:r>
        <w:rPr>
          <w:w w:val="110"/>
        </w:rPr>
        <w:t>(ii) 2221 = 2 </w:t>
      </w:r>
      <w:r>
        <w:rPr>
          <w:rFonts w:ascii="Symbol" w:hAnsi="Symbol"/>
          <w:w w:val="110"/>
        </w:rPr>
        <w:t></w:t>
      </w:r>
      <w:r>
        <w:rPr>
          <w:w w:val="110"/>
        </w:rPr>
        <w:t> 1024 + 173 maps to VPN 2, page fault</w:t>
      </w:r>
    </w:p>
    <w:p>
      <w:pPr>
        <w:pStyle w:val="BodyText"/>
        <w:spacing w:line="284" w:lineRule="exact"/>
        <w:ind w:left="1030"/>
      </w:pPr>
      <w:r>
        <w:rPr>
          <w:w w:val="105"/>
        </w:rPr>
        <w:t>(iii) 5499 = 5 </w:t>
      </w:r>
      <w:r>
        <w:rPr>
          <w:rFonts w:ascii="Symbol" w:hAnsi="Symbol"/>
          <w:w w:val="105"/>
        </w:rPr>
        <w:t></w:t>
      </w:r>
      <w:r>
        <w:rPr>
          <w:w w:val="105"/>
        </w:rPr>
        <w:t> 1024 + 379 maps to VPN 5 in PFN 0, (0 </w:t>
      </w:r>
      <w:r>
        <w:rPr>
          <w:rFonts w:ascii="Symbol" w:hAnsi="Symbol"/>
          <w:w w:val="105"/>
        </w:rPr>
        <w:t></w:t>
      </w:r>
      <w:r>
        <w:rPr>
          <w:w w:val="105"/>
        </w:rPr>
        <w:t> 1024+379 = 379)</w:t>
      </w:r>
    </w:p>
    <w:p>
      <w:pPr>
        <w:pStyle w:val="BodyText"/>
        <w:rPr>
          <w:sz w:val="23"/>
        </w:rPr>
      </w:pPr>
    </w:p>
    <w:p>
      <w:pPr>
        <w:pStyle w:val="ListParagraph"/>
        <w:numPr>
          <w:ilvl w:val="1"/>
          <w:numId w:val="47"/>
        </w:numPr>
        <w:tabs>
          <w:tab w:pos="759" w:val="left" w:leader="none"/>
          <w:tab w:pos="760" w:val="left" w:leader="none"/>
        </w:tabs>
        <w:spacing w:line="230" w:lineRule="auto" w:before="0" w:after="0"/>
        <w:ind w:left="760" w:right="936" w:hanging="540"/>
        <w:jc w:val="left"/>
        <w:rPr>
          <w:sz w:val="24"/>
        </w:rPr>
      </w:pPr>
      <w:r>
        <w:rPr>
          <w:w w:val="115"/>
          <w:sz w:val="24"/>
        </w:rPr>
        <w:t>With</w:t>
      </w:r>
      <w:r>
        <w:rPr>
          <w:spacing w:val="-31"/>
          <w:w w:val="115"/>
          <w:sz w:val="24"/>
        </w:rPr>
        <w:t> </w:t>
      </w:r>
      <w:r>
        <w:rPr>
          <w:w w:val="115"/>
          <w:sz w:val="24"/>
        </w:rPr>
        <w:t>very</w:t>
      </w:r>
      <w:r>
        <w:rPr>
          <w:spacing w:val="-30"/>
          <w:w w:val="115"/>
          <w:sz w:val="24"/>
        </w:rPr>
        <w:t> </w:t>
      </w:r>
      <w:r>
        <w:rPr>
          <w:w w:val="115"/>
          <w:sz w:val="24"/>
        </w:rPr>
        <w:t>small</w:t>
      </w:r>
      <w:r>
        <w:rPr>
          <w:spacing w:val="-30"/>
          <w:w w:val="115"/>
          <w:sz w:val="24"/>
        </w:rPr>
        <w:t> </w:t>
      </w:r>
      <w:r>
        <w:rPr>
          <w:w w:val="115"/>
          <w:sz w:val="24"/>
        </w:rPr>
        <w:t>page</w:t>
      </w:r>
      <w:r>
        <w:rPr>
          <w:spacing w:val="-31"/>
          <w:w w:val="115"/>
          <w:sz w:val="24"/>
        </w:rPr>
        <w:t> </w:t>
      </w:r>
      <w:r>
        <w:rPr>
          <w:w w:val="115"/>
          <w:sz w:val="24"/>
        </w:rPr>
        <w:t>size,</w:t>
      </w:r>
      <w:r>
        <w:rPr>
          <w:spacing w:val="-30"/>
          <w:w w:val="115"/>
          <w:sz w:val="24"/>
        </w:rPr>
        <w:t> </w:t>
      </w:r>
      <w:r>
        <w:rPr>
          <w:w w:val="115"/>
          <w:sz w:val="24"/>
        </w:rPr>
        <w:t>there</w:t>
      </w:r>
      <w:r>
        <w:rPr>
          <w:spacing w:val="-31"/>
          <w:w w:val="115"/>
          <w:sz w:val="24"/>
        </w:rPr>
        <w:t> </w:t>
      </w:r>
      <w:r>
        <w:rPr>
          <w:w w:val="115"/>
          <w:sz w:val="24"/>
        </w:rPr>
        <w:t>are</w:t>
      </w:r>
      <w:r>
        <w:rPr>
          <w:spacing w:val="-30"/>
          <w:w w:val="115"/>
          <w:sz w:val="24"/>
        </w:rPr>
        <w:t> </w:t>
      </w:r>
      <w:r>
        <w:rPr>
          <w:w w:val="115"/>
          <w:sz w:val="24"/>
        </w:rPr>
        <w:t>two</w:t>
      </w:r>
      <w:r>
        <w:rPr>
          <w:spacing w:val="-31"/>
          <w:w w:val="115"/>
          <w:sz w:val="24"/>
        </w:rPr>
        <w:t> </w:t>
      </w:r>
      <w:r>
        <w:rPr>
          <w:w w:val="115"/>
          <w:sz w:val="24"/>
        </w:rPr>
        <w:t>problems:</w:t>
      </w:r>
      <w:r>
        <w:rPr>
          <w:spacing w:val="8"/>
          <w:w w:val="115"/>
          <w:sz w:val="24"/>
        </w:rPr>
        <w:t> </w:t>
      </w:r>
      <w:r>
        <w:rPr>
          <w:w w:val="115"/>
          <w:sz w:val="24"/>
        </w:rPr>
        <w:t>(1)</w:t>
      </w:r>
      <w:r>
        <w:rPr>
          <w:spacing w:val="-30"/>
          <w:w w:val="115"/>
          <w:sz w:val="24"/>
        </w:rPr>
        <w:t> </w:t>
      </w:r>
      <w:r>
        <w:rPr>
          <w:w w:val="115"/>
          <w:sz w:val="24"/>
        </w:rPr>
        <w:t>Because</w:t>
      </w:r>
      <w:r>
        <w:rPr>
          <w:spacing w:val="-30"/>
          <w:w w:val="115"/>
          <w:sz w:val="24"/>
        </w:rPr>
        <w:t> </w:t>
      </w:r>
      <w:r>
        <w:rPr>
          <w:w w:val="115"/>
          <w:sz w:val="24"/>
        </w:rPr>
        <w:t>very</w:t>
      </w:r>
      <w:r>
        <w:rPr>
          <w:spacing w:val="-30"/>
          <w:w w:val="115"/>
          <w:sz w:val="24"/>
        </w:rPr>
        <w:t> </w:t>
      </w:r>
      <w:r>
        <w:rPr>
          <w:w w:val="115"/>
          <w:sz w:val="24"/>
        </w:rPr>
        <w:t>little</w:t>
      </w:r>
      <w:r>
        <w:rPr>
          <w:spacing w:val="-30"/>
          <w:w w:val="115"/>
          <w:sz w:val="24"/>
        </w:rPr>
        <w:t> </w:t>
      </w:r>
      <w:r>
        <w:rPr>
          <w:w w:val="115"/>
          <w:sz w:val="24"/>
        </w:rPr>
        <w:t>data</w:t>
      </w:r>
      <w:r>
        <w:rPr>
          <w:spacing w:val="-31"/>
          <w:w w:val="115"/>
          <w:sz w:val="24"/>
        </w:rPr>
        <w:t> </w:t>
      </w:r>
      <w:r>
        <w:rPr>
          <w:w w:val="115"/>
          <w:sz w:val="24"/>
        </w:rPr>
        <w:t>is brought</w:t>
      </w:r>
      <w:r>
        <w:rPr>
          <w:spacing w:val="-19"/>
          <w:w w:val="115"/>
          <w:sz w:val="24"/>
        </w:rPr>
        <w:t> </w:t>
      </w:r>
      <w:r>
        <w:rPr>
          <w:w w:val="115"/>
          <w:sz w:val="24"/>
        </w:rPr>
        <w:t>in</w:t>
      </w:r>
      <w:r>
        <w:rPr>
          <w:spacing w:val="-17"/>
          <w:w w:val="115"/>
          <w:sz w:val="24"/>
        </w:rPr>
        <w:t> </w:t>
      </w:r>
      <w:r>
        <w:rPr>
          <w:w w:val="115"/>
          <w:sz w:val="24"/>
        </w:rPr>
        <w:t>with</w:t>
      </w:r>
      <w:r>
        <w:rPr>
          <w:spacing w:val="-17"/>
          <w:w w:val="115"/>
          <w:sz w:val="24"/>
        </w:rPr>
        <w:t> </w:t>
      </w:r>
      <w:r>
        <w:rPr>
          <w:w w:val="115"/>
          <w:sz w:val="24"/>
        </w:rPr>
        <w:t>each</w:t>
      </w:r>
      <w:r>
        <w:rPr>
          <w:spacing w:val="-17"/>
          <w:w w:val="115"/>
          <w:sz w:val="24"/>
        </w:rPr>
        <w:t> </w:t>
      </w:r>
      <w:r>
        <w:rPr>
          <w:w w:val="115"/>
          <w:sz w:val="24"/>
        </w:rPr>
        <w:t>page,</w:t>
      </w:r>
      <w:r>
        <w:rPr>
          <w:spacing w:val="-19"/>
          <w:w w:val="115"/>
          <w:sz w:val="24"/>
        </w:rPr>
        <w:t> </w:t>
      </w:r>
      <w:r>
        <w:rPr>
          <w:w w:val="115"/>
          <w:sz w:val="24"/>
        </w:rPr>
        <w:t>there</w:t>
      </w:r>
      <w:r>
        <w:rPr>
          <w:spacing w:val="-18"/>
          <w:w w:val="115"/>
          <w:sz w:val="24"/>
        </w:rPr>
        <w:t> </w:t>
      </w:r>
      <w:r>
        <w:rPr>
          <w:w w:val="115"/>
          <w:sz w:val="24"/>
        </w:rPr>
        <w:t>will</w:t>
      </w:r>
      <w:r>
        <w:rPr>
          <w:spacing w:val="-17"/>
          <w:w w:val="115"/>
          <w:sz w:val="24"/>
        </w:rPr>
        <w:t> </w:t>
      </w:r>
      <w:r>
        <w:rPr>
          <w:w w:val="115"/>
          <w:sz w:val="24"/>
        </w:rPr>
        <w:t>need</w:t>
      </w:r>
      <w:r>
        <w:rPr>
          <w:spacing w:val="-18"/>
          <w:w w:val="115"/>
          <w:sz w:val="24"/>
        </w:rPr>
        <w:t> </w:t>
      </w:r>
      <w:r>
        <w:rPr>
          <w:w w:val="115"/>
          <w:sz w:val="24"/>
        </w:rPr>
        <w:t>to</w:t>
      </w:r>
      <w:r>
        <w:rPr>
          <w:spacing w:val="-18"/>
          <w:w w:val="115"/>
          <w:sz w:val="24"/>
        </w:rPr>
        <w:t> </w:t>
      </w:r>
      <w:r>
        <w:rPr>
          <w:w w:val="115"/>
          <w:sz w:val="24"/>
        </w:rPr>
        <w:t>be</w:t>
      </w:r>
      <w:r>
        <w:rPr>
          <w:spacing w:val="-18"/>
          <w:w w:val="115"/>
          <w:sz w:val="24"/>
        </w:rPr>
        <w:t> </w:t>
      </w:r>
      <w:r>
        <w:rPr>
          <w:w w:val="115"/>
          <w:sz w:val="24"/>
        </w:rPr>
        <w:t>a</w:t>
      </w:r>
      <w:r>
        <w:rPr>
          <w:spacing w:val="-18"/>
          <w:w w:val="115"/>
          <w:sz w:val="24"/>
        </w:rPr>
        <w:t> </w:t>
      </w:r>
      <w:r>
        <w:rPr>
          <w:w w:val="115"/>
          <w:sz w:val="24"/>
        </w:rPr>
        <w:t>lot</w:t>
      </w:r>
      <w:r>
        <w:rPr>
          <w:spacing w:val="-17"/>
          <w:w w:val="115"/>
          <w:sz w:val="24"/>
        </w:rPr>
        <w:t> </w:t>
      </w:r>
      <w:r>
        <w:rPr>
          <w:w w:val="115"/>
          <w:sz w:val="24"/>
        </w:rPr>
        <w:t>of</w:t>
      </w:r>
      <w:r>
        <w:rPr>
          <w:spacing w:val="-17"/>
          <w:w w:val="115"/>
          <w:sz w:val="24"/>
        </w:rPr>
        <w:t> </w:t>
      </w:r>
      <w:r>
        <w:rPr>
          <w:w w:val="115"/>
          <w:sz w:val="24"/>
        </w:rPr>
        <w:t>I/O</w:t>
      </w:r>
      <w:r>
        <w:rPr>
          <w:spacing w:val="-17"/>
          <w:w w:val="115"/>
          <w:sz w:val="24"/>
        </w:rPr>
        <w:t> </w:t>
      </w:r>
      <w:r>
        <w:rPr>
          <w:w w:val="115"/>
          <w:sz w:val="24"/>
        </w:rPr>
        <w:t>to</w:t>
      </w:r>
      <w:r>
        <w:rPr>
          <w:spacing w:val="-19"/>
          <w:w w:val="115"/>
          <w:sz w:val="24"/>
        </w:rPr>
        <w:t> </w:t>
      </w:r>
      <w:r>
        <w:rPr>
          <w:w w:val="115"/>
          <w:sz w:val="24"/>
        </w:rPr>
        <w:t>bring</w:t>
      </w:r>
      <w:r>
        <w:rPr>
          <w:spacing w:val="-18"/>
          <w:w w:val="115"/>
          <w:sz w:val="24"/>
        </w:rPr>
        <w:t> </w:t>
      </w:r>
      <w:r>
        <w:rPr>
          <w:w w:val="115"/>
          <w:sz w:val="24"/>
        </w:rPr>
        <w:t>in</w:t>
      </w:r>
      <w:r>
        <w:rPr>
          <w:spacing w:val="-17"/>
          <w:w w:val="115"/>
          <w:sz w:val="24"/>
        </w:rPr>
        <w:t> </w:t>
      </w:r>
      <w:r>
        <w:rPr>
          <w:w w:val="115"/>
          <w:sz w:val="24"/>
        </w:rPr>
        <w:t>the</w:t>
      </w:r>
      <w:r>
        <w:rPr>
          <w:spacing w:val="-18"/>
          <w:w w:val="115"/>
          <w:sz w:val="24"/>
        </w:rPr>
        <w:t> </w:t>
      </w:r>
      <w:r>
        <w:rPr>
          <w:w w:val="115"/>
          <w:sz w:val="24"/>
        </w:rPr>
        <w:t>many small</w:t>
      </w:r>
      <w:r>
        <w:rPr>
          <w:spacing w:val="-29"/>
          <w:w w:val="115"/>
          <w:sz w:val="24"/>
        </w:rPr>
        <w:t> </w:t>
      </w:r>
      <w:r>
        <w:rPr>
          <w:w w:val="115"/>
          <w:sz w:val="24"/>
        </w:rPr>
        <w:t>pages.</w:t>
      </w:r>
      <w:r>
        <w:rPr>
          <w:spacing w:val="-30"/>
          <w:w w:val="115"/>
          <w:sz w:val="24"/>
        </w:rPr>
        <w:t> </w:t>
      </w:r>
      <w:r>
        <w:rPr>
          <w:w w:val="115"/>
          <w:sz w:val="24"/>
        </w:rPr>
        <w:t>(2)</w:t>
      </w:r>
      <w:r>
        <w:rPr>
          <w:spacing w:val="-28"/>
          <w:w w:val="115"/>
          <w:sz w:val="24"/>
        </w:rPr>
        <w:t> </w:t>
      </w:r>
      <w:r>
        <w:rPr>
          <w:w w:val="115"/>
          <w:sz w:val="24"/>
        </w:rPr>
        <w:t>The</w:t>
      </w:r>
      <w:r>
        <w:rPr>
          <w:spacing w:val="-29"/>
          <w:w w:val="115"/>
          <w:sz w:val="24"/>
        </w:rPr>
        <w:t> </w:t>
      </w:r>
      <w:r>
        <w:rPr>
          <w:w w:val="115"/>
          <w:sz w:val="24"/>
        </w:rPr>
        <w:t>overhead</w:t>
      </w:r>
      <w:r>
        <w:rPr>
          <w:spacing w:val="-29"/>
          <w:w w:val="115"/>
          <w:sz w:val="24"/>
        </w:rPr>
        <w:t> </w:t>
      </w:r>
      <w:r>
        <w:rPr>
          <w:w w:val="115"/>
          <w:sz w:val="24"/>
        </w:rPr>
        <w:t>(page</w:t>
      </w:r>
      <w:r>
        <w:rPr>
          <w:spacing w:val="-28"/>
          <w:w w:val="115"/>
          <w:sz w:val="24"/>
        </w:rPr>
        <w:t> </w:t>
      </w:r>
      <w:r>
        <w:rPr>
          <w:w w:val="115"/>
          <w:sz w:val="24"/>
        </w:rPr>
        <w:t>table</w:t>
      </w:r>
      <w:r>
        <w:rPr>
          <w:spacing w:val="-30"/>
          <w:w w:val="115"/>
          <w:sz w:val="24"/>
        </w:rPr>
        <w:t> </w:t>
      </w:r>
      <w:r>
        <w:rPr>
          <w:w w:val="115"/>
          <w:sz w:val="24"/>
        </w:rPr>
        <w:t>size,</w:t>
      </w:r>
      <w:r>
        <w:rPr>
          <w:spacing w:val="-28"/>
          <w:w w:val="115"/>
          <w:sz w:val="24"/>
        </w:rPr>
        <w:t> </w:t>
      </w:r>
      <w:r>
        <w:rPr>
          <w:w w:val="115"/>
          <w:sz w:val="24"/>
        </w:rPr>
        <w:t>length</w:t>
      </w:r>
      <w:r>
        <w:rPr>
          <w:spacing w:val="-29"/>
          <w:w w:val="115"/>
          <w:sz w:val="24"/>
        </w:rPr>
        <w:t> </w:t>
      </w:r>
      <w:r>
        <w:rPr>
          <w:w w:val="115"/>
          <w:sz w:val="24"/>
        </w:rPr>
        <w:t>of</w:t>
      </w:r>
      <w:r>
        <w:rPr>
          <w:spacing w:val="-29"/>
          <w:w w:val="115"/>
          <w:sz w:val="24"/>
        </w:rPr>
        <w:t> </w:t>
      </w:r>
      <w:r>
        <w:rPr>
          <w:w w:val="115"/>
          <w:sz w:val="24"/>
        </w:rPr>
        <w:t>field</w:t>
      </w:r>
      <w:r>
        <w:rPr>
          <w:spacing w:val="-28"/>
          <w:w w:val="115"/>
          <w:sz w:val="24"/>
        </w:rPr>
        <w:t> </w:t>
      </w:r>
      <w:r>
        <w:rPr>
          <w:w w:val="115"/>
          <w:sz w:val="24"/>
        </w:rPr>
        <w:t>for</w:t>
      </w:r>
      <w:r>
        <w:rPr>
          <w:spacing w:val="-29"/>
          <w:w w:val="115"/>
          <w:sz w:val="24"/>
        </w:rPr>
        <w:t> </w:t>
      </w:r>
      <w:r>
        <w:rPr>
          <w:w w:val="115"/>
          <w:sz w:val="24"/>
        </w:rPr>
        <w:t>page</w:t>
      </w:r>
      <w:r>
        <w:rPr>
          <w:spacing w:val="-30"/>
          <w:w w:val="115"/>
          <w:sz w:val="24"/>
        </w:rPr>
        <w:t> </w:t>
      </w:r>
      <w:r>
        <w:rPr>
          <w:w w:val="115"/>
          <w:sz w:val="24"/>
        </w:rPr>
        <w:t>number) will be disproportionately</w:t>
      </w:r>
      <w:r>
        <w:rPr>
          <w:spacing w:val="28"/>
          <w:w w:val="115"/>
          <w:sz w:val="24"/>
        </w:rPr>
        <w:t> </w:t>
      </w:r>
      <w:r>
        <w:rPr>
          <w:w w:val="115"/>
          <w:sz w:val="24"/>
        </w:rPr>
        <w:t>high.</w:t>
      </w:r>
    </w:p>
    <w:p>
      <w:pPr>
        <w:pStyle w:val="BodyText"/>
        <w:spacing w:line="230" w:lineRule="auto"/>
        <w:ind w:left="760" w:right="1163" w:firstLine="180"/>
      </w:pPr>
      <w:r>
        <w:rPr>
          <w:w w:val="110"/>
        </w:rPr>
        <w:t>If pages are very large, main memory will be wasted because the principle of locality suggests that only a small part of the large page will be used.</w:t>
      </w:r>
    </w:p>
    <w:p>
      <w:pPr>
        <w:spacing w:after="0" w:line="230" w:lineRule="auto"/>
        <w:sectPr>
          <w:pgSz w:w="12240" w:h="15840"/>
          <w:pgMar w:header="0" w:footer="849" w:top="1000" w:bottom="1040" w:left="1220" w:right="760"/>
        </w:sectPr>
      </w:pPr>
    </w:p>
    <w:p>
      <w:pPr>
        <w:pStyle w:val="ListParagraph"/>
        <w:numPr>
          <w:ilvl w:val="1"/>
          <w:numId w:val="47"/>
        </w:numPr>
        <w:tabs>
          <w:tab w:pos="759" w:val="left" w:leader="none"/>
          <w:tab w:pos="760" w:val="left" w:leader="none"/>
        </w:tabs>
        <w:spacing w:line="230" w:lineRule="auto" w:before="65" w:after="0"/>
        <w:ind w:left="760" w:right="745" w:hanging="540"/>
        <w:jc w:val="left"/>
        <w:rPr>
          <w:sz w:val="24"/>
        </w:rPr>
      </w:pPr>
      <w:r>
        <w:rPr>
          <w:w w:val="110"/>
          <w:sz w:val="24"/>
        </w:rPr>
        <w:t>9</w:t>
      </w:r>
      <w:r>
        <w:rPr>
          <w:spacing w:val="-8"/>
          <w:w w:val="110"/>
          <w:sz w:val="24"/>
        </w:rPr>
        <w:t> </w:t>
      </w:r>
      <w:r>
        <w:rPr>
          <w:w w:val="110"/>
          <w:sz w:val="24"/>
        </w:rPr>
        <w:t>and</w:t>
      </w:r>
      <w:r>
        <w:rPr>
          <w:spacing w:val="-7"/>
          <w:w w:val="110"/>
          <w:sz w:val="24"/>
        </w:rPr>
        <w:t> </w:t>
      </w:r>
      <w:r>
        <w:rPr>
          <w:w w:val="110"/>
          <w:sz w:val="24"/>
        </w:rPr>
        <w:t>10</w:t>
      </w:r>
      <w:r>
        <w:rPr>
          <w:spacing w:val="-7"/>
          <w:w w:val="110"/>
          <w:sz w:val="24"/>
        </w:rPr>
        <w:t> </w:t>
      </w:r>
      <w:r>
        <w:rPr>
          <w:w w:val="110"/>
          <w:sz w:val="24"/>
        </w:rPr>
        <w:t>page</w:t>
      </w:r>
      <w:r>
        <w:rPr>
          <w:spacing w:val="-8"/>
          <w:w w:val="110"/>
          <w:sz w:val="24"/>
        </w:rPr>
        <w:t> </w:t>
      </w:r>
      <w:r>
        <w:rPr>
          <w:w w:val="110"/>
          <w:sz w:val="24"/>
        </w:rPr>
        <w:t>transfers,</w:t>
      </w:r>
      <w:r>
        <w:rPr>
          <w:spacing w:val="-8"/>
          <w:w w:val="110"/>
          <w:sz w:val="24"/>
        </w:rPr>
        <w:t> </w:t>
      </w:r>
      <w:r>
        <w:rPr>
          <w:w w:val="110"/>
          <w:sz w:val="24"/>
        </w:rPr>
        <w:t>respectively.</w:t>
      </w:r>
      <w:r>
        <w:rPr>
          <w:spacing w:val="-7"/>
          <w:w w:val="110"/>
          <w:sz w:val="24"/>
        </w:rPr>
        <w:t> </w:t>
      </w:r>
      <w:r>
        <w:rPr>
          <w:w w:val="110"/>
          <w:sz w:val="24"/>
        </w:rPr>
        <w:t>This</w:t>
      </w:r>
      <w:r>
        <w:rPr>
          <w:spacing w:val="-7"/>
          <w:w w:val="110"/>
          <w:sz w:val="24"/>
        </w:rPr>
        <w:t> </w:t>
      </w:r>
      <w:r>
        <w:rPr>
          <w:w w:val="110"/>
          <w:sz w:val="24"/>
        </w:rPr>
        <w:t>is</w:t>
      </w:r>
      <w:r>
        <w:rPr>
          <w:spacing w:val="-7"/>
          <w:w w:val="110"/>
          <w:sz w:val="24"/>
        </w:rPr>
        <w:t> </w:t>
      </w:r>
      <w:r>
        <w:rPr>
          <w:w w:val="110"/>
          <w:sz w:val="24"/>
        </w:rPr>
        <w:t>referred</w:t>
      </w:r>
      <w:r>
        <w:rPr>
          <w:spacing w:val="-7"/>
          <w:w w:val="110"/>
          <w:sz w:val="24"/>
        </w:rPr>
        <w:t> </w:t>
      </w:r>
      <w:r>
        <w:rPr>
          <w:w w:val="110"/>
          <w:sz w:val="24"/>
        </w:rPr>
        <w:t>to</w:t>
      </w:r>
      <w:r>
        <w:rPr>
          <w:spacing w:val="-8"/>
          <w:w w:val="110"/>
          <w:sz w:val="24"/>
        </w:rPr>
        <w:t> </w:t>
      </w:r>
      <w:r>
        <w:rPr>
          <w:w w:val="110"/>
          <w:sz w:val="24"/>
        </w:rPr>
        <w:t>as</w:t>
      </w:r>
      <w:r>
        <w:rPr>
          <w:spacing w:val="-7"/>
          <w:w w:val="110"/>
          <w:sz w:val="24"/>
        </w:rPr>
        <w:t> </w:t>
      </w:r>
      <w:r>
        <w:rPr>
          <w:w w:val="110"/>
          <w:sz w:val="24"/>
        </w:rPr>
        <w:t>"Belady's</w:t>
      </w:r>
      <w:r>
        <w:rPr>
          <w:spacing w:val="-8"/>
          <w:w w:val="110"/>
          <w:sz w:val="24"/>
        </w:rPr>
        <w:t> </w:t>
      </w:r>
      <w:r>
        <w:rPr>
          <w:w w:val="110"/>
          <w:sz w:val="24"/>
        </w:rPr>
        <w:t>anomaly,"</w:t>
      </w:r>
      <w:r>
        <w:rPr>
          <w:spacing w:val="-7"/>
          <w:w w:val="110"/>
          <w:sz w:val="24"/>
        </w:rPr>
        <w:t> </w:t>
      </w:r>
      <w:r>
        <w:rPr>
          <w:w w:val="110"/>
          <w:sz w:val="24"/>
        </w:rPr>
        <w:t>and was reported in "An Anomaly in Space-Time Characteristics of Certain Programs Running</w:t>
      </w:r>
      <w:r>
        <w:rPr>
          <w:spacing w:val="-19"/>
          <w:w w:val="110"/>
          <w:sz w:val="24"/>
        </w:rPr>
        <w:t> </w:t>
      </w:r>
      <w:r>
        <w:rPr>
          <w:w w:val="110"/>
          <w:sz w:val="24"/>
        </w:rPr>
        <w:t>in</w:t>
      </w:r>
      <w:r>
        <w:rPr>
          <w:spacing w:val="-19"/>
          <w:w w:val="110"/>
          <w:sz w:val="24"/>
        </w:rPr>
        <w:t> </w:t>
      </w:r>
      <w:r>
        <w:rPr>
          <w:w w:val="110"/>
          <w:sz w:val="24"/>
        </w:rPr>
        <w:t>a</w:t>
      </w:r>
      <w:r>
        <w:rPr>
          <w:spacing w:val="-19"/>
          <w:w w:val="110"/>
          <w:sz w:val="24"/>
        </w:rPr>
        <w:t> </w:t>
      </w:r>
      <w:r>
        <w:rPr>
          <w:w w:val="110"/>
          <w:sz w:val="24"/>
        </w:rPr>
        <w:t>Paging</w:t>
      </w:r>
      <w:r>
        <w:rPr>
          <w:spacing w:val="-19"/>
          <w:w w:val="110"/>
          <w:sz w:val="24"/>
        </w:rPr>
        <w:t> </w:t>
      </w:r>
      <w:r>
        <w:rPr>
          <w:w w:val="110"/>
          <w:sz w:val="24"/>
        </w:rPr>
        <w:t>Machine,"</w:t>
      </w:r>
      <w:r>
        <w:rPr>
          <w:spacing w:val="-19"/>
          <w:w w:val="110"/>
          <w:sz w:val="24"/>
        </w:rPr>
        <w:t> </w:t>
      </w:r>
      <w:r>
        <w:rPr>
          <w:w w:val="110"/>
          <w:sz w:val="24"/>
        </w:rPr>
        <w:t>by</w:t>
      </w:r>
      <w:r>
        <w:rPr>
          <w:spacing w:val="-20"/>
          <w:w w:val="110"/>
          <w:sz w:val="24"/>
        </w:rPr>
        <w:t> </w:t>
      </w:r>
      <w:r>
        <w:rPr>
          <w:w w:val="110"/>
          <w:sz w:val="24"/>
        </w:rPr>
        <w:t>Belady</w:t>
      </w:r>
      <w:r>
        <w:rPr>
          <w:spacing w:val="-19"/>
          <w:w w:val="110"/>
          <w:sz w:val="24"/>
        </w:rPr>
        <w:t> </w:t>
      </w:r>
      <w:r>
        <w:rPr>
          <w:w w:val="110"/>
          <w:sz w:val="24"/>
        </w:rPr>
        <w:t>et</w:t>
      </w:r>
      <w:r>
        <w:rPr>
          <w:spacing w:val="-19"/>
          <w:w w:val="110"/>
          <w:sz w:val="24"/>
        </w:rPr>
        <w:t> </w:t>
      </w:r>
      <w:r>
        <w:rPr>
          <w:w w:val="110"/>
          <w:sz w:val="24"/>
        </w:rPr>
        <w:t>al,</w:t>
      </w:r>
      <w:r>
        <w:rPr>
          <w:spacing w:val="-21"/>
          <w:w w:val="110"/>
          <w:sz w:val="24"/>
        </w:rPr>
        <w:t> </w:t>
      </w:r>
      <w:r>
        <w:rPr>
          <w:i/>
          <w:w w:val="110"/>
          <w:sz w:val="24"/>
        </w:rPr>
        <w:t>Communications</w:t>
      </w:r>
      <w:r>
        <w:rPr>
          <w:i/>
          <w:spacing w:val="-19"/>
          <w:w w:val="110"/>
          <w:sz w:val="24"/>
        </w:rPr>
        <w:t> </w:t>
      </w:r>
      <w:r>
        <w:rPr>
          <w:i/>
          <w:w w:val="110"/>
          <w:sz w:val="24"/>
        </w:rPr>
        <w:t>of</w:t>
      </w:r>
      <w:r>
        <w:rPr>
          <w:i/>
          <w:spacing w:val="-19"/>
          <w:w w:val="110"/>
          <w:sz w:val="24"/>
        </w:rPr>
        <w:t> </w:t>
      </w:r>
      <w:r>
        <w:rPr>
          <w:i/>
          <w:w w:val="110"/>
          <w:sz w:val="24"/>
        </w:rPr>
        <w:t>the</w:t>
      </w:r>
      <w:r>
        <w:rPr>
          <w:i/>
          <w:spacing w:val="-19"/>
          <w:w w:val="110"/>
          <w:sz w:val="24"/>
        </w:rPr>
        <w:t> </w:t>
      </w:r>
      <w:r>
        <w:rPr>
          <w:i/>
          <w:w w:val="110"/>
          <w:sz w:val="24"/>
        </w:rPr>
        <w:t>ACM</w:t>
      </w:r>
      <w:r>
        <w:rPr>
          <w:w w:val="110"/>
          <w:sz w:val="24"/>
        </w:rPr>
        <w:t>,</w:t>
      </w:r>
      <w:r>
        <w:rPr>
          <w:spacing w:val="-19"/>
          <w:w w:val="110"/>
          <w:sz w:val="24"/>
        </w:rPr>
        <w:t> </w:t>
      </w:r>
      <w:r>
        <w:rPr>
          <w:w w:val="110"/>
          <w:sz w:val="24"/>
        </w:rPr>
        <w:t>June 1969.</w:t>
      </w:r>
    </w:p>
    <w:p>
      <w:pPr>
        <w:pStyle w:val="BodyText"/>
        <w:spacing w:before="10"/>
        <w:rPr>
          <w:sz w:val="21"/>
        </w:rPr>
      </w:pPr>
    </w:p>
    <w:p>
      <w:pPr>
        <w:pStyle w:val="ListParagraph"/>
        <w:numPr>
          <w:ilvl w:val="1"/>
          <w:numId w:val="47"/>
        </w:numPr>
        <w:tabs>
          <w:tab w:pos="759" w:val="left" w:leader="none"/>
          <w:tab w:pos="760" w:val="left" w:leader="none"/>
        </w:tabs>
        <w:spacing w:line="240" w:lineRule="auto" w:before="0" w:after="0"/>
        <w:ind w:left="760" w:right="0" w:hanging="540"/>
        <w:jc w:val="left"/>
        <w:rPr>
          <w:sz w:val="24"/>
        </w:rPr>
      </w:pPr>
      <w:r>
        <w:rPr>
          <w:w w:val="110"/>
          <w:sz w:val="24"/>
        </w:rPr>
        <w:t>A</w:t>
      </w:r>
      <w:r>
        <w:rPr>
          <w:spacing w:val="-6"/>
          <w:w w:val="110"/>
          <w:sz w:val="24"/>
        </w:rPr>
        <w:t> </w:t>
      </w:r>
      <w:r>
        <w:rPr>
          <w:w w:val="110"/>
          <w:sz w:val="24"/>
        </w:rPr>
        <w:t>total</w:t>
      </w:r>
      <w:r>
        <w:rPr>
          <w:spacing w:val="-7"/>
          <w:w w:val="110"/>
          <w:sz w:val="24"/>
        </w:rPr>
        <w:t> </w:t>
      </w:r>
      <w:r>
        <w:rPr>
          <w:w w:val="110"/>
          <w:sz w:val="24"/>
        </w:rPr>
        <w:t>of</w:t>
      </w:r>
      <w:r>
        <w:rPr>
          <w:spacing w:val="-6"/>
          <w:w w:val="110"/>
          <w:sz w:val="24"/>
        </w:rPr>
        <w:t> </w:t>
      </w:r>
      <w:r>
        <w:rPr>
          <w:w w:val="110"/>
          <w:sz w:val="24"/>
        </w:rPr>
        <w:t>fifteen</w:t>
      </w:r>
      <w:r>
        <w:rPr>
          <w:spacing w:val="-5"/>
          <w:w w:val="110"/>
          <w:sz w:val="24"/>
        </w:rPr>
        <w:t> </w:t>
      </w:r>
      <w:r>
        <w:rPr>
          <w:w w:val="110"/>
          <w:sz w:val="24"/>
        </w:rPr>
        <w:t>pages</w:t>
      </w:r>
      <w:r>
        <w:rPr>
          <w:spacing w:val="-7"/>
          <w:w w:val="110"/>
          <w:sz w:val="24"/>
        </w:rPr>
        <w:t> </w:t>
      </w:r>
      <w:r>
        <w:rPr>
          <w:w w:val="110"/>
          <w:sz w:val="24"/>
        </w:rPr>
        <w:t>are</w:t>
      </w:r>
      <w:r>
        <w:rPr>
          <w:spacing w:val="-6"/>
          <w:w w:val="110"/>
          <w:sz w:val="24"/>
        </w:rPr>
        <w:t> </w:t>
      </w:r>
      <w:r>
        <w:rPr>
          <w:w w:val="110"/>
          <w:sz w:val="24"/>
        </w:rPr>
        <w:t>referenced,</w:t>
      </w:r>
      <w:r>
        <w:rPr>
          <w:spacing w:val="-6"/>
          <w:w w:val="110"/>
          <w:sz w:val="24"/>
        </w:rPr>
        <w:t> </w:t>
      </w:r>
      <w:r>
        <w:rPr>
          <w:w w:val="110"/>
          <w:sz w:val="24"/>
        </w:rPr>
        <w:t>the</w:t>
      </w:r>
      <w:r>
        <w:rPr>
          <w:spacing w:val="-6"/>
          <w:w w:val="110"/>
          <w:sz w:val="24"/>
        </w:rPr>
        <w:t> </w:t>
      </w:r>
      <w:r>
        <w:rPr>
          <w:w w:val="110"/>
          <w:sz w:val="24"/>
        </w:rPr>
        <w:t>hit</w:t>
      </w:r>
      <w:r>
        <w:rPr>
          <w:spacing w:val="-7"/>
          <w:w w:val="110"/>
          <w:sz w:val="24"/>
        </w:rPr>
        <w:t> </w:t>
      </w:r>
      <w:r>
        <w:rPr>
          <w:w w:val="110"/>
          <w:sz w:val="24"/>
        </w:rPr>
        <w:t>ratios</w:t>
      </w:r>
      <w:r>
        <w:rPr>
          <w:spacing w:val="-6"/>
          <w:w w:val="110"/>
          <w:sz w:val="24"/>
        </w:rPr>
        <w:t> </w:t>
      </w:r>
      <w:r>
        <w:rPr>
          <w:w w:val="110"/>
          <w:sz w:val="24"/>
        </w:rPr>
        <w:t>are:</w:t>
      </w:r>
    </w:p>
    <w:p>
      <w:pPr>
        <w:pStyle w:val="BodyText"/>
        <w:spacing w:before="3" w:after="1"/>
      </w:pPr>
    </w:p>
    <w:tbl>
      <w:tblPr>
        <w:tblW w:w="0" w:type="auto"/>
        <w:jc w:val="left"/>
        <w:tblInd w:w="1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4"/>
        <w:gridCol w:w="864"/>
        <w:gridCol w:w="864"/>
        <w:gridCol w:w="864"/>
        <w:gridCol w:w="864"/>
        <w:gridCol w:w="864"/>
        <w:gridCol w:w="864"/>
        <w:gridCol w:w="864"/>
        <w:gridCol w:w="864"/>
      </w:tblGrid>
      <w:tr>
        <w:trPr>
          <w:trHeight w:val="263" w:hRule="atLeast"/>
        </w:trPr>
        <w:tc>
          <w:tcPr>
            <w:tcW w:w="864" w:type="dxa"/>
            <w:shd w:val="clear" w:color="auto" w:fill="D4FDD5"/>
          </w:tcPr>
          <w:p>
            <w:pPr>
              <w:pStyle w:val="TableParagraph"/>
              <w:spacing w:line="244" w:lineRule="exact"/>
              <w:ind w:left="14"/>
              <w:jc w:val="center"/>
              <w:rPr>
                <w:b/>
                <w:sz w:val="24"/>
              </w:rPr>
            </w:pPr>
            <w:r>
              <w:rPr>
                <w:b/>
                <w:w w:val="115"/>
                <w:sz w:val="24"/>
              </w:rPr>
              <w:t>N</w:t>
            </w:r>
          </w:p>
        </w:tc>
        <w:tc>
          <w:tcPr>
            <w:tcW w:w="864" w:type="dxa"/>
            <w:shd w:val="clear" w:color="auto" w:fill="D4FDD5"/>
          </w:tcPr>
          <w:p>
            <w:pPr>
              <w:pStyle w:val="TableParagraph"/>
              <w:spacing w:line="244" w:lineRule="exact"/>
              <w:ind w:left="14"/>
              <w:jc w:val="center"/>
              <w:rPr>
                <w:sz w:val="24"/>
              </w:rPr>
            </w:pPr>
            <w:r>
              <w:rPr>
                <w:sz w:val="24"/>
              </w:rPr>
              <w:t>1</w:t>
            </w:r>
          </w:p>
        </w:tc>
        <w:tc>
          <w:tcPr>
            <w:tcW w:w="864" w:type="dxa"/>
            <w:shd w:val="clear" w:color="auto" w:fill="D4FDD5"/>
          </w:tcPr>
          <w:p>
            <w:pPr>
              <w:pStyle w:val="TableParagraph"/>
              <w:spacing w:line="244" w:lineRule="exact"/>
              <w:ind w:left="14"/>
              <w:jc w:val="center"/>
              <w:rPr>
                <w:sz w:val="24"/>
              </w:rPr>
            </w:pPr>
            <w:r>
              <w:rPr>
                <w:sz w:val="24"/>
              </w:rPr>
              <w:t>2</w:t>
            </w:r>
          </w:p>
        </w:tc>
        <w:tc>
          <w:tcPr>
            <w:tcW w:w="864" w:type="dxa"/>
            <w:shd w:val="clear" w:color="auto" w:fill="D4FDD5"/>
          </w:tcPr>
          <w:p>
            <w:pPr>
              <w:pStyle w:val="TableParagraph"/>
              <w:spacing w:line="244" w:lineRule="exact"/>
              <w:ind w:left="14"/>
              <w:jc w:val="center"/>
              <w:rPr>
                <w:sz w:val="24"/>
              </w:rPr>
            </w:pPr>
            <w:r>
              <w:rPr>
                <w:sz w:val="24"/>
              </w:rPr>
              <w:t>3</w:t>
            </w:r>
          </w:p>
        </w:tc>
        <w:tc>
          <w:tcPr>
            <w:tcW w:w="864" w:type="dxa"/>
            <w:shd w:val="clear" w:color="auto" w:fill="D4FDD5"/>
          </w:tcPr>
          <w:p>
            <w:pPr>
              <w:pStyle w:val="TableParagraph"/>
              <w:spacing w:line="244" w:lineRule="exact"/>
              <w:ind w:left="14"/>
              <w:jc w:val="center"/>
              <w:rPr>
                <w:sz w:val="24"/>
              </w:rPr>
            </w:pPr>
            <w:r>
              <w:rPr>
                <w:sz w:val="24"/>
              </w:rPr>
              <w:t>4</w:t>
            </w:r>
          </w:p>
        </w:tc>
        <w:tc>
          <w:tcPr>
            <w:tcW w:w="864" w:type="dxa"/>
            <w:shd w:val="clear" w:color="auto" w:fill="D4FDD5"/>
          </w:tcPr>
          <w:p>
            <w:pPr>
              <w:pStyle w:val="TableParagraph"/>
              <w:spacing w:line="244" w:lineRule="exact"/>
              <w:ind w:left="14"/>
              <w:jc w:val="center"/>
              <w:rPr>
                <w:sz w:val="24"/>
              </w:rPr>
            </w:pPr>
            <w:r>
              <w:rPr>
                <w:sz w:val="24"/>
              </w:rPr>
              <w:t>5</w:t>
            </w:r>
          </w:p>
        </w:tc>
        <w:tc>
          <w:tcPr>
            <w:tcW w:w="864" w:type="dxa"/>
            <w:shd w:val="clear" w:color="auto" w:fill="D4FDD5"/>
          </w:tcPr>
          <w:p>
            <w:pPr>
              <w:pStyle w:val="TableParagraph"/>
              <w:spacing w:line="244" w:lineRule="exact"/>
              <w:ind w:left="14"/>
              <w:jc w:val="center"/>
              <w:rPr>
                <w:sz w:val="24"/>
              </w:rPr>
            </w:pPr>
            <w:r>
              <w:rPr>
                <w:sz w:val="24"/>
              </w:rPr>
              <w:t>6</w:t>
            </w:r>
          </w:p>
        </w:tc>
        <w:tc>
          <w:tcPr>
            <w:tcW w:w="864" w:type="dxa"/>
            <w:shd w:val="clear" w:color="auto" w:fill="D4FDD5"/>
          </w:tcPr>
          <w:p>
            <w:pPr>
              <w:pStyle w:val="TableParagraph"/>
              <w:spacing w:line="244" w:lineRule="exact"/>
              <w:ind w:left="14"/>
              <w:jc w:val="center"/>
              <w:rPr>
                <w:sz w:val="24"/>
              </w:rPr>
            </w:pPr>
            <w:r>
              <w:rPr>
                <w:sz w:val="24"/>
              </w:rPr>
              <w:t>7</w:t>
            </w:r>
          </w:p>
        </w:tc>
        <w:tc>
          <w:tcPr>
            <w:tcW w:w="864" w:type="dxa"/>
            <w:shd w:val="clear" w:color="auto" w:fill="D4FDD5"/>
          </w:tcPr>
          <w:p>
            <w:pPr>
              <w:pStyle w:val="TableParagraph"/>
              <w:spacing w:line="244" w:lineRule="exact"/>
              <w:ind w:left="14"/>
              <w:jc w:val="center"/>
              <w:rPr>
                <w:sz w:val="24"/>
              </w:rPr>
            </w:pPr>
            <w:r>
              <w:rPr>
                <w:sz w:val="24"/>
              </w:rPr>
              <w:t>8</w:t>
            </w:r>
          </w:p>
        </w:tc>
      </w:tr>
      <w:tr>
        <w:trPr>
          <w:trHeight w:val="263" w:hRule="atLeast"/>
        </w:trPr>
        <w:tc>
          <w:tcPr>
            <w:tcW w:w="864" w:type="dxa"/>
            <w:shd w:val="clear" w:color="auto" w:fill="D4FDD5"/>
          </w:tcPr>
          <w:p>
            <w:pPr>
              <w:pStyle w:val="TableParagraph"/>
              <w:spacing w:line="244" w:lineRule="exact"/>
              <w:ind w:left="120" w:right="106"/>
              <w:jc w:val="center"/>
              <w:rPr>
                <w:b/>
                <w:sz w:val="24"/>
              </w:rPr>
            </w:pPr>
            <w:r>
              <w:rPr>
                <w:b/>
                <w:w w:val="105"/>
                <w:sz w:val="24"/>
              </w:rPr>
              <w:t>Ratio</w:t>
            </w:r>
          </w:p>
        </w:tc>
        <w:tc>
          <w:tcPr>
            <w:tcW w:w="864" w:type="dxa"/>
            <w:shd w:val="clear" w:color="auto" w:fill="D4FDD5"/>
          </w:tcPr>
          <w:p>
            <w:pPr>
              <w:pStyle w:val="TableParagraph"/>
              <w:spacing w:line="244" w:lineRule="exact"/>
              <w:ind w:left="120" w:right="106"/>
              <w:jc w:val="center"/>
              <w:rPr>
                <w:sz w:val="24"/>
              </w:rPr>
            </w:pPr>
            <w:r>
              <w:rPr>
                <w:w w:val="120"/>
                <w:sz w:val="24"/>
              </w:rPr>
              <w:t>0/15</w:t>
            </w:r>
          </w:p>
        </w:tc>
        <w:tc>
          <w:tcPr>
            <w:tcW w:w="864" w:type="dxa"/>
            <w:shd w:val="clear" w:color="auto" w:fill="D4FDD5"/>
          </w:tcPr>
          <w:p>
            <w:pPr>
              <w:pStyle w:val="TableParagraph"/>
              <w:spacing w:line="244" w:lineRule="exact"/>
              <w:ind w:left="120" w:right="106"/>
              <w:jc w:val="center"/>
              <w:rPr>
                <w:sz w:val="24"/>
              </w:rPr>
            </w:pPr>
            <w:r>
              <w:rPr>
                <w:w w:val="120"/>
                <w:sz w:val="24"/>
              </w:rPr>
              <w:t>0/15</w:t>
            </w:r>
          </w:p>
        </w:tc>
        <w:tc>
          <w:tcPr>
            <w:tcW w:w="864" w:type="dxa"/>
            <w:shd w:val="clear" w:color="auto" w:fill="D4FDD5"/>
          </w:tcPr>
          <w:p>
            <w:pPr>
              <w:pStyle w:val="TableParagraph"/>
              <w:spacing w:line="244" w:lineRule="exact"/>
              <w:ind w:left="120" w:right="106"/>
              <w:jc w:val="center"/>
              <w:rPr>
                <w:sz w:val="24"/>
              </w:rPr>
            </w:pPr>
            <w:r>
              <w:rPr>
                <w:w w:val="120"/>
                <w:sz w:val="24"/>
              </w:rPr>
              <w:t>2/15</w:t>
            </w:r>
          </w:p>
        </w:tc>
        <w:tc>
          <w:tcPr>
            <w:tcW w:w="864" w:type="dxa"/>
            <w:shd w:val="clear" w:color="auto" w:fill="D4FDD5"/>
          </w:tcPr>
          <w:p>
            <w:pPr>
              <w:pStyle w:val="TableParagraph"/>
              <w:spacing w:line="244" w:lineRule="exact"/>
              <w:ind w:left="120" w:right="106"/>
              <w:jc w:val="center"/>
              <w:rPr>
                <w:sz w:val="24"/>
              </w:rPr>
            </w:pPr>
            <w:r>
              <w:rPr>
                <w:w w:val="120"/>
                <w:sz w:val="24"/>
              </w:rPr>
              <w:t>3/15</w:t>
            </w:r>
          </w:p>
        </w:tc>
        <w:tc>
          <w:tcPr>
            <w:tcW w:w="864" w:type="dxa"/>
            <w:shd w:val="clear" w:color="auto" w:fill="D4FDD5"/>
          </w:tcPr>
          <w:p>
            <w:pPr>
              <w:pStyle w:val="TableParagraph"/>
              <w:spacing w:line="244" w:lineRule="exact"/>
              <w:ind w:left="120" w:right="106"/>
              <w:jc w:val="center"/>
              <w:rPr>
                <w:sz w:val="24"/>
              </w:rPr>
            </w:pPr>
            <w:r>
              <w:rPr>
                <w:w w:val="120"/>
                <w:sz w:val="24"/>
              </w:rPr>
              <w:t>5/15</w:t>
            </w:r>
          </w:p>
        </w:tc>
        <w:tc>
          <w:tcPr>
            <w:tcW w:w="864" w:type="dxa"/>
            <w:shd w:val="clear" w:color="auto" w:fill="D4FDD5"/>
          </w:tcPr>
          <w:p>
            <w:pPr>
              <w:pStyle w:val="TableParagraph"/>
              <w:spacing w:line="244" w:lineRule="exact"/>
              <w:ind w:left="120" w:right="106"/>
              <w:jc w:val="center"/>
              <w:rPr>
                <w:sz w:val="24"/>
              </w:rPr>
            </w:pPr>
            <w:r>
              <w:rPr>
                <w:w w:val="120"/>
                <w:sz w:val="24"/>
              </w:rPr>
              <w:t>8/15</w:t>
            </w:r>
          </w:p>
        </w:tc>
        <w:tc>
          <w:tcPr>
            <w:tcW w:w="864" w:type="dxa"/>
            <w:shd w:val="clear" w:color="auto" w:fill="D4FDD5"/>
          </w:tcPr>
          <w:p>
            <w:pPr>
              <w:pStyle w:val="TableParagraph"/>
              <w:spacing w:line="244" w:lineRule="exact"/>
              <w:ind w:left="120" w:right="106"/>
              <w:jc w:val="center"/>
              <w:rPr>
                <w:sz w:val="24"/>
              </w:rPr>
            </w:pPr>
            <w:r>
              <w:rPr>
                <w:w w:val="120"/>
                <w:sz w:val="24"/>
              </w:rPr>
              <w:t>8/15</w:t>
            </w:r>
          </w:p>
        </w:tc>
        <w:tc>
          <w:tcPr>
            <w:tcW w:w="864" w:type="dxa"/>
            <w:shd w:val="clear" w:color="auto" w:fill="D4FDD5"/>
          </w:tcPr>
          <w:p>
            <w:pPr>
              <w:pStyle w:val="TableParagraph"/>
              <w:spacing w:line="244" w:lineRule="exact"/>
              <w:ind w:left="120" w:right="106"/>
              <w:jc w:val="center"/>
              <w:rPr>
                <w:sz w:val="24"/>
              </w:rPr>
            </w:pPr>
            <w:r>
              <w:rPr>
                <w:w w:val="120"/>
                <w:sz w:val="24"/>
              </w:rPr>
              <w:t>8/15</w:t>
            </w:r>
          </w:p>
        </w:tc>
      </w:tr>
    </w:tbl>
    <w:p>
      <w:pPr>
        <w:pStyle w:val="BodyText"/>
        <w:spacing w:before="4"/>
        <w:rPr>
          <w:sz w:val="21"/>
        </w:rPr>
      </w:pPr>
    </w:p>
    <w:p>
      <w:pPr>
        <w:pStyle w:val="ListParagraph"/>
        <w:numPr>
          <w:ilvl w:val="1"/>
          <w:numId w:val="47"/>
        </w:numPr>
        <w:tabs>
          <w:tab w:pos="760" w:val="left" w:leader="none"/>
        </w:tabs>
        <w:spacing w:line="230" w:lineRule="auto" w:before="0" w:after="0"/>
        <w:ind w:left="760" w:right="1123" w:hanging="540"/>
        <w:jc w:val="left"/>
        <w:rPr>
          <w:sz w:val="24"/>
        </w:rPr>
      </w:pPr>
      <w:r>
        <w:rPr/>
        <w:drawing>
          <wp:anchor distT="0" distB="0" distL="0" distR="0" allowOverlap="1" layoutInCell="1" locked="0" behindDoc="1" simplePos="0" relativeHeight="478816256">
            <wp:simplePos x="0" y="0"/>
            <wp:positionH relativeFrom="page">
              <wp:posOffset>2084832</wp:posOffset>
            </wp:positionH>
            <wp:positionV relativeFrom="paragraph">
              <wp:posOffset>57340</wp:posOffset>
            </wp:positionV>
            <wp:extent cx="3643360" cy="4139183"/>
            <wp:effectExtent l="0" t="0" r="0" b="0"/>
            <wp:wrapNone/>
            <wp:docPr id="67" name="image87.png"/>
            <wp:cNvGraphicFramePr>
              <a:graphicFrameLocks noChangeAspect="1"/>
            </wp:cNvGraphicFramePr>
            <a:graphic>
              <a:graphicData uri="http://schemas.openxmlformats.org/drawingml/2006/picture">
                <pic:pic>
                  <pic:nvPicPr>
                    <pic:cNvPr id="68" name="image87.png"/>
                    <pic:cNvPicPr/>
                  </pic:nvPicPr>
                  <pic:blipFill>
                    <a:blip r:embed="rId93" cstate="print"/>
                    <a:stretch>
                      <a:fillRect/>
                    </a:stretch>
                  </pic:blipFill>
                  <pic:spPr>
                    <a:xfrm>
                      <a:off x="0" y="0"/>
                      <a:ext cx="3643360" cy="4139183"/>
                    </a:xfrm>
                    <a:prstGeom prst="rect">
                      <a:avLst/>
                    </a:prstGeom>
                  </pic:spPr>
                </pic:pic>
              </a:graphicData>
            </a:graphic>
          </wp:anchor>
        </w:drawing>
      </w:r>
      <w:r>
        <w:rPr>
          <w:w w:val="110"/>
          <w:sz w:val="24"/>
        </w:rPr>
        <w:t>The principal advantage is a savings in physical memory space. This occurs</w:t>
      </w:r>
      <w:r>
        <w:rPr>
          <w:spacing w:val="-26"/>
          <w:w w:val="110"/>
          <w:sz w:val="24"/>
        </w:rPr>
        <w:t> </w:t>
      </w:r>
      <w:r>
        <w:rPr>
          <w:w w:val="110"/>
          <w:sz w:val="24"/>
        </w:rPr>
        <w:t>for two reasons: (1) a user page table can be paged in to memory only when it is needed. (2) The operating system can allocate user page tables dynamically, creating one only when the process is</w:t>
      </w:r>
      <w:r>
        <w:rPr>
          <w:spacing w:val="-39"/>
          <w:w w:val="110"/>
          <w:sz w:val="24"/>
        </w:rPr>
        <w:t> </w:t>
      </w:r>
      <w:r>
        <w:rPr>
          <w:w w:val="110"/>
          <w:sz w:val="24"/>
        </w:rPr>
        <w:t>created.</w:t>
      </w:r>
    </w:p>
    <w:p>
      <w:pPr>
        <w:pStyle w:val="BodyText"/>
        <w:spacing w:line="263" w:lineRule="exact"/>
        <w:ind w:left="940"/>
      </w:pPr>
      <w:r>
        <w:rPr>
          <w:w w:val="110"/>
        </w:rPr>
        <w:t>Of course, there is a disadvantage: address translation requires extra work.</w:t>
      </w:r>
    </w:p>
    <w:p>
      <w:pPr>
        <w:pStyle w:val="BodyText"/>
        <w:spacing w:before="8"/>
        <w:rPr>
          <w:sz w:val="22"/>
        </w:rPr>
      </w:pPr>
    </w:p>
    <w:p>
      <w:pPr>
        <w:pStyle w:val="ListParagraph"/>
        <w:numPr>
          <w:ilvl w:val="1"/>
          <w:numId w:val="47"/>
        </w:numPr>
        <w:tabs>
          <w:tab w:pos="767" w:val="left" w:leader="none"/>
        </w:tabs>
        <w:spacing w:line="230" w:lineRule="auto" w:before="0" w:after="0"/>
        <w:ind w:left="767" w:right="717" w:hanging="547"/>
        <w:jc w:val="left"/>
        <w:rPr>
          <w:sz w:val="24"/>
        </w:rPr>
      </w:pPr>
      <w:r>
        <w:rPr>
          <w:w w:val="115"/>
          <w:sz w:val="24"/>
        </w:rPr>
        <w:t>The</w:t>
      </w:r>
      <w:r>
        <w:rPr>
          <w:spacing w:val="-27"/>
          <w:w w:val="115"/>
          <w:sz w:val="24"/>
        </w:rPr>
        <w:t> </w:t>
      </w:r>
      <w:r>
        <w:rPr>
          <w:w w:val="115"/>
          <w:sz w:val="24"/>
        </w:rPr>
        <w:t>machine</w:t>
      </w:r>
      <w:r>
        <w:rPr>
          <w:spacing w:val="-26"/>
          <w:w w:val="115"/>
          <w:sz w:val="24"/>
        </w:rPr>
        <w:t> </w:t>
      </w:r>
      <w:r>
        <w:rPr>
          <w:w w:val="115"/>
          <w:sz w:val="24"/>
        </w:rPr>
        <w:t>language</w:t>
      </w:r>
      <w:r>
        <w:rPr>
          <w:spacing w:val="-27"/>
          <w:w w:val="115"/>
          <w:sz w:val="24"/>
        </w:rPr>
        <w:t> </w:t>
      </w:r>
      <w:r>
        <w:rPr>
          <w:w w:val="115"/>
          <w:sz w:val="24"/>
        </w:rPr>
        <w:t>version</w:t>
      </w:r>
      <w:r>
        <w:rPr>
          <w:spacing w:val="-26"/>
          <w:w w:val="115"/>
          <w:sz w:val="24"/>
        </w:rPr>
        <w:t> </w:t>
      </w:r>
      <w:r>
        <w:rPr>
          <w:w w:val="115"/>
          <w:sz w:val="24"/>
        </w:rPr>
        <w:t>of</w:t>
      </w:r>
      <w:r>
        <w:rPr>
          <w:spacing w:val="-27"/>
          <w:w w:val="115"/>
          <w:sz w:val="24"/>
        </w:rPr>
        <w:t> </w:t>
      </w:r>
      <w:r>
        <w:rPr>
          <w:w w:val="115"/>
          <w:sz w:val="24"/>
        </w:rPr>
        <w:t>this</w:t>
      </w:r>
      <w:r>
        <w:rPr>
          <w:spacing w:val="-27"/>
          <w:w w:val="115"/>
          <w:sz w:val="24"/>
        </w:rPr>
        <w:t> </w:t>
      </w:r>
      <w:r>
        <w:rPr>
          <w:w w:val="115"/>
          <w:sz w:val="24"/>
        </w:rPr>
        <w:t>program,</w:t>
      </w:r>
      <w:r>
        <w:rPr>
          <w:spacing w:val="-27"/>
          <w:w w:val="115"/>
          <w:sz w:val="24"/>
        </w:rPr>
        <w:t> </w:t>
      </w:r>
      <w:r>
        <w:rPr>
          <w:w w:val="115"/>
          <w:sz w:val="24"/>
        </w:rPr>
        <w:t>loaded</w:t>
      </w:r>
      <w:r>
        <w:rPr>
          <w:spacing w:val="-26"/>
          <w:w w:val="115"/>
          <w:sz w:val="24"/>
        </w:rPr>
        <w:t> </w:t>
      </w:r>
      <w:r>
        <w:rPr>
          <w:w w:val="115"/>
          <w:sz w:val="24"/>
        </w:rPr>
        <w:t>in</w:t>
      </w:r>
      <w:r>
        <w:rPr>
          <w:spacing w:val="-27"/>
          <w:w w:val="115"/>
          <w:sz w:val="24"/>
        </w:rPr>
        <w:t> </w:t>
      </w:r>
      <w:r>
        <w:rPr>
          <w:w w:val="115"/>
          <w:sz w:val="24"/>
        </w:rPr>
        <w:t>main</w:t>
      </w:r>
      <w:r>
        <w:rPr>
          <w:spacing w:val="-26"/>
          <w:w w:val="115"/>
          <w:sz w:val="24"/>
        </w:rPr>
        <w:t> </w:t>
      </w:r>
      <w:r>
        <w:rPr>
          <w:w w:val="115"/>
          <w:sz w:val="24"/>
        </w:rPr>
        <w:t>memory</w:t>
      </w:r>
      <w:r>
        <w:rPr>
          <w:spacing w:val="-26"/>
          <w:w w:val="115"/>
          <w:sz w:val="24"/>
        </w:rPr>
        <w:t> </w:t>
      </w:r>
      <w:r>
        <w:rPr>
          <w:w w:val="115"/>
          <w:sz w:val="24"/>
        </w:rPr>
        <w:t>starting</w:t>
      </w:r>
      <w:r>
        <w:rPr>
          <w:spacing w:val="-27"/>
          <w:w w:val="115"/>
          <w:sz w:val="24"/>
        </w:rPr>
        <w:t> </w:t>
      </w:r>
      <w:r>
        <w:rPr>
          <w:w w:val="115"/>
          <w:sz w:val="24"/>
        </w:rPr>
        <w:t>at address 4000, might appear</w:t>
      </w:r>
      <w:r>
        <w:rPr>
          <w:spacing w:val="-41"/>
          <w:w w:val="115"/>
          <w:sz w:val="24"/>
        </w:rPr>
        <w:t> </w:t>
      </w:r>
      <w:r>
        <w:rPr>
          <w:w w:val="115"/>
          <w:sz w:val="24"/>
        </w:rPr>
        <w:t>as:</w:t>
      </w:r>
    </w:p>
    <w:p>
      <w:pPr>
        <w:pStyle w:val="BodyText"/>
        <w:spacing w:before="4"/>
      </w:pPr>
    </w:p>
    <w:tbl>
      <w:tblPr>
        <w:tblW w:w="0" w:type="auto"/>
        <w:jc w:val="left"/>
        <w:tblInd w:w="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0"/>
        <w:gridCol w:w="610"/>
        <w:gridCol w:w="1786"/>
        <w:gridCol w:w="4421"/>
      </w:tblGrid>
      <w:tr>
        <w:trPr>
          <w:trHeight w:val="271" w:hRule="atLeast"/>
        </w:trPr>
        <w:tc>
          <w:tcPr>
            <w:tcW w:w="1200" w:type="dxa"/>
          </w:tcPr>
          <w:p>
            <w:pPr>
              <w:pStyle w:val="TableParagraph"/>
              <w:spacing w:line="249" w:lineRule="exact"/>
              <w:ind w:left="50"/>
              <w:rPr>
                <w:sz w:val="24"/>
              </w:rPr>
            </w:pPr>
            <w:r>
              <w:rPr>
                <w:sz w:val="24"/>
              </w:rPr>
              <w:t>4000</w:t>
            </w:r>
          </w:p>
        </w:tc>
        <w:tc>
          <w:tcPr>
            <w:tcW w:w="610" w:type="dxa"/>
          </w:tcPr>
          <w:p>
            <w:pPr>
              <w:pStyle w:val="TableParagraph"/>
              <w:spacing w:line="249" w:lineRule="exact"/>
              <w:ind w:right="57"/>
              <w:jc w:val="right"/>
              <w:rPr>
                <w:sz w:val="24"/>
              </w:rPr>
            </w:pPr>
            <w:r>
              <w:rPr>
                <w:sz w:val="24"/>
              </w:rPr>
              <w:t>(R1)</w:t>
            </w:r>
          </w:p>
        </w:tc>
        <w:tc>
          <w:tcPr>
            <w:tcW w:w="1786" w:type="dxa"/>
          </w:tcPr>
          <w:p>
            <w:pPr>
              <w:pStyle w:val="TableParagraph"/>
              <w:spacing w:line="250" w:lineRule="exact"/>
              <w:ind w:left="60"/>
              <w:rPr>
                <w:sz w:val="24"/>
              </w:rPr>
            </w:pPr>
            <w:r>
              <w:rPr>
                <w:rFonts w:ascii="Symbol" w:hAnsi="Symbol"/>
                <w:w w:val="105"/>
                <w:sz w:val="24"/>
              </w:rPr>
              <w:t></w:t>
            </w:r>
            <w:r>
              <w:rPr>
                <w:spacing w:val="57"/>
                <w:w w:val="105"/>
                <w:sz w:val="24"/>
              </w:rPr>
              <w:t> </w:t>
            </w:r>
            <w:r>
              <w:rPr>
                <w:w w:val="105"/>
                <w:sz w:val="24"/>
              </w:rPr>
              <w:t>ONE</w:t>
            </w:r>
          </w:p>
        </w:tc>
        <w:tc>
          <w:tcPr>
            <w:tcW w:w="4421" w:type="dxa"/>
          </w:tcPr>
          <w:p>
            <w:pPr>
              <w:pStyle w:val="TableParagraph"/>
              <w:spacing w:line="249" w:lineRule="exact"/>
              <w:ind w:left="53"/>
              <w:rPr>
                <w:sz w:val="24"/>
              </w:rPr>
            </w:pPr>
            <w:r>
              <w:rPr>
                <w:w w:val="110"/>
                <w:sz w:val="24"/>
              </w:rPr>
              <w:t>Establish index register for i</w:t>
            </w:r>
          </w:p>
        </w:tc>
      </w:tr>
      <w:tr>
        <w:trPr>
          <w:trHeight w:val="271" w:hRule="atLeast"/>
        </w:trPr>
        <w:tc>
          <w:tcPr>
            <w:tcW w:w="1200" w:type="dxa"/>
          </w:tcPr>
          <w:p>
            <w:pPr>
              <w:pStyle w:val="TableParagraph"/>
              <w:spacing w:line="251" w:lineRule="exact"/>
              <w:ind w:left="50"/>
              <w:rPr>
                <w:sz w:val="24"/>
              </w:rPr>
            </w:pPr>
            <w:r>
              <w:rPr>
                <w:sz w:val="24"/>
              </w:rPr>
              <w:t>4001</w:t>
            </w:r>
          </w:p>
        </w:tc>
        <w:tc>
          <w:tcPr>
            <w:tcW w:w="610" w:type="dxa"/>
          </w:tcPr>
          <w:p>
            <w:pPr>
              <w:pStyle w:val="TableParagraph"/>
              <w:spacing w:line="251" w:lineRule="exact"/>
              <w:ind w:right="57"/>
              <w:jc w:val="right"/>
              <w:rPr>
                <w:sz w:val="24"/>
              </w:rPr>
            </w:pPr>
            <w:r>
              <w:rPr>
                <w:sz w:val="24"/>
              </w:rPr>
              <w:t>(R1)</w:t>
            </w:r>
          </w:p>
        </w:tc>
        <w:tc>
          <w:tcPr>
            <w:tcW w:w="1786" w:type="dxa"/>
          </w:tcPr>
          <w:p>
            <w:pPr>
              <w:pStyle w:val="TableParagraph"/>
              <w:spacing w:line="251" w:lineRule="exact"/>
              <w:ind w:left="60"/>
              <w:rPr>
                <w:sz w:val="24"/>
              </w:rPr>
            </w:pPr>
            <w:r>
              <w:rPr>
                <w:rFonts w:ascii="Symbol" w:hAnsi="Symbol"/>
                <w:w w:val="110"/>
                <w:sz w:val="24"/>
              </w:rPr>
              <w:t></w:t>
            </w:r>
            <w:r>
              <w:rPr>
                <w:spacing w:val="52"/>
                <w:w w:val="110"/>
                <w:sz w:val="24"/>
              </w:rPr>
              <w:t> </w:t>
            </w:r>
            <w:r>
              <w:rPr>
                <w:w w:val="110"/>
                <w:sz w:val="24"/>
              </w:rPr>
              <w:t>n</w:t>
            </w:r>
          </w:p>
        </w:tc>
        <w:tc>
          <w:tcPr>
            <w:tcW w:w="4421" w:type="dxa"/>
          </w:tcPr>
          <w:p>
            <w:pPr>
              <w:pStyle w:val="TableParagraph"/>
              <w:spacing w:line="251" w:lineRule="exact"/>
              <w:ind w:left="53"/>
              <w:rPr>
                <w:sz w:val="24"/>
              </w:rPr>
            </w:pPr>
            <w:r>
              <w:rPr>
                <w:w w:val="110"/>
                <w:sz w:val="24"/>
              </w:rPr>
              <w:t>Establish n in R2</w:t>
            </w:r>
          </w:p>
        </w:tc>
      </w:tr>
      <w:tr>
        <w:trPr>
          <w:trHeight w:val="263" w:hRule="atLeast"/>
        </w:trPr>
        <w:tc>
          <w:tcPr>
            <w:tcW w:w="1200" w:type="dxa"/>
          </w:tcPr>
          <w:p>
            <w:pPr>
              <w:pStyle w:val="TableParagraph"/>
              <w:spacing w:line="244" w:lineRule="exact"/>
              <w:ind w:left="50"/>
              <w:rPr>
                <w:sz w:val="24"/>
              </w:rPr>
            </w:pPr>
            <w:r>
              <w:rPr>
                <w:sz w:val="24"/>
              </w:rPr>
              <w:t>4002</w:t>
            </w:r>
          </w:p>
        </w:tc>
        <w:tc>
          <w:tcPr>
            <w:tcW w:w="2396" w:type="dxa"/>
            <w:gridSpan w:val="2"/>
          </w:tcPr>
          <w:p>
            <w:pPr>
              <w:pStyle w:val="TableParagraph"/>
              <w:spacing w:line="244" w:lineRule="exact"/>
              <w:ind w:left="110"/>
              <w:rPr>
                <w:sz w:val="24"/>
              </w:rPr>
            </w:pPr>
            <w:r>
              <w:rPr>
                <w:w w:val="105"/>
                <w:sz w:val="24"/>
              </w:rPr>
              <w:t>compare R1, R2</w:t>
            </w:r>
          </w:p>
        </w:tc>
        <w:tc>
          <w:tcPr>
            <w:tcW w:w="4421" w:type="dxa"/>
          </w:tcPr>
          <w:p>
            <w:pPr>
              <w:pStyle w:val="TableParagraph"/>
              <w:spacing w:line="244" w:lineRule="exact"/>
              <w:ind w:left="53"/>
              <w:rPr>
                <w:sz w:val="24"/>
              </w:rPr>
            </w:pPr>
            <w:r>
              <w:rPr>
                <w:w w:val="110"/>
                <w:sz w:val="24"/>
              </w:rPr>
              <w:t>Test i &gt; n</w:t>
            </w:r>
          </w:p>
        </w:tc>
      </w:tr>
      <w:tr>
        <w:trPr>
          <w:trHeight w:val="264" w:hRule="atLeast"/>
        </w:trPr>
        <w:tc>
          <w:tcPr>
            <w:tcW w:w="1200" w:type="dxa"/>
          </w:tcPr>
          <w:p>
            <w:pPr>
              <w:pStyle w:val="TableParagraph"/>
              <w:spacing w:line="244" w:lineRule="exact"/>
              <w:ind w:left="50"/>
              <w:rPr>
                <w:sz w:val="24"/>
              </w:rPr>
            </w:pPr>
            <w:r>
              <w:rPr>
                <w:sz w:val="24"/>
              </w:rPr>
              <w:t>4003</w:t>
            </w:r>
          </w:p>
        </w:tc>
        <w:tc>
          <w:tcPr>
            <w:tcW w:w="2396" w:type="dxa"/>
            <w:gridSpan w:val="2"/>
          </w:tcPr>
          <w:p>
            <w:pPr>
              <w:pStyle w:val="TableParagraph"/>
              <w:spacing w:line="244" w:lineRule="exact"/>
              <w:ind w:left="110"/>
              <w:rPr>
                <w:sz w:val="24"/>
              </w:rPr>
            </w:pPr>
            <w:r>
              <w:rPr>
                <w:w w:val="110"/>
                <w:sz w:val="24"/>
              </w:rPr>
              <w:t>branch greater 4009</w:t>
            </w:r>
          </w:p>
        </w:tc>
        <w:tc>
          <w:tcPr>
            <w:tcW w:w="4421" w:type="dxa"/>
          </w:tcPr>
          <w:p>
            <w:pPr>
              <w:pStyle w:val="TableParagraph"/>
              <w:rPr>
                <w:sz w:val="18"/>
              </w:rPr>
            </w:pPr>
          </w:p>
        </w:tc>
      </w:tr>
      <w:tr>
        <w:trPr>
          <w:trHeight w:val="268" w:hRule="atLeast"/>
        </w:trPr>
        <w:tc>
          <w:tcPr>
            <w:tcW w:w="1200" w:type="dxa"/>
          </w:tcPr>
          <w:p>
            <w:pPr>
              <w:pStyle w:val="TableParagraph"/>
              <w:spacing w:line="249" w:lineRule="exact"/>
              <w:ind w:left="50"/>
              <w:rPr>
                <w:sz w:val="24"/>
              </w:rPr>
            </w:pPr>
            <w:r>
              <w:rPr>
                <w:sz w:val="24"/>
              </w:rPr>
              <w:t>4004</w:t>
            </w:r>
          </w:p>
        </w:tc>
        <w:tc>
          <w:tcPr>
            <w:tcW w:w="2396" w:type="dxa"/>
            <w:gridSpan w:val="2"/>
          </w:tcPr>
          <w:p>
            <w:pPr>
              <w:pStyle w:val="TableParagraph"/>
              <w:spacing w:line="249" w:lineRule="exact"/>
              <w:ind w:left="110"/>
              <w:rPr>
                <w:sz w:val="24"/>
              </w:rPr>
            </w:pPr>
            <w:r>
              <w:rPr>
                <w:sz w:val="24"/>
              </w:rPr>
              <w:t>(R3) </w:t>
            </w:r>
            <w:r>
              <w:rPr>
                <w:rFonts w:ascii="Symbol" w:hAnsi="Symbol"/>
                <w:sz w:val="24"/>
              </w:rPr>
              <w:t></w:t>
            </w:r>
            <w:r>
              <w:rPr>
                <w:spacing w:val="56"/>
                <w:sz w:val="24"/>
              </w:rPr>
              <w:t> </w:t>
            </w:r>
            <w:r>
              <w:rPr>
                <w:sz w:val="24"/>
              </w:rPr>
              <w:t>B(R1)</w:t>
            </w:r>
          </w:p>
        </w:tc>
        <w:tc>
          <w:tcPr>
            <w:tcW w:w="4421" w:type="dxa"/>
          </w:tcPr>
          <w:p>
            <w:pPr>
              <w:pStyle w:val="TableParagraph"/>
              <w:spacing w:line="249" w:lineRule="exact"/>
              <w:ind w:left="53"/>
              <w:rPr>
                <w:sz w:val="24"/>
              </w:rPr>
            </w:pPr>
            <w:r>
              <w:rPr>
                <w:w w:val="110"/>
                <w:sz w:val="24"/>
              </w:rPr>
              <w:t>Access B[i] using index register R1</w:t>
            </w:r>
          </w:p>
        </w:tc>
      </w:tr>
      <w:tr>
        <w:trPr>
          <w:trHeight w:val="271" w:hRule="atLeast"/>
        </w:trPr>
        <w:tc>
          <w:tcPr>
            <w:tcW w:w="1200" w:type="dxa"/>
          </w:tcPr>
          <w:p>
            <w:pPr>
              <w:pStyle w:val="TableParagraph"/>
              <w:spacing w:line="249" w:lineRule="exact"/>
              <w:ind w:left="50"/>
              <w:rPr>
                <w:sz w:val="24"/>
              </w:rPr>
            </w:pPr>
            <w:r>
              <w:rPr>
                <w:sz w:val="24"/>
              </w:rPr>
              <w:t>4005</w:t>
            </w:r>
          </w:p>
        </w:tc>
        <w:tc>
          <w:tcPr>
            <w:tcW w:w="2396" w:type="dxa"/>
            <w:gridSpan w:val="2"/>
          </w:tcPr>
          <w:p>
            <w:pPr>
              <w:pStyle w:val="TableParagraph"/>
              <w:spacing w:line="250" w:lineRule="exact"/>
              <w:ind w:left="110"/>
              <w:rPr>
                <w:sz w:val="24"/>
              </w:rPr>
            </w:pPr>
            <w:r>
              <w:rPr>
                <w:sz w:val="24"/>
              </w:rPr>
              <w:t>(R3) </w:t>
            </w:r>
            <w:r>
              <w:rPr>
                <w:rFonts w:ascii="Symbol" w:hAnsi="Symbol"/>
                <w:sz w:val="24"/>
              </w:rPr>
              <w:t></w:t>
            </w:r>
            <w:r>
              <w:rPr>
                <w:sz w:val="24"/>
              </w:rPr>
              <w:t> (R3) + C(R1)</w:t>
            </w:r>
          </w:p>
        </w:tc>
        <w:tc>
          <w:tcPr>
            <w:tcW w:w="4421" w:type="dxa"/>
          </w:tcPr>
          <w:p>
            <w:pPr>
              <w:pStyle w:val="TableParagraph"/>
              <w:spacing w:line="249" w:lineRule="exact"/>
              <w:ind w:left="53"/>
              <w:rPr>
                <w:sz w:val="24"/>
              </w:rPr>
            </w:pPr>
            <w:r>
              <w:rPr>
                <w:w w:val="110"/>
                <w:sz w:val="24"/>
              </w:rPr>
              <w:t>Add C[i] using index register R1</w:t>
            </w:r>
          </w:p>
        </w:tc>
      </w:tr>
      <w:tr>
        <w:trPr>
          <w:trHeight w:val="271" w:hRule="atLeast"/>
        </w:trPr>
        <w:tc>
          <w:tcPr>
            <w:tcW w:w="1200" w:type="dxa"/>
          </w:tcPr>
          <w:p>
            <w:pPr>
              <w:pStyle w:val="TableParagraph"/>
              <w:spacing w:line="251" w:lineRule="exact"/>
              <w:ind w:left="50"/>
              <w:rPr>
                <w:sz w:val="24"/>
              </w:rPr>
            </w:pPr>
            <w:r>
              <w:rPr>
                <w:sz w:val="24"/>
              </w:rPr>
              <w:t>4006</w:t>
            </w:r>
          </w:p>
        </w:tc>
        <w:tc>
          <w:tcPr>
            <w:tcW w:w="2396" w:type="dxa"/>
            <w:gridSpan w:val="2"/>
          </w:tcPr>
          <w:p>
            <w:pPr>
              <w:pStyle w:val="TableParagraph"/>
              <w:spacing w:line="251" w:lineRule="exact"/>
              <w:ind w:left="110"/>
              <w:rPr>
                <w:sz w:val="24"/>
              </w:rPr>
            </w:pPr>
            <w:r>
              <w:rPr>
                <w:sz w:val="24"/>
              </w:rPr>
              <w:t>A(R1) </w:t>
            </w:r>
            <w:r>
              <w:rPr>
                <w:rFonts w:ascii="Symbol" w:hAnsi="Symbol"/>
                <w:sz w:val="24"/>
              </w:rPr>
              <w:t></w:t>
            </w:r>
            <w:r>
              <w:rPr>
                <w:sz w:val="24"/>
              </w:rPr>
              <w:t> (R3)</w:t>
            </w:r>
          </w:p>
        </w:tc>
        <w:tc>
          <w:tcPr>
            <w:tcW w:w="4421" w:type="dxa"/>
          </w:tcPr>
          <w:p>
            <w:pPr>
              <w:pStyle w:val="TableParagraph"/>
              <w:spacing w:line="251" w:lineRule="exact"/>
              <w:ind w:left="53"/>
              <w:rPr>
                <w:sz w:val="24"/>
              </w:rPr>
            </w:pPr>
            <w:r>
              <w:rPr>
                <w:w w:val="110"/>
                <w:sz w:val="24"/>
              </w:rPr>
              <w:t>Store sum in A[i] using index register R1</w:t>
            </w:r>
          </w:p>
        </w:tc>
      </w:tr>
      <w:tr>
        <w:trPr>
          <w:trHeight w:val="268" w:hRule="atLeast"/>
        </w:trPr>
        <w:tc>
          <w:tcPr>
            <w:tcW w:w="1200" w:type="dxa"/>
          </w:tcPr>
          <w:p>
            <w:pPr>
              <w:pStyle w:val="TableParagraph"/>
              <w:spacing w:line="249" w:lineRule="exact"/>
              <w:ind w:left="50"/>
              <w:rPr>
                <w:sz w:val="24"/>
              </w:rPr>
            </w:pPr>
            <w:r>
              <w:rPr>
                <w:sz w:val="24"/>
              </w:rPr>
              <w:t>4007</w:t>
            </w:r>
          </w:p>
        </w:tc>
        <w:tc>
          <w:tcPr>
            <w:tcW w:w="2396" w:type="dxa"/>
            <w:gridSpan w:val="2"/>
          </w:tcPr>
          <w:p>
            <w:pPr>
              <w:pStyle w:val="TableParagraph"/>
              <w:spacing w:line="249" w:lineRule="exact"/>
              <w:ind w:left="110"/>
              <w:rPr>
                <w:sz w:val="24"/>
              </w:rPr>
            </w:pPr>
            <w:r>
              <w:rPr>
                <w:w w:val="105"/>
                <w:sz w:val="24"/>
              </w:rPr>
              <w:t>(R1) </w:t>
            </w:r>
            <w:r>
              <w:rPr>
                <w:rFonts w:ascii="Symbol" w:hAnsi="Symbol"/>
                <w:w w:val="105"/>
                <w:sz w:val="24"/>
              </w:rPr>
              <w:t></w:t>
            </w:r>
            <w:r>
              <w:rPr>
                <w:w w:val="105"/>
                <w:sz w:val="24"/>
              </w:rPr>
              <w:t> (R1) + ONE</w:t>
            </w:r>
          </w:p>
        </w:tc>
        <w:tc>
          <w:tcPr>
            <w:tcW w:w="4421" w:type="dxa"/>
          </w:tcPr>
          <w:p>
            <w:pPr>
              <w:pStyle w:val="TableParagraph"/>
              <w:spacing w:line="249" w:lineRule="exact"/>
              <w:ind w:left="53"/>
              <w:rPr>
                <w:sz w:val="24"/>
              </w:rPr>
            </w:pPr>
            <w:r>
              <w:rPr>
                <w:w w:val="110"/>
                <w:sz w:val="24"/>
              </w:rPr>
              <w:t>Increment i</w:t>
            </w:r>
          </w:p>
        </w:tc>
      </w:tr>
      <w:tr>
        <w:trPr>
          <w:trHeight w:val="263" w:hRule="atLeast"/>
        </w:trPr>
        <w:tc>
          <w:tcPr>
            <w:tcW w:w="1200" w:type="dxa"/>
          </w:tcPr>
          <w:p>
            <w:pPr>
              <w:pStyle w:val="TableParagraph"/>
              <w:spacing w:line="244" w:lineRule="exact"/>
              <w:ind w:left="50"/>
              <w:rPr>
                <w:sz w:val="24"/>
              </w:rPr>
            </w:pPr>
            <w:r>
              <w:rPr>
                <w:sz w:val="24"/>
              </w:rPr>
              <w:t>4008</w:t>
            </w:r>
          </w:p>
        </w:tc>
        <w:tc>
          <w:tcPr>
            <w:tcW w:w="2396" w:type="dxa"/>
            <w:gridSpan w:val="2"/>
          </w:tcPr>
          <w:p>
            <w:pPr>
              <w:pStyle w:val="TableParagraph"/>
              <w:spacing w:line="244" w:lineRule="exact"/>
              <w:ind w:left="110"/>
              <w:rPr>
                <w:sz w:val="24"/>
              </w:rPr>
            </w:pPr>
            <w:r>
              <w:rPr>
                <w:w w:val="110"/>
                <w:sz w:val="24"/>
              </w:rPr>
              <w:t>branch 4002</w:t>
            </w:r>
          </w:p>
        </w:tc>
        <w:tc>
          <w:tcPr>
            <w:tcW w:w="4421" w:type="dxa"/>
          </w:tcPr>
          <w:p>
            <w:pPr>
              <w:pStyle w:val="TableParagraph"/>
              <w:rPr>
                <w:sz w:val="18"/>
              </w:rPr>
            </w:pPr>
          </w:p>
        </w:tc>
      </w:tr>
      <w:tr>
        <w:trPr>
          <w:trHeight w:val="264" w:hRule="atLeast"/>
        </w:trPr>
        <w:tc>
          <w:tcPr>
            <w:tcW w:w="1200" w:type="dxa"/>
          </w:tcPr>
          <w:p>
            <w:pPr>
              <w:pStyle w:val="TableParagraph"/>
              <w:spacing w:line="244" w:lineRule="exact"/>
              <w:ind w:left="50"/>
              <w:rPr>
                <w:sz w:val="24"/>
              </w:rPr>
            </w:pPr>
            <w:r>
              <w:rPr>
                <w:sz w:val="24"/>
              </w:rPr>
              <w:t>6000-6999</w:t>
            </w:r>
          </w:p>
        </w:tc>
        <w:tc>
          <w:tcPr>
            <w:tcW w:w="2396" w:type="dxa"/>
            <w:gridSpan w:val="2"/>
          </w:tcPr>
          <w:p>
            <w:pPr>
              <w:pStyle w:val="TableParagraph"/>
              <w:spacing w:line="244" w:lineRule="exact"/>
              <w:ind w:left="110"/>
              <w:rPr>
                <w:sz w:val="24"/>
              </w:rPr>
            </w:pPr>
            <w:r>
              <w:rPr>
                <w:w w:val="110"/>
                <w:sz w:val="24"/>
              </w:rPr>
              <w:t>storage for A</w:t>
            </w:r>
          </w:p>
        </w:tc>
        <w:tc>
          <w:tcPr>
            <w:tcW w:w="4421" w:type="dxa"/>
          </w:tcPr>
          <w:p>
            <w:pPr>
              <w:pStyle w:val="TableParagraph"/>
              <w:rPr>
                <w:sz w:val="18"/>
              </w:rPr>
            </w:pPr>
          </w:p>
        </w:tc>
      </w:tr>
      <w:tr>
        <w:trPr>
          <w:trHeight w:val="263" w:hRule="atLeast"/>
        </w:trPr>
        <w:tc>
          <w:tcPr>
            <w:tcW w:w="1200" w:type="dxa"/>
          </w:tcPr>
          <w:p>
            <w:pPr>
              <w:pStyle w:val="TableParagraph"/>
              <w:spacing w:line="244" w:lineRule="exact"/>
              <w:ind w:left="50"/>
              <w:rPr>
                <w:sz w:val="24"/>
              </w:rPr>
            </w:pPr>
            <w:r>
              <w:rPr>
                <w:sz w:val="24"/>
              </w:rPr>
              <w:t>7000-7999</w:t>
            </w:r>
          </w:p>
        </w:tc>
        <w:tc>
          <w:tcPr>
            <w:tcW w:w="2396" w:type="dxa"/>
            <w:gridSpan w:val="2"/>
          </w:tcPr>
          <w:p>
            <w:pPr>
              <w:pStyle w:val="TableParagraph"/>
              <w:spacing w:line="244" w:lineRule="exact"/>
              <w:ind w:left="110"/>
              <w:rPr>
                <w:sz w:val="24"/>
              </w:rPr>
            </w:pPr>
            <w:r>
              <w:rPr>
                <w:w w:val="105"/>
                <w:sz w:val="24"/>
              </w:rPr>
              <w:t>storage for B</w:t>
            </w:r>
          </w:p>
        </w:tc>
        <w:tc>
          <w:tcPr>
            <w:tcW w:w="4421" w:type="dxa"/>
          </w:tcPr>
          <w:p>
            <w:pPr>
              <w:pStyle w:val="TableParagraph"/>
              <w:rPr>
                <w:sz w:val="18"/>
              </w:rPr>
            </w:pPr>
          </w:p>
        </w:tc>
      </w:tr>
      <w:tr>
        <w:trPr>
          <w:trHeight w:val="264" w:hRule="atLeast"/>
        </w:trPr>
        <w:tc>
          <w:tcPr>
            <w:tcW w:w="1200" w:type="dxa"/>
          </w:tcPr>
          <w:p>
            <w:pPr>
              <w:pStyle w:val="TableParagraph"/>
              <w:spacing w:line="244" w:lineRule="exact"/>
              <w:ind w:left="50"/>
              <w:rPr>
                <w:sz w:val="24"/>
              </w:rPr>
            </w:pPr>
            <w:r>
              <w:rPr>
                <w:sz w:val="24"/>
              </w:rPr>
              <w:t>8000-8999</w:t>
            </w:r>
          </w:p>
        </w:tc>
        <w:tc>
          <w:tcPr>
            <w:tcW w:w="2396" w:type="dxa"/>
            <w:gridSpan w:val="2"/>
          </w:tcPr>
          <w:p>
            <w:pPr>
              <w:pStyle w:val="TableParagraph"/>
              <w:spacing w:line="244" w:lineRule="exact"/>
              <w:ind w:left="110"/>
              <w:rPr>
                <w:sz w:val="24"/>
              </w:rPr>
            </w:pPr>
            <w:r>
              <w:rPr>
                <w:w w:val="110"/>
                <w:sz w:val="24"/>
              </w:rPr>
              <w:t>storage for C</w:t>
            </w:r>
          </w:p>
        </w:tc>
        <w:tc>
          <w:tcPr>
            <w:tcW w:w="4421" w:type="dxa"/>
          </w:tcPr>
          <w:p>
            <w:pPr>
              <w:pStyle w:val="TableParagraph"/>
              <w:rPr>
                <w:sz w:val="18"/>
              </w:rPr>
            </w:pPr>
          </w:p>
        </w:tc>
      </w:tr>
      <w:tr>
        <w:trPr>
          <w:trHeight w:val="264" w:hRule="atLeast"/>
        </w:trPr>
        <w:tc>
          <w:tcPr>
            <w:tcW w:w="1200" w:type="dxa"/>
          </w:tcPr>
          <w:p>
            <w:pPr>
              <w:pStyle w:val="TableParagraph"/>
              <w:spacing w:line="244" w:lineRule="exact"/>
              <w:ind w:left="50"/>
              <w:rPr>
                <w:sz w:val="24"/>
              </w:rPr>
            </w:pPr>
            <w:r>
              <w:rPr>
                <w:sz w:val="24"/>
              </w:rPr>
              <w:t>9000</w:t>
            </w:r>
          </w:p>
        </w:tc>
        <w:tc>
          <w:tcPr>
            <w:tcW w:w="2396" w:type="dxa"/>
            <w:gridSpan w:val="2"/>
          </w:tcPr>
          <w:p>
            <w:pPr>
              <w:pStyle w:val="TableParagraph"/>
              <w:spacing w:line="244" w:lineRule="exact"/>
              <w:ind w:left="110"/>
              <w:rPr>
                <w:sz w:val="24"/>
              </w:rPr>
            </w:pPr>
            <w:r>
              <w:rPr>
                <w:w w:val="110"/>
                <w:sz w:val="24"/>
              </w:rPr>
              <w:t>storage for ONE</w:t>
            </w:r>
          </w:p>
        </w:tc>
        <w:tc>
          <w:tcPr>
            <w:tcW w:w="4421" w:type="dxa"/>
          </w:tcPr>
          <w:p>
            <w:pPr>
              <w:pStyle w:val="TableParagraph"/>
              <w:rPr>
                <w:sz w:val="18"/>
              </w:rPr>
            </w:pPr>
          </w:p>
        </w:tc>
      </w:tr>
      <w:tr>
        <w:trPr>
          <w:trHeight w:val="264" w:hRule="atLeast"/>
        </w:trPr>
        <w:tc>
          <w:tcPr>
            <w:tcW w:w="1200" w:type="dxa"/>
          </w:tcPr>
          <w:p>
            <w:pPr>
              <w:pStyle w:val="TableParagraph"/>
              <w:spacing w:line="244" w:lineRule="exact"/>
              <w:ind w:left="50"/>
              <w:rPr>
                <w:sz w:val="24"/>
              </w:rPr>
            </w:pPr>
            <w:r>
              <w:rPr>
                <w:sz w:val="24"/>
              </w:rPr>
              <w:t>9001</w:t>
            </w:r>
          </w:p>
        </w:tc>
        <w:tc>
          <w:tcPr>
            <w:tcW w:w="2396" w:type="dxa"/>
            <w:gridSpan w:val="2"/>
          </w:tcPr>
          <w:p>
            <w:pPr>
              <w:pStyle w:val="TableParagraph"/>
              <w:spacing w:line="244" w:lineRule="exact"/>
              <w:ind w:left="110"/>
              <w:rPr>
                <w:sz w:val="24"/>
              </w:rPr>
            </w:pPr>
            <w:r>
              <w:rPr>
                <w:w w:val="110"/>
                <w:sz w:val="24"/>
              </w:rPr>
              <w:t>storage for n</w:t>
            </w:r>
          </w:p>
        </w:tc>
        <w:tc>
          <w:tcPr>
            <w:tcW w:w="4421" w:type="dxa"/>
          </w:tcPr>
          <w:p>
            <w:pPr>
              <w:pStyle w:val="TableParagraph"/>
              <w:rPr>
                <w:sz w:val="18"/>
              </w:rPr>
            </w:pPr>
          </w:p>
        </w:tc>
      </w:tr>
    </w:tbl>
    <w:p>
      <w:pPr>
        <w:pStyle w:val="BodyText"/>
        <w:spacing w:before="7"/>
        <w:rPr>
          <w:sz w:val="20"/>
        </w:rPr>
      </w:pPr>
    </w:p>
    <w:p>
      <w:pPr>
        <w:pStyle w:val="BodyText"/>
        <w:spacing w:line="484" w:lineRule="auto"/>
        <w:ind w:left="2200" w:right="3096" w:hanging="1260"/>
      </w:pPr>
      <w:r>
        <w:rPr>
          <w:w w:val="105"/>
        </w:rPr>
        <w:t>The reference string generated by this loop is 494944(47484649444)</w:t>
      </w:r>
      <w:r>
        <w:rPr>
          <w:w w:val="105"/>
          <w:vertAlign w:val="superscript"/>
        </w:rPr>
        <w:t>1000</w:t>
      </w:r>
    </w:p>
    <w:p>
      <w:pPr>
        <w:pStyle w:val="BodyText"/>
        <w:spacing w:line="251" w:lineRule="exact"/>
        <w:ind w:left="850"/>
      </w:pPr>
      <w:r>
        <w:rPr>
          <w:w w:val="110"/>
        </w:rPr>
        <w:t>consisting of over 11,000 references, but involving only five distinct pages.</w:t>
      </w:r>
    </w:p>
    <w:p>
      <w:pPr>
        <w:pStyle w:val="BodyText"/>
        <w:spacing w:before="8"/>
        <w:rPr>
          <w:sz w:val="22"/>
        </w:rPr>
      </w:pPr>
    </w:p>
    <w:p>
      <w:pPr>
        <w:pStyle w:val="ListParagraph"/>
        <w:numPr>
          <w:ilvl w:val="1"/>
          <w:numId w:val="47"/>
        </w:numPr>
        <w:tabs>
          <w:tab w:pos="760" w:val="left" w:leader="none"/>
        </w:tabs>
        <w:spacing w:line="230" w:lineRule="auto" w:before="0" w:after="0"/>
        <w:ind w:left="760" w:right="878" w:hanging="540"/>
        <w:jc w:val="left"/>
        <w:rPr>
          <w:sz w:val="24"/>
        </w:rPr>
      </w:pPr>
      <w:r>
        <w:rPr>
          <w:w w:val="110"/>
          <w:sz w:val="24"/>
        </w:rPr>
        <w:t>The S/370 segments are fixed in size and not visible to the programmer. Thus, none of the benefits listed for segmentation are realized on the S/370, with the exception of protection. The P bit in each segment table entry provides protection for the entire</w:t>
      </w:r>
      <w:r>
        <w:rPr>
          <w:spacing w:val="-20"/>
          <w:w w:val="110"/>
          <w:sz w:val="24"/>
        </w:rPr>
        <w:t> </w:t>
      </w:r>
      <w:r>
        <w:rPr>
          <w:w w:val="110"/>
          <w:sz w:val="24"/>
        </w:rPr>
        <w:t>segment.</w:t>
      </w:r>
    </w:p>
    <w:p>
      <w:pPr>
        <w:pStyle w:val="BodyText"/>
        <w:spacing w:before="7"/>
        <w:rPr>
          <w:sz w:val="22"/>
        </w:rPr>
      </w:pPr>
    </w:p>
    <w:p>
      <w:pPr>
        <w:pStyle w:val="ListParagraph"/>
        <w:numPr>
          <w:ilvl w:val="1"/>
          <w:numId w:val="47"/>
        </w:numPr>
        <w:tabs>
          <w:tab w:pos="760" w:val="left" w:leader="none"/>
        </w:tabs>
        <w:spacing w:line="230" w:lineRule="auto" w:before="0" w:after="0"/>
        <w:ind w:left="760" w:right="1087" w:hanging="540"/>
        <w:jc w:val="left"/>
        <w:rPr>
          <w:sz w:val="24"/>
        </w:rPr>
      </w:pPr>
      <w:r>
        <w:rPr>
          <w:w w:val="115"/>
          <w:sz w:val="24"/>
        </w:rPr>
        <w:t>On</w:t>
      </w:r>
      <w:r>
        <w:rPr>
          <w:spacing w:val="-17"/>
          <w:w w:val="115"/>
          <w:sz w:val="24"/>
        </w:rPr>
        <w:t> </w:t>
      </w:r>
      <w:r>
        <w:rPr>
          <w:w w:val="115"/>
          <w:sz w:val="24"/>
        </w:rPr>
        <w:t>average,</w:t>
      </w:r>
      <w:r>
        <w:rPr>
          <w:spacing w:val="37"/>
          <w:w w:val="115"/>
          <w:sz w:val="24"/>
        </w:rPr>
        <w:t> </w:t>
      </w:r>
      <w:r>
        <w:rPr>
          <w:w w:val="115"/>
          <w:sz w:val="24"/>
        </w:rPr>
        <w:t>p/2</w:t>
      </w:r>
      <w:r>
        <w:rPr>
          <w:spacing w:val="-17"/>
          <w:w w:val="115"/>
          <w:sz w:val="24"/>
        </w:rPr>
        <w:t> </w:t>
      </w:r>
      <w:r>
        <w:rPr>
          <w:w w:val="115"/>
          <w:sz w:val="24"/>
        </w:rPr>
        <w:t>words</w:t>
      </w:r>
      <w:r>
        <w:rPr>
          <w:spacing w:val="-16"/>
          <w:w w:val="115"/>
          <w:sz w:val="24"/>
        </w:rPr>
        <w:t> </w:t>
      </w:r>
      <w:r>
        <w:rPr>
          <w:w w:val="115"/>
          <w:sz w:val="24"/>
        </w:rPr>
        <w:t>are</w:t>
      </w:r>
      <w:r>
        <w:rPr>
          <w:spacing w:val="-16"/>
          <w:w w:val="115"/>
          <w:sz w:val="24"/>
        </w:rPr>
        <w:t> </w:t>
      </w:r>
      <w:r>
        <w:rPr>
          <w:w w:val="115"/>
          <w:sz w:val="24"/>
        </w:rPr>
        <w:t>wasted</w:t>
      </w:r>
      <w:r>
        <w:rPr>
          <w:spacing w:val="-16"/>
          <w:w w:val="115"/>
          <w:sz w:val="24"/>
        </w:rPr>
        <w:t> </w:t>
      </w:r>
      <w:r>
        <w:rPr>
          <w:w w:val="115"/>
          <w:sz w:val="24"/>
        </w:rPr>
        <w:t>on</w:t>
      </w:r>
      <w:r>
        <w:rPr>
          <w:spacing w:val="-16"/>
          <w:w w:val="115"/>
          <w:sz w:val="24"/>
        </w:rPr>
        <w:t> </w:t>
      </w:r>
      <w:r>
        <w:rPr>
          <w:w w:val="115"/>
          <w:sz w:val="24"/>
        </w:rPr>
        <w:t>the</w:t>
      </w:r>
      <w:r>
        <w:rPr>
          <w:spacing w:val="-17"/>
          <w:w w:val="115"/>
          <w:sz w:val="24"/>
        </w:rPr>
        <w:t> </w:t>
      </w:r>
      <w:r>
        <w:rPr>
          <w:w w:val="115"/>
          <w:sz w:val="24"/>
        </w:rPr>
        <w:t>last</w:t>
      </w:r>
      <w:r>
        <w:rPr>
          <w:spacing w:val="-16"/>
          <w:w w:val="115"/>
          <w:sz w:val="24"/>
        </w:rPr>
        <w:t> </w:t>
      </w:r>
      <w:r>
        <w:rPr>
          <w:w w:val="115"/>
          <w:sz w:val="24"/>
        </w:rPr>
        <w:t>page.</w:t>
      </w:r>
      <w:r>
        <w:rPr>
          <w:spacing w:val="-17"/>
          <w:w w:val="115"/>
          <w:sz w:val="24"/>
        </w:rPr>
        <w:t> </w:t>
      </w:r>
      <w:r>
        <w:rPr>
          <w:w w:val="115"/>
          <w:sz w:val="24"/>
        </w:rPr>
        <w:t>Thus</w:t>
      </w:r>
      <w:r>
        <w:rPr>
          <w:spacing w:val="-16"/>
          <w:w w:val="115"/>
          <w:sz w:val="24"/>
        </w:rPr>
        <w:t> </w:t>
      </w:r>
      <w:r>
        <w:rPr>
          <w:w w:val="115"/>
          <w:sz w:val="24"/>
        </w:rPr>
        <w:t>the</w:t>
      </w:r>
      <w:r>
        <w:rPr>
          <w:spacing w:val="-17"/>
          <w:w w:val="115"/>
          <w:sz w:val="24"/>
        </w:rPr>
        <w:t> </w:t>
      </w:r>
      <w:r>
        <w:rPr>
          <w:w w:val="115"/>
          <w:sz w:val="24"/>
        </w:rPr>
        <w:t>total</w:t>
      </w:r>
      <w:r>
        <w:rPr>
          <w:spacing w:val="-16"/>
          <w:w w:val="115"/>
          <w:sz w:val="24"/>
        </w:rPr>
        <w:t> </w:t>
      </w:r>
      <w:r>
        <w:rPr>
          <w:w w:val="115"/>
          <w:sz w:val="24"/>
        </w:rPr>
        <w:t>overhead</w:t>
      </w:r>
      <w:r>
        <w:rPr>
          <w:spacing w:val="-16"/>
          <w:w w:val="115"/>
          <w:sz w:val="24"/>
        </w:rPr>
        <w:t> </w:t>
      </w:r>
      <w:r>
        <w:rPr>
          <w:w w:val="115"/>
          <w:sz w:val="24"/>
        </w:rPr>
        <w:t>or waste</w:t>
      </w:r>
      <w:r>
        <w:rPr>
          <w:spacing w:val="-13"/>
          <w:w w:val="115"/>
          <w:sz w:val="24"/>
        </w:rPr>
        <w:t> </w:t>
      </w:r>
      <w:r>
        <w:rPr>
          <w:w w:val="115"/>
          <w:sz w:val="24"/>
        </w:rPr>
        <w:t>is</w:t>
      </w:r>
      <w:r>
        <w:rPr>
          <w:spacing w:val="-12"/>
          <w:w w:val="115"/>
          <w:sz w:val="24"/>
        </w:rPr>
        <w:t> </w:t>
      </w:r>
      <w:r>
        <w:rPr>
          <w:w w:val="115"/>
          <w:sz w:val="24"/>
        </w:rPr>
        <w:t>w</w:t>
      </w:r>
      <w:r>
        <w:rPr>
          <w:spacing w:val="-13"/>
          <w:w w:val="115"/>
          <w:sz w:val="24"/>
        </w:rPr>
        <w:t> </w:t>
      </w:r>
      <w:r>
        <w:rPr>
          <w:w w:val="115"/>
          <w:sz w:val="24"/>
        </w:rPr>
        <w:t>=</w:t>
      </w:r>
      <w:r>
        <w:rPr>
          <w:spacing w:val="-12"/>
          <w:w w:val="115"/>
          <w:sz w:val="24"/>
        </w:rPr>
        <w:t> </w:t>
      </w:r>
      <w:r>
        <w:rPr>
          <w:w w:val="115"/>
          <w:sz w:val="24"/>
        </w:rPr>
        <w:t>p/2</w:t>
      </w:r>
      <w:r>
        <w:rPr>
          <w:spacing w:val="-13"/>
          <w:w w:val="115"/>
          <w:sz w:val="24"/>
        </w:rPr>
        <w:t> </w:t>
      </w:r>
      <w:r>
        <w:rPr>
          <w:w w:val="115"/>
          <w:sz w:val="24"/>
        </w:rPr>
        <w:t>+</w:t>
      </w:r>
      <w:r>
        <w:rPr>
          <w:spacing w:val="-13"/>
          <w:w w:val="115"/>
          <w:sz w:val="24"/>
        </w:rPr>
        <w:t> </w:t>
      </w:r>
      <w:r>
        <w:rPr>
          <w:w w:val="115"/>
          <w:sz w:val="24"/>
        </w:rPr>
        <w:t>s/p.</w:t>
      </w:r>
      <w:r>
        <w:rPr>
          <w:spacing w:val="44"/>
          <w:w w:val="115"/>
          <w:sz w:val="24"/>
        </w:rPr>
        <w:t> </w:t>
      </w:r>
      <w:r>
        <w:rPr>
          <w:w w:val="115"/>
          <w:sz w:val="24"/>
        </w:rPr>
        <w:t>To</w:t>
      </w:r>
      <w:r>
        <w:rPr>
          <w:spacing w:val="-12"/>
          <w:w w:val="115"/>
          <w:sz w:val="24"/>
        </w:rPr>
        <w:t> </w:t>
      </w:r>
      <w:r>
        <w:rPr>
          <w:w w:val="115"/>
          <w:sz w:val="24"/>
        </w:rPr>
        <w:t>find</w:t>
      </w:r>
      <w:r>
        <w:rPr>
          <w:spacing w:val="-12"/>
          <w:w w:val="115"/>
          <w:sz w:val="24"/>
        </w:rPr>
        <w:t> </w:t>
      </w:r>
      <w:r>
        <w:rPr>
          <w:w w:val="115"/>
          <w:sz w:val="24"/>
        </w:rPr>
        <w:t>the</w:t>
      </w:r>
      <w:r>
        <w:rPr>
          <w:spacing w:val="-14"/>
          <w:w w:val="115"/>
          <w:sz w:val="24"/>
        </w:rPr>
        <w:t> </w:t>
      </w:r>
      <w:r>
        <w:rPr>
          <w:w w:val="115"/>
          <w:sz w:val="24"/>
        </w:rPr>
        <w:t>minimum,</w:t>
      </w:r>
      <w:r>
        <w:rPr>
          <w:spacing w:val="-12"/>
          <w:w w:val="115"/>
          <w:sz w:val="24"/>
        </w:rPr>
        <w:t> </w:t>
      </w:r>
      <w:r>
        <w:rPr>
          <w:w w:val="115"/>
          <w:sz w:val="24"/>
        </w:rPr>
        <w:t>set</w:t>
      </w:r>
      <w:r>
        <w:rPr>
          <w:spacing w:val="-13"/>
          <w:w w:val="115"/>
          <w:sz w:val="24"/>
        </w:rPr>
        <w:t> </w:t>
      </w:r>
      <w:r>
        <w:rPr>
          <w:w w:val="115"/>
          <w:sz w:val="24"/>
        </w:rPr>
        <w:t>the</w:t>
      </w:r>
      <w:r>
        <w:rPr>
          <w:spacing w:val="-13"/>
          <w:w w:val="115"/>
          <w:sz w:val="24"/>
        </w:rPr>
        <w:t> </w:t>
      </w:r>
      <w:r>
        <w:rPr>
          <w:w w:val="115"/>
          <w:sz w:val="24"/>
        </w:rPr>
        <w:t>first</w:t>
      </w:r>
      <w:r>
        <w:rPr>
          <w:spacing w:val="-12"/>
          <w:w w:val="115"/>
          <w:sz w:val="24"/>
        </w:rPr>
        <w:t> </w:t>
      </w:r>
      <w:r>
        <w:rPr>
          <w:w w:val="115"/>
          <w:sz w:val="24"/>
        </w:rPr>
        <w:t>derivative</w:t>
      </w:r>
      <w:r>
        <w:rPr>
          <w:spacing w:val="-13"/>
          <w:w w:val="115"/>
          <w:sz w:val="24"/>
        </w:rPr>
        <w:t> </w:t>
      </w:r>
      <w:r>
        <w:rPr>
          <w:w w:val="115"/>
          <w:sz w:val="24"/>
        </w:rPr>
        <w:t>to</w:t>
      </w:r>
      <w:r>
        <w:rPr>
          <w:spacing w:val="-13"/>
          <w:w w:val="115"/>
          <w:sz w:val="24"/>
        </w:rPr>
        <w:t> </w:t>
      </w:r>
      <w:r>
        <w:rPr>
          <w:w w:val="115"/>
          <w:sz w:val="24"/>
        </w:rPr>
        <w:t>0.</w:t>
      </w:r>
    </w:p>
    <w:p>
      <w:pPr>
        <w:spacing w:after="0" w:line="230" w:lineRule="auto"/>
        <w:jc w:val="left"/>
        <w:rPr>
          <w:sz w:val="24"/>
        </w:rPr>
        <w:sectPr>
          <w:pgSz w:w="12240" w:h="15840"/>
          <w:pgMar w:header="0" w:footer="849" w:top="1260" w:bottom="1120" w:left="1220" w:right="760"/>
        </w:sectPr>
      </w:pPr>
    </w:p>
    <w:p>
      <w:pPr>
        <w:tabs>
          <w:tab w:pos="579" w:val="left" w:leader="none"/>
          <w:tab w:pos="939" w:val="left" w:leader="none"/>
        </w:tabs>
        <w:spacing w:line="200" w:lineRule="exact" w:before="36"/>
        <w:ind w:left="0" w:right="818" w:firstLine="0"/>
        <w:jc w:val="center"/>
        <w:rPr>
          <w:i/>
          <w:sz w:val="24"/>
        </w:rPr>
      </w:pPr>
      <w:r>
        <w:rPr>
          <w:i/>
          <w:sz w:val="24"/>
          <w:u w:val="thick"/>
        </w:rPr>
        <w:t>dw</w:t>
      </w:r>
      <w:r>
        <w:rPr>
          <w:i/>
          <w:sz w:val="24"/>
        </w:rPr>
        <w:tab/>
      </w:r>
      <w:r>
        <w:rPr>
          <w:sz w:val="24"/>
          <w:u w:val="thick"/>
        </w:rPr>
        <w:t>1</w:t>
      </w:r>
      <w:r>
        <w:rPr>
          <w:sz w:val="24"/>
        </w:rPr>
        <w:tab/>
      </w:r>
      <w:r>
        <w:rPr>
          <w:sz w:val="24"/>
          <w:u w:val="thick"/>
        </w:rPr>
        <w:t> </w:t>
      </w:r>
      <w:r>
        <w:rPr>
          <w:i/>
          <w:sz w:val="24"/>
          <w:u w:val="thick"/>
        </w:rPr>
        <w:t>s</w:t>
      </w:r>
      <w:r>
        <w:rPr>
          <w:i/>
          <w:spacing w:val="-14"/>
          <w:sz w:val="24"/>
          <w:u w:val="thick"/>
        </w:rPr>
        <w:t> </w:t>
      </w:r>
    </w:p>
    <w:p>
      <w:pPr>
        <w:pStyle w:val="BodyText"/>
        <w:tabs>
          <w:tab w:pos="399" w:val="left" w:leader="none"/>
          <w:tab w:pos="939" w:val="left" w:leader="none"/>
        </w:tabs>
        <w:spacing w:line="110" w:lineRule="exact"/>
        <w:ind w:right="99"/>
        <w:jc w:val="center"/>
      </w:pPr>
      <w:r>
        <w:rPr>
          <w:rFonts w:ascii="Symbol" w:hAnsi="Symbol"/>
        </w:rPr>
        <w:t></w:t>
      </w:r>
      <w:r>
        <w:rPr/>
        <w:tab/>
      </w:r>
      <w:r>
        <w:rPr>
          <w:rFonts w:ascii="Symbol" w:hAnsi="Symbol"/>
        </w:rPr>
        <w:t></w:t>
      </w:r>
      <w:r>
        <w:rPr/>
        <w:tab/>
      </w:r>
      <w:r>
        <w:rPr>
          <w:rFonts w:ascii="Symbol" w:hAnsi="Symbol"/>
        </w:rPr>
        <w:t></w:t>
      </w:r>
      <w:r>
        <w:rPr>
          <w:spacing w:val="-12"/>
        </w:rPr>
        <w:t> </w:t>
      </w:r>
      <w:r>
        <w:rPr/>
        <w:t>0</w:t>
      </w:r>
    </w:p>
    <w:p>
      <w:pPr>
        <w:tabs>
          <w:tab w:pos="559" w:val="left" w:leader="none"/>
          <w:tab w:pos="959" w:val="left" w:leader="none"/>
        </w:tabs>
        <w:spacing w:line="308" w:lineRule="exact" w:before="0"/>
        <w:ind w:left="0" w:right="849" w:firstLine="0"/>
        <w:jc w:val="center"/>
        <w:rPr>
          <w:sz w:val="18"/>
        </w:rPr>
      </w:pPr>
      <w:r>
        <w:rPr>
          <w:i/>
          <w:sz w:val="24"/>
        </w:rPr>
        <w:t>dp</w:t>
        <w:tab/>
      </w:r>
      <w:r>
        <w:rPr>
          <w:sz w:val="24"/>
        </w:rPr>
        <w:t>2</w:t>
        <w:tab/>
      </w:r>
      <w:r>
        <w:rPr>
          <w:i/>
          <w:position w:val="-1"/>
          <w:sz w:val="24"/>
        </w:rPr>
        <w:t>p</w:t>
      </w:r>
      <w:r>
        <w:rPr>
          <w:position w:val="10"/>
          <w:sz w:val="18"/>
        </w:rPr>
        <w:t>2</w:t>
      </w:r>
    </w:p>
    <w:p>
      <w:pPr>
        <w:pStyle w:val="BodyText"/>
        <w:spacing w:before="10"/>
        <w:rPr>
          <w:sz w:val="26"/>
        </w:rPr>
      </w:pPr>
    </w:p>
    <w:p>
      <w:pPr>
        <w:spacing w:before="39"/>
        <w:ind w:left="863" w:right="2609" w:firstLine="0"/>
        <w:jc w:val="center"/>
        <w:rPr>
          <w:rFonts w:ascii="Symbol" w:hAnsi="Symbol"/>
          <w:sz w:val="24"/>
        </w:rPr>
      </w:pPr>
      <w:r>
        <w:rPr/>
        <w:pict>
          <v:group style="position:absolute;margin-left:285pt;margin-top:2.993331pt;width:19pt;height:14.05pt;mso-position-horizontal-relative:page;mso-position-vertical-relative:paragraph;z-index:15832064" coordorigin="5700,60" coordsize="380,281">
            <v:shape style="position:absolute;left:5700;top:59;width:380;height:241" type="#_x0000_t75" stroked="false">
              <v:imagedata r:id="rId96" o:title=""/>
            </v:shape>
            <v:shape style="position:absolute;left:5700;top:59;width:380;height:281" type="#_x0000_t202" filled="false" stroked="false">
              <v:textbox inset="0,0,0,0">
                <w:txbxContent>
                  <w:p>
                    <w:pPr>
                      <w:spacing w:line="272" w:lineRule="exact" w:before="0"/>
                      <w:ind w:left="160" w:right="0" w:firstLine="0"/>
                      <w:jc w:val="left"/>
                      <w:rPr>
                        <w:i/>
                        <w:sz w:val="24"/>
                      </w:rPr>
                    </w:pPr>
                    <w:r>
                      <w:rPr>
                        <w:sz w:val="24"/>
                      </w:rPr>
                      <w:t>2</w:t>
                    </w:r>
                    <w:r>
                      <w:rPr>
                        <w:i/>
                        <w:sz w:val="24"/>
                      </w:rPr>
                      <w:t>s</w:t>
                    </w:r>
                  </w:p>
                </w:txbxContent>
              </v:textbox>
              <w10:wrap type="none"/>
            </v:shape>
            <w10:wrap type="none"/>
          </v:group>
        </w:pict>
      </w:r>
      <w:r>
        <w:rPr>
          <w:i/>
          <w:sz w:val="24"/>
        </w:rPr>
        <w:t>p </w:t>
      </w:r>
      <w:r>
        <w:rPr>
          <w:rFonts w:ascii="Symbol" w:hAnsi="Symbol"/>
          <w:sz w:val="24"/>
        </w:rPr>
        <w:t></w:t>
      </w:r>
    </w:p>
    <w:p>
      <w:pPr>
        <w:pStyle w:val="BodyText"/>
        <w:spacing w:before="7"/>
        <w:rPr>
          <w:rFonts w:ascii="Symbol" w:hAnsi="Symbol"/>
          <w:sz w:val="15"/>
        </w:rPr>
      </w:pPr>
    </w:p>
    <w:p>
      <w:pPr>
        <w:pStyle w:val="ListParagraph"/>
        <w:numPr>
          <w:ilvl w:val="1"/>
          <w:numId w:val="47"/>
        </w:numPr>
        <w:tabs>
          <w:tab w:pos="760" w:val="left" w:leader="none"/>
        </w:tabs>
        <w:spacing w:line="240" w:lineRule="auto" w:before="73" w:after="0"/>
        <w:ind w:left="760" w:right="0" w:hanging="540"/>
        <w:jc w:val="left"/>
        <w:rPr>
          <w:sz w:val="24"/>
        </w:rPr>
      </w:pPr>
      <w:r>
        <w:rPr>
          <w:w w:val="110"/>
          <w:sz w:val="24"/>
        </w:rPr>
        <w:t>There are three cases to</w:t>
      </w:r>
      <w:r>
        <w:rPr>
          <w:spacing w:val="-32"/>
          <w:w w:val="110"/>
          <w:sz w:val="24"/>
        </w:rPr>
        <w:t> </w:t>
      </w:r>
      <w:r>
        <w:rPr>
          <w:w w:val="110"/>
          <w:sz w:val="24"/>
        </w:rPr>
        <w:t>consider:</w:t>
      </w:r>
    </w:p>
    <w:p>
      <w:pPr>
        <w:pStyle w:val="BodyText"/>
        <w:spacing w:before="3"/>
      </w:pPr>
    </w:p>
    <w:tbl>
      <w:tblPr>
        <w:tblW w:w="0" w:type="auto"/>
        <w:jc w:val="left"/>
        <w:tblInd w:w="1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120"/>
        <w:gridCol w:w="3120"/>
        <w:gridCol w:w="3120"/>
      </w:tblGrid>
      <w:tr>
        <w:trPr>
          <w:trHeight w:val="527" w:hRule="atLeast"/>
        </w:trPr>
        <w:tc>
          <w:tcPr>
            <w:tcW w:w="3120" w:type="dxa"/>
            <w:shd w:val="clear" w:color="auto" w:fill="D4FDD5"/>
          </w:tcPr>
          <w:p>
            <w:pPr>
              <w:pStyle w:val="TableParagraph"/>
              <w:spacing w:line="242" w:lineRule="exact"/>
              <w:ind w:left="325" w:right="303"/>
              <w:jc w:val="center"/>
              <w:rPr>
                <w:b/>
                <w:sz w:val="24"/>
              </w:rPr>
            </w:pPr>
            <w:r>
              <w:rPr>
                <w:b/>
                <w:w w:val="105"/>
                <w:sz w:val="24"/>
              </w:rPr>
              <w:t>Location of referenced</w:t>
            </w:r>
          </w:p>
          <w:p>
            <w:pPr>
              <w:pStyle w:val="TableParagraph"/>
              <w:spacing w:line="265" w:lineRule="exact"/>
              <w:ind w:left="325" w:right="303"/>
              <w:jc w:val="center"/>
              <w:rPr>
                <w:b/>
                <w:sz w:val="24"/>
              </w:rPr>
            </w:pPr>
            <w:r>
              <w:rPr>
                <w:b/>
                <w:w w:val="110"/>
                <w:sz w:val="24"/>
              </w:rPr>
              <w:t>word</w:t>
            </w:r>
          </w:p>
        </w:tc>
        <w:tc>
          <w:tcPr>
            <w:tcW w:w="3120" w:type="dxa"/>
            <w:shd w:val="clear" w:color="auto" w:fill="D4FDD5"/>
          </w:tcPr>
          <w:p>
            <w:pPr>
              <w:pStyle w:val="TableParagraph"/>
              <w:spacing w:line="248" w:lineRule="exact"/>
              <w:ind w:left="943"/>
              <w:rPr>
                <w:b/>
                <w:sz w:val="24"/>
              </w:rPr>
            </w:pPr>
            <w:r>
              <w:rPr>
                <w:b/>
                <w:w w:val="105"/>
                <w:sz w:val="24"/>
              </w:rPr>
              <w:t>Probability</w:t>
            </w:r>
          </w:p>
        </w:tc>
        <w:tc>
          <w:tcPr>
            <w:tcW w:w="3120" w:type="dxa"/>
            <w:shd w:val="clear" w:color="auto" w:fill="D4FDD5"/>
          </w:tcPr>
          <w:p>
            <w:pPr>
              <w:pStyle w:val="TableParagraph"/>
              <w:spacing w:line="248" w:lineRule="exact"/>
              <w:ind w:left="147"/>
              <w:rPr>
                <w:b/>
                <w:sz w:val="24"/>
              </w:rPr>
            </w:pPr>
            <w:r>
              <w:rPr>
                <w:b/>
                <w:w w:val="110"/>
                <w:sz w:val="24"/>
              </w:rPr>
              <w:t>Total time for access in ns</w:t>
            </w:r>
          </w:p>
        </w:tc>
      </w:tr>
      <w:tr>
        <w:trPr>
          <w:trHeight w:val="263" w:hRule="atLeast"/>
        </w:trPr>
        <w:tc>
          <w:tcPr>
            <w:tcW w:w="3120" w:type="dxa"/>
            <w:shd w:val="clear" w:color="auto" w:fill="D4FDD5"/>
          </w:tcPr>
          <w:p>
            <w:pPr>
              <w:pStyle w:val="TableParagraph"/>
              <w:spacing w:line="243" w:lineRule="exact"/>
              <w:ind w:left="83"/>
              <w:rPr>
                <w:sz w:val="24"/>
              </w:rPr>
            </w:pPr>
            <w:r>
              <w:rPr>
                <w:w w:val="110"/>
                <w:sz w:val="24"/>
              </w:rPr>
              <w:t>In cache</w:t>
            </w:r>
          </w:p>
        </w:tc>
        <w:tc>
          <w:tcPr>
            <w:tcW w:w="3120" w:type="dxa"/>
            <w:shd w:val="clear" w:color="auto" w:fill="D4FDD5"/>
          </w:tcPr>
          <w:p>
            <w:pPr>
              <w:pStyle w:val="TableParagraph"/>
              <w:spacing w:line="243" w:lineRule="exact"/>
              <w:ind w:left="83"/>
              <w:rPr>
                <w:sz w:val="24"/>
              </w:rPr>
            </w:pPr>
            <w:r>
              <w:rPr>
                <w:sz w:val="24"/>
              </w:rPr>
              <w:t>0.9</w:t>
            </w:r>
          </w:p>
        </w:tc>
        <w:tc>
          <w:tcPr>
            <w:tcW w:w="3120" w:type="dxa"/>
            <w:shd w:val="clear" w:color="auto" w:fill="D4FDD5"/>
          </w:tcPr>
          <w:p>
            <w:pPr>
              <w:pStyle w:val="TableParagraph"/>
              <w:spacing w:line="243" w:lineRule="exact"/>
              <w:ind w:left="83"/>
              <w:rPr>
                <w:sz w:val="24"/>
              </w:rPr>
            </w:pPr>
            <w:r>
              <w:rPr>
                <w:sz w:val="24"/>
              </w:rPr>
              <w:t>20</w:t>
            </w:r>
          </w:p>
        </w:tc>
      </w:tr>
      <w:tr>
        <w:trPr>
          <w:trHeight w:val="527" w:hRule="atLeast"/>
        </w:trPr>
        <w:tc>
          <w:tcPr>
            <w:tcW w:w="3120" w:type="dxa"/>
            <w:shd w:val="clear" w:color="auto" w:fill="D4FDD5"/>
          </w:tcPr>
          <w:p>
            <w:pPr>
              <w:pStyle w:val="TableParagraph"/>
              <w:spacing w:line="242" w:lineRule="exact"/>
              <w:ind w:left="83"/>
              <w:rPr>
                <w:sz w:val="24"/>
              </w:rPr>
            </w:pPr>
            <w:r>
              <w:rPr>
                <w:w w:val="110"/>
                <w:sz w:val="24"/>
              </w:rPr>
              <w:t>Not in cache, but in main</w:t>
            </w:r>
          </w:p>
          <w:p>
            <w:pPr>
              <w:pStyle w:val="TableParagraph"/>
              <w:spacing w:line="265" w:lineRule="exact"/>
              <w:ind w:left="83"/>
              <w:rPr>
                <w:sz w:val="24"/>
              </w:rPr>
            </w:pPr>
            <w:r>
              <w:rPr>
                <w:w w:val="110"/>
                <w:sz w:val="24"/>
              </w:rPr>
              <w:t>memory</w:t>
            </w:r>
          </w:p>
        </w:tc>
        <w:tc>
          <w:tcPr>
            <w:tcW w:w="3120" w:type="dxa"/>
            <w:shd w:val="clear" w:color="auto" w:fill="D4FDD5"/>
          </w:tcPr>
          <w:p>
            <w:pPr>
              <w:pStyle w:val="TableParagraph"/>
              <w:spacing w:line="248" w:lineRule="exact"/>
              <w:ind w:left="83"/>
              <w:rPr>
                <w:sz w:val="24"/>
              </w:rPr>
            </w:pPr>
            <w:r>
              <w:rPr>
                <w:sz w:val="24"/>
              </w:rPr>
              <w:t>(0.1)(0.6) = 0.06</w:t>
            </w:r>
          </w:p>
        </w:tc>
        <w:tc>
          <w:tcPr>
            <w:tcW w:w="3120" w:type="dxa"/>
            <w:shd w:val="clear" w:color="auto" w:fill="D4FDD5"/>
          </w:tcPr>
          <w:p>
            <w:pPr>
              <w:pStyle w:val="TableParagraph"/>
              <w:spacing w:line="248" w:lineRule="exact"/>
              <w:ind w:left="83"/>
              <w:rPr>
                <w:sz w:val="24"/>
              </w:rPr>
            </w:pPr>
            <w:r>
              <w:rPr>
                <w:sz w:val="24"/>
              </w:rPr>
              <w:t>60 + 20 = 80</w:t>
            </w:r>
          </w:p>
        </w:tc>
      </w:tr>
      <w:tr>
        <w:trPr>
          <w:trHeight w:val="527" w:hRule="atLeast"/>
        </w:trPr>
        <w:tc>
          <w:tcPr>
            <w:tcW w:w="3120" w:type="dxa"/>
            <w:shd w:val="clear" w:color="auto" w:fill="D4FDD5"/>
          </w:tcPr>
          <w:p>
            <w:pPr>
              <w:pStyle w:val="TableParagraph"/>
              <w:spacing w:line="242" w:lineRule="exact"/>
              <w:ind w:left="83"/>
              <w:rPr>
                <w:sz w:val="24"/>
              </w:rPr>
            </w:pPr>
            <w:r>
              <w:rPr>
                <w:w w:val="110"/>
                <w:sz w:val="24"/>
              </w:rPr>
              <w:t>Not in cache or main</w:t>
            </w:r>
          </w:p>
          <w:p>
            <w:pPr>
              <w:pStyle w:val="TableParagraph"/>
              <w:spacing w:line="265" w:lineRule="exact"/>
              <w:ind w:left="83"/>
              <w:rPr>
                <w:sz w:val="24"/>
              </w:rPr>
            </w:pPr>
            <w:r>
              <w:rPr>
                <w:w w:val="110"/>
                <w:sz w:val="24"/>
              </w:rPr>
              <w:t>memory</w:t>
            </w:r>
          </w:p>
        </w:tc>
        <w:tc>
          <w:tcPr>
            <w:tcW w:w="3120" w:type="dxa"/>
            <w:shd w:val="clear" w:color="auto" w:fill="D4FDD5"/>
          </w:tcPr>
          <w:p>
            <w:pPr>
              <w:pStyle w:val="TableParagraph"/>
              <w:spacing w:line="248" w:lineRule="exact"/>
              <w:ind w:left="83"/>
              <w:rPr>
                <w:sz w:val="24"/>
              </w:rPr>
            </w:pPr>
            <w:r>
              <w:rPr>
                <w:sz w:val="24"/>
              </w:rPr>
              <w:t>(0.1)(0.4) = 0.04</w:t>
            </w:r>
          </w:p>
        </w:tc>
        <w:tc>
          <w:tcPr>
            <w:tcW w:w="3120" w:type="dxa"/>
            <w:shd w:val="clear" w:color="auto" w:fill="D4FDD5"/>
          </w:tcPr>
          <w:p>
            <w:pPr>
              <w:pStyle w:val="TableParagraph"/>
              <w:spacing w:line="248" w:lineRule="exact"/>
              <w:ind w:left="83"/>
              <w:rPr>
                <w:sz w:val="24"/>
              </w:rPr>
            </w:pPr>
            <w:r>
              <w:rPr>
                <w:w w:val="105"/>
                <w:sz w:val="24"/>
              </w:rPr>
              <w:t>12ms + 60 + 20 = 12000080</w:t>
            </w:r>
          </w:p>
        </w:tc>
      </w:tr>
    </w:tbl>
    <w:p>
      <w:pPr>
        <w:pStyle w:val="BodyText"/>
        <w:spacing w:before="6"/>
        <w:rPr>
          <w:sz w:val="20"/>
        </w:rPr>
      </w:pPr>
    </w:p>
    <w:p>
      <w:pPr>
        <w:pStyle w:val="BodyText"/>
        <w:ind w:left="220"/>
      </w:pPr>
      <w:r>
        <w:rPr/>
        <w:pict>
          <v:group style="position:absolute;margin-left:101.120918pt;margin-top:-60.316891pt;width:349.95pt;height:387.2pt;mso-position-horizontal-relative:page;mso-position-vertical-relative:paragraph;z-index:-24499200" coordorigin="2022,-1206" coordsize="6999,7744">
            <v:shape style="position:absolute;left:3283;top:-1207;width:5738;height:6519" type="#_x0000_t75" stroked="false">
              <v:imagedata r:id="rId93" o:title=""/>
            </v:shape>
            <v:line style="position:absolute" from="2022,1453" to="3423,1453" stroked="true" strokeweight=".998919pt" strokecolor="#000000">
              <v:stroke dashstyle="solid"/>
            </v:line>
            <v:line style="position:absolute" from="3962,2772" to="3982,2772" stroked="true" strokeweight="1.000076pt" strokecolor="#000000">
              <v:stroke dashstyle="solid"/>
            </v:line>
            <v:line style="position:absolute" from="3962,2772" to="4072,2772" stroked="true" strokeweight="1.000076pt" strokecolor="#000000">
              <v:stroke dashstyle="solid"/>
            </v:line>
            <v:shape style="position:absolute;left:4052;top:2762;width:681;height:396" coordorigin="4052,2762" coordsize="681,396" path="m4732,3137l4727,3092,4722,3047,4707,3007,4662,2937,4592,2882,4497,2832,4377,2797,4312,2787,4237,2777,4157,2767,4072,2762,4052,2762,4052,2782,4137,2787,4217,2797,4292,2807,4357,2817,4422,2832,4527,2877,4607,2927,4667,2992,4702,3067,4707,3112,4712,3157,4732,3157,4732,3137xe" filled="true" fillcolor="#000000" stroked="false">
              <v:path arrowok="t"/>
              <v:fill type="solid"/>
            </v:shape>
            <v:line style="position:absolute" from="4712,3147" to="4732,3147" stroked="true" strokeweight="1.000076pt" strokecolor="#000000">
              <v:stroke dashstyle="solid"/>
            </v:line>
            <v:shape style="position:absolute;left:4712;top:3137;width:391;height:391" coordorigin="4712,3137" coordsize="391,391" path="m5102,3522l4907,3367,4885,3439,4827,3417,4787,3367,4757,3302,4737,3227,4732,3137,4712,3137,4712,3157,4717,3247,4737,3322,4767,3387,4807,3437,4872,3462,4878,3462,4857,3527,5102,3522xe" filled="true" fillcolor="#000000" stroked="false">
              <v:path arrowok="t"/>
              <v:fill type="solid"/>
            </v:shape>
            <v:line style="position:absolute" from="5842,3522" to="5862,3522" stroked="true" strokeweight="1.000076pt" strokecolor="#000000">
              <v:stroke dashstyle="solid"/>
            </v:line>
            <v:line style="position:absolute" from="5842,3522" to="5997,3522" stroked="true" strokeweight="1.000076pt" strokecolor="#000000">
              <v:stroke dashstyle="solid"/>
            </v:line>
            <v:shape style="position:absolute;left:5977;top:3512;width:1006;height:586" coordorigin="5977,3512" coordsize="1006,586" path="m6983,4077l6978,4007,6968,3942,6943,3882,6913,3827,6873,3777,6828,3732,6773,3692,6703,3652,6633,3617,6548,3592,6458,3567,6353,3547,6248,3532,6128,3522,5997,3512,5977,3512,5977,3532,6108,3542,6228,3552,6333,3567,6438,3587,6528,3612,6613,3637,6683,3672,6753,3712,6808,3752,6853,3797,6893,3847,6923,3902,6948,3962,6958,4027,6963,4097,6983,4097,6983,4077xe" filled="true" fillcolor="#000000" stroked="false">
              <v:path arrowok="t"/>
              <v:fill type="solid"/>
            </v:shape>
            <v:line style="position:absolute" from="6973,4167" to="6973,4077" stroked="true" strokeweight="1.000164pt" strokecolor="#000000">
              <v:stroke dashstyle="solid"/>
            </v:line>
            <v:shape style="position:absolute;left:6962;top:4147;width:1696;height:2391" coordorigin="6963,4147" coordsize="1696,2391" path="m7533,4652l7323,4522,7306,4600,7248,4587,7198,4562,7158,4537,7123,4502,7088,4462,7063,4422,7038,4377,7018,4327,7003,4272,6993,4212,6983,4147,6963,4147,6963,4167,6973,4232,6983,4292,6998,4347,7018,4397,7043,4442,7068,4482,7103,4522,7138,4557,7178,4582,7228,4607,7298,4622,7301,4622,7288,4687,7533,4652xm8658,4837l8473,4992,8537,5030,7713,6517,7713,6537,7733,6537,8558,5047,8558,5042,8618,5077,8658,4837xe" filled="true" fillcolor="#000000" stroked="false">
              <v:path arrowok="t"/>
              <v:fill type="solid"/>
            </v:shape>
            <w10:wrap type="none"/>
          </v:group>
        </w:pict>
      </w:r>
      <w:r>
        <w:rPr>
          <w:w w:val="110"/>
        </w:rPr>
        <w:t>So the average access time would be:</w:t>
      </w:r>
    </w:p>
    <w:p>
      <w:pPr>
        <w:pStyle w:val="BodyText"/>
        <w:spacing w:before="11"/>
        <w:rPr>
          <w:sz w:val="21"/>
        </w:rPr>
      </w:pPr>
    </w:p>
    <w:p>
      <w:pPr>
        <w:pStyle w:val="BodyText"/>
        <w:ind w:left="857" w:right="1316"/>
        <w:jc w:val="center"/>
      </w:pPr>
      <w:r>
        <w:rPr/>
        <w:t>Avg = (0.9)(20) + (0.06)(80) + (0.04)(12000080) = 480026 ns</w:t>
      </w:r>
    </w:p>
    <w:p>
      <w:pPr>
        <w:pStyle w:val="BodyText"/>
        <w:spacing w:before="11"/>
        <w:rPr>
          <w:sz w:val="16"/>
        </w:rPr>
      </w:pPr>
    </w:p>
    <w:p>
      <w:pPr>
        <w:tabs>
          <w:tab w:pos="2583" w:val="left" w:leader="none"/>
        </w:tabs>
        <w:spacing w:line="247" w:lineRule="exact" w:before="76"/>
        <w:ind w:left="842" w:right="0" w:firstLine="0"/>
        <w:jc w:val="left"/>
        <w:rPr>
          <w:rFonts w:ascii="Arial"/>
          <w:sz w:val="20"/>
        </w:rPr>
      </w:pPr>
      <w:r>
        <w:rPr>
          <w:rFonts w:ascii="Arial"/>
          <w:sz w:val="24"/>
        </w:rPr>
        <w:t>2</w:t>
      </w:r>
      <w:r>
        <w:rPr>
          <w:rFonts w:ascii="Arial"/>
          <w:position w:val="10"/>
          <w:sz w:val="20"/>
        </w:rPr>
        <w:t>32</w:t>
      </w:r>
      <w:r>
        <w:rPr>
          <w:rFonts w:ascii="Arial"/>
          <w:spacing w:val="43"/>
          <w:position w:val="10"/>
          <w:sz w:val="20"/>
        </w:rPr>
        <w:t> </w:t>
      </w:r>
      <w:r>
        <w:rPr>
          <w:rFonts w:ascii="Arial"/>
          <w:spacing w:val="6"/>
          <w:sz w:val="24"/>
        </w:rPr>
        <w:t>memory</w:t>
        <w:tab/>
      </w:r>
      <w:r>
        <w:rPr>
          <w:rFonts w:ascii="Arial"/>
          <w:position w:val="-3"/>
          <w:sz w:val="20"/>
        </w:rPr>
        <w:t>21</w:t>
      </w:r>
    </w:p>
    <w:p>
      <w:pPr>
        <w:spacing w:after="0" w:line="247" w:lineRule="exact"/>
        <w:jc w:val="left"/>
        <w:rPr>
          <w:rFonts w:ascii="Arial"/>
          <w:sz w:val="20"/>
        </w:rPr>
        <w:sectPr>
          <w:pgSz w:w="12240" w:h="15840"/>
          <w:pgMar w:header="0" w:footer="849" w:top="1020" w:bottom="1120" w:left="1220" w:right="760"/>
        </w:sectPr>
      </w:pPr>
    </w:p>
    <w:p>
      <w:pPr>
        <w:pStyle w:val="ListParagraph"/>
        <w:numPr>
          <w:ilvl w:val="1"/>
          <w:numId w:val="47"/>
        </w:numPr>
        <w:tabs>
          <w:tab w:pos="641" w:val="left" w:leader="none"/>
        </w:tabs>
        <w:spacing w:line="250" w:lineRule="exact" w:before="0" w:after="0"/>
        <w:ind w:left="641" w:right="0" w:hanging="421"/>
        <w:jc w:val="left"/>
        <w:rPr>
          <w:sz w:val="24"/>
        </w:rPr>
      </w:pPr>
    </w:p>
    <w:p>
      <w:pPr>
        <w:spacing w:line="452" w:lineRule="exact" w:before="0"/>
        <w:ind w:left="122" w:right="0" w:firstLine="0"/>
        <w:jc w:val="left"/>
        <w:rPr>
          <w:rFonts w:ascii="Arial" w:hAnsi="Arial"/>
          <w:sz w:val="24"/>
        </w:rPr>
      </w:pPr>
      <w:r>
        <w:rPr/>
        <w:br w:type="column"/>
      </w:r>
      <w:r>
        <w:rPr>
          <w:rFonts w:ascii="Arial" w:hAnsi="Arial"/>
          <w:sz w:val="24"/>
        </w:rPr>
        <w:t>2</w:t>
      </w:r>
      <w:r>
        <w:rPr>
          <w:rFonts w:ascii="Arial" w:hAnsi="Arial"/>
          <w:position w:val="10"/>
          <w:sz w:val="20"/>
        </w:rPr>
        <w:t>11 </w:t>
      </w:r>
      <w:r>
        <w:rPr>
          <w:rFonts w:ascii="Arial" w:hAnsi="Arial"/>
          <w:sz w:val="24"/>
        </w:rPr>
        <w:t>page size</w:t>
      </w:r>
      <w:r>
        <w:rPr>
          <w:rFonts w:ascii="Arial" w:hAnsi="Arial"/>
          <w:spacing w:val="-47"/>
          <w:sz w:val="24"/>
        </w:rPr>
        <w:t> </w:t>
      </w:r>
      <w:r>
        <w:rPr>
          <w:rFonts w:ascii="Symbol" w:hAnsi="Symbol"/>
          <w:position w:val="20"/>
          <w:sz w:val="24"/>
        </w:rPr>
        <w:t></w:t>
      </w:r>
      <w:r>
        <w:rPr>
          <w:position w:val="20"/>
          <w:sz w:val="24"/>
        </w:rPr>
        <w:t> </w:t>
      </w:r>
      <w:r>
        <w:rPr>
          <w:rFonts w:ascii="Arial" w:hAnsi="Arial"/>
          <w:spacing w:val="-17"/>
          <w:position w:val="20"/>
          <w:sz w:val="24"/>
        </w:rPr>
        <w:t>2</w:t>
      </w:r>
    </w:p>
    <w:p>
      <w:pPr>
        <w:pStyle w:val="BodyText"/>
        <w:spacing w:line="252" w:lineRule="exact"/>
        <w:ind w:left="220"/>
        <w:rPr>
          <w:rFonts w:ascii="Arial"/>
        </w:rPr>
      </w:pPr>
      <w:r>
        <w:rPr/>
        <w:br w:type="column"/>
      </w:r>
      <w:r>
        <w:rPr>
          <w:rFonts w:ascii="Arial"/>
        </w:rPr>
        <w:t>page frames</w:t>
      </w:r>
    </w:p>
    <w:p>
      <w:pPr>
        <w:spacing w:after="0" w:line="252" w:lineRule="exact"/>
        <w:rPr>
          <w:rFonts w:ascii="Arial"/>
        </w:rPr>
        <w:sectPr>
          <w:type w:val="continuous"/>
          <w:pgSz w:w="12240" w:h="15840"/>
          <w:pgMar w:top="820" w:bottom="280" w:left="1220" w:right="760"/>
          <w:cols w:num="3" w:equalWidth="0">
            <w:col w:w="641" w:space="40"/>
            <w:col w:w="1904" w:space="59"/>
            <w:col w:w="7616"/>
          </w:cols>
        </w:sectPr>
      </w:pPr>
    </w:p>
    <w:p>
      <w:pPr>
        <w:pStyle w:val="BodyText"/>
        <w:rPr>
          <w:rFonts w:ascii="Arial"/>
          <w:sz w:val="20"/>
        </w:rPr>
      </w:pPr>
    </w:p>
    <w:p>
      <w:pPr>
        <w:pStyle w:val="BodyText"/>
        <w:spacing w:before="8"/>
        <w:rPr>
          <w:rFonts w:ascii="Arial"/>
          <w:sz w:val="15"/>
        </w:rPr>
      </w:pPr>
    </w:p>
    <w:p>
      <w:pPr>
        <w:spacing w:after="0"/>
        <w:rPr>
          <w:rFonts w:ascii="Arial"/>
          <w:sz w:val="15"/>
        </w:rPr>
        <w:sectPr>
          <w:type w:val="continuous"/>
          <w:pgSz w:w="12240" w:h="15840"/>
          <w:pgMar w:top="820" w:bottom="280" w:left="1220" w:right="760"/>
        </w:sectPr>
      </w:pPr>
    </w:p>
    <w:p>
      <w:pPr>
        <w:pStyle w:val="BodyText"/>
        <w:spacing w:before="74"/>
        <w:ind w:right="38"/>
        <w:jc w:val="right"/>
      </w:pPr>
      <w:r>
        <w:rPr>
          <w:w w:val="105"/>
        </w:rPr>
        <w:t>Segment: 0</w:t>
      </w:r>
    </w:p>
    <w:p>
      <w:pPr>
        <w:pStyle w:val="BodyText"/>
        <w:spacing w:before="99"/>
        <w:ind w:right="38"/>
        <w:jc w:val="right"/>
      </w:pPr>
      <w:r>
        <w:rPr>
          <w:w w:val="100"/>
        </w:rPr>
        <w:t>1</w:t>
      </w:r>
    </w:p>
    <w:p>
      <w:pPr>
        <w:pStyle w:val="BodyText"/>
        <w:spacing w:before="99"/>
        <w:ind w:right="38"/>
        <w:jc w:val="right"/>
      </w:pPr>
      <w:r>
        <w:rPr>
          <w:w w:val="100"/>
        </w:rPr>
        <w:t>2</w:t>
      </w:r>
    </w:p>
    <w:p>
      <w:pPr>
        <w:pStyle w:val="BodyText"/>
        <w:spacing w:before="99"/>
        <w:ind w:right="38"/>
        <w:jc w:val="right"/>
      </w:pPr>
      <w:r>
        <w:rPr>
          <w:w w:val="100"/>
        </w:rPr>
        <w:t>3</w:t>
      </w:r>
    </w:p>
    <w:p>
      <w:pPr>
        <w:spacing w:before="74"/>
        <w:ind w:left="681" w:right="0" w:firstLine="0"/>
        <w:jc w:val="left"/>
        <w:rPr>
          <w:sz w:val="24"/>
        </w:rPr>
      </w:pPr>
      <w:r>
        <w:rPr/>
        <w:br w:type="column"/>
      </w:r>
      <w:r>
        <w:rPr>
          <w:sz w:val="24"/>
        </w:rPr>
        <w:t>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80"/>
        <w:ind w:left="681"/>
      </w:pPr>
      <w:r>
        <w:rPr/>
        <w:pict>
          <v:shape style="position:absolute;margin-left:160.100952pt;margin-top:-106.806503pt;width:59.3pt;height:77.05pt;mso-position-horizontal-relative:page;mso-position-vertical-relative:paragraph;z-index:15832576" type="#_x0000_t202"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125"/>
                  </w:tblGrid>
                  <w:tr>
                    <w:trPr>
                      <w:trHeight w:val="330" w:hRule="atLeast"/>
                    </w:trPr>
                    <w:tc>
                      <w:tcPr>
                        <w:tcW w:w="1125" w:type="dxa"/>
                      </w:tcPr>
                      <w:p>
                        <w:pPr>
                          <w:pStyle w:val="TableParagraph"/>
                          <w:rPr>
                            <w:sz w:val="22"/>
                          </w:rPr>
                        </w:pPr>
                      </w:p>
                    </w:tc>
                  </w:tr>
                  <w:tr>
                    <w:trPr>
                      <w:trHeight w:val="330" w:hRule="atLeast"/>
                    </w:trPr>
                    <w:tc>
                      <w:tcPr>
                        <w:tcW w:w="1125" w:type="dxa"/>
                      </w:tcPr>
                      <w:p>
                        <w:pPr>
                          <w:pStyle w:val="TableParagraph"/>
                          <w:rPr>
                            <w:sz w:val="22"/>
                          </w:rPr>
                        </w:pPr>
                      </w:p>
                    </w:tc>
                  </w:tr>
                  <w:tr>
                    <w:trPr>
                      <w:trHeight w:val="330" w:hRule="atLeast"/>
                    </w:trPr>
                    <w:tc>
                      <w:tcPr>
                        <w:tcW w:w="1125" w:type="dxa"/>
                      </w:tcPr>
                      <w:p>
                        <w:pPr>
                          <w:pStyle w:val="TableParagraph"/>
                          <w:rPr>
                            <w:sz w:val="22"/>
                          </w:rPr>
                        </w:pPr>
                      </w:p>
                    </w:tc>
                  </w:tr>
                  <w:tr>
                    <w:trPr>
                      <w:trHeight w:val="330" w:hRule="atLeast"/>
                    </w:trPr>
                    <w:tc>
                      <w:tcPr>
                        <w:tcW w:w="1125" w:type="dxa"/>
                      </w:tcPr>
                      <w:p>
                        <w:pPr>
                          <w:pStyle w:val="TableParagraph"/>
                          <w:rPr>
                            <w:sz w:val="22"/>
                          </w:rPr>
                        </w:pPr>
                      </w:p>
                    </w:tc>
                  </w:tr>
                </w:tbl>
                <w:p>
                  <w:pPr>
                    <w:pStyle w:val="BodyText"/>
                  </w:pPr>
                </w:p>
              </w:txbxContent>
            </v:textbox>
            <w10:wrap type="none"/>
          </v:shape>
        </w:pict>
      </w:r>
      <w:r>
        <w:rPr/>
        <w:pict>
          <v:shape style="position:absolute;margin-left:253.866257pt;margin-top:-106.806564pt;width:59.3pt;height:133.3pt;mso-position-horizontal-relative:page;mso-position-vertical-relative:paragraph;z-index:15833088" type="#_x0000_t202"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125"/>
                  </w:tblGrid>
                  <w:tr>
                    <w:trPr>
                      <w:trHeight w:val="1080" w:hRule="atLeast"/>
                    </w:trPr>
                    <w:tc>
                      <w:tcPr>
                        <w:tcW w:w="1125" w:type="dxa"/>
                      </w:tcPr>
                      <w:p>
                        <w:pPr>
                          <w:pStyle w:val="TableParagraph"/>
                          <w:rPr>
                            <w:sz w:val="22"/>
                          </w:rPr>
                        </w:pPr>
                      </w:p>
                    </w:tc>
                  </w:tr>
                  <w:tr>
                    <w:trPr>
                      <w:trHeight w:val="330" w:hRule="atLeast"/>
                    </w:trPr>
                    <w:tc>
                      <w:tcPr>
                        <w:tcW w:w="1125" w:type="dxa"/>
                      </w:tcPr>
                      <w:p>
                        <w:pPr>
                          <w:pStyle w:val="TableParagraph"/>
                          <w:rPr>
                            <w:sz w:val="22"/>
                          </w:rPr>
                        </w:pPr>
                      </w:p>
                    </w:tc>
                  </w:tr>
                  <w:tr>
                    <w:trPr>
                      <w:trHeight w:val="1080" w:hRule="atLeast"/>
                    </w:trPr>
                    <w:tc>
                      <w:tcPr>
                        <w:tcW w:w="1125" w:type="dxa"/>
                      </w:tcPr>
                      <w:p>
                        <w:pPr>
                          <w:pStyle w:val="TableParagraph"/>
                          <w:rPr>
                            <w:sz w:val="22"/>
                          </w:rPr>
                        </w:pPr>
                      </w:p>
                    </w:tc>
                  </w:tr>
                </w:tbl>
                <w:p>
                  <w:pPr>
                    <w:pStyle w:val="BodyText"/>
                  </w:pPr>
                </w:p>
              </w:txbxContent>
            </v:textbox>
            <w10:wrap type="none"/>
          </v:shape>
        </w:pict>
      </w:r>
      <w:r>
        <w:rPr>
          <w:w w:val="100"/>
        </w:rPr>
        <w:t>7</w:t>
      </w:r>
    </w:p>
    <w:p>
      <w:pPr>
        <w:pStyle w:val="BodyText"/>
        <w:spacing w:line="242" w:lineRule="auto" w:before="219"/>
        <w:ind w:left="1266" w:hanging="571"/>
      </w:pPr>
      <w:r>
        <w:rPr>
          <w:w w:val="110"/>
        </w:rPr>
        <w:t>Page descriptor table</w:t>
      </w:r>
    </w:p>
    <w:p>
      <w:pPr>
        <w:pStyle w:val="BodyText"/>
        <w:rPr>
          <w:sz w:val="26"/>
        </w:rPr>
      </w:pPr>
      <w:r>
        <w:rPr/>
        <w:br w:type="column"/>
      </w:r>
      <w:r>
        <w:rPr>
          <w:sz w:val="26"/>
        </w:rPr>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31"/>
        <w:ind w:left="681"/>
      </w:pPr>
      <w:r>
        <w:rPr/>
        <w:t>00021ABC</w:t>
      </w:r>
    </w:p>
    <w:p>
      <w:pPr>
        <w:spacing w:after="0"/>
        <w:sectPr>
          <w:type w:val="continuous"/>
          <w:pgSz w:w="12240" w:h="15840"/>
          <w:pgMar w:top="820" w:bottom="280" w:left="1220" w:right="760"/>
          <w:cols w:num="3" w:equalWidth="0">
            <w:col w:w="1882" w:space="1033"/>
            <w:col w:w="2394" w:space="402"/>
            <w:col w:w="4549"/>
          </w:cols>
        </w:sectPr>
      </w:pPr>
    </w:p>
    <w:p>
      <w:pPr>
        <w:pStyle w:val="BodyText"/>
        <w:rPr>
          <w:sz w:val="20"/>
        </w:rPr>
      </w:pPr>
    </w:p>
    <w:p>
      <w:pPr>
        <w:pStyle w:val="BodyText"/>
        <w:spacing w:before="1"/>
      </w:pPr>
    </w:p>
    <w:p>
      <w:pPr>
        <w:tabs>
          <w:tab w:pos="4767" w:val="left" w:leader="none"/>
        </w:tabs>
        <w:spacing w:line="229" w:lineRule="exact" w:before="78"/>
        <w:ind w:left="3027" w:right="0" w:firstLine="0"/>
        <w:jc w:val="left"/>
        <w:rPr>
          <w:sz w:val="20"/>
        </w:rPr>
      </w:pPr>
      <w:r>
        <w:rPr/>
        <w:pict>
          <v:shape style="position:absolute;margin-left:211.109238pt;margin-top:21.736286pt;width:70.05pt;height:.1pt;mso-position-horizontal-relative:page;mso-position-vertical-relative:paragraph;z-index:-15626752;mso-wrap-distance-left:0;mso-wrap-distance-right:0" coordorigin="4222,435" coordsize="1401,0" path="m4222,435l5622,435e" filled="false" stroked="true" strokeweight="1.000076pt" strokecolor="#000000">
            <v:path arrowok="t"/>
            <v:stroke dashstyle="solid"/>
            <w10:wrap type="topAndBottom"/>
          </v:shape>
        </w:pict>
      </w:r>
      <w:r>
        <w:rPr>
          <w:w w:val="105"/>
          <w:sz w:val="24"/>
        </w:rPr>
        <w:t>2</w:t>
      </w:r>
      <w:r>
        <w:rPr>
          <w:w w:val="105"/>
          <w:position w:val="8"/>
          <w:sz w:val="20"/>
        </w:rPr>
        <w:t>32 </w:t>
      </w:r>
      <w:r>
        <w:rPr>
          <w:spacing w:val="10"/>
          <w:w w:val="105"/>
          <w:position w:val="8"/>
          <w:sz w:val="20"/>
        </w:rPr>
        <w:t> </w:t>
      </w:r>
      <w:r>
        <w:rPr>
          <w:spacing w:val="-7"/>
          <w:w w:val="105"/>
          <w:sz w:val="24"/>
        </w:rPr>
        <w:t>memory</w:t>
        <w:tab/>
      </w:r>
      <w:r>
        <w:rPr>
          <w:w w:val="105"/>
          <w:position w:val="-5"/>
          <w:sz w:val="20"/>
        </w:rPr>
        <w:t>21</w:t>
      </w:r>
    </w:p>
    <w:p>
      <w:pPr>
        <w:spacing w:after="0" w:line="229" w:lineRule="exact"/>
        <w:jc w:val="left"/>
        <w:rPr>
          <w:sz w:val="20"/>
        </w:rPr>
        <w:sectPr>
          <w:type w:val="continuous"/>
          <w:pgSz w:w="12240" w:h="15840"/>
          <w:pgMar w:top="820" w:bottom="280" w:left="1220" w:right="760"/>
        </w:sectPr>
      </w:pPr>
    </w:p>
    <w:p>
      <w:pPr>
        <w:pStyle w:val="BodyText"/>
        <w:spacing w:line="228" w:lineRule="auto"/>
        <w:ind w:left="2987"/>
      </w:pPr>
      <w:r>
        <w:rPr>
          <w:w w:val="105"/>
        </w:rPr>
        <w:t>2</w:t>
      </w:r>
      <w:r>
        <w:rPr>
          <w:w w:val="105"/>
          <w:position w:val="8"/>
          <w:sz w:val="20"/>
        </w:rPr>
        <w:t>11 </w:t>
      </w:r>
      <w:r>
        <w:rPr>
          <w:w w:val="105"/>
        </w:rPr>
        <w:t>page size </w:t>
      </w:r>
      <w:r>
        <w:rPr>
          <w:rFonts w:ascii="Symbol" w:hAnsi="Symbol"/>
          <w:w w:val="105"/>
          <w:position w:val="20"/>
        </w:rPr>
        <w:t></w:t>
      </w:r>
      <w:r>
        <w:rPr>
          <w:w w:val="105"/>
          <w:position w:val="20"/>
        </w:rPr>
        <w:t> 2</w:t>
      </w:r>
    </w:p>
    <w:p>
      <w:pPr>
        <w:pStyle w:val="BodyText"/>
        <w:spacing w:line="83" w:lineRule="exact"/>
        <w:ind w:left="240"/>
      </w:pPr>
      <w:r>
        <w:rPr/>
        <w:br w:type="column"/>
      </w:r>
      <w:r>
        <w:rPr>
          <w:spacing w:val="-8"/>
          <w:w w:val="110"/>
        </w:rPr>
        <w:t>page </w:t>
      </w:r>
      <w:r>
        <w:rPr>
          <w:spacing w:val="-12"/>
          <w:w w:val="110"/>
        </w:rPr>
        <w:t>frames</w:t>
      </w:r>
    </w:p>
    <w:p>
      <w:pPr>
        <w:pStyle w:val="BodyText"/>
        <w:spacing w:line="259" w:lineRule="auto" w:before="147"/>
        <w:ind w:left="1293" w:right="1305" w:hanging="206"/>
      </w:pPr>
      <w:r>
        <w:rPr/>
        <w:br w:type="column"/>
      </w:r>
      <w:r>
        <w:rPr>
          <w:w w:val="110"/>
        </w:rPr>
        <w:t>Main memory (2</w:t>
      </w:r>
      <w:r>
        <w:rPr>
          <w:w w:val="110"/>
          <w:position w:val="6"/>
          <w:sz w:val="20"/>
        </w:rPr>
        <w:t>32 </w:t>
      </w:r>
      <w:r>
        <w:rPr>
          <w:w w:val="110"/>
        </w:rPr>
        <w:t>bytes)</w:t>
      </w:r>
    </w:p>
    <w:p>
      <w:pPr>
        <w:spacing w:after="0" w:line="259" w:lineRule="auto"/>
        <w:sectPr>
          <w:type w:val="continuous"/>
          <w:pgSz w:w="12240" w:h="15840"/>
          <w:pgMar w:top="820" w:bottom="280" w:left="1220" w:right="760"/>
          <w:cols w:num="3" w:equalWidth="0">
            <w:col w:w="4768" w:space="40"/>
            <w:col w:w="1497" w:space="39"/>
            <w:col w:w="3916"/>
          </w:cols>
        </w:sectPr>
      </w:pPr>
    </w:p>
    <w:p>
      <w:pPr>
        <w:pStyle w:val="BodyText"/>
        <w:spacing w:before="3"/>
        <w:rPr>
          <w:sz w:val="17"/>
        </w:rPr>
      </w:pPr>
    </w:p>
    <w:p>
      <w:pPr>
        <w:pStyle w:val="BodyText"/>
        <w:spacing w:line="281" w:lineRule="exact" w:before="56"/>
        <w:ind w:left="760"/>
      </w:pPr>
      <w:r>
        <w:rPr/>
        <w:pict>
          <v:shape style="position:absolute;margin-left:441.397003pt;margin-top:-265.695587pt;width:59.3pt;height:227.05pt;mso-position-horizontal-relative:page;mso-position-vertical-relative:paragraph;z-index:15833600" type="#_x0000_t202"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125"/>
                  </w:tblGrid>
                  <w:tr>
                    <w:trPr>
                      <w:trHeight w:val="2205" w:hRule="atLeast"/>
                    </w:trPr>
                    <w:tc>
                      <w:tcPr>
                        <w:tcW w:w="1125" w:type="dxa"/>
                      </w:tcPr>
                      <w:p>
                        <w:pPr>
                          <w:pStyle w:val="TableParagraph"/>
                          <w:rPr>
                            <w:sz w:val="22"/>
                          </w:rPr>
                        </w:pPr>
                      </w:p>
                    </w:tc>
                  </w:tr>
                  <w:tr>
                    <w:trPr>
                      <w:trHeight w:val="330" w:hRule="atLeast"/>
                    </w:trPr>
                    <w:tc>
                      <w:tcPr>
                        <w:tcW w:w="1125" w:type="dxa"/>
                      </w:tcPr>
                      <w:p>
                        <w:pPr>
                          <w:pStyle w:val="TableParagraph"/>
                          <w:rPr>
                            <w:sz w:val="22"/>
                          </w:rPr>
                        </w:pPr>
                      </w:p>
                    </w:tc>
                  </w:tr>
                  <w:tr>
                    <w:trPr>
                      <w:trHeight w:val="1830" w:hRule="atLeast"/>
                    </w:trPr>
                    <w:tc>
                      <w:tcPr>
                        <w:tcW w:w="1125" w:type="dxa"/>
                      </w:tcPr>
                      <w:p>
                        <w:pPr>
                          <w:pStyle w:val="TableParagraph"/>
                          <w:rPr>
                            <w:sz w:val="22"/>
                          </w:rPr>
                        </w:pPr>
                      </w:p>
                    </w:tc>
                  </w:tr>
                </w:tbl>
                <w:p>
                  <w:pPr>
                    <w:pStyle w:val="BodyText"/>
                  </w:pPr>
                </w:p>
              </w:txbxContent>
            </v:textbox>
            <w10:wrap type="none"/>
          </v:shape>
        </w:pict>
      </w:r>
      <w:r>
        <w:rPr>
          <w:b/>
        </w:rPr>
        <w:t>a. </w:t>
      </w:r>
      <w:r>
        <w:rPr/>
        <w:t>8 </w:t>
      </w:r>
      <w:r>
        <w:rPr>
          <w:rFonts w:ascii="Symbol" w:hAnsi="Symbol"/>
        </w:rPr>
        <w:t></w:t>
      </w:r>
      <w:r>
        <w:rPr/>
        <w:t> 2K = 16K</w:t>
      </w:r>
    </w:p>
    <w:p>
      <w:pPr>
        <w:spacing w:line="281" w:lineRule="exact" w:before="0"/>
        <w:ind w:left="760" w:right="0" w:firstLine="0"/>
        <w:jc w:val="left"/>
        <w:rPr>
          <w:sz w:val="24"/>
        </w:rPr>
      </w:pPr>
      <w:r>
        <w:rPr>
          <w:b/>
          <w:sz w:val="24"/>
        </w:rPr>
        <w:t>b.   </w:t>
      </w:r>
      <w:r>
        <w:rPr>
          <w:sz w:val="24"/>
        </w:rPr>
        <w:t>16K </w:t>
      </w:r>
      <w:r>
        <w:rPr>
          <w:rFonts w:ascii="Symbol" w:hAnsi="Symbol"/>
          <w:sz w:val="24"/>
        </w:rPr>
        <w:t></w:t>
      </w:r>
      <w:r>
        <w:rPr>
          <w:sz w:val="24"/>
        </w:rPr>
        <w:t> 4 =</w:t>
      </w:r>
      <w:r>
        <w:rPr>
          <w:spacing w:val="-2"/>
          <w:sz w:val="24"/>
        </w:rPr>
        <w:t> </w:t>
      </w:r>
      <w:r>
        <w:rPr>
          <w:sz w:val="24"/>
        </w:rPr>
        <w:t>64K</w:t>
      </w:r>
    </w:p>
    <w:p>
      <w:pPr>
        <w:spacing w:before="2"/>
        <w:ind w:left="760" w:right="0" w:firstLine="0"/>
        <w:jc w:val="left"/>
        <w:rPr>
          <w:sz w:val="24"/>
        </w:rPr>
      </w:pPr>
      <w:r>
        <w:rPr>
          <w:b/>
          <w:w w:val="105"/>
          <w:sz w:val="24"/>
        </w:rPr>
        <w:t>c.   </w:t>
      </w:r>
      <w:r>
        <w:rPr>
          <w:w w:val="105"/>
          <w:sz w:val="24"/>
        </w:rPr>
        <w:t>2</w:t>
      </w:r>
      <w:r>
        <w:rPr>
          <w:w w:val="105"/>
          <w:position w:val="6"/>
          <w:sz w:val="17"/>
        </w:rPr>
        <w:t>32 </w:t>
      </w:r>
      <w:r>
        <w:rPr>
          <w:w w:val="105"/>
          <w:sz w:val="24"/>
        </w:rPr>
        <w:t>= 4</w:t>
      </w:r>
      <w:r>
        <w:rPr>
          <w:spacing w:val="-7"/>
          <w:w w:val="105"/>
          <w:sz w:val="24"/>
        </w:rPr>
        <w:t> </w:t>
      </w:r>
      <w:r>
        <w:rPr>
          <w:w w:val="105"/>
          <w:sz w:val="24"/>
        </w:rPr>
        <w:t>GBytes</w:t>
      </w:r>
    </w:p>
    <w:p>
      <w:pPr>
        <w:pStyle w:val="BodyText"/>
        <w:spacing w:before="7"/>
        <w:rPr>
          <w:sz w:val="22"/>
        </w:rPr>
      </w:pPr>
    </w:p>
    <w:p>
      <w:pPr>
        <w:pStyle w:val="ListParagraph"/>
        <w:numPr>
          <w:ilvl w:val="1"/>
          <w:numId w:val="47"/>
        </w:numPr>
        <w:tabs>
          <w:tab w:pos="760" w:val="left" w:leader="none"/>
        </w:tabs>
        <w:spacing w:line="230" w:lineRule="auto" w:before="1" w:after="0"/>
        <w:ind w:left="940" w:right="709" w:hanging="720"/>
        <w:jc w:val="left"/>
        <w:rPr>
          <w:sz w:val="24"/>
        </w:rPr>
      </w:pPr>
      <w:r>
        <w:rPr>
          <w:w w:val="110"/>
          <w:sz w:val="24"/>
        </w:rPr>
        <w:t>•The starting physical address of a segment is always evenly divisible by 1048,</w:t>
      </w:r>
      <w:r>
        <w:rPr>
          <w:spacing w:val="-34"/>
          <w:w w:val="110"/>
          <w:sz w:val="24"/>
        </w:rPr>
        <w:t> </w:t>
      </w:r>
      <w:r>
        <w:rPr>
          <w:w w:val="110"/>
          <w:sz w:val="24"/>
        </w:rPr>
        <w:t>i.e., its rightmost 11 bits are always</w:t>
      </w:r>
      <w:r>
        <w:rPr>
          <w:spacing w:val="-37"/>
          <w:w w:val="110"/>
          <w:sz w:val="24"/>
        </w:rPr>
        <w:t> </w:t>
      </w:r>
      <w:r>
        <w:rPr>
          <w:w w:val="110"/>
          <w:sz w:val="24"/>
        </w:rPr>
        <w:t>0.</w:t>
      </w:r>
    </w:p>
    <w:p>
      <w:pPr>
        <w:spacing w:after="0" w:line="230" w:lineRule="auto"/>
        <w:jc w:val="left"/>
        <w:rPr>
          <w:sz w:val="24"/>
        </w:rPr>
        <w:sectPr>
          <w:type w:val="continuous"/>
          <w:pgSz w:w="12240" w:h="15840"/>
          <w:pgMar w:top="820" w:bottom="280" w:left="1220" w:right="760"/>
        </w:sectPr>
      </w:pPr>
    </w:p>
    <w:p>
      <w:pPr>
        <w:pStyle w:val="BodyText"/>
        <w:spacing w:line="237" w:lineRule="auto" w:before="62"/>
        <w:ind w:left="940" w:right="785" w:hanging="180"/>
      </w:pPr>
      <w:r>
        <w:rPr>
          <w:w w:val="110"/>
        </w:rPr>
        <w:t>•Maximum logical address space = 2</w:t>
      </w:r>
      <w:r>
        <w:rPr>
          <w:w w:val="110"/>
          <w:position w:val="6"/>
          <w:sz w:val="19"/>
        </w:rPr>
        <w:t>9 </w:t>
      </w:r>
      <w:r>
        <w:rPr>
          <w:w w:val="110"/>
        </w:rPr>
        <w:t>= 512 segments (</w:t>
      </w:r>
      <w:r>
        <w:rPr>
          <w:rFonts w:ascii="Symbol" w:hAnsi="Symbol"/>
          <w:w w:val="110"/>
        </w:rPr>
        <w:t></w:t>
      </w:r>
      <w:r>
        <w:rPr>
          <w:w w:val="110"/>
        </w:rPr>
        <w:t> 2</w:t>
      </w:r>
      <w:r>
        <w:rPr>
          <w:w w:val="110"/>
          <w:position w:val="6"/>
          <w:sz w:val="19"/>
        </w:rPr>
        <w:t>22 </w:t>
      </w:r>
      <w:r>
        <w:rPr>
          <w:w w:val="110"/>
        </w:rPr>
        <w:t>bytes/segment) = 2</w:t>
      </w:r>
      <w:r>
        <w:rPr>
          <w:w w:val="110"/>
          <w:position w:val="6"/>
          <w:sz w:val="19"/>
        </w:rPr>
        <w:t>31 </w:t>
      </w:r>
      <w:r>
        <w:rPr>
          <w:w w:val="110"/>
        </w:rPr>
        <w:t>bytes.</w:t>
      </w:r>
    </w:p>
    <w:p>
      <w:pPr>
        <w:pStyle w:val="BodyText"/>
        <w:spacing w:line="264" w:lineRule="exact"/>
        <w:ind w:left="760"/>
      </w:pPr>
      <w:r>
        <w:rPr>
          <w:w w:val="110"/>
        </w:rPr>
        <w:t>•Format of logical address:</w:t>
      </w:r>
    </w:p>
    <w:p>
      <w:pPr>
        <w:pStyle w:val="BodyText"/>
        <w:spacing w:before="9"/>
        <w:rPr>
          <w:sz w:val="20"/>
        </w:rPr>
      </w:pPr>
      <w:r>
        <w:rPr/>
        <w:pict>
          <v:group style="position:absolute;margin-left:157.199997pt;margin-top:13.960484pt;width:284.650pt;height:35.3pt;mso-position-horizontal-relative:page;mso-position-vertical-relative:paragraph;z-index:-15622144;mso-wrap-distance-left:0;mso-wrap-distance-right:0" coordorigin="3144,279" coordsize="5693,706">
            <v:shape style="position:absolute;left:4862;top:293;width:3960;height:677" type="#_x0000_t202" filled="true" fillcolor="#d4fdd5" stroked="true" strokeweight="1.44pt" strokecolor="#000000">
              <v:textbox inset="0,0,0,0">
                <w:txbxContent>
                  <w:p>
                    <w:pPr>
                      <w:spacing w:before="126"/>
                      <w:ind w:left="1415" w:right="1419" w:firstLine="0"/>
                      <w:jc w:val="center"/>
                      <w:rPr>
                        <w:sz w:val="24"/>
                      </w:rPr>
                    </w:pPr>
                    <w:r>
                      <w:rPr>
                        <w:w w:val="105"/>
                        <w:sz w:val="24"/>
                      </w:rPr>
                      <w:t>offset (22)</w:t>
                    </w:r>
                  </w:p>
                </w:txbxContent>
              </v:textbox>
              <v:fill type="solid"/>
              <v:stroke dashstyle="solid"/>
              <w10:wrap type="none"/>
            </v:shape>
            <v:shape style="position:absolute;left:3158;top:293;width:1704;height:677" type="#_x0000_t202" filled="true" fillcolor="#d4fdd5" stroked="true" strokeweight="1.44pt" strokecolor="#000000">
              <v:textbox inset="0,0,0,0">
                <w:txbxContent>
                  <w:p>
                    <w:pPr>
                      <w:spacing w:line="225" w:lineRule="auto" w:before="43"/>
                      <w:ind w:left="247" w:right="227" w:firstLine="141"/>
                      <w:jc w:val="left"/>
                      <w:rPr>
                        <w:sz w:val="24"/>
                      </w:rPr>
                    </w:pPr>
                    <w:r>
                      <w:rPr>
                        <w:w w:val="110"/>
                        <w:sz w:val="24"/>
                      </w:rPr>
                      <w:t>segment number (9)</w:t>
                    </w:r>
                  </w:p>
                </w:txbxContent>
              </v:textbox>
              <v:fill type="solid"/>
              <v:stroke dashstyle="solid"/>
              <w10:wrap type="none"/>
            </v:shape>
            <w10:wrap type="topAndBottom"/>
          </v:group>
        </w:pict>
      </w:r>
    </w:p>
    <w:p>
      <w:pPr>
        <w:pStyle w:val="BodyText"/>
        <w:spacing w:before="4"/>
        <w:rPr>
          <w:sz w:val="11"/>
        </w:rPr>
      </w:pPr>
    </w:p>
    <w:p>
      <w:pPr>
        <w:pStyle w:val="BodyText"/>
        <w:spacing w:line="286" w:lineRule="exact" w:before="87"/>
        <w:ind w:left="760"/>
      </w:pPr>
      <w:r>
        <w:rPr>
          <w:w w:val="110"/>
        </w:rPr>
        <w:t>•Entries in the mapping table: 2</w:t>
      </w:r>
      <w:r>
        <w:rPr>
          <w:w w:val="110"/>
          <w:position w:val="6"/>
          <w:sz w:val="19"/>
        </w:rPr>
        <w:t>9 </w:t>
      </w:r>
      <w:r>
        <w:rPr>
          <w:w w:val="110"/>
        </w:rPr>
        <w:t>= 512.</w:t>
      </w:r>
    </w:p>
    <w:p>
      <w:pPr>
        <w:pStyle w:val="BodyText"/>
        <w:spacing w:line="266" w:lineRule="exact"/>
        <w:ind w:left="760"/>
      </w:pPr>
      <w:r>
        <w:rPr>
          <w:w w:val="110"/>
        </w:rPr>
        <w:t>•Number of memory management units needed = 4.</w:t>
      </w:r>
    </w:p>
    <w:p>
      <w:pPr>
        <w:pStyle w:val="BodyText"/>
        <w:spacing w:line="270" w:lineRule="exact" w:after="15"/>
        <w:ind w:left="760"/>
      </w:pPr>
      <w:r>
        <w:rPr>
          <w:w w:val="110"/>
        </w:rPr>
        <w:t>•Each 9-bit segment number goes to an MMU; 7 bits are needed for the 128-entry</w:t>
      </w:r>
    </w:p>
    <w:p>
      <w:pPr>
        <w:pStyle w:val="BodyText"/>
        <w:ind w:left="455"/>
        <w:rPr>
          <w:sz w:val="20"/>
        </w:rPr>
      </w:pPr>
      <w:r>
        <w:rPr>
          <w:sz w:val="20"/>
        </w:rPr>
        <w:pict>
          <v:group style="width:444.25pt;height:398pt;mso-position-horizontal-relative:char;mso-position-vertical-relative:line" coordorigin="0,0" coordsize="8885,7960">
            <v:shape style="position:absolute;left:1608;top:125;width:5738;height:6519" type="#_x0000_t75" stroked="false">
              <v:imagedata r:id="rId93" o:title=""/>
            </v:shape>
            <v:shape style="position:absolute;left:0;top:792;width:8885;height:7167" type="#_x0000_t75" stroked="false">
              <v:imagedata r:id="rId97" o:title=""/>
            </v:shape>
            <v:shape style="position:absolute;left:0;top:0;width:8885;height:7960" type="#_x0000_t202" filled="false" stroked="false">
              <v:textbox inset="0,0,0,0">
                <w:txbxContent>
                  <w:p>
                    <w:pPr>
                      <w:spacing w:line="243" w:lineRule="exact" w:before="0"/>
                      <w:ind w:left="484" w:right="0" w:firstLine="0"/>
                      <w:jc w:val="left"/>
                      <w:rPr>
                        <w:sz w:val="24"/>
                      </w:rPr>
                    </w:pPr>
                    <w:r>
                      <w:rPr>
                        <w:w w:val="110"/>
                        <w:sz w:val="24"/>
                      </w:rPr>
                      <w:t>table, the other 2 most significant bits are decoded to select the MMU.</w:t>
                    </w:r>
                  </w:p>
                  <w:p>
                    <w:pPr>
                      <w:spacing w:line="270" w:lineRule="exact" w:before="0"/>
                      <w:ind w:left="304" w:right="0" w:firstLine="0"/>
                      <w:jc w:val="left"/>
                      <w:rPr>
                        <w:sz w:val="24"/>
                      </w:rPr>
                    </w:pPr>
                    <w:r>
                      <w:rPr>
                        <w:w w:val="110"/>
                        <w:sz w:val="24"/>
                      </w:rPr>
                      <w:t>•Each entry in the table is 22 bits.</w:t>
                    </w:r>
                  </w:p>
                </w:txbxContent>
              </v:textbox>
              <w10:wrap type="none"/>
            </v:shape>
          </v:group>
        </w:pict>
      </w:r>
      <w:r>
        <w:rPr>
          <w:sz w:val="20"/>
        </w:rPr>
      </w:r>
    </w:p>
    <w:p>
      <w:pPr>
        <w:pStyle w:val="BodyText"/>
        <w:spacing w:before="2"/>
        <w:rPr>
          <w:sz w:val="13"/>
        </w:rPr>
      </w:pPr>
    </w:p>
    <w:p>
      <w:pPr>
        <w:pStyle w:val="Heading3"/>
        <w:numPr>
          <w:ilvl w:val="1"/>
          <w:numId w:val="47"/>
        </w:numPr>
        <w:tabs>
          <w:tab w:pos="760" w:val="left" w:leader="none"/>
        </w:tabs>
        <w:spacing w:line="240" w:lineRule="auto" w:before="74" w:after="15"/>
        <w:ind w:left="760" w:right="0" w:hanging="540"/>
        <w:jc w:val="left"/>
      </w:pPr>
      <w:r>
        <w:rPr/>
        <w:t>a.</w:t>
      </w:r>
    </w:p>
    <w:p>
      <w:pPr>
        <w:pStyle w:val="BodyText"/>
        <w:ind w:left="2105"/>
        <w:rPr>
          <w:sz w:val="20"/>
        </w:rPr>
      </w:pPr>
      <w:r>
        <w:rPr>
          <w:sz w:val="20"/>
        </w:rPr>
        <w:pict>
          <v:group style="width:293.55pt;height:35.3pt;mso-position-horizontal-relative:char;mso-position-vertical-relative:line" coordorigin="0,0" coordsize="5871,706">
            <v:shape style="position:absolute;left:1896;top:14;width:3960;height:677" type="#_x0000_t202" filled="true" fillcolor="#d4fdd5" stroked="true" strokeweight="1.44pt" strokecolor="#000000">
              <v:textbox inset="0,0,0,0">
                <w:txbxContent>
                  <w:p>
                    <w:pPr>
                      <w:spacing w:before="126"/>
                      <w:ind w:left="1415" w:right="1419" w:firstLine="0"/>
                      <w:jc w:val="center"/>
                      <w:rPr>
                        <w:sz w:val="24"/>
                      </w:rPr>
                    </w:pPr>
                    <w:r>
                      <w:rPr>
                        <w:w w:val="105"/>
                        <w:sz w:val="24"/>
                      </w:rPr>
                      <w:t>offset (11)</w:t>
                    </w:r>
                  </w:p>
                </w:txbxContent>
              </v:textbox>
              <v:fill type="solid"/>
              <v:stroke dashstyle="solid"/>
              <w10:wrap type="none"/>
            </v:shape>
            <v:shape style="position:absolute;left:14;top:14;width:1882;height:677" type="#_x0000_t202" filled="true" fillcolor="#d4fdd5" stroked="true" strokeweight="1.44pt" strokecolor="#000000">
              <v:textbox inset="0,0,0,0">
                <w:txbxContent>
                  <w:p>
                    <w:pPr>
                      <w:spacing w:line="225" w:lineRule="auto" w:before="43"/>
                      <w:ind w:left="787" w:right="0" w:hanging="566"/>
                      <w:jc w:val="left"/>
                      <w:rPr>
                        <w:sz w:val="24"/>
                      </w:rPr>
                    </w:pPr>
                    <w:r>
                      <w:rPr>
                        <w:w w:val="110"/>
                        <w:sz w:val="24"/>
                      </w:rPr>
                      <w:t>page number (5)</w:t>
                    </w:r>
                  </w:p>
                </w:txbxContent>
              </v:textbox>
              <v:fill type="solid"/>
              <v:stroke dashstyle="solid"/>
              <w10:wrap type="none"/>
            </v:shape>
          </v:group>
        </w:pict>
      </w:r>
      <w:r>
        <w:rPr>
          <w:sz w:val="20"/>
        </w:rPr>
      </w:r>
    </w:p>
    <w:p>
      <w:pPr>
        <w:pStyle w:val="BodyText"/>
        <w:spacing w:before="1"/>
        <w:rPr>
          <w:b/>
          <w:sz w:val="14"/>
        </w:rPr>
      </w:pPr>
    </w:p>
    <w:p>
      <w:pPr>
        <w:pStyle w:val="ListParagraph"/>
        <w:numPr>
          <w:ilvl w:val="0"/>
          <w:numId w:val="48"/>
        </w:numPr>
        <w:tabs>
          <w:tab w:pos="1120" w:val="left" w:leader="none"/>
        </w:tabs>
        <w:spacing w:line="270" w:lineRule="exact" w:before="74" w:after="0"/>
        <w:ind w:left="1120" w:right="0" w:hanging="360"/>
        <w:jc w:val="left"/>
        <w:rPr>
          <w:sz w:val="24"/>
        </w:rPr>
      </w:pPr>
      <w:r>
        <w:rPr>
          <w:w w:val="110"/>
          <w:sz w:val="24"/>
        </w:rPr>
        <w:t>32 entries, each entry is 9 bits</w:t>
      </w:r>
      <w:r>
        <w:rPr>
          <w:spacing w:val="-44"/>
          <w:w w:val="110"/>
          <w:sz w:val="24"/>
        </w:rPr>
        <w:t> </w:t>
      </w:r>
      <w:r>
        <w:rPr>
          <w:w w:val="110"/>
          <w:sz w:val="24"/>
        </w:rPr>
        <w:t>wide.</w:t>
      </w:r>
    </w:p>
    <w:p>
      <w:pPr>
        <w:pStyle w:val="ListParagraph"/>
        <w:numPr>
          <w:ilvl w:val="0"/>
          <w:numId w:val="48"/>
        </w:numPr>
        <w:tabs>
          <w:tab w:pos="1120" w:val="left" w:leader="none"/>
        </w:tabs>
        <w:spacing w:line="230" w:lineRule="auto" w:before="3" w:after="0"/>
        <w:ind w:left="1120" w:right="1073" w:hanging="360"/>
        <w:jc w:val="left"/>
        <w:rPr>
          <w:sz w:val="24"/>
        </w:rPr>
      </w:pPr>
      <w:r>
        <w:rPr>
          <w:w w:val="110"/>
          <w:sz w:val="24"/>
        </w:rPr>
        <w:t>If total number of entries stays at 32 and the page size does not change, then each entry becomes 8 bits</w:t>
      </w:r>
      <w:r>
        <w:rPr>
          <w:spacing w:val="-33"/>
          <w:w w:val="110"/>
          <w:sz w:val="24"/>
        </w:rPr>
        <w:t> </w:t>
      </w:r>
      <w:r>
        <w:rPr>
          <w:w w:val="110"/>
          <w:sz w:val="24"/>
        </w:rPr>
        <w:t>wide.</w:t>
      </w:r>
    </w:p>
    <w:p>
      <w:pPr>
        <w:spacing w:after="0" w:line="230" w:lineRule="auto"/>
        <w:jc w:val="left"/>
        <w:rPr>
          <w:sz w:val="24"/>
        </w:rPr>
        <w:sectPr>
          <w:pgSz w:w="12240" w:h="15840"/>
          <w:pgMar w:header="0" w:footer="849" w:top="1000" w:bottom="1120" w:left="1220" w:right="760"/>
        </w:sectPr>
      </w:pPr>
    </w:p>
    <w:p>
      <w:pPr>
        <w:pStyle w:val="ListParagraph"/>
        <w:numPr>
          <w:ilvl w:val="1"/>
          <w:numId w:val="47"/>
        </w:numPr>
        <w:tabs>
          <w:tab w:pos="760" w:val="left" w:leader="none"/>
        </w:tabs>
        <w:spacing w:line="230" w:lineRule="auto" w:before="61" w:after="0"/>
        <w:ind w:left="760" w:right="678" w:hanging="540"/>
        <w:jc w:val="left"/>
        <w:rPr>
          <w:sz w:val="24"/>
        </w:rPr>
      </w:pPr>
      <w:r>
        <w:rPr>
          <w:w w:val="110"/>
          <w:sz w:val="24"/>
        </w:rPr>
        <w:t>The system operator can review this quantity to determine the degree of "stress" on the system. By reducing the number of active jobs allowed on the system, this average can be kept high. A typical guideline is that this average should be kept above</w:t>
      </w:r>
      <w:r>
        <w:rPr>
          <w:spacing w:val="-6"/>
          <w:w w:val="110"/>
          <w:sz w:val="24"/>
        </w:rPr>
        <w:t> </w:t>
      </w:r>
      <w:r>
        <w:rPr>
          <w:w w:val="110"/>
          <w:sz w:val="24"/>
        </w:rPr>
        <w:t>2</w:t>
      </w:r>
      <w:r>
        <w:rPr>
          <w:spacing w:val="-6"/>
          <w:w w:val="110"/>
          <w:sz w:val="24"/>
        </w:rPr>
        <w:t> </w:t>
      </w:r>
      <w:r>
        <w:rPr>
          <w:w w:val="110"/>
          <w:sz w:val="24"/>
        </w:rPr>
        <w:t>minutes.</w:t>
      </w:r>
      <w:r>
        <w:rPr>
          <w:spacing w:val="-5"/>
          <w:w w:val="110"/>
          <w:sz w:val="24"/>
        </w:rPr>
        <w:t> </w:t>
      </w:r>
      <w:r>
        <w:rPr>
          <w:w w:val="110"/>
          <w:sz w:val="24"/>
        </w:rPr>
        <w:t>This</w:t>
      </w:r>
      <w:r>
        <w:rPr>
          <w:spacing w:val="-6"/>
          <w:w w:val="110"/>
          <w:sz w:val="24"/>
        </w:rPr>
        <w:t> </w:t>
      </w:r>
      <w:r>
        <w:rPr>
          <w:w w:val="110"/>
          <w:sz w:val="24"/>
        </w:rPr>
        <w:t>may</w:t>
      </w:r>
      <w:r>
        <w:rPr>
          <w:spacing w:val="-6"/>
          <w:w w:val="110"/>
          <w:sz w:val="24"/>
        </w:rPr>
        <w:t> </w:t>
      </w:r>
      <w:r>
        <w:rPr>
          <w:w w:val="110"/>
          <w:sz w:val="24"/>
        </w:rPr>
        <w:t>seem</w:t>
      </w:r>
      <w:r>
        <w:rPr>
          <w:spacing w:val="-5"/>
          <w:w w:val="110"/>
          <w:sz w:val="24"/>
        </w:rPr>
        <w:t> </w:t>
      </w:r>
      <w:r>
        <w:rPr>
          <w:w w:val="110"/>
          <w:sz w:val="24"/>
        </w:rPr>
        <w:t>like</w:t>
      </w:r>
      <w:r>
        <w:rPr>
          <w:spacing w:val="-6"/>
          <w:w w:val="110"/>
          <w:sz w:val="24"/>
        </w:rPr>
        <w:t> </w:t>
      </w:r>
      <w:r>
        <w:rPr>
          <w:w w:val="110"/>
          <w:sz w:val="24"/>
        </w:rPr>
        <w:t>a</w:t>
      </w:r>
      <w:r>
        <w:rPr>
          <w:spacing w:val="-6"/>
          <w:w w:val="110"/>
          <w:sz w:val="24"/>
        </w:rPr>
        <w:t> </w:t>
      </w:r>
      <w:r>
        <w:rPr>
          <w:w w:val="110"/>
          <w:sz w:val="24"/>
        </w:rPr>
        <w:t>lot,</w:t>
      </w:r>
      <w:r>
        <w:rPr>
          <w:spacing w:val="-5"/>
          <w:w w:val="110"/>
          <w:sz w:val="24"/>
        </w:rPr>
        <w:t> </w:t>
      </w:r>
      <w:r>
        <w:rPr>
          <w:w w:val="110"/>
          <w:sz w:val="24"/>
        </w:rPr>
        <w:t>but</w:t>
      </w:r>
      <w:r>
        <w:rPr>
          <w:spacing w:val="-7"/>
          <w:w w:val="110"/>
          <w:sz w:val="24"/>
        </w:rPr>
        <w:t> </w:t>
      </w:r>
      <w:r>
        <w:rPr>
          <w:w w:val="110"/>
          <w:sz w:val="24"/>
        </w:rPr>
        <w:t>it</w:t>
      </w:r>
      <w:r>
        <w:rPr>
          <w:spacing w:val="-5"/>
          <w:w w:val="110"/>
          <w:sz w:val="24"/>
        </w:rPr>
        <w:t> </w:t>
      </w:r>
      <w:r>
        <w:rPr>
          <w:w w:val="110"/>
          <w:sz w:val="24"/>
        </w:rPr>
        <w:t>isn't.</w:t>
      </w:r>
    </w:p>
    <w:p>
      <w:pPr>
        <w:pStyle w:val="BodyText"/>
        <w:spacing w:before="6"/>
        <w:rPr>
          <w:sz w:val="15"/>
        </w:rPr>
      </w:pPr>
    </w:p>
    <w:p>
      <w:pPr>
        <w:pStyle w:val="ListParagraph"/>
        <w:numPr>
          <w:ilvl w:val="1"/>
          <w:numId w:val="47"/>
        </w:numPr>
        <w:tabs>
          <w:tab w:pos="641" w:val="left" w:leader="none"/>
        </w:tabs>
        <w:spacing w:line="240" w:lineRule="auto" w:before="73" w:after="0"/>
        <w:ind w:left="641" w:right="0" w:hanging="421"/>
        <w:jc w:val="left"/>
        <w:rPr>
          <w:sz w:val="24"/>
        </w:rPr>
      </w:pPr>
    </w:p>
    <w:p>
      <w:pPr>
        <w:pStyle w:val="BodyText"/>
        <w:rPr>
          <w:b/>
          <w:sz w:val="10"/>
        </w:rPr>
      </w:pPr>
    </w:p>
    <w:p>
      <w:pPr>
        <w:spacing w:after="0"/>
        <w:rPr>
          <w:sz w:val="10"/>
        </w:rPr>
        <w:sectPr>
          <w:pgSz w:w="12240" w:h="15840"/>
          <w:pgMar w:header="0" w:footer="849" w:top="1000" w:bottom="1120" w:left="1220" w:right="760"/>
        </w:sectPr>
      </w:pPr>
    </w:p>
    <w:p>
      <w:pPr>
        <w:spacing w:line="169" w:lineRule="exact" w:before="71"/>
        <w:ind w:left="1120" w:right="0" w:firstLine="0"/>
        <w:jc w:val="left"/>
        <w:rPr>
          <w:sz w:val="18"/>
        </w:rPr>
      </w:pPr>
      <w:r>
        <w:rPr>
          <w:w w:val="105"/>
          <w:sz w:val="18"/>
        </w:rPr>
        <w:t>31</w:t>
      </w:r>
    </w:p>
    <w:p>
      <w:pPr>
        <w:spacing w:line="215" w:lineRule="exact" w:before="0"/>
        <w:ind w:left="0" w:right="433" w:firstLine="0"/>
        <w:jc w:val="right"/>
        <w:rPr>
          <w:sz w:val="22"/>
        </w:rPr>
      </w:pPr>
      <w:r>
        <w:rPr/>
        <w:pict>
          <v:group style="position:absolute;margin-left:115.141998pt;margin-top:2.751838pt;width:424.9pt;height:19.75pt;mso-position-horizontal-relative:page;mso-position-vertical-relative:paragraph;z-index:15845888" coordorigin="2303,55" coordsize="8498,395">
            <v:rect style="position:absolute;left:2302;top:55;width:8479;height:376" filled="true" fillcolor="#d5ebdb" stroked="false">
              <v:fill type="solid"/>
            </v:rect>
            <v:shape style="position:absolute;left:4413;top:64;width:6378;height:376" type="#_x0000_t202" filled="true" fillcolor="#d5ebdb" stroked="true" strokeweight=".937876pt" strokecolor="#000000">
              <v:textbox inset="0,0,0,0">
                <w:txbxContent>
                  <w:p>
                    <w:pPr>
                      <w:spacing w:before="57"/>
                      <w:ind w:left="1688" w:right="0" w:firstLine="0"/>
                      <w:jc w:val="left"/>
                      <w:rPr>
                        <w:sz w:val="18"/>
                      </w:rPr>
                    </w:pPr>
                    <w:r>
                      <w:rPr>
                        <w:w w:val="105"/>
                        <w:sz w:val="18"/>
                      </w:rPr>
                      <w:t>Supersection offset</w:t>
                    </w:r>
                  </w:p>
                </w:txbxContent>
              </v:textbox>
              <v:fill type="solid"/>
              <v:stroke dashstyle="solid"/>
              <w10:wrap type="none"/>
            </v:shape>
            <v:shape style="position:absolute;left:2312;top:64;width:2101;height:376" type="#_x0000_t202" filled="true" fillcolor="#d5ebdb" stroked="true" strokeweight=".937876pt" strokecolor="#000000">
              <v:textbox inset="0,0,0,0">
                <w:txbxContent>
                  <w:p>
                    <w:pPr>
                      <w:spacing w:before="57"/>
                      <w:ind w:left="56" w:right="0" w:firstLine="0"/>
                      <w:jc w:val="left"/>
                      <w:rPr>
                        <w:sz w:val="18"/>
                      </w:rPr>
                    </w:pPr>
                    <w:r>
                      <w:rPr>
                        <w:w w:val="105"/>
                        <w:sz w:val="18"/>
                      </w:rPr>
                      <w:t>Supersection base address</w:t>
                    </w:r>
                  </w:p>
                </w:txbxContent>
              </v:textbox>
              <v:fill type="solid"/>
              <v:stroke dashstyle="solid"/>
              <w10:wrap type="none"/>
            </v:shape>
            <w10:wrap type="none"/>
          </v:group>
        </w:pict>
      </w:r>
      <w:r>
        <w:rPr>
          <w:spacing w:val="-1"/>
          <w:sz w:val="22"/>
        </w:rPr>
        <w:t>Super</w:t>
      </w:r>
    </w:p>
    <w:p>
      <w:pPr>
        <w:spacing w:before="10"/>
        <w:ind w:left="0" w:right="454" w:firstLine="0"/>
        <w:jc w:val="right"/>
        <w:rPr>
          <w:sz w:val="22"/>
        </w:rPr>
      </w:pPr>
      <w:r>
        <w:rPr>
          <w:spacing w:val="-3"/>
          <w:sz w:val="22"/>
        </w:rPr>
        <w:t>section</w:t>
      </w:r>
    </w:p>
    <w:p>
      <w:pPr>
        <w:spacing w:before="141"/>
        <w:ind w:left="1120" w:right="0" w:firstLine="0"/>
        <w:jc w:val="left"/>
        <w:rPr>
          <w:sz w:val="18"/>
        </w:rPr>
      </w:pPr>
      <w:r>
        <w:rPr/>
        <w:pict>
          <v:group style="position:absolute;margin-left:115.141998pt;margin-top:17.332201pt;width:424.9pt;height:338.75pt;mso-position-horizontal-relative:page;mso-position-vertical-relative:paragraph;z-index:15844352" coordorigin="2303,347" coordsize="8498,6775">
            <v:shape style="position:absolute;left:3283;top:602;width:5738;height:6519" type="#_x0000_t75" stroked="false">
              <v:imagedata r:id="rId98" o:title=""/>
            </v:shape>
            <v:shape style="position:absolute;left:2302;top:346;width:8479;height:1974" coordorigin="2303,347" coordsize="8479,1974" path="m10781,1925l2303,1925,2303,2320,10781,2320,10781,1925xm10781,1136l2303,1136,2303,1530,10781,1530,10781,1136xm10781,347l2303,347,2303,760,10781,760,10781,347xe" filled="true" fillcolor="#d5ebdb" stroked="false">
              <v:path arrowok="t"/>
              <v:fill type="solid"/>
            </v:shape>
            <v:shape style="position:absolute;left:2340;top:940;width:207;height:185" type="#_x0000_t202" filled="false" stroked="false">
              <v:textbox inset="0,0,0,0">
                <w:txbxContent>
                  <w:p>
                    <w:pPr>
                      <w:spacing w:line="178" w:lineRule="exact" w:before="0"/>
                      <w:ind w:left="0" w:right="0" w:firstLine="0"/>
                      <w:jc w:val="left"/>
                      <w:rPr>
                        <w:sz w:val="18"/>
                      </w:rPr>
                    </w:pPr>
                    <w:r>
                      <w:rPr>
                        <w:w w:val="105"/>
                        <w:sz w:val="18"/>
                      </w:rPr>
                      <w:t>31</w:t>
                    </w:r>
                  </w:p>
                </w:txbxContent>
              </v:textbox>
              <w10:wrap type="none"/>
            </v:shape>
            <v:shape style="position:absolute;left:7386;top:940;width:470;height:185" type="#_x0000_t202" filled="false" stroked="false">
              <v:textbox inset="0,0,0,0">
                <w:txbxContent>
                  <w:p>
                    <w:pPr>
                      <w:spacing w:line="178" w:lineRule="exact" w:before="0"/>
                      <w:ind w:left="0" w:right="0" w:firstLine="0"/>
                      <w:jc w:val="left"/>
                      <w:rPr>
                        <w:sz w:val="18"/>
                      </w:rPr>
                    </w:pPr>
                    <w:r>
                      <w:rPr>
                        <w:w w:val="105"/>
                        <w:sz w:val="18"/>
                      </w:rPr>
                      <w:t>12 11</w:t>
                    </w:r>
                  </w:p>
                </w:txbxContent>
              </v:textbox>
              <w10:wrap type="none"/>
            </v:shape>
            <v:shape style="position:absolute;left:10593;top:940;width:114;height:185" type="#_x0000_t202" filled="false" stroked="false">
              <v:textbox inset="0,0,0,0">
                <w:txbxContent>
                  <w:p>
                    <w:pPr>
                      <w:spacing w:line="178" w:lineRule="exact" w:before="0"/>
                      <w:ind w:left="0" w:right="0" w:firstLine="0"/>
                      <w:jc w:val="left"/>
                      <w:rPr>
                        <w:sz w:val="18"/>
                      </w:rPr>
                    </w:pPr>
                    <w:r>
                      <w:rPr>
                        <w:w w:val="103"/>
                        <w:sz w:val="18"/>
                      </w:rPr>
                      <w:t>0</w:t>
                    </w:r>
                  </w:p>
                </w:txbxContent>
              </v:textbox>
              <w10:wrap type="none"/>
            </v:shape>
            <v:shape style="position:absolute;left:2340;top:1748;width:207;height:185" type="#_x0000_t202" filled="false" stroked="false">
              <v:textbox inset="0,0,0,0">
                <w:txbxContent>
                  <w:p>
                    <w:pPr>
                      <w:spacing w:line="178" w:lineRule="exact" w:before="0"/>
                      <w:ind w:left="0" w:right="0" w:firstLine="0"/>
                      <w:jc w:val="left"/>
                      <w:rPr>
                        <w:sz w:val="18"/>
                      </w:rPr>
                    </w:pPr>
                    <w:r>
                      <w:rPr>
                        <w:w w:val="105"/>
                        <w:sz w:val="18"/>
                      </w:rPr>
                      <w:t>31</w:t>
                    </w:r>
                  </w:p>
                </w:txbxContent>
              </v:textbox>
              <w10:wrap type="none"/>
            </v:shape>
            <v:shape style="position:absolute;left:6316;top:1748;width:470;height:185" type="#_x0000_t202" filled="false" stroked="false">
              <v:textbox inset="0,0,0,0">
                <w:txbxContent>
                  <w:p>
                    <w:pPr>
                      <w:spacing w:line="178" w:lineRule="exact" w:before="0"/>
                      <w:ind w:left="0" w:right="0" w:firstLine="0"/>
                      <w:jc w:val="left"/>
                      <w:rPr>
                        <w:sz w:val="18"/>
                      </w:rPr>
                    </w:pPr>
                    <w:r>
                      <w:rPr>
                        <w:w w:val="105"/>
                        <w:sz w:val="18"/>
                      </w:rPr>
                      <w:t>16 15</w:t>
                    </w:r>
                  </w:p>
                </w:txbxContent>
              </v:textbox>
              <w10:wrap type="none"/>
            </v:shape>
            <v:shape style="position:absolute;left:10593;top:1748;width:114;height:185" type="#_x0000_t202" filled="false" stroked="false">
              <v:textbox inset="0,0,0,0">
                <w:txbxContent>
                  <w:p>
                    <w:pPr>
                      <w:spacing w:line="178" w:lineRule="exact" w:before="0"/>
                      <w:ind w:left="0" w:right="0" w:firstLine="0"/>
                      <w:jc w:val="left"/>
                      <w:rPr>
                        <w:sz w:val="18"/>
                      </w:rPr>
                    </w:pPr>
                    <w:r>
                      <w:rPr>
                        <w:w w:val="103"/>
                        <w:sz w:val="18"/>
                      </w:rPr>
                      <w:t>0</w:t>
                    </w:r>
                  </w:p>
                </w:txbxContent>
              </v:textbox>
              <w10:wrap type="none"/>
            </v:shape>
            <v:shape style="position:absolute;left:6551;top:1934;width:4240;height:395" type="#_x0000_t202" filled="false" stroked="true" strokeweight=".937876pt" strokecolor="#000000">
              <v:textbox inset="0,0,0,0">
                <w:txbxContent>
                  <w:p>
                    <w:pPr>
                      <w:spacing w:before="95"/>
                      <w:ind w:left="1294" w:right="0" w:firstLine="0"/>
                      <w:jc w:val="left"/>
                      <w:rPr>
                        <w:sz w:val="18"/>
                      </w:rPr>
                    </w:pPr>
                    <w:r>
                      <w:rPr>
                        <w:w w:val="105"/>
                        <w:sz w:val="18"/>
                      </w:rPr>
                      <w:t>Page offset</w:t>
                    </w:r>
                  </w:p>
                </w:txbxContent>
              </v:textbox>
              <v:stroke dashstyle="solid"/>
              <w10:wrap type="none"/>
            </v:shape>
            <v:shape style="position:absolute;left:2312;top:1934;width:4240;height:395" type="#_x0000_t202" filled="false" stroked="true" strokeweight=".937876pt" strokecolor="#000000">
              <v:textbox inset="0,0,0,0">
                <w:txbxContent>
                  <w:p>
                    <w:pPr>
                      <w:spacing w:before="95"/>
                      <w:ind w:left="1275" w:right="0" w:firstLine="0"/>
                      <w:jc w:val="left"/>
                      <w:rPr>
                        <w:sz w:val="18"/>
                      </w:rPr>
                    </w:pPr>
                    <w:r>
                      <w:rPr>
                        <w:w w:val="105"/>
                        <w:sz w:val="18"/>
                      </w:rPr>
                      <w:t>Large page base address</w:t>
                    </w:r>
                  </w:p>
                </w:txbxContent>
              </v:textbox>
              <v:stroke dashstyle="solid"/>
              <w10:wrap type="none"/>
            </v:shape>
            <v:shape style="position:absolute;left:7601;top:1145;width:3189;height:395" type="#_x0000_t202" filled="false" stroked="true" strokeweight=".937876pt" strokecolor="#000000">
              <v:textbox inset="0,0,0,0">
                <w:txbxContent>
                  <w:p>
                    <w:pPr>
                      <w:spacing w:before="95"/>
                      <w:ind w:left="1031" w:right="0" w:firstLine="0"/>
                      <w:jc w:val="left"/>
                      <w:rPr>
                        <w:sz w:val="18"/>
                      </w:rPr>
                    </w:pPr>
                    <w:r>
                      <w:rPr>
                        <w:w w:val="105"/>
                        <w:sz w:val="18"/>
                      </w:rPr>
                      <w:t>Page of fset</w:t>
                    </w:r>
                  </w:p>
                </w:txbxContent>
              </v:textbox>
              <v:stroke dashstyle="solid"/>
              <w10:wrap type="none"/>
            </v:shape>
            <v:shape style="position:absolute;left:2312;top:1145;width:5290;height:395" type="#_x0000_t202" filled="false" stroked="true" strokeweight=".937876pt" strokecolor="#000000">
              <v:textbox inset="0,0,0,0">
                <w:txbxContent>
                  <w:p>
                    <w:pPr>
                      <w:spacing w:before="95"/>
                      <w:ind w:left="2457" w:right="0" w:firstLine="0"/>
                      <w:jc w:val="left"/>
                      <w:rPr>
                        <w:sz w:val="18"/>
                      </w:rPr>
                    </w:pPr>
                    <w:r>
                      <w:rPr>
                        <w:w w:val="105"/>
                        <w:sz w:val="18"/>
                      </w:rPr>
                      <w:t>Page base address</w:t>
                    </w:r>
                  </w:p>
                </w:txbxContent>
              </v:textbox>
              <v:stroke dashstyle="solid"/>
              <w10:wrap type="none"/>
            </v:shape>
            <v:shape style="position:absolute;left:5482;top:356;width:5309;height:414" type="#_x0000_t202" filled="false" stroked="true" strokeweight=".937876pt" strokecolor="#000000">
              <v:textbox inset="0,0,0,0">
                <w:txbxContent>
                  <w:p>
                    <w:pPr>
                      <w:spacing w:before="95"/>
                      <w:ind w:left="1901" w:right="2256" w:firstLine="0"/>
                      <w:jc w:val="center"/>
                      <w:rPr>
                        <w:sz w:val="18"/>
                      </w:rPr>
                    </w:pPr>
                    <w:r>
                      <w:rPr>
                        <w:w w:val="105"/>
                        <w:sz w:val="18"/>
                      </w:rPr>
                      <w:t>Section of fset</w:t>
                    </w:r>
                  </w:p>
                </w:txbxContent>
              </v:textbox>
              <v:stroke dashstyle="solid"/>
              <w10:wrap type="none"/>
            </v:shape>
            <v:shape style="position:absolute;left:2312;top:356;width:3171;height:414" type="#_x0000_t202" filled="false" stroked="true" strokeweight=".937876pt" strokecolor="#000000">
              <v:textbox inset="0,0,0,0">
                <w:txbxContent>
                  <w:p>
                    <w:pPr>
                      <w:spacing w:before="95"/>
                      <w:ind w:left="806" w:right="0" w:firstLine="0"/>
                      <w:jc w:val="left"/>
                      <w:rPr>
                        <w:sz w:val="18"/>
                      </w:rPr>
                    </w:pPr>
                    <w:r>
                      <w:rPr>
                        <w:w w:val="105"/>
                        <w:sz w:val="18"/>
                      </w:rPr>
                      <w:t>Section base address</w:t>
                    </w:r>
                  </w:p>
                </w:txbxContent>
              </v:textbox>
              <v:stroke dashstyle="solid"/>
              <w10:wrap type="none"/>
            </v:shape>
            <w10:wrap type="none"/>
          </v:group>
        </w:pict>
      </w:r>
      <w:r>
        <w:rPr>
          <w:w w:val="105"/>
          <w:sz w:val="18"/>
        </w:rPr>
        <w:t>31</w:t>
      </w:r>
    </w:p>
    <w:p>
      <w:pPr>
        <w:spacing w:before="75"/>
        <w:ind w:left="238" w:right="0" w:firstLine="0"/>
        <w:jc w:val="left"/>
        <w:rPr>
          <w:sz w:val="22"/>
        </w:rPr>
      </w:pPr>
      <w:r>
        <w:rPr>
          <w:sz w:val="22"/>
        </w:rPr>
        <w:t>Section</w:t>
      </w:r>
    </w:p>
    <w:p>
      <w:pPr>
        <w:spacing w:before="71"/>
        <w:ind w:left="238" w:right="0" w:firstLine="0"/>
        <w:jc w:val="left"/>
        <w:rPr>
          <w:sz w:val="18"/>
        </w:rPr>
      </w:pPr>
      <w:r>
        <w:rPr/>
        <w:br w:type="column"/>
      </w:r>
      <w:r>
        <w:rPr>
          <w:w w:val="105"/>
          <w:sz w:val="18"/>
        </w:rPr>
        <w:t>24 23</w:t>
      </w:r>
    </w:p>
    <w:p>
      <w:pPr>
        <w:spacing w:before="71"/>
        <w:ind w:left="0" w:right="791" w:firstLine="0"/>
        <w:jc w:val="right"/>
        <w:rPr>
          <w:sz w:val="18"/>
        </w:rPr>
      </w:pPr>
      <w:r>
        <w:rPr/>
        <w:br w:type="column"/>
      </w:r>
      <w:r>
        <w:rPr>
          <w:sz w:val="18"/>
        </w:rPr>
        <w:t>0</w:t>
      </w:r>
    </w:p>
    <w:p>
      <w:pPr>
        <w:pStyle w:val="BodyText"/>
        <w:rPr>
          <w:sz w:val="18"/>
        </w:rPr>
      </w:pPr>
    </w:p>
    <w:p>
      <w:pPr>
        <w:pStyle w:val="BodyText"/>
        <w:rPr>
          <w:sz w:val="18"/>
        </w:rPr>
      </w:pPr>
    </w:p>
    <w:p>
      <w:pPr>
        <w:pStyle w:val="BodyText"/>
        <w:spacing w:before="7"/>
        <w:rPr>
          <w:sz w:val="14"/>
        </w:rPr>
      </w:pPr>
    </w:p>
    <w:p>
      <w:pPr>
        <w:tabs>
          <w:tab w:pos="5345" w:val="left" w:leader="none"/>
        </w:tabs>
        <w:spacing w:before="0"/>
        <w:ind w:left="0" w:right="791" w:firstLine="0"/>
        <w:jc w:val="right"/>
        <w:rPr>
          <w:sz w:val="18"/>
        </w:rPr>
      </w:pPr>
      <w:r>
        <w:rPr>
          <w:w w:val="105"/>
          <w:sz w:val="18"/>
        </w:rPr>
        <w:t>20</w:t>
      </w:r>
      <w:r>
        <w:rPr>
          <w:spacing w:val="25"/>
          <w:w w:val="105"/>
          <w:sz w:val="18"/>
        </w:rPr>
        <w:t> </w:t>
      </w:r>
      <w:r>
        <w:rPr>
          <w:w w:val="105"/>
          <w:sz w:val="18"/>
        </w:rPr>
        <w:t>19</w:t>
        <w:tab/>
      </w:r>
      <w:r>
        <w:rPr>
          <w:sz w:val="18"/>
        </w:rPr>
        <w:t>0</w:t>
      </w:r>
    </w:p>
    <w:p>
      <w:pPr>
        <w:spacing w:after="0"/>
        <w:jc w:val="right"/>
        <w:rPr>
          <w:sz w:val="18"/>
        </w:rPr>
        <w:sectPr>
          <w:type w:val="continuous"/>
          <w:pgSz w:w="12240" w:h="15840"/>
          <w:pgMar w:top="820" w:bottom="280" w:left="1220" w:right="760"/>
          <w:cols w:num="3" w:equalWidth="0">
            <w:col w:w="1348" w:space="1372"/>
            <w:col w:w="747" w:space="322"/>
            <w:col w:w="6471"/>
          </w:cols>
        </w:sectPr>
      </w:pPr>
    </w:p>
    <w:p>
      <w:pPr>
        <w:pStyle w:val="BodyText"/>
        <w:spacing w:before="3"/>
        <w:rPr>
          <w:sz w:val="28"/>
        </w:rPr>
      </w:pPr>
    </w:p>
    <w:p>
      <w:pPr>
        <w:spacing w:line="249" w:lineRule="auto" w:before="61"/>
        <w:ind w:left="501" w:right="9339" w:hanging="113"/>
        <w:jc w:val="left"/>
        <w:rPr>
          <w:sz w:val="22"/>
        </w:rPr>
      </w:pPr>
      <w:r>
        <w:rPr>
          <w:spacing w:val="-5"/>
          <w:sz w:val="22"/>
        </w:rPr>
        <w:t>Small </w:t>
      </w:r>
      <w:r>
        <w:rPr>
          <w:spacing w:val="-4"/>
          <w:sz w:val="22"/>
        </w:rPr>
        <w:t>page</w:t>
      </w:r>
    </w:p>
    <w:p>
      <w:pPr>
        <w:pStyle w:val="BodyText"/>
        <w:spacing w:before="10"/>
        <w:rPr>
          <w:sz w:val="20"/>
        </w:rPr>
      </w:pPr>
    </w:p>
    <w:p>
      <w:pPr>
        <w:spacing w:line="266" w:lineRule="auto" w:before="61"/>
        <w:ind w:left="501" w:right="9339" w:hanging="113"/>
        <w:jc w:val="left"/>
        <w:rPr>
          <w:sz w:val="22"/>
        </w:rPr>
      </w:pPr>
      <w:r>
        <w:rPr>
          <w:spacing w:val="-1"/>
          <w:sz w:val="22"/>
        </w:rPr>
        <w:t>Large </w:t>
      </w:r>
      <w:r>
        <w:rPr>
          <w:spacing w:val="-4"/>
          <w:sz w:val="22"/>
        </w:rPr>
        <w:t>page</w:t>
      </w:r>
    </w:p>
    <w:p>
      <w:pPr>
        <w:spacing w:after="0" w:line="266" w:lineRule="auto"/>
        <w:jc w:val="left"/>
        <w:rPr>
          <w:sz w:val="22"/>
        </w:rPr>
        <w:sectPr>
          <w:type w:val="continuous"/>
          <w:pgSz w:w="12240" w:h="15840"/>
          <w:pgMar w:top="820" w:bottom="280" w:left="1220" w:right="760"/>
        </w:sectPr>
      </w:pPr>
    </w:p>
    <w:p>
      <w:pPr>
        <w:pStyle w:val="ListParagraph"/>
        <w:numPr>
          <w:ilvl w:val="1"/>
          <w:numId w:val="47"/>
        </w:numPr>
        <w:tabs>
          <w:tab w:pos="641" w:val="left" w:leader="none"/>
        </w:tabs>
        <w:spacing w:line="240" w:lineRule="auto" w:before="52" w:after="0"/>
        <w:ind w:left="641" w:right="0" w:hanging="421"/>
        <w:jc w:val="left"/>
        <w:rPr>
          <w:sz w:val="24"/>
        </w:rPr>
      </w:pPr>
      <w:r>
        <w:rPr/>
        <w:drawing>
          <wp:anchor distT="0" distB="0" distL="0" distR="0" allowOverlap="1" layoutInCell="1" locked="0" behindDoc="0" simplePos="0" relativeHeight="15851520">
            <wp:simplePos x="0" y="0"/>
            <wp:positionH relativeFrom="page">
              <wp:posOffset>6261100</wp:posOffset>
            </wp:positionH>
            <wp:positionV relativeFrom="page">
              <wp:posOffset>4130040</wp:posOffset>
            </wp:positionV>
            <wp:extent cx="153865" cy="333375"/>
            <wp:effectExtent l="0" t="0" r="0" b="0"/>
            <wp:wrapNone/>
            <wp:docPr id="69" name="image93.png"/>
            <wp:cNvGraphicFramePr>
              <a:graphicFrameLocks noChangeAspect="1"/>
            </wp:cNvGraphicFramePr>
            <a:graphic>
              <a:graphicData uri="http://schemas.openxmlformats.org/drawingml/2006/picture">
                <pic:pic>
                  <pic:nvPicPr>
                    <pic:cNvPr id="70" name="image93.png"/>
                    <pic:cNvPicPr/>
                  </pic:nvPicPr>
                  <pic:blipFill>
                    <a:blip r:embed="rId99" cstate="print"/>
                    <a:stretch>
                      <a:fillRect/>
                    </a:stretch>
                  </pic:blipFill>
                  <pic:spPr>
                    <a:xfrm>
                      <a:off x="0" y="0"/>
                      <a:ext cx="153865" cy="333375"/>
                    </a:xfrm>
                    <a:prstGeom prst="rect">
                      <a:avLst/>
                    </a:prstGeom>
                  </pic:spPr>
                </pic:pic>
              </a:graphicData>
            </a:graphic>
          </wp:anchor>
        </w:drawing>
      </w:r>
    </w:p>
    <w:p>
      <w:pPr>
        <w:pStyle w:val="BodyText"/>
        <w:spacing w:before="1"/>
        <w:rPr>
          <w:b/>
          <w:sz w:val="17"/>
        </w:rPr>
      </w:pPr>
    </w:p>
    <w:p>
      <w:pPr>
        <w:spacing w:before="55"/>
        <w:ind w:left="7" w:right="4792" w:firstLine="0"/>
        <w:jc w:val="center"/>
        <w:rPr>
          <w:i/>
          <w:sz w:val="24"/>
        </w:rPr>
      </w:pPr>
      <w:r>
        <w:rPr>
          <w:i/>
          <w:sz w:val="24"/>
        </w:rPr>
        <w:t>Virtual address</w:t>
      </w:r>
    </w:p>
    <w:p>
      <w:pPr>
        <w:tabs>
          <w:tab w:pos="619" w:val="left" w:leader="none"/>
          <w:tab w:pos="2179" w:val="left" w:leader="none"/>
        </w:tabs>
        <w:spacing w:before="127"/>
        <w:ind w:left="0" w:right="4792" w:firstLine="0"/>
        <w:jc w:val="center"/>
        <w:rPr>
          <w:rFonts w:ascii="Verdana"/>
          <w:sz w:val="20"/>
        </w:rPr>
      </w:pPr>
      <w:r>
        <w:rPr/>
        <w:pict>
          <v:group style="position:absolute;margin-left:103pt;margin-top:17.404186pt;width:372pt;height:420pt;mso-position-horizontal-relative:page;mso-position-vertical-relative:paragraph;z-index:15851008" coordorigin="2060,348" coordsize="7440,8400">
            <v:shape style="position:absolute;left:2800;top:2228;width:6221;height:6519" type="#_x0000_t75" stroked="false">
              <v:imagedata r:id="rId100" o:title=""/>
            </v:shape>
            <v:shape style="position:absolute;left:2800;top:2628;width:2300;height:4300" coordorigin="2800,2628" coordsize="2300,4300" path="m5090,2628l5090,6928m2800,2638l5100,2638e" filled="false" stroked="true" strokeweight="1pt" strokecolor="#000000">
              <v:path arrowok="t"/>
              <v:stroke dashstyle="solid"/>
            </v:shape>
            <v:shape style="position:absolute;left:2810;top:2628;width:2;height:4300" coordorigin="2810,2628" coordsize="0,4300" path="m2810,5228l2810,6928m2810,2628l2810,4948e" filled="false" stroked="true" strokeweight="1pt" strokecolor="#000000">
              <v:path arrowok="t"/>
              <v:stroke dashstyle="solid"/>
            </v:shape>
            <v:line style="position:absolute" from="2800,6918" to="5100,6918" stroked="true" strokeweight="1pt" strokecolor="#000000">
              <v:stroke dashstyle="solid"/>
            </v:line>
            <v:rect style="position:absolute;left:4360;top:4948;width:720;height:280" filled="true" fillcolor="#ffffff" stroked="false">
              <v:fill type="solid"/>
            </v:rect>
            <v:rect style="position:absolute;left:2800;top:4948;width:1560;height:280" filled="true" fillcolor="#dff0e4" stroked="false">
              <v:fill type="solid"/>
            </v:rect>
            <v:shape style="position:absolute;left:7180;top:2888;width:2300;height:5320" coordorigin="7180,2888" coordsize="2300,5320" path="m8920,2888l8800,2888,8680,2908,8560,2948,8340,3028,8120,3148,8000,3188,7860,3208,7720,3208,7560,3188,7380,3148,7180,3068,7180,8068,7380,8148,7560,8188,7720,8208,8000,8168,8120,8128,8560,7928,8680,7888,8800,7868,8920,7868,9080,7908,9260,7968,9480,8068,9480,3068,9260,2968,9080,2908,8920,2888xe" filled="true" fillcolor="#e0e0e0" stroked="false">
              <v:path arrowok="t"/>
              <v:fill type="solid"/>
            </v:shape>
            <v:shape style="position:absolute;left:7180;top:7868;width:1640;height:360" coordorigin="7180,7868" coordsize="1640,360" path="m8820,7868l8800,7868,8680,7888,8560,7928,8340,8028,8120,8128,8000,8168,7860,8188,7729,8207,7580,8188,7400,8148,7200,8068,7180,8068,7180,8088,7380,8168,7560,8208,7720,8228,7740,8228,7880,8208,8020,8188,8140,8148,8360,8048,8580,7948,8700,7908,8820,7888,8820,7868xe" filled="true" fillcolor="#000000" stroked="false">
              <v:path arrowok="t"/>
              <v:fill type="solid"/>
            </v:shape>
            <v:line style="position:absolute" from="8800,7878" to="8940,7878" stroked="true" strokeweight="1pt" strokecolor="#000000">
              <v:stroke dashstyle="solid"/>
            </v:line>
            <v:shape style="position:absolute;left:8920;top:7868;width:580;height:220" coordorigin="8920,7868" coordsize="580,220" path="m9500,8068l9280,7968,9100,7908,8940,7868,8920,7868,8920,7888,9080,7928,9260,7988,9480,8088,9500,8088,9500,8068xe" filled="true" fillcolor="#000000" stroked="false">
              <v:path arrowok="t"/>
              <v:fill type="solid"/>
            </v:shape>
            <v:line style="position:absolute" from="9490,3068" to="9490,8088" stroked="true" strokeweight="1pt" strokecolor="#000000">
              <v:stroke dashstyle="solid"/>
            </v:line>
            <v:shape style="position:absolute;left:8920;top:2888;width:580;height:200" coordorigin="8920,2888" coordsize="580,200" path="m9500,3068l9280,2968,9100,2908,8940,2888,8920,2888,8920,2908,9080,2928,9260,2988,9480,3088,9500,3088,9500,3068xe" filled="true" fillcolor="#000000" stroked="false">
              <v:path arrowok="t"/>
              <v:fill type="solid"/>
            </v:shape>
            <v:line style="position:absolute" from="8800,2898" to="8940,2898" stroked="true" strokeweight="1pt" strokecolor="#000000">
              <v:stroke dashstyle="solid"/>
            </v:line>
            <v:shape style="position:absolute;left:7860;top:2888;width:960;height:340" coordorigin="7860,2888" coordsize="960,340" path="m8820,2888l8800,2888,8680,2908,8560,2948,8340,3028,8120,3148,8000,3188,7860,3208,7860,3228,7880,3228,8020,3208,8140,3168,8360,3048,8580,2968,8700,2928,8820,2908,8820,2888xe" filled="true" fillcolor="#000000" stroked="false">
              <v:path arrowok="t"/>
              <v:fill type="solid"/>
            </v:shape>
            <v:line style="position:absolute" from="7720,3218" to="7880,3218" stroked="true" strokeweight="1pt" strokecolor="#000000">
              <v:stroke dashstyle="solid"/>
            </v:line>
            <v:shape style="position:absolute;left:7180;top:3068;width:560;height:160" coordorigin="7180,3068" coordsize="560,160" path="m7740,3208l7580,3188,7400,3148,7200,3068,7180,3068,7180,3088,7380,3168,7560,3208,7720,3228,7740,3228,7740,3208xe" filled="true" fillcolor="#000000" stroked="false">
              <v:path arrowok="t"/>
              <v:fill type="solid"/>
            </v:shape>
            <v:shape style="position:absolute;left:7190;top:3068;width:2;height:5000" coordorigin="7190,3068" coordsize="0,5000" path="m7190,6808l7190,8068m7190,3068l7190,4228e" filled="false" stroked="true" strokeweight="1pt" strokecolor="#000000">
              <v:path arrowok="t"/>
              <v:stroke dashstyle="solid"/>
            </v:shape>
            <v:shape style="position:absolute;left:7180;top:4228;width:2300;height:2580" coordorigin="7180,4228" coordsize="2300,2580" path="m9480,5608l7180,5608,7180,6808,9480,6808,9480,5608xm9480,4228l7180,4228,7180,5308,9480,5308,9480,4228xe" filled="true" fillcolor="#cae7d4" stroked="false">
              <v:path arrowok="t"/>
              <v:fill type="solid"/>
            </v:shape>
            <v:shape style="position:absolute;left:7180;top:4228;width:2320;height:2600" coordorigin="7180,4228" coordsize="2320,2600" path="m9490,4228l9490,6828m7180,4238l9500,4238e" filled="false" stroked="true" strokeweight="1pt" strokecolor="#000000">
              <v:path arrowok="t"/>
              <v:stroke dashstyle="solid"/>
            </v:shape>
            <v:shape style="position:absolute;left:7190;top:4228;width:2;height:2600" coordorigin="7190,4228" coordsize="0,2600" path="m7190,5608l7190,6828m7190,4228l7190,5308e" filled="false" stroked="true" strokeweight="1pt" strokecolor="#000000">
              <v:path arrowok="t"/>
              <v:stroke dashstyle="solid"/>
            </v:shape>
            <v:line style="position:absolute" from="7180,6818" to="9500,6818" stroked="true" strokeweight="1pt" strokecolor="#000000">
              <v:stroke dashstyle="solid"/>
            </v:line>
            <v:rect style="position:absolute;left:7180;top:5308;width:2300;height:300" filled="true" fillcolor="#ffffff" stroked="false">
              <v:fill type="solid"/>
            </v:rect>
            <v:shape style="position:absolute;left:7180;top:5308;width:2320;height:320" coordorigin="7180,5308" coordsize="2320,320" path="m9490,5308l9490,5628m7180,5318l9500,5318m7190,5308l7190,5628m7180,5618l9500,5618e" filled="false" stroked="true" strokeweight="1pt" strokecolor="#000000">
              <v:path arrowok="t"/>
              <v:stroke dashstyle="solid"/>
            </v:shape>
            <v:shape style="position:absolute;left:3880;top:3388;width:4500;height:4300" coordorigin="3880,3388" coordsize="4500,4300" path="m3980,6368l3960,6328,3940,6308,3920,6308,3900,6328,3880,6368,3900,6388,3940,6408,3980,6368xm3980,6068l3960,6028,3900,6028,3880,6068,3900,6108,3960,6108,3980,6068xm3980,5788l3960,5748,3940,5728,3920,5728,3900,5748,3880,5788,3900,5808,3940,5828,3980,5788xm3980,4228l3960,4188,3940,4168,3920,4168,3900,4188,3880,4228,3900,4248,3940,4268,3980,4228xm3980,3948l3940,3908,3920,3908,3880,3948,3900,3988,3960,3988,3980,3948xm3980,3668l3960,3628,3900,3628,3880,3668,3900,3708,3960,3708,3980,3668xm8380,7608l8300,7608,8300,7688,8380,7688,8380,7608xm8380,7328l8340,7308,8320,7308,8300,7328,8300,7388,8340,7408,8380,7388,8380,7328xm8380,7048l8340,7028,8320,7028,8300,7048,8300,7108,8340,7128,8380,7108,8380,7048xm8380,3968l8340,3948,8320,3948,8300,3968,8300,4008,8340,4028,8380,4008,8380,3968xm8380,3688l8340,3668,8320,3668,8300,3688,8300,3748,8340,3768,8380,3748,8380,3688xm8380,3388l8300,3388,8300,3468,8380,3468,8380,3388xe" filled="true" fillcolor="#000000" stroked="false">
              <v:path arrowok="t"/>
              <v:fill type="solid"/>
            </v:shape>
            <v:rect style="position:absolute;left:2800;top:348;width:2280;height:440" filled="true" fillcolor="#e3e4e4" stroked="false">
              <v:fill type="solid"/>
            </v:rect>
            <v:shape style="position:absolute;left:2060;top:788;width:1260;height:4340" coordorigin="2060,788" coordsize="1260,4340" path="m3300,788l3300,1848m2060,1828l3320,1828m2080,1808l2080,5128m2060,5108l2700,5108e" filled="false" stroked="true" strokeweight="2pt" strokecolor="#000000">
              <v:path arrowok="t"/>
              <v:stroke dashstyle="solid"/>
            </v:shape>
            <v:shape style="position:absolute;left:2600;top:5008;width:200;height:160" coordorigin="2600,5008" coordsize="200,160" path="m2600,5008l2640,5088,2600,5168,2800,5088,2600,5008xe" filled="true" fillcolor="#000000" stroked="false">
              <v:path arrowok="t"/>
              <v:fill type="solid"/>
            </v:shape>
            <v:shape style="position:absolute;left:4660;top:788;width:2440;height:4700" coordorigin="4660,788" coordsize="2440,4700" path="m4680,788l4680,1348m4660,1328l6500,1328m6480,1308l6480,5488m6460,5468l7100,5468e" filled="false" stroked="true" strokeweight="2pt" strokecolor="#000000">
              <v:path arrowok="t"/>
              <v:stroke dashstyle="solid"/>
            </v:shape>
            <v:shape style="position:absolute;left:7000;top:5368;width:180;height:180" coordorigin="7000,5368" coordsize="180,180" path="m7000,5368l7020,5448,7000,5548,7180,5448,7000,5368xe" filled="true" fillcolor="#000000" stroked="false">
              <v:path arrowok="t"/>
              <v:fill type="solid"/>
            </v:shape>
            <v:shape style="position:absolute;left:3600;top:5228;width:3500;height:2000" coordorigin="3600,5228" coordsize="3500,2000" path="m3620,5228l3620,7228m3600,7208l5840,7208m5820,6808l5820,7228m5800,6828l7100,6828e" filled="false" stroked="true" strokeweight="2pt" strokecolor="#000000">
              <v:path arrowok="t"/>
              <v:stroke dashstyle="solid"/>
            </v:shape>
            <v:shape style="position:absolute;left:7000;top:6728;width:180;height:140" coordorigin="7000,6728" coordsize="180,140" path="m7000,6728l7020,6808,7000,6868,7180,6808,7000,6728xe" filled="true" fillcolor="#000000" stroked="false">
              <v:path arrowok="t"/>
              <v:fill type="solid"/>
            </v:shape>
            <v:shape style="position:absolute;left:2280;top:2309;width:2825;height:541" type="#_x0000_t202" filled="false" stroked="false">
              <v:textbox inset="0,0,0,0">
                <w:txbxContent>
                  <w:p>
                    <w:pPr>
                      <w:spacing w:line="231" w:lineRule="exact" w:before="0"/>
                      <w:ind w:left="419" w:right="0" w:firstLine="0"/>
                      <w:jc w:val="left"/>
                      <w:rPr>
                        <w:i/>
                        <w:sz w:val="24"/>
                      </w:rPr>
                    </w:pPr>
                    <w:r>
                      <w:rPr>
                        <w:i/>
                        <w:sz w:val="24"/>
                      </w:rPr>
                      <w:t>Level</w:t>
                    </w:r>
                    <w:r>
                      <w:rPr>
                        <w:i/>
                        <w:spacing w:val="-17"/>
                        <w:sz w:val="24"/>
                      </w:rPr>
                      <w:t> </w:t>
                    </w:r>
                    <w:r>
                      <w:rPr>
                        <w:i/>
                        <w:sz w:val="24"/>
                      </w:rPr>
                      <w:t>1</w:t>
                    </w:r>
                    <w:r>
                      <w:rPr>
                        <w:i/>
                        <w:spacing w:val="-17"/>
                        <w:sz w:val="24"/>
                      </w:rPr>
                      <w:t> </w:t>
                    </w:r>
                    <w:r>
                      <w:rPr>
                        <w:i/>
                        <w:sz w:val="24"/>
                      </w:rPr>
                      <w:t>(L1)</w:t>
                    </w:r>
                    <w:r>
                      <w:rPr>
                        <w:i/>
                        <w:spacing w:val="-17"/>
                        <w:sz w:val="24"/>
                      </w:rPr>
                      <w:t> </w:t>
                    </w:r>
                    <w:r>
                      <w:rPr>
                        <w:i/>
                        <w:sz w:val="24"/>
                      </w:rPr>
                      <w:t>section</w:t>
                    </w:r>
                    <w:r>
                      <w:rPr>
                        <w:i/>
                        <w:spacing w:val="-16"/>
                        <w:sz w:val="24"/>
                      </w:rPr>
                      <w:t> </w:t>
                    </w:r>
                    <w:r>
                      <w:rPr>
                        <w:i/>
                        <w:sz w:val="24"/>
                      </w:rPr>
                      <w:t>table</w:t>
                    </w:r>
                  </w:p>
                  <w:p>
                    <w:pPr>
                      <w:spacing w:before="67"/>
                      <w:ind w:left="0" w:right="0" w:firstLine="0"/>
                      <w:jc w:val="left"/>
                      <w:rPr>
                        <w:rFonts w:ascii="Verdana"/>
                        <w:sz w:val="20"/>
                      </w:rPr>
                    </w:pPr>
                    <w:r>
                      <w:rPr>
                        <w:rFonts w:ascii="Verdana"/>
                        <w:sz w:val="20"/>
                      </w:rPr>
                      <w:t>4095</w:t>
                    </w:r>
                  </w:p>
                </w:txbxContent>
              </v:textbox>
              <w10:wrap type="none"/>
            </v:shape>
            <v:shape style="position:absolute;left:7599;top:2489;width:1372;height:239" type="#_x0000_t202" filled="false" stroked="false">
              <v:textbox inset="0,0,0,0">
                <w:txbxContent>
                  <w:p>
                    <w:pPr>
                      <w:spacing w:line="231" w:lineRule="exact" w:before="0"/>
                      <w:ind w:left="0" w:right="0" w:firstLine="0"/>
                      <w:jc w:val="left"/>
                      <w:rPr>
                        <w:i/>
                        <w:sz w:val="24"/>
                      </w:rPr>
                    </w:pPr>
                    <w:r>
                      <w:rPr>
                        <w:i/>
                        <w:sz w:val="24"/>
                      </w:rPr>
                      <w:t>Main Memory</w:t>
                    </w:r>
                  </w:p>
                </w:txbxContent>
              </v:textbox>
              <w10:wrap type="none"/>
            </v:shape>
            <v:shape style="position:absolute;left:2600;top:6715;width:146;height:234" type="#_x0000_t202" filled="false" stroked="false">
              <v:textbox inset="0,0,0,0">
                <w:txbxContent>
                  <w:p>
                    <w:pPr>
                      <w:spacing w:line="234" w:lineRule="exact" w:before="0"/>
                      <w:ind w:left="0" w:right="0" w:firstLine="0"/>
                      <w:jc w:val="left"/>
                      <w:rPr>
                        <w:rFonts w:ascii="Verdana"/>
                        <w:sz w:val="20"/>
                      </w:rPr>
                    </w:pPr>
                    <w:r>
                      <w:rPr>
                        <w:rFonts w:ascii="Verdana"/>
                        <w:w w:val="98"/>
                        <w:sz w:val="20"/>
                      </w:rPr>
                      <w:t>0</w:t>
                    </w:r>
                  </w:p>
                </w:txbxContent>
              </v:textbox>
              <w10:wrap type="none"/>
            </v:shape>
            <v:shape style="position:absolute;left:4850;top:4958;width:240;height:320" type="#_x0000_t202" filled="false" stroked="true" strokeweight="1pt" strokecolor="#000000">
              <v:textbox inset="0,0,0,0">
                <w:txbxContent>
                  <w:p>
                    <w:pPr>
                      <w:spacing w:line="242" w:lineRule="exact" w:before="0"/>
                      <w:ind w:left="-1" w:right="-15" w:firstLine="0"/>
                      <w:jc w:val="left"/>
                      <w:rPr>
                        <w:rFonts w:ascii="Verdana"/>
                        <w:sz w:val="20"/>
                      </w:rPr>
                    </w:pPr>
                    <w:r>
                      <w:rPr>
                        <w:rFonts w:ascii="Verdana"/>
                        <w:spacing w:val="-13"/>
                        <w:sz w:val="20"/>
                      </w:rPr>
                      <w:t>10</w:t>
                    </w:r>
                  </w:p>
                </w:txbxContent>
              </v:textbox>
              <v:stroke dashstyle="solid"/>
              <w10:wrap type="none"/>
            </v:shape>
            <v:shape style="position:absolute;left:4370;top:4958;width:480;height:320" type="#_x0000_t202" filled="false" stroked="true" strokeweight="1pt" strokecolor="#000000">
              <v:textbox inset="0,0,0,0">
                <w:txbxContent>
                  <w:p>
                    <w:pPr>
                      <w:spacing w:line="242" w:lineRule="exact" w:before="0"/>
                      <w:ind w:left="27" w:right="0" w:firstLine="0"/>
                      <w:jc w:val="left"/>
                      <w:rPr>
                        <w:rFonts w:ascii="Verdana"/>
                        <w:sz w:val="20"/>
                      </w:rPr>
                    </w:pPr>
                    <w:r>
                      <w:rPr>
                        <w:rFonts w:ascii="Verdana"/>
                        <w:spacing w:val="-1"/>
                        <w:w w:val="95"/>
                        <w:sz w:val="20"/>
                      </w:rPr>
                      <w:t>r</w:t>
                    </w:r>
                  </w:p>
                </w:txbxContent>
              </v:textbox>
              <v:stroke dashstyle="solid"/>
              <w10:wrap type="none"/>
            </v:shape>
            <v:shape style="position:absolute;left:2810;top:4958;width:1560;height:320" type="#_x0000_t202" filled="false" stroked="true" strokeweight="1pt" strokecolor="#000000">
              <v:textbox inset="0,0,0,0">
                <w:txbxContent>
                  <w:p>
                    <w:pPr>
                      <w:spacing w:line="242" w:lineRule="exact" w:before="0"/>
                      <w:ind w:left="19" w:right="-58" w:firstLine="0"/>
                      <w:jc w:val="left"/>
                      <w:rPr>
                        <w:rFonts w:ascii="Verdana"/>
                        <w:sz w:val="20"/>
                      </w:rPr>
                    </w:pPr>
                    <w:r>
                      <w:rPr>
                        <w:rFonts w:ascii="Verdana"/>
                        <w:spacing w:val="-8"/>
                        <w:sz w:val="20"/>
                      </w:rPr>
                      <w:t>section </w:t>
                    </w:r>
                    <w:r>
                      <w:rPr>
                        <w:rFonts w:ascii="Verdana"/>
                        <w:sz w:val="20"/>
                      </w:rPr>
                      <w:t>base</w:t>
                    </w:r>
                    <w:r>
                      <w:rPr>
                        <w:rFonts w:ascii="Verdana"/>
                        <w:spacing w:val="-56"/>
                        <w:sz w:val="20"/>
                      </w:rPr>
                      <w:t> </w:t>
                    </w:r>
                    <w:r>
                      <w:rPr>
                        <w:rFonts w:ascii="Verdana"/>
                        <w:sz w:val="20"/>
                      </w:rPr>
                      <w:t>add</w:t>
                    </w:r>
                  </w:p>
                </w:txbxContent>
              </v:textbox>
              <v:stroke dashstyle="solid"/>
              <w10:wrap type="none"/>
            </v:shape>
            <v:shape style="position:absolute;left:3650;top:358;width:1440;height:440" type="#_x0000_t202" filled="true" fillcolor="#e3e4e4" stroked="true" strokeweight="1pt" strokecolor="#000000">
              <v:textbox inset="0,0,0,0">
                <w:txbxContent>
                  <w:p>
                    <w:pPr>
                      <w:spacing w:before="79"/>
                      <w:ind w:left="139" w:right="0" w:firstLine="0"/>
                      <w:jc w:val="left"/>
                      <w:rPr>
                        <w:rFonts w:ascii="Verdana"/>
                        <w:sz w:val="20"/>
                      </w:rPr>
                    </w:pPr>
                    <w:r>
                      <w:rPr>
                        <w:rFonts w:ascii="Verdana"/>
                        <w:spacing w:val="6"/>
                        <w:w w:val="97"/>
                        <w:sz w:val="20"/>
                      </w:rPr>
                      <w:t>s</w:t>
                    </w:r>
                    <w:r>
                      <w:rPr>
                        <w:rFonts w:ascii="Verdana"/>
                        <w:spacing w:val="-39"/>
                        <w:w w:val="92"/>
                        <w:sz w:val="20"/>
                      </w:rPr>
                      <w:t>e</w:t>
                    </w:r>
                    <w:r>
                      <w:rPr>
                        <w:rFonts w:ascii="Verdana"/>
                        <w:spacing w:val="-2"/>
                        <w:w w:val="97"/>
                        <w:sz w:val="20"/>
                      </w:rPr>
                      <w:t>c</w:t>
                    </w:r>
                    <w:r>
                      <w:rPr>
                        <w:rFonts w:ascii="Verdana"/>
                        <w:spacing w:val="-2"/>
                        <w:w w:val="94"/>
                        <w:sz w:val="20"/>
                      </w:rPr>
                      <w:t>t</w:t>
                    </w:r>
                    <w:r>
                      <w:rPr>
                        <w:rFonts w:ascii="Verdana"/>
                        <w:spacing w:val="-2"/>
                        <w:w w:val="104"/>
                        <w:sz w:val="20"/>
                      </w:rPr>
                      <w:t>i</w:t>
                    </w:r>
                    <w:r>
                      <w:rPr>
                        <w:rFonts w:ascii="Verdana"/>
                        <w:spacing w:val="-2"/>
                        <w:w w:val="100"/>
                        <w:sz w:val="20"/>
                      </w:rPr>
                      <w:t>o</w:t>
                    </w:r>
                    <w:r>
                      <w:rPr>
                        <w:rFonts w:ascii="Verdana"/>
                        <w:w w:val="97"/>
                        <w:sz w:val="20"/>
                      </w:rPr>
                      <w:t>n</w:t>
                    </w:r>
                    <w:r>
                      <w:rPr>
                        <w:rFonts w:ascii="Verdana"/>
                        <w:spacing w:val="-11"/>
                        <w:sz w:val="20"/>
                      </w:rPr>
                      <w:t> </w:t>
                    </w:r>
                    <w:r>
                      <w:rPr>
                        <w:rFonts w:ascii="Verdana"/>
                        <w:spacing w:val="-2"/>
                        <w:w w:val="104"/>
                        <w:sz w:val="20"/>
                      </w:rPr>
                      <w:t>i</w:t>
                    </w:r>
                    <w:r>
                      <w:rPr>
                        <w:rFonts w:ascii="Verdana"/>
                        <w:spacing w:val="-2"/>
                        <w:w w:val="97"/>
                        <w:sz w:val="20"/>
                      </w:rPr>
                      <w:t>n</w:t>
                    </w:r>
                    <w:r>
                      <w:rPr>
                        <w:rFonts w:ascii="Verdana"/>
                        <w:spacing w:val="-96"/>
                        <w:w w:val="100"/>
                        <w:sz w:val="20"/>
                      </w:rPr>
                      <w:t>d</w:t>
                    </w:r>
                    <w:r>
                      <w:rPr>
                        <w:rFonts w:ascii="Verdana"/>
                        <w:spacing w:val="-14"/>
                        <w:w w:val="97"/>
                        <w:sz w:val="20"/>
                      </w:rPr>
                      <w:t>ex</w:t>
                    </w:r>
                  </w:p>
                </w:txbxContent>
              </v:textbox>
              <v:fill type="solid"/>
              <v:stroke dashstyle="solid"/>
              <w10:wrap type="none"/>
            </v:shape>
            <v:shape style="position:absolute;left:2810;top:358;width:840;height:440" type="#_x0000_t202" filled="true" fillcolor="#e3e4e4" stroked="true" strokeweight="1pt" strokecolor="#000000">
              <v:textbox inset="0,0,0,0">
                <w:txbxContent>
                  <w:p>
                    <w:pPr>
                      <w:spacing w:before="79"/>
                      <w:ind w:left="59" w:right="0" w:firstLine="0"/>
                      <w:jc w:val="left"/>
                      <w:rPr>
                        <w:rFonts w:ascii="Verdana"/>
                        <w:sz w:val="20"/>
                      </w:rPr>
                    </w:pPr>
                    <w:r>
                      <w:rPr>
                        <w:rFonts w:ascii="Verdana"/>
                        <w:spacing w:val="-3"/>
                        <w:sz w:val="20"/>
                      </w:rPr>
                      <w:t>L1 </w:t>
                    </w:r>
                    <w:r>
                      <w:rPr>
                        <w:rFonts w:ascii="Verdana"/>
                        <w:spacing w:val="-19"/>
                        <w:sz w:val="20"/>
                      </w:rPr>
                      <w:t>index</w:t>
                    </w:r>
                  </w:p>
                </w:txbxContent>
              </v:textbox>
              <v:fill type="solid"/>
              <v:stroke dashstyle="solid"/>
              <w10:wrap type="none"/>
            </v:shape>
            <w10:wrap type="none"/>
          </v:group>
        </w:pict>
      </w:r>
      <w:r>
        <w:rPr>
          <w:rFonts w:ascii="Verdana"/>
          <w:spacing w:val="-7"/>
          <w:sz w:val="20"/>
        </w:rPr>
        <w:t>31</w:t>
        <w:tab/>
        <w:t>2019</w:t>
        <w:tab/>
      </w:r>
      <w:r>
        <w:rPr>
          <w:rFonts w:ascii="Verdana"/>
          <w:sz w:val="20"/>
        </w:rPr>
        <w:t>0</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3"/>
        <w:rPr>
          <w:rFonts w:ascii="Verdana"/>
          <w:sz w:val="14"/>
        </w:rPr>
      </w:pPr>
      <w:r>
        <w:rPr/>
        <w:pict>
          <v:group style="position:absolute;margin-left:479pt;margin-top:10.625049pt;width:24pt;height:130pt;mso-position-horizontal-relative:page;mso-position-vertical-relative:paragraph;z-index:-15610880;mso-wrap-distance-left:0;mso-wrap-distance-right:0" coordorigin="9580,213" coordsize="480,2600">
            <v:shape style="position:absolute;left:9860;top:1252;width:200;height:1140" coordorigin="9860,1253" coordsize="200,1140" path="m9900,1853l9860,1853,9860,1873,9860,1893,9890,1893,9890,1873,9900,1873,9900,1853xm9920,2273l9860,2273,9880,2293,9920,2273xm9980,2033l9960,2013,9940,2013,9940,2033,9980,2033xm10060,2333l10047,2293,10040,2273,10000,2253,9960,2273,9940,2293,9940,2313,9920,2353,9880,2353,9880,2293,9860,2293,9860,2333,9880,2373,9920,2393,9960,2373,9970,2353,10000,2293,10040,2293,10060,2333xm10060,2333l10000,2393,10060,2393,10060,2333xm10060,2153l10020,2133,10040,2153,10040,2173,10020,2193,9980,2193,9940,2193,9940,2173,9980,2173,9980,2133,9960,2133,9920,2173,9940,2213,9980,2233,10000,2233,10040,2213,10060,2193,10060,2153xm10060,2033l10040,1993,10020,2013,10040,2013,10040,2033,10020,2073,9940,2073,9940,2053,9920,2053,9940,2093,10000,2113,10040,2093,10050,2073,10060,2053,10060,2033xm10060,1953l10040,1913,10040,1933,9940,1933,9940,1913,9920,1913,9920,1933,9880,1933,9880,1953,9920,1973,9920,1993,9940,1993,9940,1973,10060,1973,10060,1953xm10060,1833l10040,1833,10040,1853,9920,1853,9920,1893,10060,1893,10060,1853,10060,1833xm10060,1753l10040,1773,10000,1773,9960,1773,9940,1753,9940,1733,10040,1733,10060,1753,10050,1733,10040,1713,10000,1693,9940,1713,9920,1753,9940,1793,9980,1813,10000,1813,10040,1793,10060,1753xm10060,1533l10040,1533,10040,1553,9940,1553,9920,1593,9940,1613,9960,1593,10040,1593,10040,1633,9960,1633,9940,1613,9940,1633,9920,1633,9920,1673,10060,1673,10060,1593,10060,1533xm10060,1413l9900,1413,9920,1433,9960,1453,9980,1453,10060,1413xm10060,1253l10040,1253,10040,1273,9860,1273,9900,1353,9900,1313,10040,1313,10040,1353,10060,1353,10060,1253xe" filled="true" fillcolor="#000000" stroked="false">
              <v:path arrowok="t"/>
              <v:fill type="solid"/>
            </v:shape>
            <v:line style="position:absolute" from="9580,2803" to="9640,2803" stroked="true" strokeweight="1pt" strokecolor="#000000">
              <v:stroke dashstyle="solid"/>
            </v:line>
            <v:shape style="position:absolute;left:9620;top:1712;width:80;height:1100" coordorigin="9620,1713" coordsize="80,1100" path="m9700,2593l9680,2393,9660,2153,9641,1923,9660,1733,9660,1713,9640,1713,9620,1913,9620,1933,9640,2173,9660,2413,9679,2598,9640,2733,9620,2793,9620,2813,9640,2813,9660,2753,9700,2613,9700,2593xe" filled="true" fillcolor="#000000" stroked="false">
              <v:path arrowok="t"/>
              <v:fill type="solid"/>
            </v:shape>
            <v:line style="position:absolute" from="9650,1633" to="9650,1733" stroked="true" strokeweight="1pt" strokecolor="#000000">
              <v:stroke dashstyle="solid"/>
            </v:line>
            <v:shape style="position:absolute;left:9640;top:1512;width:100;height:140" coordorigin="9640,1513" coordsize="100,140" path="m9740,1513l9720,1513,9680,1553,9640,1633,9640,1653,9660,1653,9700,1573,9740,1533,9740,1513xe" filled="true" fillcolor="#000000" stroked="false">
              <v:path arrowok="t"/>
              <v:fill type="solid"/>
            </v:shape>
            <v:rect style="position:absolute;left:9720;top:1512;width:80;height:20" filled="true" fillcolor="#000000" stroked="false">
              <v:fill type="solid"/>
            </v:rect>
            <v:line style="position:absolute" from="9780,1513" to="9800,1513" stroked="true" strokeweight="2pt" strokecolor="#000000">
              <v:stroke dashstyle="solid"/>
            </v:line>
            <v:rect style="position:absolute;left:9720;top:1492;width:80;height:20" filled="true" fillcolor="#000000" stroked="false">
              <v:fill type="solid"/>
            </v:rect>
            <v:shape style="position:absolute;left:9640;top:1292;width:100;height:220" coordorigin="9640,1293" coordsize="100,220" path="m9740,1493l9700,1433,9680,1373,9660,1293,9640,1293,9640,1313,9660,1393,9680,1453,9720,1513,9740,1513,9740,1493xe" filled="true" fillcolor="#000000" stroked="false">
              <v:path arrowok="t"/>
              <v:fill type="solid"/>
            </v:shape>
            <v:line style="position:absolute" from="9650,1093" to="9650,1313" stroked="true" strokeweight="1pt" strokecolor="#000000">
              <v:stroke dashstyle="solid"/>
            </v:line>
            <v:shape style="position:absolute;left:9640;top:612;width:60;height:500" coordorigin="9640,613" coordsize="60,500" path="m9700,613l9680,613,9660,853,9640,1093,9640,1113,9660,1113,9680,873,9700,633,9700,613xe" filled="true" fillcolor="#000000" stroked="false">
              <v:path arrowok="t"/>
              <v:fill type="solid"/>
            </v:shape>
            <v:line style="position:absolute" from="9690,413" to="9690,633" stroked="true" strokeweight="1pt" strokecolor="#000000">
              <v:stroke dashstyle="solid"/>
            </v:line>
            <v:shape style="position:absolute;left:9620;top:212;width:80;height:220" coordorigin="9620,213" coordsize="80,220" path="m9700,413l9680,253,9640,213,9620,213,9620,233,9660,273,9680,433,9700,433,9700,413xe" filled="true" fillcolor="#000000" stroked="false">
              <v:path arrowok="t"/>
              <v:fill type="solid"/>
            </v:shape>
            <v:line style="position:absolute" from="9580,223" to="9640,223" stroked="true" strokeweight="1pt" strokecolor="#000000">
              <v:stroke dashstyle="solid"/>
            </v:line>
            <w10:wrap type="topAndBottom"/>
          </v:group>
        </w:pict>
      </w:r>
    </w:p>
    <w:p>
      <w:pPr>
        <w:spacing w:after="0"/>
        <w:rPr>
          <w:rFonts w:ascii="Verdana"/>
          <w:sz w:val="14"/>
        </w:rPr>
        <w:sectPr>
          <w:pgSz w:w="12240" w:h="15840"/>
          <w:pgMar w:header="0" w:footer="849" w:top="1000" w:bottom="1120" w:left="1220" w:right="760"/>
        </w:sectPr>
      </w:pPr>
    </w:p>
    <w:p>
      <w:pPr>
        <w:pStyle w:val="BodyText"/>
        <w:spacing w:before="10"/>
        <w:rPr>
          <w:rFonts w:ascii="Verdana"/>
          <w:sz w:val="6"/>
        </w:rPr>
      </w:pPr>
    </w:p>
    <w:p>
      <w:pPr>
        <w:pStyle w:val="BodyText"/>
        <w:ind w:left="94"/>
        <w:rPr>
          <w:rFonts w:ascii="Verdana"/>
          <w:sz w:val="20"/>
        </w:rPr>
      </w:pPr>
      <w:r>
        <w:rPr>
          <w:rFonts w:ascii="Verdana"/>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spacing w:before="255"/>
                    <w:ind w:left="4" w:right="0" w:firstLine="0"/>
                    <w:jc w:val="center"/>
                    <w:rPr>
                      <w:rFonts w:ascii="Arial"/>
                      <w:b/>
                      <w:sz w:val="36"/>
                    </w:rPr>
                  </w:pPr>
                  <w:r>
                    <w:rPr>
                      <w:rFonts w:ascii="Arial"/>
                      <w:b/>
                      <w:sz w:val="48"/>
                    </w:rPr>
                    <w:t>C</w:t>
                  </w:r>
                  <w:r>
                    <w:rPr>
                      <w:rFonts w:ascii="Arial"/>
                      <w:b/>
                      <w:sz w:val="36"/>
                    </w:rPr>
                    <w:t>HAPTER </w:t>
                  </w:r>
                  <w:r>
                    <w:rPr>
                      <w:rFonts w:ascii="Arial"/>
                      <w:b/>
                      <w:sz w:val="48"/>
                    </w:rPr>
                    <w:t>9 C</w:t>
                  </w:r>
                  <w:r>
                    <w:rPr>
                      <w:rFonts w:ascii="Arial"/>
                      <w:b/>
                      <w:sz w:val="36"/>
                    </w:rPr>
                    <w:t>OMPUTER </w:t>
                  </w:r>
                  <w:r>
                    <w:rPr>
                      <w:rFonts w:ascii="Arial"/>
                      <w:b/>
                      <w:sz w:val="48"/>
                    </w:rPr>
                    <w:t>A</w:t>
                  </w:r>
                  <w:r>
                    <w:rPr>
                      <w:rFonts w:ascii="Arial"/>
                      <w:b/>
                      <w:sz w:val="36"/>
                    </w:rPr>
                    <w:t>RITHMETIC</w:t>
                  </w:r>
                </w:p>
              </w:txbxContent>
            </v:textbox>
            <v:fill type="solid"/>
            <v:stroke dashstyle="solid"/>
          </v:shape>
        </w:pict>
      </w:r>
      <w:r>
        <w:rPr>
          <w:rFonts w:ascii="Verdana"/>
          <w:position w:val="0"/>
          <w:sz w:val="20"/>
        </w:rPr>
      </w:r>
    </w:p>
    <w:p>
      <w:pPr>
        <w:pStyle w:val="BodyText"/>
        <w:rPr>
          <w:rFonts w:ascii="Verdana"/>
          <w:sz w:val="20"/>
        </w:rPr>
      </w:pPr>
    </w:p>
    <w:p>
      <w:pPr>
        <w:pStyle w:val="Heading1"/>
        <w:tabs>
          <w:tab w:pos="2464" w:val="left" w:leader="none"/>
          <w:tab w:pos="3222" w:val="left" w:leader="none"/>
        </w:tabs>
        <w:spacing w:before="193"/>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49"/>
        </w:numPr>
        <w:tabs>
          <w:tab w:pos="759" w:val="left" w:leader="none"/>
          <w:tab w:pos="760" w:val="left" w:leader="none"/>
        </w:tabs>
        <w:spacing w:line="270" w:lineRule="exact" w:before="332" w:after="0"/>
        <w:ind w:left="760" w:right="0" w:hanging="540"/>
        <w:jc w:val="left"/>
        <w:rPr>
          <w:sz w:val="24"/>
        </w:rPr>
      </w:pPr>
      <w:r>
        <w:rPr/>
        <w:drawing>
          <wp:anchor distT="0" distB="0" distL="0" distR="0" allowOverlap="1" layoutInCell="1" locked="0" behindDoc="1" simplePos="0" relativeHeight="478838784">
            <wp:simplePos x="0" y="0"/>
            <wp:positionH relativeFrom="page">
              <wp:posOffset>2084832</wp:posOffset>
            </wp:positionH>
            <wp:positionV relativeFrom="paragraph">
              <wp:posOffset>246419</wp:posOffset>
            </wp:positionV>
            <wp:extent cx="3643360" cy="4139183"/>
            <wp:effectExtent l="0" t="0" r="0" b="0"/>
            <wp:wrapNone/>
            <wp:docPr id="71" name="image95.png"/>
            <wp:cNvGraphicFramePr>
              <a:graphicFrameLocks noChangeAspect="1"/>
            </wp:cNvGraphicFramePr>
            <a:graphic>
              <a:graphicData uri="http://schemas.openxmlformats.org/drawingml/2006/picture">
                <pic:pic>
                  <pic:nvPicPr>
                    <pic:cNvPr id="72"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b/>
          <w:w w:val="110"/>
          <w:sz w:val="24"/>
        </w:rPr>
        <w:t>Sign–Magnitude</w:t>
      </w:r>
      <w:r>
        <w:rPr>
          <w:b/>
          <w:spacing w:val="-9"/>
          <w:w w:val="110"/>
          <w:sz w:val="24"/>
        </w:rPr>
        <w:t> </w:t>
      </w:r>
      <w:r>
        <w:rPr>
          <w:b/>
          <w:w w:val="110"/>
          <w:sz w:val="24"/>
        </w:rPr>
        <w:t>Representation</w:t>
      </w:r>
      <w:r>
        <w:rPr>
          <w:w w:val="110"/>
          <w:sz w:val="24"/>
        </w:rPr>
        <w:t>:</w:t>
      </w:r>
      <w:r>
        <w:rPr>
          <w:spacing w:val="-9"/>
          <w:w w:val="110"/>
          <w:sz w:val="24"/>
        </w:rPr>
        <w:t> </w:t>
      </w:r>
      <w:r>
        <w:rPr>
          <w:w w:val="110"/>
          <w:sz w:val="24"/>
        </w:rPr>
        <w:t>In</w:t>
      </w:r>
      <w:r>
        <w:rPr>
          <w:spacing w:val="-9"/>
          <w:w w:val="110"/>
          <w:sz w:val="24"/>
        </w:rPr>
        <w:t> </w:t>
      </w:r>
      <w:r>
        <w:rPr>
          <w:w w:val="110"/>
          <w:sz w:val="24"/>
        </w:rPr>
        <w:t>an</w:t>
      </w:r>
      <w:r>
        <w:rPr>
          <w:spacing w:val="-9"/>
          <w:w w:val="110"/>
          <w:sz w:val="24"/>
        </w:rPr>
        <w:t> </w:t>
      </w:r>
      <w:r>
        <w:rPr>
          <w:i/>
          <w:w w:val="110"/>
          <w:sz w:val="24"/>
        </w:rPr>
        <w:t>N</w:t>
      </w:r>
      <w:r>
        <w:rPr>
          <w:w w:val="110"/>
          <w:sz w:val="24"/>
        </w:rPr>
        <w:t>-bit</w:t>
      </w:r>
      <w:r>
        <w:rPr>
          <w:spacing w:val="-10"/>
          <w:w w:val="110"/>
          <w:sz w:val="24"/>
        </w:rPr>
        <w:t> </w:t>
      </w:r>
      <w:r>
        <w:rPr>
          <w:w w:val="110"/>
          <w:sz w:val="24"/>
        </w:rPr>
        <w:t>word,</w:t>
      </w:r>
      <w:r>
        <w:rPr>
          <w:spacing w:val="-9"/>
          <w:w w:val="110"/>
          <w:sz w:val="24"/>
        </w:rPr>
        <w:t> </w:t>
      </w:r>
      <w:r>
        <w:rPr>
          <w:w w:val="110"/>
          <w:sz w:val="24"/>
        </w:rPr>
        <w:t>the</w:t>
      </w:r>
      <w:r>
        <w:rPr>
          <w:spacing w:val="-10"/>
          <w:w w:val="110"/>
          <w:sz w:val="24"/>
        </w:rPr>
        <w:t> </w:t>
      </w:r>
      <w:r>
        <w:rPr>
          <w:w w:val="110"/>
          <w:sz w:val="24"/>
        </w:rPr>
        <w:t>left-most</w:t>
      </w:r>
      <w:r>
        <w:rPr>
          <w:spacing w:val="-8"/>
          <w:w w:val="110"/>
          <w:sz w:val="24"/>
        </w:rPr>
        <w:t> </w:t>
      </w:r>
      <w:r>
        <w:rPr>
          <w:w w:val="110"/>
          <w:sz w:val="24"/>
        </w:rPr>
        <w:t>bit</w:t>
      </w:r>
      <w:r>
        <w:rPr>
          <w:spacing w:val="-10"/>
          <w:w w:val="110"/>
          <w:sz w:val="24"/>
        </w:rPr>
        <w:t> </w:t>
      </w:r>
      <w:r>
        <w:rPr>
          <w:w w:val="110"/>
          <w:sz w:val="24"/>
        </w:rPr>
        <w:t>is</w:t>
      </w:r>
      <w:r>
        <w:rPr>
          <w:spacing w:val="-9"/>
          <w:w w:val="110"/>
          <w:sz w:val="24"/>
        </w:rPr>
        <w:t> </w:t>
      </w:r>
      <w:r>
        <w:rPr>
          <w:w w:val="110"/>
          <w:sz w:val="24"/>
        </w:rPr>
        <w:t>the</w:t>
      </w:r>
      <w:r>
        <w:rPr>
          <w:spacing w:val="-9"/>
          <w:w w:val="110"/>
          <w:sz w:val="24"/>
        </w:rPr>
        <w:t> </w:t>
      </w:r>
      <w:r>
        <w:rPr>
          <w:w w:val="110"/>
          <w:sz w:val="24"/>
        </w:rPr>
        <w:t>sign</w:t>
      </w:r>
      <w:r>
        <w:rPr>
          <w:spacing w:val="-9"/>
          <w:w w:val="110"/>
          <w:sz w:val="24"/>
        </w:rPr>
        <w:t> </w:t>
      </w:r>
      <w:r>
        <w:rPr>
          <w:w w:val="110"/>
          <w:sz w:val="24"/>
        </w:rPr>
        <w:t>(0</w:t>
      </w:r>
    </w:p>
    <w:p>
      <w:pPr>
        <w:pStyle w:val="BodyText"/>
        <w:spacing w:line="230" w:lineRule="auto" w:before="3"/>
        <w:ind w:left="760" w:right="696"/>
      </w:pPr>
      <w:r>
        <w:rPr>
          <w:w w:val="110"/>
        </w:rPr>
        <w:t>= positive, 1 = negative) and the remaining </w:t>
      </w:r>
      <w:r>
        <w:rPr>
          <w:i/>
          <w:w w:val="110"/>
        </w:rPr>
        <w:t>N </w:t>
      </w:r>
      <w:r>
        <w:rPr>
          <w:w w:val="110"/>
        </w:rPr>
        <w:t>– 1 bits comprise the magnitude of the number. </w:t>
      </w:r>
      <w:r>
        <w:rPr>
          <w:b/>
          <w:w w:val="110"/>
        </w:rPr>
        <w:t>Twos Complement Representation</w:t>
      </w:r>
      <w:r>
        <w:rPr>
          <w:w w:val="110"/>
        </w:rPr>
        <w:t>: A positive integer is represented as in sign magnitude. A negative number is represented by taking the Boolean complement of each bit of the corresponding positive number, then adding 1 to the resulting bit pattern viewed as an unsigned integer. </w:t>
      </w:r>
      <w:r>
        <w:rPr>
          <w:b/>
          <w:w w:val="110"/>
        </w:rPr>
        <w:t>Biased representation</w:t>
      </w:r>
      <w:r>
        <w:rPr>
          <w:w w:val="110"/>
        </w:rPr>
        <w:t>: A fixed</w:t>
      </w:r>
      <w:r>
        <w:rPr>
          <w:spacing w:val="-6"/>
          <w:w w:val="110"/>
        </w:rPr>
        <w:t> </w:t>
      </w:r>
      <w:r>
        <w:rPr>
          <w:w w:val="110"/>
        </w:rPr>
        <w:t>value,</w:t>
      </w:r>
      <w:r>
        <w:rPr>
          <w:spacing w:val="-5"/>
          <w:w w:val="110"/>
        </w:rPr>
        <w:t> </w:t>
      </w:r>
      <w:r>
        <w:rPr>
          <w:w w:val="110"/>
        </w:rPr>
        <w:t>called</w:t>
      </w:r>
      <w:r>
        <w:rPr>
          <w:spacing w:val="-5"/>
          <w:w w:val="110"/>
        </w:rPr>
        <w:t> </w:t>
      </w:r>
      <w:r>
        <w:rPr>
          <w:w w:val="110"/>
        </w:rPr>
        <w:t>the</w:t>
      </w:r>
      <w:r>
        <w:rPr>
          <w:spacing w:val="-6"/>
          <w:w w:val="110"/>
        </w:rPr>
        <w:t> </w:t>
      </w:r>
      <w:r>
        <w:rPr>
          <w:w w:val="110"/>
        </w:rPr>
        <w:t>bias,</w:t>
      </w:r>
      <w:r>
        <w:rPr>
          <w:spacing w:val="-6"/>
          <w:w w:val="110"/>
        </w:rPr>
        <w:t> </w:t>
      </w:r>
      <w:r>
        <w:rPr>
          <w:w w:val="110"/>
        </w:rPr>
        <w:t>is</w:t>
      </w:r>
      <w:r>
        <w:rPr>
          <w:spacing w:val="-6"/>
          <w:w w:val="110"/>
        </w:rPr>
        <w:t> </w:t>
      </w:r>
      <w:r>
        <w:rPr>
          <w:w w:val="110"/>
        </w:rPr>
        <w:t>added</w:t>
      </w:r>
      <w:r>
        <w:rPr>
          <w:spacing w:val="-5"/>
          <w:w w:val="110"/>
        </w:rPr>
        <w:t> </w:t>
      </w:r>
      <w:r>
        <w:rPr>
          <w:w w:val="110"/>
        </w:rPr>
        <w:t>to</w:t>
      </w:r>
      <w:r>
        <w:rPr>
          <w:spacing w:val="-6"/>
          <w:w w:val="110"/>
        </w:rPr>
        <w:t> </w:t>
      </w:r>
      <w:r>
        <w:rPr>
          <w:w w:val="110"/>
        </w:rPr>
        <w:t>the</w:t>
      </w:r>
      <w:r>
        <w:rPr>
          <w:spacing w:val="-6"/>
          <w:w w:val="110"/>
        </w:rPr>
        <w:t> </w:t>
      </w:r>
      <w:r>
        <w:rPr>
          <w:w w:val="110"/>
        </w:rPr>
        <w:t>integer.</w:t>
      </w:r>
    </w:p>
    <w:p>
      <w:pPr>
        <w:pStyle w:val="BodyText"/>
        <w:spacing w:before="5"/>
        <w:rPr>
          <w:sz w:val="22"/>
        </w:rPr>
      </w:pPr>
    </w:p>
    <w:p>
      <w:pPr>
        <w:pStyle w:val="ListParagraph"/>
        <w:numPr>
          <w:ilvl w:val="1"/>
          <w:numId w:val="49"/>
        </w:numPr>
        <w:tabs>
          <w:tab w:pos="759" w:val="left" w:leader="none"/>
          <w:tab w:pos="760" w:val="left" w:leader="none"/>
        </w:tabs>
        <w:spacing w:line="230" w:lineRule="auto" w:before="0" w:after="0"/>
        <w:ind w:left="760" w:right="898" w:hanging="540"/>
        <w:jc w:val="left"/>
        <w:rPr>
          <w:sz w:val="24"/>
        </w:rPr>
      </w:pPr>
      <w:r>
        <w:rPr>
          <w:w w:val="110"/>
          <w:sz w:val="24"/>
        </w:rPr>
        <w:t>In sign-magnitude and twos complement, the left-most bit is a sign bit. In biased representation, a number is negative if the value of the representation is less than the</w:t>
      </w:r>
      <w:r>
        <w:rPr>
          <w:spacing w:val="-8"/>
          <w:w w:val="110"/>
          <w:sz w:val="24"/>
        </w:rPr>
        <w:t> </w:t>
      </w:r>
      <w:r>
        <w:rPr>
          <w:w w:val="110"/>
          <w:sz w:val="24"/>
        </w:rPr>
        <w:t>bias.</w:t>
      </w:r>
    </w:p>
    <w:p>
      <w:pPr>
        <w:pStyle w:val="BodyText"/>
        <w:spacing w:before="8"/>
        <w:rPr>
          <w:sz w:val="22"/>
        </w:rPr>
      </w:pPr>
    </w:p>
    <w:p>
      <w:pPr>
        <w:pStyle w:val="ListParagraph"/>
        <w:numPr>
          <w:ilvl w:val="1"/>
          <w:numId w:val="49"/>
        </w:numPr>
        <w:tabs>
          <w:tab w:pos="759" w:val="left" w:leader="none"/>
          <w:tab w:pos="760" w:val="left" w:leader="none"/>
        </w:tabs>
        <w:spacing w:line="230" w:lineRule="auto" w:before="0" w:after="0"/>
        <w:ind w:left="760" w:right="705" w:hanging="540"/>
        <w:jc w:val="left"/>
        <w:rPr>
          <w:sz w:val="24"/>
        </w:rPr>
      </w:pPr>
      <w:r>
        <w:rPr>
          <w:w w:val="110"/>
          <w:sz w:val="24"/>
        </w:rPr>
        <w:t>Add additional bit positions to the left and fill in with the value of the original sign bit.</w:t>
      </w:r>
    </w:p>
    <w:p>
      <w:pPr>
        <w:pStyle w:val="BodyText"/>
        <w:spacing w:before="9"/>
        <w:rPr>
          <w:sz w:val="22"/>
        </w:rPr>
      </w:pPr>
    </w:p>
    <w:p>
      <w:pPr>
        <w:pStyle w:val="ListParagraph"/>
        <w:numPr>
          <w:ilvl w:val="1"/>
          <w:numId w:val="49"/>
        </w:numPr>
        <w:tabs>
          <w:tab w:pos="759" w:val="left" w:leader="none"/>
          <w:tab w:pos="760" w:val="left" w:leader="none"/>
        </w:tabs>
        <w:spacing w:line="230" w:lineRule="auto" w:before="0" w:after="0"/>
        <w:ind w:left="760" w:right="813" w:hanging="540"/>
        <w:jc w:val="left"/>
        <w:rPr>
          <w:sz w:val="24"/>
        </w:rPr>
      </w:pPr>
      <w:r>
        <w:rPr>
          <w:w w:val="110"/>
          <w:sz w:val="24"/>
        </w:rPr>
        <w:t>Take</w:t>
      </w:r>
      <w:r>
        <w:rPr>
          <w:spacing w:val="-4"/>
          <w:w w:val="110"/>
          <w:sz w:val="24"/>
        </w:rPr>
        <w:t> </w:t>
      </w:r>
      <w:r>
        <w:rPr>
          <w:w w:val="110"/>
          <w:sz w:val="24"/>
        </w:rPr>
        <w:t>the</w:t>
      </w:r>
      <w:r>
        <w:rPr>
          <w:spacing w:val="-4"/>
          <w:w w:val="110"/>
          <w:sz w:val="24"/>
        </w:rPr>
        <w:t> </w:t>
      </w:r>
      <w:r>
        <w:rPr>
          <w:w w:val="110"/>
          <w:sz w:val="24"/>
        </w:rPr>
        <w:t>Boolean</w:t>
      </w:r>
      <w:r>
        <w:rPr>
          <w:spacing w:val="-3"/>
          <w:w w:val="110"/>
          <w:sz w:val="24"/>
        </w:rPr>
        <w:t> </w:t>
      </w:r>
      <w:r>
        <w:rPr>
          <w:w w:val="110"/>
          <w:sz w:val="24"/>
        </w:rPr>
        <w:t>complement</w:t>
      </w:r>
      <w:r>
        <w:rPr>
          <w:spacing w:val="-3"/>
          <w:w w:val="110"/>
          <w:sz w:val="24"/>
        </w:rPr>
        <w:t> </w:t>
      </w:r>
      <w:r>
        <w:rPr>
          <w:w w:val="110"/>
          <w:sz w:val="24"/>
        </w:rPr>
        <w:t>of</w:t>
      </w:r>
      <w:r>
        <w:rPr>
          <w:spacing w:val="-3"/>
          <w:w w:val="110"/>
          <w:sz w:val="24"/>
        </w:rPr>
        <w:t> </w:t>
      </w:r>
      <w:r>
        <w:rPr>
          <w:w w:val="110"/>
          <w:sz w:val="24"/>
        </w:rPr>
        <w:t>each</w:t>
      </w:r>
      <w:r>
        <w:rPr>
          <w:spacing w:val="-3"/>
          <w:w w:val="110"/>
          <w:sz w:val="24"/>
        </w:rPr>
        <w:t> </w:t>
      </w:r>
      <w:r>
        <w:rPr>
          <w:w w:val="110"/>
          <w:sz w:val="24"/>
        </w:rPr>
        <w:t>bit</w:t>
      </w:r>
      <w:r>
        <w:rPr>
          <w:spacing w:val="-4"/>
          <w:w w:val="110"/>
          <w:sz w:val="24"/>
        </w:rPr>
        <w:t> </w:t>
      </w:r>
      <w:r>
        <w:rPr>
          <w:w w:val="110"/>
          <w:sz w:val="24"/>
        </w:rPr>
        <w:t>of</w:t>
      </w:r>
      <w:r>
        <w:rPr>
          <w:spacing w:val="-3"/>
          <w:w w:val="110"/>
          <w:sz w:val="24"/>
        </w:rPr>
        <w:t> </w:t>
      </w:r>
      <w:r>
        <w:rPr>
          <w:w w:val="110"/>
          <w:sz w:val="24"/>
        </w:rPr>
        <w:t>the</w:t>
      </w:r>
      <w:r>
        <w:rPr>
          <w:spacing w:val="-4"/>
          <w:w w:val="110"/>
          <w:sz w:val="24"/>
        </w:rPr>
        <w:t> </w:t>
      </w:r>
      <w:r>
        <w:rPr>
          <w:w w:val="110"/>
          <w:sz w:val="24"/>
        </w:rPr>
        <w:t>positive</w:t>
      </w:r>
      <w:r>
        <w:rPr>
          <w:spacing w:val="-5"/>
          <w:w w:val="110"/>
          <w:sz w:val="24"/>
        </w:rPr>
        <w:t> </w:t>
      </w:r>
      <w:r>
        <w:rPr>
          <w:w w:val="110"/>
          <w:sz w:val="24"/>
        </w:rPr>
        <w:t>number,</w:t>
      </w:r>
      <w:r>
        <w:rPr>
          <w:spacing w:val="-4"/>
          <w:w w:val="110"/>
          <w:sz w:val="24"/>
        </w:rPr>
        <w:t> </w:t>
      </w:r>
      <w:r>
        <w:rPr>
          <w:w w:val="110"/>
          <w:sz w:val="24"/>
        </w:rPr>
        <w:t>then</w:t>
      </w:r>
      <w:r>
        <w:rPr>
          <w:spacing w:val="-4"/>
          <w:w w:val="110"/>
          <w:sz w:val="24"/>
        </w:rPr>
        <w:t> </w:t>
      </w:r>
      <w:r>
        <w:rPr>
          <w:w w:val="110"/>
          <w:sz w:val="24"/>
        </w:rPr>
        <w:t>adding</w:t>
      </w:r>
      <w:r>
        <w:rPr>
          <w:spacing w:val="-3"/>
          <w:w w:val="110"/>
          <w:sz w:val="24"/>
        </w:rPr>
        <w:t> </w:t>
      </w:r>
      <w:r>
        <w:rPr>
          <w:w w:val="110"/>
          <w:sz w:val="24"/>
        </w:rPr>
        <w:t>1</w:t>
      </w:r>
      <w:r>
        <w:rPr>
          <w:spacing w:val="-3"/>
          <w:w w:val="110"/>
          <w:sz w:val="24"/>
        </w:rPr>
        <w:t> </w:t>
      </w:r>
      <w:r>
        <w:rPr>
          <w:w w:val="110"/>
          <w:sz w:val="24"/>
        </w:rPr>
        <w:t>to the resulting bit pattern viewed as an unsigned</w:t>
      </w:r>
      <w:r>
        <w:rPr>
          <w:spacing w:val="-33"/>
          <w:w w:val="110"/>
          <w:sz w:val="24"/>
        </w:rPr>
        <w:t> </w:t>
      </w:r>
      <w:r>
        <w:rPr>
          <w:w w:val="110"/>
          <w:sz w:val="24"/>
        </w:rPr>
        <w:t>integer.</w:t>
      </w:r>
    </w:p>
    <w:p>
      <w:pPr>
        <w:pStyle w:val="BodyText"/>
        <w:spacing w:before="4"/>
        <w:rPr>
          <w:sz w:val="25"/>
        </w:rPr>
      </w:pPr>
    </w:p>
    <w:p>
      <w:pPr>
        <w:pStyle w:val="ListParagraph"/>
        <w:numPr>
          <w:ilvl w:val="1"/>
          <w:numId w:val="49"/>
        </w:numPr>
        <w:tabs>
          <w:tab w:pos="759" w:val="left" w:leader="none"/>
          <w:tab w:pos="760" w:val="left" w:leader="none"/>
        </w:tabs>
        <w:spacing w:line="230" w:lineRule="auto" w:before="0" w:after="0"/>
        <w:ind w:left="760" w:right="889" w:hanging="540"/>
        <w:jc w:val="left"/>
        <w:rPr>
          <w:sz w:val="24"/>
        </w:rPr>
      </w:pPr>
      <w:r>
        <w:rPr>
          <w:w w:val="110"/>
          <w:sz w:val="24"/>
        </w:rPr>
        <w:t>When</w:t>
      </w:r>
      <w:r>
        <w:rPr>
          <w:spacing w:val="-6"/>
          <w:w w:val="110"/>
          <w:sz w:val="24"/>
        </w:rPr>
        <w:t> </w:t>
      </w:r>
      <w:r>
        <w:rPr>
          <w:w w:val="110"/>
          <w:sz w:val="24"/>
        </w:rPr>
        <w:t>the</w:t>
      </w:r>
      <w:r>
        <w:rPr>
          <w:spacing w:val="-6"/>
          <w:w w:val="110"/>
          <w:sz w:val="24"/>
        </w:rPr>
        <w:t> </w:t>
      </w:r>
      <w:r>
        <w:rPr>
          <w:w w:val="110"/>
          <w:sz w:val="24"/>
        </w:rPr>
        <w:t>operation</w:t>
      </w:r>
      <w:r>
        <w:rPr>
          <w:spacing w:val="-6"/>
          <w:w w:val="110"/>
          <w:sz w:val="24"/>
        </w:rPr>
        <w:t> </w:t>
      </w:r>
      <w:r>
        <w:rPr>
          <w:w w:val="110"/>
          <w:sz w:val="24"/>
        </w:rPr>
        <w:t>is</w:t>
      </w:r>
      <w:r>
        <w:rPr>
          <w:spacing w:val="-6"/>
          <w:w w:val="110"/>
          <w:sz w:val="24"/>
        </w:rPr>
        <w:t> </w:t>
      </w:r>
      <w:r>
        <w:rPr>
          <w:w w:val="110"/>
          <w:sz w:val="24"/>
        </w:rPr>
        <w:t>performed</w:t>
      </w:r>
      <w:r>
        <w:rPr>
          <w:spacing w:val="-6"/>
          <w:w w:val="110"/>
          <w:sz w:val="24"/>
        </w:rPr>
        <w:t> </w:t>
      </w:r>
      <w:r>
        <w:rPr>
          <w:w w:val="110"/>
          <w:sz w:val="24"/>
        </w:rPr>
        <w:t>on</w:t>
      </w:r>
      <w:r>
        <w:rPr>
          <w:spacing w:val="-6"/>
          <w:w w:val="110"/>
          <w:sz w:val="24"/>
        </w:rPr>
        <w:t> </w:t>
      </w:r>
      <w:r>
        <w:rPr>
          <w:w w:val="110"/>
          <w:sz w:val="24"/>
        </w:rPr>
        <w:t>the</w:t>
      </w:r>
      <w:r>
        <w:rPr>
          <w:spacing w:val="-5"/>
          <w:w w:val="110"/>
          <w:sz w:val="24"/>
        </w:rPr>
        <w:t> </w:t>
      </w:r>
      <w:r>
        <w:rPr>
          <w:i/>
          <w:w w:val="110"/>
          <w:sz w:val="24"/>
        </w:rPr>
        <w:t>n</w:t>
      </w:r>
      <w:r>
        <w:rPr>
          <w:w w:val="110"/>
          <w:sz w:val="24"/>
        </w:rPr>
        <w:t>-bit</w:t>
      </w:r>
      <w:r>
        <w:rPr>
          <w:spacing w:val="-6"/>
          <w:w w:val="110"/>
          <w:sz w:val="24"/>
        </w:rPr>
        <w:t> </w:t>
      </w:r>
      <w:r>
        <w:rPr>
          <w:w w:val="110"/>
          <w:sz w:val="24"/>
        </w:rPr>
        <w:t>integer</w:t>
      </w:r>
      <w:r>
        <w:rPr>
          <w:spacing w:val="-6"/>
          <w:w w:val="110"/>
          <w:sz w:val="24"/>
        </w:rPr>
        <w:t> </w:t>
      </w:r>
      <w:r>
        <w:rPr>
          <w:w w:val="110"/>
          <w:sz w:val="24"/>
        </w:rPr>
        <w:t>–2</w:t>
      </w:r>
      <w:r>
        <w:rPr>
          <w:i/>
          <w:w w:val="110"/>
          <w:sz w:val="24"/>
          <w:vertAlign w:val="superscript"/>
        </w:rPr>
        <w:t>n</w:t>
      </w:r>
      <w:r>
        <w:rPr>
          <w:w w:val="110"/>
          <w:sz w:val="24"/>
          <w:vertAlign w:val="superscript"/>
        </w:rPr>
        <w:t>–1</w:t>
      </w:r>
      <w:r>
        <w:rPr>
          <w:spacing w:val="-4"/>
          <w:w w:val="110"/>
          <w:sz w:val="24"/>
          <w:vertAlign w:val="baseline"/>
        </w:rPr>
        <w:t> </w:t>
      </w:r>
      <w:r>
        <w:rPr>
          <w:w w:val="110"/>
          <w:sz w:val="24"/>
          <w:vertAlign w:val="baseline"/>
        </w:rPr>
        <w:t>(one</w:t>
      </w:r>
      <w:r>
        <w:rPr>
          <w:spacing w:val="-5"/>
          <w:w w:val="110"/>
          <w:sz w:val="24"/>
          <w:vertAlign w:val="baseline"/>
        </w:rPr>
        <w:t> </w:t>
      </w:r>
      <w:r>
        <w:rPr>
          <w:w w:val="110"/>
          <w:sz w:val="24"/>
          <w:vertAlign w:val="baseline"/>
        </w:rPr>
        <w:t>followed</w:t>
      </w:r>
      <w:r>
        <w:rPr>
          <w:spacing w:val="-6"/>
          <w:w w:val="110"/>
          <w:sz w:val="24"/>
          <w:vertAlign w:val="baseline"/>
        </w:rPr>
        <w:t> </w:t>
      </w:r>
      <w:r>
        <w:rPr>
          <w:w w:val="110"/>
          <w:sz w:val="24"/>
          <w:vertAlign w:val="baseline"/>
        </w:rPr>
        <w:t>by</w:t>
      </w:r>
      <w:r>
        <w:rPr>
          <w:spacing w:val="-5"/>
          <w:w w:val="110"/>
          <w:sz w:val="24"/>
          <w:vertAlign w:val="baseline"/>
        </w:rPr>
        <w:t> </w:t>
      </w:r>
      <w:r>
        <w:rPr>
          <w:i/>
          <w:w w:val="110"/>
          <w:sz w:val="24"/>
          <w:vertAlign w:val="baseline"/>
        </w:rPr>
        <w:t>n</w:t>
      </w:r>
      <w:r>
        <w:rPr>
          <w:i/>
          <w:spacing w:val="-6"/>
          <w:w w:val="110"/>
          <w:sz w:val="24"/>
          <w:vertAlign w:val="baseline"/>
        </w:rPr>
        <w:t> </w:t>
      </w:r>
      <w:r>
        <w:rPr>
          <w:w w:val="110"/>
          <w:sz w:val="24"/>
          <w:vertAlign w:val="baseline"/>
        </w:rPr>
        <w:t>–</w:t>
      </w:r>
      <w:r>
        <w:rPr>
          <w:spacing w:val="-5"/>
          <w:w w:val="110"/>
          <w:sz w:val="24"/>
          <w:vertAlign w:val="baseline"/>
        </w:rPr>
        <w:t> </w:t>
      </w:r>
      <w:r>
        <w:rPr>
          <w:w w:val="110"/>
          <w:sz w:val="24"/>
          <w:vertAlign w:val="baseline"/>
        </w:rPr>
        <w:t>1 zeros).</w:t>
      </w:r>
    </w:p>
    <w:p>
      <w:pPr>
        <w:pStyle w:val="BodyText"/>
        <w:spacing w:before="9"/>
        <w:rPr>
          <w:sz w:val="22"/>
        </w:rPr>
      </w:pPr>
    </w:p>
    <w:p>
      <w:pPr>
        <w:pStyle w:val="ListParagraph"/>
        <w:numPr>
          <w:ilvl w:val="1"/>
          <w:numId w:val="49"/>
        </w:numPr>
        <w:tabs>
          <w:tab w:pos="759" w:val="left" w:leader="none"/>
          <w:tab w:pos="760" w:val="left" w:leader="none"/>
        </w:tabs>
        <w:spacing w:line="230" w:lineRule="auto" w:before="0" w:after="0"/>
        <w:ind w:left="760" w:right="1318" w:hanging="540"/>
        <w:jc w:val="left"/>
        <w:rPr>
          <w:sz w:val="24"/>
        </w:rPr>
      </w:pPr>
      <w:r>
        <w:rPr>
          <w:w w:val="110"/>
          <w:sz w:val="24"/>
        </w:rPr>
        <w:t>The </w:t>
      </w:r>
      <w:r>
        <w:rPr>
          <w:b/>
          <w:w w:val="110"/>
          <w:sz w:val="24"/>
        </w:rPr>
        <w:t>twos complement representation </w:t>
      </w:r>
      <w:r>
        <w:rPr>
          <w:w w:val="110"/>
          <w:sz w:val="24"/>
        </w:rPr>
        <w:t>of a number is the bit pattern used to represent an integer. The </w:t>
      </w:r>
      <w:r>
        <w:rPr>
          <w:b/>
          <w:w w:val="110"/>
          <w:sz w:val="24"/>
        </w:rPr>
        <w:t>twos complement </w:t>
      </w:r>
      <w:r>
        <w:rPr>
          <w:w w:val="110"/>
          <w:sz w:val="24"/>
        </w:rPr>
        <w:t>of a number is the operation that computes the negation of a number in twos complement</w:t>
      </w:r>
      <w:r>
        <w:rPr>
          <w:spacing w:val="8"/>
          <w:w w:val="110"/>
          <w:sz w:val="24"/>
        </w:rPr>
        <w:t> </w:t>
      </w:r>
      <w:r>
        <w:rPr>
          <w:w w:val="110"/>
          <w:sz w:val="24"/>
        </w:rPr>
        <w:t>representation.</w:t>
      </w:r>
    </w:p>
    <w:p>
      <w:pPr>
        <w:pStyle w:val="BodyText"/>
        <w:spacing w:before="8"/>
        <w:rPr>
          <w:sz w:val="22"/>
        </w:rPr>
      </w:pPr>
    </w:p>
    <w:p>
      <w:pPr>
        <w:pStyle w:val="ListParagraph"/>
        <w:numPr>
          <w:ilvl w:val="1"/>
          <w:numId w:val="49"/>
        </w:numPr>
        <w:tabs>
          <w:tab w:pos="759" w:val="left" w:leader="none"/>
          <w:tab w:pos="760" w:val="left" w:leader="none"/>
        </w:tabs>
        <w:spacing w:line="230" w:lineRule="auto" w:before="0" w:after="0"/>
        <w:ind w:left="760" w:right="781" w:hanging="540"/>
        <w:jc w:val="left"/>
        <w:rPr>
          <w:sz w:val="24"/>
        </w:rPr>
      </w:pPr>
      <w:r>
        <w:rPr>
          <w:w w:val="110"/>
          <w:sz w:val="24"/>
        </w:rPr>
        <w:t>The algorithm for performing twos complement addition involves simply adding the two numbers in the same way as for ordinary addition for unsigned numbers, with a test for overflow. For multiplication, if we treat the bit patterns as unsigned numbers, their magnitude is different from the twos complement versions and so the magnitude of the result will be</w:t>
      </w:r>
      <w:r>
        <w:rPr>
          <w:spacing w:val="-39"/>
          <w:w w:val="110"/>
          <w:sz w:val="24"/>
        </w:rPr>
        <w:t> </w:t>
      </w:r>
      <w:r>
        <w:rPr>
          <w:w w:val="110"/>
          <w:sz w:val="24"/>
        </w:rPr>
        <w:t>different.</w:t>
      </w:r>
    </w:p>
    <w:p>
      <w:pPr>
        <w:pStyle w:val="BodyText"/>
        <w:spacing w:before="9"/>
        <w:rPr>
          <w:sz w:val="21"/>
        </w:rPr>
      </w:pPr>
    </w:p>
    <w:p>
      <w:pPr>
        <w:pStyle w:val="ListParagraph"/>
        <w:numPr>
          <w:ilvl w:val="1"/>
          <w:numId w:val="49"/>
        </w:numPr>
        <w:tabs>
          <w:tab w:pos="759" w:val="left" w:leader="none"/>
          <w:tab w:pos="760" w:val="left" w:leader="none"/>
        </w:tabs>
        <w:spacing w:line="240" w:lineRule="auto" w:before="0" w:after="0"/>
        <w:ind w:left="760" w:right="0" w:hanging="540"/>
        <w:jc w:val="left"/>
        <w:rPr>
          <w:sz w:val="24"/>
        </w:rPr>
      </w:pPr>
      <w:r>
        <w:rPr>
          <w:w w:val="110"/>
          <w:sz w:val="24"/>
        </w:rPr>
        <w:t>Sign, significand, exponent,</w:t>
      </w:r>
      <w:r>
        <w:rPr>
          <w:spacing w:val="-19"/>
          <w:w w:val="110"/>
          <w:sz w:val="24"/>
        </w:rPr>
        <w:t> </w:t>
      </w:r>
      <w:r>
        <w:rPr>
          <w:w w:val="110"/>
          <w:sz w:val="24"/>
        </w:rPr>
        <w:t>base.</w:t>
      </w:r>
    </w:p>
    <w:p>
      <w:pPr>
        <w:pStyle w:val="BodyText"/>
        <w:spacing w:before="8"/>
        <w:rPr>
          <w:sz w:val="22"/>
        </w:rPr>
      </w:pPr>
    </w:p>
    <w:p>
      <w:pPr>
        <w:pStyle w:val="ListParagraph"/>
        <w:numPr>
          <w:ilvl w:val="1"/>
          <w:numId w:val="49"/>
        </w:numPr>
        <w:tabs>
          <w:tab w:pos="759" w:val="left" w:leader="none"/>
          <w:tab w:pos="760" w:val="left" w:leader="none"/>
        </w:tabs>
        <w:spacing w:line="230" w:lineRule="auto" w:before="0" w:after="0"/>
        <w:ind w:left="760" w:right="778" w:hanging="540"/>
        <w:jc w:val="left"/>
        <w:rPr>
          <w:sz w:val="24"/>
        </w:rPr>
      </w:pPr>
      <w:r>
        <w:rPr>
          <w:w w:val="110"/>
          <w:sz w:val="24"/>
        </w:rPr>
        <w:t>An advantage of biased representation is that nonnegative floating-point numbers can be treated as integers for comparison</w:t>
      </w:r>
      <w:r>
        <w:rPr>
          <w:spacing w:val="-36"/>
          <w:w w:val="110"/>
          <w:sz w:val="24"/>
        </w:rPr>
        <w:t> </w:t>
      </w:r>
      <w:r>
        <w:rPr>
          <w:w w:val="110"/>
          <w:sz w:val="24"/>
        </w:rPr>
        <w:t>purposes.</w:t>
      </w:r>
    </w:p>
    <w:p>
      <w:pPr>
        <w:pStyle w:val="BodyText"/>
        <w:spacing w:before="9"/>
        <w:rPr>
          <w:sz w:val="22"/>
        </w:rPr>
      </w:pPr>
    </w:p>
    <w:p>
      <w:pPr>
        <w:pStyle w:val="ListParagraph"/>
        <w:numPr>
          <w:ilvl w:val="1"/>
          <w:numId w:val="49"/>
        </w:numPr>
        <w:tabs>
          <w:tab w:pos="760" w:val="left" w:leader="none"/>
        </w:tabs>
        <w:spacing w:line="230" w:lineRule="auto" w:before="0" w:after="0"/>
        <w:ind w:left="760" w:right="695" w:hanging="540"/>
        <w:jc w:val="left"/>
        <w:rPr>
          <w:sz w:val="24"/>
        </w:rPr>
      </w:pPr>
      <w:r>
        <w:rPr>
          <w:b/>
          <w:w w:val="110"/>
          <w:sz w:val="24"/>
        </w:rPr>
        <w:t>Positive overflow </w:t>
      </w:r>
      <w:r>
        <w:rPr>
          <w:w w:val="110"/>
          <w:sz w:val="24"/>
        </w:rPr>
        <w:t>refers to integer representations and refers to a number that is larger than can be represented in a given number of bits. </w:t>
      </w:r>
      <w:r>
        <w:rPr>
          <w:b/>
          <w:w w:val="110"/>
          <w:sz w:val="24"/>
        </w:rPr>
        <w:t>Exponent overflow</w:t>
      </w:r>
      <w:r>
        <w:rPr>
          <w:b/>
          <w:spacing w:val="-39"/>
          <w:w w:val="110"/>
          <w:sz w:val="24"/>
        </w:rPr>
        <w:t> </w:t>
      </w:r>
      <w:r>
        <w:rPr>
          <w:w w:val="110"/>
          <w:sz w:val="24"/>
        </w:rPr>
        <w:t>refers to floating point representations and refers to a positive exponent that exceeds the maximum possible exponent value. </w:t>
      </w:r>
      <w:r>
        <w:rPr>
          <w:b/>
          <w:w w:val="110"/>
          <w:sz w:val="24"/>
        </w:rPr>
        <w:t>Significand overflow </w:t>
      </w:r>
      <w:r>
        <w:rPr>
          <w:w w:val="110"/>
          <w:sz w:val="24"/>
        </w:rPr>
        <w:t>occurs when</w:t>
      </w:r>
      <w:r>
        <w:rPr>
          <w:spacing w:val="-26"/>
          <w:w w:val="110"/>
          <w:sz w:val="24"/>
        </w:rPr>
        <w:t> </w:t>
      </w:r>
      <w:r>
        <w:rPr>
          <w:w w:val="110"/>
          <w:sz w:val="24"/>
        </w:rPr>
        <w:t>the</w:t>
      </w:r>
    </w:p>
    <w:p>
      <w:pPr>
        <w:spacing w:after="0" w:line="230" w:lineRule="auto"/>
        <w:jc w:val="left"/>
        <w:rPr>
          <w:sz w:val="24"/>
        </w:rPr>
        <w:sectPr>
          <w:pgSz w:w="12240" w:h="15840"/>
          <w:pgMar w:header="0" w:footer="849" w:top="1500" w:bottom="1100" w:left="1220" w:right="760"/>
        </w:sectPr>
      </w:pPr>
    </w:p>
    <w:p>
      <w:pPr>
        <w:pStyle w:val="BodyText"/>
        <w:spacing w:line="230" w:lineRule="auto" w:before="61"/>
        <w:ind w:left="760" w:right="711"/>
      </w:pPr>
      <w:r>
        <w:rPr>
          <w:w w:val="110"/>
        </w:rPr>
        <w:t>addition of two significands of the same sign result in a carry out of the most significant bit.</w:t>
      </w:r>
    </w:p>
    <w:p>
      <w:pPr>
        <w:pStyle w:val="BodyText"/>
        <w:rPr>
          <w:sz w:val="22"/>
        </w:rPr>
      </w:pPr>
    </w:p>
    <w:p>
      <w:pPr>
        <w:pStyle w:val="ListParagraph"/>
        <w:numPr>
          <w:ilvl w:val="1"/>
          <w:numId w:val="49"/>
        </w:numPr>
        <w:tabs>
          <w:tab w:pos="760" w:val="left" w:leader="none"/>
        </w:tabs>
        <w:spacing w:line="270" w:lineRule="exact" w:before="1" w:after="0"/>
        <w:ind w:left="760" w:right="0" w:hanging="540"/>
        <w:jc w:val="left"/>
        <w:rPr>
          <w:sz w:val="24"/>
        </w:rPr>
      </w:pPr>
      <w:r>
        <w:rPr>
          <w:b/>
          <w:w w:val="110"/>
          <w:sz w:val="24"/>
        </w:rPr>
        <w:t>1.</w:t>
      </w:r>
      <w:r>
        <w:rPr>
          <w:b/>
          <w:spacing w:val="-7"/>
          <w:w w:val="110"/>
          <w:sz w:val="24"/>
        </w:rPr>
        <w:t> </w:t>
      </w:r>
      <w:r>
        <w:rPr>
          <w:w w:val="110"/>
          <w:sz w:val="24"/>
        </w:rPr>
        <w:t>Check</w:t>
      </w:r>
      <w:r>
        <w:rPr>
          <w:spacing w:val="-6"/>
          <w:w w:val="110"/>
          <w:sz w:val="24"/>
        </w:rPr>
        <w:t> </w:t>
      </w:r>
      <w:r>
        <w:rPr>
          <w:w w:val="110"/>
          <w:sz w:val="24"/>
        </w:rPr>
        <w:t>for</w:t>
      </w:r>
      <w:r>
        <w:rPr>
          <w:spacing w:val="-6"/>
          <w:w w:val="110"/>
          <w:sz w:val="24"/>
        </w:rPr>
        <w:t> </w:t>
      </w:r>
      <w:r>
        <w:rPr>
          <w:w w:val="110"/>
          <w:sz w:val="24"/>
        </w:rPr>
        <w:t>zeros.</w:t>
      </w:r>
      <w:r>
        <w:rPr>
          <w:spacing w:val="-7"/>
          <w:w w:val="110"/>
          <w:sz w:val="24"/>
        </w:rPr>
        <w:t> </w:t>
      </w:r>
      <w:r>
        <w:rPr>
          <w:b/>
          <w:w w:val="110"/>
          <w:sz w:val="24"/>
        </w:rPr>
        <w:t>2.</w:t>
      </w:r>
      <w:r>
        <w:rPr>
          <w:b/>
          <w:spacing w:val="-6"/>
          <w:w w:val="110"/>
          <w:sz w:val="24"/>
        </w:rPr>
        <w:t> </w:t>
      </w:r>
      <w:r>
        <w:rPr>
          <w:w w:val="110"/>
          <w:sz w:val="24"/>
        </w:rPr>
        <w:t>Align</w:t>
      </w:r>
      <w:r>
        <w:rPr>
          <w:spacing w:val="-7"/>
          <w:w w:val="110"/>
          <w:sz w:val="24"/>
        </w:rPr>
        <w:t> </w:t>
      </w:r>
      <w:r>
        <w:rPr>
          <w:w w:val="110"/>
          <w:sz w:val="24"/>
        </w:rPr>
        <w:t>the</w:t>
      </w:r>
      <w:r>
        <w:rPr>
          <w:spacing w:val="-7"/>
          <w:w w:val="110"/>
          <w:sz w:val="24"/>
        </w:rPr>
        <w:t> </w:t>
      </w:r>
      <w:r>
        <w:rPr>
          <w:w w:val="110"/>
          <w:sz w:val="24"/>
        </w:rPr>
        <w:t>significands.</w:t>
      </w:r>
      <w:r>
        <w:rPr>
          <w:spacing w:val="-8"/>
          <w:w w:val="110"/>
          <w:sz w:val="24"/>
        </w:rPr>
        <w:t> </w:t>
      </w:r>
      <w:r>
        <w:rPr>
          <w:b/>
          <w:w w:val="110"/>
          <w:sz w:val="24"/>
        </w:rPr>
        <w:t>3.</w:t>
      </w:r>
      <w:r>
        <w:rPr>
          <w:b/>
          <w:spacing w:val="-6"/>
          <w:w w:val="110"/>
          <w:sz w:val="24"/>
        </w:rPr>
        <w:t> </w:t>
      </w:r>
      <w:r>
        <w:rPr>
          <w:w w:val="110"/>
          <w:sz w:val="24"/>
        </w:rPr>
        <w:t>Add</w:t>
      </w:r>
      <w:r>
        <w:rPr>
          <w:spacing w:val="-6"/>
          <w:w w:val="110"/>
          <w:sz w:val="24"/>
        </w:rPr>
        <w:t> </w:t>
      </w:r>
      <w:r>
        <w:rPr>
          <w:w w:val="110"/>
          <w:sz w:val="24"/>
        </w:rPr>
        <w:t>or</w:t>
      </w:r>
      <w:r>
        <w:rPr>
          <w:spacing w:val="-6"/>
          <w:w w:val="110"/>
          <w:sz w:val="24"/>
        </w:rPr>
        <w:t> </w:t>
      </w:r>
      <w:r>
        <w:rPr>
          <w:w w:val="110"/>
          <w:sz w:val="24"/>
        </w:rPr>
        <w:t>subtract</w:t>
      </w:r>
      <w:r>
        <w:rPr>
          <w:spacing w:val="-7"/>
          <w:w w:val="110"/>
          <w:sz w:val="24"/>
        </w:rPr>
        <w:t> </w:t>
      </w:r>
      <w:r>
        <w:rPr>
          <w:w w:val="110"/>
          <w:sz w:val="24"/>
        </w:rPr>
        <w:t>the</w:t>
      </w:r>
      <w:r>
        <w:rPr>
          <w:spacing w:val="-7"/>
          <w:w w:val="110"/>
          <w:sz w:val="24"/>
        </w:rPr>
        <w:t> </w:t>
      </w:r>
      <w:r>
        <w:rPr>
          <w:w w:val="110"/>
          <w:sz w:val="24"/>
        </w:rPr>
        <w:t>significands.</w:t>
      </w:r>
    </w:p>
    <w:p>
      <w:pPr>
        <w:pStyle w:val="ListParagraph"/>
        <w:numPr>
          <w:ilvl w:val="0"/>
          <w:numId w:val="32"/>
        </w:numPr>
        <w:tabs>
          <w:tab w:pos="1000" w:val="left" w:leader="none"/>
        </w:tabs>
        <w:spacing w:line="270" w:lineRule="exact" w:before="0" w:after="0"/>
        <w:ind w:left="1000" w:right="0" w:hanging="240"/>
        <w:jc w:val="left"/>
        <w:rPr>
          <w:sz w:val="24"/>
        </w:rPr>
      </w:pPr>
      <w:r>
        <w:rPr>
          <w:w w:val="110"/>
          <w:sz w:val="24"/>
        </w:rPr>
        <w:t>Normalize the</w:t>
      </w:r>
      <w:r>
        <w:rPr>
          <w:spacing w:val="-14"/>
          <w:w w:val="110"/>
          <w:sz w:val="24"/>
        </w:rPr>
        <w:t> </w:t>
      </w:r>
      <w:r>
        <w:rPr>
          <w:w w:val="110"/>
          <w:sz w:val="24"/>
        </w:rPr>
        <w:t>result.</w:t>
      </w:r>
    </w:p>
    <w:p>
      <w:pPr>
        <w:pStyle w:val="BodyText"/>
        <w:spacing w:before="10"/>
        <w:rPr>
          <w:sz w:val="21"/>
        </w:rPr>
      </w:pPr>
    </w:p>
    <w:p>
      <w:pPr>
        <w:pStyle w:val="ListParagraph"/>
        <w:numPr>
          <w:ilvl w:val="1"/>
          <w:numId w:val="49"/>
        </w:numPr>
        <w:tabs>
          <w:tab w:pos="760" w:val="left" w:leader="none"/>
        </w:tabs>
        <w:spacing w:line="240" w:lineRule="auto" w:before="0" w:after="0"/>
        <w:ind w:left="760" w:right="0" w:hanging="540"/>
        <w:jc w:val="left"/>
        <w:rPr>
          <w:sz w:val="24"/>
        </w:rPr>
      </w:pPr>
      <w:r>
        <w:rPr>
          <w:w w:val="110"/>
          <w:sz w:val="24"/>
        </w:rPr>
        <w:t>To</w:t>
      </w:r>
      <w:r>
        <w:rPr>
          <w:spacing w:val="-7"/>
          <w:w w:val="110"/>
          <w:sz w:val="24"/>
        </w:rPr>
        <w:t> </w:t>
      </w:r>
      <w:r>
        <w:rPr>
          <w:w w:val="110"/>
          <w:sz w:val="24"/>
        </w:rPr>
        <w:t>avoid</w:t>
      </w:r>
      <w:r>
        <w:rPr>
          <w:spacing w:val="-6"/>
          <w:w w:val="110"/>
          <w:sz w:val="24"/>
        </w:rPr>
        <w:t> </w:t>
      </w:r>
      <w:r>
        <w:rPr>
          <w:w w:val="110"/>
          <w:sz w:val="24"/>
        </w:rPr>
        <w:t>unnecessary</w:t>
      </w:r>
      <w:r>
        <w:rPr>
          <w:spacing w:val="-7"/>
          <w:w w:val="110"/>
          <w:sz w:val="24"/>
        </w:rPr>
        <w:t> </w:t>
      </w:r>
      <w:r>
        <w:rPr>
          <w:w w:val="110"/>
          <w:sz w:val="24"/>
        </w:rPr>
        <w:t>loss</w:t>
      </w:r>
      <w:r>
        <w:rPr>
          <w:spacing w:val="-6"/>
          <w:w w:val="110"/>
          <w:sz w:val="24"/>
        </w:rPr>
        <w:t> </w:t>
      </w:r>
      <w:r>
        <w:rPr>
          <w:w w:val="110"/>
          <w:sz w:val="24"/>
        </w:rPr>
        <w:t>of</w:t>
      </w:r>
      <w:r>
        <w:rPr>
          <w:spacing w:val="-6"/>
          <w:w w:val="110"/>
          <w:sz w:val="24"/>
        </w:rPr>
        <w:t> </w:t>
      </w:r>
      <w:r>
        <w:rPr>
          <w:w w:val="110"/>
          <w:sz w:val="24"/>
        </w:rPr>
        <w:t>the</w:t>
      </w:r>
      <w:r>
        <w:rPr>
          <w:spacing w:val="-7"/>
          <w:w w:val="110"/>
          <w:sz w:val="24"/>
        </w:rPr>
        <w:t> </w:t>
      </w:r>
      <w:r>
        <w:rPr>
          <w:w w:val="110"/>
          <w:sz w:val="24"/>
        </w:rPr>
        <w:t>least</w:t>
      </w:r>
      <w:r>
        <w:rPr>
          <w:spacing w:val="-6"/>
          <w:w w:val="110"/>
          <w:sz w:val="24"/>
        </w:rPr>
        <w:t> </w:t>
      </w:r>
      <w:r>
        <w:rPr>
          <w:w w:val="110"/>
          <w:sz w:val="24"/>
        </w:rPr>
        <w:t>significant</w:t>
      </w:r>
      <w:r>
        <w:rPr>
          <w:spacing w:val="-6"/>
          <w:w w:val="110"/>
          <w:sz w:val="24"/>
        </w:rPr>
        <w:t> </w:t>
      </w:r>
      <w:r>
        <w:rPr>
          <w:w w:val="110"/>
          <w:sz w:val="24"/>
        </w:rPr>
        <w:t>bit.</w:t>
      </w:r>
    </w:p>
    <w:p>
      <w:pPr>
        <w:pStyle w:val="BodyText"/>
        <w:spacing w:before="10"/>
        <w:rPr>
          <w:sz w:val="21"/>
        </w:rPr>
      </w:pPr>
    </w:p>
    <w:p>
      <w:pPr>
        <w:pStyle w:val="ListParagraph"/>
        <w:numPr>
          <w:ilvl w:val="1"/>
          <w:numId w:val="49"/>
        </w:numPr>
        <w:tabs>
          <w:tab w:pos="760" w:val="left" w:leader="none"/>
        </w:tabs>
        <w:spacing w:line="269" w:lineRule="exact" w:before="1" w:after="0"/>
        <w:ind w:left="760" w:right="0" w:hanging="540"/>
        <w:jc w:val="left"/>
        <w:rPr>
          <w:sz w:val="24"/>
        </w:rPr>
      </w:pPr>
      <w:r>
        <w:rPr>
          <w:b/>
          <w:w w:val="110"/>
          <w:sz w:val="24"/>
        </w:rPr>
        <w:t>Round</w:t>
      </w:r>
      <w:r>
        <w:rPr>
          <w:b/>
          <w:spacing w:val="-6"/>
          <w:w w:val="110"/>
          <w:sz w:val="24"/>
        </w:rPr>
        <w:t> </w:t>
      </w:r>
      <w:r>
        <w:rPr>
          <w:b/>
          <w:w w:val="110"/>
          <w:sz w:val="24"/>
        </w:rPr>
        <w:t>to</w:t>
      </w:r>
      <w:r>
        <w:rPr>
          <w:b/>
          <w:spacing w:val="-5"/>
          <w:w w:val="110"/>
          <w:sz w:val="24"/>
        </w:rPr>
        <w:t> </w:t>
      </w:r>
      <w:r>
        <w:rPr>
          <w:b/>
          <w:w w:val="110"/>
          <w:sz w:val="24"/>
        </w:rPr>
        <w:t>nearest:</w:t>
      </w:r>
      <w:r>
        <w:rPr>
          <w:b/>
          <w:spacing w:val="-5"/>
          <w:w w:val="110"/>
          <w:sz w:val="24"/>
        </w:rPr>
        <w:t> </w:t>
      </w:r>
      <w:r>
        <w:rPr>
          <w:w w:val="110"/>
          <w:sz w:val="24"/>
        </w:rPr>
        <w:t>The</w:t>
      </w:r>
      <w:r>
        <w:rPr>
          <w:spacing w:val="-5"/>
          <w:w w:val="110"/>
          <w:sz w:val="24"/>
        </w:rPr>
        <w:t> </w:t>
      </w:r>
      <w:r>
        <w:rPr>
          <w:w w:val="110"/>
          <w:sz w:val="24"/>
        </w:rPr>
        <w:t>result</w:t>
      </w:r>
      <w:r>
        <w:rPr>
          <w:spacing w:val="-5"/>
          <w:w w:val="110"/>
          <w:sz w:val="24"/>
        </w:rPr>
        <w:t> </w:t>
      </w:r>
      <w:r>
        <w:rPr>
          <w:w w:val="110"/>
          <w:sz w:val="24"/>
        </w:rPr>
        <w:t>is</w:t>
      </w:r>
      <w:r>
        <w:rPr>
          <w:spacing w:val="-4"/>
          <w:w w:val="110"/>
          <w:sz w:val="24"/>
        </w:rPr>
        <w:t> </w:t>
      </w:r>
      <w:r>
        <w:rPr>
          <w:w w:val="110"/>
          <w:sz w:val="24"/>
        </w:rPr>
        <w:t>rounded</w:t>
      </w:r>
      <w:r>
        <w:rPr>
          <w:spacing w:val="-5"/>
          <w:w w:val="110"/>
          <w:sz w:val="24"/>
        </w:rPr>
        <w:t> </w:t>
      </w:r>
      <w:r>
        <w:rPr>
          <w:w w:val="110"/>
          <w:sz w:val="24"/>
        </w:rPr>
        <w:t>to</w:t>
      </w:r>
      <w:r>
        <w:rPr>
          <w:spacing w:val="-6"/>
          <w:w w:val="110"/>
          <w:sz w:val="24"/>
        </w:rPr>
        <w:t> </w:t>
      </w:r>
      <w:r>
        <w:rPr>
          <w:w w:val="110"/>
          <w:sz w:val="24"/>
        </w:rPr>
        <w:t>the</w:t>
      </w:r>
      <w:r>
        <w:rPr>
          <w:spacing w:val="-6"/>
          <w:w w:val="110"/>
          <w:sz w:val="24"/>
        </w:rPr>
        <w:t> </w:t>
      </w:r>
      <w:r>
        <w:rPr>
          <w:w w:val="110"/>
          <w:sz w:val="24"/>
        </w:rPr>
        <w:t>nearest</w:t>
      </w:r>
      <w:r>
        <w:rPr>
          <w:spacing w:val="-6"/>
          <w:w w:val="110"/>
          <w:sz w:val="24"/>
        </w:rPr>
        <w:t> </w:t>
      </w:r>
      <w:r>
        <w:rPr>
          <w:w w:val="110"/>
          <w:sz w:val="24"/>
        </w:rPr>
        <w:t>representable</w:t>
      </w:r>
      <w:r>
        <w:rPr>
          <w:spacing w:val="-5"/>
          <w:w w:val="110"/>
          <w:sz w:val="24"/>
        </w:rPr>
        <w:t> </w:t>
      </w:r>
      <w:r>
        <w:rPr>
          <w:w w:val="110"/>
          <w:sz w:val="24"/>
        </w:rPr>
        <w:t>number.</w:t>
      </w:r>
    </w:p>
    <w:p>
      <w:pPr>
        <w:spacing w:line="264" w:lineRule="exact" w:before="0"/>
        <w:ind w:left="760" w:right="0" w:firstLine="0"/>
        <w:jc w:val="left"/>
        <w:rPr>
          <w:b/>
          <w:sz w:val="24"/>
        </w:rPr>
      </w:pPr>
      <w:r>
        <w:rPr>
          <w:b/>
          <w:w w:val="110"/>
          <w:sz w:val="24"/>
        </w:rPr>
        <w:t>Round toward +</w:t>
      </w:r>
      <w:r>
        <w:rPr>
          <w:rFonts w:ascii="Arial" w:hAnsi="Arial"/>
          <w:b/>
          <w:w w:val="110"/>
          <w:sz w:val="24"/>
        </w:rPr>
        <w:t>∞</w:t>
      </w:r>
      <w:r>
        <w:rPr>
          <w:b/>
          <w:w w:val="110"/>
          <w:sz w:val="24"/>
        </w:rPr>
        <w:t>: </w:t>
      </w:r>
      <w:r>
        <w:rPr>
          <w:w w:val="110"/>
          <w:sz w:val="24"/>
        </w:rPr>
        <w:t>The result is rounded up toward plus infinity. </w:t>
      </w:r>
      <w:r>
        <w:rPr>
          <w:b/>
          <w:w w:val="110"/>
          <w:sz w:val="24"/>
        </w:rPr>
        <w:t>Round toward –</w:t>
      </w:r>
    </w:p>
    <w:p>
      <w:pPr>
        <w:pStyle w:val="BodyText"/>
        <w:spacing w:line="230" w:lineRule="auto" w:before="2"/>
        <w:ind w:left="760" w:right="1116"/>
      </w:pPr>
      <w:r>
        <w:rPr/>
        <w:drawing>
          <wp:anchor distT="0" distB="0" distL="0" distR="0" allowOverlap="1" layoutInCell="1" locked="0" behindDoc="1" simplePos="0" relativeHeight="478839296">
            <wp:simplePos x="0" y="0"/>
            <wp:positionH relativeFrom="page">
              <wp:posOffset>2084832</wp:posOffset>
            </wp:positionH>
            <wp:positionV relativeFrom="paragraph">
              <wp:posOffset>245207</wp:posOffset>
            </wp:positionV>
            <wp:extent cx="3643360" cy="4139183"/>
            <wp:effectExtent l="0" t="0" r="0" b="0"/>
            <wp:wrapNone/>
            <wp:docPr id="73" name="image95.png"/>
            <wp:cNvGraphicFramePr>
              <a:graphicFrameLocks noChangeAspect="1"/>
            </wp:cNvGraphicFramePr>
            <a:graphic>
              <a:graphicData uri="http://schemas.openxmlformats.org/drawingml/2006/picture">
                <pic:pic>
                  <pic:nvPicPr>
                    <pic:cNvPr id="74"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rFonts w:ascii="Arial" w:hAnsi="Arial"/>
          <w:b/>
          <w:w w:val="110"/>
        </w:rPr>
        <w:t>∞</w:t>
      </w:r>
      <w:r>
        <w:rPr>
          <w:b/>
          <w:w w:val="110"/>
        </w:rPr>
        <w:t>: </w:t>
      </w:r>
      <w:r>
        <w:rPr>
          <w:w w:val="110"/>
        </w:rPr>
        <w:t>The result is rounded down toward negative infinity. </w:t>
      </w:r>
      <w:r>
        <w:rPr>
          <w:b/>
          <w:w w:val="110"/>
        </w:rPr>
        <w:t>Round toward 0: </w:t>
      </w:r>
      <w:r>
        <w:rPr>
          <w:w w:val="110"/>
        </w:rPr>
        <w:t>The result is rounded toward zero.</w:t>
      </w:r>
    </w:p>
    <w:p>
      <w:pPr>
        <w:pStyle w:val="BodyText"/>
        <w:spacing w:before="1"/>
        <w:rPr>
          <w:sz w:val="21"/>
        </w:rPr>
      </w:pPr>
    </w:p>
    <w:p>
      <w:pPr>
        <w:pStyle w:val="Heading1"/>
        <w:tabs>
          <w:tab w:pos="2464" w:val="left" w:leader="none"/>
          <w:tab w:pos="3222" w:val="left" w:leader="none"/>
        </w:tabs>
        <w:spacing w:before="1"/>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BodyText"/>
        <w:tabs>
          <w:tab w:pos="539" w:val="left" w:leader="none"/>
          <w:tab w:pos="2939" w:val="left" w:leader="none"/>
          <w:tab w:pos="3779" w:val="left" w:leader="none"/>
        </w:tabs>
        <w:spacing w:line="270" w:lineRule="exact" w:before="327"/>
        <w:ind w:right="4159"/>
        <w:jc w:val="right"/>
      </w:pPr>
      <w:r>
        <w:rPr>
          <w:b/>
          <w:w w:val="105"/>
        </w:rPr>
        <w:t>9.1</w:t>
        <w:tab/>
      </w:r>
      <w:r>
        <w:rPr>
          <w:w w:val="105"/>
        </w:rPr>
        <w:t>Sign</w:t>
      </w:r>
      <w:r>
        <w:rPr>
          <w:spacing w:val="21"/>
          <w:w w:val="105"/>
        </w:rPr>
        <w:t> </w:t>
      </w:r>
      <w:r>
        <w:rPr>
          <w:w w:val="105"/>
        </w:rPr>
        <w:t>Magnitude:</w:t>
        <w:tab/>
        <w:t>512</w:t>
      </w:r>
      <w:r>
        <w:rPr>
          <w:spacing w:val="50"/>
          <w:w w:val="105"/>
        </w:rPr>
        <w:t> </w:t>
      </w:r>
      <w:r>
        <w:rPr>
          <w:w w:val="105"/>
        </w:rPr>
        <w:t>=</w:t>
        <w:tab/>
        <w:t>0000</w:t>
      </w:r>
      <w:r>
        <w:rPr>
          <w:spacing w:val="-35"/>
          <w:w w:val="105"/>
        </w:rPr>
        <w:t> </w:t>
      </w:r>
      <w:r>
        <w:rPr>
          <w:w w:val="105"/>
        </w:rPr>
        <w:t>0010</w:t>
      </w:r>
      <w:r>
        <w:rPr>
          <w:spacing w:val="-35"/>
          <w:w w:val="105"/>
        </w:rPr>
        <w:t> </w:t>
      </w:r>
      <w:r>
        <w:rPr>
          <w:w w:val="105"/>
        </w:rPr>
        <w:t>0000</w:t>
      </w:r>
      <w:r>
        <w:rPr>
          <w:spacing w:val="-35"/>
          <w:w w:val="105"/>
        </w:rPr>
        <w:t> </w:t>
      </w:r>
      <w:r>
        <w:rPr>
          <w:w w:val="105"/>
        </w:rPr>
        <w:t>0000</w:t>
      </w:r>
    </w:p>
    <w:p>
      <w:pPr>
        <w:pStyle w:val="BodyText"/>
        <w:tabs>
          <w:tab w:pos="899" w:val="left" w:leader="none"/>
        </w:tabs>
        <w:spacing w:line="264" w:lineRule="exact"/>
        <w:ind w:right="4159"/>
        <w:jc w:val="right"/>
      </w:pPr>
      <w:r>
        <w:rPr/>
        <w:t>–29  </w:t>
      </w:r>
      <w:r>
        <w:rPr>
          <w:spacing w:val="5"/>
        </w:rPr>
        <w:t> </w:t>
      </w:r>
      <w:r>
        <w:rPr/>
        <w:t>=</w:t>
        <w:tab/>
        <w:t>1000 0000 0001 1101</w:t>
      </w:r>
    </w:p>
    <w:p>
      <w:pPr>
        <w:pStyle w:val="BodyText"/>
        <w:tabs>
          <w:tab w:pos="3239" w:val="left" w:leader="none"/>
        </w:tabs>
        <w:spacing w:line="264" w:lineRule="exact"/>
        <w:ind w:right="4159"/>
        <w:jc w:val="right"/>
      </w:pPr>
      <w:r>
        <w:rPr>
          <w:w w:val="105"/>
        </w:rPr>
        <w:t>Two’s Complement:  </w:t>
      </w:r>
      <w:r>
        <w:rPr>
          <w:spacing w:val="20"/>
          <w:w w:val="105"/>
        </w:rPr>
        <w:t> </w:t>
      </w:r>
      <w:r>
        <w:rPr>
          <w:w w:val="105"/>
        </w:rPr>
        <w:t>512  </w:t>
      </w:r>
      <w:r>
        <w:rPr>
          <w:spacing w:val="11"/>
          <w:w w:val="105"/>
        </w:rPr>
        <w:t> </w:t>
      </w:r>
      <w:r>
        <w:rPr>
          <w:w w:val="105"/>
        </w:rPr>
        <w:t>=</w:t>
        <w:tab/>
        <w:t>0000</w:t>
      </w:r>
      <w:r>
        <w:rPr>
          <w:spacing w:val="-35"/>
          <w:w w:val="105"/>
        </w:rPr>
        <w:t> </w:t>
      </w:r>
      <w:r>
        <w:rPr>
          <w:w w:val="105"/>
        </w:rPr>
        <w:t>0010</w:t>
      </w:r>
      <w:r>
        <w:rPr>
          <w:spacing w:val="-35"/>
          <w:w w:val="105"/>
        </w:rPr>
        <w:t> </w:t>
      </w:r>
      <w:r>
        <w:rPr>
          <w:w w:val="105"/>
        </w:rPr>
        <w:t>0000</w:t>
      </w:r>
      <w:r>
        <w:rPr>
          <w:spacing w:val="-35"/>
          <w:w w:val="105"/>
        </w:rPr>
        <w:t> </w:t>
      </w:r>
      <w:r>
        <w:rPr>
          <w:w w:val="105"/>
        </w:rPr>
        <w:t>0000</w:t>
      </w:r>
    </w:p>
    <w:p>
      <w:pPr>
        <w:pStyle w:val="BodyText"/>
        <w:tabs>
          <w:tab w:pos="899" w:val="left" w:leader="none"/>
        </w:tabs>
        <w:spacing w:line="270" w:lineRule="exact"/>
        <w:ind w:right="4159"/>
        <w:jc w:val="right"/>
      </w:pPr>
      <w:r>
        <w:rPr/>
        <w:t>–29  </w:t>
      </w:r>
      <w:r>
        <w:rPr>
          <w:spacing w:val="5"/>
        </w:rPr>
        <w:t> </w:t>
      </w:r>
      <w:r>
        <w:rPr/>
        <w:t>=</w:t>
        <w:tab/>
        <w:t>1111 1111 1110 0011</w:t>
      </w:r>
    </w:p>
    <w:p>
      <w:pPr>
        <w:pStyle w:val="BodyText"/>
        <w:spacing w:before="7"/>
        <w:rPr>
          <w:sz w:val="22"/>
        </w:rPr>
      </w:pPr>
    </w:p>
    <w:p>
      <w:pPr>
        <w:pStyle w:val="ListParagraph"/>
        <w:numPr>
          <w:ilvl w:val="1"/>
          <w:numId w:val="50"/>
        </w:numPr>
        <w:tabs>
          <w:tab w:pos="759" w:val="left" w:leader="none"/>
          <w:tab w:pos="760" w:val="left" w:leader="none"/>
        </w:tabs>
        <w:spacing w:line="230" w:lineRule="auto" w:before="1" w:after="0"/>
        <w:ind w:left="760" w:right="689" w:hanging="540"/>
        <w:jc w:val="left"/>
        <w:rPr>
          <w:sz w:val="24"/>
        </w:rPr>
      </w:pPr>
      <w:r>
        <w:rPr>
          <w:w w:val="115"/>
          <w:sz w:val="24"/>
        </w:rPr>
        <w:t>1101011: Because this starts with a leftmost 1, it is a negative number. The magnitude</w:t>
      </w:r>
      <w:r>
        <w:rPr>
          <w:spacing w:val="-23"/>
          <w:w w:val="115"/>
          <w:sz w:val="24"/>
        </w:rPr>
        <w:t> </w:t>
      </w:r>
      <w:r>
        <w:rPr>
          <w:w w:val="115"/>
          <w:sz w:val="24"/>
        </w:rPr>
        <w:t>of</w:t>
      </w:r>
      <w:r>
        <w:rPr>
          <w:spacing w:val="-22"/>
          <w:w w:val="115"/>
          <w:sz w:val="24"/>
        </w:rPr>
        <w:t> </w:t>
      </w:r>
      <w:r>
        <w:rPr>
          <w:w w:val="115"/>
          <w:sz w:val="24"/>
        </w:rPr>
        <w:t>the</w:t>
      </w:r>
      <w:r>
        <w:rPr>
          <w:spacing w:val="-23"/>
          <w:w w:val="115"/>
          <w:sz w:val="24"/>
        </w:rPr>
        <w:t> </w:t>
      </w:r>
      <w:r>
        <w:rPr>
          <w:w w:val="115"/>
          <w:sz w:val="24"/>
        </w:rPr>
        <w:t>negative</w:t>
      </w:r>
      <w:r>
        <w:rPr>
          <w:spacing w:val="-23"/>
          <w:w w:val="115"/>
          <w:sz w:val="24"/>
        </w:rPr>
        <w:t> </w:t>
      </w:r>
      <w:r>
        <w:rPr>
          <w:w w:val="115"/>
          <w:sz w:val="24"/>
        </w:rPr>
        <w:t>number</w:t>
      </w:r>
      <w:r>
        <w:rPr>
          <w:spacing w:val="-23"/>
          <w:w w:val="115"/>
          <w:sz w:val="24"/>
        </w:rPr>
        <w:t> </w:t>
      </w:r>
      <w:r>
        <w:rPr>
          <w:w w:val="115"/>
          <w:sz w:val="24"/>
        </w:rPr>
        <w:t>is</w:t>
      </w:r>
      <w:r>
        <w:rPr>
          <w:spacing w:val="-22"/>
          <w:w w:val="115"/>
          <w:sz w:val="24"/>
        </w:rPr>
        <w:t> </w:t>
      </w:r>
      <w:r>
        <w:rPr>
          <w:w w:val="115"/>
          <w:sz w:val="24"/>
        </w:rPr>
        <w:t>determined</w:t>
      </w:r>
      <w:r>
        <w:rPr>
          <w:spacing w:val="-23"/>
          <w:w w:val="115"/>
          <w:sz w:val="24"/>
        </w:rPr>
        <w:t> </w:t>
      </w:r>
      <w:r>
        <w:rPr>
          <w:w w:val="115"/>
          <w:sz w:val="24"/>
        </w:rPr>
        <w:t>by</w:t>
      </w:r>
      <w:r>
        <w:rPr>
          <w:spacing w:val="-23"/>
          <w:w w:val="115"/>
          <w:sz w:val="24"/>
        </w:rPr>
        <w:t> </w:t>
      </w:r>
      <w:r>
        <w:rPr>
          <w:w w:val="115"/>
          <w:sz w:val="24"/>
        </w:rPr>
        <w:t>flipping</w:t>
      </w:r>
      <w:r>
        <w:rPr>
          <w:spacing w:val="-22"/>
          <w:w w:val="115"/>
          <w:sz w:val="24"/>
        </w:rPr>
        <w:t> </w:t>
      </w:r>
      <w:r>
        <w:rPr>
          <w:w w:val="115"/>
          <w:sz w:val="24"/>
        </w:rPr>
        <w:t>the</w:t>
      </w:r>
      <w:r>
        <w:rPr>
          <w:spacing w:val="-23"/>
          <w:w w:val="115"/>
          <w:sz w:val="24"/>
        </w:rPr>
        <w:t> </w:t>
      </w:r>
      <w:r>
        <w:rPr>
          <w:w w:val="115"/>
          <w:sz w:val="24"/>
        </w:rPr>
        <w:t>bits</w:t>
      </w:r>
      <w:r>
        <w:rPr>
          <w:spacing w:val="-23"/>
          <w:w w:val="115"/>
          <w:sz w:val="24"/>
        </w:rPr>
        <w:t> </w:t>
      </w:r>
      <w:r>
        <w:rPr>
          <w:w w:val="115"/>
          <w:sz w:val="24"/>
        </w:rPr>
        <w:t>and</w:t>
      </w:r>
      <w:r>
        <w:rPr>
          <w:spacing w:val="-22"/>
          <w:w w:val="115"/>
          <w:sz w:val="24"/>
        </w:rPr>
        <w:t> </w:t>
      </w:r>
      <w:r>
        <w:rPr>
          <w:w w:val="115"/>
          <w:sz w:val="24"/>
        </w:rPr>
        <w:t>adding</w:t>
      </w:r>
      <w:r>
        <w:rPr>
          <w:spacing w:val="-23"/>
          <w:w w:val="115"/>
          <w:sz w:val="24"/>
        </w:rPr>
        <w:t> </w:t>
      </w:r>
      <w:r>
        <w:rPr>
          <w:w w:val="115"/>
          <w:sz w:val="24"/>
        </w:rPr>
        <w:t>1:</w:t>
      </w:r>
    </w:p>
    <w:p>
      <w:pPr>
        <w:pStyle w:val="BodyText"/>
        <w:rPr>
          <w:sz w:val="22"/>
        </w:rPr>
      </w:pPr>
    </w:p>
    <w:p>
      <w:pPr>
        <w:pStyle w:val="BodyText"/>
        <w:ind w:left="859" w:right="1316"/>
        <w:jc w:val="center"/>
      </w:pPr>
      <w:r>
        <w:rPr/>
        <w:t>0010100 + 1 = 0010101</w:t>
      </w:r>
    </w:p>
    <w:p>
      <w:pPr>
        <w:pStyle w:val="BodyText"/>
        <w:spacing w:before="10"/>
        <w:rPr>
          <w:sz w:val="21"/>
        </w:rPr>
      </w:pPr>
    </w:p>
    <w:p>
      <w:pPr>
        <w:pStyle w:val="BodyText"/>
        <w:ind w:left="760"/>
      </w:pPr>
      <w:r>
        <w:rPr>
          <w:w w:val="110"/>
        </w:rPr>
        <w:t>This is 21, so the original value was –21.</w:t>
      </w:r>
    </w:p>
    <w:p>
      <w:pPr>
        <w:pStyle w:val="BodyText"/>
        <w:spacing w:before="11"/>
        <w:rPr>
          <w:sz w:val="21"/>
        </w:rPr>
      </w:pPr>
    </w:p>
    <w:p>
      <w:pPr>
        <w:pStyle w:val="BodyText"/>
        <w:ind w:left="857" w:right="1316"/>
        <w:jc w:val="center"/>
      </w:pPr>
      <w:r>
        <w:rPr/>
        <w:t>0101101</w:t>
      </w:r>
    </w:p>
    <w:p>
      <w:pPr>
        <w:pStyle w:val="BodyText"/>
        <w:spacing w:before="8"/>
        <w:rPr>
          <w:sz w:val="22"/>
        </w:rPr>
      </w:pPr>
    </w:p>
    <w:p>
      <w:pPr>
        <w:pStyle w:val="BodyText"/>
        <w:spacing w:line="230" w:lineRule="auto"/>
        <w:ind w:left="760" w:right="966"/>
      </w:pPr>
      <w:r>
        <w:rPr>
          <w:w w:val="115"/>
        </w:rPr>
        <w:t>Because</w:t>
      </w:r>
      <w:r>
        <w:rPr>
          <w:spacing w:val="-27"/>
          <w:w w:val="115"/>
        </w:rPr>
        <w:t> </w:t>
      </w:r>
      <w:r>
        <w:rPr>
          <w:w w:val="115"/>
        </w:rPr>
        <w:t>this</w:t>
      </w:r>
      <w:r>
        <w:rPr>
          <w:spacing w:val="-26"/>
          <w:w w:val="115"/>
        </w:rPr>
        <w:t> </w:t>
      </w:r>
      <w:r>
        <w:rPr>
          <w:w w:val="115"/>
        </w:rPr>
        <w:t>starts</w:t>
      </w:r>
      <w:r>
        <w:rPr>
          <w:spacing w:val="-26"/>
          <w:w w:val="115"/>
        </w:rPr>
        <w:t> </w:t>
      </w:r>
      <w:r>
        <w:rPr>
          <w:w w:val="115"/>
        </w:rPr>
        <w:t>with</w:t>
      </w:r>
      <w:r>
        <w:rPr>
          <w:spacing w:val="-27"/>
          <w:w w:val="115"/>
        </w:rPr>
        <w:t> </w:t>
      </w:r>
      <w:r>
        <w:rPr>
          <w:w w:val="115"/>
        </w:rPr>
        <w:t>a</w:t>
      </w:r>
      <w:r>
        <w:rPr>
          <w:spacing w:val="-26"/>
          <w:w w:val="115"/>
        </w:rPr>
        <w:t> </w:t>
      </w:r>
      <w:r>
        <w:rPr>
          <w:w w:val="115"/>
        </w:rPr>
        <w:t>leftmost</w:t>
      </w:r>
      <w:r>
        <w:rPr>
          <w:spacing w:val="-26"/>
          <w:w w:val="115"/>
        </w:rPr>
        <w:t> </w:t>
      </w:r>
      <w:r>
        <w:rPr>
          <w:w w:val="115"/>
        </w:rPr>
        <w:t>0,</w:t>
      </w:r>
      <w:r>
        <w:rPr>
          <w:spacing w:val="-26"/>
          <w:w w:val="115"/>
        </w:rPr>
        <w:t> </w:t>
      </w:r>
      <w:r>
        <w:rPr>
          <w:w w:val="115"/>
        </w:rPr>
        <w:t>it</w:t>
      </w:r>
      <w:r>
        <w:rPr>
          <w:spacing w:val="-26"/>
          <w:w w:val="115"/>
        </w:rPr>
        <w:t> </w:t>
      </w:r>
      <w:r>
        <w:rPr>
          <w:w w:val="115"/>
        </w:rPr>
        <w:t>is</w:t>
      </w:r>
      <w:r>
        <w:rPr>
          <w:spacing w:val="-26"/>
          <w:w w:val="115"/>
        </w:rPr>
        <w:t> </w:t>
      </w:r>
      <w:r>
        <w:rPr>
          <w:w w:val="115"/>
        </w:rPr>
        <w:t>a</w:t>
      </w:r>
      <w:r>
        <w:rPr>
          <w:spacing w:val="-26"/>
          <w:w w:val="115"/>
        </w:rPr>
        <w:t> </w:t>
      </w:r>
      <w:r>
        <w:rPr>
          <w:w w:val="115"/>
        </w:rPr>
        <w:t>positive</w:t>
      </w:r>
      <w:r>
        <w:rPr>
          <w:spacing w:val="-27"/>
          <w:w w:val="115"/>
        </w:rPr>
        <w:t> </w:t>
      </w:r>
      <w:r>
        <w:rPr>
          <w:w w:val="115"/>
        </w:rPr>
        <w:t>number</w:t>
      </w:r>
      <w:r>
        <w:rPr>
          <w:spacing w:val="-27"/>
          <w:w w:val="115"/>
        </w:rPr>
        <w:t> </w:t>
      </w:r>
      <w:r>
        <w:rPr>
          <w:w w:val="115"/>
        </w:rPr>
        <w:t>and</w:t>
      </w:r>
      <w:r>
        <w:rPr>
          <w:spacing w:val="-26"/>
          <w:w w:val="115"/>
        </w:rPr>
        <w:t> </w:t>
      </w:r>
      <w:r>
        <w:rPr>
          <w:w w:val="115"/>
        </w:rPr>
        <w:t>we</w:t>
      </w:r>
      <w:r>
        <w:rPr>
          <w:spacing w:val="-26"/>
          <w:w w:val="115"/>
        </w:rPr>
        <w:t> </w:t>
      </w:r>
      <w:r>
        <w:rPr>
          <w:w w:val="115"/>
        </w:rPr>
        <w:t>just</w:t>
      </w:r>
      <w:r>
        <w:rPr>
          <w:spacing w:val="-26"/>
          <w:w w:val="115"/>
        </w:rPr>
        <w:t> </w:t>
      </w:r>
      <w:r>
        <w:rPr>
          <w:w w:val="115"/>
        </w:rPr>
        <w:t>compute the</w:t>
      </w:r>
      <w:r>
        <w:rPr>
          <w:spacing w:val="-14"/>
          <w:w w:val="115"/>
        </w:rPr>
        <w:t> </w:t>
      </w:r>
      <w:r>
        <w:rPr>
          <w:w w:val="115"/>
        </w:rPr>
        <w:t>magnitude</w:t>
      </w:r>
      <w:r>
        <w:rPr>
          <w:spacing w:val="-12"/>
          <w:w w:val="115"/>
        </w:rPr>
        <w:t> </w:t>
      </w:r>
      <w:r>
        <w:rPr>
          <w:w w:val="115"/>
        </w:rPr>
        <w:t>as</w:t>
      </w:r>
      <w:r>
        <w:rPr>
          <w:spacing w:val="-12"/>
          <w:w w:val="115"/>
        </w:rPr>
        <w:t> </w:t>
      </w:r>
      <w:r>
        <w:rPr>
          <w:w w:val="115"/>
        </w:rPr>
        <w:t>an</w:t>
      </w:r>
      <w:r>
        <w:rPr>
          <w:spacing w:val="-12"/>
          <w:w w:val="115"/>
        </w:rPr>
        <w:t> </w:t>
      </w:r>
      <w:r>
        <w:rPr>
          <w:w w:val="115"/>
        </w:rPr>
        <w:t>unsigned</w:t>
      </w:r>
      <w:r>
        <w:rPr>
          <w:spacing w:val="-13"/>
          <w:w w:val="115"/>
        </w:rPr>
        <w:t> </w:t>
      </w:r>
      <w:r>
        <w:rPr>
          <w:w w:val="115"/>
        </w:rPr>
        <w:t>binary</w:t>
      </w:r>
      <w:r>
        <w:rPr>
          <w:spacing w:val="-13"/>
          <w:w w:val="115"/>
        </w:rPr>
        <w:t> </w:t>
      </w:r>
      <w:r>
        <w:rPr>
          <w:w w:val="115"/>
        </w:rPr>
        <w:t>number,</w:t>
      </w:r>
      <w:r>
        <w:rPr>
          <w:spacing w:val="-13"/>
          <w:w w:val="115"/>
        </w:rPr>
        <w:t> </w:t>
      </w:r>
      <w:r>
        <w:rPr>
          <w:w w:val="115"/>
        </w:rPr>
        <w:t>which</w:t>
      </w:r>
      <w:r>
        <w:rPr>
          <w:spacing w:val="-12"/>
          <w:w w:val="115"/>
        </w:rPr>
        <w:t> </w:t>
      </w:r>
      <w:r>
        <w:rPr>
          <w:w w:val="115"/>
        </w:rPr>
        <w:t>is</w:t>
      </w:r>
      <w:r>
        <w:rPr>
          <w:spacing w:val="-12"/>
          <w:w w:val="115"/>
        </w:rPr>
        <w:t> </w:t>
      </w:r>
      <w:r>
        <w:rPr>
          <w:w w:val="115"/>
        </w:rPr>
        <w:t>45.</w:t>
      </w:r>
    </w:p>
    <w:p>
      <w:pPr>
        <w:pStyle w:val="BodyText"/>
        <w:rPr>
          <w:sz w:val="17"/>
        </w:rPr>
      </w:pPr>
    </w:p>
    <w:p>
      <w:pPr>
        <w:spacing w:after="0"/>
        <w:rPr>
          <w:sz w:val="17"/>
        </w:rPr>
        <w:sectPr>
          <w:pgSz w:w="12240" w:h="15840"/>
          <w:pgMar w:header="0" w:footer="849" w:top="1000" w:bottom="1120" w:left="1220" w:right="760"/>
        </w:sectPr>
      </w:pPr>
    </w:p>
    <w:p>
      <w:pPr>
        <w:tabs>
          <w:tab w:pos="1071" w:val="left" w:leader="none"/>
        </w:tabs>
        <w:spacing w:before="84"/>
        <w:ind w:left="220" w:right="0" w:firstLine="0"/>
        <w:jc w:val="left"/>
        <w:rPr>
          <w:rFonts w:ascii="Arial" w:hAnsi="Arial"/>
          <w:sz w:val="28"/>
        </w:rPr>
      </w:pPr>
      <w:r>
        <w:rPr>
          <w:b/>
          <w:sz w:val="24"/>
        </w:rPr>
        <w:t>9.3 </w:t>
      </w:r>
      <w:r>
        <w:rPr>
          <w:b/>
          <w:spacing w:val="30"/>
          <w:sz w:val="24"/>
        </w:rPr>
        <w:t> </w:t>
      </w:r>
      <w:r>
        <w:rPr>
          <w:b/>
          <w:sz w:val="24"/>
        </w:rPr>
        <w:t>a.</w:t>
        <w:tab/>
      </w:r>
      <w:r>
        <w:rPr>
          <w:rFonts w:ascii="Arial" w:hAnsi="Arial"/>
          <w:i/>
          <w:sz w:val="28"/>
        </w:rPr>
        <w:t>A</w:t>
      </w:r>
      <w:r>
        <w:rPr>
          <w:rFonts w:ascii="Arial" w:hAnsi="Arial"/>
          <w:i/>
          <w:spacing w:val="-53"/>
          <w:sz w:val="28"/>
        </w:rPr>
        <w:t> </w:t>
      </w:r>
      <w:r>
        <w:rPr>
          <w:rFonts w:ascii="Symbol" w:hAnsi="Symbol"/>
          <w:sz w:val="28"/>
        </w:rPr>
        <w:t></w:t>
      </w:r>
      <w:r>
        <w:rPr>
          <w:spacing w:val="-41"/>
          <w:sz w:val="28"/>
        </w:rPr>
        <w:t> </w:t>
      </w:r>
      <w:r>
        <w:rPr>
          <w:rFonts w:ascii="Symbol" w:hAnsi="Symbol"/>
          <w:sz w:val="28"/>
        </w:rPr>
        <w:t></w:t>
      </w:r>
      <w:r>
        <w:rPr>
          <w:rFonts w:ascii="Symbol" w:hAnsi="Symbol"/>
          <w:position w:val="-3"/>
          <w:sz w:val="50"/>
        </w:rPr>
        <w:t></w:t>
      </w:r>
      <w:r>
        <w:rPr>
          <w:rFonts w:ascii="Arial" w:hAnsi="Arial"/>
          <w:sz w:val="28"/>
        </w:rPr>
        <w:t>2</w:t>
      </w:r>
    </w:p>
    <w:p>
      <w:pPr>
        <w:pStyle w:val="BodyText"/>
        <w:spacing w:before="9"/>
        <w:rPr>
          <w:rFonts w:ascii="Arial"/>
          <w:sz w:val="17"/>
        </w:rPr>
      </w:pPr>
      <w:r>
        <w:rPr/>
        <w:br w:type="column"/>
      </w:r>
      <w:r>
        <w:rPr>
          <w:rFonts w:ascii="Arial"/>
          <w:sz w:val="17"/>
        </w:rPr>
      </w:r>
    </w:p>
    <w:p>
      <w:pPr>
        <w:spacing w:before="0"/>
        <w:ind w:left="-21" w:right="0" w:firstLine="0"/>
        <w:jc w:val="left"/>
        <w:rPr>
          <w:rFonts w:ascii="Arial" w:hAnsi="Arial"/>
          <w:sz w:val="20"/>
        </w:rPr>
      </w:pPr>
      <w:r>
        <w:rPr>
          <w:rFonts w:ascii="Arial" w:hAnsi="Arial"/>
          <w:i/>
          <w:w w:val="95"/>
          <w:sz w:val="20"/>
        </w:rPr>
        <w:t>n</w:t>
      </w:r>
      <w:r>
        <w:rPr>
          <w:rFonts w:ascii="Symbol" w:hAnsi="Symbol"/>
          <w:w w:val="95"/>
          <w:sz w:val="20"/>
        </w:rPr>
        <w:t></w:t>
      </w:r>
      <w:r>
        <w:rPr>
          <w:rFonts w:ascii="Arial" w:hAnsi="Arial"/>
          <w:w w:val="95"/>
          <w:sz w:val="20"/>
        </w:rPr>
        <w:t>1</w:t>
      </w:r>
    </w:p>
    <w:p>
      <w:pPr>
        <w:spacing w:before="84"/>
        <w:ind w:left="58" w:right="0" w:firstLine="0"/>
        <w:jc w:val="left"/>
        <w:rPr>
          <w:rFonts w:ascii="Symbol" w:hAnsi="Symbol"/>
          <w:sz w:val="28"/>
        </w:rPr>
      </w:pPr>
      <w:r>
        <w:rPr/>
        <w:br w:type="column"/>
      </w:r>
      <w:r>
        <w:rPr>
          <w:rFonts w:ascii="Symbol" w:hAnsi="Symbol"/>
          <w:w w:val="99"/>
          <w:sz w:val="28"/>
        </w:rPr>
        <w:t></w:t>
      </w:r>
      <w:r>
        <w:rPr>
          <w:spacing w:val="-24"/>
          <w:sz w:val="28"/>
        </w:rPr>
        <w:t> </w:t>
      </w:r>
      <w:r>
        <w:rPr>
          <w:rFonts w:ascii="Arial" w:hAnsi="Arial"/>
          <w:spacing w:val="-20"/>
          <w:w w:val="89"/>
          <w:sz w:val="28"/>
        </w:rPr>
        <w:t>1</w:t>
      </w:r>
      <w:r>
        <w:rPr>
          <w:rFonts w:ascii="Symbol" w:hAnsi="Symbol"/>
          <w:spacing w:val="6"/>
          <w:w w:val="55"/>
          <w:position w:val="-3"/>
          <w:sz w:val="50"/>
        </w:rPr>
        <w:t></w:t>
      </w:r>
      <w:r>
        <w:rPr>
          <w:spacing w:val="15"/>
          <w:w w:val="99"/>
          <w:sz w:val="28"/>
        </w:rPr>
        <w:t>a</w:t>
      </w:r>
      <w:r>
        <w:rPr>
          <w:rFonts w:ascii="Arial" w:hAnsi="Arial"/>
          <w:i/>
          <w:spacing w:val="8"/>
          <w:w w:val="99"/>
          <w:position w:val="-5"/>
          <w:sz w:val="20"/>
        </w:rPr>
        <w:t>n</w:t>
      </w:r>
      <w:r>
        <w:rPr>
          <w:rFonts w:ascii="Symbol" w:hAnsi="Symbol"/>
          <w:w w:val="99"/>
          <w:position w:val="-5"/>
          <w:sz w:val="20"/>
        </w:rPr>
        <w:t></w:t>
      </w:r>
      <w:r>
        <w:rPr>
          <w:rFonts w:ascii="Arial" w:hAnsi="Arial"/>
          <w:w w:val="89"/>
          <w:position w:val="-5"/>
          <w:sz w:val="20"/>
        </w:rPr>
        <w:t>1</w:t>
      </w:r>
      <w:r>
        <w:rPr>
          <w:rFonts w:ascii="Arial" w:hAnsi="Arial"/>
          <w:spacing w:val="14"/>
          <w:position w:val="-5"/>
          <w:sz w:val="20"/>
        </w:rPr>
        <w:t> </w:t>
      </w:r>
      <w:r>
        <w:rPr>
          <w:rFonts w:ascii="Symbol" w:hAnsi="Symbol"/>
          <w:spacing w:val="-16"/>
          <w:w w:val="99"/>
          <w:sz w:val="28"/>
        </w:rPr>
        <w:t></w:t>
      </w:r>
    </w:p>
    <w:p>
      <w:pPr>
        <w:spacing w:line="203" w:lineRule="exact" w:before="64"/>
        <w:ind w:left="26" w:right="0" w:firstLine="0"/>
        <w:jc w:val="left"/>
        <w:rPr>
          <w:rFonts w:ascii="Arial" w:hAnsi="Arial"/>
          <w:sz w:val="20"/>
        </w:rPr>
      </w:pPr>
      <w:r>
        <w:rPr/>
        <w:br w:type="column"/>
      </w:r>
      <w:r>
        <w:rPr>
          <w:rFonts w:ascii="Arial" w:hAnsi="Arial"/>
          <w:i/>
          <w:spacing w:val="2"/>
          <w:sz w:val="20"/>
        </w:rPr>
        <w:t>n</w:t>
      </w:r>
      <w:r>
        <w:rPr>
          <w:rFonts w:ascii="Symbol" w:hAnsi="Symbol"/>
          <w:spacing w:val="2"/>
          <w:sz w:val="20"/>
        </w:rPr>
        <w:t></w:t>
      </w:r>
      <w:r>
        <w:rPr>
          <w:rFonts w:ascii="Arial" w:hAnsi="Arial"/>
          <w:spacing w:val="2"/>
          <w:sz w:val="20"/>
        </w:rPr>
        <w:t>2</w:t>
      </w:r>
    </w:p>
    <w:p>
      <w:pPr>
        <w:spacing w:line="211" w:lineRule="auto" w:before="0"/>
        <w:ind w:left="66" w:right="5887" w:firstLine="0"/>
        <w:jc w:val="left"/>
        <w:rPr>
          <w:rFonts w:ascii="Arial" w:hAnsi="Arial"/>
          <w:sz w:val="20"/>
        </w:rPr>
      </w:pPr>
      <w:r>
        <w:rPr>
          <w:rFonts w:ascii="Symbol" w:hAnsi="Symbol"/>
          <w:w w:val="105"/>
          <w:position w:val="-3"/>
          <w:sz w:val="36"/>
        </w:rPr>
        <w:t></w:t>
      </w:r>
      <w:r>
        <w:rPr>
          <w:spacing w:val="-62"/>
          <w:w w:val="105"/>
          <w:position w:val="-3"/>
          <w:sz w:val="36"/>
        </w:rPr>
        <w:t> </w:t>
      </w:r>
      <w:r>
        <w:rPr>
          <w:rFonts w:ascii="Arial" w:hAnsi="Arial"/>
          <w:spacing w:val="10"/>
          <w:w w:val="105"/>
          <w:sz w:val="28"/>
        </w:rPr>
        <w:t>2</w:t>
      </w:r>
      <w:r>
        <w:rPr>
          <w:rFonts w:ascii="Arial" w:hAnsi="Arial"/>
          <w:i/>
          <w:spacing w:val="10"/>
          <w:w w:val="105"/>
          <w:sz w:val="28"/>
          <w:vertAlign w:val="superscript"/>
        </w:rPr>
        <w:t>i</w:t>
      </w:r>
      <w:r>
        <w:rPr>
          <w:rFonts w:ascii="Arial" w:hAnsi="Arial"/>
          <w:i/>
          <w:spacing w:val="-47"/>
          <w:w w:val="105"/>
          <w:sz w:val="28"/>
          <w:vertAlign w:val="baseline"/>
        </w:rPr>
        <w:t> </w:t>
      </w:r>
      <w:r>
        <w:rPr>
          <w:w w:val="105"/>
          <w:sz w:val="28"/>
          <w:vertAlign w:val="baseline"/>
        </w:rPr>
        <w:t>a</w:t>
      </w:r>
      <w:r>
        <w:rPr>
          <w:rFonts w:ascii="Arial" w:hAnsi="Arial"/>
          <w:i/>
          <w:w w:val="105"/>
          <w:position w:val="-5"/>
          <w:sz w:val="20"/>
          <w:vertAlign w:val="baseline"/>
        </w:rPr>
        <w:t>i </w:t>
      </w:r>
      <w:r>
        <w:rPr>
          <w:rFonts w:ascii="Arial" w:hAnsi="Arial"/>
          <w:i/>
          <w:w w:val="105"/>
          <w:sz w:val="20"/>
          <w:vertAlign w:val="baseline"/>
        </w:rPr>
        <w:t>i</w:t>
      </w:r>
      <w:r>
        <w:rPr>
          <w:rFonts w:ascii="Symbol" w:hAnsi="Symbol"/>
          <w:w w:val="105"/>
          <w:sz w:val="20"/>
          <w:vertAlign w:val="baseline"/>
        </w:rPr>
        <w:t></w:t>
      </w:r>
      <w:r>
        <w:rPr>
          <w:rFonts w:ascii="Arial" w:hAnsi="Arial"/>
          <w:w w:val="105"/>
          <w:sz w:val="20"/>
          <w:vertAlign w:val="baseline"/>
        </w:rPr>
        <w:t>0</w:t>
      </w:r>
    </w:p>
    <w:p>
      <w:pPr>
        <w:spacing w:after="0" w:line="211" w:lineRule="auto"/>
        <w:jc w:val="left"/>
        <w:rPr>
          <w:rFonts w:ascii="Arial" w:hAnsi="Arial"/>
          <w:sz w:val="20"/>
        </w:rPr>
        <w:sectPr>
          <w:type w:val="continuous"/>
          <w:pgSz w:w="12240" w:h="15840"/>
          <w:pgMar w:top="820" w:bottom="280" w:left="1220" w:right="760"/>
          <w:cols w:num="4" w:equalWidth="0">
            <w:col w:w="1951" w:space="40"/>
            <w:col w:w="301" w:space="39"/>
            <w:col w:w="1173" w:space="40"/>
            <w:col w:w="6716"/>
          </w:cols>
        </w:sectPr>
      </w:pPr>
    </w:p>
    <w:p>
      <w:pPr>
        <w:pStyle w:val="ListParagraph"/>
        <w:numPr>
          <w:ilvl w:val="0"/>
          <w:numId w:val="51"/>
        </w:numPr>
        <w:tabs>
          <w:tab w:pos="1030" w:val="left" w:leader="none"/>
        </w:tabs>
        <w:spacing w:line="269" w:lineRule="exact" w:before="0" w:after="0"/>
        <w:ind w:left="1030" w:right="0" w:hanging="360"/>
        <w:jc w:val="left"/>
        <w:rPr>
          <w:sz w:val="24"/>
        </w:rPr>
      </w:pPr>
      <w:r>
        <w:rPr>
          <w:w w:val="105"/>
          <w:sz w:val="24"/>
        </w:rPr>
        <w:t>From –(2</w:t>
      </w:r>
      <w:r>
        <w:rPr>
          <w:i/>
          <w:w w:val="105"/>
          <w:sz w:val="24"/>
          <w:vertAlign w:val="superscript"/>
        </w:rPr>
        <w:t>n–1</w:t>
      </w:r>
      <w:r>
        <w:rPr>
          <w:i/>
          <w:w w:val="105"/>
          <w:sz w:val="24"/>
          <w:vertAlign w:val="baseline"/>
        </w:rPr>
        <w:t> </w:t>
      </w:r>
      <w:r>
        <w:rPr>
          <w:w w:val="105"/>
          <w:sz w:val="24"/>
          <w:vertAlign w:val="baseline"/>
        </w:rPr>
        <w:t>– 1) through (2</w:t>
      </w:r>
      <w:r>
        <w:rPr>
          <w:i/>
          <w:w w:val="105"/>
          <w:sz w:val="24"/>
          <w:vertAlign w:val="superscript"/>
        </w:rPr>
        <w:t>n–1</w:t>
      </w:r>
      <w:r>
        <w:rPr>
          <w:i/>
          <w:w w:val="105"/>
          <w:sz w:val="24"/>
          <w:vertAlign w:val="baseline"/>
        </w:rPr>
        <w:t> </w:t>
      </w:r>
      <w:r>
        <w:rPr>
          <w:w w:val="105"/>
          <w:sz w:val="24"/>
          <w:vertAlign w:val="baseline"/>
        </w:rPr>
        <w:t>–</w:t>
      </w:r>
      <w:r>
        <w:rPr>
          <w:spacing w:val="-19"/>
          <w:w w:val="105"/>
          <w:sz w:val="24"/>
          <w:vertAlign w:val="baseline"/>
        </w:rPr>
        <w:t> </w:t>
      </w:r>
      <w:r>
        <w:rPr>
          <w:w w:val="105"/>
          <w:sz w:val="24"/>
          <w:vertAlign w:val="baseline"/>
        </w:rPr>
        <w:t>1)</w:t>
      </w:r>
    </w:p>
    <w:p>
      <w:pPr>
        <w:pStyle w:val="ListParagraph"/>
        <w:numPr>
          <w:ilvl w:val="0"/>
          <w:numId w:val="51"/>
        </w:numPr>
        <w:tabs>
          <w:tab w:pos="1030" w:val="left" w:leader="none"/>
        </w:tabs>
        <w:spacing w:line="230" w:lineRule="auto" w:before="3" w:after="0"/>
        <w:ind w:left="1030" w:right="691" w:hanging="360"/>
        <w:jc w:val="left"/>
        <w:rPr>
          <w:sz w:val="24"/>
        </w:rPr>
      </w:pPr>
      <w:r>
        <w:rPr>
          <w:b/>
          <w:w w:val="110"/>
          <w:sz w:val="24"/>
        </w:rPr>
        <w:t>(1) </w:t>
      </w:r>
      <w:r>
        <w:rPr>
          <w:w w:val="110"/>
          <w:sz w:val="24"/>
        </w:rPr>
        <w:t>Add the two numbers as if they were unsigned integers. </w:t>
      </w:r>
      <w:r>
        <w:rPr>
          <w:b/>
          <w:w w:val="110"/>
          <w:sz w:val="24"/>
        </w:rPr>
        <w:t>(2) </w:t>
      </w:r>
      <w:r>
        <w:rPr>
          <w:w w:val="110"/>
          <w:sz w:val="24"/>
        </w:rPr>
        <w:t>If there is a carry out of the sign position, then add that bit to the first bit position of the result and propagate carries as necessary. This is known as the end-around carry rule. </w:t>
      </w:r>
      <w:r>
        <w:rPr>
          <w:b/>
          <w:w w:val="110"/>
          <w:sz w:val="24"/>
        </w:rPr>
        <w:t>(3) </w:t>
      </w:r>
      <w:r>
        <w:rPr>
          <w:w w:val="110"/>
          <w:sz w:val="24"/>
        </w:rPr>
        <w:t>An overflow occurs if two positive numbers are added and the result is negative of if two negative numbers are added and the result is</w:t>
      </w:r>
      <w:r>
        <w:rPr>
          <w:spacing w:val="-41"/>
          <w:w w:val="110"/>
          <w:sz w:val="24"/>
        </w:rPr>
        <w:t> </w:t>
      </w:r>
      <w:r>
        <w:rPr>
          <w:w w:val="110"/>
          <w:sz w:val="24"/>
        </w:rPr>
        <w:t>positive.</w:t>
      </w:r>
    </w:p>
    <w:p>
      <w:pPr>
        <w:spacing w:after="0" w:line="230" w:lineRule="auto"/>
        <w:jc w:val="left"/>
        <w:rPr>
          <w:sz w:val="24"/>
        </w:rPr>
        <w:sectPr>
          <w:type w:val="continuous"/>
          <w:pgSz w:w="12240" w:h="15840"/>
          <w:pgMar w:top="820" w:bottom="280" w:left="1220" w:right="760"/>
        </w:sectPr>
      </w:pPr>
    </w:p>
    <w:p>
      <w:pPr>
        <w:pStyle w:val="Heading3"/>
        <w:spacing w:before="46"/>
        <w:ind w:left="220"/>
      </w:pPr>
      <w:r>
        <w:rPr/>
        <w:pict>
          <v:shape style="position:absolute;margin-left:98.879997pt;margin-top:3.183125pt;width:447.15pt;height:150.25pt;mso-position-horizontal-relative:page;mso-position-vertical-relative:paragraph;z-index:1585408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29"/>
                    <w:gridCol w:w="3960"/>
                    <w:gridCol w:w="2539"/>
                  </w:tblGrid>
                  <w:tr>
                    <w:trPr>
                      <w:trHeight w:val="263" w:hRule="atLeast"/>
                    </w:trPr>
                    <w:tc>
                      <w:tcPr>
                        <w:tcW w:w="2429" w:type="dxa"/>
                        <w:tcBorders>
                          <w:top w:val="nil"/>
                          <w:left w:val="nil"/>
                        </w:tcBorders>
                      </w:tcPr>
                      <w:p>
                        <w:pPr>
                          <w:pStyle w:val="TableParagraph"/>
                          <w:rPr>
                            <w:sz w:val="18"/>
                          </w:rPr>
                        </w:pPr>
                      </w:p>
                    </w:tc>
                    <w:tc>
                      <w:tcPr>
                        <w:tcW w:w="3960" w:type="dxa"/>
                      </w:tcPr>
                      <w:p>
                        <w:pPr>
                          <w:pStyle w:val="TableParagraph"/>
                          <w:spacing w:line="244" w:lineRule="exact"/>
                          <w:ind w:left="1110"/>
                          <w:rPr>
                            <w:b/>
                            <w:sz w:val="24"/>
                          </w:rPr>
                        </w:pPr>
                        <w:r>
                          <w:rPr>
                            <w:b/>
                            <w:w w:val="110"/>
                            <w:sz w:val="24"/>
                          </w:rPr>
                          <w:t>sign-magnitude</w:t>
                        </w:r>
                      </w:p>
                    </w:tc>
                    <w:tc>
                      <w:tcPr>
                        <w:tcW w:w="2539" w:type="dxa"/>
                      </w:tcPr>
                      <w:p>
                        <w:pPr>
                          <w:pStyle w:val="TableParagraph"/>
                          <w:spacing w:line="244" w:lineRule="exact"/>
                          <w:ind w:left="91" w:right="88"/>
                          <w:jc w:val="center"/>
                          <w:rPr>
                            <w:b/>
                            <w:sz w:val="24"/>
                          </w:rPr>
                        </w:pPr>
                        <w:r>
                          <w:rPr>
                            <w:b/>
                            <w:w w:val="110"/>
                            <w:sz w:val="24"/>
                          </w:rPr>
                          <w:t>ones complement</w:t>
                        </w:r>
                      </w:p>
                    </w:tc>
                  </w:tr>
                  <w:tr>
                    <w:trPr>
                      <w:trHeight w:val="297" w:hRule="atLeast"/>
                    </w:trPr>
                    <w:tc>
                      <w:tcPr>
                        <w:tcW w:w="2429" w:type="dxa"/>
                      </w:tcPr>
                      <w:p>
                        <w:pPr>
                          <w:pStyle w:val="TableParagraph"/>
                          <w:spacing w:line="263" w:lineRule="exact"/>
                          <w:ind w:left="105"/>
                          <w:rPr>
                            <w:b/>
                            <w:sz w:val="24"/>
                          </w:rPr>
                        </w:pPr>
                        <w:r>
                          <w:rPr>
                            <w:b/>
                            <w:w w:val="105"/>
                            <w:sz w:val="24"/>
                          </w:rPr>
                          <w:t>Range</w:t>
                        </w:r>
                      </w:p>
                    </w:tc>
                    <w:tc>
                      <w:tcPr>
                        <w:tcW w:w="3960" w:type="dxa"/>
                        <w:shd w:val="clear" w:color="auto" w:fill="D4FDD5"/>
                      </w:tcPr>
                      <w:p>
                        <w:pPr>
                          <w:pStyle w:val="TableParagraph"/>
                          <w:spacing w:before="1"/>
                          <w:ind w:left="810"/>
                          <w:rPr>
                            <w:sz w:val="24"/>
                          </w:rPr>
                        </w:pPr>
                        <w:r>
                          <w:rPr>
                            <w:sz w:val="24"/>
                          </w:rPr>
                          <w:t>–(2</w:t>
                        </w:r>
                        <w:r>
                          <w:rPr>
                            <w:i/>
                            <w:sz w:val="24"/>
                            <w:vertAlign w:val="superscript"/>
                          </w:rPr>
                          <w:t>n–1</w:t>
                        </w:r>
                        <w:r>
                          <w:rPr>
                            <w:i/>
                            <w:sz w:val="24"/>
                            <w:vertAlign w:val="baseline"/>
                          </w:rPr>
                          <w:t> </w:t>
                        </w:r>
                        <w:r>
                          <w:rPr>
                            <w:sz w:val="24"/>
                            <w:vertAlign w:val="baseline"/>
                          </w:rPr>
                          <w:t>– 1) to (2 </w:t>
                        </w:r>
                        <w:r>
                          <w:rPr>
                            <w:i/>
                            <w:sz w:val="24"/>
                            <w:vertAlign w:val="superscript"/>
                          </w:rPr>
                          <w:t>n–1</w:t>
                        </w:r>
                        <w:r>
                          <w:rPr>
                            <w:i/>
                            <w:sz w:val="24"/>
                            <w:vertAlign w:val="baseline"/>
                          </w:rPr>
                          <w:t> </w:t>
                        </w:r>
                        <w:r>
                          <w:rPr>
                            <w:sz w:val="24"/>
                            <w:vertAlign w:val="baseline"/>
                          </w:rPr>
                          <w:t>– 1)</w:t>
                        </w:r>
                      </w:p>
                    </w:tc>
                    <w:tc>
                      <w:tcPr>
                        <w:tcW w:w="2539" w:type="dxa"/>
                        <w:shd w:val="clear" w:color="auto" w:fill="D4FDD5"/>
                      </w:tcPr>
                      <w:p>
                        <w:pPr>
                          <w:pStyle w:val="TableParagraph"/>
                          <w:spacing w:before="1"/>
                          <w:ind w:left="91" w:right="88"/>
                          <w:jc w:val="center"/>
                          <w:rPr>
                            <w:sz w:val="24"/>
                          </w:rPr>
                        </w:pPr>
                        <w:r>
                          <w:rPr>
                            <w:sz w:val="24"/>
                          </w:rPr>
                          <w:t>–(2</w:t>
                        </w:r>
                        <w:r>
                          <w:rPr>
                            <w:i/>
                            <w:sz w:val="24"/>
                            <w:vertAlign w:val="superscript"/>
                          </w:rPr>
                          <w:t>n–1</w:t>
                        </w:r>
                        <w:r>
                          <w:rPr>
                            <w:i/>
                            <w:sz w:val="24"/>
                            <w:vertAlign w:val="baseline"/>
                          </w:rPr>
                          <w:t> </w:t>
                        </w:r>
                        <w:r>
                          <w:rPr>
                            <w:sz w:val="24"/>
                            <w:vertAlign w:val="baseline"/>
                          </w:rPr>
                          <w:t>– 1) to (2</w:t>
                        </w:r>
                        <w:r>
                          <w:rPr>
                            <w:i/>
                            <w:sz w:val="24"/>
                            <w:vertAlign w:val="superscript"/>
                          </w:rPr>
                          <w:t>n–1</w:t>
                        </w:r>
                        <w:r>
                          <w:rPr>
                            <w:i/>
                            <w:sz w:val="24"/>
                            <w:vertAlign w:val="baseline"/>
                          </w:rPr>
                          <w:t> </w:t>
                        </w:r>
                        <w:r>
                          <w:rPr>
                            <w:sz w:val="24"/>
                            <w:vertAlign w:val="baseline"/>
                          </w:rPr>
                          <w:t>– 1)</w:t>
                        </w:r>
                      </w:p>
                    </w:tc>
                  </w:tr>
                  <w:tr>
                    <w:trPr>
                      <w:trHeight w:val="527" w:hRule="atLeast"/>
                    </w:trPr>
                    <w:tc>
                      <w:tcPr>
                        <w:tcW w:w="2429" w:type="dxa"/>
                      </w:tcPr>
                      <w:p>
                        <w:pPr>
                          <w:pStyle w:val="TableParagraph"/>
                          <w:spacing w:line="243" w:lineRule="exact"/>
                          <w:ind w:left="105"/>
                          <w:rPr>
                            <w:b/>
                            <w:sz w:val="24"/>
                          </w:rPr>
                        </w:pPr>
                        <w:r>
                          <w:rPr>
                            <w:b/>
                            <w:w w:val="110"/>
                            <w:sz w:val="24"/>
                          </w:rPr>
                          <w:t>Number of</w:t>
                        </w:r>
                      </w:p>
                      <w:p>
                        <w:pPr>
                          <w:pStyle w:val="TableParagraph"/>
                          <w:spacing w:line="265" w:lineRule="exact"/>
                          <w:ind w:left="105"/>
                          <w:rPr>
                            <w:b/>
                            <w:sz w:val="24"/>
                          </w:rPr>
                        </w:pPr>
                        <w:r>
                          <w:rPr>
                            <w:b/>
                            <w:w w:val="105"/>
                            <w:sz w:val="24"/>
                          </w:rPr>
                          <w:t>representations of 0</w:t>
                        </w:r>
                      </w:p>
                    </w:tc>
                    <w:tc>
                      <w:tcPr>
                        <w:tcW w:w="3960" w:type="dxa"/>
                        <w:shd w:val="clear" w:color="auto" w:fill="D4FDD5"/>
                      </w:tcPr>
                      <w:p>
                        <w:pPr>
                          <w:pStyle w:val="TableParagraph"/>
                          <w:spacing w:before="102"/>
                          <w:ind w:left="4"/>
                          <w:jc w:val="center"/>
                          <w:rPr>
                            <w:sz w:val="24"/>
                          </w:rPr>
                        </w:pPr>
                        <w:r>
                          <w:rPr>
                            <w:sz w:val="24"/>
                          </w:rPr>
                          <w:t>2</w:t>
                        </w:r>
                      </w:p>
                    </w:tc>
                    <w:tc>
                      <w:tcPr>
                        <w:tcW w:w="2539" w:type="dxa"/>
                        <w:shd w:val="clear" w:color="auto" w:fill="D4FDD5"/>
                      </w:tcPr>
                      <w:p>
                        <w:pPr>
                          <w:pStyle w:val="TableParagraph"/>
                          <w:spacing w:before="102"/>
                          <w:ind w:left="3"/>
                          <w:jc w:val="center"/>
                          <w:rPr>
                            <w:sz w:val="24"/>
                          </w:rPr>
                        </w:pPr>
                        <w:r>
                          <w:rPr>
                            <w:sz w:val="24"/>
                          </w:rPr>
                          <w:t>2</w:t>
                        </w:r>
                      </w:p>
                    </w:tc>
                  </w:tr>
                  <w:tr>
                    <w:trPr>
                      <w:trHeight w:val="263" w:hRule="atLeast"/>
                    </w:trPr>
                    <w:tc>
                      <w:tcPr>
                        <w:tcW w:w="2429" w:type="dxa"/>
                      </w:tcPr>
                      <w:p>
                        <w:pPr>
                          <w:pStyle w:val="TableParagraph"/>
                          <w:spacing w:line="244" w:lineRule="exact"/>
                          <w:ind w:left="105"/>
                          <w:rPr>
                            <w:b/>
                            <w:sz w:val="24"/>
                          </w:rPr>
                        </w:pPr>
                        <w:r>
                          <w:rPr>
                            <w:b/>
                            <w:w w:val="110"/>
                            <w:sz w:val="24"/>
                          </w:rPr>
                          <w:t>Negation</w:t>
                        </w:r>
                      </w:p>
                    </w:tc>
                    <w:tc>
                      <w:tcPr>
                        <w:tcW w:w="3960" w:type="dxa"/>
                        <w:shd w:val="clear" w:color="auto" w:fill="D4FDD5"/>
                      </w:tcPr>
                      <w:p>
                        <w:pPr>
                          <w:pStyle w:val="TableParagraph"/>
                          <w:spacing w:line="244" w:lineRule="exact"/>
                          <w:ind w:left="105"/>
                          <w:rPr>
                            <w:sz w:val="24"/>
                          </w:rPr>
                        </w:pPr>
                        <w:r>
                          <w:rPr>
                            <w:w w:val="110"/>
                            <w:sz w:val="24"/>
                          </w:rPr>
                          <w:t>Complement the sign bit</w:t>
                        </w:r>
                      </w:p>
                    </w:tc>
                    <w:tc>
                      <w:tcPr>
                        <w:tcW w:w="2539" w:type="dxa"/>
                        <w:shd w:val="clear" w:color="auto" w:fill="D4FDD5"/>
                      </w:tcPr>
                      <w:p>
                        <w:pPr>
                          <w:pStyle w:val="TableParagraph"/>
                          <w:spacing w:line="244" w:lineRule="exact"/>
                          <w:ind w:left="91" w:right="138"/>
                          <w:jc w:val="center"/>
                          <w:rPr>
                            <w:sz w:val="24"/>
                          </w:rPr>
                        </w:pPr>
                        <w:r>
                          <w:rPr>
                            <w:w w:val="110"/>
                            <w:sz w:val="24"/>
                          </w:rPr>
                          <w:t>Complement each bit</w:t>
                        </w:r>
                      </w:p>
                    </w:tc>
                  </w:tr>
                  <w:tr>
                    <w:trPr>
                      <w:trHeight w:val="791" w:hRule="atLeast"/>
                    </w:trPr>
                    <w:tc>
                      <w:tcPr>
                        <w:tcW w:w="2429" w:type="dxa"/>
                      </w:tcPr>
                      <w:p>
                        <w:pPr>
                          <w:pStyle w:val="TableParagraph"/>
                          <w:spacing w:line="230" w:lineRule="auto" w:before="111"/>
                          <w:ind w:left="105" w:right="445"/>
                          <w:rPr>
                            <w:b/>
                            <w:sz w:val="24"/>
                          </w:rPr>
                        </w:pPr>
                        <w:r>
                          <w:rPr>
                            <w:b/>
                            <w:w w:val="110"/>
                            <w:sz w:val="24"/>
                          </w:rPr>
                          <w:t>Expansion of bit length</w:t>
                        </w:r>
                      </w:p>
                    </w:tc>
                    <w:tc>
                      <w:tcPr>
                        <w:tcW w:w="3960" w:type="dxa"/>
                        <w:shd w:val="clear" w:color="auto" w:fill="D4FDD5"/>
                      </w:tcPr>
                      <w:p>
                        <w:pPr>
                          <w:pStyle w:val="TableParagraph"/>
                          <w:spacing w:line="230" w:lineRule="auto" w:before="111"/>
                          <w:ind w:left="105"/>
                          <w:rPr>
                            <w:sz w:val="24"/>
                          </w:rPr>
                        </w:pPr>
                        <w:r>
                          <w:rPr>
                            <w:w w:val="110"/>
                            <w:sz w:val="24"/>
                          </w:rPr>
                          <w:t>Move the sign bit to the new leftmost bit; fill in with zeros</w:t>
                        </w:r>
                      </w:p>
                    </w:tc>
                    <w:tc>
                      <w:tcPr>
                        <w:tcW w:w="2539" w:type="dxa"/>
                        <w:shd w:val="clear" w:color="auto" w:fill="D4FDD5"/>
                      </w:tcPr>
                      <w:p>
                        <w:pPr>
                          <w:pStyle w:val="TableParagraph"/>
                          <w:spacing w:line="243" w:lineRule="exact"/>
                          <w:ind w:left="105"/>
                          <w:rPr>
                            <w:sz w:val="24"/>
                          </w:rPr>
                        </w:pPr>
                        <w:r>
                          <w:rPr>
                            <w:w w:val="110"/>
                            <w:sz w:val="24"/>
                          </w:rPr>
                          <w:t>Fill all new bit</w:t>
                        </w:r>
                      </w:p>
                      <w:p>
                        <w:pPr>
                          <w:pStyle w:val="TableParagraph"/>
                          <w:spacing w:line="264" w:lineRule="exact" w:before="7"/>
                          <w:ind w:left="105" w:right="372"/>
                          <w:rPr>
                            <w:sz w:val="24"/>
                          </w:rPr>
                        </w:pPr>
                        <w:r>
                          <w:rPr>
                            <w:w w:val="110"/>
                            <w:sz w:val="24"/>
                          </w:rPr>
                          <w:t>positions to the left with the sign bit</w:t>
                        </w:r>
                      </w:p>
                    </w:tc>
                  </w:tr>
                  <w:tr>
                    <w:trPr>
                      <w:trHeight w:val="791" w:hRule="atLeast"/>
                    </w:trPr>
                    <w:tc>
                      <w:tcPr>
                        <w:tcW w:w="2429" w:type="dxa"/>
                      </w:tcPr>
                      <w:p>
                        <w:pPr>
                          <w:pStyle w:val="TableParagraph"/>
                          <w:spacing w:before="6"/>
                          <w:rPr>
                            <w:sz w:val="20"/>
                          </w:rPr>
                        </w:pPr>
                      </w:p>
                      <w:p>
                        <w:pPr>
                          <w:pStyle w:val="TableParagraph"/>
                          <w:ind w:left="105"/>
                          <w:rPr>
                            <w:b/>
                            <w:sz w:val="24"/>
                          </w:rPr>
                        </w:pPr>
                        <w:r>
                          <w:rPr>
                            <w:b/>
                            <w:w w:val="105"/>
                            <w:sz w:val="24"/>
                          </w:rPr>
                          <w:t>Subtract B from A</w:t>
                        </w:r>
                      </w:p>
                    </w:tc>
                    <w:tc>
                      <w:tcPr>
                        <w:tcW w:w="3960" w:type="dxa"/>
                        <w:shd w:val="clear" w:color="auto" w:fill="D4FDD5"/>
                      </w:tcPr>
                      <w:p>
                        <w:pPr>
                          <w:pStyle w:val="TableParagraph"/>
                          <w:spacing w:line="243" w:lineRule="exact"/>
                          <w:ind w:left="105"/>
                          <w:rPr>
                            <w:sz w:val="24"/>
                          </w:rPr>
                        </w:pPr>
                        <w:r>
                          <w:rPr>
                            <w:w w:val="110"/>
                            <w:sz w:val="24"/>
                          </w:rPr>
                          <w:t>Complement the sign bit of B and</w:t>
                        </w:r>
                      </w:p>
                      <w:p>
                        <w:pPr>
                          <w:pStyle w:val="TableParagraph"/>
                          <w:spacing w:line="264" w:lineRule="exact" w:before="7"/>
                          <w:ind w:left="105"/>
                          <w:rPr>
                            <w:sz w:val="24"/>
                          </w:rPr>
                        </w:pPr>
                        <w:r>
                          <w:rPr>
                            <w:w w:val="110"/>
                            <w:sz w:val="24"/>
                          </w:rPr>
                          <w:t>add B to A using rules for addition of sign-magnitude numbers</w:t>
                        </w:r>
                      </w:p>
                    </w:tc>
                    <w:tc>
                      <w:tcPr>
                        <w:tcW w:w="2539" w:type="dxa"/>
                        <w:shd w:val="clear" w:color="auto" w:fill="D4FDD5"/>
                      </w:tcPr>
                      <w:p>
                        <w:pPr>
                          <w:pStyle w:val="TableParagraph"/>
                          <w:spacing w:line="243" w:lineRule="exact"/>
                          <w:ind w:left="105"/>
                          <w:rPr>
                            <w:sz w:val="24"/>
                          </w:rPr>
                        </w:pPr>
                        <w:r>
                          <w:rPr>
                            <w:w w:val="110"/>
                            <w:sz w:val="24"/>
                          </w:rPr>
                          <w:t>Take the ones</w:t>
                        </w:r>
                      </w:p>
                      <w:p>
                        <w:pPr>
                          <w:pStyle w:val="TableParagraph"/>
                          <w:spacing w:line="264" w:lineRule="exact" w:before="7"/>
                          <w:ind w:left="105"/>
                          <w:rPr>
                            <w:sz w:val="24"/>
                          </w:rPr>
                        </w:pPr>
                        <w:r>
                          <w:rPr>
                            <w:w w:val="110"/>
                            <w:sz w:val="24"/>
                          </w:rPr>
                          <w:t>complement of B and add it to A</w:t>
                        </w:r>
                      </w:p>
                    </w:tc>
                  </w:tr>
                </w:tbl>
                <w:p>
                  <w:pPr>
                    <w:pStyle w:val="BodyText"/>
                  </w:pPr>
                </w:p>
              </w:txbxContent>
            </v:textbox>
            <w10:wrap type="none"/>
          </v:shape>
        </w:pict>
      </w:r>
      <w:r>
        <w:rPr/>
        <w:t>9.4</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5"/>
        <w:rPr>
          <w:b/>
          <w:sz w:val="25"/>
        </w:rPr>
      </w:pPr>
    </w:p>
    <w:p>
      <w:pPr>
        <w:pStyle w:val="BodyText"/>
        <w:spacing w:line="270" w:lineRule="exact"/>
        <w:ind w:left="760"/>
        <w:jc w:val="both"/>
      </w:pPr>
      <w:r>
        <w:rPr/>
        <w:drawing>
          <wp:anchor distT="0" distB="0" distL="0" distR="0" allowOverlap="1" layoutInCell="1" locked="0" behindDoc="1" simplePos="0" relativeHeight="478839808">
            <wp:simplePos x="0" y="0"/>
            <wp:positionH relativeFrom="page">
              <wp:posOffset>2084832</wp:posOffset>
            </wp:positionH>
            <wp:positionV relativeFrom="paragraph">
              <wp:posOffset>-317968</wp:posOffset>
            </wp:positionV>
            <wp:extent cx="3643360" cy="4139183"/>
            <wp:effectExtent l="0" t="0" r="0" b="0"/>
            <wp:wrapNone/>
            <wp:docPr id="75" name="image95.png"/>
            <wp:cNvGraphicFramePr>
              <a:graphicFrameLocks noChangeAspect="1"/>
            </wp:cNvGraphicFramePr>
            <a:graphic>
              <a:graphicData uri="http://schemas.openxmlformats.org/drawingml/2006/picture">
                <pic:pic>
                  <pic:nvPicPr>
                    <pic:cNvPr id="76"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rPr>
        <w:t>Rules for adding two sign-magnitude numbers:</w:t>
      </w:r>
    </w:p>
    <w:p>
      <w:pPr>
        <w:pStyle w:val="ListParagraph"/>
        <w:numPr>
          <w:ilvl w:val="2"/>
          <w:numId w:val="50"/>
        </w:numPr>
        <w:tabs>
          <w:tab w:pos="1120" w:val="left" w:leader="none"/>
        </w:tabs>
        <w:spacing w:line="230" w:lineRule="auto" w:before="3" w:after="0"/>
        <w:ind w:left="1120" w:right="787" w:hanging="360"/>
        <w:jc w:val="both"/>
        <w:rPr>
          <w:sz w:val="24"/>
        </w:rPr>
      </w:pPr>
      <w:r>
        <w:rPr>
          <w:w w:val="115"/>
          <w:sz w:val="24"/>
        </w:rPr>
        <w:t>If</w:t>
      </w:r>
      <w:r>
        <w:rPr>
          <w:spacing w:val="-22"/>
          <w:w w:val="115"/>
          <w:sz w:val="24"/>
        </w:rPr>
        <w:t> </w:t>
      </w:r>
      <w:r>
        <w:rPr>
          <w:w w:val="115"/>
          <w:sz w:val="24"/>
        </w:rPr>
        <w:t>A</w:t>
      </w:r>
      <w:r>
        <w:rPr>
          <w:spacing w:val="-21"/>
          <w:w w:val="115"/>
          <w:sz w:val="24"/>
        </w:rPr>
        <w:t> </w:t>
      </w:r>
      <w:r>
        <w:rPr>
          <w:w w:val="115"/>
          <w:sz w:val="24"/>
        </w:rPr>
        <w:t>and</w:t>
      </w:r>
      <w:r>
        <w:rPr>
          <w:spacing w:val="-21"/>
          <w:w w:val="115"/>
          <w:sz w:val="24"/>
        </w:rPr>
        <w:t> </w:t>
      </w:r>
      <w:r>
        <w:rPr>
          <w:w w:val="115"/>
          <w:sz w:val="24"/>
        </w:rPr>
        <w:t>B</w:t>
      </w:r>
      <w:r>
        <w:rPr>
          <w:spacing w:val="-22"/>
          <w:w w:val="115"/>
          <w:sz w:val="24"/>
        </w:rPr>
        <w:t> </w:t>
      </w:r>
      <w:r>
        <w:rPr>
          <w:w w:val="115"/>
          <w:sz w:val="24"/>
        </w:rPr>
        <w:t>have</w:t>
      </w:r>
      <w:r>
        <w:rPr>
          <w:spacing w:val="-22"/>
          <w:w w:val="115"/>
          <w:sz w:val="24"/>
        </w:rPr>
        <w:t> </w:t>
      </w:r>
      <w:r>
        <w:rPr>
          <w:w w:val="115"/>
          <w:sz w:val="24"/>
        </w:rPr>
        <w:t>the</w:t>
      </w:r>
      <w:r>
        <w:rPr>
          <w:spacing w:val="-22"/>
          <w:w w:val="115"/>
          <w:sz w:val="24"/>
        </w:rPr>
        <w:t> </w:t>
      </w:r>
      <w:r>
        <w:rPr>
          <w:w w:val="115"/>
          <w:sz w:val="24"/>
        </w:rPr>
        <w:t>same</w:t>
      </w:r>
      <w:r>
        <w:rPr>
          <w:spacing w:val="-22"/>
          <w:w w:val="115"/>
          <w:sz w:val="24"/>
        </w:rPr>
        <w:t> </w:t>
      </w:r>
      <w:r>
        <w:rPr>
          <w:w w:val="115"/>
          <w:sz w:val="24"/>
        </w:rPr>
        <w:t>sign,</w:t>
      </w:r>
      <w:r>
        <w:rPr>
          <w:spacing w:val="-21"/>
          <w:w w:val="115"/>
          <w:sz w:val="24"/>
        </w:rPr>
        <w:t> </w:t>
      </w:r>
      <w:r>
        <w:rPr>
          <w:w w:val="115"/>
          <w:sz w:val="24"/>
        </w:rPr>
        <w:t>then</w:t>
      </w:r>
      <w:r>
        <w:rPr>
          <w:spacing w:val="-22"/>
          <w:w w:val="115"/>
          <w:sz w:val="24"/>
        </w:rPr>
        <w:t> </w:t>
      </w:r>
      <w:r>
        <w:rPr>
          <w:w w:val="115"/>
          <w:sz w:val="24"/>
        </w:rPr>
        <w:t>add</w:t>
      </w:r>
      <w:r>
        <w:rPr>
          <w:spacing w:val="-21"/>
          <w:w w:val="115"/>
          <w:sz w:val="24"/>
        </w:rPr>
        <w:t> </w:t>
      </w:r>
      <w:r>
        <w:rPr>
          <w:w w:val="115"/>
          <w:sz w:val="24"/>
        </w:rPr>
        <w:t>the</w:t>
      </w:r>
      <w:r>
        <w:rPr>
          <w:spacing w:val="-22"/>
          <w:w w:val="115"/>
          <w:sz w:val="24"/>
        </w:rPr>
        <w:t> </w:t>
      </w:r>
      <w:r>
        <w:rPr>
          <w:w w:val="115"/>
          <w:sz w:val="24"/>
        </w:rPr>
        <w:t>two</w:t>
      </w:r>
      <w:r>
        <w:rPr>
          <w:spacing w:val="-22"/>
          <w:w w:val="115"/>
          <w:sz w:val="24"/>
        </w:rPr>
        <w:t> </w:t>
      </w:r>
      <w:r>
        <w:rPr>
          <w:w w:val="115"/>
          <w:sz w:val="24"/>
        </w:rPr>
        <w:t>magnitudes.</w:t>
      </w:r>
      <w:r>
        <w:rPr>
          <w:spacing w:val="-22"/>
          <w:w w:val="115"/>
          <w:sz w:val="24"/>
        </w:rPr>
        <w:t> </w:t>
      </w:r>
      <w:r>
        <w:rPr>
          <w:w w:val="115"/>
          <w:sz w:val="24"/>
        </w:rPr>
        <w:t>If</w:t>
      </w:r>
      <w:r>
        <w:rPr>
          <w:spacing w:val="-21"/>
          <w:w w:val="115"/>
          <w:sz w:val="24"/>
        </w:rPr>
        <w:t> </w:t>
      </w:r>
      <w:r>
        <w:rPr>
          <w:w w:val="115"/>
          <w:sz w:val="24"/>
        </w:rPr>
        <w:t>there</w:t>
      </w:r>
      <w:r>
        <w:rPr>
          <w:spacing w:val="-22"/>
          <w:w w:val="115"/>
          <w:sz w:val="24"/>
        </w:rPr>
        <w:t> </w:t>
      </w:r>
      <w:r>
        <w:rPr>
          <w:w w:val="115"/>
          <w:sz w:val="24"/>
        </w:rPr>
        <w:t>is</w:t>
      </w:r>
      <w:r>
        <w:rPr>
          <w:spacing w:val="-21"/>
          <w:w w:val="115"/>
          <w:sz w:val="24"/>
        </w:rPr>
        <w:t> </w:t>
      </w:r>
      <w:r>
        <w:rPr>
          <w:w w:val="115"/>
          <w:sz w:val="24"/>
        </w:rPr>
        <w:t>a</w:t>
      </w:r>
      <w:r>
        <w:rPr>
          <w:spacing w:val="-22"/>
          <w:w w:val="115"/>
          <w:sz w:val="24"/>
        </w:rPr>
        <w:t> </w:t>
      </w:r>
      <w:r>
        <w:rPr>
          <w:w w:val="115"/>
          <w:sz w:val="24"/>
        </w:rPr>
        <w:t>carry out</w:t>
      </w:r>
      <w:r>
        <w:rPr>
          <w:spacing w:val="-23"/>
          <w:w w:val="115"/>
          <w:sz w:val="24"/>
        </w:rPr>
        <w:t> </w:t>
      </w:r>
      <w:r>
        <w:rPr>
          <w:w w:val="115"/>
          <w:sz w:val="24"/>
        </w:rPr>
        <w:t>of</w:t>
      </w:r>
      <w:r>
        <w:rPr>
          <w:spacing w:val="-23"/>
          <w:w w:val="115"/>
          <w:sz w:val="24"/>
        </w:rPr>
        <w:t> </w:t>
      </w:r>
      <w:r>
        <w:rPr>
          <w:w w:val="115"/>
          <w:sz w:val="24"/>
        </w:rPr>
        <w:t>the</w:t>
      </w:r>
      <w:r>
        <w:rPr>
          <w:spacing w:val="-24"/>
          <w:w w:val="115"/>
          <w:sz w:val="24"/>
        </w:rPr>
        <w:t> </w:t>
      </w:r>
      <w:r>
        <w:rPr>
          <w:w w:val="115"/>
          <w:sz w:val="24"/>
        </w:rPr>
        <w:t>last</w:t>
      </w:r>
      <w:r>
        <w:rPr>
          <w:spacing w:val="-23"/>
          <w:w w:val="115"/>
          <w:sz w:val="24"/>
        </w:rPr>
        <w:t> </w:t>
      </w:r>
      <w:r>
        <w:rPr>
          <w:w w:val="115"/>
          <w:sz w:val="24"/>
        </w:rPr>
        <w:t>magnitude</w:t>
      </w:r>
      <w:r>
        <w:rPr>
          <w:spacing w:val="-23"/>
          <w:w w:val="115"/>
          <w:sz w:val="24"/>
        </w:rPr>
        <w:t> </w:t>
      </w:r>
      <w:r>
        <w:rPr>
          <w:w w:val="115"/>
          <w:sz w:val="24"/>
        </w:rPr>
        <w:t>bit,</w:t>
      </w:r>
      <w:r>
        <w:rPr>
          <w:spacing w:val="-24"/>
          <w:w w:val="115"/>
          <w:sz w:val="24"/>
        </w:rPr>
        <w:t> </w:t>
      </w:r>
      <w:r>
        <w:rPr>
          <w:w w:val="115"/>
          <w:sz w:val="24"/>
        </w:rPr>
        <w:t>there</w:t>
      </w:r>
      <w:r>
        <w:rPr>
          <w:spacing w:val="-23"/>
          <w:w w:val="115"/>
          <w:sz w:val="24"/>
        </w:rPr>
        <w:t> </w:t>
      </w:r>
      <w:r>
        <w:rPr>
          <w:w w:val="115"/>
          <w:sz w:val="24"/>
        </w:rPr>
        <w:t>is</w:t>
      </w:r>
      <w:r>
        <w:rPr>
          <w:spacing w:val="-23"/>
          <w:w w:val="115"/>
          <w:sz w:val="24"/>
        </w:rPr>
        <w:t> </w:t>
      </w:r>
      <w:r>
        <w:rPr>
          <w:w w:val="115"/>
          <w:sz w:val="24"/>
        </w:rPr>
        <w:t>an</w:t>
      </w:r>
      <w:r>
        <w:rPr>
          <w:spacing w:val="-23"/>
          <w:w w:val="115"/>
          <w:sz w:val="24"/>
        </w:rPr>
        <w:t> </w:t>
      </w:r>
      <w:r>
        <w:rPr>
          <w:w w:val="115"/>
          <w:sz w:val="24"/>
        </w:rPr>
        <w:t>overflow.</w:t>
      </w:r>
      <w:r>
        <w:rPr>
          <w:spacing w:val="-23"/>
          <w:w w:val="115"/>
          <w:sz w:val="24"/>
        </w:rPr>
        <w:t> </w:t>
      </w:r>
      <w:r>
        <w:rPr>
          <w:w w:val="115"/>
          <w:sz w:val="24"/>
        </w:rPr>
        <w:t>If</w:t>
      </w:r>
      <w:r>
        <w:rPr>
          <w:spacing w:val="-23"/>
          <w:w w:val="115"/>
          <w:sz w:val="24"/>
        </w:rPr>
        <w:t> </w:t>
      </w:r>
      <w:r>
        <w:rPr>
          <w:w w:val="115"/>
          <w:sz w:val="24"/>
        </w:rPr>
        <w:t>there</w:t>
      </w:r>
      <w:r>
        <w:rPr>
          <w:spacing w:val="-24"/>
          <w:w w:val="115"/>
          <w:sz w:val="24"/>
        </w:rPr>
        <w:t> </w:t>
      </w:r>
      <w:r>
        <w:rPr>
          <w:w w:val="115"/>
          <w:sz w:val="24"/>
        </w:rPr>
        <w:t>is</w:t>
      </w:r>
      <w:r>
        <w:rPr>
          <w:spacing w:val="-23"/>
          <w:w w:val="115"/>
          <w:sz w:val="24"/>
        </w:rPr>
        <w:t> </w:t>
      </w:r>
      <w:r>
        <w:rPr>
          <w:w w:val="115"/>
          <w:sz w:val="24"/>
        </w:rPr>
        <w:t>no</w:t>
      </w:r>
      <w:r>
        <w:rPr>
          <w:spacing w:val="-23"/>
          <w:w w:val="115"/>
          <w:sz w:val="24"/>
        </w:rPr>
        <w:t> </w:t>
      </w:r>
      <w:r>
        <w:rPr>
          <w:w w:val="115"/>
          <w:sz w:val="24"/>
        </w:rPr>
        <w:t>carry</w:t>
      </w:r>
      <w:r>
        <w:rPr>
          <w:spacing w:val="-23"/>
          <w:w w:val="115"/>
          <w:sz w:val="24"/>
        </w:rPr>
        <w:t> </w:t>
      </w:r>
      <w:r>
        <w:rPr>
          <w:w w:val="115"/>
          <w:sz w:val="24"/>
        </w:rPr>
        <w:t>the</w:t>
      </w:r>
      <w:r>
        <w:rPr>
          <w:spacing w:val="-24"/>
          <w:w w:val="115"/>
          <w:sz w:val="24"/>
        </w:rPr>
        <w:t> </w:t>
      </w:r>
      <w:r>
        <w:rPr>
          <w:w w:val="115"/>
          <w:sz w:val="24"/>
        </w:rPr>
        <w:t>result is</w:t>
      </w:r>
      <w:r>
        <w:rPr>
          <w:spacing w:val="-14"/>
          <w:w w:val="115"/>
          <w:sz w:val="24"/>
        </w:rPr>
        <w:t> </w:t>
      </w:r>
      <w:r>
        <w:rPr>
          <w:w w:val="115"/>
          <w:sz w:val="24"/>
        </w:rPr>
        <w:t>the</w:t>
      </w:r>
      <w:r>
        <w:rPr>
          <w:spacing w:val="-14"/>
          <w:w w:val="115"/>
          <w:sz w:val="24"/>
        </w:rPr>
        <w:t> </w:t>
      </w:r>
      <w:r>
        <w:rPr>
          <w:w w:val="115"/>
          <w:sz w:val="24"/>
        </w:rPr>
        <w:t>sum</w:t>
      </w:r>
      <w:r>
        <w:rPr>
          <w:spacing w:val="-13"/>
          <w:w w:val="115"/>
          <w:sz w:val="24"/>
        </w:rPr>
        <w:t> </w:t>
      </w:r>
      <w:r>
        <w:rPr>
          <w:w w:val="115"/>
          <w:sz w:val="24"/>
        </w:rPr>
        <w:t>of</w:t>
      </w:r>
      <w:r>
        <w:rPr>
          <w:spacing w:val="-13"/>
          <w:w w:val="115"/>
          <w:sz w:val="24"/>
        </w:rPr>
        <w:t> </w:t>
      </w:r>
      <w:r>
        <w:rPr>
          <w:w w:val="115"/>
          <w:sz w:val="24"/>
        </w:rPr>
        <w:t>the</w:t>
      </w:r>
      <w:r>
        <w:rPr>
          <w:spacing w:val="-14"/>
          <w:w w:val="115"/>
          <w:sz w:val="24"/>
        </w:rPr>
        <w:t> </w:t>
      </w:r>
      <w:r>
        <w:rPr>
          <w:w w:val="115"/>
          <w:sz w:val="24"/>
        </w:rPr>
        <w:t>magnitudes</w:t>
      </w:r>
      <w:r>
        <w:rPr>
          <w:spacing w:val="-13"/>
          <w:w w:val="115"/>
          <w:sz w:val="24"/>
        </w:rPr>
        <w:t> </w:t>
      </w:r>
      <w:r>
        <w:rPr>
          <w:w w:val="115"/>
          <w:sz w:val="24"/>
        </w:rPr>
        <w:t>with</w:t>
      </w:r>
      <w:r>
        <w:rPr>
          <w:spacing w:val="-14"/>
          <w:w w:val="115"/>
          <w:sz w:val="24"/>
        </w:rPr>
        <w:t> </w:t>
      </w:r>
      <w:r>
        <w:rPr>
          <w:w w:val="115"/>
          <w:sz w:val="24"/>
        </w:rPr>
        <w:t>the</w:t>
      </w:r>
      <w:r>
        <w:rPr>
          <w:spacing w:val="-14"/>
          <w:w w:val="115"/>
          <w:sz w:val="24"/>
        </w:rPr>
        <w:t> </w:t>
      </w:r>
      <w:r>
        <w:rPr>
          <w:w w:val="115"/>
          <w:sz w:val="24"/>
        </w:rPr>
        <w:t>same</w:t>
      </w:r>
      <w:r>
        <w:rPr>
          <w:spacing w:val="-13"/>
          <w:w w:val="115"/>
          <w:sz w:val="24"/>
        </w:rPr>
        <w:t> </w:t>
      </w:r>
      <w:r>
        <w:rPr>
          <w:w w:val="115"/>
          <w:sz w:val="24"/>
        </w:rPr>
        <w:t>sign</w:t>
      </w:r>
      <w:r>
        <w:rPr>
          <w:spacing w:val="-13"/>
          <w:w w:val="115"/>
          <w:sz w:val="24"/>
        </w:rPr>
        <w:t> </w:t>
      </w:r>
      <w:r>
        <w:rPr>
          <w:w w:val="115"/>
          <w:sz w:val="24"/>
        </w:rPr>
        <w:t>bit</w:t>
      </w:r>
      <w:r>
        <w:rPr>
          <w:spacing w:val="-14"/>
          <w:w w:val="115"/>
          <w:sz w:val="24"/>
        </w:rPr>
        <w:t> </w:t>
      </w:r>
      <w:r>
        <w:rPr>
          <w:w w:val="115"/>
          <w:sz w:val="24"/>
        </w:rPr>
        <w:t>as</w:t>
      </w:r>
      <w:r>
        <w:rPr>
          <w:spacing w:val="-13"/>
          <w:w w:val="115"/>
          <w:sz w:val="24"/>
        </w:rPr>
        <w:t> </w:t>
      </w:r>
      <w:r>
        <w:rPr>
          <w:w w:val="115"/>
          <w:sz w:val="24"/>
        </w:rPr>
        <w:t>A</w:t>
      </w:r>
      <w:r>
        <w:rPr>
          <w:spacing w:val="-13"/>
          <w:w w:val="115"/>
          <w:sz w:val="24"/>
        </w:rPr>
        <w:t> </w:t>
      </w:r>
      <w:r>
        <w:rPr>
          <w:w w:val="115"/>
          <w:sz w:val="24"/>
        </w:rPr>
        <w:t>and</w:t>
      </w:r>
      <w:r>
        <w:rPr>
          <w:spacing w:val="-14"/>
          <w:w w:val="115"/>
          <w:sz w:val="24"/>
        </w:rPr>
        <w:t> </w:t>
      </w:r>
      <w:r>
        <w:rPr>
          <w:w w:val="115"/>
          <w:sz w:val="24"/>
        </w:rPr>
        <w:t>B.</w:t>
      </w:r>
    </w:p>
    <w:p>
      <w:pPr>
        <w:pStyle w:val="ListParagraph"/>
        <w:numPr>
          <w:ilvl w:val="2"/>
          <w:numId w:val="50"/>
        </w:numPr>
        <w:tabs>
          <w:tab w:pos="1120" w:val="left" w:leader="none"/>
        </w:tabs>
        <w:spacing w:line="230" w:lineRule="auto" w:before="0" w:after="0"/>
        <w:ind w:left="1120" w:right="777" w:hanging="360"/>
        <w:jc w:val="left"/>
        <w:rPr>
          <w:sz w:val="24"/>
        </w:rPr>
      </w:pPr>
      <w:r>
        <w:rPr>
          <w:w w:val="110"/>
          <w:sz w:val="24"/>
        </w:rPr>
        <w:t>(a)</w:t>
      </w:r>
      <w:r>
        <w:rPr>
          <w:spacing w:val="-5"/>
          <w:w w:val="110"/>
          <w:sz w:val="24"/>
        </w:rPr>
        <w:t> </w:t>
      </w:r>
      <w:r>
        <w:rPr>
          <w:w w:val="110"/>
          <w:sz w:val="24"/>
        </w:rPr>
        <w:t>If</w:t>
      </w:r>
      <w:r>
        <w:rPr>
          <w:spacing w:val="-4"/>
          <w:w w:val="110"/>
          <w:sz w:val="24"/>
        </w:rPr>
        <w:t> </w:t>
      </w:r>
      <w:r>
        <w:rPr>
          <w:w w:val="110"/>
          <w:sz w:val="24"/>
        </w:rPr>
        <w:t>the</w:t>
      </w:r>
      <w:r>
        <w:rPr>
          <w:spacing w:val="-6"/>
          <w:w w:val="110"/>
          <w:sz w:val="24"/>
        </w:rPr>
        <w:t> </w:t>
      </w:r>
      <w:r>
        <w:rPr>
          <w:w w:val="110"/>
          <w:sz w:val="24"/>
        </w:rPr>
        <w:t>magnitude</w:t>
      </w:r>
      <w:r>
        <w:rPr>
          <w:spacing w:val="-4"/>
          <w:w w:val="110"/>
          <w:sz w:val="24"/>
        </w:rPr>
        <w:t> </w:t>
      </w:r>
      <w:r>
        <w:rPr>
          <w:w w:val="110"/>
          <w:sz w:val="24"/>
        </w:rPr>
        <w:t>of</w:t>
      </w:r>
      <w:r>
        <w:rPr>
          <w:spacing w:val="-4"/>
          <w:w w:val="110"/>
          <w:sz w:val="24"/>
        </w:rPr>
        <w:t> </w:t>
      </w:r>
      <w:r>
        <w:rPr>
          <w:w w:val="110"/>
          <w:sz w:val="24"/>
        </w:rPr>
        <w:t>A</w:t>
      </w:r>
      <w:r>
        <w:rPr>
          <w:spacing w:val="-5"/>
          <w:w w:val="110"/>
          <w:sz w:val="24"/>
        </w:rPr>
        <w:t> </w:t>
      </w:r>
      <w:r>
        <w:rPr>
          <w:w w:val="110"/>
          <w:sz w:val="24"/>
        </w:rPr>
        <w:t>equals</w:t>
      </w:r>
      <w:r>
        <w:rPr>
          <w:spacing w:val="-4"/>
          <w:w w:val="110"/>
          <w:sz w:val="24"/>
        </w:rPr>
        <w:t> </w:t>
      </w:r>
      <w:r>
        <w:rPr>
          <w:w w:val="110"/>
          <w:sz w:val="24"/>
        </w:rPr>
        <w:t>the</w:t>
      </w:r>
      <w:r>
        <w:rPr>
          <w:spacing w:val="-6"/>
          <w:w w:val="110"/>
          <w:sz w:val="24"/>
        </w:rPr>
        <w:t> </w:t>
      </w:r>
      <w:r>
        <w:rPr>
          <w:w w:val="110"/>
          <w:sz w:val="24"/>
        </w:rPr>
        <w:t>magnitude</w:t>
      </w:r>
      <w:r>
        <w:rPr>
          <w:spacing w:val="-6"/>
          <w:w w:val="110"/>
          <w:sz w:val="24"/>
        </w:rPr>
        <w:t> </w:t>
      </w:r>
      <w:r>
        <w:rPr>
          <w:w w:val="110"/>
          <w:sz w:val="24"/>
        </w:rPr>
        <w:t>of</w:t>
      </w:r>
      <w:r>
        <w:rPr>
          <w:spacing w:val="-4"/>
          <w:w w:val="110"/>
          <w:sz w:val="24"/>
        </w:rPr>
        <w:t> </w:t>
      </w:r>
      <w:r>
        <w:rPr>
          <w:w w:val="110"/>
          <w:sz w:val="24"/>
        </w:rPr>
        <w:t>B,</w:t>
      </w:r>
      <w:r>
        <w:rPr>
          <w:spacing w:val="-5"/>
          <w:w w:val="110"/>
          <w:sz w:val="24"/>
        </w:rPr>
        <w:t> </w:t>
      </w:r>
      <w:r>
        <w:rPr>
          <w:w w:val="110"/>
          <w:sz w:val="24"/>
        </w:rPr>
        <w:t>the</w:t>
      </w:r>
      <w:r>
        <w:rPr>
          <w:spacing w:val="-5"/>
          <w:w w:val="110"/>
          <w:sz w:val="24"/>
        </w:rPr>
        <w:t> </w:t>
      </w:r>
      <w:r>
        <w:rPr>
          <w:w w:val="110"/>
          <w:sz w:val="24"/>
        </w:rPr>
        <w:t>result</w:t>
      </w:r>
      <w:r>
        <w:rPr>
          <w:spacing w:val="-5"/>
          <w:w w:val="110"/>
          <w:sz w:val="24"/>
        </w:rPr>
        <w:t> </w:t>
      </w:r>
      <w:r>
        <w:rPr>
          <w:w w:val="110"/>
          <w:sz w:val="24"/>
        </w:rPr>
        <w:t>is</w:t>
      </w:r>
      <w:r>
        <w:rPr>
          <w:spacing w:val="-4"/>
          <w:w w:val="110"/>
          <w:sz w:val="24"/>
        </w:rPr>
        <w:t> </w:t>
      </w:r>
      <w:r>
        <w:rPr>
          <w:w w:val="110"/>
          <w:sz w:val="24"/>
        </w:rPr>
        <w:t>zero;</w:t>
      </w:r>
      <w:r>
        <w:rPr>
          <w:spacing w:val="-4"/>
          <w:w w:val="110"/>
          <w:sz w:val="24"/>
        </w:rPr>
        <w:t> </w:t>
      </w:r>
      <w:r>
        <w:rPr>
          <w:w w:val="110"/>
          <w:sz w:val="24"/>
        </w:rPr>
        <w:t>(b)</w:t>
      </w:r>
      <w:r>
        <w:rPr>
          <w:spacing w:val="-5"/>
          <w:w w:val="110"/>
          <w:sz w:val="24"/>
        </w:rPr>
        <w:t> </w:t>
      </w:r>
      <w:r>
        <w:rPr>
          <w:w w:val="110"/>
          <w:sz w:val="24"/>
        </w:rPr>
        <w:t>if</w:t>
      </w:r>
      <w:r>
        <w:rPr>
          <w:spacing w:val="-4"/>
          <w:w w:val="110"/>
          <w:sz w:val="24"/>
        </w:rPr>
        <w:t> </w:t>
      </w:r>
      <w:r>
        <w:rPr>
          <w:w w:val="110"/>
          <w:sz w:val="24"/>
        </w:rPr>
        <w:t>the magnitude of A is greater than the magnitude of B, then the sign bit of the result is the sign of A, and the magnitude of the result is the magnitude of A minus</w:t>
      </w:r>
      <w:r>
        <w:rPr>
          <w:spacing w:val="-4"/>
          <w:w w:val="110"/>
          <w:sz w:val="24"/>
        </w:rPr>
        <w:t> </w:t>
      </w:r>
      <w:r>
        <w:rPr>
          <w:w w:val="110"/>
          <w:sz w:val="24"/>
        </w:rPr>
        <w:t>the</w:t>
      </w:r>
      <w:r>
        <w:rPr>
          <w:spacing w:val="-4"/>
          <w:w w:val="110"/>
          <w:sz w:val="24"/>
        </w:rPr>
        <w:t> </w:t>
      </w:r>
      <w:r>
        <w:rPr>
          <w:w w:val="110"/>
          <w:sz w:val="24"/>
        </w:rPr>
        <w:t>magnitude</w:t>
      </w:r>
      <w:r>
        <w:rPr>
          <w:spacing w:val="-3"/>
          <w:w w:val="110"/>
          <w:sz w:val="24"/>
        </w:rPr>
        <w:t> </w:t>
      </w:r>
      <w:r>
        <w:rPr>
          <w:w w:val="110"/>
          <w:sz w:val="24"/>
        </w:rPr>
        <w:t>of</w:t>
      </w:r>
      <w:r>
        <w:rPr>
          <w:spacing w:val="-3"/>
          <w:w w:val="110"/>
          <w:sz w:val="24"/>
        </w:rPr>
        <w:t> </w:t>
      </w:r>
      <w:r>
        <w:rPr>
          <w:w w:val="110"/>
          <w:sz w:val="24"/>
        </w:rPr>
        <w:t>B.</w:t>
      </w:r>
      <w:r>
        <w:rPr>
          <w:spacing w:val="-3"/>
          <w:w w:val="110"/>
          <w:sz w:val="24"/>
        </w:rPr>
        <w:t> </w:t>
      </w:r>
      <w:r>
        <w:rPr>
          <w:w w:val="110"/>
          <w:sz w:val="24"/>
        </w:rPr>
        <w:t>(b)</w:t>
      </w:r>
      <w:r>
        <w:rPr>
          <w:spacing w:val="-4"/>
          <w:w w:val="110"/>
          <w:sz w:val="24"/>
        </w:rPr>
        <w:t> </w:t>
      </w:r>
      <w:r>
        <w:rPr>
          <w:w w:val="110"/>
          <w:sz w:val="24"/>
        </w:rPr>
        <w:t>Otherwise,</w:t>
      </w:r>
      <w:r>
        <w:rPr>
          <w:spacing w:val="-4"/>
          <w:w w:val="110"/>
          <w:sz w:val="24"/>
        </w:rPr>
        <w:t> </w:t>
      </w:r>
      <w:r>
        <w:rPr>
          <w:w w:val="110"/>
          <w:sz w:val="24"/>
        </w:rPr>
        <w:t>the</w:t>
      </w:r>
      <w:r>
        <w:rPr>
          <w:spacing w:val="-4"/>
          <w:w w:val="110"/>
          <w:sz w:val="24"/>
        </w:rPr>
        <w:t> </w:t>
      </w:r>
      <w:r>
        <w:rPr>
          <w:w w:val="110"/>
          <w:sz w:val="24"/>
        </w:rPr>
        <w:t>sign</w:t>
      </w:r>
      <w:r>
        <w:rPr>
          <w:spacing w:val="-3"/>
          <w:w w:val="110"/>
          <w:sz w:val="24"/>
        </w:rPr>
        <w:t> </w:t>
      </w:r>
      <w:r>
        <w:rPr>
          <w:w w:val="110"/>
          <w:sz w:val="24"/>
        </w:rPr>
        <w:t>bit</w:t>
      </w:r>
      <w:r>
        <w:rPr>
          <w:spacing w:val="-4"/>
          <w:w w:val="110"/>
          <w:sz w:val="24"/>
        </w:rPr>
        <w:t> </w:t>
      </w:r>
      <w:r>
        <w:rPr>
          <w:w w:val="110"/>
          <w:sz w:val="24"/>
        </w:rPr>
        <w:t>of</w:t>
      </w:r>
      <w:r>
        <w:rPr>
          <w:spacing w:val="-4"/>
          <w:w w:val="110"/>
          <w:sz w:val="24"/>
        </w:rPr>
        <w:t> </w:t>
      </w:r>
      <w:r>
        <w:rPr>
          <w:w w:val="110"/>
          <w:sz w:val="24"/>
        </w:rPr>
        <w:t>the</w:t>
      </w:r>
      <w:r>
        <w:rPr>
          <w:spacing w:val="-4"/>
          <w:w w:val="110"/>
          <w:sz w:val="24"/>
        </w:rPr>
        <w:t> </w:t>
      </w:r>
      <w:r>
        <w:rPr>
          <w:w w:val="110"/>
          <w:sz w:val="24"/>
        </w:rPr>
        <w:t>result</w:t>
      </w:r>
      <w:r>
        <w:rPr>
          <w:spacing w:val="-4"/>
          <w:w w:val="110"/>
          <w:sz w:val="24"/>
        </w:rPr>
        <w:t> </w:t>
      </w:r>
      <w:r>
        <w:rPr>
          <w:w w:val="110"/>
          <w:sz w:val="24"/>
        </w:rPr>
        <w:t>is</w:t>
      </w:r>
      <w:r>
        <w:rPr>
          <w:spacing w:val="-3"/>
          <w:w w:val="110"/>
          <w:sz w:val="24"/>
        </w:rPr>
        <w:t> </w:t>
      </w:r>
      <w:r>
        <w:rPr>
          <w:w w:val="110"/>
          <w:sz w:val="24"/>
        </w:rPr>
        <w:t>the</w:t>
      </w:r>
      <w:r>
        <w:rPr>
          <w:spacing w:val="-4"/>
          <w:w w:val="110"/>
          <w:sz w:val="24"/>
        </w:rPr>
        <w:t> </w:t>
      </w:r>
      <w:r>
        <w:rPr>
          <w:w w:val="110"/>
          <w:sz w:val="24"/>
        </w:rPr>
        <w:t>sign</w:t>
      </w:r>
      <w:r>
        <w:rPr>
          <w:spacing w:val="-4"/>
          <w:w w:val="110"/>
          <w:sz w:val="24"/>
        </w:rPr>
        <w:t> </w:t>
      </w:r>
      <w:r>
        <w:rPr>
          <w:w w:val="110"/>
          <w:sz w:val="24"/>
        </w:rPr>
        <w:t>of B, and the magnitude of the result is the magnitude of B minus the magnitude of</w:t>
      </w:r>
      <w:r>
        <w:rPr>
          <w:spacing w:val="-7"/>
          <w:w w:val="110"/>
          <w:sz w:val="24"/>
        </w:rPr>
        <w:t> </w:t>
      </w:r>
      <w:r>
        <w:rPr>
          <w:w w:val="110"/>
          <w:sz w:val="24"/>
        </w:rPr>
        <w:t>A.</w:t>
      </w:r>
    </w:p>
    <w:p>
      <w:pPr>
        <w:pStyle w:val="BodyText"/>
        <w:spacing w:before="5"/>
        <w:rPr>
          <w:sz w:val="21"/>
        </w:rPr>
      </w:pPr>
    </w:p>
    <w:p>
      <w:pPr>
        <w:pStyle w:val="ListParagraph"/>
        <w:numPr>
          <w:ilvl w:val="1"/>
          <w:numId w:val="52"/>
        </w:numPr>
        <w:tabs>
          <w:tab w:pos="759" w:val="left" w:leader="none"/>
          <w:tab w:pos="760" w:val="left" w:leader="none"/>
        </w:tabs>
        <w:spacing w:line="240" w:lineRule="auto" w:before="0" w:after="0"/>
        <w:ind w:left="760" w:right="0" w:hanging="540"/>
        <w:jc w:val="left"/>
        <w:rPr>
          <w:sz w:val="24"/>
        </w:rPr>
      </w:pPr>
      <w:r>
        <w:rPr>
          <w:w w:val="110"/>
          <w:sz w:val="24"/>
        </w:rPr>
        <w:t>The twos complement of the original</w:t>
      </w:r>
      <w:r>
        <w:rPr>
          <w:spacing w:val="-35"/>
          <w:w w:val="110"/>
          <w:sz w:val="24"/>
        </w:rPr>
        <w:t> </w:t>
      </w:r>
      <w:r>
        <w:rPr>
          <w:w w:val="110"/>
          <w:sz w:val="24"/>
        </w:rPr>
        <w:t>number.</w:t>
      </w:r>
    </w:p>
    <w:p>
      <w:pPr>
        <w:pStyle w:val="BodyText"/>
        <w:spacing w:before="5"/>
      </w:pPr>
    </w:p>
    <w:p>
      <w:pPr>
        <w:pStyle w:val="ListParagraph"/>
        <w:numPr>
          <w:ilvl w:val="1"/>
          <w:numId w:val="52"/>
        </w:numPr>
        <w:tabs>
          <w:tab w:pos="670" w:val="left" w:leader="none"/>
        </w:tabs>
        <w:spacing w:line="254" w:lineRule="auto" w:before="0" w:after="0"/>
        <w:ind w:left="1030" w:right="854" w:hanging="810"/>
        <w:jc w:val="left"/>
        <w:rPr>
          <w:sz w:val="24"/>
        </w:rPr>
      </w:pPr>
      <w:r>
        <w:rPr>
          <w:b/>
          <w:w w:val="110"/>
          <w:sz w:val="24"/>
        </w:rPr>
        <w:t>a. </w:t>
      </w:r>
      <w:r>
        <w:rPr>
          <w:w w:val="110"/>
          <w:sz w:val="24"/>
        </w:rPr>
        <w:t>We can express 2</w:t>
      </w:r>
      <w:r>
        <w:rPr>
          <w:w w:val="110"/>
          <w:sz w:val="24"/>
          <w:vertAlign w:val="superscript"/>
        </w:rPr>
        <w:t>n</w:t>
      </w:r>
      <w:r>
        <w:rPr>
          <w:w w:val="110"/>
          <w:sz w:val="24"/>
          <w:vertAlign w:val="baseline"/>
        </w:rPr>
        <w:t> as (1 + Z), where Z is an n-bit quantity of all 1 bits. Then, treating</w:t>
      </w:r>
      <w:r>
        <w:rPr>
          <w:spacing w:val="-7"/>
          <w:w w:val="110"/>
          <w:sz w:val="24"/>
          <w:vertAlign w:val="baseline"/>
        </w:rPr>
        <w:t> </w:t>
      </w:r>
      <w:r>
        <w:rPr>
          <w:w w:val="110"/>
          <w:sz w:val="24"/>
          <w:vertAlign w:val="baseline"/>
        </w:rPr>
        <w:t>all</w:t>
      </w:r>
      <w:r>
        <w:rPr>
          <w:spacing w:val="-6"/>
          <w:w w:val="110"/>
          <w:sz w:val="24"/>
          <w:vertAlign w:val="baseline"/>
        </w:rPr>
        <w:t> </w:t>
      </w:r>
      <w:r>
        <w:rPr>
          <w:w w:val="110"/>
          <w:sz w:val="24"/>
          <w:vertAlign w:val="baseline"/>
        </w:rPr>
        <w:t>quantities</w:t>
      </w:r>
      <w:r>
        <w:rPr>
          <w:spacing w:val="-6"/>
          <w:w w:val="110"/>
          <w:sz w:val="24"/>
          <w:vertAlign w:val="baseline"/>
        </w:rPr>
        <w:t> </w:t>
      </w:r>
      <w:r>
        <w:rPr>
          <w:w w:val="110"/>
          <w:sz w:val="24"/>
          <w:vertAlign w:val="baseline"/>
        </w:rPr>
        <w:t>as</w:t>
      </w:r>
      <w:r>
        <w:rPr>
          <w:spacing w:val="-6"/>
          <w:w w:val="110"/>
          <w:sz w:val="24"/>
          <w:vertAlign w:val="baseline"/>
        </w:rPr>
        <w:t> </w:t>
      </w:r>
      <w:r>
        <w:rPr>
          <w:w w:val="110"/>
          <w:sz w:val="24"/>
          <w:vertAlign w:val="baseline"/>
        </w:rPr>
        <w:t>unsigned</w:t>
      </w:r>
      <w:r>
        <w:rPr>
          <w:spacing w:val="-7"/>
          <w:w w:val="110"/>
          <w:sz w:val="24"/>
          <w:vertAlign w:val="baseline"/>
        </w:rPr>
        <w:t> </w:t>
      </w:r>
      <w:r>
        <w:rPr>
          <w:w w:val="110"/>
          <w:sz w:val="24"/>
          <w:vertAlign w:val="baseline"/>
        </w:rPr>
        <w:t>integers,</w:t>
      </w:r>
      <w:r>
        <w:rPr>
          <w:spacing w:val="-5"/>
          <w:w w:val="110"/>
          <w:sz w:val="24"/>
          <w:vertAlign w:val="baseline"/>
        </w:rPr>
        <w:t> </w:t>
      </w:r>
      <w:r>
        <w:rPr>
          <w:w w:val="110"/>
          <w:sz w:val="24"/>
          <w:vertAlign w:val="baseline"/>
        </w:rPr>
        <w:t>we</w:t>
      </w:r>
      <w:r>
        <w:rPr>
          <w:spacing w:val="-6"/>
          <w:w w:val="110"/>
          <w:sz w:val="24"/>
          <w:vertAlign w:val="baseline"/>
        </w:rPr>
        <w:t> </w:t>
      </w:r>
      <w:r>
        <w:rPr>
          <w:w w:val="110"/>
          <w:sz w:val="24"/>
          <w:vertAlign w:val="baseline"/>
        </w:rPr>
        <w:t>have</w:t>
      </w:r>
      <w:r>
        <w:rPr>
          <w:spacing w:val="-7"/>
          <w:w w:val="110"/>
          <w:sz w:val="24"/>
          <w:vertAlign w:val="baseline"/>
        </w:rPr>
        <w:t> </w:t>
      </w:r>
      <w:r>
        <w:rPr>
          <w:w w:val="110"/>
          <w:sz w:val="24"/>
          <w:vertAlign w:val="baseline"/>
        </w:rPr>
        <w:t>(2</w:t>
      </w:r>
      <w:r>
        <w:rPr>
          <w:i/>
          <w:w w:val="110"/>
          <w:sz w:val="24"/>
          <w:vertAlign w:val="superscript"/>
        </w:rPr>
        <w:t>n</w:t>
      </w:r>
      <w:r>
        <w:rPr>
          <w:i/>
          <w:spacing w:val="-4"/>
          <w:w w:val="110"/>
          <w:sz w:val="24"/>
          <w:vertAlign w:val="baseline"/>
        </w:rPr>
        <w:t> </w:t>
      </w:r>
      <w:r>
        <w:rPr>
          <w:w w:val="110"/>
          <w:sz w:val="24"/>
          <w:vertAlign w:val="baseline"/>
        </w:rPr>
        <w:t>–</w:t>
      </w:r>
      <w:r>
        <w:rPr>
          <w:spacing w:val="-6"/>
          <w:w w:val="110"/>
          <w:sz w:val="24"/>
          <w:vertAlign w:val="baseline"/>
        </w:rPr>
        <w:t> </w:t>
      </w:r>
      <w:r>
        <w:rPr>
          <w:i/>
          <w:w w:val="110"/>
          <w:sz w:val="24"/>
          <w:vertAlign w:val="baseline"/>
        </w:rPr>
        <w:t>X</w:t>
      </w:r>
      <w:r>
        <w:rPr>
          <w:w w:val="110"/>
          <w:sz w:val="24"/>
          <w:vertAlign w:val="baseline"/>
        </w:rPr>
        <w:t>)</w:t>
      </w:r>
      <w:r>
        <w:rPr>
          <w:spacing w:val="-5"/>
          <w:w w:val="110"/>
          <w:sz w:val="24"/>
          <w:vertAlign w:val="baseline"/>
        </w:rPr>
        <w:t> </w:t>
      </w:r>
      <w:r>
        <w:rPr>
          <w:w w:val="110"/>
          <w:sz w:val="24"/>
          <w:vertAlign w:val="baseline"/>
        </w:rPr>
        <w:t>=</w:t>
      </w:r>
      <w:r>
        <w:rPr>
          <w:spacing w:val="-6"/>
          <w:w w:val="110"/>
          <w:sz w:val="24"/>
          <w:vertAlign w:val="baseline"/>
        </w:rPr>
        <w:t> </w:t>
      </w:r>
      <w:r>
        <w:rPr>
          <w:w w:val="110"/>
          <w:sz w:val="24"/>
          <w:vertAlign w:val="baseline"/>
        </w:rPr>
        <w:t>1</w:t>
      </w:r>
      <w:r>
        <w:rPr>
          <w:spacing w:val="-6"/>
          <w:w w:val="110"/>
          <w:sz w:val="24"/>
          <w:vertAlign w:val="baseline"/>
        </w:rPr>
        <w:t> </w:t>
      </w:r>
      <w:r>
        <w:rPr>
          <w:w w:val="110"/>
          <w:sz w:val="24"/>
          <w:vertAlign w:val="baseline"/>
        </w:rPr>
        <w:t>+</w:t>
      </w:r>
      <w:r>
        <w:rPr>
          <w:spacing w:val="-5"/>
          <w:w w:val="110"/>
          <w:sz w:val="24"/>
          <w:vertAlign w:val="baseline"/>
        </w:rPr>
        <w:t> </w:t>
      </w:r>
      <w:r>
        <w:rPr>
          <w:w w:val="110"/>
          <w:sz w:val="24"/>
          <w:vertAlign w:val="baseline"/>
        </w:rPr>
        <w:t>Z</w:t>
      </w:r>
      <w:r>
        <w:rPr>
          <w:spacing w:val="-7"/>
          <w:w w:val="110"/>
          <w:sz w:val="24"/>
          <w:vertAlign w:val="baseline"/>
        </w:rPr>
        <w:t> </w:t>
      </w:r>
      <w:r>
        <w:rPr>
          <w:w w:val="110"/>
          <w:sz w:val="24"/>
          <w:vertAlign w:val="baseline"/>
        </w:rPr>
        <w:t>–</w:t>
      </w:r>
      <w:r>
        <w:rPr>
          <w:spacing w:val="-6"/>
          <w:w w:val="110"/>
          <w:sz w:val="24"/>
          <w:vertAlign w:val="baseline"/>
        </w:rPr>
        <w:t> </w:t>
      </w:r>
      <w:r>
        <w:rPr>
          <w:i/>
          <w:w w:val="110"/>
          <w:sz w:val="24"/>
          <w:vertAlign w:val="baseline"/>
        </w:rPr>
        <w:t>X</w:t>
      </w:r>
      <w:r>
        <w:rPr>
          <w:w w:val="110"/>
          <w:sz w:val="24"/>
          <w:vertAlign w:val="baseline"/>
        </w:rPr>
        <w:t>.</w:t>
      </w:r>
      <w:r>
        <w:rPr>
          <w:spacing w:val="-5"/>
          <w:w w:val="110"/>
          <w:sz w:val="24"/>
          <w:vertAlign w:val="baseline"/>
        </w:rPr>
        <w:t> </w:t>
      </w:r>
      <w:r>
        <w:rPr>
          <w:w w:val="110"/>
          <w:sz w:val="24"/>
          <w:vertAlign w:val="baseline"/>
        </w:rPr>
        <w:t>But</w:t>
      </w:r>
      <w:r>
        <w:rPr>
          <w:spacing w:val="-6"/>
          <w:w w:val="110"/>
          <w:sz w:val="24"/>
          <w:vertAlign w:val="baseline"/>
        </w:rPr>
        <w:t> </w:t>
      </w:r>
      <w:r>
        <w:rPr>
          <w:w w:val="110"/>
          <w:sz w:val="24"/>
          <w:vertAlign w:val="baseline"/>
        </w:rPr>
        <w:t>(Z</w:t>
      </w:r>
    </w:p>
    <w:p>
      <w:pPr>
        <w:pStyle w:val="BodyText"/>
        <w:spacing w:line="253" w:lineRule="exact"/>
        <w:ind w:left="1030"/>
      </w:pPr>
      <w:r>
        <w:rPr>
          <w:w w:val="110"/>
        </w:rPr>
        <w:t>– X) results in the Boolean complement of each bit of </w:t>
      </w:r>
      <w:r>
        <w:rPr>
          <w:i/>
          <w:w w:val="110"/>
        </w:rPr>
        <w:t>X</w:t>
      </w:r>
      <w:r>
        <w:rPr>
          <w:w w:val="110"/>
        </w:rPr>
        <w:t>. Example:</w:t>
      </w:r>
    </w:p>
    <w:p>
      <w:pPr>
        <w:pStyle w:val="BodyText"/>
        <w:spacing w:before="10"/>
      </w:pPr>
    </w:p>
    <w:p>
      <w:pPr>
        <w:pStyle w:val="BodyText"/>
        <w:spacing w:line="268" w:lineRule="exact"/>
        <w:ind w:right="5863"/>
        <w:jc w:val="right"/>
        <w:rPr>
          <w:rFonts w:ascii="Courier New"/>
        </w:rPr>
      </w:pPr>
      <w:r>
        <w:rPr>
          <w:rFonts w:ascii="Courier New"/>
          <w:spacing w:val="-2"/>
        </w:rPr>
        <w:t>11111111</w:t>
      </w:r>
    </w:p>
    <w:p>
      <w:pPr>
        <w:pStyle w:val="BodyText"/>
        <w:spacing w:line="264" w:lineRule="exact"/>
        <w:ind w:right="5861"/>
        <w:jc w:val="right"/>
        <w:rPr>
          <w:rFonts w:ascii="Courier New" w:hAnsi="Courier New"/>
        </w:rPr>
      </w:pPr>
      <w:r>
        <w:rPr>
          <w:rFonts w:ascii="Courier New" w:hAnsi="Courier New"/>
          <w:spacing w:val="-1"/>
        </w:rPr>
        <w:t>–</w:t>
      </w:r>
      <w:r>
        <w:rPr>
          <w:rFonts w:ascii="Courier New" w:hAnsi="Courier New"/>
          <w:spacing w:val="-1"/>
          <w:u w:val="single"/>
        </w:rPr>
        <w:t>01110100</w:t>
      </w:r>
    </w:p>
    <w:p>
      <w:pPr>
        <w:pStyle w:val="BodyText"/>
        <w:spacing w:line="268" w:lineRule="exact"/>
        <w:ind w:right="5863"/>
        <w:jc w:val="right"/>
        <w:rPr>
          <w:rFonts w:ascii="Courier New"/>
        </w:rPr>
      </w:pPr>
      <w:r>
        <w:rPr>
          <w:rFonts w:ascii="Courier New"/>
          <w:spacing w:val="-2"/>
        </w:rPr>
        <w:t>10001011</w:t>
      </w:r>
    </w:p>
    <w:p>
      <w:pPr>
        <w:pStyle w:val="BodyText"/>
        <w:spacing w:before="8"/>
        <w:rPr>
          <w:rFonts w:ascii="Courier New"/>
          <w:sz w:val="22"/>
        </w:rPr>
      </w:pPr>
    </w:p>
    <w:p>
      <w:pPr>
        <w:pStyle w:val="BodyText"/>
        <w:spacing w:line="232" w:lineRule="auto"/>
        <w:ind w:left="1030" w:right="711"/>
      </w:pPr>
      <w:r>
        <w:rPr>
          <w:w w:val="110"/>
        </w:rPr>
        <w:t>Therefore, (2</w:t>
      </w:r>
      <w:r>
        <w:rPr>
          <w:i/>
          <w:w w:val="110"/>
          <w:vertAlign w:val="superscript"/>
        </w:rPr>
        <w:t>n</w:t>
      </w:r>
      <w:r>
        <w:rPr>
          <w:i/>
          <w:w w:val="110"/>
          <w:vertAlign w:val="baseline"/>
        </w:rPr>
        <w:t> </w:t>
      </w:r>
      <w:r>
        <w:rPr>
          <w:w w:val="110"/>
          <w:vertAlign w:val="baseline"/>
        </w:rPr>
        <w:t>– X) adds one to the quantity formed by taking the Boolean complement of each bit of X, which is how we defined the twos complement of X.</w:t>
      </w:r>
    </w:p>
    <w:p>
      <w:pPr>
        <w:pStyle w:val="BodyText"/>
        <w:spacing w:line="235" w:lineRule="auto"/>
        <w:ind w:left="1030" w:right="800" w:hanging="360"/>
      </w:pPr>
      <w:r>
        <w:rPr>
          <w:b/>
          <w:w w:val="110"/>
        </w:rPr>
        <w:t>b. </w:t>
      </w:r>
      <w:r>
        <w:rPr>
          <w:w w:val="110"/>
        </w:rPr>
        <w:t>In Figure 9.5a, notice that we can subtract </w:t>
      </w:r>
      <w:r>
        <w:rPr>
          <w:i/>
          <w:w w:val="110"/>
        </w:rPr>
        <w:t>X </w:t>
      </w:r>
      <w:r>
        <w:rPr>
          <w:w w:val="110"/>
        </w:rPr>
        <w:t>or (add –</w:t>
      </w:r>
      <w:r>
        <w:rPr>
          <w:i/>
          <w:w w:val="110"/>
        </w:rPr>
        <w:t>X</w:t>
      </w:r>
      <w:r>
        <w:rPr>
          <w:w w:val="110"/>
        </w:rPr>
        <w:t>) by moving 16 – </w:t>
      </w:r>
      <w:r>
        <w:rPr>
          <w:i/>
          <w:w w:val="110"/>
        </w:rPr>
        <w:t>X </w:t>
      </w:r>
      <w:r>
        <w:rPr>
          <w:w w:val="110"/>
        </w:rPr>
        <w:t>positions clockwise. Similarly, in Figure 9.5b, we can subtract </w:t>
      </w:r>
      <w:r>
        <w:rPr>
          <w:i/>
          <w:w w:val="110"/>
        </w:rPr>
        <w:t>X </w:t>
      </w:r>
      <w:r>
        <w:rPr>
          <w:w w:val="110"/>
        </w:rPr>
        <w:t>or (add –</w:t>
      </w:r>
      <w:r>
        <w:rPr>
          <w:i/>
          <w:w w:val="110"/>
        </w:rPr>
        <w:t>X</w:t>
      </w:r>
      <w:r>
        <w:rPr>
          <w:w w:val="110"/>
        </w:rPr>
        <w:t>) by moving 2</w:t>
      </w:r>
      <w:r>
        <w:rPr>
          <w:i/>
          <w:w w:val="110"/>
          <w:vertAlign w:val="superscript"/>
        </w:rPr>
        <w:t>n</w:t>
      </w:r>
      <w:r>
        <w:rPr>
          <w:i/>
          <w:w w:val="110"/>
          <w:vertAlign w:val="baseline"/>
        </w:rPr>
        <w:t> </w:t>
      </w:r>
      <w:r>
        <w:rPr>
          <w:w w:val="110"/>
          <w:vertAlign w:val="baseline"/>
        </w:rPr>
        <w:t>– </w:t>
      </w:r>
      <w:r>
        <w:rPr>
          <w:i/>
          <w:w w:val="110"/>
          <w:vertAlign w:val="baseline"/>
        </w:rPr>
        <w:t>X </w:t>
      </w:r>
      <w:r>
        <w:rPr>
          <w:w w:val="110"/>
          <w:vertAlign w:val="baseline"/>
        </w:rPr>
        <w:t>positions clockwise. But the quantity (2</w:t>
      </w:r>
      <w:r>
        <w:rPr>
          <w:i/>
          <w:w w:val="110"/>
          <w:vertAlign w:val="superscript"/>
        </w:rPr>
        <w:t>n</w:t>
      </w:r>
      <w:r>
        <w:rPr>
          <w:i/>
          <w:w w:val="110"/>
          <w:vertAlign w:val="baseline"/>
        </w:rPr>
        <w:t> </w:t>
      </w:r>
      <w:r>
        <w:rPr>
          <w:w w:val="110"/>
          <w:vertAlign w:val="baseline"/>
        </w:rPr>
        <w:t>– </w:t>
      </w:r>
      <w:r>
        <w:rPr>
          <w:i/>
          <w:w w:val="110"/>
          <w:vertAlign w:val="baseline"/>
        </w:rPr>
        <w:t>X</w:t>
      </w:r>
      <w:r>
        <w:rPr>
          <w:w w:val="110"/>
          <w:vertAlign w:val="baseline"/>
        </w:rPr>
        <w:t>) is what we just defined as the twos complement of </w:t>
      </w:r>
      <w:r>
        <w:rPr>
          <w:i/>
          <w:w w:val="110"/>
          <w:vertAlign w:val="baseline"/>
        </w:rPr>
        <w:t>X</w:t>
      </w:r>
      <w:r>
        <w:rPr>
          <w:w w:val="110"/>
          <w:vertAlign w:val="baseline"/>
        </w:rPr>
        <w:t>, which is the twos complement representation of –</w:t>
      </w:r>
      <w:r>
        <w:rPr>
          <w:i/>
          <w:w w:val="110"/>
          <w:vertAlign w:val="baseline"/>
        </w:rPr>
        <w:t>X</w:t>
      </w:r>
      <w:r>
        <w:rPr>
          <w:w w:val="110"/>
          <w:vertAlign w:val="baseline"/>
        </w:rPr>
        <w:t>. So we can subtract </w:t>
      </w:r>
      <w:r>
        <w:rPr>
          <w:i/>
          <w:w w:val="110"/>
          <w:vertAlign w:val="baseline"/>
        </w:rPr>
        <w:t>X </w:t>
      </w:r>
      <w:r>
        <w:rPr>
          <w:w w:val="110"/>
          <w:vertAlign w:val="baseline"/>
        </w:rPr>
        <w:t>by adding –</w:t>
      </w:r>
      <w:r>
        <w:rPr>
          <w:i/>
          <w:w w:val="110"/>
          <w:vertAlign w:val="baseline"/>
        </w:rPr>
        <w:t>X</w:t>
      </w:r>
      <w:r>
        <w:rPr>
          <w:w w:val="110"/>
          <w:vertAlign w:val="baseline"/>
        </w:rPr>
        <w:t>.</w:t>
      </w:r>
    </w:p>
    <w:p>
      <w:pPr>
        <w:pStyle w:val="BodyText"/>
        <w:spacing w:before="1"/>
      </w:pPr>
    </w:p>
    <w:p>
      <w:pPr>
        <w:pStyle w:val="ListParagraph"/>
        <w:numPr>
          <w:ilvl w:val="1"/>
          <w:numId w:val="52"/>
        </w:numPr>
        <w:tabs>
          <w:tab w:pos="759" w:val="left" w:leader="none"/>
          <w:tab w:pos="760" w:val="left" w:leader="none"/>
        </w:tabs>
        <w:spacing w:line="240" w:lineRule="auto" w:before="0" w:after="0"/>
        <w:ind w:left="760" w:right="0" w:hanging="540"/>
        <w:jc w:val="left"/>
        <w:rPr>
          <w:sz w:val="24"/>
        </w:rPr>
      </w:pPr>
      <w:r>
        <w:rPr>
          <w:w w:val="110"/>
          <w:sz w:val="24"/>
        </w:rPr>
        <w:t>The</w:t>
      </w:r>
      <w:r>
        <w:rPr>
          <w:spacing w:val="-14"/>
          <w:w w:val="110"/>
          <w:sz w:val="24"/>
        </w:rPr>
        <w:t> </w:t>
      </w:r>
      <w:r>
        <w:rPr>
          <w:w w:val="110"/>
          <w:sz w:val="24"/>
        </w:rPr>
        <w:t>tens</w:t>
      </w:r>
      <w:r>
        <w:rPr>
          <w:spacing w:val="-14"/>
          <w:w w:val="110"/>
          <w:sz w:val="24"/>
        </w:rPr>
        <w:t> </w:t>
      </w:r>
      <w:r>
        <w:rPr>
          <w:w w:val="110"/>
          <w:sz w:val="24"/>
        </w:rPr>
        <w:t>complement</w:t>
      </w:r>
      <w:r>
        <w:rPr>
          <w:spacing w:val="-13"/>
          <w:w w:val="110"/>
          <w:sz w:val="24"/>
        </w:rPr>
        <w:t> </w:t>
      </w:r>
      <w:r>
        <w:rPr>
          <w:w w:val="110"/>
          <w:sz w:val="24"/>
        </w:rPr>
        <w:t>is</w:t>
      </w:r>
      <w:r>
        <w:rPr>
          <w:spacing w:val="-14"/>
          <w:w w:val="110"/>
          <w:sz w:val="24"/>
        </w:rPr>
        <w:t> </w:t>
      </w:r>
      <w:r>
        <w:rPr>
          <w:w w:val="110"/>
          <w:sz w:val="24"/>
        </w:rPr>
        <w:t>calculated</w:t>
      </w:r>
      <w:r>
        <w:rPr>
          <w:spacing w:val="-13"/>
          <w:w w:val="110"/>
          <w:sz w:val="24"/>
        </w:rPr>
        <w:t> </w:t>
      </w:r>
      <w:r>
        <w:rPr>
          <w:w w:val="110"/>
          <w:sz w:val="24"/>
        </w:rPr>
        <w:t>as</w:t>
      </w:r>
      <w:r>
        <w:rPr>
          <w:spacing w:val="-13"/>
          <w:w w:val="110"/>
          <w:sz w:val="24"/>
        </w:rPr>
        <w:t> </w:t>
      </w:r>
      <w:r>
        <w:rPr>
          <w:w w:val="110"/>
          <w:sz w:val="24"/>
        </w:rPr>
        <w:t>10</w:t>
      </w:r>
      <w:r>
        <w:rPr>
          <w:w w:val="110"/>
          <w:sz w:val="24"/>
          <w:vertAlign w:val="superscript"/>
        </w:rPr>
        <w:t>5</w:t>
      </w:r>
      <w:r>
        <w:rPr>
          <w:spacing w:val="-13"/>
          <w:w w:val="110"/>
          <w:sz w:val="24"/>
          <w:vertAlign w:val="baseline"/>
        </w:rPr>
        <w:t> </w:t>
      </w:r>
      <w:r>
        <w:rPr>
          <w:w w:val="110"/>
          <w:sz w:val="24"/>
          <w:vertAlign w:val="baseline"/>
        </w:rPr>
        <w:t>–</w:t>
      </w:r>
      <w:r>
        <w:rPr>
          <w:spacing w:val="-13"/>
          <w:w w:val="110"/>
          <w:sz w:val="24"/>
          <w:vertAlign w:val="baseline"/>
        </w:rPr>
        <w:t> </w:t>
      </w:r>
      <w:r>
        <w:rPr>
          <w:w w:val="110"/>
          <w:sz w:val="24"/>
          <w:vertAlign w:val="baseline"/>
        </w:rPr>
        <w:t>13250</w:t>
      </w:r>
      <w:r>
        <w:rPr>
          <w:spacing w:val="-14"/>
          <w:w w:val="110"/>
          <w:sz w:val="24"/>
          <w:vertAlign w:val="baseline"/>
        </w:rPr>
        <w:t> </w:t>
      </w:r>
      <w:r>
        <w:rPr>
          <w:w w:val="110"/>
          <w:sz w:val="24"/>
          <w:vertAlign w:val="baseline"/>
        </w:rPr>
        <w:t>=</w:t>
      </w:r>
      <w:r>
        <w:rPr>
          <w:spacing w:val="-13"/>
          <w:w w:val="110"/>
          <w:sz w:val="24"/>
          <w:vertAlign w:val="baseline"/>
        </w:rPr>
        <w:t> </w:t>
      </w:r>
      <w:r>
        <w:rPr>
          <w:w w:val="110"/>
          <w:sz w:val="24"/>
          <w:vertAlign w:val="baseline"/>
        </w:rPr>
        <w:t>100000</w:t>
      </w:r>
      <w:r>
        <w:rPr>
          <w:spacing w:val="-14"/>
          <w:w w:val="110"/>
          <w:sz w:val="24"/>
          <w:vertAlign w:val="baseline"/>
        </w:rPr>
        <w:t> </w:t>
      </w:r>
      <w:r>
        <w:rPr>
          <w:w w:val="110"/>
          <w:sz w:val="24"/>
          <w:vertAlign w:val="baseline"/>
        </w:rPr>
        <w:t>-13250</w:t>
      </w:r>
      <w:r>
        <w:rPr>
          <w:spacing w:val="-14"/>
          <w:w w:val="110"/>
          <w:sz w:val="24"/>
          <w:vertAlign w:val="baseline"/>
        </w:rPr>
        <w:t> </w:t>
      </w:r>
      <w:r>
        <w:rPr>
          <w:w w:val="110"/>
          <w:sz w:val="24"/>
          <w:vertAlign w:val="baseline"/>
        </w:rPr>
        <w:t>=</w:t>
      </w:r>
      <w:r>
        <w:rPr>
          <w:spacing w:val="-13"/>
          <w:w w:val="110"/>
          <w:sz w:val="24"/>
          <w:vertAlign w:val="baseline"/>
        </w:rPr>
        <w:t> </w:t>
      </w:r>
      <w:r>
        <w:rPr>
          <w:w w:val="110"/>
          <w:sz w:val="24"/>
          <w:vertAlign w:val="baseline"/>
        </w:rPr>
        <w:t>86750.</w:t>
      </w:r>
    </w:p>
    <w:p>
      <w:pPr>
        <w:spacing w:after="0" w:line="240" w:lineRule="auto"/>
        <w:jc w:val="left"/>
        <w:rPr>
          <w:sz w:val="24"/>
        </w:rPr>
        <w:sectPr>
          <w:pgSz w:w="12240" w:h="15840"/>
          <w:pgMar w:header="0" w:footer="849" w:top="1280" w:bottom="1120" w:left="1220" w:right="760"/>
        </w:sectPr>
      </w:pPr>
    </w:p>
    <w:p>
      <w:pPr>
        <w:pStyle w:val="ListParagraph"/>
        <w:numPr>
          <w:ilvl w:val="1"/>
          <w:numId w:val="52"/>
        </w:numPr>
        <w:tabs>
          <w:tab w:pos="759" w:val="left" w:leader="none"/>
          <w:tab w:pos="760" w:val="left" w:leader="none"/>
        </w:tabs>
        <w:spacing w:line="240" w:lineRule="auto" w:before="52" w:after="0"/>
        <w:ind w:left="760" w:right="0" w:hanging="540"/>
        <w:jc w:val="left"/>
        <w:rPr>
          <w:sz w:val="24"/>
        </w:rPr>
      </w:pPr>
      <w:r>
        <w:rPr>
          <w:w w:val="110"/>
          <w:sz w:val="24"/>
        </w:rPr>
        <w:t>We</w:t>
      </w:r>
      <w:r>
        <w:rPr>
          <w:spacing w:val="-8"/>
          <w:w w:val="110"/>
          <w:sz w:val="24"/>
        </w:rPr>
        <w:t> </w:t>
      </w:r>
      <w:r>
        <w:rPr>
          <w:w w:val="110"/>
          <w:sz w:val="24"/>
        </w:rPr>
        <w:t>subtract</w:t>
      </w:r>
      <w:r>
        <w:rPr>
          <w:spacing w:val="-7"/>
          <w:w w:val="110"/>
          <w:sz w:val="24"/>
        </w:rPr>
        <w:t> </w:t>
      </w:r>
      <w:r>
        <w:rPr>
          <w:w w:val="110"/>
          <w:sz w:val="24"/>
        </w:rPr>
        <w:t>M</w:t>
      </w:r>
      <w:r>
        <w:rPr>
          <w:spacing w:val="-8"/>
          <w:w w:val="110"/>
          <w:sz w:val="24"/>
        </w:rPr>
        <w:t> </w:t>
      </w:r>
      <w:r>
        <w:rPr>
          <w:w w:val="110"/>
          <w:sz w:val="24"/>
        </w:rPr>
        <w:t>–</w:t>
      </w:r>
      <w:r>
        <w:rPr>
          <w:spacing w:val="-8"/>
          <w:w w:val="110"/>
          <w:sz w:val="24"/>
        </w:rPr>
        <w:t> </w:t>
      </w:r>
      <w:r>
        <w:rPr>
          <w:w w:val="110"/>
          <w:sz w:val="24"/>
        </w:rPr>
        <w:t>N,</w:t>
      </w:r>
      <w:r>
        <w:rPr>
          <w:spacing w:val="-8"/>
          <w:w w:val="110"/>
          <w:sz w:val="24"/>
        </w:rPr>
        <w:t> </w:t>
      </w:r>
      <w:r>
        <w:rPr>
          <w:w w:val="110"/>
          <w:sz w:val="24"/>
        </w:rPr>
        <w:t>where</w:t>
      </w:r>
      <w:r>
        <w:rPr>
          <w:spacing w:val="-7"/>
          <w:w w:val="110"/>
          <w:sz w:val="24"/>
        </w:rPr>
        <w:t> </w:t>
      </w:r>
      <w:r>
        <w:rPr>
          <w:w w:val="110"/>
          <w:sz w:val="24"/>
        </w:rPr>
        <w:t>M</w:t>
      </w:r>
      <w:r>
        <w:rPr>
          <w:spacing w:val="-8"/>
          <w:w w:val="110"/>
          <w:sz w:val="24"/>
        </w:rPr>
        <w:t> </w:t>
      </w:r>
      <w:r>
        <w:rPr>
          <w:w w:val="110"/>
          <w:sz w:val="24"/>
        </w:rPr>
        <w:t>=</w:t>
      </w:r>
      <w:r>
        <w:rPr>
          <w:spacing w:val="-7"/>
          <w:w w:val="110"/>
          <w:sz w:val="24"/>
        </w:rPr>
        <w:t> </w:t>
      </w:r>
      <w:r>
        <w:rPr>
          <w:w w:val="110"/>
          <w:sz w:val="24"/>
        </w:rPr>
        <w:t>72532</w:t>
      </w:r>
      <w:r>
        <w:rPr>
          <w:spacing w:val="-7"/>
          <w:w w:val="110"/>
          <w:sz w:val="24"/>
        </w:rPr>
        <w:t> </w:t>
      </w:r>
      <w:r>
        <w:rPr>
          <w:w w:val="110"/>
          <w:sz w:val="24"/>
        </w:rPr>
        <w:t>and</w:t>
      </w:r>
      <w:r>
        <w:rPr>
          <w:spacing w:val="-8"/>
          <w:w w:val="110"/>
          <w:sz w:val="24"/>
        </w:rPr>
        <w:t> </w:t>
      </w:r>
      <w:r>
        <w:rPr>
          <w:w w:val="110"/>
          <w:sz w:val="24"/>
        </w:rPr>
        <w:t>N</w:t>
      </w:r>
      <w:r>
        <w:rPr>
          <w:spacing w:val="-8"/>
          <w:w w:val="110"/>
          <w:sz w:val="24"/>
        </w:rPr>
        <w:t> </w:t>
      </w:r>
      <w:r>
        <w:rPr>
          <w:w w:val="110"/>
          <w:sz w:val="24"/>
        </w:rPr>
        <w:t>=</w:t>
      </w:r>
      <w:r>
        <w:rPr>
          <w:spacing w:val="-7"/>
          <w:w w:val="110"/>
          <w:sz w:val="24"/>
        </w:rPr>
        <w:t> </w:t>
      </w:r>
      <w:r>
        <w:rPr>
          <w:w w:val="110"/>
          <w:sz w:val="24"/>
        </w:rPr>
        <w:t>13250:</w:t>
      </w:r>
    </w:p>
    <w:p>
      <w:pPr>
        <w:pStyle w:val="BodyText"/>
        <w:spacing w:before="11"/>
        <w:rPr>
          <w:sz w:val="21"/>
        </w:rPr>
      </w:pPr>
    </w:p>
    <w:p>
      <w:pPr>
        <w:pStyle w:val="BodyText"/>
        <w:tabs>
          <w:tab w:pos="886" w:val="left" w:leader="none"/>
        </w:tabs>
        <w:spacing w:line="270" w:lineRule="exact"/>
        <w:ind w:right="5719"/>
        <w:jc w:val="right"/>
      </w:pPr>
      <w:r>
        <w:rPr>
          <w:w w:val="105"/>
        </w:rPr>
        <w:t>M</w:t>
      </w:r>
      <w:r>
        <w:rPr>
          <w:spacing w:val="29"/>
          <w:w w:val="105"/>
        </w:rPr>
        <w:t> </w:t>
      </w:r>
      <w:r>
        <w:rPr>
          <w:w w:val="105"/>
        </w:rPr>
        <w:t>=</w:t>
        <w:tab/>
      </w:r>
      <w:r>
        <w:rPr/>
        <w:t>72532</w:t>
      </w:r>
    </w:p>
    <w:p>
      <w:pPr>
        <w:pStyle w:val="BodyText"/>
        <w:tabs>
          <w:tab w:pos="2862" w:val="left" w:leader="none"/>
        </w:tabs>
        <w:spacing w:line="264" w:lineRule="exact"/>
        <w:ind w:right="5719"/>
        <w:jc w:val="right"/>
      </w:pPr>
      <w:r>
        <w:rPr>
          <w:w w:val="110"/>
        </w:rPr>
        <w:t>tens complement of</w:t>
      </w:r>
      <w:r>
        <w:rPr>
          <w:spacing w:val="-10"/>
          <w:w w:val="110"/>
        </w:rPr>
        <w:t> </w:t>
      </w:r>
      <w:r>
        <w:rPr>
          <w:w w:val="110"/>
        </w:rPr>
        <w:t>N</w:t>
      </w:r>
      <w:r>
        <w:rPr>
          <w:spacing w:val="27"/>
          <w:w w:val="110"/>
        </w:rPr>
        <w:t> </w:t>
      </w:r>
      <w:r>
        <w:rPr>
          <w:w w:val="110"/>
        </w:rPr>
        <w:t>=</w:t>
        <w:tab/>
      </w:r>
      <w:r>
        <w:rPr/>
        <w:t>+</w:t>
      </w:r>
      <w:r>
        <w:rPr>
          <w:u w:val="single"/>
        </w:rPr>
        <w:t>86750</w:t>
      </w:r>
    </w:p>
    <w:p>
      <w:pPr>
        <w:pStyle w:val="BodyText"/>
        <w:tabs>
          <w:tab w:pos="3819" w:val="left" w:leader="none"/>
        </w:tabs>
        <w:spacing w:line="230" w:lineRule="auto" w:before="3"/>
        <w:ind w:left="1326" w:right="5719" w:firstLine="1495"/>
        <w:jc w:val="right"/>
      </w:pPr>
      <w:r>
        <w:rPr>
          <w:w w:val="110"/>
        </w:rPr>
        <w:t>sum</w:t>
      </w:r>
      <w:r>
        <w:rPr>
          <w:spacing w:val="28"/>
          <w:w w:val="110"/>
        </w:rPr>
        <w:t> </w:t>
      </w:r>
      <w:r>
        <w:rPr>
          <w:w w:val="110"/>
        </w:rPr>
        <w:t>=</w:t>
        <w:tab/>
      </w:r>
      <w:r>
        <w:rPr>
          <w:spacing w:val="-3"/>
        </w:rPr>
        <w:t>159282</w:t>
      </w:r>
      <w:r>
        <w:rPr/>
        <w:t> </w:t>
      </w:r>
      <w:r>
        <w:rPr>
          <w:w w:val="110"/>
        </w:rPr>
        <w:t>discard carry digit = </w:t>
      </w:r>
      <w:r>
        <w:rPr>
          <w:spacing w:val="24"/>
          <w:w w:val="110"/>
        </w:rPr>
        <w:t> </w:t>
      </w:r>
      <w:r>
        <w:rPr>
          <w:spacing w:val="-3"/>
          <w:w w:val="110"/>
        </w:rPr>
        <w:t>–</w:t>
      </w:r>
      <w:r>
        <w:rPr>
          <w:spacing w:val="-3"/>
          <w:w w:val="110"/>
          <w:u w:val="single"/>
        </w:rPr>
        <w:t>100000</w:t>
      </w:r>
    </w:p>
    <w:p>
      <w:pPr>
        <w:pStyle w:val="BodyText"/>
        <w:tabs>
          <w:tab w:pos="1264" w:val="left" w:leader="none"/>
        </w:tabs>
        <w:spacing w:line="265" w:lineRule="exact"/>
        <w:ind w:right="5719"/>
        <w:jc w:val="right"/>
      </w:pPr>
      <w:r>
        <w:rPr>
          <w:w w:val="110"/>
        </w:rPr>
        <w:t>result</w:t>
      </w:r>
      <w:r>
        <w:rPr>
          <w:spacing w:val="29"/>
          <w:w w:val="110"/>
        </w:rPr>
        <w:t> </w:t>
      </w:r>
      <w:r>
        <w:rPr>
          <w:w w:val="110"/>
        </w:rPr>
        <w:t>=</w:t>
        <w:tab/>
      </w:r>
      <w:r>
        <w:rPr/>
        <w:t>59282</w:t>
      </w:r>
    </w:p>
    <w:p>
      <w:pPr>
        <w:pStyle w:val="BodyText"/>
        <w:spacing w:before="6"/>
        <w:rPr>
          <w:sz w:val="15"/>
        </w:rPr>
      </w:pPr>
    </w:p>
    <w:p>
      <w:pPr>
        <w:pStyle w:val="ListParagraph"/>
        <w:numPr>
          <w:ilvl w:val="1"/>
          <w:numId w:val="52"/>
        </w:numPr>
        <w:tabs>
          <w:tab w:pos="521" w:val="left" w:leader="none"/>
        </w:tabs>
        <w:spacing w:line="240" w:lineRule="auto" w:before="73" w:after="16"/>
        <w:ind w:left="521" w:right="0" w:hanging="301"/>
        <w:jc w:val="left"/>
        <w:rPr>
          <w:sz w:val="24"/>
        </w:rPr>
      </w:pPr>
      <w:r>
        <w:rPr/>
        <w:pict>
          <v:group style="position:absolute;margin-left:164.160004pt;margin-top:50.01313pt;width:286.9pt;height:325.6pt;mso-position-horizontal-relative:page;mso-position-vertical-relative:paragraph;z-index:-24475648" coordorigin="3283,1000" coordsize="5738,6512">
            <v:shape style="position:absolute;left:3290;top:1000;width:5724;height:6499" coordorigin="3290,1000" coordsize="5724,6499" path="m5797,4519l5710,4519,5666,4479,5627,4439,5594,4379,5566,4279,5546,4199,5537,4119,5539,4039,5551,3959,5570,3879,5598,3819,5635,3759,5681,3719,5709,3699,5736,3679,5846,3679,5872,3699,5897,3719,5918,3739,5936,3759,5954,3799,5969,3839,5980,3859,5740,3859,5719,3879,5699,3899,5683,3919,5671,3939,5662,3979,5656,3999,5654,4039,5656,4079,5662,4119,5819,4119,5754,4179,5690,4239,5709,4279,5730,4319,5753,4339,5987,4339,5972,4379,5934,4419,5887,4479,5841,4499,5797,4519xm5819,4119l5662,4119,5712,4079,5762,4019,5811,3979,5858,3939,5847,3919,5833,3899,5818,3879,5801,3859,5980,3859,5990,3879,6012,3959,5948,4019,5884,4079,5819,4119xm5238,4619l5153,4619,5132,4599,5114,4579,5098,4539,5086,4499,5078,4459,5075,4419,5080,4359,5090,4299,5108,4259,5134,4199,5166,4159,5206,4119,5245,4099,5284,4079,5320,4059,5354,4059,5386,4079,5415,4099,5441,4139,5465,4199,5407,4239,5267,4239,5244,4259,5228,4279,5215,4299,5204,4299,5196,4319,5193,4339,5190,4359,5189,4359,5191,4379,5198,4399,5206,4399,5213,4419,5539,4419,5551,4459,5561,4519,5563,4559,5368,4559,5329,4579,5278,4599,5238,4619xm5987,4339l5831,4339,5849,4319,5866,4299,5881,4279,5893,4259,5907,4219,5911,4199,5913,4179,5916,4159,6031,4059,6036,4099,6035,4139,6031,4179,6022,4239,6002,4299,5987,4339xm5350,4279l5342,4279,5335,4259,5328,4259,5321,4239,5407,4239,5350,4279xm5539,4419l5237,4419,5266,4399,5305,4379,5354,4359,5392,4359,5426,4339,5455,4339,5479,4359,5503,4379,5522,4399,5539,4419xm4630,4899l4621,4859,4618,4819,4617,4779,4620,4719,4636,4659,4664,4599,4703,4539,4754,4499,4826,4459,4860,4439,4894,4439,4927,4459,4955,4479,4979,4519,4999,4559,5015,4619,4836,4619,4821,4639,4805,4639,4788,4659,4769,4679,4755,4699,4745,4719,4740,4739,4737,4759,4736,4779,4737,4799,4740,4819,4712,4839,4658,4879,4630,4899xm5514,4759l5313,4759,5333,4739,5356,4739,5383,4719,5400,4699,5415,4679,5427,4679,5436,4659,5441,4639,5444,4619,5443,4599,5441,4599,5436,4579,5430,4559,5563,4559,5558,4619,5546,4679,5528,4739,5514,4759xm4980,5159l4873,5159,4884,5139,4904,5119,4921,5099,4935,5079,4946,5059,4955,5019,4957,4979,4955,4939,4946,4899,4940,4879,4935,4859,4931,4839,4927,4819,4814,4819,4823,4799,4831,4799,4856,4759,4866,4759,4874,4739,4883,4719,4886,4699,4887,4679,4884,4659,4877,4639,4869,4639,4860,4619,5015,4619,5021,4639,5064,4819,5086,4899,5090,4919,5100,4959,5105,4979,5111,4999,5117,4999,5122,5019,5148,5019,5158,5059,5126,5079,4999,5079,4992,5119,4984,5139,4980,5159xm5279,4939l5244,4919,5211,4899,5183,4879,5160,4839,5143,4779,5173,4759,5234,4719,5263,4679,5270,4719,5278,4719,5287,4739,5297,4739,5313,4759,5514,4759,5500,4779,5463,4819,5417,4859,5366,4899,5320,4919,5279,4939xm4421,5679l4376,5679,4288,5639,4249,5599,4216,5519,4188,5439,4168,5359,4159,5259,4161,5179,4174,5099,4193,5039,4220,4979,4257,4919,4303,4879,4332,4859,4360,4839,4388,4819,4442,4819,4468,4839,4494,4839,4519,4859,4540,4879,4559,4919,4576,4939,4591,4979,4602,4999,4384,4999,4363,5019,4342,5019,4322,5039,4306,5079,4293,5099,4284,5119,4281,5159,4279,5199,4279,5219,4284,5259,4465,5259,4379,5339,4313,5379,4332,5439,4352,5459,4375,5479,4399,5499,4606,5499,4597,5519,4558,5579,4510,5619,4466,5659,4421,5679xm4831,5339l4774,5339,4749,5319,4727,5299,4708,5259,4692,5219,4679,5139,4678,5079,4687,5019,4706,4979,4721,4939,4741,4899,4765,4879,4793,4839,4804,4819,4927,4819,4922,4839,4913,4859,4908,4859,4904,4879,4889,4879,4879,4899,4875,4899,4869,4919,4862,4919,4855,4939,4841,4959,4828,4959,4818,4979,4812,4999,4803,5019,4798,5039,4798,5079,4802,5099,4810,5119,4820,5139,4830,5159,4980,5159,4976,5179,4966,5199,4950,5239,4931,5259,4910,5279,4889,5299,4831,5339xm4087,5939l4022,5699,4001,5619,3980,5539,3958,5459,3937,5379,3916,5299,3895,5219,3874,5139,3853,5059,3833,4979,3948,4899,3968,4979,3989,5059,4010,5139,4031,5219,4052,5299,4073,5379,4095,5459,4116,5539,4159,5699,4202,5859,4087,5939xm4465,5259l4284,5259,4384,5179,4433,5139,4481,5099,4469,5059,4456,5039,4440,5019,4423,4999,4602,4999,4634,5119,4571,5179,4507,5219,4465,5259xm5033,5159l5023,5139,5018,5139,5014,5119,5010,5119,5006,5099,5003,5099,4999,5079,5126,5079,5095,5099,5064,5139,5033,5159xm3550,6399l3290,5439,3354,5379,3481,5279,3545,5219,3630,5179,3708,5179,3739,5199,3769,5239,3795,5299,3818,5359,3822,5379,3609,5379,3590,5399,3569,5419,3541,5439,3486,5479,3458,5499,3476,5579,3495,5639,3514,5719,3535,5779,3764,5779,3746,5799,3703,5839,3672,5879,3610,5919,3578,5959,3601,6039,3647,6199,3670,6299,3640,6319,3610,6359,3579,6379,3550,6399xm4606,5499l4435,5499,4453,5479,4471,5479,4488,5459,4504,5439,4517,5419,4529,5379,4532,5379,4536,5339,4538,5319,4596,5279,4625,5239,4654,5219,4658,5259,4658,5299,4653,5339,4644,5379,4625,5459,4606,5499xm5509,5699l5494,5699,5486,5679,5468,5599,5460,5579,5474,5559,5489,5539,5505,5539,5522,5519,5508,5479,5494,5419,5479,5379,5465,5319,5551,5259,5580,5219,5594,5279,5608,5319,5621,5379,5633,5419,5719,5419,5723,5439,5731,5459,5738,5499,5721,5519,5688,5539,5671,5559,5698,5659,5541,5659,5509,5699xm5719,5419l5633,5419,5705,5359,5715,5399,5719,5419xm3764,5779l3535,5779,3561,5759,3589,5739,3617,5719,3646,5699,3665,5679,3682,5659,3694,5619,3703,5599,3708,5579,3708,5539,3705,5499,3698,5479,3687,5439,3674,5419,3660,5399,3646,5379,3822,5379,3838,5459,3845,5519,3843,5599,3833,5659,3811,5699,3782,5759,3764,5779xm5771,6179l5719,6179,5706,6159,5693,6139,5682,6119,5671,6099,5633,5939,5594,5799,5575,5719,5556,5659,5698,5659,5772,5939,5776,5959,5782,5959,5787,5979,5868,5979,5878,5999,5887,6039,5897,6079,5882,6099,5869,6099,5856,6119,5844,6119,5804,6159,5771,6179xm5206,6259l5177,6259,5153,6239,5133,6239,5116,6219,5102,6179,5090,6139,5080,6099,5076,6039,5080,5979,5090,5939,5108,5879,5134,5839,5166,5799,5206,5759,5247,5719,5285,5699,5386,5699,5415,5739,5441,5779,5465,5819,5436,5859,5407,5879,5267,5879,5244,5899,5228,5899,5215,5919,5204,5939,5196,5959,5193,5979,5192,5979,5191,5999,5191,6019,5198,6019,5206,6039,5531,6039,5539,6059,5551,6099,5561,6139,5563,6179,5412,6179,5396,6199,5368,6199,5329,6219,5240,6239,5206,6259xm5350,5919l5342,5899,5335,5899,5328,5879,5407,5879,5350,5919xm5868,5979l5818,5979,5834,5959,5844,5959,5849,5939,5858,5939,5868,5979xm5531,6039l5268,6039,5306,6019,5354,5999,5392,5979,5479,5979,5503,5999,5522,6019,5531,6039xm4828,6959l4780,6959,4735,6939,4695,6899,4660,6839,4630,6779,4606,6719,4591,6639,4584,6559,4584,6479,4591,6399,4610,6319,4639,6259,4679,6199,4730,6139,4786,6099,4885,6099,4927,6119,4968,6159,5003,6199,5033,6259,5039,6279,4798,6279,4774,6299,4750,6319,4732,6359,4718,6379,4711,6419,4707,6459,4708,6519,4714,6559,4726,6619,4741,6659,4758,6699,4777,6739,4798,6759,4820,6759,4843,6779,5032,6779,5025,6799,4984,6859,4932,6899,4879,6939,4828,6959xm5518,6379l5333,6379,5358,6359,5388,6339,5402,6339,5416,6319,5427,6299,5436,6299,5442,6279,5446,6259,5445,6239,5441,6219,5436,6219,5430,6199,5422,6199,5412,6179,5563,6179,5563,6199,5558,6259,5546,6299,5528,6359,5518,6379xm4193,7499l3934,6539,3998,6479,4124,6379,4231,6279,4273,6279,4314,6259,4351,6279,4385,6299,4415,6339,4441,6399,4462,6459,4466,6479,4252,6479,4233,6499,4212,6499,4186,6519,4159,6559,4130,6579,4102,6599,4120,6659,4160,6799,4178,6879,4408,6879,4390,6899,4346,6939,4315,6959,4284,6999,4253,7019,4222,7039,4244,7139,4290,7299,4313,7379,4283,7419,4253,7439,4222,7479,4193,7499xm5032,6779l4843,6779,4866,6759,4889,6739,4912,6719,4931,6699,4944,6659,4951,6619,4956,6579,4955,6539,4949,6499,4937,6439,4922,6399,4904,6339,4886,6319,4865,6299,4843,6279,5039,6279,5057,6339,5074,6419,5082,6499,5081,6579,5071,6659,5054,6719,5032,6779xm5320,6559l5244,6559,5211,6539,5185,6499,5162,6459,5143,6419,5175,6399,5205,6379,5234,6339,5263,6319,5270,6339,5278,6359,5287,6379,5518,6379,5500,6419,5463,6459,5417,6499,5366,6539,5320,6559xm4408,6879l4178,6879,4206,6859,4261,6819,4289,6779,4309,6779,4325,6739,4337,6719,4346,6699,4352,6659,4353,6639,4350,6599,4342,6559,4330,6539,4317,6519,4303,6499,4289,6479,4466,6479,4481,6539,4489,6619,4487,6679,4476,6739,4454,6799,4426,6859,4408,6879xm6391,4034l6305,3712,6218,3392,6175,3233,6132,3074,6261,2966,6324,2912,6386,2858,6414,2838,6440,2822,6465,2809,6487,2800,6522,2797,6556,2801,6589,2815,6622,2839,6645,2865,6666,2893,6685,2924,6703,2959,6720,2995,6722,3002,6487,3002,6451,3014,6410,3040,6382,3065,6353,3090,6324,3114,6295,3136,6360,3372,6381,3451,6402,3529,6423,3607,6443,3686,6463,3765,6697,3765,6695,3767,6646,3818,6517,3926,6453,3980,6391,4034xm6697,3765l6463,3765,6492,3741,6550,3694,6578,3669,6619,3627,6647,3572,6662,3504,6665,3424,6663,3379,6658,3331,6649,3280,6636,3227,6614,3161,6592,3105,6569,3060,6545,3026,6518,3006,6487,3002,6722,3002,6733,3033,6745,3071,6756,3107,6774,3184,6787,3259,6795,3331,6797,3403,6794,3472,6784,3560,6764,3638,6735,3707,6697,3765xm8628,1460l8614,1460,8604,1440,8585,1360,8575,1340,8590,1320,8622,1300,8638,1280,8624,1240,8598,1140,8585,1080,8700,1000,8712,1040,8725,1080,8738,1140,8753,1180,8835,1180,8839,1200,8848,1220,8858,1260,8786,1320,8813,1420,8657,1420,8628,1460xm8835,1180l8771,1180,8788,1160,8805,1140,8820,1120,8830,1160,8835,1180xm8888,1940l8834,1940,8821,1920,8809,1900,8799,1880,8791,1840,8772,1780,8752,1700,8711,1560,8691,1480,8671,1420,8813,1420,8887,1700,8894,1720,8899,1720,8903,1740,8984,1740,8995,1760,9004,1800,9012,1840,8998,1840,8973,1880,8959,1880,8921,1920,8888,1940xm8404,2340l8356,2340,8311,2300,8271,2280,8236,2220,8206,2160,8182,2080,8167,2020,8160,1940,8160,1860,8167,1780,8186,1700,8215,1640,8255,1580,8306,1520,8362,1480,8414,1460,8463,1460,8508,1500,8546,1540,8579,1580,8609,1640,8615,1660,8374,1660,8350,1680,8326,1700,8308,1720,8294,1760,8287,1800,8283,1840,8284,1880,8290,1940,8302,1980,8317,2040,8334,2080,8353,2100,8374,2120,8396,2140,8611,2140,8601,2160,8560,2220,8508,2280,8455,2320,8404,2340xm8150,2320l8004,2320,7985,2240,7965,2160,7945,2100,7885,1860,7865,1800,7846,1720,7826,1640,7942,1540,8006,1780,8028,1860,8049,1940,8071,2020,8092,2100,8113,2180,8134,2260,8150,2320xm8611,2140l8444,2140,8470,2120,8492,2100,8509,2080,8521,2040,8527,2000,8532,1960,8531,1920,8525,1860,8513,1820,8498,1760,8480,1720,8462,1700,8441,1680,8419,1660,8615,1660,8633,1720,8650,1800,8658,1860,8657,1940,8647,2020,8630,2100,8611,2140xm8984,1740l8938,1740,8954,1720,8959,1700,8974,1700,8984,1740xm7716,2900l7694,2840,7651,2680,7630,2600,7608,2520,7587,2440,7566,2360,7545,2280,7524,2200,7503,2120,7482,2040,7462,1940,7559,1880,7591,1840,7642,1900,7694,1960,7850,2140,7649,2140,7670,2200,7711,2360,7732,2440,7752,2520,7772,2580,7792,2660,7812,2740,7831,2820,7716,2900xm8076,2620l7754,2260,7649,2140,7850,2140,7902,2200,7953,2260,8004,2320,8150,2320,8155,2340,8176,2420,8196,2500,8166,2540,8106,2580,8076,2620xm7075,3440l7027,3440,6982,3420,6941,3380,6906,3340,6876,3280,6852,3200,6838,3120,6830,3040,6830,2960,6838,2880,6857,2820,6886,2740,6925,2680,6977,2640,7033,2600,7085,2580,7133,2580,7178,2600,7216,2640,7250,2700,7279,2760,7067,2760,7044,2780,7020,2780,6997,2820,6978,2840,6965,2880,6958,2920,6953,2960,6954,3000,6960,3040,6972,3100,6987,3140,7004,3180,7023,3220,7044,3240,7066,3260,7281,3260,7271,3280,7231,3340,7178,3380,7125,3420,7075,3440xm8652,3760l8630,3680,8609,3600,8588,3520,8567,3440,8483,3120,8462,3040,8440,2960,8419,2880,8398,2800,8484,2740,8513,2700,8534,2800,8557,2880,8580,2960,8604,3040,8700,3040,8686,3060,8667,3080,8656,3140,8652,3180,8653,3220,8656,3260,8662,3280,8671,3320,8686,3360,8701,3400,8718,3440,8738,3460,8760,3460,8782,3480,8972,3480,8941,3540,8902,3580,8743,3580,8750,3600,8761,3640,8767,3660,8738,3700,8652,3760xm7281,3260l7115,3260,7140,3240,7163,3220,7180,3180,7191,3140,7198,3120,7202,3080,7201,3020,7195,2980,7183,2920,7168,2880,7151,2840,7132,2800,7111,2780,7090,2780,7067,2760,7279,2760,7303,2820,7320,2900,7328,2980,7328,3060,7318,3140,7301,3220,7281,3260xm8700,3040l8604,3040,8609,3020,8615,2980,8623,2960,8633,2940,8645,2900,8661,2880,8679,2860,8700,2840,8743,2800,8826,2800,8863,2820,8900,2860,8932,2900,8960,2960,8971,3000,8743,3000,8714,3020,8700,3040xm8972,3480l8782,3480,8805,3460,8830,3440,8851,3420,8867,3400,8879,3360,8887,3340,8889,3300,8887,3240,8880,3200,8868,3160,8857,3120,8846,3100,8836,3060,8825,3040,8799,3020,8771,3000,8971,3000,8983,3040,9001,3120,9011,3200,9014,3280,9007,3360,8995,3420,8972,3480xm8351,3220l8271,3220,8297,3200,8325,3200,8351,3220xm7965,4120l7855,4120,7849,4080,7838,4000,7831,3960,7824,3880,7816,3800,7808,3720,7799,3640,7791,3560,7782,3480,7773,3400,7764,3340,7796,3300,7828,3280,7859,3260,7889,3220,7896,3300,7903,3380,7910,3460,7917,3540,7923,3620,7930,3700,7936,3780,7943,3860,7949,3940,7955,4020,7961,4080,7965,4120xm8304,4060l8215,4060,8171,4020,8132,3980,8099,3920,8071,3820,8051,3740,8042,3640,8044,3560,8057,3500,8076,3420,8105,3360,8143,3300,8186,3260,8215,3240,8243,3220,8377,3220,8402,3240,8423,3260,8442,3300,8459,3320,8474,3360,8485,3400,8248,3400,8230,3420,8207,3440,8189,3460,8176,3480,8167,3500,8165,3540,8164,3580,8165,3600,8167,3640,8359,3640,8326,3660,8262,3720,8196,3760,8215,3820,8236,3860,8258,3880,8490,3880,8480,3900,8442,3960,8393,4000,8349,4040,8304,4060xm8359,3640l8167,3640,8267,3560,8316,3520,8364,3480,8352,3440,8339,3420,8324,3400,8485,3400,8496,3420,8518,3500,8391,3620,8359,3640xm7649,4360l7553,4360,7546,4320,7539,4280,7533,4240,7529,4200,7518,4120,7508,4060,7498,3980,7478,3820,7468,3740,7458,3680,7447,3600,7480,3560,7544,3520,7577,3480,7608,3560,7639,3620,7671,3700,7703,3760,7567,3760,7596,3960,7607,4040,7617,4120,7627,4200,7647,4340,7649,4360xm8876,3600l8760,3600,8743,3580,8902,3580,8876,3600xm8490,3880l8318,3880,8336,3860,8354,3860,8374,3840,8389,3820,8401,3800,8412,3760,8416,3760,8419,3740,8421,3720,8422,3700,8479,3660,8508,3620,8537,3600,8541,3640,8542,3680,8538,3720,8532,3760,8510,3840,8490,3880xm8828,3620l8791,3620,8776,3600,8852,3600,8828,3620xm7562,4680l7490,4540,7454,4480,7419,4400,7383,4340,7347,4260,7311,4200,7276,4120,7205,4000,7170,3920,7135,3860,7168,3820,7232,3780,7265,3740,7298,3820,7331,3880,7363,3960,7396,4020,7428,4100,7459,4160,7490,4220,7506,4260,7538,4340,7553,4360,7649,4360,7657,4420,7667,4500,7678,4580,7620,4620,7591,4660,7562,4680xm7860,4420l7829,4360,7797,4280,7766,4200,7734,4140,7702,4060,7670,4000,7639,3920,7567,3760,7703,3760,7735,3840,7766,3900,7798,3980,7812,4020,7841,4080,7855,4120,7965,4120,7980,4320,7951,4360,7922,4380,7892,4400,7860,4420xm6709,4700l6650,4700,6655,4660,6660,4640,6665,4600,6670,4580,6685,4540,6703,4520,6725,4480,6751,4460,6815,4420,6876,4420,6904,4440,6929,4480,6952,4520,6972,4580,6987,4640,6756,4640,6728,4680,6709,4700xm6703,5400l6681,5320,6659,5240,6637,5160,6616,5080,6595,5000,6574,4920,6553,4840,6511,4680,6540,4660,6568,4640,6596,4620,6622,4580,6629,4620,6636,4640,6643,4680,6650,4700,6709,4700,6697,4740,6694,4800,6695,4820,6700,4860,6706,4880,6713,4920,6733,4980,6753,5060,6774,5140,6796,5220,6818,5300,6732,5360,6703,5400xm6982,5160l6866,4720,6858,4700,6841,4660,6833,4660,6817,4640,6987,4640,6992,4660,7012,4740,7033,4820,7054,4900,7075,4980,7097,5060,6982,5160xm6345,5720l6246,5720,6204,5700,6164,5660,6128,5620,6099,5560,6074,5480,6057,5400,6049,5320,6050,5240,6060,5180,6077,5100,6106,5020,6147,4960,6199,4920,6252,4880,6303,4860,6351,4860,6396,4880,6437,4920,6472,4980,6501,5040,6509,5060,6263,5060,6238,5080,6215,5100,6197,5120,6184,5160,6175,5200,6173,5240,6176,5280,6183,5340,6194,5380,6210,5440,6227,5480,6246,5500,6266,5520,6288,5540,6502,5540,6492,5560,6452,5620,6401,5680,6345,5720xm6502,5540l6333,5540,6358,5520,6381,5500,6400,5460,6413,5440,6420,5400,6424,5360,6421,5300,6413,5260,6401,5200,6388,5160,6373,5120,6354,5100,6334,5060,6509,5060,6526,5100,6540,5180,6547,5260,6547,5340,6540,5420,6521,5500,6502,5540xe" filled="true" fillcolor="#d5d6d5" stroked="false">
              <v:path arrowok="t"/>
              <v:fill type="solid"/>
            </v:shape>
            <v:shape style="position:absolute;left:3290;top:4902;width:912;height:1508" coordorigin="3290,4903" coordsize="912,1508" path="m3698,5483l3687,5451,3674,5426,3660,5408,3646,5397,3628,5393,3609,5396,3590,5406,3569,5421,3541,5443,3514,5467,3486,5490,3458,5512,3476,5584,3495,5654,3514,5724,3535,5795,3561,5773,3589,5750,3617,5727,3646,5704,3665,5685,3682,5662,3694,5638,3703,5613,3708,5583,3708,5552,3705,5519,3698,5483xm3818,5378l3838,5461,3845,5536,3843,5603,3833,5661,3811,5717,3782,5768,3746,5816,3703,5858,3672,5883,3641,5909,3610,5935,3578,5963,3601,6047,3624,6132,3647,6218,3670,6304,3640,6332,3610,6359,3579,6385,3550,6410,3528,6330,3506,6249,3485,6169,3463,6090,3442,6010,3420,5930,3398,5850,3377,5770,3355,5690,3334,5610,3312,5530,3290,5450,3354,5396,3418,5342,3481,5288,3545,5234,3588,5204,3630,5187,3670,5183,3708,5191,3739,5216,3769,5255,3795,5309,3818,5378xm3948,4903l3968,4982,3989,5061,4010,5141,4031,5221,4052,5301,4073,5381,4095,5461,4116,5541,4138,5622,4159,5702,4181,5782,4202,5863,4174,5885,4145,5909,4116,5934,4087,5959,4066,5878,4044,5798,4022,5718,4001,5637,3980,5557,3958,5477,3937,5397,3916,5317,3895,5237,3874,5157,3853,5078,3833,4999,3862,4974,3890,4949,3919,4925,3948,4903xe" filled="false" stroked="true" strokeweight=".72pt" strokecolor="#ebebeb">
              <v:path arrowok="t"/>
              <v:stroke dashstyle="solid"/>
            </v:shape>
            <v:shape style="position:absolute;left:4271;top:5006;width:217;height:273" type="#_x0000_t75" stroked="false">
              <v:imagedata r:id="rId10" o:title=""/>
            </v:shape>
            <v:shape style="position:absolute;left:4159;top:4830;width:499;height:856" coordorigin="4159,4831" coordsize="499,856" path="m4303,4883l4332,4864,4360,4848,4388,4837,4414,4831,4442,4833,4468,4840,4494,4853,4519,4874,4540,4897,4559,4924,4576,4955,4591,4989,4602,5016,4613,5048,4624,5085,4634,5128,4571,5182,4507,5236,4443,5289,4379,5343,4313,5397,4332,5442,4352,5476,4375,5498,4399,5507,4417,5508,4435,5504,4453,5496,4471,5483,4488,5465,4504,5444,4517,5421,4529,5397,4532,5382,4534,5365,4536,5346,4538,5325,4567,5303,4596,5279,4625,5254,4654,5229,4658,5264,4658,5303,4653,5347,4644,5392,4625,5464,4597,5529,4558,5587,4510,5637,4466,5667,4421,5683,4376,5686,4332,5675,4288,5650,4249,5604,4216,5537,4188,5450,4168,5359,4159,5273,4161,5191,4174,5114,4193,5045,4220,4984,4257,4930,4303,4883xm4313,4879l4313,4879,4313,4879,4313,4879xe" filled="false" stroked="true" strokeweight=".72pt" strokecolor="#ebebeb">
              <v:path arrowok="t"/>
              <v:stroke dashstyle="solid"/>
            </v:shape>
            <v:shape style="position:absolute;left:4790;top:4828;width:174;height:348" type="#_x0000_t75" stroked="false">
              <v:imagedata r:id="rId11" o:title=""/>
            </v:shape>
            <v:shape style="position:absolute;left:4617;top:4067;width:946;height:1284" coordorigin="4617,4067" coordsize="946,1284" path="m4793,4845l4804,4837,4814,4828,4823,4817,4831,4807,4845,4790,4856,4775,4866,4763,4874,4754,4883,4733,4886,4714,4887,4695,4884,4677,4877,4658,4869,4645,4860,4637,4850,4634,4836,4636,4821,4641,4805,4650,4788,4663,4769,4681,4755,4702,4745,4723,4740,4744,4737,4762,4736,4781,4737,4802,4740,4826,4712,4848,4685,4870,4658,4893,4630,4917,4621,4870,4618,4824,4617,4779,4620,4735,4636,4672,4664,4613,4703,4558,4754,4509,4790,4484,4826,4466,4860,4455,4894,4451,4927,4459,4955,4481,4979,4520,4999,4576,5021,4658,5042,4739,5064,4821,5086,4903,5090,4921,5095,4940,5100,4961,5105,4984,5111,5000,5117,5013,5122,5022,5129,5027,5134,5032,5138,5037,5148,5037,5153,5047,5153,5051,5158,5061,5126,5089,5095,5116,5064,5141,5033,5167,5023,5157,5018,5143,5014,5133,5010,5125,5006,5116,5003,5105,4999,5095,4992,5123,4984,5152,4976,5181,4966,5210,4950,5241,4931,5268,4910,5293,4889,5315,4860,5336,4831,5348,4802,5351,4774,5344,4749,5326,4727,5300,4708,5265,4692,5219,4679,5156,4678,5094,4687,5035,4706,4979,4721,4947,4741,4914,4765,4880,4793,4845xm4759,4504l4759,4504,4759,4504,4759,4504xm5143,4797l5173,4772,5203,4747,5234,4721,5263,4696,5270,4719,5278,4736,5287,4748,5297,4754,5313,4760,5333,4757,5356,4746,5383,4725,5400,4711,5415,4696,5427,4680,5436,4663,5441,4648,5444,4631,5443,4615,5441,4600,5436,4585,5430,4574,5422,4569,5412,4567,5396,4567,5368,4576,5329,4590,5278,4610,5238,4622,5204,4630,5176,4631,5153,4624,5132,4610,5114,4588,5098,4557,5086,4519,5078,4470,5075,4419,5080,4366,5090,4312,5108,4260,5134,4212,5166,4168,5206,4130,5245,4099,5284,4079,5320,4068,5354,4067,5386,4081,5415,4108,5441,4148,5465,4202,5436,4227,5407,4252,5378,4275,5350,4298,5342,4284,5335,4271,5328,4261,5321,4255,5305,4247,5288,4247,5267,4255,5244,4269,5228,4284,5215,4300,5204,4316,5196,4331,5193,4349,5190,4364,5189,4377,5191,4389,5198,4404,5206,4415,5213,4421,5220,4423,5237,4420,5266,4411,5305,4396,5354,4375,5392,4361,5426,4355,5455,4357,5479,4365,5503,4382,5522,4405,5539,4435,5551,4471,5561,4525,5563,4579,5558,4633,5546,4687,5528,4739,5500,4788,5463,4834,5417,4879,5366,4915,5320,4936,5279,4943,5244,4936,5211,4915,5183,4885,5160,4846,5143,4797xm5215,4120l5215,4120,5215,4120,5215,4120xe" filled="false" stroked="true" strokeweight=".72pt" strokecolor="#ebebeb">
              <v:path arrowok="t"/>
              <v:stroke dashstyle="solid"/>
            </v:shape>
            <v:shape style="position:absolute;left:5647;top:3854;width:219;height:273" type="#_x0000_t75" stroked="false">
              <v:imagedata r:id="rId12" o:title=""/>
            </v:shape>
            <v:shape style="position:absolute;left:3933;top:1477;width:4725;height:6027" coordorigin="3934,1477" coordsize="4725,6027" path="m5681,3731l5709,3712,5736,3696,5763,3685,5791,3679,5819,3681,5846,3689,5872,3703,5897,3722,5918,3745,5936,3773,5954,3805,5969,3842,5980,3866,5990,3896,6001,3933,6012,3976,5948,4030,5884,4084,5819,4137,5754,4191,5690,4245,5709,4292,5730,4325,5753,4346,5777,4355,5795,4356,5813,4352,5831,4344,5849,4331,5866,4313,5881,4292,5893,4269,5902,4245,5907,4230,5911,4213,5913,4196,5916,4178,5945,4153,5974,4127,6002,4102,6031,4077,6036,4112,6035,4151,6031,4195,6022,4240,6002,4314,5972,4379,5934,4435,5887,4485,5841,4515,5797,4531,5753,4534,5710,4523,5666,4498,5627,4452,5594,4385,5566,4298,5546,4207,5537,4121,5539,4039,5551,3962,5570,3893,5598,3832,5635,3778,5681,3731xm5690,3727l5690,3727,5690,3727,5690,3727xm6410,3040l6382,3065,6353,3090,6324,3114,6295,3136,6317,3215,6338,3294,6360,3372,6381,3451,6402,3529,6423,3607,6443,3686,6463,3765,6492,3741,6521,3717,6550,3694,6578,3669,6619,3627,6647,3572,6662,3504,6665,3424,6663,3379,6658,3331,6649,3280,6636,3227,6614,3161,6592,3105,6569,3060,6545,3026,6518,3006,6487,3002,6451,3014,6410,3040xm6386,2858l6414,2838,6440,2822,6465,2809,6487,2800,6522,2797,6556,2801,6589,2815,6622,2839,6645,2865,6666,2893,6685,2924,6703,2959,6720,2995,6733,3033,6745,3071,6756,3107,6774,3184,6787,3259,6795,3331,6797,3403,6794,3472,6784,3560,6764,3638,6735,3707,6695,3767,6646,3818,6581,3872,6517,3926,6453,3980,6391,4034,6370,3953,6348,3873,6326,3793,6305,3712,6283,3632,6262,3552,6240,3472,6218,3392,6197,3312,6175,3233,6154,3153,6132,3074,6197,3020,6261,2966,6324,2912,6386,2858xm7140,3247l7163,3222,7180,3193,7191,3160,7198,3122,7202,3080,7201,3035,7195,2987,7183,2935,7168,2886,7151,2847,7132,2817,7111,2795,7090,2782,7067,2778,7044,2784,7020,2800,6997,2824,6978,2852,6965,2885,6958,2925,6953,2966,6954,3011,6960,3060,6972,3112,6987,3159,7004,3198,7023,3229,7044,3251,7066,3265,7090,3269,7115,3263,7140,3247xm7303,2834l7320,2913,7328,2992,7328,3069,7318,3146,7301,3221,7271,3289,7231,3349,7178,3400,7125,3437,7075,3454,7027,3452,6982,3429,6941,3391,6906,3342,6876,3281,6852,3208,6838,3132,6830,3054,6830,2975,6838,2896,6857,2821,6886,2755,6925,2695,6977,2642,7033,2605,7085,2588,7133,2591,7178,2613,7216,2654,7250,2704,7279,2764,7303,2834xm7716,2920l7694,2841,7673,2761,7651,2682,7630,2602,7608,2522,7587,2442,7566,2362,7545,2282,7524,2201,7503,2121,7482,2041,7462,1960,7494,1934,7526,1907,7559,1881,7591,1855,7642,1914,7693,1973,7745,2031,7798,2090,7850,2148,7902,2207,7953,2266,8004,2325,7985,2251,7965,2177,7945,2103,7925,2029,7905,1954,7885,1880,7865,1806,7846,1732,7826,1658,7855,1633,7884,1607,7913,1582,7942,1557,7963,1637,7985,1718,8006,1798,8028,1878,8049,1959,8071,2039,8092,2119,8113,2199,8134,2279,8155,2358,8176,2438,8196,2517,8166,2545,8136,2572,8106,2597,8076,2623,8022,2563,7968,2504,7914,2444,7861,2384,7807,2324,7754,2264,7701,2204,7649,2143,7670,2219,7690,2296,7711,2372,7732,2447,7752,2523,7772,2598,7792,2674,7812,2749,7831,2824,7802,2849,7774,2874,7745,2898,7716,2920xm8470,2133l8492,2110,8509,2081,8521,2048,8527,2008,8532,1967,8531,1922,8524,1873,8513,1821,8497,1774,8480,1735,8461,1704,8441,1682,8419,1669,8397,1666,8374,1672,8350,1687,8326,1711,8308,1740,8294,1774,8287,1811,8283,1853,8284,1898,8290,1946,8302,1999,8317,2048,8334,2088,8353,2118,8374,2138,8396,2151,8420,2155,8444,2149,8470,2133xm8633,1725l8650,1801,8658,1879,8657,1958,8647,2037,8630,2112,8601,2178,8560,2236,8508,2287,8455,2326,8404,2345,8356,2343,8311,2320,8271,2282,8236,2231,8206,2170,8182,2099,8167,2021,8160,1943,8160,1866,8167,1787,8186,1710,8215,1642,8255,1584,8306,1533,8362,1495,8414,1477,8463,1480,8508,1504,8546,1542,8579,1591,8609,1652,8633,1725xm4342,6578l4330,6545,4317,6520,4303,6502,4289,6491,4271,6488,4252,6491,4233,6500,4212,6515,4186,6538,4159,6561,4130,6584,4102,6607,4120,6678,4140,6748,4160,6819,4178,6890,4206,6868,4234,6844,4261,6821,4289,6799,4309,6779,4325,6757,4337,6733,4346,6707,4352,6678,4353,6646,4350,6613,4342,6578xm4462,6472l4481,6555,4489,6630,4487,6697,4476,6755,4454,6811,4426,6863,4390,6910,4346,6952,4315,6978,4284,7003,4253,7030,4222,7058,4244,7144,4267,7228,4290,7313,4313,7399,4283,7427,4253,7453,4222,7479,4193,7504,4171,7424,4150,7344,4128,7264,4106,7184,4085,7104,4063,7024,4042,6944,4020,6865,3998,6785,3977,6705,3955,6625,3934,6544,3998,6490,4061,6436,4124,6382,4188,6328,4231,6299,4273,6281,4314,6277,4351,6285,4385,6310,4415,6350,4441,6404,4462,6472xm4889,6755l4912,6734,4931,6706,4944,6673,4951,6635,4956,6594,4955,6549,4949,6500,4937,6448,4922,6399,4904,6358,4886,6327,4865,6304,4843,6292,4821,6289,4798,6297,4774,6314,4750,6337,4732,6365,4718,6397,4711,6434,4707,6478,4708,6524,4714,6572,4726,6621,4741,6671,4758,6711,4777,6743,4798,6765,4820,6778,4843,6780,4866,6772,4889,6755xm5057,6347l5074,6426,5082,6503,5081,6581,5071,6659,5054,6735,5025,6803,4984,6863,4932,6914,4879,6951,4828,6968,4780,6965,4735,6943,4695,6905,4660,6856,4630,6795,4606,6722,4591,6645,4584,6568,4584,6489,4591,6410,4610,6334,4639,6266,4679,6207,4730,6155,4786,6119,4838,6101,4885,6104,4927,6127,4968,6165,5003,6215,5033,6277,5057,6347xm4730,6155l4730,6155,4730,6155,4730,6155xm5143,6429l5175,6404,5205,6379,5234,6355,5263,6333,5270,6353,5278,6368,5287,6380,5297,6386,5313,6392,5333,6389,5358,6378,5388,6357,5402,6343,5416,6328,5427,6314,5436,6299,5442,6282,5446,6264,5445,6247,5441,6232,5436,6219,5430,6208,5422,6201,5412,6199,5396,6199,5368,6208,5329,6222,5278,6242,5240,6256,5206,6263,5177,6263,5153,6256,5133,6242,5116,6220,5102,6191,5090,6155,5080,6104,5076,6052,5080,5998,5090,5944,5108,5892,5134,5844,5166,5800,5206,5762,5247,5731,5285,5711,5321,5700,5354,5699,5386,5713,5415,5740,5441,5780,5465,5834,5436,5859,5407,5884,5378,5907,5350,5930,5342,5916,5335,5903,5328,5893,5321,5887,5305,5879,5288,5879,5267,5887,5244,5901,5228,5916,5215,5932,5204,5948,5196,5963,5193,5981,5192,5996,5191,6009,5191,6021,5198,6036,5206,6047,5215,6053,5225,6055,5241,6052,5268,6043,5306,6028,5354,6007,5392,5995,5426,5989,5455,5990,5479,5997,5503,6014,5522,6037,5539,6067,5551,6103,5561,6157,5563,6211,5558,6265,5546,6319,5528,6371,5500,6420,5463,6466,5417,6511,5366,6547,5320,6568,5279,6575,5244,6568,5211,6549,5185,6518,5162,6478,5143,6429xm5215,5752l5215,5752,5215,5752,5215,5752xm5556,5661l5541,5675,5525,5689,5509,5702,5494,5714,5486,5681,5477,5649,5468,5617,5460,5584,5474,5571,5489,5558,5505,5545,5522,5531,5508,5481,5494,5431,5479,5382,5465,5335,5494,5310,5522,5287,5551,5263,5580,5239,5594,5288,5608,5337,5621,5386,5633,5435,5651,5421,5669,5407,5687,5392,5705,5378,5715,5410,5723,5443,5731,5475,5738,5507,5721,5523,5705,5539,5688,5555,5671,5570,5691,5645,5712,5720,5732,5795,5752,5869,5772,5944,5776,5963,5782,5977,5787,5987,5791,5992,5797,5993,5806,5989,5818,5981,5834,5968,5839,5963,5844,5963,5849,5959,5849,5954,5854,5949,5858,5949,5868,5982,5878,6017,5887,6052,5897,6088,5882,6099,5869,6110,5856,6123,5844,6136,5804,6166,5771,6184,5743,6190,5719,6184,5706,6172,5693,6154,5682,6132,5671,6103,5652,6029,5633,5955,5614,5882,5594,5809,5575,5735,5556,5661xm6358,5531l6381,5507,6400,5478,6413,5444,6420,5407,6424,5365,6421,5320,6413,5272,6401,5219,6388,5171,6373,5132,6354,5102,6334,5080,6311,5067,6287,5063,6263,5069,6238,5085,6215,5109,6197,5138,6184,5172,6175,5210,6173,5251,6176,5296,6183,5345,6194,5397,6210,5444,6227,5483,6246,5514,6266,5536,6288,5550,6310,5554,6333,5548,6358,5531xm6526,5119l6540,5198,6547,5277,6547,5356,6540,5435,6521,5508,6492,5575,6452,5634,6401,5685,6345,5722,6293,5739,6246,5736,6204,5714,6164,5676,6128,5627,6099,5566,6074,5493,6057,5417,6049,5339,6050,5260,6060,5181,6077,5106,6106,5039,6147,4980,6199,4927,6252,4890,6303,4873,6351,4875,6396,4898,6437,4938,6472,4988,6501,5048,6526,5119xm6199,4927l6199,4927,6199,4927,6199,4927xm6751,4475l6784,4451,6815,4436,6846,4432,6876,4437,6904,4457,6929,4489,6952,4535,6972,4595,6992,4675,7012,4754,7033,4833,7054,4912,7075,4991,7097,5071,7068,5096,7039,5121,7010,5146,6982,5171,6962,5099,6943,5027,6924,4955,6905,4883,6886,4811,6866,4739,6858,4713,6850,4692,6841,4675,6833,4663,6817,4646,6798,4640,6777,4644,6756,4658,6728,4686,6709,4720,6697,4760,6694,4807,6695,4833,6700,4861,6706,4890,6713,4922,6733,5000,6753,5077,6774,5154,6796,5230,6818,5306,6790,5331,6761,5356,6732,5379,6703,5402,6681,5323,6659,5245,6637,5167,6616,5088,6595,5010,6574,4931,6553,4853,6532,4775,6511,4696,6540,4672,6568,4648,6596,4625,6622,4600,6629,4628,6636,4655,6643,4681,6650,4706,6655,4672,6660,4641,6665,4614,6670,4591,6685,4556,6703,4526,6725,4499,6751,4475xm6708,4509l6708,4509,6708,4509,6708,4509xm7135,3866l7168,3838,7200,3811,7232,3784,7265,3755,7298,3825,7331,3894,7363,3963,7396,4032,7428,4101,7459,4171,7490,4240,7506,4276,7522,4310,7538,4344,7553,4379,7546,4337,7539,4296,7533,4256,7529,4216,7518,4139,7508,4062,7498,3986,7488,3910,7478,3834,7468,3758,7458,3682,7447,3607,7480,3579,7512,3551,7544,3524,7577,3496,7608,3566,7639,3636,7671,3706,7703,3776,7735,3846,7766,3916,7798,3986,7812,4021,7826,4055,7841,4090,7855,4125,7849,4085,7843,4043,7838,4002,7831,3962,7824,3884,7816,3807,7808,3730,7799,3652,7791,3575,7782,3497,7773,3420,7764,3343,7796,3315,7828,3288,7859,3262,7889,3237,7896,3315,7903,3393,7910,3472,7917,3550,7923,3628,7930,3706,7936,3785,7943,3863,7949,3942,7955,4021,7961,4099,7968,4178,7974,4257,7980,4336,7951,4361,7922,4384,7892,4408,7860,4432,7829,4361,7797,4289,7766,4218,7734,4147,7702,4076,7670,4005,7639,3933,7621,3891,7603,3849,7585,3808,7567,3765,7574,3815,7582,3866,7589,3916,7596,3967,7607,4044,7617,4122,7627,4200,7637,4279,7647,4357,7657,4435,7667,4513,7678,4591,7649,4613,7620,4637,7591,4662,7562,4687,7526,4618,7490,4550,7454,4481,7419,4413,7383,4345,7347,4276,7311,4208,7276,4139,7240,4071,7205,4003,7170,3934,7135,3866xe" filled="false" stroked="true" strokeweight=".72pt" strokecolor="#ebebeb">
              <v:path arrowok="t"/>
              <v:stroke dashstyle="solid"/>
            </v:shape>
            <v:shape style="position:absolute;left:8156;top:3393;width:215;height:269" type="#_x0000_t75" stroked="false">
              <v:imagedata r:id="rId13" o:title=""/>
            </v:shape>
            <v:shape style="position:absolute;left:8042;top:2718;width:972;height:1353" coordorigin="8042,2719" coordsize="972,1353" path="m8186,3271l8215,3248,8243,3232,8271,3221,8297,3218,8325,3218,8351,3224,8377,3237,8402,3256,8423,3280,8442,3307,8459,3339,8474,3376,8485,3401,8496,3433,8507,3471,8518,3515,8454,3568,8391,3621,8326,3674,8262,3727,8196,3779,8215,3827,8236,3862,8258,3885,8282,3895,8300,3893,8318,3887,8336,3878,8354,3866,8374,3850,8389,3830,8401,3806,8412,3779,8416,3764,8419,3748,8421,3730,8422,3712,8450,3687,8479,3662,8508,3639,8537,3616,8541,3651,8542,3689,8538,3732,8532,3779,8510,3851,8480,3916,8442,3972,8393,4019,8349,4049,8304,4066,8259,4071,8215,4063,8171,4035,8132,3989,8099,3922,8071,3832,8051,3744,8042,3659,8044,3578,8057,3501,8076,3430,8105,3368,8143,3315,8186,3271xm8700,2843l8743,2816,8785,2804,8826,2808,8863,2829,8900,2867,8932,2916,8960,2977,8983,3050,9001,3132,9011,3211,9014,3288,9007,3362,8995,3433,8972,3494,8941,3546,8902,3587,8876,3606,8852,3619,8828,3626,8806,3626,8791,3621,8776,3614,8760,3603,8743,3587,8750,3609,8755,3631,8761,3654,8767,3679,8738,3701,8710,3724,8681,3748,8652,3770,8630,3691,8609,3611,8588,3532,8567,3452,8546,3372,8525,3292,8504,3212,8483,3133,8462,3053,8440,2973,8419,2894,8398,2815,8426,2790,8455,2765,8484,2741,8513,2719,8534,2802,8557,2887,8580,2973,8604,3059,8608,3025,8615,2995,8623,2968,8633,2944,8645,2914,8661,2888,8679,2865,8700,2843xm8830,3458l8851,3437,8867,3411,8879,3380,8887,3343,8889,3302,8887,3260,8880,3216,8868,3170,8857,3133,8846,3101,8836,3075,8825,3055,8799,3026,8771,3012,8743,3013,8714,3031,8686,3062,8667,3100,8656,3145,8652,3199,8653,3228,8656,3260,8662,3295,8671,3333,8686,3376,8701,3412,8718,3441,8738,3463,8760,3478,8782,3482,8805,3475,8830,3458xe" filled="false" stroked="true" strokeweight=".72pt" strokecolor="#ebebeb">
              <v:path arrowok="t"/>
              <v:stroke dashstyle="solid"/>
            </v:shape>
            <w10:wrap type="none"/>
          </v:group>
        </w:pict>
      </w:r>
      <w:r>
        <w:rPr/>
        <w:pict>
          <v:shape style="position:absolute;margin-left:428.759979pt;margin-top:50.013119pt;width:21.85pt;height:47.45pt;mso-position-horizontal-relative:page;mso-position-vertical-relative:paragraph;z-index:-24475136" coordorigin="8575,1000" coordsize="437,949" path="m8671,1423l8657,1436,8642,1449,8628,1462,8614,1475,8604,1442,8594,1408,8585,1374,8575,1341,8590,1330,8606,1317,8622,1305,8638,1293,8624,1243,8611,1192,8598,1142,8585,1091,8614,1069,8642,1046,8671,1023,8700,1000,8712,1048,8725,1097,8738,1147,8753,1197,8771,1182,8788,1166,8805,1150,8820,1135,8830,1170,8839,1204,8848,1237,8858,1269,8840,1283,8822,1298,8804,1312,8786,1327,8807,1402,8827,1476,8847,1551,8867,1626,8887,1701,8894,1723,8899,1738,8903,1748,8906,1754,8915,1753,8925,1749,8938,1742,8954,1730,8954,1725,8959,1720,8964,1720,8969,1715,8974,1711,8995,1777,9012,1845,8998,1859,8986,1871,8973,1882,8959,1893,8921,1926,8888,1944,8859,1949,8834,1941,8799,1889,8772,1787,8752,1714,8731,1641,8711,1568,8691,1495,8671,1423xe" filled="false" stroked="true" strokeweight=".72pt" strokecolor="#ebebeb">
            <v:path arrowok="t"/>
            <v:stroke dashstyle="solid"/>
            <w10:wrap type="none"/>
          </v:shape>
        </w:pict>
      </w:r>
    </w:p>
    <w:tbl>
      <w:tblPr>
        <w:tblW w:w="0" w:type="auto"/>
        <w:jc w:val="left"/>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8"/>
        <w:gridCol w:w="960"/>
        <w:gridCol w:w="720"/>
        <w:gridCol w:w="720"/>
        <w:gridCol w:w="720"/>
        <w:gridCol w:w="720"/>
        <w:gridCol w:w="720"/>
        <w:gridCol w:w="720"/>
        <w:gridCol w:w="720"/>
        <w:gridCol w:w="720"/>
      </w:tblGrid>
      <w:tr>
        <w:trPr>
          <w:trHeight w:val="325" w:hRule="atLeast"/>
        </w:trPr>
        <w:tc>
          <w:tcPr>
            <w:tcW w:w="1258" w:type="dxa"/>
            <w:vMerge w:val="restart"/>
          </w:tcPr>
          <w:p>
            <w:pPr>
              <w:pStyle w:val="TableParagraph"/>
              <w:spacing w:before="3"/>
              <w:rPr>
                <w:b/>
                <w:sz w:val="29"/>
              </w:rPr>
            </w:pPr>
          </w:p>
          <w:p>
            <w:pPr>
              <w:pStyle w:val="TableParagraph"/>
              <w:spacing w:before="1"/>
              <w:ind w:left="320"/>
              <w:rPr>
                <w:b/>
                <w:sz w:val="24"/>
              </w:rPr>
            </w:pPr>
            <w:r>
              <w:rPr>
                <w:b/>
                <w:w w:val="105"/>
                <w:sz w:val="24"/>
              </w:rPr>
              <w:t>Input</w:t>
            </w:r>
          </w:p>
        </w:tc>
        <w:tc>
          <w:tcPr>
            <w:tcW w:w="960" w:type="dxa"/>
          </w:tcPr>
          <w:p>
            <w:pPr>
              <w:pStyle w:val="TableParagraph"/>
              <w:spacing w:line="306" w:lineRule="exact"/>
              <w:ind w:left="260" w:right="251"/>
              <w:jc w:val="center"/>
              <w:rPr>
                <w:sz w:val="17"/>
              </w:rPr>
            </w:pPr>
            <w:r>
              <w:rPr>
                <w:i/>
                <w:w w:val="110"/>
                <w:position w:val="8"/>
                <w:sz w:val="24"/>
              </w:rPr>
              <w:t>x</w:t>
            </w:r>
            <w:r>
              <w:rPr>
                <w:i/>
                <w:w w:val="110"/>
                <w:sz w:val="17"/>
              </w:rPr>
              <w:t>n</w:t>
            </w:r>
            <w:r>
              <w:rPr>
                <w:w w:val="110"/>
                <w:sz w:val="17"/>
              </w:rPr>
              <w:t>–1</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1</w:t>
            </w:r>
          </w:p>
        </w:tc>
      </w:tr>
      <w:tr>
        <w:trPr>
          <w:trHeight w:val="330" w:hRule="atLeast"/>
        </w:trPr>
        <w:tc>
          <w:tcPr>
            <w:tcW w:w="1258" w:type="dxa"/>
            <w:vMerge/>
            <w:tcBorders>
              <w:top w:val="nil"/>
            </w:tcBorders>
          </w:tcPr>
          <w:p>
            <w:pPr>
              <w:rPr>
                <w:sz w:val="2"/>
                <w:szCs w:val="2"/>
              </w:rPr>
            </w:pPr>
          </w:p>
        </w:tc>
        <w:tc>
          <w:tcPr>
            <w:tcW w:w="960" w:type="dxa"/>
          </w:tcPr>
          <w:p>
            <w:pPr>
              <w:pStyle w:val="TableParagraph"/>
              <w:spacing w:line="311" w:lineRule="exact"/>
              <w:ind w:left="260" w:right="251"/>
              <w:jc w:val="center"/>
              <w:rPr>
                <w:sz w:val="17"/>
              </w:rPr>
            </w:pPr>
            <w:r>
              <w:rPr>
                <w:i/>
                <w:w w:val="110"/>
                <w:position w:val="8"/>
                <w:sz w:val="24"/>
              </w:rPr>
              <w:t>y</w:t>
            </w:r>
            <w:r>
              <w:rPr>
                <w:i/>
                <w:w w:val="110"/>
                <w:sz w:val="17"/>
              </w:rPr>
              <w:t>n</w:t>
            </w:r>
            <w:r>
              <w:rPr>
                <w:w w:val="110"/>
                <w:sz w:val="17"/>
              </w:rPr>
              <w:t>–1</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1</w:t>
            </w:r>
          </w:p>
        </w:tc>
      </w:tr>
      <w:tr>
        <w:trPr>
          <w:trHeight w:val="325" w:hRule="atLeast"/>
        </w:trPr>
        <w:tc>
          <w:tcPr>
            <w:tcW w:w="1258" w:type="dxa"/>
            <w:vMerge/>
            <w:tcBorders>
              <w:top w:val="nil"/>
            </w:tcBorders>
          </w:tcPr>
          <w:p>
            <w:pPr>
              <w:rPr>
                <w:sz w:val="2"/>
                <w:szCs w:val="2"/>
              </w:rPr>
            </w:pPr>
          </w:p>
        </w:tc>
        <w:tc>
          <w:tcPr>
            <w:tcW w:w="960" w:type="dxa"/>
          </w:tcPr>
          <w:p>
            <w:pPr>
              <w:pStyle w:val="TableParagraph"/>
              <w:spacing w:line="306" w:lineRule="exact"/>
              <w:ind w:left="260" w:right="251"/>
              <w:jc w:val="center"/>
              <w:rPr>
                <w:sz w:val="17"/>
              </w:rPr>
            </w:pPr>
            <w:r>
              <w:rPr>
                <w:i/>
                <w:w w:val="105"/>
                <w:position w:val="8"/>
                <w:sz w:val="24"/>
              </w:rPr>
              <w:t>c</w:t>
            </w:r>
            <w:r>
              <w:rPr>
                <w:i/>
                <w:w w:val="105"/>
                <w:sz w:val="17"/>
              </w:rPr>
              <w:t>n</w:t>
            </w:r>
            <w:r>
              <w:rPr>
                <w:w w:val="105"/>
                <w:sz w:val="17"/>
              </w:rPr>
              <w:t>–2</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1</w:t>
            </w:r>
          </w:p>
        </w:tc>
      </w:tr>
      <w:tr>
        <w:trPr>
          <w:trHeight w:val="326" w:hRule="atLeast"/>
        </w:trPr>
        <w:tc>
          <w:tcPr>
            <w:tcW w:w="1258" w:type="dxa"/>
            <w:vMerge w:val="restart"/>
          </w:tcPr>
          <w:p>
            <w:pPr>
              <w:pStyle w:val="TableParagraph"/>
              <w:spacing w:before="135"/>
              <w:ind w:left="227"/>
              <w:rPr>
                <w:b/>
                <w:sz w:val="24"/>
              </w:rPr>
            </w:pPr>
            <w:r>
              <w:rPr>
                <w:b/>
                <w:w w:val="105"/>
                <w:sz w:val="24"/>
              </w:rPr>
              <w:t>Output</w:t>
            </w:r>
          </w:p>
        </w:tc>
        <w:tc>
          <w:tcPr>
            <w:tcW w:w="960" w:type="dxa"/>
          </w:tcPr>
          <w:p>
            <w:pPr>
              <w:pStyle w:val="TableParagraph"/>
              <w:spacing w:line="306" w:lineRule="exact"/>
              <w:ind w:left="260" w:right="251"/>
              <w:jc w:val="center"/>
              <w:rPr>
                <w:sz w:val="17"/>
              </w:rPr>
            </w:pPr>
            <w:r>
              <w:rPr>
                <w:i/>
                <w:w w:val="110"/>
                <w:position w:val="8"/>
                <w:sz w:val="24"/>
              </w:rPr>
              <w:t>z</w:t>
            </w:r>
            <w:r>
              <w:rPr>
                <w:i/>
                <w:w w:val="110"/>
                <w:sz w:val="17"/>
              </w:rPr>
              <w:t>n</w:t>
            </w:r>
            <w:r>
              <w:rPr>
                <w:w w:val="110"/>
                <w:sz w:val="17"/>
              </w:rPr>
              <w:t>–1</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0</w:t>
            </w:r>
          </w:p>
        </w:tc>
        <w:tc>
          <w:tcPr>
            <w:tcW w:w="720" w:type="dxa"/>
            <w:shd w:val="clear" w:color="auto" w:fill="D4FDD5"/>
          </w:tcPr>
          <w:p>
            <w:pPr>
              <w:pStyle w:val="TableParagraph"/>
              <w:spacing w:before="1"/>
              <w:ind w:right="292"/>
              <w:jc w:val="right"/>
              <w:rPr>
                <w:sz w:val="24"/>
              </w:rPr>
            </w:pPr>
            <w:r>
              <w:rPr>
                <w:sz w:val="24"/>
              </w:rPr>
              <w:t>1</w:t>
            </w:r>
          </w:p>
        </w:tc>
        <w:tc>
          <w:tcPr>
            <w:tcW w:w="720" w:type="dxa"/>
            <w:shd w:val="clear" w:color="auto" w:fill="D4FDD5"/>
          </w:tcPr>
          <w:p>
            <w:pPr>
              <w:pStyle w:val="TableParagraph"/>
              <w:spacing w:before="1"/>
              <w:ind w:right="292"/>
              <w:jc w:val="right"/>
              <w:rPr>
                <w:sz w:val="24"/>
              </w:rPr>
            </w:pPr>
            <w:r>
              <w:rPr>
                <w:sz w:val="24"/>
              </w:rPr>
              <w:t>1</w:t>
            </w:r>
          </w:p>
        </w:tc>
      </w:tr>
      <w:tr>
        <w:trPr>
          <w:trHeight w:val="263" w:hRule="atLeast"/>
        </w:trPr>
        <w:tc>
          <w:tcPr>
            <w:tcW w:w="1258" w:type="dxa"/>
            <w:vMerge/>
            <w:tcBorders>
              <w:top w:val="nil"/>
            </w:tcBorders>
          </w:tcPr>
          <w:p>
            <w:pPr>
              <w:rPr>
                <w:sz w:val="2"/>
                <w:szCs w:val="2"/>
              </w:rPr>
            </w:pPr>
          </w:p>
        </w:tc>
        <w:tc>
          <w:tcPr>
            <w:tcW w:w="960" w:type="dxa"/>
          </w:tcPr>
          <w:p>
            <w:pPr>
              <w:pStyle w:val="TableParagraph"/>
              <w:spacing w:line="244" w:lineRule="exact"/>
              <w:ind w:left="10"/>
              <w:jc w:val="center"/>
              <w:rPr>
                <w:i/>
                <w:sz w:val="24"/>
              </w:rPr>
            </w:pPr>
            <w:r>
              <w:rPr>
                <w:i/>
                <w:w w:val="112"/>
                <w:sz w:val="24"/>
              </w:rPr>
              <w:t>v</w:t>
            </w:r>
          </w:p>
        </w:tc>
        <w:tc>
          <w:tcPr>
            <w:tcW w:w="720" w:type="dxa"/>
            <w:shd w:val="clear" w:color="auto" w:fill="D4FDD5"/>
          </w:tcPr>
          <w:p>
            <w:pPr>
              <w:pStyle w:val="TableParagraph"/>
              <w:spacing w:line="244" w:lineRule="exact"/>
              <w:ind w:right="292"/>
              <w:jc w:val="right"/>
              <w:rPr>
                <w:sz w:val="24"/>
              </w:rPr>
            </w:pPr>
            <w:r>
              <w:rPr>
                <w:sz w:val="24"/>
              </w:rPr>
              <w:t>0</w:t>
            </w:r>
          </w:p>
        </w:tc>
        <w:tc>
          <w:tcPr>
            <w:tcW w:w="720" w:type="dxa"/>
            <w:shd w:val="clear" w:color="auto" w:fill="D4FDD5"/>
          </w:tcPr>
          <w:p>
            <w:pPr>
              <w:pStyle w:val="TableParagraph"/>
              <w:spacing w:line="244" w:lineRule="exact"/>
              <w:ind w:right="292"/>
              <w:jc w:val="right"/>
              <w:rPr>
                <w:sz w:val="24"/>
              </w:rPr>
            </w:pPr>
            <w:r>
              <w:rPr>
                <w:sz w:val="24"/>
              </w:rPr>
              <w:t>1</w:t>
            </w:r>
          </w:p>
        </w:tc>
        <w:tc>
          <w:tcPr>
            <w:tcW w:w="720" w:type="dxa"/>
            <w:shd w:val="clear" w:color="auto" w:fill="D4FDD5"/>
          </w:tcPr>
          <w:p>
            <w:pPr>
              <w:pStyle w:val="TableParagraph"/>
              <w:spacing w:line="244" w:lineRule="exact"/>
              <w:ind w:right="292"/>
              <w:jc w:val="right"/>
              <w:rPr>
                <w:sz w:val="24"/>
              </w:rPr>
            </w:pPr>
            <w:r>
              <w:rPr>
                <w:sz w:val="24"/>
              </w:rPr>
              <w:t>0</w:t>
            </w:r>
          </w:p>
        </w:tc>
        <w:tc>
          <w:tcPr>
            <w:tcW w:w="720" w:type="dxa"/>
            <w:shd w:val="clear" w:color="auto" w:fill="D4FDD5"/>
          </w:tcPr>
          <w:p>
            <w:pPr>
              <w:pStyle w:val="TableParagraph"/>
              <w:spacing w:line="244" w:lineRule="exact"/>
              <w:ind w:right="292"/>
              <w:jc w:val="right"/>
              <w:rPr>
                <w:sz w:val="24"/>
              </w:rPr>
            </w:pPr>
            <w:r>
              <w:rPr>
                <w:sz w:val="24"/>
              </w:rPr>
              <w:t>0</w:t>
            </w:r>
          </w:p>
        </w:tc>
        <w:tc>
          <w:tcPr>
            <w:tcW w:w="720" w:type="dxa"/>
            <w:shd w:val="clear" w:color="auto" w:fill="D4FDD5"/>
          </w:tcPr>
          <w:p>
            <w:pPr>
              <w:pStyle w:val="TableParagraph"/>
              <w:spacing w:line="244" w:lineRule="exact"/>
              <w:ind w:right="292"/>
              <w:jc w:val="right"/>
              <w:rPr>
                <w:sz w:val="24"/>
              </w:rPr>
            </w:pPr>
            <w:r>
              <w:rPr>
                <w:sz w:val="24"/>
              </w:rPr>
              <w:t>0</w:t>
            </w:r>
          </w:p>
        </w:tc>
        <w:tc>
          <w:tcPr>
            <w:tcW w:w="720" w:type="dxa"/>
            <w:shd w:val="clear" w:color="auto" w:fill="D4FDD5"/>
          </w:tcPr>
          <w:p>
            <w:pPr>
              <w:pStyle w:val="TableParagraph"/>
              <w:spacing w:line="244" w:lineRule="exact"/>
              <w:ind w:right="292"/>
              <w:jc w:val="right"/>
              <w:rPr>
                <w:sz w:val="24"/>
              </w:rPr>
            </w:pPr>
            <w:r>
              <w:rPr>
                <w:sz w:val="24"/>
              </w:rPr>
              <w:t>0</w:t>
            </w:r>
          </w:p>
        </w:tc>
        <w:tc>
          <w:tcPr>
            <w:tcW w:w="720" w:type="dxa"/>
            <w:shd w:val="clear" w:color="auto" w:fill="D4FDD5"/>
          </w:tcPr>
          <w:p>
            <w:pPr>
              <w:pStyle w:val="TableParagraph"/>
              <w:spacing w:line="244" w:lineRule="exact"/>
              <w:ind w:right="292"/>
              <w:jc w:val="right"/>
              <w:rPr>
                <w:sz w:val="24"/>
              </w:rPr>
            </w:pPr>
            <w:r>
              <w:rPr>
                <w:sz w:val="24"/>
              </w:rPr>
              <w:t>1</w:t>
            </w:r>
          </w:p>
        </w:tc>
        <w:tc>
          <w:tcPr>
            <w:tcW w:w="720" w:type="dxa"/>
            <w:shd w:val="clear" w:color="auto" w:fill="D4FDD5"/>
          </w:tcPr>
          <w:p>
            <w:pPr>
              <w:pStyle w:val="TableParagraph"/>
              <w:spacing w:line="244" w:lineRule="exact"/>
              <w:ind w:right="292"/>
              <w:jc w:val="right"/>
              <w:rPr>
                <w:sz w:val="24"/>
              </w:rPr>
            </w:pPr>
            <w:r>
              <w:rPr>
                <w:sz w:val="24"/>
              </w:rPr>
              <w:t>0</w:t>
            </w:r>
          </w:p>
        </w:tc>
      </w:tr>
    </w:tbl>
    <w:p>
      <w:pPr>
        <w:pStyle w:val="BodyText"/>
        <w:spacing w:before="6"/>
        <w:rPr>
          <w:b/>
          <w:sz w:val="20"/>
        </w:rPr>
      </w:pPr>
    </w:p>
    <w:p>
      <w:pPr>
        <w:pStyle w:val="ListParagraph"/>
        <w:numPr>
          <w:ilvl w:val="1"/>
          <w:numId w:val="52"/>
        </w:numPr>
        <w:tabs>
          <w:tab w:pos="641" w:val="left" w:leader="none"/>
        </w:tabs>
        <w:spacing w:line="240" w:lineRule="auto" w:before="0" w:after="16"/>
        <w:ind w:left="641" w:right="0" w:hanging="421"/>
        <w:jc w:val="left"/>
        <w:rPr>
          <w:sz w:val="24"/>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6"/>
        <w:gridCol w:w="1708"/>
        <w:gridCol w:w="686"/>
        <w:gridCol w:w="1708"/>
        <w:gridCol w:w="686"/>
        <w:gridCol w:w="1708"/>
        <w:gridCol w:w="681"/>
        <w:gridCol w:w="1713"/>
      </w:tblGrid>
      <w:tr>
        <w:trPr>
          <w:trHeight w:val="279" w:hRule="atLeast"/>
        </w:trPr>
        <w:tc>
          <w:tcPr>
            <w:tcW w:w="686" w:type="dxa"/>
            <w:tcBorders>
              <w:top w:val="single" w:sz="4" w:space="0" w:color="000000"/>
              <w:left w:val="single" w:sz="4" w:space="0" w:color="000000"/>
            </w:tcBorders>
          </w:tcPr>
          <w:p>
            <w:pPr>
              <w:pStyle w:val="TableParagraph"/>
              <w:spacing w:line="253" w:lineRule="exact" w:before="6"/>
              <w:ind w:right="136"/>
              <w:jc w:val="right"/>
              <w:rPr>
                <w:rFonts w:ascii="Courier New"/>
                <w:sz w:val="24"/>
              </w:rPr>
            </w:pPr>
            <w:r>
              <w:rPr>
                <w:rFonts w:ascii="Courier New"/>
                <w:sz w:val="24"/>
              </w:rPr>
              <w:t>+6</w:t>
            </w:r>
          </w:p>
        </w:tc>
        <w:tc>
          <w:tcPr>
            <w:tcW w:w="1708" w:type="dxa"/>
            <w:tcBorders>
              <w:top w:val="single" w:sz="4" w:space="0" w:color="000000"/>
              <w:right w:val="single" w:sz="4" w:space="0" w:color="000000"/>
            </w:tcBorders>
          </w:tcPr>
          <w:p>
            <w:pPr>
              <w:pStyle w:val="TableParagraph"/>
              <w:spacing w:line="253" w:lineRule="exact" w:before="6"/>
              <w:ind w:left="149"/>
              <w:rPr>
                <w:rFonts w:ascii="Courier New"/>
                <w:sz w:val="24"/>
              </w:rPr>
            </w:pPr>
            <w:r>
              <w:rPr>
                <w:rFonts w:ascii="Courier New"/>
                <w:sz w:val="24"/>
              </w:rPr>
              <w:t>00000110</w:t>
            </w:r>
          </w:p>
        </w:tc>
        <w:tc>
          <w:tcPr>
            <w:tcW w:w="686" w:type="dxa"/>
            <w:tcBorders>
              <w:top w:val="single" w:sz="4" w:space="0" w:color="000000"/>
              <w:left w:val="single" w:sz="4" w:space="0" w:color="000000"/>
            </w:tcBorders>
          </w:tcPr>
          <w:p>
            <w:pPr>
              <w:pStyle w:val="TableParagraph"/>
              <w:spacing w:line="253" w:lineRule="exact" w:before="6"/>
              <w:ind w:right="135"/>
              <w:jc w:val="right"/>
              <w:rPr>
                <w:rFonts w:ascii="Courier New" w:hAnsi="Courier New"/>
                <w:sz w:val="24"/>
              </w:rPr>
            </w:pPr>
            <w:r>
              <w:rPr>
                <w:rFonts w:ascii="Courier New" w:hAnsi="Courier New"/>
                <w:sz w:val="24"/>
              </w:rPr>
              <w:t>–6</w:t>
            </w:r>
          </w:p>
        </w:tc>
        <w:tc>
          <w:tcPr>
            <w:tcW w:w="1708" w:type="dxa"/>
            <w:tcBorders>
              <w:top w:val="single" w:sz="4" w:space="0" w:color="000000"/>
              <w:right w:val="single" w:sz="4" w:space="0" w:color="000000"/>
            </w:tcBorders>
          </w:tcPr>
          <w:p>
            <w:pPr>
              <w:pStyle w:val="TableParagraph"/>
              <w:spacing w:line="253" w:lineRule="exact" w:before="6"/>
              <w:ind w:left="150"/>
              <w:rPr>
                <w:rFonts w:ascii="Courier New"/>
                <w:sz w:val="24"/>
              </w:rPr>
            </w:pPr>
            <w:r>
              <w:rPr>
                <w:rFonts w:ascii="Courier New"/>
                <w:sz w:val="24"/>
              </w:rPr>
              <w:t>11111010</w:t>
            </w:r>
          </w:p>
        </w:tc>
        <w:tc>
          <w:tcPr>
            <w:tcW w:w="686" w:type="dxa"/>
            <w:tcBorders>
              <w:top w:val="single" w:sz="4" w:space="0" w:color="000000"/>
              <w:left w:val="single" w:sz="4" w:space="0" w:color="000000"/>
            </w:tcBorders>
          </w:tcPr>
          <w:p>
            <w:pPr>
              <w:pStyle w:val="TableParagraph"/>
              <w:spacing w:line="253" w:lineRule="exact" w:before="6"/>
              <w:ind w:right="134"/>
              <w:jc w:val="right"/>
              <w:rPr>
                <w:rFonts w:ascii="Courier New"/>
                <w:sz w:val="24"/>
              </w:rPr>
            </w:pPr>
            <w:r>
              <w:rPr>
                <w:rFonts w:ascii="Courier New"/>
                <w:sz w:val="24"/>
              </w:rPr>
              <w:t>+6</w:t>
            </w:r>
          </w:p>
        </w:tc>
        <w:tc>
          <w:tcPr>
            <w:tcW w:w="1708" w:type="dxa"/>
            <w:tcBorders>
              <w:top w:val="single" w:sz="4" w:space="0" w:color="000000"/>
              <w:right w:val="single" w:sz="4" w:space="0" w:color="000000"/>
            </w:tcBorders>
          </w:tcPr>
          <w:p>
            <w:pPr>
              <w:pStyle w:val="TableParagraph"/>
              <w:spacing w:line="253" w:lineRule="exact" w:before="6"/>
              <w:ind w:left="151"/>
              <w:rPr>
                <w:rFonts w:ascii="Courier New"/>
                <w:sz w:val="24"/>
              </w:rPr>
            </w:pPr>
            <w:r>
              <w:rPr>
                <w:rFonts w:ascii="Courier New"/>
                <w:sz w:val="24"/>
              </w:rPr>
              <w:t>00000110</w:t>
            </w:r>
          </w:p>
        </w:tc>
        <w:tc>
          <w:tcPr>
            <w:tcW w:w="681" w:type="dxa"/>
            <w:tcBorders>
              <w:top w:val="single" w:sz="4" w:space="0" w:color="000000"/>
              <w:left w:val="single" w:sz="4" w:space="0" w:color="000000"/>
            </w:tcBorders>
          </w:tcPr>
          <w:p>
            <w:pPr>
              <w:pStyle w:val="TableParagraph"/>
              <w:spacing w:line="253" w:lineRule="exact" w:before="6"/>
              <w:ind w:right="132"/>
              <w:jc w:val="right"/>
              <w:rPr>
                <w:rFonts w:ascii="Courier New" w:hAnsi="Courier New"/>
                <w:sz w:val="24"/>
              </w:rPr>
            </w:pPr>
            <w:r>
              <w:rPr>
                <w:rFonts w:ascii="Courier New" w:hAnsi="Courier New"/>
                <w:sz w:val="24"/>
              </w:rPr>
              <w:t>–6</w:t>
            </w:r>
          </w:p>
        </w:tc>
        <w:tc>
          <w:tcPr>
            <w:tcW w:w="1713" w:type="dxa"/>
            <w:tcBorders>
              <w:top w:val="single" w:sz="4" w:space="0" w:color="000000"/>
              <w:right w:val="single" w:sz="4" w:space="0" w:color="000000"/>
            </w:tcBorders>
          </w:tcPr>
          <w:p>
            <w:pPr>
              <w:pStyle w:val="TableParagraph"/>
              <w:spacing w:line="253" w:lineRule="exact" w:before="6"/>
              <w:ind w:left="153"/>
              <w:rPr>
                <w:rFonts w:ascii="Courier New"/>
                <w:sz w:val="24"/>
              </w:rPr>
            </w:pPr>
            <w:r>
              <w:rPr>
                <w:rFonts w:ascii="Courier New"/>
                <w:sz w:val="24"/>
              </w:rPr>
              <w:t>11111010</w:t>
            </w:r>
          </w:p>
        </w:tc>
      </w:tr>
      <w:tr>
        <w:trPr>
          <w:trHeight w:val="266" w:hRule="atLeast"/>
        </w:trPr>
        <w:tc>
          <w:tcPr>
            <w:tcW w:w="686" w:type="dxa"/>
            <w:tcBorders>
              <w:left w:val="single" w:sz="4" w:space="0" w:color="000000"/>
            </w:tcBorders>
          </w:tcPr>
          <w:p>
            <w:pPr>
              <w:pStyle w:val="TableParagraph"/>
              <w:spacing w:line="246" w:lineRule="exact"/>
              <w:ind w:right="136"/>
              <w:jc w:val="right"/>
              <w:rPr>
                <w:rFonts w:ascii="Courier New"/>
                <w:sz w:val="24"/>
              </w:rPr>
            </w:pPr>
            <w:r>
              <w:rPr>
                <w:rFonts w:ascii="Courier New"/>
                <w:sz w:val="24"/>
                <w:u w:val="single"/>
              </w:rPr>
              <w:t>+13</w:t>
            </w:r>
          </w:p>
        </w:tc>
        <w:tc>
          <w:tcPr>
            <w:tcW w:w="1708" w:type="dxa"/>
            <w:tcBorders>
              <w:right w:val="single" w:sz="4" w:space="0" w:color="000000"/>
            </w:tcBorders>
          </w:tcPr>
          <w:p>
            <w:pPr>
              <w:pStyle w:val="TableParagraph"/>
              <w:spacing w:line="246" w:lineRule="exact"/>
              <w:ind w:left="149"/>
              <w:rPr>
                <w:rFonts w:ascii="Courier New"/>
                <w:sz w:val="24"/>
              </w:rPr>
            </w:pPr>
            <w:r>
              <w:rPr>
                <w:rFonts w:ascii="Courier New"/>
                <w:sz w:val="24"/>
                <w:u w:val="single"/>
              </w:rPr>
              <w:t>00001101</w:t>
            </w:r>
          </w:p>
        </w:tc>
        <w:tc>
          <w:tcPr>
            <w:tcW w:w="686" w:type="dxa"/>
            <w:tcBorders>
              <w:left w:val="single" w:sz="4" w:space="0" w:color="000000"/>
            </w:tcBorders>
          </w:tcPr>
          <w:p>
            <w:pPr>
              <w:pStyle w:val="TableParagraph"/>
              <w:spacing w:line="246" w:lineRule="exact"/>
              <w:ind w:right="135"/>
              <w:jc w:val="right"/>
              <w:rPr>
                <w:rFonts w:ascii="Courier New"/>
                <w:sz w:val="24"/>
              </w:rPr>
            </w:pPr>
            <w:r>
              <w:rPr>
                <w:rFonts w:ascii="Courier New"/>
                <w:sz w:val="24"/>
                <w:u w:val="single"/>
              </w:rPr>
              <w:t>+13</w:t>
            </w:r>
          </w:p>
        </w:tc>
        <w:tc>
          <w:tcPr>
            <w:tcW w:w="1708" w:type="dxa"/>
            <w:tcBorders>
              <w:right w:val="single" w:sz="4" w:space="0" w:color="000000"/>
            </w:tcBorders>
          </w:tcPr>
          <w:p>
            <w:pPr>
              <w:pStyle w:val="TableParagraph"/>
              <w:spacing w:line="246" w:lineRule="exact"/>
              <w:ind w:left="150"/>
              <w:rPr>
                <w:rFonts w:ascii="Courier New"/>
                <w:sz w:val="24"/>
              </w:rPr>
            </w:pPr>
            <w:r>
              <w:rPr>
                <w:rFonts w:ascii="Courier New"/>
                <w:sz w:val="24"/>
                <w:u w:val="single"/>
              </w:rPr>
              <w:t>00001101</w:t>
            </w:r>
          </w:p>
        </w:tc>
        <w:tc>
          <w:tcPr>
            <w:tcW w:w="686" w:type="dxa"/>
            <w:tcBorders>
              <w:left w:val="single" w:sz="4" w:space="0" w:color="000000"/>
            </w:tcBorders>
          </w:tcPr>
          <w:p>
            <w:pPr>
              <w:pStyle w:val="TableParagraph"/>
              <w:spacing w:line="246" w:lineRule="exact"/>
              <w:ind w:right="134"/>
              <w:jc w:val="right"/>
              <w:rPr>
                <w:rFonts w:ascii="Courier New" w:hAnsi="Courier New"/>
                <w:sz w:val="24"/>
              </w:rPr>
            </w:pPr>
            <w:r>
              <w:rPr>
                <w:rFonts w:ascii="Courier New" w:hAnsi="Courier New"/>
                <w:sz w:val="24"/>
                <w:u w:val="single"/>
              </w:rPr>
              <w:t>–13</w:t>
            </w:r>
          </w:p>
        </w:tc>
        <w:tc>
          <w:tcPr>
            <w:tcW w:w="1708" w:type="dxa"/>
            <w:tcBorders>
              <w:right w:val="single" w:sz="4" w:space="0" w:color="000000"/>
            </w:tcBorders>
          </w:tcPr>
          <w:p>
            <w:pPr>
              <w:pStyle w:val="TableParagraph"/>
              <w:spacing w:line="246" w:lineRule="exact"/>
              <w:ind w:left="151"/>
              <w:rPr>
                <w:rFonts w:ascii="Courier New"/>
                <w:sz w:val="24"/>
              </w:rPr>
            </w:pPr>
            <w:r>
              <w:rPr>
                <w:rFonts w:ascii="Courier New"/>
                <w:sz w:val="24"/>
                <w:u w:val="single"/>
              </w:rPr>
              <w:t>11110011</w:t>
            </w:r>
          </w:p>
        </w:tc>
        <w:tc>
          <w:tcPr>
            <w:tcW w:w="681" w:type="dxa"/>
            <w:tcBorders>
              <w:left w:val="single" w:sz="4" w:space="0" w:color="000000"/>
            </w:tcBorders>
          </w:tcPr>
          <w:p>
            <w:pPr>
              <w:pStyle w:val="TableParagraph"/>
              <w:spacing w:line="246" w:lineRule="exact"/>
              <w:ind w:right="132"/>
              <w:jc w:val="right"/>
              <w:rPr>
                <w:rFonts w:ascii="Courier New" w:hAnsi="Courier New"/>
                <w:sz w:val="24"/>
              </w:rPr>
            </w:pPr>
            <w:r>
              <w:rPr>
                <w:rFonts w:ascii="Courier New" w:hAnsi="Courier New"/>
                <w:sz w:val="24"/>
                <w:u w:val="single"/>
              </w:rPr>
              <w:t>–13</w:t>
            </w:r>
          </w:p>
        </w:tc>
        <w:tc>
          <w:tcPr>
            <w:tcW w:w="1713" w:type="dxa"/>
            <w:tcBorders>
              <w:right w:val="single" w:sz="4" w:space="0" w:color="000000"/>
            </w:tcBorders>
          </w:tcPr>
          <w:p>
            <w:pPr>
              <w:pStyle w:val="TableParagraph"/>
              <w:spacing w:line="246" w:lineRule="exact"/>
              <w:ind w:left="153"/>
              <w:rPr>
                <w:rFonts w:ascii="Courier New"/>
                <w:sz w:val="24"/>
              </w:rPr>
            </w:pPr>
            <w:r>
              <w:rPr>
                <w:rFonts w:ascii="Courier New"/>
                <w:sz w:val="24"/>
                <w:u w:val="single"/>
              </w:rPr>
              <w:t>11110011</w:t>
            </w:r>
          </w:p>
        </w:tc>
      </w:tr>
      <w:tr>
        <w:trPr>
          <w:trHeight w:val="250" w:hRule="atLeast"/>
        </w:trPr>
        <w:tc>
          <w:tcPr>
            <w:tcW w:w="686" w:type="dxa"/>
            <w:tcBorders>
              <w:left w:val="single" w:sz="4" w:space="0" w:color="000000"/>
              <w:bottom w:val="single" w:sz="4" w:space="0" w:color="000000"/>
            </w:tcBorders>
          </w:tcPr>
          <w:p>
            <w:pPr>
              <w:pStyle w:val="TableParagraph"/>
              <w:spacing w:line="230" w:lineRule="exact"/>
              <w:ind w:right="136"/>
              <w:jc w:val="right"/>
              <w:rPr>
                <w:rFonts w:ascii="Courier New"/>
                <w:sz w:val="24"/>
              </w:rPr>
            </w:pPr>
            <w:r>
              <w:rPr>
                <w:rFonts w:ascii="Courier New"/>
                <w:sz w:val="24"/>
              </w:rPr>
              <w:t>+19</w:t>
            </w:r>
          </w:p>
        </w:tc>
        <w:tc>
          <w:tcPr>
            <w:tcW w:w="1708" w:type="dxa"/>
            <w:tcBorders>
              <w:bottom w:val="single" w:sz="4" w:space="0" w:color="000000"/>
              <w:right w:val="single" w:sz="4" w:space="0" w:color="000000"/>
            </w:tcBorders>
          </w:tcPr>
          <w:p>
            <w:pPr>
              <w:pStyle w:val="TableParagraph"/>
              <w:spacing w:line="230" w:lineRule="exact"/>
              <w:ind w:left="149"/>
              <w:rPr>
                <w:rFonts w:ascii="Courier New"/>
                <w:sz w:val="24"/>
              </w:rPr>
            </w:pPr>
            <w:r>
              <w:rPr>
                <w:rFonts w:ascii="Courier New"/>
                <w:sz w:val="24"/>
              </w:rPr>
              <w:t>00010011</w:t>
            </w:r>
          </w:p>
        </w:tc>
        <w:tc>
          <w:tcPr>
            <w:tcW w:w="686" w:type="dxa"/>
            <w:tcBorders>
              <w:left w:val="single" w:sz="4" w:space="0" w:color="000000"/>
              <w:bottom w:val="single" w:sz="4" w:space="0" w:color="000000"/>
            </w:tcBorders>
          </w:tcPr>
          <w:p>
            <w:pPr>
              <w:pStyle w:val="TableParagraph"/>
              <w:spacing w:line="230" w:lineRule="exact"/>
              <w:ind w:right="135"/>
              <w:jc w:val="right"/>
              <w:rPr>
                <w:rFonts w:ascii="Courier New"/>
                <w:sz w:val="24"/>
              </w:rPr>
            </w:pPr>
            <w:r>
              <w:rPr>
                <w:rFonts w:ascii="Courier New"/>
                <w:sz w:val="24"/>
              </w:rPr>
              <w:t>+7</w:t>
            </w:r>
          </w:p>
        </w:tc>
        <w:tc>
          <w:tcPr>
            <w:tcW w:w="1708" w:type="dxa"/>
            <w:tcBorders>
              <w:bottom w:val="single" w:sz="4" w:space="0" w:color="000000"/>
              <w:right w:val="single" w:sz="4" w:space="0" w:color="000000"/>
            </w:tcBorders>
          </w:tcPr>
          <w:p>
            <w:pPr>
              <w:pStyle w:val="TableParagraph"/>
              <w:spacing w:line="230" w:lineRule="exact"/>
              <w:ind w:left="150"/>
              <w:rPr>
                <w:rFonts w:ascii="Courier New"/>
                <w:sz w:val="24"/>
              </w:rPr>
            </w:pPr>
            <w:r>
              <w:rPr>
                <w:rFonts w:ascii="Courier New"/>
                <w:sz w:val="24"/>
              </w:rPr>
              <w:t>00000111</w:t>
            </w:r>
          </w:p>
        </w:tc>
        <w:tc>
          <w:tcPr>
            <w:tcW w:w="686" w:type="dxa"/>
            <w:tcBorders>
              <w:left w:val="single" w:sz="4" w:space="0" w:color="000000"/>
              <w:bottom w:val="single" w:sz="4" w:space="0" w:color="000000"/>
            </w:tcBorders>
          </w:tcPr>
          <w:p>
            <w:pPr>
              <w:pStyle w:val="TableParagraph"/>
              <w:spacing w:line="230" w:lineRule="exact"/>
              <w:ind w:right="134"/>
              <w:jc w:val="right"/>
              <w:rPr>
                <w:rFonts w:ascii="Courier New" w:hAnsi="Courier New"/>
                <w:sz w:val="24"/>
              </w:rPr>
            </w:pPr>
            <w:r>
              <w:rPr>
                <w:rFonts w:ascii="Courier New" w:hAnsi="Courier New"/>
                <w:sz w:val="24"/>
              </w:rPr>
              <w:t>–7</w:t>
            </w:r>
          </w:p>
        </w:tc>
        <w:tc>
          <w:tcPr>
            <w:tcW w:w="1708" w:type="dxa"/>
            <w:tcBorders>
              <w:bottom w:val="single" w:sz="4" w:space="0" w:color="000000"/>
              <w:right w:val="single" w:sz="4" w:space="0" w:color="000000"/>
            </w:tcBorders>
          </w:tcPr>
          <w:p>
            <w:pPr>
              <w:pStyle w:val="TableParagraph"/>
              <w:spacing w:line="230" w:lineRule="exact"/>
              <w:ind w:left="151"/>
              <w:rPr>
                <w:rFonts w:ascii="Courier New"/>
                <w:sz w:val="24"/>
              </w:rPr>
            </w:pPr>
            <w:r>
              <w:rPr>
                <w:rFonts w:ascii="Courier New"/>
                <w:sz w:val="24"/>
              </w:rPr>
              <w:t>11111001</w:t>
            </w:r>
          </w:p>
        </w:tc>
        <w:tc>
          <w:tcPr>
            <w:tcW w:w="681" w:type="dxa"/>
            <w:tcBorders>
              <w:left w:val="single" w:sz="4" w:space="0" w:color="000000"/>
              <w:bottom w:val="single" w:sz="4" w:space="0" w:color="000000"/>
            </w:tcBorders>
          </w:tcPr>
          <w:p>
            <w:pPr>
              <w:pStyle w:val="TableParagraph"/>
              <w:spacing w:line="230" w:lineRule="exact"/>
              <w:ind w:right="133"/>
              <w:jc w:val="right"/>
              <w:rPr>
                <w:rFonts w:ascii="Courier New" w:hAnsi="Courier New"/>
                <w:sz w:val="24"/>
              </w:rPr>
            </w:pPr>
            <w:r>
              <w:rPr>
                <w:rFonts w:ascii="Courier New" w:hAnsi="Courier New"/>
                <w:sz w:val="24"/>
              </w:rPr>
              <w:t>–19</w:t>
            </w:r>
          </w:p>
        </w:tc>
        <w:tc>
          <w:tcPr>
            <w:tcW w:w="1713" w:type="dxa"/>
            <w:tcBorders>
              <w:bottom w:val="single" w:sz="4" w:space="0" w:color="000000"/>
              <w:right w:val="single" w:sz="4" w:space="0" w:color="000000"/>
            </w:tcBorders>
          </w:tcPr>
          <w:p>
            <w:pPr>
              <w:pStyle w:val="TableParagraph"/>
              <w:spacing w:line="230" w:lineRule="exact"/>
              <w:ind w:left="152"/>
              <w:rPr>
                <w:rFonts w:ascii="Courier New"/>
                <w:sz w:val="24"/>
              </w:rPr>
            </w:pPr>
            <w:r>
              <w:rPr>
                <w:rFonts w:ascii="Courier New"/>
                <w:sz w:val="24"/>
              </w:rPr>
              <w:t>11101101</w:t>
            </w:r>
          </w:p>
        </w:tc>
      </w:tr>
    </w:tbl>
    <w:p>
      <w:pPr>
        <w:pStyle w:val="BodyText"/>
        <w:spacing w:before="4"/>
        <w:rPr>
          <w:b/>
          <w:sz w:val="21"/>
        </w:rPr>
      </w:pPr>
    </w:p>
    <w:p>
      <w:pPr>
        <w:pStyle w:val="ListParagraph"/>
        <w:numPr>
          <w:ilvl w:val="1"/>
          <w:numId w:val="52"/>
        </w:numPr>
        <w:tabs>
          <w:tab w:pos="760" w:val="left" w:leader="none"/>
        </w:tabs>
        <w:spacing w:line="230" w:lineRule="auto" w:before="0" w:after="0"/>
        <w:ind w:left="760" w:right="1327" w:hanging="540"/>
        <w:jc w:val="left"/>
        <w:rPr>
          <w:sz w:val="24"/>
        </w:rPr>
      </w:pPr>
      <w:r>
        <w:rPr>
          <w:w w:val="110"/>
          <w:sz w:val="24"/>
        </w:rPr>
        <w:t>Add the twos complement, and check for overflow. For b, we must first sign- extend the second</w:t>
      </w:r>
      <w:r>
        <w:rPr>
          <w:spacing w:val="-18"/>
          <w:w w:val="110"/>
          <w:sz w:val="24"/>
        </w:rPr>
        <w:t> </w:t>
      </w:r>
      <w:r>
        <w:rPr>
          <w:w w:val="110"/>
          <w:sz w:val="24"/>
        </w:rPr>
        <w:t>term.</w:t>
      </w:r>
    </w:p>
    <w:p>
      <w:pPr>
        <w:pStyle w:val="BodyText"/>
        <w:rPr>
          <w:sz w:val="22"/>
        </w:rPr>
      </w:pPr>
    </w:p>
    <w:p>
      <w:pPr>
        <w:tabs>
          <w:tab w:pos="619" w:val="left" w:leader="none"/>
          <w:tab w:pos="2339" w:val="left" w:leader="none"/>
          <w:tab w:pos="2779" w:val="left" w:leader="none"/>
          <w:tab w:pos="4399" w:val="left" w:leader="none"/>
          <w:tab w:pos="4939" w:val="left" w:leader="none"/>
          <w:tab w:pos="6659" w:val="left" w:leader="none"/>
          <w:tab w:pos="7099" w:val="left" w:leader="none"/>
        </w:tabs>
        <w:spacing w:line="270" w:lineRule="exact" w:before="0"/>
        <w:ind w:left="0" w:right="1439" w:firstLine="0"/>
        <w:jc w:val="right"/>
        <w:rPr>
          <w:sz w:val="24"/>
        </w:rPr>
      </w:pPr>
      <w:r>
        <w:rPr>
          <w:b/>
          <w:sz w:val="24"/>
        </w:rPr>
        <w:t>a.</w:t>
        <w:tab/>
      </w:r>
      <w:r>
        <w:rPr>
          <w:sz w:val="24"/>
        </w:rPr>
        <w:t>111000</w:t>
        <w:tab/>
      </w:r>
      <w:r>
        <w:rPr>
          <w:b/>
          <w:sz w:val="24"/>
        </w:rPr>
        <w:t>b.</w:t>
        <w:tab/>
      </w:r>
      <w:r>
        <w:rPr>
          <w:sz w:val="24"/>
        </w:rPr>
        <w:t>11001100</w:t>
        <w:tab/>
      </w:r>
      <w:r>
        <w:rPr>
          <w:b/>
          <w:sz w:val="24"/>
        </w:rPr>
        <w:t>c.</w:t>
        <w:tab/>
      </w:r>
      <w:r>
        <w:rPr>
          <w:sz w:val="24"/>
        </w:rPr>
        <w:t>111100001111</w:t>
        <w:tab/>
      </w:r>
      <w:r>
        <w:rPr>
          <w:b/>
          <w:sz w:val="24"/>
        </w:rPr>
        <w:t>d.</w:t>
        <w:tab/>
      </w:r>
      <w:r>
        <w:rPr>
          <w:sz w:val="24"/>
        </w:rPr>
        <w:t>11000011</w:t>
      </w:r>
    </w:p>
    <w:p>
      <w:pPr>
        <w:pStyle w:val="BodyText"/>
        <w:tabs>
          <w:tab w:pos="2279" w:val="left" w:leader="none"/>
          <w:tab w:pos="4319" w:val="left" w:leader="none"/>
          <w:tab w:pos="6539" w:val="left" w:leader="none"/>
        </w:tabs>
        <w:spacing w:line="264" w:lineRule="exact"/>
        <w:ind w:right="1439"/>
        <w:jc w:val="right"/>
      </w:pPr>
      <w:r>
        <w:rPr>
          <w:w w:val="105"/>
          <w:u w:val="single"/>
        </w:rPr>
        <w:t>+ </w:t>
      </w:r>
      <w:r>
        <w:rPr>
          <w:spacing w:val="29"/>
          <w:w w:val="105"/>
          <w:u w:val="single"/>
        </w:rPr>
        <w:t> </w:t>
      </w:r>
      <w:r>
        <w:rPr>
          <w:w w:val="105"/>
          <w:u w:val="single"/>
        </w:rPr>
        <w:t>001101</w:t>
      </w:r>
      <w:r>
        <w:rPr>
          <w:w w:val="105"/>
        </w:rPr>
        <w:tab/>
      </w:r>
      <w:r>
        <w:rPr>
          <w:w w:val="105"/>
          <w:u w:val="single"/>
        </w:rPr>
        <w:t>+</w:t>
      </w:r>
      <w:r>
        <w:rPr>
          <w:spacing w:val="-16"/>
          <w:w w:val="105"/>
          <w:u w:val="single"/>
        </w:rPr>
        <w:t> </w:t>
      </w:r>
      <w:r>
        <w:rPr>
          <w:w w:val="105"/>
          <w:u w:val="single"/>
        </w:rPr>
        <w:t>00010010</w:t>
      </w:r>
      <w:r>
        <w:rPr>
          <w:w w:val="105"/>
        </w:rPr>
        <w:tab/>
      </w:r>
      <w:r>
        <w:rPr>
          <w:w w:val="105"/>
          <w:u w:val="single"/>
        </w:rPr>
        <w:t>+ </w:t>
      </w:r>
      <w:r>
        <w:rPr>
          <w:spacing w:val="9"/>
          <w:w w:val="105"/>
          <w:u w:val="single"/>
        </w:rPr>
        <w:t> </w:t>
      </w:r>
      <w:r>
        <w:rPr>
          <w:w w:val="105"/>
          <w:u w:val="single"/>
        </w:rPr>
        <w:t>001100001101</w:t>
      </w:r>
      <w:r>
        <w:rPr>
          <w:w w:val="105"/>
        </w:rPr>
        <w:tab/>
      </w:r>
      <w:r>
        <w:rPr>
          <w:w w:val="105"/>
          <w:u w:val="single"/>
        </w:rPr>
        <w:t>+</w:t>
      </w:r>
      <w:r>
        <w:rPr>
          <w:spacing w:val="7"/>
          <w:w w:val="105"/>
          <w:u w:val="single"/>
        </w:rPr>
        <w:t> </w:t>
      </w:r>
      <w:r>
        <w:rPr>
          <w:w w:val="105"/>
          <w:u w:val="single"/>
        </w:rPr>
        <w:t>00011000</w:t>
      </w:r>
    </w:p>
    <w:p>
      <w:pPr>
        <w:pStyle w:val="BodyText"/>
        <w:tabs>
          <w:tab w:pos="2479" w:val="left" w:leader="none"/>
          <w:tab w:pos="4319" w:val="left" w:leader="none"/>
          <w:tab w:pos="6799" w:val="left" w:leader="none"/>
        </w:tabs>
        <w:spacing w:line="270" w:lineRule="exact"/>
        <w:ind w:right="1439"/>
        <w:jc w:val="right"/>
      </w:pPr>
      <w:r>
        <w:rPr>
          <w:shd w:fill="EAEAEA" w:color="auto" w:val="clear"/>
        </w:rPr>
        <w:t>1</w:t>
      </w:r>
      <w:r>
        <w:rPr/>
        <w:t>  </w:t>
      </w:r>
      <w:r>
        <w:rPr>
          <w:spacing w:val="20"/>
        </w:rPr>
        <w:t> </w:t>
      </w:r>
      <w:r>
        <w:rPr/>
        <w:t>000101</w:t>
        <w:tab/>
        <w:t>11011110</w:t>
        <w:tab/>
      </w:r>
      <w:r>
        <w:rPr>
          <w:shd w:fill="EAEAEA" w:color="auto" w:val="clear"/>
        </w:rPr>
        <w:t>1</w:t>
      </w:r>
      <w:r>
        <w:rPr/>
        <w:t>  </w:t>
      </w:r>
      <w:r>
        <w:rPr>
          <w:spacing w:val="20"/>
        </w:rPr>
        <w:t> </w:t>
      </w:r>
      <w:r>
        <w:rPr/>
        <w:t>001000011100</w:t>
        <w:tab/>
        <w:t>11011000</w:t>
      </w:r>
    </w:p>
    <w:p>
      <w:pPr>
        <w:pStyle w:val="BodyText"/>
        <w:spacing w:before="8"/>
        <w:rPr>
          <w:sz w:val="22"/>
        </w:rPr>
      </w:pPr>
    </w:p>
    <w:p>
      <w:pPr>
        <w:pStyle w:val="BodyText"/>
        <w:spacing w:line="230" w:lineRule="auto"/>
        <w:ind w:left="760" w:right="953"/>
      </w:pPr>
      <w:r>
        <w:rPr>
          <w:w w:val="110"/>
        </w:rPr>
        <w:t>In all cases, the signs of the two numbers to be added are different, so there is no overflow.</w:t>
      </w:r>
    </w:p>
    <w:p>
      <w:pPr>
        <w:pStyle w:val="BodyText"/>
        <w:spacing w:before="9"/>
        <w:rPr>
          <w:sz w:val="22"/>
        </w:rPr>
      </w:pPr>
    </w:p>
    <w:p>
      <w:pPr>
        <w:pStyle w:val="ListParagraph"/>
        <w:numPr>
          <w:ilvl w:val="1"/>
          <w:numId w:val="52"/>
        </w:numPr>
        <w:tabs>
          <w:tab w:pos="760" w:val="left" w:leader="none"/>
        </w:tabs>
        <w:spacing w:line="230" w:lineRule="auto" w:before="0" w:after="0"/>
        <w:ind w:left="760" w:right="969" w:hanging="540"/>
        <w:jc w:val="left"/>
        <w:rPr>
          <w:sz w:val="24"/>
        </w:rPr>
      </w:pPr>
      <w:r>
        <w:rPr>
          <w:w w:val="110"/>
          <w:sz w:val="24"/>
        </w:rPr>
        <w:t>The overflow rule was stated as follows: If two numbers are added, and they are both positive or both negative, then overflow occurs if and only if the result has the opposite sign. There are four</w:t>
      </w:r>
      <w:r>
        <w:rPr>
          <w:spacing w:val="-36"/>
          <w:w w:val="110"/>
          <w:sz w:val="24"/>
        </w:rPr>
        <w:t> </w:t>
      </w:r>
      <w:r>
        <w:rPr>
          <w:w w:val="110"/>
          <w:sz w:val="24"/>
        </w:rPr>
        <w:t>cases:</w:t>
      </w:r>
    </w:p>
    <w:p>
      <w:pPr>
        <w:pStyle w:val="BodyText"/>
        <w:spacing w:line="230" w:lineRule="auto"/>
        <w:ind w:left="940" w:right="711" w:hanging="180"/>
      </w:pPr>
      <w:r>
        <w:rPr>
          <w:w w:val="110"/>
        </w:rPr>
        <w:t>•Both numbers positive (sign bit = 0) and no carry into the leftmost bit position: There</w:t>
      </w:r>
      <w:r>
        <w:rPr>
          <w:spacing w:val="-8"/>
          <w:w w:val="110"/>
        </w:rPr>
        <w:t> </w:t>
      </w:r>
      <w:r>
        <w:rPr>
          <w:w w:val="110"/>
        </w:rPr>
        <w:t>is</w:t>
      </w:r>
      <w:r>
        <w:rPr>
          <w:spacing w:val="-7"/>
          <w:w w:val="110"/>
        </w:rPr>
        <w:t> </w:t>
      </w:r>
      <w:r>
        <w:rPr>
          <w:w w:val="110"/>
        </w:rPr>
        <w:t>no</w:t>
      </w:r>
      <w:r>
        <w:rPr>
          <w:spacing w:val="-8"/>
          <w:w w:val="110"/>
        </w:rPr>
        <w:t> </w:t>
      </w:r>
      <w:r>
        <w:rPr>
          <w:w w:val="110"/>
        </w:rPr>
        <w:t>carry</w:t>
      </w:r>
      <w:r>
        <w:rPr>
          <w:spacing w:val="-7"/>
          <w:w w:val="110"/>
        </w:rPr>
        <w:t> </w:t>
      </w:r>
      <w:r>
        <w:rPr>
          <w:w w:val="110"/>
        </w:rPr>
        <w:t>out</w:t>
      </w:r>
      <w:r>
        <w:rPr>
          <w:spacing w:val="-8"/>
          <w:w w:val="110"/>
        </w:rPr>
        <w:t> </w:t>
      </w:r>
      <w:r>
        <w:rPr>
          <w:w w:val="110"/>
        </w:rPr>
        <w:t>of</w:t>
      </w:r>
      <w:r>
        <w:rPr>
          <w:spacing w:val="-7"/>
          <w:w w:val="110"/>
        </w:rPr>
        <w:t> </w:t>
      </w:r>
      <w:r>
        <w:rPr>
          <w:w w:val="110"/>
        </w:rPr>
        <w:t>the</w:t>
      </w:r>
      <w:r>
        <w:rPr>
          <w:spacing w:val="-8"/>
          <w:w w:val="110"/>
        </w:rPr>
        <w:t> </w:t>
      </w:r>
      <w:r>
        <w:rPr>
          <w:w w:val="110"/>
        </w:rPr>
        <w:t>leftmost</w:t>
      </w:r>
      <w:r>
        <w:rPr>
          <w:spacing w:val="-7"/>
          <w:w w:val="110"/>
        </w:rPr>
        <w:t> </w:t>
      </w:r>
      <w:r>
        <w:rPr>
          <w:w w:val="110"/>
        </w:rPr>
        <w:t>bit</w:t>
      </w:r>
      <w:r>
        <w:rPr>
          <w:spacing w:val="-9"/>
          <w:w w:val="110"/>
        </w:rPr>
        <w:t> </w:t>
      </w:r>
      <w:r>
        <w:rPr>
          <w:w w:val="110"/>
        </w:rPr>
        <w:t>position,</w:t>
      </w:r>
      <w:r>
        <w:rPr>
          <w:spacing w:val="-8"/>
          <w:w w:val="110"/>
        </w:rPr>
        <w:t> </w:t>
      </w:r>
      <w:r>
        <w:rPr>
          <w:w w:val="110"/>
        </w:rPr>
        <w:t>so</w:t>
      </w:r>
      <w:r>
        <w:rPr>
          <w:spacing w:val="-7"/>
          <w:w w:val="110"/>
        </w:rPr>
        <w:t> </w:t>
      </w:r>
      <w:r>
        <w:rPr>
          <w:w w:val="110"/>
        </w:rPr>
        <w:t>the</w:t>
      </w:r>
      <w:r>
        <w:rPr>
          <w:spacing w:val="-8"/>
          <w:w w:val="110"/>
        </w:rPr>
        <w:t> </w:t>
      </w:r>
      <w:r>
        <w:rPr>
          <w:w w:val="110"/>
        </w:rPr>
        <w:t>XOR</w:t>
      </w:r>
      <w:r>
        <w:rPr>
          <w:spacing w:val="-7"/>
          <w:w w:val="110"/>
        </w:rPr>
        <w:t> </w:t>
      </w:r>
      <w:r>
        <w:rPr>
          <w:w w:val="110"/>
        </w:rPr>
        <w:t>is</w:t>
      </w:r>
      <w:r>
        <w:rPr>
          <w:spacing w:val="-8"/>
          <w:w w:val="110"/>
        </w:rPr>
        <w:t> </w:t>
      </w:r>
      <w:r>
        <w:rPr>
          <w:w w:val="110"/>
        </w:rPr>
        <w:t>0.</w:t>
      </w:r>
      <w:r>
        <w:rPr>
          <w:spacing w:val="-7"/>
          <w:w w:val="110"/>
        </w:rPr>
        <w:t> </w:t>
      </w:r>
      <w:r>
        <w:rPr>
          <w:w w:val="110"/>
        </w:rPr>
        <w:t>The</w:t>
      </w:r>
      <w:r>
        <w:rPr>
          <w:spacing w:val="-7"/>
          <w:w w:val="110"/>
        </w:rPr>
        <w:t> </w:t>
      </w:r>
      <w:r>
        <w:rPr>
          <w:w w:val="110"/>
        </w:rPr>
        <w:t>result</w:t>
      </w:r>
      <w:r>
        <w:rPr>
          <w:spacing w:val="-7"/>
          <w:w w:val="110"/>
        </w:rPr>
        <w:t> </w:t>
      </w:r>
      <w:r>
        <w:rPr>
          <w:w w:val="110"/>
        </w:rPr>
        <w:t>has</w:t>
      </w:r>
      <w:r>
        <w:rPr>
          <w:spacing w:val="-9"/>
          <w:w w:val="110"/>
        </w:rPr>
        <w:t> </w:t>
      </w:r>
      <w:r>
        <w:rPr>
          <w:w w:val="110"/>
        </w:rPr>
        <w:t>a sign</w:t>
      </w:r>
      <w:r>
        <w:rPr>
          <w:spacing w:val="-7"/>
          <w:w w:val="110"/>
        </w:rPr>
        <w:t> </w:t>
      </w:r>
      <w:r>
        <w:rPr>
          <w:w w:val="110"/>
        </w:rPr>
        <w:t>bit</w:t>
      </w:r>
      <w:r>
        <w:rPr>
          <w:spacing w:val="-7"/>
          <w:w w:val="110"/>
        </w:rPr>
        <w:t> </w:t>
      </w:r>
      <w:r>
        <w:rPr>
          <w:w w:val="110"/>
        </w:rPr>
        <w:t>=</w:t>
      </w:r>
      <w:r>
        <w:rPr>
          <w:spacing w:val="-6"/>
          <w:w w:val="110"/>
        </w:rPr>
        <w:t> </w:t>
      </w:r>
      <w:r>
        <w:rPr>
          <w:w w:val="110"/>
        </w:rPr>
        <w:t>0,</w:t>
      </w:r>
      <w:r>
        <w:rPr>
          <w:spacing w:val="-6"/>
          <w:w w:val="110"/>
        </w:rPr>
        <w:t> </w:t>
      </w:r>
      <w:r>
        <w:rPr>
          <w:w w:val="110"/>
        </w:rPr>
        <w:t>so</w:t>
      </w:r>
      <w:r>
        <w:rPr>
          <w:spacing w:val="-6"/>
          <w:w w:val="110"/>
        </w:rPr>
        <w:t> </w:t>
      </w:r>
      <w:r>
        <w:rPr>
          <w:w w:val="110"/>
        </w:rPr>
        <w:t>there</w:t>
      </w:r>
      <w:r>
        <w:rPr>
          <w:spacing w:val="-7"/>
          <w:w w:val="110"/>
        </w:rPr>
        <w:t> </w:t>
      </w:r>
      <w:r>
        <w:rPr>
          <w:w w:val="110"/>
        </w:rPr>
        <w:t>is</w:t>
      </w:r>
      <w:r>
        <w:rPr>
          <w:spacing w:val="-6"/>
          <w:w w:val="110"/>
        </w:rPr>
        <w:t> </w:t>
      </w:r>
      <w:r>
        <w:rPr>
          <w:w w:val="110"/>
        </w:rPr>
        <w:t>no</w:t>
      </w:r>
      <w:r>
        <w:rPr>
          <w:spacing w:val="-7"/>
          <w:w w:val="110"/>
        </w:rPr>
        <w:t> </w:t>
      </w:r>
      <w:r>
        <w:rPr>
          <w:w w:val="110"/>
        </w:rPr>
        <w:t>overflow.</w:t>
      </w:r>
    </w:p>
    <w:p>
      <w:pPr>
        <w:pStyle w:val="BodyText"/>
        <w:spacing w:line="230" w:lineRule="auto"/>
        <w:ind w:left="940" w:right="727" w:hanging="180"/>
        <w:jc w:val="both"/>
      </w:pPr>
      <w:r>
        <w:rPr>
          <w:w w:val="110"/>
        </w:rPr>
        <w:t>•Both numbers positive and a carry into the leftmost bit position: There is no carry out</w:t>
      </w:r>
      <w:r>
        <w:rPr>
          <w:spacing w:val="-8"/>
          <w:w w:val="110"/>
        </w:rPr>
        <w:t> </w:t>
      </w:r>
      <w:r>
        <w:rPr>
          <w:w w:val="110"/>
        </w:rPr>
        <w:t>of</w:t>
      </w:r>
      <w:r>
        <w:rPr>
          <w:spacing w:val="-8"/>
          <w:w w:val="110"/>
        </w:rPr>
        <w:t> </w:t>
      </w:r>
      <w:r>
        <w:rPr>
          <w:w w:val="110"/>
        </w:rPr>
        <w:t>the</w:t>
      </w:r>
      <w:r>
        <w:rPr>
          <w:spacing w:val="-9"/>
          <w:w w:val="110"/>
        </w:rPr>
        <w:t> </w:t>
      </w:r>
      <w:r>
        <w:rPr>
          <w:w w:val="110"/>
        </w:rPr>
        <w:t>leftmost</w:t>
      </w:r>
      <w:r>
        <w:rPr>
          <w:spacing w:val="-8"/>
          <w:w w:val="110"/>
        </w:rPr>
        <w:t> </w:t>
      </w:r>
      <w:r>
        <w:rPr>
          <w:w w:val="110"/>
        </w:rPr>
        <w:t>position,</w:t>
      </w:r>
      <w:r>
        <w:rPr>
          <w:spacing w:val="-9"/>
          <w:w w:val="110"/>
        </w:rPr>
        <w:t> </w:t>
      </w:r>
      <w:r>
        <w:rPr>
          <w:w w:val="110"/>
        </w:rPr>
        <w:t>so</w:t>
      </w:r>
      <w:r>
        <w:rPr>
          <w:spacing w:val="-7"/>
          <w:w w:val="110"/>
        </w:rPr>
        <w:t> </w:t>
      </w:r>
      <w:r>
        <w:rPr>
          <w:w w:val="110"/>
        </w:rPr>
        <w:t>the</w:t>
      </w:r>
      <w:r>
        <w:rPr>
          <w:spacing w:val="-9"/>
          <w:w w:val="110"/>
        </w:rPr>
        <w:t> </w:t>
      </w:r>
      <w:r>
        <w:rPr>
          <w:w w:val="110"/>
        </w:rPr>
        <w:t>XOR</w:t>
      </w:r>
      <w:r>
        <w:rPr>
          <w:spacing w:val="-8"/>
          <w:w w:val="110"/>
        </w:rPr>
        <w:t> </w:t>
      </w:r>
      <w:r>
        <w:rPr>
          <w:w w:val="110"/>
        </w:rPr>
        <w:t>is</w:t>
      </w:r>
      <w:r>
        <w:rPr>
          <w:spacing w:val="-8"/>
          <w:w w:val="110"/>
        </w:rPr>
        <w:t> </w:t>
      </w:r>
      <w:r>
        <w:rPr>
          <w:w w:val="110"/>
        </w:rPr>
        <w:t>1.</w:t>
      </w:r>
      <w:r>
        <w:rPr>
          <w:spacing w:val="-8"/>
          <w:w w:val="110"/>
        </w:rPr>
        <w:t> </w:t>
      </w:r>
      <w:r>
        <w:rPr>
          <w:w w:val="110"/>
        </w:rPr>
        <w:t>The</w:t>
      </w:r>
      <w:r>
        <w:rPr>
          <w:spacing w:val="-7"/>
          <w:w w:val="110"/>
        </w:rPr>
        <w:t> </w:t>
      </w:r>
      <w:r>
        <w:rPr>
          <w:w w:val="110"/>
        </w:rPr>
        <w:t>result</w:t>
      </w:r>
      <w:r>
        <w:rPr>
          <w:spacing w:val="-8"/>
          <w:w w:val="110"/>
        </w:rPr>
        <w:t> </w:t>
      </w:r>
      <w:r>
        <w:rPr>
          <w:w w:val="110"/>
        </w:rPr>
        <w:t>has</w:t>
      </w:r>
      <w:r>
        <w:rPr>
          <w:spacing w:val="-9"/>
          <w:w w:val="110"/>
        </w:rPr>
        <w:t> </w:t>
      </w:r>
      <w:r>
        <w:rPr>
          <w:w w:val="110"/>
        </w:rPr>
        <w:t>a</w:t>
      </w:r>
      <w:r>
        <w:rPr>
          <w:spacing w:val="-8"/>
          <w:w w:val="110"/>
        </w:rPr>
        <w:t> </w:t>
      </w:r>
      <w:r>
        <w:rPr>
          <w:w w:val="110"/>
        </w:rPr>
        <w:t>sign</w:t>
      </w:r>
      <w:r>
        <w:rPr>
          <w:spacing w:val="-8"/>
          <w:w w:val="110"/>
        </w:rPr>
        <w:t> </w:t>
      </w:r>
      <w:r>
        <w:rPr>
          <w:w w:val="110"/>
        </w:rPr>
        <w:t>bit</w:t>
      </w:r>
      <w:r>
        <w:rPr>
          <w:spacing w:val="-8"/>
          <w:w w:val="110"/>
        </w:rPr>
        <w:t> </w:t>
      </w:r>
      <w:r>
        <w:rPr>
          <w:w w:val="110"/>
        </w:rPr>
        <w:t>=</w:t>
      </w:r>
      <w:r>
        <w:rPr>
          <w:spacing w:val="-8"/>
          <w:w w:val="110"/>
        </w:rPr>
        <w:t> </w:t>
      </w:r>
      <w:r>
        <w:rPr>
          <w:w w:val="110"/>
        </w:rPr>
        <w:t>1,</w:t>
      </w:r>
      <w:r>
        <w:rPr>
          <w:spacing w:val="-8"/>
          <w:w w:val="110"/>
        </w:rPr>
        <w:t> </w:t>
      </w:r>
      <w:r>
        <w:rPr>
          <w:w w:val="110"/>
        </w:rPr>
        <w:t>so</w:t>
      </w:r>
      <w:r>
        <w:rPr>
          <w:spacing w:val="-8"/>
          <w:w w:val="110"/>
        </w:rPr>
        <w:t> </w:t>
      </w:r>
      <w:r>
        <w:rPr>
          <w:w w:val="110"/>
        </w:rPr>
        <w:t>there is</w:t>
      </w:r>
      <w:r>
        <w:rPr>
          <w:spacing w:val="-7"/>
          <w:w w:val="110"/>
        </w:rPr>
        <w:t> </w:t>
      </w:r>
      <w:r>
        <w:rPr>
          <w:w w:val="110"/>
        </w:rPr>
        <w:t>overflow.</w:t>
      </w:r>
    </w:p>
    <w:p>
      <w:pPr>
        <w:pStyle w:val="BodyText"/>
        <w:spacing w:line="230" w:lineRule="auto"/>
        <w:ind w:left="940" w:right="683" w:hanging="180"/>
      </w:pPr>
      <w:r>
        <w:rPr>
          <w:w w:val="110"/>
        </w:rPr>
        <w:t>•Both numbers negative and no carry into the leftmost position: There is a carry out</w:t>
      </w:r>
      <w:r>
        <w:rPr>
          <w:spacing w:val="-9"/>
          <w:w w:val="110"/>
        </w:rPr>
        <w:t> </w:t>
      </w:r>
      <w:r>
        <w:rPr>
          <w:w w:val="110"/>
        </w:rPr>
        <w:t>of</w:t>
      </w:r>
      <w:r>
        <w:rPr>
          <w:spacing w:val="-8"/>
          <w:w w:val="110"/>
        </w:rPr>
        <w:t> </w:t>
      </w:r>
      <w:r>
        <w:rPr>
          <w:w w:val="110"/>
        </w:rPr>
        <w:t>the</w:t>
      </w:r>
      <w:r>
        <w:rPr>
          <w:spacing w:val="-9"/>
          <w:w w:val="110"/>
        </w:rPr>
        <w:t> </w:t>
      </w:r>
      <w:r>
        <w:rPr>
          <w:w w:val="110"/>
        </w:rPr>
        <w:t>leftmost</w:t>
      </w:r>
      <w:r>
        <w:rPr>
          <w:spacing w:val="-8"/>
          <w:w w:val="110"/>
        </w:rPr>
        <w:t> </w:t>
      </w:r>
      <w:r>
        <w:rPr>
          <w:w w:val="110"/>
        </w:rPr>
        <w:t>position,</w:t>
      </w:r>
      <w:r>
        <w:rPr>
          <w:spacing w:val="-9"/>
          <w:w w:val="110"/>
        </w:rPr>
        <w:t> </w:t>
      </w:r>
      <w:r>
        <w:rPr>
          <w:w w:val="110"/>
        </w:rPr>
        <w:t>so</w:t>
      </w:r>
      <w:r>
        <w:rPr>
          <w:spacing w:val="-8"/>
          <w:w w:val="110"/>
        </w:rPr>
        <w:t> </w:t>
      </w:r>
      <w:r>
        <w:rPr>
          <w:w w:val="110"/>
        </w:rPr>
        <w:t>the</w:t>
      </w:r>
      <w:r>
        <w:rPr>
          <w:spacing w:val="-9"/>
          <w:w w:val="110"/>
        </w:rPr>
        <w:t> </w:t>
      </w:r>
      <w:r>
        <w:rPr>
          <w:w w:val="110"/>
        </w:rPr>
        <w:t>XOR</w:t>
      </w:r>
      <w:r>
        <w:rPr>
          <w:spacing w:val="-8"/>
          <w:w w:val="110"/>
        </w:rPr>
        <w:t> </w:t>
      </w:r>
      <w:r>
        <w:rPr>
          <w:w w:val="110"/>
        </w:rPr>
        <w:t>is</w:t>
      </w:r>
      <w:r>
        <w:rPr>
          <w:spacing w:val="-9"/>
          <w:w w:val="110"/>
        </w:rPr>
        <w:t> </w:t>
      </w:r>
      <w:r>
        <w:rPr>
          <w:w w:val="110"/>
        </w:rPr>
        <w:t>1.</w:t>
      </w:r>
      <w:r>
        <w:rPr>
          <w:spacing w:val="-8"/>
          <w:w w:val="110"/>
        </w:rPr>
        <w:t> </w:t>
      </w:r>
      <w:r>
        <w:rPr>
          <w:w w:val="110"/>
        </w:rPr>
        <w:t>The</w:t>
      </w:r>
      <w:r>
        <w:rPr>
          <w:spacing w:val="-8"/>
          <w:w w:val="110"/>
        </w:rPr>
        <w:t> </w:t>
      </w:r>
      <w:r>
        <w:rPr>
          <w:w w:val="110"/>
        </w:rPr>
        <w:t>result</w:t>
      </w:r>
      <w:r>
        <w:rPr>
          <w:spacing w:val="-8"/>
          <w:w w:val="110"/>
        </w:rPr>
        <w:t> </w:t>
      </w:r>
      <w:r>
        <w:rPr>
          <w:w w:val="110"/>
        </w:rPr>
        <w:t>has</w:t>
      </w:r>
      <w:r>
        <w:rPr>
          <w:spacing w:val="-9"/>
          <w:w w:val="110"/>
        </w:rPr>
        <w:t> </w:t>
      </w:r>
      <w:r>
        <w:rPr>
          <w:w w:val="110"/>
        </w:rPr>
        <w:t>a</w:t>
      </w:r>
      <w:r>
        <w:rPr>
          <w:spacing w:val="-8"/>
          <w:w w:val="110"/>
        </w:rPr>
        <w:t> </w:t>
      </w:r>
      <w:r>
        <w:rPr>
          <w:w w:val="110"/>
        </w:rPr>
        <w:t>sign</w:t>
      </w:r>
      <w:r>
        <w:rPr>
          <w:spacing w:val="-8"/>
          <w:w w:val="110"/>
        </w:rPr>
        <w:t> </w:t>
      </w:r>
      <w:r>
        <w:rPr>
          <w:w w:val="110"/>
        </w:rPr>
        <w:t>bit</w:t>
      </w:r>
      <w:r>
        <w:rPr>
          <w:spacing w:val="-10"/>
          <w:w w:val="110"/>
        </w:rPr>
        <w:t> </w:t>
      </w:r>
      <w:r>
        <w:rPr>
          <w:w w:val="110"/>
        </w:rPr>
        <w:t>of</w:t>
      </w:r>
      <w:r>
        <w:rPr>
          <w:spacing w:val="-8"/>
          <w:w w:val="110"/>
        </w:rPr>
        <w:t> </w:t>
      </w:r>
      <w:r>
        <w:rPr>
          <w:w w:val="110"/>
        </w:rPr>
        <w:t>0,</w:t>
      </w:r>
      <w:r>
        <w:rPr>
          <w:spacing w:val="-8"/>
          <w:w w:val="110"/>
        </w:rPr>
        <w:t> </w:t>
      </w:r>
      <w:r>
        <w:rPr>
          <w:w w:val="110"/>
        </w:rPr>
        <w:t>so</w:t>
      </w:r>
      <w:r>
        <w:rPr>
          <w:spacing w:val="-8"/>
          <w:w w:val="110"/>
        </w:rPr>
        <w:t> </w:t>
      </w:r>
      <w:r>
        <w:rPr>
          <w:w w:val="110"/>
        </w:rPr>
        <w:t>there is</w:t>
      </w:r>
      <w:r>
        <w:rPr>
          <w:spacing w:val="-7"/>
          <w:w w:val="110"/>
        </w:rPr>
        <w:t> </w:t>
      </w:r>
      <w:r>
        <w:rPr>
          <w:w w:val="110"/>
        </w:rPr>
        <w:t>overflow.</w:t>
      </w:r>
    </w:p>
    <w:p>
      <w:pPr>
        <w:pStyle w:val="BodyText"/>
        <w:spacing w:line="230" w:lineRule="auto"/>
        <w:ind w:left="940" w:right="673" w:hanging="180"/>
      </w:pPr>
      <w:r>
        <w:rPr>
          <w:w w:val="110"/>
        </w:rPr>
        <w:t>•Both numbers negative and a carry into the leftmost position. There is a carry out of the leftmost position, so the XOR is 0. The result has a sign bit of 1, so there is no overflow.</w:t>
      </w:r>
    </w:p>
    <w:p>
      <w:pPr>
        <w:pStyle w:val="BodyText"/>
        <w:spacing w:line="264" w:lineRule="exact"/>
        <w:ind w:left="760"/>
      </w:pPr>
      <w:r>
        <w:rPr>
          <w:w w:val="110"/>
        </w:rPr>
        <w:t>Therefore, the XOR result always agrees with the presence or absence of overflow.</w:t>
      </w:r>
    </w:p>
    <w:p>
      <w:pPr>
        <w:pStyle w:val="BodyText"/>
        <w:spacing w:before="8"/>
        <w:rPr>
          <w:sz w:val="21"/>
        </w:rPr>
      </w:pPr>
    </w:p>
    <w:p>
      <w:pPr>
        <w:pStyle w:val="ListParagraph"/>
        <w:numPr>
          <w:ilvl w:val="1"/>
          <w:numId w:val="52"/>
        </w:numPr>
        <w:tabs>
          <w:tab w:pos="760" w:val="left" w:leader="none"/>
        </w:tabs>
        <w:spacing w:line="230" w:lineRule="auto" w:before="1" w:after="0"/>
        <w:ind w:left="760" w:right="1429" w:hanging="540"/>
        <w:jc w:val="left"/>
        <w:rPr>
          <w:sz w:val="24"/>
        </w:rPr>
      </w:pPr>
      <w:r>
        <w:rPr>
          <w:w w:val="110"/>
          <w:sz w:val="24"/>
        </w:rPr>
        <w:t>An overflow cannot occur because addition and subtraction alternate. As a consequence, the two numbers that are added always have opposite signs, a condition that excludes</w:t>
      </w:r>
      <w:r>
        <w:rPr>
          <w:spacing w:val="-18"/>
          <w:w w:val="110"/>
          <w:sz w:val="24"/>
        </w:rPr>
        <w:t> </w:t>
      </w:r>
      <w:r>
        <w:rPr>
          <w:w w:val="110"/>
          <w:sz w:val="24"/>
        </w:rPr>
        <w:t>overflow.</w:t>
      </w:r>
    </w:p>
    <w:p>
      <w:pPr>
        <w:spacing w:after="0" w:line="230" w:lineRule="auto"/>
        <w:jc w:val="left"/>
        <w:rPr>
          <w:sz w:val="24"/>
        </w:rPr>
        <w:sectPr>
          <w:pgSz w:w="12240" w:h="15840"/>
          <w:pgMar w:header="0" w:footer="849" w:top="1000" w:bottom="1120" w:left="1220" w:right="760"/>
        </w:sectPr>
      </w:pPr>
    </w:p>
    <w:p>
      <w:pPr>
        <w:pStyle w:val="BodyText"/>
        <w:spacing w:before="9"/>
        <w:rPr>
          <w:sz w:val="3"/>
        </w:rPr>
      </w:pPr>
    </w:p>
    <w:p>
      <w:pPr>
        <w:pStyle w:val="BodyText"/>
        <w:spacing w:line="20" w:lineRule="exact"/>
        <w:ind w:left="834"/>
        <w:rPr>
          <w:sz w:val="2"/>
        </w:rPr>
      </w:pPr>
      <w:r>
        <w:rPr>
          <w:sz w:val="2"/>
        </w:rPr>
        <w:pict>
          <v:group style="width:364.35pt;height:.5pt;mso-position-horizontal-relative:char;mso-position-vertical-relative:line" coordorigin="0,0" coordsize="7287,10">
            <v:shape style="position:absolute;left:0;top:0;width:7287;height:10" coordorigin="0,0" coordsize="7287,10" path="m1450,0l1440,0,0,0,0,10,1440,10,1450,10,1450,0xm2880,0l1450,0,1450,10,2880,10,2880,0xm2890,0l2880,0,2880,10,2890,10,2890,0xm4320,0l2890,0,2890,10,4320,10,4320,0xm4330,0l4320,0,4320,10,4330,10,4330,0xm5760,0l4330,0,4330,10,5760,10,5760,0xm5770,0l5760,0,5760,10,5770,10,5770,0xm7286,0l5770,0,5770,10,7286,10,7286,0xe" filled="true" fillcolor="#000000" stroked="false">
              <v:path arrowok="t"/>
              <v:fill type="solid"/>
            </v:shape>
          </v:group>
        </w:pict>
      </w:r>
      <w:r>
        <w:rPr>
          <w:sz w:val="2"/>
        </w:rPr>
      </w:r>
    </w:p>
    <w:p>
      <w:pPr>
        <w:pStyle w:val="ListParagraph"/>
        <w:numPr>
          <w:ilvl w:val="1"/>
          <w:numId w:val="52"/>
        </w:numPr>
        <w:tabs>
          <w:tab w:pos="1458" w:val="left" w:leader="none"/>
          <w:tab w:pos="1459" w:val="left" w:leader="none"/>
          <w:tab w:pos="2891" w:val="left" w:leader="none"/>
          <w:tab w:pos="4241" w:val="left" w:leader="none"/>
          <w:tab w:pos="5751" w:val="left" w:leader="none"/>
        </w:tabs>
        <w:spacing w:line="240" w:lineRule="auto" w:before="0" w:after="37"/>
        <w:ind w:left="1458" w:right="0" w:hanging="1239"/>
        <w:jc w:val="left"/>
        <w:rPr>
          <w:b/>
          <w:sz w:val="24"/>
        </w:rPr>
      </w:pPr>
      <w:r>
        <w:rPr>
          <w:b/>
          <w:w w:val="105"/>
          <w:sz w:val="24"/>
        </w:rPr>
        <w:t>A</w:t>
        <w:tab/>
        <w:t>Q</w:t>
        <w:tab/>
        <w:t>Q</w:t>
      </w:r>
      <w:r>
        <w:rPr>
          <w:b/>
          <w:w w:val="105"/>
          <w:position w:val="-7"/>
          <w:sz w:val="17"/>
        </w:rPr>
        <w:t>–1</w:t>
        <w:tab/>
      </w:r>
      <w:r>
        <w:rPr>
          <w:b/>
          <w:w w:val="105"/>
          <w:sz w:val="24"/>
        </w:rPr>
        <w:t>M</w:t>
      </w:r>
    </w:p>
    <w:tbl>
      <w:tblPr>
        <w:tblW w:w="0" w:type="auto"/>
        <w:jc w:val="left"/>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7"/>
        <w:gridCol w:w="1515"/>
        <w:gridCol w:w="1260"/>
        <w:gridCol w:w="1367"/>
        <w:gridCol w:w="1692"/>
      </w:tblGrid>
      <w:tr>
        <w:trPr>
          <w:trHeight w:val="302" w:hRule="atLeast"/>
        </w:trPr>
        <w:tc>
          <w:tcPr>
            <w:tcW w:w="1467" w:type="dxa"/>
            <w:tcBorders>
              <w:top w:val="single" w:sz="4" w:space="0" w:color="000000"/>
              <w:bottom w:val="single" w:sz="4" w:space="0" w:color="000000"/>
            </w:tcBorders>
            <w:shd w:val="clear" w:color="auto" w:fill="D4FDD5"/>
          </w:tcPr>
          <w:p>
            <w:pPr>
              <w:pStyle w:val="TableParagraph"/>
              <w:spacing w:line="268" w:lineRule="exact"/>
              <w:ind w:left="443" w:right="445"/>
              <w:jc w:val="center"/>
              <w:rPr>
                <w:sz w:val="24"/>
              </w:rPr>
            </w:pPr>
            <w:r>
              <w:rPr>
                <w:sz w:val="24"/>
              </w:rPr>
              <w:t>0000</w:t>
            </w:r>
          </w:p>
        </w:tc>
        <w:tc>
          <w:tcPr>
            <w:tcW w:w="1515" w:type="dxa"/>
            <w:tcBorders>
              <w:top w:val="single" w:sz="4" w:space="0" w:color="000000"/>
              <w:bottom w:val="single" w:sz="4" w:space="0" w:color="000000"/>
            </w:tcBorders>
            <w:shd w:val="clear" w:color="auto" w:fill="D4FDD5"/>
          </w:tcPr>
          <w:p>
            <w:pPr>
              <w:pStyle w:val="TableParagraph"/>
              <w:spacing w:line="268" w:lineRule="exact"/>
              <w:ind w:left="465"/>
              <w:rPr>
                <w:sz w:val="24"/>
              </w:rPr>
            </w:pPr>
            <w:r>
              <w:rPr>
                <w:sz w:val="24"/>
              </w:rPr>
              <w:t>1010</w:t>
            </w:r>
          </w:p>
        </w:tc>
        <w:tc>
          <w:tcPr>
            <w:tcW w:w="1260" w:type="dxa"/>
            <w:tcBorders>
              <w:top w:val="single" w:sz="4" w:space="0" w:color="000000"/>
              <w:bottom w:val="single" w:sz="4" w:space="0" w:color="000000"/>
            </w:tcBorders>
            <w:shd w:val="clear" w:color="auto" w:fill="D4FDD5"/>
          </w:tcPr>
          <w:p>
            <w:pPr>
              <w:pStyle w:val="TableParagraph"/>
              <w:spacing w:line="268" w:lineRule="exact"/>
              <w:ind w:left="570"/>
              <w:rPr>
                <w:sz w:val="24"/>
              </w:rPr>
            </w:pPr>
            <w:r>
              <w:rPr>
                <w:sz w:val="24"/>
              </w:rPr>
              <w:t>0</w:t>
            </w:r>
          </w:p>
        </w:tc>
        <w:tc>
          <w:tcPr>
            <w:tcW w:w="1367" w:type="dxa"/>
            <w:tcBorders>
              <w:top w:val="single" w:sz="4" w:space="0" w:color="000000"/>
              <w:bottom w:val="single" w:sz="4" w:space="0" w:color="000000"/>
            </w:tcBorders>
            <w:shd w:val="clear" w:color="auto" w:fill="D4FDD5"/>
          </w:tcPr>
          <w:p>
            <w:pPr>
              <w:pStyle w:val="TableParagraph"/>
              <w:spacing w:line="268" w:lineRule="exact"/>
              <w:ind w:right="316"/>
              <w:jc w:val="right"/>
              <w:rPr>
                <w:sz w:val="24"/>
              </w:rPr>
            </w:pPr>
            <w:r>
              <w:rPr>
                <w:sz w:val="24"/>
              </w:rPr>
              <w:t>0101</w:t>
            </w:r>
          </w:p>
        </w:tc>
        <w:tc>
          <w:tcPr>
            <w:tcW w:w="1692" w:type="dxa"/>
            <w:tcBorders>
              <w:top w:val="single" w:sz="4" w:space="0" w:color="000000"/>
              <w:bottom w:val="single" w:sz="4" w:space="0" w:color="000000"/>
            </w:tcBorders>
            <w:shd w:val="clear" w:color="auto" w:fill="D4FDD5"/>
          </w:tcPr>
          <w:p>
            <w:pPr>
              <w:pStyle w:val="TableParagraph"/>
              <w:spacing w:line="268" w:lineRule="exact"/>
              <w:ind w:left="292" w:right="128"/>
              <w:jc w:val="center"/>
              <w:rPr>
                <w:sz w:val="24"/>
              </w:rPr>
            </w:pPr>
            <w:r>
              <w:rPr>
                <w:w w:val="110"/>
                <w:sz w:val="24"/>
              </w:rPr>
              <w:t>Initial</w:t>
            </w:r>
          </w:p>
        </w:tc>
      </w:tr>
      <w:tr>
        <w:trPr>
          <w:trHeight w:val="301" w:hRule="atLeast"/>
        </w:trPr>
        <w:tc>
          <w:tcPr>
            <w:tcW w:w="1467" w:type="dxa"/>
            <w:tcBorders>
              <w:top w:val="single" w:sz="4" w:space="0" w:color="000000"/>
              <w:bottom w:val="single" w:sz="4" w:space="0" w:color="000000"/>
            </w:tcBorders>
            <w:shd w:val="clear" w:color="auto" w:fill="D4FDD5"/>
          </w:tcPr>
          <w:p>
            <w:pPr>
              <w:pStyle w:val="TableParagraph"/>
              <w:spacing w:line="268" w:lineRule="exact"/>
              <w:ind w:left="443" w:right="445"/>
              <w:jc w:val="center"/>
              <w:rPr>
                <w:sz w:val="24"/>
              </w:rPr>
            </w:pPr>
            <w:r>
              <w:rPr>
                <w:sz w:val="24"/>
              </w:rPr>
              <w:t>0000</w:t>
            </w:r>
          </w:p>
        </w:tc>
        <w:tc>
          <w:tcPr>
            <w:tcW w:w="1515" w:type="dxa"/>
            <w:tcBorders>
              <w:top w:val="single" w:sz="4" w:space="0" w:color="000000"/>
              <w:bottom w:val="single" w:sz="4" w:space="0" w:color="000000"/>
            </w:tcBorders>
            <w:shd w:val="clear" w:color="auto" w:fill="D4FDD5"/>
          </w:tcPr>
          <w:p>
            <w:pPr>
              <w:pStyle w:val="TableParagraph"/>
              <w:spacing w:line="268" w:lineRule="exact"/>
              <w:ind w:left="465"/>
              <w:rPr>
                <w:sz w:val="24"/>
              </w:rPr>
            </w:pPr>
            <w:r>
              <w:rPr>
                <w:sz w:val="24"/>
              </w:rPr>
              <w:t>0101</w:t>
            </w:r>
          </w:p>
        </w:tc>
        <w:tc>
          <w:tcPr>
            <w:tcW w:w="1260" w:type="dxa"/>
            <w:tcBorders>
              <w:top w:val="single" w:sz="4" w:space="0" w:color="000000"/>
              <w:bottom w:val="single" w:sz="4" w:space="0" w:color="000000"/>
            </w:tcBorders>
            <w:shd w:val="clear" w:color="auto" w:fill="D4FDD5"/>
          </w:tcPr>
          <w:p>
            <w:pPr>
              <w:pStyle w:val="TableParagraph"/>
              <w:spacing w:line="268" w:lineRule="exact"/>
              <w:ind w:left="570"/>
              <w:rPr>
                <w:sz w:val="24"/>
              </w:rPr>
            </w:pPr>
            <w:r>
              <w:rPr>
                <w:sz w:val="24"/>
              </w:rPr>
              <w:t>0</w:t>
            </w:r>
          </w:p>
        </w:tc>
        <w:tc>
          <w:tcPr>
            <w:tcW w:w="1367" w:type="dxa"/>
            <w:tcBorders>
              <w:top w:val="single" w:sz="4" w:space="0" w:color="000000"/>
              <w:bottom w:val="single" w:sz="4" w:space="0" w:color="000000"/>
            </w:tcBorders>
            <w:shd w:val="clear" w:color="auto" w:fill="D4FDD5"/>
          </w:tcPr>
          <w:p>
            <w:pPr>
              <w:pStyle w:val="TableParagraph"/>
              <w:spacing w:line="268" w:lineRule="exact"/>
              <w:ind w:right="316"/>
              <w:jc w:val="right"/>
              <w:rPr>
                <w:sz w:val="24"/>
              </w:rPr>
            </w:pPr>
            <w:r>
              <w:rPr>
                <w:sz w:val="24"/>
              </w:rPr>
              <w:t>0101</w:t>
            </w:r>
          </w:p>
        </w:tc>
        <w:tc>
          <w:tcPr>
            <w:tcW w:w="1692" w:type="dxa"/>
            <w:tcBorders>
              <w:top w:val="single" w:sz="4" w:space="0" w:color="000000"/>
              <w:bottom w:val="single" w:sz="4" w:space="0" w:color="000000"/>
            </w:tcBorders>
            <w:shd w:val="clear" w:color="auto" w:fill="D4FDD5"/>
          </w:tcPr>
          <w:p>
            <w:pPr>
              <w:pStyle w:val="TableParagraph"/>
              <w:spacing w:line="268" w:lineRule="exact"/>
              <w:ind w:left="292" w:right="128"/>
              <w:jc w:val="center"/>
              <w:rPr>
                <w:sz w:val="24"/>
              </w:rPr>
            </w:pPr>
            <w:r>
              <w:rPr>
                <w:w w:val="105"/>
                <w:sz w:val="24"/>
              </w:rPr>
              <w:t>Shift</w:t>
            </w:r>
          </w:p>
        </w:tc>
      </w:tr>
      <w:tr>
        <w:trPr>
          <w:trHeight w:val="308" w:hRule="atLeast"/>
        </w:trPr>
        <w:tc>
          <w:tcPr>
            <w:tcW w:w="1467" w:type="dxa"/>
            <w:tcBorders>
              <w:top w:val="single" w:sz="4" w:space="0" w:color="000000"/>
            </w:tcBorders>
            <w:shd w:val="clear" w:color="auto" w:fill="D4FDD5"/>
          </w:tcPr>
          <w:p>
            <w:pPr>
              <w:pStyle w:val="TableParagraph"/>
              <w:spacing w:line="268" w:lineRule="exact"/>
              <w:ind w:left="472" w:right="415"/>
              <w:jc w:val="center"/>
              <w:rPr>
                <w:sz w:val="24"/>
              </w:rPr>
            </w:pPr>
            <w:r>
              <w:rPr>
                <w:sz w:val="24"/>
              </w:rPr>
              <w:t>1011</w:t>
            </w:r>
          </w:p>
        </w:tc>
        <w:tc>
          <w:tcPr>
            <w:tcW w:w="1515" w:type="dxa"/>
            <w:tcBorders>
              <w:top w:val="single" w:sz="4" w:space="0" w:color="000000"/>
            </w:tcBorders>
            <w:shd w:val="clear" w:color="auto" w:fill="D4FDD5"/>
          </w:tcPr>
          <w:p>
            <w:pPr>
              <w:pStyle w:val="TableParagraph"/>
              <w:spacing w:line="268" w:lineRule="exact"/>
              <w:ind w:left="465"/>
              <w:rPr>
                <w:sz w:val="24"/>
              </w:rPr>
            </w:pPr>
            <w:r>
              <w:rPr>
                <w:sz w:val="24"/>
              </w:rPr>
              <w:t>0101</w:t>
            </w:r>
          </w:p>
        </w:tc>
        <w:tc>
          <w:tcPr>
            <w:tcW w:w="1260" w:type="dxa"/>
            <w:tcBorders>
              <w:top w:val="single" w:sz="4" w:space="0" w:color="000000"/>
            </w:tcBorders>
            <w:shd w:val="clear" w:color="auto" w:fill="D4FDD5"/>
          </w:tcPr>
          <w:p>
            <w:pPr>
              <w:pStyle w:val="TableParagraph"/>
              <w:spacing w:line="268" w:lineRule="exact"/>
              <w:ind w:left="570"/>
              <w:rPr>
                <w:sz w:val="24"/>
              </w:rPr>
            </w:pPr>
            <w:r>
              <w:rPr>
                <w:sz w:val="24"/>
              </w:rPr>
              <w:t>0</w:t>
            </w:r>
          </w:p>
        </w:tc>
        <w:tc>
          <w:tcPr>
            <w:tcW w:w="1367" w:type="dxa"/>
            <w:tcBorders>
              <w:top w:val="single" w:sz="4" w:space="0" w:color="000000"/>
            </w:tcBorders>
            <w:shd w:val="clear" w:color="auto" w:fill="D4FDD5"/>
          </w:tcPr>
          <w:p>
            <w:pPr>
              <w:pStyle w:val="TableParagraph"/>
              <w:spacing w:line="268" w:lineRule="exact"/>
              <w:ind w:right="316"/>
              <w:jc w:val="right"/>
              <w:rPr>
                <w:sz w:val="24"/>
              </w:rPr>
            </w:pPr>
            <w:r>
              <w:rPr>
                <w:sz w:val="24"/>
              </w:rPr>
              <w:t>0101</w:t>
            </w:r>
          </w:p>
        </w:tc>
        <w:tc>
          <w:tcPr>
            <w:tcW w:w="1692" w:type="dxa"/>
            <w:tcBorders>
              <w:top w:val="single" w:sz="4" w:space="0" w:color="000000"/>
            </w:tcBorders>
            <w:shd w:val="clear" w:color="auto" w:fill="D4FDD5"/>
          </w:tcPr>
          <w:p>
            <w:pPr>
              <w:pStyle w:val="TableParagraph"/>
              <w:spacing w:line="269" w:lineRule="exact"/>
              <w:ind w:left="291" w:right="128"/>
              <w:jc w:val="center"/>
              <w:rPr>
                <w:sz w:val="24"/>
              </w:rPr>
            </w:pPr>
            <w:r>
              <w:rPr>
                <w:w w:val="105"/>
                <w:sz w:val="24"/>
              </w:rPr>
              <w:t>A </w:t>
            </w:r>
            <w:r>
              <w:rPr>
                <w:rFonts w:ascii="Symbol" w:hAnsi="Symbol"/>
                <w:w w:val="105"/>
                <w:sz w:val="24"/>
              </w:rPr>
              <w:t></w:t>
            </w:r>
            <w:r>
              <w:rPr>
                <w:w w:val="105"/>
                <w:sz w:val="24"/>
              </w:rPr>
              <w:t> A – M</w:t>
            </w:r>
          </w:p>
        </w:tc>
      </w:tr>
      <w:tr>
        <w:trPr>
          <w:trHeight w:val="309" w:hRule="atLeast"/>
        </w:trPr>
        <w:tc>
          <w:tcPr>
            <w:tcW w:w="1467" w:type="dxa"/>
            <w:tcBorders>
              <w:bottom w:val="single" w:sz="4" w:space="0" w:color="000000"/>
            </w:tcBorders>
            <w:shd w:val="clear" w:color="auto" w:fill="D4FDD5"/>
          </w:tcPr>
          <w:p>
            <w:pPr>
              <w:pStyle w:val="TableParagraph"/>
              <w:spacing w:line="271" w:lineRule="exact"/>
              <w:ind w:left="443" w:right="445"/>
              <w:jc w:val="center"/>
              <w:rPr>
                <w:sz w:val="24"/>
              </w:rPr>
            </w:pPr>
            <w:r>
              <w:rPr>
                <w:sz w:val="24"/>
              </w:rPr>
              <w:t>1101</w:t>
            </w:r>
          </w:p>
        </w:tc>
        <w:tc>
          <w:tcPr>
            <w:tcW w:w="1515" w:type="dxa"/>
            <w:tcBorders>
              <w:bottom w:val="single" w:sz="4" w:space="0" w:color="000000"/>
            </w:tcBorders>
            <w:shd w:val="clear" w:color="auto" w:fill="D4FDD5"/>
          </w:tcPr>
          <w:p>
            <w:pPr>
              <w:pStyle w:val="TableParagraph"/>
              <w:spacing w:line="271" w:lineRule="exact"/>
              <w:ind w:left="465"/>
              <w:rPr>
                <w:sz w:val="24"/>
              </w:rPr>
            </w:pPr>
            <w:r>
              <w:rPr>
                <w:sz w:val="24"/>
              </w:rPr>
              <w:t>1010</w:t>
            </w:r>
          </w:p>
        </w:tc>
        <w:tc>
          <w:tcPr>
            <w:tcW w:w="1260" w:type="dxa"/>
            <w:tcBorders>
              <w:bottom w:val="single" w:sz="4" w:space="0" w:color="000000"/>
            </w:tcBorders>
            <w:shd w:val="clear" w:color="auto" w:fill="D4FDD5"/>
          </w:tcPr>
          <w:p>
            <w:pPr>
              <w:pStyle w:val="TableParagraph"/>
              <w:spacing w:line="271" w:lineRule="exact"/>
              <w:ind w:left="570"/>
              <w:rPr>
                <w:sz w:val="24"/>
              </w:rPr>
            </w:pPr>
            <w:r>
              <w:rPr>
                <w:sz w:val="24"/>
              </w:rPr>
              <w:t>1</w:t>
            </w:r>
          </w:p>
        </w:tc>
        <w:tc>
          <w:tcPr>
            <w:tcW w:w="1367" w:type="dxa"/>
            <w:tcBorders>
              <w:bottom w:val="single" w:sz="4" w:space="0" w:color="000000"/>
            </w:tcBorders>
            <w:shd w:val="clear" w:color="auto" w:fill="D4FDD5"/>
          </w:tcPr>
          <w:p>
            <w:pPr>
              <w:pStyle w:val="TableParagraph"/>
              <w:spacing w:line="271" w:lineRule="exact"/>
              <w:ind w:right="316"/>
              <w:jc w:val="right"/>
              <w:rPr>
                <w:sz w:val="24"/>
              </w:rPr>
            </w:pPr>
            <w:r>
              <w:rPr>
                <w:sz w:val="24"/>
              </w:rPr>
              <w:t>0101</w:t>
            </w:r>
          </w:p>
        </w:tc>
        <w:tc>
          <w:tcPr>
            <w:tcW w:w="1692" w:type="dxa"/>
            <w:tcBorders>
              <w:bottom w:val="single" w:sz="4" w:space="0" w:color="000000"/>
            </w:tcBorders>
            <w:shd w:val="clear" w:color="auto" w:fill="D4FDD5"/>
          </w:tcPr>
          <w:p>
            <w:pPr>
              <w:pStyle w:val="TableParagraph"/>
              <w:spacing w:line="271" w:lineRule="exact"/>
              <w:ind w:left="292" w:right="128"/>
              <w:jc w:val="center"/>
              <w:rPr>
                <w:sz w:val="24"/>
              </w:rPr>
            </w:pPr>
            <w:r>
              <w:rPr>
                <w:w w:val="105"/>
                <w:sz w:val="24"/>
              </w:rPr>
              <w:t>Shift</w:t>
            </w:r>
          </w:p>
        </w:tc>
      </w:tr>
      <w:tr>
        <w:trPr>
          <w:trHeight w:val="306" w:hRule="atLeast"/>
        </w:trPr>
        <w:tc>
          <w:tcPr>
            <w:tcW w:w="1467" w:type="dxa"/>
            <w:tcBorders>
              <w:top w:val="single" w:sz="4" w:space="0" w:color="000000"/>
            </w:tcBorders>
            <w:shd w:val="clear" w:color="auto" w:fill="D4FDD5"/>
          </w:tcPr>
          <w:p>
            <w:pPr>
              <w:pStyle w:val="TableParagraph"/>
              <w:spacing w:line="268" w:lineRule="exact"/>
              <w:ind w:left="443" w:right="445"/>
              <w:jc w:val="center"/>
              <w:rPr>
                <w:sz w:val="24"/>
              </w:rPr>
            </w:pPr>
            <w:r>
              <w:rPr>
                <w:sz w:val="24"/>
              </w:rPr>
              <w:t>0010</w:t>
            </w:r>
          </w:p>
        </w:tc>
        <w:tc>
          <w:tcPr>
            <w:tcW w:w="1515" w:type="dxa"/>
            <w:tcBorders>
              <w:top w:val="single" w:sz="4" w:space="0" w:color="000000"/>
            </w:tcBorders>
            <w:shd w:val="clear" w:color="auto" w:fill="D4FDD5"/>
          </w:tcPr>
          <w:p>
            <w:pPr>
              <w:pStyle w:val="TableParagraph"/>
              <w:spacing w:line="268" w:lineRule="exact"/>
              <w:ind w:left="465"/>
              <w:rPr>
                <w:sz w:val="24"/>
              </w:rPr>
            </w:pPr>
            <w:r>
              <w:rPr>
                <w:sz w:val="24"/>
              </w:rPr>
              <w:t>1010</w:t>
            </w:r>
          </w:p>
        </w:tc>
        <w:tc>
          <w:tcPr>
            <w:tcW w:w="1260" w:type="dxa"/>
            <w:tcBorders>
              <w:top w:val="single" w:sz="4" w:space="0" w:color="000000"/>
            </w:tcBorders>
            <w:shd w:val="clear" w:color="auto" w:fill="D4FDD5"/>
          </w:tcPr>
          <w:p>
            <w:pPr>
              <w:pStyle w:val="TableParagraph"/>
              <w:spacing w:line="268" w:lineRule="exact"/>
              <w:ind w:left="570"/>
              <w:rPr>
                <w:sz w:val="24"/>
              </w:rPr>
            </w:pPr>
            <w:r>
              <w:rPr>
                <w:sz w:val="24"/>
              </w:rPr>
              <w:t>1</w:t>
            </w:r>
          </w:p>
        </w:tc>
        <w:tc>
          <w:tcPr>
            <w:tcW w:w="1367" w:type="dxa"/>
            <w:tcBorders>
              <w:top w:val="single" w:sz="4" w:space="0" w:color="000000"/>
            </w:tcBorders>
            <w:shd w:val="clear" w:color="auto" w:fill="D4FDD5"/>
          </w:tcPr>
          <w:p>
            <w:pPr>
              <w:pStyle w:val="TableParagraph"/>
              <w:spacing w:line="268" w:lineRule="exact"/>
              <w:ind w:right="316"/>
              <w:jc w:val="right"/>
              <w:rPr>
                <w:sz w:val="24"/>
              </w:rPr>
            </w:pPr>
            <w:r>
              <w:rPr>
                <w:sz w:val="24"/>
              </w:rPr>
              <w:t>0101</w:t>
            </w:r>
          </w:p>
        </w:tc>
        <w:tc>
          <w:tcPr>
            <w:tcW w:w="1692" w:type="dxa"/>
            <w:tcBorders>
              <w:top w:val="single" w:sz="4" w:space="0" w:color="000000"/>
            </w:tcBorders>
            <w:shd w:val="clear" w:color="auto" w:fill="D4FDD5"/>
          </w:tcPr>
          <w:p>
            <w:pPr>
              <w:pStyle w:val="TableParagraph"/>
              <w:spacing w:line="269" w:lineRule="exact"/>
              <w:ind w:left="292" w:right="128"/>
              <w:jc w:val="center"/>
              <w:rPr>
                <w:sz w:val="24"/>
              </w:rPr>
            </w:pPr>
            <w:r>
              <w:rPr>
                <w:w w:val="105"/>
                <w:sz w:val="24"/>
              </w:rPr>
              <w:t>A </w:t>
            </w:r>
            <w:r>
              <w:rPr>
                <w:rFonts w:ascii="Symbol" w:hAnsi="Symbol"/>
                <w:w w:val="105"/>
                <w:sz w:val="24"/>
              </w:rPr>
              <w:t></w:t>
            </w:r>
            <w:r>
              <w:rPr>
                <w:w w:val="105"/>
                <w:sz w:val="24"/>
              </w:rPr>
              <w:t> A + M</w:t>
            </w:r>
          </w:p>
        </w:tc>
      </w:tr>
      <w:tr>
        <w:trPr>
          <w:trHeight w:val="307" w:hRule="atLeast"/>
        </w:trPr>
        <w:tc>
          <w:tcPr>
            <w:tcW w:w="1467" w:type="dxa"/>
            <w:tcBorders>
              <w:bottom w:val="single" w:sz="4" w:space="0" w:color="000000"/>
            </w:tcBorders>
            <w:shd w:val="clear" w:color="auto" w:fill="D4FDD5"/>
          </w:tcPr>
          <w:p>
            <w:pPr>
              <w:pStyle w:val="TableParagraph"/>
              <w:spacing w:line="268" w:lineRule="exact"/>
              <w:ind w:left="443" w:right="445"/>
              <w:jc w:val="center"/>
              <w:rPr>
                <w:sz w:val="24"/>
              </w:rPr>
            </w:pPr>
            <w:r>
              <w:rPr>
                <w:sz w:val="24"/>
              </w:rPr>
              <w:t>0001</w:t>
            </w:r>
          </w:p>
        </w:tc>
        <w:tc>
          <w:tcPr>
            <w:tcW w:w="1515" w:type="dxa"/>
            <w:tcBorders>
              <w:bottom w:val="single" w:sz="4" w:space="0" w:color="000000"/>
            </w:tcBorders>
            <w:shd w:val="clear" w:color="auto" w:fill="D4FDD5"/>
          </w:tcPr>
          <w:p>
            <w:pPr>
              <w:pStyle w:val="TableParagraph"/>
              <w:spacing w:line="268" w:lineRule="exact"/>
              <w:ind w:left="465"/>
              <w:rPr>
                <w:sz w:val="24"/>
              </w:rPr>
            </w:pPr>
            <w:r>
              <w:rPr>
                <w:sz w:val="24"/>
              </w:rPr>
              <w:t>0101</w:t>
            </w:r>
          </w:p>
        </w:tc>
        <w:tc>
          <w:tcPr>
            <w:tcW w:w="1260" w:type="dxa"/>
            <w:tcBorders>
              <w:bottom w:val="single" w:sz="4" w:space="0" w:color="000000"/>
            </w:tcBorders>
            <w:shd w:val="clear" w:color="auto" w:fill="D4FDD5"/>
          </w:tcPr>
          <w:p>
            <w:pPr>
              <w:pStyle w:val="TableParagraph"/>
              <w:spacing w:line="268" w:lineRule="exact"/>
              <w:ind w:left="570"/>
              <w:rPr>
                <w:sz w:val="24"/>
              </w:rPr>
            </w:pPr>
            <w:r>
              <w:rPr>
                <w:sz w:val="24"/>
              </w:rPr>
              <w:t>0</w:t>
            </w:r>
          </w:p>
        </w:tc>
        <w:tc>
          <w:tcPr>
            <w:tcW w:w="1367" w:type="dxa"/>
            <w:tcBorders>
              <w:bottom w:val="single" w:sz="4" w:space="0" w:color="000000"/>
            </w:tcBorders>
            <w:shd w:val="clear" w:color="auto" w:fill="D4FDD5"/>
          </w:tcPr>
          <w:p>
            <w:pPr>
              <w:pStyle w:val="TableParagraph"/>
              <w:spacing w:line="268" w:lineRule="exact"/>
              <w:ind w:right="316"/>
              <w:jc w:val="right"/>
              <w:rPr>
                <w:sz w:val="24"/>
              </w:rPr>
            </w:pPr>
            <w:r>
              <w:rPr>
                <w:sz w:val="24"/>
              </w:rPr>
              <w:t>0101</w:t>
            </w:r>
          </w:p>
        </w:tc>
        <w:tc>
          <w:tcPr>
            <w:tcW w:w="1692" w:type="dxa"/>
            <w:tcBorders>
              <w:bottom w:val="single" w:sz="4" w:space="0" w:color="000000"/>
            </w:tcBorders>
            <w:shd w:val="clear" w:color="auto" w:fill="D4FDD5"/>
          </w:tcPr>
          <w:p>
            <w:pPr>
              <w:pStyle w:val="TableParagraph"/>
              <w:spacing w:line="268" w:lineRule="exact"/>
              <w:ind w:left="292" w:right="128"/>
              <w:jc w:val="center"/>
              <w:rPr>
                <w:sz w:val="24"/>
              </w:rPr>
            </w:pPr>
            <w:r>
              <w:rPr>
                <w:w w:val="105"/>
                <w:sz w:val="24"/>
              </w:rPr>
              <w:t>Shift</w:t>
            </w:r>
          </w:p>
        </w:tc>
      </w:tr>
      <w:tr>
        <w:trPr>
          <w:trHeight w:val="306" w:hRule="atLeast"/>
        </w:trPr>
        <w:tc>
          <w:tcPr>
            <w:tcW w:w="1467" w:type="dxa"/>
            <w:tcBorders>
              <w:top w:val="single" w:sz="4" w:space="0" w:color="000000"/>
            </w:tcBorders>
            <w:shd w:val="clear" w:color="auto" w:fill="D4FDD5"/>
          </w:tcPr>
          <w:p>
            <w:pPr>
              <w:pStyle w:val="TableParagraph"/>
              <w:spacing w:line="268" w:lineRule="exact"/>
              <w:ind w:left="443" w:right="445"/>
              <w:jc w:val="center"/>
              <w:rPr>
                <w:sz w:val="24"/>
              </w:rPr>
            </w:pPr>
            <w:r>
              <w:rPr>
                <w:sz w:val="24"/>
              </w:rPr>
              <w:t>1100</w:t>
            </w:r>
          </w:p>
        </w:tc>
        <w:tc>
          <w:tcPr>
            <w:tcW w:w="1515" w:type="dxa"/>
            <w:tcBorders>
              <w:top w:val="single" w:sz="4" w:space="0" w:color="000000"/>
            </w:tcBorders>
            <w:shd w:val="clear" w:color="auto" w:fill="D4FDD5"/>
          </w:tcPr>
          <w:p>
            <w:pPr>
              <w:pStyle w:val="TableParagraph"/>
              <w:spacing w:line="268" w:lineRule="exact"/>
              <w:ind w:left="465"/>
              <w:rPr>
                <w:sz w:val="24"/>
              </w:rPr>
            </w:pPr>
            <w:r>
              <w:rPr>
                <w:sz w:val="24"/>
              </w:rPr>
              <w:t>0101</w:t>
            </w:r>
          </w:p>
        </w:tc>
        <w:tc>
          <w:tcPr>
            <w:tcW w:w="1260" w:type="dxa"/>
            <w:tcBorders>
              <w:top w:val="single" w:sz="4" w:space="0" w:color="000000"/>
            </w:tcBorders>
            <w:shd w:val="clear" w:color="auto" w:fill="D4FDD5"/>
          </w:tcPr>
          <w:p>
            <w:pPr>
              <w:pStyle w:val="TableParagraph"/>
              <w:spacing w:line="268" w:lineRule="exact"/>
              <w:ind w:left="570"/>
              <w:rPr>
                <w:sz w:val="24"/>
              </w:rPr>
            </w:pPr>
            <w:r>
              <w:rPr>
                <w:sz w:val="24"/>
              </w:rPr>
              <w:t>0</w:t>
            </w:r>
          </w:p>
        </w:tc>
        <w:tc>
          <w:tcPr>
            <w:tcW w:w="1367" w:type="dxa"/>
            <w:tcBorders>
              <w:top w:val="single" w:sz="4" w:space="0" w:color="000000"/>
            </w:tcBorders>
            <w:shd w:val="clear" w:color="auto" w:fill="D4FDD5"/>
          </w:tcPr>
          <w:p>
            <w:pPr>
              <w:pStyle w:val="TableParagraph"/>
              <w:spacing w:line="268" w:lineRule="exact"/>
              <w:ind w:right="316"/>
              <w:jc w:val="right"/>
              <w:rPr>
                <w:sz w:val="24"/>
              </w:rPr>
            </w:pPr>
            <w:r>
              <w:rPr>
                <w:sz w:val="24"/>
              </w:rPr>
              <w:t>0101</w:t>
            </w:r>
          </w:p>
        </w:tc>
        <w:tc>
          <w:tcPr>
            <w:tcW w:w="1692" w:type="dxa"/>
            <w:tcBorders>
              <w:top w:val="single" w:sz="4" w:space="0" w:color="000000"/>
            </w:tcBorders>
            <w:shd w:val="clear" w:color="auto" w:fill="D4FDD5"/>
          </w:tcPr>
          <w:p>
            <w:pPr>
              <w:pStyle w:val="TableParagraph"/>
              <w:spacing w:line="269" w:lineRule="exact"/>
              <w:ind w:left="291" w:right="128"/>
              <w:jc w:val="center"/>
              <w:rPr>
                <w:sz w:val="24"/>
              </w:rPr>
            </w:pPr>
            <w:r>
              <w:rPr>
                <w:w w:val="105"/>
                <w:sz w:val="24"/>
              </w:rPr>
              <w:t>A </w:t>
            </w:r>
            <w:r>
              <w:rPr>
                <w:rFonts w:ascii="Symbol" w:hAnsi="Symbol"/>
                <w:w w:val="105"/>
                <w:sz w:val="24"/>
              </w:rPr>
              <w:t></w:t>
            </w:r>
            <w:r>
              <w:rPr>
                <w:w w:val="105"/>
                <w:sz w:val="24"/>
              </w:rPr>
              <w:t> A – M</w:t>
            </w:r>
          </w:p>
        </w:tc>
      </w:tr>
      <w:tr>
        <w:trPr>
          <w:trHeight w:val="307" w:hRule="atLeast"/>
        </w:trPr>
        <w:tc>
          <w:tcPr>
            <w:tcW w:w="1467" w:type="dxa"/>
            <w:tcBorders>
              <w:bottom w:val="single" w:sz="4" w:space="0" w:color="000000"/>
            </w:tcBorders>
            <w:shd w:val="clear" w:color="auto" w:fill="D4FDD5"/>
          </w:tcPr>
          <w:p>
            <w:pPr>
              <w:pStyle w:val="TableParagraph"/>
              <w:spacing w:line="268" w:lineRule="exact"/>
              <w:ind w:left="443" w:right="445"/>
              <w:jc w:val="center"/>
              <w:rPr>
                <w:sz w:val="24"/>
              </w:rPr>
            </w:pPr>
            <w:r>
              <w:rPr>
                <w:sz w:val="24"/>
              </w:rPr>
              <w:t>1110</w:t>
            </w:r>
          </w:p>
        </w:tc>
        <w:tc>
          <w:tcPr>
            <w:tcW w:w="1515" w:type="dxa"/>
            <w:tcBorders>
              <w:bottom w:val="single" w:sz="4" w:space="0" w:color="000000"/>
            </w:tcBorders>
            <w:shd w:val="clear" w:color="auto" w:fill="D4FDD5"/>
          </w:tcPr>
          <w:p>
            <w:pPr>
              <w:pStyle w:val="TableParagraph"/>
              <w:spacing w:line="268" w:lineRule="exact"/>
              <w:ind w:left="465"/>
              <w:rPr>
                <w:sz w:val="24"/>
              </w:rPr>
            </w:pPr>
            <w:r>
              <w:rPr>
                <w:sz w:val="24"/>
              </w:rPr>
              <w:t>0010</w:t>
            </w:r>
          </w:p>
        </w:tc>
        <w:tc>
          <w:tcPr>
            <w:tcW w:w="1260" w:type="dxa"/>
            <w:tcBorders>
              <w:bottom w:val="single" w:sz="4" w:space="0" w:color="000000"/>
            </w:tcBorders>
            <w:shd w:val="clear" w:color="auto" w:fill="D4FDD5"/>
          </w:tcPr>
          <w:p>
            <w:pPr>
              <w:pStyle w:val="TableParagraph"/>
              <w:spacing w:line="268" w:lineRule="exact"/>
              <w:ind w:left="570"/>
              <w:rPr>
                <w:sz w:val="24"/>
              </w:rPr>
            </w:pPr>
            <w:r>
              <w:rPr>
                <w:sz w:val="24"/>
              </w:rPr>
              <w:t>1</w:t>
            </w:r>
          </w:p>
        </w:tc>
        <w:tc>
          <w:tcPr>
            <w:tcW w:w="1367" w:type="dxa"/>
            <w:tcBorders>
              <w:bottom w:val="single" w:sz="4" w:space="0" w:color="000000"/>
            </w:tcBorders>
            <w:shd w:val="clear" w:color="auto" w:fill="D4FDD5"/>
          </w:tcPr>
          <w:p>
            <w:pPr>
              <w:pStyle w:val="TableParagraph"/>
              <w:spacing w:line="268" w:lineRule="exact"/>
              <w:ind w:right="316"/>
              <w:jc w:val="right"/>
              <w:rPr>
                <w:sz w:val="24"/>
              </w:rPr>
            </w:pPr>
            <w:r>
              <w:rPr>
                <w:sz w:val="24"/>
              </w:rPr>
              <w:t>0101</w:t>
            </w:r>
          </w:p>
        </w:tc>
        <w:tc>
          <w:tcPr>
            <w:tcW w:w="1692" w:type="dxa"/>
            <w:tcBorders>
              <w:bottom w:val="single" w:sz="4" w:space="0" w:color="000000"/>
            </w:tcBorders>
            <w:shd w:val="clear" w:color="auto" w:fill="D4FDD5"/>
          </w:tcPr>
          <w:p>
            <w:pPr>
              <w:pStyle w:val="TableParagraph"/>
              <w:spacing w:line="268" w:lineRule="exact"/>
              <w:ind w:left="292" w:right="128"/>
              <w:jc w:val="center"/>
              <w:rPr>
                <w:sz w:val="24"/>
              </w:rPr>
            </w:pPr>
            <w:r>
              <w:rPr>
                <w:w w:val="105"/>
                <w:sz w:val="24"/>
              </w:rPr>
              <w:t>Shift</w:t>
            </w:r>
          </w:p>
        </w:tc>
      </w:tr>
    </w:tbl>
    <w:p>
      <w:pPr>
        <w:pStyle w:val="ListParagraph"/>
        <w:numPr>
          <w:ilvl w:val="1"/>
          <w:numId w:val="52"/>
        </w:numPr>
        <w:tabs>
          <w:tab w:pos="939" w:val="left" w:leader="none"/>
          <w:tab w:pos="940" w:val="left" w:leader="none"/>
        </w:tabs>
        <w:spacing w:line="240" w:lineRule="auto" w:before="236" w:after="0"/>
        <w:ind w:left="940" w:right="0" w:hanging="720"/>
        <w:jc w:val="left"/>
        <w:rPr>
          <w:sz w:val="24"/>
        </w:rPr>
      </w:pPr>
      <w:r>
        <w:rPr/>
        <w:pict>
          <v:group style="position:absolute;margin-left:164.160004pt;margin-top:-7.47685pt;width:286.8pt;height:325.95pt;mso-position-horizontal-relative:page;mso-position-vertical-relative:paragraph;z-index:-24474112" coordorigin="3283,-150" coordsize="5736,6519">
            <v:shape style="position:absolute;left:3290;top:-143;width:5724;height:6499" coordorigin="3290,-142" coordsize="5724,6499" path="m5797,3376l5710,3376,5666,3336,5627,3296,5594,3236,5566,3136,5546,3056,5537,2976,5539,2896,5551,2816,5570,2736,5598,2676,5635,2616,5681,2576,5709,2556,5736,2536,5846,2536,5872,2556,5897,2576,5918,2596,5936,2616,5954,2656,5969,2696,5980,2716,5740,2716,5719,2736,5699,2756,5683,2776,5671,2796,5662,2836,5656,2856,5654,2896,5656,2936,5662,2976,5819,2976,5754,3036,5690,3096,5709,3136,5730,3176,5753,3196,5987,3196,5972,3236,5934,3276,5887,3336,5841,3356,5797,3376xm5819,2976l5662,2976,5712,2936,5762,2876,5811,2836,5858,2796,5847,2776,5833,2756,5818,2736,5801,2716,5980,2716,5990,2736,6012,2816,5948,2876,5884,2936,5819,2976xm5238,3476l5153,3476,5132,3456,5114,3436,5098,3396,5086,3356,5078,3316,5075,3276,5080,3216,5090,3156,5108,3116,5134,3056,5166,3016,5206,2976,5245,2956,5284,2936,5320,2916,5354,2916,5386,2936,5415,2956,5441,2996,5465,3056,5407,3096,5267,3096,5244,3116,5228,3136,5215,3156,5204,3156,5196,3176,5193,3196,5190,3216,5189,3216,5191,3236,5198,3256,5206,3256,5213,3276,5539,3276,5551,3316,5561,3376,5563,3416,5368,3416,5329,3436,5278,3456,5238,3476xm5987,3196l5831,3196,5849,3176,5866,3156,5881,3136,5893,3116,5907,3076,5911,3056,5913,3036,5916,3016,6031,2916,6036,2956,6035,2996,6031,3036,6022,3096,6002,3156,5987,3196xm5350,3136l5342,3136,5335,3116,5328,3116,5321,3096,5407,3096,5350,3136xm5539,3276l5237,3276,5266,3256,5305,3236,5354,3216,5392,3216,5426,3196,5455,3196,5479,3216,5503,3236,5522,3256,5539,3276xm4630,3756l4621,3716,4618,3676,4617,3636,4620,3576,4636,3516,4664,3456,4703,3396,4754,3356,4826,3316,4860,3296,4894,3296,4927,3316,4955,3336,4979,3376,4999,3416,5015,3476,4836,3476,4821,3496,4805,3496,4788,3516,4769,3536,4755,3556,4745,3576,4740,3596,4737,3616,4736,3636,4737,3656,4740,3676,4712,3696,4658,3736,4630,3756xm5514,3616l5313,3616,5333,3596,5356,3596,5383,3576,5400,3556,5415,3536,5427,3536,5436,3516,5441,3496,5444,3476,5443,3456,5441,3456,5436,3436,5430,3416,5563,3416,5558,3476,5546,3536,5528,3596,5514,3616xm4980,4016l4873,4016,4884,3996,4904,3976,4921,3956,4935,3936,4946,3916,4955,3876,4957,3836,4955,3796,4946,3756,4940,3736,4935,3716,4931,3696,4927,3676,4814,3676,4823,3656,4831,3656,4856,3616,4866,3616,4874,3596,4883,3576,4886,3556,4887,3536,4884,3516,4877,3496,4869,3496,4860,3476,5015,3476,5021,3496,5064,3676,5086,3756,5090,3776,5100,3816,5105,3836,5111,3856,5117,3856,5122,3876,5148,3876,5158,3916,5126,3936,4999,3936,4992,3976,4984,3996,4980,4016xm5279,3796l5244,3776,5211,3756,5183,3736,5160,3696,5143,3636,5173,3616,5234,3576,5263,3536,5270,3576,5278,3576,5287,3596,5297,3596,5313,3616,5514,3616,5500,3636,5463,3676,5417,3716,5366,3756,5320,3776,5279,3796xm4421,4536l4376,4536,4288,4496,4249,4456,4216,4376,4188,4296,4168,4216,4159,4116,4161,4036,4174,3956,4193,3896,4220,3836,4257,3776,4303,3736,4332,3716,4360,3696,4388,3676,4442,3676,4468,3696,4494,3696,4519,3716,4540,3736,4559,3776,4576,3796,4591,3836,4602,3856,4384,3856,4363,3876,4342,3876,4322,3896,4306,3936,4293,3956,4284,3976,4281,4016,4279,4056,4279,4076,4284,4116,4465,4116,4379,4196,4313,4236,4332,4296,4352,4316,4375,4336,4399,4356,4606,4356,4597,4376,4558,4436,4510,4476,4466,4516,4421,4536xm4831,4196l4774,4196,4749,4176,4727,4156,4708,4116,4692,4076,4679,3996,4678,3936,4687,3876,4706,3836,4721,3796,4741,3756,4765,3736,4793,3696,4804,3676,4927,3676,4922,3696,4913,3716,4908,3716,4904,3736,4889,3736,4879,3756,4875,3756,4869,3776,4862,3776,4855,3796,4841,3816,4828,3816,4818,3836,4812,3856,4803,3876,4798,3896,4798,3936,4802,3956,4810,3976,4820,3996,4830,4016,4980,4016,4976,4036,4966,4056,4950,4096,4931,4116,4910,4136,4889,4156,4831,4196xm4087,4796l4022,4556,4001,4476,3980,4396,3958,4316,3937,4236,3916,4156,3895,4076,3874,3996,3853,3916,3833,3836,3948,3756,3968,3836,3989,3916,4010,3996,4031,4076,4052,4156,4073,4236,4095,4316,4116,4396,4159,4556,4202,4716,4087,4796xm4465,4116l4284,4116,4384,4036,4433,3996,4481,3956,4469,3916,4456,3896,4440,3876,4423,3856,4602,3856,4634,3976,4571,4036,4507,4076,4465,4116xm5033,4016l5023,3996,5018,3996,5014,3976,5010,3976,5006,3956,5003,3956,4999,3936,5126,3936,5095,3956,5064,3996,5033,4016xm3550,5256l3290,4296,3354,4236,3481,4136,3545,4076,3630,4036,3708,4036,3739,4056,3769,4096,3795,4156,3818,4216,3822,4236,3609,4236,3590,4256,3569,4276,3541,4296,3486,4336,3458,4356,3476,4436,3495,4496,3514,4576,3535,4636,3764,4636,3746,4656,3703,4696,3672,4736,3610,4776,3578,4816,3601,4896,3647,5056,3670,5156,3640,5176,3610,5216,3579,5236,3550,5256xm4606,4356l4435,4356,4453,4336,4471,4336,4488,4316,4504,4296,4517,4276,4529,4236,4532,4236,4536,4196,4538,4176,4596,4136,4625,4096,4654,4076,4658,4116,4658,4156,4653,4196,4644,4236,4625,4316,4606,4356xm5509,4556l5494,4556,5486,4536,5468,4456,5460,4436,5474,4416,5489,4396,5505,4396,5522,4376,5508,4336,5494,4276,5479,4236,5465,4176,5551,4116,5580,4076,5594,4136,5608,4176,5621,4236,5633,4276,5719,4276,5723,4296,5731,4316,5738,4356,5721,4376,5688,4396,5671,4416,5698,4516,5541,4516,5509,4556xm5719,4276l5633,4276,5705,4216,5715,4256,5719,4276xm3764,4636l3535,4636,3561,4616,3589,4596,3617,4576,3646,4556,3665,4536,3682,4516,3694,4476,3703,4456,3708,4436,3708,4396,3705,4356,3698,4336,3687,4296,3674,4276,3660,4256,3646,4236,3822,4236,3838,4316,3845,4376,3843,4456,3833,4516,3811,4556,3782,4616,3764,4636xm5771,5036l5719,5036,5706,5016,5693,4996,5682,4976,5671,4956,5633,4796,5594,4656,5575,4576,5556,4516,5698,4516,5772,4796,5776,4816,5782,4816,5787,4836,5868,4836,5878,4856,5887,4896,5897,4936,5882,4956,5869,4956,5856,4976,5844,4976,5804,5016,5771,5036xm5206,5116l5177,5116,5153,5096,5133,5096,5116,5076,5102,5036,5090,4996,5080,4956,5076,4896,5080,4836,5090,4796,5108,4736,5134,4696,5166,4656,5206,4616,5247,4576,5285,4556,5386,4556,5415,4596,5441,4636,5465,4676,5436,4716,5407,4736,5267,4736,5244,4756,5228,4756,5215,4776,5204,4796,5196,4816,5193,4836,5192,4836,5191,4856,5191,4876,5198,4876,5206,4896,5531,4896,5539,4916,5551,4956,5561,4996,5563,5036,5412,5036,5396,5056,5368,5056,5329,5076,5240,5096,5206,5116xm5350,4776l5342,4756,5335,4756,5328,4736,5407,4736,5350,4776xm5868,4836l5818,4836,5834,4816,5844,4816,5849,4796,5858,4796,5868,4836xm5531,4896l5268,4896,5306,4876,5354,4856,5392,4836,5479,4836,5503,4856,5522,4876,5531,4896xm4828,5816l4780,5816,4735,5796,4695,5756,4660,5696,4630,5636,4606,5576,4591,5496,4584,5416,4584,5336,4591,5256,4610,5176,4639,5116,4679,5056,4730,4996,4786,4956,4885,4956,4927,4976,4968,5016,5003,5056,5033,5116,5039,5136,4798,5136,4774,5156,4750,5176,4732,5216,4718,5236,4711,5276,4707,5316,4708,5376,4714,5416,4726,5476,4741,5516,4758,5556,4777,5596,4798,5616,4820,5616,4843,5636,5032,5636,5025,5656,4984,5716,4932,5756,4879,5796,4828,5816xm5518,5236l5333,5236,5358,5216,5388,5196,5402,5196,5416,5176,5427,5156,5436,5156,5442,5136,5446,5116,5445,5096,5441,5076,5436,5076,5430,5056,5422,5056,5412,5036,5563,5036,5563,5056,5558,5116,5546,5156,5528,5216,5518,5236xm4193,6356l3934,5396,3998,5336,4124,5236,4231,5136,4273,5136,4314,5116,4351,5136,4385,5156,4415,5196,4441,5256,4462,5316,4466,5336,4252,5336,4233,5356,4212,5356,4186,5376,4159,5416,4130,5436,4102,5456,4120,5516,4160,5656,4178,5736,4408,5736,4390,5756,4346,5796,4315,5816,4284,5856,4253,5876,4222,5896,4244,5996,4290,6156,4313,6236,4283,6276,4253,6296,4222,6336,4193,6356xm5032,5636l4843,5636,4866,5616,4889,5596,4912,5576,4931,5556,4944,5516,4951,5476,4956,5436,4955,5396,4949,5356,4937,5296,4922,5256,4904,5196,4886,5176,4865,5156,4843,5136,5039,5136,5057,5196,5074,5276,5082,5356,5081,5436,5071,5516,5054,5576,5032,5636xm5320,5416l5244,5416,5211,5396,5185,5356,5162,5316,5143,5276,5175,5256,5205,5236,5234,5196,5263,5176,5270,5196,5278,5216,5287,5236,5518,5236,5500,5276,5463,5316,5417,5356,5366,5396,5320,5416xm4408,5736l4178,5736,4206,5716,4261,5676,4289,5636,4309,5636,4325,5596,4337,5576,4346,5556,4352,5516,4353,5496,4350,5456,4342,5416,4330,5396,4317,5376,4303,5356,4289,5336,4466,5336,4481,5396,4489,5476,4487,5536,4476,5596,4454,5656,4426,5716,4408,5736xm6391,2891l6305,2570,6218,2249,6175,2090,6132,1931,6261,1823,6324,1769,6386,1715,6414,1695,6440,1679,6465,1667,6487,1658,6522,1654,6556,1659,6589,1673,6622,1696,6645,1722,6666,1751,6685,1782,6703,1816,6720,1853,6722,1860,6487,1860,6451,1872,6410,1898,6382,1923,6353,1947,6324,1971,6295,1994,6360,2230,6381,2308,6402,2386,6423,2465,6443,2543,6463,2622,6697,2622,6695,2625,6646,2675,6517,2783,6453,2837,6391,2891xm6697,2622l6463,2622,6492,2598,6550,2551,6578,2526,6619,2484,6647,2429,6662,2362,6665,2282,6663,2237,6658,2189,6649,2138,6636,2085,6614,2018,6592,1962,6569,1917,6545,1883,6518,1863,6487,1860,6722,1860,6733,1890,6745,1928,6756,1965,6774,2042,6787,2116,6795,2189,6797,2260,6794,2330,6784,2417,6764,2496,6735,2565,6697,2622xm8628,318l8614,318,8604,298,8585,218,8575,198,8590,178,8622,158,8638,138,8624,98,8598,-2,8585,-62,8700,-142,8712,-102,8725,-62,8738,-2,8753,38,8835,38,8839,58,8848,78,8858,118,8786,178,8813,278,8657,278,8628,318xm8835,38l8771,38,8788,18,8805,-2,8820,-22,8830,18,8835,38xm8888,798l8834,798,8821,778,8809,758,8799,738,8791,698,8772,638,8752,558,8711,418,8691,338,8671,278,8813,278,8887,558,8894,578,8899,578,8903,598,8984,598,8995,618,9004,658,9012,698,8998,698,8973,738,8959,738,8921,778,8888,798xm8404,1198l8356,1198,8311,1158,8271,1138,8236,1078,8206,1018,8182,938,8167,878,8160,798,8160,718,8167,638,8186,558,8215,498,8255,438,8306,378,8362,338,8414,318,8463,318,8508,358,8546,398,8579,438,8609,498,8615,518,8374,518,8350,538,8326,558,8308,578,8294,618,8287,658,8283,698,8284,738,8290,798,8302,838,8317,898,8334,938,8353,958,8374,978,8396,998,8611,998,8601,1018,8560,1078,8508,1138,8455,1178,8404,1198xm8150,1178l8004,1178,7985,1098,7965,1018,7945,958,7885,718,7865,658,7846,578,7826,498,7942,398,8006,638,8028,718,8049,798,8071,878,8092,958,8113,1038,8134,1118,8150,1178xm8611,998l8444,998,8470,978,8492,958,8509,938,8521,898,8527,858,8532,818,8531,778,8525,718,8513,678,8498,618,8480,578,8462,558,8441,538,8419,518,8615,518,8633,578,8650,658,8658,718,8657,798,8647,878,8630,958,8611,998xm8984,598l8938,598,8954,578,8959,558,8974,558,8984,598xm7716,1758l7694,1698,7651,1538,7630,1458,7608,1378,7587,1298,7566,1218,7545,1138,7524,1058,7503,978,7482,898,7462,798,7559,738,7591,698,7642,758,7694,818,7850,998,7649,998,7670,1058,7711,1218,7732,1298,7752,1378,7772,1438,7792,1518,7812,1598,7831,1678,7716,1758xm8076,1478l7754,1118,7649,998,7850,998,7902,1058,7953,1118,8004,1178,8150,1178,8155,1198,8176,1278,8196,1358,8166,1398,8106,1438,8076,1478xm7075,2298l7027,2298,6982,2278,6941,2238,6906,2198,6876,2138,6852,2058,6838,1978,6830,1898,6830,1818,6838,1738,6857,1678,6886,1598,6925,1538,6977,1498,7033,1458,7085,1438,7133,1438,7178,1458,7216,1498,7250,1558,7279,1618,7067,1618,7044,1638,7020,1638,6997,1678,6978,1698,6965,1738,6958,1778,6953,1818,6954,1858,6960,1898,6972,1958,6987,1998,7004,2038,7023,2078,7044,2098,7066,2118,7281,2118,7271,2138,7231,2198,7178,2238,7125,2278,7075,2298xm8652,2618l8630,2538,8609,2458,8588,2378,8567,2298,8483,1978,8462,1898,8440,1818,8419,1738,8398,1658,8484,1598,8513,1558,8534,1658,8557,1738,8580,1818,8604,1898,8700,1898,8686,1918,8667,1938,8656,1998,8652,2038,8653,2078,8656,2118,8662,2138,8671,2178,8686,2218,8701,2258,8718,2298,8738,2318,8760,2318,8782,2338,8972,2338,8941,2398,8902,2438,8743,2438,8750,2458,8761,2498,8767,2518,8738,2558,8652,2618xm7281,2118l7115,2118,7140,2098,7163,2078,7180,2038,7191,1998,7198,1978,7202,1938,7201,1878,7195,1838,7183,1778,7168,1738,7151,1698,7132,1658,7111,1638,7090,1638,7067,1618,7279,1618,7303,1678,7320,1758,7328,1838,7328,1918,7318,1998,7301,2078,7281,2118xm8700,1898l8604,1898,8609,1878,8615,1838,8623,1818,8633,1798,8645,1758,8661,1738,8679,1718,8700,1698,8743,1658,8826,1658,8863,1678,8900,1718,8932,1758,8960,1818,8971,1858,8743,1858,8714,1878,8700,1898xm8972,2338l8782,2338,8805,2318,8830,2298,8851,2278,8867,2258,8879,2218,8887,2198,8889,2158,8887,2098,8880,2058,8868,2018,8857,1978,8846,1958,8836,1918,8825,1898,8799,1878,8771,1858,8971,1858,8983,1898,9001,1978,9011,2058,9014,2138,9007,2218,8995,2278,8972,2338xm8351,2078l8271,2078,8297,2058,8325,2058,8351,2078xm7965,2978l7855,2978,7849,2938,7838,2858,7831,2818,7824,2738,7816,2658,7808,2578,7799,2498,7791,2418,7782,2338,7773,2258,7764,2198,7796,2158,7828,2138,7859,2118,7889,2078,7896,2158,7903,2238,7910,2318,7917,2398,7923,2478,7930,2558,7936,2638,7943,2718,7949,2798,7955,2878,7961,2938,7965,2978xm8304,2918l8215,2918,8171,2878,8132,2838,8099,2778,8071,2678,8051,2598,8042,2498,8044,2418,8057,2358,8076,2278,8105,2218,8143,2158,8186,2118,8215,2098,8243,2078,8377,2078,8402,2098,8423,2118,8442,2158,8459,2178,8474,2218,8485,2258,8248,2258,8230,2278,8207,2298,8189,2318,8176,2338,8167,2358,8165,2398,8164,2438,8165,2458,8167,2498,8359,2498,8326,2518,8262,2578,8196,2618,8215,2678,8236,2718,8258,2738,8490,2738,8480,2758,8442,2818,8393,2858,8349,2898,8304,2918xm8359,2498l8167,2498,8267,2418,8316,2378,8364,2338,8352,2298,8339,2278,8324,2258,8485,2258,8496,2278,8518,2358,8391,2478,8359,2498xm7649,3218l7553,3218,7546,3178,7539,3138,7533,3098,7529,3058,7518,2978,7508,2918,7498,2838,7478,2678,7468,2598,7458,2538,7447,2458,7480,2418,7544,2378,7577,2338,7608,2418,7639,2478,7671,2558,7703,2618,7567,2618,7596,2818,7607,2898,7617,2978,7627,3058,7647,3198,7649,3218xm8876,2458l8760,2458,8743,2438,8902,2438,8876,2458xm8490,2738l8318,2738,8336,2718,8354,2718,8374,2698,8389,2678,8401,2658,8412,2618,8416,2618,8419,2598,8421,2578,8422,2558,8479,2518,8508,2478,8537,2458,8541,2498,8542,2538,8538,2578,8532,2618,8510,2698,8490,2738xm8828,2478l8791,2478,8776,2458,8852,2458,8828,2478xm7562,3538l7490,3398,7454,3338,7419,3258,7383,3198,7347,3118,7311,3058,7276,2978,7205,2858,7170,2778,7135,2718,7168,2678,7232,2638,7265,2598,7298,2678,7331,2738,7363,2818,7396,2878,7428,2958,7459,3018,7490,3078,7506,3118,7538,3198,7553,3218,7649,3218,7657,3278,7667,3358,7678,3438,7620,3478,7591,3518,7562,3538xm7860,3278l7829,3218,7797,3138,7766,3058,7734,2998,7702,2918,7670,2858,7639,2778,7567,2618,7703,2618,7735,2698,7766,2758,7798,2838,7812,2878,7841,2938,7855,2978,7965,2978,7980,3178,7951,3218,7922,3238,7892,3258,7860,3278xm6709,3558l6650,3558,6655,3518,6660,3498,6665,3458,6670,3438,6685,3398,6703,3378,6725,3338,6751,3318,6815,3278,6876,3278,6904,3298,6929,3338,6952,3378,6972,3438,6987,3498,6756,3498,6728,3538,6709,3558xm6703,4258l6681,4178,6659,4098,6637,4018,6616,3938,6595,3858,6574,3778,6553,3698,6511,3538,6540,3518,6568,3498,6596,3478,6622,3438,6629,3478,6636,3498,6643,3538,6650,3558,6709,3558,6697,3598,6694,3658,6695,3678,6700,3718,6706,3738,6713,3778,6733,3838,6753,3918,6774,3998,6796,4078,6818,4158,6732,4218,6703,4258xm6982,4018l6866,3578,6858,3558,6841,3518,6833,3518,6817,3498,6987,3498,6992,3518,7012,3598,7033,3678,7054,3758,7075,3838,7097,3918,6982,4018xm6345,4578l6246,4578,6204,4558,6164,4518,6128,4478,6099,4418,6074,4338,6057,4258,6049,4178,6050,4098,6060,4038,6077,3958,6106,3878,6147,3818,6199,3778,6252,3738,6303,3718,6351,3718,6396,3738,6437,3778,6472,3838,6501,3898,6509,3918,6263,3918,6238,3938,6215,3958,6197,3978,6184,4018,6175,4058,6173,4098,6176,4138,6183,4198,6194,4238,6210,4298,6227,4338,6246,4358,6266,4378,6288,4398,6502,4398,6492,4418,6452,4478,6401,4538,6345,4578xm6502,4398l6333,4398,6358,4378,6381,4358,6400,4318,6413,4298,6420,4258,6424,4218,6421,4158,6413,4118,6401,4058,6388,4018,6373,3978,6354,3958,6334,3918,6509,3918,6526,3958,6540,4038,6547,4118,6547,4198,6540,4278,6521,4358,6502,4398xe" filled="true" fillcolor="#d5d6d5" stroked="false">
              <v:path arrowok="t"/>
              <v:fill type="solid"/>
            </v:shape>
            <v:shape style="position:absolute;left:3290;top:-143;width:5722;height:6504" coordorigin="3290,-142" coordsize="5722,6504" path="m3698,4341l3687,4308,3674,4283,3660,4265,3646,4254,3628,4251,3609,4254,3590,4263,3569,4278,3541,4301,3514,4324,3486,4347,3458,4370,3476,4441,3495,4511,3514,4582,3535,4653,3561,4631,3589,4607,3617,4584,3646,4562,3665,4542,3682,4520,3694,4496,3703,4470,3708,4441,3708,4409,3705,4376,3698,4341xm3818,4235l3838,4318,3845,4393,3843,4460,3833,4518,3811,4574,3782,4626,3746,4673,3703,4715,3672,4741,3641,4766,3610,4793,3578,4821,3601,4904,3624,4989,3647,5075,3670,5162,3640,5190,3610,5216,3579,5242,3550,5267,3528,5187,3506,5107,3485,5027,3463,4947,3442,4867,3420,4787,3398,4707,3377,4628,3355,4548,3334,4468,3312,4388,3290,4307,3354,4253,3418,4199,3481,4145,3545,4091,3588,4062,3630,4044,3670,4040,3708,4048,3739,4073,3769,4113,3795,4167,3818,4235xm3948,3760l3968,3839,3989,3919,4010,3998,4031,4078,4052,4158,4073,4238,4095,4318,4116,4399,4138,4479,4159,4559,4181,4640,4202,4720,4174,4742,4145,4766,4116,4791,4087,4816,4066,4736,4044,4655,4022,4575,4001,4495,3980,4414,3958,4334,3937,4254,3916,4174,3895,4094,3874,4015,3853,3935,3833,3856,3862,3831,3890,3806,3919,3782,3948,3760xm7716,1778l7694,1698,7673,1619,7651,1539,7630,1459,7608,1380,7587,1299,7566,1219,7545,1139,7524,1059,7503,978,7482,898,7462,818,7494,792,7526,765,7559,738,7591,712,7642,771,7693,830,7745,889,7798,947,7850,1006,7902,1064,7953,1123,8004,1182,7985,1109,7965,1035,7945,960,7925,886,7905,812,7885,737,7865,663,7846,589,7826,515,7855,490,7884,465,7913,440,7942,414,7963,495,7985,575,8006,656,8028,736,8049,816,8071,896,8092,976,8113,1056,8134,1136,8155,1216,8176,1295,8196,1374,8166,1402,8136,1429,8106,1455,8076,1480,8022,1421,7968,1361,7914,1302,7861,1242,7807,1182,7754,1122,7701,1061,7649,1000,7670,1077,7690,1153,7711,1229,7732,1305,7752,1380,7772,1456,7792,1531,7812,1606,7831,1682,7802,1707,7774,1731,7745,1755,7716,1778xm7706,616l7706,616,7706,616,7706,616xm8470,990l8492,967,8509,939,8521,905,8527,866,8532,824,8531,779,8524,731,8513,678,8497,632,8480,593,8461,562,8441,539,8419,527,8397,524,8374,530,8350,544,8326,568,8308,597,8294,631,8287,669,8283,710,8284,755,8290,804,8302,856,8317,905,8334,945,8353,976,8374,995,8396,1009,8420,1013,8444,1007,8470,990xm8633,582l8650,659,8658,737,8657,815,8647,894,8630,969,8601,1035,8560,1094,8508,1144,8455,1184,8404,1202,8356,1200,8311,1178,8271,1139,8236,1089,8206,1028,8182,957,8167,878,8160,801,8160,723,8167,645,8186,567,8215,500,8255,441,8306,390,8362,353,8414,335,8463,337,8508,362,8546,400,8579,449,8609,509,8633,582xm8306,390l8306,390,8306,390,8306,390xm8671,280l8657,294,8642,306,8628,319,8614,333,8604,300,8594,266,8585,232,8575,198,8590,187,8606,174,8622,162,8638,150,8624,100,8611,50,8598,-1,8585,-51,8614,-73,8642,-97,8671,-120,8700,-142,8712,-95,8725,-46,8738,4,8753,54,8771,39,8788,23,8805,7,8820,-8,8830,27,8839,61,8848,94,8858,126,8840,141,8822,155,8804,170,8786,184,8807,259,8827,334,8847,409,8867,484,8887,558,8894,580,8899,596,8903,606,8906,611,8915,610,8925,606,8938,599,8954,587,8954,582,8959,578,8964,578,8969,573,8974,568,8974,563,8984,599,8995,635,9004,669,9012,702,8998,716,8986,728,8973,740,8959,750,8921,783,8888,801,8859,806,8834,798,8821,788,8809,770,8799,746,8791,717,8772,645,8752,572,8731,498,8711,425,8691,352,8671,280xm4342,5435l4330,5403,4317,5378,4303,5360,4289,5349,4271,5345,4252,5348,4233,5358,4212,5373,4186,5395,4159,5418,4130,5442,4102,5464,4120,5535,4140,5606,4160,5676,4178,5747,4206,5725,4234,5702,4261,5678,4289,5656,4309,5636,4325,5614,4337,5590,4346,5565,4352,5535,4353,5504,4350,5470,4342,5435xm4462,5330l4481,5412,4489,5487,4487,5554,4476,5613,4454,5669,4426,5720,4390,5767,4346,5810,4315,5835,4284,5861,4253,5887,4222,5915,4244,6001,4267,6086,4290,6170,4313,6256,4283,6284,4253,6311,4222,6336,4193,6362,4171,6281,4150,6201,4128,6121,4106,6041,4085,5961,4063,5882,4042,5802,4020,5722,3998,5642,3977,5562,3955,5482,3934,5402,3998,5348,4061,5294,4124,5240,4188,5186,4231,5156,4273,5139,4314,5134,4351,5142,4385,5168,4415,5207,4441,5261,4462,5330xm4889,5613l4912,5591,4931,5564,4944,5531,4951,5493,4956,5451,4955,5406,4949,5358,4937,5306,4922,5256,4904,5216,4886,5184,4865,5162,4843,5149,4821,5147,4798,5154,4774,5171,4750,5195,4732,5222,4718,5254,4711,5291,4707,5335,4708,5381,4714,5429,4726,5478,4741,5528,4758,5568,4777,5600,4798,5622,4820,5635,4843,5637,4866,5630,4889,5613xm5057,5205l5074,5283,5082,5361,5081,5438,5071,5517,5054,5592,5025,5660,4984,5720,4932,5771,4879,5808,4828,5825,4780,5823,4735,5800,4695,5762,4660,5713,4630,5652,4606,5579,4591,5503,4584,5425,4584,5346,4591,5267,4610,5192,4639,5124,4679,5064,4730,5013,4786,4976,4838,4959,4885,4962,4927,4984,4968,5023,5003,5073,5033,5134,5057,5205xm4730,5013l4730,5013,4730,5013,4730,5013xe" filled="false" stroked="true" strokeweight=".72pt" strokecolor="#ebebeb">
              <v:path arrowok="t"/>
              <v:stroke dashstyle="solid"/>
            </v:shape>
            <v:shape style="position:absolute;left:4271;top:3864;width:217;height:273" type="#_x0000_t75" stroked="false">
              <v:imagedata r:id="rId10" o:title=""/>
            </v:shape>
            <v:shape style="position:absolute;left:4159;top:3688;width:499;height:856" coordorigin="4159,3688" coordsize="499,856" path="m4303,3741l4332,3721,4360,3705,4388,3694,4414,3688,4442,3690,4519,3731,4559,3782,4591,3846,4613,3905,4634,3986,4571,4040,4507,4093,4443,4147,4379,4200,4313,4254,4332,4299,4352,4333,4375,4355,4399,4365,4417,4366,4435,4362,4488,4322,4529,4254,4536,4203,4538,4182,4567,4160,4596,4136,4625,4112,4654,4086,4658,4121,4653,4204,4625,4322,4597,4386,4558,4444,4510,4494,4421,4541,4376,4544,4332,4533,4249,4461,4216,4394,4188,4307,4168,4216,4159,4130,4161,4049,4174,3971,4193,3903,4220,3842,4257,3788,4303,3741xe" filled="false" stroked="true" strokeweight=".72pt" strokecolor="#ebebeb">
              <v:path arrowok="t"/>
              <v:stroke dashstyle="solid"/>
            </v:shape>
            <v:shape style="position:absolute;left:4790;top:3685;width:174;height:348" type="#_x0000_t75" stroked="false">
              <v:imagedata r:id="rId11" o:title=""/>
            </v:shape>
            <v:shape style="position:absolute;left:4617;top:2924;width:946;height:1284" coordorigin="4617,2925" coordsize="946,1284" path="m4793,3702l4804,3694,4814,3685,4823,3675,4831,3664,4845,3647,4856,3632,4866,3620,4874,3611,4883,3590,4886,3571,4887,3553,4884,3534,4877,3516,4869,3502,4860,3494,4850,3491,4836,3493,4821,3498,4805,3507,4788,3520,4769,3539,4755,3559,4745,3580,4740,3602,4737,3620,4736,3639,4737,3660,4740,3683,4712,3705,4685,3727,4658,3750,4630,3774,4621,3728,4618,3681,4617,3636,4620,3592,4636,3529,4664,3470,4703,3416,4754,3366,4790,3341,4826,3323,4860,3312,4894,3309,4927,3316,4955,3339,4979,3378,4999,3434,5021,3516,5042,3597,5064,3678,5086,3760,5090,3778,5095,3797,5100,3818,5105,3842,5111,3858,5117,3870,5122,3879,5129,3885,5134,3890,5138,3894,5148,3894,5153,3904,5153,3909,5158,3918,5126,3946,5095,3973,5064,3999,5033,4024,5023,4014,5018,4000,5014,3990,5010,3982,5006,3973,5003,3963,4999,3952,4992,3981,4984,4010,4976,4038,4966,4067,4950,4098,4931,4125,4910,4150,4889,4173,4860,4194,4831,4205,4802,4208,4774,4202,4749,4184,4727,4157,4708,4122,4692,4077,4679,4013,4678,3951,4687,3893,4706,3837,4721,3804,4741,3771,4765,3738,4793,3702xm5143,3654l5173,3629,5203,3604,5234,3579,5263,3554,5270,3576,5278,3593,5287,3605,5297,3611,5313,3618,5333,3615,5356,3603,5383,3582,5400,3568,5415,3553,5427,3537,5436,3520,5441,3505,5444,3489,5443,3473,5441,3458,5436,3442,5430,3432,5422,3426,5412,3424,5396,3425,5368,3433,5329,3448,5278,3467,5238,3480,5204,3487,5176,3488,5153,3482,5132,3467,5114,3445,5098,3415,5086,3376,5078,3328,5075,3276,5080,3224,5090,3170,5108,3118,5134,3069,5166,3026,5206,2987,5245,2957,5284,2936,5320,2926,5354,2925,5386,2938,5415,2965,5441,3005,5465,3059,5436,3084,5407,3109,5378,3133,5350,3155,5342,3141,5335,3128,5328,3118,5321,3112,5305,3105,5288,3105,5267,3112,5244,3126,5228,3142,5215,3158,5204,3174,5196,3189,5193,3206,5190,3221,5189,3235,5191,3246,5198,3262,5206,3272,5213,3278,5220,3280,5237,3277,5266,3269,5305,3254,5354,3232,5392,3218,5426,3213,5455,3215,5479,3222,5503,3240,5522,3263,5539,3292,5551,3328,5561,3382,5563,3436,5558,3490,5546,3544,5528,3596,5500,3645,5463,3692,5417,3736,5366,3772,5320,3794,5279,3801,5244,3794,5211,3772,5183,3742,5160,3703,5143,3654xe" filled="false" stroked="true" strokeweight=".72pt" strokecolor="#ebebeb">
              <v:path arrowok="t"/>
              <v:stroke dashstyle="solid"/>
            </v:shape>
            <v:shape style="position:absolute;left:5647;top:2712;width:219;height:273" type="#_x0000_t75" stroked="false">
              <v:imagedata r:id="rId12" o:title=""/>
            </v:shape>
            <v:shape style="position:absolute;left:5076;top:2536;width:960;height:2897" coordorigin="5076,2536" coordsize="960,2897" path="m5681,2589l5709,2569,5736,2553,5763,2542,5791,2536,5819,2539,5846,2547,5872,2560,5897,2579,5918,2603,5936,2630,5954,2662,5969,2699,5980,2724,5990,2754,6001,2790,6012,2834,5948,2888,5884,2941,5819,2995,5754,3048,5690,3102,5709,3149,5730,3183,5753,3204,5777,3213,5795,3214,5813,3210,5831,3201,5849,3189,5866,3170,5881,3149,5893,3127,5902,3102,5907,3087,5911,3071,5913,3053,5916,3035,5945,3010,5974,2985,6002,2960,6031,2934,6036,2969,6035,3009,6031,3052,6022,3098,6002,3172,5972,3236,5934,3293,5887,3342,5841,3372,5797,3389,5753,3392,5710,3381,5666,3356,5627,3309,5594,3242,5566,3155,5546,3064,5537,2978,5539,2897,5551,2819,5570,2751,5598,2690,5635,2636,5681,2589xm5143,5286l5175,5261,5205,5237,5234,5213,5263,5190,5270,5210,5278,5226,5287,5237,5297,5243,5313,5250,5333,5247,5358,5235,5388,5214,5402,5200,5416,5186,5427,5171,5436,5157,5442,5139,5446,5121,5445,5105,5441,5090,5436,5076,5430,5066,5422,5059,5412,5056,5396,5057,5368,5065,5329,5080,5278,5099,5240,5114,5206,5121,5177,5121,5153,5114,5133,5099,5116,5078,5102,5049,5090,5013,5080,4962,5076,4909,5080,4856,5090,4802,5108,4750,5134,4701,5166,4658,5206,4619,5247,4589,5285,4568,5321,4558,5354,4557,5386,4570,5415,4597,5441,4637,5465,4691,5436,4716,5407,4741,5378,4765,5350,4787,5342,4773,5335,4760,5328,4750,5321,4744,5305,4737,5288,4737,5267,4744,5244,4758,5228,4774,5215,4790,5204,4806,5196,4821,5193,4838,5192,4853,5191,4867,5191,4878,5198,4894,5206,4904,5215,4910,5225,4912,5241,4909,5268,4901,5306,4886,5354,4864,5392,4852,5426,4847,5455,4847,5479,4854,5503,4872,5522,4895,5539,4924,5551,4960,5561,5014,5563,5068,5558,5122,5546,5176,5528,5228,5500,5277,5463,5324,5417,5368,5366,5404,5320,5426,5279,5433,5244,5426,5211,5406,5185,5376,5162,5336,5143,5286xm5556,4518l5541,4533,5525,4547,5509,4560,5494,4571,5486,4539,5477,4506,5468,4474,5460,4442,5474,4428,5489,4415,5505,4403,5522,4389,5508,4339,5494,4289,5479,4240,5465,4192,5494,4168,5522,4144,5551,4121,5580,4096,5594,4146,5608,4194,5621,4243,5633,4293,5651,4278,5669,4264,5687,4250,5705,4235,5715,4268,5723,4300,5731,4332,5738,4365,5721,4380,5705,4396,5688,4412,5671,4427,5691,4502,5712,4577,5732,4652,5752,4727,5772,4802,5776,4821,5782,4835,5787,4844,5791,4850,5797,4851,5806,4847,5818,4838,5834,4826,5839,4821,5844,4821,5849,4816,5849,4811,5854,4806,5858,4806,5868,4840,5878,4874,5887,4910,5897,4946,5882,4957,5869,4968,5856,4980,5844,4994,5804,5023,5771,5041,5743,5047,5719,5042,5706,5029,5693,5012,5682,4989,5671,4960,5652,4886,5633,4813,5614,4739,5594,4666,5575,4593,5556,4518xe" filled="false" stroked="true" strokeweight=".72pt" strokecolor="#ebebeb">
              <v:path arrowok="t"/>
              <v:stroke dashstyle="solid"/>
            </v:shape>
            <w10:wrap type="none"/>
          </v:group>
        </w:pict>
      </w:r>
      <w:r>
        <w:rPr/>
        <w:pict>
          <v:group style="position:absolute;margin-left:302.100006pt;margin-top:71.903145pt;width:148.950pt;height:158.3pt;mso-position-horizontal-relative:page;mso-position-vertical-relative:paragraph;z-index:-24473600" coordorigin="6042,1438" coordsize="2979,3166">
            <v:shape style="position:absolute;left:6049;top:1445;width:1931;height:3152" coordorigin="6049,1445" coordsize="1931,3152" path="m6410,1898l6382,1923,6353,1947,6324,1971,6295,1994,6317,2073,6338,2151,6360,2230,6381,2308,6402,2386,6423,2465,6443,2543,6463,2622,6492,2598,6521,2574,6550,2551,6578,2526,6619,2484,6647,2429,6662,2362,6665,2282,6663,2237,6658,2189,6649,2138,6636,2085,6614,2018,6592,1962,6569,1917,6545,1883,6518,1863,6487,1860,6451,1872,6410,1898xm6386,1715l6414,1695,6440,1679,6465,1667,6487,1658,6522,1654,6556,1659,6589,1673,6622,1696,6645,1722,6666,1751,6685,1782,6703,1816,6720,1853,6733,1890,6745,1928,6756,1965,6774,2042,6787,2116,6795,2189,6797,2260,6794,2330,6784,2417,6764,2496,6735,2565,6695,2625,6646,2675,6581,2729,6517,2783,6453,2837,6391,2891,6370,2811,6348,2730,6326,2650,6305,2570,6283,2490,6262,2409,6240,2329,6218,2249,6197,2170,6175,2090,6154,2011,6132,1931,6197,1877,6261,1823,6324,1769,6386,1715xm7140,2104l7163,2080,7180,2051,7191,2017,7198,1979,7202,1938,7201,1893,7195,1844,7183,1792,7168,1743,7151,1704,7132,1675,7111,1653,7090,1639,7067,1635,7044,1641,7020,1658,6997,1681,6978,1709,6965,1743,6958,1782,6953,1824,6954,1869,6960,1917,6972,1970,6987,2016,7004,2055,7023,2086,7044,2109,7066,2122,7090,2126,7115,2120,7140,2104xm7303,1691l7320,1770,7328,1849,7328,1927,7318,2003,7301,2079,7271,2147,7231,2206,7178,2258,7125,2295,7075,2312,7027,2309,6982,2286,6941,2249,6906,2199,6876,2139,6852,2066,6838,1989,6830,1911,6830,1833,6838,1754,6857,1679,6886,1612,6925,1553,6977,1499,7033,1462,7085,1445,7133,1448,7178,1470,7216,1511,7250,1561,7279,1621,7303,1691xm6358,4389l6381,4365,6400,4335,6413,4302,6420,4264,6424,4223,6421,4178,6413,4129,6401,4077,6388,4028,6373,3989,6354,3959,6334,3938,6311,3924,6287,3920,6263,3926,6238,3942,6215,3967,6197,3996,6184,4030,6175,4067,6173,4109,6176,4154,6183,4202,6194,4254,6210,4301,6227,4340,6246,4371,6266,4394,6288,4407,6310,4411,6333,4405,6358,4389xm6526,3976l6540,4055,6547,4134,6547,4214,6540,4293,6521,4366,6492,4432,6452,4491,6401,4542,6345,4579,6293,4596,6246,4594,6204,4571,6164,4533,6128,4484,6099,4423,6074,4350,6057,4274,6049,4196,6050,4118,6060,4038,6077,3964,6106,3897,6147,3837,6199,3784,6252,3747,6303,3730,6351,3733,6396,3755,6437,3796,6472,3846,6501,3906,6526,3976xm6751,3333l6784,3309,6815,3294,6846,3289,6876,3294,6904,3314,6929,3347,6952,3392,6972,3453,6992,3532,7012,3611,7033,3690,7054,3770,7075,3849,7097,3928,7068,3953,7039,3978,7010,4004,6982,4029,6962,3957,6943,3885,6924,3813,6905,3741,6886,3669,6866,3597,6858,3571,6850,3549,6841,3533,6833,3520,6817,3504,6798,3498,6777,3502,6756,3515,6728,3543,6709,3577,6697,3617,6694,3664,6695,3690,6700,3718,6706,3748,6713,3779,6733,3857,6753,3934,6774,4012,6796,4088,6818,4163,6790,4188,6761,4213,6732,4237,6703,4259,6681,4181,6659,4102,6637,4024,6616,3946,6595,3867,6574,3789,6553,3710,6532,3632,6511,3554,6540,3529,6568,3506,6596,3482,6622,3458,6629,3486,6636,3512,6643,3538,6650,3563,6655,3529,6660,3498,6665,3471,6670,3448,6685,3414,6703,3383,6725,3356,6751,3333xm7135,2723l7168,2695,7200,2668,7232,2641,7265,2613,7298,2683,7331,2752,7363,2821,7396,2890,7428,2959,7459,3028,7490,3098,7506,3133,7522,3167,7538,3202,7553,3237,7546,3194,7539,3153,7533,3113,7529,3074,7518,2996,7508,2920,7498,2843,7488,2767,7478,2691,7468,2615,7458,2540,7447,2464,7480,2436,7512,2409,7544,2382,7577,2354,7608,2424,7639,2494,7671,2563,7703,2633,7735,2703,7766,2773,7798,2843,7812,2879,7826,2913,7841,2947,7855,2982,7849,2942,7843,2901,7838,2860,7831,2819,7824,2742,7816,2664,7808,2587,7799,2510,7791,2432,7782,2355,7773,2277,7764,2200,7796,2172,7828,2145,7859,2120,7889,2094,7896,2173,7903,2251,7910,2329,7917,2407,7923,2486,7930,2564,7936,2642,7943,2721,7949,2799,7955,2878,7961,2957,7968,3036,7974,3115,7980,3194,7951,3218,7922,3242,7892,3265,7860,3290,7829,3218,7797,3147,7766,3076,7734,3005,7702,2934,7670,2862,7639,2790,7621,2748,7603,2706,7585,2665,7567,2622,7574,2673,7582,2723,7589,2774,7596,2824,7607,2902,7617,2980,7627,3058,7637,3136,7647,3214,7657,3293,7667,3370,7678,3448,7649,3470,7620,3494,7591,3519,7562,3544,7526,3476,7490,3407,7454,3339,7419,3270,7383,3202,7347,3134,7311,3065,7276,2997,7240,2928,7205,2860,7170,2792,7135,2723xe" filled="false" stroked="true" strokeweight=".72pt" strokecolor="#ebebeb">
              <v:path arrowok="t"/>
              <v:stroke dashstyle="solid"/>
            </v:shape>
            <v:shape style="position:absolute;left:8156;top:2250;width:215;height:269" type="#_x0000_t75" stroked="false">
              <v:imagedata r:id="rId13" o:title=""/>
            </v:shape>
            <v:shape style="position:absolute;left:8042;top:1576;width:972;height:1353" coordorigin="8042,1576" coordsize="972,1353" path="m8186,2128l8215,2106,8243,2089,8271,2079,8297,2075,8325,2075,8351,2082,8377,2095,8402,2114,8423,2137,8442,2165,8459,2197,8474,2234,8485,2259,8496,2291,8507,2329,8518,2373,8454,2425,8391,2478,8326,2531,8262,2585,8196,2637,8215,2685,8236,2720,8258,2742,8282,2752,8300,2750,8318,2745,8336,2736,8354,2723,8374,2707,8389,2687,8401,2664,8412,2637,8416,2622,8419,2605,8421,2588,8422,2570,8450,2545,8479,2520,8508,2496,8537,2474,8541,2508,8542,2546,8538,2589,8532,2637,8510,2709,8480,2773,8442,2829,8393,2877,8349,2907,8304,2924,8259,2928,8215,2920,8171,2893,8132,2846,8099,2779,8071,2690,8051,2601,8042,2517,8044,2436,8057,2358,8076,2287,8105,2225,8143,2172,8186,2128xm8700,1701l8743,1673,8785,1661,8826,1666,8863,1686,8900,1724,8932,1773,8960,1834,8983,1907,9001,1989,9011,2069,9014,2146,9007,2219,8995,2290,8972,2352,8941,2404,8902,2445,8876,2464,8852,2477,8828,2483,8806,2483,8791,2479,8776,2471,8760,2460,8743,2445,8750,2467,8755,2489,8761,2512,8767,2536,8738,2558,8710,2582,8681,2605,8652,2627,8630,2548,8609,2469,8588,2389,8567,2309,8546,2229,8525,2150,8504,2070,8483,1990,8462,1910,8440,1831,8419,1751,8398,1672,8426,1647,8455,1622,8484,1598,8513,1576,8534,1660,8557,1745,8580,1831,8604,1917,8609,1883,8615,1852,8623,1825,8633,1802,8645,1772,8661,1746,8679,1723,8700,1701xm8830,2315l8851,2295,8867,2268,8879,2237,8887,2200,8889,2160,8887,2117,8880,2073,8868,2027,8857,1990,8846,1959,8836,1933,8825,1912,8799,1883,8771,1869,8743,1871,8714,1888,8686,1920,8667,1958,8656,2003,8652,2056,8653,2086,8656,2118,8662,2153,8671,2190,8686,2234,8701,2270,8718,2298,8738,2320,8760,2336,8782,2339,8805,2332,8830,2315xe" filled="false" stroked="true" strokeweight=".72pt" strokecolor="#ebebeb">
              <v:path arrowok="t"/>
              <v:stroke dashstyle="solid"/>
            </v:shape>
            <w10:wrap type="none"/>
          </v:group>
        </w:pict>
      </w:r>
      <w:r>
        <w:rPr>
          <w:w w:val="110"/>
          <w:sz w:val="24"/>
        </w:rPr>
        <w:t>Using</w:t>
      </w:r>
      <w:r>
        <w:rPr>
          <w:spacing w:val="-11"/>
          <w:w w:val="110"/>
          <w:sz w:val="24"/>
        </w:rPr>
        <w:t> </w:t>
      </w:r>
      <w:r>
        <w:rPr>
          <w:w w:val="110"/>
          <w:sz w:val="24"/>
        </w:rPr>
        <w:t>M=010111</w:t>
      </w:r>
      <w:r>
        <w:rPr>
          <w:spacing w:val="-11"/>
          <w:w w:val="110"/>
          <w:sz w:val="24"/>
        </w:rPr>
        <w:t> </w:t>
      </w:r>
      <w:r>
        <w:rPr>
          <w:w w:val="110"/>
          <w:sz w:val="24"/>
        </w:rPr>
        <w:t>(23)</w:t>
      </w:r>
      <w:r>
        <w:rPr>
          <w:spacing w:val="-11"/>
          <w:w w:val="110"/>
          <w:sz w:val="24"/>
        </w:rPr>
        <w:t> </w:t>
      </w:r>
      <w:r>
        <w:rPr>
          <w:w w:val="110"/>
          <w:sz w:val="24"/>
        </w:rPr>
        <w:t>and</w:t>
      </w:r>
      <w:r>
        <w:rPr>
          <w:spacing w:val="-11"/>
          <w:w w:val="110"/>
          <w:sz w:val="24"/>
        </w:rPr>
        <w:t> </w:t>
      </w:r>
      <w:r>
        <w:rPr>
          <w:w w:val="110"/>
          <w:sz w:val="24"/>
        </w:rPr>
        <w:t>Q</w:t>
      </w:r>
      <w:r>
        <w:rPr>
          <w:spacing w:val="-11"/>
          <w:w w:val="110"/>
          <w:sz w:val="24"/>
        </w:rPr>
        <w:t> </w:t>
      </w:r>
      <w:r>
        <w:rPr>
          <w:w w:val="110"/>
          <w:sz w:val="24"/>
        </w:rPr>
        <w:t>=</w:t>
      </w:r>
      <w:r>
        <w:rPr>
          <w:spacing w:val="-11"/>
          <w:w w:val="110"/>
          <w:sz w:val="24"/>
        </w:rPr>
        <w:t> </w:t>
      </w:r>
      <w:r>
        <w:rPr>
          <w:w w:val="110"/>
          <w:sz w:val="24"/>
        </w:rPr>
        <w:t>010011</w:t>
      </w:r>
      <w:r>
        <w:rPr>
          <w:spacing w:val="-11"/>
          <w:w w:val="110"/>
          <w:sz w:val="24"/>
        </w:rPr>
        <w:t> </w:t>
      </w:r>
      <w:r>
        <w:rPr>
          <w:w w:val="110"/>
          <w:sz w:val="24"/>
        </w:rPr>
        <w:t>(19)</w:t>
      </w:r>
      <w:r>
        <w:rPr>
          <w:spacing w:val="-11"/>
          <w:w w:val="110"/>
          <w:sz w:val="24"/>
        </w:rPr>
        <w:t> </w:t>
      </w:r>
      <w:r>
        <w:rPr>
          <w:w w:val="110"/>
          <w:sz w:val="24"/>
        </w:rPr>
        <w:t>we</w:t>
      </w:r>
      <w:r>
        <w:rPr>
          <w:spacing w:val="-10"/>
          <w:w w:val="110"/>
          <w:sz w:val="24"/>
        </w:rPr>
        <w:t> </w:t>
      </w:r>
      <w:r>
        <w:rPr>
          <w:w w:val="110"/>
          <w:sz w:val="24"/>
        </w:rPr>
        <w:t>should</w:t>
      </w:r>
      <w:r>
        <w:rPr>
          <w:spacing w:val="-11"/>
          <w:w w:val="110"/>
          <w:sz w:val="24"/>
        </w:rPr>
        <w:t> </w:t>
      </w:r>
      <w:r>
        <w:rPr>
          <w:w w:val="110"/>
          <w:sz w:val="24"/>
        </w:rPr>
        <w:t>get</w:t>
      </w:r>
      <w:r>
        <w:rPr>
          <w:spacing w:val="-12"/>
          <w:w w:val="110"/>
          <w:sz w:val="24"/>
        </w:rPr>
        <w:t> </w:t>
      </w:r>
      <w:r>
        <w:rPr>
          <w:w w:val="110"/>
          <w:sz w:val="24"/>
        </w:rPr>
        <w:t>437</w:t>
      </w:r>
      <w:r>
        <w:rPr>
          <w:spacing w:val="-11"/>
          <w:w w:val="110"/>
          <w:sz w:val="24"/>
        </w:rPr>
        <w:t> </w:t>
      </w:r>
      <w:r>
        <w:rPr>
          <w:w w:val="110"/>
          <w:sz w:val="24"/>
        </w:rPr>
        <w:t>as</w:t>
      </w:r>
      <w:r>
        <w:rPr>
          <w:spacing w:val="-10"/>
          <w:w w:val="110"/>
          <w:sz w:val="24"/>
        </w:rPr>
        <w:t> </w:t>
      </w:r>
      <w:r>
        <w:rPr>
          <w:w w:val="110"/>
          <w:sz w:val="24"/>
        </w:rPr>
        <w:t>the</w:t>
      </w:r>
      <w:r>
        <w:rPr>
          <w:spacing w:val="-12"/>
          <w:w w:val="110"/>
          <w:sz w:val="24"/>
        </w:rPr>
        <w:t> </w:t>
      </w:r>
      <w:r>
        <w:rPr>
          <w:w w:val="110"/>
          <w:sz w:val="24"/>
        </w:rPr>
        <w:t>result.</w:t>
      </w:r>
    </w:p>
    <w:p>
      <w:pPr>
        <w:pStyle w:val="BodyText"/>
        <w:spacing w:before="8" w:after="1"/>
      </w:pPr>
    </w:p>
    <w:tbl>
      <w:tblPr>
        <w:tblW w:w="0" w:type="auto"/>
        <w:jc w:val="left"/>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2"/>
        <w:gridCol w:w="1590"/>
        <w:gridCol w:w="1140"/>
        <w:gridCol w:w="1487"/>
        <w:gridCol w:w="1632"/>
      </w:tblGrid>
      <w:tr>
        <w:trPr>
          <w:trHeight w:val="364" w:hRule="atLeast"/>
        </w:trPr>
        <w:tc>
          <w:tcPr>
            <w:tcW w:w="1452" w:type="dxa"/>
            <w:tcBorders>
              <w:top w:val="single" w:sz="4" w:space="0" w:color="000000"/>
            </w:tcBorders>
          </w:tcPr>
          <w:p>
            <w:pPr>
              <w:pStyle w:val="TableParagraph"/>
              <w:spacing w:line="268" w:lineRule="exact"/>
              <w:ind w:left="11"/>
              <w:jc w:val="center"/>
              <w:rPr>
                <w:b/>
                <w:sz w:val="24"/>
              </w:rPr>
            </w:pPr>
            <w:r>
              <w:rPr>
                <w:b/>
                <w:w w:val="107"/>
                <w:sz w:val="24"/>
              </w:rPr>
              <w:t>A</w:t>
            </w:r>
          </w:p>
        </w:tc>
        <w:tc>
          <w:tcPr>
            <w:tcW w:w="5849" w:type="dxa"/>
            <w:gridSpan w:val="4"/>
            <w:tcBorders>
              <w:top w:val="single" w:sz="4" w:space="0" w:color="000000"/>
            </w:tcBorders>
          </w:tcPr>
          <w:p>
            <w:pPr>
              <w:pStyle w:val="TableParagraph"/>
              <w:tabs>
                <w:tab w:pos="1969" w:val="left" w:leader="none"/>
                <w:tab w:pos="3479" w:val="left" w:leader="none"/>
              </w:tabs>
              <w:spacing w:line="230" w:lineRule="auto"/>
              <w:ind w:left="620"/>
              <w:rPr>
                <w:b/>
                <w:sz w:val="24"/>
              </w:rPr>
            </w:pPr>
            <w:r>
              <w:rPr>
                <w:b/>
                <w:w w:val="105"/>
                <w:sz w:val="24"/>
              </w:rPr>
              <w:t>Q</w:t>
              <w:tab/>
              <w:t>Q</w:t>
            </w:r>
            <w:r>
              <w:rPr>
                <w:b/>
                <w:w w:val="105"/>
                <w:position w:val="-7"/>
                <w:sz w:val="17"/>
              </w:rPr>
              <w:t>–1</w:t>
              <w:tab/>
            </w:r>
            <w:r>
              <w:rPr>
                <w:b/>
                <w:w w:val="105"/>
                <w:sz w:val="24"/>
              </w:rPr>
              <w:t>M</w:t>
            </w:r>
          </w:p>
        </w:tc>
      </w:tr>
      <w:tr>
        <w:trPr>
          <w:trHeight w:val="306" w:hRule="atLeast"/>
        </w:trPr>
        <w:tc>
          <w:tcPr>
            <w:tcW w:w="1452" w:type="dxa"/>
            <w:tcBorders>
              <w:top w:val="single" w:sz="4" w:space="0" w:color="000000"/>
              <w:bottom w:val="single" w:sz="4" w:space="0" w:color="000000"/>
            </w:tcBorders>
            <w:shd w:val="clear" w:color="auto" w:fill="D4FDD5"/>
          </w:tcPr>
          <w:p>
            <w:pPr>
              <w:pStyle w:val="TableParagraph"/>
              <w:spacing w:line="268" w:lineRule="exact"/>
              <w:ind w:left="232" w:right="220"/>
              <w:jc w:val="center"/>
              <w:rPr>
                <w:sz w:val="24"/>
              </w:rPr>
            </w:pPr>
            <w:r>
              <w:rPr>
                <w:sz w:val="24"/>
              </w:rPr>
              <w:t>000000</w:t>
            </w:r>
          </w:p>
        </w:tc>
        <w:tc>
          <w:tcPr>
            <w:tcW w:w="1590" w:type="dxa"/>
            <w:tcBorders>
              <w:top w:val="single" w:sz="4" w:space="0" w:color="000000"/>
              <w:bottom w:val="single" w:sz="4" w:space="0" w:color="000000"/>
            </w:tcBorders>
            <w:shd w:val="clear" w:color="auto" w:fill="D4FDD5"/>
          </w:tcPr>
          <w:p>
            <w:pPr>
              <w:pStyle w:val="TableParagraph"/>
              <w:spacing w:line="268" w:lineRule="exact"/>
              <w:ind w:left="360"/>
              <w:rPr>
                <w:sz w:val="24"/>
              </w:rPr>
            </w:pPr>
            <w:r>
              <w:rPr>
                <w:sz w:val="24"/>
              </w:rPr>
              <w:t>010111</w:t>
            </w:r>
          </w:p>
        </w:tc>
        <w:tc>
          <w:tcPr>
            <w:tcW w:w="1140" w:type="dxa"/>
            <w:tcBorders>
              <w:top w:val="single" w:sz="4" w:space="0" w:color="000000"/>
              <w:bottom w:val="single" w:sz="4" w:space="0" w:color="000000"/>
            </w:tcBorders>
            <w:shd w:val="clear" w:color="auto" w:fill="D4FDD5"/>
          </w:tcPr>
          <w:p>
            <w:pPr>
              <w:pStyle w:val="TableParagraph"/>
              <w:spacing w:line="268" w:lineRule="exact"/>
              <w:ind w:left="510"/>
              <w:rPr>
                <w:sz w:val="24"/>
              </w:rPr>
            </w:pPr>
            <w:r>
              <w:rPr>
                <w:sz w:val="24"/>
              </w:rPr>
              <w:t>0</w:t>
            </w:r>
          </w:p>
        </w:tc>
        <w:tc>
          <w:tcPr>
            <w:tcW w:w="1487" w:type="dxa"/>
            <w:tcBorders>
              <w:top w:val="single" w:sz="4" w:space="0" w:color="000000"/>
              <w:bottom w:val="single" w:sz="4" w:space="0" w:color="000000"/>
            </w:tcBorders>
            <w:shd w:val="clear" w:color="auto" w:fill="D4FDD5"/>
          </w:tcPr>
          <w:p>
            <w:pPr>
              <w:pStyle w:val="TableParagraph"/>
              <w:spacing w:line="268" w:lineRule="exact"/>
              <w:ind w:right="256"/>
              <w:jc w:val="right"/>
              <w:rPr>
                <w:sz w:val="24"/>
              </w:rPr>
            </w:pPr>
            <w:r>
              <w:rPr>
                <w:sz w:val="24"/>
              </w:rPr>
              <w:t>010011</w:t>
            </w:r>
          </w:p>
        </w:tc>
        <w:tc>
          <w:tcPr>
            <w:tcW w:w="1632" w:type="dxa"/>
            <w:tcBorders>
              <w:top w:val="single" w:sz="4" w:space="0" w:color="000000"/>
              <w:bottom w:val="single" w:sz="4" w:space="0" w:color="000000"/>
            </w:tcBorders>
            <w:shd w:val="clear" w:color="auto" w:fill="D4FDD5"/>
          </w:tcPr>
          <w:p>
            <w:pPr>
              <w:pStyle w:val="TableParagraph"/>
              <w:spacing w:line="268" w:lineRule="exact"/>
              <w:ind w:left="232" w:right="128"/>
              <w:jc w:val="center"/>
              <w:rPr>
                <w:sz w:val="24"/>
              </w:rPr>
            </w:pPr>
            <w:r>
              <w:rPr>
                <w:w w:val="110"/>
                <w:sz w:val="24"/>
              </w:rPr>
              <w:t>Initial</w:t>
            </w:r>
          </w:p>
        </w:tc>
      </w:tr>
      <w:tr>
        <w:trPr>
          <w:trHeight w:val="306" w:hRule="atLeast"/>
        </w:trPr>
        <w:tc>
          <w:tcPr>
            <w:tcW w:w="1452" w:type="dxa"/>
            <w:tcBorders>
              <w:top w:val="single" w:sz="4" w:space="0" w:color="000000"/>
            </w:tcBorders>
            <w:shd w:val="clear" w:color="auto" w:fill="D4FDD5"/>
          </w:tcPr>
          <w:p>
            <w:pPr>
              <w:pStyle w:val="TableParagraph"/>
              <w:spacing w:line="268" w:lineRule="exact"/>
              <w:ind w:left="232" w:right="220"/>
              <w:jc w:val="center"/>
              <w:rPr>
                <w:sz w:val="24"/>
              </w:rPr>
            </w:pPr>
            <w:r>
              <w:rPr>
                <w:sz w:val="24"/>
              </w:rPr>
              <w:t>101101</w:t>
            </w:r>
          </w:p>
        </w:tc>
        <w:tc>
          <w:tcPr>
            <w:tcW w:w="1590" w:type="dxa"/>
            <w:tcBorders>
              <w:top w:val="single" w:sz="4" w:space="0" w:color="000000"/>
            </w:tcBorders>
            <w:shd w:val="clear" w:color="auto" w:fill="D4FDD5"/>
          </w:tcPr>
          <w:p>
            <w:pPr>
              <w:pStyle w:val="TableParagraph"/>
              <w:spacing w:line="268" w:lineRule="exact"/>
              <w:ind w:left="360"/>
              <w:rPr>
                <w:sz w:val="24"/>
              </w:rPr>
            </w:pPr>
            <w:r>
              <w:rPr>
                <w:sz w:val="24"/>
              </w:rPr>
              <w:t>010111</w:t>
            </w:r>
          </w:p>
        </w:tc>
        <w:tc>
          <w:tcPr>
            <w:tcW w:w="1140" w:type="dxa"/>
            <w:tcBorders>
              <w:top w:val="single" w:sz="4" w:space="0" w:color="000000"/>
            </w:tcBorders>
            <w:shd w:val="clear" w:color="auto" w:fill="D4FDD5"/>
          </w:tcPr>
          <w:p>
            <w:pPr>
              <w:pStyle w:val="TableParagraph"/>
              <w:spacing w:line="268" w:lineRule="exact"/>
              <w:ind w:left="510"/>
              <w:rPr>
                <w:sz w:val="24"/>
              </w:rPr>
            </w:pPr>
            <w:r>
              <w:rPr>
                <w:sz w:val="24"/>
              </w:rPr>
              <w:t>0</w:t>
            </w:r>
          </w:p>
        </w:tc>
        <w:tc>
          <w:tcPr>
            <w:tcW w:w="1487" w:type="dxa"/>
            <w:tcBorders>
              <w:top w:val="single" w:sz="4" w:space="0" w:color="000000"/>
            </w:tcBorders>
            <w:shd w:val="clear" w:color="auto" w:fill="D4FDD5"/>
          </w:tcPr>
          <w:p>
            <w:pPr>
              <w:pStyle w:val="TableParagraph"/>
              <w:spacing w:line="268" w:lineRule="exact"/>
              <w:ind w:right="256"/>
              <w:jc w:val="right"/>
              <w:rPr>
                <w:sz w:val="24"/>
              </w:rPr>
            </w:pPr>
            <w:r>
              <w:rPr>
                <w:sz w:val="24"/>
              </w:rPr>
              <w:t>010011</w:t>
            </w:r>
          </w:p>
        </w:tc>
        <w:tc>
          <w:tcPr>
            <w:tcW w:w="1632" w:type="dxa"/>
            <w:tcBorders>
              <w:top w:val="single" w:sz="4" w:space="0" w:color="000000"/>
            </w:tcBorders>
            <w:shd w:val="clear" w:color="auto" w:fill="D4FDD5"/>
          </w:tcPr>
          <w:p>
            <w:pPr>
              <w:pStyle w:val="TableParagraph"/>
              <w:spacing w:line="269" w:lineRule="exact"/>
              <w:ind w:left="231" w:right="128"/>
              <w:jc w:val="center"/>
              <w:rPr>
                <w:sz w:val="24"/>
              </w:rPr>
            </w:pPr>
            <w:r>
              <w:rPr>
                <w:w w:val="105"/>
                <w:sz w:val="24"/>
              </w:rPr>
              <w:t>A </w:t>
            </w:r>
            <w:r>
              <w:rPr>
                <w:rFonts w:ascii="Symbol" w:hAnsi="Symbol"/>
                <w:w w:val="105"/>
                <w:sz w:val="24"/>
              </w:rPr>
              <w:t></w:t>
            </w:r>
            <w:r>
              <w:rPr>
                <w:w w:val="105"/>
                <w:sz w:val="24"/>
              </w:rPr>
              <w:t> A – M</w:t>
            </w:r>
          </w:p>
        </w:tc>
      </w:tr>
      <w:tr>
        <w:trPr>
          <w:trHeight w:val="307" w:hRule="atLeast"/>
        </w:trPr>
        <w:tc>
          <w:tcPr>
            <w:tcW w:w="1452" w:type="dxa"/>
            <w:tcBorders>
              <w:bottom w:val="single" w:sz="4" w:space="0" w:color="000000"/>
            </w:tcBorders>
            <w:shd w:val="clear" w:color="auto" w:fill="D4FDD5"/>
          </w:tcPr>
          <w:p>
            <w:pPr>
              <w:pStyle w:val="TableParagraph"/>
              <w:spacing w:line="268" w:lineRule="exact"/>
              <w:ind w:left="232" w:right="220"/>
              <w:jc w:val="center"/>
              <w:rPr>
                <w:sz w:val="24"/>
              </w:rPr>
            </w:pPr>
            <w:r>
              <w:rPr>
                <w:sz w:val="24"/>
              </w:rPr>
              <w:t>110110</w:t>
            </w:r>
          </w:p>
        </w:tc>
        <w:tc>
          <w:tcPr>
            <w:tcW w:w="1590" w:type="dxa"/>
            <w:tcBorders>
              <w:bottom w:val="single" w:sz="4" w:space="0" w:color="000000"/>
            </w:tcBorders>
            <w:shd w:val="clear" w:color="auto" w:fill="D4FDD5"/>
          </w:tcPr>
          <w:p>
            <w:pPr>
              <w:pStyle w:val="TableParagraph"/>
              <w:spacing w:line="268" w:lineRule="exact"/>
              <w:ind w:left="360"/>
              <w:rPr>
                <w:sz w:val="24"/>
              </w:rPr>
            </w:pPr>
            <w:r>
              <w:rPr>
                <w:sz w:val="24"/>
              </w:rPr>
              <w:t>101011</w:t>
            </w:r>
          </w:p>
        </w:tc>
        <w:tc>
          <w:tcPr>
            <w:tcW w:w="1140" w:type="dxa"/>
            <w:tcBorders>
              <w:bottom w:val="single" w:sz="4" w:space="0" w:color="000000"/>
            </w:tcBorders>
            <w:shd w:val="clear" w:color="auto" w:fill="D4FDD5"/>
          </w:tcPr>
          <w:p>
            <w:pPr>
              <w:pStyle w:val="TableParagraph"/>
              <w:spacing w:line="268" w:lineRule="exact"/>
              <w:ind w:left="510"/>
              <w:rPr>
                <w:sz w:val="24"/>
              </w:rPr>
            </w:pPr>
            <w:r>
              <w:rPr>
                <w:sz w:val="24"/>
              </w:rPr>
              <w:t>1</w:t>
            </w:r>
          </w:p>
        </w:tc>
        <w:tc>
          <w:tcPr>
            <w:tcW w:w="1487" w:type="dxa"/>
            <w:tcBorders>
              <w:bottom w:val="single" w:sz="4" w:space="0" w:color="000000"/>
            </w:tcBorders>
            <w:shd w:val="clear" w:color="auto" w:fill="D4FDD5"/>
          </w:tcPr>
          <w:p>
            <w:pPr>
              <w:pStyle w:val="TableParagraph"/>
              <w:spacing w:line="268" w:lineRule="exact"/>
              <w:ind w:right="256"/>
              <w:jc w:val="right"/>
              <w:rPr>
                <w:sz w:val="24"/>
              </w:rPr>
            </w:pPr>
            <w:r>
              <w:rPr>
                <w:sz w:val="24"/>
              </w:rPr>
              <w:t>010011</w:t>
            </w:r>
          </w:p>
        </w:tc>
        <w:tc>
          <w:tcPr>
            <w:tcW w:w="1632" w:type="dxa"/>
            <w:tcBorders>
              <w:bottom w:val="single" w:sz="4" w:space="0" w:color="000000"/>
            </w:tcBorders>
            <w:shd w:val="clear" w:color="auto" w:fill="D4FDD5"/>
          </w:tcPr>
          <w:p>
            <w:pPr>
              <w:pStyle w:val="TableParagraph"/>
              <w:spacing w:line="268" w:lineRule="exact"/>
              <w:ind w:left="232" w:right="128"/>
              <w:jc w:val="center"/>
              <w:rPr>
                <w:sz w:val="24"/>
              </w:rPr>
            </w:pPr>
            <w:r>
              <w:rPr>
                <w:w w:val="105"/>
                <w:sz w:val="24"/>
              </w:rPr>
              <w:t>Shift</w:t>
            </w:r>
          </w:p>
        </w:tc>
      </w:tr>
      <w:tr>
        <w:trPr>
          <w:trHeight w:val="302" w:hRule="atLeast"/>
        </w:trPr>
        <w:tc>
          <w:tcPr>
            <w:tcW w:w="1452" w:type="dxa"/>
            <w:tcBorders>
              <w:top w:val="single" w:sz="4" w:space="0" w:color="000000"/>
              <w:bottom w:val="single" w:sz="4" w:space="0" w:color="000000"/>
            </w:tcBorders>
            <w:shd w:val="clear" w:color="auto" w:fill="D4FDD5"/>
          </w:tcPr>
          <w:p>
            <w:pPr>
              <w:pStyle w:val="TableParagraph"/>
              <w:spacing w:line="268" w:lineRule="exact"/>
              <w:ind w:left="232" w:right="220"/>
              <w:jc w:val="center"/>
              <w:rPr>
                <w:sz w:val="24"/>
              </w:rPr>
            </w:pPr>
            <w:r>
              <w:rPr>
                <w:sz w:val="24"/>
              </w:rPr>
              <w:t>111011</w:t>
            </w:r>
          </w:p>
        </w:tc>
        <w:tc>
          <w:tcPr>
            <w:tcW w:w="1590" w:type="dxa"/>
            <w:tcBorders>
              <w:top w:val="single" w:sz="4" w:space="0" w:color="000000"/>
              <w:bottom w:val="single" w:sz="4" w:space="0" w:color="000000"/>
            </w:tcBorders>
            <w:shd w:val="clear" w:color="auto" w:fill="D4FDD5"/>
          </w:tcPr>
          <w:p>
            <w:pPr>
              <w:pStyle w:val="TableParagraph"/>
              <w:spacing w:line="268" w:lineRule="exact"/>
              <w:ind w:left="360"/>
              <w:rPr>
                <w:sz w:val="24"/>
              </w:rPr>
            </w:pPr>
            <w:r>
              <w:rPr>
                <w:sz w:val="24"/>
              </w:rPr>
              <w:t>010101</w:t>
            </w:r>
          </w:p>
        </w:tc>
        <w:tc>
          <w:tcPr>
            <w:tcW w:w="1140" w:type="dxa"/>
            <w:tcBorders>
              <w:top w:val="single" w:sz="4" w:space="0" w:color="000000"/>
              <w:bottom w:val="single" w:sz="4" w:space="0" w:color="000000"/>
            </w:tcBorders>
            <w:shd w:val="clear" w:color="auto" w:fill="D4FDD5"/>
          </w:tcPr>
          <w:p>
            <w:pPr>
              <w:pStyle w:val="TableParagraph"/>
              <w:spacing w:line="268" w:lineRule="exact"/>
              <w:ind w:left="510"/>
              <w:rPr>
                <w:sz w:val="24"/>
              </w:rPr>
            </w:pPr>
            <w:r>
              <w:rPr>
                <w:sz w:val="24"/>
              </w:rPr>
              <w:t>1</w:t>
            </w:r>
          </w:p>
        </w:tc>
        <w:tc>
          <w:tcPr>
            <w:tcW w:w="1487" w:type="dxa"/>
            <w:tcBorders>
              <w:top w:val="single" w:sz="4" w:space="0" w:color="000000"/>
              <w:bottom w:val="single" w:sz="4" w:space="0" w:color="000000"/>
            </w:tcBorders>
            <w:shd w:val="clear" w:color="auto" w:fill="D4FDD5"/>
          </w:tcPr>
          <w:p>
            <w:pPr>
              <w:pStyle w:val="TableParagraph"/>
              <w:spacing w:line="268" w:lineRule="exact"/>
              <w:ind w:right="256"/>
              <w:jc w:val="right"/>
              <w:rPr>
                <w:sz w:val="24"/>
              </w:rPr>
            </w:pPr>
            <w:r>
              <w:rPr>
                <w:sz w:val="24"/>
              </w:rPr>
              <w:t>010011</w:t>
            </w:r>
          </w:p>
        </w:tc>
        <w:tc>
          <w:tcPr>
            <w:tcW w:w="1632" w:type="dxa"/>
            <w:tcBorders>
              <w:top w:val="single" w:sz="4" w:space="0" w:color="000000"/>
              <w:bottom w:val="single" w:sz="4" w:space="0" w:color="000000"/>
            </w:tcBorders>
            <w:shd w:val="clear" w:color="auto" w:fill="D4FDD5"/>
          </w:tcPr>
          <w:p>
            <w:pPr>
              <w:pStyle w:val="TableParagraph"/>
              <w:spacing w:line="268" w:lineRule="exact"/>
              <w:ind w:left="232" w:right="128"/>
              <w:jc w:val="center"/>
              <w:rPr>
                <w:sz w:val="24"/>
              </w:rPr>
            </w:pPr>
            <w:r>
              <w:rPr>
                <w:w w:val="105"/>
                <w:sz w:val="24"/>
              </w:rPr>
              <w:t>Shift</w:t>
            </w:r>
          </w:p>
        </w:tc>
      </w:tr>
      <w:tr>
        <w:trPr>
          <w:trHeight w:val="306" w:hRule="atLeast"/>
        </w:trPr>
        <w:tc>
          <w:tcPr>
            <w:tcW w:w="1452" w:type="dxa"/>
            <w:tcBorders>
              <w:top w:val="single" w:sz="4" w:space="0" w:color="000000"/>
              <w:bottom w:val="single" w:sz="4" w:space="0" w:color="000000"/>
            </w:tcBorders>
            <w:shd w:val="clear" w:color="auto" w:fill="D4FDD5"/>
          </w:tcPr>
          <w:p>
            <w:pPr>
              <w:pStyle w:val="TableParagraph"/>
              <w:spacing w:line="268" w:lineRule="exact"/>
              <w:ind w:left="232" w:right="220"/>
              <w:jc w:val="center"/>
              <w:rPr>
                <w:sz w:val="24"/>
              </w:rPr>
            </w:pPr>
            <w:r>
              <w:rPr>
                <w:sz w:val="24"/>
              </w:rPr>
              <w:t>111101</w:t>
            </w:r>
          </w:p>
        </w:tc>
        <w:tc>
          <w:tcPr>
            <w:tcW w:w="1590" w:type="dxa"/>
            <w:tcBorders>
              <w:top w:val="single" w:sz="4" w:space="0" w:color="000000"/>
              <w:bottom w:val="single" w:sz="4" w:space="0" w:color="000000"/>
            </w:tcBorders>
            <w:shd w:val="clear" w:color="auto" w:fill="D4FDD5"/>
          </w:tcPr>
          <w:p>
            <w:pPr>
              <w:pStyle w:val="TableParagraph"/>
              <w:spacing w:line="268" w:lineRule="exact"/>
              <w:ind w:left="360"/>
              <w:rPr>
                <w:sz w:val="24"/>
              </w:rPr>
            </w:pPr>
            <w:r>
              <w:rPr>
                <w:sz w:val="24"/>
              </w:rPr>
              <w:t>101010</w:t>
            </w:r>
          </w:p>
        </w:tc>
        <w:tc>
          <w:tcPr>
            <w:tcW w:w="1140" w:type="dxa"/>
            <w:tcBorders>
              <w:top w:val="single" w:sz="4" w:space="0" w:color="000000"/>
              <w:bottom w:val="single" w:sz="4" w:space="0" w:color="000000"/>
            </w:tcBorders>
            <w:shd w:val="clear" w:color="auto" w:fill="D4FDD5"/>
          </w:tcPr>
          <w:p>
            <w:pPr>
              <w:pStyle w:val="TableParagraph"/>
              <w:spacing w:line="268" w:lineRule="exact"/>
              <w:ind w:left="510"/>
              <w:rPr>
                <w:sz w:val="24"/>
              </w:rPr>
            </w:pPr>
            <w:r>
              <w:rPr>
                <w:sz w:val="24"/>
              </w:rPr>
              <w:t>1</w:t>
            </w:r>
          </w:p>
        </w:tc>
        <w:tc>
          <w:tcPr>
            <w:tcW w:w="1487" w:type="dxa"/>
            <w:tcBorders>
              <w:top w:val="single" w:sz="4" w:space="0" w:color="000000"/>
              <w:bottom w:val="single" w:sz="4" w:space="0" w:color="000000"/>
            </w:tcBorders>
            <w:shd w:val="clear" w:color="auto" w:fill="D4FDD5"/>
          </w:tcPr>
          <w:p>
            <w:pPr>
              <w:pStyle w:val="TableParagraph"/>
              <w:spacing w:line="268" w:lineRule="exact"/>
              <w:ind w:right="256"/>
              <w:jc w:val="right"/>
              <w:rPr>
                <w:sz w:val="24"/>
              </w:rPr>
            </w:pPr>
            <w:r>
              <w:rPr>
                <w:sz w:val="24"/>
              </w:rPr>
              <w:t>010011</w:t>
            </w:r>
          </w:p>
        </w:tc>
        <w:tc>
          <w:tcPr>
            <w:tcW w:w="1632" w:type="dxa"/>
            <w:tcBorders>
              <w:top w:val="single" w:sz="4" w:space="0" w:color="000000"/>
              <w:bottom w:val="single" w:sz="4" w:space="0" w:color="000000"/>
            </w:tcBorders>
            <w:shd w:val="clear" w:color="auto" w:fill="D4FDD5"/>
          </w:tcPr>
          <w:p>
            <w:pPr>
              <w:pStyle w:val="TableParagraph"/>
              <w:spacing w:line="268" w:lineRule="exact"/>
              <w:ind w:left="232" w:right="128"/>
              <w:jc w:val="center"/>
              <w:rPr>
                <w:sz w:val="24"/>
              </w:rPr>
            </w:pPr>
            <w:r>
              <w:rPr>
                <w:w w:val="105"/>
                <w:sz w:val="24"/>
              </w:rPr>
              <w:t>Shift</w:t>
            </w:r>
          </w:p>
        </w:tc>
      </w:tr>
      <w:tr>
        <w:trPr>
          <w:trHeight w:val="306" w:hRule="atLeast"/>
        </w:trPr>
        <w:tc>
          <w:tcPr>
            <w:tcW w:w="1452" w:type="dxa"/>
            <w:tcBorders>
              <w:top w:val="single" w:sz="4" w:space="0" w:color="000000"/>
            </w:tcBorders>
            <w:shd w:val="clear" w:color="auto" w:fill="D4FDD5"/>
          </w:tcPr>
          <w:p>
            <w:pPr>
              <w:pStyle w:val="TableParagraph"/>
              <w:spacing w:line="268" w:lineRule="exact"/>
              <w:ind w:left="232" w:right="220"/>
              <w:jc w:val="center"/>
              <w:rPr>
                <w:sz w:val="24"/>
              </w:rPr>
            </w:pPr>
            <w:r>
              <w:rPr>
                <w:sz w:val="24"/>
              </w:rPr>
              <w:t>010000</w:t>
            </w:r>
          </w:p>
        </w:tc>
        <w:tc>
          <w:tcPr>
            <w:tcW w:w="1590" w:type="dxa"/>
            <w:tcBorders>
              <w:top w:val="single" w:sz="4" w:space="0" w:color="000000"/>
            </w:tcBorders>
            <w:shd w:val="clear" w:color="auto" w:fill="D4FDD5"/>
          </w:tcPr>
          <w:p>
            <w:pPr>
              <w:pStyle w:val="TableParagraph"/>
              <w:spacing w:line="268" w:lineRule="exact"/>
              <w:ind w:left="360"/>
              <w:rPr>
                <w:sz w:val="24"/>
              </w:rPr>
            </w:pPr>
            <w:r>
              <w:rPr>
                <w:sz w:val="24"/>
              </w:rPr>
              <w:t>101010</w:t>
            </w:r>
          </w:p>
        </w:tc>
        <w:tc>
          <w:tcPr>
            <w:tcW w:w="1140" w:type="dxa"/>
            <w:tcBorders>
              <w:top w:val="single" w:sz="4" w:space="0" w:color="000000"/>
            </w:tcBorders>
            <w:shd w:val="clear" w:color="auto" w:fill="D4FDD5"/>
          </w:tcPr>
          <w:p>
            <w:pPr>
              <w:pStyle w:val="TableParagraph"/>
              <w:spacing w:line="268" w:lineRule="exact"/>
              <w:ind w:left="510"/>
              <w:rPr>
                <w:sz w:val="24"/>
              </w:rPr>
            </w:pPr>
            <w:r>
              <w:rPr>
                <w:sz w:val="24"/>
              </w:rPr>
              <w:t>1</w:t>
            </w:r>
          </w:p>
        </w:tc>
        <w:tc>
          <w:tcPr>
            <w:tcW w:w="1487" w:type="dxa"/>
            <w:tcBorders>
              <w:top w:val="single" w:sz="4" w:space="0" w:color="000000"/>
            </w:tcBorders>
            <w:shd w:val="clear" w:color="auto" w:fill="D4FDD5"/>
          </w:tcPr>
          <w:p>
            <w:pPr>
              <w:pStyle w:val="TableParagraph"/>
              <w:spacing w:line="268" w:lineRule="exact"/>
              <w:ind w:right="256"/>
              <w:jc w:val="right"/>
              <w:rPr>
                <w:sz w:val="24"/>
              </w:rPr>
            </w:pPr>
            <w:r>
              <w:rPr>
                <w:sz w:val="24"/>
              </w:rPr>
              <w:t>010011</w:t>
            </w:r>
          </w:p>
        </w:tc>
        <w:tc>
          <w:tcPr>
            <w:tcW w:w="1632" w:type="dxa"/>
            <w:tcBorders>
              <w:top w:val="single" w:sz="4" w:space="0" w:color="000000"/>
            </w:tcBorders>
            <w:shd w:val="clear" w:color="auto" w:fill="D4FDD5"/>
          </w:tcPr>
          <w:p>
            <w:pPr>
              <w:pStyle w:val="TableParagraph"/>
              <w:spacing w:line="269" w:lineRule="exact"/>
              <w:ind w:left="232" w:right="128"/>
              <w:jc w:val="center"/>
              <w:rPr>
                <w:sz w:val="24"/>
              </w:rPr>
            </w:pPr>
            <w:r>
              <w:rPr>
                <w:w w:val="105"/>
                <w:sz w:val="24"/>
              </w:rPr>
              <w:t>A </w:t>
            </w:r>
            <w:r>
              <w:rPr>
                <w:rFonts w:ascii="Symbol" w:hAnsi="Symbol"/>
                <w:w w:val="105"/>
                <w:sz w:val="24"/>
              </w:rPr>
              <w:t></w:t>
            </w:r>
            <w:r>
              <w:rPr>
                <w:w w:val="105"/>
                <w:sz w:val="24"/>
              </w:rPr>
              <w:t> A + M</w:t>
            </w:r>
          </w:p>
        </w:tc>
      </w:tr>
      <w:tr>
        <w:trPr>
          <w:trHeight w:val="307" w:hRule="atLeast"/>
        </w:trPr>
        <w:tc>
          <w:tcPr>
            <w:tcW w:w="1452" w:type="dxa"/>
            <w:tcBorders>
              <w:bottom w:val="single" w:sz="4" w:space="0" w:color="000000"/>
            </w:tcBorders>
            <w:shd w:val="clear" w:color="auto" w:fill="D4FDD5"/>
          </w:tcPr>
          <w:p>
            <w:pPr>
              <w:pStyle w:val="TableParagraph"/>
              <w:spacing w:line="268" w:lineRule="exact"/>
              <w:ind w:left="232" w:right="220"/>
              <w:jc w:val="center"/>
              <w:rPr>
                <w:sz w:val="24"/>
              </w:rPr>
            </w:pPr>
            <w:r>
              <w:rPr>
                <w:sz w:val="24"/>
              </w:rPr>
              <w:t>001000</w:t>
            </w:r>
          </w:p>
        </w:tc>
        <w:tc>
          <w:tcPr>
            <w:tcW w:w="1590" w:type="dxa"/>
            <w:tcBorders>
              <w:bottom w:val="single" w:sz="4" w:space="0" w:color="000000"/>
            </w:tcBorders>
            <w:shd w:val="clear" w:color="auto" w:fill="D4FDD5"/>
          </w:tcPr>
          <w:p>
            <w:pPr>
              <w:pStyle w:val="TableParagraph"/>
              <w:spacing w:line="268" w:lineRule="exact"/>
              <w:ind w:left="360"/>
              <w:rPr>
                <w:sz w:val="24"/>
              </w:rPr>
            </w:pPr>
            <w:r>
              <w:rPr>
                <w:sz w:val="24"/>
              </w:rPr>
              <w:t>010101</w:t>
            </w:r>
          </w:p>
        </w:tc>
        <w:tc>
          <w:tcPr>
            <w:tcW w:w="1140" w:type="dxa"/>
            <w:tcBorders>
              <w:bottom w:val="single" w:sz="4" w:space="0" w:color="000000"/>
            </w:tcBorders>
            <w:shd w:val="clear" w:color="auto" w:fill="D4FDD5"/>
          </w:tcPr>
          <w:p>
            <w:pPr>
              <w:pStyle w:val="TableParagraph"/>
              <w:spacing w:line="268" w:lineRule="exact"/>
              <w:ind w:left="510"/>
              <w:rPr>
                <w:sz w:val="24"/>
              </w:rPr>
            </w:pPr>
            <w:r>
              <w:rPr>
                <w:sz w:val="24"/>
              </w:rPr>
              <w:t>0</w:t>
            </w:r>
          </w:p>
        </w:tc>
        <w:tc>
          <w:tcPr>
            <w:tcW w:w="1487" w:type="dxa"/>
            <w:tcBorders>
              <w:bottom w:val="single" w:sz="4" w:space="0" w:color="000000"/>
            </w:tcBorders>
            <w:shd w:val="clear" w:color="auto" w:fill="D4FDD5"/>
          </w:tcPr>
          <w:p>
            <w:pPr>
              <w:pStyle w:val="TableParagraph"/>
              <w:spacing w:line="268" w:lineRule="exact"/>
              <w:ind w:right="256"/>
              <w:jc w:val="right"/>
              <w:rPr>
                <w:sz w:val="24"/>
              </w:rPr>
            </w:pPr>
            <w:r>
              <w:rPr>
                <w:sz w:val="24"/>
              </w:rPr>
              <w:t>010011</w:t>
            </w:r>
          </w:p>
        </w:tc>
        <w:tc>
          <w:tcPr>
            <w:tcW w:w="1632" w:type="dxa"/>
            <w:tcBorders>
              <w:bottom w:val="single" w:sz="4" w:space="0" w:color="000000"/>
            </w:tcBorders>
            <w:shd w:val="clear" w:color="auto" w:fill="D4FDD5"/>
          </w:tcPr>
          <w:p>
            <w:pPr>
              <w:pStyle w:val="TableParagraph"/>
              <w:spacing w:line="268" w:lineRule="exact"/>
              <w:ind w:left="232" w:right="128"/>
              <w:jc w:val="center"/>
              <w:rPr>
                <w:sz w:val="24"/>
              </w:rPr>
            </w:pPr>
            <w:r>
              <w:rPr>
                <w:w w:val="105"/>
                <w:sz w:val="24"/>
              </w:rPr>
              <w:t>Shift</w:t>
            </w:r>
          </w:p>
        </w:tc>
      </w:tr>
      <w:tr>
        <w:trPr>
          <w:trHeight w:val="306" w:hRule="atLeast"/>
        </w:trPr>
        <w:tc>
          <w:tcPr>
            <w:tcW w:w="1452" w:type="dxa"/>
            <w:tcBorders>
              <w:top w:val="single" w:sz="4" w:space="0" w:color="000000"/>
            </w:tcBorders>
            <w:shd w:val="clear" w:color="auto" w:fill="D4FDD5"/>
          </w:tcPr>
          <w:p>
            <w:pPr>
              <w:pStyle w:val="TableParagraph"/>
              <w:spacing w:line="268" w:lineRule="exact"/>
              <w:ind w:left="232" w:right="220"/>
              <w:jc w:val="center"/>
              <w:rPr>
                <w:sz w:val="24"/>
              </w:rPr>
            </w:pPr>
            <w:r>
              <w:rPr>
                <w:sz w:val="24"/>
              </w:rPr>
              <w:t>110101</w:t>
            </w:r>
          </w:p>
        </w:tc>
        <w:tc>
          <w:tcPr>
            <w:tcW w:w="1590" w:type="dxa"/>
            <w:tcBorders>
              <w:top w:val="single" w:sz="4" w:space="0" w:color="000000"/>
            </w:tcBorders>
            <w:shd w:val="clear" w:color="auto" w:fill="D4FDD5"/>
          </w:tcPr>
          <w:p>
            <w:pPr>
              <w:pStyle w:val="TableParagraph"/>
              <w:spacing w:line="268" w:lineRule="exact"/>
              <w:ind w:left="360"/>
              <w:rPr>
                <w:sz w:val="24"/>
              </w:rPr>
            </w:pPr>
            <w:r>
              <w:rPr>
                <w:sz w:val="24"/>
              </w:rPr>
              <w:t>010101</w:t>
            </w:r>
          </w:p>
        </w:tc>
        <w:tc>
          <w:tcPr>
            <w:tcW w:w="1140" w:type="dxa"/>
            <w:tcBorders>
              <w:top w:val="single" w:sz="4" w:space="0" w:color="000000"/>
            </w:tcBorders>
            <w:shd w:val="clear" w:color="auto" w:fill="D4FDD5"/>
          </w:tcPr>
          <w:p>
            <w:pPr>
              <w:pStyle w:val="TableParagraph"/>
              <w:spacing w:line="268" w:lineRule="exact"/>
              <w:ind w:left="510"/>
              <w:rPr>
                <w:sz w:val="24"/>
              </w:rPr>
            </w:pPr>
            <w:r>
              <w:rPr>
                <w:sz w:val="24"/>
              </w:rPr>
              <w:t>0</w:t>
            </w:r>
          </w:p>
        </w:tc>
        <w:tc>
          <w:tcPr>
            <w:tcW w:w="1487" w:type="dxa"/>
            <w:tcBorders>
              <w:top w:val="single" w:sz="4" w:space="0" w:color="000000"/>
            </w:tcBorders>
            <w:shd w:val="clear" w:color="auto" w:fill="D4FDD5"/>
          </w:tcPr>
          <w:p>
            <w:pPr>
              <w:pStyle w:val="TableParagraph"/>
              <w:spacing w:line="268" w:lineRule="exact"/>
              <w:ind w:right="256"/>
              <w:jc w:val="right"/>
              <w:rPr>
                <w:sz w:val="24"/>
              </w:rPr>
            </w:pPr>
            <w:r>
              <w:rPr>
                <w:sz w:val="24"/>
              </w:rPr>
              <w:t>010011</w:t>
            </w:r>
          </w:p>
        </w:tc>
        <w:tc>
          <w:tcPr>
            <w:tcW w:w="1632" w:type="dxa"/>
            <w:tcBorders>
              <w:top w:val="single" w:sz="4" w:space="0" w:color="000000"/>
            </w:tcBorders>
            <w:shd w:val="clear" w:color="auto" w:fill="D4FDD5"/>
          </w:tcPr>
          <w:p>
            <w:pPr>
              <w:pStyle w:val="TableParagraph"/>
              <w:spacing w:line="269" w:lineRule="exact"/>
              <w:ind w:left="231" w:right="128"/>
              <w:jc w:val="center"/>
              <w:rPr>
                <w:sz w:val="24"/>
              </w:rPr>
            </w:pPr>
            <w:r>
              <w:rPr>
                <w:w w:val="105"/>
                <w:sz w:val="24"/>
              </w:rPr>
              <w:t>A </w:t>
            </w:r>
            <w:r>
              <w:rPr>
                <w:rFonts w:ascii="Symbol" w:hAnsi="Symbol"/>
                <w:w w:val="105"/>
                <w:sz w:val="24"/>
              </w:rPr>
              <w:t></w:t>
            </w:r>
            <w:r>
              <w:rPr>
                <w:w w:val="105"/>
                <w:sz w:val="24"/>
              </w:rPr>
              <w:t> A – M</w:t>
            </w:r>
          </w:p>
        </w:tc>
      </w:tr>
      <w:tr>
        <w:trPr>
          <w:trHeight w:val="307" w:hRule="atLeast"/>
        </w:trPr>
        <w:tc>
          <w:tcPr>
            <w:tcW w:w="1452" w:type="dxa"/>
            <w:tcBorders>
              <w:bottom w:val="single" w:sz="4" w:space="0" w:color="000000"/>
            </w:tcBorders>
            <w:shd w:val="clear" w:color="auto" w:fill="D4FDD5"/>
          </w:tcPr>
          <w:p>
            <w:pPr>
              <w:pStyle w:val="TableParagraph"/>
              <w:spacing w:line="268" w:lineRule="exact"/>
              <w:ind w:left="232" w:right="220"/>
              <w:jc w:val="center"/>
              <w:rPr>
                <w:sz w:val="24"/>
              </w:rPr>
            </w:pPr>
            <w:r>
              <w:rPr>
                <w:sz w:val="24"/>
              </w:rPr>
              <w:t>111010</w:t>
            </w:r>
          </w:p>
        </w:tc>
        <w:tc>
          <w:tcPr>
            <w:tcW w:w="1590" w:type="dxa"/>
            <w:tcBorders>
              <w:bottom w:val="single" w:sz="4" w:space="0" w:color="000000"/>
            </w:tcBorders>
            <w:shd w:val="clear" w:color="auto" w:fill="D4FDD5"/>
          </w:tcPr>
          <w:p>
            <w:pPr>
              <w:pStyle w:val="TableParagraph"/>
              <w:spacing w:line="268" w:lineRule="exact"/>
              <w:ind w:left="360"/>
              <w:rPr>
                <w:sz w:val="24"/>
              </w:rPr>
            </w:pPr>
            <w:r>
              <w:rPr>
                <w:sz w:val="24"/>
              </w:rPr>
              <w:t>101010</w:t>
            </w:r>
          </w:p>
        </w:tc>
        <w:tc>
          <w:tcPr>
            <w:tcW w:w="1140" w:type="dxa"/>
            <w:tcBorders>
              <w:bottom w:val="single" w:sz="4" w:space="0" w:color="000000"/>
            </w:tcBorders>
            <w:shd w:val="clear" w:color="auto" w:fill="D4FDD5"/>
          </w:tcPr>
          <w:p>
            <w:pPr>
              <w:pStyle w:val="TableParagraph"/>
              <w:spacing w:line="268" w:lineRule="exact"/>
              <w:ind w:left="510"/>
              <w:rPr>
                <w:sz w:val="24"/>
              </w:rPr>
            </w:pPr>
            <w:r>
              <w:rPr>
                <w:sz w:val="24"/>
              </w:rPr>
              <w:t>1</w:t>
            </w:r>
          </w:p>
        </w:tc>
        <w:tc>
          <w:tcPr>
            <w:tcW w:w="1487" w:type="dxa"/>
            <w:tcBorders>
              <w:bottom w:val="single" w:sz="4" w:space="0" w:color="000000"/>
            </w:tcBorders>
            <w:shd w:val="clear" w:color="auto" w:fill="D4FDD5"/>
          </w:tcPr>
          <w:p>
            <w:pPr>
              <w:pStyle w:val="TableParagraph"/>
              <w:spacing w:line="268" w:lineRule="exact"/>
              <w:ind w:right="256"/>
              <w:jc w:val="right"/>
              <w:rPr>
                <w:sz w:val="24"/>
              </w:rPr>
            </w:pPr>
            <w:r>
              <w:rPr>
                <w:sz w:val="24"/>
              </w:rPr>
              <w:t>010011</w:t>
            </w:r>
          </w:p>
        </w:tc>
        <w:tc>
          <w:tcPr>
            <w:tcW w:w="1632" w:type="dxa"/>
            <w:tcBorders>
              <w:bottom w:val="single" w:sz="4" w:space="0" w:color="000000"/>
            </w:tcBorders>
            <w:shd w:val="clear" w:color="auto" w:fill="D4FDD5"/>
          </w:tcPr>
          <w:p>
            <w:pPr>
              <w:pStyle w:val="TableParagraph"/>
              <w:spacing w:line="268" w:lineRule="exact"/>
              <w:ind w:left="232" w:right="128"/>
              <w:jc w:val="center"/>
              <w:rPr>
                <w:sz w:val="24"/>
              </w:rPr>
            </w:pPr>
            <w:r>
              <w:rPr>
                <w:w w:val="105"/>
                <w:sz w:val="24"/>
              </w:rPr>
              <w:t>Shift</w:t>
            </w:r>
          </w:p>
        </w:tc>
      </w:tr>
      <w:tr>
        <w:trPr>
          <w:trHeight w:val="306" w:hRule="atLeast"/>
        </w:trPr>
        <w:tc>
          <w:tcPr>
            <w:tcW w:w="1452" w:type="dxa"/>
            <w:tcBorders>
              <w:top w:val="single" w:sz="4" w:space="0" w:color="000000"/>
            </w:tcBorders>
            <w:shd w:val="clear" w:color="auto" w:fill="D4FDD5"/>
          </w:tcPr>
          <w:p>
            <w:pPr>
              <w:pStyle w:val="TableParagraph"/>
              <w:spacing w:line="268" w:lineRule="exact"/>
              <w:ind w:left="232" w:right="220"/>
              <w:jc w:val="center"/>
              <w:rPr>
                <w:sz w:val="24"/>
              </w:rPr>
            </w:pPr>
            <w:r>
              <w:rPr>
                <w:sz w:val="24"/>
              </w:rPr>
              <w:t>001101</w:t>
            </w:r>
          </w:p>
        </w:tc>
        <w:tc>
          <w:tcPr>
            <w:tcW w:w="1590" w:type="dxa"/>
            <w:tcBorders>
              <w:top w:val="single" w:sz="4" w:space="0" w:color="000000"/>
            </w:tcBorders>
            <w:shd w:val="clear" w:color="auto" w:fill="D4FDD5"/>
          </w:tcPr>
          <w:p>
            <w:pPr>
              <w:pStyle w:val="TableParagraph"/>
              <w:spacing w:line="268" w:lineRule="exact"/>
              <w:ind w:left="360"/>
              <w:rPr>
                <w:sz w:val="24"/>
              </w:rPr>
            </w:pPr>
            <w:r>
              <w:rPr>
                <w:sz w:val="24"/>
              </w:rPr>
              <w:t>101010</w:t>
            </w:r>
          </w:p>
        </w:tc>
        <w:tc>
          <w:tcPr>
            <w:tcW w:w="1140" w:type="dxa"/>
            <w:tcBorders>
              <w:top w:val="single" w:sz="4" w:space="0" w:color="000000"/>
            </w:tcBorders>
            <w:shd w:val="clear" w:color="auto" w:fill="D4FDD5"/>
          </w:tcPr>
          <w:p>
            <w:pPr>
              <w:pStyle w:val="TableParagraph"/>
              <w:spacing w:line="268" w:lineRule="exact"/>
              <w:ind w:left="510"/>
              <w:rPr>
                <w:sz w:val="24"/>
              </w:rPr>
            </w:pPr>
            <w:r>
              <w:rPr>
                <w:sz w:val="24"/>
              </w:rPr>
              <w:t>1</w:t>
            </w:r>
          </w:p>
        </w:tc>
        <w:tc>
          <w:tcPr>
            <w:tcW w:w="1487" w:type="dxa"/>
            <w:tcBorders>
              <w:top w:val="single" w:sz="4" w:space="0" w:color="000000"/>
            </w:tcBorders>
            <w:shd w:val="clear" w:color="auto" w:fill="D4FDD5"/>
          </w:tcPr>
          <w:p>
            <w:pPr>
              <w:pStyle w:val="TableParagraph"/>
              <w:spacing w:line="268" w:lineRule="exact"/>
              <w:ind w:right="256"/>
              <w:jc w:val="right"/>
              <w:rPr>
                <w:sz w:val="24"/>
              </w:rPr>
            </w:pPr>
            <w:r>
              <w:rPr>
                <w:sz w:val="24"/>
              </w:rPr>
              <w:t>010011</w:t>
            </w:r>
          </w:p>
        </w:tc>
        <w:tc>
          <w:tcPr>
            <w:tcW w:w="1632" w:type="dxa"/>
            <w:tcBorders>
              <w:top w:val="single" w:sz="4" w:space="0" w:color="000000"/>
            </w:tcBorders>
            <w:shd w:val="clear" w:color="auto" w:fill="D4FDD5"/>
          </w:tcPr>
          <w:p>
            <w:pPr>
              <w:pStyle w:val="TableParagraph"/>
              <w:spacing w:line="269" w:lineRule="exact"/>
              <w:ind w:left="232" w:right="128"/>
              <w:jc w:val="center"/>
              <w:rPr>
                <w:sz w:val="24"/>
              </w:rPr>
            </w:pPr>
            <w:r>
              <w:rPr>
                <w:w w:val="105"/>
                <w:sz w:val="24"/>
              </w:rPr>
              <w:t>A </w:t>
            </w:r>
            <w:r>
              <w:rPr>
                <w:rFonts w:ascii="Symbol" w:hAnsi="Symbol"/>
                <w:w w:val="105"/>
                <w:sz w:val="24"/>
              </w:rPr>
              <w:t></w:t>
            </w:r>
            <w:r>
              <w:rPr>
                <w:w w:val="105"/>
                <w:sz w:val="24"/>
              </w:rPr>
              <w:t> A + M</w:t>
            </w:r>
          </w:p>
        </w:tc>
      </w:tr>
      <w:tr>
        <w:trPr>
          <w:trHeight w:val="307" w:hRule="atLeast"/>
        </w:trPr>
        <w:tc>
          <w:tcPr>
            <w:tcW w:w="1452" w:type="dxa"/>
            <w:tcBorders>
              <w:bottom w:val="single" w:sz="4" w:space="0" w:color="000000"/>
            </w:tcBorders>
            <w:shd w:val="clear" w:color="auto" w:fill="D4FDD5"/>
          </w:tcPr>
          <w:p>
            <w:pPr>
              <w:pStyle w:val="TableParagraph"/>
              <w:spacing w:line="268" w:lineRule="exact"/>
              <w:ind w:left="232" w:right="220"/>
              <w:jc w:val="center"/>
              <w:rPr>
                <w:sz w:val="24"/>
              </w:rPr>
            </w:pPr>
            <w:r>
              <w:rPr>
                <w:sz w:val="24"/>
              </w:rPr>
              <w:t>000110</w:t>
            </w:r>
          </w:p>
        </w:tc>
        <w:tc>
          <w:tcPr>
            <w:tcW w:w="1590" w:type="dxa"/>
            <w:tcBorders>
              <w:bottom w:val="single" w:sz="4" w:space="0" w:color="000000"/>
            </w:tcBorders>
            <w:shd w:val="clear" w:color="auto" w:fill="D4FDD5"/>
          </w:tcPr>
          <w:p>
            <w:pPr>
              <w:pStyle w:val="TableParagraph"/>
              <w:spacing w:line="268" w:lineRule="exact"/>
              <w:ind w:left="360"/>
              <w:rPr>
                <w:sz w:val="24"/>
              </w:rPr>
            </w:pPr>
            <w:r>
              <w:rPr>
                <w:sz w:val="24"/>
              </w:rPr>
              <w:t>110101</w:t>
            </w:r>
          </w:p>
        </w:tc>
        <w:tc>
          <w:tcPr>
            <w:tcW w:w="1140" w:type="dxa"/>
            <w:tcBorders>
              <w:bottom w:val="single" w:sz="4" w:space="0" w:color="000000"/>
            </w:tcBorders>
            <w:shd w:val="clear" w:color="auto" w:fill="D4FDD5"/>
          </w:tcPr>
          <w:p>
            <w:pPr>
              <w:pStyle w:val="TableParagraph"/>
              <w:spacing w:line="268" w:lineRule="exact"/>
              <w:ind w:left="510"/>
              <w:rPr>
                <w:sz w:val="24"/>
              </w:rPr>
            </w:pPr>
            <w:r>
              <w:rPr>
                <w:sz w:val="24"/>
              </w:rPr>
              <w:t>1</w:t>
            </w:r>
          </w:p>
        </w:tc>
        <w:tc>
          <w:tcPr>
            <w:tcW w:w="1487" w:type="dxa"/>
            <w:tcBorders>
              <w:bottom w:val="single" w:sz="4" w:space="0" w:color="000000"/>
            </w:tcBorders>
            <w:shd w:val="clear" w:color="auto" w:fill="D4FDD5"/>
          </w:tcPr>
          <w:p>
            <w:pPr>
              <w:pStyle w:val="TableParagraph"/>
              <w:spacing w:line="268" w:lineRule="exact"/>
              <w:ind w:right="256"/>
              <w:jc w:val="right"/>
              <w:rPr>
                <w:sz w:val="24"/>
              </w:rPr>
            </w:pPr>
            <w:r>
              <w:rPr>
                <w:sz w:val="24"/>
              </w:rPr>
              <w:t>010011</w:t>
            </w:r>
          </w:p>
        </w:tc>
        <w:tc>
          <w:tcPr>
            <w:tcW w:w="1632" w:type="dxa"/>
            <w:tcBorders>
              <w:bottom w:val="single" w:sz="4" w:space="0" w:color="000000"/>
            </w:tcBorders>
            <w:shd w:val="clear" w:color="auto" w:fill="D4FDD5"/>
          </w:tcPr>
          <w:p>
            <w:pPr>
              <w:pStyle w:val="TableParagraph"/>
              <w:spacing w:line="268" w:lineRule="exact"/>
              <w:ind w:left="232" w:right="128"/>
              <w:jc w:val="center"/>
              <w:rPr>
                <w:sz w:val="24"/>
              </w:rPr>
            </w:pPr>
            <w:r>
              <w:rPr>
                <w:w w:val="105"/>
                <w:sz w:val="24"/>
              </w:rPr>
              <w:t>Shift</w:t>
            </w:r>
          </w:p>
        </w:tc>
      </w:tr>
    </w:tbl>
    <w:p>
      <w:pPr>
        <w:pStyle w:val="BodyText"/>
        <w:rPr>
          <w:sz w:val="26"/>
        </w:rPr>
      </w:pPr>
    </w:p>
    <w:p>
      <w:pPr>
        <w:pStyle w:val="BodyText"/>
        <w:tabs>
          <w:tab w:pos="3843" w:val="left" w:leader="none"/>
        </w:tabs>
        <w:spacing w:before="197"/>
        <w:ind w:left="760"/>
      </w:pPr>
      <w:r>
        <w:rPr>
          <w:w w:val="110"/>
        </w:rPr>
        <w:t>Answer</w:t>
      </w:r>
      <w:r>
        <w:rPr>
          <w:spacing w:val="-27"/>
          <w:w w:val="110"/>
        </w:rPr>
        <w:t> </w:t>
      </w:r>
      <w:r>
        <w:rPr>
          <w:w w:val="110"/>
        </w:rPr>
        <w:t>=</w:t>
      </w:r>
      <w:r>
        <w:rPr>
          <w:spacing w:val="-27"/>
          <w:w w:val="110"/>
        </w:rPr>
        <w:t> </w:t>
      </w:r>
      <w:r>
        <w:rPr>
          <w:w w:val="110"/>
        </w:rPr>
        <w:t>0001</w:t>
      </w:r>
      <w:r>
        <w:rPr>
          <w:spacing w:val="-27"/>
          <w:w w:val="110"/>
        </w:rPr>
        <w:t> </w:t>
      </w:r>
      <w:r>
        <w:rPr>
          <w:w w:val="110"/>
        </w:rPr>
        <w:t>1011</w:t>
      </w:r>
      <w:r>
        <w:rPr>
          <w:spacing w:val="-26"/>
          <w:w w:val="110"/>
        </w:rPr>
        <w:t> </w:t>
      </w:r>
      <w:r>
        <w:rPr>
          <w:w w:val="110"/>
        </w:rPr>
        <w:t>0101</w:t>
        <w:tab/>
        <w:t>(which is</w:t>
      </w:r>
      <w:r>
        <w:rPr>
          <w:spacing w:val="-14"/>
          <w:w w:val="110"/>
        </w:rPr>
        <w:t> </w:t>
      </w:r>
      <w:r>
        <w:rPr>
          <w:w w:val="110"/>
        </w:rPr>
        <w:t>437)</w:t>
      </w:r>
    </w:p>
    <w:p>
      <w:pPr>
        <w:pStyle w:val="BodyText"/>
        <w:spacing w:before="4"/>
      </w:pPr>
    </w:p>
    <w:p>
      <w:pPr>
        <w:pStyle w:val="ListParagraph"/>
        <w:numPr>
          <w:ilvl w:val="1"/>
          <w:numId w:val="52"/>
        </w:numPr>
        <w:tabs>
          <w:tab w:pos="760" w:val="left" w:leader="none"/>
        </w:tabs>
        <w:spacing w:line="254" w:lineRule="auto" w:before="1" w:after="0"/>
        <w:ind w:left="760" w:right="718" w:hanging="540"/>
        <w:jc w:val="left"/>
        <w:rPr>
          <w:sz w:val="24"/>
        </w:rPr>
      </w:pPr>
      <w:r>
        <w:rPr>
          <w:w w:val="110"/>
          <w:sz w:val="24"/>
        </w:rPr>
        <w:t>An</w:t>
      </w:r>
      <w:r>
        <w:rPr>
          <w:spacing w:val="-5"/>
          <w:w w:val="110"/>
          <w:sz w:val="24"/>
        </w:rPr>
        <w:t> </w:t>
      </w:r>
      <w:r>
        <w:rPr>
          <w:w w:val="110"/>
          <w:sz w:val="24"/>
        </w:rPr>
        <w:t>n-digit</w:t>
      </w:r>
      <w:r>
        <w:rPr>
          <w:spacing w:val="-4"/>
          <w:w w:val="110"/>
          <w:sz w:val="24"/>
        </w:rPr>
        <w:t> </w:t>
      </w:r>
      <w:r>
        <w:rPr>
          <w:w w:val="110"/>
          <w:sz w:val="24"/>
        </w:rPr>
        <w:t>number</w:t>
      </w:r>
      <w:r>
        <w:rPr>
          <w:spacing w:val="-6"/>
          <w:w w:val="110"/>
          <w:sz w:val="24"/>
        </w:rPr>
        <w:t> </w:t>
      </w:r>
      <w:r>
        <w:rPr>
          <w:w w:val="110"/>
          <w:sz w:val="24"/>
        </w:rPr>
        <w:t>in</w:t>
      </w:r>
      <w:r>
        <w:rPr>
          <w:spacing w:val="-5"/>
          <w:w w:val="110"/>
          <w:sz w:val="24"/>
        </w:rPr>
        <w:t> </w:t>
      </w:r>
      <w:r>
        <w:rPr>
          <w:w w:val="110"/>
          <w:sz w:val="24"/>
        </w:rPr>
        <w:t>base</w:t>
      </w:r>
      <w:r>
        <w:rPr>
          <w:spacing w:val="-5"/>
          <w:w w:val="110"/>
          <w:sz w:val="24"/>
        </w:rPr>
        <w:t> </w:t>
      </w:r>
      <w:r>
        <w:rPr>
          <w:w w:val="110"/>
          <w:sz w:val="24"/>
        </w:rPr>
        <w:t>B</w:t>
      </w:r>
      <w:r>
        <w:rPr>
          <w:spacing w:val="-5"/>
          <w:w w:val="110"/>
          <w:sz w:val="24"/>
        </w:rPr>
        <w:t> </w:t>
      </w:r>
      <w:r>
        <w:rPr>
          <w:w w:val="110"/>
          <w:sz w:val="24"/>
        </w:rPr>
        <w:t>has</w:t>
      </w:r>
      <w:r>
        <w:rPr>
          <w:spacing w:val="-5"/>
          <w:w w:val="110"/>
          <w:sz w:val="24"/>
        </w:rPr>
        <w:t> </w:t>
      </w:r>
      <w:r>
        <w:rPr>
          <w:w w:val="110"/>
          <w:sz w:val="24"/>
        </w:rPr>
        <w:t>a</w:t>
      </w:r>
      <w:r>
        <w:rPr>
          <w:spacing w:val="-5"/>
          <w:w w:val="110"/>
          <w:sz w:val="24"/>
        </w:rPr>
        <w:t> </w:t>
      </w:r>
      <w:r>
        <w:rPr>
          <w:w w:val="110"/>
          <w:sz w:val="24"/>
        </w:rPr>
        <w:t>maximum</w:t>
      </w:r>
      <w:r>
        <w:rPr>
          <w:spacing w:val="-4"/>
          <w:w w:val="110"/>
          <w:sz w:val="24"/>
        </w:rPr>
        <w:t> </w:t>
      </w:r>
      <w:r>
        <w:rPr>
          <w:w w:val="110"/>
          <w:sz w:val="24"/>
        </w:rPr>
        <w:t>value</w:t>
      </w:r>
      <w:r>
        <w:rPr>
          <w:spacing w:val="-5"/>
          <w:w w:val="110"/>
          <w:sz w:val="24"/>
        </w:rPr>
        <w:t> </w:t>
      </w:r>
      <w:r>
        <w:rPr>
          <w:w w:val="110"/>
          <w:sz w:val="24"/>
        </w:rPr>
        <w:t>of</w:t>
      </w:r>
      <w:r>
        <w:rPr>
          <w:spacing w:val="-4"/>
          <w:w w:val="110"/>
          <w:sz w:val="24"/>
        </w:rPr>
        <w:t> </w:t>
      </w:r>
      <w:r>
        <w:rPr>
          <w:w w:val="110"/>
          <w:sz w:val="24"/>
        </w:rPr>
        <w:t>B</w:t>
      </w:r>
      <w:r>
        <w:rPr>
          <w:w w:val="110"/>
          <w:sz w:val="24"/>
          <w:vertAlign w:val="superscript"/>
        </w:rPr>
        <w:t>n</w:t>
      </w:r>
      <w:r>
        <w:rPr>
          <w:spacing w:val="-4"/>
          <w:w w:val="110"/>
          <w:sz w:val="24"/>
          <w:vertAlign w:val="baseline"/>
        </w:rPr>
        <w:t> </w:t>
      </w:r>
      <w:r>
        <w:rPr>
          <w:w w:val="110"/>
          <w:sz w:val="24"/>
          <w:vertAlign w:val="baseline"/>
        </w:rPr>
        <w:t>–</w:t>
      </w:r>
      <w:r>
        <w:rPr>
          <w:spacing w:val="-4"/>
          <w:w w:val="110"/>
          <w:sz w:val="24"/>
          <w:vertAlign w:val="baseline"/>
        </w:rPr>
        <w:t> </w:t>
      </w:r>
      <w:r>
        <w:rPr>
          <w:w w:val="110"/>
          <w:sz w:val="24"/>
          <w:vertAlign w:val="baseline"/>
        </w:rPr>
        <w:t>1.</w:t>
      </w:r>
      <w:r>
        <w:rPr>
          <w:spacing w:val="-5"/>
          <w:w w:val="110"/>
          <w:sz w:val="24"/>
          <w:vertAlign w:val="baseline"/>
        </w:rPr>
        <w:t> </w:t>
      </w:r>
      <w:r>
        <w:rPr>
          <w:w w:val="110"/>
          <w:sz w:val="24"/>
          <w:vertAlign w:val="baseline"/>
        </w:rPr>
        <w:t>We</w:t>
      </w:r>
      <w:r>
        <w:rPr>
          <w:spacing w:val="-4"/>
          <w:w w:val="110"/>
          <w:sz w:val="24"/>
          <w:vertAlign w:val="baseline"/>
        </w:rPr>
        <w:t> </w:t>
      </w:r>
      <w:r>
        <w:rPr>
          <w:w w:val="110"/>
          <w:sz w:val="24"/>
          <w:vertAlign w:val="baseline"/>
        </w:rPr>
        <w:t>need</w:t>
      </w:r>
      <w:r>
        <w:rPr>
          <w:spacing w:val="-6"/>
          <w:w w:val="110"/>
          <w:sz w:val="24"/>
          <w:vertAlign w:val="baseline"/>
        </w:rPr>
        <w:t> </w:t>
      </w:r>
      <w:r>
        <w:rPr>
          <w:w w:val="110"/>
          <w:sz w:val="24"/>
          <w:vertAlign w:val="baseline"/>
        </w:rPr>
        <w:t>to</w:t>
      </w:r>
      <w:r>
        <w:rPr>
          <w:spacing w:val="-5"/>
          <w:w w:val="110"/>
          <w:sz w:val="24"/>
          <w:vertAlign w:val="baseline"/>
        </w:rPr>
        <w:t> </w:t>
      </w:r>
      <w:r>
        <w:rPr>
          <w:w w:val="110"/>
          <w:sz w:val="24"/>
          <w:vertAlign w:val="baseline"/>
        </w:rPr>
        <w:t>show</w:t>
      </w:r>
      <w:r>
        <w:rPr>
          <w:spacing w:val="-5"/>
          <w:w w:val="110"/>
          <w:sz w:val="24"/>
          <w:vertAlign w:val="baseline"/>
        </w:rPr>
        <w:t> </w:t>
      </w:r>
      <w:r>
        <w:rPr>
          <w:w w:val="110"/>
          <w:sz w:val="24"/>
          <w:vertAlign w:val="baseline"/>
        </w:rPr>
        <w:t>that the</w:t>
      </w:r>
      <w:r>
        <w:rPr>
          <w:spacing w:val="-8"/>
          <w:w w:val="110"/>
          <w:sz w:val="24"/>
          <w:vertAlign w:val="baseline"/>
        </w:rPr>
        <w:t> </w:t>
      </w:r>
      <w:r>
        <w:rPr>
          <w:w w:val="110"/>
          <w:sz w:val="24"/>
          <w:vertAlign w:val="baseline"/>
        </w:rPr>
        <w:t>maximum</w:t>
      </w:r>
      <w:r>
        <w:rPr>
          <w:spacing w:val="-6"/>
          <w:w w:val="110"/>
          <w:sz w:val="24"/>
          <w:vertAlign w:val="baseline"/>
        </w:rPr>
        <w:t> </w:t>
      </w:r>
      <w:r>
        <w:rPr>
          <w:w w:val="110"/>
          <w:sz w:val="24"/>
          <w:vertAlign w:val="baseline"/>
        </w:rPr>
        <w:t>product</w:t>
      </w:r>
      <w:r>
        <w:rPr>
          <w:spacing w:val="-7"/>
          <w:w w:val="110"/>
          <w:sz w:val="24"/>
          <w:vertAlign w:val="baseline"/>
        </w:rPr>
        <w:t> </w:t>
      </w:r>
      <w:r>
        <w:rPr>
          <w:w w:val="110"/>
          <w:sz w:val="24"/>
          <w:vertAlign w:val="baseline"/>
        </w:rPr>
        <w:t>is</w:t>
      </w:r>
      <w:r>
        <w:rPr>
          <w:spacing w:val="-6"/>
          <w:w w:val="110"/>
          <w:sz w:val="24"/>
          <w:vertAlign w:val="baseline"/>
        </w:rPr>
        <w:t> </w:t>
      </w:r>
      <w:r>
        <w:rPr>
          <w:w w:val="110"/>
          <w:sz w:val="24"/>
          <w:vertAlign w:val="baseline"/>
        </w:rPr>
        <w:t>less</w:t>
      </w:r>
      <w:r>
        <w:rPr>
          <w:spacing w:val="-6"/>
          <w:w w:val="110"/>
          <w:sz w:val="24"/>
          <w:vertAlign w:val="baseline"/>
        </w:rPr>
        <w:t> </w:t>
      </w:r>
      <w:r>
        <w:rPr>
          <w:w w:val="110"/>
          <w:sz w:val="24"/>
          <w:vertAlign w:val="baseline"/>
        </w:rPr>
        <w:t>than</w:t>
      </w:r>
      <w:r>
        <w:rPr>
          <w:spacing w:val="-7"/>
          <w:w w:val="110"/>
          <w:sz w:val="24"/>
          <w:vertAlign w:val="baseline"/>
        </w:rPr>
        <w:t> </w:t>
      </w:r>
      <w:r>
        <w:rPr>
          <w:w w:val="110"/>
          <w:sz w:val="24"/>
          <w:vertAlign w:val="baseline"/>
        </w:rPr>
        <w:t>B</w:t>
      </w:r>
      <w:r>
        <w:rPr>
          <w:w w:val="110"/>
          <w:sz w:val="24"/>
          <w:vertAlign w:val="superscript"/>
        </w:rPr>
        <w:t>2n</w:t>
      </w:r>
      <w:r>
        <w:rPr>
          <w:spacing w:val="-5"/>
          <w:w w:val="110"/>
          <w:sz w:val="24"/>
          <w:vertAlign w:val="baseline"/>
        </w:rPr>
        <w:t> </w:t>
      </w:r>
      <w:r>
        <w:rPr>
          <w:w w:val="110"/>
          <w:sz w:val="24"/>
          <w:vertAlign w:val="baseline"/>
        </w:rPr>
        <w:t>–</w:t>
      </w:r>
      <w:r>
        <w:rPr>
          <w:spacing w:val="-6"/>
          <w:w w:val="110"/>
          <w:sz w:val="24"/>
          <w:vertAlign w:val="baseline"/>
        </w:rPr>
        <w:t> </w:t>
      </w:r>
      <w:r>
        <w:rPr>
          <w:w w:val="110"/>
          <w:sz w:val="24"/>
          <w:vertAlign w:val="baseline"/>
        </w:rPr>
        <w:t>1.</w:t>
      </w:r>
    </w:p>
    <w:p>
      <w:pPr>
        <w:pStyle w:val="BodyText"/>
        <w:rPr>
          <w:sz w:val="28"/>
        </w:rPr>
      </w:pPr>
    </w:p>
    <w:p>
      <w:pPr>
        <w:pStyle w:val="BodyText"/>
        <w:spacing w:before="186"/>
        <w:ind w:left="857" w:right="1316"/>
        <w:jc w:val="center"/>
      </w:pPr>
      <w:r>
        <w:rPr/>
        <w:t>(B</w:t>
      </w:r>
      <w:r>
        <w:rPr>
          <w:vertAlign w:val="superscript"/>
        </w:rPr>
        <w:t>n</w:t>
      </w:r>
      <w:r>
        <w:rPr>
          <w:vertAlign w:val="baseline"/>
        </w:rPr>
        <w:t> – 1) (B</w:t>
      </w:r>
      <w:r>
        <w:rPr>
          <w:vertAlign w:val="superscript"/>
        </w:rPr>
        <w:t>n</w:t>
      </w:r>
      <w:r>
        <w:rPr>
          <w:vertAlign w:val="baseline"/>
        </w:rPr>
        <w:t> – 1) = B</w:t>
      </w:r>
      <w:r>
        <w:rPr>
          <w:vertAlign w:val="superscript"/>
        </w:rPr>
        <w:t>2n</w:t>
      </w:r>
      <w:r>
        <w:rPr>
          <w:vertAlign w:val="baseline"/>
        </w:rPr>
        <w:t> – 2B</w:t>
      </w:r>
      <w:r>
        <w:rPr>
          <w:vertAlign w:val="superscript"/>
        </w:rPr>
        <w:t>n</w:t>
      </w:r>
      <w:r>
        <w:rPr>
          <w:vertAlign w:val="baseline"/>
        </w:rPr>
        <w:t> + 1 </w:t>
      </w:r>
      <w:r>
        <w:rPr>
          <w:rFonts w:ascii="Arial" w:hAnsi="Arial"/>
          <w:vertAlign w:val="baseline"/>
        </w:rPr>
        <w:t>≤ </w:t>
      </w:r>
      <w:r>
        <w:rPr>
          <w:vertAlign w:val="baseline"/>
        </w:rPr>
        <w:t>B</w:t>
      </w:r>
      <w:r>
        <w:rPr>
          <w:vertAlign w:val="superscript"/>
        </w:rPr>
        <w:t>2n</w:t>
      </w:r>
      <w:r>
        <w:rPr>
          <w:vertAlign w:val="baseline"/>
        </w:rPr>
        <w:t> – 1.</w:t>
      </w:r>
    </w:p>
    <w:p>
      <w:pPr>
        <w:pStyle w:val="BodyText"/>
        <w:spacing w:before="10"/>
        <w:rPr>
          <w:sz w:val="21"/>
        </w:rPr>
      </w:pPr>
    </w:p>
    <w:p>
      <w:pPr>
        <w:pStyle w:val="BodyText"/>
        <w:ind w:left="760"/>
      </w:pPr>
      <w:r>
        <w:rPr>
          <w:w w:val="110"/>
        </w:rPr>
        <w:t>The inequality is true if</w:t>
      </w:r>
    </w:p>
    <w:p>
      <w:pPr>
        <w:pStyle w:val="BodyText"/>
        <w:spacing w:before="4"/>
      </w:pPr>
    </w:p>
    <w:p>
      <w:pPr>
        <w:pStyle w:val="BodyText"/>
        <w:tabs>
          <w:tab w:pos="4948" w:val="left" w:leader="none"/>
          <w:tab w:pos="6388" w:val="left" w:leader="none"/>
        </w:tabs>
        <w:spacing w:line="460" w:lineRule="auto"/>
        <w:ind w:left="760" w:right="3247" w:firstLine="2028"/>
      </w:pPr>
      <w:r>
        <w:rPr>
          <w:w w:val="105"/>
        </w:rPr>
        <w:t>–2B</w:t>
      </w:r>
      <w:r>
        <w:rPr>
          <w:w w:val="105"/>
          <w:vertAlign w:val="superscript"/>
        </w:rPr>
        <w:t>n</w:t>
      </w:r>
      <w:r>
        <w:rPr>
          <w:w w:val="105"/>
          <w:vertAlign w:val="baseline"/>
        </w:rPr>
        <w:t> + 1</w:t>
      </w:r>
      <w:r>
        <w:rPr>
          <w:spacing w:val="-34"/>
          <w:w w:val="105"/>
          <w:vertAlign w:val="baseline"/>
        </w:rPr>
        <w:t> </w:t>
      </w:r>
      <w:r>
        <w:rPr>
          <w:rFonts w:ascii="Arial" w:hAnsi="Arial"/>
          <w:w w:val="105"/>
          <w:vertAlign w:val="baseline"/>
        </w:rPr>
        <w:t>≤</w:t>
      </w:r>
      <w:r>
        <w:rPr>
          <w:rFonts w:ascii="Arial" w:hAnsi="Arial"/>
          <w:spacing w:val="-19"/>
          <w:w w:val="105"/>
          <w:vertAlign w:val="baseline"/>
        </w:rPr>
        <w:t> </w:t>
      </w:r>
      <w:r>
        <w:rPr>
          <w:w w:val="105"/>
          <w:vertAlign w:val="baseline"/>
        </w:rPr>
        <w:t>–1</w:t>
        <w:tab/>
        <w:t>or</w:t>
        <w:tab/>
        <w:t>1 </w:t>
      </w:r>
      <w:r>
        <w:rPr>
          <w:rFonts w:ascii="Arial" w:hAnsi="Arial"/>
          <w:w w:val="105"/>
          <w:vertAlign w:val="baseline"/>
        </w:rPr>
        <w:t>≤</w:t>
      </w:r>
      <w:r>
        <w:rPr>
          <w:rFonts w:ascii="Arial" w:hAnsi="Arial"/>
          <w:spacing w:val="-41"/>
          <w:w w:val="105"/>
          <w:vertAlign w:val="baseline"/>
        </w:rPr>
        <w:t> </w:t>
      </w:r>
      <w:r>
        <w:rPr>
          <w:w w:val="105"/>
          <w:vertAlign w:val="baseline"/>
        </w:rPr>
        <w:t>B</w:t>
      </w:r>
      <w:r>
        <w:rPr>
          <w:w w:val="105"/>
          <w:vertAlign w:val="superscript"/>
        </w:rPr>
        <w:t>n</w:t>
      </w:r>
      <w:r>
        <w:rPr>
          <w:w w:val="105"/>
          <w:vertAlign w:val="baseline"/>
        </w:rPr>
        <w:t> This is always true for B </w:t>
      </w:r>
      <w:r>
        <w:rPr>
          <w:rFonts w:ascii="Arial" w:hAnsi="Arial"/>
          <w:w w:val="105"/>
          <w:vertAlign w:val="baseline"/>
        </w:rPr>
        <w:t>≥ </w:t>
      </w:r>
      <w:r>
        <w:rPr>
          <w:w w:val="105"/>
          <w:vertAlign w:val="baseline"/>
        </w:rPr>
        <w:t>2 and n </w:t>
      </w:r>
      <w:r>
        <w:rPr>
          <w:rFonts w:ascii="Arial" w:hAnsi="Arial"/>
          <w:w w:val="105"/>
          <w:vertAlign w:val="baseline"/>
        </w:rPr>
        <w:t>≥</w:t>
      </w:r>
      <w:r>
        <w:rPr>
          <w:rFonts w:ascii="Arial" w:hAnsi="Arial"/>
          <w:spacing w:val="-24"/>
          <w:w w:val="105"/>
          <w:vertAlign w:val="baseline"/>
        </w:rPr>
        <w:t> </w:t>
      </w:r>
      <w:r>
        <w:rPr>
          <w:w w:val="105"/>
          <w:vertAlign w:val="baseline"/>
        </w:rPr>
        <w:t>1.</w:t>
      </w:r>
    </w:p>
    <w:p>
      <w:pPr>
        <w:spacing w:after="0" w:line="460" w:lineRule="auto"/>
        <w:sectPr>
          <w:pgSz w:w="12240" w:h="15840"/>
          <w:pgMar w:header="0" w:footer="849" w:top="1300" w:bottom="1120" w:left="1220" w:right="760"/>
        </w:sectPr>
      </w:pPr>
    </w:p>
    <w:p>
      <w:pPr>
        <w:pStyle w:val="BodyText"/>
        <w:spacing w:before="9"/>
        <w:rPr>
          <w:sz w:val="3"/>
        </w:rPr>
      </w:pPr>
    </w:p>
    <w:p>
      <w:pPr>
        <w:pStyle w:val="BodyText"/>
        <w:spacing w:line="20" w:lineRule="exact"/>
        <w:ind w:left="834"/>
        <w:rPr>
          <w:sz w:val="2"/>
        </w:rPr>
      </w:pPr>
      <w:r>
        <w:rPr>
          <w:sz w:val="2"/>
        </w:rPr>
        <w:pict>
          <v:group style="width:292.350pt;height:.5pt;mso-position-horizontal-relative:char;mso-position-vertical-relative:line" coordorigin="0,0" coordsize="5847,10">
            <v:shape style="position:absolute;left:0;top:0;width:5847;height:10" coordorigin="0,0" coordsize="5847,10" path="m1450,0l1440,0,0,0,0,10,1440,10,1450,10,1450,0xm2880,0l1450,0,1450,10,2880,10,2880,0xm2890,0l2880,0,2880,10,2890,10,2890,0xm4320,0l2890,0,2890,10,4320,10,4320,0xm4330,0l4320,0,4320,10,4330,10,4330,0xm5846,0l4330,0,4330,10,5846,10,5846,0xe" filled="true" fillcolor="#000000" stroked="false">
              <v:path arrowok="t"/>
              <v:fill type="solid"/>
            </v:shape>
          </v:group>
        </w:pict>
      </w:r>
      <w:r>
        <w:rPr>
          <w:sz w:val="2"/>
        </w:rPr>
      </w:r>
    </w:p>
    <w:p>
      <w:pPr>
        <w:pStyle w:val="Heading3"/>
        <w:numPr>
          <w:ilvl w:val="1"/>
          <w:numId w:val="52"/>
        </w:numPr>
        <w:tabs>
          <w:tab w:pos="1458" w:val="left" w:leader="none"/>
          <w:tab w:pos="1459" w:val="left" w:leader="none"/>
          <w:tab w:pos="2891" w:val="left" w:leader="none"/>
          <w:tab w:pos="4311" w:val="left" w:leader="none"/>
        </w:tabs>
        <w:spacing w:line="240" w:lineRule="auto" w:before="0" w:after="34"/>
        <w:ind w:left="1458" w:right="0" w:hanging="1239"/>
        <w:jc w:val="left"/>
      </w:pPr>
      <w:r>
        <w:rPr/>
        <w:pict>
          <v:group style="position:absolute;margin-left:164.160004pt;margin-top:136.963135pt;width:286.9pt;height:325.95pt;mso-position-horizontal-relative:page;mso-position-vertical-relative:paragraph;z-index:-24472576" coordorigin="3283,2739" coordsize="5738,6519">
            <v:shape style="position:absolute;left:3290;top:2746;width:5724;height:6499" coordorigin="3290,2746" coordsize="5724,6499" path="m5797,6265l5710,6265,5666,6225,5627,6185,5594,6125,5566,6025,5546,5945,5537,5865,5539,5785,5551,5705,5570,5625,5598,5565,5635,5505,5681,5465,5709,5445,5736,5425,5846,5425,5872,5445,5897,5465,5918,5485,5936,5505,5954,5545,5969,5585,5980,5605,5740,5605,5719,5625,5699,5645,5683,5665,5671,5685,5662,5725,5656,5745,5654,5785,5656,5825,5662,5865,5819,5865,5754,5925,5690,5985,5709,6025,5730,6065,5753,6085,5987,6085,5972,6125,5934,6165,5887,6225,5841,6245,5797,6265xm5819,5865l5662,5865,5712,5825,5762,5765,5811,5725,5858,5685,5847,5665,5833,5645,5818,5625,5801,5605,5980,5605,5990,5625,6012,5705,5948,5765,5884,5825,5819,5865xm5238,6365l5153,6365,5132,6345,5114,6325,5098,6285,5086,6245,5078,6205,5075,6165,5080,6105,5090,6045,5108,6005,5134,5945,5166,5905,5206,5865,5245,5845,5284,5825,5320,5805,5354,5805,5386,5825,5415,5845,5441,5885,5465,5945,5407,5985,5267,5985,5244,6005,5228,6025,5215,6045,5204,6045,5196,6065,5193,6085,5190,6105,5189,6105,5191,6125,5198,6145,5206,6145,5213,6165,5539,6165,5551,6205,5561,6265,5563,6305,5368,6305,5329,6325,5278,6345,5238,6365xm5987,6085l5831,6085,5849,6065,5866,6045,5881,6025,5893,6005,5907,5965,5911,5945,5913,5925,5916,5905,6031,5805,6036,5845,6035,5885,6031,5925,6022,5985,6002,6045,5987,6085xm5350,6025l5342,6025,5335,6005,5328,6005,5321,5985,5407,5985,5350,6025xm5539,6165l5237,6165,5266,6145,5305,6125,5354,6105,5392,6105,5426,6085,5455,6085,5479,6105,5503,6125,5522,6145,5539,6165xm4630,6645l4621,6605,4618,6565,4617,6525,4620,6465,4636,6405,4664,6345,4703,6285,4754,6245,4826,6205,4860,6185,4894,6185,4927,6205,4955,6225,4979,6265,4999,6305,5015,6365,4836,6365,4821,6385,4805,6385,4788,6405,4769,6425,4755,6445,4745,6465,4740,6485,4737,6505,4736,6525,4737,6545,4740,6565,4712,6585,4658,6625,4630,6645xm5514,6505l5313,6505,5333,6485,5356,6485,5383,6465,5400,6445,5415,6425,5427,6425,5436,6405,5441,6385,5444,6365,5443,6345,5441,6345,5436,6325,5430,6305,5563,6305,5558,6365,5546,6425,5528,6485,5514,6505xm4980,6905l4873,6905,4884,6885,4904,6865,4921,6845,4935,6825,4946,6805,4955,6765,4957,6725,4955,6685,4946,6645,4940,6625,4935,6605,4931,6585,4927,6565,4814,6565,4823,6545,4831,6545,4856,6505,4866,6505,4874,6485,4883,6465,4886,6445,4887,6425,4884,6405,4877,6385,4869,6385,4860,6365,5015,6365,5021,6385,5064,6565,5086,6645,5090,6665,5100,6705,5105,6725,5111,6745,5117,6745,5122,6765,5148,6765,5158,6805,5126,6825,4999,6825,4992,6865,4984,6885,4980,6905xm5279,6685l5244,6665,5211,6645,5183,6625,5160,6585,5143,6525,5173,6505,5234,6465,5263,6425,5270,6465,5278,6465,5287,6485,5297,6485,5313,6505,5514,6505,5500,6525,5463,6565,5417,6605,5366,6645,5320,6665,5279,6685xm4421,7425l4376,7425,4288,7385,4249,7345,4216,7265,4188,7185,4168,7105,4159,7005,4161,6925,4174,6845,4193,6785,4220,6725,4257,6665,4303,6625,4332,6605,4360,6585,4388,6565,4442,6565,4468,6585,4494,6585,4519,6605,4540,6625,4559,6665,4576,6685,4591,6725,4602,6745,4384,6745,4363,6765,4342,6765,4322,6785,4306,6825,4293,6845,4284,6865,4281,6905,4279,6945,4279,6965,4284,7005,4465,7005,4379,7085,4313,7125,4332,7185,4352,7205,4375,7225,4399,7245,4606,7245,4597,7265,4558,7325,4510,7365,4466,7405,4421,7425xm4831,7085l4774,7085,4749,7065,4727,7045,4708,7005,4692,6965,4679,6885,4678,6825,4687,6765,4706,6725,4721,6685,4741,6645,4765,6625,4793,6585,4804,6565,4927,6565,4922,6585,4913,6605,4908,6605,4904,6625,4889,6625,4879,6645,4875,6645,4869,6665,4862,6665,4855,6685,4841,6705,4828,6705,4818,6725,4812,6745,4803,6765,4798,6785,4798,6825,4802,6845,4810,6865,4820,6885,4830,6905,4980,6905,4976,6925,4966,6945,4950,6985,4931,7005,4910,7025,4889,7045,4831,7085xm4087,7685l4022,7445,4001,7365,3980,7285,3958,7205,3937,7125,3916,7045,3895,6965,3874,6885,3853,6805,3833,6725,3948,6645,3968,6725,3989,6805,4010,6885,4031,6965,4052,7045,4073,7125,4095,7205,4116,7285,4159,7445,4202,7605,4087,7685xm4465,7005l4284,7005,4384,6925,4433,6885,4481,6845,4469,6805,4456,6785,4440,6765,4423,6745,4602,6745,4634,6865,4571,6925,4507,6965,4465,7005xm5033,6905l5023,6885,5018,6885,5014,6865,5010,6865,5006,6845,5003,6845,4999,6825,5126,6825,5095,6845,5064,6885,5033,6905xm3550,8145l3290,7185,3354,7125,3481,7025,3545,6965,3630,6925,3708,6925,3739,6945,3769,6985,3795,7045,3818,7105,3822,7125,3609,7125,3590,7145,3569,7165,3541,7185,3486,7225,3458,7245,3476,7325,3495,7385,3514,7465,3535,7525,3764,7525,3746,7545,3703,7585,3672,7625,3610,7665,3578,7705,3601,7785,3647,7945,3670,8045,3640,8065,3610,8105,3579,8125,3550,8145xm4606,7245l4435,7245,4453,7225,4471,7225,4488,7205,4504,7185,4517,7165,4529,7125,4532,7125,4536,7085,4538,7065,4596,7025,4625,6985,4654,6965,4658,7005,4658,7045,4653,7085,4644,7125,4625,7205,4606,7245xm5509,7445l5494,7445,5486,7425,5468,7345,5460,7325,5474,7305,5489,7285,5505,7285,5522,7265,5508,7225,5494,7165,5479,7125,5465,7065,5551,7005,5580,6965,5594,7025,5608,7065,5621,7125,5633,7165,5719,7165,5723,7185,5731,7205,5738,7245,5721,7265,5688,7285,5671,7305,5698,7405,5541,7405,5509,7445xm5719,7165l5633,7165,5705,7105,5715,7145,5719,7165xm3764,7525l3535,7525,3561,7505,3589,7485,3617,7465,3646,7445,3665,7425,3682,7405,3694,7365,3703,7345,3708,7325,3708,7285,3705,7245,3698,7225,3687,7185,3674,7165,3660,7145,3646,7125,3822,7125,3838,7205,3845,7265,3843,7345,3833,7405,3811,7445,3782,7505,3764,7525xm5771,7925l5719,7925,5706,7905,5693,7885,5682,7865,5671,7845,5633,7685,5594,7545,5575,7465,5556,7405,5698,7405,5772,7685,5776,7705,5782,7705,5787,7725,5868,7725,5878,7745,5887,7785,5897,7825,5882,7845,5869,7845,5856,7865,5844,7865,5804,7905,5771,7925xm5206,8005l5177,8005,5153,7985,5133,7985,5116,7965,5102,7925,5090,7885,5080,7845,5076,7785,5080,7725,5090,7685,5108,7625,5134,7585,5166,7545,5206,7505,5247,7465,5285,7445,5386,7445,5415,7485,5441,7525,5465,7565,5436,7605,5407,7625,5267,7625,5244,7645,5228,7645,5215,7665,5204,7685,5196,7705,5193,7725,5192,7725,5191,7745,5191,7765,5198,7765,5206,7785,5531,7785,5539,7805,5551,7845,5561,7885,5563,7925,5412,7925,5396,7945,5368,7945,5329,7965,5240,7985,5206,8005xm5350,7665l5342,7645,5335,7645,5328,7625,5407,7625,5350,7665xm5868,7725l5818,7725,5834,7705,5844,7705,5849,7685,5858,7685,5868,7725xm5531,7785l5268,7785,5306,7765,5354,7745,5392,7725,5479,7725,5503,7745,5522,7765,5531,7785xm4828,8705l4780,8705,4735,8685,4695,8645,4660,8585,4630,8525,4606,8465,4591,8385,4584,8305,4584,8225,4591,8145,4610,8065,4639,8005,4679,7945,4730,7885,4786,7845,4885,7845,4927,7865,4968,7905,5003,7945,5033,8005,5039,8025,4798,8025,4774,8045,4750,8065,4732,8105,4718,8125,4711,8165,4707,8205,4708,8265,4714,8305,4726,8365,4741,8405,4758,8445,4777,8485,4798,8505,4820,8505,4843,8525,5032,8525,5025,8545,4984,8605,4932,8645,4879,8685,4828,8705xm5518,8125l5333,8125,5358,8105,5388,8085,5402,8085,5416,8065,5427,8045,5436,8045,5442,8025,5446,8005,5445,7985,5441,7965,5436,7965,5430,7945,5422,7945,5412,7925,5563,7925,5563,7945,5558,8005,5546,8045,5528,8105,5518,8125xm4193,9245l3934,8285,3998,8225,4124,8125,4231,8025,4273,8025,4314,8005,4351,8025,4385,8045,4415,8085,4441,8145,4462,8205,4466,8225,4252,8225,4233,8245,4212,8245,4186,8265,4159,8305,4130,8325,4102,8345,4120,8405,4160,8545,4178,8625,4408,8625,4390,8645,4346,8685,4315,8705,4284,8745,4253,8765,4222,8785,4244,8885,4290,9045,4313,9125,4283,9165,4253,9185,4222,9225,4193,9245xm5032,8525l4843,8525,4866,8505,4889,8485,4912,8465,4931,8445,4944,8405,4951,8365,4956,8325,4955,8285,4949,8245,4937,8185,4922,8145,4904,8085,4886,8065,4865,8045,4843,8025,5039,8025,5057,8085,5074,8165,5082,8245,5081,8325,5071,8405,5054,8465,5032,8525xm5320,8305l5244,8305,5211,8285,5185,8245,5162,8205,5143,8165,5175,8145,5205,8125,5234,8085,5263,8065,5270,8085,5278,8105,5287,8125,5518,8125,5500,8165,5463,8205,5417,8245,5366,8285,5320,8305xm4408,8625l4178,8625,4206,8605,4261,8565,4289,8525,4309,8525,4325,8485,4337,8465,4346,8445,4352,8405,4353,8385,4350,8345,4342,8305,4330,8285,4317,8265,4303,8245,4289,8225,4466,8225,4481,8285,4489,8365,4487,8425,4476,8485,4454,8545,4426,8605,4408,8625xm6391,5780l6305,5459,6218,5138,6175,4979,6132,4820,6261,4712,6324,4658,6386,4604,6414,4584,6440,4568,6465,4555,6487,4546,6522,4543,6556,4548,6589,4561,6622,4585,6645,4611,6666,4639,6685,4671,6703,4705,6720,4742,6722,4749,6487,4749,6451,4761,6410,4786,6382,4812,6353,4836,6324,4860,6295,4882,6360,5119,6381,5197,6402,5275,6423,5354,6443,5432,6463,5511,6697,5511,6695,5513,6646,5564,6517,5672,6453,5726,6391,5780xm6697,5511l6463,5511,6492,5487,6550,5440,6578,5415,6619,5373,6647,5318,6662,5251,6665,5170,6663,5126,6658,5077,6649,5027,6636,4974,6614,4907,6592,4851,6569,4806,6545,4772,6518,4752,6487,4749,6722,4749,6733,4779,6745,4817,6756,4854,6774,4930,6787,5005,6795,5078,6797,5149,6794,5218,6784,5306,6764,5384,6735,5453,6697,5511xm8628,3206l8614,3206,8604,3186,8585,3106,8575,3086,8590,3066,8622,3046,8638,3026,8624,2986,8598,2886,8585,2826,8700,2746,8712,2786,8725,2826,8738,2886,8753,2926,8835,2926,8839,2946,8848,2966,8858,3006,8786,3066,8813,3166,8657,3166,8628,3206xm8835,2926l8771,2926,8788,2906,8805,2886,8820,2866,8830,2906,8835,2926xm8888,3686l8834,3686,8821,3666,8809,3646,8799,3626,8791,3586,8772,3526,8752,3446,8711,3306,8691,3226,8671,3166,8813,3166,8887,3446,8894,3466,8899,3466,8903,3486,8984,3486,8995,3506,9004,3546,9012,3586,8998,3586,8973,3626,8959,3626,8921,3666,8888,3686xm8404,4086l8356,4086,8311,4046,8271,4026,8236,3966,8206,3906,8182,3826,8167,3766,8160,3686,8160,3606,8167,3526,8186,3446,8215,3386,8255,3326,8306,3266,8362,3226,8414,3206,8463,3206,8508,3246,8546,3286,8579,3326,8609,3386,8615,3406,8374,3406,8350,3426,8326,3446,8308,3466,8294,3506,8287,3546,8283,3586,8284,3626,8290,3686,8302,3726,8317,3786,8334,3826,8353,3846,8374,3866,8396,3886,8611,3886,8601,3906,8560,3966,8508,4026,8455,4066,8404,4086xm8150,4066l8004,4066,7985,3986,7965,3906,7945,3846,7885,3606,7865,3546,7846,3466,7826,3386,7942,3286,8006,3526,8028,3606,8049,3686,8071,3766,8092,3846,8113,3926,8134,4006,8150,4066xm8611,3886l8444,3886,8470,3866,8492,3846,8509,3826,8521,3786,8527,3746,8532,3706,8531,3666,8525,3606,8513,3566,8498,3506,8480,3466,8462,3446,8441,3426,8419,3406,8615,3406,8633,3466,8650,3546,8658,3606,8657,3686,8647,3766,8630,3846,8611,3886xm8984,3486l8938,3486,8954,3466,8959,3446,8974,3446,8984,3486xm7716,4646l7694,4586,7651,4426,7630,4346,7608,4266,7587,4186,7566,4106,7545,4026,7524,3946,7503,3866,7482,3786,7462,3686,7559,3626,7591,3586,7642,3646,7694,3706,7850,3886,7649,3886,7670,3946,7711,4106,7732,4186,7752,4266,7772,4326,7792,4406,7812,4486,7831,4566,7716,4646xm8076,4366l7754,4006,7649,3886,7850,3886,7902,3946,7953,4006,8004,4066,8150,4066,8155,4086,8176,4166,8196,4246,8166,4286,8106,4326,8076,4366xm7075,5186l7027,5186,6982,5166,6941,5126,6906,5086,6876,5026,6852,4946,6838,4866,6830,4786,6830,4706,6838,4626,6857,4566,6886,4486,6925,4426,6977,4386,7033,4346,7085,4326,7133,4326,7178,4346,7216,4386,7250,4446,7279,4506,7067,4506,7044,4526,7020,4526,6997,4566,6978,4586,6965,4626,6958,4666,6953,4706,6954,4746,6960,4786,6972,4846,6987,4886,7004,4926,7023,4966,7044,4986,7066,5006,7281,5006,7271,5026,7231,5086,7178,5126,7125,5166,7075,5186xm8652,5506l8630,5426,8609,5346,8588,5266,8567,5186,8483,4866,8462,4786,8440,4706,8419,4626,8398,4546,8484,4486,8513,4446,8534,4546,8557,4626,8580,4706,8604,4786,8700,4786,8686,4806,8667,4826,8656,4886,8652,4926,8653,4966,8656,5006,8662,5026,8671,5066,8686,5106,8701,5146,8718,5186,8738,5206,8760,5206,8782,5226,8972,5226,8941,5286,8902,5326,8743,5326,8750,5346,8761,5386,8767,5406,8738,5446,8652,5506xm7281,5006l7115,5006,7140,4986,7163,4966,7180,4926,7191,4886,7198,4866,7202,4826,7201,4766,7195,4726,7183,4666,7168,4626,7151,4586,7132,4546,7111,4526,7090,4526,7067,4506,7279,4506,7303,4566,7320,4646,7328,4726,7328,4806,7318,4886,7301,4966,7281,5006xm8700,4786l8604,4786,8609,4766,8615,4726,8623,4706,8633,4686,8645,4646,8661,4626,8679,4606,8700,4586,8743,4546,8826,4546,8863,4566,8900,4606,8932,4646,8960,4706,8971,4746,8743,4746,8714,4766,8700,4786xm8972,5226l8782,5226,8805,5206,8830,5186,8851,5166,8867,5146,8879,5106,8887,5086,8889,5046,8887,4986,8880,4946,8868,4906,8857,4866,8846,4846,8836,4806,8825,4786,8799,4766,8771,4746,8971,4746,8983,4786,9001,4866,9011,4946,9014,5026,9007,5106,8995,5166,8972,5226xm8351,4966l8271,4966,8297,4946,8325,4946,8351,4966xm7965,5866l7855,5866,7849,5826,7838,5746,7831,5706,7824,5626,7816,5546,7808,5466,7799,5386,7791,5306,7782,5226,7773,5146,7764,5086,7796,5046,7828,5026,7859,5006,7889,4966,7896,5046,7903,5126,7910,5206,7917,5286,7923,5366,7930,5446,7936,5526,7943,5606,7949,5686,7955,5766,7961,5826,7965,5866xm8304,5806l8215,5806,8171,5766,8132,5726,8099,5666,8071,5566,8051,5486,8042,5386,8044,5306,8057,5246,8076,5166,8105,5106,8143,5046,8186,5006,8215,4986,8243,4966,8377,4966,8402,4986,8423,5006,8442,5046,8459,5066,8474,5106,8485,5146,8248,5146,8230,5166,8207,5186,8189,5206,8176,5226,8167,5246,8165,5286,8164,5326,8165,5346,8167,5386,8359,5386,8326,5406,8262,5466,8196,5506,8215,5566,8236,5606,8258,5626,8490,5626,8480,5646,8442,5706,8393,5746,8349,5786,8304,5806xm8359,5386l8167,5386,8267,5306,8316,5266,8364,5226,8352,5186,8339,5166,8324,5146,8485,5146,8496,5166,8518,5246,8391,5366,8359,5386xm7649,6106l7553,6106,7546,6066,7539,6026,7533,5986,7529,5946,7518,5866,7508,5806,7498,5726,7478,5566,7468,5486,7458,5426,7447,5346,7480,5306,7544,5266,7577,5226,7608,5306,7639,5366,7671,5446,7703,5506,7567,5506,7596,5706,7607,5786,7617,5866,7627,5946,7647,6086,7649,6106xm8876,5346l8760,5346,8743,5326,8902,5326,8876,5346xm8490,5626l8318,5626,8336,5606,8354,5606,8374,5586,8389,5566,8401,5546,8412,5506,8416,5506,8419,5486,8421,5466,8422,5446,8479,5406,8508,5366,8537,5346,8541,5386,8542,5426,8538,5466,8532,5506,8510,5586,8490,5626xm8828,5366l8791,5366,8776,5346,8852,5346,8828,5366xm7562,6426l7490,6286,7454,6226,7419,6146,7383,6086,7347,6006,7311,5946,7276,5866,7205,5746,7170,5666,7135,5606,7168,5566,7232,5526,7265,5486,7298,5566,7331,5626,7363,5706,7396,5766,7428,5846,7459,5906,7490,5966,7506,6006,7538,6086,7553,6106,7649,6106,7657,6166,7667,6246,7678,6326,7620,6366,7591,6406,7562,6426xm7860,6166l7829,6106,7797,6026,7766,5946,7734,5886,7702,5806,7670,5746,7639,5666,7567,5506,7703,5506,7735,5586,7766,5646,7798,5726,7812,5766,7841,5826,7855,5866,7965,5866,7980,6066,7951,6106,7922,6126,7892,6146,7860,6166xm6709,6446l6650,6446,6655,6406,6660,6386,6665,6346,6670,6326,6685,6286,6703,6266,6725,6226,6751,6206,6815,6166,6876,6166,6904,6186,6929,6226,6952,6266,6972,6326,6987,6386,6756,6386,6728,6426,6709,6446xm6703,7146l6681,7066,6659,6986,6637,6906,6616,6826,6595,6746,6574,6666,6553,6586,6511,6426,6540,6406,6568,6386,6596,6366,6622,6326,6629,6366,6636,6386,6643,6426,6650,6446,6709,6446,6697,6486,6694,6546,6695,6566,6700,6606,6706,6626,6713,6666,6733,6726,6753,6806,6774,6886,6796,6966,6818,7046,6732,7106,6703,7146xm6982,6906l6866,6466,6858,6446,6841,6406,6833,6406,6817,6386,6987,6386,6992,6406,7012,6486,7033,6566,7054,6646,7075,6726,7097,6806,6982,6906xm6345,7466l6246,7466,6204,7446,6164,7406,6128,7366,6099,7306,6074,7226,6057,7146,6049,7066,6050,6986,6060,6926,6077,6846,6106,6766,6147,6706,6199,6666,6252,6626,6303,6606,6351,6606,6396,6626,6437,6666,6472,6726,6501,6786,6509,6806,6263,6806,6238,6826,6215,6846,6197,6866,6184,6906,6175,6946,6173,6986,6176,7026,6183,7086,6194,7126,6210,7186,6227,7226,6246,7246,6266,7266,6288,7286,6502,7286,6492,7306,6452,7366,6401,7426,6345,7466xm6502,7286l6333,7286,6358,7266,6381,7246,6400,7206,6413,7186,6420,7146,6424,7106,6421,7046,6413,7006,6401,6946,6388,6906,6373,6866,6354,6846,6334,6806,6509,6806,6526,6846,6540,6926,6547,7006,6547,7086,6540,7166,6521,7246,6502,7286xe" filled="true" fillcolor="#d5d6d5" stroked="false">
              <v:path arrowok="t"/>
              <v:fill type="solid"/>
            </v:shape>
            <v:shape style="position:absolute;left:3290;top:2746;width:5722;height:5410" coordorigin="3290,2746" coordsize="5722,5410" path="m7716,4666l7694,4587,7673,4508,7651,4428,7630,4348,7608,4268,7587,4188,7566,4108,7545,4028,7524,3948,7503,3867,7482,3787,7462,3706,7494,3681,7526,3654,7559,3627,7591,3601,7642,3660,7693,3719,7745,3778,7798,3836,7850,3895,7902,3953,7953,4012,8004,4071,7985,3997,7965,3923,7945,3849,7925,3775,7905,3700,7885,3626,7865,3552,7846,3478,7826,3404,7855,3379,7884,3354,7913,3328,7942,3303,7963,3384,7985,3464,8006,3544,8028,3625,8049,3705,8071,3785,8092,3865,8113,3945,8134,4025,8155,4104,8176,4184,8196,4263,8166,4291,8136,4318,8106,4344,8076,4369,8022,4309,7968,4250,7914,4190,7861,4131,7807,4071,7754,4010,7701,3950,7649,3889,7670,3965,7690,4042,7711,4118,7732,4194,7752,4269,7772,4345,7792,4420,7812,4495,7831,4570,7802,4596,7774,4620,7745,4644,7716,4666xm8470,3879l8492,3856,8509,3828,8521,3794,8527,3754,8532,3713,8531,3668,8524,3619,8513,3567,8497,3521,8480,3481,8461,3450,8441,3428,8419,3415,8397,3412,8374,3419,8350,3433,8326,3457,8308,3486,8294,3520,8287,3558,8283,3599,8284,3644,8290,3693,8302,3745,8317,3794,8334,3834,8353,3864,8374,3884,8396,3897,8420,3901,8444,3896,8470,3879xm8633,3471l8650,3548,8658,3625,8657,3704,8647,3783,8630,3858,8601,3924,8560,3982,8508,4033,8455,4073,8404,4091,8356,4089,8311,4066,8271,4028,8236,3978,8206,3917,8182,3846,8167,3767,8160,3690,8160,3612,8167,3534,8186,3456,8215,3388,8255,3330,8306,3279,8362,3242,8414,3223,8463,3226,8508,3250,8546,3288,8579,3337,8609,3398,8633,3471xm8306,3279l8306,3279,8306,3279,8306,3279xm8671,3169l8657,3183,8642,3195,8628,3208,8614,3222,8604,3189,8594,3154,8585,3120,8575,3087,8590,3076,8606,3063,8622,3051,8638,3039,8624,2989,8611,2938,8598,2888,8585,2838,8614,2815,8642,2792,8671,2769,8700,2746,8712,2794,8725,2843,8738,2893,8753,2943,8771,2928,8788,2912,8805,2896,8820,2881,8830,2916,8839,2950,8848,2983,8858,3015,8840,3030,8822,3044,8804,3058,8786,3073,8807,3148,8827,3223,8847,3298,8867,3372,8887,3447,8894,3469,8899,3484,8903,3495,8906,3500,8915,3499,8925,3495,8938,3488,8954,3476,8954,3471,8959,3466,8964,3466,8969,3462,8974,3457,8974,3452,8984,3488,8995,3523,9004,3558,9012,3591,8998,3605,8986,3617,8973,3628,8959,3639,8921,3672,8888,3690,8859,3695,8834,3687,8821,3677,8809,3659,8799,3635,8791,3606,8772,3533,8752,3460,8731,3387,8711,3314,8691,3241,8671,3169xm3698,7230l3687,7197,3674,7172,3660,7154,3646,7143,3628,7140,3609,7143,3590,7152,3569,7167,3541,7190,3514,7213,3486,7236,3458,7258,3476,7330,3495,7400,3514,7470,3535,7542,3561,7519,3589,7496,3617,7473,3646,7450,3665,7431,3682,7408,3694,7384,3703,7359,3708,7330,3708,7298,3705,7265,3698,7230xm3818,7124l3838,7207,3845,7282,3843,7349,3833,7407,3811,7463,3782,7515,3746,7562,3703,7604,3672,7629,3641,7655,3610,7682,3578,7710,3601,7793,3624,7878,3647,7964,3670,8050,3640,8078,3610,8105,3579,8131,3550,8156,3528,8076,3506,7996,3485,7916,3463,7836,3442,7756,3420,7676,3398,7596,3377,7516,3355,7437,3334,7357,3312,7276,3290,7196,3354,7142,3418,7088,3481,7034,3545,6980,3588,6950,3630,6933,3670,6929,3708,6937,3739,6962,3769,7002,3795,7056,3818,7124xm3948,6649l3968,6728,3989,6808,4010,6887,4031,6967,4052,7047,4073,7127,4095,7207,4116,7287,4138,7368,4159,7448,4181,7528,4202,7609,4174,7631,4145,7655,4116,7680,4087,7705,4066,7624,4044,7544,4022,7464,4001,7383,3980,7303,3958,7223,3937,7143,3916,7063,3895,6983,3874,6904,3853,6824,3833,6745,3862,6720,3890,6695,3919,6671,3948,6649xe" filled="false" stroked="true" strokeweight=".72pt" strokecolor="#ebebeb">
              <v:path arrowok="t"/>
              <v:stroke dashstyle="solid"/>
            </v:shape>
            <v:shape style="position:absolute;left:4271;top:6753;width:217;height:273" type="#_x0000_t75" stroked="false">
              <v:imagedata r:id="rId10" o:title=""/>
            </v:shape>
            <v:shape style="position:absolute;left:4159;top:6576;width:499;height:856" coordorigin="4159,6577" coordsize="499,856" path="m4303,6630l4332,6610,4360,6594,4388,6583,4414,6577,4442,6579,4519,6620,4559,6670,4591,6735,4613,6794,4634,6874,4571,6929,4507,6982,4443,7036,4379,7089,4313,7143,4332,7188,4352,7222,4375,7244,4399,7254,4417,7255,4435,7251,4488,7211,4529,7143,4536,7092,4538,7071,4567,7049,4596,7025,4625,7000,4654,6975,4658,7010,4653,7093,4625,7210,4597,7275,4558,7333,4510,7383,4421,7429,4376,7433,4332,7422,4249,7350,4216,7283,4188,7196,4168,7105,4159,7019,4161,6938,4174,6860,4193,6792,4220,6730,4257,6676,4303,6630xe" filled="false" stroked="true" strokeweight=".72pt" strokecolor="#ebebeb">
              <v:path arrowok="t"/>
              <v:stroke dashstyle="solid"/>
            </v:shape>
            <v:shape style="position:absolute;left:4790;top:6574;width:174;height:348" type="#_x0000_t75" stroked="false">
              <v:imagedata r:id="rId11" o:title=""/>
            </v:shape>
            <v:shape style="position:absolute;left:4617;top:5813;width:946;height:1284" coordorigin="4617,5814" coordsize="946,1284" path="m4793,6591l4804,6583,4814,6574,4823,6564,4831,6553,4845,6536,4856,6521,4866,6509,4874,6500,4883,6479,4886,6460,4887,6441,4884,6423,4877,6404,4869,6391,4860,6383,4850,6380,4836,6382,4821,6387,4805,6396,4788,6409,4769,6428,4755,6448,4745,6469,4740,6490,4737,6509,4736,6528,4737,6549,4740,6572,4712,6594,4685,6616,4658,6639,4630,6663,4621,6617,4618,6570,4617,6525,4620,6481,4636,6418,4664,6359,4703,6305,4754,6255,4790,6230,4826,6212,4860,6201,4894,6198,4927,6205,4955,6228,4979,6267,4999,6322,5021,6405,5042,6486,5064,6567,5086,6649,5090,6667,5095,6686,5100,6707,5105,6730,5111,6747,5117,6759,5122,6768,5129,6774,5134,6778,5138,6783,5148,6783,5153,6793,5153,6798,5158,6807,5126,6835,5095,6862,5064,6888,5033,6913,5023,6903,5018,6889,5014,6879,5010,6871,5006,6862,5003,6852,4999,6841,4992,6870,4984,6898,4976,6927,4966,6956,4950,6987,4931,7014,4910,7039,4889,7062,4860,7082,4831,7094,4802,7097,4774,7090,4749,7072,4727,7046,4708,7011,4692,6966,4679,6902,4678,6840,4687,6781,4706,6726,4721,6693,4741,6660,4765,6626,4793,6591xm5143,6543l5173,6518,5203,6493,5234,6468,5263,6442,5270,6465,5278,6482,5287,6494,5297,6500,5313,6506,5333,6504,5356,6492,5383,6471,5400,6457,5415,6442,5427,6426,5436,6409,5441,6394,5444,6378,5443,6362,5441,6346,5436,6331,5430,6321,5422,6315,5412,6313,5396,6314,5368,6322,5329,6336,5278,6356,5238,6368,5204,6376,5176,6377,5153,6370,5132,6356,5114,6334,5098,6304,5086,6265,5078,6216,5075,6165,5080,6112,5090,6058,5108,6006,5134,5958,5166,5915,5206,5876,5245,5845,5284,5825,5320,5815,5354,5814,5386,5827,5415,5854,5441,5894,5465,5948,5436,5973,5407,5998,5378,6022,5350,6044,5342,6030,5335,6017,5328,6007,5321,6001,5305,5994,5288,5994,5267,6001,5244,6015,5228,6030,5215,6046,5204,6063,5196,6078,5193,6095,5190,6110,5189,6124,5191,6135,5198,6151,5206,6161,5213,6167,5220,6169,5237,6166,5266,6157,5305,6143,5354,6121,5392,6107,5426,6102,5455,6103,5479,6111,5503,6128,5522,6151,5539,6181,5551,6217,5561,6271,5563,6325,5558,6379,5546,6433,5528,6485,5500,6534,5463,6581,5417,6625,5366,6661,5320,6682,5279,6690,5244,6682,5211,6661,5183,6631,5160,6592,5143,6543xe" filled="false" stroked="true" strokeweight=".72pt" strokecolor="#ebebeb">
              <v:path arrowok="t"/>
              <v:stroke dashstyle="solid"/>
            </v:shape>
            <v:shape style="position:absolute;left:5647;top:5601;width:219;height:273" type="#_x0000_t75" stroked="false">
              <v:imagedata r:id="rId12" o:title=""/>
            </v:shape>
            <v:shape style="position:absolute;left:3933;top:4334;width:4047;height:4917" coordorigin="3934,4334" coordsize="4047,4917" path="m5681,5478l5709,5458,5736,5442,5763,5431,5791,5425,5819,5428,5846,5436,5872,5449,5897,5468,5918,5492,5936,5519,5954,5551,5969,5588,5980,5612,5990,5643,6001,5679,6012,5722,5948,5777,5884,5830,5819,5884,5754,5937,5690,5991,5709,6038,5730,6072,5753,6093,5777,6102,5795,6103,5813,6099,5831,6090,5849,6078,5866,6059,5881,6038,5893,6016,5902,5991,5907,5976,5911,5959,5913,5942,5916,5924,5945,5899,5974,5874,6002,5848,6031,5823,6036,5858,6035,5898,6031,5941,6022,5986,6002,6060,5972,6125,5934,6182,5887,6231,5841,6261,5797,6277,5753,6281,5710,6270,5666,6245,5627,6198,5594,6131,5566,6044,5546,5953,5537,5867,5539,5786,5551,5708,5570,5640,5598,5578,5635,5524,5681,5478xm4342,8324l4330,8292,4317,8266,4303,8248,4289,8238,4271,8234,4252,8237,4233,8246,4212,8262,4186,8284,4159,8307,4130,8331,4102,8353,4120,8424,4140,8494,4160,8565,4178,8636,4206,8614,4234,8590,4261,8567,4289,8545,4309,8525,4325,8503,4337,8479,4346,8454,4352,8424,4353,8392,4350,8359,4342,8324xm4462,8218l4481,8301,4489,8376,4487,8443,4476,8502,4454,8557,4426,8609,4390,8656,4346,8698,4315,8724,4284,8749,4253,8776,4222,8804,4244,8890,4267,8974,4290,9059,4313,9145,4283,9173,4253,9199,4222,9225,4193,9250,4171,9170,4150,9090,4128,9010,4106,8930,4085,8850,4063,8770,4042,8691,4020,8611,3998,8531,3977,8451,3955,8371,3934,8290,3998,8236,4061,8182,4124,8128,4188,8074,4231,8045,4273,8028,4314,8023,4351,8031,4385,8056,4415,8096,4441,8150,4462,8218xm4889,8502l4912,8480,4931,8452,4944,8419,4951,8382,4956,8340,4955,8295,4949,8247,4937,8194,4922,8145,4904,8104,4886,8073,4865,8050,4843,8038,4821,8035,4798,8043,4774,8060,4750,8084,4732,8111,4718,8143,4711,8180,4707,8224,4708,8270,4714,8318,4726,8367,4741,8417,4758,8457,4777,8489,4798,8511,4820,8524,4843,8526,4866,8519,4889,8502xm5057,8094l5074,8172,5082,8250,5081,8327,5071,8406,5054,8481,5025,8549,4984,8609,4932,8660,4879,8697,4828,8714,4780,8711,4735,8689,4695,8651,4660,8602,4630,8541,4606,8468,4591,8392,4584,8314,4584,8235,4591,8156,4610,8081,4639,8013,4679,7953,4730,7902,4786,7865,4838,7848,4885,7850,4927,7873,4968,7911,5003,7962,5033,8023,5057,8094xm5143,8175l5175,8150,5205,8125,5234,8102,5263,8079,5270,8099,5278,8115,5287,8126,5297,8132,5313,8138,5333,8136,5358,8124,5388,8103,5402,8089,5416,8074,5427,8060,5436,8046,5442,8028,5446,8010,5445,7994,5441,7978,5436,7965,5430,7954,5422,7947,5412,7945,5396,7946,5368,7954,5329,7968,5278,7988,5240,8002,5206,8010,5177,8010,5153,8002,5133,7988,5116,7966,5102,7938,5090,7902,5080,7850,5076,7798,5080,7744,5090,7690,5108,7638,5134,7590,5166,7547,5206,7508,5247,7477,5285,7457,5321,7447,5354,7446,5386,7459,5415,7486,5441,7526,5465,7580,5436,7605,5407,7630,5378,7654,5350,7676,5342,7662,5335,7649,5328,7639,5321,7633,5305,7626,5288,7626,5267,7633,5244,7647,5228,7662,5215,7678,5204,7695,5196,7710,5193,7727,5192,7742,5191,7756,5191,7767,5198,7783,5206,7793,5215,7799,5225,7801,5241,7798,5268,7789,5306,7775,5354,7753,5392,7741,5426,7735,5455,7736,5479,7743,5503,7760,5522,7783,5539,7813,5551,7849,5561,7903,5563,7957,5558,8011,5546,8065,5528,8117,5500,8166,5463,8213,5417,8257,5366,8293,5320,8314,5279,8322,5244,8314,5211,8295,5185,8265,5162,8225,5143,8175xm6410,4786l6382,4812,6353,4836,6324,4860,6295,4882,6317,4961,6338,5040,6360,5119,6381,5197,6402,5275,6423,5354,6443,5432,6463,5511,6492,5487,6521,5463,6550,5440,6578,5415,6619,5373,6647,5318,6662,5251,6665,5170,6663,5126,6658,5077,6649,5027,6636,4974,6614,4907,6592,4851,6569,4806,6545,4772,6518,4752,6487,4749,6451,4761,6410,4786xm6386,4604l6414,4584,6440,4568,6465,4555,6487,4546,6522,4543,6556,4548,6589,4561,6622,4585,6645,4611,6666,4639,6685,4671,6703,4705,6720,4742,6733,4779,6745,4817,6756,4854,6774,4930,6787,5005,6795,5078,6797,5149,6794,5218,6784,5306,6764,5384,6735,5453,6695,5513,6646,5564,6581,5618,6517,5672,6453,5726,6391,5780,6370,5700,6348,5619,6326,5539,6305,5459,6283,5378,6262,5298,6240,5218,6218,5138,6197,5058,6175,4979,6154,4899,6132,4820,6197,4766,6261,4712,6324,4658,6386,4604xm7140,4993l7163,4969,7180,4939,7191,4906,7198,4868,7202,4827,7201,4782,7195,4733,7183,4681,7168,4632,7151,4593,7132,4563,7111,4542,7090,4528,7067,4524,7044,4530,7020,4546,6997,4570,6978,4598,6965,4632,6958,4671,6953,4713,6954,4758,6960,4806,6972,4858,6987,4905,7004,4944,7023,4975,7044,4998,7066,5011,7090,5015,7115,5009,7140,4993xm7303,4580l7320,4659,7328,4738,7328,4816,7318,4892,7301,4968,7271,5035,7231,5095,7178,5146,7125,5183,7075,5200,7027,5198,6982,5175,6941,5137,6906,5088,6876,5027,6852,4954,6838,4878,6830,4800,6830,4722,6838,4642,6857,4568,6886,4501,6925,4441,6977,4388,7033,4351,7085,4334,7133,4337,7178,4359,7216,4400,7250,4450,7279,4510,7303,4580xm6358,7278l6381,7253,6400,7224,6413,7191,6420,7153,6424,7111,6421,7066,6413,7018,6401,6966,6388,6917,6373,6878,6354,6848,6334,6826,6311,6813,6287,6809,6263,6815,6238,6831,6215,6855,6197,6885,6184,6918,6175,6956,6173,6997,6176,7042,6183,7091,6194,7143,6210,7190,6227,7229,6246,7260,6266,7282,6288,7296,6310,7300,6333,7294,6358,7278xm6526,6865l6540,6944,6547,7023,6547,7102,6540,7182,6521,7254,6492,7321,6452,7380,6401,7431,6345,7468,6293,7485,6246,7483,6204,7460,6164,7422,6128,7373,6099,7312,6074,7239,6057,7163,6049,7085,6050,7006,6060,6927,6077,6852,6106,6786,6147,6726,6199,6673,6252,6636,6303,6619,6351,6622,6396,6644,6437,6685,6472,6735,6501,6795,6526,6865xm6751,6222l6784,6197,6815,6183,6846,6178,6876,6183,6904,6203,6929,6235,6952,6281,6972,6342,6992,6421,7012,6500,7033,6579,7054,6658,7075,6738,7097,6817,7068,6842,7039,6867,7010,6892,6982,6918,6962,6846,6943,6774,6924,6702,6905,6630,6886,6558,6866,6486,6858,6459,6850,6438,6841,6422,6833,6409,6817,6393,6798,6387,6777,6391,6756,6404,6728,6432,6709,6466,6697,6506,6694,6553,6695,6579,6700,6607,6706,6637,6713,6668,6733,6746,6753,6823,6774,6900,6796,6977,6818,7052,6790,7077,6761,7102,6732,7126,6703,7148,6681,7070,6659,6991,6637,6913,6616,6834,6595,6756,6574,6678,6553,6599,6532,6521,6511,6442,6540,6418,6568,6394,6596,6371,6622,6346,6629,6374,6636,6401,6643,6427,6650,6452,6655,6418,6660,6387,6665,6360,6670,6337,6685,6303,6703,6272,6725,6245,6751,6222xm7135,5612l7168,5584,7200,5557,7232,5530,7265,5502,7298,5571,7331,5641,7363,5710,7396,5779,7428,5848,7459,5917,7490,5986,7506,6022,7522,6056,7538,6090,7553,6126,7546,6083,7539,6042,7533,6002,7529,5962,7518,5885,7508,5808,7498,5732,7488,5656,7478,5580,7468,5504,7458,5428,7447,5353,7480,5325,7512,5298,7544,5271,7577,5242,7608,5312,7639,5382,7671,5452,7703,5522,7735,5592,7766,5662,7798,5732,7812,5767,7826,5802,7841,5836,7855,5871,7849,5831,7843,5790,7838,5748,7831,5708,7824,5631,7816,5553,7808,5476,7799,5398,7791,5321,7782,5244,7773,5166,7764,5089,7796,5061,7828,5034,7859,5009,7889,4983,7896,5061,7903,5140,7910,5218,7917,5296,7923,5374,7930,5453,7936,5531,7943,5610,7949,5688,7955,5767,7961,5845,7968,5924,7974,6003,7980,6082,7951,6107,7922,6130,7892,6154,7860,6178,7829,6107,7797,6035,7766,5964,7734,5893,7702,5822,7670,5751,7639,5679,7621,5637,7603,5595,7585,5554,7567,5511,7574,5562,7582,5612,7589,5662,7596,5713,7607,5790,7617,5868,7627,5947,7637,6025,7647,6103,7657,6181,7667,6259,7678,6337,7649,6359,7620,6383,7591,6408,7562,6433,7526,6364,7490,6296,7454,6228,7419,6159,7383,6091,7347,6022,7311,5954,7276,5886,7240,5817,7205,5749,7170,5680,7135,5612xe" filled="false" stroked="true" strokeweight=".72pt" strokecolor="#ebebeb">
              <v:path arrowok="t"/>
              <v:stroke dashstyle="solid"/>
            </v:shape>
            <v:shape style="position:absolute;left:8156;top:5139;width:215;height:269" type="#_x0000_t75" stroked="false">
              <v:imagedata r:id="rId13" o:title=""/>
            </v:shape>
            <v:shape style="position:absolute;left:8042;top:4464;width:972;height:1353" coordorigin="8042,4465" coordsize="972,1353" path="m8186,5017l8215,4994,8243,4978,8271,4968,8297,4964,8325,4964,8351,4971,8377,4984,8402,5002,8423,5026,8442,5053,8459,5085,8474,5122,8485,5148,8496,5179,8507,5218,8518,5262,8454,5314,8391,5367,8326,5420,8262,5473,8196,5526,8215,5573,8236,5608,8258,5631,8282,5641,8300,5639,8318,5634,8336,5625,8354,5612,8374,5596,8389,5576,8401,5553,8412,5526,8416,5510,8419,5494,8421,5476,8422,5458,8450,5433,8479,5409,8508,5385,8537,5362,8541,5397,8542,5435,8538,5478,8532,5526,8510,5598,8480,5662,8442,5718,8393,5766,8349,5795,8304,5812,8259,5817,8215,5809,8171,5782,8132,5735,8099,5668,8071,5578,8051,5490,8042,5406,8044,5325,8057,5247,8076,5176,8105,5114,8143,5061,8186,5017xm8196,5007l8196,5007,8196,5007,8196,5007xm8700,4590l8743,4562,8785,4550,8826,4555,8863,4575,8900,4613,8932,4662,8960,4723,8983,4796,9001,4878,9011,4957,9014,5034,9007,5108,8995,5179,8972,5241,8941,5292,8902,5334,8876,5352,8852,5365,8828,5372,8806,5372,8791,5367,8776,5360,8760,5349,8743,5334,8750,5355,8755,5377,8761,5400,8767,5425,8738,5447,8710,5470,8681,5494,8652,5516,8630,5437,8609,5357,8588,5278,8567,5198,8546,5118,8525,5038,8504,4959,8483,4879,8462,4799,8440,4720,8419,4640,8398,4561,8426,4536,8455,4511,8484,4487,8513,4465,8534,4548,8557,4633,8580,4719,8604,4806,8608,4771,8615,4741,8623,4714,8633,4690,8645,4661,8661,4635,8679,4611,8700,4590xm8830,5204l8851,5183,8867,5157,8879,5126,8887,5089,8889,5048,8887,5006,8880,4962,8868,4916,8857,4879,8846,4848,8836,4822,8825,4801,8799,4772,8771,4758,8743,4760,8714,4777,8686,4809,8667,4846,8656,4892,8652,4945,8653,4975,8656,5007,8662,5041,8671,5079,8686,5122,8701,5158,8718,5187,8738,5209,8760,5224,8782,5228,8805,5221,8830,5204xe" filled="false" stroked="true" strokeweight=".72pt" strokecolor="#ebebeb">
              <v:path arrowok="t"/>
              <v:stroke dashstyle="solid"/>
            </v:shape>
            <w10:wrap type="none"/>
          </v:group>
        </w:pict>
      </w:r>
      <w:r>
        <w:rPr>
          <w:w w:val="105"/>
        </w:rPr>
        <w:t>A</w:t>
        <w:tab/>
        <w:t>Q</w:t>
        <w:tab/>
        <w:t>M</w:t>
      </w:r>
    </w:p>
    <w:tbl>
      <w:tblPr>
        <w:tblW w:w="0" w:type="auto"/>
        <w:jc w:val="left"/>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2"/>
        <w:gridCol w:w="1560"/>
        <w:gridCol w:w="1163"/>
        <w:gridCol w:w="1685"/>
      </w:tblGrid>
      <w:tr>
        <w:trPr>
          <w:trHeight w:val="306" w:hRule="atLeast"/>
        </w:trPr>
        <w:tc>
          <w:tcPr>
            <w:tcW w:w="1452" w:type="dxa"/>
            <w:tcBorders>
              <w:top w:val="single" w:sz="4" w:space="0" w:color="000000"/>
              <w:bottom w:val="single" w:sz="4" w:space="0" w:color="000000"/>
            </w:tcBorders>
            <w:shd w:val="clear" w:color="auto" w:fill="D4FDD5"/>
          </w:tcPr>
          <w:p>
            <w:pPr>
              <w:pStyle w:val="TableParagraph"/>
              <w:spacing w:line="268" w:lineRule="exact"/>
              <w:ind w:left="232" w:right="220"/>
              <w:jc w:val="center"/>
              <w:rPr>
                <w:sz w:val="24"/>
              </w:rPr>
            </w:pPr>
            <w:r>
              <w:rPr>
                <w:sz w:val="24"/>
              </w:rPr>
              <w:t>00000000</w:t>
            </w:r>
          </w:p>
        </w:tc>
        <w:tc>
          <w:tcPr>
            <w:tcW w:w="1560" w:type="dxa"/>
            <w:tcBorders>
              <w:top w:val="single" w:sz="4" w:space="0" w:color="000000"/>
              <w:bottom w:val="single" w:sz="4" w:space="0" w:color="000000"/>
            </w:tcBorders>
            <w:shd w:val="clear" w:color="auto" w:fill="D4FDD5"/>
          </w:tcPr>
          <w:p>
            <w:pPr>
              <w:pStyle w:val="TableParagraph"/>
              <w:spacing w:line="268" w:lineRule="exact"/>
              <w:ind w:left="240"/>
              <w:rPr>
                <w:sz w:val="24"/>
              </w:rPr>
            </w:pPr>
            <w:r>
              <w:rPr>
                <w:sz w:val="24"/>
              </w:rPr>
              <w:t>10010011</w:t>
            </w:r>
          </w:p>
        </w:tc>
        <w:tc>
          <w:tcPr>
            <w:tcW w:w="1163" w:type="dxa"/>
            <w:tcBorders>
              <w:top w:val="single" w:sz="4" w:space="0" w:color="000000"/>
              <w:bottom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top w:val="single" w:sz="4" w:space="0" w:color="000000"/>
              <w:bottom w:val="single" w:sz="4" w:space="0" w:color="000000"/>
            </w:tcBorders>
            <w:shd w:val="clear" w:color="auto" w:fill="D4FDD5"/>
          </w:tcPr>
          <w:p>
            <w:pPr>
              <w:pStyle w:val="TableParagraph"/>
              <w:spacing w:line="268" w:lineRule="exact"/>
              <w:ind w:left="294" w:right="135"/>
              <w:jc w:val="center"/>
              <w:rPr>
                <w:sz w:val="24"/>
              </w:rPr>
            </w:pPr>
            <w:r>
              <w:rPr>
                <w:w w:val="110"/>
                <w:sz w:val="24"/>
              </w:rPr>
              <w:t>Initial</w:t>
            </w:r>
          </w:p>
        </w:tc>
      </w:tr>
      <w:tr>
        <w:trPr>
          <w:trHeight w:val="301" w:hRule="atLeast"/>
        </w:trPr>
        <w:tc>
          <w:tcPr>
            <w:tcW w:w="1452" w:type="dxa"/>
            <w:tcBorders>
              <w:top w:val="single" w:sz="4" w:space="0" w:color="000000"/>
            </w:tcBorders>
            <w:shd w:val="clear" w:color="auto" w:fill="D4FDD5"/>
          </w:tcPr>
          <w:p>
            <w:pPr>
              <w:pStyle w:val="TableParagraph"/>
              <w:spacing w:line="268" w:lineRule="exact"/>
              <w:ind w:left="232" w:right="220"/>
              <w:jc w:val="center"/>
              <w:rPr>
                <w:sz w:val="24"/>
              </w:rPr>
            </w:pPr>
            <w:r>
              <w:rPr>
                <w:sz w:val="24"/>
              </w:rPr>
              <w:t>00000001</w:t>
            </w:r>
          </w:p>
        </w:tc>
        <w:tc>
          <w:tcPr>
            <w:tcW w:w="1560" w:type="dxa"/>
            <w:tcBorders>
              <w:top w:val="single" w:sz="4" w:space="0" w:color="000000"/>
            </w:tcBorders>
            <w:shd w:val="clear" w:color="auto" w:fill="D4FDD5"/>
          </w:tcPr>
          <w:p>
            <w:pPr>
              <w:pStyle w:val="TableParagraph"/>
              <w:spacing w:line="268" w:lineRule="exact"/>
              <w:ind w:left="240"/>
              <w:rPr>
                <w:sz w:val="24"/>
              </w:rPr>
            </w:pPr>
            <w:r>
              <w:rPr>
                <w:sz w:val="24"/>
              </w:rPr>
              <w:t>00100110</w:t>
            </w:r>
          </w:p>
        </w:tc>
        <w:tc>
          <w:tcPr>
            <w:tcW w:w="1163" w:type="dxa"/>
            <w:tcBorders>
              <w:top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top w:val="single" w:sz="4" w:space="0" w:color="000000"/>
            </w:tcBorders>
            <w:shd w:val="clear" w:color="auto" w:fill="D4FDD5"/>
          </w:tcPr>
          <w:p>
            <w:pPr>
              <w:pStyle w:val="TableParagraph"/>
              <w:spacing w:line="268" w:lineRule="exact"/>
              <w:ind w:left="294" w:right="135"/>
              <w:jc w:val="center"/>
              <w:rPr>
                <w:sz w:val="24"/>
              </w:rPr>
            </w:pPr>
            <w:r>
              <w:rPr>
                <w:w w:val="105"/>
                <w:sz w:val="24"/>
              </w:rPr>
              <w:t>Shift</w:t>
            </w:r>
          </w:p>
        </w:tc>
      </w:tr>
      <w:tr>
        <w:trPr>
          <w:trHeight w:val="309" w:hRule="atLeast"/>
        </w:trPr>
        <w:tc>
          <w:tcPr>
            <w:tcW w:w="1452" w:type="dxa"/>
            <w:shd w:val="clear" w:color="auto" w:fill="D4FDD5"/>
          </w:tcPr>
          <w:p>
            <w:pPr>
              <w:pStyle w:val="TableParagraph"/>
              <w:spacing w:line="269" w:lineRule="exact"/>
              <w:ind w:left="232" w:right="220"/>
              <w:jc w:val="center"/>
              <w:rPr>
                <w:sz w:val="24"/>
              </w:rPr>
            </w:pPr>
            <w:r>
              <w:rPr>
                <w:sz w:val="24"/>
              </w:rPr>
              <w:t>11110110</w:t>
            </w:r>
          </w:p>
        </w:tc>
        <w:tc>
          <w:tcPr>
            <w:tcW w:w="1560" w:type="dxa"/>
            <w:shd w:val="clear" w:color="auto" w:fill="D4FDD5"/>
          </w:tcPr>
          <w:p>
            <w:pPr>
              <w:pStyle w:val="TableParagraph"/>
              <w:rPr>
                <w:sz w:val="22"/>
              </w:rPr>
            </w:pPr>
          </w:p>
        </w:tc>
        <w:tc>
          <w:tcPr>
            <w:tcW w:w="1163" w:type="dxa"/>
            <w:shd w:val="clear" w:color="auto" w:fill="D4FDD5"/>
          </w:tcPr>
          <w:p>
            <w:pPr>
              <w:pStyle w:val="TableParagraph"/>
              <w:spacing w:line="269" w:lineRule="exact"/>
              <w:ind w:right="322"/>
              <w:jc w:val="right"/>
              <w:rPr>
                <w:sz w:val="24"/>
              </w:rPr>
            </w:pPr>
            <w:r>
              <w:rPr>
                <w:sz w:val="24"/>
              </w:rPr>
              <w:t>1011</w:t>
            </w:r>
          </w:p>
        </w:tc>
        <w:tc>
          <w:tcPr>
            <w:tcW w:w="1685" w:type="dxa"/>
            <w:shd w:val="clear" w:color="auto" w:fill="D4FDD5"/>
          </w:tcPr>
          <w:p>
            <w:pPr>
              <w:pStyle w:val="TableParagraph"/>
              <w:spacing w:line="269" w:lineRule="exact"/>
              <w:ind w:left="294" w:right="136"/>
              <w:jc w:val="center"/>
              <w:rPr>
                <w:sz w:val="24"/>
              </w:rPr>
            </w:pPr>
            <w:r>
              <w:rPr>
                <w:w w:val="105"/>
                <w:sz w:val="24"/>
              </w:rPr>
              <w:t>A </w:t>
            </w:r>
            <w:r>
              <w:rPr>
                <w:rFonts w:ascii="Symbol" w:hAnsi="Symbol"/>
                <w:w w:val="105"/>
                <w:sz w:val="24"/>
              </w:rPr>
              <w:t></w:t>
            </w:r>
            <w:r>
              <w:rPr>
                <w:w w:val="105"/>
                <w:sz w:val="24"/>
              </w:rPr>
              <w:t> A – M</w:t>
            </w:r>
          </w:p>
        </w:tc>
      </w:tr>
      <w:tr>
        <w:trPr>
          <w:trHeight w:val="305" w:hRule="atLeast"/>
        </w:trPr>
        <w:tc>
          <w:tcPr>
            <w:tcW w:w="1452" w:type="dxa"/>
            <w:tcBorders>
              <w:bottom w:val="single" w:sz="4" w:space="0" w:color="000000"/>
            </w:tcBorders>
            <w:shd w:val="clear" w:color="auto" w:fill="D4FDD5"/>
          </w:tcPr>
          <w:p>
            <w:pPr>
              <w:pStyle w:val="TableParagraph"/>
              <w:spacing w:line="271" w:lineRule="exact"/>
              <w:ind w:left="232" w:right="220"/>
              <w:jc w:val="center"/>
              <w:rPr>
                <w:sz w:val="24"/>
              </w:rPr>
            </w:pPr>
            <w:r>
              <w:rPr>
                <w:sz w:val="24"/>
              </w:rPr>
              <w:t>00000001</w:t>
            </w:r>
          </w:p>
        </w:tc>
        <w:tc>
          <w:tcPr>
            <w:tcW w:w="1560" w:type="dxa"/>
            <w:tcBorders>
              <w:bottom w:val="single" w:sz="4" w:space="0" w:color="000000"/>
            </w:tcBorders>
            <w:shd w:val="clear" w:color="auto" w:fill="D4FDD5"/>
          </w:tcPr>
          <w:p>
            <w:pPr>
              <w:pStyle w:val="TableParagraph"/>
              <w:spacing w:line="271" w:lineRule="exact"/>
              <w:ind w:left="240"/>
              <w:rPr>
                <w:sz w:val="24"/>
              </w:rPr>
            </w:pPr>
            <w:r>
              <w:rPr>
                <w:sz w:val="24"/>
              </w:rPr>
              <w:t>00100110</w:t>
            </w:r>
          </w:p>
        </w:tc>
        <w:tc>
          <w:tcPr>
            <w:tcW w:w="1163" w:type="dxa"/>
            <w:tcBorders>
              <w:bottom w:val="single" w:sz="4" w:space="0" w:color="000000"/>
            </w:tcBorders>
            <w:shd w:val="clear" w:color="auto" w:fill="D4FDD5"/>
          </w:tcPr>
          <w:p>
            <w:pPr>
              <w:pStyle w:val="TableParagraph"/>
              <w:spacing w:line="271" w:lineRule="exact"/>
              <w:ind w:right="322"/>
              <w:jc w:val="right"/>
              <w:rPr>
                <w:sz w:val="24"/>
              </w:rPr>
            </w:pPr>
            <w:r>
              <w:rPr>
                <w:sz w:val="24"/>
              </w:rPr>
              <w:t>1011</w:t>
            </w:r>
          </w:p>
        </w:tc>
        <w:tc>
          <w:tcPr>
            <w:tcW w:w="1685" w:type="dxa"/>
            <w:tcBorders>
              <w:bottom w:val="single" w:sz="4" w:space="0" w:color="000000"/>
            </w:tcBorders>
            <w:shd w:val="clear" w:color="auto" w:fill="D4FDD5"/>
          </w:tcPr>
          <w:p>
            <w:pPr>
              <w:pStyle w:val="TableParagraph"/>
              <w:spacing w:line="271" w:lineRule="exact"/>
              <w:ind w:left="294" w:right="135"/>
              <w:jc w:val="center"/>
              <w:rPr>
                <w:sz w:val="24"/>
              </w:rPr>
            </w:pPr>
            <w:r>
              <w:rPr>
                <w:w w:val="110"/>
                <w:sz w:val="24"/>
              </w:rPr>
              <w:t>Restore</w:t>
            </w:r>
          </w:p>
        </w:tc>
      </w:tr>
      <w:tr>
        <w:trPr>
          <w:trHeight w:val="303" w:hRule="atLeast"/>
        </w:trPr>
        <w:tc>
          <w:tcPr>
            <w:tcW w:w="1452" w:type="dxa"/>
            <w:tcBorders>
              <w:top w:val="single" w:sz="4" w:space="0" w:color="000000"/>
            </w:tcBorders>
            <w:shd w:val="clear" w:color="auto" w:fill="D4FDD5"/>
          </w:tcPr>
          <w:p>
            <w:pPr>
              <w:pStyle w:val="TableParagraph"/>
              <w:spacing w:line="268" w:lineRule="exact"/>
              <w:ind w:left="232" w:right="220"/>
              <w:jc w:val="center"/>
              <w:rPr>
                <w:sz w:val="24"/>
              </w:rPr>
            </w:pPr>
            <w:r>
              <w:rPr>
                <w:sz w:val="24"/>
              </w:rPr>
              <w:t>00000010</w:t>
            </w:r>
          </w:p>
        </w:tc>
        <w:tc>
          <w:tcPr>
            <w:tcW w:w="1560" w:type="dxa"/>
            <w:tcBorders>
              <w:top w:val="single" w:sz="4" w:space="0" w:color="000000"/>
            </w:tcBorders>
            <w:shd w:val="clear" w:color="auto" w:fill="D4FDD5"/>
          </w:tcPr>
          <w:p>
            <w:pPr>
              <w:pStyle w:val="TableParagraph"/>
              <w:spacing w:line="268" w:lineRule="exact"/>
              <w:ind w:left="240"/>
              <w:rPr>
                <w:sz w:val="24"/>
              </w:rPr>
            </w:pPr>
            <w:r>
              <w:rPr>
                <w:sz w:val="24"/>
              </w:rPr>
              <w:t>01001100</w:t>
            </w:r>
          </w:p>
        </w:tc>
        <w:tc>
          <w:tcPr>
            <w:tcW w:w="1163" w:type="dxa"/>
            <w:tcBorders>
              <w:top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top w:val="single" w:sz="4" w:space="0" w:color="000000"/>
            </w:tcBorders>
            <w:shd w:val="clear" w:color="auto" w:fill="D4FDD5"/>
          </w:tcPr>
          <w:p>
            <w:pPr>
              <w:pStyle w:val="TableParagraph"/>
              <w:spacing w:line="268" w:lineRule="exact"/>
              <w:ind w:left="294" w:right="135"/>
              <w:jc w:val="center"/>
              <w:rPr>
                <w:sz w:val="24"/>
              </w:rPr>
            </w:pPr>
            <w:r>
              <w:rPr>
                <w:w w:val="105"/>
                <w:sz w:val="24"/>
              </w:rPr>
              <w:t>Shift</w:t>
            </w:r>
          </w:p>
        </w:tc>
      </w:tr>
      <w:tr>
        <w:trPr>
          <w:trHeight w:val="309" w:hRule="atLeast"/>
        </w:trPr>
        <w:tc>
          <w:tcPr>
            <w:tcW w:w="1452" w:type="dxa"/>
            <w:shd w:val="clear" w:color="auto" w:fill="D4FDD5"/>
          </w:tcPr>
          <w:p>
            <w:pPr>
              <w:pStyle w:val="TableParagraph"/>
              <w:spacing w:line="271" w:lineRule="exact"/>
              <w:ind w:left="232" w:right="220"/>
              <w:jc w:val="center"/>
              <w:rPr>
                <w:sz w:val="24"/>
              </w:rPr>
            </w:pPr>
            <w:r>
              <w:rPr>
                <w:sz w:val="24"/>
              </w:rPr>
              <w:t>11110111</w:t>
            </w:r>
          </w:p>
        </w:tc>
        <w:tc>
          <w:tcPr>
            <w:tcW w:w="1560" w:type="dxa"/>
            <w:shd w:val="clear" w:color="auto" w:fill="D4FDD5"/>
          </w:tcPr>
          <w:p>
            <w:pPr>
              <w:pStyle w:val="TableParagraph"/>
              <w:rPr>
                <w:sz w:val="22"/>
              </w:rPr>
            </w:pPr>
          </w:p>
        </w:tc>
        <w:tc>
          <w:tcPr>
            <w:tcW w:w="1163" w:type="dxa"/>
            <w:shd w:val="clear" w:color="auto" w:fill="D4FDD5"/>
          </w:tcPr>
          <w:p>
            <w:pPr>
              <w:pStyle w:val="TableParagraph"/>
              <w:spacing w:line="271" w:lineRule="exact"/>
              <w:ind w:right="322"/>
              <w:jc w:val="right"/>
              <w:rPr>
                <w:sz w:val="24"/>
              </w:rPr>
            </w:pPr>
            <w:r>
              <w:rPr>
                <w:sz w:val="24"/>
              </w:rPr>
              <w:t>1011</w:t>
            </w:r>
          </w:p>
        </w:tc>
        <w:tc>
          <w:tcPr>
            <w:tcW w:w="1685" w:type="dxa"/>
            <w:shd w:val="clear" w:color="auto" w:fill="D4FDD5"/>
          </w:tcPr>
          <w:p>
            <w:pPr>
              <w:pStyle w:val="TableParagraph"/>
              <w:spacing w:line="272" w:lineRule="exact"/>
              <w:ind w:left="294" w:right="136"/>
              <w:jc w:val="center"/>
              <w:rPr>
                <w:sz w:val="24"/>
              </w:rPr>
            </w:pPr>
            <w:r>
              <w:rPr>
                <w:w w:val="105"/>
                <w:sz w:val="24"/>
              </w:rPr>
              <w:t>A </w:t>
            </w:r>
            <w:r>
              <w:rPr>
                <w:rFonts w:ascii="Symbol" w:hAnsi="Symbol"/>
                <w:w w:val="105"/>
                <w:sz w:val="24"/>
              </w:rPr>
              <w:t></w:t>
            </w:r>
            <w:r>
              <w:rPr>
                <w:w w:val="105"/>
                <w:sz w:val="24"/>
              </w:rPr>
              <w:t> A – M</w:t>
            </w:r>
          </w:p>
        </w:tc>
      </w:tr>
      <w:tr>
        <w:trPr>
          <w:trHeight w:val="307" w:hRule="atLeast"/>
        </w:trPr>
        <w:tc>
          <w:tcPr>
            <w:tcW w:w="1452" w:type="dxa"/>
            <w:tcBorders>
              <w:bottom w:val="single" w:sz="4" w:space="0" w:color="000000"/>
            </w:tcBorders>
            <w:shd w:val="clear" w:color="auto" w:fill="D4FDD5"/>
          </w:tcPr>
          <w:p>
            <w:pPr>
              <w:pStyle w:val="TableParagraph"/>
              <w:spacing w:line="268" w:lineRule="exact"/>
              <w:ind w:left="232" w:right="220"/>
              <w:jc w:val="center"/>
              <w:rPr>
                <w:sz w:val="24"/>
              </w:rPr>
            </w:pPr>
            <w:r>
              <w:rPr>
                <w:sz w:val="24"/>
              </w:rPr>
              <w:t>00000010</w:t>
            </w:r>
          </w:p>
        </w:tc>
        <w:tc>
          <w:tcPr>
            <w:tcW w:w="1560" w:type="dxa"/>
            <w:tcBorders>
              <w:bottom w:val="single" w:sz="4" w:space="0" w:color="000000"/>
            </w:tcBorders>
            <w:shd w:val="clear" w:color="auto" w:fill="D4FDD5"/>
          </w:tcPr>
          <w:p>
            <w:pPr>
              <w:pStyle w:val="TableParagraph"/>
              <w:spacing w:line="268" w:lineRule="exact"/>
              <w:ind w:left="240"/>
              <w:rPr>
                <w:sz w:val="24"/>
              </w:rPr>
            </w:pPr>
            <w:r>
              <w:rPr>
                <w:sz w:val="24"/>
              </w:rPr>
              <w:t>01001100</w:t>
            </w:r>
          </w:p>
        </w:tc>
        <w:tc>
          <w:tcPr>
            <w:tcW w:w="1163" w:type="dxa"/>
            <w:tcBorders>
              <w:bottom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bottom w:val="single" w:sz="4" w:space="0" w:color="000000"/>
            </w:tcBorders>
            <w:shd w:val="clear" w:color="auto" w:fill="D4FDD5"/>
          </w:tcPr>
          <w:p>
            <w:pPr>
              <w:pStyle w:val="TableParagraph"/>
              <w:spacing w:line="268" w:lineRule="exact"/>
              <w:ind w:left="294" w:right="135"/>
              <w:jc w:val="center"/>
              <w:rPr>
                <w:sz w:val="24"/>
              </w:rPr>
            </w:pPr>
            <w:r>
              <w:rPr>
                <w:w w:val="110"/>
                <w:sz w:val="24"/>
              </w:rPr>
              <w:t>Restore</w:t>
            </w:r>
          </w:p>
        </w:tc>
      </w:tr>
      <w:tr>
        <w:trPr>
          <w:trHeight w:val="301" w:hRule="atLeast"/>
        </w:trPr>
        <w:tc>
          <w:tcPr>
            <w:tcW w:w="1452" w:type="dxa"/>
            <w:tcBorders>
              <w:top w:val="single" w:sz="4" w:space="0" w:color="000000"/>
            </w:tcBorders>
            <w:shd w:val="clear" w:color="auto" w:fill="D4FDD5"/>
          </w:tcPr>
          <w:p>
            <w:pPr>
              <w:pStyle w:val="TableParagraph"/>
              <w:spacing w:line="268" w:lineRule="exact"/>
              <w:ind w:left="232" w:right="220"/>
              <w:jc w:val="center"/>
              <w:rPr>
                <w:sz w:val="24"/>
              </w:rPr>
            </w:pPr>
            <w:r>
              <w:rPr>
                <w:sz w:val="24"/>
              </w:rPr>
              <w:t>00000100</w:t>
            </w:r>
          </w:p>
        </w:tc>
        <w:tc>
          <w:tcPr>
            <w:tcW w:w="1560" w:type="dxa"/>
            <w:tcBorders>
              <w:top w:val="single" w:sz="4" w:space="0" w:color="000000"/>
            </w:tcBorders>
            <w:shd w:val="clear" w:color="auto" w:fill="D4FDD5"/>
          </w:tcPr>
          <w:p>
            <w:pPr>
              <w:pStyle w:val="TableParagraph"/>
              <w:spacing w:line="268" w:lineRule="exact"/>
              <w:ind w:left="240"/>
              <w:rPr>
                <w:sz w:val="24"/>
              </w:rPr>
            </w:pPr>
            <w:r>
              <w:rPr>
                <w:sz w:val="24"/>
              </w:rPr>
              <w:t>10011000</w:t>
            </w:r>
          </w:p>
        </w:tc>
        <w:tc>
          <w:tcPr>
            <w:tcW w:w="1163" w:type="dxa"/>
            <w:tcBorders>
              <w:top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top w:val="single" w:sz="4" w:space="0" w:color="000000"/>
            </w:tcBorders>
            <w:shd w:val="clear" w:color="auto" w:fill="D4FDD5"/>
          </w:tcPr>
          <w:p>
            <w:pPr>
              <w:pStyle w:val="TableParagraph"/>
              <w:spacing w:line="268" w:lineRule="exact"/>
              <w:ind w:left="294" w:right="135"/>
              <w:jc w:val="center"/>
              <w:rPr>
                <w:sz w:val="24"/>
              </w:rPr>
            </w:pPr>
            <w:r>
              <w:rPr>
                <w:w w:val="105"/>
                <w:sz w:val="24"/>
              </w:rPr>
              <w:t>Shift</w:t>
            </w:r>
          </w:p>
        </w:tc>
      </w:tr>
      <w:tr>
        <w:trPr>
          <w:trHeight w:val="309" w:hRule="atLeast"/>
        </w:trPr>
        <w:tc>
          <w:tcPr>
            <w:tcW w:w="1452" w:type="dxa"/>
            <w:shd w:val="clear" w:color="auto" w:fill="D4FDD5"/>
          </w:tcPr>
          <w:p>
            <w:pPr>
              <w:pStyle w:val="TableParagraph"/>
              <w:spacing w:line="269" w:lineRule="exact"/>
              <w:ind w:left="232" w:right="220"/>
              <w:jc w:val="center"/>
              <w:rPr>
                <w:sz w:val="24"/>
              </w:rPr>
            </w:pPr>
            <w:r>
              <w:rPr>
                <w:sz w:val="24"/>
              </w:rPr>
              <w:t>11111001</w:t>
            </w:r>
          </w:p>
        </w:tc>
        <w:tc>
          <w:tcPr>
            <w:tcW w:w="1560" w:type="dxa"/>
            <w:shd w:val="clear" w:color="auto" w:fill="D4FDD5"/>
          </w:tcPr>
          <w:p>
            <w:pPr>
              <w:pStyle w:val="TableParagraph"/>
              <w:rPr>
                <w:sz w:val="22"/>
              </w:rPr>
            </w:pPr>
          </w:p>
        </w:tc>
        <w:tc>
          <w:tcPr>
            <w:tcW w:w="1163" w:type="dxa"/>
            <w:shd w:val="clear" w:color="auto" w:fill="D4FDD5"/>
          </w:tcPr>
          <w:p>
            <w:pPr>
              <w:pStyle w:val="TableParagraph"/>
              <w:spacing w:line="269" w:lineRule="exact"/>
              <w:ind w:right="322"/>
              <w:jc w:val="right"/>
              <w:rPr>
                <w:sz w:val="24"/>
              </w:rPr>
            </w:pPr>
            <w:r>
              <w:rPr>
                <w:sz w:val="24"/>
              </w:rPr>
              <w:t>1011</w:t>
            </w:r>
          </w:p>
        </w:tc>
        <w:tc>
          <w:tcPr>
            <w:tcW w:w="1685" w:type="dxa"/>
            <w:shd w:val="clear" w:color="auto" w:fill="D4FDD5"/>
          </w:tcPr>
          <w:p>
            <w:pPr>
              <w:pStyle w:val="TableParagraph"/>
              <w:spacing w:line="269" w:lineRule="exact"/>
              <w:ind w:left="294" w:right="136"/>
              <w:jc w:val="center"/>
              <w:rPr>
                <w:sz w:val="24"/>
              </w:rPr>
            </w:pPr>
            <w:r>
              <w:rPr>
                <w:w w:val="105"/>
                <w:sz w:val="24"/>
              </w:rPr>
              <w:t>A </w:t>
            </w:r>
            <w:r>
              <w:rPr>
                <w:rFonts w:ascii="Symbol" w:hAnsi="Symbol"/>
                <w:w w:val="105"/>
                <w:sz w:val="24"/>
              </w:rPr>
              <w:t></w:t>
            </w:r>
            <w:r>
              <w:rPr>
                <w:w w:val="105"/>
                <w:sz w:val="24"/>
              </w:rPr>
              <w:t> A – M</w:t>
            </w:r>
          </w:p>
        </w:tc>
      </w:tr>
      <w:tr>
        <w:trPr>
          <w:trHeight w:val="305" w:hRule="atLeast"/>
        </w:trPr>
        <w:tc>
          <w:tcPr>
            <w:tcW w:w="1452" w:type="dxa"/>
            <w:tcBorders>
              <w:bottom w:val="single" w:sz="4" w:space="0" w:color="000000"/>
            </w:tcBorders>
            <w:shd w:val="clear" w:color="auto" w:fill="D4FDD5"/>
          </w:tcPr>
          <w:p>
            <w:pPr>
              <w:pStyle w:val="TableParagraph"/>
              <w:spacing w:line="271" w:lineRule="exact"/>
              <w:ind w:left="232" w:right="220"/>
              <w:jc w:val="center"/>
              <w:rPr>
                <w:sz w:val="24"/>
              </w:rPr>
            </w:pPr>
            <w:r>
              <w:rPr>
                <w:sz w:val="24"/>
              </w:rPr>
              <w:t>00000100</w:t>
            </w:r>
          </w:p>
        </w:tc>
        <w:tc>
          <w:tcPr>
            <w:tcW w:w="1560" w:type="dxa"/>
            <w:tcBorders>
              <w:bottom w:val="single" w:sz="4" w:space="0" w:color="000000"/>
            </w:tcBorders>
            <w:shd w:val="clear" w:color="auto" w:fill="D4FDD5"/>
          </w:tcPr>
          <w:p>
            <w:pPr>
              <w:pStyle w:val="TableParagraph"/>
              <w:spacing w:line="271" w:lineRule="exact"/>
              <w:ind w:left="240"/>
              <w:rPr>
                <w:sz w:val="24"/>
              </w:rPr>
            </w:pPr>
            <w:r>
              <w:rPr>
                <w:sz w:val="24"/>
              </w:rPr>
              <w:t>10011000</w:t>
            </w:r>
          </w:p>
        </w:tc>
        <w:tc>
          <w:tcPr>
            <w:tcW w:w="1163" w:type="dxa"/>
            <w:tcBorders>
              <w:bottom w:val="single" w:sz="4" w:space="0" w:color="000000"/>
            </w:tcBorders>
            <w:shd w:val="clear" w:color="auto" w:fill="D4FDD5"/>
          </w:tcPr>
          <w:p>
            <w:pPr>
              <w:pStyle w:val="TableParagraph"/>
              <w:spacing w:line="271" w:lineRule="exact"/>
              <w:ind w:right="322"/>
              <w:jc w:val="right"/>
              <w:rPr>
                <w:sz w:val="24"/>
              </w:rPr>
            </w:pPr>
            <w:r>
              <w:rPr>
                <w:sz w:val="24"/>
              </w:rPr>
              <w:t>1011</w:t>
            </w:r>
          </w:p>
        </w:tc>
        <w:tc>
          <w:tcPr>
            <w:tcW w:w="1685" w:type="dxa"/>
            <w:tcBorders>
              <w:bottom w:val="single" w:sz="4" w:space="0" w:color="000000"/>
            </w:tcBorders>
            <w:shd w:val="clear" w:color="auto" w:fill="D4FDD5"/>
          </w:tcPr>
          <w:p>
            <w:pPr>
              <w:pStyle w:val="TableParagraph"/>
              <w:spacing w:line="271" w:lineRule="exact"/>
              <w:ind w:left="294" w:right="135"/>
              <w:jc w:val="center"/>
              <w:rPr>
                <w:sz w:val="24"/>
              </w:rPr>
            </w:pPr>
            <w:r>
              <w:rPr>
                <w:w w:val="110"/>
                <w:sz w:val="24"/>
              </w:rPr>
              <w:t>Restore</w:t>
            </w:r>
          </w:p>
        </w:tc>
      </w:tr>
      <w:tr>
        <w:trPr>
          <w:trHeight w:val="301" w:hRule="atLeast"/>
        </w:trPr>
        <w:tc>
          <w:tcPr>
            <w:tcW w:w="1452" w:type="dxa"/>
            <w:tcBorders>
              <w:top w:val="single" w:sz="4" w:space="0" w:color="000000"/>
            </w:tcBorders>
            <w:shd w:val="clear" w:color="auto" w:fill="D4FDD5"/>
          </w:tcPr>
          <w:p>
            <w:pPr>
              <w:pStyle w:val="TableParagraph"/>
              <w:spacing w:line="268" w:lineRule="exact"/>
              <w:ind w:left="232" w:right="220"/>
              <w:jc w:val="center"/>
              <w:rPr>
                <w:sz w:val="24"/>
              </w:rPr>
            </w:pPr>
            <w:r>
              <w:rPr>
                <w:sz w:val="24"/>
              </w:rPr>
              <w:t>00001001</w:t>
            </w:r>
          </w:p>
        </w:tc>
        <w:tc>
          <w:tcPr>
            <w:tcW w:w="1560" w:type="dxa"/>
            <w:tcBorders>
              <w:top w:val="single" w:sz="4" w:space="0" w:color="000000"/>
            </w:tcBorders>
            <w:shd w:val="clear" w:color="auto" w:fill="D4FDD5"/>
          </w:tcPr>
          <w:p>
            <w:pPr>
              <w:pStyle w:val="TableParagraph"/>
              <w:spacing w:line="268" w:lineRule="exact"/>
              <w:ind w:left="240"/>
              <w:rPr>
                <w:sz w:val="24"/>
              </w:rPr>
            </w:pPr>
            <w:r>
              <w:rPr>
                <w:sz w:val="24"/>
              </w:rPr>
              <w:t>00110000</w:t>
            </w:r>
          </w:p>
        </w:tc>
        <w:tc>
          <w:tcPr>
            <w:tcW w:w="1163" w:type="dxa"/>
            <w:tcBorders>
              <w:top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top w:val="single" w:sz="4" w:space="0" w:color="000000"/>
            </w:tcBorders>
            <w:shd w:val="clear" w:color="auto" w:fill="D4FDD5"/>
          </w:tcPr>
          <w:p>
            <w:pPr>
              <w:pStyle w:val="TableParagraph"/>
              <w:spacing w:line="268" w:lineRule="exact"/>
              <w:ind w:left="294" w:right="135"/>
              <w:jc w:val="center"/>
              <w:rPr>
                <w:sz w:val="24"/>
              </w:rPr>
            </w:pPr>
            <w:r>
              <w:rPr>
                <w:w w:val="105"/>
                <w:sz w:val="24"/>
              </w:rPr>
              <w:t>Shift</w:t>
            </w:r>
          </w:p>
        </w:tc>
      </w:tr>
      <w:tr>
        <w:trPr>
          <w:trHeight w:val="309" w:hRule="atLeast"/>
        </w:trPr>
        <w:tc>
          <w:tcPr>
            <w:tcW w:w="1452" w:type="dxa"/>
            <w:shd w:val="clear" w:color="auto" w:fill="D4FDD5"/>
          </w:tcPr>
          <w:p>
            <w:pPr>
              <w:pStyle w:val="TableParagraph"/>
              <w:spacing w:line="269" w:lineRule="exact"/>
              <w:ind w:left="232" w:right="220"/>
              <w:jc w:val="center"/>
              <w:rPr>
                <w:sz w:val="24"/>
              </w:rPr>
            </w:pPr>
            <w:r>
              <w:rPr>
                <w:sz w:val="24"/>
              </w:rPr>
              <w:t>11111100</w:t>
            </w:r>
          </w:p>
        </w:tc>
        <w:tc>
          <w:tcPr>
            <w:tcW w:w="1560" w:type="dxa"/>
            <w:shd w:val="clear" w:color="auto" w:fill="D4FDD5"/>
          </w:tcPr>
          <w:p>
            <w:pPr>
              <w:pStyle w:val="TableParagraph"/>
              <w:rPr>
                <w:sz w:val="22"/>
              </w:rPr>
            </w:pPr>
          </w:p>
        </w:tc>
        <w:tc>
          <w:tcPr>
            <w:tcW w:w="1163" w:type="dxa"/>
            <w:shd w:val="clear" w:color="auto" w:fill="D4FDD5"/>
          </w:tcPr>
          <w:p>
            <w:pPr>
              <w:pStyle w:val="TableParagraph"/>
              <w:spacing w:line="269" w:lineRule="exact"/>
              <w:ind w:right="322"/>
              <w:jc w:val="right"/>
              <w:rPr>
                <w:sz w:val="24"/>
              </w:rPr>
            </w:pPr>
            <w:r>
              <w:rPr>
                <w:sz w:val="24"/>
              </w:rPr>
              <w:t>1011</w:t>
            </w:r>
          </w:p>
        </w:tc>
        <w:tc>
          <w:tcPr>
            <w:tcW w:w="1685" w:type="dxa"/>
            <w:shd w:val="clear" w:color="auto" w:fill="D4FDD5"/>
          </w:tcPr>
          <w:p>
            <w:pPr>
              <w:pStyle w:val="TableParagraph"/>
              <w:spacing w:line="269" w:lineRule="exact"/>
              <w:ind w:left="294" w:right="136"/>
              <w:jc w:val="center"/>
              <w:rPr>
                <w:sz w:val="24"/>
              </w:rPr>
            </w:pPr>
            <w:r>
              <w:rPr>
                <w:w w:val="105"/>
                <w:sz w:val="24"/>
              </w:rPr>
              <w:t>A </w:t>
            </w:r>
            <w:r>
              <w:rPr>
                <w:rFonts w:ascii="Symbol" w:hAnsi="Symbol"/>
                <w:w w:val="105"/>
                <w:sz w:val="24"/>
              </w:rPr>
              <w:t></w:t>
            </w:r>
            <w:r>
              <w:rPr>
                <w:w w:val="105"/>
                <w:sz w:val="24"/>
              </w:rPr>
              <w:t> A – M</w:t>
            </w:r>
          </w:p>
        </w:tc>
      </w:tr>
      <w:tr>
        <w:trPr>
          <w:trHeight w:val="305" w:hRule="atLeast"/>
        </w:trPr>
        <w:tc>
          <w:tcPr>
            <w:tcW w:w="1452" w:type="dxa"/>
            <w:tcBorders>
              <w:bottom w:val="single" w:sz="4" w:space="0" w:color="000000"/>
            </w:tcBorders>
            <w:shd w:val="clear" w:color="auto" w:fill="D4FDD5"/>
          </w:tcPr>
          <w:p>
            <w:pPr>
              <w:pStyle w:val="TableParagraph"/>
              <w:spacing w:line="271" w:lineRule="exact"/>
              <w:ind w:left="232" w:right="220"/>
              <w:jc w:val="center"/>
              <w:rPr>
                <w:sz w:val="24"/>
              </w:rPr>
            </w:pPr>
            <w:r>
              <w:rPr>
                <w:sz w:val="24"/>
              </w:rPr>
              <w:t>00001001</w:t>
            </w:r>
          </w:p>
        </w:tc>
        <w:tc>
          <w:tcPr>
            <w:tcW w:w="1560" w:type="dxa"/>
            <w:tcBorders>
              <w:bottom w:val="single" w:sz="4" w:space="0" w:color="000000"/>
            </w:tcBorders>
            <w:shd w:val="clear" w:color="auto" w:fill="D4FDD5"/>
          </w:tcPr>
          <w:p>
            <w:pPr>
              <w:pStyle w:val="TableParagraph"/>
              <w:spacing w:line="271" w:lineRule="exact"/>
              <w:ind w:left="240"/>
              <w:rPr>
                <w:sz w:val="24"/>
              </w:rPr>
            </w:pPr>
            <w:r>
              <w:rPr>
                <w:sz w:val="24"/>
              </w:rPr>
              <w:t>00110000</w:t>
            </w:r>
          </w:p>
        </w:tc>
        <w:tc>
          <w:tcPr>
            <w:tcW w:w="1163" w:type="dxa"/>
            <w:tcBorders>
              <w:bottom w:val="single" w:sz="4" w:space="0" w:color="000000"/>
            </w:tcBorders>
            <w:shd w:val="clear" w:color="auto" w:fill="D4FDD5"/>
          </w:tcPr>
          <w:p>
            <w:pPr>
              <w:pStyle w:val="TableParagraph"/>
              <w:spacing w:line="271" w:lineRule="exact"/>
              <w:ind w:right="322"/>
              <w:jc w:val="right"/>
              <w:rPr>
                <w:sz w:val="24"/>
              </w:rPr>
            </w:pPr>
            <w:r>
              <w:rPr>
                <w:sz w:val="24"/>
              </w:rPr>
              <w:t>1011</w:t>
            </w:r>
          </w:p>
        </w:tc>
        <w:tc>
          <w:tcPr>
            <w:tcW w:w="1685" w:type="dxa"/>
            <w:tcBorders>
              <w:bottom w:val="single" w:sz="4" w:space="0" w:color="000000"/>
            </w:tcBorders>
            <w:shd w:val="clear" w:color="auto" w:fill="D4FDD5"/>
          </w:tcPr>
          <w:p>
            <w:pPr>
              <w:pStyle w:val="TableParagraph"/>
              <w:spacing w:line="271" w:lineRule="exact"/>
              <w:ind w:left="294" w:right="135"/>
              <w:jc w:val="center"/>
              <w:rPr>
                <w:sz w:val="24"/>
              </w:rPr>
            </w:pPr>
            <w:r>
              <w:rPr>
                <w:w w:val="110"/>
                <w:sz w:val="24"/>
              </w:rPr>
              <w:t>Restore</w:t>
            </w:r>
          </w:p>
        </w:tc>
      </w:tr>
      <w:tr>
        <w:trPr>
          <w:trHeight w:val="303" w:hRule="atLeast"/>
        </w:trPr>
        <w:tc>
          <w:tcPr>
            <w:tcW w:w="1452" w:type="dxa"/>
            <w:tcBorders>
              <w:top w:val="single" w:sz="4" w:space="0" w:color="000000"/>
            </w:tcBorders>
            <w:shd w:val="clear" w:color="auto" w:fill="D4FDD5"/>
          </w:tcPr>
          <w:p>
            <w:pPr>
              <w:pStyle w:val="TableParagraph"/>
              <w:spacing w:line="268" w:lineRule="exact"/>
              <w:ind w:left="232" w:right="220"/>
              <w:jc w:val="center"/>
              <w:rPr>
                <w:sz w:val="24"/>
              </w:rPr>
            </w:pPr>
            <w:r>
              <w:rPr>
                <w:sz w:val="24"/>
              </w:rPr>
              <w:t>00010010</w:t>
            </w:r>
          </w:p>
        </w:tc>
        <w:tc>
          <w:tcPr>
            <w:tcW w:w="1560" w:type="dxa"/>
            <w:tcBorders>
              <w:top w:val="single" w:sz="4" w:space="0" w:color="000000"/>
            </w:tcBorders>
            <w:shd w:val="clear" w:color="auto" w:fill="D4FDD5"/>
          </w:tcPr>
          <w:p>
            <w:pPr>
              <w:pStyle w:val="TableParagraph"/>
              <w:spacing w:line="268" w:lineRule="exact"/>
              <w:ind w:left="240"/>
              <w:rPr>
                <w:sz w:val="24"/>
              </w:rPr>
            </w:pPr>
            <w:r>
              <w:rPr>
                <w:sz w:val="24"/>
              </w:rPr>
              <w:t>01100000</w:t>
            </w:r>
          </w:p>
        </w:tc>
        <w:tc>
          <w:tcPr>
            <w:tcW w:w="1163" w:type="dxa"/>
            <w:tcBorders>
              <w:top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top w:val="single" w:sz="4" w:space="0" w:color="000000"/>
            </w:tcBorders>
            <w:shd w:val="clear" w:color="auto" w:fill="D4FDD5"/>
          </w:tcPr>
          <w:p>
            <w:pPr>
              <w:pStyle w:val="TableParagraph"/>
              <w:spacing w:line="268" w:lineRule="exact"/>
              <w:ind w:left="294" w:right="135"/>
              <w:jc w:val="center"/>
              <w:rPr>
                <w:sz w:val="24"/>
              </w:rPr>
            </w:pPr>
            <w:r>
              <w:rPr>
                <w:w w:val="105"/>
                <w:sz w:val="24"/>
              </w:rPr>
              <w:t>Shift</w:t>
            </w:r>
          </w:p>
        </w:tc>
      </w:tr>
      <w:tr>
        <w:trPr>
          <w:trHeight w:val="309" w:hRule="atLeast"/>
        </w:trPr>
        <w:tc>
          <w:tcPr>
            <w:tcW w:w="1452" w:type="dxa"/>
            <w:shd w:val="clear" w:color="auto" w:fill="D4FDD5"/>
          </w:tcPr>
          <w:p>
            <w:pPr>
              <w:pStyle w:val="TableParagraph"/>
              <w:spacing w:line="271" w:lineRule="exact"/>
              <w:ind w:left="232" w:right="220"/>
              <w:jc w:val="center"/>
              <w:rPr>
                <w:sz w:val="24"/>
              </w:rPr>
            </w:pPr>
            <w:r>
              <w:rPr>
                <w:sz w:val="24"/>
              </w:rPr>
              <w:t>00000111</w:t>
            </w:r>
          </w:p>
        </w:tc>
        <w:tc>
          <w:tcPr>
            <w:tcW w:w="1560" w:type="dxa"/>
            <w:shd w:val="clear" w:color="auto" w:fill="D4FDD5"/>
          </w:tcPr>
          <w:p>
            <w:pPr>
              <w:pStyle w:val="TableParagraph"/>
              <w:rPr>
                <w:sz w:val="22"/>
              </w:rPr>
            </w:pPr>
          </w:p>
        </w:tc>
        <w:tc>
          <w:tcPr>
            <w:tcW w:w="1163" w:type="dxa"/>
            <w:shd w:val="clear" w:color="auto" w:fill="D4FDD5"/>
          </w:tcPr>
          <w:p>
            <w:pPr>
              <w:pStyle w:val="TableParagraph"/>
              <w:spacing w:line="271" w:lineRule="exact"/>
              <w:ind w:right="322"/>
              <w:jc w:val="right"/>
              <w:rPr>
                <w:sz w:val="24"/>
              </w:rPr>
            </w:pPr>
            <w:r>
              <w:rPr>
                <w:sz w:val="24"/>
              </w:rPr>
              <w:t>1011</w:t>
            </w:r>
          </w:p>
        </w:tc>
        <w:tc>
          <w:tcPr>
            <w:tcW w:w="1685" w:type="dxa"/>
            <w:shd w:val="clear" w:color="auto" w:fill="D4FDD5"/>
          </w:tcPr>
          <w:p>
            <w:pPr>
              <w:pStyle w:val="TableParagraph"/>
              <w:spacing w:line="272" w:lineRule="exact"/>
              <w:ind w:left="294" w:right="136"/>
              <w:jc w:val="center"/>
              <w:rPr>
                <w:sz w:val="24"/>
              </w:rPr>
            </w:pPr>
            <w:r>
              <w:rPr>
                <w:w w:val="105"/>
                <w:sz w:val="24"/>
              </w:rPr>
              <w:t>A </w:t>
            </w:r>
            <w:r>
              <w:rPr>
                <w:rFonts w:ascii="Symbol" w:hAnsi="Symbol"/>
                <w:w w:val="105"/>
                <w:sz w:val="24"/>
              </w:rPr>
              <w:t></w:t>
            </w:r>
            <w:r>
              <w:rPr>
                <w:w w:val="105"/>
                <w:sz w:val="24"/>
              </w:rPr>
              <w:t> A – M</w:t>
            </w:r>
          </w:p>
        </w:tc>
      </w:tr>
      <w:tr>
        <w:trPr>
          <w:trHeight w:val="369" w:hRule="atLeast"/>
        </w:trPr>
        <w:tc>
          <w:tcPr>
            <w:tcW w:w="1452" w:type="dxa"/>
            <w:tcBorders>
              <w:bottom w:val="single" w:sz="4" w:space="0" w:color="000000"/>
            </w:tcBorders>
            <w:shd w:val="clear" w:color="auto" w:fill="D4FDD5"/>
          </w:tcPr>
          <w:p>
            <w:pPr>
              <w:pStyle w:val="TableParagraph"/>
              <w:spacing w:line="268" w:lineRule="exact"/>
              <w:ind w:left="232" w:right="220"/>
              <w:jc w:val="center"/>
              <w:rPr>
                <w:sz w:val="24"/>
              </w:rPr>
            </w:pPr>
            <w:r>
              <w:rPr>
                <w:sz w:val="24"/>
              </w:rPr>
              <w:t>00000111</w:t>
            </w:r>
          </w:p>
        </w:tc>
        <w:tc>
          <w:tcPr>
            <w:tcW w:w="1560" w:type="dxa"/>
            <w:tcBorders>
              <w:bottom w:val="single" w:sz="4" w:space="0" w:color="000000"/>
            </w:tcBorders>
            <w:shd w:val="clear" w:color="auto" w:fill="D4FDD5"/>
          </w:tcPr>
          <w:p>
            <w:pPr>
              <w:pStyle w:val="TableParagraph"/>
              <w:spacing w:line="268" w:lineRule="exact"/>
              <w:ind w:left="240"/>
              <w:rPr>
                <w:sz w:val="24"/>
              </w:rPr>
            </w:pPr>
            <w:r>
              <w:rPr>
                <w:sz w:val="24"/>
              </w:rPr>
              <w:t>01100001</w:t>
            </w:r>
          </w:p>
        </w:tc>
        <w:tc>
          <w:tcPr>
            <w:tcW w:w="1163" w:type="dxa"/>
            <w:tcBorders>
              <w:bottom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bottom w:val="single" w:sz="4" w:space="0" w:color="000000"/>
            </w:tcBorders>
            <w:shd w:val="clear" w:color="auto" w:fill="D4FDD5"/>
          </w:tcPr>
          <w:p>
            <w:pPr>
              <w:pStyle w:val="TableParagraph"/>
              <w:spacing w:line="213" w:lineRule="auto"/>
              <w:ind w:left="294" w:right="136"/>
              <w:jc w:val="center"/>
              <w:rPr>
                <w:sz w:val="24"/>
              </w:rPr>
            </w:pPr>
            <w:r>
              <w:rPr>
                <w:w w:val="105"/>
                <w:sz w:val="24"/>
              </w:rPr>
              <w:t>Q</w:t>
            </w:r>
            <w:r>
              <w:rPr>
                <w:w w:val="105"/>
                <w:position w:val="-7"/>
                <w:sz w:val="17"/>
              </w:rPr>
              <w:t>0 </w:t>
            </w:r>
            <w:r>
              <w:rPr>
                <w:rFonts w:ascii="Symbol" w:hAnsi="Symbol"/>
                <w:w w:val="105"/>
                <w:sz w:val="24"/>
              </w:rPr>
              <w:t></w:t>
            </w:r>
            <w:r>
              <w:rPr>
                <w:w w:val="105"/>
                <w:sz w:val="24"/>
              </w:rPr>
              <w:t> 1</w:t>
            </w:r>
          </w:p>
        </w:tc>
      </w:tr>
      <w:tr>
        <w:trPr>
          <w:trHeight w:val="303" w:hRule="atLeast"/>
        </w:trPr>
        <w:tc>
          <w:tcPr>
            <w:tcW w:w="1452" w:type="dxa"/>
            <w:tcBorders>
              <w:top w:val="single" w:sz="4" w:space="0" w:color="000000"/>
            </w:tcBorders>
            <w:shd w:val="clear" w:color="auto" w:fill="D4FDD5"/>
          </w:tcPr>
          <w:p>
            <w:pPr>
              <w:pStyle w:val="TableParagraph"/>
              <w:spacing w:line="268" w:lineRule="exact"/>
              <w:ind w:left="232" w:right="220"/>
              <w:jc w:val="center"/>
              <w:rPr>
                <w:sz w:val="24"/>
              </w:rPr>
            </w:pPr>
            <w:r>
              <w:rPr>
                <w:sz w:val="24"/>
              </w:rPr>
              <w:t>00001110</w:t>
            </w:r>
          </w:p>
        </w:tc>
        <w:tc>
          <w:tcPr>
            <w:tcW w:w="1560" w:type="dxa"/>
            <w:tcBorders>
              <w:top w:val="single" w:sz="4" w:space="0" w:color="000000"/>
            </w:tcBorders>
            <w:shd w:val="clear" w:color="auto" w:fill="D4FDD5"/>
          </w:tcPr>
          <w:p>
            <w:pPr>
              <w:pStyle w:val="TableParagraph"/>
              <w:spacing w:line="268" w:lineRule="exact"/>
              <w:ind w:left="240"/>
              <w:rPr>
                <w:sz w:val="24"/>
              </w:rPr>
            </w:pPr>
            <w:r>
              <w:rPr>
                <w:sz w:val="24"/>
              </w:rPr>
              <w:t>11000010</w:t>
            </w:r>
          </w:p>
        </w:tc>
        <w:tc>
          <w:tcPr>
            <w:tcW w:w="1163" w:type="dxa"/>
            <w:tcBorders>
              <w:top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top w:val="single" w:sz="4" w:space="0" w:color="000000"/>
            </w:tcBorders>
            <w:shd w:val="clear" w:color="auto" w:fill="D4FDD5"/>
          </w:tcPr>
          <w:p>
            <w:pPr>
              <w:pStyle w:val="TableParagraph"/>
              <w:spacing w:line="268" w:lineRule="exact"/>
              <w:ind w:left="294" w:right="135"/>
              <w:jc w:val="center"/>
              <w:rPr>
                <w:sz w:val="24"/>
              </w:rPr>
            </w:pPr>
            <w:r>
              <w:rPr>
                <w:w w:val="105"/>
                <w:sz w:val="24"/>
              </w:rPr>
              <w:t>Shift</w:t>
            </w:r>
          </w:p>
        </w:tc>
      </w:tr>
      <w:tr>
        <w:trPr>
          <w:trHeight w:val="309" w:hRule="atLeast"/>
        </w:trPr>
        <w:tc>
          <w:tcPr>
            <w:tcW w:w="1452" w:type="dxa"/>
            <w:shd w:val="clear" w:color="auto" w:fill="D4FDD5"/>
          </w:tcPr>
          <w:p>
            <w:pPr>
              <w:pStyle w:val="TableParagraph"/>
              <w:spacing w:line="271" w:lineRule="exact"/>
              <w:ind w:left="232" w:right="220"/>
              <w:jc w:val="center"/>
              <w:rPr>
                <w:sz w:val="24"/>
              </w:rPr>
            </w:pPr>
            <w:r>
              <w:rPr>
                <w:sz w:val="24"/>
              </w:rPr>
              <w:t>00000011</w:t>
            </w:r>
          </w:p>
        </w:tc>
        <w:tc>
          <w:tcPr>
            <w:tcW w:w="1560" w:type="dxa"/>
            <w:shd w:val="clear" w:color="auto" w:fill="D4FDD5"/>
          </w:tcPr>
          <w:p>
            <w:pPr>
              <w:pStyle w:val="TableParagraph"/>
              <w:rPr>
                <w:sz w:val="22"/>
              </w:rPr>
            </w:pPr>
          </w:p>
        </w:tc>
        <w:tc>
          <w:tcPr>
            <w:tcW w:w="1163" w:type="dxa"/>
            <w:shd w:val="clear" w:color="auto" w:fill="D4FDD5"/>
          </w:tcPr>
          <w:p>
            <w:pPr>
              <w:pStyle w:val="TableParagraph"/>
              <w:spacing w:line="271" w:lineRule="exact"/>
              <w:ind w:right="322"/>
              <w:jc w:val="right"/>
              <w:rPr>
                <w:sz w:val="24"/>
              </w:rPr>
            </w:pPr>
            <w:r>
              <w:rPr>
                <w:sz w:val="24"/>
              </w:rPr>
              <w:t>1011</w:t>
            </w:r>
          </w:p>
        </w:tc>
        <w:tc>
          <w:tcPr>
            <w:tcW w:w="1685" w:type="dxa"/>
            <w:shd w:val="clear" w:color="auto" w:fill="D4FDD5"/>
          </w:tcPr>
          <w:p>
            <w:pPr>
              <w:pStyle w:val="TableParagraph"/>
              <w:spacing w:line="272" w:lineRule="exact"/>
              <w:ind w:left="294" w:right="136"/>
              <w:jc w:val="center"/>
              <w:rPr>
                <w:sz w:val="24"/>
              </w:rPr>
            </w:pPr>
            <w:r>
              <w:rPr>
                <w:w w:val="105"/>
                <w:sz w:val="24"/>
              </w:rPr>
              <w:t>A </w:t>
            </w:r>
            <w:r>
              <w:rPr>
                <w:rFonts w:ascii="Symbol" w:hAnsi="Symbol"/>
                <w:w w:val="105"/>
                <w:sz w:val="24"/>
              </w:rPr>
              <w:t></w:t>
            </w:r>
            <w:r>
              <w:rPr>
                <w:w w:val="105"/>
                <w:sz w:val="24"/>
              </w:rPr>
              <w:t> A – M</w:t>
            </w:r>
          </w:p>
        </w:tc>
      </w:tr>
      <w:tr>
        <w:trPr>
          <w:trHeight w:val="369" w:hRule="atLeast"/>
        </w:trPr>
        <w:tc>
          <w:tcPr>
            <w:tcW w:w="1452" w:type="dxa"/>
            <w:tcBorders>
              <w:bottom w:val="single" w:sz="4" w:space="0" w:color="000000"/>
            </w:tcBorders>
            <w:shd w:val="clear" w:color="auto" w:fill="D4FDD5"/>
          </w:tcPr>
          <w:p>
            <w:pPr>
              <w:pStyle w:val="TableParagraph"/>
              <w:spacing w:line="268" w:lineRule="exact"/>
              <w:ind w:left="232" w:right="220"/>
              <w:jc w:val="center"/>
              <w:rPr>
                <w:sz w:val="24"/>
              </w:rPr>
            </w:pPr>
            <w:r>
              <w:rPr>
                <w:sz w:val="24"/>
              </w:rPr>
              <w:t>00000011</w:t>
            </w:r>
          </w:p>
        </w:tc>
        <w:tc>
          <w:tcPr>
            <w:tcW w:w="1560" w:type="dxa"/>
            <w:tcBorders>
              <w:bottom w:val="single" w:sz="4" w:space="0" w:color="000000"/>
            </w:tcBorders>
            <w:shd w:val="clear" w:color="auto" w:fill="D4FDD5"/>
          </w:tcPr>
          <w:p>
            <w:pPr>
              <w:pStyle w:val="TableParagraph"/>
              <w:spacing w:line="268" w:lineRule="exact"/>
              <w:ind w:left="240"/>
              <w:rPr>
                <w:sz w:val="24"/>
              </w:rPr>
            </w:pPr>
            <w:r>
              <w:rPr>
                <w:sz w:val="24"/>
              </w:rPr>
              <w:t>11000011</w:t>
            </w:r>
          </w:p>
        </w:tc>
        <w:tc>
          <w:tcPr>
            <w:tcW w:w="1163" w:type="dxa"/>
            <w:tcBorders>
              <w:bottom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bottom w:val="single" w:sz="4" w:space="0" w:color="000000"/>
            </w:tcBorders>
            <w:shd w:val="clear" w:color="auto" w:fill="D4FDD5"/>
          </w:tcPr>
          <w:p>
            <w:pPr>
              <w:pStyle w:val="TableParagraph"/>
              <w:spacing w:line="213" w:lineRule="auto"/>
              <w:ind w:left="294" w:right="136"/>
              <w:jc w:val="center"/>
              <w:rPr>
                <w:sz w:val="24"/>
              </w:rPr>
            </w:pPr>
            <w:r>
              <w:rPr>
                <w:w w:val="105"/>
                <w:sz w:val="24"/>
              </w:rPr>
              <w:t>Q</w:t>
            </w:r>
            <w:r>
              <w:rPr>
                <w:w w:val="105"/>
                <w:position w:val="-7"/>
                <w:sz w:val="17"/>
              </w:rPr>
              <w:t>0 </w:t>
            </w:r>
            <w:r>
              <w:rPr>
                <w:rFonts w:ascii="Symbol" w:hAnsi="Symbol"/>
                <w:w w:val="105"/>
                <w:sz w:val="24"/>
              </w:rPr>
              <w:t></w:t>
            </w:r>
            <w:r>
              <w:rPr>
                <w:w w:val="105"/>
                <w:sz w:val="24"/>
              </w:rPr>
              <w:t> 1</w:t>
            </w:r>
          </w:p>
        </w:tc>
      </w:tr>
      <w:tr>
        <w:trPr>
          <w:trHeight w:val="611" w:hRule="atLeast"/>
        </w:trPr>
        <w:tc>
          <w:tcPr>
            <w:tcW w:w="1452" w:type="dxa"/>
            <w:tcBorders>
              <w:top w:val="single" w:sz="4" w:space="0" w:color="000000"/>
            </w:tcBorders>
            <w:shd w:val="clear" w:color="auto" w:fill="D4FDD5"/>
          </w:tcPr>
          <w:p>
            <w:pPr>
              <w:pStyle w:val="TableParagraph"/>
              <w:spacing w:line="268" w:lineRule="exact"/>
              <w:ind w:left="251"/>
              <w:rPr>
                <w:sz w:val="24"/>
              </w:rPr>
            </w:pPr>
            <w:r>
              <w:rPr>
                <w:sz w:val="24"/>
              </w:rPr>
              <w:t>00000111</w:t>
            </w:r>
          </w:p>
          <w:p>
            <w:pPr>
              <w:pStyle w:val="TableParagraph"/>
              <w:spacing w:before="26"/>
              <w:ind w:left="251"/>
              <w:rPr>
                <w:sz w:val="24"/>
              </w:rPr>
            </w:pPr>
            <w:r>
              <w:rPr>
                <w:sz w:val="24"/>
              </w:rPr>
              <w:t>11111100</w:t>
            </w:r>
          </w:p>
        </w:tc>
        <w:tc>
          <w:tcPr>
            <w:tcW w:w="1560" w:type="dxa"/>
            <w:tcBorders>
              <w:top w:val="single" w:sz="4" w:space="0" w:color="000000"/>
            </w:tcBorders>
            <w:shd w:val="clear" w:color="auto" w:fill="D4FDD5"/>
          </w:tcPr>
          <w:p>
            <w:pPr>
              <w:pStyle w:val="TableParagraph"/>
              <w:spacing w:line="268" w:lineRule="exact"/>
              <w:ind w:left="240"/>
              <w:rPr>
                <w:sz w:val="24"/>
              </w:rPr>
            </w:pPr>
            <w:r>
              <w:rPr>
                <w:sz w:val="24"/>
              </w:rPr>
              <w:t>10000110</w:t>
            </w:r>
          </w:p>
        </w:tc>
        <w:tc>
          <w:tcPr>
            <w:tcW w:w="1163" w:type="dxa"/>
            <w:tcBorders>
              <w:top w:val="single" w:sz="4" w:space="0" w:color="000000"/>
            </w:tcBorders>
            <w:shd w:val="clear" w:color="auto" w:fill="D4FDD5"/>
          </w:tcPr>
          <w:p>
            <w:pPr>
              <w:pStyle w:val="TableParagraph"/>
              <w:spacing w:line="268" w:lineRule="exact"/>
              <w:ind w:left="360"/>
              <w:rPr>
                <w:sz w:val="24"/>
              </w:rPr>
            </w:pPr>
            <w:r>
              <w:rPr>
                <w:sz w:val="24"/>
              </w:rPr>
              <w:t>1011</w:t>
            </w:r>
          </w:p>
          <w:p>
            <w:pPr>
              <w:pStyle w:val="TableParagraph"/>
              <w:spacing w:before="26"/>
              <w:ind w:left="360"/>
              <w:rPr>
                <w:sz w:val="24"/>
              </w:rPr>
            </w:pPr>
            <w:r>
              <w:rPr>
                <w:sz w:val="24"/>
              </w:rPr>
              <w:t>1011</w:t>
            </w:r>
          </w:p>
        </w:tc>
        <w:tc>
          <w:tcPr>
            <w:tcW w:w="1685" w:type="dxa"/>
            <w:tcBorders>
              <w:top w:val="single" w:sz="4" w:space="0" w:color="000000"/>
            </w:tcBorders>
            <w:shd w:val="clear" w:color="auto" w:fill="D4FDD5"/>
          </w:tcPr>
          <w:p>
            <w:pPr>
              <w:pStyle w:val="TableParagraph"/>
              <w:spacing w:line="268" w:lineRule="exact"/>
              <w:ind w:left="294" w:right="135"/>
              <w:jc w:val="center"/>
              <w:rPr>
                <w:sz w:val="24"/>
              </w:rPr>
            </w:pPr>
            <w:r>
              <w:rPr>
                <w:w w:val="105"/>
                <w:sz w:val="24"/>
              </w:rPr>
              <w:t>Shift</w:t>
            </w:r>
          </w:p>
          <w:p>
            <w:pPr>
              <w:pStyle w:val="TableParagraph"/>
              <w:spacing w:before="9"/>
              <w:ind w:left="294" w:right="136"/>
              <w:jc w:val="center"/>
              <w:rPr>
                <w:sz w:val="24"/>
              </w:rPr>
            </w:pPr>
            <w:r>
              <w:rPr>
                <w:w w:val="105"/>
                <w:sz w:val="24"/>
              </w:rPr>
              <w:t>A </w:t>
            </w:r>
            <w:r>
              <w:rPr>
                <w:rFonts w:ascii="Symbol" w:hAnsi="Symbol"/>
                <w:w w:val="105"/>
                <w:sz w:val="24"/>
              </w:rPr>
              <w:t></w:t>
            </w:r>
            <w:r>
              <w:rPr>
                <w:w w:val="105"/>
                <w:sz w:val="24"/>
              </w:rPr>
              <w:t> A – M</w:t>
            </w:r>
          </w:p>
        </w:tc>
      </w:tr>
      <w:tr>
        <w:trPr>
          <w:trHeight w:val="305" w:hRule="atLeast"/>
        </w:trPr>
        <w:tc>
          <w:tcPr>
            <w:tcW w:w="1452" w:type="dxa"/>
            <w:tcBorders>
              <w:bottom w:val="single" w:sz="4" w:space="0" w:color="000000"/>
            </w:tcBorders>
            <w:shd w:val="clear" w:color="auto" w:fill="D4FDD5"/>
          </w:tcPr>
          <w:p>
            <w:pPr>
              <w:pStyle w:val="TableParagraph"/>
              <w:spacing w:line="271" w:lineRule="exact"/>
              <w:ind w:left="232" w:right="220"/>
              <w:jc w:val="center"/>
              <w:rPr>
                <w:sz w:val="24"/>
              </w:rPr>
            </w:pPr>
            <w:r>
              <w:rPr>
                <w:sz w:val="24"/>
              </w:rPr>
              <w:t>00000111</w:t>
            </w:r>
          </w:p>
        </w:tc>
        <w:tc>
          <w:tcPr>
            <w:tcW w:w="1560" w:type="dxa"/>
            <w:tcBorders>
              <w:bottom w:val="single" w:sz="4" w:space="0" w:color="000000"/>
            </w:tcBorders>
            <w:shd w:val="clear" w:color="auto" w:fill="D4FDD5"/>
          </w:tcPr>
          <w:p>
            <w:pPr>
              <w:pStyle w:val="TableParagraph"/>
              <w:spacing w:line="271" w:lineRule="exact"/>
              <w:ind w:left="240"/>
              <w:rPr>
                <w:sz w:val="24"/>
              </w:rPr>
            </w:pPr>
            <w:r>
              <w:rPr>
                <w:sz w:val="24"/>
              </w:rPr>
              <w:t>10000110</w:t>
            </w:r>
          </w:p>
        </w:tc>
        <w:tc>
          <w:tcPr>
            <w:tcW w:w="1163" w:type="dxa"/>
            <w:tcBorders>
              <w:bottom w:val="single" w:sz="4" w:space="0" w:color="000000"/>
            </w:tcBorders>
            <w:shd w:val="clear" w:color="auto" w:fill="D4FDD5"/>
          </w:tcPr>
          <w:p>
            <w:pPr>
              <w:pStyle w:val="TableParagraph"/>
              <w:spacing w:line="271" w:lineRule="exact"/>
              <w:ind w:right="322"/>
              <w:jc w:val="right"/>
              <w:rPr>
                <w:sz w:val="24"/>
              </w:rPr>
            </w:pPr>
            <w:r>
              <w:rPr>
                <w:sz w:val="24"/>
              </w:rPr>
              <w:t>1011</w:t>
            </w:r>
          </w:p>
        </w:tc>
        <w:tc>
          <w:tcPr>
            <w:tcW w:w="1685" w:type="dxa"/>
            <w:tcBorders>
              <w:bottom w:val="single" w:sz="4" w:space="0" w:color="000000"/>
            </w:tcBorders>
            <w:shd w:val="clear" w:color="auto" w:fill="D4FDD5"/>
          </w:tcPr>
          <w:p>
            <w:pPr>
              <w:pStyle w:val="TableParagraph"/>
              <w:spacing w:line="271" w:lineRule="exact"/>
              <w:ind w:left="294" w:right="135"/>
              <w:jc w:val="center"/>
              <w:rPr>
                <w:sz w:val="24"/>
              </w:rPr>
            </w:pPr>
            <w:r>
              <w:rPr>
                <w:w w:val="110"/>
                <w:sz w:val="24"/>
              </w:rPr>
              <w:t>Restore</w:t>
            </w:r>
          </w:p>
        </w:tc>
      </w:tr>
      <w:tr>
        <w:trPr>
          <w:trHeight w:val="303" w:hRule="atLeast"/>
        </w:trPr>
        <w:tc>
          <w:tcPr>
            <w:tcW w:w="1452" w:type="dxa"/>
            <w:tcBorders>
              <w:top w:val="single" w:sz="4" w:space="0" w:color="000000"/>
            </w:tcBorders>
            <w:shd w:val="clear" w:color="auto" w:fill="D4FDD5"/>
          </w:tcPr>
          <w:p>
            <w:pPr>
              <w:pStyle w:val="TableParagraph"/>
              <w:spacing w:line="268" w:lineRule="exact"/>
              <w:ind w:left="232" w:right="220"/>
              <w:jc w:val="center"/>
              <w:rPr>
                <w:sz w:val="24"/>
              </w:rPr>
            </w:pPr>
            <w:r>
              <w:rPr>
                <w:sz w:val="24"/>
              </w:rPr>
              <w:t>00001111</w:t>
            </w:r>
          </w:p>
        </w:tc>
        <w:tc>
          <w:tcPr>
            <w:tcW w:w="1560" w:type="dxa"/>
            <w:tcBorders>
              <w:top w:val="single" w:sz="4" w:space="0" w:color="000000"/>
            </w:tcBorders>
            <w:shd w:val="clear" w:color="auto" w:fill="D4FDD5"/>
          </w:tcPr>
          <w:p>
            <w:pPr>
              <w:pStyle w:val="TableParagraph"/>
              <w:spacing w:line="268" w:lineRule="exact"/>
              <w:ind w:left="240"/>
              <w:rPr>
                <w:sz w:val="24"/>
              </w:rPr>
            </w:pPr>
            <w:r>
              <w:rPr>
                <w:sz w:val="24"/>
              </w:rPr>
              <w:t>00001100</w:t>
            </w:r>
          </w:p>
        </w:tc>
        <w:tc>
          <w:tcPr>
            <w:tcW w:w="1163" w:type="dxa"/>
            <w:tcBorders>
              <w:top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top w:val="single" w:sz="4" w:space="0" w:color="000000"/>
            </w:tcBorders>
            <w:shd w:val="clear" w:color="auto" w:fill="D4FDD5"/>
          </w:tcPr>
          <w:p>
            <w:pPr>
              <w:pStyle w:val="TableParagraph"/>
              <w:spacing w:line="268" w:lineRule="exact"/>
              <w:ind w:left="294" w:right="135"/>
              <w:jc w:val="center"/>
              <w:rPr>
                <w:sz w:val="24"/>
              </w:rPr>
            </w:pPr>
            <w:r>
              <w:rPr>
                <w:w w:val="105"/>
                <w:sz w:val="24"/>
              </w:rPr>
              <w:t>Shift</w:t>
            </w:r>
          </w:p>
        </w:tc>
      </w:tr>
      <w:tr>
        <w:trPr>
          <w:trHeight w:val="309" w:hRule="atLeast"/>
        </w:trPr>
        <w:tc>
          <w:tcPr>
            <w:tcW w:w="1452" w:type="dxa"/>
            <w:shd w:val="clear" w:color="auto" w:fill="D4FDD5"/>
          </w:tcPr>
          <w:p>
            <w:pPr>
              <w:pStyle w:val="TableParagraph"/>
              <w:spacing w:line="271" w:lineRule="exact"/>
              <w:ind w:left="232" w:right="220"/>
              <w:jc w:val="center"/>
              <w:rPr>
                <w:sz w:val="24"/>
              </w:rPr>
            </w:pPr>
            <w:r>
              <w:rPr>
                <w:sz w:val="24"/>
              </w:rPr>
              <w:t>00000100</w:t>
            </w:r>
          </w:p>
        </w:tc>
        <w:tc>
          <w:tcPr>
            <w:tcW w:w="1560" w:type="dxa"/>
            <w:shd w:val="clear" w:color="auto" w:fill="D4FDD5"/>
          </w:tcPr>
          <w:p>
            <w:pPr>
              <w:pStyle w:val="TableParagraph"/>
              <w:rPr>
                <w:sz w:val="22"/>
              </w:rPr>
            </w:pPr>
          </w:p>
        </w:tc>
        <w:tc>
          <w:tcPr>
            <w:tcW w:w="1163" w:type="dxa"/>
            <w:shd w:val="clear" w:color="auto" w:fill="D4FDD5"/>
          </w:tcPr>
          <w:p>
            <w:pPr>
              <w:pStyle w:val="TableParagraph"/>
              <w:spacing w:line="271" w:lineRule="exact"/>
              <w:ind w:right="322"/>
              <w:jc w:val="right"/>
              <w:rPr>
                <w:sz w:val="24"/>
              </w:rPr>
            </w:pPr>
            <w:r>
              <w:rPr>
                <w:sz w:val="24"/>
              </w:rPr>
              <w:t>1011</w:t>
            </w:r>
          </w:p>
        </w:tc>
        <w:tc>
          <w:tcPr>
            <w:tcW w:w="1685" w:type="dxa"/>
            <w:shd w:val="clear" w:color="auto" w:fill="D4FDD5"/>
          </w:tcPr>
          <w:p>
            <w:pPr>
              <w:pStyle w:val="TableParagraph"/>
              <w:spacing w:line="272" w:lineRule="exact"/>
              <w:ind w:left="294" w:right="136"/>
              <w:jc w:val="center"/>
              <w:rPr>
                <w:sz w:val="24"/>
              </w:rPr>
            </w:pPr>
            <w:r>
              <w:rPr>
                <w:w w:val="105"/>
                <w:sz w:val="24"/>
              </w:rPr>
              <w:t>A </w:t>
            </w:r>
            <w:r>
              <w:rPr>
                <w:rFonts w:ascii="Symbol" w:hAnsi="Symbol"/>
                <w:w w:val="105"/>
                <w:sz w:val="24"/>
              </w:rPr>
              <w:t></w:t>
            </w:r>
            <w:r>
              <w:rPr>
                <w:w w:val="105"/>
                <w:sz w:val="24"/>
              </w:rPr>
              <w:t> A – M</w:t>
            </w:r>
          </w:p>
        </w:tc>
      </w:tr>
      <w:tr>
        <w:trPr>
          <w:trHeight w:val="369" w:hRule="atLeast"/>
        </w:trPr>
        <w:tc>
          <w:tcPr>
            <w:tcW w:w="1452" w:type="dxa"/>
            <w:tcBorders>
              <w:bottom w:val="single" w:sz="4" w:space="0" w:color="000000"/>
            </w:tcBorders>
            <w:shd w:val="clear" w:color="auto" w:fill="D4FDD5"/>
          </w:tcPr>
          <w:p>
            <w:pPr>
              <w:pStyle w:val="TableParagraph"/>
              <w:spacing w:line="268" w:lineRule="exact"/>
              <w:ind w:left="232" w:right="220"/>
              <w:jc w:val="center"/>
              <w:rPr>
                <w:sz w:val="24"/>
              </w:rPr>
            </w:pPr>
            <w:r>
              <w:rPr>
                <w:sz w:val="24"/>
              </w:rPr>
              <w:t>00000100</w:t>
            </w:r>
          </w:p>
        </w:tc>
        <w:tc>
          <w:tcPr>
            <w:tcW w:w="1560" w:type="dxa"/>
            <w:tcBorders>
              <w:bottom w:val="single" w:sz="4" w:space="0" w:color="000000"/>
            </w:tcBorders>
            <w:shd w:val="clear" w:color="auto" w:fill="D4FDD5"/>
          </w:tcPr>
          <w:p>
            <w:pPr>
              <w:pStyle w:val="TableParagraph"/>
              <w:spacing w:line="268" w:lineRule="exact"/>
              <w:ind w:left="240"/>
              <w:rPr>
                <w:sz w:val="24"/>
              </w:rPr>
            </w:pPr>
            <w:r>
              <w:rPr>
                <w:sz w:val="24"/>
              </w:rPr>
              <w:t>00001101</w:t>
            </w:r>
          </w:p>
        </w:tc>
        <w:tc>
          <w:tcPr>
            <w:tcW w:w="1163" w:type="dxa"/>
            <w:tcBorders>
              <w:bottom w:val="single" w:sz="4" w:space="0" w:color="000000"/>
            </w:tcBorders>
            <w:shd w:val="clear" w:color="auto" w:fill="D4FDD5"/>
          </w:tcPr>
          <w:p>
            <w:pPr>
              <w:pStyle w:val="TableParagraph"/>
              <w:spacing w:line="268" w:lineRule="exact"/>
              <w:ind w:right="322"/>
              <w:jc w:val="right"/>
              <w:rPr>
                <w:sz w:val="24"/>
              </w:rPr>
            </w:pPr>
            <w:r>
              <w:rPr>
                <w:sz w:val="24"/>
              </w:rPr>
              <w:t>1011</w:t>
            </w:r>
          </w:p>
        </w:tc>
        <w:tc>
          <w:tcPr>
            <w:tcW w:w="1685" w:type="dxa"/>
            <w:tcBorders>
              <w:bottom w:val="single" w:sz="4" w:space="0" w:color="000000"/>
            </w:tcBorders>
            <w:shd w:val="clear" w:color="auto" w:fill="D4FDD5"/>
          </w:tcPr>
          <w:p>
            <w:pPr>
              <w:pStyle w:val="TableParagraph"/>
              <w:spacing w:line="213" w:lineRule="auto"/>
              <w:ind w:left="294" w:right="136"/>
              <w:jc w:val="center"/>
              <w:rPr>
                <w:sz w:val="24"/>
              </w:rPr>
            </w:pPr>
            <w:r>
              <w:rPr>
                <w:w w:val="105"/>
                <w:sz w:val="24"/>
              </w:rPr>
              <w:t>Q</w:t>
            </w:r>
            <w:r>
              <w:rPr>
                <w:w w:val="105"/>
                <w:position w:val="-7"/>
                <w:sz w:val="17"/>
              </w:rPr>
              <w:t>0 </w:t>
            </w:r>
            <w:r>
              <w:rPr>
                <w:rFonts w:ascii="Symbol" w:hAnsi="Symbol"/>
                <w:w w:val="105"/>
                <w:sz w:val="24"/>
              </w:rPr>
              <w:t></w:t>
            </w:r>
            <w:r>
              <w:rPr>
                <w:w w:val="105"/>
                <w:sz w:val="24"/>
              </w:rPr>
              <w:t> 1</w:t>
            </w:r>
          </w:p>
        </w:tc>
      </w:tr>
    </w:tbl>
    <w:p>
      <w:pPr>
        <w:pStyle w:val="BodyText"/>
        <w:spacing w:before="1"/>
        <w:rPr>
          <w:b/>
          <w:sz w:val="22"/>
        </w:rPr>
      </w:pPr>
    </w:p>
    <w:p>
      <w:pPr>
        <w:pStyle w:val="ListParagraph"/>
        <w:numPr>
          <w:ilvl w:val="1"/>
          <w:numId w:val="52"/>
        </w:numPr>
        <w:tabs>
          <w:tab w:pos="760" w:val="left" w:leader="none"/>
        </w:tabs>
        <w:spacing w:line="220" w:lineRule="auto" w:before="0" w:after="0"/>
        <w:ind w:left="760" w:right="822" w:hanging="540"/>
        <w:jc w:val="left"/>
        <w:rPr>
          <w:sz w:val="24"/>
        </w:rPr>
      </w:pPr>
      <w:r>
        <w:rPr/>
        <w:pict>
          <v:shape style="position:absolute;margin-left:273pt;margin-top:-76.213142pt;width:21.85pt;height:47.55pt;mso-position-horizontal-relative:page;mso-position-vertical-relative:paragraph;z-index:-24472064" coordorigin="5460,-1524" coordsize="437,951" path="m5556,-1102l5541,-1088,5525,-1074,5509,-1061,5494,-1049,5486,-1081,5477,-1114,5468,-1146,5460,-1179,5474,-1192,5489,-1205,5505,-1218,5522,-1231,5508,-1282,5494,-1332,5479,-1381,5465,-1428,5494,-1453,5522,-1476,5551,-1500,5580,-1524,5594,-1475,5608,-1426,5621,-1377,5633,-1327,5651,-1342,5669,-1356,5687,-1371,5705,-1385,5715,-1353,5723,-1320,5731,-1288,5738,-1255,5721,-1240,5705,-1224,5688,-1208,5671,-1193,5691,-1118,5712,-1043,5732,-968,5752,-894,5772,-819,5797,-770,5806,-774,5818,-782,5834,-795,5839,-799,5844,-799,5849,-804,5849,-809,5854,-814,5858,-814,5868,-781,5878,-746,5887,-711,5897,-675,5882,-664,5869,-652,5856,-640,5844,-627,5804,-597,5771,-579,5743,-573,5719,-579,5682,-631,5652,-734,5633,-808,5614,-881,5594,-954,5575,-1028,5556,-1102xe" filled="false" stroked="true" strokeweight=".72pt" strokecolor="#ebebeb">
            <v:path arrowok="t"/>
            <v:stroke dashstyle="solid"/>
            <w10:wrap type="none"/>
          </v:shape>
        </w:pict>
      </w:r>
      <w:r>
        <w:rPr>
          <w:w w:val="110"/>
          <w:sz w:val="24"/>
        </w:rPr>
        <w:t>The nonrestoring division algorithm is based on the observation that a restoration in iteration I of the form A(I) </w:t>
      </w:r>
      <w:r>
        <w:rPr>
          <w:rFonts w:ascii="Symbol" w:hAnsi="Symbol"/>
          <w:w w:val="110"/>
          <w:sz w:val="24"/>
        </w:rPr>
        <w:t></w:t>
      </w:r>
      <w:r>
        <w:rPr>
          <w:w w:val="110"/>
          <w:sz w:val="24"/>
        </w:rPr>
        <w:t> A(I) + M is followed in iteration (I + 1) by the subtraction A(I+1) </w:t>
      </w:r>
      <w:r>
        <w:rPr>
          <w:rFonts w:ascii="Symbol" w:hAnsi="Symbol"/>
          <w:w w:val="110"/>
          <w:sz w:val="24"/>
        </w:rPr>
        <w:t></w:t>
      </w:r>
      <w:r>
        <w:rPr>
          <w:w w:val="110"/>
          <w:sz w:val="24"/>
        </w:rPr>
        <w:t> 2A(I) – M. These two operations can be combined into a single operation: A(I+1) </w:t>
      </w:r>
      <w:r>
        <w:rPr>
          <w:rFonts w:ascii="Symbol" w:hAnsi="Symbol"/>
          <w:w w:val="110"/>
          <w:sz w:val="24"/>
        </w:rPr>
        <w:t></w:t>
      </w:r>
      <w:r>
        <w:rPr>
          <w:w w:val="110"/>
          <w:sz w:val="24"/>
        </w:rPr>
        <w:t> 2A(I) +</w:t>
      </w:r>
      <w:r>
        <w:rPr>
          <w:spacing w:val="-47"/>
          <w:w w:val="110"/>
          <w:sz w:val="24"/>
        </w:rPr>
        <w:t> </w:t>
      </w:r>
      <w:r>
        <w:rPr>
          <w:w w:val="110"/>
          <w:sz w:val="24"/>
        </w:rPr>
        <w:t>M.</w:t>
      </w:r>
    </w:p>
    <w:p>
      <w:pPr>
        <w:pStyle w:val="BodyText"/>
        <w:spacing w:before="3"/>
        <w:rPr>
          <w:sz w:val="22"/>
        </w:rPr>
      </w:pPr>
    </w:p>
    <w:p>
      <w:pPr>
        <w:pStyle w:val="ListParagraph"/>
        <w:numPr>
          <w:ilvl w:val="1"/>
          <w:numId w:val="52"/>
        </w:numPr>
        <w:tabs>
          <w:tab w:pos="760" w:val="left" w:leader="none"/>
        </w:tabs>
        <w:spacing w:line="240" w:lineRule="auto" w:before="0" w:after="0"/>
        <w:ind w:left="760" w:right="0" w:hanging="540"/>
        <w:jc w:val="left"/>
        <w:rPr>
          <w:sz w:val="24"/>
        </w:rPr>
      </w:pPr>
      <w:r>
        <w:rPr>
          <w:w w:val="110"/>
          <w:sz w:val="24"/>
        </w:rPr>
        <w:t>False.</w:t>
      </w:r>
      <w:r>
        <w:rPr>
          <w:spacing w:val="-7"/>
          <w:w w:val="110"/>
          <w:sz w:val="24"/>
        </w:rPr>
        <w:t> </w:t>
      </w:r>
      <w:r>
        <w:rPr>
          <w:w w:val="110"/>
          <w:sz w:val="24"/>
        </w:rPr>
        <w:t>For</w:t>
      </w:r>
      <w:r>
        <w:rPr>
          <w:spacing w:val="-6"/>
          <w:w w:val="110"/>
          <w:sz w:val="24"/>
        </w:rPr>
        <w:t> </w:t>
      </w:r>
      <w:r>
        <w:rPr>
          <w:w w:val="110"/>
          <w:sz w:val="24"/>
        </w:rPr>
        <w:t>a</w:t>
      </w:r>
      <w:r>
        <w:rPr>
          <w:spacing w:val="-5"/>
          <w:w w:val="110"/>
          <w:sz w:val="24"/>
        </w:rPr>
        <w:t> </w:t>
      </w:r>
      <w:r>
        <w:rPr>
          <w:w w:val="110"/>
          <w:sz w:val="24"/>
        </w:rPr>
        <w:t>negative</w:t>
      </w:r>
      <w:r>
        <w:rPr>
          <w:spacing w:val="-6"/>
          <w:w w:val="110"/>
          <w:sz w:val="24"/>
        </w:rPr>
        <w:t> </w:t>
      </w:r>
      <w:r>
        <w:rPr>
          <w:w w:val="110"/>
          <w:sz w:val="24"/>
        </w:rPr>
        <w:t>quotient,</w:t>
      </w:r>
      <w:r>
        <w:rPr>
          <w:spacing w:val="-7"/>
          <w:w w:val="110"/>
          <w:sz w:val="24"/>
        </w:rPr>
        <w:t> </w:t>
      </w:r>
      <w:r>
        <w:rPr>
          <w:w w:val="110"/>
          <w:sz w:val="24"/>
        </w:rPr>
        <w:t>truncation</w:t>
      </w:r>
      <w:r>
        <w:rPr>
          <w:spacing w:val="-6"/>
          <w:w w:val="110"/>
          <w:sz w:val="24"/>
        </w:rPr>
        <w:t> </w:t>
      </w:r>
      <w:r>
        <w:rPr>
          <w:w w:val="110"/>
          <w:sz w:val="24"/>
        </w:rPr>
        <w:t>yields</w:t>
      </w:r>
      <w:r>
        <w:rPr>
          <w:spacing w:val="-6"/>
          <w:w w:val="110"/>
          <w:sz w:val="24"/>
        </w:rPr>
        <w:t> </w:t>
      </w:r>
      <w:r>
        <w:rPr>
          <w:w w:val="110"/>
          <w:sz w:val="24"/>
        </w:rPr>
        <w:t>a</w:t>
      </w:r>
      <w:r>
        <w:rPr>
          <w:spacing w:val="-5"/>
          <w:w w:val="110"/>
          <w:sz w:val="24"/>
        </w:rPr>
        <w:t> </w:t>
      </w:r>
      <w:r>
        <w:rPr>
          <w:w w:val="110"/>
          <w:sz w:val="24"/>
        </w:rPr>
        <w:t>larger</w:t>
      </w:r>
      <w:r>
        <w:rPr>
          <w:spacing w:val="-6"/>
          <w:w w:val="110"/>
          <w:sz w:val="24"/>
        </w:rPr>
        <w:t> </w:t>
      </w:r>
      <w:r>
        <w:rPr>
          <w:w w:val="110"/>
          <w:sz w:val="24"/>
        </w:rPr>
        <w:t>number.</w:t>
      </w:r>
    </w:p>
    <w:p>
      <w:pPr>
        <w:spacing w:after="0" w:line="240" w:lineRule="auto"/>
        <w:jc w:val="left"/>
        <w:rPr>
          <w:sz w:val="24"/>
        </w:rPr>
        <w:sectPr>
          <w:pgSz w:w="12240" w:h="15840"/>
          <w:pgMar w:header="0" w:footer="849" w:top="1300" w:bottom="1120" w:left="1220" w:right="760"/>
        </w:sectPr>
      </w:pPr>
    </w:p>
    <w:p>
      <w:pPr>
        <w:pStyle w:val="ListParagraph"/>
        <w:numPr>
          <w:ilvl w:val="1"/>
          <w:numId w:val="52"/>
        </w:numPr>
        <w:tabs>
          <w:tab w:pos="939" w:val="left" w:leader="none"/>
          <w:tab w:pos="940" w:val="left" w:leader="none"/>
        </w:tabs>
        <w:spacing w:line="223" w:lineRule="auto" w:before="62" w:after="0"/>
        <w:ind w:left="940" w:right="0" w:hanging="720"/>
        <w:jc w:val="left"/>
        <w:rPr>
          <w:sz w:val="24"/>
        </w:rPr>
      </w:pPr>
      <w:r>
        <w:rPr>
          <w:w w:val="110"/>
          <w:sz w:val="24"/>
        </w:rPr>
        <w:t>Divisor</w:t>
      </w:r>
      <w:r>
        <w:rPr>
          <w:spacing w:val="-8"/>
          <w:w w:val="110"/>
          <w:sz w:val="24"/>
        </w:rPr>
        <w:t> </w:t>
      </w:r>
      <w:r>
        <w:rPr>
          <w:w w:val="110"/>
          <w:sz w:val="24"/>
        </w:rPr>
        <w:t>=</w:t>
      </w:r>
      <w:r>
        <w:rPr>
          <w:spacing w:val="-8"/>
          <w:w w:val="110"/>
          <w:sz w:val="24"/>
        </w:rPr>
        <w:t> </w:t>
      </w:r>
      <w:r>
        <w:rPr>
          <w:w w:val="110"/>
          <w:sz w:val="24"/>
        </w:rPr>
        <w:t>13</w:t>
      </w:r>
      <w:r>
        <w:rPr>
          <w:spacing w:val="-7"/>
          <w:w w:val="110"/>
          <w:sz w:val="24"/>
        </w:rPr>
        <w:t> </w:t>
      </w:r>
      <w:r>
        <w:rPr>
          <w:w w:val="110"/>
          <w:sz w:val="24"/>
        </w:rPr>
        <w:t>=</w:t>
      </w:r>
      <w:r>
        <w:rPr>
          <w:spacing w:val="-8"/>
          <w:w w:val="110"/>
          <w:sz w:val="24"/>
        </w:rPr>
        <w:t> </w:t>
      </w:r>
      <w:r>
        <w:rPr>
          <w:w w:val="110"/>
          <w:sz w:val="24"/>
        </w:rPr>
        <w:t>(001101)</w:t>
      </w:r>
      <w:r>
        <w:rPr>
          <w:w w:val="110"/>
          <w:position w:val="-7"/>
          <w:sz w:val="17"/>
        </w:rPr>
        <w:t>2</w:t>
      </w:r>
      <w:r>
        <w:rPr>
          <w:spacing w:val="13"/>
          <w:w w:val="110"/>
          <w:position w:val="-7"/>
          <w:sz w:val="17"/>
        </w:rPr>
        <w:t> </w:t>
      </w:r>
      <w:r>
        <w:rPr>
          <w:w w:val="110"/>
          <w:sz w:val="24"/>
        </w:rPr>
        <w:t>is</w:t>
      </w:r>
      <w:r>
        <w:rPr>
          <w:spacing w:val="-8"/>
          <w:w w:val="110"/>
          <w:sz w:val="24"/>
        </w:rPr>
        <w:t> </w:t>
      </w:r>
      <w:r>
        <w:rPr>
          <w:w w:val="110"/>
          <w:sz w:val="24"/>
        </w:rPr>
        <w:t>placed</w:t>
      </w:r>
      <w:r>
        <w:rPr>
          <w:spacing w:val="-8"/>
          <w:w w:val="110"/>
          <w:sz w:val="24"/>
        </w:rPr>
        <w:t> </w:t>
      </w:r>
      <w:r>
        <w:rPr>
          <w:w w:val="110"/>
          <w:sz w:val="24"/>
        </w:rPr>
        <w:t>in</w:t>
      </w:r>
      <w:r>
        <w:rPr>
          <w:spacing w:val="-8"/>
          <w:w w:val="110"/>
          <w:sz w:val="24"/>
        </w:rPr>
        <w:t> </w:t>
      </w:r>
      <w:r>
        <w:rPr>
          <w:w w:val="110"/>
          <w:sz w:val="24"/>
        </w:rPr>
        <w:t>M</w:t>
      </w:r>
      <w:r>
        <w:rPr>
          <w:spacing w:val="-7"/>
          <w:w w:val="110"/>
          <w:sz w:val="24"/>
        </w:rPr>
        <w:t> </w:t>
      </w:r>
      <w:r>
        <w:rPr>
          <w:w w:val="110"/>
          <w:sz w:val="24"/>
        </w:rPr>
        <w:t>register.</w:t>
      </w:r>
    </w:p>
    <w:p>
      <w:pPr>
        <w:pStyle w:val="BodyText"/>
        <w:spacing w:line="230" w:lineRule="auto"/>
        <w:ind w:left="940"/>
      </w:pPr>
      <w:r>
        <w:rPr/>
        <w:pict>
          <v:group style="position:absolute;margin-left:164.160004pt;margin-top:135.044342pt;width:286.9pt;height:325.95pt;mso-position-horizontal-relative:page;mso-position-vertical-relative:paragraph;z-index:-24471040" coordorigin="3283,2701" coordsize="5738,6519">
            <v:shape style="position:absolute;left:3290;top:2708;width:5724;height:6499" coordorigin="3290,2708" coordsize="5724,6499" path="m5797,6226l5710,6226,5666,6186,5627,6146,5594,6086,5566,5986,5546,5906,5537,5826,5539,5746,5551,5666,5570,5586,5598,5526,5635,5466,5681,5426,5709,5406,5736,5386,5846,5386,5872,5406,5897,5426,5918,5446,5936,5466,5954,5506,5969,5546,5980,5566,5740,5566,5719,5586,5699,5606,5683,5626,5671,5646,5662,5686,5656,5706,5654,5746,5656,5786,5662,5826,5819,5826,5754,5886,5690,5946,5709,5986,5730,6026,5753,6046,5987,6046,5972,6086,5934,6126,5887,6186,5841,6206,5797,6226xm5819,5826l5662,5826,5712,5786,5762,5726,5811,5686,5858,5646,5847,5626,5833,5606,5818,5586,5801,5566,5980,5566,5990,5586,6012,5666,5948,5726,5884,5786,5819,5826xm5238,6326l5153,6326,5132,6306,5114,6286,5098,6246,5086,6206,5078,6166,5075,6126,5080,6066,5090,6006,5108,5966,5134,5906,5166,5866,5206,5826,5245,5806,5284,5786,5320,5766,5354,5766,5386,5786,5415,5806,5441,5846,5465,5906,5407,5946,5267,5946,5244,5966,5228,5986,5215,6006,5204,6006,5196,6026,5193,6046,5190,6066,5189,6066,5191,6086,5198,6106,5206,6106,5213,6126,5539,6126,5551,6166,5561,6226,5563,6266,5368,6266,5329,6286,5278,6306,5238,6326xm5987,6046l5831,6046,5849,6026,5866,6006,5881,5986,5893,5966,5907,5926,5911,5906,5913,5886,5916,5866,6031,5766,6036,5806,6035,5846,6031,5886,6022,5946,6002,6006,5987,6046xm5350,5986l5342,5986,5335,5966,5328,5966,5321,5946,5407,5946,5350,5986xm5539,6126l5237,6126,5266,6106,5305,6086,5354,6066,5392,6066,5426,6046,5455,6046,5479,6066,5503,6086,5522,6106,5539,6126xm4630,6606l4621,6566,4618,6526,4617,6486,4620,6426,4636,6366,4664,6306,4703,6246,4754,6206,4826,6166,4860,6146,4894,6146,4927,6166,4955,6186,4979,6226,4999,6266,5015,6326,4836,6326,4821,6346,4805,6346,4788,6366,4769,6386,4755,6406,4745,6426,4740,6446,4737,6466,4736,6486,4737,6506,4740,6526,4712,6546,4658,6586,4630,6606xm5514,6466l5313,6466,5333,6446,5356,6446,5383,6426,5400,6406,5415,6386,5427,6386,5436,6366,5441,6346,5444,6326,5443,6306,5441,6306,5436,6286,5430,6266,5563,6266,5558,6326,5546,6386,5528,6446,5514,6466xm4980,6866l4873,6866,4884,6846,4904,6826,4921,6806,4935,6786,4946,6766,4955,6726,4957,6686,4955,6646,4946,6606,4940,6586,4935,6566,4931,6546,4927,6526,4814,6526,4823,6506,4831,6506,4856,6466,4866,6466,4874,6446,4883,6426,4886,6406,4887,6386,4884,6366,4877,6346,4869,6346,4860,6326,5015,6326,5021,6346,5064,6526,5086,6606,5090,6626,5100,6666,5105,6686,5111,6706,5117,6706,5122,6726,5148,6726,5158,6766,5126,6786,4999,6786,4992,6826,4984,6846,4980,6866xm5279,6646l5244,6626,5211,6606,5183,6586,5160,6546,5143,6486,5173,6466,5234,6426,5263,6386,5270,6426,5278,6426,5287,6446,5297,6446,5313,6466,5514,6466,5500,6486,5463,6526,5417,6566,5366,6606,5320,6626,5279,6646xm4421,7386l4376,7386,4288,7346,4249,7306,4216,7226,4188,7146,4168,7066,4159,6966,4161,6886,4174,6806,4193,6746,4220,6686,4257,6626,4303,6586,4332,6566,4360,6546,4388,6526,4442,6526,4468,6546,4494,6546,4519,6566,4540,6586,4559,6626,4576,6646,4591,6686,4602,6706,4384,6706,4363,6726,4342,6726,4322,6746,4306,6786,4293,6806,4284,6826,4281,6866,4279,6906,4279,6926,4284,6966,4465,6966,4379,7046,4313,7086,4332,7146,4352,7166,4375,7186,4399,7206,4606,7206,4597,7226,4558,7286,4510,7326,4466,7366,4421,7386xm4831,7046l4774,7046,4749,7026,4727,7006,4708,6966,4692,6926,4679,6846,4678,6786,4687,6726,4706,6686,4721,6646,4741,6606,4765,6586,4793,6546,4804,6526,4927,6526,4922,6546,4913,6566,4908,6566,4904,6586,4889,6586,4879,6606,4875,6606,4869,6626,4862,6626,4855,6646,4841,6666,4828,6666,4818,6686,4812,6706,4803,6726,4798,6746,4798,6786,4802,6806,4810,6826,4820,6846,4830,6866,4980,6866,4976,6886,4966,6906,4950,6946,4931,6966,4910,6986,4889,7006,4831,7046xm4087,7646l4022,7406,4001,7326,3980,7246,3958,7166,3937,7086,3916,7006,3895,6926,3874,6846,3853,6766,3833,6686,3948,6606,3968,6686,3989,6766,4010,6846,4031,6926,4052,7006,4073,7086,4095,7166,4116,7246,4159,7406,4202,7566,4087,7646xm4465,6966l4284,6966,4384,6886,4433,6846,4481,6806,4469,6766,4456,6746,4440,6726,4423,6706,4602,6706,4634,6826,4571,6886,4507,6926,4465,6966xm5033,6866l5023,6846,5018,6846,5014,6826,5010,6826,5006,6806,5003,6806,4999,6786,5126,6786,5095,6806,5064,6846,5033,6866xm3550,8106l3290,7146,3354,7086,3481,6986,3545,6926,3630,6886,3708,6886,3739,6906,3769,6946,3795,7006,3818,7066,3822,7086,3609,7086,3590,7106,3569,7126,3541,7146,3486,7186,3458,7206,3476,7286,3495,7346,3514,7426,3535,7486,3764,7486,3746,7506,3703,7546,3672,7586,3610,7626,3578,7666,3601,7746,3647,7906,3670,8006,3640,8026,3610,8066,3579,8086,3550,8106xm4606,7206l4435,7206,4453,7186,4471,7186,4488,7166,4504,7146,4517,7126,4529,7086,4532,7086,4536,7046,4538,7026,4596,6986,4625,6946,4654,6926,4658,6966,4658,7006,4653,7046,4644,7086,4625,7166,4606,7206xm5509,7406l5494,7406,5486,7386,5468,7306,5460,7286,5474,7266,5489,7246,5505,7246,5522,7226,5508,7186,5494,7126,5479,7086,5465,7026,5551,6966,5580,6926,5594,6986,5608,7026,5621,7086,5633,7126,5719,7126,5723,7146,5731,7166,5738,7206,5721,7226,5688,7246,5671,7266,5698,7366,5541,7366,5509,7406xm5719,7126l5633,7126,5705,7066,5715,7106,5719,7126xm3764,7486l3535,7486,3561,7466,3589,7446,3617,7426,3646,7406,3665,7386,3682,7366,3694,7326,3703,7306,3708,7286,3708,7246,3705,7206,3698,7186,3687,7146,3674,7126,3660,7106,3646,7086,3822,7086,3838,7166,3845,7226,3843,7306,3833,7366,3811,7406,3782,7466,3764,7486xm5771,7886l5719,7886,5706,7866,5693,7846,5682,7826,5671,7806,5633,7646,5594,7506,5575,7426,5556,7366,5698,7366,5772,7646,5776,7666,5782,7666,5787,7686,5868,7686,5878,7706,5887,7746,5897,7786,5882,7806,5869,7806,5856,7826,5844,7826,5804,7866,5771,7886xm5206,7966l5177,7966,5153,7946,5133,7946,5116,7926,5102,7886,5090,7846,5080,7806,5076,7746,5080,7686,5090,7646,5108,7586,5134,7546,5166,7506,5206,7466,5247,7426,5285,7406,5386,7406,5415,7446,5441,7486,5465,7526,5436,7566,5407,7586,5267,7586,5244,7606,5228,7606,5215,7626,5204,7646,5196,7666,5193,7686,5192,7686,5191,7706,5191,7726,5198,7726,5206,7746,5531,7746,5539,7766,5551,7806,5561,7846,5563,7886,5412,7886,5396,7906,5368,7906,5329,7926,5240,7946,5206,7966xm5350,7626l5342,7606,5335,7606,5328,7586,5407,7586,5350,7626xm5868,7686l5818,7686,5834,7666,5844,7666,5849,7646,5858,7646,5868,7686xm5531,7746l5268,7746,5306,7726,5354,7706,5392,7686,5479,7686,5503,7706,5522,7726,5531,7746xm4828,8666l4780,8666,4735,8646,4695,8606,4660,8546,4630,8486,4606,8426,4591,8346,4584,8266,4584,8186,4591,8106,4610,8026,4639,7966,4679,7906,4730,7846,4786,7806,4885,7806,4927,7826,4968,7866,5003,7906,5033,7966,5039,7986,4798,7986,4774,8006,4750,8026,4732,8066,4718,8086,4711,8126,4707,8166,4708,8226,4714,8266,4726,8326,4741,8366,4758,8406,4777,8446,4798,8466,4820,8466,4843,8486,5032,8486,5025,8506,4984,8566,4932,8606,4879,8646,4828,8666xm5518,8086l5333,8086,5358,8066,5388,8046,5402,8046,5416,8026,5427,8006,5436,8006,5442,7986,5446,7966,5445,7946,5441,7926,5436,7926,5430,7906,5422,7906,5412,7886,5563,7886,5563,7906,5558,7966,5546,8006,5528,8066,5518,8086xm4193,9206l3934,8246,3998,8186,4124,8086,4231,7986,4273,7986,4314,7966,4351,7986,4385,8006,4415,8046,4441,8106,4462,8166,4466,8186,4252,8186,4233,8206,4212,8206,4186,8226,4159,8266,4130,8286,4102,8306,4120,8366,4160,8506,4178,8586,4408,8586,4390,8606,4346,8646,4315,8666,4284,8706,4253,8726,4222,8746,4244,8846,4290,9006,4313,9086,4283,9126,4253,9146,4222,9186,4193,9206xm5032,8486l4843,8486,4866,8466,4889,8446,4912,8426,4931,8406,4944,8366,4951,8326,4956,8286,4955,8246,4949,8206,4937,8146,4922,8106,4904,8046,4886,8026,4865,8006,4843,7986,5039,7986,5057,8046,5074,8126,5082,8206,5081,8286,5071,8366,5054,8426,5032,8486xm5320,8266l5244,8266,5211,8246,5185,8206,5162,8166,5143,8126,5175,8106,5205,8086,5234,8046,5263,8026,5270,8046,5278,8066,5287,8086,5518,8086,5500,8126,5463,8166,5417,8206,5366,8246,5320,8266xm4408,8586l4178,8586,4206,8566,4261,8526,4289,8486,4309,8486,4325,8446,4337,8426,4346,8406,4352,8366,4353,8346,4350,8306,4342,8266,4330,8246,4317,8226,4303,8206,4289,8186,4466,8186,4481,8246,4489,8326,4487,8386,4476,8446,4454,8506,4426,8566,4408,8586xm6391,5742l6305,5420,6218,5100,6175,4940,6132,4782,6261,4674,6324,4620,6386,4566,6414,4546,6440,4530,6465,4517,6487,4508,6522,4505,6556,4509,6589,4523,6622,4546,6645,4573,6666,4601,6685,4632,6703,4666,6720,4703,6722,4710,6487,4710,6451,4722,6410,4748,6382,4773,6353,4798,6324,4822,6295,4844,6360,5080,6381,5158,6402,5237,6423,5315,6443,5394,6463,5473,6697,5473,6695,5475,6646,5526,6517,5634,6453,5688,6391,5742xm6697,5473l6463,5473,6492,5448,6550,5401,6578,5377,6619,5335,6647,5280,6662,5212,6665,5132,6663,5087,6658,5039,6649,4988,6636,4935,6614,4869,6592,4813,6569,4768,6545,4734,6518,4714,6487,4710,6722,4710,6733,4741,6745,4779,6756,4815,6774,4892,6787,4967,6795,5039,6797,5110,6794,5180,6784,5268,6764,5346,6735,5415,6697,5473xm8628,3168l8614,3168,8604,3148,8585,3068,8575,3048,8590,3028,8622,3008,8638,2988,8624,2948,8598,2848,8585,2788,8700,2708,8712,2748,8725,2788,8738,2848,8753,2888,8835,2888,8839,2908,8848,2928,8858,2968,8786,3028,8813,3128,8657,3128,8628,3168xm8835,2888l8771,2888,8788,2868,8805,2848,8820,2828,8830,2868,8835,2888xm8888,3648l8834,3648,8821,3628,8809,3608,8799,3588,8791,3548,8772,3488,8752,3408,8711,3268,8691,3188,8671,3128,8813,3128,8887,3408,8894,3428,8899,3428,8903,3448,8984,3448,8995,3468,9004,3508,9012,3548,8998,3548,8973,3588,8959,3588,8921,3628,8888,3648xm8404,4048l8356,4048,8311,4008,8271,3988,8236,3928,8206,3868,8182,3788,8167,3728,8160,3648,8160,3568,8167,3488,8186,3408,8215,3348,8255,3288,8306,3228,8362,3188,8414,3168,8463,3168,8508,3208,8546,3248,8579,3288,8609,3348,8615,3368,8374,3368,8350,3388,8326,3408,8308,3428,8294,3468,8287,3508,8283,3548,8284,3588,8290,3648,8302,3688,8317,3748,8334,3788,8353,3808,8374,3828,8396,3848,8611,3848,8601,3868,8560,3928,8508,3988,8455,4028,8404,4048xm8150,4028l8004,4028,7985,3948,7965,3868,7945,3808,7885,3568,7865,3508,7846,3428,7826,3348,7942,3248,8006,3488,8028,3568,8049,3648,8071,3728,8092,3808,8113,3888,8134,3968,8150,4028xm8611,3848l8444,3848,8470,3828,8492,3808,8509,3788,8521,3748,8527,3708,8532,3668,8531,3628,8525,3568,8513,3528,8498,3468,8480,3428,8462,3408,8441,3388,8419,3368,8615,3368,8633,3428,8650,3508,8658,3568,8657,3648,8647,3728,8630,3808,8611,3848xm8984,3448l8938,3448,8954,3428,8959,3408,8974,3408,8984,3448xm7716,4608l7694,4548,7651,4388,7630,4308,7608,4228,7587,4148,7566,4068,7545,3988,7524,3908,7503,3828,7482,3748,7462,3648,7559,3588,7591,3548,7642,3608,7694,3668,7850,3848,7649,3848,7670,3908,7711,4068,7732,4148,7752,4228,7772,4288,7792,4368,7812,4448,7831,4528,7716,4608xm8076,4328l7754,3968,7649,3848,7850,3848,7902,3908,7953,3968,8004,4028,8150,4028,8155,4048,8176,4128,8196,4208,8166,4248,8106,4288,8076,4328xm7075,5148l7027,5148,6982,5128,6941,5088,6906,5048,6876,4988,6852,4908,6838,4828,6830,4748,6830,4668,6838,4588,6857,4528,6886,4448,6925,4388,6977,4348,7033,4308,7085,4288,7133,4288,7178,4308,7216,4348,7250,4408,7279,4468,7067,4468,7044,4488,7020,4488,6997,4528,6978,4548,6965,4588,6958,4628,6953,4668,6954,4708,6960,4748,6972,4808,6987,4848,7004,4888,7023,4928,7044,4948,7066,4968,7281,4968,7271,4988,7231,5048,7178,5088,7125,5128,7075,5148xm8652,5468l8630,5388,8609,5308,8588,5228,8567,5148,8483,4828,8462,4748,8440,4668,8419,4588,8398,4508,8484,4448,8513,4408,8534,4508,8557,4588,8580,4668,8604,4748,8700,4748,8686,4768,8667,4788,8656,4848,8652,4888,8653,4928,8656,4968,8662,4988,8671,5028,8686,5068,8701,5108,8718,5148,8738,5168,8760,5168,8782,5188,8972,5188,8941,5248,8902,5288,8743,5288,8750,5308,8761,5348,8767,5368,8738,5408,8652,5468xm7281,4968l7115,4968,7140,4948,7163,4928,7180,4888,7191,4848,7198,4828,7202,4788,7201,4728,7195,4688,7183,4628,7168,4588,7151,4548,7132,4508,7111,4488,7090,4488,7067,4468,7279,4468,7303,4528,7320,4608,7328,4688,7328,4768,7318,4848,7301,4928,7281,4968xm8700,4748l8604,4748,8609,4728,8615,4688,8623,4668,8633,4648,8645,4608,8661,4588,8679,4568,8700,4548,8743,4508,8826,4508,8863,4528,8900,4568,8932,4608,8960,4668,8971,4708,8743,4708,8714,4728,8700,4748xm8972,5188l8782,5188,8805,5168,8830,5148,8851,5128,8867,5108,8879,5068,8887,5048,8889,5008,8887,4948,8880,4908,8868,4868,8857,4828,8846,4808,8836,4768,8825,4748,8799,4728,8771,4708,8971,4708,8983,4748,9001,4828,9011,4908,9014,4988,9007,5068,8995,5128,8972,5188xm8351,4928l8271,4928,8297,4908,8325,4908,8351,4928xm7965,5828l7855,5828,7849,5788,7838,5708,7831,5668,7824,5588,7816,5508,7808,5428,7799,5348,7791,5268,7782,5188,7773,5108,7764,5048,7796,5008,7828,4988,7859,4968,7889,4928,7896,5008,7903,5088,7910,5168,7917,5248,7923,5328,7930,5408,7936,5488,7943,5568,7949,5648,7955,5728,7961,5788,7965,5828xm8304,5768l8215,5768,8171,5728,8132,5688,8099,5628,8071,5528,8051,5448,8042,5348,8044,5268,8057,5208,8076,5128,8105,5068,8143,5008,8186,4968,8215,4948,8243,4928,8377,4928,8402,4948,8423,4968,8442,5008,8459,5028,8474,5068,8485,5108,8248,5108,8230,5128,8207,5148,8189,5168,8176,5188,8167,5208,8165,5248,8164,5288,8165,5308,8167,5348,8359,5348,8326,5368,8262,5428,8196,5468,8215,5528,8236,5568,8258,5588,8490,5588,8480,5608,8442,5668,8393,5708,8349,5748,8304,5768xm8359,5348l8167,5348,8267,5268,8316,5228,8364,5188,8352,5148,8339,5128,8324,5108,8485,5108,8496,5128,8518,5208,8391,5328,8359,5348xm7649,6068l7553,6068,7546,6028,7539,5988,7533,5948,7529,5908,7518,5828,7508,5768,7498,5688,7478,5528,7468,5448,7458,5388,7447,5308,7480,5268,7544,5228,7577,5188,7608,5268,7639,5328,7671,5408,7703,5468,7567,5468,7596,5668,7607,5748,7617,5828,7627,5908,7647,6048,7649,6068xm8876,5308l8760,5308,8743,5288,8902,5288,8876,5308xm8490,5588l8318,5588,8336,5568,8354,5568,8374,5548,8389,5528,8401,5508,8412,5468,8416,5468,8419,5448,8421,5428,8422,5408,8479,5368,8508,5328,8537,5308,8541,5348,8542,5388,8538,5428,8532,5468,8510,5548,8490,5588xm8828,5328l8791,5328,8776,5308,8852,5308,8828,5328xm7562,6388l7490,6248,7454,6188,7419,6108,7383,6048,7347,5968,7311,5908,7276,5828,7205,5708,7170,5628,7135,5568,7168,5528,7232,5488,7265,5448,7298,5528,7331,5588,7363,5668,7396,5728,7428,5808,7459,5868,7490,5928,7506,5968,7538,6048,7553,6068,7649,6068,7657,6128,7667,6208,7678,6288,7620,6328,7591,6368,7562,6388xm7860,6128l7829,6068,7797,5988,7766,5908,7734,5848,7702,5768,7670,5708,7639,5628,7567,5468,7703,5468,7735,5548,7766,5608,7798,5688,7812,5728,7841,5788,7855,5828,7965,5828,7980,6028,7951,6068,7922,6088,7892,6108,7860,6128xm6709,6408l6650,6408,6655,6368,6660,6348,6665,6308,6670,6288,6685,6248,6703,6228,6725,6188,6751,6168,6815,6128,6876,6128,6904,6148,6929,6188,6952,6228,6972,6288,6987,6348,6756,6348,6728,6388,6709,6408xm6703,7108l6681,7028,6659,6948,6637,6868,6616,6788,6595,6708,6574,6628,6553,6548,6511,6388,6540,6368,6568,6348,6596,6328,6622,6288,6629,6328,6636,6348,6643,6388,6650,6408,6709,6408,6697,6448,6694,6508,6695,6528,6700,6568,6706,6588,6713,6628,6733,6688,6753,6768,6774,6848,6796,6928,6818,7008,6732,7068,6703,7108xm6982,6868l6866,6428,6858,6408,6841,6368,6833,6368,6817,6348,6987,6348,6992,6368,7012,6448,7033,6528,7054,6608,7075,6688,7097,6768,6982,6868xm6345,7428l6246,7428,6204,7408,6164,7368,6128,7328,6099,7268,6074,7188,6057,7108,6049,7028,6050,6948,6060,6888,6077,6808,6106,6728,6147,6668,6199,6628,6252,6588,6303,6568,6351,6568,6396,6588,6437,6628,6472,6688,6501,6748,6509,6768,6263,6768,6238,6788,6215,6808,6197,6828,6184,6868,6175,6908,6173,6948,6176,6988,6183,7048,6194,7088,6210,7148,6227,7188,6246,7208,6266,7228,6288,7248,6502,7248,6492,7268,6452,7328,6401,7388,6345,7428xm6502,7248l6333,7248,6358,7228,6381,7208,6400,7168,6413,7148,6420,7108,6424,7068,6421,7008,6413,6968,6401,6908,6388,6868,6373,6828,6354,6808,6334,6768,6509,6768,6526,6808,6540,6888,6547,6968,6547,7048,6540,7128,6521,7208,6502,7248xe" filled="true" fillcolor="#d5d6d5" stroked="false">
              <v:path arrowok="t"/>
              <v:fill type="solid"/>
            </v:shape>
            <v:shape style="position:absolute;left:3290;top:2708;width:5722;height:6504" coordorigin="3290,2708" coordsize="5722,6504" path="m3698,7191l3687,7159,3674,7134,3660,7116,3646,7105,3628,7101,3609,7104,3590,7114,3569,7129,3541,7151,3514,7174,3486,7198,3458,7220,3476,7291,3495,7362,3514,7432,3535,7503,3561,7481,3589,7458,3617,7434,3646,7412,3665,7392,3682,7370,3694,7346,3703,7321,3708,7291,3708,7260,3705,7226,3698,7191xm3818,7086l3838,7168,3845,7243,3843,7310,3833,7369,3811,7425,3782,7476,3746,7523,3703,7566,3672,7591,3641,7617,3610,7643,3578,7671,3601,7755,3624,7840,3647,7926,3670,8012,3640,8040,3610,8067,3579,8092,3550,8118,3528,8037,3506,7957,3485,7877,3463,7797,3442,7717,3420,7638,3398,7558,3377,7478,3355,7398,3334,7318,3312,7238,3290,7158,3354,7104,3418,7050,3481,6996,3545,6942,3588,6912,3630,6895,3670,6890,3708,6898,3739,6924,3769,6963,3795,7017,3818,7086xm7716,4628l7694,4549,7673,4469,7651,4390,7630,4310,7608,4230,7587,4150,7566,4070,7545,3990,7524,3909,7503,3829,7482,3748,7462,3668,7494,3642,7526,3615,7559,3588,7591,3562,7642,3622,7693,3681,7745,3739,7798,3798,7850,3856,7902,3915,7953,3974,8004,4033,7985,3959,7965,3885,7945,3811,7925,3736,7905,3662,7885,3588,7865,3513,7846,3439,7826,3366,7855,3340,7884,3315,7913,3290,7942,3265,7963,3345,7985,3426,8006,3506,8028,3586,8049,3667,8071,3747,8092,3827,8113,3907,8134,3986,8155,4066,8176,4146,8196,4225,8166,4253,8136,4279,8106,4305,8076,4330,8022,4271,7968,4212,7914,4152,7861,4092,7807,4032,7754,3972,7701,3911,7649,3850,7670,3927,7690,4003,7711,4079,7732,4155,7752,4231,7772,4306,7792,4382,7812,4457,7831,4532,7802,4557,7774,4582,7745,4606,7716,4628xm8470,3841l8492,3817,8509,3789,8521,3756,8527,3716,8532,3675,8531,3630,8524,3581,8513,3529,8497,3482,8480,3443,8461,3412,8441,3390,8419,3377,8397,3374,8374,3380,8350,3394,8326,3419,8308,3448,8294,3482,8287,3519,8283,3561,8284,3606,8290,3654,8302,3706,8317,3756,8334,3796,8353,3826,8374,3846,8396,3859,8420,3863,8444,3857,8470,3841xm8633,3433l8650,3509,8658,3587,8657,3666,8647,3745,8630,3820,8601,3886,8560,3944,8508,3994,8455,4034,8404,4053,8356,4051,8311,4028,8271,3990,8236,3939,8206,3878,8182,3807,8167,3729,8160,3651,8160,3574,8167,3495,8186,3418,8215,3350,8255,3291,8306,3241,8362,3203,8414,3185,8463,3188,8508,3212,8546,3250,8579,3299,8609,3360,8633,3433xm8306,3241l8306,3241,8306,3241,8306,3241xm8671,3130l8657,3144,8642,3157,8628,3170,8614,3183,8604,3150,8594,3116,8585,3082,8575,3049,8590,3037,8606,3025,8622,3012,8638,3001,8624,2950,8611,2900,8598,2850,8585,2799,8614,2777,8642,2754,8671,2730,8700,2708,8712,2756,8725,2805,8738,2855,8753,2905,8771,2890,8788,2874,8805,2858,8820,2842,8830,2878,8839,2911,8848,2944,8858,2977,8840,2991,8822,3006,8804,3020,8786,3034,8807,3109,8827,3184,8847,3259,8867,3334,8887,3409,8894,3431,8899,3446,8903,3456,8906,3462,8915,3461,8925,3457,8938,3450,8954,3438,8954,3433,8959,3428,8964,3428,8969,3423,8974,3418,8974,3414,8984,3450,8995,3485,9004,3520,9012,3553,8998,3566,8986,3579,8973,3590,8959,3601,8921,3633,8888,3652,8859,3657,8834,3649,8821,3638,8809,3621,8799,3597,8791,3567,8772,3495,8752,3422,8731,3349,8711,3276,8691,3203,8671,3130xm4342,8286l4330,8253,4317,8228,4303,8210,4289,8199,4271,8196,4252,8199,4233,8208,4212,8223,4186,8246,4159,8269,4130,8292,4102,8314,4120,8386,4140,8456,4160,8526,4178,8598,4206,8575,4234,8552,4261,8529,4289,8506,4309,8487,4325,8464,4337,8440,4346,8415,4352,8386,4353,8354,4350,8321,4342,8286xm4462,8180l4481,8263,4489,8338,4487,8405,4476,8463,4454,8519,4426,8571,4390,8618,4346,8660,4315,8685,4284,8711,4253,8738,4222,8766,4244,8851,4267,8936,4290,9021,4313,9106,4283,9134,4253,9161,4222,9187,4193,9212,4171,9132,4150,9052,4128,8972,4106,8892,4085,8812,4063,8732,4042,8652,4020,8572,3998,8493,3977,8413,3955,8332,3934,8252,3998,8198,4061,8144,4124,8090,4188,8036,4231,8006,4273,7989,4314,7985,4351,7993,4385,8018,4415,8058,4441,8112,4462,8180xm4889,8463l4912,8442,4931,8414,4944,8381,4951,8343,4956,8302,4955,8257,4949,8208,4937,8156,4922,8107,4904,8066,4886,8035,4865,8012,4843,7999,4821,7997,4798,8005,4774,8022,4750,8045,4732,8073,4718,8105,4711,8142,4707,8186,4708,8232,4714,8279,4726,8329,4741,8378,4758,8419,4777,8450,4798,8473,4820,8486,4843,8488,4866,8480,4889,8463xm5057,8055l5074,8134,5082,8211,5081,8289,5071,8367,5054,8443,5025,8511,4984,8570,4932,8622,4879,8659,4828,8676,4780,8673,4735,8650,4695,8613,4660,8563,4630,8503,4606,8430,4591,8353,4584,8275,4584,8197,4591,8118,4610,8042,4639,7974,4679,7915,4730,7863,4786,7826,4838,7809,4885,7812,4927,7834,4968,7873,5003,7923,5033,7984,5057,8055xm3948,6610l3968,6690,3989,6769,4010,6849,4031,6929,4052,7009,4073,7089,4095,7169,4116,7249,4138,7329,4159,7410,4181,7490,4202,7570,4174,7593,4145,7617,4116,7641,4087,7666,4066,7586,4044,7506,4022,7425,4001,7345,3980,7265,3958,7185,3937,7105,3916,7025,3895,6945,3874,6865,3853,6786,3833,6706,3862,6681,3890,6657,3919,6633,3948,6610xe" filled="false" stroked="true" strokeweight=".72pt" strokecolor="#ebebeb">
              <v:path arrowok="t"/>
              <v:stroke dashstyle="solid"/>
            </v:shape>
            <v:shape style="position:absolute;left:4271;top:6714;width:217;height:273" type="#_x0000_t75" stroked="false">
              <v:imagedata r:id="rId10" o:title=""/>
            </v:shape>
            <v:shape style="position:absolute;left:4159;top:6538;width:499;height:856" coordorigin="4159,6538" coordsize="499,856" path="m4303,6591l4332,6572,4360,6556,4388,6545,4414,6538,4442,6541,4519,6582,4559,6632,4591,6697,4613,6756,4634,6836,4571,6890,4507,6944,4443,6997,4379,7051,4313,7105,4332,7150,4352,7183,4375,7205,4399,7215,4417,7216,4435,7212,4488,7172,4529,7105,4536,7054,4538,7033,4567,7010,4596,6987,4625,6962,4654,6937,4658,6972,4653,7054,4625,7172,4597,7237,4558,7294,4510,7345,4421,7391,4376,7394,4332,7383,4249,7312,4216,7245,4188,7158,4168,7067,4159,6981,4161,6899,4174,6822,4193,6753,4220,6692,4257,6638,4303,6591xe" filled="false" stroked="true" strokeweight=".72pt" strokecolor="#ebebeb">
              <v:path arrowok="t"/>
              <v:stroke dashstyle="solid"/>
            </v:shape>
            <v:shape style="position:absolute;left:4790;top:6536;width:174;height:348" type="#_x0000_t75" stroked="false">
              <v:imagedata r:id="rId11" o:title=""/>
            </v:shape>
            <v:shape style="position:absolute;left:4617;top:5775;width:946;height:1284" coordorigin="4617,5775" coordsize="946,1284" path="m4793,6553l4804,6545,4814,6535,4823,6525,4831,6514,4845,6497,4856,6483,4866,6471,4874,6462,4883,6441,4886,6421,4887,6403,4884,6385,4877,6366,4869,6352,4860,6344,4850,6342,4836,6343,4821,6349,4805,6358,4788,6370,4769,6389,4755,6409,4745,6431,4740,6452,4737,6470,4736,6489,4737,6510,4740,6534,4712,6555,4685,6577,4658,6601,4630,6625,4621,6578,4618,6532,4617,6487,4620,6442,4636,6380,4664,6321,4703,6266,4754,6217,4790,6192,4826,6174,4860,6163,4894,6159,4927,6167,4955,6189,4979,6228,4999,6284,5021,6366,5042,6447,5064,6528,5086,6610,5090,6629,5095,6648,5100,6669,5105,6692,5111,6708,5117,6721,5122,6730,5129,6735,5134,6740,5138,6745,5148,6745,5153,6754,5153,6759,5158,6769,5126,6797,5095,6823,5064,6849,5033,6874,5023,6865,5018,6850,5014,6841,5010,6833,5006,6823,5003,6813,4999,6802,4992,6831,4984,6860,4976,6889,4966,6918,4950,6948,4931,6976,4910,7001,4889,7023,4860,7044,4831,7056,4802,7058,4774,7052,4749,7034,4727,7008,4708,6972,4692,6927,4679,6863,4678,6802,4687,6743,4706,6687,4721,6655,4741,6622,4765,6588,4793,6553xm5143,6505l5173,6480,5203,6454,5234,6429,5263,6404,5270,6427,5278,6444,5287,6455,5297,6462,5313,6468,5333,6465,5356,6454,5383,6433,5400,6418,5415,6403,5427,6388,5436,6370,5441,6355,5444,6339,5443,6323,5441,6308,5436,6293,5430,6282,5422,6276,5412,6274,5396,6275,5368,6283,5329,6298,5278,6318,5238,6330,5204,6337,5176,6339,5153,6332,5132,6318,5114,6295,5098,6265,5086,6226,5078,6178,5075,6127,5080,6074,5090,6020,5108,5968,5134,5920,5166,5876,5206,5838,5245,5807,5284,5787,5320,5776,5354,5775,5386,5789,5415,5815,5441,5856,5465,5910,5436,5935,5407,5959,5378,5983,5350,6006,5342,5992,5335,5979,5328,5969,5321,5962,5305,5955,5288,5955,5267,5962,5244,5977,5228,5992,5215,6008,5204,6024,5196,6039,5193,6056,5190,6072,5189,6085,5191,6097,5198,6112,5206,6123,5213,6129,5220,6130,5237,6128,5266,6119,5305,6104,5354,6082,5392,6069,5426,6063,5455,6065,5479,6073,5503,6090,5522,6113,5539,6142,5551,6178,5561,6232,5563,6286,5558,6340,5546,6394,5528,6447,5500,6496,5463,6542,5417,6586,5366,6622,5320,6644,5279,6651,5244,6644,5211,6622,5183,6592,5160,6554,5143,6505xe" filled="false" stroked="true" strokeweight=".72pt" strokecolor="#ebebeb">
              <v:path arrowok="t"/>
              <v:stroke dashstyle="solid"/>
            </v:shape>
            <v:shape style="position:absolute;left:5647;top:5562;width:219;height:273" type="#_x0000_t75" stroked="false">
              <v:imagedata r:id="rId12" o:title=""/>
            </v:shape>
            <v:shape style="position:absolute;left:5076;top:4295;width:2253;height:3988" coordorigin="5076,4296" coordsize="2253,3988" path="m5681,5439l5709,5420,5736,5404,5763,5393,5791,5386,5819,5389,5846,5397,5872,5411,5897,5430,5918,5453,5936,5481,5954,5513,5969,5550,5980,5574,5990,5604,6001,5641,6012,5684,5948,5738,5884,5792,5819,5845,5754,5899,5690,5953,5709,6000,5730,6033,5753,6054,5777,6063,5795,6064,5813,6060,5831,6052,5849,6039,5866,6020,5881,6000,5893,5977,5902,5953,5907,5938,5911,5921,5913,5904,5916,5886,5945,5860,5974,5835,6002,5810,6031,5785,6036,5820,6035,5859,6031,5902,6022,5948,6002,6022,5972,6087,5934,6143,5887,6193,5841,6223,5797,6239,5753,6242,5710,6231,5666,6206,5627,6160,5594,6093,5566,6006,5546,5915,5537,5829,5539,5747,5551,5670,5570,5601,5598,5540,5635,5486,5681,5439xm5143,8137l5175,8112,5205,8087,5234,8063,5263,8041,5270,8061,5278,8076,5287,8087,5297,8094,5313,8100,5333,8097,5358,8086,5388,8065,5402,8050,5416,8036,5427,8022,5436,8007,5442,7989,5446,7972,5445,7955,5441,7940,5436,7927,5430,7916,5422,7909,5412,7906,5396,7907,5368,7915,5329,7930,5278,7950,5240,7964,5206,7971,5177,7971,5153,7964,5133,7950,5116,7928,5102,7899,5090,7863,5080,7812,5076,7759,5080,7706,5090,7652,5108,7600,5134,7552,5166,7508,5206,7470,5247,7439,5285,7419,5321,7408,5354,7407,5386,7421,5415,7447,5441,7488,5465,7542,5436,7567,5407,7591,5378,7615,5350,7638,5342,7624,5335,7611,5328,7601,5321,7594,5305,7587,5288,7587,5267,7594,5244,7609,5228,7624,5215,7640,5204,7656,5196,7671,5193,7688,5192,7704,5191,7717,5191,7729,5198,7744,5206,7755,5215,7761,5225,7762,5241,7760,5268,7751,5306,7736,5354,7714,5392,7703,5426,7697,5455,7698,5479,7705,5503,7722,5522,7745,5539,7774,5551,7810,5561,7864,5563,7918,5558,7972,5546,8026,5528,8079,5500,8128,5463,8174,5417,8218,5366,8254,5320,8276,5279,8283,5244,8276,5211,8256,5185,8226,5162,8186,5143,8137xm6410,4748l6382,4773,6353,4798,6324,4822,6295,4844,6317,4923,6338,5002,6360,5080,6381,5158,6402,5237,6423,5315,6443,5394,6463,5473,6492,5448,6521,5425,6550,5401,6578,5377,6619,5335,6647,5280,6662,5212,6665,5132,6663,5087,6658,5039,6649,4988,6636,4935,6614,4869,6592,4813,6569,4768,6545,4734,6518,4714,6487,4710,6451,4722,6410,4748xm6386,4566l6414,4546,6440,4530,6465,4517,6487,4508,6522,4505,6556,4509,6589,4523,6622,4546,6645,4573,6666,4601,6685,4632,6703,4666,6720,4703,6733,4741,6745,4779,6756,4815,6774,4892,6787,4967,6795,5039,6797,5110,6794,5180,6784,5268,6764,5346,6735,5415,6695,5475,6646,5526,6581,5580,6517,5634,6453,5688,6391,5742,6370,5661,6348,5581,6326,5501,6305,5420,6283,5340,6262,5260,6240,5180,6218,5100,6197,5020,6175,4940,6154,4861,6132,4782,6197,4728,6261,4674,6324,4620,6386,4566xm7140,4954l7163,4930,7180,4901,7191,4867,7198,4830,7202,4788,7201,4743,7195,4695,7183,4642,7168,4594,7151,4555,7132,4525,7111,4503,7090,4490,7067,4486,7044,4492,7020,4508,6997,4532,6978,4560,6965,4593,6958,4633,6953,4674,6954,4719,6960,4768,6972,4820,6987,4867,7004,4906,7023,4937,7044,4959,7066,4973,7090,4977,7115,4971,7140,4954xm7303,4542l7320,4621,7328,4699,7328,4777,7318,4854,7301,4929,7271,4997,7231,5057,7178,5108,7125,5145,7075,5162,7027,5159,6982,5137,6941,5099,6906,5050,6876,4989,6852,4916,6838,4840,6830,4762,6830,4683,6838,4604,6857,4529,6886,4462,6925,4403,6977,4350,7033,4313,7085,4296,7133,4298,7178,4321,7216,4361,7250,4411,7279,4471,7303,4542xm6358,7239l6381,7215,6400,7186,6413,7152,6420,7114,6424,7073,6421,7028,6413,6979,6401,6927,6388,6879,6373,6840,6354,6810,6334,6788,6311,6775,6287,6771,6263,6777,6238,6793,6215,6817,6197,6846,6184,6880,6175,6918,6173,6959,6176,7004,6183,7053,6194,7105,6210,7152,6227,7191,6246,7222,6266,7244,6288,7258,6310,7261,6333,7256,6358,7239xm6526,6826l6540,6906,6547,6985,6547,7064,6540,7143,6521,7216,6492,7282,6452,7342,6401,7393,6345,7430,6293,7447,6246,7444,6204,7422,6164,7384,6128,7335,6099,7274,6074,7201,6057,7124,6049,7047,6050,6968,6060,6889,6077,6814,6106,6747,6147,6688,6199,6634,6252,6598,6303,6580,6351,6583,6396,6606,6437,6646,6472,6696,6501,6756,6526,6826xm6751,6183l6784,6159,6815,6144,6846,6139,6876,6145,6904,6165,6929,6197,6952,6243,6972,6303,6992,6382,7012,6462,7033,6541,7054,6620,7075,6699,7097,6778,7068,6804,7039,6829,7010,6854,6982,6879,6962,6807,6943,6735,6924,6663,6905,6591,6886,6519,6866,6447,6858,6421,6850,6400,6841,6383,6833,6370,6817,6354,6798,6348,6777,6352,6756,6366,6728,6394,6709,6427,6697,6468,6694,6514,6695,6541,6700,6568,6706,6598,6713,6630,6733,6707,6753,6785,6774,6862,6796,6938,6818,7014,6790,7039,6761,7063,6732,7087,6703,7110,6681,7031,6659,6953,6637,6874,6616,6796,6595,6718,6574,6639,6553,6561,6532,6482,6511,6404,6540,6380,6568,6356,6596,6333,6622,6308,6629,6336,6636,6363,6643,6388,6650,6414,6655,6379,6660,6349,6665,6322,6670,6298,6685,6264,6703,6234,6725,6207,6751,6183xe" filled="false" stroked="true" strokeweight=".72pt" strokecolor="#ebebeb">
              <v:path arrowok="t"/>
              <v:stroke dashstyle="solid"/>
            </v:shape>
            <v:line style="position:absolute" from="6708,6219" to="6708,6224" stroked="true" strokeweight="0pt" strokecolor="#ebebeb">
              <v:stroke dashstyle="solid"/>
            </v:line>
            <v:shape style="position:absolute;left:7135;top:4944;width:845;height:1450" coordorigin="7135,4945" coordsize="845,1450" path="m7135,5574l7168,5546,7200,5518,7232,5491,7265,5463,7298,5533,7331,5602,7363,5671,7396,5740,7428,5809,7459,5878,7490,5948,7506,5983,7522,6018,7538,6052,7553,6087,7546,6045,7539,6004,7533,5964,7529,5924,7518,5847,7508,5770,7498,5694,7488,5617,7478,5542,7468,5466,7458,5390,7447,5314,7480,5286,7512,5259,7544,5232,7577,5204,7608,5274,7639,5344,7671,5414,7703,5484,7735,5554,7766,5624,7798,5694,7812,5729,7826,5763,7841,5798,7855,5833,7849,5793,7843,5751,7838,5710,7831,5670,7824,5592,7816,5515,7808,5437,7799,5360,7791,5283,7782,5205,7773,5128,7764,5050,7796,5023,7828,4996,7859,4970,7889,4945,7896,5023,7903,5101,7910,5179,7917,5258,7923,5336,7930,5414,7936,5493,7943,5571,7949,5650,7955,5728,7961,5807,7968,5886,7974,5965,7980,6044,7951,6069,7922,6092,7892,6116,7860,6140,7829,6068,7797,5997,7766,5926,7734,5855,7702,5784,7670,5713,7639,5641,7621,5598,7603,5557,7585,5515,7567,5473,7574,5523,7582,5574,7589,5624,7596,5674,7607,5752,7617,5830,7627,5908,7637,5986,7647,6065,7657,6143,7667,6221,7678,6298,7649,6321,7620,6345,7591,6369,7562,6394,7526,6326,7490,6258,7454,6189,7419,6121,7383,6052,7347,5984,7311,5916,7276,5847,7240,5779,7205,5710,7170,5642,7135,5574xe" filled="false" stroked="true" strokeweight=".72pt" strokecolor="#ebebeb">
              <v:path arrowok="t"/>
              <v:stroke dashstyle="solid"/>
            </v:shape>
            <v:shape style="position:absolute;left:8156;top:5101;width:215;height:269" type="#_x0000_t75" stroked="false">
              <v:imagedata r:id="rId13" o:title=""/>
            </v:shape>
            <v:shape style="position:absolute;left:8042;top:4426;width:972;height:1353" coordorigin="8042,4426" coordsize="972,1353" path="m8186,4978l8215,4956,8243,4939,8271,4929,8297,4926,8325,4926,8351,4932,8377,4945,8402,4964,8423,4988,8442,5015,8459,5047,8474,5084,8485,5109,8496,5141,8507,5179,8518,5223,8454,5276,8391,5329,8326,5382,8262,5435,8196,5487,8215,5535,8236,5570,8258,5593,8282,5602,8300,5601,8318,5595,8336,5586,8354,5574,8374,5557,8389,5538,8401,5514,8412,5487,8416,5472,8419,5455,8421,5438,8422,5420,8450,5395,8479,5370,8508,5347,8537,5324,8541,5358,8542,5397,8538,5440,8532,5487,8510,5559,8480,5623,8442,5680,8393,5727,8349,5757,8304,5774,8259,5779,8215,5770,8171,5743,8132,5697,8099,5629,8071,5540,8051,5452,8042,5367,8044,5286,8057,5209,8076,5138,8105,5076,8143,5023,8186,4978xm8196,4969l8196,4969,8196,4969,8196,4969xm8700,4551l8743,4523,8785,4512,8826,4516,8863,4537,8900,4575,8932,4624,8960,4685,8983,4758,9001,4840,9011,4919,9014,4996,9007,5070,8995,5141,8972,5202,8941,5254,8902,5295,8876,5314,8852,5327,8828,5334,8806,5334,8791,5329,8776,5322,8760,5311,8743,5295,8750,5317,8755,5339,8761,5362,8767,5386,8738,5409,8710,5432,8681,5455,8652,5478,8630,5398,8609,5319,8588,5239,8567,5160,8546,5080,8525,5000,8504,4920,8483,4841,8462,4761,8440,4681,8419,4602,8398,4522,8426,4497,8455,4473,8484,4449,8513,4426,8534,4510,8557,4595,8580,4681,8604,4767,8608,4733,8615,4702,8623,4675,8633,4652,8645,4622,8661,4596,8679,4573,8700,4551xm8830,5166l8851,5145,8867,5119,8879,5087,8887,5050,8889,5010,8887,4968,8880,4924,8868,4878,8857,4841,8846,4809,8836,4783,8825,4762,8799,4734,8771,4720,8743,4721,8714,4738,8686,4770,8667,4808,8656,4853,8652,4906,8653,4936,8656,4968,8662,5003,8671,5041,8686,5084,8701,5120,8718,5149,8738,5170,8760,5186,8782,5190,8805,5183,8830,5166xe" filled="false" stroked="true" strokeweight=".72pt" strokecolor="#ebebeb">
              <v:path arrowok="t"/>
              <v:stroke dashstyle="solid"/>
            </v:shape>
            <w10:wrap type="none"/>
          </v:group>
        </w:pict>
      </w:r>
      <w:r>
        <w:rPr>
          <w:w w:val="105"/>
        </w:rPr>
        <w:t>Dividend = –145 = (111101101111)</w:t>
      </w:r>
      <w:r>
        <w:rPr>
          <w:w w:val="105"/>
          <w:position w:val="-7"/>
          <w:sz w:val="17"/>
        </w:rPr>
        <w:t>2 </w:t>
      </w:r>
      <w:r>
        <w:rPr>
          <w:w w:val="105"/>
        </w:rPr>
        <w:t>is placed in A and Q registers</w:t>
      </w:r>
    </w:p>
    <w:p>
      <w:pPr>
        <w:pStyle w:val="BodyText"/>
        <w:spacing w:before="8"/>
        <w:rPr>
          <w:sz w:val="20"/>
        </w:rPr>
      </w:pPr>
      <w:r>
        <w:rPr/>
        <w:pict>
          <v:shape style="position:absolute;margin-left:102.720001pt;margin-top:13.899365pt;width:292.350pt;height:.5pt;mso-position-horizontal-relative:page;mso-position-vertical-relative:paragraph;z-index:-15598592;mso-wrap-distance-left:0;mso-wrap-distance-right:0" coordorigin="2054,278" coordsize="5847,10" path="m3504,278l3494,278,2054,278,2054,288,3494,288,3504,288,3504,278xm4934,278l3504,278,3504,288,4934,288,4934,278xm4944,278l4934,278,4934,288,4944,288,4944,278xm6374,278l4944,278,4944,288,6374,288,6374,278xm6384,278l6374,278,6374,288,6384,288,6384,278xm7901,278l6384,278,6384,288,7901,288,7901,278xe" filled="true" fillcolor="#000000" stroked="false">
            <v:path arrowok="t"/>
            <v:fill type="solid"/>
            <w10:wrap type="topAndBottom"/>
          </v:shape>
        </w:pict>
      </w:r>
    </w:p>
    <w:p>
      <w:pPr>
        <w:pStyle w:val="Heading3"/>
        <w:tabs>
          <w:tab w:pos="2891" w:val="left" w:leader="none"/>
          <w:tab w:pos="4311" w:val="left" w:leader="none"/>
        </w:tabs>
        <w:spacing w:after="39"/>
        <w:ind w:left="1458"/>
      </w:pPr>
      <w:r>
        <w:rPr>
          <w:w w:val="105"/>
        </w:rPr>
        <w:t>A</w:t>
        <w:tab/>
        <w:t>Q</w:t>
        <w:tab/>
        <w:t>M</w:t>
      </w:r>
    </w:p>
    <w:tbl>
      <w:tblPr>
        <w:tblW w:w="0" w:type="auto"/>
        <w:jc w:val="left"/>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2"/>
        <w:gridCol w:w="1440"/>
        <w:gridCol w:w="1443"/>
        <w:gridCol w:w="1525"/>
      </w:tblGrid>
      <w:tr>
        <w:trPr>
          <w:trHeight w:val="301" w:hRule="atLeast"/>
        </w:trPr>
        <w:tc>
          <w:tcPr>
            <w:tcW w:w="1452" w:type="dxa"/>
            <w:tcBorders>
              <w:top w:val="single" w:sz="4" w:space="0" w:color="000000"/>
              <w:bottom w:val="single" w:sz="4" w:space="0" w:color="000000"/>
            </w:tcBorders>
            <w:shd w:val="clear" w:color="auto" w:fill="D4FDD5"/>
          </w:tcPr>
          <w:p>
            <w:pPr>
              <w:pStyle w:val="TableParagraph"/>
              <w:spacing w:line="268" w:lineRule="exact"/>
              <w:ind w:left="371"/>
              <w:rPr>
                <w:sz w:val="24"/>
              </w:rPr>
            </w:pPr>
            <w:r>
              <w:rPr>
                <w:sz w:val="24"/>
              </w:rPr>
              <w:t>111101</w:t>
            </w:r>
          </w:p>
        </w:tc>
        <w:tc>
          <w:tcPr>
            <w:tcW w:w="1440" w:type="dxa"/>
            <w:tcBorders>
              <w:top w:val="single" w:sz="4" w:space="0" w:color="000000"/>
              <w:bottom w:val="single" w:sz="4" w:space="0" w:color="000000"/>
            </w:tcBorders>
            <w:shd w:val="clear" w:color="auto" w:fill="D4FDD5"/>
          </w:tcPr>
          <w:p>
            <w:pPr>
              <w:pStyle w:val="TableParagraph"/>
              <w:spacing w:line="268" w:lineRule="exact"/>
              <w:ind w:left="360"/>
              <w:rPr>
                <w:sz w:val="24"/>
              </w:rPr>
            </w:pPr>
            <w:r>
              <w:rPr>
                <w:sz w:val="24"/>
              </w:rPr>
              <w:t>101111</w:t>
            </w:r>
          </w:p>
        </w:tc>
        <w:tc>
          <w:tcPr>
            <w:tcW w:w="1443" w:type="dxa"/>
            <w:tcBorders>
              <w:top w:val="single" w:sz="4" w:space="0" w:color="000000"/>
              <w:bottom w:val="single" w:sz="4" w:space="0" w:color="000000"/>
            </w:tcBorders>
            <w:shd w:val="clear" w:color="auto" w:fill="D4FDD5"/>
          </w:tcPr>
          <w:p>
            <w:pPr>
              <w:pStyle w:val="TableParagraph"/>
              <w:spacing w:line="268" w:lineRule="exact"/>
              <w:ind w:left="360"/>
              <w:rPr>
                <w:sz w:val="24"/>
              </w:rPr>
            </w:pPr>
            <w:r>
              <w:rPr>
                <w:sz w:val="24"/>
              </w:rPr>
              <w:t>001101</w:t>
            </w:r>
          </w:p>
        </w:tc>
        <w:tc>
          <w:tcPr>
            <w:tcW w:w="1525" w:type="dxa"/>
            <w:tcBorders>
              <w:top w:val="single" w:sz="4" w:space="0" w:color="000000"/>
              <w:bottom w:val="single" w:sz="4" w:space="0" w:color="000000"/>
            </w:tcBorders>
            <w:shd w:val="clear" w:color="auto" w:fill="D4FDD5"/>
          </w:tcPr>
          <w:p>
            <w:pPr>
              <w:pStyle w:val="TableParagraph"/>
              <w:spacing w:line="268" w:lineRule="exact"/>
              <w:ind w:left="447"/>
              <w:rPr>
                <w:sz w:val="24"/>
              </w:rPr>
            </w:pPr>
            <w:r>
              <w:rPr>
                <w:w w:val="110"/>
                <w:sz w:val="24"/>
              </w:rPr>
              <w:t>Initial</w:t>
            </w:r>
          </w:p>
        </w:tc>
      </w:tr>
      <w:tr>
        <w:trPr>
          <w:trHeight w:val="303" w:hRule="atLeast"/>
        </w:trPr>
        <w:tc>
          <w:tcPr>
            <w:tcW w:w="1452" w:type="dxa"/>
            <w:tcBorders>
              <w:top w:val="single" w:sz="4" w:space="0" w:color="000000"/>
            </w:tcBorders>
            <w:shd w:val="clear" w:color="auto" w:fill="D4FDD5"/>
          </w:tcPr>
          <w:p>
            <w:pPr>
              <w:pStyle w:val="TableParagraph"/>
              <w:spacing w:line="268" w:lineRule="exact"/>
              <w:ind w:left="371"/>
              <w:rPr>
                <w:sz w:val="24"/>
              </w:rPr>
            </w:pPr>
            <w:r>
              <w:rPr>
                <w:sz w:val="24"/>
              </w:rPr>
              <w:t>111011</w:t>
            </w:r>
          </w:p>
        </w:tc>
        <w:tc>
          <w:tcPr>
            <w:tcW w:w="1440" w:type="dxa"/>
            <w:tcBorders>
              <w:top w:val="single" w:sz="4" w:space="0" w:color="000000"/>
            </w:tcBorders>
            <w:shd w:val="clear" w:color="auto" w:fill="D4FDD5"/>
          </w:tcPr>
          <w:p>
            <w:pPr>
              <w:pStyle w:val="TableParagraph"/>
              <w:spacing w:line="268" w:lineRule="exact"/>
              <w:ind w:left="360"/>
              <w:rPr>
                <w:sz w:val="24"/>
              </w:rPr>
            </w:pPr>
            <w:r>
              <w:rPr>
                <w:sz w:val="24"/>
              </w:rPr>
              <w:t>011110</w:t>
            </w:r>
          </w:p>
        </w:tc>
        <w:tc>
          <w:tcPr>
            <w:tcW w:w="2968" w:type="dxa"/>
            <w:gridSpan w:val="2"/>
            <w:tcBorders>
              <w:top w:val="single" w:sz="4" w:space="0" w:color="000000"/>
            </w:tcBorders>
            <w:shd w:val="clear" w:color="auto" w:fill="D4FDD5"/>
          </w:tcPr>
          <w:p>
            <w:pPr>
              <w:pStyle w:val="TableParagraph"/>
              <w:spacing w:line="268" w:lineRule="exact"/>
              <w:ind w:left="1958"/>
              <w:rPr>
                <w:sz w:val="24"/>
              </w:rPr>
            </w:pPr>
            <w:r>
              <w:rPr>
                <w:w w:val="105"/>
                <w:sz w:val="24"/>
              </w:rPr>
              <w:t>Shift</w:t>
            </w:r>
          </w:p>
        </w:tc>
      </w:tr>
      <w:tr>
        <w:trPr>
          <w:trHeight w:val="304" w:hRule="atLeast"/>
        </w:trPr>
        <w:tc>
          <w:tcPr>
            <w:tcW w:w="1452" w:type="dxa"/>
            <w:shd w:val="clear" w:color="auto" w:fill="D4FDD5"/>
          </w:tcPr>
          <w:p>
            <w:pPr>
              <w:pStyle w:val="TableParagraph"/>
              <w:spacing w:line="271" w:lineRule="exact"/>
              <w:ind w:left="371"/>
              <w:rPr>
                <w:sz w:val="24"/>
              </w:rPr>
            </w:pPr>
            <w:r>
              <w:rPr>
                <w:sz w:val="24"/>
                <w:u w:val="single"/>
              </w:rPr>
              <w:t>001101</w:t>
            </w:r>
          </w:p>
        </w:tc>
        <w:tc>
          <w:tcPr>
            <w:tcW w:w="1440" w:type="dxa"/>
            <w:shd w:val="clear" w:color="auto" w:fill="D4FDD5"/>
          </w:tcPr>
          <w:p>
            <w:pPr>
              <w:pStyle w:val="TableParagraph"/>
              <w:rPr>
                <w:sz w:val="22"/>
              </w:rPr>
            </w:pPr>
          </w:p>
        </w:tc>
        <w:tc>
          <w:tcPr>
            <w:tcW w:w="2968" w:type="dxa"/>
            <w:gridSpan w:val="2"/>
            <w:shd w:val="clear" w:color="auto" w:fill="D4FDD5"/>
          </w:tcPr>
          <w:p>
            <w:pPr>
              <w:pStyle w:val="TableParagraph"/>
              <w:spacing w:line="271" w:lineRule="exact"/>
              <w:ind w:left="1965"/>
              <w:rPr>
                <w:sz w:val="24"/>
              </w:rPr>
            </w:pPr>
            <w:r>
              <w:rPr>
                <w:w w:val="115"/>
                <w:sz w:val="24"/>
              </w:rPr>
              <w:t>Add</w:t>
            </w:r>
          </w:p>
        </w:tc>
      </w:tr>
      <w:tr>
        <w:trPr>
          <w:trHeight w:val="302" w:hRule="atLeast"/>
        </w:trPr>
        <w:tc>
          <w:tcPr>
            <w:tcW w:w="1452" w:type="dxa"/>
            <w:shd w:val="clear" w:color="auto" w:fill="D4FDD5"/>
          </w:tcPr>
          <w:p>
            <w:pPr>
              <w:pStyle w:val="TableParagraph"/>
              <w:spacing w:line="269" w:lineRule="exact"/>
              <w:ind w:left="371"/>
              <w:rPr>
                <w:sz w:val="24"/>
              </w:rPr>
            </w:pPr>
            <w:r>
              <w:rPr>
                <w:sz w:val="24"/>
              </w:rPr>
              <w:t>001000</w:t>
            </w:r>
          </w:p>
        </w:tc>
        <w:tc>
          <w:tcPr>
            <w:tcW w:w="1440" w:type="dxa"/>
            <w:shd w:val="clear" w:color="auto" w:fill="D4FDD5"/>
          </w:tcPr>
          <w:p>
            <w:pPr>
              <w:pStyle w:val="TableParagraph"/>
              <w:rPr>
                <w:sz w:val="22"/>
              </w:rPr>
            </w:pPr>
          </w:p>
        </w:tc>
        <w:tc>
          <w:tcPr>
            <w:tcW w:w="2968" w:type="dxa"/>
            <w:gridSpan w:val="2"/>
            <w:shd w:val="clear" w:color="auto" w:fill="D4FDD5"/>
          </w:tcPr>
          <w:p>
            <w:pPr>
              <w:pStyle w:val="TableParagraph"/>
              <w:rPr>
                <w:sz w:val="22"/>
              </w:rPr>
            </w:pPr>
          </w:p>
        </w:tc>
      </w:tr>
      <w:tr>
        <w:trPr>
          <w:trHeight w:val="307" w:hRule="atLeast"/>
        </w:trPr>
        <w:tc>
          <w:tcPr>
            <w:tcW w:w="1452" w:type="dxa"/>
            <w:tcBorders>
              <w:bottom w:val="single" w:sz="4" w:space="0" w:color="000000"/>
            </w:tcBorders>
            <w:shd w:val="clear" w:color="auto" w:fill="D4FDD5"/>
          </w:tcPr>
          <w:p>
            <w:pPr>
              <w:pStyle w:val="TableParagraph"/>
              <w:spacing w:line="269" w:lineRule="exact"/>
              <w:ind w:left="371"/>
              <w:rPr>
                <w:sz w:val="24"/>
              </w:rPr>
            </w:pPr>
            <w:r>
              <w:rPr>
                <w:sz w:val="24"/>
              </w:rPr>
              <w:t>111011</w:t>
            </w:r>
          </w:p>
        </w:tc>
        <w:tc>
          <w:tcPr>
            <w:tcW w:w="1440" w:type="dxa"/>
            <w:tcBorders>
              <w:bottom w:val="single" w:sz="4" w:space="0" w:color="000000"/>
            </w:tcBorders>
            <w:shd w:val="clear" w:color="auto" w:fill="D4FDD5"/>
          </w:tcPr>
          <w:p>
            <w:pPr>
              <w:pStyle w:val="TableParagraph"/>
              <w:spacing w:line="269" w:lineRule="exact"/>
              <w:ind w:left="360"/>
              <w:rPr>
                <w:sz w:val="24"/>
              </w:rPr>
            </w:pPr>
            <w:r>
              <w:rPr>
                <w:sz w:val="24"/>
              </w:rPr>
              <w:t>011110</w:t>
            </w:r>
          </w:p>
        </w:tc>
        <w:tc>
          <w:tcPr>
            <w:tcW w:w="2968" w:type="dxa"/>
            <w:gridSpan w:val="2"/>
            <w:tcBorders>
              <w:bottom w:val="single" w:sz="4" w:space="0" w:color="000000"/>
            </w:tcBorders>
            <w:shd w:val="clear" w:color="auto" w:fill="D4FDD5"/>
          </w:tcPr>
          <w:p>
            <w:pPr>
              <w:pStyle w:val="TableParagraph"/>
              <w:spacing w:line="269" w:lineRule="exact"/>
              <w:ind w:left="1806"/>
              <w:rPr>
                <w:sz w:val="24"/>
              </w:rPr>
            </w:pPr>
            <w:r>
              <w:rPr>
                <w:w w:val="110"/>
                <w:sz w:val="24"/>
              </w:rPr>
              <w:t>Restore</w:t>
            </w:r>
          </w:p>
        </w:tc>
      </w:tr>
      <w:tr>
        <w:trPr>
          <w:trHeight w:val="301" w:hRule="atLeast"/>
        </w:trPr>
        <w:tc>
          <w:tcPr>
            <w:tcW w:w="1452" w:type="dxa"/>
            <w:tcBorders>
              <w:top w:val="single" w:sz="4" w:space="0" w:color="000000"/>
            </w:tcBorders>
            <w:shd w:val="clear" w:color="auto" w:fill="D4FDD5"/>
          </w:tcPr>
          <w:p>
            <w:pPr>
              <w:pStyle w:val="TableParagraph"/>
              <w:spacing w:line="268" w:lineRule="exact"/>
              <w:ind w:left="371"/>
              <w:rPr>
                <w:sz w:val="24"/>
              </w:rPr>
            </w:pPr>
            <w:r>
              <w:rPr>
                <w:sz w:val="24"/>
              </w:rPr>
              <w:t>110110</w:t>
            </w:r>
          </w:p>
        </w:tc>
        <w:tc>
          <w:tcPr>
            <w:tcW w:w="1440" w:type="dxa"/>
            <w:tcBorders>
              <w:top w:val="single" w:sz="4" w:space="0" w:color="000000"/>
            </w:tcBorders>
            <w:shd w:val="clear" w:color="auto" w:fill="D4FDD5"/>
          </w:tcPr>
          <w:p>
            <w:pPr>
              <w:pStyle w:val="TableParagraph"/>
              <w:spacing w:line="268" w:lineRule="exact"/>
              <w:ind w:left="360"/>
              <w:rPr>
                <w:sz w:val="24"/>
              </w:rPr>
            </w:pPr>
            <w:r>
              <w:rPr>
                <w:sz w:val="24"/>
              </w:rPr>
              <w:t>111100</w:t>
            </w:r>
          </w:p>
        </w:tc>
        <w:tc>
          <w:tcPr>
            <w:tcW w:w="2968" w:type="dxa"/>
            <w:gridSpan w:val="2"/>
            <w:tcBorders>
              <w:top w:val="single" w:sz="4" w:space="0" w:color="000000"/>
            </w:tcBorders>
            <w:shd w:val="clear" w:color="auto" w:fill="D4FDD5"/>
          </w:tcPr>
          <w:p>
            <w:pPr>
              <w:pStyle w:val="TableParagraph"/>
              <w:spacing w:line="268" w:lineRule="exact"/>
              <w:ind w:left="1958"/>
              <w:rPr>
                <w:sz w:val="24"/>
              </w:rPr>
            </w:pPr>
            <w:r>
              <w:rPr>
                <w:w w:val="105"/>
                <w:sz w:val="24"/>
              </w:rPr>
              <w:t>Shift</w:t>
            </w:r>
          </w:p>
        </w:tc>
      </w:tr>
      <w:tr>
        <w:trPr>
          <w:trHeight w:val="302" w:hRule="atLeast"/>
        </w:trPr>
        <w:tc>
          <w:tcPr>
            <w:tcW w:w="1452" w:type="dxa"/>
            <w:shd w:val="clear" w:color="auto" w:fill="D4FDD5"/>
          </w:tcPr>
          <w:p>
            <w:pPr>
              <w:pStyle w:val="TableParagraph"/>
              <w:spacing w:line="269" w:lineRule="exact"/>
              <w:ind w:left="371"/>
              <w:rPr>
                <w:sz w:val="24"/>
              </w:rPr>
            </w:pPr>
            <w:r>
              <w:rPr>
                <w:sz w:val="24"/>
                <w:u w:val="single"/>
              </w:rPr>
              <w:t>001101</w:t>
            </w:r>
          </w:p>
        </w:tc>
        <w:tc>
          <w:tcPr>
            <w:tcW w:w="1440" w:type="dxa"/>
            <w:shd w:val="clear" w:color="auto" w:fill="D4FDD5"/>
          </w:tcPr>
          <w:p>
            <w:pPr>
              <w:pStyle w:val="TableParagraph"/>
              <w:rPr>
                <w:sz w:val="22"/>
              </w:rPr>
            </w:pPr>
          </w:p>
        </w:tc>
        <w:tc>
          <w:tcPr>
            <w:tcW w:w="2968" w:type="dxa"/>
            <w:gridSpan w:val="2"/>
            <w:shd w:val="clear" w:color="auto" w:fill="D4FDD5"/>
          </w:tcPr>
          <w:p>
            <w:pPr>
              <w:pStyle w:val="TableParagraph"/>
              <w:spacing w:line="269" w:lineRule="exact"/>
              <w:ind w:left="1965"/>
              <w:rPr>
                <w:sz w:val="24"/>
              </w:rPr>
            </w:pPr>
            <w:r>
              <w:rPr>
                <w:w w:val="115"/>
                <w:sz w:val="24"/>
              </w:rPr>
              <w:t>Add</w:t>
            </w:r>
          </w:p>
        </w:tc>
      </w:tr>
      <w:tr>
        <w:trPr>
          <w:trHeight w:val="304" w:hRule="atLeast"/>
        </w:trPr>
        <w:tc>
          <w:tcPr>
            <w:tcW w:w="1452" w:type="dxa"/>
            <w:shd w:val="clear" w:color="auto" w:fill="D4FDD5"/>
          </w:tcPr>
          <w:p>
            <w:pPr>
              <w:pStyle w:val="TableParagraph"/>
              <w:spacing w:line="269" w:lineRule="exact"/>
              <w:ind w:left="371"/>
              <w:rPr>
                <w:sz w:val="24"/>
              </w:rPr>
            </w:pPr>
            <w:r>
              <w:rPr>
                <w:sz w:val="24"/>
              </w:rPr>
              <w:t>000011</w:t>
            </w:r>
          </w:p>
        </w:tc>
        <w:tc>
          <w:tcPr>
            <w:tcW w:w="1440" w:type="dxa"/>
            <w:shd w:val="clear" w:color="auto" w:fill="D4FDD5"/>
          </w:tcPr>
          <w:p>
            <w:pPr>
              <w:pStyle w:val="TableParagraph"/>
              <w:rPr>
                <w:sz w:val="22"/>
              </w:rPr>
            </w:pPr>
          </w:p>
        </w:tc>
        <w:tc>
          <w:tcPr>
            <w:tcW w:w="2968" w:type="dxa"/>
            <w:gridSpan w:val="2"/>
            <w:shd w:val="clear" w:color="auto" w:fill="D4FDD5"/>
          </w:tcPr>
          <w:p>
            <w:pPr>
              <w:pStyle w:val="TableParagraph"/>
              <w:rPr>
                <w:sz w:val="22"/>
              </w:rPr>
            </w:pPr>
          </w:p>
        </w:tc>
      </w:tr>
      <w:tr>
        <w:trPr>
          <w:trHeight w:val="305" w:hRule="atLeast"/>
        </w:trPr>
        <w:tc>
          <w:tcPr>
            <w:tcW w:w="1452" w:type="dxa"/>
            <w:tcBorders>
              <w:bottom w:val="single" w:sz="4" w:space="0" w:color="000000"/>
            </w:tcBorders>
            <w:shd w:val="clear" w:color="auto" w:fill="D4FDD5"/>
          </w:tcPr>
          <w:p>
            <w:pPr>
              <w:pStyle w:val="TableParagraph"/>
              <w:spacing w:line="271" w:lineRule="exact"/>
              <w:ind w:left="371"/>
              <w:rPr>
                <w:sz w:val="24"/>
              </w:rPr>
            </w:pPr>
            <w:r>
              <w:rPr>
                <w:sz w:val="24"/>
              </w:rPr>
              <w:t>110110</w:t>
            </w:r>
          </w:p>
        </w:tc>
        <w:tc>
          <w:tcPr>
            <w:tcW w:w="1440" w:type="dxa"/>
            <w:tcBorders>
              <w:bottom w:val="single" w:sz="4" w:space="0" w:color="000000"/>
            </w:tcBorders>
            <w:shd w:val="clear" w:color="auto" w:fill="D4FDD5"/>
          </w:tcPr>
          <w:p>
            <w:pPr>
              <w:pStyle w:val="TableParagraph"/>
              <w:spacing w:line="271" w:lineRule="exact"/>
              <w:ind w:left="360"/>
              <w:rPr>
                <w:sz w:val="24"/>
              </w:rPr>
            </w:pPr>
            <w:r>
              <w:rPr>
                <w:sz w:val="24"/>
              </w:rPr>
              <w:t>111100</w:t>
            </w:r>
          </w:p>
        </w:tc>
        <w:tc>
          <w:tcPr>
            <w:tcW w:w="2968" w:type="dxa"/>
            <w:gridSpan w:val="2"/>
            <w:tcBorders>
              <w:bottom w:val="single" w:sz="4" w:space="0" w:color="000000"/>
            </w:tcBorders>
            <w:shd w:val="clear" w:color="auto" w:fill="D4FDD5"/>
          </w:tcPr>
          <w:p>
            <w:pPr>
              <w:pStyle w:val="TableParagraph"/>
              <w:spacing w:line="271" w:lineRule="exact"/>
              <w:ind w:left="1806"/>
              <w:rPr>
                <w:sz w:val="24"/>
              </w:rPr>
            </w:pPr>
            <w:r>
              <w:rPr>
                <w:w w:val="110"/>
                <w:sz w:val="24"/>
              </w:rPr>
              <w:t>Restore</w:t>
            </w:r>
          </w:p>
        </w:tc>
      </w:tr>
      <w:tr>
        <w:trPr>
          <w:trHeight w:val="303" w:hRule="atLeast"/>
        </w:trPr>
        <w:tc>
          <w:tcPr>
            <w:tcW w:w="1452" w:type="dxa"/>
            <w:tcBorders>
              <w:top w:val="single" w:sz="4" w:space="0" w:color="000000"/>
            </w:tcBorders>
            <w:shd w:val="clear" w:color="auto" w:fill="D4FDD5"/>
          </w:tcPr>
          <w:p>
            <w:pPr>
              <w:pStyle w:val="TableParagraph"/>
              <w:spacing w:line="268" w:lineRule="exact"/>
              <w:ind w:left="371"/>
              <w:rPr>
                <w:sz w:val="24"/>
              </w:rPr>
            </w:pPr>
            <w:r>
              <w:rPr>
                <w:sz w:val="24"/>
              </w:rPr>
              <w:t>101101</w:t>
            </w:r>
          </w:p>
        </w:tc>
        <w:tc>
          <w:tcPr>
            <w:tcW w:w="1440" w:type="dxa"/>
            <w:tcBorders>
              <w:top w:val="single" w:sz="4" w:space="0" w:color="000000"/>
            </w:tcBorders>
            <w:shd w:val="clear" w:color="auto" w:fill="D4FDD5"/>
          </w:tcPr>
          <w:p>
            <w:pPr>
              <w:pStyle w:val="TableParagraph"/>
              <w:spacing w:line="268" w:lineRule="exact"/>
              <w:ind w:left="360"/>
              <w:rPr>
                <w:sz w:val="24"/>
              </w:rPr>
            </w:pPr>
            <w:r>
              <w:rPr>
                <w:sz w:val="24"/>
              </w:rPr>
              <w:t>111000</w:t>
            </w:r>
          </w:p>
        </w:tc>
        <w:tc>
          <w:tcPr>
            <w:tcW w:w="2968" w:type="dxa"/>
            <w:gridSpan w:val="2"/>
            <w:tcBorders>
              <w:top w:val="single" w:sz="4" w:space="0" w:color="000000"/>
            </w:tcBorders>
            <w:shd w:val="clear" w:color="auto" w:fill="D4FDD5"/>
          </w:tcPr>
          <w:p>
            <w:pPr>
              <w:pStyle w:val="TableParagraph"/>
              <w:spacing w:line="268" w:lineRule="exact"/>
              <w:ind w:left="1958"/>
              <w:rPr>
                <w:sz w:val="24"/>
              </w:rPr>
            </w:pPr>
            <w:r>
              <w:rPr>
                <w:w w:val="105"/>
                <w:sz w:val="24"/>
              </w:rPr>
              <w:t>Shift</w:t>
            </w:r>
          </w:p>
        </w:tc>
      </w:tr>
      <w:tr>
        <w:trPr>
          <w:trHeight w:val="304" w:hRule="atLeast"/>
        </w:trPr>
        <w:tc>
          <w:tcPr>
            <w:tcW w:w="1452" w:type="dxa"/>
            <w:shd w:val="clear" w:color="auto" w:fill="D4FDD5"/>
          </w:tcPr>
          <w:p>
            <w:pPr>
              <w:pStyle w:val="TableParagraph"/>
              <w:spacing w:line="271" w:lineRule="exact"/>
              <w:ind w:left="371"/>
              <w:rPr>
                <w:sz w:val="24"/>
              </w:rPr>
            </w:pPr>
            <w:r>
              <w:rPr>
                <w:sz w:val="24"/>
                <w:u w:val="single"/>
              </w:rPr>
              <w:t>001101</w:t>
            </w:r>
          </w:p>
        </w:tc>
        <w:tc>
          <w:tcPr>
            <w:tcW w:w="1440" w:type="dxa"/>
            <w:shd w:val="clear" w:color="auto" w:fill="D4FDD5"/>
          </w:tcPr>
          <w:p>
            <w:pPr>
              <w:pStyle w:val="TableParagraph"/>
              <w:rPr>
                <w:sz w:val="22"/>
              </w:rPr>
            </w:pPr>
          </w:p>
        </w:tc>
        <w:tc>
          <w:tcPr>
            <w:tcW w:w="2968" w:type="dxa"/>
            <w:gridSpan w:val="2"/>
            <w:shd w:val="clear" w:color="auto" w:fill="D4FDD5"/>
          </w:tcPr>
          <w:p>
            <w:pPr>
              <w:pStyle w:val="TableParagraph"/>
              <w:spacing w:line="271" w:lineRule="exact"/>
              <w:ind w:left="1965"/>
              <w:rPr>
                <w:sz w:val="24"/>
              </w:rPr>
            </w:pPr>
            <w:r>
              <w:rPr>
                <w:w w:val="115"/>
                <w:sz w:val="24"/>
              </w:rPr>
              <w:t>Add</w:t>
            </w:r>
          </w:p>
        </w:tc>
      </w:tr>
      <w:tr>
        <w:trPr>
          <w:trHeight w:val="370" w:hRule="atLeast"/>
        </w:trPr>
        <w:tc>
          <w:tcPr>
            <w:tcW w:w="1452" w:type="dxa"/>
            <w:tcBorders>
              <w:bottom w:val="single" w:sz="4" w:space="0" w:color="000000"/>
            </w:tcBorders>
            <w:shd w:val="clear" w:color="auto" w:fill="D4FDD5"/>
          </w:tcPr>
          <w:p>
            <w:pPr>
              <w:pStyle w:val="TableParagraph"/>
              <w:spacing w:line="269" w:lineRule="exact"/>
              <w:ind w:left="371"/>
              <w:rPr>
                <w:sz w:val="24"/>
              </w:rPr>
            </w:pPr>
            <w:r>
              <w:rPr>
                <w:sz w:val="24"/>
              </w:rPr>
              <w:t>111010</w:t>
            </w:r>
          </w:p>
        </w:tc>
        <w:tc>
          <w:tcPr>
            <w:tcW w:w="1440" w:type="dxa"/>
            <w:tcBorders>
              <w:bottom w:val="single" w:sz="4" w:space="0" w:color="000000"/>
            </w:tcBorders>
            <w:shd w:val="clear" w:color="auto" w:fill="D4FDD5"/>
          </w:tcPr>
          <w:p>
            <w:pPr>
              <w:pStyle w:val="TableParagraph"/>
              <w:spacing w:line="269" w:lineRule="exact"/>
              <w:ind w:left="360"/>
              <w:rPr>
                <w:sz w:val="24"/>
              </w:rPr>
            </w:pPr>
            <w:r>
              <w:rPr>
                <w:sz w:val="24"/>
              </w:rPr>
              <w:t>111001</w:t>
            </w:r>
          </w:p>
        </w:tc>
        <w:tc>
          <w:tcPr>
            <w:tcW w:w="2968" w:type="dxa"/>
            <w:gridSpan w:val="2"/>
            <w:tcBorders>
              <w:bottom w:val="single" w:sz="4" w:space="0" w:color="000000"/>
            </w:tcBorders>
            <w:shd w:val="clear" w:color="auto" w:fill="D4FDD5"/>
          </w:tcPr>
          <w:p>
            <w:pPr>
              <w:pStyle w:val="TableParagraph"/>
              <w:spacing w:line="213" w:lineRule="auto"/>
              <w:ind w:left="1827"/>
              <w:rPr>
                <w:sz w:val="24"/>
              </w:rPr>
            </w:pPr>
            <w:r>
              <w:rPr>
                <w:w w:val="105"/>
                <w:sz w:val="24"/>
              </w:rPr>
              <w:t>Q</w:t>
            </w:r>
            <w:r>
              <w:rPr>
                <w:w w:val="105"/>
                <w:position w:val="-7"/>
                <w:sz w:val="17"/>
              </w:rPr>
              <w:t>0 </w:t>
            </w:r>
            <w:r>
              <w:rPr>
                <w:rFonts w:ascii="Symbol" w:hAnsi="Symbol"/>
                <w:w w:val="105"/>
                <w:sz w:val="24"/>
              </w:rPr>
              <w:t></w:t>
            </w:r>
            <w:r>
              <w:rPr>
                <w:w w:val="105"/>
                <w:sz w:val="24"/>
              </w:rPr>
              <w:t> 1</w:t>
            </w:r>
          </w:p>
        </w:tc>
      </w:tr>
      <w:tr>
        <w:trPr>
          <w:trHeight w:val="301" w:hRule="atLeast"/>
        </w:trPr>
        <w:tc>
          <w:tcPr>
            <w:tcW w:w="1452" w:type="dxa"/>
            <w:tcBorders>
              <w:top w:val="single" w:sz="4" w:space="0" w:color="000000"/>
            </w:tcBorders>
            <w:shd w:val="clear" w:color="auto" w:fill="D4FDD5"/>
          </w:tcPr>
          <w:p>
            <w:pPr>
              <w:pStyle w:val="TableParagraph"/>
              <w:spacing w:line="268" w:lineRule="exact"/>
              <w:ind w:left="371"/>
              <w:rPr>
                <w:sz w:val="24"/>
              </w:rPr>
            </w:pPr>
            <w:r>
              <w:rPr>
                <w:sz w:val="24"/>
              </w:rPr>
              <w:t>110101</w:t>
            </w:r>
          </w:p>
        </w:tc>
        <w:tc>
          <w:tcPr>
            <w:tcW w:w="1440" w:type="dxa"/>
            <w:tcBorders>
              <w:top w:val="single" w:sz="4" w:space="0" w:color="000000"/>
            </w:tcBorders>
            <w:shd w:val="clear" w:color="auto" w:fill="D4FDD5"/>
          </w:tcPr>
          <w:p>
            <w:pPr>
              <w:pStyle w:val="TableParagraph"/>
              <w:spacing w:line="268" w:lineRule="exact"/>
              <w:ind w:left="360"/>
              <w:rPr>
                <w:sz w:val="24"/>
              </w:rPr>
            </w:pPr>
            <w:r>
              <w:rPr>
                <w:sz w:val="24"/>
              </w:rPr>
              <w:t>110010</w:t>
            </w:r>
          </w:p>
        </w:tc>
        <w:tc>
          <w:tcPr>
            <w:tcW w:w="2968" w:type="dxa"/>
            <w:gridSpan w:val="2"/>
            <w:tcBorders>
              <w:top w:val="single" w:sz="4" w:space="0" w:color="000000"/>
            </w:tcBorders>
            <w:shd w:val="clear" w:color="auto" w:fill="D4FDD5"/>
          </w:tcPr>
          <w:p>
            <w:pPr>
              <w:pStyle w:val="TableParagraph"/>
              <w:spacing w:line="268" w:lineRule="exact"/>
              <w:ind w:left="1958"/>
              <w:rPr>
                <w:sz w:val="24"/>
              </w:rPr>
            </w:pPr>
            <w:r>
              <w:rPr>
                <w:w w:val="105"/>
                <w:sz w:val="24"/>
              </w:rPr>
              <w:t>Shift</w:t>
            </w:r>
          </w:p>
        </w:tc>
      </w:tr>
      <w:tr>
        <w:trPr>
          <w:trHeight w:val="302" w:hRule="atLeast"/>
        </w:trPr>
        <w:tc>
          <w:tcPr>
            <w:tcW w:w="1452" w:type="dxa"/>
            <w:shd w:val="clear" w:color="auto" w:fill="D4FDD5"/>
          </w:tcPr>
          <w:p>
            <w:pPr>
              <w:pStyle w:val="TableParagraph"/>
              <w:spacing w:line="269" w:lineRule="exact"/>
              <w:ind w:left="371"/>
              <w:rPr>
                <w:sz w:val="24"/>
              </w:rPr>
            </w:pPr>
            <w:r>
              <w:rPr>
                <w:sz w:val="24"/>
                <w:u w:val="single"/>
              </w:rPr>
              <w:t>001101</w:t>
            </w:r>
          </w:p>
        </w:tc>
        <w:tc>
          <w:tcPr>
            <w:tcW w:w="1440" w:type="dxa"/>
            <w:shd w:val="clear" w:color="auto" w:fill="D4FDD5"/>
          </w:tcPr>
          <w:p>
            <w:pPr>
              <w:pStyle w:val="TableParagraph"/>
              <w:rPr>
                <w:sz w:val="22"/>
              </w:rPr>
            </w:pPr>
          </w:p>
        </w:tc>
        <w:tc>
          <w:tcPr>
            <w:tcW w:w="2968" w:type="dxa"/>
            <w:gridSpan w:val="2"/>
            <w:shd w:val="clear" w:color="auto" w:fill="D4FDD5"/>
          </w:tcPr>
          <w:p>
            <w:pPr>
              <w:pStyle w:val="TableParagraph"/>
              <w:spacing w:line="269" w:lineRule="exact"/>
              <w:ind w:left="1965"/>
              <w:rPr>
                <w:sz w:val="24"/>
              </w:rPr>
            </w:pPr>
            <w:r>
              <w:rPr>
                <w:w w:val="115"/>
                <w:sz w:val="24"/>
              </w:rPr>
              <w:t>Add</w:t>
            </w:r>
          </w:p>
        </w:tc>
      </w:tr>
      <w:tr>
        <w:trPr>
          <w:trHeight w:val="610" w:hRule="atLeast"/>
        </w:trPr>
        <w:tc>
          <w:tcPr>
            <w:tcW w:w="1452" w:type="dxa"/>
            <w:tcBorders>
              <w:bottom w:val="single" w:sz="4" w:space="0" w:color="000000"/>
            </w:tcBorders>
            <w:shd w:val="clear" w:color="auto" w:fill="D4FDD5"/>
          </w:tcPr>
          <w:p>
            <w:pPr>
              <w:pStyle w:val="TableParagraph"/>
              <w:spacing w:line="269" w:lineRule="exact"/>
              <w:ind w:left="371"/>
              <w:rPr>
                <w:sz w:val="24"/>
              </w:rPr>
            </w:pPr>
            <w:r>
              <w:rPr>
                <w:sz w:val="24"/>
              </w:rPr>
              <w:t>000110</w:t>
            </w:r>
          </w:p>
          <w:p>
            <w:pPr>
              <w:pStyle w:val="TableParagraph"/>
              <w:spacing w:before="31"/>
              <w:ind w:left="371"/>
              <w:rPr>
                <w:sz w:val="24"/>
              </w:rPr>
            </w:pPr>
            <w:r>
              <w:rPr>
                <w:sz w:val="24"/>
              </w:rPr>
              <w:t>110101</w:t>
            </w:r>
          </w:p>
        </w:tc>
        <w:tc>
          <w:tcPr>
            <w:tcW w:w="1440" w:type="dxa"/>
            <w:tcBorders>
              <w:bottom w:val="single" w:sz="4" w:space="0" w:color="000000"/>
            </w:tcBorders>
            <w:shd w:val="clear" w:color="auto" w:fill="D4FDD5"/>
          </w:tcPr>
          <w:p>
            <w:pPr>
              <w:pStyle w:val="TableParagraph"/>
              <w:rPr>
                <w:b/>
                <w:sz w:val="26"/>
              </w:rPr>
            </w:pPr>
          </w:p>
          <w:p>
            <w:pPr>
              <w:pStyle w:val="TableParagraph"/>
              <w:spacing w:before="1"/>
              <w:ind w:left="360"/>
              <w:rPr>
                <w:sz w:val="24"/>
              </w:rPr>
            </w:pPr>
            <w:r>
              <w:rPr>
                <w:sz w:val="24"/>
              </w:rPr>
              <w:t>110010</w:t>
            </w:r>
          </w:p>
        </w:tc>
        <w:tc>
          <w:tcPr>
            <w:tcW w:w="2968" w:type="dxa"/>
            <w:gridSpan w:val="2"/>
            <w:tcBorders>
              <w:bottom w:val="single" w:sz="4" w:space="0" w:color="000000"/>
            </w:tcBorders>
            <w:shd w:val="clear" w:color="auto" w:fill="D4FDD5"/>
          </w:tcPr>
          <w:p>
            <w:pPr>
              <w:pStyle w:val="TableParagraph"/>
              <w:rPr>
                <w:b/>
                <w:sz w:val="26"/>
              </w:rPr>
            </w:pPr>
          </w:p>
          <w:p>
            <w:pPr>
              <w:pStyle w:val="TableParagraph"/>
              <w:spacing w:before="1"/>
              <w:ind w:left="1806"/>
              <w:rPr>
                <w:sz w:val="24"/>
              </w:rPr>
            </w:pPr>
            <w:r>
              <w:rPr>
                <w:w w:val="110"/>
                <w:sz w:val="24"/>
              </w:rPr>
              <w:t>Restore</w:t>
            </w:r>
          </w:p>
        </w:tc>
      </w:tr>
      <w:tr>
        <w:trPr>
          <w:trHeight w:val="303" w:hRule="atLeast"/>
        </w:trPr>
        <w:tc>
          <w:tcPr>
            <w:tcW w:w="1452" w:type="dxa"/>
            <w:tcBorders>
              <w:top w:val="single" w:sz="4" w:space="0" w:color="000000"/>
            </w:tcBorders>
            <w:shd w:val="clear" w:color="auto" w:fill="D4FDD5"/>
          </w:tcPr>
          <w:p>
            <w:pPr>
              <w:pStyle w:val="TableParagraph"/>
              <w:spacing w:line="268" w:lineRule="exact"/>
              <w:ind w:left="371"/>
              <w:rPr>
                <w:sz w:val="24"/>
              </w:rPr>
            </w:pPr>
            <w:r>
              <w:rPr>
                <w:sz w:val="24"/>
              </w:rPr>
              <w:t>101011</w:t>
            </w:r>
          </w:p>
        </w:tc>
        <w:tc>
          <w:tcPr>
            <w:tcW w:w="1440" w:type="dxa"/>
            <w:tcBorders>
              <w:top w:val="single" w:sz="4" w:space="0" w:color="000000"/>
            </w:tcBorders>
            <w:shd w:val="clear" w:color="auto" w:fill="D4FDD5"/>
          </w:tcPr>
          <w:p>
            <w:pPr>
              <w:pStyle w:val="TableParagraph"/>
              <w:spacing w:line="268" w:lineRule="exact"/>
              <w:ind w:left="360"/>
              <w:rPr>
                <w:sz w:val="24"/>
              </w:rPr>
            </w:pPr>
            <w:r>
              <w:rPr>
                <w:sz w:val="24"/>
              </w:rPr>
              <w:t>100100</w:t>
            </w:r>
          </w:p>
        </w:tc>
        <w:tc>
          <w:tcPr>
            <w:tcW w:w="2968" w:type="dxa"/>
            <w:gridSpan w:val="2"/>
            <w:tcBorders>
              <w:top w:val="single" w:sz="4" w:space="0" w:color="000000"/>
            </w:tcBorders>
            <w:shd w:val="clear" w:color="auto" w:fill="D4FDD5"/>
          </w:tcPr>
          <w:p>
            <w:pPr>
              <w:pStyle w:val="TableParagraph"/>
              <w:spacing w:line="268" w:lineRule="exact"/>
              <w:ind w:left="1958"/>
              <w:rPr>
                <w:sz w:val="24"/>
              </w:rPr>
            </w:pPr>
            <w:r>
              <w:rPr>
                <w:w w:val="105"/>
                <w:sz w:val="24"/>
              </w:rPr>
              <w:t>Shift</w:t>
            </w:r>
          </w:p>
        </w:tc>
      </w:tr>
      <w:tr>
        <w:trPr>
          <w:trHeight w:val="300" w:hRule="atLeast"/>
        </w:trPr>
        <w:tc>
          <w:tcPr>
            <w:tcW w:w="1452" w:type="dxa"/>
            <w:shd w:val="clear" w:color="auto" w:fill="D4FDD5"/>
          </w:tcPr>
          <w:p>
            <w:pPr>
              <w:pStyle w:val="TableParagraph"/>
              <w:spacing w:line="271" w:lineRule="exact"/>
              <w:ind w:left="371"/>
              <w:rPr>
                <w:sz w:val="24"/>
              </w:rPr>
            </w:pPr>
            <w:r>
              <w:rPr>
                <w:sz w:val="24"/>
                <w:u w:val="single"/>
              </w:rPr>
              <w:t>001101</w:t>
            </w:r>
          </w:p>
        </w:tc>
        <w:tc>
          <w:tcPr>
            <w:tcW w:w="1440" w:type="dxa"/>
            <w:shd w:val="clear" w:color="auto" w:fill="D4FDD5"/>
          </w:tcPr>
          <w:p>
            <w:pPr>
              <w:pStyle w:val="TableParagraph"/>
              <w:rPr>
                <w:sz w:val="22"/>
              </w:rPr>
            </w:pPr>
          </w:p>
        </w:tc>
        <w:tc>
          <w:tcPr>
            <w:tcW w:w="2968" w:type="dxa"/>
            <w:gridSpan w:val="2"/>
            <w:shd w:val="clear" w:color="auto" w:fill="D4FDD5"/>
          </w:tcPr>
          <w:p>
            <w:pPr>
              <w:pStyle w:val="TableParagraph"/>
              <w:spacing w:line="271" w:lineRule="exact"/>
              <w:ind w:left="1965"/>
              <w:rPr>
                <w:sz w:val="24"/>
              </w:rPr>
            </w:pPr>
            <w:r>
              <w:rPr>
                <w:w w:val="115"/>
                <w:sz w:val="24"/>
              </w:rPr>
              <w:t>Add</w:t>
            </w:r>
          </w:p>
        </w:tc>
      </w:tr>
      <w:tr>
        <w:trPr>
          <w:trHeight w:val="374" w:hRule="atLeast"/>
        </w:trPr>
        <w:tc>
          <w:tcPr>
            <w:tcW w:w="1452" w:type="dxa"/>
            <w:tcBorders>
              <w:bottom w:val="single" w:sz="4" w:space="0" w:color="000000"/>
            </w:tcBorders>
            <w:shd w:val="clear" w:color="auto" w:fill="D4FDD5"/>
          </w:tcPr>
          <w:p>
            <w:pPr>
              <w:pStyle w:val="TableParagraph"/>
              <w:spacing w:line="273" w:lineRule="exact"/>
              <w:ind w:left="371"/>
              <w:rPr>
                <w:sz w:val="24"/>
              </w:rPr>
            </w:pPr>
            <w:r>
              <w:rPr>
                <w:sz w:val="24"/>
              </w:rPr>
              <w:t>111000</w:t>
            </w:r>
          </w:p>
        </w:tc>
        <w:tc>
          <w:tcPr>
            <w:tcW w:w="1440" w:type="dxa"/>
            <w:tcBorders>
              <w:bottom w:val="single" w:sz="4" w:space="0" w:color="000000"/>
            </w:tcBorders>
            <w:shd w:val="clear" w:color="auto" w:fill="D4FDD5"/>
          </w:tcPr>
          <w:p>
            <w:pPr>
              <w:pStyle w:val="TableParagraph"/>
              <w:spacing w:line="273" w:lineRule="exact"/>
              <w:ind w:left="360"/>
              <w:rPr>
                <w:sz w:val="24"/>
              </w:rPr>
            </w:pPr>
            <w:r>
              <w:rPr>
                <w:sz w:val="24"/>
              </w:rPr>
              <w:t>100101</w:t>
            </w:r>
          </w:p>
        </w:tc>
        <w:tc>
          <w:tcPr>
            <w:tcW w:w="2968" w:type="dxa"/>
            <w:gridSpan w:val="2"/>
            <w:tcBorders>
              <w:bottom w:val="single" w:sz="4" w:space="0" w:color="000000"/>
            </w:tcBorders>
            <w:shd w:val="clear" w:color="auto" w:fill="D4FDD5"/>
          </w:tcPr>
          <w:p>
            <w:pPr>
              <w:pStyle w:val="TableParagraph"/>
              <w:spacing w:line="218" w:lineRule="auto"/>
              <w:ind w:left="1827"/>
              <w:rPr>
                <w:sz w:val="24"/>
              </w:rPr>
            </w:pPr>
            <w:r>
              <w:rPr>
                <w:w w:val="105"/>
                <w:sz w:val="24"/>
              </w:rPr>
              <w:t>Q</w:t>
            </w:r>
            <w:r>
              <w:rPr>
                <w:w w:val="105"/>
                <w:position w:val="-7"/>
                <w:sz w:val="17"/>
              </w:rPr>
              <w:t>0 </w:t>
            </w:r>
            <w:r>
              <w:rPr>
                <w:rFonts w:ascii="Symbol" w:hAnsi="Symbol"/>
                <w:w w:val="105"/>
                <w:sz w:val="24"/>
              </w:rPr>
              <w:t></w:t>
            </w:r>
            <w:r>
              <w:rPr>
                <w:w w:val="105"/>
                <w:sz w:val="24"/>
              </w:rPr>
              <w:t> 1</w:t>
            </w:r>
          </w:p>
        </w:tc>
      </w:tr>
      <w:tr>
        <w:trPr>
          <w:trHeight w:val="301" w:hRule="atLeast"/>
        </w:trPr>
        <w:tc>
          <w:tcPr>
            <w:tcW w:w="1452" w:type="dxa"/>
            <w:tcBorders>
              <w:top w:val="single" w:sz="4" w:space="0" w:color="000000"/>
            </w:tcBorders>
            <w:shd w:val="clear" w:color="auto" w:fill="D4FDD5"/>
          </w:tcPr>
          <w:p>
            <w:pPr>
              <w:pStyle w:val="TableParagraph"/>
              <w:spacing w:line="268" w:lineRule="exact"/>
              <w:ind w:left="371"/>
              <w:rPr>
                <w:sz w:val="24"/>
              </w:rPr>
            </w:pPr>
            <w:r>
              <w:rPr>
                <w:sz w:val="24"/>
              </w:rPr>
              <w:t>110001</w:t>
            </w:r>
          </w:p>
        </w:tc>
        <w:tc>
          <w:tcPr>
            <w:tcW w:w="1440" w:type="dxa"/>
            <w:tcBorders>
              <w:top w:val="single" w:sz="4" w:space="0" w:color="000000"/>
            </w:tcBorders>
            <w:shd w:val="clear" w:color="auto" w:fill="D4FDD5"/>
          </w:tcPr>
          <w:p>
            <w:pPr>
              <w:pStyle w:val="TableParagraph"/>
              <w:spacing w:line="268" w:lineRule="exact"/>
              <w:ind w:left="360"/>
              <w:rPr>
                <w:sz w:val="24"/>
              </w:rPr>
            </w:pPr>
            <w:r>
              <w:rPr>
                <w:sz w:val="24"/>
              </w:rPr>
              <w:t>001010</w:t>
            </w:r>
          </w:p>
        </w:tc>
        <w:tc>
          <w:tcPr>
            <w:tcW w:w="2968" w:type="dxa"/>
            <w:gridSpan w:val="2"/>
            <w:tcBorders>
              <w:top w:val="single" w:sz="4" w:space="0" w:color="000000"/>
            </w:tcBorders>
            <w:shd w:val="clear" w:color="auto" w:fill="D4FDD5"/>
          </w:tcPr>
          <w:p>
            <w:pPr>
              <w:pStyle w:val="TableParagraph"/>
              <w:spacing w:line="268" w:lineRule="exact"/>
              <w:ind w:left="1958"/>
              <w:rPr>
                <w:sz w:val="24"/>
              </w:rPr>
            </w:pPr>
            <w:r>
              <w:rPr>
                <w:w w:val="105"/>
                <w:sz w:val="24"/>
              </w:rPr>
              <w:t>Shift</w:t>
            </w:r>
          </w:p>
        </w:tc>
      </w:tr>
      <w:tr>
        <w:trPr>
          <w:trHeight w:val="302" w:hRule="atLeast"/>
        </w:trPr>
        <w:tc>
          <w:tcPr>
            <w:tcW w:w="1452" w:type="dxa"/>
            <w:shd w:val="clear" w:color="auto" w:fill="D4FDD5"/>
          </w:tcPr>
          <w:p>
            <w:pPr>
              <w:pStyle w:val="TableParagraph"/>
              <w:spacing w:line="269" w:lineRule="exact"/>
              <w:ind w:left="371"/>
              <w:rPr>
                <w:sz w:val="24"/>
              </w:rPr>
            </w:pPr>
            <w:r>
              <w:rPr>
                <w:sz w:val="24"/>
                <w:u w:val="single"/>
              </w:rPr>
              <w:t>001101</w:t>
            </w:r>
          </w:p>
        </w:tc>
        <w:tc>
          <w:tcPr>
            <w:tcW w:w="1440" w:type="dxa"/>
            <w:shd w:val="clear" w:color="auto" w:fill="D4FDD5"/>
          </w:tcPr>
          <w:p>
            <w:pPr>
              <w:pStyle w:val="TableParagraph"/>
              <w:rPr>
                <w:sz w:val="22"/>
              </w:rPr>
            </w:pPr>
          </w:p>
        </w:tc>
        <w:tc>
          <w:tcPr>
            <w:tcW w:w="2968" w:type="dxa"/>
            <w:gridSpan w:val="2"/>
            <w:shd w:val="clear" w:color="auto" w:fill="D4FDD5"/>
          </w:tcPr>
          <w:p>
            <w:pPr>
              <w:pStyle w:val="TableParagraph"/>
              <w:spacing w:line="269" w:lineRule="exact"/>
              <w:ind w:left="1965"/>
              <w:rPr>
                <w:sz w:val="24"/>
              </w:rPr>
            </w:pPr>
            <w:r>
              <w:rPr>
                <w:w w:val="115"/>
                <w:sz w:val="24"/>
              </w:rPr>
              <w:t>Add</w:t>
            </w:r>
          </w:p>
        </w:tc>
      </w:tr>
      <w:tr>
        <w:trPr>
          <w:trHeight w:val="370" w:hRule="atLeast"/>
        </w:trPr>
        <w:tc>
          <w:tcPr>
            <w:tcW w:w="1452" w:type="dxa"/>
            <w:tcBorders>
              <w:bottom w:val="single" w:sz="4" w:space="0" w:color="000000"/>
            </w:tcBorders>
            <w:shd w:val="clear" w:color="auto" w:fill="D4FDD5"/>
          </w:tcPr>
          <w:p>
            <w:pPr>
              <w:pStyle w:val="TableParagraph"/>
              <w:spacing w:line="269" w:lineRule="exact"/>
              <w:ind w:left="371"/>
              <w:rPr>
                <w:sz w:val="24"/>
              </w:rPr>
            </w:pPr>
            <w:r>
              <w:rPr>
                <w:sz w:val="24"/>
              </w:rPr>
              <w:t>111110</w:t>
            </w:r>
          </w:p>
        </w:tc>
        <w:tc>
          <w:tcPr>
            <w:tcW w:w="1440" w:type="dxa"/>
            <w:tcBorders>
              <w:bottom w:val="single" w:sz="4" w:space="0" w:color="000000"/>
            </w:tcBorders>
            <w:shd w:val="clear" w:color="auto" w:fill="D4FDD5"/>
          </w:tcPr>
          <w:p>
            <w:pPr>
              <w:pStyle w:val="TableParagraph"/>
              <w:spacing w:line="269" w:lineRule="exact"/>
              <w:ind w:left="360"/>
              <w:rPr>
                <w:sz w:val="24"/>
              </w:rPr>
            </w:pPr>
            <w:r>
              <w:rPr>
                <w:sz w:val="24"/>
              </w:rPr>
              <w:t>001011</w:t>
            </w:r>
          </w:p>
        </w:tc>
        <w:tc>
          <w:tcPr>
            <w:tcW w:w="2968" w:type="dxa"/>
            <w:gridSpan w:val="2"/>
            <w:tcBorders>
              <w:bottom w:val="single" w:sz="4" w:space="0" w:color="000000"/>
            </w:tcBorders>
            <w:shd w:val="clear" w:color="auto" w:fill="D4FDD5"/>
          </w:tcPr>
          <w:p>
            <w:pPr>
              <w:pStyle w:val="TableParagraph"/>
              <w:spacing w:line="213" w:lineRule="auto"/>
              <w:ind w:left="1827"/>
              <w:rPr>
                <w:sz w:val="24"/>
              </w:rPr>
            </w:pPr>
            <w:r>
              <w:rPr>
                <w:w w:val="105"/>
                <w:sz w:val="24"/>
              </w:rPr>
              <w:t>Q</w:t>
            </w:r>
            <w:r>
              <w:rPr>
                <w:w w:val="105"/>
                <w:position w:val="-7"/>
                <w:sz w:val="17"/>
              </w:rPr>
              <w:t>0 </w:t>
            </w:r>
            <w:r>
              <w:rPr>
                <w:rFonts w:ascii="Symbol" w:hAnsi="Symbol"/>
                <w:w w:val="105"/>
                <w:sz w:val="24"/>
              </w:rPr>
              <w:t></w:t>
            </w:r>
            <w:r>
              <w:rPr>
                <w:w w:val="105"/>
                <w:sz w:val="24"/>
              </w:rPr>
              <w:t> 1</w:t>
            </w:r>
          </w:p>
        </w:tc>
      </w:tr>
    </w:tbl>
    <w:p>
      <w:pPr>
        <w:pStyle w:val="BodyText"/>
        <w:spacing w:before="4"/>
        <w:rPr>
          <w:b/>
          <w:sz w:val="21"/>
        </w:rPr>
      </w:pPr>
    </w:p>
    <w:p>
      <w:pPr>
        <w:pStyle w:val="BodyText"/>
        <w:spacing w:line="223" w:lineRule="auto" w:before="1"/>
        <w:ind w:left="940"/>
      </w:pPr>
      <w:r>
        <w:rPr/>
        <w:pict>
          <v:shape style="position:absolute;margin-left:273pt;margin-top:-59.4245pt;width:21.85pt;height:47.55pt;mso-position-horizontal-relative:page;mso-position-vertical-relative:paragraph;z-index:-24470528" coordorigin="5460,-1188" coordsize="437,951" path="m5556,-766l5541,-752,5525,-738,5509,-725,5494,-713,5486,-746,5477,-778,5468,-810,5460,-843,5474,-857,5489,-869,5505,-882,5522,-896,5508,-946,5494,-996,5479,-1045,5465,-1092,5494,-1117,5522,-1140,5551,-1164,5580,-1188,5594,-1139,5608,-1090,5621,-1041,5633,-992,5651,-1006,5669,-1020,5687,-1035,5705,-1049,5715,-1017,5723,-984,5731,-952,5738,-920,5721,-905,5705,-888,5688,-872,5671,-857,5691,-782,5712,-708,5732,-633,5752,-558,5772,-483,5797,-434,5806,-438,5818,-446,5834,-459,5839,-464,5844,-464,5849,-468,5849,-473,5854,-478,5858,-478,5868,-445,5878,-410,5887,-375,5897,-339,5882,-328,5869,-317,5856,-304,5844,-291,5804,-261,5771,-243,5743,-238,5719,-243,5682,-296,5652,-399,5633,-472,5614,-545,5594,-619,5575,-692,5556,-766xe" filled="false" stroked="true" strokeweight=".72pt" strokecolor="#ebebeb">
            <v:path arrowok="t"/>
            <v:stroke dashstyle="solid"/>
            <w10:wrap type="none"/>
          </v:shape>
        </w:pict>
      </w:r>
      <w:r>
        <w:rPr>
          <w:w w:val="105"/>
        </w:rPr>
        <w:t>Remainder = (111110)</w:t>
      </w:r>
      <w:r>
        <w:rPr>
          <w:w w:val="105"/>
          <w:position w:val="-7"/>
          <w:sz w:val="17"/>
        </w:rPr>
        <w:t>2 </w:t>
      </w:r>
      <w:r>
        <w:rPr>
          <w:w w:val="105"/>
        </w:rPr>
        <w:t>= –2</w:t>
      </w:r>
    </w:p>
    <w:p>
      <w:pPr>
        <w:pStyle w:val="BodyText"/>
        <w:spacing w:line="230" w:lineRule="auto"/>
        <w:ind w:left="940"/>
      </w:pPr>
      <w:r>
        <w:rPr>
          <w:w w:val="110"/>
        </w:rPr>
        <w:t>Quotient = twos complement of 001011 = (110101)</w:t>
      </w:r>
      <w:r>
        <w:rPr>
          <w:w w:val="110"/>
          <w:position w:val="-7"/>
          <w:sz w:val="17"/>
        </w:rPr>
        <w:t>2 </w:t>
      </w:r>
      <w:r>
        <w:rPr>
          <w:w w:val="110"/>
        </w:rPr>
        <w:t>= –11</w:t>
      </w:r>
    </w:p>
    <w:p>
      <w:pPr>
        <w:pStyle w:val="BodyText"/>
        <w:rPr>
          <w:sz w:val="32"/>
        </w:rPr>
      </w:pPr>
    </w:p>
    <w:p>
      <w:pPr>
        <w:pStyle w:val="BodyText"/>
        <w:spacing w:before="1"/>
        <w:rPr>
          <w:sz w:val="36"/>
        </w:rPr>
      </w:pPr>
    </w:p>
    <w:p>
      <w:pPr>
        <w:pStyle w:val="ListParagraph"/>
        <w:numPr>
          <w:ilvl w:val="1"/>
          <w:numId w:val="52"/>
        </w:numPr>
        <w:tabs>
          <w:tab w:pos="760" w:val="left" w:leader="none"/>
        </w:tabs>
        <w:spacing w:line="240" w:lineRule="auto" w:before="0" w:after="0"/>
        <w:ind w:left="760" w:right="0" w:hanging="540"/>
        <w:jc w:val="left"/>
        <w:rPr>
          <w:sz w:val="24"/>
        </w:rPr>
      </w:pPr>
      <w:r>
        <w:rPr>
          <w:b/>
          <w:w w:val="110"/>
          <w:sz w:val="24"/>
        </w:rPr>
        <w:t>a. </w:t>
      </w:r>
      <w:r>
        <w:rPr>
          <w:w w:val="110"/>
          <w:sz w:val="24"/>
        </w:rPr>
        <w:t>Planck's</w:t>
      </w:r>
      <w:r>
        <w:rPr>
          <w:spacing w:val="-25"/>
          <w:w w:val="110"/>
          <w:sz w:val="24"/>
        </w:rPr>
        <w:t> </w:t>
      </w:r>
      <w:r>
        <w:rPr>
          <w:w w:val="110"/>
          <w:sz w:val="24"/>
        </w:rPr>
        <w:t>constant:</w:t>
      </w:r>
    </w:p>
    <w:p>
      <w:pPr>
        <w:spacing w:before="159"/>
        <w:ind w:left="815" w:right="1316" w:firstLine="0"/>
        <w:jc w:val="center"/>
        <w:rPr>
          <w:sz w:val="23"/>
        </w:rPr>
      </w:pPr>
      <w:r>
        <w:rPr/>
        <w:pict>
          <v:group style="position:absolute;margin-left:261.985992pt;margin-top:20.512539pt;width:175.1pt;height:10.050pt;mso-position-horizontal-relative:page;mso-position-vertical-relative:paragraph;z-index:15860224" coordorigin="5240,410" coordsize="3502,201">
            <v:shape style="position:absolute;left:6720;top:470;width:301;height:141" coordorigin="6720,470" coordsize="301,141" path="m7020,590l7000,550,6940,510,6840,490,6740,470,6720,470,6720,490,6820,510,6920,530,6980,570,7000,610,7020,610,7020,590xe" filled="true" fillcolor="#000000" stroked="false">
              <v:path arrowok="t"/>
              <v:fill type="solid"/>
            </v:shape>
            <v:line style="position:absolute" from="6440,480" to="6740,480" stroked="true" strokeweight="1.000760pt" strokecolor="#000000">
              <v:stroke dashstyle="solid"/>
            </v:line>
            <v:shape style="position:absolute;left:6120;top:470;width:341;height:41" coordorigin="6120,470" coordsize="341,41" path="m6460,470l6440,470,6120,490,6120,510,6140,510,6460,490,6460,470xe" filled="true" fillcolor="#000000" stroked="false">
              <v:path arrowok="t"/>
              <v:fill type="solid"/>
            </v:shape>
            <v:line style="position:absolute" from="5800,500" to="6140,500" stroked="true" strokeweight="1.000760pt" strokecolor="#000000">
              <v:stroke dashstyle="solid"/>
            </v:line>
            <v:shape style="position:absolute;left:5239;top:410;width:581;height:121" coordorigin="5240,410" coordsize="581,121" path="m5820,490l5800,490,5535,509,5340,470,5280,450,5260,410,5240,410,5240,430,5260,470,5320,490,5520,530,5540,530,5820,510,5820,490xe" filled="true" fillcolor="#000000" stroked="false">
              <v:path arrowok="t"/>
              <v:fill type="solid"/>
            </v:shape>
            <v:line style="position:absolute" from="7010,550" to="7010,610" stroked="true" strokeweight="1.00031pt" strokecolor="#000000">
              <v:stroke dashstyle="solid"/>
            </v:line>
            <v:shape style="position:absolute;left:7000;top:470;width:281;height:101" coordorigin="7000,470" coordsize="281,101" path="m7280,470l7260,470,7160,490,7060,510,7000,550,7000,570,7020,570,7080,530,7180,510,7280,490,7280,470xe" filled="true" fillcolor="#000000" stroked="false">
              <v:path arrowok="t"/>
              <v:fill type="solid"/>
            </v:shape>
            <v:line style="position:absolute" from="7260,480" to="7560,480" stroked="true" strokeweight="1.000760pt" strokecolor="#000000">
              <v:stroke dashstyle="solid"/>
            </v:line>
            <v:shape style="position:absolute;left:7540;top:470;width:341;height:41" coordorigin="7540,470" coordsize="341,41" path="m7560,470l7540,470,7540,490,7861,510,7881,510,7881,490,7560,470xe" filled="true" fillcolor="#000000" stroked="false">
              <v:path arrowok="t"/>
              <v:fill type="solid"/>
            </v:shape>
            <v:line style="position:absolute" from="7861,500" to="8201,500" stroked="true" strokeweight="1.000760pt" strokecolor="#000000">
              <v:stroke dashstyle="solid"/>
            </v:line>
            <v:shape style="position:absolute;left:8180;top:410;width:561;height:121" coordorigin="8181,410" coordsize="561,121" path="m8741,450l8741,410,8721,450,8661,470,8466,509,8201,490,8181,490,8181,510,8461,530,8481,530,8681,490,8741,470,8741,450xe" filled="true" fillcolor="#000000" stroked="false">
              <v:path arrowok="t"/>
              <v:fill type="solid"/>
            </v:shape>
            <w10:wrap type="none"/>
          </v:group>
        </w:pict>
      </w:r>
      <w:r>
        <w:rPr>
          <w:w w:val="105"/>
          <w:sz w:val="23"/>
        </w:rPr>
        <w:t>6.63 </w:t>
      </w:r>
      <w:r>
        <w:rPr>
          <w:rFonts w:ascii="Symbol" w:hAnsi="Symbol"/>
          <w:w w:val="105"/>
          <w:sz w:val="23"/>
        </w:rPr>
        <w:t></w:t>
      </w:r>
      <w:r>
        <w:rPr>
          <w:w w:val="105"/>
          <w:sz w:val="23"/>
        </w:rPr>
        <w:t> 10</w:t>
      </w:r>
      <w:r>
        <w:rPr>
          <w:w w:val="105"/>
          <w:position w:val="6"/>
          <w:sz w:val="17"/>
        </w:rPr>
        <w:t>–27 </w:t>
      </w:r>
      <w:r>
        <w:rPr>
          <w:rFonts w:ascii="Symbol" w:hAnsi="Symbol"/>
          <w:w w:val="105"/>
          <w:sz w:val="23"/>
        </w:rPr>
        <w:t></w:t>
      </w:r>
      <w:r>
        <w:rPr>
          <w:w w:val="105"/>
          <w:sz w:val="23"/>
        </w:rPr>
        <w:t> 0.00000000000000000000000000663</w:t>
      </w:r>
    </w:p>
    <w:p>
      <w:pPr>
        <w:spacing w:before="175"/>
        <w:ind w:left="2576" w:right="1316" w:firstLine="0"/>
        <w:jc w:val="center"/>
        <w:rPr>
          <w:sz w:val="23"/>
        </w:rPr>
      </w:pPr>
      <w:r>
        <w:rPr>
          <w:w w:val="105"/>
          <w:sz w:val="23"/>
        </w:rPr>
        <w:t>29</w:t>
      </w:r>
    </w:p>
    <w:p>
      <w:pPr>
        <w:pStyle w:val="BodyText"/>
        <w:spacing w:before="2"/>
        <w:rPr>
          <w:sz w:val="37"/>
        </w:rPr>
      </w:pPr>
    </w:p>
    <w:p>
      <w:pPr>
        <w:pStyle w:val="BodyText"/>
        <w:ind w:left="760"/>
      </w:pPr>
      <w:r>
        <w:rPr>
          <w:b/>
          <w:w w:val="110"/>
        </w:rPr>
        <w:t>b. </w:t>
      </w:r>
      <w:r>
        <w:rPr>
          <w:w w:val="110"/>
        </w:rPr>
        <w:t>Avogadro's number:</w:t>
      </w:r>
    </w:p>
    <w:p>
      <w:pPr>
        <w:pStyle w:val="BodyText"/>
        <w:rPr>
          <w:sz w:val="20"/>
        </w:rPr>
      </w:pPr>
    </w:p>
    <w:p>
      <w:pPr>
        <w:pStyle w:val="BodyText"/>
        <w:spacing w:before="208"/>
        <w:ind w:left="860" w:right="1316"/>
        <w:jc w:val="center"/>
        <w:rPr>
          <w:rFonts w:ascii="Arial" w:hAnsi="Arial"/>
        </w:rPr>
      </w:pPr>
      <w:r>
        <w:rPr/>
        <w:pict>
          <v:group style="position:absolute;margin-left:325.510010pt;margin-top:22.464455pt;width:84.05pt;height:11pt;mso-position-horizontal-relative:page;mso-position-vertical-relative:paragraph;z-index:-24469504" coordorigin="6510,449" coordsize="1681,220">
            <v:shape style="position:absolute;left:6510;top:509;width:481;height:160" coordorigin="6510,509" coordsize="481,160" path="m6990,509l6970,509,6870,529,6790,549,6750,589,6740,619,6730,589,6690,549,6630,529,6530,509,6510,509,6510,529,6610,549,6670,569,6710,609,6730,669,6750,669,6770,609,6810,569,6890,549,6990,529,6990,509xe" filled="true" fillcolor="#000000" stroked="false">
              <v:path arrowok="t"/>
              <v:fill type="solid"/>
            </v:shape>
            <v:line style="position:absolute" from="6970,519" to="7211,519" stroked="true" strokeweight="1pt" strokecolor="#000000">
              <v:stroke dashstyle="solid"/>
            </v:line>
            <v:shape style="position:absolute;left:7190;top:510;width:541;height:60" coordorigin="7191,510" coordsize="541,60" path="m7731,550l7611,550,7611,530,7471,530,7451,530,7351,530,7351,510,7191,510,7191,530,7331,530,7331,550,7451,550,7471,550,7591,550,7591,570,7731,570,7731,550xe" filled="true" fillcolor="#000000" stroked="false">
              <v:path arrowok="t"/>
              <v:fill type="solid"/>
            </v:shape>
            <v:line style="position:absolute" from="7711,559" to="7971,559" stroked="true" strokeweight="1pt" strokecolor="#000000">
              <v:stroke dashstyle="solid"/>
            </v:line>
            <v:shape style="position:absolute;left:7950;top:449;width:241;height:120" coordorigin="7951,449" coordsize="241,120" path="m8191,449l8171,449,8151,489,8111,529,7951,549,7951,569,7971,569,8131,549,8171,509,8191,469,8191,449xe" filled="true" fillcolor="#000000" stroked="false">
              <v:path arrowok="t"/>
              <v:fill type="solid"/>
            </v:shape>
            <w10:wrap type="none"/>
          </v:group>
        </w:pict>
      </w:r>
      <w:r>
        <w:rPr/>
        <w:pict>
          <v:group style="position:absolute;margin-left:265.477997pt;margin-top:22.464455pt;width:49.05pt;height:6pt;mso-position-horizontal-relative:page;mso-position-vertical-relative:paragraph;z-index:-24468992" coordorigin="5310,449" coordsize="981,120">
            <v:shape style="position:absolute;left:5769;top:509;width:521;height:60" coordorigin="5770,509" coordsize="521,60" path="m6290,509l6270,509,6030,529,5770,549,5770,569,5790,569,6050,549,6290,529,6290,509xe" filled="true" fillcolor="#000000" stroked="false">
              <v:path arrowok="t"/>
              <v:fill type="solid"/>
            </v:shape>
            <v:line style="position:absolute" from="5550,559" to="5790,559" stroked="true" strokeweight="1pt" strokecolor="#000000">
              <v:stroke dashstyle="solid"/>
            </v:line>
            <v:shape style="position:absolute;left:5309;top:449;width:261;height:120" coordorigin="5310,449" coordsize="261,120" path="m5570,549l5390,529,5350,489,5330,449,5310,449,5310,469,5330,509,5370,549,5550,569,5570,569,5570,549xe" filled="true" fillcolor="#000000" stroked="false">
              <v:path arrowok="t"/>
              <v:fill type="solid"/>
            </v:shape>
            <w10:wrap type="none"/>
          </v:group>
        </w:pict>
      </w:r>
      <w:r>
        <w:rPr>
          <w:rFonts w:ascii="Arial" w:hAnsi="Arial"/>
        </w:rPr>
        <w:t>6.02 </w:t>
      </w:r>
      <w:r>
        <w:rPr>
          <w:rFonts w:ascii="Symbol" w:hAnsi="Symbol"/>
        </w:rPr>
        <w:t></w:t>
      </w:r>
      <w:r>
        <w:rPr/>
        <w:t> </w:t>
      </w:r>
      <w:r>
        <w:rPr>
          <w:rFonts w:ascii="Arial" w:hAnsi="Arial"/>
        </w:rPr>
        <w:t>10</w:t>
      </w:r>
      <w:r>
        <w:rPr>
          <w:rFonts w:ascii="Arial" w:hAnsi="Arial"/>
          <w:position w:val="6"/>
          <w:sz w:val="18"/>
        </w:rPr>
        <w:t>23 </w:t>
      </w:r>
      <w:r>
        <w:rPr>
          <w:rFonts w:ascii="Symbol" w:hAnsi="Symbol"/>
        </w:rPr>
        <w:t></w:t>
      </w:r>
      <w:r>
        <w:rPr/>
        <w:t> </w:t>
      </w:r>
      <w:r>
        <w:rPr>
          <w:rFonts w:ascii="Arial" w:hAnsi="Arial"/>
        </w:rPr>
        <w:t>60200000</w:t>
      </w:r>
      <w:r>
        <w:rPr>
          <w:rFonts w:ascii="Arial" w:hAnsi="Arial"/>
          <w:u w:val="single"/>
        </w:rPr>
        <w:t>00</w:t>
      </w:r>
      <w:r>
        <w:rPr>
          <w:rFonts w:ascii="Arial" w:hAnsi="Arial"/>
        </w:rPr>
        <w:t>00000000000000.0</w:t>
      </w:r>
    </w:p>
    <w:p>
      <w:pPr>
        <w:pStyle w:val="BodyText"/>
        <w:spacing w:before="162"/>
        <w:ind w:left="863" w:right="104"/>
        <w:jc w:val="center"/>
        <w:rPr>
          <w:rFonts w:ascii="Arial"/>
        </w:rPr>
      </w:pPr>
      <w:r>
        <w:rPr>
          <w:rFonts w:ascii="Arial"/>
        </w:rPr>
        <w:t>24</w:t>
      </w:r>
    </w:p>
    <w:p>
      <w:pPr>
        <w:spacing w:after="0"/>
        <w:jc w:val="center"/>
        <w:rPr>
          <w:rFonts w:ascii="Arial"/>
        </w:rPr>
        <w:sectPr>
          <w:pgSz w:w="12240" w:h="15840"/>
          <w:pgMar w:header="0" w:footer="849" w:top="1000" w:bottom="1120" w:left="1220" w:right="760"/>
        </w:sectPr>
      </w:pPr>
    </w:p>
    <w:p>
      <w:pPr>
        <w:pStyle w:val="BodyText"/>
        <w:spacing w:line="230" w:lineRule="auto" w:before="61"/>
        <w:ind w:left="1120" w:right="711"/>
      </w:pPr>
      <w:r>
        <w:rPr>
          <w:w w:val="110"/>
        </w:rPr>
        <w:t>To represent the approximation of Planck's constant 29 radix-10 fractional digits are needed, while representing the approximation of Avogadro's number requires 24 integer decimal digits. To represent the approximations of both Planck's constant and Avogadro's number in a fixed-point number format, 29 + 54 = 53 radix-10 digits are needed.</w:t>
      </w:r>
    </w:p>
    <w:p>
      <w:pPr>
        <w:pStyle w:val="BodyText"/>
        <w:spacing w:before="7"/>
        <w:rPr>
          <w:sz w:val="22"/>
        </w:rPr>
      </w:pPr>
    </w:p>
    <w:p>
      <w:pPr>
        <w:pStyle w:val="ListParagraph"/>
        <w:numPr>
          <w:ilvl w:val="0"/>
          <w:numId w:val="53"/>
        </w:numPr>
        <w:tabs>
          <w:tab w:pos="1120" w:val="left" w:leader="none"/>
        </w:tabs>
        <w:spacing w:line="230" w:lineRule="auto" w:before="0" w:after="0"/>
        <w:ind w:left="1120" w:right="732" w:hanging="360"/>
        <w:jc w:val="left"/>
        <w:rPr>
          <w:sz w:val="24"/>
        </w:rPr>
      </w:pPr>
      <w:r>
        <w:rPr/>
        <w:drawing>
          <wp:anchor distT="0" distB="0" distL="0" distR="0" allowOverlap="1" layoutInCell="1" locked="0" behindDoc="1" simplePos="0" relativeHeight="478848000">
            <wp:simplePos x="0" y="0"/>
            <wp:positionH relativeFrom="page">
              <wp:posOffset>2084832</wp:posOffset>
            </wp:positionH>
            <wp:positionV relativeFrom="paragraph">
              <wp:posOffset>913828</wp:posOffset>
            </wp:positionV>
            <wp:extent cx="3643360" cy="4139183"/>
            <wp:effectExtent l="0" t="0" r="0" b="0"/>
            <wp:wrapNone/>
            <wp:docPr id="77" name="image95.png"/>
            <wp:cNvGraphicFramePr>
              <a:graphicFrameLocks noChangeAspect="1"/>
            </wp:cNvGraphicFramePr>
            <a:graphic>
              <a:graphicData uri="http://schemas.openxmlformats.org/drawingml/2006/picture">
                <pic:pic>
                  <pic:nvPicPr>
                    <pic:cNvPr id="78"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sz w:val="24"/>
        </w:rPr>
        <w:t>In the considered radix-10 base-10 biased representation for the exponent (such that E</w:t>
      </w:r>
      <w:r>
        <w:rPr>
          <w:w w:val="110"/>
          <w:position w:val="-7"/>
          <w:sz w:val="17"/>
        </w:rPr>
        <w:t>biased </w:t>
      </w:r>
      <w:r>
        <w:rPr>
          <w:w w:val="110"/>
          <w:sz w:val="24"/>
        </w:rPr>
        <w:t>= E + 50), the exponent of both Planck's constant and Avogadro's number can be represented using 2 digits, because 27+50 = 23 and 23+50 = 73. To represent the significands, 3 radix-10 digits are needed. Therefore, to represent the approximations of both Planck's constant and Avogadro's  number in a floating-point radix- 10 base-10 number format, 3 + 2 = 5 decimal digits are needed. Source:</w:t>
      </w:r>
      <w:r>
        <w:rPr>
          <w:spacing w:val="-29"/>
          <w:w w:val="110"/>
          <w:sz w:val="24"/>
        </w:rPr>
        <w:t> </w:t>
      </w:r>
      <w:r>
        <w:rPr>
          <w:w w:val="110"/>
          <w:sz w:val="24"/>
        </w:rPr>
        <w:t>[ERCE04]</w:t>
      </w:r>
    </w:p>
    <w:p>
      <w:pPr>
        <w:pStyle w:val="BodyText"/>
        <w:spacing w:before="10"/>
        <w:rPr>
          <w:sz w:val="23"/>
        </w:rPr>
      </w:pPr>
    </w:p>
    <w:p>
      <w:pPr>
        <w:spacing w:before="0"/>
        <w:ind w:left="220" w:right="0" w:firstLine="0"/>
        <w:jc w:val="left"/>
        <w:rPr>
          <w:sz w:val="24"/>
        </w:rPr>
      </w:pPr>
      <w:r>
        <w:rPr>
          <w:b/>
          <w:sz w:val="24"/>
        </w:rPr>
        <w:t>9.22 a. </w:t>
      </w:r>
      <w:r>
        <w:rPr>
          <w:sz w:val="24"/>
        </w:rPr>
        <w:t>b</w:t>
      </w:r>
      <w:r>
        <w:rPr>
          <w:sz w:val="24"/>
          <w:vertAlign w:val="superscript"/>
        </w:rPr>
        <w:t>X–q</w:t>
      </w:r>
      <w:r>
        <w:rPr>
          <w:sz w:val="24"/>
          <w:vertAlign w:val="baseline"/>
        </w:rPr>
        <w:t>(1 – b</w:t>
      </w:r>
      <w:r>
        <w:rPr>
          <w:sz w:val="24"/>
          <w:vertAlign w:val="superscript"/>
        </w:rPr>
        <w:t>–p</w:t>
      </w:r>
      <w:r>
        <w:rPr>
          <w:sz w:val="24"/>
          <w:vertAlign w:val="baseline"/>
        </w:rPr>
        <w:t>), b</w:t>
      </w:r>
      <w:r>
        <w:rPr>
          <w:sz w:val="24"/>
          <w:vertAlign w:val="superscript"/>
        </w:rPr>
        <w:t>–q–p</w:t>
      </w:r>
    </w:p>
    <w:p>
      <w:pPr>
        <w:pStyle w:val="BodyText"/>
        <w:spacing w:before="10"/>
      </w:pPr>
    </w:p>
    <w:p>
      <w:pPr>
        <w:pStyle w:val="BodyText"/>
        <w:ind w:left="760"/>
      </w:pPr>
      <w:r>
        <w:rPr>
          <w:b/>
        </w:rPr>
        <w:t>b. </w:t>
      </w:r>
      <w:r>
        <w:rPr/>
        <w:t>b</w:t>
      </w:r>
      <w:r>
        <w:rPr>
          <w:vertAlign w:val="superscript"/>
        </w:rPr>
        <w:t>X–q</w:t>
      </w:r>
      <w:r>
        <w:rPr>
          <w:vertAlign w:val="baseline"/>
        </w:rPr>
        <w:t>(1 - b</w:t>
      </w:r>
      <w:r>
        <w:rPr>
          <w:vertAlign w:val="superscript"/>
        </w:rPr>
        <w:t>–p</w:t>
      </w:r>
      <w:r>
        <w:rPr>
          <w:vertAlign w:val="baseline"/>
        </w:rPr>
        <w:t>), b</w:t>
      </w:r>
      <w:r>
        <w:rPr>
          <w:vertAlign w:val="superscript"/>
        </w:rPr>
        <w:t>–q–1</w:t>
      </w:r>
    </w:p>
    <w:p>
      <w:pPr>
        <w:pStyle w:val="BodyText"/>
        <w:spacing w:before="10"/>
        <w:rPr>
          <w:sz w:val="21"/>
        </w:rPr>
      </w:pPr>
    </w:p>
    <w:p>
      <w:pPr>
        <w:spacing w:line="270" w:lineRule="exact" w:before="0"/>
        <w:ind w:left="0" w:right="5179" w:firstLine="0"/>
        <w:jc w:val="right"/>
        <w:rPr>
          <w:sz w:val="24"/>
        </w:rPr>
      </w:pPr>
      <w:r>
        <w:rPr>
          <w:b/>
          <w:sz w:val="24"/>
        </w:rPr>
        <w:t>9.23  a.   </w:t>
      </w:r>
      <w:r>
        <w:rPr>
          <w:sz w:val="24"/>
        </w:rPr>
        <w:t>1 10000001 01000000000000000000000</w:t>
      </w:r>
    </w:p>
    <w:p>
      <w:pPr>
        <w:pStyle w:val="BodyText"/>
        <w:spacing w:line="264" w:lineRule="exact"/>
        <w:ind w:right="5179"/>
        <w:jc w:val="right"/>
      </w:pPr>
      <w:r>
        <w:rPr>
          <w:b/>
        </w:rPr>
        <w:t>b.   </w:t>
      </w:r>
      <w:r>
        <w:rPr/>
        <w:t>1 10000001</w:t>
      </w:r>
      <w:r>
        <w:rPr>
          <w:spacing w:val="-14"/>
        </w:rPr>
        <w:t> </w:t>
      </w:r>
      <w:r>
        <w:rPr/>
        <w:t>10000000000000000000000</w:t>
      </w:r>
    </w:p>
    <w:p>
      <w:pPr>
        <w:pStyle w:val="BodyText"/>
        <w:spacing w:line="270" w:lineRule="exact"/>
        <w:ind w:right="5179"/>
        <w:jc w:val="right"/>
      </w:pPr>
      <w:r>
        <w:rPr>
          <w:b/>
        </w:rPr>
        <w:t>c.   </w:t>
      </w:r>
      <w:r>
        <w:rPr/>
        <w:t>1 01111111</w:t>
      </w:r>
      <w:r>
        <w:rPr>
          <w:spacing w:val="13"/>
        </w:rPr>
        <w:t> </w:t>
      </w:r>
      <w:r>
        <w:rPr/>
        <w:t>10000000000000000000000</w:t>
      </w:r>
    </w:p>
    <w:p>
      <w:pPr>
        <w:pStyle w:val="BodyText"/>
        <w:spacing w:line="292" w:lineRule="exact"/>
        <w:ind w:left="760"/>
      </w:pPr>
      <w:r>
        <w:rPr>
          <w:b/>
        </w:rPr>
        <w:t>d. </w:t>
      </w:r>
      <w:r>
        <w:rPr/>
        <w:t>384 = 110000000 = 1.1 </w:t>
      </w:r>
      <w:r>
        <w:rPr>
          <w:rFonts w:ascii="Symbol" w:hAnsi="Symbol"/>
        </w:rPr>
        <w:t></w:t>
      </w:r>
      <w:r>
        <w:rPr/>
        <w:t> 2</w:t>
      </w:r>
      <w:r>
        <w:rPr>
          <w:vertAlign w:val="superscript"/>
        </w:rPr>
        <w:t>1000</w:t>
      </w:r>
    </w:p>
    <w:p>
      <w:pPr>
        <w:pStyle w:val="BodyText"/>
        <w:spacing w:line="268" w:lineRule="exact"/>
        <w:ind w:left="1120"/>
      </w:pPr>
      <w:r>
        <w:rPr>
          <w:w w:val="110"/>
        </w:rPr>
        <w:t>Change binary exponent to biased exponent:</w:t>
      </w:r>
    </w:p>
    <w:p>
      <w:pPr>
        <w:pStyle w:val="BodyText"/>
        <w:spacing w:line="264" w:lineRule="exact"/>
        <w:ind w:left="1120"/>
      </w:pPr>
      <w:r>
        <w:rPr>
          <w:w w:val="105"/>
        </w:rPr>
        <w:t>127 + 8 = 135 = 10000111</w:t>
      </w:r>
    </w:p>
    <w:p>
      <w:pPr>
        <w:pStyle w:val="BodyText"/>
        <w:spacing w:line="270" w:lineRule="exact"/>
        <w:ind w:left="1120"/>
      </w:pPr>
      <w:r>
        <w:rPr/>
        <w:t>Format: 0 10000111 00000000000000000000000</w:t>
      </w:r>
    </w:p>
    <w:p>
      <w:pPr>
        <w:pStyle w:val="BodyText"/>
        <w:spacing w:line="290" w:lineRule="exact"/>
        <w:ind w:right="6409"/>
        <w:jc w:val="right"/>
      </w:pPr>
      <w:r>
        <w:rPr>
          <w:b/>
          <w:w w:val="110"/>
        </w:rPr>
        <w:t>e.</w:t>
      </w:r>
      <w:r>
        <w:rPr>
          <w:b/>
          <w:spacing w:val="64"/>
          <w:w w:val="110"/>
        </w:rPr>
        <w:t> </w:t>
      </w:r>
      <w:r>
        <w:rPr>
          <w:w w:val="110"/>
        </w:rPr>
        <w:t>1/16 = 0.0001 = 1.0 </w:t>
      </w:r>
      <w:r>
        <w:rPr>
          <w:rFonts w:ascii="Symbol" w:hAnsi="Symbol"/>
          <w:w w:val="110"/>
        </w:rPr>
        <w:t></w:t>
      </w:r>
      <w:r>
        <w:rPr>
          <w:w w:val="110"/>
        </w:rPr>
        <w:t> 2</w:t>
      </w:r>
      <w:r>
        <w:rPr>
          <w:w w:val="110"/>
          <w:vertAlign w:val="superscript"/>
        </w:rPr>
        <w:t>–100</w:t>
      </w:r>
    </w:p>
    <w:p>
      <w:pPr>
        <w:pStyle w:val="BodyText"/>
        <w:spacing w:line="266" w:lineRule="exact"/>
        <w:ind w:right="6507"/>
        <w:jc w:val="right"/>
      </w:pPr>
      <w:r>
        <w:rPr/>
        <w:t>127 – 4 = 123 = 01111011</w:t>
      </w:r>
    </w:p>
    <w:p>
      <w:pPr>
        <w:pStyle w:val="BodyText"/>
        <w:spacing w:line="270" w:lineRule="exact"/>
        <w:ind w:left="1120"/>
      </w:pPr>
      <w:r>
        <w:rPr/>
        <w:t>Format: 0 01111011 00000000000000000000000</w:t>
      </w:r>
    </w:p>
    <w:p>
      <w:pPr>
        <w:pStyle w:val="BodyText"/>
        <w:tabs>
          <w:tab w:pos="1119" w:val="left" w:leader="none"/>
        </w:tabs>
        <w:spacing w:line="290" w:lineRule="exact"/>
        <w:ind w:left="760"/>
      </w:pPr>
      <w:r>
        <w:rPr>
          <w:b/>
          <w:w w:val="105"/>
        </w:rPr>
        <w:t>f.</w:t>
        <w:tab/>
      </w:r>
      <w:r>
        <w:rPr>
          <w:w w:val="105"/>
        </w:rPr>
        <w:t>–1/32 = –0.00001 = –1.0 </w:t>
      </w:r>
      <w:r>
        <w:rPr>
          <w:rFonts w:ascii="Symbol" w:hAnsi="Symbol"/>
          <w:w w:val="105"/>
        </w:rPr>
        <w:t></w:t>
      </w:r>
      <w:r>
        <w:rPr>
          <w:spacing w:val="-22"/>
          <w:w w:val="105"/>
        </w:rPr>
        <w:t> </w:t>
      </w:r>
      <w:r>
        <w:rPr>
          <w:w w:val="105"/>
        </w:rPr>
        <w:t>2</w:t>
      </w:r>
      <w:r>
        <w:rPr>
          <w:w w:val="105"/>
          <w:vertAlign w:val="superscript"/>
        </w:rPr>
        <w:t>–101</w:t>
      </w:r>
    </w:p>
    <w:p>
      <w:pPr>
        <w:pStyle w:val="BodyText"/>
        <w:spacing w:line="266" w:lineRule="exact"/>
        <w:ind w:left="1120"/>
      </w:pPr>
      <w:r>
        <w:rPr/>
        <w:t>127 – 5 = 122 = 01111010</w:t>
      </w:r>
    </w:p>
    <w:p>
      <w:pPr>
        <w:pStyle w:val="BodyText"/>
        <w:spacing w:line="270" w:lineRule="exact"/>
        <w:ind w:left="1120"/>
      </w:pPr>
      <w:r>
        <w:rPr/>
        <w:t>Format: 0 01111010 00000000000000000000000</w:t>
      </w:r>
    </w:p>
    <w:p>
      <w:pPr>
        <w:pStyle w:val="BodyText"/>
        <w:spacing w:before="11"/>
        <w:rPr>
          <w:sz w:val="21"/>
        </w:rPr>
      </w:pPr>
    </w:p>
    <w:p>
      <w:pPr>
        <w:pStyle w:val="ListParagraph"/>
        <w:numPr>
          <w:ilvl w:val="1"/>
          <w:numId w:val="54"/>
        </w:numPr>
        <w:tabs>
          <w:tab w:pos="760" w:val="left" w:leader="none"/>
        </w:tabs>
        <w:spacing w:line="270" w:lineRule="exact" w:before="0" w:after="0"/>
        <w:ind w:left="760" w:right="0" w:hanging="540"/>
        <w:jc w:val="left"/>
        <w:rPr>
          <w:sz w:val="24"/>
        </w:rPr>
      </w:pPr>
      <w:r>
        <w:rPr>
          <w:b/>
          <w:w w:val="110"/>
          <w:sz w:val="24"/>
        </w:rPr>
        <w:t>a. </w:t>
      </w:r>
      <w:r>
        <w:rPr>
          <w:w w:val="110"/>
          <w:sz w:val="24"/>
        </w:rPr>
        <w:t>–28 (don't forget the hidden</w:t>
      </w:r>
      <w:r>
        <w:rPr>
          <w:spacing w:val="16"/>
          <w:w w:val="110"/>
          <w:sz w:val="24"/>
        </w:rPr>
        <w:t> </w:t>
      </w:r>
      <w:r>
        <w:rPr>
          <w:w w:val="110"/>
          <w:sz w:val="24"/>
        </w:rPr>
        <w:t>bit)</w:t>
      </w:r>
    </w:p>
    <w:p>
      <w:pPr>
        <w:pStyle w:val="BodyText"/>
        <w:spacing w:line="264" w:lineRule="exact"/>
        <w:ind w:left="760"/>
      </w:pPr>
      <w:r>
        <w:rPr>
          <w:b/>
          <w:w w:val="105"/>
        </w:rPr>
        <w:t>b. </w:t>
      </w:r>
      <w:r>
        <w:rPr>
          <w:w w:val="105"/>
        </w:rPr>
        <w:t>13/16 = 0.8125</w:t>
      </w:r>
    </w:p>
    <w:p>
      <w:pPr>
        <w:pStyle w:val="ListParagraph"/>
        <w:numPr>
          <w:ilvl w:val="0"/>
          <w:numId w:val="53"/>
        </w:numPr>
        <w:tabs>
          <w:tab w:pos="1120" w:val="left" w:leader="none"/>
        </w:tabs>
        <w:spacing w:line="270" w:lineRule="exact" w:before="0" w:after="0"/>
        <w:ind w:left="1120" w:right="0" w:hanging="360"/>
        <w:jc w:val="left"/>
        <w:rPr>
          <w:sz w:val="24"/>
        </w:rPr>
      </w:pPr>
      <w:r>
        <w:rPr>
          <w:sz w:val="24"/>
        </w:rPr>
        <w:t>2</w:t>
      </w:r>
    </w:p>
    <w:p>
      <w:pPr>
        <w:pStyle w:val="BodyText"/>
        <w:spacing w:before="1"/>
        <w:rPr>
          <w:sz w:val="23"/>
        </w:rPr>
      </w:pPr>
    </w:p>
    <w:p>
      <w:pPr>
        <w:pStyle w:val="ListParagraph"/>
        <w:numPr>
          <w:ilvl w:val="1"/>
          <w:numId w:val="54"/>
        </w:numPr>
        <w:tabs>
          <w:tab w:pos="760" w:val="left" w:leader="none"/>
        </w:tabs>
        <w:spacing w:line="230" w:lineRule="auto" w:before="0" w:after="0"/>
        <w:ind w:left="760" w:right="754" w:hanging="540"/>
        <w:jc w:val="left"/>
        <w:rPr>
          <w:sz w:val="24"/>
        </w:rPr>
      </w:pPr>
      <w:r>
        <w:rPr>
          <w:w w:val="115"/>
          <w:sz w:val="24"/>
        </w:rPr>
        <w:t>In</w:t>
      </w:r>
      <w:r>
        <w:rPr>
          <w:spacing w:val="-28"/>
          <w:w w:val="115"/>
          <w:sz w:val="24"/>
        </w:rPr>
        <w:t> </w:t>
      </w:r>
      <w:r>
        <w:rPr>
          <w:w w:val="115"/>
          <w:sz w:val="24"/>
        </w:rPr>
        <w:t>this</w:t>
      </w:r>
      <w:r>
        <w:rPr>
          <w:spacing w:val="-29"/>
          <w:w w:val="115"/>
          <w:sz w:val="24"/>
        </w:rPr>
        <w:t> </w:t>
      </w:r>
      <w:r>
        <w:rPr>
          <w:w w:val="115"/>
          <w:sz w:val="24"/>
        </w:rPr>
        <w:t>case,</w:t>
      </w:r>
      <w:r>
        <w:rPr>
          <w:spacing w:val="-27"/>
          <w:w w:val="115"/>
          <w:sz w:val="24"/>
        </w:rPr>
        <w:t> </w:t>
      </w:r>
      <w:r>
        <w:rPr>
          <w:w w:val="115"/>
          <w:sz w:val="24"/>
        </w:rPr>
        <w:t>the</w:t>
      </w:r>
      <w:r>
        <w:rPr>
          <w:spacing w:val="-29"/>
          <w:w w:val="115"/>
          <w:sz w:val="24"/>
        </w:rPr>
        <w:t> </w:t>
      </w:r>
      <w:r>
        <w:rPr>
          <w:w w:val="115"/>
          <w:sz w:val="24"/>
        </w:rPr>
        <w:t>exponent</w:t>
      </w:r>
      <w:r>
        <w:rPr>
          <w:spacing w:val="-28"/>
          <w:w w:val="115"/>
          <w:sz w:val="24"/>
        </w:rPr>
        <w:t> </w:t>
      </w:r>
      <w:r>
        <w:rPr>
          <w:w w:val="115"/>
          <w:sz w:val="24"/>
        </w:rPr>
        <w:t>has</w:t>
      </w:r>
      <w:r>
        <w:rPr>
          <w:spacing w:val="-28"/>
          <w:w w:val="115"/>
          <w:sz w:val="24"/>
        </w:rPr>
        <w:t> </w:t>
      </w:r>
      <w:r>
        <w:rPr>
          <w:w w:val="115"/>
          <w:sz w:val="24"/>
        </w:rPr>
        <w:t>a</w:t>
      </w:r>
      <w:r>
        <w:rPr>
          <w:spacing w:val="-28"/>
          <w:w w:val="115"/>
          <w:sz w:val="24"/>
        </w:rPr>
        <w:t> </w:t>
      </w:r>
      <w:r>
        <w:rPr>
          <w:w w:val="115"/>
          <w:sz w:val="24"/>
        </w:rPr>
        <w:t>bias</w:t>
      </w:r>
      <w:r>
        <w:rPr>
          <w:spacing w:val="-28"/>
          <w:w w:val="115"/>
          <w:sz w:val="24"/>
        </w:rPr>
        <w:t> </w:t>
      </w:r>
      <w:r>
        <w:rPr>
          <w:w w:val="115"/>
          <w:sz w:val="24"/>
        </w:rPr>
        <w:t>of</w:t>
      </w:r>
      <w:r>
        <w:rPr>
          <w:spacing w:val="-28"/>
          <w:w w:val="115"/>
          <w:sz w:val="24"/>
        </w:rPr>
        <w:t> </w:t>
      </w:r>
      <w:r>
        <w:rPr>
          <w:w w:val="115"/>
          <w:sz w:val="24"/>
        </w:rPr>
        <w:t>3.</w:t>
      </w:r>
      <w:r>
        <w:rPr>
          <w:spacing w:val="-28"/>
          <w:w w:val="115"/>
          <w:sz w:val="24"/>
        </w:rPr>
        <w:t> </w:t>
      </w:r>
      <w:r>
        <w:rPr>
          <w:w w:val="115"/>
          <w:sz w:val="24"/>
        </w:rPr>
        <w:t>Special</w:t>
      </w:r>
      <w:r>
        <w:rPr>
          <w:spacing w:val="-28"/>
          <w:w w:val="115"/>
          <w:sz w:val="24"/>
        </w:rPr>
        <w:t> </w:t>
      </w:r>
      <w:r>
        <w:rPr>
          <w:w w:val="115"/>
          <w:sz w:val="24"/>
        </w:rPr>
        <w:t>cases</w:t>
      </w:r>
      <w:r>
        <w:rPr>
          <w:spacing w:val="-27"/>
          <w:w w:val="115"/>
          <w:sz w:val="24"/>
        </w:rPr>
        <w:t> </w:t>
      </w:r>
      <w:r>
        <w:rPr>
          <w:w w:val="115"/>
          <w:sz w:val="24"/>
        </w:rPr>
        <w:t>are</w:t>
      </w:r>
      <w:r>
        <w:rPr>
          <w:spacing w:val="-28"/>
          <w:w w:val="115"/>
          <w:sz w:val="24"/>
        </w:rPr>
        <w:t> </w:t>
      </w:r>
      <w:r>
        <w:rPr>
          <w:w w:val="115"/>
          <w:sz w:val="24"/>
        </w:rPr>
        <w:t>shaded</w:t>
      </w:r>
      <w:r>
        <w:rPr>
          <w:spacing w:val="-28"/>
          <w:w w:val="115"/>
          <w:sz w:val="24"/>
        </w:rPr>
        <w:t> </w:t>
      </w:r>
      <w:r>
        <w:rPr>
          <w:w w:val="115"/>
          <w:sz w:val="24"/>
        </w:rPr>
        <w:t>in</w:t>
      </w:r>
      <w:r>
        <w:rPr>
          <w:spacing w:val="-28"/>
          <w:w w:val="115"/>
          <w:sz w:val="24"/>
        </w:rPr>
        <w:t> </w:t>
      </w:r>
      <w:r>
        <w:rPr>
          <w:w w:val="115"/>
          <w:sz w:val="24"/>
        </w:rPr>
        <w:t>the</w:t>
      </w:r>
      <w:r>
        <w:rPr>
          <w:spacing w:val="-28"/>
          <w:w w:val="115"/>
          <w:sz w:val="24"/>
        </w:rPr>
        <w:t> </w:t>
      </w:r>
      <w:r>
        <w:rPr>
          <w:w w:val="115"/>
          <w:sz w:val="24"/>
        </w:rPr>
        <w:t>table.</w:t>
      </w:r>
      <w:r>
        <w:rPr>
          <w:spacing w:val="-28"/>
          <w:w w:val="115"/>
          <w:sz w:val="24"/>
        </w:rPr>
        <w:t> </w:t>
      </w:r>
      <w:r>
        <w:rPr>
          <w:w w:val="115"/>
          <w:sz w:val="24"/>
        </w:rPr>
        <w:t>The first</w:t>
      </w:r>
      <w:r>
        <w:rPr>
          <w:spacing w:val="-24"/>
          <w:w w:val="115"/>
          <w:sz w:val="24"/>
        </w:rPr>
        <w:t> </w:t>
      </w:r>
      <w:r>
        <w:rPr>
          <w:w w:val="115"/>
          <w:sz w:val="24"/>
        </w:rPr>
        <w:t>shaded</w:t>
      </w:r>
      <w:r>
        <w:rPr>
          <w:spacing w:val="-24"/>
          <w:w w:val="115"/>
          <w:sz w:val="24"/>
        </w:rPr>
        <w:t> </w:t>
      </w:r>
      <w:r>
        <w:rPr>
          <w:w w:val="115"/>
          <w:sz w:val="24"/>
        </w:rPr>
        <w:t>column</w:t>
      </w:r>
      <w:r>
        <w:rPr>
          <w:spacing w:val="-24"/>
          <w:w w:val="115"/>
          <w:sz w:val="24"/>
        </w:rPr>
        <w:t> </w:t>
      </w:r>
      <w:r>
        <w:rPr>
          <w:w w:val="115"/>
          <w:sz w:val="24"/>
        </w:rPr>
        <w:t>contains</w:t>
      </w:r>
      <w:r>
        <w:rPr>
          <w:spacing w:val="-24"/>
          <w:w w:val="115"/>
          <w:sz w:val="24"/>
        </w:rPr>
        <w:t> </w:t>
      </w:r>
      <w:r>
        <w:rPr>
          <w:w w:val="115"/>
          <w:sz w:val="24"/>
        </w:rPr>
        <w:t>the</w:t>
      </w:r>
      <w:r>
        <w:rPr>
          <w:spacing w:val="-25"/>
          <w:w w:val="115"/>
          <w:sz w:val="24"/>
        </w:rPr>
        <w:t> </w:t>
      </w:r>
      <w:r>
        <w:rPr>
          <w:w w:val="115"/>
          <w:sz w:val="24"/>
        </w:rPr>
        <w:t>denormalized</w:t>
      </w:r>
      <w:r>
        <w:rPr>
          <w:spacing w:val="-24"/>
          <w:w w:val="115"/>
          <w:sz w:val="24"/>
        </w:rPr>
        <w:t> </w:t>
      </w:r>
      <w:r>
        <w:rPr>
          <w:w w:val="115"/>
          <w:sz w:val="24"/>
        </w:rPr>
        <w:t>numbers.</w:t>
      </w:r>
      <w:r>
        <w:rPr>
          <w:spacing w:val="-25"/>
          <w:w w:val="115"/>
          <w:sz w:val="24"/>
        </w:rPr>
        <w:t> </w:t>
      </w:r>
      <w:r>
        <w:rPr>
          <w:w w:val="115"/>
          <w:sz w:val="24"/>
        </w:rPr>
        <w:t>It</w:t>
      </w:r>
      <w:r>
        <w:rPr>
          <w:spacing w:val="-24"/>
          <w:w w:val="115"/>
          <w:sz w:val="24"/>
        </w:rPr>
        <w:t> </w:t>
      </w:r>
      <w:r>
        <w:rPr>
          <w:w w:val="115"/>
          <w:sz w:val="24"/>
        </w:rPr>
        <w:t>is</w:t>
      </w:r>
      <w:r>
        <w:rPr>
          <w:spacing w:val="-24"/>
          <w:w w:val="115"/>
          <w:sz w:val="24"/>
        </w:rPr>
        <w:t> </w:t>
      </w:r>
      <w:r>
        <w:rPr>
          <w:w w:val="115"/>
          <w:sz w:val="24"/>
        </w:rPr>
        <w:t>worthwhile</w:t>
      </w:r>
      <w:r>
        <w:rPr>
          <w:spacing w:val="-24"/>
          <w:w w:val="115"/>
          <w:sz w:val="24"/>
        </w:rPr>
        <w:t> </w:t>
      </w:r>
      <w:r>
        <w:rPr>
          <w:w w:val="115"/>
          <w:sz w:val="24"/>
        </w:rPr>
        <w:t>to</w:t>
      </w:r>
      <w:r>
        <w:rPr>
          <w:spacing w:val="-24"/>
          <w:w w:val="115"/>
          <w:sz w:val="24"/>
        </w:rPr>
        <w:t> </w:t>
      </w:r>
      <w:r>
        <w:rPr>
          <w:w w:val="115"/>
          <w:sz w:val="24"/>
        </w:rPr>
        <w:t>study this</w:t>
      </w:r>
      <w:r>
        <w:rPr>
          <w:spacing w:val="-22"/>
          <w:w w:val="115"/>
          <w:sz w:val="24"/>
        </w:rPr>
        <w:t> </w:t>
      </w:r>
      <w:r>
        <w:rPr>
          <w:w w:val="115"/>
          <w:sz w:val="24"/>
        </w:rPr>
        <w:t>table</w:t>
      </w:r>
      <w:r>
        <w:rPr>
          <w:spacing w:val="-21"/>
          <w:w w:val="115"/>
          <w:sz w:val="24"/>
        </w:rPr>
        <w:t> </w:t>
      </w:r>
      <w:r>
        <w:rPr>
          <w:w w:val="115"/>
          <w:sz w:val="24"/>
        </w:rPr>
        <w:t>to</w:t>
      </w:r>
      <w:r>
        <w:rPr>
          <w:spacing w:val="-22"/>
          <w:w w:val="115"/>
          <w:sz w:val="24"/>
        </w:rPr>
        <w:t> </w:t>
      </w:r>
      <w:r>
        <w:rPr>
          <w:w w:val="115"/>
          <w:sz w:val="24"/>
        </w:rPr>
        <w:t>get</w:t>
      </w:r>
      <w:r>
        <w:rPr>
          <w:spacing w:val="-21"/>
          <w:w w:val="115"/>
          <w:sz w:val="24"/>
        </w:rPr>
        <w:t> </w:t>
      </w:r>
      <w:r>
        <w:rPr>
          <w:w w:val="115"/>
          <w:sz w:val="24"/>
        </w:rPr>
        <w:t>a</w:t>
      </w:r>
      <w:r>
        <w:rPr>
          <w:spacing w:val="-20"/>
          <w:w w:val="115"/>
          <w:sz w:val="24"/>
        </w:rPr>
        <w:t> </w:t>
      </w:r>
      <w:r>
        <w:rPr>
          <w:w w:val="115"/>
          <w:sz w:val="24"/>
        </w:rPr>
        <w:t>feel</w:t>
      </w:r>
      <w:r>
        <w:rPr>
          <w:spacing w:val="-21"/>
          <w:w w:val="115"/>
          <w:sz w:val="24"/>
        </w:rPr>
        <w:t> </w:t>
      </w:r>
      <w:r>
        <w:rPr>
          <w:w w:val="115"/>
          <w:sz w:val="24"/>
        </w:rPr>
        <w:t>for</w:t>
      </w:r>
      <w:r>
        <w:rPr>
          <w:spacing w:val="-21"/>
          <w:w w:val="115"/>
          <w:sz w:val="24"/>
        </w:rPr>
        <w:t> </w:t>
      </w:r>
      <w:r>
        <w:rPr>
          <w:w w:val="115"/>
          <w:sz w:val="24"/>
        </w:rPr>
        <w:t>the</w:t>
      </w:r>
      <w:r>
        <w:rPr>
          <w:spacing w:val="-21"/>
          <w:w w:val="115"/>
          <w:sz w:val="24"/>
        </w:rPr>
        <w:t> </w:t>
      </w:r>
      <w:r>
        <w:rPr>
          <w:w w:val="115"/>
          <w:sz w:val="24"/>
        </w:rPr>
        <w:t>distribution</w:t>
      </w:r>
      <w:r>
        <w:rPr>
          <w:spacing w:val="-20"/>
          <w:w w:val="115"/>
          <w:sz w:val="24"/>
        </w:rPr>
        <w:t> </w:t>
      </w:r>
      <w:r>
        <w:rPr>
          <w:w w:val="115"/>
          <w:sz w:val="24"/>
        </w:rPr>
        <w:t>and</w:t>
      </w:r>
      <w:r>
        <w:rPr>
          <w:spacing w:val="-21"/>
          <w:w w:val="115"/>
          <w:sz w:val="24"/>
        </w:rPr>
        <w:t> </w:t>
      </w:r>
      <w:r>
        <w:rPr>
          <w:w w:val="115"/>
          <w:sz w:val="24"/>
        </w:rPr>
        <w:t>spacing</w:t>
      </w:r>
      <w:r>
        <w:rPr>
          <w:spacing w:val="-21"/>
          <w:w w:val="115"/>
          <w:sz w:val="24"/>
        </w:rPr>
        <w:t> </w:t>
      </w:r>
      <w:r>
        <w:rPr>
          <w:w w:val="115"/>
          <w:sz w:val="24"/>
        </w:rPr>
        <w:t>of</w:t>
      </w:r>
      <w:r>
        <w:rPr>
          <w:spacing w:val="-20"/>
          <w:w w:val="115"/>
          <w:sz w:val="24"/>
        </w:rPr>
        <w:t> </w:t>
      </w:r>
      <w:r>
        <w:rPr>
          <w:w w:val="115"/>
          <w:sz w:val="24"/>
        </w:rPr>
        <w:t>numbers</w:t>
      </w:r>
      <w:r>
        <w:rPr>
          <w:spacing w:val="-22"/>
          <w:w w:val="115"/>
          <w:sz w:val="24"/>
        </w:rPr>
        <w:t> </w:t>
      </w:r>
      <w:r>
        <w:rPr>
          <w:w w:val="115"/>
          <w:sz w:val="24"/>
        </w:rPr>
        <w:t>represented</w:t>
      </w:r>
      <w:r>
        <w:rPr>
          <w:spacing w:val="-21"/>
          <w:w w:val="115"/>
          <w:sz w:val="24"/>
        </w:rPr>
        <w:t> </w:t>
      </w:r>
      <w:r>
        <w:rPr>
          <w:w w:val="115"/>
          <w:sz w:val="24"/>
        </w:rPr>
        <w:t>in this</w:t>
      </w:r>
      <w:r>
        <w:rPr>
          <w:spacing w:val="-11"/>
          <w:w w:val="115"/>
          <w:sz w:val="24"/>
        </w:rPr>
        <w:t> </w:t>
      </w:r>
      <w:r>
        <w:rPr>
          <w:w w:val="115"/>
          <w:sz w:val="24"/>
        </w:rPr>
        <w:t>format.</w:t>
      </w:r>
    </w:p>
    <w:p>
      <w:pPr>
        <w:spacing w:after="0" w:line="230" w:lineRule="auto"/>
        <w:jc w:val="left"/>
        <w:rPr>
          <w:sz w:val="24"/>
        </w:rPr>
        <w:sectPr>
          <w:pgSz w:w="12240" w:h="15840"/>
          <w:pgMar w:header="0" w:footer="849" w:top="1000" w:bottom="1120" w:left="1220" w:right="76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4"/>
        <w:gridCol w:w="822"/>
        <w:gridCol w:w="1176"/>
        <w:gridCol w:w="1176"/>
        <w:gridCol w:w="1056"/>
        <w:gridCol w:w="1022"/>
        <w:gridCol w:w="974"/>
        <w:gridCol w:w="945"/>
        <w:gridCol w:w="916"/>
        <w:gridCol w:w="906"/>
      </w:tblGrid>
      <w:tr>
        <w:trPr>
          <w:trHeight w:val="302" w:hRule="atLeast"/>
        </w:trPr>
        <w:tc>
          <w:tcPr>
            <w:tcW w:w="1406" w:type="dxa"/>
            <w:gridSpan w:val="2"/>
            <w:vMerge w:val="restart"/>
          </w:tcPr>
          <w:p>
            <w:pPr>
              <w:pStyle w:val="TableParagraph"/>
              <w:spacing w:line="247" w:lineRule="auto" w:before="50"/>
              <w:ind w:left="111" w:right="95" w:hanging="1"/>
              <w:jc w:val="center"/>
              <w:rPr>
                <w:rFonts w:ascii="Courier New"/>
                <w:sz w:val="17"/>
              </w:rPr>
            </w:pPr>
            <w:r>
              <w:rPr>
                <w:rFonts w:ascii="Courier New"/>
                <w:w w:val="105"/>
                <w:sz w:val="17"/>
              </w:rPr>
              <w:t>sign bit and  significand</w:t>
            </w:r>
          </w:p>
        </w:tc>
        <w:tc>
          <w:tcPr>
            <w:tcW w:w="8171" w:type="dxa"/>
            <w:gridSpan w:val="8"/>
          </w:tcPr>
          <w:p>
            <w:pPr>
              <w:pStyle w:val="TableParagraph"/>
              <w:spacing w:before="53"/>
              <w:ind w:left="3588" w:right="3574"/>
              <w:jc w:val="center"/>
              <w:rPr>
                <w:rFonts w:ascii="Courier New"/>
                <w:sz w:val="19"/>
              </w:rPr>
            </w:pPr>
            <w:r>
              <w:rPr>
                <w:rFonts w:ascii="Courier New"/>
                <w:w w:val="105"/>
                <w:sz w:val="19"/>
              </w:rPr>
              <w:t>Exponent</w:t>
            </w:r>
          </w:p>
        </w:tc>
      </w:tr>
      <w:tr>
        <w:trPr>
          <w:trHeight w:val="364" w:hRule="atLeast"/>
        </w:trPr>
        <w:tc>
          <w:tcPr>
            <w:tcW w:w="1406" w:type="dxa"/>
            <w:gridSpan w:val="2"/>
            <w:vMerge/>
            <w:tcBorders>
              <w:top w:val="nil"/>
            </w:tcBorders>
          </w:tcPr>
          <w:p>
            <w:pPr>
              <w:rPr>
                <w:sz w:val="2"/>
                <w:szCs w:val="2"/>
              </w:rPr>
            </w:pPr>
          </w:p>
        </w:tc>
        <w:tc>
          <w:tcPr>
            <w:tcW w:w="1176" w:type="dxa"/>
          </w:tcPr>
          <w:p>
            <w:pPr>
              <w:pStyle w:val="TableParagraph"/>
              <w:spacing w:before="53"/>
              <w:ind w:left="385" w:right="373"/>
              <w:jc w:val="center"/>
              <w:rPr>
                <w:rFonts w:ascii="Courier New"/>
                <w:sz w:val="19"/>
              </w:rPr>
            </w:pPr>
            <w:r>
              <w:rPr>
                <w:rFonts w:ascii="Courier New"/>
                <w:w w:val="105"/>
                <w:sz w:val="19"/>
              </w:rPr>
              <w:t>000</w:t>
            </w:r>
          </w:p>
        </w:tc>
        <w:tc>
          <w:tcPr>
            <w:tcW w:w="1176" w:type="dxa"/>
          </w:tcPr>
          <w:p>
            <w:pPr>
              <w:pStyle w:val="TableParagraph"/>
              <w:spacing w:before="53"/>
              <w:ind w:left="381" w:right="377"/>
              <w:jc w:val="center"/>
              <w:rPr>
                <w:rFonts w:ascii="Courier New"/>
                <w:sz w:val="19"/>
              </w:rPr>
            </w:pPr>
            <w:r>
              <w:rPr>
                <w:rFonts w:ascii="Courier New"/>
                <w:w w:val="105"/>
                <w:sz w:val="19"/>
              </w:rPr>
              <w:t>001</w:t>
            </w:r>
          </w:p>
        </w:tc>
        <w:tc>
          <w:tcPr>
            <w:tcW w:w="1056" w:type="dxa"/>
          </w:tcPr>
          <w:p>
            <w:pPr>
              <w:pStyle w:val="TableParagraph"/>
              <w:spacing w:before="53"/>
              <w:ind w:left="345"/>
              <w:rPr>
                <w:rFonts w:ascii="Courier New"/>
                <w:sz w:val="19"/>
              </w:rPr>
            </w:pPr>
            <w:r>
              <w:rPr>
                <w:rFonts w:ascii="Courier New"/>
                <w:w w:val="105"/>
                <w:sz w:val="19"/>
              </w:rPr>
              <w:t>010</w:t>
            </w:r>
          </w:p>
        </w:tc>
        <w:tc>
          <w:tcPr>
            <w:tcW w:w="1022" w:type="dxa"/>
          </w:tcPr>
          <w:p>
            <w:pPr>
              <w:pStyle w:val="TableParagraph"/>
              <w:spacing w:before="53"/>
              <w:ind w:left="328"/>
              <w:rPr>
                <w:rFonts w:ascii="Courier New"/>
                <w:sz w:val="19"/>
              </w:rPr>
            </w:pPr>
            <w:r>
              <w:rPr>
                <w:rFonts w:ascii="Courier New"/>
                <w:w w:val="105"/>
                <w:sz w:val="19"/>
              </w:rPr>
              <w:t>011</w:t>
            </w:r>
          </w:p>
        </w:tc>
        <w:tc>
          <w:tcPr>
            <w:tcW w:w="974" w:type="dxa"/>
          </w:tcPr>
          <w:p>
            <w:pPr>
              <w:pStyle w:val="TableParagraph"/>
              <w:spacing w:before="53"/>
              <w:ind w:left="306"/>
              <w:rPr>
                <w:rFonts w:ascii="Courier New"/>
                <w:sz w:val="19"/>
              </w:rPr>
            </w:pPr>
            <w:r>
              <w:rPr>
                <w:rFonts w:ascii="Courier New"/>
                <w:w w:val="105"/>
                <w:sz w:val="19"/>
              </w:rPr>
              <w:t>100</w:t>
            </w:r>
          </w:p>
        </w:tc>
        <w:tc>
          <w:tcPr>
            <w:tcW w:w="945" w:type="dxa"/>
          </w:tcPr>
          <w:p>
            <w:pPr>
              <w:pStyle w:val="TableParagraph"/>
              <w:spacing w:before="53"/>
              <w:ind w:right="281"/>
              <w:jc w:val="right"/>
              <w:rPr>
                <w:rFonts w:ascii="Courier New"/>
                <w:sz w:val="19"/>
              </w:rPr>
            </w:pPr>
            <w:r>
              <w:rPr>
                <w:rFonts w:ascii="Courier New"/>
                <w:sz w:val="19"/>
              </w:rPr>
              <w:t>101</w:t>
            </w:r>
          </w:p>
        </w:tc>
        <w:tc>
          <w:tcPr>
            <w:tcW w:w="916" w:type="dxa"/>
          </w:tcPr>
          <w:p>
            <w:pPr>
              <w:pStyle w:val="TableParagraph"/>
              <w:spacing w:before="53"/>
              <w:ind w:left="277"/>
              <w:rPr>
                <w:rFonts w:ascii="Courier New"/>
                <w:sz w:val="19"/>
              </w:rPr>
            </w:pPr>
            <w:r>
              <w:rPr>
                <w:rFonts w:ascii="Courier New"/>
                <w:w w:val="105"/>
                <w:sz w:val="19"/>
              </w:rPr>
              <w:t>110</w:t>
            </w:r>
          </w:p>
        </w:tc>
        <w:tc>
          <w:tcPr>
            <w:tcW w:w="906" w:type="dxa"/>
          </w:tcPr>
          <w:p>
            <w:pPr>
              <w:pStyle w:val="TableParagraph"/>
              <w:spacing w:before="53"/>
              <w:ind w:right="260"/>
              <w:jc w:val="right"/>
              <w:rPr>
                <w:rFonts w:ascii="Courier New"/>
                <w:sz w:val="19"/>
              </w:rPr>
            </w:pPr>
            <w:r>
              <w:rPr>
                <w:rFonts w:ascii="Courier New"/>
                <w:sz w:val="19"/>
              </w:rPr>
              <w:t>111</w:t>
            </w:r>
          </w:p>
        </w:tc>
      </w:tr>
      <w:tr>
        <w:trPr>
          <w:trHeight w:val="302"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0</w:t>
            </w:r>
          </w:p>
        </w:tc>
        <w:tc>
          <w:tcPr>
            <w:tcW w:w="822" w:type="dxa"/>
            <w:tcBorders>
              <w:left w:val="nil"/>
            </w:tcBorders>
          </w:tcPr>
          <w:p>
            <w:pPr>
              <w:pStyle w:val="TableParagraph"/>
              <w:spacing w:before="53"/>
              <w:ind w:left="66"/>
              <w:rPr>
                <w:rFonts w:ascii="Courier New"/>
                <w:sz w:val="19"/>
              </w:rPr>
            </w:pPr>
            <w:r>
              <w:rPr>
                <w:rFonts w:ascii="Courier New"/>
                <w:w w:val="105"/>
                <w:sz w:val="19"/>
              </w:rPr>
              <w:t>000</w:t>
            </w:r>
          </w:p>
        </w:tc>
        <w:tc>
          <w:tcPr>
            <w:tcW w:w="1176" w:type="dxa"/>
            <w:shd w:val="clear" w:color="auto" w:fill="D4FDD5"/>
          </w:tcPr>
          <w:p>
            <w:pPr>
              <w:pStyle w:val="TableParagraph"/>
              <w:spacing w:before="53"/>
              <w:ind w:left="200"/>
              <w:rPr>
                <w:rFonts w:ascii="Courier New"/>
                <w:sz w:val="19"/>
              </w:rPr>
            </w:pPr>
            <w:r>
              <w:rPr>
                <w:rFonts w:ascii="Courier New"/>
                <w:w w:val="103"/>
                <w:sz w:val="19"/>
              </w:rPr>
              <w:t>0</w:t>
            </w:r>
          </w:p>
        </w:tc>
        <w:tc>
          <w:tcPr>
            <w:tcW w:w="1176" w:type="dxa"/>
          </w:tcPr>
          <w:p>
            <w:pPr>
              <w:pStyle w:val="TableParagraph"/>
              <w:spacing w:before="53"/>
              <w:ind w:left="212"/>
              <w:rPr>
                <w:rFonts w:ascii="Courier New"/>
                <w:sz w:val="19"/>
              </w:rPr>
            </w:pPr>
            <w:r>
              <w:rPr>
                <w:rFonts w:ascii="Courier New"/>
                <w:w w:val="105"/>
                <w:sz w:val="19"/>
              </w:rPr>
              <w:t>0.25</w:t>
            </w:r>
          </w:p>
        </w:tc>
        <w:tc>
          <w:tcPr>
            <w:tcW w:w="1056" w:type="dxa"/>
          </w:tcPr>
          <w:p>
            <w:pPr>
              <w:pStyle w:val="TableParagraph"/>
              <w:spacing w:before="53"/>
              <w:ind w:left="223"/>
              <w:rPr>
                <w:rFonts w:ascii="Courier New"/>
                <w:sz w:val="19"/>
              </w:rPr>
            </w:pPr>
            <w:r>
              <w:rPr>
                <w:rFonts w:ascii="Courier New"/>
                <w:w w:val="105"/>
                <w:sz w:val="19"/>
              </w:rPr>
              <w:t>0.5</w:t>
            </w:r>
          </w:p>
        </w:tc>
        <w:tc>
          <w:tcPr>
            <w:tcW w:w="1022" w:type="dxa"/>
          </w:tcPr>
          <w:p>
            <w:pPr>
              <w:pStyle w:val="TableParagraph"/>
              <w:spacing w:before="53"/>
              <w:ind w:left="251"/>
              <w:rPr>
                <w:rFonts w:ascii="Courier New"/>
                <w:sz w:val="19"/>
              </w:rPr>
            </w:pPr>
            <w:r>
              <w:rPr>
                <w:rFonts w:ascii="Courier New"/>
                <w:w w:val="103"/>
                <w:sz w:val="19"/>
              </w:rPr>
              <w:t>1</w:t>
            </w:r>
          </w:p>
        </w:tc>
        <w:tc>
          <w:tcPr>
            <w:tcW w:w="974" w:type="dxa"/>
          </w:tcPr>
          <w:p>
            <w:pPr>
              <w:pStyle w:val="TableParagraph"/>
              <w:spacing w:before="53"/>
              <w:ind w:left="264"/>
              <w:rPr>
                <w:rFonts w:ascii="Courier New"/>
                <w:sz w:val="19"/>
              </w:rPr>
            </w:pPr>
            <w:r>
              <w:rPr>
                <w:rFonts w:ascii="Courier New"/>
                <w:w w:val="103"/>
                <w:sz w:val="19"/>
              </w:rPr>
              <w:t>2</w:t>
            </w:r>
          </w:p>
        </w:tc>
        <w:tc>
          <w:tcPr>
            <w:tcW w:w="945" w:type="dxa"/>
          </w:tcPr>
          <w:p>
            <w:pPr>
              <w:pStyle w:val="TableParagraph"/>
              <w:spacing w:before="53"/>
              <w:ind w:left="316"/>
              <w:rPr>
                <w:rFonts w:ascii="Courier New"/>
                <w:sz w:val="19"/>
              </w:rPr>
            </w:pPr>
            <w:r>
              <w:rPr>
                <w:rFonts w:ascii="Courier New"/>
                <w:w w:val="103"/>
                <w:sz w:val="19"/>
              </w:rPr>
              <w:t>4</w:t>
            </w:r>
          </w:p>
        </w:tc>
        <w:tc>
          <w:tcPr>
            <w:tcW w:w="916" w:type="dxa"/>
          </w:tcPr>
          <w:p>
            <w:pPr>
              <w:pStyle w:val="TableParagraph"/>
              <w:spacing w:before="53"/>
              <w:ind w:left="142"/>
              <w:jc w:val="center"/>
              <w:rPr>
                <w:rFonts w:ascii="Courier New"/>
                <w:sz w:val="19"/>
              </w:rPr>
            </w:pPr>
            <w:r>
              <w:rPr>
                <w:rFonts w:ascii="Courier New"/>
                <w:w w:val="103"/>
                <w:sz w:val="19"/>
              </w:rPr>
              <w:t>8</w:t>
            </w:r>
          </w:p>
        </w:tc>
        <w:tc>
          <w:tcPr>
            <w:tcW w:w="906" w:type="dxa"/>
            <w:shd w:val="clear" w:color="auto" w:fill="D4FDD5"/>
          </w:tcPr>
          <w:p>
            <w:pPr>
              <w:pStyle w:val="TableParagraph"/>
              <w:spacing w:before="53"/>
              <w:ind w:right="311"/>
              <w:jc w:val="right"/>
              <w:rPr>
                <w:rFonts w:ascii="Courier New" w:hAnsi="Courier New"/>
                <w:sz w:val="19"/>
              </w:rPr>
            </w:pPr>
            <w:r>
              <w:rPr>
                <w:rFonts w:ascii="Courier New" w:hAnsi="Courier New"/>
                <w:w w:val="110"/>
                <w:sz w:val="19"/>
              </w:rPr>
              <w:t>+∞</w:t>
            </w:r>
          </w:p>
        </w:tc>
      </w:tr>
      <w:tr>
        <w:trPr>
          <w:trHeight w:val="297"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0</w:t>
            </w:r>
          </w:p>
        </w:tc>
        <w:tc>
          <w:tcPr>
            <w:tcW w:w="822" w:type="dxa"/>
            <w:tcBorders>
              <w:left w:val="nil"/>
            </w:tcBorders>
          </w:tcPr>
          <w:p>
            <w:pPr>
              <w:pStyle w:val="TableParagraph"/>
              <w:spacing w:before="53"/>
              <w:ind w:left="66"/>
              <w:rPr>
                <w:rFonts w:ascii="Courier New"/>
                <w:sz w:val="19"/>
              </w:rPr>
            </w:pPr>
            <w:r>
              <w:rPr>
                <w:rFonts w:ascii="Courier New"/>
                <w:w w:val="105"/>
                <w:sz w:val="19"/>
              </w:rPr>
              <w:t>001</w:t>
            </w:r>
          </w:p>
        </w:tc>
        <w:tc>
          <w:tcPr>
            <w:tcW w:w="1176" w:type="dxa"/>
            <w:shd w:val="clear" w:color="auto" w:fill="D4FDD5"/>
          </w:tcPr>
          <w:p>
            <w:pPr>
              <w:pStyle w:val="TableParagraph"/>
              <w:spacing w:before="53"/>
              <w:ind w:right="123"/>
              <w:jc w:val="right"/>
              <w:rPr>
                <w:rFonts w:ascii="Courier New"/>
                <w:sz w:val="19"/>
              </w:rPr>
            </w:pPr>
            <w:r>
              <w:rPr>
                <w:rFonts w:ascii="Courier New"/>
                <w:sz w:val="19"/>
              </w:rPr>
              <w:t>0.03125</w:t>
            </w:r>
          </w:p>
        </w:tc>
        <w:tc>
          <w:tcPr>
            <w:tcW w:w="1176" w:type="dxa"/>
          </w:tcPr>
          <w:p>
            <w:pPr>
              <w:pStyle w:val="TableParagraph"/>
              <w:spacing w:before="53"/>
              <w:ind w:right="110"/>
              <w:jc w:val="right"/>
              <w:rPr>
                <w:rFonts w:ascii="Courier New"/>
                <w:sz w:val="19"/>
              </w:rPr>
            </w:pPr>
            <w:r>
              <w:rPr>
                <w:rFonts w:ascii="Courier New"/>
                <w:sz w:val="19"/>
              </w:rPr>
              <w:t>0.28125</w:t>
            </w:r>
          </w:p>
        </w:tc>
        <w:tc>
          <w:tcPr>
            <w:tcW w:w="1056" w:type="dxa"/>
          </w:tcPr>
          <w:p>
            <w:pPr>
              <w:pStyle w:val="TableParagraph"/>
              <w:spacing w:before="53"/>
              <w:ind w:right="99"/>
              <w:jc w:val="right"/>
              <w:rPr>
                <w:rFonts w:ascii="Courier New"/>
                <w:sz w:val="19"/>
              </w:rPr>
            </w:pPr>
            <w:r>
              <w:rPr>
                <w:rFonts w:ascii="Courier New"/>
                <w:sz w:val="19"/>
              </w:rPr>
              <w:t>0.5625</w:t>
            </w:r>
          </w:p>
        </w:tc>
        <w:tc>
          <w:tcPr>
            <w:tcW w:w="1022" w:type="dxa"/>
          </w:tcPr>
          <w:p>
            <w:pPr>
              <w:pStyle w:val="TableParagraph"/>
              <w:spacing w:before="53"/>
              <w:ind w:right="157"/>
              <w:jc w:val="right"/>
              <w:rPr>
                <w:rFonts w:ascii="Courier New"/>
                <w:sz w:val="19"/>
              </w:rPr>
            </w:pPr>
            <w:r>
              <w:rPr>
                <w:rFonts w:ascii="Courier New"/>
                <w:sz w:val="19"/>
              </w:rPr>
              <w:t>1.125</w:t>
            </w:r>
          </w:p>
        </w:tc>
        <w:tc>
          <w:tcPr>
            <w:tcW w:w="974" w:type="dxa"/>
          </w:tcPr>
          <w:p>
            <w:pPr>
              <w:pStyle w:val="TableParagraph"/>
              <w:spacing w:before="53"/>
              <w:ind w:right="217"/>
              <w:jc w:val="right"/>
              <w:rPr>
                <w:rFonts w:ascii="Courier New"/>
                <w:sz w:val="19"/>
              </w:rPr>
            </w:pPr>
            <w:r>
              <w:rPr>
                <w:rFonts w:ascii="Courier New"/>
                <w:sz w:val="19"/>
              </w:rPr>
              <w:t>2.25</w:t>
            </w:r>
          </w:p>
        </w:tc>
        <w:tc>
          <w:tcPr>
            <w:tcW w:w="945" w:type="dxa"/>
          </w:tcPr>
          <w:p>
            <w:pPr>
              <w:pStyle w:val="TableParagraph"/>
              <w:spacing w:before="53"/>
              <w:ind w:right="256"/>
              <w:jc w:val="right"/>
              <w:rPr>
                <w:rFonts w:ascii="Courier New"/>
                <w:sz w:val="19"/>
              </w:rPr>
            </w:pPr>
            <w:r>
              <w:rPr>
                <w:rFonts w:ascii="Courier New"/>
                <w:sz w:val="19"/>
              </w:rPr>
              <w:t>4.5</w:t>
            </w:r>
          </w:p>
        </w:tc>
        <w:tc>
          <w:tcPr>
            <w:tcW w:w="916" w:type="dxa"/>
          </w:tcPr>
          <w:p>
            <w:pPr>
              <w:pStyle w:val="TableParagraph"/>
              <w:spacing w:before="53"/>
              <w:ind w:left="142"/>
              <w:jc w:val="center"/>
              <w:rPr>
                <w:rFonts w:ascii="Courier New"/>
                <w:sz w:val="19"/>
              </w:rPr>
            </w:pPr>
            <w:r>
              <w:rPr>
                <w:rFonts w:ascii="Courier New"/>
                <w:w w:val="103"/>
                <w:sz w:val="19"/>
              </w:rPr>
              <w:t>9</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302"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0</w:t>
            </w:r>
          </w:p>
        </w:tc>
        <w:tc>
          <w:tcPr>
            <w:tcW w:w="822" w:type="dxa"/>
            <w:tcBorders>
              <w:left w:val="nil"/>
            </w:tcBorders>
          </w:tcPr>
          <w:p>
            <w:pPr>
              <w:pStyle w:val="TableParagraph"/>
              <w:spacing w:before="53"/>
              <w:ind w:left="66"/>
              <w:rPr>
                <w:rFonts w:ascii="Courier New"/>
                <w:sz w:val="19"/>
              </w:rPr>
            </w:pPr>
            <w:r>
              <w:rPr>
                <w:rFonts w:ascii="Courier New"/>
                <w:w w:val="105"/>
                <w:sz w:val="19"/>
              </w:rPr>
              <w:t>010</w:t>
            </w:r>
          </w:p>
        </w:tc>
        <w:tc>
          <w:tcPr>
            <w:tcW w:w="1176" w:type="dxa"/>
            <w:shd w:val="clear" w:color="auto" w:fill="D4FDD5"/>
          </w:tcPr>
          <w:p>
            <w:pPr>
              <w:pStyle w:val="TableParagraph"/>
              <w:spacing w:before="53"/>
              <w:ind w:left="200"/>
              <w:rPr>
                <w:rFonts w:ascii="Courier New"/>
                <w:sz w:val="19"/>
              </w:rPr>
            </w:pPr>
            <w:r>
              <w:rPr>
                <w:rFonts w:ascii="Courier New"/>
                <w:w w:val="105"/>
                <w:sz w:val="19"/>
              </w:rPr>
              <w:t>0.0625</w:t>
            </w:r>
          </w:p>
        </w:tc>
        <w:tc>
          <w:tcPr>
            <w:tcW w:w="1176" w:type="dxa"/>
          </w:tcPr>
          <w:p>
            <w:pPr>
              <w:pStyle w:val="TableParagraph"/>
              <w:spacing w:before="53"/>
              <w:ind w:left="212"/>
              <w:rPr>
                <w:rFonts w:ascii="Courier New"/>
                <w:sz w:val="19"/>
              </w:rPr>
            </w:pPr>
            <w:r>
              <w:rPr>
                <w:rFonts w:ascii="Courier New"/>
                <w:w w:val="105"/>
                <w:sz w:val="19"/>
              </w:rPr>
              <w:t>0.3125</w:t>
            </w:r>
          </w:p>
        </w:tc>
        <w:tc>
          <w:tcPr>
            <w:tcW w:w="1056" w:type="dxa"/>
          </w:tcPr>
          <w:p>
            <w:pPr>
              <w:pStyle w:val="TableParagraph"/>
              <w:spacing w:before="53"/>
              <w:ind w:left="223"/>
              <w:rPr>
                <w:rFonts w:ascii="Courier New"/>
                <w:sz w:val="19"/>
              </w:rPr>
            </w:pPr>
            <w:r>
              <w:rPr>
                <w:rFonts w:ascii="Courier New"/>
                <w:w w:val="105"/>
                <w:sz w:val="19"/>
              </w:rPr>
              <w:t>0.625</w:t>
            </w:r>
          </w:p>
        </w:tc>
        <w:tc>
          <w:tcPr>
            <w:tcW w:w="1022" w:type="dxa"/>
          </w:tcPr>
          <w:p>
            <w:pPr>
              <w:pStyle w:val="TableParagraph"/>
              <w:spacing w:before="53"/>
              <w:ind w:left="251"/>
              <w:rPr>
                <w:rFonts w:ascii="Courier New"/>
                <w:sz w:val="19"/>
              </w:rPr>
            </w:pPr>
            <w:r>
              <w:rPr>
                <w:rFonts w:ascii="Courier New"/>
                <w:w w:val="105"/>
                <w:sz w:val="19"/>
              </w:rPr>
              <w:t>1.25</w:t>
            </w:r>
          </w:p>
        </w:tc>
        <w:tc>
          <w:tcPr>
            <w:tcW w:w="974" w:type="dxa"/>
          </w:tcPr>
          <w:p>
            <w:pPr>
              <w:pStyle w:val="TableParagraph"/>
              <w:spacing w:before="53"/>
              <w:ind w:left="264"/>
              <w:rPr>
                <w:rFonts w:ascii="Courier New"/>
                <w:sz w:val="19"/>
              </w:rPr>
            </w:pPr>
            <w:r>
              <w:rPr>
                <w:rFonts w:ascii="Courier New"/>
                <w:w w:val="105"/>
                <w:sz w:val="19"/>
              </w:rPr>
              <w:t>2.5</w:t>
            </w:r>
          </w:p>
        </w:tc>
        <w:tc>
          <w:tcPr>
            <w:tcW w:w="945" w:type="dxa"/>
          </w:tcPr>
          <w:p>
            <w:pPr>
              <w:pStyle w:val="TableParagraph"/>
              <w:spacing w:before="53"/>
              <w:ind w:left="316"/>
              <w:rPr>
                <w:rFonts w:ascii="Courier New"/>
                <w:sz w:val="19"/>
              </w:rPr>
            </w:pPr>
            <w:r>
              <w:rPr>
                <w:rFonts w:ascii="Courier New"/>
                <w:w w:val="103"/>
                <w:sz w:val="19"/>
              </w:rPr>
              <w:t>5</w:t>
            </w:r>
          </w:p>
        </w:tc>
        <w:tc>
          <w:tcPr>
            <w:tcW w:w="916" w:type="dxa"/>
          </w:tcPr>
          <w:p>
            <w:pPr>
              <w:pStyle w:val="TableParagraph"/>
              <w:spacing w:before="53"/>
              <w:ind w:left="324" w:right="300"/>
              <w:jc w:val="center"/>
              <w:rPr>
                <w:rFonts w:ascii="Courier New"/>
                <w:sz w:val="19"/>
              </w:rPr>
            </w:pPr>
            <w:r>
              <w:rPr>
                <w:rFonts w:ascii="Courier New"/>
                <w:w w:val="105"/>
                <w:sz w:val="19"/>
              </w:rPr>
              <w:t>10</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302"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0</w:t>
            </w:r>
          </w:p>
        </w:tc>
        <w:tc>
          <w:tcPr>
            <w:tcW w:w="822" w:type="dxa"/>
            <w:tcBorders>
              <w:left w:val="nil"/>
            </w:tcBorders>
          </w:tcPr>
          <w:p>
            <w:pPr>
              <w:pStyle w:val="TableParagraph"/>
              <w:spacing w:before="53"/>
              <w:ind w:left="66"/>
              <w:rPr>
                <w:rFonts w:ascii="Courier New"/>
                <w:sz w:val="19"/>
              </w:rPr>
            </w:pPr>
            <w:r>
              <w:rPr>
                <w:rFonts w:ascii="Courier New"/>
                <w:w w:val="105"/>
                <w:sz w:val="19"/>
              </w:rPr>
              <w:t>011</w:t>
            </w:r>
          </w:p>
        </w:tc>
        <w:tc>
          <w:tcPr>
            <w:tcW w:w="1176" w:type="dxa"/>
            <w:shd w:val="clear" w:color="auto" w:fill="D4FDD5"/>
          </w:tcPr>
          <w:p>
            <w:pPr>
              <w:pStyle w:val="TableParagraph"/>
              <w:spacing w:before="53"/>
              <w:ind w:right="123"/>
              <w:jc w:val="right"/>
              <w:rPr>
                <w:rFonts w:ascii="Courier New"/>
                <w:sz w:val="19"/>
              </w:rPr>
            </w:pPr>
            <w:r>
              <w:rPr>
                <w:rFonts w:ascii="Courier New"/>
                <w:sz w:val="19"/>
              </w:rPr>
              <w:t>0.09375</w:t>
            </w:r>
          </w:p>
        </w:tc>
        <w:tc>
          <w:tcPr>
            <w:tcW w:w="1176" w:type="dxa"/>
          </w:tcPr>
          <w:p>
            <w:pPr>
              <w:pStyle w:val="TableParagraph"/>
              <w:spacing w:before="53"/>
              <w:ind w:right="110"/>
              <w:jc w:val="right"/>
              <w:rPr>
                <w:rFonts w:ascii="Courier New"/>
                <w:sz w:val="19"/>
              </w:rPr>
            </w:pPr>
            <w:r>
              <w:rPr>
                <w:rFonts w:ascii="Courier New"/>
                <w:sz w:val="19"/>
              </w:rPr>
              <w:t>0.34375</w:t>
            </w:r>
          </w:p>
        </w:tc>
        <w:tc>
          <w:tcPr>
            <w:tcW w:w="1056" w:type="dxa"/>
          </w:tcPr>
          <w:p>
            <w:pPr>
              <w:pStyle w:val="TableParagraph"/>
              <w:spacing w:before="53"/>
              <w:ind w:right="99"/>
              <w:jc w:val="right"/>
              <w:rPr>
                <w:rFonts w:ascii="Courier New"/>
                <w:sz w:val="19"/>
              </w:rPr>
            </w:pPr>
            <w:r>
              <w:rPr>
                <w:rFonts w:ascii="Courier New"/>
                <w:sz w:val="19"/>
              </w:rPr>
              <w:t>0.6875</w:t>
            </w:r>
          </w:p>
        </w:tc>
        <w:tc>
          <w:tcPr>
            <w:tcW w:w="1022" w:type="dxa"/>
          </w:tcPr>
          <w:p>
            <w:pPr>
              <w:pStyle w:val="TableParagraph"/>
              <w:spacing w:before="53"/>
              <w:ind w:right="157"/>
              <w:jc w:val="right"/>
              <w:rPr>
                <w:rFonts w:ascii="Courier New"/>
                <w:sz w:val="19"/>
              </w:rPr>
            </w:pPr>
            <w:r>
              <w:rPr>
                <w:rFonts w:ascii="Courier New"/>
                <w:sz w:val="19"/>
              </w:rPr>
              <w:t>1.375</w:t>
            </w:r>
          </w:p>
        </w:tc>
        <w:tc>
          <w:tcPr>
            <w:tcW w:w="974" w:type="dxa"/>
          </w:tcPr>
          <w:p>
            <w:pPr>
              <w:pStyle w:val="TableParagraph"/>
              <w:spacing w:before="53"/>
              <w:ind w:right="217"/>
              <w:jc w:val="right"/>
              <w:rPr>
                <w:rFonts w:ascii="Courier New"/>
                <w:sz w:val="19"/>
              </w:rPr>
            </w:pPr>
            <w:r>
              <w:rPr>
                <w:rFonts w:ascii="Courier New"/>
                <w:sz w:val="19"/>
              </w:rPr>
              <w:t>2.75</w:t>
            </w:r>
          </w:p>
        </w:tc>
        <w:tc>
          <w:tcPr>
            <w:tcW w:w="945" w:type="dxa"/>
          </w:tcPr>
          <w:p>
            <w:pPr>
              <w:pStyle w:val="TableParagraph"/>
              <w:spacing w:before="53"/>
              <w:ind w:right="256"/>
              <w:jc w:val="right"/>
              <w:rPr>
                <w:rFonts w:ascii="Courier New"/>
                <w:sz w:val="19"/>
              </w:rPr>
            </w:pPr>
            <w:r>
              <w:rPr>
                <w:rFonts w:ascii="Courier New"/>
                <w:sz w:val="19"/>
              </w:rPr>
              <w:t>5.5</w:t>
            </w:r>
          </w:p>
        </w:tc>
        <w:tc>
          <w:tcPr>
            <w:tcW w:w="916" w:type="dxa"/>
          </w:tcPr>
          <w:p>
            <w:pPr>
              <w:pStyle w:val="TableParagraph"/>
              <w:spacing w:before="53"/>
              <w:ind w:left="324" w:right="300"/>
              <w:jc w:val="center"/>
              <w:rPr>
                <w:rFonts w:ascii="Courier New"/>
                <w:sz w:val="19"/>
              </w:rPr>
            </w:pPr>
            <w:r>
              <w:rPr>
                <w:rFonts w:ascii="Courier New"/>
                <w:w w:val="105"/>
                <w:sz w:val="19"/>
              </w:rPr>
              <w:t>11</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301"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0</w:t>
            </w:r>
          </w:p>
        </w:tc>
        <w:tc>
          <w:tcPr>
            <w:tcW w:w="822" w:type="dxa"/>
            <w:tcBorders>
              <w:left w:val="nil"/>
            </w:tcBorders>
          </w:tcPr>
          <w:p>
            <w:pPr>
              <w:pStyle w:val="TableParagraph"/>
              <w:spacing w:before="53"/>
              <w:ind w:left="66"/>
              <w:rPr>
                <w:rFonts w:ascii="Courier New"/>
                <w:sz w:val="19"/>
              </w:rPr>
            </w:pPr>
            <w:r>
              <w:rPr>
                <w:rFonts w:ascii="Courier New"/>
                <w:w w:val="105"/>
                <w:sz w:val="19"/>
              </w:rPr>
              <w:t>100</w:t>
            </w:r>
          </w:p>
        </w:tc>
        <w:tc>
          <w:tcPr>
            <w:tcW w:w="1176" w:type="dxa"/>
            <w:shd w:val="clear" w:color="auto" w:fill="D4FDD5"/>
          </w:tcPr>
          <w:p>
            <w:pPr>
              <w:pStyle w:val="TableParagraph"/>
              <w:spacing w:before="53"/>
              <w:ind w:left="200"/>
              <w:rPr>
                <w:rFonts w:ascii="Courier New"/>
                <w:sz w:val="19"/>
              </w:rPr>
            </w:pPr>
            <w:r>
              <w:rPr>
                <w:rFonts w:ascii="Courier New"/>
                <w:w w:val="105"/>
                <w:sz w:val="19"/>
              </w:rPr>
              <w:t>0.125</w:t>
            </w:r>
          </w:p>
        </w:tc>
        <w:tc>
          <w:tcPr>
            <w:tcW w:w="1176" w:type="dxa"/>
          </w:tcPr>
          <w:p>
            <w:pPr>
              <w:pStyle w:val="TableParagraph"/>
              <w:spacing w:before="53"/>
              <w:ind w:left="212"/>
              <w:rPr>
                <w:rFonts w:ascii="Courier New"/>
                <w:sz w:val="19"/>
              </w:rPr>
            </w:pPr>
            <w:r>
              <w:rPr>
                <w:rFonts w:ascii="Courier New"/>
                <w:w w:val="105"/>
                <w:sz w:val="19"/>
              </w:rPr>
              <w:t>0.375</w:t>
            </w:r>
          </w:p>
        </w:tc>
        <w:tc>
          <w:tcPr>
            <w:tcW w:w="1056" w:type="dxa"/>
          </w:tcPr>
          <w:p>
            <w:pPr>
              <w:pStyle w:val="TableParagraph"/>
              <w:spacing w:before="53"/>
              <w:ind w:left="223"/>
              <w:rPr>
                <w:rFonts w:ascii="Courier New"/>
                <w:sz w:val="19"/>
              </w:rPr>
            </w:pPr>
            <w:r>
              <w:rPr>
                <w:rFonts w:ascii="Courier New"/>
                <w:w w:val="105"/>
                <w:sz w:val="19"/>
              </w:rPr>
              <w:t>0.75</w:t>
            </w:r>
          </w:p>
        </w:tc>
        <w:tc>
          <w:tcPr>
            <w:tcW w:w="1022" w:type="dxa"/>
          </w:tcPr>
          <w:p>
            <w:pPr>
              <w:pStyle w:val="TableParagraph"/>
              <w:spacing w:before="53"/>
              <w:ind w:left="251"/>
              <w:rPr>
                <w:rFonts w:ascii="Courier New"/>
                <w:sz w:val="19"/>
              </w:rPr>
            </w:pPr>
            <w:r>
              <w:rPr>
                <w:rFonts w:ascii="Courier New"/>
                <w:w w:val="105"/>
                <w:sz w:val="19"/>
              </w:rPr>
              <w:t>1.5</w:t>
            </w:r>
          </w:p>
        </w:tc>
        <w:tc>
          <w:tcPr>
            <w:tcW w:w="974" w:type="dxa"/>
          </w:tcPr>
          <w:p>
            <w:pPr>
              <w:pStyle w:val="TableParagraph"/>
              <w:spacing w:before="53"/>
              <w:ind w:left="264"/>
              <w:rPr>
                <w:rFonts w:ascii="Courier New"/>
                <w:sz w:val="19"/>
              </w:rPr>
            </w:pPr>
            <w:r>
              <w:rPr>
                <w:rFonts w:ascii="Courier New"/>
                <w:w w:val="103"/>
                <w:sz w:val="19"/>
              </w:rPr>
              <w:t>3</w:t>
            </w:r>
          </w:p>
        </w:tc>
        <w:tc>
          <w:tcPr>
            <w:tcW w:w="945" w:type="dxa"/>
          </w:tcPr>
          <w:p>
            <w:pPr>
              <w:pStyle w:val="TableParagraph"/>
              <w:spacing w:before="53"/>
              <w:ind w:left="316"/>
              <w:rPr>
                <w:rFonts w:ascii="Courier New"/>
                <w:sz w:val="19"/>
              </w:rPr>
            </w:pPr>
            <w:r>
              <w:rPr>
                <w:rFonts w:ascii="Courier New"/>
                <w:w w:val="103"/>
                <w:sz w:val="19"/>
              </w:rPr>
              <w:t>6</w:t>
            </w:r>
          </w:p>
        </w:tc>
        <w:tc>
          <w:tcPr>
            <w:tcW w:w="916" w:type="dxa"/>
          </w:tcPr>
          <w:p>
            <w:pPr>
              <w:pStyle w:val="TableParagraph"/>
              <w:spacing w:before="53"/>
              <w:ind w:left="324" w:right="300"/>
              <w:jc w:val="center"/>
              <w:rPr>
                <w:rFonts w:ascii="Courier New"/>
                <w:sz w:val="19"/>
              </w:rPr>
            </w:pPr>
            <w:r>
              <w:rPr>
                <w:rFonts w:ascii="Courier New"/>
                <w:w w:val="105"/>
                <w:sz w:val="19"/>
              </w:rPr>
              <w:t>12</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297"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0</w:t>
            </w:r>
          </w:p>
        </w:tc>
        <w:tc>
          <w:tcPr>
            <w:tcW w:w="822" w:type="dxa"/>
            <w:tcBorders>
              <w:left w:val="nil"/>
            </w:tcBorders>
          </w:tcPr>
          <w:p>
            <w:pPr>
              <w:pStyle w:val="TableParagraph"/>
              <w:spacing w:before="53"/>
              <w:ind w:left="66"/>
              <w:rPr>
                <w:rFonts w:ascii="Courier New"/>
                <w:sz w:val="19"/>
              </w:rPr>
            </w:pPr>
            <w:r>
              <w:rPr>
                <w:rFonts w:ascii="Courier New"/>
                <w:w w:val="105"/>
                <w:sz w:val="19"/>
              </w:rPr>
              <w:t>101</w:t>
            </w:r>
          </w:p>
        </w:tc>
        <w:tc>
          <w:tcPr>
            <w:tcW w:w="1176" w:type="dxa"/>
            <w:shd w:val="clear" w:color="auto" w:fill="D4FDD5"/>
          </w:tcPr>
          <w:p>
            <w:pPr>
              <w:pStyle w:val="TableParagraph"/>
              <w:spacing w:before="53"/>
              <w:ind w:right="123"/>
              <w:jc w:val="right"/>
              <w:rPr>
                <w:rFonts w:ascii="Courier New"/>
                <w:sz w:val="19"/>
              </w:rPr>
            </w:pPr>
            <w:r>
              <w:rPr>
                <w:rFonts w:ascii="Courier New"/>
                <w:sz w:val="19"/>
              </w:rPr>
              <w:t>0.15625</w:t>
            </w:r>
          </w:p>
        </w:tc>
        <w:tc>
          <w:tcPr>
            <w:tcW w:w="1176" w:type="dxa"/>
          </w:tcPr>
          <w:p>
            <w:pPr>
              <w:pStyle w:val="TableParagraph"/>
              <w:spacing w:before="53"/>
              <w:ind w:right="110"/>
              <w:jc w:val="right"/>
              <w:rPr>
                <w:rFonts w:ascii="Courier New"/>
                <w:sz w:val="19"/>
              </w:rPr>
            </w:pPr>
            <w:r>
              <w:rPr>
                <w:rFonts w:ascii="Courier New"/>
                <w:sz w:val="19"/>
              </w:rPr>
              <w:t>0.40625</w:t>
            </w:r>
          </w:p>
        </w:tc>
        <w:tc>
          <w:tcPr>
            <w:tcW w:w="1056" w:type="dxa"/>
          </w:tcPr>
          <w:p>
            <w:pPr>
              <w:pStyle w:val="TableParagraph"/>
              <w:spacing w:before="53"/>
              <w:ind w:right="99"/>
              <w:jc w:val="right"/>
              <w:rPr>
                <w:rFonts w:ascii="Courier New"/>
                <w:sz w:val="19"/>
              </w:rPr>
            </w:pPr>
            <w:r>
              <w:rPr>
                <w:rFonts w:ascii="Courier New"/>
                <w:sz w:val="19"/>
              </w:rPr>
              <w:t>0.8125</w:t>
            </w:r>
          </w:p>
        </w:tc>
        <w:tc>
          <w:tcPr>
            <w:tcW w:w="1022" w:type="dxa"/>
          </w:tcPr>
          <w:p>
            <w:pPr>
              <w:pStyle w:val="TableParagraph"/>
              <w:spacing w:before="53"/>
              <w:ind w:right="157"/>
              <w:jc w:val="right"/>
              <w:rPr>
                <w:rFonts w:ascii="Courier New"/>
                <w:sz w:val="19"/>
              </w:rPr>
            </w:pPr>
            <w:r>
              <w:rPr>
                <w:rFonts w:ascii="Courier New"/>
                <w:sz w:val="19"/>
              </w:rPr>
              <w:t>1.625</w:t>
            </w:r>
          </w:p>
        </w:tc>
        <w:tc>
          <w:tcPr>
            <w:tcW w:w="974" w:type="dxa"/>
          </w:tcPr>
          <w:p>
            <w:pPr>
              <w:pStyle w:val="TableParagraph"/>
              <w:spacing w:before="53"/>
              <w:ind w:right="217"/>
              <w:jc w:val="right"/>
              <w:rPr>
                <w:rFonts w:ascii="Courier New"/>
                <w:sz w:val="19"/>
              </w:rPr>
            </w:pPr>
            <w:r>
              <w:rPr>
                <w:rFonts w:ascii="Courier New"/>
                <w:sz w:val="19"/>
              </w:rPr>
              <w:t>3.25</w:t>
            </w:r>
          </w:p>
        </w:tc>
        <w:tc>
          <w:tcPr>
            <w:tcW w:w="945" w:type="dxa"/>
          </w:tcPr>
          <w:p>
            <w:pPr>
              <w:pStyle w:val="TableParagraph"/>
              <w:spacing w:before="53"/>
              <w:ind w:right="256"/>
              <w:jc w:val="right"/>
              <w:rPr>
                <w:rFonts w:ascii="Courier New"/>
                <w:sz w:val="19"/>
              </w:rPr>
            </w:pPr>
            <w:r>
              <w:rPr>
                <w:rFonts w:ascii="Courier New"/>
                <w:sz w:val="19"/>
              </w:rPr>
              <w:t>6.5</w:t>
            </w:r>
          </w:p>
        </w:tc>
        <w:tc>
          <w:tcPr>
            <w:tcW w:w="916" w:type="dxa"/>
          </w:tcPr>
          <w:p>
            <w:pPr>
              <w:pStyle w:val="TableParagraph"/>
              <w:spacing w:before="53"/>
              <w:ind w:left="324" w:right="300"/>
              <w:jc w:val="center"/>
              <w:rPr>
                <w:rFonts w:ascii="Courier New"/>
                <w:sz w:val="19"/>
              </w:rPr>
            </w:pPr>
            <w:r>
              <w:rPr>
                <w:rFonts w:ascii="Courier New"/>
                <w:w w:val="105"/>
                <w:sz w:val="19"/>
              </w:rPr>
              <w:t>13</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302"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0</w:t>
            </w:r>
          </w:p>
        </w:tc>
        <w:tc>
          <w:tcPr>
            <w:tcW w:w="822" w:type="dxa"/>
            <w:tcBorders>
              <w:left w:val="nil"/>
            </w:tcBorders>
          </w:tcPr>
          <w:p>
            <w:pPr>
              <w:pStyle w:val="TableParagraph"/>
              <w:spacing w:before="53"/>
              <w:ind w:left="66"/>
              <w:rPr>
                <w:rFonts w:ascii="Courier New"/>
                <w:sz w:val="19"/>
              </w:rPr>
            </w:pPr>
            <w:r>
              <w:rPr>
                <w:rFonts w:ascii="Courier New"/>
                <w:w w:val="105"/>
                <w:sz w:val="19"/>
              </w:rPr>
              <w:t>110</w:t>
            </w:r>
          </w:p>
        </w:tc>
        <w:tc>
          <w:tcPr>
            <w:tcW w:w="1176" w:type="dxa"/>
            <w:shd w:val="clear" w:color="auto" w:fill="D4FDD5"/>
          </w:tcPr>
          <w:p>
            <w:pPr>
              <w:pStyle w:val="TableParagraph"/>
              <w:spacing w:before="53"/>
              <w:ind w:left="200"/>
              <w:rPr>
                <w:rFonts w:ascii="Courier New"/>
                <w:sz w:val="19"/>
              </w:rPr>
            </w:pPr>
            <w:r>
              <w:rPr>
                <w:rFonts w:ascii="Courier New"/>
                <w:w w:val="105"/>
                <w:sz w:val="19"/>
              </w:rPr>
              <w:t>0.1875</w:t>
            </w:r>
          </w:p>
        </w:tc>
        <w:tc>
          <w:tcPr>
            <w:tcW w:w="1176" w:type="dxa"/>
          </w:tcPr>
          <w:p>
            <w:pPr>
              <w:pStyle w:val="TableParagraph"/>
              <w:spacing w:before="53"/>
              <w:ind w:left="212"/>
              <w:rPr>
                <w:rFonts w:ascii="Courier New"/>
                <w:sz w:val="19"/>
              </w:rPr>
            </w:pPr>
            <w:r>
              <w:rPr>
                <w:rFonts w:ascii="Courier New"/>
                <w:w w:val="105"/>
                <w:sz w:val="19"/>
              </w:rPr>
              <w:t>0.4375</w:t>
            </w:r>
          </w:p>
        </w:tc>
        <w:tc>
          <w:tcPr>
            <w:tcW w:w="1056" w:type="dxa"/>
          </w:tcPr>
          <w:p>
            <w:pPr>
              <w:pStyle w:val="TableParagraph"/>
              <w:spacing w:before="53"/>
              <w:ind w:left="223"/>
              <w:rPr>
                <w:rFonts w:ascii="Courier New"/>
                <w:sz w:val="19"/>
              </w:rPr>
            </w:pPr>
            <w:r>
              <w:rPr>
                <w:rFonts w:ascii="Courier New"/>
                <w:w w:val="105"/>
                <w:sz w:val="19"/>
              </w:rPr>
              <w:t>0.875</w:t>
            </w:r>
          </w:p>
        </w:tc>
        <w:tc>
          <w:tcPr>
            <w:tcW w:w="1022" w:type="dxa"/>
          </w:tcPr>
          <w:p>
            <w:pPr>
              <w:pStyle w:val="TableParagraph"/>
              <w:spacing w:before="53"/>
              <w:ind w:left="251"/>
              <w:rPr>
                <w:rFonts w:ascii="Courier New"/>
                <w:sz w:val="19"/>
              </w:rPr>
            </w:pPr>
            <w:r>
              <w:rPr>
                <w:rFonts w:ascii="Courier New"/>
                <w:w w:val="105"/>
                <w:sz w:val="19"/>
              </w:rPr>
              <w:t>1.75</w:t>
            </w:r>
          </w:p>
        </w:tc>
        <w:tc>
          <w:tcPr>
            <w:tcW w:w="974" w:type="dxa"/>
          </w:tcPr>
          <w:p>
            <w:pPr>
              <w:pStyle w:val="TableParagraph"/>
              <w:spacing w:before="53"/>
              <w:ind w:left="264"/>
              <w:rPr>
                <w:rFonts w:ascii="Courier New"/>
                <w:sz w:val="19"/>
              </w:rPr>
            </w:pPr>
            <w:r>
              <w:rPr>
                <w:rFonts w:ascii="Courier New"/>
                <w:w w:val="105"/>
                <w:sz w:val="19"/>
              </w:rPr>
              <w:t>3.5</w:t>
            </w:r>
          </w:p>
        </w:tc>
        <w:tc>
          <w:tcPr>
            <w:tcW w:w="945" w:type="dxa"/>
          </w:tcPr>
          <w:p>
            <w:pPr>
              <w:pStyle w:val="TableParagraph"/>
              <w:spacing w:before="53"/>
              <w:ind w:left="316"/>
              <w:rPr>
                <w:rFonts w:ascii="Courier New"/>
                <w:sz w:val="19"/>
              </w:rPr>
            </w:pPr>
            <w:r>
              <w:rPr>
                <w:rFonts w:ascii="Courier New"/>
                <w:w w:val="103"/>
                <w:sz w:val="19"/>
              </w:rPr>
              <w:t>7</w:t>
            </w:r>
          </w:p>
        </w:tc>
        <w:tc>
          <w:tcPr>
            <w:tcW w:w="916" w:type="dxa"/>
          </w:tcPr>
          <w:p>
            <w:pPr>
              <w:pStyle w:val="TableParagraph"/>
              <w:spacing w:before="53"/>
              <w:ind w:left="324" w:right="300"/>
              <w:jc w:val="center"/>
              <w:rPr>
                <w:rFonts w:ascii="Courier New"/>
                <w:sz w:val="19"/>
              </w:rPr>
            </w:pPr>
            <w:r>
              <w:rPr>
                <w:rFonts w:ascii="Courier New"/>
                <w:w w:val="105"/>
                <w:sz w:val="19"/>
              </w:rPr>
              <w:t>14</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301"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0</w:t>
            </w:r>
          </w:p>
        </w:tc>
        <w:tc>
          <w:tcPr>
            <w:tcW w:w="822" w:type="dxa"/>
            <w:tcBorders>
              <w:left w:val="nil"/>
            </w:tcBorders>
          </w:tcPr>
          <w:p>
            <w:pPr>
              <w:pStyle w:val="TableParagraph"/>
              <w:spacing w:before="53"/>
              <w:ind w:left="66"/>
              <w:rPr>
                <w:rFonts w:ascii="Courier New"/>
                <w:sz w:val="19"/>
              </w:rPr>
            </w:pPr>
            <w:r>
              <w:rPr>
                <w:rFonts w:ascii="Courier New"/>
                <w:w w:val="105"/>
                <w:sz w:val="19"/>
              </w:rPr>
              <w:t>111</w:t>
            </w:r>
          </w:p>
        </w:tc>
        <w:tc>
          <w:tcPr>
            <w:tcW w:w="1176" w:type="dxa"/>
            <w:shd w:val="clear" w:color="auto" w:fill="D4FDD5"/>
          </w:tcPr>
          <w:p>
            <w:pPr>
              <w:pStyle w:val="TableParagraph"/>
              <w:spacing w:before="53"/>
              <w:ind w:right="123"/>
              <w:jc w:val="right"/>
              <w:rPr>
                <w:rFonts w:ascii="Courier New"/>
                <w:sz w:val="19"/>
              </w:rPr>
            </w:pPr>
            <w:r>
              <w:rPr>
                <w:rFonts w:ascii="Courier New"/>
                <w:sz w:val="19"/>
              </w:rPr>
              <w:t>0.21875</w:t>
            </w:r>
          </w:p>
        </w:tc>
        <w:tc>
          <w:tcPr>
            <w:tcW w:w="1176" w:type="dxa"/>
          </w:tcPr>
          <w:p>
            <w:pPr>
              <w:pStyle w:val="TableParagraph"/>
              <w:spacing w:before="53"/>
              <w:ind w:right="110"/>
              <w:jc w:val="right"/>
              <w:rPr>
                <w:rFonts w:ascii="Courier New"/>
                <w:sz w:val="19"/>
              </w:rPr>
            </w:pPr>
            <w:r>
              <w:rPr>
                <w:rFonts w:ascii="Courier New"/>
                <w:sz w:val="19"/>
              </w:rPr>
              <w:t>0.46875</w:t>
            </w:r>
          </w:p>
        </w:tc>
        <w:tc>
          <w:tcPr>
            <w:tcW w:w="1056" w:type="dxa"/>
          </w:tcPr>
          <w:p>
            <w:pPr>
              <w:pStyle w:val="TableParagraph"/>
              <w:spacing w:before="53"/>
              <w:ind w:right="99"/>
              <w:jc w:val="right"/>
              <w:rPr>
                <w:rFonts w:ascii="Courier New"/>
                <w:sz w:val="19"/>
              </w:rPr>
            </w:pPr>
            <w:r>
              <w:rPr>
                <w:rFonts w:ascii="Courier New"/>
                <w:sz w:val="19"/>
              </w:rPr>
              <w:t>0.9375</w:t>
            </w:r>
          </w:p>
        </w:tc>
        <w:tc>
          <w:tcPr>
            <w:tcW w:w="1022" w:type="dxa"/>
          </w:tcPr>
          <w:p>
            <w:pPr>
              <w:pStyle w:val="TableParagraph"/>
              <w:spacing w:before="53"/>
              <w:ind w:right="157"/>
              <w:jc w:val="right"/>
              <w:rPr>
                <w:rFonts w:ascii="Courier New"/>
                <w:sz w:val="19"/>
              </w:rPr>
            </w:pPr>
            <w:r>
              <w:rPr>
                <w:rFonts w:ascii="Courier New"/>
                <w:sz w:val="19"/>
              </w:rPr>
              <w:t>1.875</w:t>
            </w:r>
          </w:p>
        </w:tc>
        <w:tc>
          <w:tcPr>
            <w:tcW w:w="974" w:type="dxa"/>
          </w:tcPr>
          <w:p>
            <w:pPr>
              <w:pStyle w:val="TableParagraph"/>
              <w:spacing w:before="53"/>
              <w:ind w:right="217"/>
              <w:jc w:val="right"/>
              <w:rPr>
                <w:rFonts w:ascii="Courier New"/>
                <w:sz w:val="19"/>
              </w:rPr>
            </w:pPr>
            <w:r>
              <w:rPr>
                <w:rFonts w:ascii="Courier New"/>
                <w:sz w:val="19"/>
              </w:rPr>
              <w:t>3.75</w:t>
            </w:r>
          </w:p>
        </w:tc>
        <w:tc>
          <w:tcPr>
            <w:tcW w:w="945" w:type="dxa"/>
          </w:tcPr>
          <w:p>
            <w:pPr>
              <w:pStyle w:val="TableParagraph"/>
              <w:spacing w:before="53"/>
              <w:ind w:right="256"/>
              <w:jc w:val="right"/>
              <w:rPr>
                <w:rFonts w:ascii="Courier New"/>
                <w:sz w:val="19"/>
              </w:rPr>
            </w:pPr>
            <w:r>
              <w:rPr>
                <w:rFonts w:ascii="Courier New"/>
                <w:sz w:val="19"/>
              </w:rPr>
              <w:t>7.5</w:t>
            </w:r>
          </w:p>
        </w:tc>
        <w:tc>
          <w:tcPr>
            <w:tcW w:w="916" w:type="dxa"/>
          </w:tcPr>
          <w:p>
            <w:pPr>
              <w:pStyle w:val="TableParagraph"/>
              <w:spacing w:before="53"/>
              <w:ind w:left="324" w:right="300"/>
              <w:jc w:val="center"/>
              <w:rPr>
                <w:rFonts w:ascii="Courier New"/>
                <w:sz w:val="19"/>
              </w:rPr>
            </w:pPr>
            <w:r>
              <w:rPr>
                <w:rFonts w:ascii="Courier New"/>
                <w:w w:val="105"/>
                <w:sz w:val="19"/>
              </w:rPr>
              <w:t>15</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302"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1</w:t>
            </w:r>
          </w:p>
        </w:tc>
        <w:tc>
          <w:tcPr>
            <w:tcW w:w="822" w:type="dxa"/>
            <w:tcBorders>
              <w:left w:val="nil"/>
            </w:tcBorders>
          </w:tcPr>
          <w:p>
            <w:pPr>
              <w:pStyle w:val="TableParagraph"/>
              <w:spacing w:before="53"/>
              <w:ind w:left="66"/>
              <w:rPr>
                <w:rFonts w:ascii="Courier New"/>
                <w:sz w:val="19"/>
              </w:rPr>
            </w:pPr>
            <w:r>
              <w:rPr>
                <w:rFonts w:ascii="Courier New"/>
                <w:w w:val="105"/>
                <w:sz w:val="19"/>
              </w:rPr>
              <w:t>000</w:t>
            </w:r>
          </w:p>
        </w:tc>
        <w:tc>
          <w:tcPr>
            <w:tcW w:w="1176" w:type="dxa"/>
            <w:shd w:val="clear" w:color="auto" w:fill="D4FDD5"/>
          </w:tcPr>
          <w:p>
            <w:pPr>
              <w:pStyle w:val="TableParagraph"/>
              <w:spacing w:before="53"/>
              <w:ind w:left="110"/>
              <w:rPr>
                <w:rFonts w:ascii="Courier New" w:hAnsi="Courier New"/>
                <w:sz w:val="19"/>
              </w:rPr>
            </w:pPr>
            <w:r>
              <w:rPr>
                <w:rFonts w:ascii="Courier New" w:hAnsi="Courier New"/>
                <w:w w:val="105"/>
                <w:sz w:val="19"/>
              </w:rPr>
              <w:t>–0</w:t>
            </w:r>
          </w:p>
        </w:tc>
        <w:tc>
          <w:tcPr>
            <w:tcW w:w="1176" w:type="dxa"/>
          </w:tcPr>
          <w:p>
            <w:pPr>
              <w:pStyle w:val="TableParagraph"/>
              <w:spacing w:before="53"/>
              <w:ind w:left="105"/>
              <w:rPr>
                <w:rFonts w:ascii="Courier New" w:hAnsi="Courier New"/>
                <w:sz w:val="19"/>
              </w:rPr>
            </w:pPr>
            <w:r>
              <w:rPr>
                <w:rFonts w:ascii="Courier New" w:hAnsi="Courier New"/>
                <w:w w:val="105"/>
                <w:sz w:val="19"/>
              </w:rPr>
              <w:t>–0.25</w:t>
            </w:r>
          </w:p>
        </w:tc>
        <w:tc>
          <w:tcPr>
            <w:tcW w:w="1056" w:type="dxa"/>
          </w:tcPr>
          <w:p>
            <w:pPr>
              <w:pStyle w:val="TableParagraph"/>
              <w:spacing w:before="53"/>
              <w:ind w:left="105"/>
              <w:rPr>
                <w:rFonts w:ascii="Courier New" w:hAnsi="Courier New"/>
                <w:sz w:val="19"/>
              </w:rPr>
            </w:pPr>
            <w:r>
              <w:rPr>
                <w:rFonts w:ascii="Courier New" w:hAnsi="Courier New"/>
                <w:w w:val="105"/>
                <w:sz w:val="19"/>
              </w:rPr>
              <w:t>–0.5</w:t>
            </w:r>
          </w:p>
        </w:tc>
        <w:tc>
          <w:tcPr>
            <w:tcW w:w="1022" w:type="dxa"/>
          </w:tcPr>
          <w:p>
            <w:pPr>
              <w:pStyle w:val="TableParagraph"/>
              <w:spacing w:before="53"/>
              <w:ind w:left="131"/>
              <w:rPr>
                <w:rFonts w:ascii="Courier New" w:hAnsi="Courier New"/>
                <w:sz w:val="19"/>
              </w:rPr>
            </w:pPr>
            <w:r>
              <w:rPr>
                <w:rFonts w:ascii="Courier New" w:hAnsi="Courier New"/>
                <w:w w:val="105"/>
                <w:sz w:val="19"/>
              </w:rPr>
              <w:t>–1</w:t>
            </w:r>
          </w:p>
        </w:tc>
        <w:tc>
          <w:tcPr>
            <w:tcW w:w="974" w:type="dxa"/>
          </w:tcPr>
          <w:p>
            <w:pPr>
              <w:pStyle w:val="TableParagraph"/>
              <w:spacing w:before="53"/>
              <w:ind w:left="144"/>
              <w:rPr>
                <w:rFonts w:ascii="Courier New" w:hAnsi="Courier New"/>
                <w:sz w:val="19"/>
              </w:rPr>
            </w:pPr>
            <w:r>
              <w:rPr>
                <w:rFonts w:ascii="Courier New" w:hAnsi="Courier New"/>
                <w:w w:val="105"/>
                <w:sz w:val="19"/>
              </w:rPr>
              <w:t>–2</w:t>
            </w:r>
          </w:p>
        </w:tc>
        <w:tc>
          <w:tcPr>
            <w:tcW w:w="945" w:type="dxa"/>
          </w:tcPr>
          <w:p>
            <w:pPr>
              <w:pStyle w:val="TableParagraph"/>
              <w:spacing w:before="53"/>
              <w:ind w:left="196"/>
              <w:rPr>
                <w:rFonts w:ascii="Courier New" w:hAnsi="Courier New"/>
                <w:sz w:val="19"/>
              </w:rPr>
            </w:pPr>
            <w:r>
              <w:rPr>
                <w:rFonts w:ascii="Courier New" w:hAnsi="Courier New"/>
                <w:w w:val="105"/>
                <w:sz w:val="19"/>
              </w:rPr>
              <w:t>–4</w:t>
            </w:r>
          </w:p>
        </w:tc>
        <w:tc>
          <w:tcPr>
            <w:tcW w:w="916" w:type="dxa"/>
          </w:tcPr>
          <w:p>
            <w:pPr>
              <w:pStyle w:val="TableParagraph"/>
              <w:spacing w:before="53"/>
              <w:ind w:left="323" w:right="301"/>
              <w:jc w:val="center"/>
              <w:rPr>
                <w:rFonts w:ascii="Courier New" w:hAnsi="Courier New"/>
                <w:sz w:val="19"/>
              </w:rPr>
            </w:pPr>
            <w:r>
              <w:rPr>
                <w:rFonts w:ascii="Courier New" w:hAnsi="Courier New"/>
                <w:w w:val="105"/>
                <w:sz w:val="19"/>
              </w:rPr>
              <w:t>–8</w:t>
            </w:r>
          </w:p>
        </w:tc>
        <w:tc>
          <w:tcPr>
            <w:tcW w:w="906" w:type="dxa"/>
            <w:shd w:val="clear" w:color="auto" w:fill="D4FDD5"/>
          </w:tcPr>
          <w:p>
            <w:pPr>
              <w:pStyle w:val="TableParagraph"/>
              <w:spacing w:before="53"/>
              <w:ind w:right="311"/>
              <w:jc w:val="right"/>
              <w:rPr>
                <w:rFonts w:ascii="Courier New" w:hAnsi="Courier New"/>
                <w:sz w:val="19"/>
              </w:rPr>
            </w:pPr>
            <w:r>
              <w:rPr>
                <w:rFonts w:ascii="Courier New" w:hAnsi="Courier New"/>
                <w:w w:val="110"/>
                <w:sz w:val="19"/>
              </w:rPr>
              <w:t>–∞</w:t>
            </w:r>
          </w:p>
        </w:tc>
      </w:tr>
      <w:tr>
        <w:trPr>
          <w:trHeight w:val="517"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1</w:t>
            </w:r>
          </w:p>
        </w:tc>
        <w:tc>
          <w:tcPr>
            <w:tcW w:w="822" w:type="dxa"/>
            <w:tcBorders>
              <w:left w:val="nil"/>
            </w:tcBorders>
          </w:tcPr>
          <w:p>
            <w:pPr>
              <w:pStyle w:val="TableParagraph"/>
              <w:spacing w:before="53"/>
              <w:ind w:left="66"/>
              <w:rPr>
                <w:rFonts w:ascii="Courier New"/>
                <w:sz w:val="19"/>
              </w:rPr>
            </w:pPr>
            <w:r>
              <w:rPr>
                <w:rFonts w:ascii="Courier New"/>
                <w:w w:val="105"/>
                <w:sz w:val="19"/>
              </w:rPr>
              <w:t>001</w:t>
            </w:r>
          </w:p>
        </w:tc>
        <w:tc>
          <w:tcPr>
            <w:tcW w:w="1176" w:type="dxa"/>
            <w:shd w:val="clear" w:color="auto" w:fill="D4FDD5"/>
          </w:tcPr>
          <w:p>
            <w:pPr>
              <w:pStyle w:val="TableParagraph"/>
              <w:spacing w:line="247" w:lineRule="auto" w:before="53"/>
              <w:ind w:left="200" w:right="107"/>
              <w:rPr>
                <w:rFonts w:ascii="Courier New" w:hAnsi="Courier New"/>
                <w:sz w:val="19"/>
              </w:rPr>
            </w:pPr>
            <w:r>
              <w:rPr>
                <w:rFonts w:ascii="Courier New" w:hAnsi="Courier New"/>
                <w:w w:val="105"/>
                <w:sz w:val="19"/>
              </w:rPr>
              <w:t>– 0.03125</w:t>
            </w:r>
          </w:p>
        </w:tc>
        <w:tc>
          <w:tcPr>
            <w:tcW w:w="1176" w:type="dxa"/>
          </w:tcPr>
          <w:p>
            <w:pPr>
              <w:pStyle w:val="TableParagraph"/>
              <w:spacing w:line="247" w:lineRule="auto" w:before="53"/>
              <w:ind w:left="212" w:right="95"/>
              <w:rPr>
                <w:rFonts w:ascii="Courier New" w:hAnsi="Courier New"/>
                <w:sz w:val="19"/>
              </w:rPr>
            </w:pPr>
            <w:r>
              <w:rPr>
                <w:rFonts w:ascii="Courier New" w:hAnsi="Courier New"/>
                <w:w w:val="105"/>
                <w:sz w:val="19"/>
              </w:rPr>
              <w:t>– 0.28125</w:t>
            </w:r>
          </w:p>
        </w:tc>
        <w:tc>
          <w:tcPr>
            <w:tcW w:w="1056" w:type="dxa"/>
          </w:tcPr>
          <w:p>
            <w:pPr>
              <w:pStyle w:val="TableParagraph"/>
              <w:spacing w:line="247" w:lineRule="auto" w:before="53"/>
              <w:ind w:left="223" w:right="84"/>
              <w:rPr>
                <w:rFonts w:ascii="Courier New" w:hAnsi="Courier New"/>
                <w:sz w:val="19"/>
              </w:rPr>
            </w:pPr>
            <w:r>
              <w:rPr>
                <w:rFonts w:ascii="Courier New" w:hAnsi="Courier New"/>
                <w:w w:val="105"/>
                <w:sz w:val="19"/>
              </w:rPr>
              <w:t>– 0.5625</w:t>
            </w:r>
          </w:p>
        </w:tc>
        <w:tc>
          <w:tcPr>
            <w:tcW w:w="1022" w:type="dxa"/>
          </w:tcPr>
          <w:p>
            <w:pPr>
              <w:pStyle w:val="TableParagraph"/>
              <w:spacing w:before="53"/>
              <w:ind w:left="131"/>
              <w:rPr>
                <w:rFonts w:ascii="Courier New" w:hAnsi="Courier New"/>
                <w:sz w:val="19"/>
              </w:rPr>
            </w:pPr>
            <w:r>
              <w:rPr>
                <w:rFonts w:ascii="Courier New" w:hAnsi="Courier New"/>
                <w:w w:val="105"/>
                <w:sz w:val="19"/>
              </w:rPr>
              <w:t>–1.125</w:t>
            </w:r>
          </w:p>
        </w:tc>
        <w:tc>
          <w:tcPr>
            <w:tcW w:w="974" w:type="dxa"/>
          </w:tcPr>
          <w:p>
            <w:pPr>
              <w:pStyle w:val="TableParagraph"/>
              <w:spacing w:before="53"/>
              <w:ind w:left="144"/>
              <w:rPr>
                <w:rFonts w:ascii="Courier New" w:hAnsi="Courier New"/>
                <w:sz w:val="19"/>
              </w:rPr>
            </w:pPr>
            <w:r>
              <w:rPr>
                <w:rFonts w:ascii="Courier New" w:hAnsi="Courier New"/>
                <w:w w:val="105"/>
                <w:sz w:val="19"/>
              </w:rPr>
              <w:t>–2.25</w:t>
            </w:r>
          </w:p>
        </w:tc>
        <w:tc>
          <w:tcPr>
            <w:tcW w:w="945" w:type="dxa"/>
          </w:tcPr>
          <w:p>
            <w:pPr>
              <w:pStyle w:val="TableParagraph"/>
              <w:spacing w:before="53"/>
              <w:ind w:left="196"/>
              <w:rPr>
                <w:rFonts w:ascii="Courier New" w:hAnsi="Courier New"/>
                <w:sz w:val="19"/>
              </w:rPr>
            </w:pPr>
            <w:r>
              <w:rPr>
                <w:rFonts w:ascii="Courier New" w:hAnsi="Courier New"/>
                <w:w w:val="105"/>
                <w:sz w:val="19"/>
              </w:rPr>
              <w:t>–2.5</w:t>
            </w:r>
          </w:p>
        </w:tc>
        <w:tc>
          <w:tcPr>
            <w:tcW w:w="916" w:type="dxa"/>
          </w:tcPr>
          <w:p>
            <w:pPr>
              <w:pStyle w:val="TableParagraph"/>
              <w:spacing w:before="53"/>
              <w:ind w:left="323" w:right="301"/>
              <w:jc w:val="center"/>
              <w:rPr>
                <w:rFonts w:ascii="Courier New" w:hAnsi="Courier New"/>
                <w:sz w:val="19"/>
              </w:rPr>
            </w:pPr>
            <w:r>
              <w:rPr>
                <w:rFonts w:ascii="Courier New" w:hAnsi="Courier New"/>
                <w:w w:val="105"/>
                <w:sz w:val="19"/>
              </w:rPr>
              <w:t>–9</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302"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1</w:t>
            </w:r>
          </w:p>
        </w:tc>
        <w:tc>
          <w:tcPr>
            <w:tcW w:w="822" w:type="dxa"/>
            <w:tcBorders>
              <w:left w:val="nil"/>
            </w:tcBorders>
          </w:tcPr>
          <w:p>
            <w:pPr>
              <w:pStyle w:val="TableParagraph"/>
              <w:spacing w:before="53"/>
              <w:ind w:left="66"/>
              <w:rPr>
                <w:rFonts w:ascii="Courier New"/>
                <w:sz w:val="19"/>
              </w:rPr>
            </w:pPr>
            <w:r>
              <w:rPr>
                <w:rFonts w:ascii="Courier New"/>
                <w:w w:val="105"/>
                <w:sz w:val="19"/>
              </w:rPr>
              <w:t>010</w:t>
            </w:r>
          </w:p>
        </w:tc>
        <w:tc>
          <w:tcPr>
            <w:tcW w:w="1176" w:type="dxa"/>
            <w:shd w:val="clear" w:color="auto" w:fill="D4FDD5"/>
          </w:tcPr>
          <w:p>
            <w:pPr>
              <w:pStyle w:val="TableParagraph"/>
              <w:spacing w:before="53"/>
              <w:ind w:left="110"/>
              <w:rPr>
                <w:rFonts w:ascii="Courier New" w:hAnsi="Courier New"/>
                <w:sz w:val="19"/>
              </w:rPr>
            </w:pPr>
            <w:r>
              <w:rPr>
                <w:rFonts w:ascii="Courier New" w:hAnsi="Courier New"/>
                <w:w w:val="105"/>
                <w:sz w:val="19"/>
              </w:rPr>
              <w:t>–0.0625</w:t>
            </w:r>
          </w:p>
        </w:tc>
        <w:tc>
          <w:tcPr>
            <w:tcW w:w="1176" w:type="dxa"/>
          </w:tcPr>
          <w:p>
            <w:pPr>
              <w:pStyle w:val="TableParagraph"/>
              <w:spacing w:before="53"/>
              <w:ind w:left="105"/>
              <w:rPr>
                <w:rFonts w:ascii="Courier New" w:hAnsi="Courier New"/>
                <w:sz w:val="19"/>
              </w:rPr>
            </w:pPr>
            <w:r>
              <w:rPr>
                <w:rFonts w:ascii="Courier New" w:hAnsi="Courier New"/>
                <w:w w:val="105"/>
                <w:sz w:val="19"/>
              </w:rPr>
              <w:t>–0.3125</w:t>
            </w:r>
          </w:p>
        </w:tc>
        <w:tc>
          <w:tcPr>
            <w:tcW w:w="1056" w:type="dxa"/>
          </w:tcPr>
          <w:p>
            <w:pPr>
              <w:pStyle w:val="TableParagraph"/>
              <w:spacing w:before="53"/>
              <w:ind w:left="105"/>
              <w:rPr>
                <w:rFonts w:ascii="Courier New" w:hAnsi="Courier New"/>
                <w:sz w:val="19"/>
              </w:rPr>
            </w:pPr>
            <w:r>
              <w:rPr>
                <w:rFonts w:ascii="Courier New" w:hAnsi="Courier New"/>
                <w:w w:val="105"/>
                <w:sz w:val="19"/>
              </w:rPr>
              <w:t>–0.625</w:t>
            </w:r>
          </w:p>
        </w:tc>
        <w:tc>
          <w:tcPr>
            <w:tcW w:w="1022" w:type="dxa"/>
          </w:tcPr>
          <w:p>
            <w:pPr>
              <w:pStyle w:val="TableParagraph"/>
              <w:spacing w:before="53"/>
              <w:ind w:left="131"/>
              <w:rPr>
                <w:rFonts w:ascii="Courier New" w:hAnsi="Courier New"/>
                <w:sz w:val="19"/>
              </w:rPr>
            </w:pPr>
            <w:r>
              <w:rPr>
                <w:rFonts w:ascii="Courier New" w:hAnsi="Courier New"/>
                <w:w w:val="105"/>
                <w:sz w:val="19"/>
              </w:rPr>
              <w:t>–1.25</w:t>
            </w:r>
          </w:p>
        </w:tc>
        <w:tc>
          <w:tcPr>
            <w:tcW w:w="974" w:type="dxa"/>
          </w:tcPr>
          <w:p>
            <w:pPr>
              <w:pStyle w:val="TableParagraph"/>
              <w:spacing w:before="53"/>
              <w:ind w:left="144"/>
              <w:rPr>
                <w:rFonts w:ascii="Courier New" w:hAnsi="Courier New"/>
                <w:sz w:val="19"/>
              </w:rPr>
            </w:pPr>
            <w:r>
              <w:rPr>
                <w:rFonts w:ascii="Courier New" w:hAnsi="Courier New"/>
                <w:w w:val="105"/>
                <w:sz w:val="19"/>
              </w:rPr>
              <w:t>–2.5</w:t>
            </w:r>
          </w:p>
        </w:tc>
        <w:tc>
          <w:tcPr>
            <w:tcW w:w="945" w:type="dxa"/>
          </w:tcPr>
          <w:p>
            <w:pPr>
              <w:pStyle w:val="TableParagraph"/>
              <w:spacing w:before="53"/>
              <w:ind w:left="196"/>
              <w:rPr>
                <w:rFonts w:ascii="Courier New" w:hAnsi="Courier New"/>
                <w:sz w:val="19"/>
              </w:rPr>
            </w:pPr>
            <w:r>
              <w:rPr>
                <w:rFonts w:ascii="Courier New" w:hAnsi="Courier New"/>
                <w:w w:val="105"/>
                <w:sz w:val="19"/>
              </w:rPr>
              <w:t>–5</w:t>
            </w:r>
          </w:p>
        </w:tc>
        <w:tc>
          <w:tcPr>
            <w:tcW w:w="916" w:type="dxa"/>
          </w:tcPr>
          <w:p>
            <w:pPr>
              <w:pStyle w:val="TableParagraph"/>
              <w:spacing w:before="53"/>
              <w:ind w:left="225"/>
              <w:rPr>
                <w:rFonts w:ascii="Courier New" w:hAnsi="Courier New"/>
                <w:sz w:val="19"/>
              </w:rPr>
            </w:pPr>
            <w:r>
              <w:rPr>
                <w:rFonts w:ascii="Courier New" w:hAnsi="Courier New"/>
                <w:w w:val="105"/>
                <w:sz w:val="19"/>
              </w:rPr>
              <w:t>–10</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522"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1</w:t>
            </w:r>
          </w:p>
        </w:tc>
        <w:tc>
          <w:tcPr>
            <w:tcW w:w="822" w:type="dxa"/>
            <w:tcBorders>
              <w:left w:val="nil"/>
            </w:tcBorders>
          </w:tcPr>
          <w:p>
            <w:pPr>
              <w:pStyle w:val="TableParagraph"/>
              <w:spacing w:before="53"/>
              <w:ind w:left="66"/>
              <w:rPr>
                <w:rFonts w:ascii="Courier New"/>
                <w:sz w:val="19"/>
              </w:rPr>
            </w:pPr>
            <w:r>
              <w:rPr>
                <w:rFonts w:ascii="Courier New"/>
                <w:w w:val="105"/>
                <w:sz w:val="19"/>
              </w:rPr>
              <w:t>011</w:t>
            </w:r>
          </w:p>
        </w:tc>
        <w:tc>
          <w:tcPr>
            <w:tcW w:w="1176" w:type="dxa"/>
            <w:shd w:val="clear" w:color="auto" w:fill="D4FDD5"/>
          </w:tcPr>
          <w:p>
            <w:pPr>
              <w:pStyle w:val="TableParagraph"/>
              <w:spacing w:line="220" w:lineRule="atLeast" w:before="48"/>
              <w:ind w:left="200" w:right="107"/>
              <w:rPr>
                <w:rFonts w:ascii="Courier New" w:hAnsi="Courier New"/>
                <w:sz w:val="19"/>
              </w:rPr>
            </w:pPr>
            <w:r>
              <w:rPr>
                <w:rFonts w:ascii="Courier New" w:hAnsi="Courier New"/>
                <w:w w:val="105"/>
                <w:sz w:val="19"/>
              </w:rPr>
              <w:t>– 0.09375</w:t>
            </w:r>
          </w:p>
        </w:tc>
        <w:tc>
          <w:tcPr>
            <w:tcW w:w="1176" w:type="dxa"/>
          </w:tcPr>
          <w:p>
            <w:pPr>
              <w:pStyle w:val="TableParagraph"/>
              <w:spacing w:line="220" w:lineRule="atLeast" w:before="48"/>
              <w:ind w:left="212" w:right="95"/>
              <w:rPr>
                <w:rFonts w:ascii="Courier New" w:hAnsi="Courier New"/>
                <w:sz w:val="19"/>
              </w:rPr>
            </w:pPr>
            <w:r>
              <w:rPr>
                <w:rFonts w:ascii="Courier New" w:hAnsi="Courier New"/>
                <w:w w:val="105"/>
                <w:sz w:val="19"/>
              </w:rPr>
              <w:t>– 0.34375</w:t>
            </w:r>
          </w:p>
        </w:tc>
        <w:tc>
          <w:tcPr>
            <w:tcW w:w="1056" w:type="dxa"/>
          </w:tcPr>
          <w:p>
            <w:pPr>
              <w:pStyle w:val="TableParagraph"/>
              <w:spacing w:line="220" w:lineRule="atLeast" w:before="48"/>
              <w:ind w:left="223" w:right="84"/>
              <w:rPr>
                <w:rFonts w:ascii="Courier New" w:hAnsi="Courier New"/>
                <w:sz w:val="19"/>
              </w:rPr>
            </w:pPr>
            <w:r>
              <w:rPr>
                <w:rFonts w:ascii="Courier New" w:hAnsi="Courier New"/>
                <w:w w:val="105"/>
                <w:sz w:val="19"/>
              </w:rPr>
              <w:t>– 0.6875</w:t>
            </w:r>
          </w:p>
        </w:tc>
        <w:tc>
          <w:tcPr>
            <w:tcW w:w="1022" w:type="dxa"/>
          </w:tcPr>
          <w:p>
            <w:pPr>
              <w:pStyle w:val="TableParagraph"/>
              <w:spacing w:before="53"/>
              <w:ind w:left="131"/>
              <w:rPr>
                <w:rFonts w:ascii="Courier New" w:hAnsi="Courier New"/>
                <w:sz w:val="19"/>
              </w:rPr>
            </w:pPr>
            <w:r>
              <w:rPr>
                <w:rFonts w:ascii="Courier New" w:hAnsi="Courier New"/>
                <w:w w:val="105"/>
                <w:sz w:val="19"/>
              </w:rPr>
              <w:t>–1.375</w:t>
            </w:r>
          </w:p>
        </w:tc>
        <w:tc>
          <w:tcPr>
            <w:tcW w:w="974" w:type="dxa"/>
          </w:tcPr>
          <w:p>
            <w:pPr>
              <w:pStyle w:val="TableParagraph"/>
              <w:spacing w:before="53"/>
              <w:ind w:left="144"/>
              <w:rPr>
                <w:rFonts w:ascii="Courier New" w:hAnsi="Courier New"/>
                <w:sz w:val="19"/>
              </w:rPr>
            </w:pPr>
            <w:r>
              <w:rPr>
                <w:rFonts w:ascii="Courier New" w:hAnsi="Courier New"/>
                <w:w w:val="105"/>
                <w:sz w:val="19"/>
              </w:rPr>
              <w:t>–2.75</w:t>
            </w:r>
          </w:p>
        </w:tc>
        <w:tc>
          <w:tcPr>
            <w:tcW w:w="945" w:type="dxa"/>
          </w:tcPr>
          <w:p>
            <w:pPr>
              <w:pStyle w:val="TableParagraph"/>
              <w:spacing w:before="53"/>
              <w:ind w:left="196"/>
              <w:rPr>
                <w:rFonts w:ascii="Courier New" w:hAnsi="Courier New"/>
                <w:sz w:val="19"/>
              </w:rPr>
            </w:pPr>
            <w:r>
              <w:rPr>
                <w:rFonts w:ascii="Courier New" w:hAnsi="Courier New"/>
                <w:w w:val="105"/>
                <w:sz w:val="19"/>
              </w:rPr>
              <w:t>–5.5</w:t>
            </w:r>
          </w:p>
        </w:tc>
        <w:tc>
          <w:tcPr>
            <w:tcW w:w="916" w:type="dxa"/>
          </w:tcPr>
          <w:p>
            <w:pPr>
              <w:pStyle w:val="TableParagraph"/>
              <w:spacing w:before="53"/>
              <w:ind w:left="225"/>
              <w:rPr>
                <w:rFonts w:ascii="Courier New" w:hAnsi="Courier New"/>
                <w:sz w:val="19"/>
              </w:rPr>
            </w:pPr>
            <w:r>
              <w:rPr>
                <w:rFonts w:ascii="Courier New" w:hAnsi="Courier New"/>
                <w:w w:val="105"/>
                <w:sz w:val="19"/>
              </w:rPr>
              <w:t>–11</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302"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1</w:t>
            </w:r>
          </w:p>
        </w:tc>
        <w:tc>
          <w:tcPr>
            <w:tcW w:w="822" w:type="dxa"/>
            <w:tcBorders>
              <w:left w:val="nil"/>
            </w:tcBorders>
          </w:tcPr>
          <w:p>
            <w:pPr>
              <w:pStyle w:val="TableParagraph"/>
              <w:spacing w:before="53"/>
              <w:ind w:left="66"/>
              <w:rPr>
                <w:rFonts w:ascii="Courier New"/>
                <w:sz w:val="19"/>
              </w:rPr>
            </w:pPr>
            <w:r>
              <w:rPr>
                <w:rFonts w:ascii="Courier New"/>
                <w:w w:val="105"/>
                <w:sz w:val="19"/>
              </w:rPr>
              <w:t>100</w:t>
            </w:r>
          </w:p>
        </w:tc>
        <w:tc>
          <w:tcPr>
            <w:tcW w:w="1176" w:type="dxa"/>
            <w:shd w:val="clear" w:color="auto" w:fill="D4FDD5"/>
          </w:tcPr>
          <w:p>
            <w:pPr>
              <w:pStyle w:val="TableParagraph"/>
              <w:spacing w:before="53"/>
              <w:ind w:left="110"/>
              <w:rPr>
                <w:rFonts w:ascii="Courier New" w:hAnsi="Courier New"/>
                <w:sz w:val="19"/>
              </w:rPr>
            </w:pPr>
            <w:r>
              <w:rPr>
                <w:rFonts w:ascii="Courier New" w:hAnsi="Courier New"/>
                <w:w w:val="105"/>
                <w:sz w:val="19"/>
              </w:rPr>
              <w:t>–0.125</w:t>
            </w:r>
          </w:p>
        </w:tc>
        <w:tc>
          <w:tcPr>
            <w:tcW w:w="1176" w:type="dxa"/>
          </w:tcPr>
          <w:p>
            <w:pPr>
              <w:pStyle w:val="TableParagraph"/>
              <w:spacing w:before="53"/>
              <w:ind w:left="105"/>
              <w:rPr>
                <w:rFonts w:ascii="Courier New" w:hAnsi="Courier New"/>
                <w:sz w:val="19"/>
              </w:rPr>
            </w:pPr>
            <w:r>
              <w:rPr>
                <w:rFonts w:ascii="Courier New" w:hAnsi="Courier New"/>
                <w:w w:val="105"/>
                <w:sz w:val="19"/>
              </w:rPr>
              <w:t>–0.375</w:t>
            </w:r>
          </w:p>
        </w:tc>
        <w:tc>
          <w:tcPr>
            <w:tcW w:w="1056" w:type="dxa"/>
          </w:tcPr>
          <w:p>
            <w:pPr>
              <w:pStyle w:val="TableParagraph"/>
              <w:spacing w:before="53"/>
              <w:ind w:left="105"/>
              <w:rPr>
                <w:rFonts w:ascii="Courier New" w:hAnsi="Courier New"/>
                <w:sz w:val="19"/>
              </w:rPr>
            </w:pPr>
            <w:r>
              <w:rPr>
                <w:rFonts w:ascii="Courier New" w:hAnsi="Courier New"/>
                <w:w w:val="105"/>
                <w:sz w:val="19"/>
              </w:rPr>
              <w:t>–0.75</w:t>
            </w:r>
          </w:p>
        </w:tc>
        <w:tc>
          <w:tcPr>
            <w:tcW w:w="1022" w:type="dxa"/>
          </w:tcPr>
          <w:p>
            <w:pPr>
              <w:pStyle w:val="TableParagraph"/>
              <w:spacing w:before="53"/>
              <w:ind w:left="131"/>
              <w:rPr>
                <w:rFonts w:ascii="Courier New" w:hAnsi="Courier New"/>
                <w:sz w:val="19"/>
              </w:rPr>
            </w:pPr>
            <w:r>
              <w:rPr>
                <w:rFonts w:ascii="Courier New" w:hAnsi="Courier New"/>
                <w:w w:val="105"/>
                <w:sz w:val="19"/>
              </w:rPr>
              <w:t>–1.5</w:t>
            </w:r>
          </w:p>
        </w:tc>
        <w:tc>
          <w:tcPr>
            <w:tcW w:w="974" w:type="dxa"/>
          </w:tcPr>
          <w:p>
            <w:pPr>
              <w:pStyle w:val="TableParagraph"/>
              <w:spacing w:before="53"/>
              <w:ind w:left="144"/>
              <w:rPr>
                <w:rFonts w:ascii="Courier New" w:hAnsi="Courier New"/>
                <w:sz w:val="19"/>
              </w:rPr>
            </w:pPr>
            <w:r>
              <w:rPr>
                <w:rFonts w:ascii="Courier New" w:hAnsi="Courier New"/>
                <w:w w:val="105"/>
                <w:sz w:val="19"/>
              </w:rPr>
              <w:t>–3</w:t>
            </w:r>
          </w:p>
        </w:tc>
        <w:tc>
          <w:tcPr>
            <w:tcW w:w="945" w:type="dxa"/>
          </w:tcPr>
          <w:p>
            <w:pPr>
              <w:pStyle w:val="TableParagraph"/>
              <w:spacing w:before="53"/>
              <w:ind w:left="196"/>
              <w:rPr>
                <w:rFonts w:ascii="Courier New" w:hAnsi="Courier New"/>
                <w:sz w:val="19"/>
              </w:rPr>
            </w:pPr>
            <w:r>
              <w:rPr>
                <w:rFonts w:ascii="Courier New" w:hAnsi="Courier New"/>
                <w:w w:val="105"/>
                <w:sz w:val="19"/>
              </w:rPr>
              <w:t>–6</w:t>
            </w:r>
          </w:p>
        </w:tc>
        <w:tc>
          <w:tcPr>
            <w:tcW w:w="916" w:type="dxa"/>
          </w:tcPr>
          <w:p>
            <w:pPr>
              <w:pStyle w:val="TableParagraph"/>
              <w:spacing w:before="53"/>
              <w:ind w:left="225"/>
              <w:rPr>
                <w:rFonts w:ascii="Courier New" w:hAnsi="Courier New"/>
                <w:sz w:val="19"/>
              </w:rPr>
            </w:pPr>
            <w:r>
              <w:rPr>
                <w:rFonts w:ascii="Courier New" w:hAnsi="Courier New"/>
                <w:w w:val="105"/>
                <w:sz w:val="19"/>
              </w:rPr>
              <w:t>–12</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517"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1</w:t>
            </w:r>
          </w:p>
        </w:tc>
        <w:tc>
          <w:tcPr>
            <w:tcW w:w="822" w:type="dxa"/>
            <w:tcBorders>
              <w:left w:val="nil"/>
            </w:tcBorders>
          </w:tcPr>
          <w:p>
            <w:pPr>
              <w:pStyle w:val="TableParagraph"/>
              <w:spacing w:before="53"/>
              <w:ind w:left="66"/>
              <w:rPr>
                <w:rFonts w:ascii="Courier New"/>
                <w:sz w:val="19"/>
              </w:rPr>
            </w:pPr>
            <w:r>
              <w:rPr>
                <w:rFonts w:ascii="Courier New"/>
                <w:w w:val="105"/>
                <w:sz w:val="19"/>
              </w:rPr>
              <w:t>101</w:t>
            </w:r>
          </w:p>
        </w:tc>
        <w:tc>
          <w:tcPr>
            <w:tcW w:w="1176" w:type="dxa"/>
            <w:shd w:val="clear" w:color="auto" w:fill="D4FDD5"/>
          </w:tcPr>
          <w:p>
            <w:pPr>
              <w:pStyle w:val="TableParagraph"/>
              <w:spacing w:line="247" w:lineRule="auto" w:before="53"/>
              <w:ind w:left="200" w:right="107"/>
              <w:rPr>
                <w:rFonts w:ascii="Courier New" w:hAnsi="Courier New"/>
                <w:sz w:val="19"/>
              </w:rPr>
            </w:pPr>
            <w:r>
              <w:rPr>
                <w:rFonts w:ascii="Courier New" w:hAnsi="Courier New"/>
                <w:w w:val="105"/>
                <w:sz w:val="19"/>
              </w:rPr>
              <w:t>– 0.15625</w:t>
            </w:r>
          </w:p>
        </w:tc>
        <w:tc>
          <w:tcPr>
            <w:tcW w:w="1176" w:type="dxa"/>
          </w:tcPr>
          <w:p>
            <w:pPr>
              <w:pStyle w:val="TableParagraph"/>
              <w:spacing w:line="247" w:lineRule="auto" w:before="53"/>
              <w:ind w:left="212" w:right="95"/>
              <w:rPr>
                <w:rFonts w:ascii="Courier New" w:hAnsi="Courier New"/>
                <w:sz w:val="19"/>
              </w:rPr>
            </w:pPr>
            <w:r>
              <w:rPr>
                <w:rFonts w:ascii="Courier New" w:hAnsi="Courier New"/>
                <w:w w:val="105"/>
                <w:sz w:val="19"/>
              </w:rPr>
              <w:t>– 0.40625</w:t>
            </w:r>
          </w:p>
        </w:tc>
        <w:tc>
          <w:tcPr>
            <w:tcW w:w="1056" w:type="dxa"/>
          </w:tcPr>
          <w:p>
            <w:pPr>
              <w:pStyle w:val="TableParagraph"/>
              <w:spacing w:line="247" w:lineRule="auto" w:before="53"/>
              <w:ind w:left="223" w:right="84"/>
              <w:rPr>
                <w:rFonts w:ascii="Courier New" w:hAnsi="Courier New"/>
                <w:sz w:val="19"/>
              </w:rPr>
            </w:pPr>
            <w:r>
              <w:rPr>
                <w:rFonts w:ascii="Courier New" w:hAnsi="Courier New"/>
                <w:w w:val="105"/>
                <w:sz w:val="19"/>
              </w:rPr>
              <w:t>– 0.8125</w:t>
            </w:r>
          </w:p>
        </w:tc>
        <w:tc>
          <w:tcPr>
            <w:tcW w:w="1022" w:type="dxa"/>
          </w:tcPr>
          <w:p>
            <w:pPr>
              <w:pStyle w:val="TableParagraph"/>
              <w:spacing w:before="53"/>
              <w:ind w:left="131"/>
              <w:rPr>
                <w:rFonts w:ascii="Courier New" w:hAnsi="Courier New"/>
                <w:sz w:val="19"/>
              </w:rPr>
            </w:pPr>
            <w:r>
              <w:rPr>
                <w:rFonts w:ascii="Courier New" w:hAnsi="Courier New"/>
                <w:w w:val="105"/>
                <w:sz w:val="19"/>
              </w:rPr>
              <w:t>–1.625</w:t>
            </w:r>
          </w:p>
        </w:tc>
        <w:tc>
          <w:tcPr>
            <w:tcW w:w="974" w:type="dxa"/>
          </w:tcPr>
          <w:p>
            <w:pPr>
              <w:pStyle w:val="TableParagraph"/>
              <w:spacing w:before="53"/>
              <w:ind w:left="144"/>
              <w:rPr>
                <w:rFonts w:ascii="Courier New" w:hAnsi="Courier New"/>
                <w:sz w:val="19"/>
              </w:rPr>
            </w:pPr>
            <w:r>
              <w:rPr>
                <w:rFonts w:ascii="Courier New" w:hAnsi="Courier New"/>
                <w:w w:val="105"/>
                <w:sz w:val="19"/>
              </w:rPr>
              <w:t>–3.25</w:t>
            </w:r>
          </w:p>
        </w:tc>
        <w:tc>
          <w:tcPr>
            <w:tcW w:w="945" w:type="dxa"/>
          </w:tcPr>
          <w:p>
            <w:pPr>
              <w:pStyle w:val="TableParagraph"/>
              <w:spacing w:before="53"/>
              <w:ind w:left="196"/>
              <w:rPr>
                <w:rFonts w:ascii="Courier New" w:hAnsi="Courier New"/>
                <w:sz w:val="19"/>
              </w:rPr>
            </w:pPr>
            <w:r>
              <w:rPr>
                <w:rFonts w:ascii="Courier New" w:hAnsi="Courier New"/>
                <w:w w:val="105"/>
                <w:sz w:val="19"/>
              </w:rPr>
              <w:t>–6.5</w:t>
            </w:r>
          </w:p>
        </w:tc>
        <w:tc>
          <w:tcPr>
            <w:tcW w:w="916" w:type="dxa"/>
          </w:tcPr>
          <w:p>
            <w:pPr>
              <w:pStyle w:val="TableParagraph"/>
              <w:spacing w:before="53"/>
              <w:ind w:left="225"/>
              <w:rPr>
                <w:rFonts w:ascii="Courier New" w:hAnsi="Courier New"/>
                <w:sz w:val="19"/>
              </w:rPr>
            </w:pPr>
            <w:r>
              <w:rPr>
                <w:rFonts w:ascii="Courier New" w:hAnsi="Courier New"/>
                <w:w w:val="105"/>
                <w:sz w:val="19"/>
              </w:rPr>
              <w:t>–13</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302"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1</w:t>
            </w:r>
          </w:p>
        </w:tc>
        <w:tc>
          <w:tcPr>
            <w:tcW w:w="822" w:type="dxa"/>
            <w:tcBorders>
              <w:left w:val="nil"/>
            </w:tcBorders>
          </w:tcPr>
          <w:p>
            <w:pPr>
              <w:pStyle w:val="TableParagraph"/>
              <w:spacing w:before="53"/>
              <w:ind w:left="66"/>
              <w:rPr>
                <w:rFonts w:ascii="Courier New"/>
                <w:sz w:val="19"/>
              </w:rPr>
            </w:pPr>
            <w:r>
              <w:rPr>
                <w:rFonts w:ascii="Courier New"/>
                <w:w w:val="105"/>
                <w:sz w:val="19"/>
              </w:rPr>
              <w:t>110</w:t>
            </w:r>
          </w:p>
        </w:tc>
        <w:tc>
          <w:tcPr>
            <w:tcW w:w="1176" w:type="dxa"/>
            <w:shd w:val="clear" w:color="auto" w:fill="D4FDD5"/>
          </w:tcPr>
          <w:p>
            <w:pPr>
              <w:pStyle w:val="TableParagraph"/>
              <w:spacing w:before="53"/>
              <w:ind w:left="110"/>
              <w:rPr>
                <w:rFonts w:ascii="Courier New" w:hAnsi="Courier New"/>
                <w:sz w:val="19"/>
              </w:rPr>
            </w:pPr>
            <w:r>
              <w:rPr>
                <w:rFonts w:ascii="Courier New" w:hAnsi="Courier New"/>
                <w:w w:val="105"/>
                <w:sz w:val="19"/>
              </w:rPr>
              <w:t>–0.1875</w:t>
            </w:r>
          </w:p>
        </w:tc>
        <w:tc>
          <w:tcPr>
            <w:tcW w:w="1176" w:type="dxa"/>
          </w:tcPr>
          <w:p>
            <w:pPr>
              <w:pStyle w:val="TableParagraph"/>
              <w:spacing w:before="53"/>
              <w:ind w:left="105"/>
              <w:rPr>
                <w:rFonts w:ascii="Courier New" w:hAnsi="Courier New"/>
                <w:sz w:val="19"/>
              </w:rPr>
            </w:pPr>
            <w:r>
              <w:rPr>
                <w:rFonts w:ascii="Courier New" w:hAnsi="Courier New"/>
                <w:w w:val="105"/>
                <w:sz w:val="19"/>
              </w:rPr>
              <w:t>–0.4375</w:t>
            </w:r>
          </w:p>
        </w:tc>
        <w:tc>
          <w:tcPr>
            <w:tcW w:w="1056" w:type="dxa"/>
          </w:tcPr>
          <w:p>
            <w:pPr>
              <w:pStyle w:val="TableParagraph"/>
              <w:spacing w:before="53"/>
              <w:ind w:left="105"/>
              <w:rPr>
                <w:rFonts w:ascii="Courier New" w:hAnsi="Courier New"/>
                <w:sz w:val="19"/>
              </w:rPr>
            </w:pPr>
            <w:r>
              <w:rPr>
                <w:rFonts w:ascii="Courier New" w:hAnsi="Courier New"/>
                <w:w w:val="105"/>
                <w:sz w:val="19"/>
              </w:rPr>
              <w:t>–0.875</w:t>
            </w:r>
          </w:p>
        </w:tc>
        <w:tc>
          <w:tcPr>
            <w:tcW w:w="1022" w:type="dxa"/>
          </w:tcPr>
          <w:p>
            <w:pPr>
              <w:pStyle w:val="TableParagraph"/>
              <w:spacing w:before="53"/>
              <w:ind w:left="131"/>
              <w:rPr>
                <w:rFonts w:ascii="Courier New" w:hAnsi="Courier New"/>
                <w:sz w:val="19"/>
              </w:rPr>
            </w:pPr>
            <w:r>
              <w:rPr>
                <w:rFonts w:ascii="Courier New" w:hAnsi="Courier New"/>
                <w:w w:val="105"/>
                <w:sz w:val="19"/>
              </w:rPr>
              <w:t>–1.75</w:t>
            </w:r>
          </w:p>
        </w:tc>
        <w:tc>
          <w:tcPr>
            <w:tcW w:w="974" w:type="dxa"/>
          </w:tcPr>
          <w:p>
            <w:pPr>
              <w:pStyle w:val="TableParagraph"/>
              <w:spacing w:before="53"/>
              <w:ind w:left="144"/>
              <w:rPr>
                <w:rFonts w:ascii="Courier New" w:hAnsi="Courier New"/>
                <w:sz w:val="19"/>
              </w:rPr>
            </w:pPr>
            <w:r>
              <w:rPr>
                <w:rFonts w:ascii="Courier New" w:hAnsi="Courier New"/>
                <w:w w:val="105"/>
                <w:sz w:val="19"/>
              </w:rPr>
              <w:t>–3.5</w:t>
            </w:r>
          </w:p>
        </w:tc>
        <w:tc>
          <w:tcPr>
            <w:tcW w:w="945" w:type="dxa"/>
          </w:tcPr>
          <w:p>
            <w:pPr>
              <w:pStyle w:val="TableParagraph"/>
              <w:spacing w:before="53"/>
              <w:ind w:left="196"/>
              <w:rPr>
                <w:rFonts w:ascii="Courier New" w:hAnsi="Courier New"/>
                <w:sz w:val="19"/>
              </w:rPr>
            </w:pPr>
            <w:r>
              <w:rPr>
                <w:rFonts w:ascii="Courier New" w:hAnsi="Courier New"/>
                <w:w w:val="105"/>
                <w:sz w:val="19"/>
              </w:rPr>
              <w:t>–7</w:t>
            </w:r>
          </w:p>
        </w:tc>
        <w:tc>
          <w:tcPr>
            <w:tcW w:w="916" w:type="dxa"/>
          </w:tcPr>
          <w:p>
            <w:pPr>
              <w:pStyle w:val="TableParagraph"/>
              <w:spacing w:before="53"/>
              <w:ind w:left="225"/>
              <w:rPr>
                <w:rFonts w:ascii="Courier New" w:hAnsi="Courier New"/>
                <w:sz w:val="19"/>
              </w:rPr>
            </w:pPr>
            <w:r>
              <w:rPr>
                <w:rFonts w:ascii="Courier New" w:hAnsi="Courier New"/>
                <w:w w:val="105"/>
                <w:sz w:val="19"/>
              </w:rPr>
              <w:t>–14</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r>
        <w:trPr>
          <w:trHeight w:val="522" w:hRule="atLeast"/>
        </w:trPr>
        <w:tc>
          <w:tcPr>
            <w:tcW w:w="584" w:type="dxa"/>
            <w:tcBorders>
              <w:right w:val="nil"/>
            </w:tcBorders>
          </w:tcPr>
          <w:p>
            <w:pPr>
              <w:pStyle w:val="TableParagraph"/>
              <w:spacing w:before="53"/>
              <w:ind w:right="53"/>
              <w:jc w:val="right"/>
              <w:rPr>
                <w:rFonts w:ascii="Courier New"/>
                <w:sz w:val="19"/>
              </w:rPr>
            </w:pPr>
            <w:r>
              <w:rPr>
                <w:rFonts w:ascii="Courier New"/>
                <w:w w:val="103"/>
                <w:sz w:val="19"/>
              </w:rPr>
              <w:t>1</w:t>
            </w:r>
          </w:p>
        </w:tc>
        <w:tc>
          <w:tcPr>
            <w:tcW w:w="822" w:type="dxa"/>
            <w:tcBorders>
              <w:left w:val="nil"/>
            </w:tcBorders>
          </w:tcPr>
          <w:p>
            <w:pPr>
              <w:pStyle w:val="TableParagraph"/>
              <w:spacing w:before="53"/>
              <w:ind w:left="66"/>
              <w:rPr>
                <w:rFonts w:ascii="Courier New"/>
                <w:sz w:val="19"/>
              </w:rPr>
            </w:pPr>
            <w:r>
              <w:rPr>
                <w:rFonts w:ascii="Courier New"/>
                <w:w w:val="105"/>
                <w:sz w:val="19"/>
              </w:rPr>
              <w:t>111</w:t>
            </w:r>
          </w:p>
        </w:tc>
        <w:tc>
          <w:tcPr>
            <w:tcW w:w="1176" w:type="dxa"/>
            <w:shd w:val="clear" w:color="auto" w:fill="D4FDD5"/>
          </w:tcPr>
          <w:p>
            <w:pPr>
              <w:pStyle w:val="TableParagraph"/>
              <w:spacing w:line="220" w:lineRule="atLeast" w:before="48"/>
              <w:ind w:left="200" w:right="107"/>
              <w:rPr>
                <w:rFonts w:ascii="Courier New" w:hAnsi="Courier New"/>
                <w:sz w:val="19"/>
              </w:rPr>
            </w:pPr>
            <w:r>
              <w:rPr>
                <w:rFonts w:ascii="Courier New" w:hAnsi="Courier New"/>
                <w:w w:val="105"/>
                <w:sz w:val="19"/>
              </w:rPr>
              <w:t>– 0.21875</w:t>
            </w:r>
          </w:p>
        </w:tc>
        <w:tc>
          <w:tcPr>
            <w:tcW w:w="1176" w:type="dxa"/>
          </w:tcPr>
          <w:p>
            <w:pPr>
              <w:pStyle w:val="TableParagraph"/>
              <w:spacing w:line="220" w:lineRule="atLeast" w:before="48"/>
              <w:ind w:left="272" w:right="35" w:firstLine="360"/>
              <w:rPr>
                <w:rFonts w:ascii="Courier New" w:hAnsi="Courier New"/>
                <w:sz w:val="19"/>
              </w:rPr>
            </w:pPr>
            <w:r>
              <w:rPr>
                <w:rFonts w:ascii="Courier New" w:hAnsi="Courier New"/>
                <w:w w:val="105"/>
                <w:sz w:val="19"/>
              </w:rPr>
              <w:t>– 0.46875</w:t>
            </w:r>
          </w:p>
        </w:tc>
        <w:tc>
          <w:tcPr>
            <w:tcW w:w="1056" w:type="dxa"/>
          </w:tcPr>
          <w:p>
            <w:pPr>
              <w:pStyle w:val="TableParagraph"/>
              <w:spacing w:line="220" w:lineRule="atLeast" w:before="48"/>
              <w:ind w:left="283" w:right="24" w:firstLine="300"/>
              <w:rPr>
                <w:rFonts w:ascii="Courier New" w:hAnsi="Courier New"/>
                <w:sz w:val="19"/>
              </w:rPr>
            </w:pPr>
            <w:r>
              <w:rPr>
                <w:rFonts w:ascii="Courier New" w:hAnsi="Courier New"/>
                <w:w w:val="105"/>
                <w:sz w:val="19"/>
              </w:rPr>
              <w:t>– 0.9375</w:t>
            </w:r>
          </w:p>
        </w:tc>
        <w:tc>
          <w:tcPr>
            <w:tcW w:w="1022" w:type="dxa"/>
          </w:tcPr>
          <w:p>
            <w:pPr>
              <w:pStyle w:val="TableParagraph"/>
              <w:spacing w:before="53"/>
              <w:ind w:left="131"/>
              <w:rPr>
                <w:rFonts w:ascii="Courier New" w:hAnsi="Courier New"/>
                <w:sz w:val="19"/>
              </w:rPr>
            </w:pPr>
            <w:r>
              <w:rPr>
                <w:rFonts w:ascii="Courier New" w:hAnsi="Courier New"/>
                <w:w w:val="105"/>
                <w:sz w:val="19"/>
              </w:rPr>
              <w:t>–1.875</w:t>
            </w:r>
          </w:p>
        </w:tc>
        <w:tc>
          <w:tcPr>
            <w:tcW w:w="974" w:type="dxa"/>
          </w:tcPr>
          <w:p>
            <w:pPr>
              <w:pStyle w:val="TableParagraph"/>
              <w:spacing w:before="53"/>
              <w:ind w:left="144"/>
              <w:rPr>
                <w:rFonts w:ascii="Courier New" w:hAnsi="Courier New"/>
                <w:sz w:val="19"/>
              </w:rPr>
            </w:pPr>
            <w:r>
              <w:rPr>
                <w:rFonts w:ascii="Courier New" w:hAnsi="Courier New"/>
                <w:w w:val="105"/>
                <w:sz w:val="19"/>
              </w:rPr>
              <w:t>–3.75</w:t>
            </w:r>
          </w:p>
        </w:tc>
        <w:tc>
          <w:tcPr>
            <w:tcW w:w="945" w:type="dxa"/>
          </w:tcPr>
          <w:p>
            <w:pPr>
              <w:pStyle w:val="TableParagraph"/>
              <w:spacing w:before="53"/>
              <w:ind w:left="196"/>
              <w:rPr>
                <w:rFonts w:ascii="Courier New" w:hAnsi="Courier New"/>
                <w:sz w:val="19"/>
              </w:rPr>
            </w:pPr>
            <w:r>
              <w:rPr>
                <w:rFonts w:ascii="Courier New" w:hAnsi="Courier New"/>
                <w:w w:val="105"/>
                <w:sz w:val="19"/>
              </w:rPr>
              <w:t>–7.5</w:t>
            </w:r>
          </w:p>
        </w:tc>
        <w:tc>
          <w:tcPr>
            <w:tcW w:w="916" w:type="dxa"/>
          </w:tcPr>
          <w:p>
            <w:pPr>
              <w:pStyle w:val="TableParagraph"/>
              <w:spacing w:before="53"/>
              <w:ind w:left="225"/>
              <w:rPr>
                <w:rFonts w:ascii="Courier New" w:hAnsi="Courier New"/>
                <w:sz w:val="19"/>
              </w:rPr>
            </w:pPr>
            <w:r>
              <w:rPr>
                <w:rFonts w:ascii="Courier New" w:hAnsi="Courier New"/>
                <w:w w:val="105"/>
                <w:sz w:val="19"/>
              </w:rPr>
              <w:t>–15</w:t>
            </w:r>
          </w:p>
        </w:tc>
        <w:tc>
          <w:tcPr>
            <w:tcW w:w="906" w:type="dxa"/>
            <w:shd w:val="clear" w:color="auto" w:fill="D4FDD5"/>
          </w:tcPr>
          <w:p>
            <w:pPr>
              <w:pStyle w:val="TableParagraph"/>
              <w:spacing w:before="53"/>
              <w:ind w:right="260"/>
              <w:jc w:val="right"/>
              <w:rPr>
                <w:rFonts w:ascii="Courier New"/>
                <w:sz w:val="19"/>
              </w:rPr>
            </w:pPr>
            <w:r>
              <w:rPr>
                <w:rFonts w:ascii="Courier New"/>
                <w:sz w:val="19"/>
              </w:rPr>
              <w:t>NaN</w:t>
            </w:r>
          </w:p>
        </w:tc>
      </w:tr>
    </w:tbl>
    <w:p>
      <w:pPr>
        <w:pStyle w:val="BodyText"/>
        <w:spacing w:before="4"/>
        <w:rPr>
          <w:sz w:val="14"/>
        </w:rPr>
      </w:pPr>
    </w:p>
    <w:p>
      <w:pPr>
        <w:pStyle w:val="BodyText"/>
        <w:tabs>
          <w:tab w:pos="2159" w:val="left" w:leader="none"/>
          <w:tab w:pos="2519" w:val="left" w:leader="none"/>
          <w:tab w:pos="4139" w:val="left" w:leader="none"/>
          <w:tab w:pos="4499" w:val="left" w:leader="none"/>
        </w:tabs>
        <w:spacing w:before="87"/>
        <w:ind w:right="1219"/>
        <w:jc w:val="right"/>
      </w:pPr>
      <w:r>
        <w:rPr/>
        <w:drawing>
          <wp:anchor distT="0" distB="0" distL="0" distR="0" allowOverlap="1" layoutInCell="1" locked="0" behindDoc="1" simplePos="0" relativeHeight="478848512">
            <wp:simplePos x="0" y="0"/>
            <wp:positionH relativeFrom="page">
              <wp:posOffset>2084832</wp:posOffset>
            </wp:positionH>
            <wp:positionV relativeFrom="paragraph">
              <wp:posOffset>-2522544</wp:posOffset>
            </wp:positionV>
            <wp:extent cx="3643360" cy="4139183"/>
            <wp:effectExtent l="0" t="0" r="0" b="0"/>
            <wp:wrapNone/>
            <wp:docPr id="79" name="image95.png"/>
            <wp:cNvGraphicFramePr>
              <a:graphicFrameLocks noChangeAspect="1"/>
            </wp:cNvGraphicFramePr>
            <a:graphic>
              <a:graphicData uri="http://schemas.openxmlformats.org/drawingml/2006/picture">
                <pic:pic>
                  <pic:nvPicPr>
                    <pic:cNvPr id="80"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b/>
        </w:rPr>
        <w:t>9.26  a.   </w:t>
      </w:r>
      <w:r>
        <w:rPr/>
        <w:t>1.0</w:t>
        <w:tab/>
        <w:t>=</w:t>
        <w:tab/>
        <w:t>+1/16</w:t>
      </w:r>
      <w:r>
        <w:rPr>
          <w:spacing w:val="-7"/>
        </w:rPr>
        <w:t> </w:t>
      </w:r>
      <w:r>
        <w:rPr>
          <w:rFonts w:ascii="Symbol" w:hAnsi="Symbol"/>
        </w:rPr>
        <w:t></w:t>
      </w:r>
      <w:r>
        <w:rPr>
          <w:spacing w:val="19"/>
        </w:rPr>
        <w:t> </w:t>
      </w:r>
      <w:r>
        <w:rPr/>
        <w:t>16</w:t>
      </w:r>
      <w:r>
        <w:rPr>
          <w:vertAlign w:val="superscript"/>
        </w:rPr>
        <w:t>1</w:t>
      </w:r>
      <w:r>
        <w:rPr>
          <w:vertAlign w:val="baseline"/>
        </w:rPr>
        <w:tab/>
        <w:t>=</w:t>
        <w:tab/>
        <w:t>0 100 0001 0001 0000 0000 0000 0000 0000</w:t>
      </w:r>
    </w:p>
    <w:p>
      <w:pPr>
        <w:pStyle w:val="BodyText"/>
        <w:tabs>
          <w:tab w:pos="1619" w:val="left" w:leader="none"/>
          <w:tab w:pos="1979" w:val="left" w:leader="none"/>
          <w:tab w:pos="3599" w:val="left" w:leader="none"/>
          <w:tab w:pos="3959" w:val="left" w:leader="none"/>
        </w:tabs>
        <w:spacing w:before="8"/>
        <w:ind w:right="1219"/>
        <w:jc w:val="right"/>
      </w:pPr>
      <w:r>
        <w:rPr>
          <w:b/>
        </w:rPr>
        <w:t>b. </w:t>
      </w:r>
      <w:r>
        <w:rPr>
          <w:b/>
          <w:spacing w:val="39"/>
        </w:rPr>
        <w:t> </w:t>
      </w:r>
      <w:r>
        <w:rPr/>
        <w:t>0.5</w:t>
        <w:tab/>
        <w:t>=</w:t>
        <w:tab/>
        <w:t>+8/16</w:t>
      </w:r>
      <w:r>
        <w:rPr>
          <w:spacing w:val="-7"/>
        </w:rPr>
        <w:t> </w:t>
      </w:r>
      <w:r>
        <w:rPr>
          <w:rFonts w:ascii="Symbol" w:hAnsi="Symbol"/>
        </w:rPr>
        <w:t></w:t>
      </w:r>
      <w:r>
        <w:rPr>
          <w:spacing w:val="20"/>
        </w:rPr>
        <w:t> </w:t>
      </w:r>
      <w:r>
        <w:rPr/>
        <w:t>16</w:t>
      </w:r>
      <w:r>
        <w:rPr>
          <w:vertAlign w:val="superscript"/>
        </w:rPr>
        <w:t>0</w:t>
      </w:r>
      <w:r>
        <w:rPr>
          <w:vertAlign w:val="baseline"/>
        </w:rPr>
        <w:tab/>
        <w:t>=</w:t>
        <w:tab/>
        <w:t>0 100 0000 1000 0000 0000 0000 0000 0000</w:t>
      </w:r>
    </w:p>
    <w:p>
      <w:pPr>
        <w:pStyle w:val="BodyText"/>
        <w:tabs>
          <w:tab w:pos="1619" w:val="left" w:leader="none"/>
          <w:tab w:pos="1979" w:val="left" w:leader="none"/>
          <w:tab w:pos="3599" w:val="left" w:leader="none"/>
          <w:tab w:pos="3959" w:val="left" w:leader="none"/>
        </w:tabs>
        <w:spacing w:before="4"/>
        <w:ind w:right="1159"/>
        <w:jc w:val="right"/>
      </w:pPr>
      <w:r>
        <w:rPr>
          <w:b/>
          <w:w w:val="105"/>
        </w:rPr>
        <w:t>c.  </w:t>
      </w:r>
      <w:r>
        <w:rPr>
          <w:b/>
          <w:spacing w:val="31"/>
          <w:w w:val="105"/>
        </w:rPr>
        <w:t> </w:t>
      </w:r>
      <w:r>
        <w:rPr>
          <w:w w:val="105"/>
        </w:rPr>
        <w:t>1/64</w:t>
        <w:tab/>
        <w:t>=</w:t>
        <w:tab/>
        <w:t>+4/16</w:t>
      </w:r>
      <w:r>
        <w:rPr>
          <w:spacing w:val="-19"/>
          <w:w w:val="105"/>
        </w:rPr>
        <w:t> </w:t>
      </w:r>
      <w:r>
        <w:rPr>
          <w:rFonts w:ascii="Symbol" w:hAnsi="Symbol"/>
          <w:w w:val="105"/>
        </w:rPr>
        <w:t></w:t>
      </w:r>
      <w:r>
        <w:rPr>
          <w:spacing w:val="2"/>
          <w:w w:val="105"/>
        </w:rPr>
        <w:t> </w:t>
      </w:r>
      <w:r>
        <w:rPr>
          <w:w w:val="105"/>
        </w:rPr>
        <w:t>16</w:t>
      </w:r>
      <w:r>
        <w:rPr>
          <w:w w:val="105"/>
          <w:vertAlign w:val="superscript"/>
        </w:rPr>
        <w:t>–1</w:t>
      </w:r>
      <w:r>
        <w:rPr>
          <w:w w:val="105"/>
          <w:vertAlign w:val="baseline"/>
        </w:rPr>
        <w:tab/>
        <w:t>=</w:t>
        <w:tab/>
        <w:t>0</w:t>
      </w:r>
      <w:r>
        <w:rPr>
          <w:spacing w:val="14"/>
          <w:w w:val="105"/>
          <w:vertAlign w:val="baseline"/>
        </w:rPr>
        <w:t> </w:t>
      </w:r>
      <w:r>
        <w:rPr>
          <w:w w:val="105"/>
          <w:vertAlign w:val="baseline"/>
        </w:rPr>
        <w:t>011</w:t>
      </w:r>
      <w:r>
        <w:rPr>
          <w:spacing w:val="-24"/>
          <w:w w:val="105"/>
          <w:vertAlign w:val="baseline"/>
        </w:rPr>
        <w:t> </w:t>
      </w:r>
      <w:r>
        <w:rPr>
          <w:w w:val="105"/>
          <w:vertAlign w:val="baseline"/>
        </w:rPr>
        <w:t>1111</w:t>
      </w:r>
      <w:r>
        <w:rPr>
          <w:spacing w:val="-24"/>
          <w:w w:val="105"/>
          <w:vertAlign w:val="baseline"/>
        </w:rPr>
        <w:t> </w:t>
      </w:r>
      <w:r>
        <w:rPr>
          <w:w w:val="105"/>
          <w:vertAlign w:val="baseline"/>
        </w:rPr>
        <w:t>0100</w:t>
      </w:r>
      <w:r>
        <w:rPr>
          <w:spacing w:val="-25"/>
          <w:w w:val="105"/>
          <w:vertAlign w:val="baseline"/>
        </w:rPr>
        <w:t> </w:t>
      </w:r>
      <w:r>
        <w:rPr>
          <w:w w:val="105"/>
          <w:vertAlign w:val="baseline"/>
        </w:rPr>
        <w:t>0000</w:t>
      </w:r>
      <w:r>
        <w:rPr>
          <w:spacing w:val="-24"/>
          <w:w w:val="105"/>
          <w:vertAlign w:val="baseline"/>
        </w:rPr>
        <w:t> </w:t>
      </w:r>
      <w:r>
        <w:rPr>
          <w:w w:val="105"/>
          <w:vertAlign w:val="baseline"/>
        </w:rPr>
        <w:t>0000</w:t>
      </w:r>
      <w:r>
        <w:rPr>
          <w:spacing w:val="-24"/>
          <w:w w:val="105"/>
          <w:vertAlign w:val="baseline"/>
        </w:rPr>
        <w:t> </w:t>
      </w:r>
      <w:r>
        <w:rPr>
          <w:w w:val="105"/>
          <w:vertAlign w:val="baseline"/>
        </w:rPr>
        <w:t>0000</w:t>
      </w:r>
      <w:r>
        <w:rPr>
          <w:spacing w:val="-25"/>
          <w:w w:val="105"/>
          <w:vertAlign w:val="baseline"/>
        </w:rPr>
        <w:t> </w:t>
      </w:r>
      <w:r>
        <w:rPr>
          <w:w w:val="105"/>
          <w:vertAlign w:val="baseline"/>
        </w:rPr>
        <w:t>0000</w:t>
      </w:r>
      <w:r>
        <w:rPr>
          <w:spacing w:val="-24"/>
          <w:w w:val="105"/>
          <w:vertAlign w:val="baseline"/>
        </w:rPr>
        <w:t> </w:t>
      </w:r>
      <w:r>
        <w:rPr>
          <w:w w:val="105"/>
          <w:vertAlign w:val="baseline"/>
        </w:rPr>
        <w:t>0000</w:t>
      </w:r>
    </w:p>
    <w:p>
      <w:pPr>
        <w:pStyle w:val="BodyText"/>
        <w:tabs>
          <w:tab w:pos="1619" w:val="left" w:leader="none"/>
          <w:tab w:pos="1979" w:val="left" w:leader="none"/>
          <w:tab w:pos="3599" w:val="left" w:leader="none"/>
          <w:tab w:pos="3959" w:val="left" w:leader="none"/>
        </w:tabs>
        <w:spacing w:before="4"/>
        <w:ind w:right="1219"/>
        <w:jc w:val="right"/>
      </w:pPr>
      <w:r>
        <w:rPr>
          <w:b/>
        </w:rPr>
        <w:t>d. </w:t>
      </w:r>
      <w:r>
        <w:rPr>
          <w:b/>
          <w:spacing w:val="39"/>
        </w:rPr>
        <w:t> </w:t>
      </w:r>
      <w:r>
        <w:rPr/>
        <w:t>0.0</w:t>
        <w:tab/>
        <w:t>=</w:t>
        <w:tab/>
        <w:t>+0</w:t>
      </w:r>
      <w:r>
        <w:rPr>
          <w:spacing w:val="-22"/>
        </w:rPr>
        <w:t> </w:t>
      </w:r>
      <w:r>
        <w:rPr>
          <w:rFonts w:ascii="Symbol" w:hAnsi="Symbol"/>
        </w:rPr>
        <w:t></w:t>
      </w:r>
      <w:r>
        <w:rPr>
          <w:spacing w:val="-2"/>
        </w:rPr>
        <w:t> </w:t>
      </w:r>
      <w:r>
        <w:rPr/>
        <w:t>16</w:t>
      </w:r>
      <w:r>
        <w:rPr>
          <w:vertAlign w:val="superscript"/>
        </w:rPr>
        <w:t>–64</w:t>
      </w:r>
      <w:r>
        <w:rPr>
          <w:vertAlign w:val="baseline"/>
        </w:rPr>
        <w:tab/>
        <w:t>=</w:t>
        <w:tab/>
        <w:t>0 000 0000 0000 0000 0000 0000 0000 0000</w:t>
      </w:r>
    </w:p>
    <w:p>
      <w:pPr>
        <w:pStyle w:val="BodyText"/>
        <w:tabs>
          <w:tab w:pos="1619" w:val="left" w:leader="none"/>
          <w:tab w:pos="1979" w:val="left" w:leader="none"/>
          <w:tab w:pos="3599" w:val="left" w:leader="none"/>
          <w:tab w:pos="3959" w:val="left" w:leader="none"/>
        </w:tabs>
        <w:spacing w:before="8"/>
        <w:ind w:right="1219"/>
        <w:jc w:val="right"/>
      </w:pPr>
      <w:r>
        <w:rPr>
          <w:b/>
        </w:rPr>
        <w:t>e.  </w:t>
      </w:r>
      <w:r>
        <w:rPr>
          <w:b/>
          <w:spacing w:val="9"/>
        </w:rPr>
        <w:t> </w:t>
      </w:r>
      <w:r>
        <w:rPr>
          <w:sz w:val="17"/>
        </w:rPr>
        <w:t>–</w:t>
      </w:r>
      <w:r>
        <w:rPr/>
        <w:t>15.0</w:t>
        <w:tab/>
        <w:t>=</w:t>
        <w:tab/>
      </w:r>
      <w:r>
        <w:rPr>
          <w:vertAlign w:val="subscript"/>
        </w:rPr>
        <w:t>–</w:t>
      </w:r>
      <w:r>
        <w:rPr>
          <w:vertAlign w:val="baseline"/>
        </w:rPr>
        <w:t>15/16</w:t>
      </w:r>
      <w:r>
        <w:rPr>
          <w:spacing w:val="-9"/>
          <w:vertAlign w:val="baseline"/>
        </w:rPr>
        <w:t> </w:t>
      </w:r>
      <w:r>
        <w:rPr>
          <w:rFonts w:ascii="Symbol" w:hAnsi="Symbol"/>
          <w:vertAlign w:val="baseline"/>
        </w:rPr>
        <w:t></w:t>
      </w:r>
      <w:r>
        <w:rPr>
          <w:spacing w:val="16"/>
          <w:vertAlign w:val="baseline"/>
        </w:rPr>
        <w:t> </w:t>
      </w:r>
      <w:r>
        <w:rPr>
          <w:vertAlign w:val="baseline"/>
        </w:rPr>
        <w:t>16</w:t>
      </w:r>
      <w:r>
        <w:rPr>
          <w:vertAlign w:val="superscript"/>
        </w:rPr>
        <w:t>1</w:t>
      </w:r>
      <w:r>
        <w:rPr>
          <w:vertAlign w:val="baseline"/>
        </w:rPr>
        <w:tab/>
        <w:t>=</w:t>
        <w:tab/>
        <w:t>1 100 0001 1111 0000 0000 0000 0000 0000</w:t>
      </w:r>
    </w:p>
    <w:p>
      <w:pPr>
        <w:pStyle w:val="BodyText"/>
        <w:tabs>
          <w:tab w:pos="359" w:val="left" w:leader="none"/>
          <w:tab w:pos="1619" w:val="left" w:leader="none"/>
          <w:tab w:pos="1979" w:val="left" w:leader="none"/>
          <w:tab w:pos="3599" w:val="left" w:leader="none"/>
          <w:tab w:pos="3959" w:val="left" w:leader="none"/>
        </w:tabs>
        <w:spacing w:before="4"/>
        <w:ind w:right="1219"/>
        <w:jc w:val="right"/>
      </w:pPr>
      <w:r>
        <w:rPr>
          <w:b/>
        </w:rPr>
        <w:t>f.</w:t>
        <w:tab/>
      </w:r>
      <w:r>
        <w:rPr/>
        <w:t>5.4</w:t>
      </w:r>
      <w:r>
        <w:rPr>
          <w:spacing w:val="-23"/>
        </w:rPr>
        <w:t> </w:t>
      </w:r>
      <w:r>
        <w:rPr>
          <w:rFonts w:ascii="Symbol" w:hAnsi="Symbol"/>
        </w:rPr>
        <w:t></w:t>
      </w:r>
      <w:r>
        <w:rPr>
          <w:spacing w:val="-4"/>
        </w:rPr>
        <w:t> </w:t>
      </w:r>
      <w:r>
        <w:rPr/>
        <w:t>10</w:t>
      </w:r>
      <w:r>
        <w:rPr>
          <w:vertAlign w:val="superscript"/>
        </w:rPr>
        <w:t>–79</w:t>
      </w:r>
      <w:r>
        <w:rPr>
          <w:vertAlign w:val="baseline"/>
        </w:rPr>
        <w:tab/>
      </w:r>
      <w:r>
        <w:rPr>
          <w:rFonts w:ascii="Symbol" w:hAnsi="Symbol"/>
          <w:vertAlign w:val="baseline"/>
        </w:rPr>
        <w:t></w:t>
      </w:r>
      <w:r>
        <w:rPr>
          <w:vertAlign w:val="baseline"/>
        </w:rPr>
        <w:tab/>
        <w:t>+1/16</w:t>
      </w:r>
      <w:r>
        <w:rPr>
          <w:spacing w:val="-9"/>
          <w:vertAlign w:val="baseline"/>
        </w:rPr>
        <w:t> </w:t>
      </w:r>
      <w:r>
        <w:rPr>
          <w:rFonts w:ascii="Symbol" w:hAnsi="Symbol"/>
          <w:vertAlign w:val="baseline"/>
        </w:rPr>
        <w:t></w:t>
      </w:r>
      <w:r>
        <w:rPr>
          <w:spacing w:val="17"/>
          <w:vertAlign w:val="baseline"/>
        </w:rPr>
        <w:t> </w:t>
      </w:r>
      <w:r>
        <w:rPr>
          <w:vertAlign w:val="baseline"/>
        </w:rPr>
        <w:t>16</w:t>
      </w:r>
      <w:r>
        <w:rPr>
          <w:vertAlign w:val="superscript"/>
        </w:rPr>
        <w:t>–64</w:t>
      </w:r>
      <w:r>
        <w:rPr>
          <w:vertAlign w:val="baseline"/>
        </w:rPr>
        <w:tab/>
        <w:t>=</w:t>
        <w:tab/>
        <w:t>0 000 0000 0000 0000 0000 0000 0000 0000</w:t>
      </w:r>
    </w:p>
    <w:p>
      <w:pPr>
        <w:pStyle w:val="BodyText"/>
        <w:tabs>
          <w:tab w:pos="1619" w:val="left" w:leader="none"/>
          <w:tab w:pos="1979" w:val="left" w:leader="none"/>
          <w:tab w:pos="3599" w:val="left" w:leader="none"/>
          <w:tab w:pos="3959" w:val="left" w:leader="none"/>
        </w:tabs>
        <w:spacing w:before="8"/>
        <w:ind w:right="1219"/>
        <w:jc w:val="right"/>
      </w:pPr>
      <w:r>
        <w:rPr>
          <w:b/>
        </w:rPr>
        <w:t>g.   </w:t>
      </w:r>
      <w:r>
        <w:rPr/>
        <w:t>7.2</w:t>
      </w:r>
      <w:r>
        <w:rPr>
          <w:spacing w:val="-34"/>
        </w:rPr>
        <w:t> </w:t>
      </w:r>
      <w:r>
        <w:rPr>
          <w:rFonts w:ascii="Symbol" w:hAnsi="Symbol"/>
        </w:rPr>
        <w:t></w:t>
      </w:r>
      <w:r>
        <w:rPr/>
        <w:t> 10</w:t>
      </w:r>
      <w:r>
        <w:rPr>
          <w:vertAlign w:val="superscript"/>
        </w:rPr>
        <w:t>75</w:t>
      </w:r>
      <w:r>
        <w:rPr>
          <w:vertAlign w:val="baseline"/>
        </w:rPr>
        <w:tab/>
      </w:r>
      <w:r>
        <w:rPr>
          <w:rFonts w:ascii="Symbol" w:hAnsi="Symbol"/>
          <w:vertAlign w:val="baseline"/>
        </w:rPr>
        <w:t></w:t>
      </w:r>
      <w:r>
        <w:rPr>
          <w:vertAlign w:val="baseline"/>
        </w:rPr>
        <w:tab/>
        <w:t>1</w:t>
      </w:r>
      <w:r>
        <w:rPr>
          <w:spacing w:val="-3"/>
          <w:vertAlign w:val="baseline"/>
        </w:rPr>
        <w:t> </w:t>
      </w:r>
      <w:r>
        <w:rPr>
          <w:rFonts w:ascii="Symbol" w:hAnsi="Symbol"/>
          <w:vertAlign w:val="baseline"/>
        </w:rPr>
        <w:t></w:t>
      </w:r>
      <w:r>
        <w:rPr>
          <w:spacing w:val="-22"/>
          <w:vertAlign w:val="baseline"/>
        </w:rPr>
        <w:t> </w:t>
      </w:r>
      <w:r>
        <w:rPr>
          <w:vertAlign w:val="baseline"/>
        </w:rPr>
        <w:t>16</w:t>
      </w:r>
      <w:r>
        <w:rPr>
          <w:vertAlign w:val="superscript"/>
        </w:rPr>
        <w:t>63</w:t>
      </w:r>
      <w:r>
        <w:rPr>
          <w:vertAlign w:val="baseline"/>
        </w:rPr>
        <w:tab/>
        <w:t>=</w:t>
        <w:tab/>
        <w:t>0 111 1111 1111 1111 1111 1111 1111 1111</w:t>
      </w:r>
    </w:p>
    <w:p>
      <w:pPr>
        <w:pStyle w:val="BodyText"/>
        <w:tabs>
          <w:tab w:pos="1619" w:val="left" w:leader="none"/>
          <w:tab w:pos="1979" w:val="left" w:leader="none"/>
          <w:tab w:pos="3599" w:val="left" w:leader="none"/>
          <w:tab w:pos="3959" w:val="left" w:leader="none"/>
        </w:tabs>
        <w:spacing w:before="21"/>
        <w:ind w:right="1219"/>
        <w:jc w:val="right"/>
      </w:pPr>
      <w:r>
        <w:rPr>
          <w:b/>
        </w:rPr>
        <w:t>h. </w:t>
      </w:r>
      <w:r>
        <w:rPr>
          <w:b/>
          <w:spacing w:val="39"/>
        </w:rPr>
        <w:t> </w:t>
      </w:r>
      <w:r>
        <w:rPr/>
        <w:t>65535</w:t>
        <w:tab/>
        <w:t>=</w:t>
        <w:tab/>
        <w:t>16</w:t>
      </w:r>
      <w:r>
        <w:rPr>
          <w:vertAlign w:val="superscript"/>
        </w:rPr>
        <w:t>4</w:t>
      </w:r>
      <w:r>
        <w:rPr>
          <w:spacing w:val="-1"/>
          <w:vertAlign w:val="baseline"/>
        </w:rPr>
        <w:t> </w:t>
      </w:r>
      <w:r>
        <w:rPr>
          <w:vertAlign w:val="baseline"/>
        </w:rPr>
        <w:t>–1</w:t>
        <w:tab/>
        <w:t>=</w:t>
        <w:tab/>
        <w:t>0 100 0100 1111 1111 1111 1111 0000 0000</w:t>
      </w:r>
    </w:p>
    <w:p>
      <w:pPr>
        <w:pStyle w:val="BodyText"/>
        <w:spacing w:before="3"/>
        <w:rPr>
          <w:sz w:val="22"/>
        </w:rPr>
      </w:pPr>
    </w:p>
    <w:p>
      <w:pPr>
        <w:pStyle w:val="ListParagraph"/>
        <w:numPr>
          <w:ilvl w:val="1"/>
          <w:numId w:val="55"/>
        </w:numPr>
        <w:tabs>
          <w:tab w:pos="760" w:val="left" w:leader="none"/>
        </w:tabs>
        <w:spacing w:line="270" w:lineRule="exact" w:before="1" w:after="0"/>
        <w:ind w:left="760" w:right="0" w:hanging="540"/>
        <w:jc w:val="left"/>
        <w:rPr>
          <w:sz w:val="24"/>
        </w:rPr>
      </w:pPr>
      <w:r>
        <w:rPr>
          <w:w w:val="110"/>
          <w:sz w:val="24"/>
        </w:rPr>
        <w:t>Step 1: Sign</w:t>
      </w:r>
      <w:r>
        <w:rPr>
          <w:spacing w:val="-20"/>
          <w:w w:val="110"/>
          <w:sz w:val="24"/>
        </w:rPr>
        <w:t> </w:t>
      </w:r>
      <w:r>
        <w:rPr>
          <w:w w:val="110"/>
          <w:sz w:val="24"/>
        </w:rPr>
        <w:t>positive</w:t>
      </w:r>
    </w:p>
    <w:p>
      <w:pPr>
        <w:pStyle w:val="BodyText"/>
        <w:spacing w:line="232" w:lineRule="auto"/>
        <w:ind w:left="760"/>
      </w:pPr>
      <w:r>
        <w:rPr>
          <w:w w:val="110"/>
        </w:rPr>
        <w:t>Step 2: Extract the exponent (5B)</w:t>
      </w:r>
      <w:r>
        <w:rPr>
          <w:w w:val="110"/>
          <w:position w:val="-7"/>
          <w:sz w:val="17"/>
        </w:rPr>
        <w:t>16 </w:t>
      </w:r>
      <w:r>
        <w:rPr>
          <w:w w:val="110"/>
        </w:rPr>
        <w:t>and subtract the bias (40)</w:t>
      </w:r>
      <w:r>
        <w:rPr>
          <w:w w:val="110"/>
          <w:position w:val="-7"/>
          <w:sz w:val="17"/>
        </w:rPr>
        <w:t>16</w:t>
      </w:r>
      <w:r>
        <w:rPr>
          <w:w w:val="110"/>
        </w:rPr>
        <w:t>, yielding</w:t>
      </w:r>
    </w:p>
    <w:p>
      <w:pPr>
        <w:spacing w:line="223" w:lineRule="auto" w:before="261"/>
        <w:ind w:left="4351" w:right="0" w:firstLine="0"/>
        <w:jc w:val="left"/>
        <w:rPr>
          <w:sz w:val="24"/>
        </w:rPr>
      </w:pPr>
      <w:r>
        <w:rPr>
          <w:sz w:val="24"/>
        </w:rPr>
        <w:t>(1B)</w:t>
      </w:r>
      <w:r>
        <w:rPr>
          <w:position w:val="-7"/>
          <w:sz w:val="17"/>
        </w:rPr>
        <w:t>16 </w:t>
      </w:r>
      <w:r>
        <w:rPr>
          <w:sz w:val="24"/>
        </w:rPr>
        <w:t>= 27</w:t>
      </w:r>
    </w:p>
    <w:p>
      <w:pPr>
        <w:pStyle w:val="BodyText"/>
        <w:spacing w:line="218" w:lineRule="auto" w:before="7"/>
        <w:ind w:left="760" w:right="2545"/>
      </w:pPr>
      <w:r>
        <w:rPr>
          <w:w w:val="110"/>
        </w:rPr>
        <w:t>Step</w:t>
      </w:r>
      <w:r>
        <w:rPr>
          <w:spacing w:val="-26"/>
          <w:w w:val="110"/>
        </w:rPr>
        <w:t> </w:t>
      </w:r>
      <w:r>
        <w:rPr>
          <w:w w:val="110"/>
        </w:rPr>
        <w:t>3:</w:t>
      </w:r>
      <w:r>
        <w:rPr>
          <w:spacing w:val="-25"/>
          <w:w w:val="110"/>
        </w:rPr>
        <w:t> </w:t>
      </w:r>
      <w:r>
        <w:rPr>
          <w:w w:val="110"/>
        </w:rPr>
        <w:t>The</w:t>
      </w:r>
      <w:r>
        <w:rPr>
          <w:spacing w:val="-25"/>
          <w:w w:val="110"/>
        </w:rPr>
        <w:t> </w:t>
      </w:r>
      <w:r>
        <w:rPr>
          <w:w w:val="110"/>
        </w:rPr>
        <w:t>significand</w:t>
      </w:r>
      <w:r>
        <w:rPr>
          <w:spacing w:val="-25"/>
          <w:w w:val="110"/>
        </w:rPr>
        <w:t> </w:t>
      </w:r>
      <w:r>
        <w:rPr>
          <w:w w:val="110"/>
        </w:rPr>
        <w:t>(CA</w:t>
      </w:r>
      <w:r>
        <w:rPr>
          <w:spacing w:val="-25"/>
          <w:w w:val="110"/>
        </w:rPr>
        <w:t> </w:t>
      </w:r>
      <w:r>
        <w:rPr>
          <w:w w:val="110"/>
        </w:rPr>
        <w:t>0000)</w:t>
      </w:r>
      <w:r>
        <w:rPr>
          <w:w w:val="110"/>
          <w:position w:val="-7"/>
          <w:sz w:val="17"/>
        </w:rPr>
        <w:t>16</w:t>
      </w:r>
      <w:r>
        <w:rPr>
          <w:spacing w:val="-5"/>
          <w:w w:val="110"/>
          <w:position w:val="-7"/>
          <w:sz w:val="17"/>
        </w:rPr>
        <w:t> </w:t>
      </w:r>
      <w:r>
        <w:rPr>
          <w:w w:val="110"/>
        </w:rPr>
        <w:t>=</w:t>
      </w:r>
      <w:r>
        <w:rPr>
          <w:spacing w:val="-26"/>
          <w:w w:val="110"/>
        </w:rPr>
        <w:t> </w:t>
      </w:r>
      <w:r>
        <w:rPr>
          <w:w w:val="110"/>
        </w:rPr>
        <w:t>12/16</w:t>
      </w:r>
      <w:r>
        <w:rPr>
          <w:spacing w:val="-25"/>
          <w:w w:val="110"/>
        </w:rPr>
        <w:t> </w:t>
      </w:r>
      <w:r>
        <w:rPr>
          <w:w w:val="110"/>
        </w:rPr>
        <w:t>+</w:t>
      </w:r>
      <w:r>
        <w:rPr>
          <w:spacing w:val="-25"/>
          <w:w w:val="110"/>
        </w:rPr>
        <w:t> </w:t>
      </w:r>
      <w:r>
        <w:rPr>
          <w:w w:val="110"/>
        </w:rPr>
        <w:t>10/256</w:t>
      </w:r>
      <w:r>
        <w:rPr>
          <w:spacing w:val="-25"/>
          <w:w w:val="110"/>
        </w:rPr>
        <w:t> </w:t>
      </w:r>
      <w:r>
        <w:rPr>
          <w:w w:val="110"/>
        </w:rPr>
        <w:t>=</w:t>
      </w:r>
      <w:r>
        <w:rPr>
          <w:spacing w:val="-25"/>
          <w:w w:val="110"/>
        </w:rPr>
        <w:t> </w:t>
      </w:r>
      <w:r>
        <w:rPr>
          <w:w w:val="110"/>
        </w:rPr>
        <w:t>0.7890625. The</w:t>
      </w:r>
      <w:r>
        <w:rPr>
          <w:spacing w:val="-9"/>
          <w:w w:val="110"/>
        </w:rPr>
        <w:t> </w:t>
      </w:r>
      <w:r>
        <w:rPr>
          <w:w w:val="110"/>
        </w:rPr>
        <w:t>decimal</w:t>
      </w:r>
      <w:r>
        <w:rPr>
          <w:spacing w:val="-8"/>
          <w:w w:val="110"/>
        </w:rPr>
        <w:t> </w:t>
      </w:r>
      <w:r>
        <w:rPr>
          <w:w w:val="110"/>
        </w:rPr>
        <w:t>result</w:t>
      </w:r>
      <w:r>
        <w:rPr>
          <w:spacing w:val="-9"/>
          <w:w w:val="110"/>
        </w:rPr>
        <w:t> </w:t>
      </w:r>
      <w:r>
        <w:rPr>
          <w:w w:val="110"/>
        </w:rPr>
        <w:t>is</w:t>
      </w:r>
      <w:r>
        <w:rPr>
          <w:spacing w:val="-8"/>
          <w:w w:val="110"/>
        </w:rPr>
        <w:t> </w:t>
      </w:r>
      <w:r>
        <w:rPr>
          <w:w w:val="110"/>
        </w:rPr>
        <w:t>0.7890625</w:t>
      </w:r>
      <w:r>
        <w:rPr>
          <w:spacing w:val="-10"/>
          <w:w w:val="110"/>
        </w:rPr>
        <w:t> </w:t>
      </w:r>
      <w:r>
        <w:rPr>
          <w:rFonts w:ascii="Symbol" w:hAnsi="Symbol"/>
          <w:w w:val="110"/>
        </w:rPr>
        <w:t></w:t>
      </w:r>
      <w:r>
        <w:rPr>
          <w:spacing w:val="-8"/>
          <w:w w:val="110"/>
        </w:rPr>
        <w:t> </w:t>
      </w:r>
      <w:r>
        <w:rPr>
          <w:w w:val="110"/>
        </w:rPr>
        <w:t>16</w:t>
      </w:r>
      <w:r>
        <w:rPr>
          <w:w w:val="110"/>
          <w:vertAlign w:val="superscript"/>
        </w:rPr>
        <w:t>27</w:t>
      </w:r>
      <w:r>
        <w:rPr>
          <w:w w:val="110"/>
          <w:vertAlign w:val="baseline"/>
        </w:rPr>
        <w:t>.</w:t>
      </w:r>
    </w:p>
    <w:p>
      <w:pPr>
        <w:pStyle w:val="BodyText"/>
        <w:spacing w:before="1"/>
        <w:rPr>
          <w:sz w:val="23"/>
        </w:rPr>
      </w:pPr>
    </w:p>
    <w:p>
      <w:pPr>
        <w:pStyle w:val="ListParagraph"/>
        <w:numPr>
          <w:ilvl w:val="1"/>
          <w:numId w:val="55"/>
        </w:numPr>
        <w:tabs>
          <w:tab w:pos="760" w:val="left" w:leader="none"/>
        </w:tabs>
        <w:spacing w:line="240" w:lineRule="auto" w:before="0" w:after="0"/>
        <w:ind w:left="760" w:right="0" w:hanging="540"/>
        <w:jc w:val="left"/>
        <w:rPr>
          <w:sz w:val="24"/>
        </w:rPr>
      </w:pPr>
      <w:r>
        <w:rPr>
          <w:w w:val="110"/>
          <w:sz w:val="24"/>
        </w:rPr>
        <w:t>The base is</w:t>
      </w:r>
      <w:r>
        <w:rPr>
          <w:spacing w:val="-20"/>
          <w:w w:val="110"/>
          <w:sz w:val="24"/>
        </w:rPr>
        <w:t> </w:t>
      </w:r>
      <w:r>
        <w:rPr>
          <w:w w:val="110"/>
          <w:sz w:val="24"/>
        </w:rPr>
        <w:t>irrelevant</w:t>
      </w:r>
    </w:p>
    <w:p>
      <w:pPr>
        <w:pStyle w:val="BodyText"/>
        <w:spacing w:before="17"/>
        <w:ind w:left="760"/>
      </w:pPr>
      <w:r>
        <w:rPr>
          <w:b/>
        </w:rPr>
        <w:t>a.   </w:t>
      </w:r>
      <w:r>
        <w:rPr/>
        <w:t>Bias = 2</w:t>
      </w:r>
      <w:r>
        <w:rPr>
          <w:vertAlign w:val="superscript"/>
        </w:rPr>
        <w:t>6–1</w:t>
      </w:r>
      <w:r>
        <w:rPr>
          <w:vertAlign w:val="baseline"/>
        </w:rPr>
        <w:t> = 2</w:t>
      </w:r>
      <w:r>
        <w:rPr>
          <w:vertAlign w:val="superscript"/>
        </w:rPr>
        <w:t>5</w:t>
      </w:r>
      <w:r>
        <w:rPr>
          <w:vertAlign w:val="baseline"/>
        </w:rPr>
        <w:t> =</w:t>
      </w:r>
      <w:r>
        <w:rPr>
          <w:spacing w:val="17"/>
          <w:vertAlign w:val="baseline"/>
        </w:rPr>
        <w:t> </w:t>
      </w:r>
      <w:r>
        <w:rPr>
          <w:vertAlign w:val="baseline"/>
        </w:rPr>
        <w:t>32</w:t>
      </w:r>
    </w:p>
    <w:p>
      <w:pPr>
        <w:pStyle w:val="BodyText"/>
        <w:spacing w:before="17"/>
        <w:ind w:left="760"/>
      </w:pPr>
      <w:r>
        <w:rPr>
          <w:b/>
          <w:w w:val="105"/>
        </w:rPr>
        <w:t>b.</w:t>
      </w:r>
      <w:r>
        <w:rPr>
          <w:b/>
          <w:spacing w:val="12"/>
          <w:w w:val="105"/>
        </w:rPr>
        <w:t> </w:t>
      </w:r>
      <w:r>
        <w:rPr>
          <w:w w:val="105"/>
        </w:rPr>
        <w:t>Bias = 2</w:t>
      </w:r>
      <w:r>
        <w:rPr>
          <w:w w:val="105"/>
          <w:vertAlign w:val="superscript"/>
        </w:rPr>
        <w:t>7–1</w:t>
      </w:r>
      <w:r>
        <w:rPr>
          <w:w w:val="105"/>
          <w:vertAlign w:val="baseline"/>
        </w:rPr>
        <w:t> = 2</w:t>
      </w:r>
      <w:r>
        <w:rPr>
          <w:w w:val="105"/>
          <w:vertAlign w:val="superscript"/>
        </w:rPr>
        <w:t>6</w:t>
      </w:r>
      <w:r>
        <w:rPr>
          <w:w w:val="105"/>
          <w:vertAlign w:val="baseline"/>
        </w:rPr>
        <w:t> = 64</w:t>
      </w:r>
    </w:p>
    <w:p>
      <w:pPr>
        <w:spacing w:after="0"/>
        <w:sectPr>
          <w:pgSz w:w="12240" w:h="15840"/>
          <w:pgMar w:header="0" w:footer="849" w:top="1340" w:bottom="1120" w:left="1220" w:right="760"/>
        </w:sectPr>
      </w:pPr>
    </w:p>
    <w:p>
      <w:pPr>
        <w:pStyle w:val="ListParagraph"/>
        <w:numPr>
          <w:ilvl w:val="1"/>
          <w:numId w:val="55"/>
        </w:numPr>
        <w:tabs>
          <w:tab w:pos="641" w:val="left" w:leader="none"/>
        </w:tabs>
        <w:spacing w:line="240" w:lineRule="auto" w:before="52" w:after="0"/>
        <w:ind w:left="641" w:right="0" w:hanging="421"/>
        <w:jc w:val="left"/>
        <w:rPr>
          <w:sz w:val="24"/>
        </w:rPr>
      </w:pPr>
    </w:p>
    <w:p>
      <w:pPr>
        <w:pStyle w:val="BodyText"/>
        <w:rPr>
          <w:b/>
          <w:sz w:val="18"/>
        </w:rPr>
      </w:pPr>
      <w:r>
        <w:rPr/>
        <w:br w:type="column"/>
      </w:r>
      <w:r>
        <w:rPr>
          <w:b/>
          <w:sz w:val="18"/>
        </w:rPr>
      </w:r>
    </w:p>
    <w:p>
      <w:pPr>
        <w:pStyle w:val="BodyText"/>
        <w:rPr>
          <w:b/>
          <w:sz w:val="18"/>
        </w:rPr>
      </w:pPr>
    </w:p>
    <w:p>
      <w:pPr>
        <w:pStyle w:val="BodyText"/>
        <w:rPr>
          <w:b/>
          <w:sz w:val="18"/>
        </w:rPr>
      </w:pPr>
    </w:p>
    <w:p>
      <w:pPr>
        <w:pStyle w:val="BodyText"/>
        <w:rPr>
          <w:b/>
          <w:sz w:val="17"/>
        </w:rPr>
      </w:pPr>
    </w:p>
    <w:p>
      <w:pPr>
        <w:spacing w:line="278" w:lineRule="auto" w:before="0"/>
        <w:ind w:left="179" w:right="19" w:firstLine="20"/>
        <w:jc w:val="left"/>
        <w:rPr>
          <w:sz w:val="18"/>
        </w:rPr>
      </w:pPr>
      <w:r>
        <w:rPr/>
        <w:pict>
          <v:group style="position:absolute;margin-left:92pt;margin-top:1.395077pt;width:430pt;height:66.1pt;mso-position-horizontal-relative:page;mso-position-vertical-relative:paragraph;z-index:-24466944" coordorigin="1840,28" coordsize="8600,1322">
            <v:shape style="position:absolute;left:3155;top:948;width:2270;height:352" type="#_x0000_t75" stroked="false">
              <v:imagedata r:id="rId102" o:title=""/>
            </v:shape>
            <v:shape style="position:absolute;left:3160;top:929;width:2280;height:380" coordorigin="3160,929" coordsize="2280,380" path="m5440,929l5410,929,5410,1269,5410,1289,5400,1289,5400,1269,5410,1269,5410,929,5400,929,5400,1269,3200,1269,3200,1289,3190,1289,3190,1269,3200,1269,3200,929,3160,929,3160,1269,3160,1289,3160,1309,5440,1309,5440,1289,5440,1269,5440,929xe" filled="true" fillcolor="#000000" stroked="false">
              <v:path arrowok="t"/>
              <v:fill type="solid"/>
            </v:shape>
            <v:shape style="position:absolute;left:6815;top:948;width:2285;height:352" type="#_x0000_t75" stroked="false">
              <v:imagedata r:id="rId103" o:title=""/>
            </v:shape>
            <v:shape style="position:absolute;left:6820;top:929;width:2300;height:380" coordorigin="6820,929" coordsize="2300,380" path="m9120,929l9090,929,9090,1269,9090,1289,9080,1289,9080,1269,9090,1269,9090,929,9080,929,9080,1269,6860,1269,6860,1289,6850,1289,6850,1269,6860,1269,6860,929,6820,929,6820,1269,6820,1289,6820,1309,9120,1309,9120,1289,9120,1269,9120,929xe" filled="true" fillcolor="#000000" stroked="false">
              <v:path arrowok="t"/>
              <v:fill type="solid"/>
            </v:shape>
            <v:shape style="position:absolute;left:1920;top:1289;width:8380;height:41" type="#_x0000_t75" stroked="false">
              <v:imagedata r:id="rId104" o:title=""/>
            </v:shape>
            <v:shape style="position:absolute;left:1860;top:1209;width:8540;height:141" coordorigin="1860,1209" coordsize="8540,141" path="m10400,1289l10280,1209,10280,1269,1980,1269,1980,1209,1860,1289,1980,1349,1980,1309,10280,1309,10280,1349,10400,1289xe" filled="true" fillcolor="#000000" stroked="false">
              <v:path arrowok="t"/>
              <v:fill type="solid"/>
            </v:shape>
            <v:line style="position:absolute" from="2520,468" to="2520,569" stroked="true" strokeweight="2pt" strokecolor="#000000">
              <v:stroke dashstyle="solid"/>
            </v:line>
            <v:shape style="position:absolute;left:2400;top:528;width:140;height:141" coordorigin="2400,528" coordsize="140,141" path="m2540,528l2500,528,2480,589,2440,609,2400,629,2400,669,2440,669,2480,649,2520,629,2540,569,2540,528xe" filled="true" fillcolor="#000000" stroked="false">
              <v:path arrowok="t"/>
              <v:fill type="solid"/>
            </v:shape>
            <v:line style="position:absolute" from="2300,649" to="2440,649" stroked="true" strokeweight="2.002280pt" strokecolor="#000000">
              <v:stroke dashstyle="solid"/>
            </v:line>
            <v:shape style="position:absolute;left:2060;top:588;width:280;height:81" coordorigin="2060,589" coordsize="280,81" path="m2340,629l2220,609,2100,589,2060,589,2060,629,2180,649,2300,669,2340,669,2340,629xe" filled="true" fillcolor="#000000" stroked="false">
              <v:path arrowok="t"/>
              <v:fill type="solid"/>
            </v:shape>
            <v:shape style="position:absolute;left:1900;top:608;width:200;height:2" coordorigin="1900,609" coordsize="200,0" path="m1940,609l2100,609m1900,609l1980,609e" filled="false" stroked="true" strokeweight="2.00114pt" strokecolor="#000000">
              <v:path arrowok="t"/>
              <v:stroke dashstyle="solid"/>
            </v:shape>
            <v:shape style="position:absolute;left:1840;top:588;width:100;height:161" coordorigin="1840,589" coordsize="100,161" path="m1940,589l1900,589,1880,609,1860,649,1840,709,1840,749,1880,749,1900,689,1920,649,1940,629,1940,589xe" filled="true" fillcolor="#000000" stroked="false">
              <v:path arrowok="t"/>
              <v:fill type="solid"/>
            </v:shape>
            <v:line style="position:absolute" from="2520,468" to="2520,569" stroked="true" strokeweight="2pt" strokecolor="#000000">
              <v:stroke dashstyle="solid"/>
            </v:line>
            <v:shape style="position:absolute;left:2500;top:528;width:140;height:141" coordorigin="2500,528" coordsize="140,141" path="m2640,629l2600,609,2560,589,2540,528,2500,528,2500,569,2520,629,2560,649,2600,669,2640,669,2640,629xe" filled="true" fillcolor="#000000" stroked="false">
              <v:path arrowok="t"/>
              <v:fill type="solid"/>
            </v:shape>
            <v:line style="position:absolute" from="2600,649" to="2740,649" stroked="true" strokeweight="2.002280pt" strokecolor="#000000">
              <v:stroke dashstyle="solid"/>
            </v:line>
            <v:shape style="position:absolute;left:2700;top:588;width:280;height:81" coordorigin="2700,589" coordsize="280,81" path="m2980,589l2940,589,2820,609,2700,629,2700,669,2740,669,2860,649,2980,629,2980,589xe" filled="true" fillcolor="#000000" stroked="false">
              <v:path arrowok="t"/>
              <v:fill type="solid"/>
            </v:shape>
            <v:shape style="position:absolute;left:2940;top:608;width:200;height:2" coordorigin="2940,609" coordsize="200,0" path="m2940,609l3100,609m3060,609l3140,609e" filled="false" stroked="true" strokeweight="2.00114pt" strokecolor="#000000">
              <v:path arrowok="t"/>
              <v:stroke dashstyle="solid"/>
            </v:shape>
            <v:shape style="position:absolute;left:3100;top:468;width:1240;height:281" coordorigin="3100,468" coordsize="1240,281" path="m3200,709l3180,649,3160,609,3140,589,3100,589,3100,629,3120,649,3140,689,3160,749,3200,749,3200,709xm4340,468l4300,468,4280,548,4260,589,4200,609,4120,629,3959,647,3780,629,3580,589,3540,589,3540,629,3740,669,3940,689,3980,689,4160,669,4240,649,4300,629,4320,589,4340,508,4340,468xe" filled="true" fillcolor="#000000" stroked="false">
              <v:path arrowok="t"/>
              <v:fill type="solid"/>
            </v:shape>
            <v:shape style="position:absolute;left:3280;top:608;width:300;height:2" coordorigin="3280,609" coordsize="300,0" path="m3340,609l3580,609m3280,609l3380,609e" filled="false" stroked="true" strokeweight="2.00114pt" strokecolor="#000000">
              <v:path arrowok="t"/>
              <v:stroke dashstyle="solid"/>
            </v:shape>
            <v:shape style="position:absolute;left:3180;top:588;width:140;height:121" coordorigin="3180,589" coordsize="140,121" path="m3320,589l3280,589,3220,629,3180,669,3180,709,3220,709,3260,669,3320,629,3320,589xe" filled="true" fillcolor="#000000" stroked="false">
              <v:path arrowok="t"/>
              <v:fill type="solid"/>
            </v:shape>
            <v:line style="position:absolute" from="3200,669" to="3200,769" stroked="true" strokeweight="2pt" strokecolor="#000000">
              <v:stroke dashstyle="solid"/>
            </v:line>
            <v:shape style="position:absolute;left:4300;top:468;width:820;height:221" coordorigin="4300,468" coordsize="820,221" path="m5120,589l5080,589,4860,629,4681,647,4520,629,4440,609,4360,548,4340,468,4300,468,4300,508,4320,589,4360,629,4400,649,4480,669,4660,689,4700,689,4900,669,5120,629,5120,589xe" filled="true" fillcolor="#000000" stroked="false">
              <v:path arrowok="t"/>
              <v:fill type="solid"/>
            </v:shape>
            <v:shape style="position:absolute;left:5080;top:468;width:720;height:161" coordorigin="5080,468" coordsize="720,161" path="m5080,609l5300,609m5260,609l5360,609m5800,468l5800,629e" filled="false" stroked="true" strokeweight="2.00114pt" strokecolor="#000000">
              <v:path arrowok="t"/>
              <v:stroke dashstyle="solid"/>
            </v:shape>
            <v:shape style="position:absolute;left:5540;top:588;width:280;height:101" coordorigin="5540,589" coordsize="280,101" path="m5820,589l5780,589,5740,629,5697,643,5640,629,5580,589,5540,589,5540,629,5600,669,5680,689,5720,689,5780,669,5820,629,5820,589xe" filled="true" fillcolor="#000000" stroked="false">
              <v:path arrowok="t"/>
              <v:fill type="solid"/>
            </v:shape>
            <v:line style="position:absolute" from="5480,609" to="5580,609" stroked="true" strokeweight="2.002280pt" strokecolor="#000000">
              <v:stroke dashstyle="solid"/>
            </v:line>
            <v:shape style="position:absolute;left:5440;top:588;width:80;height:81" coordorigin="5440,589" coordsize="80,81" path="m5520,589l5480,589,5440,629,5440,669,5480,669,5520,629,5520,589xe" filled="true" fillcolor="#000000" stroked="false">
              <v:path arrowok="t"/>
              <v:fill type="solid"/>
            </v:shape>
            <v:line style="position:absolute" from="5460,629" to="5460,769" stroked="true" strokeweight="2pt" strokecolor="#000000">
              <v:stroke dashstyle="solid"/>
            </v:line>
            <v:shape style="position:absolute;left:5780;top:468;width:300;height:221" coordorigin="5780,468" coordsize="300,221" path="m6080,589l6040,589,5960,629,5920,642,5880,629,5840,589,5820,468,5780,468,5780,508,5800,629,5840,669,5900,689,5940,689,6000,669,6080,629,6080,589xe" filled="true" fillcolor="#000000" stroked="false">
              <v:path arrowok="t"/>
              <v:fill type="solid"/>
            </v:shape>
            <v:line style="position:absolute" from="6040,609" to="6120,609" stroked="true" strokeweight="2.002280pt" strokecolor="#000000">
              <v:stroke dashstyle="solid"/>
            </v:line>
            <v:shape style="position:absolute;left:6080;top:588;width:80;height:81" coordorigin="6080,589" coordsize="80,81" path="m6120,589l6080,589,6080,629,6120,669,6160,669,6160,629,6120,589xe" filled="true" fillcolor="#000000" stroked="false">
              <v:path arrowok="t"/>
              <v:fill type="solid"/>
            </v:shape>
            <v:line style="position:absolute" from="6140,629" to="6140,769" stroked="true" strokeweight="2pt" strokecolor="#000000">
              <v:stroke dashstyle="solid"/>
            </v:line>
            <v:shape style="position:absolute;left:5320;top:468;width:1200;height:301" coordorigin="5320,468" coordsize="1200,301" path="m5480,729l5460,669,5420,629,5360,589,5320,589,5320,629,5380,669,5420,709,5440,769,5480,769,5480,729xm6520,468l6480,468,6460,589,6420,629,6380,642,6340,629,6280,589,6240,589,6240,629,6300,669,6360,689,6400,689,6460,669,6500,629,6520,508,6520,468xe" filled="true" fillcolor="#000000" stroked="false">
              <v:path arrowok="t"/>
              <v:fill type="solid"/>
            </v:shape>
            <v:line style="position:absolute" from="6180,609" to="6280,609" stroked="true" strokeweight="2.002280pt" strokecolor="#000000">
              <v:stroke dashstyle="solid"/>
            </v:line>
            <v:shape style="position:absolute;left:6120;top:468;width:640;height:301" coordorigin="6120,468" coordsize="640,301" path="m6220,589l6180,589,6140,629,6120,729,6120,769,6160,769,6180,669,6220,629,6220,589xm6760,589l6720,589,6660,629,6620,642,6580,629,6540,589,6520,468,6480,468,6480,508,6500,629,6540,669,6600,689,6640,689,6700,669,6760,629,6760,589xe" filled="true" fillcolor="#000000" stroked="false">
              <v:path arrowok="t"/>
              <v:fill type="solid"/>
            </v:shape>
            <v:line style="position:absolute" from="6720,609" to="6820,609" stroked="true" strokeweight="2.002280pt" strokecolor="#000000">
              <v:stroke dashstyle="solid"/>
            </v:line>
            <v:shape style="position:absolute;left:6780;top:588;width:100;height:181" coordorigin="6780,589" coordsize="100,181" path="m6880,729l6860,629,6820,589,6780,589,6780,629,6820,669,6840,769,6880,769,6880,729xe" filled="true" fillcolor="#000000" stroked="false">
              <v:path arrowok="t"/>
              <v:fill type="solid"/>
            </v:shape>
            <v:line style="position:absolute" from="7980,468" to="7980,589" stroked="true" strokeweight="2pt" strokecolor="#000000">
              <v:stroke dashstyle="solid"/>
            </v:line>
            <v:shape style="position:absolute;left:7200;top:548;width:800;height:141" coordorigin="7200,548" coordsize="800,141" path="m8000,548l7960,548,7920,589,7860,609,7780,629,7619,647,7440,629,7240,589,7200,589,7200,629,7400,669,7600,689,7640,689,7820,669,7900,649,7960,629,8000,589,8000,548xe" filled="true" fillcolor="#000000" stroked="false">
              <v:path arrowok="t"/>
              <v:fill type="solid"/>
            </v:shape>
            <v:shape style="position:absolute;left:6940;top:608;width:300;height:2" coordorigin="6940,609" coordsize="300,0" path="m7020,609l7240,609m6940,609l7060,609e" filled="false" stroked="true" strokeweight="2.00114pt" strokecolor="#000000">
              <v:path arrowok="t"/>
              <v:stroke dashstyle="solid"/>
            </v:shape>
            <v:shape style="position:absolute;left:6840;top:588;width:140;height:121" coordorigin="6840,589" coordsize="140,121" path="m6980,589l6940,589,6880,629,6840,669,6840,709,6880,709,6920,669,6980,629,6980,589xe" filled="true" fillcolor="#000000" stroked="false">
              <v:path arrowok="t"/>
              <v:fill type="solid"/>
            </v:shape>
            <v:line style="position:absolute" from="6860,669" to="6860,769" stroked="true" strokeweight="2pt" strokecolor="#000000">
              <v:stroke dashstyle="solid"/>
            </v:line>
            <v:shape style="position:absolute;left:7960;top:468;width:820;height:221" coordorigin="7960,468" coordsize="820,221" path="m8780,589l8740,589,8520,629,8341,647,8180,629,8100,609,8020,548,8000,468,7960,468,7960,508,7980,589,8020,629,8060,649,8140,669,8320,689,8360,689,8560,669,8780,629,8780,589xe" filled="true" fillcolor="#000000" stroked="false">
              <v:path arrowok="t"/>
              <v:fill type="solid"/>
            </v:shape>
            <v:shape style="position:absolute;left:8740;top:468;width:1020;height:141" coordorigin="8740,468" coordsize="1020,141" path="m8740,609l8960,609m9760,468l9760,569e" filled="false" stroked="true" strokeweight="2.00114pt" strokecolor="#000000">
              <v:path arrowok="t"/>
              <v:stroke dashstyle="solid"/>
            </v:shape>
            <v:shape style="position:absolute;left:9640;top:528;width:140;height:141" coordorigin="9640,528" coordsize="140,141" path="m9780,528l9740,528,9720,589,9680,609,9640,629,9640,669,9680,669,9720,649,9760,629,9780,569,9780,528xe" filled="true" fillcolor="#000000" stroked="false">
              <v:path arrowok="t"/>
              <v:fill type="solid"/>
            </v:shape>
            <v:line style="position:absolute" from="9540,649" to="9680,649" stroked="true" strokeweight="2.002280pt" strokecolor="#000000">
              <v:stroke dashstyle="solid"/>
            </v:line>
            <v:shape style="position:absolute;left:9300;top:588;width:280;height:81" coordorigin="9300,589" coordsize="280,81" path="m9580,629l9460,609,9340,589,9300,589,9300,629,9420,649,9540,669,9580,669,9580,629xe" filled="true" fillcolor="#000000" stroked="false">
              <v:path arrowok="t"/>
              <v:fill type="solid"/>
            </v:shape>
            <v:shape style="position:absolute;left:9140;top:608;width:200;height:2" coordorigin="9140,609" coordsize="200,0" path="m9180,609l9340,609m9140,609l9220,609e" filled="false" stroked="true" strokeweight="2.00114pt" strokecolor="#000000">
              <v:path arrowok="t"/>
              <v:stroke dashstyle="solid"/>
            </v:shape>
            <v:shape style="position:absolute;left:9080;top:588;width:100;height:161" coordorigin="9080,589" coordsize="100,161" path="m9180,589l9140,589,9120,609,9100,649,9080,709,9080,749,9120,749,9140,689,9160,649,9180,629,9180,589xe" filled="true" fillcolor="#000000" stroked="false">
              <v:path arrowok="t"/>
              <v:fill type="solid"/>
            </v:shape>
            <v:line style="position:absolute" from="9760,468" to="9760,569" stroked="true" strokeweight="2pt" strokecolor="#000000">
              <v:stroke dashstyle="solid"/>
            </v:line>
            <v:shape style="position:absolute;left:9740;top:528;width:140;height:141" coordorigin="9740,528" coordsize="140,141" path="m9880,629l9840,609,9800,589,9780,528,9740,528,9740,569,9760,629,9800,649,9840,669,9880,669,9880,629xe" filled="true" fillcolor="#000000" stroked="false">
              <v:path arrowok="t"/>
              <v:fill type="solid"/>
            </v:shape>
            <v:line style="position:absolute" from="9840,649" to="9980,649" stroked="true" strokeweight="2.002280pt" strokecolor="#000000">
              <v:stroke dashstyle="solid"/>
            </v:line>
            <v:shape style="position:absolute;left:9940;top:588;width:280;height:81" coordorigin="9940,589" coordsize="280,81" path="m10220,589l10180,589,10060,609,9940,629,9940,669,9980,669,10100,649,10220,629,10220,589xe" filled="true" fillcolor="#000000" stroked="false">
              <v:path arrowok="t"/>
              <v:fill type="solid"/>
            </v:shape>
            <v:shape style="position:absolute;left:10180;top:608;width:200;height:2" coordorigin="10180,609" coordsize="200,0" path="m10180,609l10340,609m10300,609l10380,609e" filled="false" stroked="true" strokeweight="2.00114pt" strokecolor="#000000">
              <v:path arrowok="t"/>
              <v:stroke dashstyle="solid"/>
            </v:shape>
            <v:shape style="position:absolute;left:10340;top:588;width:100;height:161" coordorigin="10340,589" coordsize="100,161" path="m10440,709l10420,649,10400,609,10380,589,10340,589,10340,629,10360,649,10380,689,10400,749,10440,749,10440,709xe" filled="true" fillcolor="#000000" stroked="false">
              <v:path arrowok="t"/>
              <v:fill type="solid"/>
            </v:shape>
            <v:line style="position:absolute" from="8920,609" to="9020,609" stroked="true" strokeweight="2.002280pt" strokecolor="#000000">
              <v:stroke dashstyle="solid"/>
            </v:line>
            <v:shape style="position:absolute;left:8980;top:588;width:160;height:181" coordorigin="8980,589" coordsize="160,181" path="m9140,729l9120,669,9080,629,9020,589,8980,589,8980,629,9040,669,9080,709,9100,769,9140,769,9140,729xe" filled="true" fillcolor="#000000" stroked="false">
              <v:path arrowok="t"/>
              <v:fill type="solid"/>
            </v:shape>
            <v:shape style="position:absolute;left:3200;top:828;width:5920;height:501" coordorigin="3200,829" coordsize="5920,501" path="m6140,829l6140,1329m5440,829l5440,1329m3200,829l3200,1329m6860,829l6860,1329m9120,829l9120,1329e" filled="false" stroked="true" strokeweight="2.00114pt" strokecolor="#000000">
              <v:path arrowok="t"/>
              <v:stroke dashstyle="solid"/>
            </v:shape>
            <v:shape style="position:absolute;left:5540;top:27;width:240;height:421" type="#_x0000_t75" stroked="false">
              <v:imagedata r:id="rId105" o:title=""/>
            </v:shape>
            <v:shape style="position:absolute;left:6480;top:27;width:280;height:421" type="#_x0000_t75" stroked="false">
              <v:imagedata r:id="rId106" o:title=""/>
            </v:shape>
            <w10:wrap type="none"/>
          </v:group>
        </w:pict>
      </w:r>
      <w:r>
        <w:rPr>
          <w:sz w:val="18"/>
        </w:rPr>
        <w:t>Negative Overflow</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7"/>
        </w:rPr>
      </w:pPr>
    </w:p>
    <w:p>
      <w:pPr>
        <w:spacing w:line="278" w:lineRule="auto" w:before="0"/>
        <w:ind w:left="659" w:right="-11" w:hanging="440"/>
        <w:jc w:val="left"/>
        <w:rPr>
          <w:sz w:val="18"/>
        </w:rPr>
      </w:pPr>
      <w:r>
        <w:rPr>
          <w:sz w:val="18"/>
        </w:rPr>
        <w:t>Expressible</w:t>
      </w:r>
      <w:r>
        <w:rPr>
          <w:spacing w:val="-11"/>
          <w:sz w:val="18"/>
        </w:rPr>
        <w:t> </w:t>
      </w:r>
      <w:r>
        <w:rPr>
          <w:sz w:val="18"/>
        </w:rPr>
        <w:t>Negative Numbers</w:t>
      </w:r>
    </w:p>
    <w:p>
      <w:pPr>
        <w:pStyle w:val="BodyText"/>
        <w:rPr>
          <w:sz w:val="18"/>
        </w:rPr>
      </w:pPr>
      <w:r>
        <w:rPr/>
        <w:br w:type="column"/>
      </w:r>
      <w:r>
        <w:rPr>
          <w:sz w:val="18"/>
        </w:rPr>
      </w:r>
    </w:p>
    <w:p>
      <w:pPr>
        <w:pStyle w:val="BodyText"/>
        <w:spacing w:before="8"/>
        <w:rPr>
          <w:sz w:val="14"/>
        </w:rPr>
      </w:pPr>
    </w:p>
    <w:p>
      <w:pPr>
        <w:spacing w:line="254" w:lineRule="auto" w:before="0"/>
        <w:ind w:left="48" w:right="-12" w:firstLine="60"/>
        <w:jc w:val="left"/>
        <w:rPr>
          <w:sz w:val="18"/>
        </w:rPr>
      </w:pPr>
      <w:r>
        <w:rPr>
          <w:sz w:val="18"/>
        </w:rPr>
        <w:t>Negative </w:t>
      </w:r>
      <w:r>
        <w:rPr>
          <w:spacing w:val="-1"/>
          <w:sz w:val="18"/>
        </w:rPr>
        <w:t>Underflow</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rPr>
          <w:sz w:val="14"/>
        </w:rPr>
      </w:pPr>
    </w:p>
    <w:p>
      <w:pPr>
        <w:spacing w:before="0"/>
        <w:ind w:left="22" w:right="0" w:firstLine="0"/>
        <w:jc w:val="left"/>
        <w:rPr>
          <w:sz w:val="18"/>
        </w:rPr>
      </w:pPr>
      <w:r>
        <w:rPr>
          <w:w w:val="95"/>
          <w:sz w:val="18"/>
        </w:rPr>
        <w:t>Zero</w:t>
      </w:r>
    </w:p>
    <w:p>
      <w:pPr>
        <w:pStyle w:val="BodyText"/>
        <w:rPr>
          <w:sz w:val="18"/>
        </w:rPr>
      </w:pPr>
      <w:r>
        <w:rPr/>
        <w:br w:type="column"/>
      </w:r>
      <w:r>
        <w:rPr>
          <w:sz w:val="18"/>
        </w:rPr>
      </w:r>
    </w:p>
    <w:p>
      <w:pPr>
        <w:pStyle w:val="BodyText"/>
        <w:spacing w:before="8"/>
        <w:rPr>
          <w:sz w:val="14"/>
        </w:rPr>
      </w:pPr>
    </w:p>
    <w:p>
      <w:pPr>
        <w:spacing w:line="254" w:lineRule="auto" w:before="0"/>
        <w:ind w:left="-40" w:right="-12" w:firstLine="120"/>
        <w:jc w:val="left"/>
        <w:rPr>
          <w:sz w:val="18"/>
        </w:rPr>
      </w:pPr>
      <w:r>
        <w:rPr>
          <w:sz w:val="18"/>
        </w:rPr>
        <w:t>Positive </w:t>
      </w:r>
      <w:r>
        <w:rPr>
          <w:spacing w:val="-1"/>
          <w:sz w:val="18"/>
        </w:rPr>
        <w:t>Underflow</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7"/>
        </w:rPr>
      </w:pPr>
    </w:p>
    <w:p>
      <w:pPr>
        <w:spacing w:line="278" w:lineRule="auto" w:before="0"/>
        <w:ind w:left="482" w:right="19" w:hanging="401"/>
        <w:jc w:val="left"/>
        <w:rPr>
          <w:sz w:val="18"/>
        </w:rPr>
      </w:pPr>
      <w:r>
        <w:rPr>
          <w:sz w:val="18"/>
        </w:rPr>
        <w:t>Expressible Positive Numbers</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7"/>
        </w:rPr>
      </w:pPr>
    </w:p>
    <w:p>
      <w:pPr>
        <w:spacing w:line="278" w:lineRule="auto" w:before="0"/>
        <w:ind w:left="220" w:right="1390" w:firstLine="60"/>
        <w:jc w:val="left"/>
        <w:rPr>
          <w:sz w:val="18"/>
        </w:rPr>
      </w:pPr>
      <w:r>
        <w:rPr>
          <w:sz w:val="18"/>
        </w:rPr>
        <w:t>Positive Overflow</w:t>
      </w:r>
    </w:p>
    <w:p>
      <w:pPr>
        <w:spacing w:after="0" w:line="278" w:lineRule="auto"/>
        <w:jc w:val="left"/>
        <w:rPr>
          <w:sz w:val="18"/>
        </w:rPr>
        <w:sectPr>
          <w:pgSz w:w="12240" w:h="15840"/>
          <w:pgMar w:header="0" w:footer="849" w:top="1000" w:bottom="1120" w:left="1220" w:right="760"/>
          <w:cols w:num="8" w:equalWidth="0">
            <w:col w:w="641" w:space="40"/>
            <w:col w:w="908" w:space="491"/>
            <w:col w:w="1752" w:space="39"/>
            <w:col w:w="827" w:space="40"/>
            <w:col w:w="362" w:space="39"/>
            <w:col w:w="739" w:space="40"/>
            <w:col w:w="1585" w:space="437"/>
            <w:col w:w="2320"/>
          </w:cols>
        </w:sectPr>
      </w:pPr>
    </w:p>
    <w:p>
      <w:pPr>
        <w:pStyle w:val="BodyText"/>
        <w:rPr>
          <w:sz w:val="20"/>
        </w:rPr>
      </w:pPr>
    </w:p>
    <w:p>
      <w:pPr>
        <w:pStyle w:val="BodyText"/>
        <w:rPr>
          <w:sz w:val="20"/>
        </w:rPr>
      </w:pPr>
    </w:p>
    <w:p>
      <w:pPr>
        <w:pStyle w:val="BodyText"/>
        <w:spacing w:before="2"/>
        <w:rPr>
          <w:sz w:val="17"/>
        </w:rPr>
      </w:pPr>
    </w:p>
    <w:p>
      <w:pPr>
        <w:spacing w:after="0"/>
        <w:rPr>
          <w:sz w:val="17"/>
        </w:rPr>
        <w:sectPr>
          <w:type w:val="continuous"/>
          <w:pgSz w:w="12240" w:h="15840"/>
          <w:pgMar w:top="820" w:bottom="280" w:left="1220" w:right="760"/>
        </w:sectPr>
      </w:pPr>
    </w:p>
    <w:p>
      <w:pPr>
        <w:spacing w:before="74"/>
        <w:ind w:left="1279" w:right="0" w:firstLine="0"/>
        <w:jc w:val="left"/>
        <w:rPr>
          <w:sz w:val="14"/>
        </w:rPr>
      </w:pPr>
      <w:r>
        <w:rPr>
          <w:sz w:val="18"/>
        </w:rPr>
        <w:t>– (1 – 2</w:t>
      </w:r>
      <w:r>
        <w:rPr>
          <w:position w:val="8"/>
          <w:sz w:val="14"/>
        </w:rPr>
        <w:t>–53</w:t>
      </w:r>
      <w:r>
        <w:rPr>
          <w:sz w:val="18"/>
        </w:rPr>
        <w:t>) </w:t>
      </w:r>
      <w:r>
        <w:rPr>
          <w:rFonts w:ascii="Symbol" w:hAnsi="Symbol"/>
          <w:sz w:val="18"/>
        </w:rPr>
        <w:t></w:t>
      </w:r>
      <w:r>
        <w:rPr>
          <w:sz w:val="18"/>
        </w:rPr>
        <w:t> 2</w:t>
      </w:r>
      <w:r>
        <w:rPr>
          <w:position w:val="8"/>
          <w:sz w:val="14"/>
        </w:rPr>
        <w:t>1023</w:t>
      </w:r>
    </w:p>
    <w:p>
      <w:pPr>
        <w:spacing w:before="74"/>
        <w:ind w:left="980" w:right="0" w:firstLine="0"/>
        <w:jc w:val="left"/>
        <w:rPr>
          <w:sz w:val="14"/>
        </w:rPr>
      </w:pPr>
      <w:r>
        <w:rPr/>
        <w:br w:type="column"/>
      </w:r>
      <w:r>
        <w:rPr>
          <w:sz w:val="18"/>
        </w:rPr>
        <w:t>– 0.5 </w:t>
      </w:r>
      <w:r>
        <w:rPr>
          <w:rFonts w:ascii="Symbol" w:hAnsi="Symbol"/>
          <w:sz w:val="18"/>
        </w:rPr>
        <w:t></w:t>
      </w:r>
      <w:r>
        <w:rPr>
          <w:sz w:val="18"/>
        </w:rPr>
        <w:t> 2</w:t>
      </w:r>
      <w:r>
        <w:rPr>
          <w:position w:val="8"/>
          <w:sz w:val="14"/>
        </w:rPr>
        <w:t>–1022</w:t>
      </w:r>
    </w:p>
    <w:p>
      <w:pPr>
        <w:tabs>
          <w:tab w:pos="480" w:val="left" w:leader="none"/>
        </w:tabs>
        <w:spacing w:before="74"/>
        <w:ind w:left="120" w:right="0" w:firstLine="0"/>
        <w:jc w:val="left"/>
        <w:rPr>
          <w:sz w:val="14"/>
        </w:rPr>
      </w:pPr>
      <w:r>
        <w:rPr/>
        <w:br w:type="column"/>
      </w:r>
      <w:r>
        <w:rPr>
          <w:sz w:val="16"/>
        </w:rPr>
        <w:t>0</w:t>
        <w:tab/>
      </w:r>
      <w:r>
        <w:rPr>
          <w:sz w:val="18"/>
        </w:rPr>
        <w:t>0.5 </w:t>
      </w:r>
      <w:r>
        <w:rPr>
          <w:rFonts w:ascii="Symbol" w:hAnsi="Symbol"/>
          <w:sz w:val="18"/>
        </w:rPr>
        <w:t></w:t>
      </w:r>
      <w:r>
        <w:rPr>
          <w:spacing w:val="9"/>
          <w:sz w:val="18"/>
        </w:rPr>
        <w:t> </w:t>
      </w:r>
      <w:r>
        <w:rPr>
          <w:spacing w:val="-4"/>
          <w:sz w:val="18"/>
        </w:rPr>
        <w:t>2</w:t>
      </w:r>
      <w:r>
        <w:rPr>
          <w:spacing w:val="-4"/>
          <w:position w:val="8"/>
          <w:sz w:val="14"/>
        </w:rPr>
        <w:t>–1022</w:t>
      </w:r>
    </w:p>
    <w:p>
      <w:pPr>
        <w:spacing w:before="74"/>
        <w:ind w:left="1100" w:right="0" w:firstLine="0"/>
        <w:jc w:val="left"/>
        <w:rPr>
          <w:sz w:val="14"/>
        </w:rPr>
      </w:pPr>
      <w:r>
        <w:rPr/>
        <w:br w:type="column"/>
      </w:r>
      <w:r>
        <w:rPr>
          <w:position w:val="-7"/>
          <w:sz w:val="18"/>
        </w:rPr>
        <w:t>(1 – 2 </w:t>
      </w:r>
      <w:r>
        <w:rPr>
          <w:sz w:val="14"/>
        </w:rPr>
        <w:t>–53</w:t>
      </w:r>
      <w:r>
        <w:rPr>
          <w:position w:val="-7"/>
          <w:sz w:val="18"/>
        </w:rPr>
        <w:t>) </w:t>
      </w:r>
      <w:r>
        <w:rPr>
          <w:rFonts w:ascii="Symbol" w:hAnsi="Symbol"/>
          <w:position w:val="-7"/>
          <w:sz w:val="18"/>
        </w:rPr>
        <w:t></w:t>
      </w:r>
      <w:r>
        <w:rPr>
          <w:position w:val="-7"/>
          <w:sz w:val="18"/>
        </w:rPr>
        <w:t> 2</w:t>
      </w:r>
      <w:r>
        <w:rPr>
          <w:sz w:val="14"/>
        </w:rPr>
        <w:t>1023</w:t>
      </w:r>
    </w:p>
    <w:p>
      <w:pPr>
        <w:spacing w:after="0"/>
        <w:jc w:val="left"/>
        <w:rPr>
          <w:sz w:val="14"/>
        </w:rPr>
        <w:sectPr>
          <w:type w:val="continuous"/>
          <w:pgSz w:w="12240" w:h="15840"/>
          <w:pgMar w:top="820" w:bottom="280" w:left="1220" w:right="760"/>
          <w:cols w:num="4" w:equalWidth="0">
            <w:col w:w="2680" w:space="40"/>
            <w:col w:w="2000" w:space="39"/>
            <w:col w:w="1340" w:space="40"/>
            <w:col w:w="4121"/>
          </w:cols>
        </w:sectPr>
      </w:pPr>
    </w:p>
    <w:p>
      <w:pPr>
        <w:pStyle w:val="BodyText"/>
        <w:rPr>
          <w:sz w:val="20"/>
        </w:rPr>
      </w:pPr>
    </w:p>
    <w:p>
      <w:pPr>
        <w:pStyle w:val="BodyText"/>
        <w:spacing w:before="5"/>
        <w:rPr>
          <w:sz w:val="22"/>
        </w:rPr>
      </w:pPr>
    </w:p>
    <w:p>
      <w:pPr>
        <w:pStyle w:val="ListParagraph"/>
        <w:numPr>
          <w:ilvl w:val="1"/>
          <w:numId w:val="55"/>
        </w:numPr>
        <w:tabs>
          <w:tab w:pos="760" w:val="left" w:leader="none"/>
        </w:tabs>
        <w:spacing w:line="270" w:lineRule="exact" w:before="73" w:after="0"/>
        <w:ind w:left="760" w:right="0" w:hanging="540"/>
        <w:jc w:val="left"/>
        <w:rPr>
          <w:b/>
          <w:sz w:val="24"/>
        </w:rPr>
      </w:pPr>
      <w:r>
        <w:rPr/>
        <w:drawing>
          <wp:anchor distT="0" distB="0" distL="0" distR="0" allowOverlap="1" layoutInCell="1" locked="0" behindDoc="1" simplePos="0" relativeHeight="478849024">
            <wp:simplePos x="0" y="0"/>
            <wp:positionH relativeFrom="page">
              <wp:posOffset>2084832</wp:posOffset>
            </wp:positionH>
            <wp:positionV relativeFrom="paragraph">
              <wp:posOffset>133770</wp:posOffset>
            </wp:positionV>
            <wp:extent cx="3643360" cy="4139183"/>
            <wp:effectExtent l="0" t="0" r="0" b="0"/>
            <wp:wrapNone/>
            <wp:docPr id="81" name="image95.png"/>
            <wp:cNvGraphicFramePr>
              <a:graphicFrameLocks noChangeAspect="1"/>
            </wp:cNvGraphicFramePr>
            <a:graphic>
              <a:graphicData uri="http://schemas.openxmlformats.org/drawingml/2006/picture">
                <pic:pic>
                  <pic:nvPicPr>
                    <pic:cNvPr id="82"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b/>
          <w:w w:val="105"/>
          <w:sz w:val="24"/>
        </w:rPr>
        <w:t>a. </w:t>
      </w:r>
      <w:r>
        <w:rPr>
          <w:w w:val="105"/>
          <w:sz w:val="24"/>
        </w:rPr>
        <w:t>1. Express the number in binary form: 1011010000 </w:t>
      </w:r>
      <w:r>
        <w:rPr>
          <w:b/>
          <w:w w:val="105"/>
          <w:sz w:val="24"/>
        </w:rPr>
        <w:t>(normalize to</w:t>
      </w:r>
      <w:r>
        <w:rPr>
          <w:b/>
          <w:spacing w:val="12"/>
          <w:w w:val="105"/>
          <w:sz w:val="24"/>
        </w:rPr>
        <w:t> </w:t>
      </w:r>
      <w:r>
        <w:rPr>
          <w:b/>
          <w:w w:val="105"/>
          <w:sz w:val="24"/>
        </w:rPr>
        <w:t>1.1bbbb)</w:t>
      </w:r>
    </w:p>
    <w:p>
      <w:pPr>
        <w:pStyle w:val="ListParagraph"/>
        <w:numPr>
          <w:ilvl w:val="3"/>
          <w:numId w:val="50"/>
        </w:numPr>
        <w:tabs>
          <w:tab w:pos="1420" w:val="left" w:leader="none"/>
        </w:tabs>
        <w:spacing w:line="242" w:lineRule="auto" w:before="0" w:after="0"/>
        <w:ind w:left="1660" w:right="2758" w:hanging="540"/>
        <w:jc w:val="left"/>
        <w:rPr>
          <w:sz w:val="24"/>
        </w:rPr>
      </w:pPr>
      <w:r>
        <w:rPr>
          <w:w w:val="105"/>
          <w:sz w:val="24"/>
        </w:rPr>
        <w:t>Normalize the number into the form 0.1bbbbbbbbbbbbb 0.1011010000 </w:t>
      </w:r>
      <w:r>
        <w:rPr>
          <w:rFonts w:ascii="Symbol" w:hAnsi="Symbol"/>
          <w:w w:val="105"/>
          <w:sz w:val="24"/>
        </w:rPr>
        <w:t></w:t>
      </w:r>
      <w:r>
        <w:rPr>
          <w:w w:val="105"/>
          <w:sz w:val="24"/>
        </w:rPr>
        <w:t> 2</w:t>
      </w:r>
      <w:r>
        <w:rPr>
          <w:w w:val="105"/>
          <w:sz w:val="24"/>
          <w:vertAlign w:val="superscript"/>
        </w:rPr>
        <w:t>k</w:t>
      </w:r>
      <w:r>
        <w:rPr>
          <w:w w:val="105"/>
          <w:sz w:val="24"/>
          <w:vertAlign w:val="baseline"/>
        </w:rPr>
        <w:t> where k = 10(base10) or 1010(base2) 0.1011010000 </w:t>
      </w:r>
      <w:r>
        <w:rPr>
          <w:rFonts w:ascii="Symbol" w:hAnsi="Symbol"/>
          <w:w w:val="105"/>
          <w:sz w:val="24"/>
          <w:vertAlign w:val="baseline"/>
        </w:rPr>
        <w:t></w:t>
      </w:r>
      <w:r>
        <w:rPr>
          <w:spacing w:val="-11"/>
          <w:w w:val="105"/>
          <w:sz w:val="24"/>
          <w:vertAlign w:val="baseline"/>
        </w:rPr>
        <w:t> </w:t>
      </w:r>
      <w:r>
        <w:rPr>
          <w:w w:val="105"/>
          <w:sz w:val="24"/>
          <w:vertAlign w:val="baseline"/>
        </w:rPr>
        <w:t>2</w:t>
      </w:r>
      <w:r>
        <w:rPr>
          <w:w w:val="105"/>
          <w:sz w:val="24"/>
          <w:vertAlign w:val="superscript"/>
        </w:rPr>
        <w:t>(1010)</w:t>
      </w:r>
    </w:p>
    <w:p>
      <w:pPr>
        <w:pStyle w:val="BodyText"/>
        <w:spacing w:line="230" w:lineRule="auto"/>
        <w:ind w:left="1480" w:right="784"/>
      </w:pPr>
      <w:r>
        <w:rPr>
          <w:w w:val="110"/>
        </w:rPr>
        <w:t>Once in normalized form every number will have a 1 after the decimal point. We do not need to store this number; it is implicit. Therefore in the Significand field we will store 01101000000000000000000.</w:t>
      </w:r>
    </w:p>
    <w:p>
      <w:pPr>
        <w:pStyle w:val="ListParagraph"/>
        <w:numPr>
          <w:ilvl w:val="3"/>
          <w:numId w:val="50"/>
        </w:numPr>
        <w:tabs>
          <w:tab w:pos="1480" w:val="left" w:leader="none"/>
        </w:tabs>
        <w:spacing w:line="230" w:lineRule="auto" w:before="0" w:after="0"/>
        <w:ind w:left="1480" w:right="1544" w:hanging="360"/>
        <w:jc w:val="left"/>
        <w:rPr>
          <w:sz w:val="24"/>
        </w:rPr>
      </w:pPr>
      <w:r>
        <w:rPr>
          <w:w w:val="110"/>
          <w:sz w:val="24"/>
        </w:rPr>
        <w:t>For</w:t>
      </w:r>
      <w:r>
        <w:rPr>
          <w:spacing w:val="-7"/>
          <w:w w:val="110"/>
          <w:sz w:val="24"/>
        </w:rPr>
        <w:t> </w:t>
      </w:r>
      <w:r>
        <w:rPr>
          <w:w w:val="110"/>
          <w:sz w:val="24"/>
        </w:rPr>
        <w:t>the</w:t>
      </w:r>
      <w:r>
        <w:rPr>
          <w:spacing w:val="-7"/>
          <w:w w:val="110"/>
          <w:sz w:val="24"/>
        </w:rPr>
        <w:t> </w:t>
      </w:r>
      <w:r>
        <w:rPr>
          <w:w w:val="110"/>
          <w:sz w:val="24"/>
        </w:rPr>
        <w:t>8-bit</w:t>
      </w:r>
      <w:r>
        <w:rPr>
          <w:spacing w:val="-8"/>
          <w:w w:val="110"/>
          <w:sz w:val="24"/>
        </w:rPr>
        <w:t> </w:t>
      </w:r>
      <w:r>
        <w:rPr>
          <w:w w:val="110"/>
          <w:sz w:val="24"/>
        </w:rPr>
        <w:t>exponent</w:t>
      </w:r>
      <w:r>
        <w:rPr>
          <w:spacing w:val="-6"/>
          <w:w w:val="110"/>
          <w:sz w:val="24"/>
        </w:rPr>
        <w:t> </w:t>
      </w:r>
      <w:r>
        <w:rPr>
          <w:w w:val="110"/>
          <w:sz w:val="24"/>
        </w:rPr>
        <w:t>field,</w:t>
      </w:r>
      <w:r>
        <w:rPr>
          <w:spacing w:val="-7"/>
          <w:w w:val="110"/>
          <w:sz w:val="24"/>
        </w:rPr>
        <w:t> </w:t>
      </w:r>
      <w:r>
        <w:rPr>
          <w:w w:val="110"/>
          <w:sz w:val="24"/>
        </w:rPr>
        <w:t>a</w:t>
      </w:r>
      <w:r>
        <w:rPr>
          <w:spacing w:val="-6"/>
          <w:w w:val="110"/>
          <w:sz w:val="24"/>
        </w:rPr>
        <w:t> </w:t>
      </w:r>
      <w:r>
        <w:rPr>
          <w:w w:val="110"/>
          <w:sz w:val="24"/>
        </w:rPr>
        <w:t>bias</w:t>
      </w:r>
      <w:r>
        <w:rPr>
          <w:spacing w:val="-8"/>
          <w:w w:val="110"/>
          <w:sz w:val="24"/>
        </w:rPr>
        <w:t> </w:t>
      </w:r>
      <w:r>
        <w:rPr>
          <w:w w:val="110"/>
          <w:sz w:val="24"/>
        </w:rPr>
        <w:t>of</w:t>
      </w:r>
      <w:r>
        <w:rPr>
          <w:spacing w:val="-6"/>
          <w:w w:val="110"/>
          <w:sz w:val="24"/>
        </w:rPr>
        <w:t> </w:t>
      </w:r>
      <w:r>
        <w:rPr>
          <w:w w:val="110"/>
          <w:sz w:val="24"/>
        </w:rPr>
        <w:t>128</w:t>
      </w:r>
      <w:r>
        <w:rPr>
          <w:spacing w:val="-6"/>
          <w:w w:val="110"/>
          <w:sz w:val="24"/>
        </w:rPr>
        <w:t> </w:t>
      </w:r>
      <w:r>
        <w:rPr>
          <w:w w:val="110"/>
          <w:sz w:val="24"/>
        </w:rPr>
        <w:t>is</w:t>
      </w:r>
      <w:r>
        <w:rPr>
          <w:spacing w:val="-7"/>
          <w:w w:val="110"/>
          <w:sz w:val="24"/>
        </w:rPr>
        <w:t> </w:t>
      </w:r>
      <w:r>
        <w:rPr>
          <w:w w:val="110"/>
          <w:sz w:val="24"/>
        </w:rPr>
        <w:t>used.</w:t>
      </w:r>
      <w:r>
        <w:rPr>
          <w:spacing w:val="-7"/>
          <w:w w:val="110"/>
          <w:sz w:val="24"/>
        </w:rPr>
        <w:t> </w:t>
      </w:r>
      <w:r>
        <w:rPr>
          <w:w w:val="110"/>
          <w:sz w:val="24"/>
        </w:rPr>
        <w:t>Add</w:t>
      </w:r>
      <w:r>
        <w:rPr>
          <w:spacing w:val="-7"/>
          <w:w w:val="110"/>
          <w:sz w:val="24"/>
        </w:rPr>
        <w:t> </w:t>
      </w:r>
      <w:r>
        <w:rPr>
          <w:w w:val="110"/>
          <w:sz w:val="24"/>
        </w:rPr>
        <w:t>the</w:t>
      </w:r>
      <w:r>
        <w:rPr>
          <w:spacing w:val="-7"/>
          <w:w w:val="110"/>
          <w:sz w:val="24"/>
        </w:rPr>
        <w:t> </w:t>
      </w:r>
      <w:r>
        <w:rPr>
          <w:w w:val="110"/>
          <w:sz w:val="24"/>
        </w:rPr>
        <w:t>bias</w:t>
      </w:r>
      <w:r>
        <w:rPr>
          <w:spacing w:val="-8"/>
          <w:w w:val="110"/>
          <w:sz w:val="24"/>
        </w:rPr>
        <w:t> </w:t>
      </w:r>
      <w:r>
        <w:rPr>
          <w:w w:val="110"/>
          <w:sz w:val="24"/>
        </w:rPr>
        <w:t>to</w:t>
      </w:r>
      <w:r>
        <w:rPr>
          <w:spacing w:val="-7"/>
          <w:w w:val="110"/>
          <w:sz w:val="24"/>
        </w:rPr>
        <w:t> </w:t>
      </w:r>
      <w:r>
        <w:rPr>
          <w:w w:val="110"/>
          <w:sz w:val="24"/>
        </w:rPr>
        <w:t>the exponent</w:t>
      </w:r>
      <w:r>
        <w:rPr>
          <w:spacing w:val="-13"/>
          <w:w w:val="110"/>
          <w:sz w:val="24"/>
        </w:rPr>
        <w:t> </w:t>
      </w:r>
      <w:r>
        <w:rPr>
          <w:w w:val="110"/>
          <w:sz w:val="24"/>
        </w:rPr>
        <w:t>and</w:t>
      </w:r>
      <w:r>
        <w:rPr>
          <w:spacing w:val="-12"/>
          <w:w w:val="110"/>
          <w:sz w:val="24"/>
        </w:rPr>
        <w:t> </w:t>
      </w:r>
      <w:r>
        <w:rPr>
          <w:w w:val="110"/>
          <w:sz w:val="24"/>
        </w:rPr>
        <w:t>store</w:t>
      </w:r>
      <w:r>
        <w:rPr>
          <w:spacing w:val="-12"/>
          <w:w w:val="110"/>
          <w:sz w:val="24"/>
        </w:rPr>
        <w:t> </w:t>
      </w:r>
      <w:r>
        <w:rPr>
          <w:w w:val="110"/>
          <w:sz w:val="24"/>
        </w:rPr>
        <w:t>the</w:t>
      </w:r>
      <w:r>
        <w:rPr>
          <w:spacing w:val="-13"/>
          <w:w w:val="110"/>
          <w:sz w:val="24"/>
        </w:rPr>
        <w:t> </w:t>
      </w:r>
      <w:r>
        <w:rPr>
          <w:w w:val="110"/>
          <w:sz w:val="24"/>
        </w:rPr>
        <w:t>answer:</w:t>
      </w:r>
      <w:r>
        <w:rPr>
          <w:spacing w:val="-12"/>
          <w:w w:val="110"/>
          <w:sz w:val="24"/>
        </w:rPr>
        <w:t> </w:t>
      </w:r>
      <w:r>
        <w:rPr>
          <w:w w:val="110"/>
          <w:sz w:val="24"/>
        </w:rPr>
        <w:t>1010</w:t>
      </w:r>
      <w:r>
        <w:rPr>
          <w:spacing w:val="-13"/>
          <w:w w:val="110"/>
          <w:sz w:val="24"/>
        </w:rPr>
        <w:t> </w:t>
      </w:r>
      <w:r>
        <w:rPr>
          <w:w w:val="110"/>
          <w:sz w:val="24"/>
        </w:rPr>
        <w:t>+</w:t>
      </w:r>
      <w:r>
        <w:rPr>
          <w:spacing w:val="-12"/>
          <w:w w:val="110"/>
          <w:sz w:val="24"/>
        </w:rPr>
        <w:t> </w:t>
      </w:r>
      <w:r>
        <w:rPr>
          <w:w w:val="110"/>
          <w:sz w:val="24"/>
        </w:rPr>
        <w:t>10000000</w:t>
      </w:r>
      <w:r>
        <w:rPr>
          <w:spacing w:val="-12"/>
          <w:w w:val="110"/>
          <w:sz w:val="24"/>
        </w:rPr>
        <w:t> </w:t>
      </w:r>
      <w:r>
        <w:rPr>
          <w:w w:val="110"/>
          <w:sz w:val="24"/>
        </w:rPr>
        <w:t>=</w:t>
      </w:r>
      <w:r>
        <w:rPr>
          <w:spacing w:val="-12"/>
          <w:w w:val="110"/>
          <w:sz w:val="24"/>
        </w:rPr>
        <w:t> </w:t>
      </w:r>
      <w:r>
        <w:rPr>
          <w:w w:val="110"/>
          <w:sz w:val="24"/>
        </w:rPr>
        <w:t>1001010</w:t>
      </w:r>
    </w:p>
    <w:p>
      <w:pPr>
        <w:pStyle w:val="ListParagraph"/>
        <w:numPr>
          <w:ilvl w:val="3"/>
          <w:numId w:val="50"/>
        </w:numPr>
        <w:tabs>
          <w:tab w:pos="1480" w:val="left" w:leader="none"/>
        </w:tabs>
        <w:spacing w:line="259" w:lineRule="exact" w:before="0" w:after="0"/>
        <w:ind w:left="1480" w:right="0" w:hanging="360"/>
        <w:jc w:val="left"/>
        <w:rPr>
          <w:sz w:val="24"/>
        </w:rPr>
      </w:pPr>
      <w:r>
        <w:rPr>
          <w:w w:val="105"/>
          <w:sz w:val="24"/>
        </w:rPr>
        <w:t>Sign bit =</w:t>
      </w:r>
      <w:r>
        <w:rPr>
          <w:spacing w:val="-10"/>
          <w:w w:val="105"/>
          <w:sz w:val="24"/>
        </w:rPr>
        <w:t> </w:t>
      </w:r>
      <w:r>
        <w:rPr>
          <w:w w:val="105"/>
          <w:sz w:val="24"/>
        </w:rPr>
        <w:t>1</w:t>
      </w:r>
    </w:p>
    <w:p>
      <w:pPr>
        <w:pStyle w:val="BodyText"/>
        <w:spacing w:line="264" w:lineRule="exact"/>
        <w:ind w:left="1120"/>
      </w:pPr>
      <w:r>
        <w:rPr/>
        <w:t>5. Result = 1 1001010 01101000000000000000000</w:t>
      </w:r>
    </w:p>
    <w:p>
      <w:pPr>
        <w:pStyle w:val="BodyText"/>
        <w:spacing w:line="230" w:lineRule="auto"/>
        <w:ind w:left="1120" w:right="1287" w:hanging="360"/>
      </w:pPr>
      <w:r>
        <w:rPr>
          <w:b/>
          <w:w w:val="110"/>
        </w:rPr>
        <w:t>b.</w:t>
      </w:r>
      <w:r>
        <w:rPr>
          <w:b/>
          <w:spacing w:val="46"/>
          <w:w w:val="110"/>
        </w:rPr>
        <w:t> </w:t>
      </w:r>
      <w:r>
        <w:rPr>
          <w:w w:val="110"/>
        </w:rPr>
        <w:t>We</w:t>
      </w:r>
      <w:r>
        <w:rPr>
          <w:spacing w:val="-22"/>
          <w:w w:val="110"/>
        </w:rPr>
        <w:t> </w:t>
      </w:r>
      <w:r>
        <w:rPr>
          <w:w w:val="110"/>
        </w:rPr>
        <w:t>have</w:t>
      </w:r>
      <w:r>
        <w:rPr>
          <w:spacing w:val="-23"/>
          <w:w w:val="110"/>
        </w:rPr>
        <w:t> </w:t>
      </w:r>
      <w:r>
        <w:rPr>
          <w:w w:val="110"/>
        </w:rPr>
        <w:t>0.645</w:t>
      </w:r>
      <w:r>
        <w:rPr>
          <w:spacing w:val="-22"/>
          <w:w w:val="110"/>
        </w:rPr>
        <w:t> </w:t>
      </w:r>
      <w:r>
        <w:rPr>
          <w:w w:val="110"/>
        </w:rPr>
        <w:t>=</w:t>
      </w:r>
      <w:r>
        <w:rPr>
          <w:spacing w:val="-21"/>
          <w:w w:val="110"/>
        </w:rPr>
        <w:t> </w:t>
      </w:r>
      <w:r>
        <w:rPr>
          <w:w w:val="110"/>
        </w:rPr>
        <w:t>0.101001...;</w:t>
      </w:r>
      <w:r>
        <w:rPr>
          <w:spacing w:val="-22"/>
          <w:w w:val="110"/>
        </w:rPr>
        <w:t> </w:t>
      </w:r>
      <w:r>
        <w:rPr>
          <w:w w:val="110"/>
        </w:rPr>
        <w:t>therefore</w:t>
      </w:r>
      <w:r>
        <w:rPr>
          <w:spacing w:val="-23"/>
          <w:w w:val="110"/>
        </w:rPr>
        <w:t> </w:t>
      </w:r>
      <w:r>
        <w:rPr>
          <w:w w:val="110"/>
        </w:rPr>
        <w:t>the</w:t>
      </w:r>
      <w:r>
        <w:rPr>
          <w:spacing w:val="-23"/>
          <w:w w:val="110"/>
        </w:rPr>
        <w:t> </w:t>
      </w:r>
      <w:r>
        <w:rPr>
          <w:w w:val="110"/>
        </w:rPr>
        <w:t>significand</w:t>
      </w:r>
      <w:r>
        <w:rPr>
          <w:spacing w:val="-22"/>
          <w:w w:val="110"/>
        </w:rPr>
        <w:t> </w:t>
      </w:r>
      <w:r>
        <w:rPr>
          <w:w w:val="110"/>
        </w:rPr>
        <w:t>is</w:t>
      </w:r>
      <w:r>
        <w:rPr>
          <w:spacing w:val="-21"/>
          <w:w w:val="110"/>
        </w:rPr>
        <w:t> </w:t>
      </w:r>
      <w:r>
        <w:rPr>
          <w:w w:val="110"/>
        </w:rPr>
        <w:t>01001</w:t>
      </w:r>
      <w:r>
        <w:rPr>
          <w:spacing w:val="-22"/>
          <w:w w:val="110"/>
        </w:rPr>
        <w:t> </w:t>
      </w:r>
      <w:r>
        <w:rPr>
          <w:w w:val="110"/>
        </w:rPr>
        <w:t>(the</w:t>
      </w:r>
      <w:r>
        <w:rPr>
          <w:spacing w:val="-22"/>
          <w:w w:val="110"/>
        </w:rPr>
        <w:t> </w:t>
      </w:r>
      <w:r>
        <w:rPr>
          <w:w w:val="110"/>
        </w:rPr>
        <w:t>first</w:t>
      </w:r>
      <w:r>
        <w:rPr>
          <w:spacing w:val="-22"/>
          <w:w w:val="110"/>
        </w:rPr>
        <w:t> </w:t>
      </w:r>
      <w:r>
        <w:rPr>
          <w:w w:val="110"/>
        </w:rPr>
        <w:t>1</w:t>
      </w:r>
      <w:r>
        <w:rPr>
          <w:spacing w:val="-22"/>
          <w:w w:val="110"/>
        </w:rPr>
        <w:t> </w:t>
      </w:r>
      <w:r>
        <w:rPr>
          <w:w w:val="110"/>
        </w:rPr>
        <w:t>is implicit).</w:t>
      </w:r>
      <w:r>
        <w:rPr>
          <w:spacing w:val="-7"/>
          <w:w w:val="110"/>
        </w:rPr>
        <w:t> </w:t>
      </w:r>
      <w:r>
        <w:rPr>
          <w:w w:val="110"/>
        </w:rPr>
        <w:t>The</w:t>
      </w:r>
      <w:r>
        <w:rPr>
          <w:spacing w:val="-6"/>
          <w:w w:val="110"/>
        </w:rPr>
        <w:t> </w:t>
      </w:r>
      <w:r>
        <w:rPr>
          <w:w w:val="110"/>
        </w:rPr>
        <w:t>sign</w:t>
      </w:r>
      <w:r>
        <w:rPr>
          <w:spacing w:val="-6"/>
          <w:w w:val="110"/>
        </w:rPr>
        <w:t> </w:t>
      </w:r>
      <w:r>
        <w:rPr>
          <w:w w:val="110"/>
        </w:rPr>
        <w:t>=</w:t>
      </w:r>
      <w:r>
        <w:rPr>
          <w:spacing w:val="-6"/>
          <w:w w:val="110"/>
        </w:rPr>
        <w:t> </w:t>
      </w:r>
      <w:r>
        <w:rPr>
          <w:w w:val="110"/>
        </w:rPr>
        <w:t>0,</w:t>
      </w:r>
      <w:r>
        <w:rPr>
          <w:spacing w:val="-6"/>
          <w:w w:val="110"/>
        </w:rPr>
        <w:t> </w:t>
      </w:r>
      <w:r>
        <w:rPr>
          <w:w w:val="110"/>
        </w:rPr>
        <w:t>and</w:t>
      </w:r>
      <w:r>
        <w:rPr>
          <w:spacing w:val="-6"/>
          <w:w w:val="110"/>
        </w:rPr>
        <w:t> </w:t>
      </w:r>
      <w:r>
        <w:rPr>
          <w:w w:val="110"/>
        </w:rPr>
        <w:t>the</w:t>
      </w:r>
      <w:r>
        <w:rPr>
          <w:spacing w:val="-8"/>
          <w:w w:val="110"/>
        </w:rPr>
        <w:t> </w:t>
      </w:r>
      <w:r>
        <w:rPr>
          <w:w w:val="110"/>
        </w:rPr>
        <w:t>exponent</w:t>
      </w:r>
      <w:r>
        <w:rPr>
          <w:spacing w:val="-6"/>
          <w:w w:val="110"/>
        </w:rPr>
        <w:t> </w:t>
      </w:r>
      <w:r>
        <w:rPr>
          <w:w w:val="110"/>
        </w:rPr>
        <w:t>=</w:t>
      </w:r>
      <w:r>
        <w:rPr>
          <w:spacing w:val="-6"/>
          <w:w w:val="110"/>
        </w:rPr>
        <w:t> </w:t>
      </w:r>
      <w:r>
        <w:rPr>
          <w:w w:val="110"/>
        </w:rPr>
        <w:t>0.</w:t>
      </w:r>
    </w:p>
    <w:p>
      <w:pPr>
        <w:pStyle w:val="BodyText"/>
        <w:spacing w:line="265" w:lineRule="exact"/>
        <w:ind w:left="1120"/>
      </w:pPr>
      <w:r>
        <w:rPr/>
        <w:t>Result: 0 0000000 01001000000000000000000</w:t>
      </w:r>
    </w:p>
    <w:p>
      <w:pPr>
        <w:pStyle w:val="BodyText"/>
        <w:spacing w:before="11"/>
        <w:rPr>
          <w:sz w:val="23"/>
        </w:rPr>
      </w:pPr>
    </w:p>
    <w:p>
      <w:pPr>
        <w:pStyle w:val="ListParagraph"/>
        <w:numPr>
          <w:ilvl w:val="1"/>
          <w:numId w:val="55"/>
        </w:numPr>
        <w:tabs>
          <w:tab w:pos="760" w:val="left" w:leader="none"/>
        </w:tabs>
        <w:spacing w:line="240" w:lineRule="auto" w:before="0" w:after="0"/>
        <w:ind w:left="760" w:right="782" w:hanging="540"/>
        <w:jc w:val="left"/>
        <w:rPr>
          <w:sz w:val="24"/>
        </w:rPr>
      </w:pPr>
      <w:r>
        <w:rPr>
          <w:w w:val="110"/>
          <w:sz w:val="24"/>
        </w:rPr>
        <w:t>There are 2</w:t>
      </w:r>
      <w:r>
        <w:rPr>
          <w:w w:val="110"/>
          <w:sz w:val="24"/>
          <w:vertAlign w:val="superscript"/>
        </w:rPr>
        <w:t>32</w:t>
      </w:r>
      <w:r>
        <w:rPr>
          <w:w w:val="110"/>
          <w:sz w:val="24"/>
          <w:vertAlign w:val="baseline"/>
        </w:rPr>
        <w:t> different bit patterns available. However, because of special cases, not all of these bit patterns represent unique numbers. In particular, an exponent of all ones together with a nonzero fraction is given the value NaN, which means </w:t>
      </w:r>
      <w:r>
        <w:rPr>
          <w:i/>
          <w:w w:val="110"/>
          <w:sz w:val="24"/>
          <w:vertAlign w:val="baseline"/>
        </w:rPr>
        <w:t>Not a Number</w:t>
      </w:r>
      <w:r>
        <w:rPr>
          <w:w w:val="110"/>
          <w:sz w:val="24"/>
          <w:vertAlign w:val="baseline"/>
        </w:rPr>
        <w:t>, and is used to signal various exception conditions. Because the fraction</w:t>
      </w:r>
      <w:r>
        <w:rPr>
          <w:spacing w:val="-10"/>
          <w:w w:val="110"/>
          <w:sz w:val="24"/>
          <w:vertAlign w:val="baseline"/>
        </w:rPr>
        <w:t> </w:t>
      </w:r>
      <w:r>
        <w:rPr>
          <w:w w:val="110"/>
          <w:sz w:val="24"/>
          <w:vertAlign w:val="baseline"/>
        </w:rPr>
        <w:t>field</w:t>
      </w:r>
      <w:r>
        <w:rPr>
          <w:spacing w:val="-10"/>
          <w:w w:val="110"/>
          <w:sz w:val="24"/>
          <w:vertAlign w:val="baseline"/>
        </w:rPr>
        <w:t> </w:t>
      </w:r>
      <w:r>
        <w:rPr>
          <w:w w:val="110"/>
          <w:sz w:val="24"/>
          <w:vertAlign w:val="baseline"/>
        </w:rPr>
        <w:t>is</w:t>
      </w:r>
      <w:r>
        <w:rPr>
          <w:spacing w:val="-10"/>
          <w:w w:val="110"/>
          <w:sz w:val="24"/>
          <w:vertAlign w:val="baseline"/>
        </w:rPr>
        <w:t> </w:t>
      </w:r>
      <w:r>
        <w:rPr>
          <w:w w:val="110"/>
          <w:sz w:val="24"/>
          <w:vertAlign w:val="baseline"/>
        </w:rPr>
        <w:t>23</w:t>
      </w:r>
      <w:r>
        <w:rPr>
          <w:spacing w:val="-10"/>
          <w:w w:val="110"/>
          <w:sz w:val="24"/>
          <w:vertAlign w:val="baseline"/>
        </w:rPr>
        <w:t> </w:t>
      </w:r>
      <w:r>
        <w:rPr>
          <w:w w:val="110"/>
          <w:sz w:val="24"/>
          <w:vertAlign w:val="baseline"/>
        </w:rPr>
        <w:t>bits,</w:t>
      </w:r>
      <w:r>
        <w:rPr>
          <w:spacing w:val="-10"/>
          <w:w w:val="110"/>
          <w:sz w:val="24"/>
          <w:vertAlign w:val="baseline"/>
        </w:rPr>
        <w:t> </w:t>
      </w:r>
      <w:r>
        <w:rPr>
          <w:w w:val="110"/>
          <w:sz w:val="24"/>
          <w:vertAlign w:val="baseline"/>
        </w:rPr>
        <w:t>the</w:t>
      </w:r>
      <w:r>
        <w:rPr>
          <w:spacing w:val="-11"/>
          <w:w w:val="110"/>
          <w:sz w:val="24"/>
          <w:vertAlign w:val="baseline"/>
        </w:rPr>
        <w:t> </w:t>
      </w:r>
      <w:r>
        <w:rPr>
          <w:w w:val="110"/>
          <w:sz w:val="24"/>
          <w:vertAlign w:val="baseline"/>
        </w:rPr>
        <w:t>number</w:t>
      </w:r>
      <w:r>
        <w:rPr>
          <w:spacing w:val="-11"/>
          <w:w w:val="110"/>
          <w:sz w:val="24"/>
          <w:vertAlign w:val="baseline"/>
        </w:rPr>
        <w:t> </w:t>
      </w:r>
      <w:r>
        <w:rPr>
          <w:w w:val="110"/>
          <w:sz w:val="24"/>
          <w:vertAlign w:val="baseline"/>
        </w:rPr>
        <w:t>of</w:t>
      </w:r>
      <w:r>
        <w:rPr>
          <w:spacing w:val="-10"/>
          <w:w w:val="110"/>
          <w:sz w:val="24"/>
          <w:vertAlign w:val="baseline"/>
        </w:rPr>
        <w:t> </w:t>
      </w:r>
      <w:r>
        <w:rPr>
          <w:w w:val="110"/>
          <w:sz w:val="24"/>
          <w:vertAlign w:val="baseline"/>
        </w:rPr>
        <w:t>nonzero</w:t>
      </w:r>
      <w:r>
        <w:rPr>
          <w:spacing w:val="-10"/>
          <w:w w:val="110"/>
          <w:sz w:val="24"/>
          <w:vertAlign w:val="baseline"/>
        </w:rPr>
        <w:t> </w:t>
      </w:r>
      <w:r>
        <w:rPr>
          <w:w w:val="110"/>
          <w:sz w:val="24"/>
          <w:vertAlign w:val="baseline"/>
        </w:rPr>
        <w:t>fractions</w:t>
      </w:r>
      <w:r>
        <w:rPr>
          <w:spacing w:val="-10"/>
          <w:w w:val="110"/>
          <w:sz w:val="24"/>
          <w:vertAlign w:val="baseline"/>
        </w:rPr>
        <w:t> </w:t>
      </w:r>
      <w:r>
        <w:rPr>
          <w:w w:val="110"/>
          <w:sz w:val="24"/>
          <w:vertAlign w:val="baseline"/>
        </w:rPr>
        <w:t>is</w:t>
      </w:r>
      <w:r>
        <w:rPr>
          <w:spacing w:val="-10"/>
          <w:w w:val="110"/>
          <w:sz w:val="24"/>
          <w:vertAlign w:val="baseline"/>
        </w:rPr>
        <w:t> </w:t>
      </w:r>
      <w:r>
        <w:rPr>
          <w:w w:val="110"/>
          <w:sz w:val="24"/>
          <w:vertAlign w:val="baseline"/>
        </w:rPr>
        <w:t>2</w:t>
      </w:r>
      <w:r>
        <w:rPr>
          <w:w w:val="110"/>
          <w:sz w:val="24"/>
          <w:vertAlign w:val="superscript"/>
        </w:rPr>
        <w:t>23</w:t>
      </w:r>
      <w:r>
        <w:rPr>
          <w:spacing w:val="-9"/>
          <w:w w:val="110"/>
          <w:sz w:val="24"/>
          <w:vertAlign w:val="baseline"/>
        </w:rPr>
        <w:t> </w:t>
      </w:r>
      <w:r>
        <w:rPr>
          <w:w w:val="110"/>
          <w:sz w:val="24"/>
          <w:vertAlign w:val="baseline"/>
        </w:rPr>
        <w:t>–</w:t>
      </w:r>
      <w:r>
        <w:rPr>
          <w:spacing w:val="-9"/>
          <w:w w:val="110"/>
          <w:sz w:val="24"/>
          <w:vertAlign w:val="baseline"/>
        </w:rPr>
        <w:t> </w:t>
      </w:r>
      <w:r>
        <w:rPr>
          <w:w w:val="110"/>
          <w:sz w:val="24"/>
          <w:vertAlign w:val="baseline"/>
        </w:rPr>
        <w:t>1.</w:t>
      </w:r>
      <w:r>
        <w:rPr>
          <w:spacing w:val="-10"/>
          <w:w w:val="110"/>
          <w:sz w:val="24"/>
          <w:vertAlign w:val="baseline"/>
        </w:rPr>
        <w:t> </w:t>
      </w:r>
      <w:r>
        <w:rPr>
          <w:w w:val="110"/>
          <w:sz w:val="24"/>
          <w:vertAlign w:val="baseline"/>
        </w:rPr>
        <w:t>The</w:t>
      </w:r>
      <w:r>
        <w:rPr>
          <w:spacing w:val="-10"/>
          <w:w w:val="110"/>
          <w:sz w:val="24"/>
          <w:vertAlign w:val="baseline"/>
        </w:rPr>
        <w:t> </w:t>
      </w:r>
      <w:r>
        <w:rPr>
          <w:w w:val="110"/>
          <w:sz w:val="24"/>
          <w:vertAlign w:val="baseline"/>
        </w:rPr>
        <w:t>sign</w:t>
      </w:r>
      <w:r>
        <w:rPr>
          <w:spacing w:val="-10"/>
          <w:w w:val="110"/>
          <w:sz w:val="24"/>
          <w:vertAlign w:val="baseline"/>
        </w:rPr>
        <w:t> </w:t>
      </w:r>
      <w:r>
        <w:rPr>
          <w:w w:val="110"/>
          <w:sz w:val="24"/>
          <w:vertAlign w:val="baseline"/>
        </w:rPr>
        <w:t>bit</w:t>
      </w:r>
      <w:r>
        <w:rPr>
          <w:spacing w:val="-10"/>
          <w:w w:val="110"/>
          <w:sz w:val="24"/>
          <w:vertAlign w:val="baseline"/>
        </w:rPr>
        <w:t> </w:t>
      </w:r>
      <w:r>
        <w:rPr>
          <w:w w:val="110"/>
          <w:sz w:val="24"/>
          <w:vertAlign w:val="baseline"/>
        </w:rPr>
        <w:t>may be 0 or 1 for this case, so the total number of NaN values is 2</w:t>
      </w:r>
      <w:r>
        <w:rPr>
          <w:w w:val="110"/>
          <w:sz w:val="24"/>
          <w:vertAlign w:val="superscript"/>
        </w:rPr>
        <w:t>24</w:t>
      </w:r>
      <w:r>
        <w:rPr>
          <w:w w:val="110"/>
          <w:sz w:val="24"/>
          <w:vertAlign w:val="baseline"/>
        </w:rPr>
        <w:t> – 2. Therefore, the number of different numbers that can be represented is 2</w:t>
      </w:r>
      <w:r>
        <w:rPr>
          <w:w w:val="110"/>
          <w:sz w:val="24"/>
          <w:vertAlign w:val="superscript"/>
        </w:rPr>
        <w:t>32</w:t>
      </w:r>
      <w:r>
        <w:rPr>
          <w:w w:val="110"/>
          <w:sz w:val="24"/>
          <w:vertAlign w:val="baseline"/>
        </w:rPr>
        <w:t> – 2</w:t>
      </w:r>
      <w:r>
        <w:rPr>
          <w:w w:val="110"/>
          <w:sz w:val="24"/>
          <w:vertAlign w:val="superscript"/>
        </w:rPr>
        <w:t>24</w:t>
      </w:r>
      <w:r>
        <w:rPr>
          <w:w w:val="110"/>
          <w:sz w:val="24"/>
          <w:vertAlign w:val="baseline"/>
        </w:rPr>
        <w:t> + 2. This number includes both plus and minus zero and plus and minus infinity. If we exclude minus</w:t>
      </w:r>
      <w:r>
        <w:rPr>
          <w:spacing w:val="-5"/>
          <w:w w:val="110"/>
          <w:sz w:val="24"/>
          <w:vertAlign w:val="baseline"/>
        </w:rPr>
        <w:t> </w:t>
      </w:r>
      <w:r>
        <w:rPr>
          <w:w w:val="110"/>
          <w:sz w:val="24"/>
          <w:vertAlign w:val="baseline"/>
        </w:rPr>
        <w:t>zero</w:t>
      </w:r>
      <w:r>
        <w:rPr>
          <w:spacing w:val="-5"/>
          <w:w w:val="110"/>
          <w:sz w:val="24"/>
          <w:vertAlign w:val="baseline"/>
        </w:rPr>
        <w:t> </w:t>
      </w:r>
      <w:r>
        <w:rPr>
          <w:w w:val="110"/>
          <w:sz w:val="24"/>
          <w:vertAlign w:val="baseline"/>
        </w:rPr>
        <w:t>and</w:t>
      </w:r>
      <w:r>
        <w:rPr>
          <w:spacing w:val="-5"/>
          <w:w w:val="110"/>
          <w:sz w:val="24"/>
          <w:vertAlign w:val="baseline"/>
        </w:rPr>
        <w:t> </w:t>
      </w:r>
      <w:r>
        <w:rPr>
          <w:w w:val="110"/>
          <w:sz w:val="24"/>
          <w:vertAlign w:val="baseline"/>
        </w:rPr>
        <w:t>plus</w:t>
      </w:r>
      <w:r>
        <w:rPr>
          <w:spacing w:val="-6"/>
          <w:w w:val="110"/>
          <w:sz w:val="24"/>
          <w:vertAlign w:val="baseline"/>
        </w:rPr>
        <w:t> </w:t>
      </w:r>
      <w:r>
        <w:rPr>
          <w:w w:val="110"/>
          <w:sz w:val="24"/>
          <w:vertAlign w:val="baseline"/>
        </w:rPr>
        <w:t>and</w:t>
      </w:r>
      <w:r>
        <w:rPr>
          <w:spacing w:val="-4"/>
          <w:w w:val="110"/>
          <w:sz w:val="24"/>
          <w:vertAlign w:val="baseline"/>
        </w:rPr>
        <w:t> </w:t>
      </w:r>
      <w:r>
        <w:rPr>
          <w:w w:val="110"/>
          <w:sz w:val="24"/>
          <w:vertAlign w:val="baseline"/>
        </w:rPr>
        <w:t>minus</w:t>
      </w:r>
      <w:r>
        <w:rPr>
          <w:spacing w:val="-5"/>
          <w:w w:val="110"/>
          <w:sz w:val="24"/>
          <w:vertAlign w:val="baseline"/>
        </w:rPr>
        <w:t> </w:t>
      </w:r>
      <w:r>
        <w:rPr>
          <w:w w:val="110"/>
          <w:sz w:val="24"/>
          <w:vertAlign w:val="baseline"/>
        </w:rPr>
        <w:t>infinity,</w:t>
      </w:r>
      <w:r>
        <w:rPr>
          <w:spacing w:val="-5"/>
          <w:w w:val="110"/>
          <w:sz w:val="24"/>
          <w:vertAlign w:val="baseline"/>
        </w:rPr>
        <w:t> </w:t>
      </w:r>
      <w:r>
        <w:rPr>
          <w:w w:val="110"/>
          <w:sz w:val="24"/>
          <w:vertAlign w:val="baseline"/>
        </w:rPr>
        <w:t>then</w:t>
      </w:r>
      <w:r>
        <w:rPr>
          <w:spacing w:val="-6"/>
          <w:w w:val="110"/>
          <w:sz w:val="24"/>
          <w:vertAlign w:val="baseline"/>
        </w:rPr>
        <w:t> </w:t>
      </w:r>
      <w:r>
        <w:rPr>
          <w:w w:val="110"/>
          <w:sz w:val="24"/>
          <w:vertAlign w:val="baseline"/>
        </w:rPr>
        <w:t>the</w:t>
      </w:r>
      <w:r>
        <w:rPr>
          <w:spacing w:val="-6"/>
          <w:w w:val="110"/>
          <w:sz w:val="24"/>
          <w:vertAlign w:val="baseline"/>
        </w:rPr>
        <w:t> </w:t>
      </w:r>
      <w:r>
        <w:rPr>
          <w:w w:val="110"/>
          <w:sz w:val="24"/>
          <w:vertAlign w:val="baseline"/>
        </w:rPr>
        <w:t>total</w:t>
      </w:r>
      <w:r>
        <w:rPr>
          <w:spacing w:val="-5"/>
          <w:w w:val="110"/>
          <w:sz w:val="24"/>
          <w:vertAlign w:val="baseline"/>
        </w:rPr>
        <w:t> </w:t>
      </w:r>
      <w:r>
        <w:rPr>
          <w:w w:val="110"/>
          <w:sz w:val="24"/>
          <w:vertAlign w:val="baseline"/>
        </w:rPr>
        <w:t>is</w:t>
      </w:r>
      <w:r>
        <w:rPr>
          <w:spacing w:val="-5"/>
          <w:w w:val="110"/>
          <w:sz w:val="24"/>
          <w:vertAlign w:val="baseline"/>
        </w:rPr>
        <w:t> </w:t>
      </w:r>
      <w:r>
        <w:rPr>
          <w:w w:val="110"/>
          <w:sz w:val="24"/>
          <w:vertAlign w:val="baseline"/>
        </w:rPr>
        <w:t>2</w:t>
      </w:r>
      <w:r>
        <w:rPr>
          <w:w w:val="110"/>
          <w:sz w:val="24"/>
          <w:vertAlign w:val="superscript"/>
        </w:rPr>
        <w:t>32</w:t>
      </w:r>
      <w:r>
        <w:rPr>
          <w:spacing w:val="-4"/>
          <w:w w:val="110"/>
          <w:sz w:val="24"/>
          <w:vertAlign w:val="baseline"/>
        </w:rPr>
        <w:t> </w:t>
      </w:r>
      <w:r>
        <w:rPr>
          <w:w w:val="110"/>
          <w:sz w:val="24"/>
          <w:vertAlign w:val="baseline"/>
        </w:rPr>
        <w:t>–</w:t>
      </w:r>
      <w:r>
        <w:rPr>
          <w:spacing w:val="-5"/>
          <w:w w:val="110"/>
          <w:sz w:val="24"/>
          <w:vertAlign w:val="baseline"/>
        </w:rPr>
        <w:t> </w:t>
      </w:r>
      <w:r>
        <w:rPr>
          <w:w w:val="110"/>
          <w:sz w:val="24"/>
          <w:vertAlign w:val="baseline"/>
        </w:rPr>
        <w:t>2</w:t>
      </w:r>
      <w:r>
        <w:rPr>
          <w:w w:val="110"/>
          <w:sz w:val="24"/>
          <w:vertAlign w:val="superscript"/>
        </w:rPr>
        <w:t>24</w:t>
      </w:r>
      <w:r>
        <w:rPr>
          <w:spacing w:val="-5"/>
          <w:w w:val="110"/>
          <w:sz w:val="24"/>
          <w:vertAlign w:val="baseline"/>
        </w:rPr>
        <w:t> </w:t>
      </w:r>
      <w:r>
        <w:rPr>
          <w:w w:val="110"/>
          <w:sz w:val="24"/>
          <w:vertAlign w:val="baseline"/>
        </w:rPr>
        <w:t>–1.</w:t>
      </w:r>
    </w:p>
    <w:p>
      <w:pPr>
        <w:pStyle w:val="BodyText"/>
        <w:spacing w:before="8"/>
        <w:rPr>
          <w:sz w:val="22"/>
        </w:rPr>
      </w:pPr>
    </w:p>
    <w:p>
      <w:pPr>
        <w:pStyle w:val="ListParagraph"/>
        <w:numPr>
          <w:ilvl w:val="1"/>
          <w:numId w:val="55"/>
        </w:numPr>
        <w:tabs>
          <w:tab w:pos="760" w:val="left" w:leader="none"/>
        </w:tabs>
        <w:spacing w:line="237" w:lineRule="auto" w:before="1" w:after="0"/>
        <w:ind w:left="760" w:right="1286" w:hanging="540"/>
        <w:jc w:val="left"/>
        <w:rPr>
          <w:sz w:val="24"/>
        </w:rPr>
      </w:pPr>
      <w:r>
        <w:rPr>
          <w:w w:val="110"/>
          <w:sz w:val="24"/>
        </w:rPr>
        <w:t>We</w:t>
      </w:r>
      <w:r>
        <w:rPr>
          <w:spacing w:val="-14"/>
          <w:w w:val="110"/>
          <w:sz w:val="24"/>
        </w:rPr>
        <w:t> </w:t>
      </w:r>
      <w:r>
        <w:rPr>
          <w:w w:val="110"/>
          <w:sz w:val="24"/>
        </w:rPr>
        <w:t>have</w:t>
      </w:r>
      <w:r>
        <w:rPr>
          <w:spacing w:val="-15"/>
          <w:w w:val="110"/>
          <w:sz w:val="24"/>
        </w:rPr>
        <w:t> </w:t>
      </w:r>
      <w:r>
        <w:rPr>
          <w:w w:val="110"/>
          <w:sz w:val="24"/>
        </w:rPr>
        <w:t>0.4</w:t>
      </w:r>
      <w:r>
        <w:rPr>
          <w:spacing w:val="-31"/>
          <w:w w:val="110"/>
          <w:sz w:val="24"/>
        </w:rPr>
        <w:t> </w:t>
      </w:r>
      <w:r>
        <w:rPr>
          <w:rFonts w:ascii="Symbol" w:hAnsi="Symbol"/>
          <w:w w:val="110"/>
          <w:sz w:val="24"/>
        </w:rPr>
        <w:t></w:t>
      </w:r>
      <w:r>
        <w:rPr>
          <w:spacing w:val="-14"/>
          <w:w w:val="110"/>
          <w:sz w:val="24"/>
        </w:rPr>
        <w:t> </w:t>
      </w:r>
      <w:r>
        <w:rPr>
          <w:w w:val="110"/>
          <w:sz w:val="24"/>
        </w:rPr>
        <w:t>2</w:t>
      </w:r>
      <w:r>
        <w:rPr>
          <w:w w:val="110"/>
          <w:sz w:val="24"/>
          <w:vertAlign w:val="superscript"/>
        </w:rPr>
        <w:t>0</w:t>
      </w:r>
      <w:r>
        <w:rPr>
          <w:w w:val="110"/>
          <w:sz w:val="24"/>
          <w:vertAlign w:val="baseline"/>
        </w:rPr>
        <w:t>.</w:t>
      </w:r>
      <w:r>
        <w:rPr>
          <w:spacing w:val="-13"/>
          <w:w w:val="110"/>
          <w:sz w:val="24"/>
          <w:vertAlign w:val="baseline"/>
        </w:rPr>
        <w:t> </w:t>
      </w:r>
      <w:r>
        <w:rPr>
          <w:w w:val="110"/>
          <w:sz w:val="24"/>
          <w:vertAlign w:val="baseline"/>
        </w:rPr>
        <w:t>Because</w:t>
      </w:r>
      <w:r>
        <w:rPr>
          <w:spacing w:val="-14"/>
          <w:w w:val="110"/>
          <w:sz w:val="24"/>
          <w:vertAlign w:val="baseline"/>
        </w:rPr>
        <w:t> </w:t>
      </w:r>
      <w:r>
        <w:rPr>
          <w:w w:val="110"/>
          <w:sz w:val="24"/>
          <w:vertAlign w:val="baseline"/>
        </w:rPr>
        <w:t>0.4</w:t>
      </w:r>
      <w:r>
        <w:rPr>
          <w:spacing w:val="-14"/>
          <w:w w:val="110"/>
          <w:sz w:val="24"/>
          <w:vertAlign w:val="baseline"/>
        </w:rPr>
        <w:t> </w:t>
      </w:r>
      <w:r>
        <w:rPr>
          <w:w w:val="110"/>
          <w:sz w:val="24"/>
          <w:vertAlign w:val="baseline"/>
        </w:rPr>
        <w:t>is</w:t>
      </w:r>
      <w:r>
        <w:rPr>
          <w:spacing w:val="-13"/>
          <w:w w:val="110"/>
          <w:sz w:val="24"/>
          <w:vertAlign w:val="baseline"/>
        </w:rPr>
        <w:t> </w:t>
      </w:r>
      <w:r>
        <w:rPr>
          <w:w w:val="110"/>
          <w:sz w:val="24"/>
          <w:vertAlign w:val="baseline"/>
        </w:rPr>
        <w:t>less</w:t>
      </w:r>
      <w:r>
        <w:rPr>
          <w:spacing w:val="-14"/>
          <w:w w:val="110"/>
          <w:sz w:val="24"/>
          <w:vertAlign w:val="baseline"/>
        </w:rPr>
        <w:t> </w:t>
      </w:r>
      <w:r>
        <w:rPr>
          <w:w w:val="110"/>
          <w:sz w:val="24"/>
          <w:vertAlign w:val="baseline"/>
        </w:rPr>
        <w:t>than</w:t>
      </w:r>
      <w:r>
        <w:rPr>
          <w:spacing w:val="-14"/>
          <w:w w:val="110"/>
          <w:sz w:val="24"/>
          <w:vertAlign w:val="baseline"/>
        </w:rPr>
        <w:t> </w:t>
      </w:r>
      <w:r>
        <w:rPr>
          <w:w w:val="110"/>
          <w:sz w:val="24"/>
          <w:vertAlign w:val="baseline"/>
        </w:rPr>
        <w:t>0.5,</w:t>
      </w:r>
      <w:r>
        <w:rPr>
          <w:spacing w:val="-14"/>
          <w:w w:val="110"/>
          <w:sz w:val="24"/>
          <w:vertAlign w:val="baseline"/>
        </w:rPr>
        <w:t> </w:t>
      </w:r>
      <w:r>
        <w:rPr>
          <w:w w:val="110"/>
          <w:sz w:val="24"/>
          <w:vertAlign w:val="baseline"/>
        </w:rPr>
        <w:t>this</w:t>
      </w:r>
      <w:r>
        <w:rPr>
          <w:spacing w:val="-15"/>
          <w:w w:val="110"/>
          <w:sz w:val="24"/>
          <w:vertAlign w:val="baseline"/>
        </w:rPr>
        <w:t> </w:t>
      </w:r>
      <w:r>
        <w:rPr>
          <w:w w:val="110"/>
          <w:sz w:val="24"/>
          <w:vertAlign w:val="baseline"/>
        </w:rPr>
        <w:t>is</w:t>
      </w:r>
      <w:r>
        <w:rPr>
          <w:spacing w:val="-13"/>
          <w:w w:val="110"/>
          <w:sz w:val="24"/>
          <w:vertAlign w:val="baseline"/>
        </w:rPr>
        <w:t> </w:t>
      </w:r>
      <w:r>
        <w:rPr>
          <w:w w:val="110"/>
          <w:sz w:val="24"/>
          <w:vertAlign w:val="baseline"/>
        </w:rPr>
        <w:t>not</w:t>
      </w:r>
      <w:r>
        <w:rPr>
          <w:spacing w:val="-15"/>
          <w:w w:val="110"/>
          <w:sz w:val="24"/>
          <w:vertAlign w:val="baseline"/>
        </w:rPr>
        <w:t> </w:t>
      </w:r>
      <w:r>
        <w:rPr>
          <w:w w:val="110"/>
          <w:sz w:val="24"/>
          <w:vertAlign w:val="baseline"/>
        </w:rPr>
        <w:t>normalized.</w:t>
      </w:r>
      <w:r>
        <w:rPr>
          <w:spacing w:val="38"/>
          <w:w w:val="110"/>
          <w:sz w:val="24"/>
          <w:vertAlign w:val="baseline"/>
        </w:rPr>
        <w:t> </w:t>
      </w:r>
      <w:r>
        <w:rPr>
          <w:w w:val="110"/>
          <w:sz w:val="24"/>
          <w:vertAlign w:val="baseline"/>
        </w:rPr>
        <w:t>Thus,</w:t>
      </w:r>
      <w:r>
        <w:rPr>
          <w:spacing w:val="-14"/>
          <w:w w:val="110"/>
          <w:sz w:val="24"/>
          <w:vertAlign w:val="baseline"/>
        </w:rPr>
        <w:t> </w:t>
      </w:r>
      <w:r>
        <w:rPr>
          <w:w w:val="110"/>
          <w:sz w:val="24"/>
          <w:vertAlign w:val="baseline"/>
        </w:rPr>
        <w:t>we rewrite</w:t>
      </w:r>
      <w:r>
        <w:rPr>
          <w:spacing w:val="-6"/>
          <w:w w:val="110"/>
          <w:sz w:val="24"/>
          <w:vertAlign w:val="baseline"/>
        </w:rPr>
        <w:t> </w:t>
      </w:r>
      <w:r>
        <w:rPr>
          <w:w w:val="110"/>
          <w:sz w:val="24"/>
          <w:vertAlign w:val="baseline"/>
        </w:rPr>
        <w:t>as</w:t>
      </w:r>
    </w:p>
    <w:p>
      <w:pPr>
        <w:pStyle w:val="BodyText"/>
        <w:spacing w:line="294" w:lineRule="exact"/>
        <w:ind w:left="857" w:right="1316"/>
        <w:jc w:val="center"/>
      </w:pPr>
      <w:r>
        <w:rPr/>
        <w:t>0.4 = 0.8 </w:t>
      </w:r>
      <w:r>
        <w:rPr>
          <w:rFonts w:ascii="Symbol" w:hAnsi="Symbol"/>
        </w:rPr>
        <w:t></w:t>
      </w:r>
      <w:r>
        <w:rPr/>
        <w:t> 2</w:t>
      </w:r>
      <w:r>
        <w:rPr>
          <w:vertAlign w:val="superscript"/>
        </w:rPr>
        <w:t>–1</w:t>
      </w:r>
    </w:p>
    <w:p>
      <w:pPr>
        <w:pStyle w:val="BodyText"/>
        <w:spacing w:line="230" w:lineRule="auto" w:before="265"/>
        <w:ind w:left="760" w:right="711"/>
      </w:pPr>
      <w:r>
        <w:rPr>
          <w:w w:val="110"/>
        </w:rPr>
        <w:t>Next,</w:t>
      </w:r>
      <w:r>
        <w:rPr>
          <w:spacing w:val="-19"/>
          <w:w w:val="110"/>
        </w:rPr>
        <w:t> </w:t>
      </w:r>
      <w:r>
        <w:rPr>
          <w:w w:val="110"/>
        </w:rPr>
        <w:t>convert</w:t>
      </w:r>
      <w:r>
        <w:rPr>
          <w:spacing w:val="-17"/>
          <w:w w:val="110"/>
        </w:rPr>
        <w:t> </w:t>
      </w:r>
      <w:r>
        <w:rPr>
          <w:w w:val="110"/>
        </w:rPr>
        <w:t>0.8</w:t>
      </w:r>
      <w:r>
        <w:rPr>
          <w:spacing w:val="-18"/>
          <w:w w:val="110"/>
        </w:rPr>
        <w:t> </w:t>
      </w:r>
      <w:r>
        <w:rPr>
          <w:w w:val="110"/>
        </w:rPr>
        <w:t>to</w:t>
      </w:r>
      <w:r>
        <w:rPr>
          <w:spacing w:val="-18"/>
          <w:w w:val="110"/>
        </w:rPr>
        <w:t> </w:t>
      </w:r>
      <w:r>
        <w:rPr>
          <w:w w:val="110"/>
        </w:rPr>
        <w:t>binary,</w:t>
      </w:r>
      <w:r>
        <w:rPr>
          <w:spacing w:val="-19"/>
          <w:w w:val="110"/>
        </w:rPr>
        <w:t> </w:t>
      </w:r>
      <w:r>
        <w:rPr>
          <w:w w:val="110"/>
        </w:rPr>
        <w:t>we</w:t>
      </w:r>
      <w:r>
        <w:rPr>
          <w:spacing w:val="-17"/>
          <w:w w:val="110"/>
        </w:rPr>
        <w:t> </w:t>
      </w:r>
      <w:r>
        <w:rPr>
          <w:w w:val="110"/>
        </w:rPr>
        <w:t>have</w:t>
      </w:r>
      <w:r>
        <w:rPr>
          <w:spacing w:val="-18"/>
          <w:w w:val="110"/>
        </w:rPr>
        <w:t> </w:t>
      </w:r>
      <w:r>
        <w:rPr>
          <w:w w:val="110"/>
        </w:rPr>
        <w:t>repeating</w:t>
      </w:r>
      <w:r>
        <w:rPr>
          <w:spacing w:val="-18"/>
          <w:w w:val="110"/>
        </w:rPr>
        <w:t> </w:t>
      </w:r>
      <w:r>
        <w:rPr>
          <w:w w:val="110"/>
        </w:rPr>
        <w:t>binary</w:t>
      </w:r>
      <w:r>
        <w:rPr>
          <w:spacing w:val="-18"/>
          <w:w w:val="110"/>
        </w:rPr>
        <w:t> </w:t>
      </w:r>
      <w:r>
        <w:rPr>
          <w:w w:val="110"/>
        </w:rPr>
        <w:t>number:</w:t>
      </w:r>
      <w:r>
        <w:rPr>
          <w:spacing w:val="30"/>
          <w:w w:val="110"/>
        </w:rPr>
        <w:t> </w:t>
      </w:r>
      <w:r>
        <w:rPr>
          <w:w w:val="110"/>
        </w:rPr>
        <w:t>0.110011001100... The</w:t>
      </w:r>
      <w:r>
        <w:rPr>
          <w:spacing w:val="-14"/>
          <w:w w:val="110"/>
        </w:rPr>
        <w:t> </w:t>
      </w:r>
      <w:r>
        <w:rPr>
          <w:w w:val="110"/>
        </w:rPr>
        <w:t>closest</w:t>
      </w:r>
      <w:r>
        <w:rPr>
          <w:spacing w:val="-15"/>
          <w:w w:val="110"/>
        </w:rPr>
        <w:t> </w:t>
      </w:r>
      <w:r>
        <w:rPr>
          <w:w w:val="110"/>
        </w:rPr>
        <w:t>we</w:t>
      </w:r>
      <w:r>
        <w:rPr>
          <w:spacing w:val="-14"/>
          <w:w w:val="110"/>
        </w:rPr>
        <w:t> </w:t>
      </w:r>
      <w:r>
        <w:rPr>
          <w:w w:val="110"/>
        </w:rPr>
        <w:t>can</w:t>
      </w:r>
      <w:r>
        <w:rPr>
          <w:spacing w:val="-14"/>
          <w:w w:val="110"/>
        </w:rPr>
        <w:t> </w:t>
      </w:r>
      <w:r>
        <w:rPr>
          <w:w w:val="110"/>
        </w:rPr>
        <w:t>get</w:t>
      </w:r>
      <w:r>
        <w:rPr>
          <w:spacing w:val="-14"/>
          <w:w w:val="110"/>
        </w:rPr>
        <w:t> </w:t>
      </w:r>
      <w:r>
        <w:rPr>
          <w:w w:val="110"/>
        </w:rPr>
        <w:t>(7</w:t>
      </w:r>
      <w:r>
        <w:rPr>
          <w:spacing w:val="-14"/>
          <w:w w:val="110"/>
        </w:rPr>
        <w:t> </w:t>
      </w:r>
      <w:r>
        <w:rPr>
          <w:w w:val="110"/>
        </w:rPr>
        <w:t>bits)</w:t>
      </w:r>
      <w:r>
        <w:rPr>
          <w:spacing w:val="-15"/>
          <w:w w:val="110"/>
        </w:rPr>
        <w:t> </w:t>
      </w:r>
      <w:r>
        <w:rPr>
          <w:w w:val="110"/>
        </w:rPr>
        <w:t>is</w:t>
      </w:r>
      <w:r>
        <w:rPr>
          <w:spacing w:val="-14"/>
          <w:w w:val="110"/>
        </w:rPr>
        <w:t> </w:t>
      </w:r>
      <w:r>
        <w:rPr>
          <w:w w:val="110"/>
        </w:rPr>
        <w:t>0.1100110.</w:t>
      </w:r>
      <w:r>
        <w:rPr>
          <w:spacing w:val="-14"/>
          <w:w w:val="110"/>
        </w:rPr>
        <w:t> </w:t>
      </w:r>
      <w:r>
        <w:rPr>
          <w:w w:val="110"/>
        </w:rPr>
        <w:t>Converting</w:t>
      </w:r>
      <w:r>
        <w:rPr>
          <w:spacing w:val="-14"/>
          <w:w w:val="110"/>
        </w:rPr>
        <w:t> </w:t>
      </w:r>
      <w:r>
        <w:rPr>
          <w:w w:val="110"/>
        </w:rPr>
        <w:t>this</w:t>
      </w:r>
      <w:r>
        <w:rPr>
          <w:spacing w:val="-15"/>
          <w:w w:val="110"/>
        </w:rPr>
        <w:t> </w:t>
      </w:r>
      <w:r>
        <w:rPr>
          <w:w w:val="110"/>
        </w:rPr>
        <w:t>back</w:t>
      </w:r>
      <w:r>
        <w:rPr>
          <w:spacing w:val="-15"/>
          <w:w w:val="110"/>
        </w:rPr>
        <w:t> </w:t>
      </w:r>
      <w:r>
        <w:rPr>
          <w:w w:val="110"/>
        </w:rPr>
        <w:t>to</w:t>
      </w:r>
      <w:r>
        <w:rPr>
          <w:spacing w:val="-15"/>
          <w:w w:val="110"/>
        </w:rPr>
        <w:t> </w:t>
      </w:r>
      <w:r>
        <w:rPr>
          <w:w w:val="110"/>
        </w:rPr>
        <w:t>decimal,</w:t>
      </w:r>
      <w:r>
        <w:rPr>
          <w:spacing w:val="-14"/>
          <w:w w:val="110"/>
        </w:rPr>
        <w:t> </w:t>
      </w:r>
      <w:r>
        <w:rPr>
          <w:w w:val="110"/>
        </w:rPr>
        <w:t>we have</w:t>
      </w:r>
    </w:p>
    <w:p>
      <w:pPr>
        <w:pStyle w:val="BodyText"/>
        <w:spacing w:line="294" w:lineRule="exact"/>
        <w:ind w:left="859" w:right="1316"/>
        <w:jc w:val="center"/>
      </w:pPr>
      <w:r>
        <w:rPr>
          <w:w w:val="105"/>
        </w:rPr>
        <w:t>(1/2 + 1/4 + 1/32 + 1/64) </w:t>
      </w:r>
      <w:r>
        <w:rPr>
          <w:rFonts w:ascii="Symbol" w:hAnsi="Symbol"/>
          <w:w w:val="105"/>
        </w:rPr>
        <w:t></w:t>
      </w:r>
      <w:r>
        <w:rPr>
          <w:w w:val="105"/>
        </w:rPr>
        <w:t> 2</w:t>
      </w:r>
      <w:r>
        <w:rPr>
          <w:w w:val="105"/>
          <w:vertAlign w:val="superscript"/>
        </w:rPr>
        <w:t>-1</w:t>
      </w:r>
      <w:r>
        <w:rPr>
          <w:w w:val="105"/>
          <w:vertAlign w:val="baseline"/>
        </w:rPr>
        <w:t> = 0.3984375</w:t>
      </w:r>
    </w:p>
    <w:p>
      <w:pPr>
        <w:pStyle w:val="BodyText"/>
        <w:spacing w:before="10"/>
        <w:rPr>
          <w:sz w:val="15"/>
        </w:rPr>
      </w:pPr>
    </w:p>
    <w:p>
      <w:pPr>
        <w:spacing w:after="0"/>
        <w:rPr>
          <w:sz w:val="15"/>
        </w:rPr>
        <w:sectPr>
          <w:type w:val="continuous"/>
          <w:pgSz w:w="12240" w:h="15840"/>
          <w:pgMar w:top="820" w:bottom="280" w:left="1220" w:right="760"/>
        </w:sectPr>
      </w:pPr>
    </w:p>
    <w:p>
      <w:pPr>
        <w:pStyle w:val="BodyText"/>
        <w:spacing w:before="76"/>
        <w:ind w:left="760"/>
      </w:pPr>
      <w:r>
        <w:rPr/>
        <w:pict>
          <v:shape style="position:absolute;margin-left:239.595993pt;margin-top:18.410076pt;width:15pt;height:13.25pt;mso-position-horizontal-relative:page;mso-position-vertical-relative:paragraph;z-index:-24466432" type="#_x0000_t202" filled="false" stroked="false">
            <v:textbox inset="0,0,0,0">
              <w:txbxContent>
                <w:p>
                  <w:pPr>
                    <w:pStyle w:val="BodyText"/>
                    <w:spacing w:line="249" w:lineRule="exact"/>
                  </w:pPr>
                  <w:r>
                    <w:rPr/>
                    <w:t>0.4</w:t>
                  </w:r>
                </w:p>
              </w:txbxContent>
            </v:textbox>
            <w10:wrap type="none"/>
          </v:shape>
        </w:pict>
      </w:r>
      <w:r>
        <w:rPr>
          <w:w w:val="105"/>
        </w:rPr>
        <w:t>The relative error is </w:t>
      </w:r>
      <w:r>
        <w:rPr>
          <w:w w:val="105"/>
          <w:position w:val="16"/>
          <w:u w:val="single"/>
        </w:rPr>
        <w:t>0.4 - 0.3984375</w:t>
      </w:r>
    </w:p>
    <w:p>
      <w:pPr>
        <w:pStyle w:val="BodyText"/>
        <w:spacing w:before="6"/>
        <w:rPr>
          <w:sz w:val="20"/>
        </w:rPr>
      </w:pPr>
      <w:r>
        <w:rPr/>
        <w:br w:type="column"/>
      </w:r>
      <w:r>
        <w:rPr>
          <w:sz w:val="20"/>
        </w:rPr>
      </w:r>
    </w:p>
    <w:p>
      <w:pPr>
        <w:pStyle w:val="BodyText"/>
        <w:ind w:left="139"/>
      </w:pPr>
      <w:r>
        <w:rPr>
          <w:w w:val="105"/>
        </w:rPr>
        <w:t>=</w:t>
      </w:r>
      <w:r>
        <w:rPr>
          <w:spacing w:val="56"/>
          <w:w w:val="105"/>
        </w:rPr>
        <w:t> </w:t>
      </w:r>
      <w:r>
        <w:rPr>
          <w:w w:val="105"/>
        </w:rPr>
        <w:t>0.0039</w:t>
      </w:r>
    </w:p>
    <w:p>
      <w:pPr>
        <w:spacing w:after="0"/>
        <w:sectPr>
          <w:type w:val="continuous"/>
          <w:pgSz w:w="12240" w:h="15840"/>
          <w:pgMar w:top="820" w:bottom="280" w:left="1220" w:right="760"/>
          <w:cols w:num="2" w:equalWidth="0">
            <w:col w:w="4482" w:space="40"/>
            <w:col w:w="5738"/>
          </w:cols>
        </w:sectPr>
      </w:pPr>
    </w:p>
    <w:p>
      <w:pPr>
        <w:pStyle w:val="ListParagraph"/>
        <w:numPr>
          <w:ilvl w:val="1"/>
          <w:numId w:val="55"/>
        </w:numPr>
        <w:tabs>
          <w:tab w:pos="760" w:val="left" w:leader="none"/>
        </w:tabs>
        <w:spacing w:line="240" w:lineRule="auto" w:before="56" w:after="0"/>
        <w:ind w:left="760" w:right="0" w:hanging="540"/>
        <w:jc w:val="left"/>
        <w:rPr>
          <w:sz w:val="24"/>
        </w:rPr>
      </w:pPr>
      <w:r>
        <w:rPr/>
        <w:pict>
          <v:shape style="position:absolute;margin-left:139.848999pt;margin-top:17.410078pt;width:9.35pt;height:13.25pt;mso-position-horizontal-relative:page;mso-position-vertical-relative:paragraph;z-index:-24465408" type="#_x0000_t202" filled="false" stroked="false">
            <v:textbox inset="0,0,0,0">
              <w:txbxContent>
                <w:p>
                  <w:pPr>
                    <w:pStyle w:val="BodyText"/>
                    <w:spacing w:line="249" w:lineRule="exact"/>
                  </w:pPr>
                  <w:r>
                    <w:rPr>
                      <w:w w:val="107"/>
                    </w:rPr>
                    <w:t>A</w:t>
                  </w:r>
                </w:p>
              </w:txbxContent>
            </v:textbox>
            <w10:wrap type="none"/>
          </v:shape>
        </w:pict>
      </w:r>
      <w:r>
        <w:rPr>
          <w:w w:val="105"/>
          <w:sz w:val="24"/>
        </w:rPr>
        <w:t>E</w:t>
      </w:r>
      <w:r>
        <w:rPr>
          <w:w w:val="105"/>
          <w:position w:val="-3"/>
          <w:sz w:val="24"/>
        </w:rPr>
        <w:t>A </w:t>
      </w:r>
      <w:r>
        <w:rPr>
          <w:w w:val="105"/>
          <w:sz w:val="24"/>
        </w:rPr>
        <w:t>=</w:t>
      </w:r>
      <w:r>
        <w:rPr>
          <w:w w:val="105"/>
          <w:position w:val="16"/>
          <w:sz w:val="24"/>
        </w:rPr>
        <w:t> </w:t>
      </w:r>
      <w:r>
        <w:rPr>
          <w:w w:val="105"/>
          <w:position w:val="16"/>
          <w:sz w:val="24"/>
          <w:u w:val="single"/>
        </w:rPr>
        <w:t>A -</w:t>
      </w:r>
      <w:r>
        <w:rPr>
          <w:spacing w:val="-11"/>
          <w:w w:val="105"/>
          <w:position w:val="16"/>
          <w:sz w:val="24"/>
          <w:u w:val="single"/>
        </w:rPr>
        <w:t> </w:t>
      </w:r>
      <w:r>
        <w:rPr>
          <w:w w:val="105"/>
          <w:position w:val="16"/>
          <w:sz w:val="24"/>
          <w:u w:val="single"/>
        </w:rPr>
        <w:t>A'</w:t>
      </w:r>
    </w:p>
    <w:p>
      <w:pPr>
        <w:pStyle w:val="BodyText"/>
        <w:spacing w:before="335"/>
        <w:ind w:left="760"/>
      </w:pPr>
      <w:r>
        <w:rPr/>
        <w:pict>
          <v:shape style="position:absolute;margin-left:209.016006pt;margin-top:31.360081pt;width:27pt;height:13.25pt;mso-position-horizontal-relative:page;mso-position-vertical-relative:paragraph;z-index:-24464896" type="#_x0000_t202" filled="false" stroked="false">
            <v:textbox inset="0,0,0,0">
              <w:txbxContent>
                <w:p>
                  <w:pPr>
                    <w:pStyle w:val="BodyText"/>
                    <w:spacing w:line="249" w:lineRule="exact"/>
                  </w:pPr>
                  <w:r>
                    <w:rPr/>
                    <w:t>1.427</w:t>
                  </w:r>
                </w:p>
              </w:txbxContent>
            </v:textbox>
            <w10:wrap type="none"/>
          </v:shape>
        </w:pict>
      </w:r>
      <w:r>
        <w:rPr>
          <w:w w:val="105"/>
        </w:rPr>
        <w:t>Truncation: E</w:t>
      </w:r>
      <w:r>
        <w:rPr>
          <w:w w:val="105"/>
          <w:position w:val="-3"/>
        </w:rPr>
        <w:t>A </w:t>
      </w:r>
      <w:r>
        <w:rPr>
          <w:w w:val="105"/>
        </w:rPr>
        <w:t>= </w:t>
      </w:r>
      <w:r>
        <w:rPr>
          <w:w w:val="105"/>
          <w:position w:val="16"/>
          <w:u w:val="single"/>
        </w:rPr>
        <w:t>1.427 -</w:t>
      </w:r>
      <w:r>
        <w:rPr>
          <w:spacing w:val="-13"/>
          <w:w w:val="105"/>
          <w:position w:val="16"/>
          <w:u w:val="single"/>
        </w:rPr>
        <w:t> </w:t>
      </w:r>
      <w:r>
        <w:rPr>
          <w:w w:val="105"/>
          <w:position w:val="16"/>
          <w:u w:val="single"/>
        </w:rPr>
        <w:t>1.42</w:t>
      </w:r>
    </w:p>
    <w:p>
      <w:pPr>
        <w:pStyle w:val="BodyText"/>
        <w:tabs>
          <w:tab w:pos="2125" w:val="left" w:leader="none"/>
        </w:tabs>
        <w:spacing w:before="335"/>
        <w:ind w:left="760"/>
      </w:pPr>
      <w:r>
        <w:rPr/>
        <w:pict>
          <v:shape style="position:absolute;margin-left:211.201004pt;margin-top:31.360083pt;width:27pt;height:13.25pt;mso-position-horizontal-relative:page;mso-position-vertical-relative:paragraph;z-index:-24464384" type="#_x0000_t202" filled="false" stroked="false">
            <v:textbox inset="0,0,0,0">
              <w:txbxContent>
                <w:p>
                  <w:pPr>
                    <w:pStyle w:val="BodyText"/>
                    <w:spacing w:line="249" w:lineRule="exact"/>
                  </w:pPr>
                  <w:r>
                    <w:rPr/>
                    <w:t>1.427</w:t>
                  </w:r>
                </w:p>
              </w:txbxContent>
            </v:textbox>
            <w10:wrap type="none"/>
          </v:shape>
        </w:pict>
      </w:r>
      <w:r>
        <w:rPr>
          <w:w w:val="110"/>
        </w:rPr>
        <w:t>Rounding:</w:t>
        <w:tab/>
      </w:r>
      <w:r>
        <w:rPr>
          <w:w w:val="105"/>
        </w:rPr>
        <w:t>E</w:t>
      </w:r>
      <w:r>
        <w:rPr>
          <w:w w:val="105"/>
          <w:position w:val="-3"/>
        </w:rPr>
        <w:t>A</w:t>
      </w:r>
      <w:r>
        <w:rPr>
          <w:spacing w:val="-20"/>
          <w:w w:val="105"/>
          <w:position w:val="-3"/>
        </w:rPr>
        <w:t> </w:t>
      </w:r>
      <w:r>
        <w:rPr>
          <w:w w:val="105"/>
        </w:rPr>
        <w:t>=</w:t>
      </w:r>
      <w:r>
        <w:rPr>
          <w:spacing w:val="-21"/>
          <w:w w:val="105"/>
        </w:rPr>
        <w:t> </w:t>
      </w:r>
      <w:r>
        <w:rPr>
          <w:w w:val="105"/>
          <w:position w:val="16"/>
          <w:u w:val="single"/>
        </w:rPr>
        <w:t>1.427</w:t>
      </w:r>
      <w:r>
        <w:rPr>
          <w:spacing w:val="-20"/>
          <w:w w:val="105"/>
          <w:position w:val="16"/>
          <w:u w:val="single"/>
        </w:rPr>
        <w:t> </w:t>
      </w:r>
      <w:r>
        <w:rPr>
          <w:spacing w:val="-4"/>
          <w:w w:val="105"/>
          <w:position w:val="16"/>
          <w:u w:val="single"/>
        </w:rPr>
        <w:t>-1.43</w:t>
      </w:r>
    </w:p>
    <w:p>
      <w:pPr>
        <w:pStyle w:val="BodyText"/>
        <w:rPr>
          <w:sz w:val="26"/>
        </w:rPr>
      </w:pPr>
      <w:r>
        <w:rPr/>
        <w:br w:type="column"/>
      </w:r>
      <w:r>
        <w:rPr>
          <w:sz w:val="26"/>
        </w:rPr>
      </w:r>
    </w:p>
    <w:p>
      <w:pPr>
        <w:pStyle w:val="BodyText"/>
        <w:rPr>
          <w:sz w:val="26"/>
        </w:rPr>
      </w:pPr>
    </w:p>
    <w:p>
      <w:pPr>
        <w:pStyle w:val="BodyText"/>
        <w:spacing w:before="3"/>
        <w:rPr>
          <w:sz w:val="37"/>
        </w:rPr>
      </w:pPr>
    </w:p>
    <w:p>
      <w:pPr>
        <w:pStyle w:val="BodyText"/>
        <w:ind w:left="66"/>
      </w:pPr>
      <w:r>
        <w:rPr>
          <w:w w:val="105"/>
        </w:rPr>
        <w:t>= 0.0049</w:t>
      </w:r>
    </w:p>
    <w:p>
      <w:pPr>
        <w:pStyle w:val="BodyText"/>
        <w:rPr>
          <w:sz w:val="26"/>
        </w:rPr>
      </w:pPr>
    </w:p>
    <w:p>
      <w:pPr>
        <w:pStyle w:val="BodyText"/>
        <w:spacing w:before="7"/>
        <w:rPr>
          <w:sz w:val="20"/>
        </w:rPr>
      </w:pPr>
    </w:p>
    <w:p>
      <w:pPr>
        <w:pStyle w:val="BodyText"/>
        <w:ind w:left="79"/>
      </w:pPr>
      <w:r>
        <w:rPr>
          <w:w w:val="105"/>
        </w:rPr>
        <w:t>= –0.0021</w:t>
      </w:r>
    </w:p>
    <w:p>
      <w:pPr>
        <w:spacing w:after="0"/>
        <w:sectPr>
          <w:pgSz w:w="12240" w:h="15840"/>
          <w:pgMar w:header="0" w:footer="849" w:top="1000" w:bottom="1120" w:left="1220" w:right="760"/>
          <w:cols w:num="2" w:equalWidth="0">
            <w:col w:w="3824" w:space="40"/>
            <w:col w:w="6396"/>
          </w:cols>
        </w:sectPr>
      </w:pPr>
    </w:p>
    <w:p>
      <w:pPr>
        <w:pStyle w:val="BodyText"/>
        <w:spacing w:before="10"/>
        <w:rPr>
          <w:sz w:val="22"/>
        </w:rPr>
      </w:pPr>
    </w:p>
    <w:p>
      <w:pPr>
        <w:pStyle w:val="ListParagraph"/>
        <w:numPr>
          <w:ilvl w:val="1"/>
          <w:numId w:val="55"/>
        </w:numPr>
        <w:tabs>
          <w:tab w:pos="760" w:val="left" w:leader="none"/>
        </w:tabs>
        <w:spacing w:line="261" w:lineRule="exact" w:before="74" w:after="0"/>
        <w:ind w:left="760" w:right="0" w:hanging="540"/>
        <w:jc w:val="left"/>
        <w:rPr>
          <w:sz w:val="24"/>
        </w:rPr>
      </w:pPr>
      <w:r>
        <w:rPr>
          <w:w w:val="110"/>
          <w:sz w:val="24"/>
        </w:rPr>
        <w:t>Cancellation</w:t>
      </w:r>
      <w:r>
        <w:rPr>
          <w:spacing w:val="-6"/>
          <w:w w:val="110"/>
          <w:sz w:val="24"/>
        </w:rPr>
        <w:t> </w:t>
      </w:r>
      <w:r>
        <w:rPr>
          <w:w w:val="110"/>
          <w:sz w:val="24"/>
        </w:rPr>
        <w:t>reveals</w:t>
      </w:r>
      <w:r>
        <w:rPr>
          <w:spacing w:val="-5"/>
          <w:w w:val="110"/>
          <w:sz w:val="24"/>
        </w:rPr>
        <w:t> </w:t>
      </w:r>
      <w:r>
        <w:rPr>
          <w:w w:val="110"/>
          <w:sz w:val="24"/>
        </w:rPr>
        <w:t>previous</w:t>
      </w:r>
      <w:r>
        <w:rPr>
          <w:spacing w:val="-7"/>
          <w:w w:val="110"/>
          <w:sz w:val="24"/>
        </w:rPr>
        <w:t> </w:t>
      </w:r>
      <w:r>
        <w:rPr>
          <w:w w:val="110"/>
          <w:sz w:val="24"/>
        </w:rPr>
        <w:t>errors</w:t>
      </w:r>
      <w:r>
        <w:rPr>
          <w:spacing w:val="-5"/>
          <w:w w:val="110"/>
          <w:sz w:val="24"/>
        </w:rPr>
        <w:t> </w:t>
      </w:r>
      <w:r>
        <w:rPr>
          <w:w w:val="110"/>
          <w:sz w:val="24"/>
        </w:rPr>
        <w:t>in</w:t>
      </w:r>
      <w:r>
        <w:rPr>
          <w:spacing w:val="-6"/>
          <w:w w:val="110"/>
          <w:sz w:val="24"/>
        </w:rPr>
        <w:t> </w:t>
      </w:r>
      <w:r>
        <w:rPr>
          <w:w w:val="110"/>
          <w:sz w:val="24"/>
        </w:rPr>
        <w:t>the</w:t>
      </w:r>
      <w:r>
        <w:rPr>
          <w:spacing w:val="-6"/>
          <w:w w:val="110"/>
          <w:sz w:val="24"/>
        </w:rPr>
        <w:t> </w:t>
      </w:r>
      <w:r>
        <w:rPr>
          <w:w w:val="110"/>
          <w:sz w:val="24"/>
        </w:rPr>
        <w:t>computation</w:t>
      </w:r>
      <w:r>
        <w:rPr>
          <w:spacing w:val="-6"/>
          <w:w w:val="110"/>
          <w:sz w:val="24"/>
        </w:rPr>
        <w:t> </w:t>
      </w:r>
      <w:r>
        <w:rPr>
          <w:w w:val="110"/>
          <w:sz w:val="24"/>
        </w:rPr>
        <w:t>of</w:t>
      </w:r>
      <w:r>
        <w:rPr>
          <w:spacing w:val="-5"/>
          <w:w w:val="110"/>
          <w:sz w:val="24"/>
        </w:rPr>
        <w:t> </w:t>
      </w:r>
      <w:r>
        <w:rPr>
          <w:w w:val="110"/>
          <w:sz w:val="24"/>
        </w:rPr>
        <w:t>X</w:t>
      </w:r>
      <w:r>
        <w:rPr>
          <w:spacing w:val="-6"/>
          <w:w w:val="110"/>
          <w:sz w:val="24"/>
        </w:rPr>
        <w:t> </w:t>
      </w:r>
      <w:r>
        <w:rPr>
          <w:w w:val="110"/>
          <w:sz w:val="24"/>
        </w:rPr>
        <w:t>and</w:t>
      </w:r>
      <w:r>
        <w:rPr>
          <w:spacing w:val="-5"/>
          <w:w w:val="110"/>
          <w:sz w:val="24"/>
        </w:rPr>
        <w:t> </w:t>
      </w:r>
      <w:r>
        <w:rPr>
          <w:w w:val="110"/>
          <w:sz w:val="24"/>
        </w:rPr>
        <w:t>Y.</w:t>
      </w:r>
      <w:r>
        <w:rPr>
          <w:spacing w:val="-6"/>
          <w:w w:val="110"/>
          <w:sz w:val="24"/>
        </w:rPr>
        <w:t> </w:t>
      </w:r>
      <w:r>
        <w:rPr>
          <w:w w:val="110"/>
          <w:sz w:val="24"/>
        </w:rPr>
        <w:t>For</w:t>
      </w:r>
      <w:r>
        <w:rPr>
          <w:spacing w:val="-6"/>
          <w:w w:val="110"/>
          <w:sz w:val="24"/>
        </w:rPr>
        <w:t> </w:t>
      </w:r>
      <w:r>
        <w:rPr>
          <w:w w:val="110"/>
          <w:sz w:val="24"/>
        </w:rPr>
        <w:t>example,</w:t>
      </w:r>
      <w:r>
        <w:rPr>
          <w:spacing w:val="-6"/>
          <w:w w:val="110"/>
          <w:sz w:val="24"/>
        </w:rPr>
        <w:t> </w:t>
      </w:r>
      <w:r>
        <w:rPr>
          <w:w w:val="110"/>
          <w:sz w:val="24"/>
        </w:rPr>
        <w:t>if</w:t>
      </w:r>
    </w:p>
    <w:p>
      <w:pPr>
        <w:pStyle w:val="BodyText"/>
        <w:spacing w:line="218" w:lineRule="auto" w:before="7"/>
        <w:ind w:left="760" w:right="711"/>
      </w:pPr>
      <w:r>
        <w:rPr/>
        <w:drawing>
          <wp:anchor distT="0" distB="0" distL="0" distR="0" allowOverlap="1" layoutInCell="1" locked="0" behindDoc="1" simplePos="0" relativeHeight="478850560">
            <wp:simplePos x="0" y="0"/>
            <wp:positionH relativeFrom="page">
              <wp:posOffset>1722119</wp:posOffset>
            </wp:positionH>
            <wp:positionV relativeFrom="paragraph">
              <wp:posOffset>210929</wp:posOffset>
            </wp:positionV>
            <wp:extent cx="4700015" cy="4139183"/>
            <wp:effectExtent l="0" t="0" r="0" b="0"/>
            <wp:wrapNone/>
            <wp:docPr id="83" name="image101.png"/>
            <wp:cNvGraphicFramePr>
              <a:graphicFrameLocks noChangeAspect="1"/>
            </wp:cNvGraphicFramePr>
            <a:graphic>
              <a:graphicData uri="http://schemas.openxmlformats.org/drawingml/2006/picture">
                <pic:pic>
                  <pic:nvPicPr>
                    <pic:cNvPr id="84" name="image101.png"/>
                    <pic:cNvPicPr/>
                  </pic:nvPicPr>
                  <pic:blipFill>
                    <a:blip r:embed="rId107" cstate="print"/>
                    <a:stretch>
                      <a:fillRect/>
                    </a:stretch>
                  </pic:blipFill>
                  <pic:spPr>
                    <a:xfrm>
                      <a:off x="0" y="0"/>
                      <a:ext cx="4700015" cy="4139183"/>
                    </a:xfrm>
                    <a:prstGeom prst="rect">
                      <a:avLst/>
                    </a:prstGeom>
                  </pic:spPr>
                </pic:pic>
              </a:graphicData>
            </a:graphic>
          </wp:anchor>
        </w:drawing>
      </w:r>
      <w:r>
        <w:rPr>
          <w:rFonts w:ascii="Symbol" w:hAnsi="Symbol"/>
          <w:w w:val="110"/>
        </w:rPr>
        <w:t></w:t>
      </w:r>
      <w:r>
        <w:rPr>
          <w:spacing w:val="-9"/>
          <w:w w:val="110"/>
        </w:rPr>
        <w:t> </w:t>
      </w:r>
      <w:r>
        <w:rPr>
          <w:w w:val="110"/>
        </w:rPr>
        <w:t>is</w:t>
      </w:r>
      <w:r>
        <w:rPr>
          <w:spacing w:val="-8"/>
          <w:w w:val="110"/>
        </w:rPr>
        <w:t> </w:t>
      </w:r>
      <w:r>
        <w:rPr>
          <w:w w:val="110"/>
        </w:rPr>
        <w:t>small,</w:t>
      </w:r>
      <w:r>
        <w:rPr>
          <w:spacing w:val="-9"/>
          <w:w w:val="110"/>
        </w:rPr>
        <w:t> </w:t>
      </w:r>
      <w:r>
        <w:rPr>
          <w:w w:val="110"/>
        </w:rPr>
        <w:t>we</w:t>
      </w:r>
      <w:r>
        <w:rPr>
          <w:spacing w:val="-8"/>
          <w:w w:val="110"/>
        </w:rPr>
        <w:t> </w:t>
      </w:r>
      <w:r>
        <w:rPr>
          <w:w w:val="110"/>
        </w:rPr>
        <w:t>often</w:t>
      </w:r>
      <w:r>
        <w:rPr>
          <w:spacing w:val="-8"/>
          <w:w w:val="110"/>
        </w:rPr>
        <w:t> </w:t>
      </w:r>
      <w:r>
        <w:rPr>
          <w:w w:val="110"/>
        </w:rPr>
        <w:t>get</w:t>
      </w:r>
      <w:r>
        <w:rPr>
          <w:spacing w:val="-10"/>
          <w:w w:val="110"/>
        </w:rPr>
        <w:t> </w:t>
      </w:r>
      <w:r>
        <w:rPr>
          <w:w w:val="110"/>
        </w:rPr>
        <w:t>poor</w:t>
      </w:r>
      <w:r>
        <w:rPr>
          <w:spacing w:val="-9"/>
          <w:w w:val="110"/>
        </w:rPr>
        <w:t> </w:t>
      </w:r>
      <w:r>
        <w:rPr>
          <w:w w:val="110"/>
        </w:rPr>
        <w:t>accuracy</w:t>
      </w:r>
      <w:r>
        <w:rPr>
          <w:spacing w:val="-8"/>
          <w:w w:val="110"/>
        </w:rPr>
        <w:t> </w:t>
      </w:r>
      <w:r>
        <w:rPr>
          <w:w w:val="110"/>
        </w:rPr>
        <w:t>when</w:t>
      </w:r>
      <w:r>
        <w:rPr>
          <w:spacing w:val="-9"/>
          <w:w w:val="110"/>
        </w:rPr>
        <w:t> </w:t>
      </w:r>
      <w:r>
        <w:rPr>
          <w:w w:val="110"/>
        </w:rPr>
        <w:t>computing</w:t>
      </w:r>
      <w:r>
        <w:rPr>
          <w:spacing w:val="-8"/>
          <w:w w:val="110"/>
        </w:rPr>
        <w:t> </w:t>
      </w:r>
      <w:r>
        <w:rPr>
          <w:w w:val="110"/>
        </w:rPr>
        <w:t>f(x</w:t>
      </w:r>
      <w:r>
        <w:rPr>
          <w:spacing w:val="-8"/>
          <w:w w:val="110"/>
        </w:rPr>
        <w:t> </w:t>
      </w:r>
      <w:r>
        <w:rPr>
          <w:w w:val="110"/>
        </w:rPr>
        <w:t>+</w:t>
      </w:r>
      <w:r>
        <w:rPr>
          <w:spacing w:val="-11"/>
          <w:w w:val="110"/>
        </w:rPr>
        <w:t> </w:t>
      </w:r>
      <w:r>
        <w:rPr>
          <w:rFonts w:ascii="Symbol" w:hAnsi="Symbol"/>
          <w:w w:val="110"/>
        </w:rPr>
        <w:t></w:t>
      </w:r>
      <w:r>
        <w:rPr>
          <w:w w:val="110"/>
        </w:rPr>
        <w:t>)</w:t>
      </w:r>
      <w:r>
        <w:rPr>
          <w:spacing w:val="-8"/>
          <w:w w:val="110"/>
        </w:rPr>
        <w:t> </w:t>
      </w:r>
      <w:r>
        <w:rPr>
          <w:w w:val="110"/>
        </w:rPr>
        <w:t>-</w:t>
      </w:r>
      <w:r>
        <w:rPr>
          <w:spacing w:val="-8"/>
          <w:w w:val="110"/>
        </w:rPr>
        <w:t> </w:t>
      </w:r>
      <w:r>
        <w:rPr>
          <w:w w:val="110"/>
        </w:rPr>
        <w:t>f(x),</w:t>
      </w:r>
      <w:r>
        <w:rPr>
          <w:spacing w:val="-9"/>
          <w:w w:val="110"/>
        </w:rPr>
        <w:t> </w:t>
      </w:r>
      <w:r>
        <w:rPr>
          <w:w w:val="110"/>
        </w:rPr>
        <w:t>because</w:t>
      </w:r>
      <w:r>
        <w:rPr>
          <w:spacing w:val="-9"/>
          <w:w w:val="110"/>
        </w:rPr>
        <w:t> </w:t>
      </w:r>
      <w:r>
        <w:rPr>
          <w:w w:val="110"/>
        </w:rPr>
        <w:t>the rounded</w:t>
      </w:r>
      <w:r>
        <w:rPr>
          <w:spacing w:val="-4"/>
          <w:w w:val="110"/>
        </w:rPr>
        <w:t> </w:t>
      </w:r>
      <w:r>
        <w:rPr>
          <w:w w:val="110"/>
        </w:rPr>
        <w:t>calculation</w:t>
      </w:r>
      <w:r>
        <w:rPr>
          <w:spacing w:val="-4"/>
          <w:w w:val="110"/>
        </w:rPr>
        <w:t> </w:t>
      </w:r>
      <w:r>
        <w:rPr>
          <w:w w:val="110"/>
        </w:rPr>
        <w:t>of</w:t>
      </w:r>
      <w:r>
        <w:rPr>
          <w:spacing w:val="-3"/>
          <w:w w:val="110"/>
        </w:rPr>
        <w:t> </w:t>
      </w:r>
      <w:r>
        <w:rPr>
          <w:w w:val="110"/>
        </w:rPr>
        <w:t>f(x</w:t>
      </w:r>
      <w:r>
        <w:rPr>
          <w:spacing w:val="-4"/>
          <w:w w:val="110"/>
        </w:rPr>
        <w:t> </w:t>
      </w:r>
      <w:r>
        <w:rPr>
          <w:w w:val="110"/>
        </w:rPr>
        <w:t>+</w:t>
      </w:r>
      <w:r>
        <w:rPr>
          <w:spacing w:val="-5"/>
          <w:w w:val="110"/>
        </w:rPr>
        <w:t> </w:t>
      </w:r>
      <w:r>
        <w:rPr>
          <w:rFonts w:ascii="Symbol" w:hAnsi="Symbol"/>
          <w:w w:val="110"/>
        </w:rPr>
        <w:t></w:t>
      </w:r>
      <w:r>
        <w:rPr>
          <w:w w:val="110"/>
        </w:rPr>
        <w:t>)</w:t>
      </w:r>
      <w:r>
        <w:rPr>
          <w:spacing w:val="-3"/>
          <w:w w:val="110"/>
        </w:rPr>
        <w:t> </w:t>
      </w:r>
      <w:r>
        <w:rPr>
          <w:w w:val="110"/>
        </w:rPr>
        <w:t>destroys</w:t>
      </w:r>
      <w:r>
        <w:rPr>
          <w:spacing w:val="-4"/>
          <w:w w:val="110"/>
        </w:rPr>
        <w:t> </w:t>
      </w:r>
      <w:r>
        <w:rPr>
          <w:w w:val="110"/>
        </w:rPr>
        <w:t>much</w:t>
      </w:r>
      <w:r>
        <w:rPr>
          <w:spacing w:val="-3"/>
          <w:w w:val="110"/>
        </w:rPr>
        <w:t> </w:t>
      </w:r>
      <w:r>
        <w:rPr>
          <w:w w:val="110"/>
        </w:rPr>
        <w:t>of</w:t>
      </w:r>
      <w:r>
        <w:rPr>
          <w:spacing w:val="-4"/>
          <w:w w:val="110"/>
        </w:rPr>
        <w:t> </w:t>
      </w:r>
      <w:r>
        <w:rPr>
          <w:w w:val="110"/>
        </w:rPr>
        <w:t>the</w:t>
      </w:r>
      <w:r>
        <w:rPr>
          <w:spacing w:val="-5"/>
          <w:w w:val="110"/>
        </w:rPr>
        <w:t> </w:t>
      </w:r>
      <w:r>
        <w:rPr>
          <w:w w:val="110"/>
        </w:rPr>
        <w:t>information</w:t>
      </w:r>
      <w:r>
        <w:rPr>
          <w:spacing w:val="-3"/>
          <w:w w:val="110"/>
        </w:rPr>
        <w:t> </w:t>
      </w:r>
      <w:r>
        <w:rPr>
          <w:w w:val="110"/>
        </w:rPr>
        <w:t>about</w:t>
      </w:r>
      <w:r>
        <w:rPr>
          <w:spacing w:val="-4"/>
          <w:w w:val="110"/>
        </w:rPr>
        <w:t> </w:t>
      </w:r>
      <w:r>
        <w:rPr>
          <w:rFonts w:ascii="Symbol" w:hAnsi="Symbol"/>
          <w:w w:val="110"/>
        </w:rPr>
        <w:t></w:t>
      </w:r>
      <w:r>
        <w:rPr>
          <w:w w:val="110"/>
        </w:rPr>
        <w:t>.</w:t>
      </w:r>
      <w:r>
        <w:rPr>
          <w:spacing w:val="-4"/>
          <w:w w:val="110"/>
        </w:rPr>
        <w:t> </w:t>
      </w:r>
      <w:r>
        <w:rPr>
          <w:w w:val="110"/>
        </w:rPr>
        <w:t>It</w:t>
      </w:r>
      <w:r>
        <w:rPr>
          <w:spacing w:val="-3"/>
          <w:w w:val="110"/>
        </w:rPr>
        <w:t> </w:t>
      </w:r>
      <w:r>
        <w:rPr>
          <w:w w:val="110"/>
        </w:rPr>
        <w:t>is</w:t>
      </w:r>
    </w:p>
    <w:p>
      <w:pPr>
        <w:pStyle w:val="BodyText"/>
        <w:spacing w:line="362" w:lineRule="exact"/>
        <w:ind w:left="760"/>
      </w:pPr>
      <w:r>
        <w:rPr>
          <w:w w:val="105"/>
        </w:rPr>
        <w:t>desirable to rewrite such formulas as </w:t>
      </w:r>
      <w:r>
        <w:rPr>
          <w:rFonts w:ascii="Symbol" w:hAnsi="Symbol"/>
          <w:w w:val="105"/>
        </w:rPr>
        <w:t></w:t>
      </w:r>
      <w:r>
        <w:rPr>
          <w:w w:val="105"/>
        </w:rPr>
        <w:t> </w:t>
      </w:r>
      <w:r>
        <w:rPr>
          <w:rFonts w:ascii="Symbol" w:hAnsi="Symbol"/>
          <w:w w:val="105"/>
        </w:rPr>
        <w:t></w:t>
      </w:r>
      <w:r>
        <w:rPr>
          <w:w w:val="105"/>
        </w:rPr>
        <w:t> g(x,</w:t>
      </w:r>
      <w:r>
        <w:rPr>
          <w:rFonts w:ascii="Symbol" w:hAnsi="Symbol"/>
          <w:w w:val="105"/>
        </w:rPr>
        <w:t></w:t>
      </w:r>
      <w:r>
        <w:rPr>
          <w:w w:val="105"/>
        </w:rPr>
        <w:t>), where g(x,</w:t>
      </w:r>
      <w:r>
        <w:rPr>
          <w:rFonts w:ascii="Symbol" w:hAnsi="Symbol"/>
          <w:w w:val="105"/>
        </w:rPr>
        <w:t></w:t>
      </w:r>
      <w:r>
        <w:rPr>
          <w:w w:val="105"/>
        </w:rPr>
        <w:t>) =  </w:t>
      </w:r>
      <w:r>
        <w:rPr>
          <w:i/>
          <w:w w:val="105"/>
          <w:position w:val="16"/>
        </w:rPr>
        <w:t>f </w:t>
      </w:r>
      <w:r>
        <w:rPr>
          <w:spacing w:val="10"/>
          <w:w w:val="105"/>
          <w:position w:val="16"/>
        </w:rPr>
        <w:t>(</w:t>
      </w:r>
      <w:r>
        <w:rPr>
          <w:i/>
          <w:spacing w:val="10"/>
          <w:w w:val="105"/>
          <w:position w:val="16"/>
        </w:rPr>
        <w:t>x </w:t>
      </w:r>
      <w:r>
        <w:rPr>
          <w:rFonts w:ascii="Symbol" w:hAnsi="Symbol"/>
          <w:w w:val="105"/>
          <w:position w:val="16"/>
        </w:rPr>
        <w:t></w:t>
      </w:r>
      <w:r>
        <w:rPr>
          <w:w w:val="105"/>
          <w:position w:val="16"/>
        </w:rPr>
        <w:t> </w:t>
      </w:r>
      <w:r>
        <w:rPr>
          <w:rFonts w:ascii="Symbol" w:hAnsi="Symbol"/>
          <w:i/>
          <w:w w:val="105"/>
          <w:position w:val="16"/>
        </w:rPr>
        <w:t></w:t>
      </w:r>
      <w:r>
        <w:rPr>
          <w:i/>
          <w:w w:val="105"/>
          <w:position w:val="16"/>
        </w:rPr>
        <w:t> </w:t>
      </w:r>
      <w:r>
        <w:rPr>
          <w:w w:val="105"/>
          <w:position w:val="16"/>
        </w:rPr>
        <w:t>) </w:t>
      </w:r>
      <w:r>
        <w:rPr>
          <w:rFonts w:ascii="Symbol" w:hAnsi="Symbol"/>
          <w:w w:val="105"/>
          <w:position w:val="16"/>
        </w:rPr>
        <w:t></w:t>
      </w:r>
      <w:r>
        <w:rPr>
          <w:w w:val="105"/>
          <w:position w:val="16"/>
        </w:rPr>
        <w:t>  </w:t>
      </w:r>
      <w:r>
        <w:rPr>
          <w:i/>
          <w:w w:val="105"/>
          <w:position w:val="16"/>
        </w:rPr>
        <w:t>f </w:t>
      </w:r>
      <w:r>
        <w:rPr>
          <w:spacing w:val="6"/>
          <w:w w:val="105"/>
          <w:position w:val="16"/>
        </w:rPr>
        <w:t>(</w:t>
      </w:r>
      <w:r>
        <w:rPr>
          <w:i/>
          <w:spacing w:val="6"/>
          <w:w w:val="105"/>
          <w:position w:val="16"/>
        </w:rPr>
        <w:t>x</w:t>
      </w:r>
      <w:r>
        <w:rPr>
          <w:spacing w:val="6"/>
          <w:w w:val="105"/>
          <w:position w:val="16"/>
        </w:rPr>
        <w:t>)</w:t>
      </w:r>
      <w:r>
        <w:rPr>
          <w:spacing w:val="29"/>
          <w:w w:val="105"/>
          <w:position w:val="16"/>
        </w:rPr>
        <w:t> </w:t>
      </w:r>
      <w:r>
        <w:rPr>
          <w:w w:val="105"/>
        </w:rPr>
        <w:t>is</w:t>
      </w:r>
    </w:p>
    <w:p>
      <w:pPr>
        <w:spacing w:line="237" w:lineRule="exact" w:before="0"/>
        <w:ind w:left="0" w:right="2089" w:firstLine="0"/>
        <w:jc w:val="right"/>
        <w:rPr>
          <w:rFonts w:ascii="Symbol" w:hAnsi="Symbol"/>
          <w:i/>
          <w:sz w:val="24"/>
        </w:rPr>
      </w:pPr>
      <w:r>
        <w:rPr>
          <w:rFonts w:ascii="Symbol" w:hAnsi="Symbol"/>
          <w:i/>
          <w:w w:val="100"/>
          <w:sz w:val="24"/>
        </w:rPr>
        <w:t></w:t>
      </w:r>
    </w:p>
    <w:p>
      <w:pPr>
        <w:pStyle w:val="BodyText"/>
        <w:tabs>
          <w:tab w:pos="8784" w:val="left" w:leader="none"/>
        </w:tabs>
        <w:spacing w:line="290" w:lineRule="exact"/>
        <w:ind w:left="760"/>
      </w:pPr>
      <w:r>
        <w:rPr>
          <w:w w:val="105"/>
        </w:rPr>
        <w:t>first computed symbolically. Thus, if f(x) = x</w:t>
      </w:r>
      <w:r>
        <w:rPr>
          <w:w w:val="105"/>
          <w:vertAlign w:val="superscript"/>
        </w:rPr>
        <w:t>2</w:t>
      </w:r>
      <w:r>
        <w:rPr>
          <w:w w:val="105"/>
          <w:vertAlign w:val="baseline"/>
        </w:rPr>
        <w:t>, then g(x,</w:t>
      </w:r>
      <w:r>
        <w:rPr>
          <w:rFonts w:ascii="Symbol" w:hAnsi="Symbol"/>
          <w:w w:val="105"/>
          <w:vertAlign w:val="baseline"/>
        </w:rPr>
        <w:t></w:t>
      </w:r>
      <w:r>
        <w:rPr>
          <w:w w:val="105"/>
          <w:vertAlign w:val="baseline"/>
        </w:rPr>
        <w:t>) = 2x + </w:t>
      </w:r>
      <w:r>
        <w:rPr>
          <w:rFonts w:ascii="Symbol" w:hAnsi="Symbol"/>
          <w:w w:val="105"/>
          <w:vertAlign w:val="baseline"/>
        </w:rPr>
        <w:t></w:t>
      </w:r>
      <w:r>
        <w:rPr>
          <w:w w:val="105"/>
          <w:vertAlign w:val="baseline"/>
        </w:rPr>
        <w:t>; if</w:t>
      </w:r>
      <w:r>
        <w:rPr>
          <w:spacing w:val="59"/>
          <w:w w:val="105"/>
          <w:vertAlign w:val="baseline"/>
        </w:rPr>
        <w:t> </w:t>
      </w:r>
      <w:r>
        <w:rPr>
          <w:w w:val="105"/>
          <w:vertAlign w:val="baseline"/>
        </w:rPr>
        <w:t>f(x)</w:t>
      </w:r>
      <w:r>
        <w:rPr>
          <w:spacing w:val="4"/>
          <w:w w:val="105"/>
          <w:vertAlign w:val="baseline"/>
        </w:rPr>
        <w:t> </w:t>
      </w:r>
      <w:r>
        <w:rPr>
          <w:w w:val="105"/>
          <w:vertAlign w:val="baseline"/>
        </w:rPr>
        <w:t>=</w:t>
        <w:tab/>
        <w:t>x</w:t>
      </w:r>
      <w:r>
        <w:rPr>
          <w:spacing w:val="52"/>
          <w:w w:val="105"/>
          <w:vertAlign w:val="baseline"/>
        </w:rPr>
        <w:t> </w:t>
      </w:r>
      <w:r>
        <w:rPr>
          <w:w w:val="105"/>
          <w:vertAlign w:val="baseline"/>
        </w:rPr>
        <w:t>,</w:t>
      </w:r>
    </w:p>
    <w:p>
      <w:pPr>
        <w:pStyle w:val="BodyText"/>
        <w:tabs>
          <w:tab w:pos="2739" w:val="left" w:leader="none"/>
          <w:tab w:pos="3274" w:val="left" w:leader="none"/>
          <w:tab w:pos="3518" w:val="left" w:leader="none"/>
        </w:tabs>
        <w:spacing w:line="141" w:lineRule="auto" w:before="103"/>
        <w:ind w:left="2363" w:right="6679" w:hanging="1604"/>
      </w:pPr>
      <w:r>
        <w:rPr>
          <w:w w:val="105"/>
        </w:rPr>
        <w:t>then g(x,</w:t>
      </w:r>
      <w:r>
        <w:rPr>
          <w:rFonts w:ascii="Symbol" w:hAnsi="Symbol"/>
          <w:w w:val="105"/>
        </w:rPr>
        <w:t></w:t>
      </w:r>
      <w:r>
        <w:rPr>
          <w:w w:val="105"/>
        </w:rPr>
        <w:t>)</w:t>
      </w:r>
      <w:r>
        <w:rPr>
          <w:spacing w:val="1"/>
          <w:w w:val="105"/>
        </w:rPr>
        <w:t> </w:t>
      </w:r>
      <w:r>
        <w:rPr>
          <w:w w:val="105"/>
        </w:rPr>
        <w:t>=</w:t>
        <w:tab/>
        <w:tab/>
      </w:r>
      <w:r>
        <w:rPr>
          <w:w w:val="105"/>
          <w:position w:val="16"/>
        </w:rPr>
        <w:t>1</w:t>
        <w:tab/>
        <w:tab/>
      </w:r>
      <w:r>
        <w:rPr>
          <w:spacing w:val="-17"/>
          <w:w w:val="105"/>
        </w:rPr>
        <w:t>. </w:t>
      </w:r>
      <w:r>
        <w:rPr>
          <w:w w:val="105"/>
        </w:rPr>
        <w:t>x +</w:t>
      </w:r>
      <w:r>
        <w:rPr>
          <w:spacing w:val="-8"/>
          <w:w w:val="105"/>
        </w:rPr>
        <w:t> </w:t>
      </w:r>
      <w:r>
        <w:rPr>
          <w:rFonts w:ascii="Symbol" w:hAnsi="Symbol"/>
          <w:w w:val="105"/>
        </w:rPr>
        <w:t></w:t>
      </w:r>
      <w:r>
        <w:rPr>
          <w:spacing w:val="-4"/>
          <w:w w:val="105"/>
        </w:rPr>
        <w:t> </w:t>
      </w:r>
      <w:r>
        <w:rPr>
          <w:w w:val="105"/>
        </w:rPr>
        <w:t>+</w:t>
        <w:tab/>
        <w:t>x</w:t>
      </w:r>
    </w:p>
    <w:p>
      <w:pPr>
        <w:pStyle w:val="BodyText"/>
        <w:spacing w:before="8"/>
        <w:rPr>
          <w:sz w:val="17"/>
        </w:rPr>
      </w:pPr>
    </w:p>
    <w:p>
      <w:pPr>
        <w:pStyle w:val="ListParagraph"/>
        <w:numPr>
          <w:ilvl w:val="1"/>
          <w:numId w:val="55"/>
        </w:numPr>
        <w:tabs>
          <w:tab w:pos="760" w:val="left" w:leader="none"/>
        </w:tabs>
        <w:spacing w:line="240" w:lineRule="auto" w:before="74" w:after="0"/>
        <w:ind w:left="760" w:right="0" w:hanging="540"/>
        <w:jc w:val="left"/>
        <w:rPr>
          <w:sz w:val="24"/>
        </w:rPr>
      </w:pPr>
      <w:r>
        <w:rPr>
          <w:w w:val="110"/>
          <w:sz w:val="24"/>
        </w:rPr>
        <w:t>We</w:t>
      </w:r>
      <w:r>
        <w:rPr>
          <w:spacing w:val="-6"/>
          <w:w w:val="110"/>
          <w:sz w:val="24"/>
        </w:rPr>
        <w:t> </w:t>
      </w:r>
      <w:r>
        <w:rPr>
          <w:w w:val="110"/>
          <w:sz w:val="24"/>
        </w:rPr>
        <w:t>have</w:t>
      </w:r>
    </w:p>
    <w:p>
      <w:pPr>
        <w:pStyle w:val="BodyText"/>
        <w:spacing w:before="6"/>
        <w:rPr>
          <w:sz w:val="15"/>
        </w:rPr>
      </w:pPr>
    </w:p>
    <w:p>
      <w:pPr>
        <w:spacing w:after="0"/>
        <w:rPr>
          <w:sz w:val="15"/>
        </w:rPr>
        <w:sectPr>
          <w:type w:val="continuous"/>
          <w:pgSz w:w="12240" w:h="15840"/>
          <w:pgMar w:top="820" w:bottom="280" w:left="1220" w:right="760"/>
        </w:sectPr>
      </w:pPr>
    </w:p>
    <w:p>
      <w:pPr>
        <w:pStyle w:val="BodyText"/>
        <w:spacing w:line="220" w:lineRule="exact" w:before="73"/>
        <w:jc w:val="right"/>
      </w:pPr>
      <w:r>
        <w:rPr/>
        <w:pict>
          <v:shape style="position:absolute;margin-left:125.331001pt;margin-top:13.140071pt;width:7.3pt;height:13.25pt;mso-position-horizontal-relative:page;mso-position-vertical-relative:paragraph;z-index:-24463872" type="#_x0000_t202" filled="false" stroked="false">
            <v:textbox inset="0,0,0,0">
              <w:txbxContent>
                <w:p>
                  <w:pPr>
                    <w:pStyle w:val="BodyText"/>
                    <w:spacing w:line="249" w:lineRule="exact"/>
                  </w:pPr>
                  <w:r>
                    <w:rPr>
                      <w:w w:val="107"/>
                    </w:rPr>
                    <w:t>=</w:t>
                  </w:r>
                </w:p>
              </w:txbxContent>
            </v:textbox>
            <w10:wrap type="none"/>
          </v:shape>
        </w:pict>
      </w:r>
      <w:r>
        <w:rPr>
          <w:w w:val="105"/>
        </w:rPr>
        <w:t>A - A'</w:t>
      </w:r>
    </w:p>
    <w:p>
      <w:pPr>
        <w:tabs>
          <w:tab w:pos="1710" w:val="left" w:leader="none"/>
        </w:tabs>
        <w:spacing w:line="177" w:lineRule="auto" w:before="0"/>
        <w:ind w:left="940" w:right="0" w:firstLine="0"/>
        <w:jc w:val="left"/>
        <w:rPr>
          <w:sz w:val="24"/>
        </w:rPr>
      </w:pPr>
      <w:r>
        <w:rPr>
          <w:w w:val="105"/>
          <w:sz w:val="24"/>
        </w:rPr>
        <w:t>E</w:t>
      </w:r>
      <w:r>
        <w:rPr>
          <w:w w:val="105"/>
          <w:position w:val="-7"/>
          <w:sz w:val="17"/>
        </w:rPr>
        <w:t>A</w:t>
        <w:tab/>
      </w:r>
      <w:r>
        <w:rPr>
          <w:w w:val="105"/>
          <w:position w:val="-10"/>
          <w:sz w:val="24"/>
        </w:rPr>
        <w:t>A</w:t>
      </w:r>
    </w:p>
    <w:p>
      <w:pPr>
        <w:pStyle w:val="BodyText"/>
        <w:spacing w:before="77"/>
        <w:ind w:left="139"/>
      </w:pPr>
      <w:r>
        <w:rPr/>
        <w:br w:type="column"/>
      </w:r>
      <w:r>
        <w:rPr>
          <w:w w:val="105"/>
        </w:rPr>
        <w:t>= 1 – </w:t>
      </w:r>
      <w:r>
        <w:rPr>
          <w:w w:val="105"/>
          <w:position w:val="16"/>
        </w:rPr>
        <w:t>A'</w:t>
      </w:r>
    </w:p>
    <w:p>
      <w:pPr>
        <w:spacing w:after="0"/>
        <w:sectPr>
          <w:type w:val="continuous"/>
          <w:pgSz w:w="12240" w:h="15840"/>
          <w:pgMar w:top="820" w:bottom="280" w:left="1220" w:right="760"/>
          <w:cols w:num="2" w:equalWidth="0">
            <w:col w:w="2116" w:space="40"/>
            <w:col w:w="8104"/>
          </w:cols>
        </w:sectPr>
      </w:pPr>
    </w:p>
    <w:p>
      <w:pPr>
        <w:pStyle w:val="BodyText"/>
        <w:spacing w:before="10"/>
        <w:rPr>
          <w:sz w:val="20"/>
        </w:rPr>
      </w:pPr>
    </w:p>
    <w:p>
      <w:pPr>
        <w:pStyle w:val="BodyText"/>
        <w:spacing w:before="73"/>
        <w:ind w:left="940"/>
      </w:pPr>
      <w:r>
        <w:rPr/>
        <w:pict>
          <v:shape style="position:absolute;margin-left:208.281998pt;margin-top:-24.05991pt;width:9.35pt;height:13.25pt;mso-position-horizontal-relative:page;mso-position-vertical-relative:paragraph;z-index:-24463360" type="#_x0000_t202" filled="false" stroked="false">
            <v:textbox inset="0,0,0,0">
              <w:txbxContent>
                <w:p>
                  <w:pPr>
                    <w:pStyle w:val="BodyText"/>
                    <w:spacing w:line="249" w:lineRule="exact"/>
                  </w:pPr>
                  <w:r>
                    <w:rPr>
                      <w:w w:val="107"/>
                    </w:rPr>
                    <w:t>A</w:t>
                  </w:r>
                </w:p>
              </w:txbxContent>
            </v:textbox>
            <w10:wrap type="none"/>
          </v:shape>
        </w:pict>
      </w:r>
      <w:r>
        <w:rPr>
          <w:w w:val="105"/>
        </w:rPr>
        <w:t>A' = A(1 –</w:t>
      </w:r>
      <w:r>
        <w:rPr>
          <w:spacing w:val="-13"/>
          <w:w w:val="105"/>
        </w:rPr>
        <w:t> </w:t>
      </w:r>
      <w:r>
        <w:rPr>
          <w:w w:val="105"/>
        </w:rPr>
        <w:t>E</w:t>
      </w:r>
      <w:r>
        <w:rPr>
          <w:w w:val="105"/>
          <w:position w:val="-7"/>
          <w:sz w:val="17"/>
        </w:rPr>
        <w:t>A</w:t>
      </w:r>
      <w:r>
        <w:rPr>
          <w:w w:val="105"/>
        </w:rPr>
        <w:t>)</w:t>
      </w:r>
    </w:p>
    <w:p>
      <w:pPr>
        <w:pStyle w:val="BodyText"/>
        <w:spacing w:before="20"/>
        <w:ind w:left="940"/>
      </w:pPr>
      <w:r>
        <w:rPr/>
        <w:t>B' = B (1 –</w:t>
      </w:r>
      <w:r>
        <w:rPr>
          <w:spacing w:val="-16"/>
        </w:rPr>
        <w:t> </w:t>
      </w:r>
      <w:r>
        <w:rPr/>
        <w:t>E</w:t>
      </w:r>
      <w:r>
        <w:rPr>
          <w:position w:val="-7"/>
          <w:sz w:val="17"/>
        </w:rPr>
        <w:t>B</w:t>
      </w:r>
      <w:r>
        <w:rPr/>
        <w:t>)</w:t>
      </w:r>
    </w:p>
    <w:p>
      <w:pPr>
        <w:pStyle w:val="BodyText"/>
        <w:spacing w:before="19"/>
        <w:ind w:left="940"/>
      </w:pPr>
      <w:r>
        <w:rPr/>
        <w:t>A'B' = AB (1 – E</w:t>
      </w:r>
      <w:r>
        <w:rPr>
          <w:position w:val="-7"/>
          <w:sz w:val="17"/>
        </w:rPr>
        <w:t>A</w:t>
      </w:r>
      <w:r>
        <w:rPr/>
        <w:t>)(1 -E</w:t>
      </w:r>
      <w:r>
        <w:rPr>
          <w:position w:val="-7"/>
          <w:sz w:val="17"/>
        </w:rPr>
        <w:t>B</w:t>
      </w:r>
      <w:r>
        <w:rPr/>
        <w:t>) = AB [1– (E</w:t>
      </w:r>
      <w:r>
        <w:rPr>
          <w:position w:val="-7"/>
          <w:sz w:val="17"/>
        </w:rPr>
        <w:t>A </w:t>
      </w:r>
      <w:r>
        <w:rPr/>
        <w:t>+E</w:t>
      </w:r>
      <w:r>
        <w:rPr>
          <w:position w:val="-7"/>
          <w:sz w:val="17"/>
        </w:rPr>
        <w:t>B</w:t>
      </w:r>
      <w:r>
        <w:rPr/>
        <w:t>) + E</w:t>
      </w:r>
      <w:r>
        <w:rPr>
          <w:position w:val="-7"/>
          <w:sz w:val="17"/>
        </w:rPr>
        <w:t>A</w:t>
      </w:r>
      <w:r>
        <w:rPr/>
        <w:t>E</w:t>
      </w:r>
      <w:r>
        <w:rPr>
          <w:position w:val="-7"/>
          <w:sz w:val="17"/>
        </w:rPr>
        <w:t>B </w:t>
      </w:r>
      <w:r>
        <w:rPr/>
        <w:t>]</w:t>
      </w:r>
    </w:p>
    <w:p>
      <w:pPr>
        <w:pStyle w:val="BodyText"/>
        <w:spacing w:before="2"/>
        <w:ind w:left="1560"/>
      </w:pPr>
      <w:r>
        <w:rPr>
          <w:rFonts w:ascii="Symbol" w:hAnsi="Symbol"/>
        </w:rPr>
        <w:t></w:t>
      </w:r>
      <w:r>
        <w:rPr/>
        <w:t> AB [1– (E</w:t>
      </w:r>
      <w:r>
        <w:rPr>
          <w:position w:val="-7"/>
          <w:sz w:val="17"/>
        </w:rPr>
        <w:t>A </w:t>
      </w:r>
      <w:r>
        <w:rPr/>
        <w:t>+ E</w:t>
      </w:r>
      <w:r>
        <w:rPr>
          <w:position w:val="-7"/>
          <w:sz w:val="17"/>
        </w:rPr>
        <w:t>B</w:t>
      </w:r>
      <w:r>
        <w:rPr/>
        <w:t>)]</w:t>
      </w:r>
    </w:p>
    <w:p>
      <w:pPr>
        <w:pStyle w:val="BodyText"/>
        <w:spacing w:line="230" w:lineRule="auto" w:before="256"/>
        <w:ind w:left="760" w:right="711"/>
      </w:pPr>
      <w:r>
        <w:rPr>
          <w:w w:val="110"/>
        </w:rPr>
        <w:t>The product term E</w:t>
      </w:r>
      <w:r>
        <w:rPr>
          <w:w w:val="110"/>
          <w:position w:val="-7"/>
          <w:sz w:val="17"/>
        </w:rPr>
        <w:t>A</w:t>
      </w:r>
      <w:r>
        <w:rPr>
          <w:w w:val="110"/>
        </w:rPr>
        <w:t>E</w:t>
      </w:r>
      <w:r>
        <w:rPr>
          <w:w w:val="110"/>
          <w:position w:val="-7"/>
          <w:sz w:val="17"/>
        </w:rPr>
        <w:t>B </w:t>
      </w:r>
      <w:r>
        <w:rPr>
          <w:w w:val="110"/>
        </w:rPr>
        <w:t>should be negligible in comparison to the sum. Consequently</w:t>
      </w:r>
    </w:p>
    <w:p>
      <w:pPr>
        <w:spacing w:line="228" w:lineRule="auto" w:before="0"/>
        <w:ind w:left="760" w:right="0" w:firstLine="0"/>
        <w:jc w:val="left"/>
        <w:rPr>
          <w:sz w:val="24"/>
        </w:rPr>
      </w:pPr>
      <w:r>
        <w:rPr>
          <w:w w:val="105"/>
          <w:sz w:val="24"/>
        </w:rPr>
        <w:t>E</w:t>
      </w:r>
      <w:r>
        <w:rPr>
          <w:w w:val="105"/>
          <w:position w:val="-7"/>
          <w:sz w:val="17"/>
        </w:rPr>
        <w:t>AB </w:t>
      </w:r>
      <w:r>
        <w:rPr>
          <w:w w:val="105"/>
          <w:sz w:val="24"/>
        </w:rPr>
        <w:t>= E</w:t>
      </w:r>
      <w:r>
        <w:rPr>
          <w:w w:val="105"/>
          <w:position w:val="-7"/>
          <w:sz w:val="17"/>
        </w:rPr>
        <w:t>A</w:t>
      </w:r>
      <w:r>
        <w:rPr>
          <w:spacing w:val="10"/>
          <w:w w:val="105"/>
          <w:position w:val="-7"/>
          <w:sz w:val="17"/>
        </w:rPr>
        <w:t> </w:t>
      </w:r>
      <w:r>
        <w:rPr>
          <w:w w:val="105"/>
          <w:sz w:val="24"/>
        </w:rPr>
        <w:t>+E</w:t>
      </w:r>
      <w:r>
        <w:rPr>
          <w:w w:val="105"/>
          <w:position w:val="-7"/>
          <w:sz w:val="17"/>
        </w:rPr>
        <w:t>B</w:t>
      </w:r>
      <w:r>
        <w:rPr>
          <w:w w:val="105"/>
          <w:sz w:val="24"/>
        </w:rPr>
        <w:t>.</w:t>
      </w:r>
    </w:p>
    <w:p>
      <w:pPr>
        <w:pStyle w:val="BodyText"/>
        <w:spacing w:before="6"/>
        <w:rPr>
          <w:sz w:val="15"/>
        </w:rPr>
      </w:pPr>
    </w:p>
    <w:p>
      <w:pPr>
        <w:spacing w:after="0"/>
        <w:rPr>
          <w:sz w:val="15"/>
        </w:rPr>
        <w:sectPr>
          <w:type w:val="continuous"/>
          <w:pgSz w:w="12240" w:h="15840"/>
          <w:pgMar w:top="820" w:bottom="280" w:left="1220" w:right="760"/>
        </w:sectPr>
      </w:pPr>
    </w:p>
    <w:p>
      <w:pPr>
        <w:spacing w:before="74"/>
        <w:ind w:left="220" w:right="0" w:firstLine="0"/>
        <w:jc w:val="left"/>
        <w:rPr>
          <w:sz w:val="24"/>
        </w:rPr>
      </w:pPr>
      <w:r>
        <w:rPr/>
        <w:pict>
          <v:shape style="position:absolute;margin-left:171.434006pt;margin-top:18.470093pt;width:33pt;height:13.25pt;mso-position-horizontal-relative:page;mso-position-vertical-relative:paragraph;z-index:-24461824" type="#_x0000_t202" filled="false" stroked="false">
            <v:textbox inset="0,0,0,0">
              <w:txbxContent>
                <w:p>
                  <w:pPr>
                    <w:pStyle w:val="BodyText"/>
                    <w:spacing w:line="249" w:lineRule="exact"/>
                  </w:pPr>
                  <w:r>
                    <w:rPr/>
                    <w:t>0.2228</w:t>
                  </w:r>
                </w:p>
              </w:txbxContent>
            </v:textbox>
            <w10:wrap type="none"/>
          </v:shape>
        </w:pict>
      </w:r>
      <w:r>
        <w:rPr>
          <w:b/>
          <w:position w:val="-15"/>
          <w:sz w:val="24"/>
        </w:rPr>
        <w:t>9.36  a.   </w:t>
      </w:r>
      <w:r>
        <w:rPr>
          <w:position w:val="-15"/>
          <w:sz w:val="24"/>
        </w:rPr>
        <w:t>E</w:t>
      </w:r>
      <w:r>
        <w:rPr>
          <w:position w:val="-19"/>
          <w:sz w:val="24"/>
        </w:rPr>
        <w:t>A </w:t>
      </w:r>
      <w:r>
        <w:rPr>
          <w:position w:val="-15"/>
          <w:sz w:val="24"/>
        </w:rPr>
        <w:t>= </w:t>
      </w:r>
      <w:r>
        <w:rPr>
          <w:sz w:val="24"/>
        </w:rPr>
        <w:t>0.22288 -</w:t>
      </w:r>
      <w:r>
        <w:rPr>
          <w:spacing w:val="23"/>
          <w:sz w:val="24"/>
        </w:rPr>
        <w:t> </w:t>
      </w:r>
      <w:r>
        <w:rPr>
          <w:sz w:val="24"/>
        </w:rPr>
        <w:t>0.2228</w:t>
      </w:r>
    </w:p>
    <w:p>
      <w:pPr>
        <w:pStyle w:val="BodyText"/>
        <w:spacing w:line="272" w:lineRule="exact" w:before="71"/>
        <w:ind w:left="1738"/>
        <w:jc w:val="center"/>
      </w:pPr>
      <w:r>
        <w:rPr/>
        <w:pict>
          <v:shape style="position:absolute;margin-left:117pt;margin-top:13.040077pt;width:27.95pt;height:15.15pt;mso-position-horizontal-relative:page;mso-position-vertical-relative:paragraph;z-index:15867392" type="#_x0000_t202" filled="false" stroked="false">
            <v:textbox inset="0,0,0,0">
              <w:txbxContent>
                <w:p>
                  <w:pPr>
                    <w:pStyle w:val="BodyText"/>
                    <w:spacing w:line="289" w:lineRule="exact"/>
                  </w:pPr>
                  <w:r>
                    <w:rPr/>
                    <w:t>E</w:t>
                  </w:r>
                  <w:r>
                    <w:rPr>
                      <w:position w:val="-3"/>
                    </w:rPr>
                    <w:t>B</w:t>
                  </w:r>
                  <w:r>
                    <w:rPr>
                      <w:spacing w:val="57"/>
                      <w:position w:val="-3"/>
                    </w:rPr>
                    <w:t> </w:t>
                  </w:r>
                  <w:r>
                    <w:rPr>
                      <w:spacing w:val="-20"/>
                    </w:rPr>
                    <w:t>=</w:t>
                  </w:r>
                </w:p>
              </w:txbxContent>
            </v:textbox>
            <w10:wrap type="none"/>
          </v:shape>
        </w:pict>
      </w:r>
      <w:r>
        <w:rPr>
          <w:u w:val="single"/>
        </w:rPr>
        <w:t>0.22211 -</w:t>
      </w:r>
      <w:r>
        <w:rPr>
          <w:spacing w:val="4"/>
          <w:u w:val="single"/>
        </w:rPr>
        <w:t> </w:t>
      </w:r>
      <w:r>
        <w:rPr>
          <w:spacing w:val="-4"/>
          <w:u w:val="single"/>
        </w:rPr>
        <w:t>0.2221</w:t>
      </w:r>
    </w:p>
    <w:p>
      <w:pPr>
        <w:pStyle w:val="BodyText"/>
        <w:spacing w:line="272" w:lineRule="exact"/>
        <w:ind w:left="1738"/>
        <w:jc w:val="center"/>
      </w:pPr>
      <w:r>
        <w:rPr/>
        <w:t>0.22211</w:t>
      </w:r>
    </w:p>
    <w:p>
      <w:pPr>
        <w:pStyle w:val="BodyText"/>
        <w:spacing w:line="360" w:lineRule="atLeast" w:before="14"/>
        <w:ind w:left="1120" w:right="22" w:hanging="360"/>
      </w:pPr>
      <w:r>
        <w:rPr>
          <w:b/>
        </w:rPr>
        <w:t>b. </w:t>
      </w:r>
      <w:r>
        <w:rPr/>
        <w:t>C = A – B = 0.00077 C'= A' – B' = 0.0007</w:t>
      </w:r>
    </w:p>
    <w:p>
      <w:pPr>
        <w:pStyle w:val="BodyText"/>
        <w:spacing w:line="260" w:lineRule="exact"/>
        <w:ind w:left="1665"/>
        <w:jc w:val="center"/>
      </w:pPr>
      <w:r>
        <w:rPr/>
        <w:pict>
          <v:shape style="position:absolute;margin-left:117pt;margin-top:8.891245pt;width:26.15pt;height:15.15pt;mso-position-horizontal-relative:page;mso-position-vertical-relative:paragraph;z-index:15867904" type="#_x0000_t202" filled="false" stroked="false">
            <v:textbox inset="0,0,0,0">
              <w:txbxContent>
                <w:p>
                  <w:pPr>
                    <w:pStyle w:val="BodyText"/>
                    <w:spacing w:line="289" w:lineRule="exact"/>
                  </w:pPr>
                  <w:r>
                    <w:rPr>
                      <w:w w:val="105"/>
                    </w:rPr>
                    <w:t>E</w:t>
                  </w:r>
                  <w:r>
                    <w:rPr>
                      <w:w w:val="105"/>
                      <w:position w:val="-3"/>
                    </w:rPr>
                    <w:t>C </w:t>
                  </w:r>
                  <w:r>
                    <w:rPr>
                      <w:spacing w:val="-20"/>
                      <w:w w:val="105"/>
                    </w:rPr>
                    <w:t>=</w:t>
                  </w:r>
                </w:p>
              </w:txbxContent>
            </v:textbox>
            <w10:wrap type="none"/>
          </v:shape>
        </w:pict>
      </w:r>
      <w:r>
        <w:rPr>
          <w:u w:val="single"/>
        </w:rPr>
        <w:t>0.00077 - 0.0007</w:t>
      </w:r>
    </w:p>
    <w:p>
      <w:pPr>
        <w:pStyle w:val="BodyText"/>
        <w:spacing w:line="272" w:lineRule="exact"/>
        <w:ind w:left="1665"/>
        <w:jc w:val="center"/>
      </w:pPr>
      <w:r>
        <w:rPr/>
        <w:t>0.00077</w:t>
      </w:r>
    </w:p>
    <w:p>
      <w:pPr>
        <w:pStyle w:val="BodyText"/>
        <w:spacing w:before="7"/>
        <w:rPr>
          <w:sz w:val="20"/>
        </w:rPr>
      </w:pPr>
      <w:r>
        <w:rPr/>
        <w:br w:type="column"/>
      </w:r>
      <w:r>
        <w:rPr>
          <w:sz w:val="20"/>
        </w:rPr>
      </w:r>
    </w:p>
    <w:p>
      <w:pPr>
        <w:pStyle w:val="BodyText"/>
        <w:ind w:left="60"/>
      </w:pPr>
      <w:r>
        <w:rPr>
          <w:w w:val="105"/>
        </w:rPr>
        <w:t>=</w:t>
      </w:r>
      <w:r>
        <w:rPr>
          <w:spacing w:val="-39"/>
          <w:w w:val="105"/>
        </w:rPr>
        <w:t> </w:t>
      </w:r>
      <w:r>
        <w:rPr>
          <w:w w:val="105"/>
        </w:rPr>
        <w:t>0.00036</w:t>
      </w:r>
    </w:p>
    <w:p>
      <w:pPr>
        <w:pStyle w:val="BodyText"/>
        <w:spacing w:before="7"/>
        <w:rPr>
          <w:sz w:val="23"/>
        </w:rPr>
      </w:pPr>
    </w:p>
    <w:p>
      <w:pPr>
        <w:pStyle w:val="BodyText"/>
        <w:ind w:left="79"/>
      </w:pPr>
      <w:r>
        <w:rPr>
          <w:w w:val="105"/>
        </w:rPr>
        <w:t>=</w:t>
      </w:r>
      <w:r>
        <w:rPr>
          <w:spacing w:val="-39"/>
          <w:w w:val="105"/>
        </w:rPr>
        <w:t> </w:t>
      </w:r>
      <w:r>
        <w:rPr>
          <w:w w:val="105"/>
        </w:rPr>
        <w:t>0.00045</w:t>
      </w:r>
    </w:p>
    <w:p>
      <w:pPr>
        <w:pStyle w:val="BodyText"/>
        <w:rPr>
          <w:sz w:val="26"/>
        </w:rPr>
      </w:pPr>
    </w:p>
    <w:p>
      <w:pPr>
        <w:pStyle w:val="BodyText"/>
        <w:rPr>
          <w:sz w:val="26"/>
        </w:rPr>
      </w:pPr>
    </w:p>
    <w:p>
      <w:pPr>
        <w:pStyle w:val="BodyText"/>
        <w:spacing w:before="2"/>
        <w:rPr>
          <w:sz w:val="34"/>
        </w:rPr>
      </w:pPr>
    </w:p>
    <w:p>
      <w:pPr>
        <w:pStyle w:val="BodyText"/>
        <w:ind w:left="43"/>
      </w:pPr>
      <w:r>
        <w:rPr>
          <w:w w:val="105"/>
        </w:rPr>
        <w:t>= 0.09</w:t>
      </w:r>
    </w:p>
    <w:p>
      <w:pPr>
        <w:spacing w:after="0"/>
        <w:sectPr>
          <w:type w:val="continuous"/>
          <w:pgSz w:w="12240" w:h="15840"/>
          <w:pgMar w:top="820" w:bottom="280" w:left="1220" w:right="760"/>
          <w:cols w:num="2" w:equalWidth="0">
            <w:col w:w="3379" w:space="40"/>
            <w:col w:w="6841"/>
          </w:cols>
        </w:sectPr>
      </w:pPr>
    </w:p>
    <w:p>
      <w:pPr>
        <w:pStyle w:val="BodyText"/>
        <w:spacing w:line="290" w:lineRule="exact" w:before="64"/>
        <w:ind w:left="220"/>
      </w:pPr>
      <w:r>
        <w:rPr>
          <w:b/>
        </w:rPr>
        <w:t>9.37 a. (</w:t>
      </w:r>
      <w:r>
        <w:rPr/>
        <w:t>2.50000 </w:t>
      </w:r>
      <w:r>
        <w:rPr>
          <w:rFonts w:ascii="Symbol" w:hAnsi="Symbol"/>
        </w:rPr>
        <w:t></w:t>
      </w:r>
      <w:r>
        <w:rPr/>
        <w:t> 10</w:t>
      </w:r>
      <w:r>
        <w:rPr>
          <w:vertAlign w:val="superscript"/>
        </w:rPr>
        <w:t>–60</w:t>
      </w:r>
      <w:r>
        <w:rPr>
          <w:vertAlign w:val="baseline"/>
        </w:rPr>
        <w:t>) </w:t>
      </w:r>
      <w:r>
        <w:rPr>
          <w:rFonts w:ascii="Symbol" w:hAnsi="Symbol"/>
          <w:vertAlign w:val="baseline"/>
        </w:rPr>
        <w:t></w:t>
      </w:r>
      <w:r>
        <w:rPr>
          <w:vertAlign w:val="baseline"/>
        </w:rPr>
        <w:t> </w:t>
      </w:r>
      <w:r>
        <w:rPr>
          <w:b/>
          <w:vertAlign w:val="baseline"/>
        </w:rPr>
        <w:t>(</w:t>
      </w:r>
      <w:r>
        <w:rPr>
          <w:vertAlign w:val="baseline"/>
        </w:rPr>
        <w:t>3.50000 </w:t>
      </w:r>
      <w:r>
        <w:rPr>
          <w:rFonts w:ascii="Symbol" w:hAnsi="Symbol"/>
          <w:vertAlign w:val="baseline"/>
        </w:rPr>
        <w:t></w:t>
      </w:r>
      <w:r>
        <w:rPr>
          <w:vertAlign w:val="baseline"/>
        </w:rPr>
        <w:t> 10</w:t>
      </w:r>
      <w:r>
        <w:rPr>
          <w:vertAlign w:val="superscript"/>
        </w:rPr>
        <w:t>–43</w:t>
      </w:r>
      <w:r>
        <w:rPr>
          <w:vertAlign w:val="baseline"/>
        </w:rPr>
        <w:t>) = 8.75000 </w:t>
      </w:r>
      <w:r>
        <w:rPr>
          <w:rFonts w:ascii="Symbol" w:hAnsi="Symbol"/>
          <w:vertAlign w:val="baseline"/>
        </w:rPr>
        <w:t></w:t>
      </w:r>
      <w:r>
        <w:rPr>
          <w:vertAlign w:val="baseline"/>
        </w:rPr>
        <w:t> 10</w:t>
      </w:r>
      <w:r>
        <w:rPr>
          <w:vertAlign w:val="superscript"/>
        </w:rPr>
        <w:t>–103</w:t>
      </w:r>
      <w:r>
        <w:rPr>
          <w:vertAlign w:val="baseline"/>
        </w:rPr>
        <w:t> </w:t>
      </w:r>
      <w:r>
        <w:rPr>
          <w:rFonts w:ascii="Symbol" w:hAnsi="Symbol"/>
          <w:vertAlign w:val="baseline"/>
        </w:rPr>
        <w:t></w:t>
      </w:r>
      <w:r>
        <w:rPr>
          <w:vertAlign w:val="baseline"/>
        </w:rPr>
        <w:t> 0.00088 </w:t>
      </w:r>
      <w:r>
        <w:rPr>
          <w:rFonts w:ascii="Symbol" w:hAnsi="Symbol"/>
          <w:vertAlign w:val="baseline"/>
        </w:rPr>
        <w:t></w:t>
      </w:r>
      <w:r>
        <w:rPr>
          <w:vertAlign w:val="baseline"/>
        </w:rPr>
        <w:t> 10</w:t>
      </w:r>
      <w:r>
        <w:rPr>
          <w:vertAlign w:val="superscript"/>
        </w:rPr>
        <w:t>–99</w:t>
      </w:r>
    </w:p>
    <w:p>
      <w:pPr>
        <w:pStyle w:val="BodyText"/>
        <w:spacing w:line="230" w:lineRule="auto" w:before="5"/>
        <w:ind w:left="1120" w:right="1057" w:firstLine="540"/>
      </w:pPr>
      <w:r>
        <w:rPr>
          <w:w w:val="115"/>
        </w:rPr>
        <w:t>The</w:t>
      </w:r>
      <w:r>
        <w:rPr>
          <w:spacing w:val="-27"/>
          <w:w w:val="115"/>
        </w:rPr>
        <w:t> </w:t>
      </w:r>
      <w:r>
        <w:rPr>
          <w:w w:val="115"/>
        </w:rPr>
        <w:t>otherwise</w:t>
      </w:r>
      <w:r>
        <w:rPr>
          <w:spacing w:val="-26"/>
          <w:w w:val="115"/>
        </w:rPr>
        <w:t> </w:t>
      </w:r>
      <w:r>
        <w:rPr>
          <w:w w:val="115"/>
        </w:rPr>
        <w:t>exact</w:t>
      </w:r>
      <w:r>
        <w:rPr>
          <w:spacing w:val="-27"/>
          <w:w w:val="115"/>
        </w:rPr>
        <w:t> </w:t>
      </w:r>
      <w:r>
        <w:rPr>
          <w:w w:val="115"/>
        </w:rPr>
        <w:t>product</w:t>
      </w:r>
      <w:r>
        <w:rPr>
          <w:spacing w:val="-27"/>
          <w:w w:val="115"/>
        </w:rPr>
        <w:t> </w:t>
      </w:r>
      <w:r>
        <w:rPr>
          <w:w w:val="115"/>
        </w:rPr>
        <w:t>underflows</w:t>
      </w:r>
      <w:r>
        <w:rPr>
          <w:spacing w:val="-27"/>
          <w:w w:val="115"/>
        </w:rPr>
        <w:t> </w:t>
      </w:r>
      <w:r>
        <w:rPr>
          <w:w w:val="115"/>
        </w:rPr>
        <w:t>and</w:t>
      </w:r>
      <w:r>
        <w:rPr>
          <w:spacing w:val="-27"/>
          <w:w w:val="115"/>
        </w:rPr>
        <w:t> </w:t>
      </w:r>
      <w:r>
        <w:rPr>
          <w:w w:val="115"/>
        </w:rPr>
        <w:t>must</w:t>
      </w:r>
      <w:r>
        <w:rPr>
          <w:spacing w:val="-26"/>
          <w:w w:val="115"/>
        </w:rPr>
        <w:t> </w:t>
      </w:r>
      <w:r>
        <w:rPr>
          <w:w w:val="115"/>
        </w:rPr>
        <w:t>be</w:t>
      </w:r>
      <w:r>
        <w:rPr>
          <w:spacing w:val="-27"/>
          <w:w w:val="115"/>
        </w:rPr>
        <w:t> </w:t>
      </w:r>
      <w:r>
        <w:rPr>
          <w:w w:val="115"/>
        </w:rPr>
        <w:t>denormalized</w:t>
      </w:r>
      <w:r>
        <w:rPr>
          <w:spacing w:val="-27"/>
          <w:w w:val="115"/>
        </w:rPr>
        <w:t> </w:t>
      </w:r>
      <w:r>
        <w:rPr>
          <w:w w:val="115"/>
        </w:rPr>
        <w:t>by four</w:t>
      </w:r>
      <w:r>
        <w:rPr>
          <w:spacing w:val="-11"/>
          <w:w w:val="115"/>
        </w:rPr>
        <w:t> </w:t>
      </w:r>
      <w:r>
        <w:rPr>
          <w:w w:val="115"/>
        </w:rPr>
        <w:t>digits.</w:t>
      </w:r>
      <w:r>
        <w:rPr>
          <w:spacing w:val="-11"/>
          <w:w w:val="115"/>
        </w:rPr>
        <w:t> </w:t>
      </w:r>
      <w:r>
        <w:rPr>
          <w:w w:val="115"/>
        </w:rPr>
        <w:t>The</w:t>
      </w:r>
      <w:r>
        <w:rPr>
          <w:spacing w:val="-11"/>
          <w:w w:val="115"/>
        </w:rPr>
        <w:t> </w:t>
      </w:r>
      <w:r>
        <w:rPr>
          <w:w w:val="115"/>
        </w:rPr>
        <w:t>number</w:t>
      </w:r>
      <w:r>
        <w:rPr>
          <w:spacing w:val="-12"/>
          <w:w w:val="115"/>
        </w:rPr>
        <w:t> </w:t>
      </w:r>
      <w:r>
        <w:rPr>
          <w:w w:val="115"/>
        </w:rPr>
        <w:t>then</w:t>
      </w:r>
      <w:r>
        <w:rPr>
          <w:spacing w:val="-11"/>
          <w:w w:val="115"/>
        </w:rPr>
        <w:t> </w:t>
      </w:r>
      <w:r>
        <w:rPr>
          <w:w w:val="115"/>
        </w:rPr>
        <w:t>requires</w:t>
      </w:r>
      <w:r>
        <w:rPr>
          <w:spacing w:val="-11"/>
          <w:w w:val="115"/>
        </w:rPr>
        <w:t> </w:t>
      </w:r>
      <w:r>
        <w:rPr>
          <w:w w:val="115"/>
        </w:rPr>
        <w:t>rounding.</w:t>
      </w:r>
    </w:p>
    <w:p>
      <w:pPr>
        <w:pStyle w:val="BodyText"/>
        <w:spacing w:line="292" w:lineRule="exact" w:before="1"/>
        <w:ind w:left="760"/>
      </w:pPr>
      <w:r>
        <w:rPr>
          <w:b/>
        </w:rPr>
        <w:t>b. (</w:t>
      </w:r>
      <w:r>
        <w:rPr/>
        <w:t>2.50000 </w:t>
      </w:r>
      <w:r>
        <w:rPr>
          <w:rFonts w:ascii="Symbol" w:hAnsi="Symbol"/>
        </w:rPr>
        <w:t></w:t>
      </w:r>
      <w:r>
        <w:rPr/>
        <w:t> 10</w:t>
      </w:r>
      <w:r>
        <w:rPr>
          <w:vertAlign w:val="superscript"/>
        </w:rPr>
        <w:t>–60</w:t>
      </w:r>
      <w:r>
        <w:rPr>
          <w:vertAlign w:val="baseline"/>
        </w:rPr>
        <w:t>) </w:t>
      </w:r>
      <w:r>
        <w:rPr>
          <w:rFonts w:ascii="Symbol" w:hAnsi="Symbol"/>
          <w:vertAlign w:val="baseline"/>
        </w:rPr>
        <w:t></w:t>
      </w:r>
      <w:r>
        <w:rPr>
          <w:vertAlign w:val="baseline"/>
        </w:rPr>
        <w:t> </w:t>
      </w:r>
      <w:r>
        <w:rPr>
          <w:b/>
          <w:vertAlign w:val="baseline"/>
        </w:rPr>
        <w:t>(</w:t>
      </w:r>
      <w:r>
        <w:rPr>
          <w:vertAlign w:val="baseline"/>
        </w:rPr>
        <w:t>3.50000 </w:t>
      </w:r>
      <w:r>
        <w:rPr>
          <w:rFonts w:ascii="Symbol" w:hAnsi="Symbol"/>
          <w:vertAlign w:val="baseline"/>
        </w:rPr>
        <w:t></w:t>
      </w:r>
      <w:r>
        <w:rPr>
          <w:vertAlign w:val="baseline"/>
        </w:rPr>
        <w:t> 10</w:t>
      </w:r>
      <w:r>
        <w:rPr>
          <w:vertAlign w:val="superscript"/>
        </w:rPr>
        <w:t>–60</w:t>
      </w:r>
      <w:r>
        <w:rPr>
          <w:vertAlign w:val="baseline"/>
        </w:rPr>
        <w:t>) = 8.75000 </w:t>
      </w:r>
      <w:r>
        <w:rPr>
          <w:rFonts w:ascii="Symbol" w:hAnsi="Symbol"/>
          <w:vertAlign w:val="baseline"/>
        </w:rPr>
        <w:t></w:t>
      </w:r>
      <w:r>
        <w:rPr>
          <w:vertAlign w:val="baseline"/>
        </w:rPr>
        <w:t> 10</w:t>
      </w:r>
      <w:r>
        <w:rPr>
          <w:vertAlign w:val="superscript"/>
        </w:rPr>
        <w:t>–120</w:t>
      </w:r>
      <w:r>
        <w:rPr>
          <w:vertAlign w:val="baseline"/>
        </w:rPr>
        <w:t> </w:t>
      </w:r>
      <w:r>
        <w:rPr>
          <w:rFonts w:ascii="Symbol" w:hAnsi="Symbol"/>
          <w:vertAlign w:val="baseline"/>
        </w:rPr>
        <w:t></w:t>
      </w:r>
      <w:r>
        <w:rPr>
          <w:vertAlign w:val="baseline"/>
        </w:rPr>
        <w:t> 0.0</w:t>
      </w:r>
    </w:p>
    <w:p>
      <w:pPr>
        <w:pStyle w:val="BodyText"/>
        <w:spacing w:line="230" w:lineRule="auto" w:before="7"/>
        <w:ind w:left="1120" w:right="784" w:firstLine="540"/>
      </w:pPr>
      <w:r>
        <w:rPr>
          <w:w w:val="110"/>
        </w:rPr>
        <w:t>The intermediate result falls below the underflow threshold and must be set to zero.</w:t>
      </w:r>
    </w:p>
    <w:p>
      <w:pPr>
        <w:pStyle w:val="BodyText"/>
        <w:spacing w:line="290" w:lineRule="exact" w:before="1"/>
        <w:ind w:left="760"/>
      </w:pPr>
      <w:r>
        <w:rPr>
          <w:b/>
        </w:rPr>
        <w:t>c. (</w:t>
      </w:r>
      <w:r>
        <w:rPr/>
        <w:t>5.67834 </w:t>
      </w:r>
      <w:r>
        <w:rPr>
          <w:rFonts w:ascii="Symbol" w:hAnsi="Symbol"/>
        </w:rPr>
        <w:t></w:t>
      </w:r>
      <w:r>
        <w:rPr/>
        <w:t> 10</w:t>
      </w:r>
      <w:r>
        <w:rPr>
          <w:vertAlign w:val="superscript"/>
        </w:rPr>
        <w:t>–97</w:t>
      </w:r>
      <w:r>
        <w:rPr>
          <w:vertAlign w:val="baseline"/>
        </w:rPr>
        <w:t>) – </w:t>
      </w:r>
      <w:r>
        <w:rPr>
          <w:b/>
          <w:vertAlign w:val="baseline"/>
        </w:rPr>
        <w:t>(</w:t>
      </w:r>
      <w:r>
        <w:rPr>
          <w:vertAlign w:val="baseline"/>
        </w:rPr>
        <w:t>5.67812 </w:t>
      </w:r>
      <w:r>
        <w:rPr>
          <w:rFonts w:ascii="Symbol" w:hAnsi="Symbol"/>
          <w:vertAlign w:val="baseline"/>
        </w:rPr>
        <w:t></w:t>
      </w:r>
      <w:r>
        <w:rPr>
          <w:vertAlign w:val="baseline"/>
        </w:rPr>
        <w:t> 10</w:t>
      </w:r>
      <w:r>
        <w:rPr>
          <w:vertAlign w:val="superscript"/>
        </w:rPr>
        <w:t>–97</w:t>
      </w:r>
      <w:r>
        <w:rPr>
          <w:vertAlign w:val="baseline"/>
        </w:rPr>
        <w:t>) = 2.20000 </w:t>
      </w:r>
      <w:r>
        <w:rPr>
          <w:rFonts w:ascii="Symbol" w:hAnsi="Symbol"/>
          <w:vertAlign w:val="baseline"/>
        </w:rPr>
        <w:t></w:t>
      </w:r>
      <w:r>
        <w:rPr>
          <w:vertAlign w:val="baseline"/>
        </w:rPr>
        <w:t> 10</w:t>
      </w:r>
      <w:r>
        <w:rPr>
          <w:vertAlign w:val="superscript"/>
        </w:rPr>
        <w:t>–101</w:t>
      </w:r>
      <w:r>
        <w:rPr>
          <w:vertAlign w:val="baseline"/>
        </w:rPr>
        <w:t> </w:t>
      </w:r>
      <w:r>
        <w:rPr>
          <w:rFonts w:ascii="Symbol" w:hAnsi="Symbol"/>
          <w:vertAlign w:val="baseline"/>
        </w:rPr>
        <w:t></w:t>
      </w:r>
      <w:r>
        <w:rPr>
          <w:vertAlign w:val="baseline"/>
        </w:rPr>
        <w:t> 0.02200 </w:t>
      </w:r>
      <w:r>
        <w:rPr>
          <w:rFonts w:ascii="Symbol" w:hAnsi="Symbol"/>
          <w:vertAlign w:val="baseline"/>
        </w:rPr>
        <w:t></w:t>
      </w:r>
      <w:r>
        <w:rPr>
          <w:vertAlign w:val="baseline"/>
        </w:rPr>
        <w:t> 10</w:t>
      </w:r>
      <w:r>
        <w:rPr>
          <w:vertAlign w:val="superscript"/>
        </w:rPr>
        <w:t>–99</w:t>
      </w:r>
    </w:p>
    <w:p>
      <w:pPr>
        <w:pStyle w:val="BodyText"/>
        <w:spacing w:line="230" w:lineRule="auto" w:before="5"/>
        <w:ind w:left="760" w:right="711" w:firstLine="900"/>
      </w:pPr>
      <w:r>
        <w:rPr>
          <w:w w:val="110"/>
        </w:rPr>
        <w:t>This example illustrates how underflowed sums and differences of numbers in the same format are always free from rounding errors.</w:t>
      </w:r>
    </w:p>
    <w:p>
      <w:pPr>
        <w:pStyle w:val="BodyText"/>
        <w:spacing w:before="9"/>
        <w:rPr>
          <w:sz w:val="22"/>
        </w:rPr>
      </w:pPr>
    </w:p>
    <w:p>
      <w:pPr>
        <w:pStyle w:val="BodyText"/>
        <w:spacing w:line="230" w:lineRule="auto"/>
        <w:ind w:left="1120" w:right="711" w:hanging="900"/>
      </w:pPr>
      <w:r>
        <w:rPr/>
        <w:drawing>
          <wp:anchor distT="0" distB="0" distL="0" distR="0" allowOverlap="1" layoutInCell="1" locked="0" behindDoc="1" simplePos="0" relativeHeight="478855168">
            <wp:simplePos x="0" y="0"/>
            <wp:positionH relativeFrom="page">
              <wp:posOffset>2084832</wp:posOffset>
            </wp:positionH>
            <wp:positionV relativeFrom="paragraph">
              <wp:posOffset>176212</wp:posOffset>
            </wp:positionV>
            <wp:extent cx="3643360" cy="4139183"/>
            <wp:effectExtent l="0" t="0" r="0" b="0"/>
            <wp:wrapNone/>
            <wp:docPr id="85" name="image95.png"/>
            <wp:cNvGraphicFramePr>
              <a:graphicFrameLocks noChangeAspect="1"/>
            </wp:cNvGraphicFramePr>
            <a:graphic>
              <a:graphicData uri="http://schemas.openxmlformats.org/drawingml/2006/picture">
                <pic:pic>
                  <pic:nvPicPr>
                    <pic:cNvPr id="86"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b/>
          <w:w w:val="110"/>
        </w:rPr>
        <w:t>9.38 a. </w:t>
      </w:r>
      <w:r>
        <w:rPr>
          <w:w w:val="110"/>
        </w:rPr>
        <w:t>The exponents are equal. Therefore the mantissas are added, keeping the common exponent, and the sum is renormalized if necessary.</w:t>
      </w:r>
    </w:p>
    <w:p>
      <w:pPr>
        <w:pStyle w:val="BodyText"/>
        <w:spacing w:line="292" w:lineRule="exact" w:before="1"/>
        <w:ind w:left="2205"/>
      </w:pPr>
      <w:r>
        <w:rPr/>
        <w:t>5.566 </w:t>
      </w:r>
      <w:r>
        <w:rPr>
          <w:rFonts w:ascii="Symbol" w:hAnsi="Symbol"/>
        </w:rPr>
        <w:t></w:t>
      </w:r>
      <w:r>
        <w:rPr/>
        <w:t> 10</w:t>
      </w:r>
      <w:r>
        <w:rPr>
          <w:vertAlign w:val="superscript"/>
        </w:rPr>
        <w:t>3</w:t>
      </w:r>
      <w:r>
        <w:rPr>
          <w:vertAlign w:val="baseline"/>
        </w:rPr>
        <w:t> + 7.777 </w:t>
      </w:r>
      <w:r>
        <w:rPr>
          <w:rFonts w:ascii="Symbol" w:hAnsi="Symbol"/>
          <w:vertAlign w:val="baseline"/>
        </w:rPr>
        <w:t></w:t>
      </w:r>
      <w:r>
        <w:rPr>
          <w:vertAlign w:val="baseline"/>
        </w:rPr>
        <w:t> 10</w:t>
      </w:r>
      <w:r>
        <w:rPr>
          <w:vertAlign w:val="superscript"/>
        </w:rPr>
        <w:t>3</w:t>
      </w:r>
      <w:r>
        <w:rPr>
          <w:vertAlign w:val="baseline"/>
        </w:rPr>
        <w:t> = 1.3343 </w:t>
      </w:r>
      <w:r>
        <w:rPr>
          <w:rFonts w:ascii="Symbol" w:hAnsi="Symbol"/>
          <w:vertAlign w:val="baseline"/>
        </w:rPr>
        <w:t></w:t>
      </w:r>
      <w:r>
        <w:rPr>
          <w:vertAlign w:val="baseline"/>
        </w:rPr>
        <w:t> 10</w:t>
      </w:r>
      <w:r>
        <w:rPr>
          <w:vertAlign w:val="superscript"/>
        </w:rPr>
        <w:t>3</w:t>
      </w:r>
      <w:r>
        <w:rPr>
          <w:vertAlign w:val="baseline"/>
        </w:rPr>
        <w:t> </w:t>
      </w:r>
      <w:r>
        <w:rPr>
          <w:rFonts w:ascii="Symbol" w:hAnsi="Symbol"/>
          <w:vertAlign w:val="baseline"/>
        </w:rPr>
        <w:t></w:t>
      </w:r>
      <w:r>
        <w:rPr>
          <w:vertAlign w:val="baseline"/>
        </w:rPr>
        <w:t> 1.334 </w:t>
      </w:r>
      <w:r>
        <w:rPr>
          <w:rFonts w:ascii="Symbol" w:hAnsi="Symbol"/>
          <w:vertAlign w:val="baseline"/>
        </w:rPr>
        <w:t></w:t>
      </w:r>
      <w:r>
        <w:rPr>
          <w:vertAlign w:val="baseline"/>
        </w:rPr>
        <w:t> 10</w:t>
      </w:r>
      <w:r>
        <w:rPr>
          <w:vertAlign w:val="superscript"/>
        </w:rPr>
        <w:t>3</w:t>
      </w:r>
    </w:p>
    <w:p>
      <w:pPr>
        <w:pStyle w:val="ListParagraph"/>
        <w:numPr>
          <w:ilvl w:val="0"/>
          <w:numId w:val="56"/>
        </w:numPr>
        <w:tabs>
          <w:tab w:pos="1120" w:val="left" w:leader="none"/>
        </w:tabs>
        <w:spacing w:line="274" w:lineRule="exact" w:before="0" w:after="0"/>
        <w:ind w:left="1120" w:right="0" w:hanging="360"/>
        <w:jc w:val="left"/>
        <w:rPr>
          <w:sz w:val="24"/>
        </w:rPr>
      </w:pPr>
      <w:r>
        <w:rPr>
          <w:w w:val="110"/>
          <w:sz w:val="24"/>
        </w:rPr>
        <w:t>The exponents must be equalized</w:t>
      </w:r>
      <w:r>
        <w:rPr>
          <w:spacing w:val="-30"/>
          <w:w w:val="110"/>
          <w:sz w:val="24"/>
        </w:rPr>
        <w:t> </w:t>
      </w:r>
      <w:r>
        <w:rPr>
          <w:w w:val="110"/>
          <w:sz w:val="24"/>
        </w:rPr>
        <w:t>first.</w:t>
      </w:r>
    </w:p>
    <w:p>
      <w:pPr>
        <w:pStyle w:val="BodyText"/>
        <w:spacing w:line="294" w:lineRule="exact"/>
        <w:ind w:left="858" w:right="1316"/>
        <w:jc w:val="center"/>
      </w:pPr>
      <w:r>
        <w:rPr/>
        <w:t>3.344 </w:t>
      </w:r>
      <w:r>
        <w:rPr>
          <w:rFonts w:ascii="Symbol" w:hAnsi="Symbol"/>
        </w:rPr>
        <w:t></w:t>
      </w:r>
      <w:r>
        <w:rPr/>
        <w:t> 10</w:t>
      </w:r>
      <w:r>
        <w:rPr>
          <w:vertAlign w:val="superscript"/>
        </w:rPr>
        <w:t>1</w:t>
      </w:r>
      <w:r>
        <w:rPr>
          <w:vertAlign w:val="baseline"/>
        </w:rPr>
        <w:t> + 8.877 </w:t>
      </w:r>
      <w:r>
        <w:rPr>
          <w:rFonts w:ascii="Symbol" w:hAnsi="Symbol"/>
          <w:vertAlign w:val="baseline"/>
        </w:rPr>
        <w:t></w:t>
      </w:r>
      <w:r>
        <w:rPr>
          <w:vertAlign w:val="baseline"/>
        </w:rPr>
        <w:t> 10</w:t>
      </w:r>
      <w:r>
        <w:rPr>
          <w:vertAlign w:val="superscript"/>
        </w:rPr>
        <w:t>–2</w:t>
      </w:r>
      <w:r>
        <w:rPr>
          <w:vertAlign w:val="baseline"/>
        </w:rPr>
        <w:t> = 3.344 </w:t>
      </w:r>
      <w:r>
        <w:rPr>
          <w:rFonts w:ascii="Symbol" w:hAnsi="Symbol"/>
          <w:vertAlign w:val="baseline"/>
        </w:rPr>
        <w:t></w:t>
      </w:r>
      <w:r>
        <w:rPr>
          <w:vertAlign w:val="baseline"/>
        </w:rPr>
        <w:t> 10</w:t>
      </w:r>
      <w:r>
        <w:rPr>
          <w:vertAlign w:val="superscript"/>
        </w:rPr>
        <w:t>1</w:t>
      </w:r>
      <w:r>
        <w:rPr>
          <w:vertAlign w:val="baseline"/>
        </w:rPr>
        <w:t> + 0.008877 </w:t>
      </w:r>
      <w:r>
        <w:rPr>
          <w:rFonts w:ascii="Symbol" w:hAnsi="Symbol"/>
          <w:vertAlign w:val="baseline"/>
        </w:rPr>
        <w:t></w:t>
      </w:r>
      <w:r>
        <w:rPr>
          <w:vertAlign w:val="baseline"/>
        </w:rPr>
        <w:t> 10</w:t>
      </w:r>
      <w:r>
        <w:rPr>
          <w:vertAlign w:val="superscript"/>
        </w:rPr>
        <w:t>1</w:t>
      </w:r>
      <w:r>
        <w:rPr>
          <w:vertAlign w:val="baseline"/>
        </w:rPr>
        <w:t> =</w:t>
      </w:r>
    </w:p>
    <w:p>
      <w:pPr>
        <w:pStyle w:val="BodyText"/>
        <w:spacing w:before="3"/>
        <w:ind w:left="863" w:right="1262"/>
        <w:jc w:val="center"/>
      </w:pPr>
      <w:r>
        <w:rPr/>
        <w:t>3.352877 </w:t>
      </w:r>
      <w:r>
        <w:rPr>
          <w:rFonts w:ascii="Symbol" w:hAnsi="Symbol"/>
        </w:rPr>
        <w:t></w:t>
      </w:r>
      <w:r>
        <w:rPr/>
        <w:t> 10</w:t>
      </w:r>
      <w:r>
        <w:rPr>
          <w:vertAlign w:val="superscript"/>
        </w:rPr>
        <w:t>1</w:t>
      </w:r>
      <w:r>
        <w:rPr>
          <w:vertAlign w:val="baseline"/>
        </w:rPr>
        <w:t> </w:t>
      </w:r>
      <w:r>
        <w:rPr>
          <w:rFonts w:ascii="Symbol" w:hAnsi="Symbol"/>
          <w:vertAlign w:val="baseline"/>
        </w:rPr>
        <w:t></w:t>
      </w:r>
      <w:r>
        <w:rPr>
          <w:vertAlign w:val="baseline"/>
        </w:rPr>
        <w:t> 3.352 </w:t>
      </w:r>
      <w:r>
        <w:rPr>
          <w:rFonts w:ascii="Symbol" w:hAnsi="Symbol"/>
          <w:vertAlign w:val="baseline"/>
        </w:rPr>
        <w:t></w:t>
      </w:r>
      <w:r>
        <w:rPr>
          <w:vertAlign w:val="baseline"/>
        </w:rPr>
        <w:t> 10</w:t>
      </w:r>
      <w:r>
        <w:rPr>
          <w:vertAlign w:val="superscript"/>
        </w:rPr>
        <w:t>1</w:t>
      </w:r>
    </w:p>
    <w:p>
      <w:pPr>
        <w:pStyle w:val="BodyText"/>
        <w:spacing w:before="8"/>
        <w:rPr>
          <w:sz w:val="23"/>
        </w:rPr>
      </w:pPr>
    </w:p>
    <w:p>
      <w:pPr>
        <w:pStyle w:val="BodyText"/>
        <w:ind w:left="220"/>
      </w:pPr>
      <w:r>
        <w:rPr>
          <w:b/>
        </w:rPr>
        <w:t>9.39 a. </w:t>
      </w:r>
      <w:r>
        <w:rPr/>
        <w:t>7.744 </w:t>
      </w:r>
      <w:r>
        <w:rPr>
          <w:rFonts w:ascii="Symbol" w:hAnsi="Symbol"/>
        </w:rPr>
        <w:t></w:t>
      </w:r>
      <w:r>
        <w:rPr/>
        <w:t> 10</w:t>
      </w:r>
      <w:r>
        <w:rPr>
          <w:vertAlign w:val="superscript"/>
        </w:rPr>
        <w:t>–3</w:t>
      </w:r>
      <w:r>
        <w:rPr>
          <w:vertAlign w:val="baseline"/>
        </w:rPr>
        <w:t> – 6.666 </w:t>
      </w:r>
      <w:r>
        <w:rPr>
          <w:rFonts w:ascii="Symbol" w:hAnsi="Symbol"/>
          <w:vertAlign w:val="baseline"/>
        </w:rPr>
        <w:t></w:t>
      </w:r>
      <w:r>
        <w:rPr>
          <w:vertAlign w:val="baseline"/>
        </w:rPr>
        <w:t> 10</w:t>
      </w:r>
      <w:r>
        <w:rPr>
          <w:vertAlign w:val="superscript"/>
        </w:rPr>
        <w:t>–3</w:t>
      </w:r>
      <w:r>
        <w:rPr>
          <w:vertAlign w:val="baseline"/>
        </w:rPr>
        <w:t> = 1.078 </w:t>
      </w:r>
      <w:r>
        <w:rPr>
          <w:rFonts w:ascii="Symbol" w:hAnsi="Symbol"/>
          <w:vertAlign w:val="baseline"/>
        </w:rPr>
        <w:t></w:t>
      </w:r>
      <w:r>
        <w:rPr>
          <w:vertAlign w:val="baseline"/>
        </w:rPr>
        <w:t> 10</w:t>
      </w:r>
      <w:r>
        <w:rPr>
          <w:vertAlign w:val="superscript"/>
        </w:rPr>
        <w:t>–3</w:t>
      </w:r>
    </w:p>
    <w:p>
      <w:pPr>
        <w:pStyle w:val="BodyText"/>
        <w:spacing w:before="4"/>
        <w:ind w:left="760"/>
      </w:pPr>
      <w:r>
        <w:rPr>
          <w:b/>
        </w:rPr>
        <w:t>b. </w:t>
      </w:r>
      <w:r>
        <w:rPr/>
        <w:t>8.844 </w:t>
      </w:r>
      <w:r>
        <w:rPr>
          <w:rFonts w:ascii="Symbol" w:hAnsi="Symbol"/>
        </w:rPr>
        <w:t></w:t>
      </w:r>
      <w:r>
        <w:rPr/>
        <w:t> 10</w:t>
      </w:r>
      <w:r>
        <w:rPr>
          <w:vertAlign w:val="superscript"/>
        </w:rPr>
        <w:t>–3</w:t>
      </w:r>
      <w:r>
        <w:rPr>
          <w:vertAlign w:val="baseline"/>
        </w:rPr>
        <w:t> – 2.233 </w:t>
      </w:r>
      <w:r>
        <w:rPr>
          <w:rFonts w:ascii="Symbol" w:hAnsi="Symbol"/>
          <w:vertAlign w:val="baseline"/>
        </w:rPr>
        <w:t></w:t>
      </w:r>
      <w:r>
        <w:rPr>
          <w:vertAlign w:val="baseline"/>
        </w:rPr>
        <w:t> 10</w:t>
      </w:r>
      <w:r>
        <w:rPr>
          <w:vertAlign w:val="superscript"/>
        </w:rPr>
        <w:t>–1</w:t>
      </w:r>
      <w:r>
        <w:rPr>
          <w:vertAlign w:val="baseline"/>
        </w:rPr>
        <w:t> = 0.08844 </w:t>
      </w:r>
      <w:r>
        <w:rPr>
          <w:rFonts w:ascii="Symbol" w:hAnsi="Symbol"/>
          <w:vertAlign w:val="baseline"/>
        </w:rPr>
        <w:t></w:t>
      </w:r>
      <w:r>
        <w:rPr>
          <w:vertAlign w:val="baseline"/>
        </w:rPr>
        <w:t> 10</w:t>
      </w:r>
      <w:r>
        <w:rPr>
          <w:vertAlign w:val="superscript"/>
        </w:rPr>
        <w:t>–1</w:t>
      </w:r>
      <w:r>
        <w:rPr>
          <w:vertAlign w:val="baseline"/>
        </w:rPr>
        <w:t> – 2.233 </w:t>
      </w:r>
      <w:r>
        <w:rPr>
          <w:rFonts w:ascii="Symbol" w:hAnsi="Symbol"/>
          <w:vertAlign w:val="baseline"/>
        </w:rPr>
        <w:t></w:t>
      </w:r>
      <w:r>
        <w:rPr>
          <w:vertAlign w:val="baseline"/>
        </w:rPr>
        <w:t> 10</w:t>
      </w:r>
      <w:r>
        <w:rPr>
          <w:vertAlign w:val="superscript"/>
        </w:rPr>
        <w:t>–1</w:t>
      </w:r>
      <w:r>
        <w:rPr>
          <w:vertAlign w:val="baseline"/>
        </w:rPr>
        <w:t> =</w:t>
      </w:r>
    </w:p>
    <w:p>
      <w:pPr>
        <w:pStyle w:val="BodyText"/>
        <w:spacing w:before="8"/>
        <w:ind w:left="1120"/>
      </w:pPr>
      <w:r>
        <w:rPr/>
        <w:t>–2.14456 </w:t>
      </w:r>
      <w:r>
        <w:rPr>
          <w:rFonts w:ascii="Symbol" w:hAnsi="Symbol"/>
        </w:rPr>
        <w:t></w:t>
      </w:r>
      <w:r>
        <w:rPr/>
        <w:t> 10</w:t>
      </w:r>
      <w:r>
        <w:rPr>
          <w:vertAlign w:val="superscript"/>
        </w:rPr>
        <w:t>–1</w:t>
      </w:r>
      <w:r>
        <w:rPr>
          <w:vertAlign w:val="baseline"/>
        </w:rPr>
        <w:t> </w:t>
      </w:r>
      <w:r>
        <w:rPr>
          <w:rFonts w:ascii="Symbol" w:hAnsi="Symbol"/>
          <w:vertAlign w:val="baseline"/>
        </w:rPr>
        <w:t></w:t>
      </w:r>
      <w:r>
        <w:rPr>
          <w:vertAlign w:val="baseline"/>
        </w:rPr>
        <w:t> –2.144 </w:t>
      </w:r>
      <w:r>
        <w:rPr>
          <w:rFonts w:ascii="Symbol" w:hAnsi="Symbol"/>
          <w:vertAlign w:val="baseline"/>
        </w:rPr>
        <w:t></w:t>
      </w:r>
      <w:r>
        <w:rPr>
          <w:vertAlign w:val="baseline"/>
        </w:rPr>
        <w:t> 10</w:t>
      </w:r>
      <w:r>
        <w:rPr>
          <w:vertAlign w:val="superscript"/>
        </w:rPr>
        <w:t>–1</w:t>
      </w:r>
    </w:p>
    <w:p>
      <w:pPr>
        <w:pStyle w:val="BodyText"/>
        <w:spacing w:before="268"/>
        <w:ind w:left="220"/>
      </w:pPr>
      <w:r>
        <w:rPr>
          <w:b/>
        </w:rPr>
        <w:t>9.40 a. </w:t>
      </w:r>
      <w:r>
        <w:rPr/>
        <w:t>2.255 </w:t>
      </w:r>
      <w:r>
        <w:rPr>
          <w:rFonts w:ascii="Symbol" w:hAnsi="Symbol"/>
        </w:rPr>
        <w:t></w:t>
      </w:r>
      <w:r>
        <w:rPr/>
        <w:t> 10</w:t>
      </w:r>
      <w:r>
        <w:rPr>
          <w:vertAlign w:val="superscript"/>
        </w:rPr>
        <w:t>1</w:t>
      </w:r>
      <w:r>
        <w:rPr>
          <w:vertAlign w:val="baseline"/>
        </w:rPr>
        <w:t> </w:t>
      </w:r>
      <w:r>
        <w:rPr>
          <w:rFonts w:ascii="Symbol" w:hAnsi="Symbol"/>
          <w:vertAlign w:val="baseline"/>
        </w:rPr>
        <w:t></w:t>
      </w:r>
      <w:r>
        <w:rPr>
          <w:vertAlign w:val="baseline"/>
        </w:rPr>
        <w:t> 1.234 </w:t>
      </w:r>
      <w:r>
        <w:rPr>
          <w:rFonts w:ascii="Symbol" w:hAnsi="Symbol"/>
          <w:vertAlign w:val="baseline"/>
        </w:rPr>
        <w:t></w:t>
      </w:r>
      <w:r>
        <w:rPr>
          <w:vertAlign w:val="baseline"/>
        </w:rPr>
        <w:t> 10</w:t>
      </w:r>
      <w:r>
        <w:rPr>
          <w:vertAlign w:val="superscript"/>
        </w:rPr>
        <w:t>0</w:t>
      </w:r>
      <w:r>
        <w:rPr>
          <w:vertAlign w:val="baseline"/>
        </w:rPr>
        <w:t> = 2.58267 </w:t>
      </w:r>
      <w:r>
        <w:rPr>
          <w:rFonts w:ascii="Symbol" w:hAnsi="Symbol"/>
          <w:vertAlign w:val="baseline"/>
        </w:rPr>
        <w:t></w:t>
      </w:r>
      <w:r>
        <w:rPr>
          <w:vertAlign w:val="baseline"/>
        </w:rPr>
        <w:t> 10</w:t>
      </w:r>
      <w:r>
        <w:rPr>
          <w:vertAlign w:val="superscript"/>
        </w:rPr>
        <w:t>1</w:t>
      </w:r>
      <w:r>
        <w:rPr>
          <w:vertAlign w:val="baseline"/>
        </w:rPr>
        <w:t> </w:t>
      </w:r>
      <w:r>
        <w:rPr>
          <w:rFonts w:ascii="Symbol" w:hAnsi="Symbol"/>
          <w:vertAlign w:val="baseline"/>
        </w:rPr>
        <w:t></w:t>
      </w:r>
      <w:r>
        <w:rPr>
          <w:vertAlign w:val="baseline"/>
        </w:rPr>
        <w:t> 2.582 </w:t>
      </w:r>
      <w:r>
        <w:rPr>
          <w:rFonts w:ascii="Symbol" w:hAnsi="Symbol"/>
          <w:vertAlign w:val="baseline"/>
        </w:rPr>
        <w:t></w:t>
      </w:r>
      <w:r>
        <w:rPr>
          <w:vertAlign w:val="baseline"/>
        </w:rPr>
        <w:t> 10</w:t>
      </w:r>
      <w:r>
        <w:rPr>
          <w:vertAlign w:val="superscript"/>
        </w:rPr>
        <w:t>1</w:t>
      </w:r>
    </w:p>
    <w:p>
      <w:pPr>
        <w:pStyle w:val="BodyText"/>
        <w:spacing w:before="8"/>
        <w:ind w:left="760"/>
      </w:pPr>
      <w:r>
        <w:rPr>
          <w:b/>
        </w:rPr>
        <w:t>b. </w:t>
      </w:r>
      <w:r>
        <w:rPr/>
        <w:t>8.833 </w:t>
      </w:r>
      <w:r>
        <w:rPr>
          <w:rFonts w:ascii="Symbol" w:hAnsi="Symbol"/>
        </w:rPr>
        <w:t></w:t>
      </w:r>
      <w:r>
        <w:rPr/>
        <w:t> 10</w:t>
      </w:r>
      <w:r>
        <w:rPr>
          <w:vertAlign w:val="superscript"/>
        </w:rPr>
        <w:t>2</w:t>
      </w:r>
      <w:r>
        <w:rPr>
          <w:vertAlign w:val="baseline"/>
        </w:rPr>
        <w:t> </w:t>
      </w:r>
      <w:r>
        <w:rPr>
          <w:rFonts w:ascii="Symbol" w:hAnsi="Symbol"/>
          <w:vertAlign w:val="baseline"/>
        </w:rPr>
        <w:t></w:t>
      </w:r>
      <w:r>
        <w:rPr>
          <w:vertAlign w:val="baseline"/>
        </w:rPr>
        <w:t> 5.555 </w:t>
      </w:r>
      <w:r>
        <w:rPr>
          <w:rFonts w:ascii="Symbol" w:hAnsi="Symbol"/>
          <w:vertAlign w:val="baseline"/>
        </w:rPr>
        <w:t></w:t>
      </w:r>
      <w:r>
        <w:rPr>
          <w:vertAlign w:val="baseline"/>
        </w:rPr>
        <w:t> 10</w:t>
      </w:r>
      <w:r>
        <w:rPr>
          <w:vertAlign w:val="superscript"/>
        </w:rPr>
        <w:t>4</w:t>
      </w:r>
      <w:r>
        <w:rPr>
          <w:vertAlign w:val="baseline"/>
        </w:rPr>
        <w:t> = 1.590 </w:t>
      </w:r>
      <w:r>
        <w:rPr>
          <w:rFonts w:ascii="Symbol" w:hAnsi="Symbol"/>
          <w:vertAlign w:val="baseline"/>
        </w:rPr>
        <w:t></w:t>
      </w:r>
      <w:r>
        <w:rPr>
          <w:vertAlign w:val="baseline"/>
        </w:rPr>
        <w:t> 10</w:t>
      </w:r>
      <w:r>
        <w:rPr>
          <w:vertAlign w:val="superscript"/>
        </w:rPr>
        <w:t>–2</w:t>
      </w:r>
    </w:p>
    <w:p>
      <w:pPr>
        <w:spacing w:after="0"/>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82.6pt;mso-position-horizontal-relative:char;mso-position-vertical-relative:line" type="#_x0000_t202" filled="true" fillcolor="#d4fdd5" stroked="true" strokeweight=".960022pt" strokecolor="#000000">
            <w10:anchorlock/>
            <v:textbox inset="0,0,0,0">
              <w:txbxContent>
                <w:p>
                  <w:pPr>
                    <w:tabs>
                      <w:tab w:pos="4224" w:val="left" w:leader="none"/>
                    </w:tabs>
                    <w:spacing w:line="249" w:lineRule="auto" w:before="255"/>
                    <w:ind w:left="1676" w:right="1228" w:hanging="101"/>
                    <w:jc w:val="left"/>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10</w:t>
                    <w:tab/>
                    <w:t>I</w:t>
                  </w:r>
                  <w:r>
                    <w:rPr>
                      <w:rFonts w:ascii="Arial"/>
                      <w:b/>
                      <w:sz w:val="36"/>
                    </w:rPr>
                    <w:t>NSTRUCTION </w:t>
                  </w:r>
                  <w:r>
                    <w:rPr>
                      <w:rFonts w:ascii="Arial"/>
                      <w:b/>
                      <w:sz w:val="48"/>
                    </w:rPr>
                    <w:t>S</w:t>
                  </w:r>
                  <w:r>
                    <w:rPr>
                      <w:rFonts w:ascii="Arial"/>
                      <w:b/>
                      <w:sz w:val="36"/>
                    </w:rPr>
                    <w:t>ETS</w:t>
                  </w:r>
                  <w:r>
                    <w:rPr>
                      <w:rFonts w:ascii="Arial"/>
                      <w:b/>
                      <w:sz w:val="48"/>
                    </w:rPr>
                    <w:t>: C</w:t>
                  </w:r>
                  <w:r>
                    <w:rPr>
                      <w:rFonts w:ascii="Arial"/>
                      <w:b/>
                      <w:sz w:val="36"/>
                    </w:rPr>
                    <w:t>HARACTERISTICS AND</w:t>
                  </w:r>
                  <w:r>
                    <w:rPr>
                      <w:rFonts w:ascii="Arial"/>
                      <w:b/>
                      <w:spacing w:val="-26"/>
                      <w:sz w:val="36"/>
                    </w:rPr>
                    <w:t> </w:t>
                  </w:r>
                  <w:r>
                    <w:rPr>
                      <w:rFonts w:ascii="Arial"/>
                      <w:b/>
                      <w:sz w:val="48"/>
                    </w:rPr>
                    <w:t>F</w:t>
                  </w:r>
                  <w:r>
                    <w:rPr>
                      <w:rFonts w:ascii="Arial"/>
                      <w:b/>
                      <w:sz w:val="36"/>
                    </w:rPr>
                    <w:t>UNCTIONS</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7"/>
        <w:rPr>
          <w:sz w:val="19"/>
        </w:rPr>
      </w:pPr>
    </w:p>
    <w:p>
      <w:pPr>
        <w:pStyle w:val="Heading1"/>
        <w:tabs>
          <w:tab w:pos="2464" w:val="left" w:leader="none"/>
          <w:tab w:pos="3222" w:val="left" w:leader="none"/>
        </w:tabs>
        <w:spacing w:before="20"/>
      </w:pPr>
      <w:r>
        <w:rPr/>
        <w:drawing>
          <wp:anchor distT="0" distB="0" distL="0" distR="0" allowOverlap="1" layoutInCell="1" locked="0" behindDoc="1" simplePos="0" relativeHeight="478856192">
            <wp:simplePos x="0" y="0"/>
            <wp:positionH relativeFrom="page">
              <wp:posOffset>2084832</wp:posOffset>
            </wp:positionH>
            <wp:positionV relativeFrom="paragraph">
              <wp:posOffset>76094</wp:posOffset>
            </wp:positionV>
            <wp:extent cx="3643360" cy="4139183"/>
            <wp:effectExtent l="0" t="0" r="0" b="0"/>
            <wp:wrapNone/>
            <wp:docPr id="87" name="image95.png"/>
            <wp:cNvGraphicFramePr>
              <a:graphicFrameLocks noChangeAspect="1"/>
            </wp:cNvGraphicFramePr>
            <a:graphic>
              <a:graphicData uri="http://schemas.openxmlformats.org/drawingml/2006/picture">
                <pic:pic>
                  <pic:nvPicPr>
                    <pic:cNvPr id="88"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57"/>
        </w:numPr>
        <w:tabs>
          <w:tab w:pos="760" w:val="left" w:leader="none"/>
        </w:tabs>
        <w:spacing w:line="230" w:lineRule="auto" w:before="341" w:after="0"/>
        <w:ind w:left="760" w:right="1009" w:hanging="540"/>
        <w:jc w:val="left"/>
        <w:rPr>
          <w:sz w:val="24"/>
        </w:rPr>
      </w:pPr>
      <w:r>
        <w:rPr>
          <w:w w:val="110"/>
          <w:sz w:val="24"/>
        </w:rPr>
        <w:t>The essential elements of a computer instruction are the opcode, which specifies the operation to be performed, the source and destination operand references, which specify the input and output locations for the operation, and a next instruction reference, which is usually</w:t>
      </w:r>
      <w:r>
        <w:rPr>
          <w:spacing w:val="-29"/>
          <w:w w:val="110"/>
          <w:sz w:val="24"/>
        </w:rPr>
        <w:t> </w:t>
      </w:r>
      <w:r>
        <w:rPr>
          <w:w w:val="110"/>
          <w:sz w:val="24"/>
        </w:rPr>
        <w:t>implicit.</w:t>
      </w:r>
    </w:p>
    <w:p>
      <w:pPr>
        <w:pStyle w:val="BodyText"/>
        <w:spacing w:before="9"/>
        <w:rPr>
          <w:sz w:val="21"/>
        </w:rPr>
      </w:pPr>
    </w:p>
    <w:p>
      <w:pPr>
        <w:pStyle w:val="ListParagraph"/>
        <w:numPr>
          <w:ilvl w:val="1"/>
          <w:numId w:val="57"/>
        </w:numPr>
        <w:tabs>
          <w:tab w:pos="760" w:val="left" w:leader="none"/>
        </w:tabs>
        <w:spacing w:line="240" w:lineRule="auto" w:before="1" w:after="0"/>
        <w:ind w:left="760" w:right="0" w:hanging="540"/>
        <w:jc w:val="left"/>
        <w:rPr>
          <w:sz w:val="24"/>
        </w:rPr>
      </w:pPr>
      <w:r>
        <w:rPr>
          <w:w w:val="110"/>
          <w:sz w:val="24"/>
        </w:rPr>
        <w:t>Registers and</w:t>
      </w:r>
      <w:r>
        <w:rPr>
          <w:spacing w:val="-12"/>
          <w:w w:val="110"/>
          <w:sz w:val="24"/>
        </w:rPr>
        <w:t> </w:t>
      </w:r>
      <w:r>
        <w:rPr>
          <w:w w:val="110"/>
          <w:sz w:val="24"/>
        </w:rPr>
        <w:t>memory.</w:t>
      </w:r>
    </w:p>
    <w:p>
      <w:pPr>
        <w:pStyle w:val="BodyText"/>
        <w:spacing w:before="10"/>
        <w:rPr>
          <w:sz w:val="21"/>
        </w:rPr>
      </w:pPr>
    </w:p>
    <w:p>
      <w:pPr>
        <w:pStyle w:val="ListParagraph"/>
        <w:numPr>
          <w:ilvl w:val="1"/>
          <w:numId w:val="57"/>
        </w:numPr>
        <w:tabs>
          <w:tab w:pos="760" w:val="left" w:leader="none"/>
        </w:tabs>
        <w:spacing w:line="240" w:lineRule="auto" w:before="0" w:after="0"/>
        <w:ind w:left="760" w:right="0" w:hanging="540"/>
        <w:jc w:val="left"/>
        <w:rPr>
          <w:sz w:val="24"/>
        </w:rPr>
      </w:pPr>
      <w:r>
        <w:rPr>
          <w:w w:val="110"/>
          <w:sz w:val="24"/>
        </w:rPr>
        <w:t>Two operands, one result, and the address of the next</w:t>
      </w:r>
      <w:r>
        <w:rPr>
          <w:spacing w:val="-39"/>
          <w:w w:val="110"/>
          <w:sz w:val="24"/>
        </w:rPr>
        <w:t> </w:t>
      </w:r>
      <w:r>
        <w:rPr>
          <w:w w:val="110"/>
          <w:sz w:val="24"/>
        </w:rPr>
        <w:t>instruction.</w:t>
      </w:r>
    </w:p>
    <w:p>
      <w:pPr>
        <w:pStyle w:val="BodyText"/>
        <w:spacing w:before="8"/>
        <w:rPr>
          <w:sz w:val="22"/>
        </w:rPr>
      </w:pPr>
    </w:p>
    <w:p>
      <w:pPr>
        <w:pStyle w:val="ListParagraph"/>
        <w:numPr>
          <w:ilvl w:val="1"/>
          <w:numId w:val="57"/>
        </w:numPr>
        <w:tabs>
          <w:tab w:pos="760" w:val="left" w:leader="none"/>
        </w:tabs>
        <w:spacing w:line="230" w:lineRule="auto" w:before="0" w:after="0"/>
        <w:ind w:left="760" w:right="787" w:hanging="540"/>
        <w:jc w:val="left"/>
        <w:rPr>
          <w:sz w:val="24"/>
        </w:rPr>
      </w:pPr>
      <w:r>
        <w:rPr>
          <w:b/>
          <w:w w:val="110"/>
          <w:sz w:val="24"/>
        </w:rPr>
        <w:t>Operation repertoire: </w:t>
      </w:r>
      <w:r>
        <w:rPr>
          <w:w w:val="110"/>
          <w:sz w:val="24"/>
        </w:rPr>
        <w:t>How many and which operations to provide, and how complex operations should be. </w:t>
      </w:r>
      <w:r>
        <w:rPr>
          <w:b/>
          <w:w w:val="110"/>
          <w:sz w:val="24"/>
        </w:rPr>
        <w:t>Data types: </w:t>
      </w:r>
      <w:r>
        <w:rPr>
          <w:w w:val="110"/>
          <w:sz w:val="24"/>
        </w:rPr>
        <w:t>The various types of data upon which operations</w:t>
      </w:r>
      <w:r>
        <w:rPr>
          <w:spacing w:val="-12"/>
          <w:w w:val="110"/>
          <w:sz w:val="24"/>
        </w:rPr>
        <w:t> </w:t>
      </w:r>
      <w:r>
        <w:rPr>
          <w:w w:val="110"/>
          <w:sz w:val="24"/>
        </w:rPr>
        <w:t>are</w:t>
      </w:r>
      <w:r>
        <w:rPr>
          <w:spacing w:val="-11"/>
          <w:w w:val="110"/>
          <w:sz w:val="24"/>
        </w:rPr>
        <w:t> </w:t>
      </w:r>
      <w:r>
        <w:rPr>
          <w:w w:val="110"/>
          <w:sz w:val="24"/>
        </w:rPr>
        <w:t>performed.</w:t>
      </w:r>
      <w:r>
        <w:rPr>
          <w:spacing w:val="-10"/>
          <w:w w:val="110"/>
          <w:sz w:val="24"/>
        </w:rPr>
        <w:t> </w:t>
      </w:r>
      <w:r>
        <w:rPr>
          <w:b/>
          <w:w w:val="110"/>
          <w:sz w:val="24"/>
        </w:rPr>
        <w:t>Instruction</w:t>
      </w:r>
      <w:r>
        <w:rPr>
          <w:b/>
          <w:spacing w:val="-12"/>
          <w:w w:val="110"/>
          <w:sz w:val="24"/>
        </w:rPr>
        <w:t> </w:t>
      </w:r>
      <w:r>
        <w:rPr>
          <w:b/>
          <w:w w:val="110"/>
          <w:sz w:val="24"/>
        </w:rPr>
        <w:t>format:</w:t>
      </w:r>
      <w:r>
        <w:rPr>
          <w:b/>
          <w:spacing w:val="-10"/>
          <w:w w:val="110"/>
          <w:sz w:val="24"/>
        </w:rPr>
        <w:t> </w:t>
      </w:r>
      <w:r>
        <w:rPr>
          <w:w w:val="110"/>
          <w:sz w:val="24"/>
        </w:rPr>
        <w:t>Instruction</w:t>
      </w:r>
      <w:r>
        <w:rPr>
          <w:spacing w:val="-11"/>
          <w:w w:val="110"/>
          <w:sz w:val="24"/>
        </w:rPr>
        <w:t> </w:t>
      </w:r>
      <w:r>
        <w:rPr>
          <w:w w:val="110"/>
          <w:sz w:val="24"/>
        </w:rPr>
        <w:t>length</w:t>
      </w:r>
      <w:r>
        <w:rPr>
          <w:spacing w:val="-10"/>
          <w:w w:val="110"/>
          <w:sz w:val="24"/>
        </w:rPr>
        <w:t> </w:t>
      </w:r>
      <w:r>
        <w:rPr>
          <w:w w:val="110"/>
          <w:sz w:val="24"/>
        </w:rPr>
        <w:t>(in</w:t>
      </w:r>
      <w:r>
        <w:rPr>
          <w:spacing w:val="-11"/>
          <w:w w:val="110"/>
          <w:sz w:val="24"/>
        </w:rPr>
        <w:t> </w:t>
      </w:r>
      <w:r>
        <w:rPr>
          <w:w w:val="110"/>
          <w:sz w:val="24"/>
        </w:rPr>
        <w:t>bits),</w:t>
      </w:r>
      <w:r>
        <w:rPr>
          <w:spacing w:val="-11"/>
          <w:w w:val="110"/>
          <w:sz w:val="24"/>
        </w:rPr>
        <w:t> </w:t>
      </w:r>
      <w:r>
        <w:rPr>
          <w:w w:val="110"/>
          <w:sz w:val="24"/>
        </w:rPr>
        <w:t>number of</w:t>
      </w:r>
      <w:r>
        <w:rPr>
          <w:spacing w:val="-7"/>
          <w:w w:val="110"/>
          <w:sz w:val="24"/>
        </w:rPr>
        <w:t> </w:t>
      </w:r>
      <w:r>
        <w:rPr>
          <w:w w:val="110"/>
          <w:sz w:val="24"/>
        </w:rPr>
        <w:t>addresses,</w:t>
      </w:r>
      <w:r>
        <w:rPr>
          <w:spacing w:val="-7"/>
          <w:w w:val="110"/>
          <w:sz w:val="24"/>
        </w:rPr>
        <w:t> </w:t>
      </w:r>
      <w:r>
        <w:rPr>
          <w:w w:val="110"/>
          <w:sz w:val="24"/>
        </w:rPr>
        <w:t>size</w:t>
      </w:r>
      <w:r>
        <w:rPr>
          <w:spacing w:val="-6"/>
          <w:w w:val="110"/>
          <w:sz w:val="24"/>
        </w:rPr>
        <w:t> </w:t>
      </w:r>
      <w:r>
        <w:rPr>
          <w:w w:val="110"/>
          <w:sz w:val="24"/>
        </w:rPr>
        <w:t>of</w:t>
      </w:r>
      <w:r>
        <w:rPr>
          <w:spacing w:val="-7"/>
          <w:w w:val="110"/>
          <w:sz w:val="24"/>
        </w:rPr>
        <w:t> </w:t>
      </w:r>
      <w:r>
        <w:rPr>
          <w:w w:val="110"/>
          <w:sz w:val="24"/>
        </w:rPr>
        <w:t>various</w:t>
      </w:r>
      <w:r>
        <w:rPr>
          <w:spacing w:val="-7"/>
          <w:w w:val="110"/>
          <w:sz w:val="24"/>
        </w:rPr>
        <w:t> </w:t>
      </w:r>
      <w:r>
        <w:rPr>
          <w:w w:val="110"/>
          <w:sz w:val="24"/>
        </w:rPr>
        <w:t>fields,</w:t>
      </w:r>
      <w:r>
        <w:rPr>
          <w:spacing w:val="-6"/>
          <w:w w:val="110"/>
          <w:sz w:val="24"/>
        </w:rPr>
        <w:t> </w:t>
      </w:r>
      <w:r>
        <w:rPr>
          <w:w w:val="110"/>
          <w:sz w:val="24"/>
        </w:rPr>
        <w:t>and</w:t>
      </w:r>
      <w:r>
        <w:rPr>
          <w:spacing w:val="-7"/>
          <w:w w:val="110"/>
          <w:sz w:val="24"/>
        </w:rPr>
        <w:t> </w:t>
      </w:r>
      <w:r>
        <w:rPr>
          <w:w w:val="110"/>
          <w:sz w:val="24"/>
        </w:rPr>
        <w:t>so</w:t>
      </w:r>
      <w:r>
        <w:rPr>
          <w:spacing w:val="-7"/>
          <w:w w:val="110"/>
          <w:sz w:val="24"/>
        </w:rPr>
        <w:t> </w:t>
      </w:r>
      <w:r>
        <w:rPr>
          <w:w w:val="110"/>
          <w:sz w:val="24"/>
        </w:rPr>
        <w:t>on.</w:t>
      </w:r>
      <w:r>
        <w:rPr>
          <w:spacing w:val="-7"/>
          <w:w w:val="110"/>
          <w:sz w:val="24"/>
        </w:rPr>
        <w:t> </w:t>
      </w:r>
      <w:r>
        <w:rPr>
          <w:b/>
          <w:w w:val="110"/>
          <w:sz w:val="24"/>
        </w:rPr>
        <w:t>Registers:</w:t>
      </w:r>
      <w:r>
        <w:rPr>
          <w:b/>
          <w:spacing w:val="-7"/>
          <w:w w:val="110"/>
          <w:sz w:val="24"/>
        </w:rPr>
        <w:t> </w:t>
      </w:r>
      <w:r>
        <w:rPr>
          <w:w w:val="110"/>
          <w:sz w:val="24"/>
        </w:rPr>
        <w:t>Number</w:t>
      </w:r>
      <w:r>
        <w:rPr>
          <w:spacing w:val="-8"/>
          <w:w w:val="110"/>
          <w:sz w:val="24"/>
        </w:rPr>
        <w:t> </w:t>
      </w:r>
      <w:r>
        <w:rPr>
          <w:w w:val="110"/>
          <w:sz w:val="24"/>
        </w:rPr>
        <w:t>of</w:t>
      </w:r>
      <w:r>
        <w:rPr>
          <w:spacing w:val="-6"/>
          <w:w w:val="110"/>
          <w:sz w:val="24"/>
        </w:rPr>
        <w:t> </w:t>
      </w:r>
      <w:r>
        <w:rPr>
          <w:w w:val="110"/>
          <w:sz w:val="24"/>
        </w:rPr>
        <w:t>CPU</w:t>
      </w:r>
      <w:r>
        <w:rPr>
          <w:spacing w:val="-7"/>
          <w:w w:val="110"/>
          <w:sz w:val="24"/>
        </w:rPr>
        <w:t> </w:t>
      </w:r>
      <w:r>
        <w:rPr>
          <w:w w:val="110"/>
          <w:sz w:val="24"/>
        </w:rPr>
        <w:t>registers that can be referenced by instructions, and their use. </w:t>
      </w:r>
      <w:r>
        <w:rPr>
          <w:b/>
          <w:w w:val="110"/>
          <w:sz w:val="24"/>
        </w:rPr>
        <w:t>Addressing: </w:t>
      </w:r>
      <w:r>
        <w:rPr>
          <w:w w:val="110"/>
          <w:sz w:val="24"/>
        </w:rPr>
        <w:t>The mode or modes by which the address of an operand is</w:t>
      </w:r>
      <w:r>
        <w:rPr>
          <w:spacing w:val="-42"/>
          <w:w w:val="110"/>
          <w:sz w:val="24"/>
        </w:rPr>
        <w:t> </w:t>
      </w:r>
      <w:r>
        <w:rPr>
          <w:w w:val="110"/>
          <w:sz w:val="24"/>
        </w:rPr>
        <w:t>specified.</w:t>
      </w:r>
    </w:p>
    <w:p>
      <w:pPr>
        <w:pStyle w:val="BodyText"/>
        <w:spacing w:before="8"/>
        <w:rPr>
          <w:sz w:val="21"/>
        </w:rPr>
      </w:pPr>
    </w:p>
    <w:p>
      <w:pPr>
        <w:pStyle w:val="ListParagraph"/>
        <w:numPr>
          <w:ilvl w:val="1"/>
          <w:numId w:val="57"/>
        </w:numPr>
        <w:tabs>
          <w:tab w:pos="760" w:val="left" w:leader="none"/>
        </w:tabs>
        <w:spacing w:line="240" w:lineRule="auto" w:before="0" w:after="0"/>
        <w:ind w:left="760" w:right="0" w:hanging="540"/>
        <w:jc w:val="left"/>
        <w:rPr>
          <w:sz w:val="24"/>
        </w:rPr>
      </w:pPr>
      <w:r>
        <w:rPr>
          <w:w w:val="110"/>
          <w:sz w:val="24"/>
        </w:rPr>
        <w:t>Addresses, numbers, characters, logical</w:t>
      </w:r>
      <w:r>
        <w:rPr>
          <w:spacing w:val="-24"/>
          <w:w w:val="110"/>
          <w:sz w:val="24"/>
        </w:rPr>
        <w:t> </w:t>
      </w:r>
      <w:r>
        <w:rPr>
          <w:w w:val="110"/>
          <w:sz w:val="24"/>
        </w:rPr>
        <w:t>data.</w:t>
      </w:r>
    </w:p>
    <w:p>
      <w:pPr>
        <w:pStyle w:val="BodyText"/>
        <w:spacing w:before="8"/>
        <w:rPr>
          <w:sz w:val="22"/>
        </w:rPr>
      </w:pPr>
    </w:p>
    <w:p>
      <w:pPr>
        <w:pStyle w:val="ListParagraph"/>
        <w:numPr>
          <w:ilvl w:val="1"/>
          <w:numId w:val="57"/>
        </w:numPr>
        <w:tabs>
          <w:tab w:pos="760" w:val="left" w:leader="none"/>
        </w:tabs>
        <w:spacing w:line="230" w:lineRule="auto" w:before="0" w:after="0"/>
        <w:ind w:left="760" w:right="1040" w:hanging="540"/>
        <w:jc w:val="left"/>
        <w:rPr>
          <w:sz w:val="24"/>
        </w:rPr>
      </w:pPr>
      <w:r>
        <w:rPr>
          <w:w w:val="110"/>
          <w:sz w:val="24"/>
        </w:rPr>
        <w:t>For</w:t>
      </w:r>
      <w:r>
        <w:rPr>
          <w:spacing w:val="-12"/>
          <w:w w:val="110"/>
          <w:sz w:val="24"/>
        </w:rPr>
        <w:t> </w:t>
      </w:r>
      <w:r>
        <w:rPr>
          <w:w w:val="110"/>
          <w:sz w:val="24"/>
        </w:rPr>
        <w:t>the</w:t>
      </w:r>
      <w:r>
        <w:rPr>
          <w:spacing w:val="-12"/>
          <w:w w:val="110"/>
          <w:sz w:val="24"/>
        </w:rPr>
        <w:t> </w:t>
      </w:r>
      <w:r>
        <w:rPr>
          <w:w w:val="110"/>
          <w:sz w:val="24"/>
        </w:rPr>
        <w:t>IRA</w:t>
      </w:r>
      <w:r>
        <w:rPr>
          <w:spacing w:val="-10"/>
          <w:w w:val="110"/>
          <w:sz w:val="24"/>
        </w:rPr>
        <w:t> </w:t>
      </w:r>
      <w:r>
        <w:rPr>
          <w:w w:val="110"/>
          <w:sz w:val="24"/>
        </w:rPr>
        <w:t>bit</w:t>
      </w:r>
      <w:r>
        <w:rPr>
          <w:spacing w:val="-12"/>
          <w:w w:val="110"/>
          <w:sz w:val="24"/>
        </w:rPr>
        <w:t> </w:t>
      </w:r>
      <w:r>
        <w:rPr>
          <w:w w:val="110"/>
          <w:sz w:val="24"/>
        </w:rPr>
        <w:t>pattern</w:t>
      </w:r>
      <w:r>
        <w:rPr>
          <w:spacing w:val="-12"/>
          <w:w w:val="110"/>
          <w:sz w:val="24"/>
        </w:rPr>
        <w:t> </w:t>
      </w:r>
      <w:r>
        <w:rPr>
          <w:w w:val="110"/>
          <w:sz w:val="24"/>
        </w:rPr>
        <w:t>011XXXX,</w:t>
      </w:r>
      <w:r>
        <w:rPr>
          <w:spacing w:val="-10"/>
          <w:w w:val="110"/>
          <w:sz w:val="24"/>
        </w:rPr>
        <w:t> </w:t>
      </w:r>
      <w:r>
        <w:rPr>
          <w:w w:val="110"/>
          <w:sz w:val="24"/>
        </w:rPr>
        <w:t>the</w:t>
      </w:r>
      <w:r>
        <w:rPr>
          <w:spacing w:val="-12"/>
          <w:w w:val="110"/>
          <w:sz w:val="24"/>
        </w:rPr>
        <w:t> </w:t>
      </w:r>
      <w:r>
        <w:rPr>
          <w:w w:val="110"/>
          <w:sz w:val="24"/>
        </w:rPr>
        <w:t>digits</w:t>
      </w:r>
      <w:r>
        <w:rPr>
          <w:spacing w:val="-11"/>
          <w:w w:val="110"/>
          <w:sz w:val="24"/>
        </w:rPr>
        <w:t> </w:t>
      </w:r>
      <w:r>
        <w:rPr>
          <w:w w:val="110"/>
          <w:sz w:val="24"/>
        </w:rPr>
        <w:t>0</w:t>
      </w:r>
      <w:r>
        <w:rPr>
          <w:spacing w:val="-10"/>
          <w:w w:val="110"/>
          <w:sz w:val="24"/>
        </w:rPr>
        <w:t> </w:t>
      </w:r>
      <w:r>
        <w:rPr>
          <w:w w:val="110"/>
          <w:sz w:val="24"/>
        </w:rPr>
        <w:t>through</w:t>
      </w:r>
      <w:r>
        <w:rPr>
          <w:spacing w:val="-12"/>
          <w:w w:val="110"/>
          <w:sz w:val="24"/>
        </w:rPr>
        <w:t> </w:t>
      </w:r>
      <w:r>
        <w:rPr>
          <w:w w:val="110"/>
          <w:sz w:val="24"/>
        </w:rPr>
        <w:t>9</w:t>
      </w:r>
      <w:r>
        <w:rPr>
          <w:spacing w:val="-11"/>
          <w:w w:val="110"/>
          <w:sz w:val="24"/>
        </w:rPr>
        <w:t> </w:t>
      </w:r>
      <w:r>
        <w:rPr>
          <w:w w:val="110"/>
          <w:sz w:val="24"/>
        </w:rPr>
        <w:t>are</w:t>
      </w:r>
      <w:r>
        <w:rPr>
          <w:spacing w:val="-10"/>
          <w:w w:val="110"/>
          <w:sz w:val="24"/>
        </w:rPr>
        <w:t> </w:t>
      </w:r>
      <w:r>
        <w:rPr>
          <w:w w:val="110"/>
          <w:sz w:val="24"/>
        </w:rPr>
        <w:t>represented</w:t>
      </w:r>
      <w:r>
        <w:rPr>
          <w:spacing w:val="-11"/>
          <w:w w:val="110"/>
          <w:sz w:val="24"/>
        </w:rPr>
        <w:t> </w:t>
      </w:r>
      <w:r>
        <w:rPr>
          <w:w w:val="110"/>
          <w:sz w:val="24"/>
        </w:rPr>
        <w:t>by</w:t>
      </w:r>
      <w:r>
        <w:rPr>
          <w:spacing w:val="-12"/>
          <w:w w:val="110"/>
          <w:sz w:val="24"/>
        </w:rPr>
        <w:t> </w:t>
      </w:r>
      <w:r>
        <w:rPr>
          <w:w w:val="110"/>
          <w:sz w:val="24"/>
        </w:rPr>
        <w:t>their binary</w:t>
      </w:r>
      <w:r>
        <w:rPr>
          <w:spacing w:val="-9"/>
          <w:w w:val="110"/>
          <w:sz w:val="24"/>
        </w:rPr>
        <w:t> </w:t>
      </w:r>
      <w:r>
        <w:rPr>
          <w:w w:val="110"/>
          <w:sz w:val="24"/>
        </w:rPr>
        <w:t>equivalents,</w:t>
      </w:r>
      <w:r>
        <w:rPr>
          <w:spacing w:val="-9"/>
          <w:w w:val="110"/>
          <w:sz w:val="24"/>
        </w:rPr>
        <w:t> </w:t>
      </w:r>
      <w:r>
        <w:rPr>
          <w:w w:val="110"/>
          <w:sz w:val="24"/>
        </w:rPr>
        <w:t>0000</w:t>
      </w:r>
      <w:r>
        <w:rPr>
          <w:spacing w:val="-8"/>
          <w:w w:val="110"/>
          <w:sz w:val="24"/>
        </w:rPr>
        <w:t> </w:t>
      </w:r>
      <w:r>
        <w:rPr>
          <w:w w:val="110"/>
          <w:sz w:val="24"/>
        </w:rPr>
        <w:t>through</w:t>
      </w:r>
      <w:r>
        <w:rPr>
          <w:spacing w:val="-9"/>
          <w:w w:val="110"/>
          <w:sz w:val="24"/>
        </w:rPr>
        <w:t> </w:t>
      </w:r>
      <w:r>
        <w:rPr>
          <w:w w:val="110"/>
          <w:sz w:val="24"/>
        </w:rPr>
        <w:t>1001,</w:t>
      </w:r>
      <w:r>
        <w:rPr>
          <w:spacing w:val="-8"/>
          <w:w w:val="110"/>
          <w:sz w:val="24"/>
        </w:rPr>
        <w:t> </w:t>
      </w:r>
      <w:r>
        <w:rPr>
          <w:w w:val="110"/>
          <w:sz w:val="24"/>
        </w:rPr>
        <w:t>in</w:t>
      </w:r>
      <w:r>
        <w:rPr>
          <w:spacing w:val="-8"/>
          <w:w w:val="110"/>
          <w:sz w:val="24"/>
        </w:rPr>
        <w:t> </w:t>
      </w:r>
      <w:r>
        <w:rPr>
          <w:w w:val="110"/>
          <w:sz w:val="24"/>
        </w:rPr>
        <w:t>the</w:t>
      </w:r>
      <w:r>
        <w:rPr>
          <w:spacing w:val="-9"/>
          <w:w w:val="110"/>
          <w:sz w:val="24"/>
        </w:rPr>
        <w:t> </w:t>
      </w:r>
      <w:r>
        <w:rPr>
          <w:w w:val="110"/>
          <w:sz w:val="24"/>
        </w:rPr>
        <w:t>right-most</w:t>
      </w:r>
      <w:r>
        <w:rPr>
          <w:spacing w:val="-8"/>
          <w:w w:val="110"/>
          <w:sz w:val="24"/>
        </w:rPr>
        <w:t> </w:t>
      </w:r>
      <w:r>
        <w:rPr>
          <w:w w:val="110"/>
          <w:sz w:val="24"/>
        </w:rPr>
        <w:t>4</w:t>
      </w:r>
      <w:r>
        <w:rPr>
          <w:spacing w:val="-8"/>
          <w:w w:val="110"/>
          <w:sz w:val="24"/>
        </w:rPr>
        <w:t> </w:t>
      </w:r>
      <w:r>
        <w:rPr>
          <w:w w:val="110"/>
          <w:sz w:val="24"/>
        </w:rPr>
        <w:t>bits.</w:t>
      </w:r>
      <w:r>
        <w:rPr>
          <w:spacing w:val="-9"/>
          <w:w w:val="110"/>
          <w:sz w:val="24"/>
        </w:rPr>
        <w:t> </w:t>
      </w:r>
      <w:r>
        <w:rPr>
          <w:w w:val="110"/>
          <w:sz w:val="24"/>
        </w:rPr>
        <w:t>This</w:t>
      </w:r>
      <w:r>
        <w:rPr>
          <w:spacing w:val="-8"/>
          <w:w w:val="110"/>
          <w:sz w:val="24"/>
        </w:rPr>
        <w:t> </w:t>
      </w:r>
      <w:r>
        <w:rPr>
          <w:w w:val="110"/>
          <w:sz w:val="24"/>
        </w:rPr>
        <w:t>is</w:t>
      </w:r>
      <w:r>
        <w:rPr>
          <w:spacing w:val="-8"/>
          <w:w w:val="110"/>
          <w:sz w:val="24"/>
        </w:rPr>
        <w:t> </w:t>
      </w:r>
      <w:r>
        <w:rPr>
          <w:w w:val="110"/>
          <w:sz w:val="24"/>
        </w:rPr>
        <w:t>the</w:t>
      </w:r>
      <w:r>
        <w:rPr>
          <w:spacing w:val="-9"/>
          <w:w w:val="110"/>
          <w:sz w:val="24"/>
        </w:rPr>
        <w:t> </w:t>
      </w:r>
      <w:r>
        <w:rPr>
          <w:w w:val="110"/>
          <w:sz w:val="24"/>
        </w:rPr>
        <w:t>same code as packed</w:t>
      </w:r>
      <w:r>
        <w:rPr>
          <w:spacing w:val="-19"/>
          <w:w w:val="110"/>
          <w:sz w:val="24"/>
        </w:rPr>
        <w:t> </w:t>
      </w:r>
      <w:r>
        <w:rPr>
          <w:w w:val="110"/>
          <w:sz w:val="24"/>
        </w:rPr>
        <w:t>decimal.</w:t>
      </w:r>
    </w:p>
    <w:p>
      <w:pPr>
        <w:pStyle w:val="BodyText"/>
        <w:spacing w:before="8"/>
        <w:rPr>
          <w:sz w:val="22"/>
        </w:rPr>
      </w:pPr>
    </w:p>
    <w:p>
      <w:pPr>
        <w:pStyle w:val="ListParagraph"/>
        <w:numPr>
          <w:ilvl w:val="1"/>
          <w:numId w:val="57"/>
        </w:numPr>
        <w:tabs>
          <w:tab w:pos="760" w:val="left" w:leader="none"/>
        </w:tabs>
        <w:spacing w:line="230" w:lineRule="auto" w:before="0" w:after="0"/>
        <w:ind w:left="760" w:right="695" w:hanging="540"/>
        <w:jc w:val="left"/>
        <w:rPr>
          <w:sz w:val="24"/>
        </w:rPr>
      </w:pPr>
      <w:r>
        <w:rPr>
          <w:w w:val="110"/>
          <w:sz w:val="24"/>
        </w:rPr>
        <w:t>With a </w:t>
      </w:r>
      <w:r>
        <w:rPr>
          <w:b/>
          <w:w w:val="110"/>
          <w:sz w:val="24"/>
        </w:rPr>
        <w:t>logical shift</w:t>
      </w:r>
      <w:r>
        <w:rPr>
          <w:i/>
          <w:w w:val="110"/>
          <w:sz w:val="24"/>
        </w:rPr>
        <w:t>, </w:t>
      </w:r>
      <w:r>
        <w:rPr>
          <w:w w:val="110"/>
          <w:sz w:val="24"/>
        </w:rPr>
        <w:t>the bits of a word are shifted left or right. On one end, the bit shifted</w:t>
      </w:r>
      <w:r>
        <w:rPr>
          <w:spacing w:val="-5"/>
          <w:w w:val="110"/>
          <w:sz w:val="24"/>
        </w:rPr>
        <w:t> </w:t>
      </w:r>
      <w:r>
        <w:rPr>
          <w:w w:val="110"/>
          <w:sz w:val="24"/>
        </w:rPr>
        <w:t>out</w:t>
      </w:r>
      <w:r>
        <w:rPr>
          <w:spacing w:val="-4"/>
          <w:w w:val="110"/>
          <w:sz w:val="24"/>
        </w:rPr>
        <w:t> </w:t>
      </w:r>
      <w:r>
        <w:rPr>
          <w:w w:val="110"/>
          <w:sz w:val="24"/>
        </w:rPr>
        <w:t>is</w:t>
      </w:r>
      <w:r>
        <w:rPr>
          <w:spacing w:val="-4"/>
          <w:w w:val="110"/>
          <w:sz w:val="24"/>
        </w:rPr>
        <w:t> </w:t>
      </w:r>
      <w:r>
        <w:rPr>
          <w:w w:val="110"/>
          <w:sz w:val="24"/>
        </w:rPr>
        <w:t>lost.</w:t>
      </w:r>
      <w:r>
        <w:rPr>
          <w:spacing w:val="-4"/>
          <w:w w:val="110"/>
          <w:sz w:val="24"/>
        </w:rPr>
        <w:t> </w:t>
      </w:r>
      <w:r>
        <w:rPr>
          <w:w w:val="110"/>
          <w:sz w:val="24"/>
        </w:rPr>
        <w:t>On</w:t>
      </w:r>
      <w:r>
        <w:rPr>
          <w:spacing w:val="-5"/>
          <w:w w:val="110"/>
          <w:sz w:val="24"/>
        </w:rPr>
        <w:t> </w:t>
      </w:r>
      <w:r>
        <w:rPr>
          <w:w w:val="110"/>
          <w:sz w:val="24"/>
        </w:rPr>
        <w:t>the</w:t>
      </w:r>
      <w:r>
        <w:rPr>
          <w:spacing w:val="-5"/>
          <w:w w:val="110"/>
          <w:sz w:val="24"/>
        </w:rPr>
        <w:t> </w:t>
      </w:r>
      <w:r>
        <w:rPr>
          <w:w w:val="110"/>
          <w:sz w:val="24"/>
        </w:rPr>
        <w:t>other</w:t>
      </w:r>
      <w:r>
        <w:rPr>
          <w:spacing w:val="-4"/>
          <w:w w:val="110"/>
          <w:sz w:val="24"/>
        </w:rPr>
        <w:t> </w:t>
      </w:r>
      <w:r>
        <w:rPr>
          <w:w w:val="110"/>
          <w:sz w:val="24"/>
        </w:rPr>
        <w:t>end,</w:t>
      </w:r>
      <w:r>
        <w:rPr>
          <w:spacing w:val="-4"/>
          <w:w w:val="110"/>
          <w:sz w:val="24"/>
        </w:rPr>
        <w:t> </w:t>
      </w:r>
      <w:r>
        <w:rPr>
          <w:w w:val="110"/>
          <w:sz w:val="24"/>
        </w:rPr>
        <w:t>a</w:t>
      </w:r>
      <w:r>
        <w:rPr>
          <w:spacing w:val="-4"/>
          <w:w w:val="110"/>
          <w:sz w:val="24"/>
        </w:rPr>
        <w:t> </w:t>
      </w:r>
      <w:r>
        <w:rPr>
          <w:w w:val="110"/>
          <w:sz w:val="24"/>
        </w:rPr>
        <w:t>0</w:t>
      </w:r>
      <w:r>
        <w:rPr>
          <w:spacing w:val="-4"/>
          <w:w w:val="110"/>
          <w:sz w:val="24"/>
        </w:rPr>
        <w:t> </w:t>
      </w:r>
      <w:r>
        <w:rPr>
          <w:w w:val="110"/>
          <w:sz w:val="24"/>
        </w:rPr>
        <w:t>is</w:t>
      </w:r>
      <w:r>
        <w:rPr>
          <w:spacing w:val="-4"/>
          <w:w w:val="110"/>
          <w:sz w:val="24"/>
        </w:rPr>
        <w:t> </w:t>
      </w:r>
      <w:r>
        <w:rPr>
          <w:w w:val="110"/>
          <w:sz w:val="24"/>
        </w:rPr>
        <w:t>shifted</w:t>
      </w:r>
      <w:r>
        <w:rPr>
          <w:spacing w:val="-4"/>
          <w:w w:val="110"/>
          <w:sz w:val="24"/>
        </w:rPr>
        <w:t> </w:t>
      </w:r>
      <w:r>
        <w:rPr>
          <w:w w:val="110"/>
          <w:sz w:val="24"/>
        </w:rPr>
        <w:t>in.</w:t>
      </w:r>
      <w:r>
        <w:rPr>
          <w:spacing w:val="-4"/>
          <w:w w:val="110"/>
          <w:sz w:val="24"/>
        </w:rPr>
        <w:t> </w:t>
      </w:r>
      <w:r>
        <w:rPr>
          <w:w w:val="110"/>
          <w:sz w:val="24"/>
        </w:rPr>
        <w:t>The</w:t>
      </w:r>
      <w:r>
        <w:rPr>
          <w:spacing w:val="-6"/>
          <w:w w:val="110"/>
          <w:sz w:val="24"/>
        </w:rPr>
        <w:t> </w:t>
      </w:r>
      <w:r>
        <w:rPr>
          <w:b/>
          <w:w w:val="110"/>
          <w:sz w:val="24"/>
        </w:rPr>
        <w:t>arithmetic</w:t>
      </w:r>
      <w:r>
        <w:rPr>
          <w:b/>
          <w:spacing w:val="-5"/>
          <w:w w:val="110"/>
          <w:sz w:val="24"/>
        </w:rPr>
        <w:t> </w:t>
      </w:r>
      <w:r>
        <w:rPr>
          <w:b/>
          <w:w w:val="110"/>
          <w:sz w:val="24"/>
        </w:rPr>
        <w:t>shift</w:t>
      </w:r>
      <w:r>
        <w:rPr>
          <w:b/>
          <w:spacing w:val="-5"/>
          <w:w w:val="110"/>
          <w:sz w:val="24"/>
        </w:rPr>
        <w:t> </w:t>
      </w:r>
      <w:r>
        <w:rPr>
          <w:w w:val="110"/>
          <w:sz w:val="24"/>
        </w:rPr>
        <w:t>operation treats the data as a signed integer and does not shift the sign bit. On a right arithmetic shift, the sign bit is replicated into the bit position to its right. On a left arithmetic shift, a logical left shift is performed on all bits but the sign bit, which is retained.</w:t>
      </w:r>
    </w:p>
    <w:p>
      <w:pPr>
        <w:pStyle w:val="BodyText"/>
        <w:spacing w:before="5"/>
        <w:rPr>
          <w:sz w:val="22"/>
        </w:rPr>
      </w:pPr>
    </w:p>
    <w:p>
      <w:pPr>
        <w:pStyle w:val="ListParagraph"/>
        <w:numPr>
          <w:ilvl w:val="1"/>
          <w:numId w:val="57"/>
        </w:numPr>
        <w:tabs>
          <w:tab w:pos="760" w:val="left" w:leader="none"/>
        </w:tabs>
        <w:spacing w:line="230" w:lineRule="auto" w:before="1" w:after="0"/>
        <w:ind w:left="760" w:right="706" w:hanging="540"/>
        <w:jc w:val="left"/>
        <w:rPr>
          <w:sz w:val="24"/>
        </w:rPr>
      </w:pPr>
      <w:r>
        <w:rPr>
          <w:b/>
          <w:w w:val="110"/>
          <w:sz w:val="24"/>
        </w:rPr>
        <w:t>1. </w:t>
      </w:r>
      <w:r>
        <w:rPr>
          <w:w w:val="110"/>
          <w:sz w:val="24"/>
        </w:rPr>
        <w:t>In the practical use of computers, it is essential to be able to execute each instruction more than once and perhaps many thousands of times. It may require thousands or perhaps millions of instructions to implement an application. This would be unthinkable if each instruction had to be written out separately. If a table or a list of items is to be processed, a program loop is needed. One sequence of instructions is executed repeatedly to process all the data. </w:t>
      </w:r>
      <w:r>
        <w:rPr>
          <w:b/>
          <w:w w:val="110"/>
          <w:sz w:val="24"/>
        </w:rPr>
        <w:t>2. </w:t>
      </w:r>
      <w:r>
        <w:rPr>
          <w:w w:val="110"/>
          <w:sz w:val="24"/>
        </w:rPr>
        <w:t>Virtually all programs involve some decision making. We would like the computer to do one thing if one condition holds, and another thing if another condition holds. </w:t>
      </w:r>
      <w:r>
        <w:rPr>
          <w:b/>
          <w:w w:val="110"/>
          <w:sz w:val="24"/>
        </w:rPr>
        <w:t>3. </w:t>
      </w:r>
      <w:r>
        <w:rPr>
          <w:w w:val="110"/>
          <w:sz w:val="24"/>
        </w:rPr>
        <w:t>To</w:t>
      </w:r>
      <w:r>
        <w:rPr>
          <w:spacing w:val="-23"/>
          <w:w w:val="110"/>
          <w:sz w:val="24"/>
        </w:rPr>
        <w:t> </w:t>
      </w:r>
      <w:r>
        <w:rPr>
          <w:w w:val="110"/>
          <w:sz w:val="24"/>
        </w:rPr>
        <w:t>compose</w:t>
      </w:r>
    </w:p>
    <w:p>
      <w:pPr>
        <w:spacing w:after="0" w:line="230" w:lineRule="auto"/>
        <w:jc w:val="left"/>
        <w:rPr>
          <w:sz w:val="24"/>
        </w:rPr>
        <w:sectPr>
          <w:pgSz w:w="12240" w:h="15840"/>
          <w:pgMar w:header="0" w:footer="849" w:top="1500" w:bottom="1080" w:left="1220" w:right="760"/>
        </w:sectPr>
      </w:pPr>
    </w:p>
    <w:p>
      <w:pPr>
        <w:pStyle w:val="BodyText"/>
        <w:spacing w:line="230" w:lineRule="auto" w:before="61"/>
        <w:ind w:left="760" w:right="747"/>
      </w:pPr>
      <w:r>
        <w:rPr>
          <w:w w:val="110"/>
        </w:rPr>
        <w:t>correctly a large or even medium-size computer program is an exceedingly difficult task. It helps if there are mechanisms for breaking the task up into smaller pieces that can be worked on one at a time.</w:t>
      </w:r>
    </w:p>
    <w:p>
      <w:pPr>
        <w:pStyle w:val="BodyText"/>
        <w:spacing w:before="8"/>
        <w:rPr>
          <w:sz w:val="22"/>
        </w:rPr>
      </w:pPr>
    </w:p>
    <w:p>
      <w:pPr>
        <w:pStyle w:val="ListParagraph"/>
        <w:numPr>
          <w:ilvl w:val="1"/>
          <w:numId w:val="57"/>
        </w:numPr>
        <w:tabs>
          <w:tab w:pos="760" w:val="left" w:leader="none"/>
        </w:tabs>
        <w:spacing w:line="230" w:lineRule="auto" w:before="1" w:after="0"/>
        <w:ind w:left="760" w:right="715" w:hanging="540"/>
        <w:jc w:val="left"/>
        <w:rPr>
          <w:sz w:val="24"/>
        </w:rPr>
      </w:pPr>
      <w:r>
        <w:rPr>
          <w:w w:val="110"/>
          <w:sz w:val="24"/>
        </w:rPr>
        <w:t>First, most machines provide a 1-bit or multiple-bit condition code that is set as the result of some operations. Another approach that can be used with a three-address instruction format is to perform a comparison and specify a branch in the same instruction.</w:t>
      </w:r>
    </w:p>
    <w:p>
      <w:pPr>
        <w:pStyle w:val="BodyText"/>
        <w:spacing w:before="9"/>
        <w:rPr>
          <w:sz w:val="21"/>
        </w:rPr>
      </w:pPr>
    </w:p>
    <w:p>
      <w:pPr>
        <w:pStyle w:val="ListParagraph"/>
        <w:numPr>
          <w:ilvl w:val="1"/>
          <w:numId w:val="57"/>
        </w:numPr>
        <w:tabs>
          <w:tab w:pos="850" w:val="left" w:leader="none"/>
        </w:tabs>
        <w:spacing w:line="240" w:lineRule="auto" w:before="0" w:after="0"/>
        <w:ind w:left="850" w:right="0" w:hanging="630"/>
        <w:jc w:val="left"/>
        <w:rPr>
          <w:sz w:val="24"/>
        </w:rPr>
      </w:pPr>
      <w:r>
        <w:rPr>
          <w:w w:val="110"/>
          <w:sz w:val="24"/>
        </w:rPr>
        <w:t>The</w:t>
      </w:r>
      <w:r>
        <w:rPr>
          <w:spacing w:val="-5"/>
          <w:w w:val="110"/>
          <w:sz w:val="24"/>
        </w:rPr>
        <w:t> </w:t>
      </w:r>
      <w:r>
        <w:rPr>
          <w:w w:val="110"/>
          <w:sz w:val="24"/>
        </w:rPr>
        <w:t>term</w:t>
      </w:r>
      <w:r>
        <w:rPr>
          <w:spacing w:val="-6"/>
          <w:w w:val="110"/>
          <w:sz w:val="24"/>
        </w:rPr>
        <w:t> </w:t>
      </w:r>
      <w:r>
        <w:rPr>
          <w:w w:val="110"/>
          <w:sz w:val="24"/>
        </w:rPr>
        <w:t>refers</w:t>
      </w:r>
      <w:r>
        <w:rPr>
          <w:spacing w:val="-4"/>
          <w:w w:val="110"/>
          <w:sz w:val="24"/>
        </w:rPr>
        <w:t> </w:t>
      </w:r>
      <w:r>
        <w:rPr>
          <w:w w:val="110"/>
          <w:sz w:val="24"/>
        </w:rPr>
        <w:t>to</w:t>
      </w:r>
      <w:r>
        <w:rPr>
          <w:spacing w:val="-6"/>
          <w:w w:val="110"/>
          <w:sz w:val="24"/>
        </w:rPr>
        <w:t> </w:t>
      </w:r>
      <w:r>
        <w:rPr>
          <w:w w:val="110"/>
          <w:sz w:val="24"/>
        </w:rPr>
        <w:t>the</w:t>
      </w:r>
      <w:r>
        <w:rPr>
          <w:spacing w:val="-6"/>
          <w:w w:val="110"/>
          <w:sz w:val="24"/>
        </w:rPr>
        <w:t> </w:t>
      </w:r>
      <w:r>
        <w:rPr>
          <w:w w:val="110"/>
          <w:sz w:val="24"/>
        </w:rPr>
        <w:t>occurrence</w:t>
      </w:r>
      <w:r>
        <w:rPr>
          <w:spacing w:val="-4"/>
          <w:w w:val="110"/>
          <w:sz w:val="24"/>
        </w:rPr>
        <w:t> </w:t>
      </w:r>
      <w:r>
        <w:rPr>
          <w:w w:val="110"/>
          <w:sz w:val="24"/>
        </w:rPr>
        <w:t>of</w:t>
      </w:r>
      <w:r>
        <w:rPr>
          <w:spacing w:val="-5"/>
          <w:w w:val="110"/>
          <w:sz w:val="24"/>
        </w:rPr>
        <w:t> </w:t>
      </w:r>
      <w:r>
        <w:rPr>
          <w:w w:val="110"/>
          <w:sz w:val="24"/>
        </w:rPr>
        <w:t>a</w:t>
      </w:r>
      <w:r>
        <w:rPr>
          <w:spacing w:val="-5"/>
          <w:w w:val="110"/>
          <w:sz w:val="24"/>
        </w:rPr>
        <w:t> </w:t>
      </w:r>
      <w:r>
        <w:rPr>
          <w:w w:val="110"/>
          <w:sz w:val="24"/>
        </w:rPr>
        <w:t>procedure</w:t>
      </w:r>
      <w:r>
        <w:rPr>
          <w:spacing w:val="-5"/>
          <w:w w:val="110"/>
          <w:sz w:val="24"/>
        </w:rPr>
        <w:t> </w:t>
      </w:r>
      <w:r>
        <w:rPr>
          <w:w w:val="110"/>
          <w:sz w:val="24"/>
        </w:rPr>
        <w:t>call</w:t>
      </w:r>
      <w:r>
        <w:rPr>
          <w:spacing w:val="-5"/>
          <w:w w:val="110"/>
          <w:sz w:val="24"/>
        </w:rPr>
        <w:t> </w:t>
      </w:r>
      <w:r>
        <w:rPr>
          <w:w w:val="110"/>
          <w:sz w:val="24"/>
        </w:rPr>
        <w:t>inside</w:t>
      </w:r>
      <w:r>
        <w:rPr>
          <w:spacing w:val="-5"/>
          <w:w w:val="110"/>
          <w:sz w:val="24"/>
        </w:rPr>
        <w:t> </w:t>
      </w:r>
      <w:r>
        <w:rPr>
          <w:w w:val="110"/>
          <w:sz w:val="24"/>
        </w:rPr>
        <w:t>a</w:t>
      </w:r>
      <w:r>
        <w:rPr>
          <w:spacing w:val="-4"/>
          <w:w w:val="110"/>
          <w:sz w:val="24"/>
        </w:rPr>
        <w:t> </w:t>
      </w:r>
      <w:r>
        <w:rPr>
          <w:w w:val="110"/>
          <w:sz w:val="24"/>
        </w:rPr>
        <w:t>procedure.</w:t>
      </w:r>
    </w:p>
    <w:p>
      <w:pPr>
        <w:pStyle w:val="BodyText"/>
        <w:spacing w:before="11"/>
        <w:rPr>
          <w:sz w:val="21"/>
        </w:rPr>
      </w:pPr>
    </w:p>
    <w:p>
      <w:pPr>
        <w:pStyle w:val="ListParagraph"/>
        <w:numPr>
          <w:ilvl w:val="1"/>
          <w:numId w:val="57"/>
        </w:numPr>
        <w:tabs>
          <w:tab w:pos="850" w:val="left" w:leader="none"/>
        </w:tabs>
        <w:spacing w:line="240" w:lineRule="auto" w:before="0" w:after="0"/>
        <w:ind w:left="850" w:right="0" w:hanging="630"/>
        <w:jc w:val="left"/>
        <w:rPr>
          <w:sz w:val="24"/>
        </w:rPr>
      </w:pPr>
      <w:r>
        <w:rPr/>
        <w:drawing>
          <wp:anchor distT="0" distB="0" distL="0" distR="0" allowOverlap="1" layoutInCell="1" locked="0" behindDoc="1" simplePos="0" relativeHeight="478856704">
            <wp:simplePos x="0" y="0"/>
            <wp:positionH relativeFrom="page">
              <wp:posOffset>2084832</wp:posOffset>
            </wp:positionH>
            <wp:positionV relativeFrom="paragraph">
              <wp:posOffset>81319</wp:posOffset>
            </wp:positionV>
            <wp:extent cx="3643360" cy="4139183"/>
            <wp:effectExtent l="0" t="0" r="0" b="0"/>
            <wp:wrapNone/>
            <wp:docPr id="89" name="image95.png"/>
            <wp:cNvGraphicFramePr>
              <a:graphicFrameLocks noChangeAspect="1"/>
            </wp:cNvGraphicFramePr>
            <a:graphic>
              <a:graphicData uri="http://schemas.openxmlformats.org/drawingml/2006/picture">
                <pic:pic>
                  <pic:nvPicPr>
                    <pic:cNvPr id="90"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sz w:val="24"/>
        </w:rPr>
        <w:t>Register, start of procedure, top of</w:t>
      </w:r>
      <w:r>
        <w:rPr>
          <w:spacing w:val="-38"/>
          <w:w w:val="110"/>
          <w:sz w:val="24"/>
        </w:rPr>
        <w:t> </w:t>
      </w:r>
      <w:r>
        <w:rPr>
          <w:w w:val="110"/>
          <w:sz w:val="24"/>
        </w:rPr>
        <w:t>stack.</w:t>
      </w:r>
    </w:p>
    <w:p>
      <w:pPr>
        <w:pStyle w:val="BodyText"/>
        <w:spacing w:before="8"/>
        <w:rPr>
          <w:sz w:val="22"/>
        </w:rPr>
      </w:pPr>
    </w:p>
    <w:p>
      <w:pPr>
        <w:pStyle w:val="ListParagraph"/>
        <w:numPr>
          <w:ilvl w:val="1"/>
          <w:numId w:val="57"/>
        </w:numPr>
        <w:tabs>
          <w:tab w:pos="850" w:val="left" w:leader="none"/>
        </w:tabs>
        <w:spacing w:line="230" w:lineRule="auto" w:before="0" w:after="0"/>
        <w:ind w:left="850" w:right="757" w:hanging="630"/>
        <w:jc w:val="left"/>
        <w:rPr>
          <w:sz w:val="24"/>
        </w:rPr>
      </w:pPr>
      <w:r>
        <w:rPr>
          <w:w w:val="110"/>
          <w:sz w:val="24"/>
        </w:rPr>
        <w:t>A reentrant procedure is one in which it is possible to have several calls open to it at the same</w:t>
      </w:r>
      <w:r>
        <w:rPr>
          <w:spacing w:val="-19"/>
          <w:w w:val="110"/>
          <w:sz w:val="24"/>
        </w:rPr>
        <w:t> </w:t>
      </w:r>
      <w:r>
        <w:rPr>
          <w:w w:val="110"/>
          <w:sz w:val="24"/>
        </w:rPr>
        <w:t>time.</w:t>
      </w:r>
    </w:p>
    <w:p>
      <w:pPr>
        <w:pStyle w:val="BodyText"/>
        <w:rPr>
          <w:sz w:val="22"/>
        </w:rPr>
      </w:pPr>
    </w:p>
    <w:p>
      <w:pPr>
        <w:pStyle w:val="ListParagraph"/>
        <w:numPr>
          <w:ilvl w:val="1"/>
          <w:numId w:val="57"/>
        </w:numPr>
        <w:tabs>
          <w:tab w:pos="850" w:val="left" w:leader="none"/>
        </w:tabs>
        <w:spacing w:line="240" w:lineRule="auto" w:before="0" w:after="0"/>
        <w:ind w:left="850" w:right="0" w:hanging="630"/>
        <w:jc w:val="left"/>
        <w:rPr>
          <w:sz w:val="24"/>
        </w:rPr>
      </w:pPr>
      <w:r>
        <w:rPr>
          <w:w w:val="110"/>
          <w:sz w:val="24"/>
        </w:rPr>
        <w:t>In this notation, the operator follows its two</w:t>
      </w:r>
      <w:r>
        <w:rPr>
          <w:spacing w:val="-42"/>
          <w:w w:val="110"/>
          <w:sz w:val="24"/>
        </w:rPr>
        <w:t> </w:t>
      </w:r>
      <w:r>
        <w:rPr>
          <w:w w:val="110"/>
          <w:sz w:val="24"/>
        </w:rPr>
        <w:t>operands.</w:t>
      </w:r>
    </w:p>
    <w:p>
      <w:pPr>
        <w:pStyle w:val="BodyText"/>
        <w:spacing w:before="8"/>
        <w:rPr>
          <w:sz w:val="22"/>
        </w:rPr>
      </w:pPr>
    </w:p>
    <w:p>
      <w:pPr>
        <w:pStyle w:val="ListParagraph"/>
        <w:numPr>
          <w:ilvl w:val="1"/>
          <w:numId w:val="57"/>
        </w:numPr>
        <w:tabs>
          <w:tab w:pos="850" w:val="left" w:leader="none"/>
        </w:tabs>
        <w:spacing w:line="230" w:lineRule="auto" w:before="0" w:after="0"/>
        <w:ind w:left="850" w:right="780" w:hanging="630"/>
        <w:jc w:val="left"/>
        <w:rPr>
          <w:sz w:val="24"/>
        </w:rPr>
      </w:pPr>
      <w:r>
        <w:rPr>
          <w:w w:val="110"/>
          <w:sz w:val="24"/>
        </w:rPr>
        <w:t>A multibyte numerical value stored with the most significant byte in the lowest numerical address is stored in </w:t>
      </w:r>
      <w:r>
        <w:rPr>
          <w:b/>
          <w:w w:val="110"/>
          <w:sz w:val="24"/>
        </w:rPr>
        <w:t>big-endian </w:t>
      </w:r>
      <w:r>
        <w:rPr>
          <w:w w:val="110"/>
          <w:sz w:val="24"/>
        </w:rPr>
        <w:t>fashion. A multibyte numerical value stored with the most significant byte in the highest numerical address is stored in </w:t>
      </w:r>
      <w:r>
        <w:rPr>
          <w:b/>
          <w:w w:val="110"/>
          <w:sz w:val="24"/>
        </w:rPr>
        <w:t>little-endian</w:t>
      </w:r>
      <w:r>
        <w:rPr>
          <w:b/>
          <w:spacing w:val="-7"/>
          <w:w w:val="110"/>
          <w:sz w:val="24"/>
        </w:rPr>
        <w:t> </w:t>
      </w:r>
      <w:r>
        <w:rPr>
          <w:w w:val="110"/>
          <w:sz w:val="24"/>
        </w:rPr>
        <w:t>fashion.</w:t>
      </w:r>
    </w:p>
    <w:p>
      <w:pPr>
        <w:pStyle w:val="BodyText"/>
        <w:rPr>
          <w:sz w:val="21"/>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Heading3"/>
        <w:spacing w:line="270" w:lineRule="exact" w:before="327"/>
        <w:ind w:left="220"/>
        <w:rPr>
          <w:b w:val="0"/>
        </w:rPr>
      </w:pPr>
      <w:r>
        <w:rPr/>
        <w:t>10.1 a. </w:t>
      </w:r>
      <w:r>
        <w:rPr>
          <w:b w:val="0"/>
        </w:rPr>
        <w:t>23</w:t>
      </w:r>
    </w:p>
    <w:p>
      <w:pPr>
        <w:spacing w:line="270" w:lineRule="exact" w:before="0"/>
        <w:ind w:left="760" w:right="0" w:firstLine="0"/>
        <w:jc w:val="left"/>
        <w:rPr>
          <w:sz w:val="24"/>
        </w:rPr>
      </w:pPr>
      <w:r>
        <w:rPr>
          <w:b/>
          <w:sz w:val="24"/>
        </w:rPr>
        <w:t>b. </w:t>
      </w:r>
      <w:r>
        <w:rPr>
          <w:sz w:val="24"/>
        </w:rPr>
        <w:t>32 33</w:t>
      </w:r>
    </w:p>
    <w:p>
      <w:pPr>
        <w:pStyle w:val="BodyText"/>
        <w:spacing w:before="10"/>
        <w:rPr>
          <w:sz w:val="21"/>
        </w:rPr>
      </w:pPr>
    </w:p>
    <w:p>
      <w:pPr>
        <w:spacing w:line="270" w:lineRule="exact" w:before="0"/>
        <w:ind w:left="220" w:right="0" w:firstLine="0"/>
        <w:jc w:val="left"/>
        <w:rPr>
          <w:sz w:val="24"/>
        </w:rPr>
      </w:pPr>
      <w:r>
        <w:rPr>
          <w:b/>
          <w:sz w:val="24"/>
        </w:rPr>
        <w:t>10.2 a. </w:t>
      </w:r>
      <w:r>
        <w:rPr>
          <w:sz w:val="24"/>
        </w:rPr>
        <w:t>7309</w:t>
      </w:r>
    </w:p>
    <w:p>
      <w:pPr>
        <w:spacing w:line="264" w:lineRule="exact" w:before="0"/>
        <w:ind w:left="760" w:right="0" w:firstLine="0"/>
        <w:jc w:val="left"/>
        <w:rPr>
          <w:sz w:val="24"/>
        </w:rPr>
      </w:pPr>
      <w:r>
        <w:rPr>
          <w:b/>
          <w:w w:val="105"/>
          <w:sz w:val="24"/>
        </w:rPr>
        <w:t>b. </w:t>
      </w:r>
      <w:r>
        <w:rPr>
          <w:w w:val="105"/>
          <w:sz w:val="24"/>
        </w:rPr>
        <w:t>582</w:t>
      </w:r>
    </w:p>
    <w:p>
      <w:pPr>
        <w:pStyle w:val="ListParagraph"/>
        <w:numPr>
          <w:ilvl w:val="0"/>
          <w:numId w:val="56"/>
        </w:numPr>
        <w:tabs>
          <w:tab w:pos="1120" w:val="left" w:leader="none"/>
        </w:tabs>
        <w:spacing w:line="270" w:lineRule="exact" w:before="0" w:after="0"/>
        <w:ind w:left="1120" w:right="0" w:hanging="360"/>
        <w:jc w:val="left"/>
        <w:rPr>
          <w:sz w:val="24"/>
        </w:rPr>
      </w:pPr>
      <w:r>
        <w:rPr>
          <w:w w:val="110"/>
          <w:sz w:val="24"/>
        </w:rPr>
        <w:t>1010</w:t>
      </w:r>
      <w:r>
        <w:rPr>
          <w:spacing w:val="-6"/>
          <w:w w:val="110"/>
          <w:sz w:val="24"/>
        </w:rPr>
        <w:t> </w:t>
      </w:r>
      <w:r>
        <w:rPr>
          <w:w w:val="110"/>
          <w:sz w:val="24"/>
        </w:rPr>
        <w:t>is</w:t>
      </w:r>
      <w:r>
        <w:rPr>
          <w:spacing w:val="-5"/>
          <w:w w:val="110"/>
          <w:sz w:val="24"/>
        </w:rPr>
        <w:t> </w:t>
      </w:r>
      <w:r>
        <w:rPr>
          <w:w w:val="110"/>
          <w:sz w:val="24"/>
        </w:rPr>
        <w:t>not</w:t>
      </w:r>
      <w:r>
        <w:rPr>
          <w:spacing w:val="-6"/>
          <w:w w:val="110"/>
          <w:sz w:val="24"/>
        </w:rPr>
        <w:t> </w:t>
      </w:r>
      <w:r>
        <w:rPr>
          <w:w w:val="110"/>
          <w:sz w:val="24"/>
        </w:rPr>
        <w:t>a</w:t>
      </w:r>
      <w:r>
        <w:rPr>
          <w:spacing w:val="-5"/>
          <w:w w:val="110"/>
          <w:sz w:val="24"/>
        </w:rPr>
        <w:t> </w:t>
      </w:r>
      <w:r>
        <w:rPr>
          <w:w w:val="110"/>
          <w:sz w:val="24"/>
        </w:rPr>
        <w:t>valid</w:t>
      </w:r>
      <w:r>
        <w:rPr>
          <w:spacing w:val="-6"/>
          <w:w w:val="110"/>
          <w:sz w:val="24"/>
        </w:rPr>
        <w:t> </w:t>
      </w:r>
      <w:r>
        <w:rPr>
          <w:w w:val="110"/>
          <w:sz w:val="24"/>
        </w:rPr>
        <w:t>packed</w:t>
      </w:r>
      <w:r>
        <w:rPr>
          <w:spacing w:val="-6"/>
          <w:w w:val="110"/>
          <w:sz w:val="24"/>
        </w:rPr>
        <w:t> </w:t>
      </w:r>
      <w:r>
        <w:rPr>
          <w:w w:val="110"/>
          <w:sz w:val="24"/>
        </w:rPr>
        <w:t>decimal</w:t>
      </w:r>
      <w:r>
        <w:rPr>
          <w:spacing w:val="-5"/>
          <w:w w:val="110"/>
          <w:sz w:val="24"/>
        </w:rPr>
        <w:t> </w:t>
      </w:r>
      <w:r>
        <w:rPr>
          <w:w w:val="110"/>
          <w:sz w:val="24"/>
        </w:rPr>
        <w:t>number,</w:t>
      </w:r>
      <w:r>
        <w:rPr>
          <w:spacing w:val="-6"/>
          <w:w w:val="110"/>
          <w:sz w:val="24"/>
        </w:rPr>
        <w:t> </w:t>
      </w:r>
      <w:r>
        <w:rPr>
          <w:w w:val="110"/>
          <w:sz w:val="24"/>
        </w:rPr>
        <w:t>so</w:t>
      </w:r>
      <w:r>
        <w:rPr>
          <w:spacing w:val="-5"/>
          <w:w w:val="110"/>
          <w:sz w:val="24"/>
        </w:rPr>
        <w:t> </w:t>
      </w:r>
      <w:r>
        <w:rPr>
          <w:w w:val="110"/>
          <w:sz w:val="24"/>
        </w:rPr>
        <w:t>there</w:t>
      </w:r>
      <w:r>
        <w:rPr>
          <w:spacing w:val="-7"/>
          <w:w w:val="110"/>
          <w:sz w:val="24"/>
        </w:rPr>
        <w:t> </w:t>
      </w:r>
      <w:r>
        <w:rPr>
          <w:w w:val="110"/>
          <w:sz w:val="24"/>
        </w:rPr>
        <w:t>is</w:t>
      </w:r>
      <w:r>
        <w:rPr>
          <w:spacing w:val="-5"/>
          <w:w w:val="110"/>
          <w:sz w:val="24"/>
        </w:rPr>
        <w:t> </w:t>
      </w:r>
      <w:r>
        <w:rPr>
          <w:w w:val="110"/>
          <w:sz w:val="24"/>
        </w:rPr>
        <w:t>an</w:t>
      </w:r>
      <w:r>
        <w:rPr>
          <w:spacing w:val="-5"/>
          <w:w w:val="110"/>
          <w:sz w:val="24"/>
        </w:rPr>
        <w:t> </w:t>
      </w:r>
      <w:r>
        <w:rPr>
          <w:w w:val="110"/>
          <w:sz w:val="24"/>
        </w:rPr>
        <w:t>error</w:t>
      </w:r>
    </w:p>
    <w:p>
      <w:pPr>
        <w:pStyle w:val="BodyText"/>
        <w:spacing w:before="11"/>
        <w:rPr>
          <w:sz w:val="21"/>
        </w:rPr>
      </w:pPr>
    </w:p>
    <w:p>
      <w:pPr>
        <w:spacing w:line="270" w:lineRule="exact" w:before="0"/>
        <w:ind w:left="220" w:right="0" w:firstLine="0"/>
        <w:jc w:val="left"/>
        <w:rPr>
          <w:sz w:val="24"/>
        </w:rPr>
      </w:pPr>
      <w:r>
        <w:rPr>
          <w:b/>
          <w:sz w:val="24"/>
        </w:rPr>
        <w:t>10.3 a. </w:t>
      </w:r>
      <w:r>
        <w:rPr>
          <w:sz w:val="24"/>
        </w:rPr>
        <w:t>0; 255</w:t>
      </w:r>
    </w:p>
    <w:p>
      <w:pPr>
        <w:spacing w:line="264" w:lineRule="exact" w:before="0"/>
        <w:ind w:left="760" w:right="0" w:firstLine="0"/>
        <w:jc w:val="left"/>
        <w:rPr>
          <w:sz w:val="24"/>
        </w:rPr>
      </w:pPr>
      <w:r>
        <w:rPr>
          <w:b/>
          <w:sz w:val="24"/>
        </w:rPr>
        <w:t>b.   </w:t>
      </w:r>
      <w:r>
        <w:rPr>
          <w:sz w:val="24"/>
        </w:rPr>
        <w:t>–127;</w:t>
      </w:r>
      <w:r>
        <w:rPr>
          <w:spacing w:val="-21"/>
          <w:sz w:val="24"/>
        </w:rPr>
        <w:t> </w:t>
      </w:r>
      <w:r>
        <w:rPr>
          <w:sz w:val="24"/>
        </w:rPr>
        <w:t>127</w:t>
      </w:r>
    </w:p>
    <w:p>
      <w:pPr>
        <w:spacing w:line="264" w:lineRule="exact" w:before="0"/>
        <w:ind w:left="760" w:right="0" w:firstLine="0"/>
        <w:jc w:val="left"/>
        <w:rPr>
          <w:sz w:val="24"/>
        </w:rPr>
      </w:pPr>
      <w:r>
        <w:rPr>
          <w:b/>
          <w:sz w:val="24"/>
        </w:rPr>
        <w:t>c.   </w:t>
      </w:r>
      <w:r>
        <w:rPr>
          <w:sz w:val="24"/>
        </w:rPr>
        <w:t>–127;</w:t>
      </w:r>
      <w:r>
        <w:rPr>
          <w:spacing w:val="6"/>
          <w:sz w:val="24"/>
        </w:rPr>
        <w:t> </w:t>
      </w:r>
      <w:r>
        <w:rPr>
          <w:sz w:val="24"/>
        </w:rPr>
        <w:t>127</w:t>
      </w:r>
    </w:p>
    <w:p>
      <w:pPr>
        <w:spacing w:line="264" w:lineRule="exact" w:before="0"/>
        <w:ind w:left="760" w:right="0" w:firstLine="0"/>
        <w:jc w:val="left"/>
        <w:rPr>
          <w:sz w:val="24"/>
        </w:rPr>
      </w:pPr>
      <w:r>
        <w:rPr>
          <w:b/>
          <w:sz w:val="24"/>
        </w:rPr>
        <w:t>d.   </w:t>
      </w:r>
      <w:r>
        <w:rPr>
          <w:sz w:val="24"/>
        </w:rPr>
        <w:t>–128;</w:t>
      </w:r>
      <w:r>
        <w:rPr>
          <w:spacing w:val="-21"/>
          <w:sz w:val="24"/>
        </w:rPr>
        <w:t> </w:t>
      </w:r>
      <w:r>
        <w:rPr>
          <w:sz w:val="24"/>
        </w:rPr>
        <w:t>127</w:t>
      </w:r>
    </w:p>
    <w:p>
      <w:pPr>
        <w:spacing w:line="264" w:lineRule="exact" w:before="0"/>
        <w:ind w:left="760" w:right="0" w:firstLine="0"/>
        <w:jc w:val="left"/>
        <w:rPr>
          <w:sz w:val="24"/>
        </w:rPr>
      </w:pPr>
      <w:r>
        <w:rPr>
          <w:b/>
          <w:sz w:val="24"/>
        </w:rPr>
        <w:t>e. </w:t>
      </w:r>
      <w:r>
        <w:rPr>
          <w:sz w:val="24"/>
        </w:rPr>
        <w:t>0; 99</w:t>
      </w:r>
    </w:p>
    <w:p>
      <w:pPr>
        <w:tabs>
          <w:tab w:pos="1119" w:val="left" w:leader="none"/>
        </w:tabs>
        <w:spacing w:line="270" w:lineRule="exact" w:before="0"/>
        <w:ind w:left="760" w:right="0" w:firstLine="0"/>
        <w:jc w:val="left"/>
        <w:rPr>
          <w:sz w:val="24"/>
        </w:rPr>
      </w:pPr>
      <w:r>
        <w:rPr>
          <w:b/>
          <w:w w:val="105"/>
          <w:sz w:val="24"/>
        </w:rPr>
        <w:t>f.</w:t>
        <w:tab/>
      </w:r>
      <w:r>
        <w:rPr>
          <w:w w:val="105"/>
          <w:sz w:val="24"/>
        </w:rPr>
        <w:t>–9;</w:t>
      </w:r>
      <w:r>
        <w:rPr>
          <w:spacing w:val="-4"/>
          <w:w w:val="105"/>
          <w:sz w:val="24"/>
        </w:rPr>
        <w:t> </w:t>
      </w:r>
      <w:r>
        <w:rPr>
          <w:w w:val="105"/>
          <w:sz w:val="24"/>
        </w:rPr>
        <w:t>+9</w:t>
      </w:r>
    </w:p>
    <w:p>
      <w:pPr>
        <w:spacing w:after="0" w:line="270" w:lineRule="exact"/>
        <w:jc w:val="left"/>
        <w:rPr>
          <w:sz w:val="24"/>
        </w:rPr>
        <w:sectPr>
          <w:pgSz w:w="12240" w:h="15840"/>
          <w:pgMar w:header="0" w:footer="849" w:top="1000" w:bottom="1120" w:left="1220" w:right="760"/>
        </w:sectPr>
      </w:pPr>
    </w:p>
    <w:p>
      <w:pPr>
        <w:pStyle w:val="ListParagraph"/>
        <w:numPr>
          <w:ilvl w:val="1"/>
          <w:numId w:val="58"/>
        </w:numPr>
        <w:tabs>
          <w:tab w:pos="760" w:val="left" w:leader="none"/>
        </w:tabs>
        <w:spacing w:line="230" w:lineRule="auto" w:before="61" w:after="0"/>
        <w:ind w:left="760" w:right="1163" w:hanging="540"/>
        <w:jc w:val="left"/>
        <w:rPr>
          <w:sz w:val="24"/>
        </w:rPr>
      </w:pPr>
      <w:r>
        <w:rPr>
          <w:w w:val="110"/>
          <w:sz w:val="24"/>
        </w:rPr>
        <w:t>Perform the addition four bits at a time. If the 4-bit digit of the result of binary addition</w:t>
      </w:r>
      <w:r>
        <w:rPr>
          <w:spacing w:val="-4"/>
          <w:w w:val="110"/>
          <w:sz w:val="24"/>
        </w:rPr>
        <w:t> </w:t>
      </w:r>
      <w:r>
        <w:rPr>
          <w:w w:val="110"/>
          <w:sz w:val="24"/>
        </w:rPr>
        <w:t>is</w:t>
      </w:r>
      <w:r>
        <w:rPr>
          <w:spacing w:val="-4"/>
          <w:w w:val="110"/>
          <w:sz w:val="24"/>
        </w:rPr>
        <w:t> </w:t>
      </w:r>
      <w:r>
        <w:rPr>
          <w:w w:val="110"/>
          <w:sz w:val="24"/>
        </w:rPr>
        <w:t>greater</w:t>
      </w:r>
      <w:r>
        <w:rPr>
          <w:spacing w:val="-5"/>
          <w:w w:val="110"/>
          <w:sz w:val="24"/>
        </w:rPr>
        <w:t> </w:t>
      </w:r>
      <w:r>
        <w:rPr>
          <w:w w:val="110"/>
          <w:sz w:val="24"/>
        </w:rPr>
        <w:t>then</w:t>
      </w:r>
      <w:r>
        <w:rPr>
          <w:spacing w:val="-4"/>
          <w:w w:val="110"/>
          <w:sz w:val="24"/>
        </w:rPr>
        <w:t> </w:t>
      </w:r>
      <w:r>
        <w:rPr>
          <w:w w:val="110"/>
          <w:sz w:val="24"/>
        </w:rPr>
        <w:t>9</w:t>
      </w:r>
      <w:r>
        <w:rPr>
          <w:spacing w:val="-4"/>
          <w:w w:val="110"/>
          <w:sz w:val="24"/>
        </w:rPr>
        <w:t> </w:t>
      </w:r>
      <w:r>
        <w:rPr>
          <w:w w:val="110"/>
          <w:sz w:val="24"/>
        </w:rPr>
        <w:t>(binary</w:t>
      </w:r>
      <w:r>
        <w:rPr>
          <w:spacing w:val="-4"/>
          <w:w w:val="110"/>
          <w:sz w:val="24"/>
        </w:rPr>
        <w:t> </w:t>
      </w:r>
      <w:r>
        <w:rPr>
          <w:w w:val="110"/>
          <w:sz w:val="24"/>
        </w:rPr>
        <w:t>1001),</w:t>
      </w:r>
      <w:r>
        <w:rPr>
          <w:spacing w:val="-4"/>
          <w:w w:val="110"/>
          <w:sz w:val="24"/>
        </w:rPr>
        <w:t> </w:t>
      </w:r>
      <w:r>
        <w:rPr>
          <w:w w:val="110"/>
          <w:sz w:val="24"/>
        </w:rPr>
        <w:t>then</w:t>
      </w:r>
      <w:r>
        <w:rPr>
          <w:spacing w:val="-4"/>
          <w:w w:val="110"/>
          <w:sz w:val="24"/>
        </w:rPr>
        <w:t> </w:t>
      </w:r>
      <w:r>
        <w:rPr>
          <w:w w:val="110"/>
          <w:sz w:val="24"/>
        </w:rPr>
        <w:t>add</w:t>
      </w:r>
      <w:r>
        <w:rPr>
          <w:spacing w:val="-4"/>
          <w:w w:val="110"/>
          <w:sz w:val="24"/>
        </w:rPr>
        <w:t> </w:t>
      </w:r>
      <w:r>
        <w:rPr>
          <w:w w:val="110"/>
          <w:sz w:val="24"/>
        </w:rPr>
        <w:t>6</w:t>
      </w:r>
      <w:r>
        <w:rPr>
          <w:spacing w:val="-4"/>
          <w:w w:val="110"/>
          <w:sz w:val="24"/>
        </w:rPr>
        <w:t> </w:t>
      </w:r>
      <w:r>
        <w:rPr>
          <w:w w:val="110"/>
          <w:sz w:val="24"/>
        </w:rPr>
        <w:t>to</w:t>
      </w:r>
      <w:r>
        <w:rPr>
          <w:spacing w:val="-5"/>
          <w:w w:val="110"/>
          <w:sz w:val="24"/>
        </w:rPr>
        <w:t> </w:t>
      </w:r>
      <w:r>
        <w:rPr>
          <w:w w:val="110"/>
          <w:sz w:val="24"/>
        </w:rPr>
        <w:t>get</w:t>
      </w:r>
      <w:r>
        <w:rPr>
          <w:spacing w:val="-4"/>
          <w:w w:val="110"/>
          <w:sz w:val="24"/>
        </w:rPr>
        <w:t> </w:t>
      </w:r>
      <w:r>
        <w:rPr>
          <w:w w:val="110"/>
          <w:sz w:val="24"/>
        </w:rPr>
        <w:t>the</w:t>
      </w:r>
      <w:r>
        <w:rPr>
          <w:spacing w:val="-3"/>
          <w:w w:val="110"/>
          <w:sz w:val="24"/>
        </w:rPr>
        <w:t> </w:t>
      </w:r>
      <w:r>
        <w:rPr>
          <w:w w:val="110"/>
          <w:sz w:val="24"/>
        </w:rPr>
        <w:t>correct</w:t>
      </w:r>
      <w:r>
        <w:rPr>
          <w:spacing w:val="-4"/>
          <w:w w:val="110"/>
          <w:sz w:val="24"/>
        </w:rPr>
        <w:t> </w:t>
      </w:r>
      <w:r>
        <w:rPr>
          <w:w w:val="110"/>
          <w:sz w:val="24"/>
        </w:rPr>
        <w:t>result.</w:t>
      </w:r>
    </w:p>
    <w:p>
      <w:pPr>
        <w:pStyle w:val="BodyText"/>
        <w:rPr>
          <w:sz w:val="26"/>
        </w:rPr>
      </w:pPr>
    </w:p>
    <w:p>
      <w:pPr>
        <w:pStyle w:val="BodyText"/>
        <w:spacing w:before="6"/>
        <w:rPr>
          <w:sz w:val="21"/>
        </w:rPr>
      </w:pPr>
    </w:p>
    <w:p>
      <w:pPr>
        <w:pStyle w:val="BodyText"/>
        <w:ind w:left="642"/>
      </w:pPr>
      <w:r>
        <w:rPr/>
        <w:pict>
          <v:shape style="position:absolute;margin-left:105.5pt;margin-top:-11.716892pt;width:353pt;height:122.9pt;mso-position-horizontal-relative:page;mso-position-vertical-relative:paragraph;z-index:158714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0"/>
                    <w:gridCol w:w="1680"/>
                    <w:gridCol w:w="1440"/>
                    <w:gridCol w:w="540"/>
                    <w:gridCol w:w="900"/>
                    <w:gridCol w:w="1130"/>
                  </w:tblGrid>
                  <w:tr>
                    <w:trPr>
                      <w:trHeight w:val="240" w:hRule="atLeast"/>
                    </w:trPr>
                    <w:tc>
                      <w:tcPr>
                        <w:tcW w:w="1370" w:type="dxa"/>
                      </w:tcPr>
                      <w:p>
                        <w:pPr>
                          <w:pStyle w:val="TableParagraph"/>
                          <w:spacing w:line="220" w:lineRule="exact"/>
                          <w:ind w:left="50"/>
                          <w:rPr>
                            <w:sz w:val="24"/>
                          </w:rPr>
                        </w:pPr>
                        <w:r>
                          <w:rPr>
                            <w:sz w:val="24"/>
                          </w:rPr>
                          <w:t>1698</w:t>
                        </w:r>
                      </w:p>
                    </w:tc>
                    <w:tc>
                      <w:tcPr>
                        <w:tcW w:w="1680" w:type="dxa"/>
                      </w:tcPr>
                      <w:p>
                        <w:pPr>
                          <w:pStyle w:val="TableParagraph"/>
                          <w:spacing w:line="220" w:lineRule="exact"/>
                          <w:ind w:right="359"/>
                          <w:jc w:val="right"/>
                          <w:rPr>
                            <w:sz w:val="24"/>
                          </w:rPr>
                        </w:pPr>
                        <w:r>
                          <w:rPr>
                            <w:sz w:val="24"/>
                          </w:rPr>
                          <w:t>0001</w:t>
                        </w:r>
                      </w:p>
                    </w:tc>
                    <w:tc>
                      <w:tcPr>
                        <w:tcW w:w="1440" w:type="dxa"/>
                      </w:tcPr>
                      <w:p>
                        <w:pPr>
                          <w:pStyle w:val="TableParagraph"/>
                          <w:spacing w:line="220" w:lineRule="exact"/>
                          <w:ind w:right="359"/>
                          <w:jc w:val="right"/>
                          <w:rPr>
                            <w:sz w:val="24"/>
                          </w:rPr>
                        </w:pPr>
                        <w:r>
                          <w:rPr>
                            <w:sz w:val="24"/>
                          </w:rPr>
                          <w:t>0110</w:t>
                        </w:r>
                      </w:p>
                    </w:tc>
                    <w:tc>
                      <w:tcPr>
                        <w:tcW w:w="1440" w:type="dxa"/>
                        <w:gridSpan w:val="2"/>
                      </w:tcPr>
                      <w:p>
                        <w:pPr>
                          <w:pStyle w:val="TableParagraph"/>
                          <w:spacing w:line="220" w:lineRule="exact"/>
                          <w:ind w:left="600"/>
                          <w:rPr>
                            <w:sz w:val="24"/>
                          </w:rPr>
                        </w:pPr>
                        <w:r>
                          <w:rPr>
                            <w:sz w:val="24"/>
                          </w:rPr>
                          <w:t>1001</w:t>
                        </w:r>
                      </w:p>
                    </w:tc>
                    <w:tc>
                      <w:tcPr>
                        <w:tcW w:w="1130" w:type="dxa"/>
                      </w:tcPr>
                      <w:p>
                        <w:pPr>
                          <w:pStyle w:val="TableParagraph"/>
                          <w:spacing w:line="220" w:lineRule="exact"/>
                          <w:ind w:right="49"/>
                          <w:jc w:val="right"/>
                          <w:rPr>
                            <w:sz w:val="24"/>
                          </w:rPr>
                        </w:pPr>
                        <w:r>
                          <w:rPr>
                            <w:sz w:val="24"/>
                          </w:rPr>
                          <w:t>1000</w:t>
                        </w:r>
                      </w:p>
                    </w:tc>
                  </w:tr>
                  <w:tr>
                    <w:trPr>
                      <w:trHeight w:val="278" w:hRule="atLeast"/>
                    </w:trPr>
                    <w:tc>
                      <w:tcPr>
                        <w:tcW w:w="7060" w:type="dxa"/>
                        <w:gridSpan w:val="6"/>
                      </w:tcPr>
                      <w:p>
                        <w:pPr>
                          <w:pStyle w:val="TableParagraph"/>
                          <w:tabs>
                            <w:tab w:pos="2209" w:val="left" w:leader="none"/>
                            <w:tab w:pos="3649" w:val="left" w:leader="none"/>
                            <w:tab w:pos="5089" w:val="left" w:leader="none"/>
                            <w:tab w:pos="6529" w:val="left" w:leader="none"/>
                          </w:tabs>
                          <w:spacing w:line="258" w:lineRule="exact"/>
                          <w:ind w:left="50"/>
                          <w:rPr>
                            <w:sz w:val="24"/>
                          </w:rPr>
                        </w:pPr>
                        <w:r>
                          <w:rPr>
                            <w:sz w:val="24"/>
                            <w:u w:val="single"/>
                          </w:rPr>
                          <w:t>1798</w:t>
                        </w:r>
                        <w:r>
                          <w:rPr>
                            <w:sz w:val="24"/>
                          </w:rPr>
                          <w:tab/>
                        </w:r>
                        <w:r>
                          <w:rPr>
                            <w:sz w:val="24"/>
                            <w:u w:val="single"/>
                          </w:rPr>
                          <w:t>0001</w:t>
                          <w:tab/>
                          <w:t>0111</w:t>
                          <w:tab/>
                          <w:t>1000</w:t>
                          <w:tab/>
                          <w:t>0110</w:t>
                        </w:r>
                      </w:p>
                    </w:tc>
                  </w:tr>
                  <w:tr>
                    <w:trPr>
                      <w:trHeight w:val="292" w:hRule="atLeast"/>
                    </w:trPr>
                    <w:tc>
                      <w:tcPr>
                        <w:tcW w:w="1370" w:type="dxa"/>
                      </w:tcPr>
                      <w:p>
                        <w:pPr>
                          <w:pStyle w:val="TableParagraph"/>
                          <w:rPr>
                            <w:sz w:val="20"/>
                          </w:rPr>
                        </w:pPr>
                      </w:p>
                    </w:tc>
                    <w:tc>
                      <w:tcPr>
                        <w:tcW w:w="1680" w:type="dxa"/>
                      </w:tcPr>
                      <w:p>
                        <w:pPr>
                          <w:pStyle w:val="TableParagraph"/>
                          <w:spacing w:line="266" w:lineRule="exact"/>
                          <w:ind w:right="359"/>
                          <w:jc w:val="right"/>
                          <w:rPr>
                            <w:sz w:val="24"/>
                          </w:rPr>
                        </w:pPr>
                        <w:r>
                          <w:rPr>
                            <w:sz w:val="24"/>
                          </w:rPr>
                          <w:t>0010</w:t>
                        </w:r>
                      </w:p>
                    </w:tc>
                    <w:tc>
                      <w:tcPr>
                        <w:tcW w:w="1440" w:type="dxa"/>
                      </w:tcPr>
                      <w:p>
                        <w:pPr>
                          <w:pStyle w:val="TableParagraph"/>
                          <w:spacing w:line="266" w:lineRule="exact"/>
                          <w:ind w:right="358"/>
                          <w:jc w:val="right"/>
                          <w:rPr>
                            <w:sz w:val="24"/>
                          </w:rPr>
                        </w:pPr>
                        <w:r>
                          <w:rPr>
                            <w:sz w:val="24"/>
                          </w:rPr>
                          <w:t>1100</w:t>
                        </w:r>
                      </w:p>
                    </w:tc>
                    <w:tc>
                      <w:tcPr>
                        <w:tcW w:w="540" w:type="dxa"/>
                      </w:tcPr>
                      <w:p>
                        <w:pPr>
                          <w:pStyle w:val="TableParagraph"/>
                          <w:spacing w:line="266" w:lineRule="exact"/>
                          <w:ind w:left="360"/>
                          <w:rPr>
                            <w:sz w:val="24"/>
                          </w:rPr>
                        </w:pPr>
                        <w:r>
                          <w:rPr>
                            <w:sz w:val="24"/>
                            <w:shd w:fill="EAEAEA" w:color="auto" w:val="clear"/>
                          </w:rPr>
                          <w:t>1</w:t>
                        </w:r>
                      </w:p>
                    </w:tc>
                    <w:tc>
                      <w:tcPr>
                        <w:tcW w:w="900" w:type="dxa"/>
                      </w:tcPr>
                      <w:p>
                        <w:pPr>
                          <w:pStyle w:val="TableParagraph"/>
                          <w:spacing w:line="266" w:lineRule="exact"/>
                          <w:ind w:right="359"/>
                          <w:jc w:val="right"/>
                          <w:rPr>
                            <w:sz w:val="24"/>
                          </w:rPr>
                        </w:pPr>
                        <w:r>
                          <w:rPr>
                            <w:sz w:val="24"/>
                          </w:rPr>
                          <w:t>0001</w:t>
                        </w:r>
                      </w:p>
                    </w:tc>
                    <w:tc>
                      <w:tcPr>
                        <w:tcW w:w="1130" w:type="dxa"/>
                      </w:tcPr>
                      <w:p>
                        <w:pPr>
                          <w:pStyle w:val="TableParagraph"/>
                          <w:spacing w:line="266" w:lineRule="exact"/>
                          <w:ind w:right="49"/>
                          <w:jc w:val="right"/>
                          <w:rPr>
                            <w:sz w:val="24"/>
                          </w:rPr>
                        </w:pPr>
                        <w:r>
                          <w:rPr>
                            <w:sz w:val="24"/>
                          </w:rPr>
                          <w:t>1110</w:t>
                        </w:r>
                      </w:p>
                    </w:tc>
                  </w:tr>
                  <w:tr>
                    <w:trPr>
                      <w:trHeight w:val="278" w:hRule="atLeast"/>
                    </w:trPr>
                    <w:tc>
                      <w:tcPr>
                        <w:tcW w:w="1370" w:type="dxa"/>
                      </w:tcPr>
                      <w:p>
                        <w:pPr>
                          <w:pStyle w:val="TableParagraph"/>
                          <w:rPr>
                            <w:sz w:val="20"/>
                          </w:rPr>
                        </w:pPr>
                      </w:p>
                    </w:tc>
                    <w:tc>
                      <w:tcPr>
                        <w:tcW w:w="1680" w:type="dxa"/>
                      </w:tcPr>
                      <w:p>
                        <w:pPr>
                          <w:pStyle w:val="TableParagraph"/>
                          <w:tabs>
                            <w:tab w:pos="359" w:val="left" w:leader="none"/>
                          </w:tabs>
                          <w:spacing w:line="251" w:lineRule="exact"/>
                          <w:ind w:right="359"/>
                          <w:jc w:val="right"/>
                          <w:rPr>
                            <w:sz w:val="24"/>
                          </w:rPr>
                        </w:pPr>
                        <w:r>
                          <w:rPr>
                            <w:sz w:val="24"/>
                            <w:u w:val="single"/>
                          </w:rPr>
                          <w:t> </w:t>
                          <w:tab/>
                          <w:t>1</w:t>
                        </w:r>
                      </w:p>
                    </w:tc>
                    <w:tc>
                      <w:tcPr>
                        <w:tcW w:w="1440" w:type="dxa"/>
                      </w:tcPr>
                      <w:p>
                        <w:pPr>
                          <w:pStyle w:val="TableParagraph"/>
                          <w:tabs>
                            <w:tab w:pos="297" w:val="left" w:leader="none"/>
                          </w:tabs>
                          <w:spacing w:line="251" w:lineRule="exact"/>
                          <w:ind w:right="359"/>
                          <w:jc w:val="right"/>
                          <w:rPr>
                            <w:sz w:val="24"/>
                          </w:rPr>
                        </w:pPr>
                        <w:r>
                          <w:rPr>
                            <w:sz w:val="24"/>
                            <w:u w:val="single"/>
                          </w:rPr>
                          <w:t> </w:t>
                          <w:tab/>
                          <w:t>1</w:t>
                        </w:r>
                      </w:p>
                    </w:tc>
                    <w:tc>
                      <w:tcPr>
                        <w:tcW w:w="540" w:type="dxa"/>
                      </w:tcPr>
                      <w:p>
                        <w:pPr>
                          <w:pStyle w:val="TableParagraph"/>
                          <w:rPr>
                            <w:sz w:val="20"/>
                          </w:rPr>
                        </w:pPr>
                      </w:p>
                    </w:tc>
                    <w:tc>
                      <w:tcPr>
                        <w:tcW w:w="900" w:type="dxa"/>
                      </w:tcPr>
                      <w:p>
                        <w:pPr>
                          <w:pStyle w:val="TableParagraph"/>
                          <w:spacing w:line="251" w:lineRule="exact"/>
                          <w:ind w:right="359"/>
                          <w:jc w:val="right"/>
                          <w:rPr>
                            <w:sz w:val="24"/>
                          </w:rPr>
                        </w:pPr>
                        <w:r>
                          <w:rPr>
                            <w:sz w:val="24"/>
                          </w:rPr>
                          <w:t>1</w:t>
                        </w:r>
                      </w:p>
                    </w:tc>
                    <w:tc>
                      <w:tcPr>
                        <w:tcW w:w="1130" w:type="dxa"/>
                      </w:tcPr>
                      <w:p>
                        <w:pPr>
                          <w:pStyle w:val="TableParagraph"/>
                          <w:spacing w:line="251" w:lineRule="exact"/>
                          <w:ind w:right="49"/>
                          <w:jc w:val="right"/>
                          <w:rPr>
                            <w:sz w:val="24"/>
                          </w:rPr>
                        </w:pPr>
                        <w:r>
                          <w:rPr>
                            <w:sz w:val="24"/>
                            <w:u w:val="single"/>
                          </w:rPr>
                          <w:t>0110</w:t>
                        </w:r>
                      </w:p>
                    </w:tc>
                  </w:tr>
                  <w:tr>
                    <w:trPr>
                      <w:trHeight w:val="278" w:hRule="atLeast"/>
                    </w:trPr>
                    <w:tc>
                      <w:tcPr>
                        <w:tcW w:w="1370" w:type="dxa"/>
                      </w:tcPr>
                      <w:p>
                        <w:pPr>
                          <w:pStyle w:val="TableParagraph"/>
                          <w:rPr>
                            <w:sz w:val="20"/>
                          </w:rPr>
                        </w:pPr>
                      </w:p>
                    </w:tc>
                    <w:tc>
                      <w:tcPr>
                        <w:tcW w:w="1680" w:type="dxa"/>
                      </w:tcPr>
                      <w:p>
                        <w:pPr>
                          <w:pStyle w:val="TableParagraph"/>
                          <w:spacing w:line="251" w:lineRule="exact"/>
                          <w:ind w:right="359"/>
                          <w:jc w:val="right"/>
                          <w:rPr>
                            <w:sz w:val="24"/>
                          </w:rPr>
                        </w:pPr>
                        <w:r>
                          <w:rPr>
                            <w:sz w:val="24"/>
                          </w:rPr>
                          <w:t>0011</w:t>
                        </w:r>
                      </w:p>
                    </w:tc>
                    <w:tc>
                      <w:tcPr>
                        <w:tcW w:w="1440" w:type="dxa"/>
                      </w:tcPr>
                      <w:p>
                        <w:pPr>
                          <w:pStyle w:val="TableParagraph"/>
                          <w:spacing w:line="251" w:lineRule="exact"/>
                          <w:ind w:right="359"/>
                          <w:jc w:val="right"/>
                          <w:rPr>
                            <w:sz w:val="24"/>
                          </w:rPr>
                        </w:pPr>
                        <w:r>
                          <w:rPr>
                            <w:sz w:val="24"/>
                          </w:rPr>
                          <w:t>1110</w:t>
                        </w:r>
                      </w:p>
                    </w:tc>
                    <w:tc>
                      <w:tcPr>
                        <w:tcW w:w="540" w:type="dxa"/>
                      </w:tcPr>
                      <w:p>
                        <w:pPr>
                          <w:pStyle w:val="TableParagraph"/>
                          <w:rPr>
                            <w:sz w:val="20"/>
                          </w:rPr>
                        </w:pPr>
                      </w:p>
                    </w:tc>
                    <w:tc>
                      <w:tcPr>
                        <w:tcW w:w="900" w:type="dxa"/>
                      </w:tcPr>
                      <w:p>
                        <w:pPr>
                          <w:pStyle w:val="TableParagraph"/>
                          <w:spacing w:line="251" w:lineRule="exact"/>
                          <w:ind w:right="359"/>
                          <w:jc w:val="right"/>
                          <w:rPr>
                            <w:sz w:val="24"/>
                          </w:rPr>
                        </w:pPr>
                        <w:r>
                          <w:rPr>
                            <w:sz w:val="24"/>
                            <w:u w:val="single"/>
                          </w:rPr>
                          <w:t>0110</w:t>
                        </w:r>
                      </w:p>
                    </w:tc>
                    <w:tc>
                      <w:tcPr>
                        <w:tcW w:w="1130" w:type="dxa"/>
                      </w:tcPr>
                      <w:p>
                        <w:pPr>
                          <w:pStyle w:val="TableParagraph"/>
                          <w:spacing w:line="251" w:lineRule="exact"/>
                          <w:ind w:right="49"/>
                          <w:jc w:val="right"/>
                          <w:rPr>
                            <w:sz w:val="24"/>
                          </w:rPr>
                        </w:pPr>
                        <w:r>
                          <w:rPr>
                            <w:sz w:val="24"/>
                            <w:shd w:fill="EAEAEA" w:color="auto" w:val="clear"/>
                          </w:rPr>
                          <w:t>1</w:t>
                        </w:r>
                        <w:r>
                          <w:rPr>
                            <w:sz w:val="24"/>
                          </w:rPr>
                          <w:t> 0100</w:t>
                        </w:r>
                      </w:p>
                    </w:tc>
                  </w:tr>
                  <w:tr>
                    <w:trPr>
                      <w:trHeight w:val="276" w:hRule="atLeast"/>
                    </w:trPr>
                    <w:tc>
                      <w:tcPr>
                        <w:tcW w:w="1370" w:type="dxa"/>
                      </w:tcPr>
                      <w:p>
                        <w:pPr>
                          <w:pStyle w:val="TableParagraph"/>
                          <w:rPr>
                            <w:sz w:val="20"/>
                          </w:rPr>
                        </w:pPr>
                      </w:p>
                    </w:tc>
                    <w:tc>
                      <w:tcPr>
                        <w:tcW w:w="1680" w:type="dxa"/>
                      </w:tcPr>
                      <w:p>
                        <w:pPr>
                          <w:pStyle w:val="TableParagraph"/>
                          <w:rPr>
                            <w:sz w:val="20"/>
                          </w:rPr>
                        </w:pPr>
                      </w:p>
                    </w:tc>
                    <w:tc>
                      <w:tcPr>
                        <w:tcW w:w="1440" w:type="dxa"/>
                      </w:tcPr>
                      <w:p>
                        <w:pPr>
                          <w:pStyle w:val="TableParagraph"/>
                          <w:spacing w:line="251" w:lineRule="exact"/>
                          <w:ind w:right="359"/>
                          <w:jc w:val="right"/>
                          <w:rPr>
                            <w:sz w:val="24"/>
                          </w:rPr>
                        </w:pPr>
                        <w:r>
                          <w:rPr>
                            <w:sz w:val="24"/>
                            <w:u w:val="single"/>
                          </w:rPr>
                          <w:t>0110</w:t>
                        </w:r>
                      </w:p>
                    </w:tc>
                    <w:tc>
                      <w:tcPr>
                        <w:tcW w:w="540" w:type="dxa"/>
                      </w:tcPr>
                      <w:p>
                        <w:pPr>
                          <w:pStyle w:val="TableParagraph"/>
                          <w:rPr>
                            <w:sz w:val="20"/>
                          </w:rPr>
                        </w:pPr>
                      </w:p>
                    </w:tc>
                    <w:tc>
                      <w:tcPr>
                        <w:tcW w:w="900" w:type="dxa"/>
                      </w:tcPr>
                      <w:p>
                        <w:pPr>
                          <w:pStyle w:val="TableParagraph"/>
                          <w:spacing w:line="251" w:lineRule="exact"/>
                          <w:ind w:right="359"/>
                          <w:jc w:val="right"/>
                          <w:rPr>
                            <w:sz w:val="24"/>
                          </w:rPr>
                        </w:pPr>
                        <w:r>
                          <w:rPr>
                            <w:sz w:val="24"/>
                          </w:rPr>
                          <w:t>1000</w:t>
                        </w:r>
                      </w:p>
                    </w:tc>
                    <w:tc>
                      <w:tcPr>
                        <w:tcW w:w="1130" w:type="dxa"/>
                      </w:tcPr>
                      <w:p>
                        <w:pPr>
                          <w:pStyle w:val="TableParagraph"/>
                          <w:rPr>
                            <w:sz w:val="20"/>
                          </w:rPr>
                        </w:pPr>
                      </w:p>
                    </w:tc>
                  </w:tr>
                  <w:tr>
                    <w:trPr>
                      <w:trHeight w:val="415" w:hRule="atLeast"/>
                    </w:trPr>
                    <w:tc>
                      <w:tcPr>
                        <w:tcW w:w="1370" w:type="dxa"/>
                      </w:tcPr>
                      <w:p>
                        <w:pPr>
                          <w:pStyle w:val="TableParagraph"/>
                          <w:rPr>
                            <w:sz w:val="24"/>
                          </w:rPr>
                        </w:pPr>
                      </w:p>
                    </w:tc>
                    <w:tc>
                      <w:tcPr>
                        <w:tcW w:w="1680" w:type="dxa"/>
                      </w:tcPr>
                      <w:p>
                        <w:pPr>
                          <w:pStyle w:val="TableParagraph"/>
                          <w:rPr>
                            <w:sz w:val="24"/>
                          </w:rPr>
                        </w:pPr>
                      </w:p>
                    </w:tc>
                    <w:tc>
                      <w:tcPr>
                        <w:tcW w:w="1440" w:type="dxa"/>
                      </w:tcPr>
                      <w:p>
                        <w:pPr>
                          <w:pStyle w:val="TableParagraph"/>
                          <w:spacing w:line="249" w:lineRule="exact"/>
                          <w:ind w:right="359"/>
                          <w:jc w:val="right"/>
                          <w:rPr>
                            <w:sz w:val="24"/>
                          </w:rPr>
                        </w:pPr>
                        <w:r>
                          <w:rPr>
                            <w:sz w:val="24"/>
                            <w:shd w:fill="EAEAEA" w:color="auto" w:val="clear"/>
                          </w:rPr>
                          <w:t>1</w:t>
                        </w:r>
                        <w:r>
                          <w:rPr>
                            <w:sz w:val="24"/>
                          </w:rPr>
                          <w:t> 0100</w:t>
                        </w:r>
                      </w:p>
                    </w:tc>
                    <w:tc>
                      <w:tcPr>
                        <w:tcW w:w="540" w:type="dxa"/>
                      </w:tcPr>
                      <w:p>
                        <w:pPr>
                          <w:pStyle w:val="TableParagraph"/>
                          <w:rPr>
                            <w:sz w:val="24"/>
                          </w:rPr>
                        </w:pPr>
                      </w:p>
                    </w:tc>
                    <w:tc>
                      <w:tcPr>
                        <w:tcW w:w="900" w:type="dxa"/>
                      </w:tcPr>
                      <w:p>
                        <w:pPr>
                          <w:pStyle w:val="TableParagraph"/>
                          <w:rPr>
                            <w:sz w:val="24"/>
                          </w:rPr>
                        </w:pPr>
                      </w:p>
                    </w:tc>
                    <w:tc>
                      <w:tcPr>
                        <w:tcW w:w="1130" w:type="dxa"/>
                      </w:tcPr>
                      <w:p>
                        <w:pPr>
                          <w:pStyle w:val="TableParagraph"/>
                          <w:rPr>
                            <w:sz w:val="24"/>
                          </w:rPr>
                        </w:pPr>
                      </w:p>
                    </w:tc>
                  </w:tr>
                  <w:tr>
                    <w:trPr>
                      <w:trHeight w:val="398" w:hRule="atLeast"/>
                    </w:trPr>
                    <w:tc>
                      <w:tcPr>
                        <w:tcW w:w="1370" w:type="dxa"/>
                      </w:tcPr>
                      <w:p>
                        <w:pPr>
                          <w:pStyle w:val="TableParagraph"/>
                          <w:spacing w:line="264" w:lineRule="exact" w:before="114"/>
                          <w:ind w:left="50"/>
                          <w:rPr>
                            <w:sz w:val="24"/>
                          </w:rPr>
                        </w:pPr>
                        <w:r>
                          <w:rPr>
                            <w:sz w:val="24"/>
                          </w:rPr>
                          <w:t>3484</w:t>
                        </w:r>
                      </w:p>
                    </w:tc>
                    <w:tc>
                      <w:tcPr>
                        <w:tcW w:w="1680" w:type="dxa"/>
                      </w:tcPr>
                      <w:p>
                        <w:pPr>
                          <w:pStyle w:val="TableParagraph"/>
                          <w:spacing w:line="264" w:lineRule="exact" w:before="114"/>
                          <w:ind w:right="359"/>
                          <w:jc w:val="right"/>
                          <w:rPr>
                            <w:sz w:val="24"/>
                          </w:rPr>
                        </w:pPr>
                        <w:r>
                          <w:rPr>
                            <w:sz w:val="24"/>
                          </w:rPr>
                          <w:t>0011</w:t>
                        </w:r>
                      </w:p>
                    </w:tc>
                    <w:tc>
                      <w:tcPr>
                        <w:tcW w:w="1440" w:type="dxa"/>
                      </w:tcPr>
                      <w:p>
                        <w:pPr>
                          <w:pStyle w:val="TableParagraph"/>
                          <w:spacing w:line="264" w:lineRule="exact" w:before="114"/>
                          <w:ind w:right="359"/>
                          <w:jc w:val="right"/>
                          <w:rPr>
                            <w:sz w:val="24"/>
                          </w:rPr>
                        </w:pPr>
                        <w:r>
                          <w:rPr>
                            <w:sz w:val="24"/>
                          </w:rPr>
                          <w:t>0100</w:t>
                        </w:r>
                      </w:p>
                    </w:tc>
                    <w:tc>
                      <w:tcPr>
                        <w:tcW w:w="540" w:type="dxa"/>
                      </w:tcPr>
                      <w:p>
                        <w:pPr>
                          <w:pStyle w:val="TableParagraph"/>
                          <w:rPr>
                            <w:sz w:val="24"/>
                          </w:rPr>
                        </w:pPr>
                      </w:p>
                    </w:tc>
                    <w:tc>
                      <w:tcPr>
                        <w:tcW w:w="900" w:type="dxa"/>
                      </w:tcPr>
                      <w:p>
                        <w:pPr>
                          <w:pStyle w:val="TableParagraph"/>
                          <w:spacing w:line="264" w:lineRule="exact" w:before="114"/>
                          <w:ind w:right="359"/>
                          <w:jc w:val="right"/>
                          <w:rPr>
                            <w:sz w:val="24"/>
                          </w:rPr>
                        </w:pPr>
                        <w:r>
                          <w:rPr>
                            <w:sz w:val="24"/>
                          </w:rPr>
                          <w:t>1000</w:t>
                        </w:r>
                      </w:p>
                    </w:tc>
                    <w:tc>
                      <w:tcPr>
                        <w:tcW w:w="1130" w:type="dxa"/>
                      </w:tcPr>
                      <w:p>
                        <w:pPr>
                          <w:pStyle w:val="TableParagraph"/>
                          <w:spacing w:line="264" w:lineRule="exact" w:before="114"/>
                          <w:ind w:right="49"/>
                          <w:jc w:val="right"/>
                          <w:rPr>
                            <w:sz w:val="24"/>
                          </w:rPr>
                        </w:pPr>
                        <w:r>
                          <w:rPr>
                            <w:sz w:val="24"/>
                          </w:rPr>
                          <w:t>0100</w:t>
                        </w:r>
                      </w:p>
                    </w:tc>
                  </w:tr>
                </w:tbl>
                <w:p>
                  <w:pPr>
                    <w:pStyle w:val="BodyText"/>
                  </w:pPr>
                </w:p>
              </w:txbxContent>
            </v:textbox>
            <w10:wrap type="none"/>
          </v:shape>
        </w:pict>
      </w:r>
      <w:r>
        <w:rPr>
          <w:u w:val="single"/>
        </w:rPr>
        <w:t> + </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3"/>
        </w:rPr>
      </w:pPr>
    </w:p>
    <w:p>
      <w:pPr>
        <w:pStyle w:val="ListParagraph"/>
        <w:numPr>
          <w:ilvl w:val="1"/>
          <w:numId w:val="58"/>
        </w:numPr>
        <w:tabs>
          <w:tab w:pos="760" w:val="left" w:leader="none"/>
        </w:tabs>
        <w:spacing w:line="230" w:lineRule="auto" w:before="0" w:after="0"/>
        <w:ind w:left="760" w:right="826" w:hanging="540"/>
        <w:jc w:val="left"/>
        <w:rPr>
          <w:sz w:val="24"/>
        </w:rPr>
      </w:pPr>
      <w:r>
        <w:rPr/>
        <w:drawing>
          <wp:anchor distT="0" distB="0" distL="0" distR="0" allowOverlap="1" layoutInCell="1" locked="0" behindDoc="1" simplePos="0" relativeHeight="478857216">
            <wp:simplePos x="0" y="0"/>
            <wp:positionH relativeFrom="page">
              <wp:posOffset>2084832</wp:posOffset>
            </wp:positionH>
            <wp:positionV relativeFrom="paragraph">
              <wp:posOffset>-335851</wp:posOffset>
            </wp:positionV>
            <wp:extent cx="3643360" cy="4139183"/>
            <wp:effectExtent l="0" t="0" r="0" b="0"/>
            <wp:wrapNone/>
            <wp:docPr id="91" name="image95.png"/>
            <wp:cNvGraphicFramePr>
              <a:graphicFrameLocks noChangeAspect="1"/>
            </wp:cNvGraphicFramePr>
            <a:graphic>
              <a:graphicData uri="http://schemas.openxmlformats.org/drawingml/2006/picture">
                <pic:pic>
                  <pic:nvPicPr>
                    <pic:cNvPr id="92"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sz w:val="24"/>
        </w:rPr>
        <w:t>The tens complement of a number is formed by subtracting each digit from 9, and adding 1 to the result, in a manner similar to twos complement. To subtract, simply take the tens complement and</w:t>
      </w:r>
      <w:r>
        <w:rPr>
          <w:spacing w:val="-32"/>
          <w:w w:val="110"/>
          <w:sz w:val="24"/>
        </w:rPr>
        <w:t> </w:t>
      </w:r>
      <w:r>
        <w:rPr>
          <w:w w:val="110"/>
          <w:sz w:val="24"/>
        </w:rPr>
        <w:t>add:</w:t>
      </w:r>
    </w:p>
    <w:p>
      <w:pPr>
        <w:pStyle w:val="BodyText"/>
        <w:spacing w:before="10"/>
        <w:rPr>
          <w:sz w:val="21"/>
        </w:rPr>
      </w:pPr>
    </w:p>
    <w:p>
      <w:pPr>
        <w:pStyle w:val="BodyText"/>
        <w:spacing w:line="270" w:lineRule="exact" w:before="1"/>
        <w:ind w:left="1360"/>
      </w:pPr>
      <w:r>
        <w:rPr/>
        <w:t>0736</w:t>
      </w:r>
    </w:p>
    <w:p>
      <w:pPr>
        <w:pStyle w:val="BodyText"/>
        <w:spacing w:line="270" w:lineRule="exact"/>
        <w:ind w:left="1360"/>
      </w:pPr>
      <w:r>
        <w:rPr>
          <w:u w:val="single"/>
        </w:rPr>
        <w:t>9674</w:t>
      </w:r>
    </w:p>
    <w:p>
      <w:pPr>
        <w:pStyle w:val="BodyText"/>
        <w:tabs>
          <w:tab w:pos="2379" w:val="left" w:leader="none"/>
        </w:tabs>
        <w:spacing w:before="7"/>
        <w:ind w:left="1720"/>
      </w:pPr>
      <w:r>
        <w:rPr>
          <w:shd w:fill="EAEAEA" w:color="auto" w:val="clear"/>
        </w:rPr>
        <w:t>1</w:t>
      </w:r>
      <w:r>
        <w:rPr/>
        <w:tab/>
        <w:t>0410</w:t>
      </w:r>
    </w:p>
    <w:p>
      <w:pPr>
        <w:pStyle w:val="BodyText"/>
        <w:spacing w:before="6"/>
        <w:rPr>
          <w:sz w:val="15"/>
        </w:rPr>
      </w:pPr>
    </w:p>
    <w:p>
      <w:pPr>
        <w:pStyle w:val="ListParagraph"/>
        <w:numPr>
          <w:ilvl w:val="1"/>
          <w:numId w:val="58"/>
        </w:numPr>
        <w:tabs>
          <w:tab w:pos="641" w:val="left" w:leader="none"/>
        </w:tabs>
        <w:spacing w:line="240" w:lineRule="auto" w:before="73" w:after="16"/>
        <w:ind w:left="641" w:right="0" w:hanging="421"/>
        <w:jc w:val="left"/>
        <w:rPr>
          <w:sz w:val="24"/>
        </w:rPr>
      </w:pPr>
    </w:p>
    <w:tbl>
      <w:tblPr>
        <w:tblW w:w="0" w:type="auto"/>
        <w:jc w:val="left"/>
        <w:tblInd w:w="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6"/>
        <w:gridCol w:w="2016"/>
        <w:gridCol w:w="2016"/>
        <w:gridCol w:w="2016"/>
      </w:tblGrid>
      <w:tr>
        <w:trPr>
          <w:trHeight w:val="3167" w:hRule="atLeast"/>
        </w:trPr>
        <w:tc>
          <w:tcPr>
            <w:tcW w:w="2016" w:type="dxa"/>
            <w:shd w:val="clear" w:color="auto" w:fill="D4FDD5"/>
          </w:tcPr>
          <w:p>
            <w:pPr>
              <w:pStyle w:val="TableParagraph"/>
              <w:spacing w:line="243" w:lineRule="exact"/>
              <w:ind w:left="110"/>
              <w:rPr>
                <w:sz w:val="24"/>
              </w:rPr>
            </w:pPr>
            <w:r>
              <w:rPr>
                <w:w w:val="105"/>
                <w:sz w:val="24"/>
              </w:rPr>
              <w:t>PUSH A</w:t>
            </w:r>
          </w:p>
          <w:p>
            <w:pPr>
              <w:pStyle w:val="TableParagraph"/>
              <w:spacing w:line="264" w:lineRule="exact" w:before="7"/>
              <w:ind w:left="110" w:right="986"/>
              <w:rPr>
                <w:sz w:val="24"/>
              </w:rPr>
            </w:pPr>
            <w:r>
              <w:rPr>
                <w:w w:val="105"/>
                <w:sz w:val="24"/>
              </w:rPr>
              <w:t>PUSH B PUSH C MUL ADD PUSH D PUSH E PUSH F MUL SUB DIV POP X</w:t>
            </w:r>
          </w:p>
        </w:tc>
        <w:tc>
          <w:tcPr>
            <w:tcW w:w="2016" w:type="dxa"/>
            <w:shd w:val="clear" w:color="auto" w:fill="D4FDD5"/>
          </w:tcPr>
          <w:p>
            <w:pPr>
              <w:pStyle w:val="TableParagraph"/>
              <w:spacing w:line="243" w:lineRule="exact"/>
              <w:ind w:left="110"/>
              <w:rPr>
                <w:sz w:val="24"/>
              </w:rPr>
            </w:pPr>
            <w:r>
              <w:rPr>
                <w:w w:val="105"/>
                <w:sz w:val="24"/>
              </w:rPr>
              <w:t>LOAD E</w:t>
            </w:r>
          </w:p>
          <w:p>
            <w:pPr>
              <w:pStyle w:val="TableParagraph"/>
              <w:spacing w:line="230" w:lineRule="auto" w:before="3"/>
              <w:ind w:left="110" w:right="909"/>
              <w:rPr>
                <w:sz w:val="24"/>
              </w:rPr>
            </w:pPr>
            <w:r>
              <w:rPr>
                <w:sz w:val="24"/>
              </w:rPr>
              <w:t>MUL F STORE T LOAD D SUB T STORE T LOAD B MUL C ADD A DIV T STO X</w:t>
            </w:r>
          </w:p>
        </w:tc>
        <w:tc>
          <w:tcPr>
            <w:tcW w:w="2016" w:type="dxa"/>
            <w:shd w:val="clear" w:color="auto" w:fill="D4FDD5"/>
          </w:tcPr>
          <w:p>
            <w:pPr>
              <w:pStyle w:val="TableParagraph"/>
              <w:spacing w:line="243" w:lineRule="exact"/>
              <w:ind w:left="110"/>
              <w:jc w:val="both"/>
              <w:rPr>
                <w:sz w:val="24"/>
              </w:rPr>
            </w:pPr>
            <w:r>
              <w:rPr>
                <w:sz w:val="24"/>
              </w:rPr>
              <w:t>MOV R0,</w:t>
            </w:r>
            <w:r>
              <w:rPr>
                <w:spacing w:val="29"/>
                <w:sz w:val="24"/>
              </w:rPr>
              <w:t> </w:t>
            </w:r>
            <w:r>
              <w:rPr>
                <w:sz w:val="24"/>
              </w:rPr>
              <w:t>E</w:t>
            </w:r>
          </w:p>
          <w:p>
            <w:pPr>
              <w:pStyle w:val="TableParagraph"/>
              <w:spacing w:line="230" w:lineRule="auto" w:before="3"/>
              <w:ind w:left="110" w:right="658"/>
              <w:jc w:val="both"/>
              <w:rPr>
                <w:sz w:val="24"/>
              </w:rPr>
            </w:pPr>
            <w:r>
              <w:rPr>
                <w:w w:val="105"/>
                <w:sz w:val="24"/>
              </w:rPr>
              <w:t>MUL RO,</w:t>
            </w:r>
            <w:r>
              <w:rPr>
                <w:spacing w:val="-16"/>
                <w:w w:val="105"/>
                <w:sz w:val="24"/>
              </w:rPr>
              <w:t> </w:t>
            </w:r>
            <w:r>
              <w:rPr>
                <w:w w:val="105"/>
                <w:sz w:val="24"/>
              </w:rPr>
              <w:t>F MOV R1, </w:t>
            </w:r>
            <w:r>
              <w:rPr>
                <w:spacing w:val="-18"/>
                <w:w w:val="105"/>
                <w:sz w:val="24"/>
              </w:rPr>
              <w:t>D </w:t>
            </w:r>
            <w:r>
              <w:rPr>
                <w:w w:val="105"/>
                <w:sz w:val="24"/>
              </w:rPr>
              <w:t>SUB</w:t>
            </w:r>
            <w:r>
              <w:rPr>
                <w:spacing w:val="-27"/>
                <w:w w:val="105"/>
                <w:sz w:val="24"/>
              </w:rPr>
              <w:t> </w:t>
            </w:r>
            <w:r>
              <w:rPr>
                <w:w w:val="105"/>
                <w:sz w:val="24"/>
              </w:rPr>
              <w:t>R1,</w:t>
            </w:r>
            <w:r>
              <w:rPr>
                <w:spacing w:val="-26"/>
                <w:w w:val="105"/>
                <w:sz w:val="24"/>
              </w:rPr>
              <w:t> </w:t>
            </w:r>
            <w:r>
              <w:rPr>
                <w:w w:val="105"/>
                <w:sz w:val="24"/>
              </w:rPr>
              <w:t>R0 MOV R0,</w:t>
            </w:r>
            <w:r>
              <w:rPr>
                <w:spacing w:val="-34"/>
                <w:w w:val="105"/>
                <w:sz w:val="24"/>
              </w:rPr>
              <w:t> </w:t>
            </w:r>
            <w:r>
              <w:rPr>
                <w:w w:val="105"/>
                <w:sz w:val="24"/>
              </w:rPr>
              <w:t>B MOV R0,</w:t>
            </w:r>
            <w:r>
              <w:rPr>
                <w:spacing w:val="-18"/>
                <w:w w:val="105"/>
                <w:sz w:val="24"/>
              </w:rPr>
              <w:t> </w:t>
            </w:r>
            <w:r>
              <w:rPr>
                <w:w w:val="105"/>
                <w:sz w:val="24"/>
              </w:rPr>
              <w:t>C ADD R0, A DIV R0, R1 MOV X,</w:t>
            </w:r>
            <w:r>
              <w:rPr>
                <w:spacing w:val="-44"/>
                <w:w w:val="105"/>
                <w:sz w:val="24"/>
              </w:rPr>
              <w:t> </w:t>
            </w:r>
            <w:r>
              <w:rPr>
                <w:w w:val="105"/>
                <w:sz w:val="24"/>
              </w:rPr>
              <w:t>R0</w:t>
            </w:r>
          </w:p>
        </w:tc>
        <w:tc>
          <w:tcPr>
            <w:tcW w:w="2016" w:type="dxa"/>
            <w:shd w:val="clear" w:color="auto" w:fill="D4FDD5"/>
          </w:tcPr>
          <w:p>
            <w:pPr>
              <w:pStyle w:val="TableParagraph"/>
              <w:spacing w:line="243" w:lineRule="exact"/>
              <w:ind w:left="110"/>
              <w:rPr>
                <w:sz w:val="24"/>
              </w:rPr>
            </w:pPr>
            <w:r>
              <w:rPr>
                <w:sz w:val="24"/>
              </w:rPr>
              <w:t>MUL R0, E,</w:t>
            </w:r>
            <w:r>
              <w:rPr>
                <w:spacing w:val="27"/>
                <w:sz w:val="24"/>
              </w:rPr>
              <w:t> </w:t>
            </w:r>
            <w:r>
              <w:rPr>
                <w:sz w:val="24"/>
              </w:rPr>
              <w:t>F</w:t>
            </w:r>
          </w:p>
          <w:p>
            <w:pPr>
              <w:pStyle w:val="TableParagraph"/>
              <w:spacing w:line="230" w:lineRule="auto" w:before="3"/>
              <w:ind w:left="110" w:right="285"/>
              <w:rPr>
                <w:sz w:val="24"/>
              </w:rPr>
            </w:pPr>
            <w:r>
              <w:rPr>
                <w:w w:val="105"/>
                <w:sz w:val="24"/>
              </w:rPr>
              <w:t>SUB R0, D, R0 MUL R1, B, C ADD R1, A,</w:t>
            </w:r>
            <w:r>
              <w:rPr>
                <w:spacing w:val="-23"/>
                <w:w w:val="105"/>
                <w:sz w:val="24"/>
              </w:rPr>
              <w:t> </w:t>
            </w:r>
            <w:r>
              <w:rPr>
                <w:spacing w:val="-9"/>
                <w:w w:val="105"/>
                <w:sz w:val="24"/>
              </w:rPr>
              <w:t>R1 </w:t>
            </w:r>
            <w:r>
              <w:rPr>
                <w:w w:val="105"/>
                <w:sz w:val="24"/>
              </w:rPr>
              <w:t>DIV X, R0,</w:t>
            </w:r>
            <w:r>
              <w:rPr>
                <w:spacing w:val="-44"/>
                <w:w w:val="105"/>
                <w:sz w:val="24"/>
              </w:rPr>
              <w:t> </w:t>
            </w:r>
            <w:r>
              <w:rPr>
                <w:w w:val="105"/>
                <w:sz w:val="24"/>
              </w:rPr>
              <w:t>R1</w:t>
            </w:r>
          </w:p>
        </w:tc>
      </w:tr>
    </w:tbl>
    <w:p>
      <w:pPr>
        <w:pStyle w:val="BodyText"/>
        <w:spacing w:before="6"/>
        <w:rPr>
          <w:b/>
          <w:sz w:val="20"/>
        </w:rPr>
      </w:pPr>
    </w:p>
    <w:p>
      <w:pPr>
        <w:pStyle w:val="BodyText"/>
        <w:ind w:left="760"/>
      </w:pPr>
      <w:r>
        <w:rPr>
          <w:w w:val="105"/>
        </w:rPr>
        <w:t>Source:</w:t>
      </w:r>
      <w:r>
        <w:rPr>
          <w:spacing w:val="57"/>
          <w:w w:val="105"/>
        </w:rPr>
        <w:t> </w:t>
      </w:r>
      <w:r>
        <w:rPr>
          <w:w w:val="105"/>
        </w:rPr>
        <w:t>[TANE90]</w:t>
      </w:r>
    </w:p>
    <w:p>
      <w:pPr>
        <w:pStyle w:val="BodyText"/>
        <w:spacing w:before="6"/>
        <w:rPr>
          <w:sz w:val="21"/>
        </w:rPr>
      </w:pPr>
    </w:p>
    <w:p>
      <w:pPr>
        <w:pStyle w:val="ListParagraph"/>
        <w:numPr>
          <w:ilvl w:val="1"/>
          <w:numId w:val="58"/>
        </w:numPr>
        <w:tabs>
          <w:tab w:pos="760" w:val="left" w:leader="none"/>
        </w:tabs>
        <w:spacing w:line="228" w:lineRule="auto" w:before="0" w:after="0"/>
        <w:ind w:left="1120" w:right="891" w:hanging="900"/>
        <w:jc w:val="left"/>
        <w:rPr>
          <w:sz w:val="24"/>
        </w:rPr>
      </w:pPr>
      <w:r>
        <w:rPr>
          <w:b/>
          <w:w w:val="110"/>
          <w:sz w:val="24"/>
        </w:rPr>
        <w:t>a. </w:t>
      </w:r>
      <w:r>
        <w:rPr>
          <w:w w:val="110"/>
          <w:sz w:val="24"/>
        </w:rPr>
        <w:t>A memory location whose initial contents are zero is needed for both X </w:t>
      </w:r>
      <w:r>
        <w:rPr>
          <w:rFonts w:ascii="Symbol" w:hAnsi="Symbol"/>
          <w:w w:val="110"/>
          <w:sz w:val="24"/>
        </w:rPr>
        <w:t></w:t>
      </w:r>
      <w:r>
        <w:rPr>
          <w:spacing w:val="-45"/>
          <w:w w:val="110"/>
          <w:sz w:val="24"/>
        </w:rPr>
        <w:t> </w:t>
      </w:r>
      <w:r>
        <w:rPr>
          <w:w w:val="110"/>
          <w:sz w:val="24"/>
        </w:rPr>
        <w:t>AC and AC </w:t>
      </w:r>
      <w:r>
        <w:rPr>
          <w:rFonts w:ascii="Symbol" w:hAnsi="Symbol"/>
          <w:w w:val="110"/>
          <w:sz w:val="24"/>
        </w:rPr>
        <w:t></w:t>
      </w:r>
      <w:r>
        <w:rPr>
          <w:w w:val="110"/>
          <w:sz w:val="24"/>
        </w:rPr>
        <w:t> X. The program for X </w:t>
      </w:r>
      <w:r>
        <w:rPr>
          <w:rFonts w:ascii="Symbol" w:hAnsi="Symbol"/>
          <w:w w:val="110"/>
          <w:sz w:val="24"/>
        </w:rPr>
        <w:t></w:t>
      </w:r>
      <w:r>
        <w:rPr>
          <w:w w:val="110"/>
          <w:sz w:val="24"/>
        </w:rPr>
        <w:t> AC, and its effects are shown below. Assume AC initially contains the value</w:t>
      </w:r>
      <w:r>
        <w:rPr>
          <w:spacing w:val="-35"/>
          <w:w w:val="110"/>
          <w:sz w:val="24"/>
        </w:rPr>
        <w:t> </w:t>
      </w:r>
      <w:r>
        <w:rPr>
          <w:w w:val="110"/>
          <w:sz w:val="24"/>
        </w:rPr>
        <w:t>a.</w:t>
      </w:r>
    </w:p>
    <w:p>
      <w:pPr>
        <w:pStyle w:val="BodyText"/>
        <w:spacing w:before="9"/>
        <w:rPr>
          <w:sz w:val="25"/>
        </w:rPr>
      </w:pPr>
    </w:p>
    <w:tbl>
      <w:tblPr>
        <w:tblW w:w="0" w:type="auto"/>
        <w:jc w:val="left"/>
        <w:tblInd w:w="1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0"/>
        <w:gridCol w:w="1522"/>
        <w:gridCol w:w="1683"/>
        <w:gridCol w:w="1341"/>
      </w:tblGrid>
      <w:tr>
        <w:trPr>
          <w:trHeight w:val="262" w:hRule="atLeast"/>
        </w:trPr>
        <w:tc>
          <w:tcPr>
            <w:tcW w:w="2030" w:type="dxa"/>
            <w:tcBorders>
              <w:top w:val="single" w:sz="12" w:space="0" w:color="000000"/>
            </w:tcBorders>
          </w:tcPr>
          <w:p>
            <w:pPr>
              <w:pStyle w:val="TableParagraph"/>
              <w:spacing w:line="243" w:lineRule="exact"/>
              <w:ind w:left="96"/>
              <w:rPr>
                <w:sz w:val="24"/>
              </w:rPr>
            </w:pPr>
            <w:r>
              <w:rPr>
                <w:w w:val="110"/>
                <w:sz w:val="24"/>
              </w:rPr>
              <w:t>Instruction</w:t>
            </w:r>
          </w:p>
        </w:tc>
        <w:tc>
          <w:tcPr>
            <w:tcW w:w="1522" w:type="dxa"/>
            <w:tcBorders>
              <w:top w:val="single" w:sz="12" w:space="0" w:color="000000"/>
            </w:tcBorders>
          </w:tcPr>
          <w:p>
            <w:pPr>
              <w:pStyle w:val="TableParagraph"/>
              <w:spacing w:line="243" w:lineRule="exact"/>
              <w:ind w:right="393"/>
              <w:jc w:val="right"/>
              <w:rPr>
                <w:sz w:val="24"/>
              </w:rPr>
            </w:pPr>
            <w:r>
              <w:rPr>
                <w:w w:val="105"/>
                <w:sz w:val="24"/>
              </w:rPr>
              <w:t>AC</w:t>
            </w:r>
          </w:p>
        </w:tc>
        <w:tc>
          <w:tcPr>
            <w:tcW w:w="1683" w:type="dxa"/>
            <w:tcBorders>
              <w:top w:val="single" w:sz="12" w:space="0" w:color="000000"/>
            </w:tcBorders>
          </w:tcPr>
          <w:p>
            <w:pPr>
              <w:pStyle w:val="TableParagraph"/>
              <w:spacing w:line="243" w:lineRule="exact"/>
              <w:ind w:left="397"/>
              <w:rPr>
                <w:sz w:val="24"/>
              </w:rPr>
            </w:pPr>
            <w:r>
              <w:rPr>
                <w:w w:val="105"/>
                <w:sz w:val="24"/>
              </w:rPr>
              <w:t>Effect on</w:t>
            </w:r>
          </w:p>
        </w:tc>
        <w:tc>
          <w:tcPr>
            <w:tcW w:w="1341" w:type="dxa"/>
            <w:tcBorders>
              <w:top w:val="single" w:sz="12" w:space="0" w:color="000000"/>
            </w:tcBorders>
          </w:tcPr>
          <w:p>
            <w:pPr>
              <w:pStyle w:val="TableParagraph"/>
              <w:spacing w:line="243" w:lineRule="exact"/>
              <w:ind w:left="349"/>
              <w:rPr>
                <w:sz w:val="24"/>
              </w:rPr>
            </w:pPr>
            <w:r>
              <w:rPr>
                <w:sz w:val="24"/>
              </w:rPr>
              <w:t>M(X)</w:t>
            </w:r>
          </w:p>
        </w:tc>
      </w:tr>
      <w:tr>
        <w:trPr>
          <w:trHeight w:val="264" w:hRule="atLeast"/>
        </w:trPr>
        <w:tc>
          <w:tcPr>
            <w:tcW w:w="2030" w:type="dxa"/>
            <w:tcBorders>
              <w:bottom w:val="single" w:sz="6" w:space="0" w:color="000000"/>
            </w:tcBorders>
          </w:tcPr>
          <w:p>
            <w:pPr>
              <w:pStyle w:val="TableParagraph"/>
              <w:rPr>
                <w:sz w:val="18"/>
              </w:rPr>
            </w:pPr>
          </w:p>
        </w:tc>
        <w:tc>
          <w:tcPr>
            <w:tcW w:w="1522" w:type="dxa"/>
            <w:tcBorders>
              <w:bottom w:val="single" w:sz="6" w:space="0" w:color="000000"/>
            </w:tcBorders>
          </w:tcPr>
          <w:p>
            <w:pPr>
              <w:pStyle w:val="TableParagraph"/>
              <w:rPr>
                <w:sz w:val="18"/>
              </w:rPr>
            </w:pPr>
          </w:p>
        </w:tc>
        <w:tc>
          <w:tcPr>
            <w:tcW w:w="1683" w:type="dxa"/>
            <w:tcBorders>
              <w:bottom w:val="single" w:sz="6" w:space="0" w:color="000000"/>
            </w:tcBorders>
          </w:tcPr>
          <w:p>
            <w:pPr>
              <w:pStyle w:val="TableParagraph"/>
              <w:spacing w:line="244" w:lineRule="exact"/>
              <w:ind w:left="586" w:right="538"/>
              <w:jc w:val="center"/>
              <w:rPr>
                <w:sz w:val="24"/>
              </w:rPr>
            </w:pPr>
            <w:r>
              <w:rPr>
                <w:w w:val="105"/>
                <w:sz w:val="24"/>
              </w:rPr>
              <w:t>M(0)</w:t>
            </w:r>
          </w:p>
        </w:tc>
        <w:tc>
          <w:tcPr>
            <w:tcW w:w="1341" w:type="dxa"/>
            <w:tcBorders>
              <w:bottom w:val="single" w:sz="6" w:space="0" w:color="000000"/>
            </w:tcBorders>
          </w:tcPr>
          <w:p>
            <w:pPr>
              <w:pStyle w:val="TableParagraph"/>
              <w:rPr>
                <w:sz w:val="18"/>
              </w:rPr>
            </w:pPr>
          </w:p>
        </w:tc>
      </w:tr>
      <w:tr>
        <w:trPr>
          <w:trHeight w:val="263" w:hRule="atLeast"/>
        </w:trPr>
        <w:tc>
          <w:tcPr>
            <w:tcW w:w="2030" w:type="dxa"/>
            <w:tcBorders>
              <w:top w:val="single" w:sz="6" w:space="0" w:color="000000"/>
            </w:tcBorders>
            <w:shd w:val="clear" w:color="auto" w:fill="D4FDD5"/>
          </w:tcPr>
          <w:p>
            <w:pPr>
              <w:pStyle w:val="TableParagraph"/>
              <w:spacing w:line="243" w:lineRule="exact"/>
              <w:ind w:left="96"/>
              <w:rPr>
                <w:sz w:val="24"/>
              </w:rPr>
            </w:pPr>
            <w:r>
              <w:rPr>
                <w:sz w:val="24"/>
              </w:rPr>
              <w:t>SUBS 0</w:t>
            </w:r>
          </w:p>
        </w:tc>
        <w:tc>
          <w:tcPr>
            <w:tcW w:w="1522" w:type="dxa"/>
            <w:tcBorders>
              <w:top w:val="single" w:sz="6" w:space="0" w:color="000000"/>
            </w:tcBorders>
            <w:shd w:val="clear" w:color="auto" w:fill="D4FDD5"/>
          </w:tcPr>
          <w:p>
            <w:pPr>
              <w:pStyle w:val="TableParagraph"/>
              <w:spacing w:line="243" w:lineRule="exact"/>
              <w:ind w:right="492"/>
              <w:jc w:val="right"/>
              <w:rPr>
                <w:sz w:val="24"/>
              </w:rPr>
            </w:pPr>
            <w:r>
              <w:rPr>
                <w:w w:val="112"/>
                <w:sz w:val="24"/>
              </w:rPr>
              <w:t>a</w:t>
            </w:r>
          </w:p>
        </w:tc>
        <w:tc>
          <w:tcPr>
            <w:tcW w:w="1683" w:type="dxa"/>
            <w:tcBorders>
              <w:top w:val="single" w:sz="6" w:space="0" w:color="000000"/>
            </w:tcBorders>
            <w:shd w:val="clear" w:color="auto" w:fill="D4FDD5"/>
          </w:tcPr>
          <w:p>
            <w:pPr>
              <w:pStyle w:val="TableParagraph"/>
              <w:spacing w:line="243" w:lineRule="exact"/>
              <w:ind w:left="88"/>
              <w:jc w:val="center"/>
              <w:rPr>
                <w:sz w:val="24"/>
              </w:rPr>
            </w:pPr>
            <w:r>
              <w:rPr>
                <w:w w:val="112"/>
                <w:sz w:val="24"/>
              </w:rPr>
              <w:t>a</w:t>
            </w:r>
          </w:p>
        </w:tc>
        <w:tc>
          <w:tcPr>
            <w:tcW w:w="1341" w:type="dxa"/>
            <w:tcBorders>
              <w:top w:val="single" w:sz="6" w:space="0" w:color="000000"/>
            </w:tcBorders>
            <w:shd w:val="clear" w:color="auto" w:fill="D4FDD5"/>
          </w:tcPr>
          <w:p>
            <w:pPr>
              <w:pStyle w:val="TableParagraph"/>
              <w:spacing w:line="243" w:lineRule="exact"/>
              <w:ind w:right="57"/>
              <w:jc w:val="center"/>
              <w:rPr>
                <w:sz w:val="24"/>
              </w:rPr>
            </w:pPr>
            <w:r>
              <w:rPr>
                <w:w w:val="103"/>
                <w:sz w:val="24"/>
              </w:rPr>
              <w:t>x</w:t>
            </w:r>
          </w:p>
        </w:tc>
      </w:tr>
      <w:tr>
        <w:trPr>
          <w:trHeight w:val="263" w:hRule="atLeast"/>
        </w:trPr>
        <w:tc>
          <w:tcPr>
            <w:tcW w:w="2030" w:type="dxa"/>
            <w:shd w:val="clear" w:color="auto" w:fill="D4FDD5"/>
          </w:tcPr>
          <w:p>
            <w:pPr>
              <w:pStyle w:val="TableParagraph"/>
              <w:spacing w:line="244" w:lineRule="exact"/>
              <w:ind w:left="96"/>
              <w:rPr>
                <w:sz w:val="24"/>
              </w:rPr>
            </w:pPr>
            <w:r>
              <w:rPr>
                <w:sz w:val="24"/>
              </w:rPr>
              <w:t>SUBS 0</w:t>
            </w:r>
          </w:p>
        </w:tc>
        <w:tc>
          <w:tcPr>
            <w:tcW w:w="1522" w:type="dxa"/>
            <w:shd w:val="clear" w:color="auto" w:fill="D4FDD5"/>
          </w:tcPr>
          <w:p>
            <w:pPr>
              <w:pStyle w:val="TableParagraph"/>
              <w:spacing w:line="244" w:lineRule="exact"/>
              <w:ind w:right="492"/>
              <w:jc w:val="right"/>
              <w:rPr>
                <w:sz w:val="24"/>
              </w:rPr>
            </w:pPr>
            <w:r>
              <w:rPr>
                <w:sz w:val="24"/>
              </w:rPr>
              <w:t>0</w:t>
            </w:r>
          </w:p>
        </w:tc>
        <w:tc>
          <w:tcPr>
            <w:tcW w:w="1683" w:type="dxa"/>
            <w:shd w:val="clear" w:color="auto" w:fill="D4FDD5"/>
          </w:tcPr>
          <w:p>
            <w:pPr>
              <w:pStyle w:val="TableParagraph"/>
              <w:spacing w:line="244" w:lineRule="exact"/>
              <w:ind w:left="88"/>
              <w:jc w:val="center"/>
              <w:rPr>
                <w:sz w:val="24"/>
              </w:rPr>
            </w:pPr>
            <w:r>
              <w:rPr>
                <w:sz w:val="24"/>
              </w:rPr>
              <w:t>0</w:t>
            </w:r>
          </w:p>
        </w:tc>
        <w:tc>
          <w:tcPr>
            <w:tcW w:w="1341" w:type="dxa"/>
            <w:shd w:val="clear" w:color="auto" w:fill="D4FDD5"/>
          </w:tcPr>
          <w:p>
            <w:pPr>
              <w:pStyle w:val="TableParagraph"/>
              <w:spacing w:line="244" w:lineRule="exact"/>
              <w:ind w:right="57"/>
              <w:jc w:val="center"/>
              <w:rPr>
                <w:sz w:val="24"/>
              </w:rPr>
            </w:pPr>
            <w:r>
              <w:rPr>
                <w:w w:val="103"/>
                <w:sz w:val="24"/>
              </w:rPr>
              <w:t>x</w:t>
            </w:r>
          </w:p>
        </w:tc>
      </w:tr>
      <w:tr>
        <w:trPr>
          <w:trHeight w:val="264" w:hRule="atLeast"/>
        </w:trPr>
        <w:tc>
          <w:tcPr>
            <w:tcW w:w="2030" w:type="dxa"/>
            <w:shd w:val="clear" w:color="auto" w:fill="D4FDD5"/>
          </w:tcPr>
          <w:p>
            <w:pPr>
              <w:pStyle w:val="TableParagraph"/>
              <w:spacing w:line="244" w:lineRule="exact"/>
              <w:ind w:left="96"/>
              <w:rPr>
                <w:sz w:val="24"/>
              </w:rPr>
            </w:pPr>
            <w:r>
              <w:rPr>
                <w:sz w:val="24"/>
              </w:rPr>
              <w:t>SUBS X</w:t>
            </w:r>
          </w:p>
        </w:tc>
        <w:tc>
          <w:tcPr>
            <w:tcW w:w="1522" w:type="dxa"/>
            <w:shd w:val="clear" w:color="auto" w:fill="D4FDD5"/>
          </w:tcPr>
          <w:p>
            <w:pPr>
              <w:pStyle w:val="TableParagraph"/>
              <w:spacing w:line="244" w:lineRule="exact"/>
              <w:ind w:right="492"/>
              <w:jc w:val="right"/>
              <w:rPr>
                <w:sz w:val="24"/>
              </w:rPr>
            </w:pPr>
            <w:r>
              <w:rPr>
                <w:sz w:val="24"/>
              </w:rPr>
              <w:t>–x</w:t>
            </w:r>
          </w:p>
        </w:tc>
        <w:tc>
          <w:tcPr>
            <w:tcW w:w="1683" w:type="dxa"/>
            <w:shd w:val="clear" w:color="auto" w:fill="D4FDD5"/>
          </w:tcPr>
          <w:p>
            <w:pPr>
              <w:pStyle w:val="TableParagraph"/>
              <w:spacing w:line="244" w:lineRule="exact"/>
              <w:ind w:left="88"/>
              <w:jc w:val="center"/>
              <w:rPr>
                <w:sz w:val="24"/>
              </w:rPr>
            </w:pPr>
            <w:r>
              <w:rPr>
                <w:sz w:val="24"/>
              </w:rPr>
              <w:t>0</w:t>
            </w:r>
          </w:p>
        </w:tc>
        <w:tc>
          <w:tcPr>
            <w:tcW w:w="1341" w:type="dxa"/>
            <w:shd w:val="clear" w:color="auto" w:fill="D4FDD5"/>
          </w:tcPr>
          <w:p>
            <w:pPr>
              <w:pStyle w:val="TableParagraph"/>
              <w:spacing w:line="244" w:lineRule="exact"/>
              <w:ind w:left="442" w:right="619"/>
              <w:jc w:val="center"/>
              <w:rPr>
                <w:sz w:val="24"/>
              </w:rPr>
            </w:pPr>
            <w:r>
              <w:rPr>
                <w:sz w:val="24"/>
              </w:rPr>
              <w:t>–x</w:t>
            </w:r>
          </w:p>
        </w:tc>
      </w:tr>
      <w:tr>
        <w:trPr>
          <w:trHeight w:val="263" w:hRule="atLeast"/>
        </w:trPr>
        <w:tc>
          <w:tcPr>
            <w:tcW w:w="2030" w:type="dxa"/>
            <w:shd w:val="clear" w:color="auto" w:fill="D4FDD5"/>
          </w:tcPr>
          <w:p>
            <w:pPr>
              <w:pStyle w:val="TableParagraph"/>
              <w:spacing w:line="244" w:lineRule="exact"/>
              <w:ind w:left="96"/>
              <w:rPr>
                <w:sz w:val="24"/>
              </w:rPr>
            </w:pPr>
            <w:r>
              <w:rPr>
                <w:sz w:val="24"/>
              </w:rPr>
              <w:t>SUBS 0</w:t>
            </w:r>
          </w:p>
        </w:tc>
        <w:tc>
          <w:tcPr>
            <w:tcW w:w="1522" w:type="dxa"/>
            <w:shd w:val="clear" w:color="auto" w:fill="D4FDD5"/>
          </w:tcPr>
          <w:p>
            <w:pPr>
              <w:pStyle w:val="TableParagraph"/>
              <w:spacing w:line="244" w:lineRule="exact"/>
              <w:ind w:right="492"/>
              <w:jc w:val="right"/>
              <w:rPr>
                <w:sz w:val="24"/>
              </w:rPr>
            </w:pPr>
            <w:r>
              <w:rPr>
                <w:sz w:val="24"/>
              </w:rPr>
              <w:t>–x</w:t>
            </w:r>
          </w:p>
        </w:tc>
        <w:tc>
          <w:tcPr>
            <w:tcW w:w="1683" w:type="dxa"/>
            <w:shd w:val="clear" w:color="auto" w:fill="D4FDD5"/>
          </w:tcPr>
          <w:p>
            <w:pPr>
              <w:pStyle w:val="TableParagraph"/>
              <w:spacing w:line="244" w:lineRule="exact"/>
              <w:ind w:left="505" w:right="538"/>
              <w:jc w:val="center"/>
              <w:rPr>
                <w:sz w:val="24"/>
              </w:rPr>
            </w:pPr>
            <w:r>
              <w:rPr>
                <w:sz w:val="24"/>
              </w:rPr>
              <w:t>–x</w:t>
            </w:r>
          </w:p>
        </w:tc>
        <w:tc>
          <w:tcPr>
            <w:tcW w:w="1341" w:type="dxa"/>
            <w:shd w:val="clear" w:color="auto" w:fill="D4FDD5"/>
          </w:tcPr>
          <w:p>
            <w:pPr>
              <w:pStyle w:val="TableParagraph"/>
              <w:spacing w:line="244" w:lineRule="exact"/>
              <w:ind w:left="442" w:right="619"/>
              <w:jc w:val="center"/>
              <w:rPr>
                <w:sz w:val="24"/>
              </w:rPr>
            </w:pPr>
            <w:r>
              <w:rPr>
                <w:sz w:val="24"/>
              </w:rPr>
              <w:t>–x</w:t>
            </w:r>
          </w:p>
        </w:tc>
      </w:tr>
      <w:tr>
        <w:trPr>
          <w:trHeight w:val="264" w:hRule="atLeast"/>
        </w:trPr>
        <w:tc>
          <w:tcPr>
            <w:tcW w:w="2030" w:type="dxa"/>
            <w:shd w:val="clear" w:color="auto" w:fill="D4FDD5"/>
          </w:tcPr>
          <w:p>
            <w:pPr>
              <w:pStyle w:val="TableParagraph"/>
              <w:spacing w:line="244" w:lineRule="exact"/>
              <w:ind w:left="96"/>
              <w:rPr>
                <w:sz w:val="24"/>
              </w:rPr>
            </w:pPr>
            <w:r>
              <w:rPr>
                <w:sz w:val="24"/>
              </w:rPr>
              <w:t>SUBS 0</w:t>
            </w:r>
          </w:p>
        </w:tc>
        <w:tc>
          <w:tcPr>
            <w:tcW w:w="1522" w:type="dxa"/>
            <w:shd w:val="clear" w:color="auto" w:fill="D4FDD5"/>
          </w:tcPr>
          <w:p>
            <w:pPr>
              <w:pStyle w:val="TableParagraph"/>
              <w:spacing w:line="244" w:lineRule="exact"/>
              <w:ind w:right="492"/>
              <w:jc w:val="right"/>
              <w:rPr>
                <w:sz w:val="24"/>
              </w:rPr>
            </w:pPr>
            <w:r>
              <w:rPr>
                <w:sz w:val="24"/>
              </w:rPr>
              <w:t>0</w:t>
            </w:r>
          </w:p>
        </w:tc>
        <w:tc>
          <w:tcPr>
            <w:tcW w:w="1683" w:type="dxa"/>
            <w:shd w:val="clear" w:color="auto" w:fill="D4FDD5"/>
          </w:tcPr>
          <w:p>
            <w:pPr>
              <w:pStyle w:val="TableParagraph"/>
              <w:spacing w:line="244" w:lineRule="exact"/>
              <w:ind w:left="88"/>
              <w:jc w:val="center"/>
              <w:rPr>
                <w:sz w:val="24"/>
              </w:rPr>
            </w:pPr>
            <w:r>
              <w:rPr>
                <w:sz w:val="24"/>
              </w:rPr>
              <w:t>0</w:t>
            </w:r>
          </w:p>
        </w:tc>
        <w:tc>
          <w:tcPr>
            <w:tcW w:w="1341" w:type="dxa"/>
            <w:shd w:val="clear" w:color="auto" w:fill="D4FDD5"/>
          </w:tcPr>
          <w:p>
            <w:pPr>
              <w:pStyle w:val="TableParagraph"/>
              <w:spacing w:line="244" w:lineRule="exact"/>
              <w:ind w:left="442" w:right="619"/>
              <w:jc w:val="center"/>
              <w:rPr>
                <w:sz w:val="24"/>
              </w:rPr>
            </w:pPr>
            <w:r>
              <w:rPr>
                <w:sz w:val="24"/>
              </w:rPr>
              <w:t>–x</w:t>
            </w:r>
          </w:p>
        </w:tc>
      </w:tr>
      <w:tr>
        <w:trPr>
          <w:trHeight w:val="264" w:hRule="atLeast"/>
        </w:trPr>
        <w:tc>
          <w:tcPr>
            <w:tcW w:w="2030" w:type="dxa"/>
            <w:tcBorders>
              <w:bottom w:val="single" w:sz="12" w:space="0" w:color="000000"/>
            </w:tcBorders>
            <w:shd w:val="clear" w:color="auto" w:fill="D4FDD5"/>
          </w:tcPr>
          <w:p>
            <w:pPr>
              <w:pStyle w:val="TableParagraph"/>
              <w:spacing w:line="244" w:lineRule="exact"/>
              <w:ind w:left="96"/>
              <w:rPr>
                <w:sz w:val="24"/>
              </w:rPr>
            </w:pPr>
            <w:r>
              <w:rPr>
                <w:sz w:val="24"/>
              </w:rPr>
              <w:t>SUBS X</w:t>
            </w:r>
          </w:p>
        </w:tc>
        <w:tc>
          <w:tcPr>
            <w:tcW w:w="1522" w:type="dxa"/>
            <w:tcBorders>
              <w:bottom w:val="single" w:sz="12" w:space="0" w:color="000000"/>
            </w:tcBorders>
            <w:shd w:val="clear" w:color="auto" w:fill="D4FDD5"/>
          </w:tcPr>
          <w:p>
            <w:pPr>
              <w:pStyle w:val="TableParagraph"/>
              <w:spacing w:line="244" w:lineRule="exact"/>
              <w:ind w:right="492"/>
              <w:jc w:val="right"/>
              <w:rPr>
                <w:sz w:val="24"/>
              </w:rPr>
            </w:pPr>
            <w:r>
              <w:rPr>
                <w:w w:val="103"/>
                <w:sz w:val="24"/>
              </w:rPr>
              <w:t>x</w:t>
            </w:r>
          </w:p>
        </w:tc>
        <w:tc>
          <w:tcPr>
            <w:tcW w:w="1683" w:type="dxa"/>
            <w:tcBorders>
              <w:bottom w:val="single" w:sz="12" w:space="0" w:color="000000"/>
            </w:tcBorders>
            <w:shd w:val="clear" w:color="auto" w:fill="D4FDD5"/>
          </w:tcPr>
          <w:p>
            <w:pPr>
              <w:pStyle w:val="TableParagraph"/>
              <w:spacing w:line="244" w:lineRule="exact"/>
              <w:ind w:left="88"/>
              <w:jc w:val="center"/>
              <w:rPr>
                <w:sz w:val="24"/>
              </w:rPr>
            </w:pPr>
            <w:r>
              <w:rPr>
                <w:sz w:val="24"/>
              </w:rPr>
              <w:t>0</w:t>
            </w:r>
          </w:p>
        </w:tc>
        <w:tc>
          <w:tcPr>
            <w:tcW w:w="1341" w:type="dxa"/>
            <w:tcBorders>
              <w:bottom w:val="single" w:sz="12" w:space="0" w:color="000000"/>
            </w:tcBorders>
            <w:shd w:val="clear" w:color="auto" w:fill="D4FDD5"/>
          </w:tcPr>
          <w:p>
            <w:pPr>
              <w:pStyle w:val="TableParagraph"/>
              <w:spacing w:line="244" w:lineRule="exact"/>
              <w:ind w:right="57"/>
              <w:jc w:val="center"/>
              <w:rPr>
                <w:sz w:val="24"/>
              </w:rPr>
            </w:pPr>
            <w:r>
              <w:rPr>
                <w:w w:val="103"/>
                <w:sz w:val="24"/>
              </w:rPr>
              <w:t>x</w:t>
            </w:r>
          </w:p>
        </w:tc>
      </w:tr>
    </w:tbl>
    <w:p>
      <w:pPr>
        <w:spacing w:after="0" w:line="244" w:lineRule="exact"/>
        <w:jc w:val="center"/>
        <w:rPr>
          <w:sz w:val="24"/>
        </w:rPr>
        <w:sectPr>
          <w:pgSz w:w="12240" w:h="15840"/>
          <w:pgMar w:header="0" w:footer="849" w:top="1000" w:bottom="1120" w:left="1220" w:right="760"/>
        </w:sectPr>
      </w:pPr>
    </w:p>
    <w:p>
      <w:pPr>
        <w:pStyle w:val="ListParagraph"/>
        <w:numPr>
          <w:ilvl w:val="0"/>
          <w:numId w:val="59"/>
        </w:numPr>
        <w:tabs>
          <w:tab w:pos="1120" w:val="left" w:leader="none"/>
        </w:tabs>
        <w:spacing w:line="230" w:lineRule="auto" w:before="61" w:after="0"/>
        <w:ind w:left="1120" w:right="950" w:hanging="360"/>
        <w:jc w:val="left"/>
        <w:rPr>
          <w:sz w:val="24"/>
        </w:rPr>
      </w:pPr>
      <w:r>
        <w:rPr/>
        <w:pict>
          <v:group style="position:absolute;margin-left:103.199997pt;margin-top:58.204941pt;width:400.8pt;height:421.95pt;mso-position-horizontal-relative:page;mso-position-vertical-relative:paragraph;z-index:-24457728" coordorigin="2064,1164" coordsize="8016,8439">
            <v:shape style="position:absolute;left:3290;top:3091;width:5724;height:6499" coordorigin="3290,3091" coordsize="5724,6499" path="m5797,6610l5710,6610,5666,6570,5627,6530,5594,6470,5566,6370,5546,6290,5537,6210,5539,6130,5551,6050,5570,5970,5598,5910,5635,5850,5681,5810,5709,5790,5736,5770,5846,5770,5872,5790,5897,5810,5918,5830,5936,5850,5954,5890,5969,5930,5980,5950,5740,5950,5719,5970,5699,5990,5683,6010,5671,6030,5662,6070,5656,6090,5654,6130,5656,6170,5662,6210,5819,6210,5754,6270,5690,6330,5709,6370,5730,6410,5753,6430,5987,6430,5972,6470,5934,6510,5887,6570,5841,6590,5797,6610xm5819,6210l5662,6210,5712,6170,5762,6110,5811,6070,5858,6030,5847,6010,5833,5990,5818,5970,5801,5950,5980,5950,5990,5970,6012,6050,5948,6110,5884,6170,5819,6210xm5238,6710l5153,6710,5132,6690,5114,6670,5098,6630,5086,6590,5078,6550,5075,6510,5080,6450,5090,6390,5108,6350,5134,6290,5166,6250,5206,6210,5245,6190,5284,6170,5320,6150,5354,6150,5386,6170,5415,6190,5441,6230,5465,6290,5407,6330,5267,6330,5244,6350,5228,6370,5215,6390,5204,6390,5196,6410,5193,6430,5190,6450,5189,6450,5191,6470,5198,6490,5206,6490,5213,6510,5539,6510,5551,6550,5561,6610,5563,6650,5368,6650,5329,6670,5278,6690,5238,6710xm5987,6430l5831,6430,5849,6410,5866,6390,5881,6370,5893,6350,5907,6310,5911,6290,5913,6270,5916,6250,6031,6150,6036,6190,6035,6230,6031,6270,6022,6330,6002,6390,5987,6430xm5350,6370l5342,6370,5335,6350,5328,6350,5321,6330,5407,6330,5350,6370xm5539,6510l5237,6510,5266,6490,5305,6470,5354,6450,5392,6450,5426,6430,5455,6430,5479,6450,5503,6470,5522,6490,5539,6510xm4630,6990l4621,6950,4618,6910,4617,6870,4620,6810,4636,6750,4664,6690,4703,6630,4754,6590,4826,6550,4860,6530,4894,6530,4927,6550,4955,6570,4979,6610,4999,6650,5015,6710,4836,6710,4821,6730,4805,6730,4788,6750,4769,6770,4755,6790,4745,6810,4740,6830,4737,6850,4736,6870,4737,6890,4740,6910,4712,6930,4658,6970,4630,6990xm5514,6850l5313,6850,5333,6830,5356,6830,5383,6810,5400,6790,5415,6770,5427,6770,5436,6750,5441,6730,5444,6710,5443,6690,5441,6690,5436,6670,5430,6650,5563,6650,5558,6710,5546,6770,5528,6830,5514,6850xm4980,7250l4873,7250,4884,7230,4904,7210,4921,7190,4935,7170,4946,7150,4955,7110,4957,7070,4955,7030,4946,6990,4940,6970,4935,6950,4931,6930,4927,6910,4814,6910,4823,6890,4831,6890,4856,6850,4866,6850,4874,6830,4883,6810,4886,6790,4887,6770,4884,6750,4877,6730,4869,6730,4860,6710,5015,6710,5021,6730,5064,6910,5086,6990,5090,7010,5100,7050,5105,7070,5111,7090,5117,7090,5122,7110,5148,7110,5158,7150,5126,7170,4999,7170,4992,7210,4984,7230,4980,7250xm5279,7030l5244,7010,5211,6990,5183,6970,5160,6930,5143,6870,5173,6850,5234,6810,5263,6770,5270,6810,5278,6810,5287,6830,5297,6830,5313,6850,5514,6850,5500,6870,5463,6910,5417,6950,5366,6990,5320,7010,5279,7030xm4421,7770l4376,7770,4288,7730,4249,7690,4216,7610,4188,7530,4168,7450,4159,7350,4161,7270,4174,7190,4193,7130,4220,7070,4257,7010,4303,6970,4332,6950,4360,6930,4388,6910,4442,6910,4468,6930,4494,6930,4519,6950,4540,6970,4559,7010,4576,7030,4591,7070,4602,7090,4384,7090,4363,7110,4342,7110,4322,7130,4306,7170,4293,7190,4284,7210,4281,7250,4279,7290,4279,7310,4284,7350,4465,7350,4379,7430,4313,7470,4332,7530,4352,7550,4375,7570,4399,7590,4606,7590,4597,7610,4558,7670,4510,7710,4466,7750,4421,7770xm4831,7430l4774,7430,4749,7410,4727,7390,4708,7350,4692,7310,4679,7230,4678,7170,4687,7110,4706,7070,4721,7030,4741,6990,4765,6970,4793,6930,4804,6910,4927,6910,4922,6930,4913,6950,4908,6950,4904,6970,4889,6970,4879,6990,4875,6990,4869,7010,4862,7010,4855,7030,4841,7050,4828,7050,4818,7070,4812,7090,4803,7110,4798,7130,4798,7170,4802,7190,4810,7210,4820,7230,4830,7250,4980,7250,4976,7270,4966,7290,4950,7330,4931,7350,4910,7370,4889,7390,4831,7430xm4087,8030l4022,7790,4001,7710,3980,7630,3958,7550,3937,7470,3916,7390,3895,7310,3874,7230,3853,7150,3833,7070,3948,6990,3968,7070,3989,7150,4010,7230,4031,7310,4052,7390,4073,7470,4095,7550,4116,7630,4159,7790,4202,7950,4087,8030xm4465,7350l4284,7350,4384,7270,4433,7230,4481,7190,4469,7150,4456,7130,4440,7110,4423,7090,4602,7090,4634,7210,4571,7270,4507,7310,4465,7350xm5033,7250l5023,7230,5018,7230,5014,7210,5010,7210,5006,7190,5003,7190,4999,7170,5126,7170,5095,7190,5064,7230,5033,7250xm3550,8490l3290,7530,3354,7470,3481,7370,3545,7310,3630,7270,3708,7270,3739,7290,3769,7330,3795,7390,3818,7450,3822,7470,3609,7470,3590,7490,3569,7510,3541,7530,3486,7570,3458,7590,3476,7670,3495,7730,3514,7810,3535,7870,3764,7870,3746,7890,3703,7930,3672,7970,3610,8010,3578,8050,3601,8130,3647,8290,3670,8390,3640,8410,3610,8450,3579,8470,3550,8490xm4606,7590l4435,7590,4453,7570,4471,7570,4488,7550,4504,7530,4517,7510,4529,7470,4532,7470,4536,7430,4538,7410,4596,7370,4625,7330,4654,7310,4658,7350,4658,7390,4653,7430,4644,7470,4625,7550,4606,7590xm5509,7790l5494,7790,5486,7770,5468,7690,5460,7670,5474,7650,5489,7630,5505,7630,5522,7610,5508,7570,5494,7510,5479,7470,5465,7410,5551,7350,5580,7310,5594,7370,5608,7410,5621,7470,5633,7510,5719,7510,5723,7530,5731,7550,5738,7590,5721,7610,5688,7630,5671,7650,5698,7750,5541,7750,5509,7790xm5719,7510l5633,7510,5705,7450,5715,7490,5719,7510xm3764,7870l3535,7870,3561,7850,3589,7830,3617,7810,3646,7790,3665,7770,3682,7750,3694,7710,3703,7690,3708,7670,3708,7630,3705,7590,3698,7570,3687,7530,3674,7510,3660,7490,3646,7470,3822,7470,3838,7550,3845,7610,3843,7690,3833,7750,3811,7790,3782,7850,3764,7870xm5771,8270l5719,8270,5706,8250,5693,8230,5682,8210,5671,8190,5633,8030,5594,7890,5575,7810,5556,7750,5698,7750,5772,8030,5776,8050,5782,8050,5787,8070,5868,8070,5878,8090,5887,8130,5897,8170,5882,8190,5869,8190,5856,8210,5844,8210,5804,8250,5771,8270xm5206,8350l5177,8350,5153,8330,5133,8330,5116,8310,5102,8270,5090,8230,5080,8190,5076,8130,5080,8070,5090,8030,5108,7970,5134,7930,5166,7890,5206,7850,5247,7810,5285,7790,5386,7790,5415,7830,5441,7870,5465,7910,5436,7950,5407,7970,5267,7970,5244,7990,5228,7990,5215,8010,5204,8030,5196,8050,5193,8070,5192,8070,5191,8090,5191,8110,5198,8110,5206,8130,5531,8130,5539,8150,5551,8190,5561,8230,5563,8270,5412,8270,5396,8290,5368,8290,5329,8310,5240,8330,5206,8350xm5350,8010l5342,7990,5335,7990,5328,7970,5407,7970,5350,8010xm5868,8070l5818,8070,5834,8050,5844,8050,5849,8030,5858,8030,5868,8070xm5531,8130l5268,8130,5306,8110,5354,8090,5392,8070,5479,8070,5503,8090,5522,8110,5531,8130xm4828,9050l4780,9050,4735,9030,4695,8990,4660,8930,4630,8870,4606,8810,4591,8730,4584,8650,4584,8570,4591,8490,4610,8410,4639,8350,4679,8290,4730,8230,4786,8190,4885,8190,4927,8210,4968,8250,5003,8290,5033,8350,5039,8370,4798,8370,4774,8390,4750,8410,4732,8450,4718,8470,4711,8510,4707,8550,4708,8610,4714,8650,4726,8710,4741,8750,4758,8790,4777,8830,4798,8850,4820,8850,4843,8870,5032,8870,5025,8890,4984,8950,4932,8990,4879,9030,4828,9050xm5518,8470l5333,8470,5358,8450,5388,8430,5402,8430,5416,8410,5427,8390,5436,8390,5442,8370,5446,8350,5445,8330,5441,8310,5436,8310,5430,8290,5422,8290,5412,8270,5563,8270,5563,8290,5558,8350,5546,8390,5528,8450,5518,8470xm4193,9590l3934,8630,3998,8570,4124,8470,4231,8370,4273,8370,4314,8350,4351,8370,4385,8390,4415,8430,4441,8490,4462,8550,4466,8570,4252,8570,4233,8590,4212,8590,4186,8610,4159,8650,4130,8670,4102,8690,4120,8750,4160,8890,4178,8970,4408,8970,4390,8990,4346,9030,4315,9050,4284,9090,4253,9110,4222,9130,4244,9230,4290,9390,4313,9470,4283,9510,4253,9530,4222,9570,4193,9590xm5032,8870l4843,8870,4866,8850,4889,8830,4912,8810,4931,8790,4944,8750,4951,8710,4956,8670,4955,8630,4949,8590,4937,8530,4922,8490,4904,8430,4886,8410,4865,8390,4843,8370,5039,8370,5057,8430,5074,8510,5082,8590,5081,8670,5071,8750,5054,8810,5032,8870xm5320,8650l5244,8650,5211,8630,5185,8590,5162,8550,5143,8510,5175,8490,5205,8470,5234,8430,5263,8410,5270,8430,5278,8450,5287,8470,5518,8470,5500,8510,5463,8550,5417,8590,5366,8630,5320,8650xm4408,8970l4178,8970,4206,8950,4261,8910,4289,8870,4309,8870,4325,8830,4337,8810,4346,8790,4352,8750,4353,8730,4350,8690,4342,8650,4330,8630,4317,8610,4303,8590,4289,8570,4466,8570,4481,8630,4489,8710,4487,8770,4476,8830,4454,8890,4426,8950,4408,8970xm6391,6125l6305,5803,6218,5483,6175,5324,6132,5165,6261,5057,6324,5003,6386,4949,6414,4929,6440,4913,6465,4900,6487,4891,6522,4888,6556,4892,6589,4906,6622,4930,6645,4956,6666,4984,6685,5015,6703,5050,6720,5086,6722,5093,6487,5093,6451,5105,6410,5131,6382,5156,6353,5181,6324,5205,6295,5227,6360,5463,6381,5542,6402,5620,6423,5698,6443,5777,6463,5856,6697,5856,6695,5858,6646,5909,6517,6017,6453,6071,6391,6125xm6697,5856l6463,5856,6492,5832,6550,5785,6578,5760,6619,5718,6647,5663,6662,5595,6665,5515,6663,5470,6658,5422,6649,5372,6636,5318,6614,5252,6592,5196,6569,5151,6545,5117,6518,5097,6487,5093,6722,5093,6733,5124,6745,5162,6756,5198,6774,5275,6787,5350,6795,5422,6797,5494,6794,5563,6784,5651,6764,5729,6735,5798,6697,5856xm8628,3551l8614,3551,8604,3531,8585,3451,8575,3431,8590,3411,8622,3391,8638,3371,8624,3331,8598,3231,8585,3171,8700,3091,8712,3131,8725,3171,8738,3231,8753,3271,8835,3271,8839,3291,8848,3311,8858,3351,8786,3411,8813,3511,8657,3511,8628,3551xm8835,3271l8771,3271,8788,3251,8805,3231,8820,3211,8830,3251,8835,3271xm8888,4031l8834,4031,8821,4011,8809,3991,8799,3971,8791,3931,8772,3871,8752,3791,8711,3651,8691,3571,8671,3511,8813,3511,8887,3791,8894,3811,8899,3811,8903,3831,8984,3831,8995,3851,9004,3891,9012,3931,8998,3931,8973,3971,8959,3971,8921,4011,8888,4031xm8404,4431l8356,4431,8311,4391,8271,4371,8236,4311,8206,4251,8182,4171,8167,4111,8160,4031,8160,3951,8167,3871,8186,3791,8215,3731,8255,3671,8306,3611,8362,3571,8414,3551,8463,3551,8508,3591,8546,3631,8579,3671,8609,3731,8615,3751,8374,3751,8350,3771,8326,3791,8308,3811,8294,3851,8287,3891,8283,3931,8284,3971,8290,4031,8302,4071,8317,4131,8334,4171,8353,4191,8374,4211,8396,4231,8611,4231,8601,4251,8560,4311,8508,4371,8455,4411,8404,4431xm8150,4411l8004,4411,7985,4331,7965,4251,7945,4191,7885,3951,7865,3891,7846,3811,7826,3731,7942,3631,8006,3871,8028,3951,8049,4031,8071,4111,8092,4191,8113,4271,8134,4351,8150,4411xm8611,4231l8444,4231,8470,4211,8492,4191,8509,4171,8521,4131,8527,4091,8532,4051,8531,4011,8525,3951,8513,3911,8498,3851,8480,3811,8462,3791,8441,3771,8419,3751,8615,3751,8633,3811,8650,3891,8658,3951,8657,4031,8647,4111,8630,4191,8611,4231xm8984,3831l8938,3831,8954,3811,8959,3791,8974,3791,8984,3831xm7716,4991l7694,4931,7651,4771,7630,4691,7608,4611,7587,4531,7566,4451,7545,4371,7524,4291,7503,4211,7482,4131,7462,4031,7559,3971,7591,3931,7642,3991,7694,4051,7850,4231,7649,4231,7670,4291,7711,4451,7732,4531,7752,4611,7772,4671,7792,4751,7812,4831,7831,4911,7716,4991xm8076,4711l7754,4351,7649,4231,7850,4231,7902,4291,7953,4351,8004,4411,8150,4411,8155,4431,8176,4511,8196,4591,8166,4631,8106,4671,8076,4711xm7075,5531l7027,5531,6982,5511,6941,5471,6906,5431,6876,5371,6852,5291,6838,5211,6830,5131,6830,5051,6838,4971,6857,4911,6886,4831,6925,4771,6977,4731,7033,4691,7085,4671,7133,4671,7178,4691,7216,4731,7250,4791,7279,4851,7067,4851,7044,4871,7020,4871,6997,4911,6978,4931,6965,4971,6958,5011,6953,5051,6954,5091,6960,5131,6972,5191,6987,5231,7004,5271,7023,5311,7044,5331,7066,5351,7281,5351,7271,5371,7231,5431,7178,5471,7125,5511,7075,5531xm8652,5851l8630,5771,8609,5691,8588,5611,8567,5531,8483,5211,8462,5131,8440,5051,8419,4971,8398,4891,8484,4831,8513,4791,8534,4891,8557,4971,8580,5051,8604,5131,8700,5131,8686,5151,8667,5171,8656,5231,8652,5271,8653,5311,8656,5351,8662,5371,8671,5411,8686,5451,8701,5491,8718,5531,8738,5551,8760,5551,8782,5571,8972,5571,8941,5631,8902,5671,8743,5671,8750,5691,8761,5731,8767,5751,8738,5791,8652,5851xm7281,5351l7115,5351,7140,5331,7163,5311,7180,5271,7191,5231,7198,5211,7202,5171,7201,5111,7195,5071,7183,5011,7168,4971,7151,4931,7132,4891,7111,4871,7090,4871,7067,4851,7279,4851,7303,4911,7320,4991,7328,5071,7328,5151,7318,5231,7301,5311,7281,5351xm8700,5131l8604,5131,8609,5111,8615,5071,8623,5051,8633,5031,8645,4991,8661,4971,8679,4951,8700,4931,8743,4891,8826,4891,8863,4911,8900,4951,8932,4991,8960,5051,8971,5091,8743,5091,8714,5111,8700,5131xm8972,5571l8782,5571,8805,5551,8830,5531,8851,5511,8867,5491,8879,5451,8887,5431,8889,5391,8887,5331,8880,5291,8868,5251,8857,5211,8846,5191,8836,5151,8825,5131,8799,5111,8771,5091,8971,5091,8983,5131,9001,5211,9011,5291,9014,5371,9007,5451,8995,5511,8972,5571xm8351,5311l8271,5311,8297,5291,8325,5291,8351,5311xm7965,6211l7855,6211,7849,6171,7838,6091,7831,6051,7824,5971,7816,5891,7808,5811,7799,5731,7791,5651,7782,5571,7773,5491,7764,5431,7796,5391,7828,5371,7859,5351,7889,5311,7896,5391,7903,5471,7910,5551,7917,5631,7923,5711,7930,5791,7936,5871,7943,5951,7949,6031,7955,6111,7961,6171,7965,6211xm8304,6151l8215,6151,8171,6111,8132,6071,8099,6011,8071,5911,8051,5831,8042,5731,8044,5651,8057,5591,8076,5511,8105,5451,8143,5391,8186,5351,8215,5331,8243,5311,8377,5311,8402,5331,8423,5351,8442,5391,8459,5411,8474,5451,8485,5491,8248,5491,8230,5511,8207,5531,8189,5551,8176,5571,8167,5591,8165,5631,8164,5671,8165,5691,8167,5731,8359,5731,8326,5751,8262,5811,8196,5851,8215,5911,8236,5951,8258,5971,8490,5971,8480,5991,8442,6051,8393,6091,8349,6131,8304,6151xm8359,5731l8167,5731,8267,5651,8316,5611,8364,5571,8352,5531,8339,5511,8324,5491,8485,5491,8496,5511,8518,5591,8391,5711,8359,5731xm7649,6451l7553,6451,7546,6411,7539,6371,7533,6331,7529,6291,7518,6211,7508,6151,7498,6071,7478,5911,7468,5831,7458,5771,7447,5691,7480,5651,7544,5611,7577,5571,7608,5651,7639,5711,7671,5791,7703,5851,7567,5851,7596,6051,7607,6131,7617,6211,7627,6291,7647,6431,7649,6451xm8876,5691l8760,5691,8743,5671,8902,5671,8876,5691xm8490,5971l8318,5971,8336,5951,8354,5951,8374,5931,8389,5911,8401,5891,8412,5851,8416,5851,8419,5831,8421,5811,8422,5791,8479,5751,8508,5711,8537,5691,8541,5731,8542,5771,8538,5811,8532,5851,8510,5931,8490,5971xm8828,5711l8791,5711,8776,5691,8852,5691,8828,5711xm7562,6771l7490,6631,7454,6571,7419,6491,7383,6431,7347,6351,7311,6291,7276,6211,7205,6091,7170,6011,7135,5951,7168,5911,7232,5871,7265,5831,7298,5911,7331,5971,7363,6051,7396,6111,7428,6191,7459,6251,7490,6311,7506,6351,7538,6431,7553,6451,7649,6451,7657,6511,7667,6591,7678,6671,7620,6711,7591,6751,7562,6771xm7860,6511l7829,6451,7797,6371,7766,6291,7734,6231,7702,6151,7670,6091,7639,6011,7567,5851,7703,5851,7735,5931,7766,5991,7798,6071,7812,6111,7841,6171,7855,6211,7965,6211,7980,6411,7951,6451,7922,6471,7892,6491,7860,6511xm6709,6791l6650,6791,6655,6751,6660,6731,6665,6691,6670,6671,6685,6631,6703,6611,6725,6571,6751,6551,6815,6511,6876,6511,6904,6531,6929,6571,6952,6611,6972,6671,6987,6731,6756,6731,6728,6771,6709,6791xm6703,7491l6681,7411,6659,7331,6637,7251,6616,7171,6595,7091,6574,7011,6553,6931,6511,6771,6540,6751,6568,6731,6596,6711,6622,6671,6629,6711,6636,6731,6643,6771,6650,6791,6709,6791,6697,6831,6694,6891,6695,6911,6700,6951,6706,6971,6713,7011,6733,7071,6753,7151,6774,7231,6796,7311,6818,7391,6732,7451,6703,7491xm6982,7251l6866,6811,6858,6791,6841,6751,6833,6751,6817,6731,6987,6731,6992,6751,7012,6831,7033,6911,7054,6991,7075,7071,7097,7151,6982,7251xm6345,7811l6246,7811,6204,7791,6164,7751,6128,7711,6099,7651,6074,7571,6057,7491,6049,7411,6050,7331,6060,7271,6077,7191,6106,7111,6147,7051,6199,7011,6252,6971,6303,6951,6351,6951,6396,6971,6437,7011,6472,7071,6501,7131,6509,7151,6263,7151,6238,7171,6215,7191,6197,7211,6184,7251,6175,7291,6173,7331,6176,7371,6183,7431,6194,7471,6210,7531,6227,7571,6246,7591,6266,7611,6288,7631,6502,7631,6492,7651,6452,7711,6401,7771,6345,7811xm6502,7631l6333,7631,6358,7611,6381,7591,6400,7551,6413,7531,6420,7491,6424,7451,6421,7391,6413,7351,6401,7291,6388,7251,6373,7211,6354,7191,6334,7151,6509,7151,6526,7191,6540,7271,6547,7351,6547,7431,6540,7511,6521,7591,6502,7631xe" filled="true" fillcolor="#d5d6d5" stroked="false">
              <v:path arrowok="t"/>
              <v:fill type="solid"/>
            </v:shape>
            <v:shape style="position:absolute;left:3290;top:6993;width:912;height:1508" coordorigin="3290,6994" coordsize="912,1508" path="m3698,7574l3687,7542,3674,7517,3660,7499,3646,7488,3628,7484,3609,7487,3590,7497,3569,7512,3541,7534,3514,7558,3486,7581,3458,7603,3476,7675,3495,7745,3514,7815,3535,7886,3561,7864,3589,7841,3617,7818,3646,7795,3665,7776,3682,7753,3694,7729,3703,7704,3708,7674,3708,7643,3705,7610,3698,7574xm3818,7469l3838,7552,3845,7627,3843,7694,3833,7752,3811,7808,3782,7859,3746,7907,3703,7949,3672,7974,3641,8000,3610,8027,3578,8054,3601,8138,3624,8223,3647,8309,3670,8395,3640,8423,3610,8450,3579,8476,3550,8501,3528,8421,3506,8340,3485,8260,3463,8181,3442,8101,3420,8021,3398,7941,3377,7861,3355,7781,3334,7701,3312,7621,3290,7541,3354,7487,3418,7433,3481,7379,3545,7325,3588,7295,3630,7278,3670,7274,3708,7282,3739,7307,3769,7346,3795,7400,3818,7469xm3948,6994l3968,7073,3989,7152,4010,7232,4031,7312,4052,7392,4073,7472,4095,7552,4116,7632,4138,7713,4159,7793,4181,7873,4202,7954,4174,7976,4145,8000,4116,8025,4087,8050,4066,7969,4044,7889,4022,7809,4001,7728,3980,7648,3958,7568,3937,7488,3916,7408,3895,7328,3874,7248,3853,7169,3833,7090,3862,7065,3890,7040,3919,7016,3948,6994xe" filled="false" stroked="true" strokeweight=".72pt" strokecolor="#ebebeb">
              <v:path arrowok="t"/>
              <v:stroke dashstyle="solid"/>
            </v:shape>
            <v:shape style="position:absolute;left:4271;top:7097;width:217;height:273" type="#_x0000_t75" stroked="false">
              <v:imagedata r:id="rId10" o:title=""/>
            </v:shape>
            <v:shape style="position:absolute;left:4159;top:6921;width:499;height:856" coordorigin="4159,6922" coordsize="499,856" path="m4303,6974l4332,6955,4360,6939,4388,6928,4414,6922,4442,6924,4468,6931,4494,6944,4519,6965,4540,6988,4559,7015,4576,7046,4591,7080,4602,7107,4613,7139,4624,7176,4634,7219,4571,7274,4507,7327,4443,7380,4379,7434,4313,7488,4332,7533,4352,7567,4375,7589,4399,7598,4417,7599,4435,7595,4453,7587,4471,7574,4488,7556,4504,7535,4517,7512,4529,7488,4532,7473,4534,7456,4536,7437,4538,7416,4567,7394,4596,7370,4625,7345,4654,7320,4658,7355,4658,7394,4653,7438,4644,7483,4625,7555,4597,7620,4558,7678,4510,7728,4466,7758,4421,7774,4376,7777,4332,7766,4288,7741,4249,7695,4216,7628,4188,7541,4168,7450,4159,7364,4161,7282,4174,7205,4192,7136,4220,7075,4257,7021,4303,6974xm4313,6970l4313,6970,4313,6970,4313,6970xe" filled="false" stroked="true" strokeweight=".72pt" strokecolor="#ebebeb">
              <v:path arrowok="t"/>
              <v:stroke dashstyle="solid"/>
            </v:shape>
            <v:shape style="position:absolute;left:4790;top:6919;width:174;height:348" type="#_x0000_t75" stroked="false">
              <v:imagedata r:id="rId11" o:title=""/>
            </v:shape>
            <v:shape style="position:absolute;left:4617;top:6158;width:946;height:1284" coordorigin="4617,6158" coordsize="946,1284" path="m4793,6936l4804,6928,4814,6919,4823,6908,4831,6898,4845,6881,4856,6866,4866,6854,4874,6845,4883,6824,4886,6805,4887,6786,4884,6768,4877,6749,4869,6736,4860,6728,4850,6725,4836,6727,4821,6732,4805,6741,4788,6754,4769,6773,4755,6793,4745,6814,4740,6835,4737,6853,4736,6872,4737,6893,4740,6917,4712,6939,4685,6961,4658,6984,4630,7008,4621,6961,4618,6915,4617,6870,4620,6826,4636,6763,4664,6704,4703,6650,4754,6600,4790,6575,4826,6557,4860,6546,4894,6542,4927,6550,4955,6572,4979,6611,4999,6667,5021,6749,5042,6830,5064,6912,5086,6994,5090,7012,5095,7031,5100,7052,5105,7075,5111,7091,5117,7104,5122,7113,5129,7118,5134,7123,5138,7128,5148,7128,5153,7138,5153,7142,5158,7152,5126,7180,5095,7207,5064,7232,5033,7258,5023,7248,5018,7234,5014,7224,5010,7216,5006,7207,5003,7196,4999,7186,4992,7214,4984,7243,4976,7272,4966,7301,4950,7332,4931,7359,4910,7384,4889,7406,4860,7427,4831,7439,4802,7442,4774,7435,4749,7417,4727,7391,4708,7356,4692,7310,4679,7247,4678,7185,4687,7126,4706,7070,4721,7038,4741,7005,4765,6971,4793,6936xm4759,6595l4759,6595,4759,6595,4759,6595xm5143,6888l5173,6863,5203,6838,5234,6812,5263,6787,5270,6810,5278,6827,5287,6839,5297,6845,5313,6851,5333,6848,5356,6837,5383,6816,5400,6802,5415,6787,5427,6771,5436,6754,5441,6739,5444,6722,5443,6706,5441,6691,5436,6676,5430,6665,5422,6660,5412,6658,5396,6658,5368,6667,5329,6681,5278,6701,5238,6713,5204,6721,5176,6722,5153,6715,5132,6701,5114,6679,5098,6648,5086,6610,5078,6561,5075,6510,5080,6457,5090,6403,5108,6351,5134,6303,5166,6260,5206,6221,5245,6190,5284,6170,5320,6159,5354,6158,5386,6172,5415,6199,5441,6239,5465,6293,5436,6318,5407,6343,5378,6366,5350,6389,5342,6375,5335,6362,5328,6352,5321,6346,5305,6338,5288,6338,5267,6346,5244,6360,5228,6375,5215,6391,5204,6407,5196,6422,5193,6440,5190,6455,5189,6468,5191,6480,5198,6495,5206,6506,5213,6512,5220,6514,5237,6511,5266,6502,5305,6487,5354,6466,5392,6452,5426,6446,5455,6448,5479,6456,5503,6473,5522,6496,5539,6526,5551,6562,5561,6616,5563,6670,5558,6724,5546,6778,5527,6830,5500,6879,5463,6926,5417,6970,5365,7006,5320,7027,5279,7034,5244,7027,5211,7006,5183,6976,5160,6937,5143,6888xm5215,6211l5215,6211,5215,6211,5215,6211xe" filled="false" stroked="true" strokeweight=".72pt" strokecolor="#ebebeb">
              <v:path arrowok="t"/>
              <v:stroke dashstyle="solid"/>
            </v:shape>
            <v:shape style="position:absolute;left:5647;top:5945;width:219;height:273" type="#_x0000_t75" stroked="false">
              <v:imagedata r:id="rId12" o:title=""/>
            </v:shape>
            <v:shape style="position:absolute;left:3933;top:3091;width:5079;height:6504" coordorigin="3934,3091" coordsize="5079,6504" path="m5681,5822l5709,5803,5736,5787,5763,5776,5791,5770,5819,5772,5846,5780,5872,5794,5897,5813,5917,5836,5936,5864,5953,5896,5969,5933,5980,5957,5990,5987,6001,6024,6012,6067,5948,6122,5884,6175,5819,6228,5754,6282,5690,6336,5709,6383,5730,6416,5752,6437,5777,6446,5795,6447,5813,6443,5831,6435,5849,6422,5866,6404,5881,6383,5893,6360,5902,6336,5907,6321,5911,6304,5913,6287,5916,6269,5945,6244,5974,6218,6002,6193,6031,6168,6036,6203,6035,6242,6031,6286,6022,6331,6002,6405,5972,6470,5934,6526,5887,6576,5841,6606,5797,6622,5753,6625,5710,6614,5665,6589,5627,6543,5593,6476,5566,6389,5546,6298,5537,6212,5539,6130,5551,6053,5570,5984,5598,5923,5635,5869,5681,5822xm5690,5818l5690,5818,5690,5818,5690,5818xm6410,5131l6382,5156,6353,5181,6324,5205,6295,5227,6317,5306,6338,5385,6360,5463,6381,5542,6402,5620,6423,5698,6443,5777,6463,5856,6492,5832,6521,5808,6550,5785,6578,5760,6619,5718,6647,5663,6662,5595,6665,5515,6663,5470,6658,5422,6649,5372,6636,5318,6614,5252,6592,5196,6569,5151,6545,5117,6518,5097,6487,5093,6451,5105,6410,5131xm6386,4949l6414,4929,6440,4913,6465,4900,6487,4891,6522,4888,6556,4892,6589,4906,6622,4930,6645,4956,6666,4984,6685,5015,6703,5050,6720,5086,6733,5124,6745,5162,6756,5198,6774,5275,6787,5350,6795,5422,6797,5494,6794,5563,6784,5651,6764,5729,6735,5798,6695,5858,6646,5909,6581,5963,6517,6017,6453,6071,6391,6125,6370,6045,6348,5964,6326,5884,6305,5803,6283,5723,6262,5643,6240,5563,6218,5483,6197,5403,6175,5324,6154,5244,6132,5165,6197,5111,6261,5057,6324,5003,6386,4949xm7140,5338l7162,5313,7180,5284,7191,5251,7198,5213,7202,5171,7201,5126,7195,5078,7183,5026,7168,4977,7151,4938,7132,4908,7111,4886,7090,4873,7067,4869,7044,4875,7020,4891,6997,4915,6978,4943,6965,4976,6958,5016,6953,5057,6954,5102,6960,5151,6972,5203,6987,5250,7004,5289,7023,5320,7044,5342,7066,5356,7090,5360,7115,5354,7140,5338xm7303,4925l7320,5004,7328,5083,7327,5160,7318,5237,7301,5312,7271,5380,7231,5440,7178,5491,7125,5528,7075,5545,7027,5543,6982,5520,6941,5482,6906,5433,6876,5372,6852,5299,6838,5223,6830,5145,6830,5066,6838,4987,6857,4912,6886,4846,6925,4786,6977,4733,7033,4696,7085,4679,7133,4682,7178,4704,7216,4745,7250,4795,7279,4855,7303,4925xm6977,4733l6977,4733,6977,4733,6977,4733xm7716,5011l7694,4932,7673,4853,7651,4773,7630,4693,7608,4613,7587,4533,7566,4453,7545,4373,7524,4292,7503,4212,7482,4132,7462,4051,7494,4025,7526,3998,7559,3972,7591,3946,7642,4005,7693,4064,7745,4122,7798,4181,7850,4239,7902,4298,7953,4357,8004,4416,7985,4342,7965,4268,7945,4194,7925,4120,7905,4045,7885,3971,7865,3897,7846,3823,7826,3749,7855,3724,7884,3698,7913,3673,7942,3648,7963,3728,7985,3809,8006,3889,8028,3970,8049,4050,8071,4130,8092,4210,8113,4290,8134,4370,8155,4449,8176,4529,8196,4608,8166,4636,8136,4663,8106,4688,8076,4714,8022,4654,7968,4595,7914,4535,7861,4475,7807,4416,7754,4355,7701,4295,7649,4234,7670,4310,7690,4387,7711,4463,7732,4538,7752,4614,7772,4690,7792,4765,7812,4840,7831,4915,7802,4940,7774,4965,7745,4989,7716,5011xm8470,4224l8492,4201,8509,4172,8521,4139,8527,4099,8532,4058,8531,4013,8524,3964,8513,3912,8497,3865,8480,3826,8461,3795,8441,3773,8419,3760,8397,3757,8374,3763,8350,3778,8326,3802,8308,3831,8294,3865,8287,3902,8283,3944,8284,3989,8290,4037,8302,4090,8317,4139,8334,4179,8353,4209,8374,4229,8396,4242,8420,4246,8444,4240,8470,4224xm8633,3816l8650,3893,8658,3970,8657,4049,8647,4128,8630,4203,8601,4269,8560,4327,8508,4378,8455,4417,8404,4436,8356,4434,8311,4411,8271,4373,8236,4322,8206,4261,8182,4190,8167,4112,8160,4034,8160,3957,8167,3878,8186,3801,8215,3733,8255,3675,8306,3624,8362,3587,8414,3568,8463,3571,8508,3595,8546,3633,8579,3682,8609,3743,8633,3816xm8671,3514l8657,3527,8642,3540,8628,3553,8614,3566,8604,3533,8594,3499,8585,3465,8575,3432,8590,3421,8606,3408,8622,3396,8638,3384,8624,3334,8611,3283,8598,3233,8585,3182,8614,3160,8642,3137,8671,3114,8700,3091,8712,3139,8725,3188,8738,3238,8753,3288,8771,3273,8788,3257,8805,3241,8820,3226,8830,3261,8839,3295,8848,3328,8858,3360,8840,3374,8822,3389,8804,3403,8786,3418,8807,3493,8827,3567,8847,3642,8867,3717,8887,3792,8894,3814,8899,3829,8903,3839,8906,3845,8915,3844,8925,3840,8938,3833,8954,3821,8954,3816,8959,3811,8964,3811,8969,3806,8974,3802,8974,3797,8984,3833,8995,3868,9004,3903,9012,3936,8998,3950,8986,3962,8973,3973,8959,3984,8921,4017,8888,4035,8859,4040,8834,4032,8821,4021,8809,4004,8799,3980,8791,3950,8772,3878,8752,3805,8731,3732,8711,3659,8691,3586,8671,3514xm4342,8669l4330,8636,4317,8611,4303,8593,4289,8582,4271,8579,4252,8582,4233,8591,4212,8606,4186,8629,4159,8652,4130,8675,4102,8698,4120,8769,4140,8839,4160,8910,4178,8981,4206,8959,4234,8935,4261,8912,4289,8890,4309,8870,4325,8848,4337,8824,4346,8798,4352,8769,4353,8737,4350,8704,4342,8669xm4462,8563l4481,8646,4489,8721,4487,8788,4476,8846,4454,8902,4426,8954,4390,9001,4346,9043,4315,9069,4284,9094,4253,9121,4222,9149,4244,9235,4267,9319,4290,9404,4313,9490,4283,9518,4253,9544,4222,9570,4193,9595,4171,9515,4150,9435,4128,9355,4106,9275,4085,9195,4063,9115,4042,9035,4020,8956,3998,8876,3977,8796,3955,8716,3934,8635,3998,8581,4061,8527,4124,8473,4188,8419,4231,8390,4273,8372,4314,8368,4351,8376,4385,8401,4415,8441,4441,8495,4462,8563xm4889,8846l4912,8825,4931,8797,4944,8764,4951,8726,4956,8685,4955,8640,4948,8591,4937,8539,4921,8490,4904,8449,4885,8418,4865,8395,4843,8383,4821,8380,4798,8388,4774,8405,4750,8428,4732,8456,4718,8488,4711,8525,4707,8569,4708,8615,4714,8663,4726,8712,4741,8762,4758,8802,4777,8834,4798,8856,4820,8869,4843,8871,4866,8864,4889,8846xm5057,8438l5074,8517,5082,8594,5081,8672,5071,8750,5054,8826,5025,8894,4984,8954,4932,9005,4879,9042,4828,9059,4780,9056,4735,9034,4695,8996,4660,8947,4630,8886,4606,8813,4591,8736,4584,8659,4584,8580,4591,8501,4610,8425,4639,8357,4679,8298,4730,8246,4786,8210,4838,8192,4885,8195,4927,8218,4968,8256,5003,8306,5032,8368,5057,8438xm4730,8246l4730,8246,4730,8246,4730,8246xm5143,8520l5175,8495,5205,8470,5234,8447,5263,8424,5270,8444,5278,8459,5287,8471,5297,8477,5313,8483,5333,8480,5358,8469,5388,8448,5402,8434,5416,8419,5427,8405,5436,8390,5442,8373,5446,8355,5445,8339,5441,8323,5436,8310,5430,8299,5422,8292,5412,8290,5396,8290,5368,8299,5329,8313,5278,8333,5240,8347,5206,8354,5177,8354,5153,8347,5133,8333,5116,8311,5102,8282,5090,8246,5080,8195,5076,8143,5080,8089,5090,8035,5108,7983,5134,7935,5166,7892,5206,7853,5247,7822,5285,7802,5321,7791,5354,7790,5386,7804,5415,7831,5441,7871,5465,7925,5436,7950,5407,7975,5378,7998,5350,8021,5342,8007,5335,7994,5328,7984,5321,7978,5305,7970,5288,7970,5267,7978,5244,7992,5228,8007,5215,8023,5204,8039,5196,8054,5193,8072,5192,8087,5191,8100,5191,8112,5198,8127,5206,8138,5215,8144,5225,8146,5241,8143,5268,8134,5306,8119,5354,8098,5392,8086,5426,8080,5455,8081,5479,8088,5503,8105,5522,8128,5539,8158,5551,8194,5561,8248,5563,8302,5558,8356,5546,8410,5527,8462,5500,8511,5463,8558,5417,8602,5365,8638,5320,8659,5279,8666,5244,8659,5211,8640,5185,8609,5162,8570,5143,8520xm5215,7843l5215,7843,5215,7843,5215,7843xm5556,7752l5541,7766,5525,7780,5509,7793,5494,7805,5486,7772,5477,7740,5468,7708,5460,7675,5474,7662,5489,7649,5505,7636,5522,7622,5508,7572,5494,7522,5479,7473,5465,7426,5494,7401,5522,7378,5551,7354,5580,7330,5594,7379,5608,7428,5621,7477,5633,7526,5651,7512,5669,7498,5687,7483,5705,7469,5715,7501,5723,7534,5731,7566,5738,7598,5721,7614,5705,7630,5688,7646,5671,7661,5691,7736,5712,7811,5732,7886,5752,7960,5772,8035,5776,8054,5782,8068,5787,8078,5791,8083,5797,8084,5806,8080,5818,8072,5834,8059,5839,8054,5844,8054,5849,8050,5849,8045,5854,8040,5858,8040,5868,8073,5878,8108,5887,8143,5897,8179,5882,8190,5869,8201,5856,8214,5844,8227,5804,8257,5771,8275,5743,8281,5719,8275,5706,8263,5693,8245,5682,8223,5671,8194,5652,8120,5633,8046,5614,7973,5594,7900,5575,7826,5556,7752xm6358,7622l6381,7598,6400,7569,6413,7535,6420,7498,6424,7456,6421,7411,6413,7363,6401,7310,6388,7262,6373,7223,6354,7193,6334,7171,6311,7158,6287,7154,6263,7160,6238,7176,6215,7200,6197,7229,6184,7263,6175,7301,6173,7342,6176,7387,6183,7436,6194,7488,6210,7535,6227,7574,6246,7605,6266,7627,6288,7641,6310,7645,6333,7639,6358,7622xm6526,7210l6540,7289,6547,7368,6547,7447,6540,7526,6521,7599,6492,7666,6452,7725,6401,7776,6345,7813,6293,7830,6246,7827,6204,7805,6163,7767,6128,7718,6099,7657,6074,7584,6057,7508,6049,7430,6050,7351,6060,7272,6077,7197,6106,7130,6147,7071,6199,7018,6252,6981,6303,6964,6351,6966,6396,6989,6436,7029,6472,7079,6501,7139,6526,7210xm6199,7018l6199,7018,6199,7018,6199,7018xm6751,6566l6784,6542,6815,6527,6846,6523,6876,6528,6904,6548,6929,6580,6952,6626,6972,6686,6992,6766,7012,6845,7033,6924,7054,7003,7075,7082,7097,7162,7068,7187,7039,7212,7010,7237,6982,7262,6962,7190,6943,7118,6924,7046,6905,6974,6886,6902,6866,6830,6858,6804,6850,6783,6841,6766,6833,6754,6817,6737,6798,6731,6777,6735,6756,6749,6728,6777,6709,6811,6697,6851,6694,6898,6695,6924,6700,6952,6706,6981,6713,7013,6733,7091,6753,7168,6774,7245,6796,7321,6818,7397,6790,7422,6761,7447,6732,7470,6703,7493,6681,7414,6659,7336,6637,7258,6616,7179,6595,7101,6574,7022,6553,6944,6532,6866,6511,6787,6540,6763,6568,6739,6596,6716,6622,6691,6629,6719,6636,6746,6643,6772,6650,6797,6655,6763,6660,6732,6665,6705,6670,6682,6685,6647,6703,6617,6725,6590,6751,6566xm6708,6600l6708,6600,6708,6600,6708,6600xm7135,5957l7168,5929,7200,5902,7232,5875,7265,5846,7298,5916,7331,5985,7363,6054,7396,6123,7428,6192,7459,6262,7490,6331,7506,6367,7522,6401,7538,6435,7553,6470,7546,6428,7539,6387,7533,6347,7529,6307,7518,6230,7508,6153,7498,6077,7488,6001,7478,5925,7468,5849,7458,5773,7447,5698,7480,5670,7512,5642,7544,5615,7577,5587,7608,5657,7639,5727,7671,5797,7703,5867,7735,5937,7766,6007,7798,6077,7812,6112,7826,6146,7841,6181,7855,6216,7849,6176,7843,6134,7838,6093,7831,6053,7824,5975,7816,5898,7808,5821,7799,5743,7791,5666,7782,5588,7773,5511,7764,5434,7796,5406,7828,5379,7859,5353,7889,5328,7896,5406,7903,5484,7910,5563,7917,5641,7923,5719,7930,5798,7936,5876,7943,5954,7949,6033,7955,6112,7961,6190,7968,6269,7974,6348,7980,6427,7951,6452,7922,6475,7892,6499,7860,6523,7829,6452,7797,6380,7766,6309,7734,6238,7702,6167,7670,6096,7639,6024,7621,5982,7603,5940,7585,5899,7567,5856,7574,5906,7582,5957,7589,6007,7596,6058,7607,6135,7617,6213,7627,6291,7637,6370,7647,6448,7657,6526,7667,6604,7678,6682,7649,6704,7620,6728,7591,6753,7562,6778,7526,6709,7490,6641,7454,6572,7419,6504,7383,6436,7347,6367,7311,6299,7276,6230,7240,6162,7205,6094,7170,6025,7135,5957xe" filled="false" stroked="true" strokeweight=".72pt" strokecolor="#ebebeb">
              <v:path arrowok="t"/>
              <v:stroke dashstyle="solid"/>
            </v:shape>
            <v:shape style="position:absolute;left:8156;top:5484;width:215;height:269" type="#_x0000_t75" stroked="false">
              <v:imagedata r:id="rId13" o:title=""/>
            </v:shape>
            <v:shape style="position:absolute;left:8042;top:4809;width:972;height:1353" coordorigin="8042,4810" coordsize="972,1353" path="m8186,5362l8215,5339,8243,5323,8271,5312,8297,5309,8325,5309,8351,5315,8377,5328,8402,5347,8423,5371,8442,5398,8459,5430,8474,5467,8485,5492,8496,5524,8507,5562,8518,5606,8454,5659,8391,5712,8326,5765,8262,5818,8196,5870,8215,5918,8236,5953,8258,5976,8282,5986,8300,5984,8318,5978,8336,5969,8354,5957,8374,5941,8389,5921,8401,5897,8412,5870,8416,5855,8419,5839,8421,5821,8422,5803,8450,5778,8479,5753,8508,5730,8537,5707,8541,5742,8542,5780,8538,5823,8532,5870,8510,5942,8480,6007,8442,6063,8393,6110,8349,6140,8304,6157,8259,6162,8215,6154,8171,6126,8132,6080,8099,6013,8071,5923,8051,5835,8042,5750,8044,5669,8057,5592,8076,5521,8105,5459,8143,5406,8186,5362xm8196,5352l8196,5352,8196,5352,8196,5352xm8700,4934l8743,4907,8785,4895,8826,4899,8863,4920,8900,4958,8932,5007,8960,5068,8983,5141,9001,5223,9011,5302,9014,5379,9007,5453,8995,5524,8972,5585,8941,5637,8902,5678,8876,5697,8852,5710,8828,5717,8806,5717,8791,5712,8776,5705,8760,5694,8743,5678,8750,5700,8755,5722,8761,5745,8767,5770,8738,5792,8710,5815,8681,5839,8652,5861,8630,5782,8609,5702,8588,5623,8567,5543,8546,5463,8525,5383,8504,5304,8483,5224,8462,5144,8440,5064,8419,4985,8398,4906,8426,4881,8455,4856,8484,4832,8513,4810,8534,4893,8557,4978,8580,5064,8604,5150,8608,5116,8615,5086,8623,5059,8633,5035,8645,5005,8661,4979,8679,4956,8700,4934xm8830,5549l8851,5528,8867,5502,8879,5471,8887,5434,8889,5393,8887,5351,8880,5307,8868,5261,8857,5224,8846,5192,8836,5166,8825,5146,8799,5117,8771,5103,8743,5105,8714,5122,8686,5153,8667,5191,8656,5236,8652,5290,8653,5319,8656,5351,8662,5386,8671,5424,8686,5467,8701,5503,8718,5532,8738,5554,8760,5569,8782,5573,8805,5566,8830,5549xe" filled="false" stroked="true" strokeweight=".72pt" strokecolor="#ebebeb">
              <v:path arrowok="t"/>
              <v:stroke dashstyle="solid"/>
            </v:shape>
            <v:rect style="position:absolute;left:2064;top:1178;width:8016;height:264" filled="true" fillcolor="#d4fdd5" stroked="false">
              <v:fill type="solid"/>
            </v:rect>
            <v:rect style="position:absolute;left:2064;top:1164;width:8016;height:15" filled="true" fillcolor="#000000" stroked="false">
              <v:fill type="solid"/>
            </v:rect>
            <v:shape style="position:absolute;left:2064;top:1442;width:8016;height:2640" coordorigin="2064,1442" coordsize="8016,2640" path="m10080,3819l8462,3819,8448,3819,6840,3819,6826,3819,5222,3819,5208,3819,3600,3819,3586,3819,2064,3819,2064,4082,3586,4082,3600,4082,5208,4082,5222,4082,6826,4082,6840,4082,8448,4082,8462,4082,10080,4082,10080,3819xm10080,2499l8462,2499,8448,2499,6840,2499,6826,2499,5222,2499,5208,2499,3600,2499,3586,2499,2064,2499,2064,2762,2064,3026,2064,3290,2064,3554,2064,3818,3586,3818,3600,3818,5208,3818,5222,3818,6826,3818,6840,3818,8448,3818,8462,3818,10080,3818,10080,3554,10080,3290,10080,3026,10080,2762,10080,2499xm10080,1442l8462,1442,8448,1442,6840,1442,6826,1442,5222,1442,5208,1442,3600,1442,3586,1442,2064,1442,2064,1706,2064,1970,2064,2234,2064,2498,3586,2498,3600,2498,5208,2498,5222,2498,6826,2498,6840,2498,8448,2498,8462,2498,10080,2498,10080,2234,10080,1970,10080,1706,10080,1442xe" filled="true" fillcolor="#d4fdd5" stroked="false">
              <v:path arrowok="t"/>
              <v:fill type="solid"/>
            </v:shape>
            <v:shape style="position:absolute;left:2064;top:4087;width:8016;height:29" coordorigin="2064,4087" coordsize="8016,29" path="m6854,4087l6840,4087,6826,4087,5237,4087,5222,4087,5208,4087,3614,4087,3600,4087,3586,4087,2064,4087,2064,4116,3586,4116,3600,4116,3614,4116,5208,4116,5222,4116,5237,4116,6826,4116,6840,4116,6854,4116,6854,4087xm10080,4087l8477,4087,8462,4087,8448,4087,6854,4087,6854,4116,8448,4116,8462,4116,8477,4116,10080,4116,10080,4087xe" filled="true" fillcolor="#000000" stroked="false">
              <v:path arrowok="t"/>
              <v:fill type="solid"/>
            </v:shape>
            <w10:wrap type="none"/>
          </v:group>
        </w:pict>
      </w:r>
      <w:r>
        <w:rPr>
          <w:w w:val="110"/>
          <w:sz w:val="24"/>
        </w:rPr>
        <w:t>For</w:t>
      </w:r>
      <w:r>
        <w:rPr>
          <w:spacing w:val="-8"/>
          <w:w w:val="110"/>
          <w:sz w:val="24"/>
        </w:rPr>
        <w:t> </w:t>
      </w:r>
      <w:r>
        <w:rPr>
          <w:w w:val="110"/>
          <w:sz w:val="24"/>
        </w:rPr>
        <w:t>addition,</w:t>
      </w:r>
      <w:r>
        <w:rPr>
          <w:spacing w:val="-6"/>
          <w:w w:val="110"/>
          <w:sz w:val="24"/>
        </w:rPr>
        <w:t> </w:t>
      </w:r>
      <w:r>
        <w:rPr>
          <w:w w:val="110"/>
          <w:sz w:val="24"/>
        </w:rPr>
        <w:t>we</w:t>
      </w:r>
      <w:r>
        <w:rPr>
          <w:spacing w:val="-6"/>
          <w:w w:val="110"/>
          <w:sz w:val="24"/>
        </w:rPr>
        <w:t> </w:t>
      </w:r>
      <w:r>
        <w:rPr>
          <w:w w:val="110"/>
          <w:sz w:val="24"/>
        </w:rPr>
        <w:t>again</w:t>
      </w:r>
      <w:r>
        <w:rPr>
          <w:spacing w:val="-6"/>
          <w:w w:val="110"/>
          <w:sz w:val="24"/>
        </w:rPr>
        <w:t> </w:t>
      </w:r>
      <w:r>
        <w:rPr>
          <w:w w:val="110"/>
          <w:sz w:val="24"/>
        </w:rPr>
        <w:t>need</w:t>
      </w:r>
      <w:r>
        <w:rPr>
          <w:spacing w:val="-7"/>
          <w:w w:val="110"/>
          <w:sz w:val="24"/>
        </w:rPr>
        <w:t> </w:t>
      </w:r>
      <w:r>
        <w:rPr>
          <w:w w:val="110"/>
          <w:sz w:val="24"/>
        </w:rPr>
        <w:t>a</w:t>
      </w:r>
      <w:r>
        <w:rPr>
          <w:spacing w:val="-6"/>
          <w:w w:val="110"/>
          <w:sz w:val="24"/>
        </w:rPr>
        <w:t> </w:t>
      </w:r>
      <w:r>
        <w:rPr>
          <w:w w:val="110"/>
          <w:sz w:val="24"/>
        </w:rPr>
        <w:t>location,</w:t>
      </w:r>
      <w:r>
        <w:rPr>
          <w:spacing w:val="-6"/>
          <w:w w:val="110"/>
          <w:sz w:val="24"/>
        </w:rPr>
        <w:t> </w:t>
      </w:r>
      <w:r>
        <w:rPr>
          <w:w w:val="110"/>
          <w:sz w:val="24"/>
        </w:rPr>
        <w:t>M(0),</w:t>
      </w:r>
      <w:r>
        <w:rPr>
          <w:spacing w:val="-6"/>
          <w:w w:val="110"/>
          <w:sz w:val="24"/>
        </w:rPr>
        <w:t> </w:t>
      </w:r>
      <w:r>
        <w:rPr>
          <w:w w:val="110"/>
          <w:sz w:val="24"/>
        </w:rPr>
        <w:t>whose</w:t>
      </w:r>
      <w:r>
        <w:rPr>
          <w:spacing w:val="-6"/>
          <w:w w:val="110"/>
          <w:sz w:val="24"/>
        </w:rPr>
        <w:t> </w:t>
      </w:r>
      <w:r>
        <w:rPr>
          <w:w w:val="110"/>
          <w:sz w:val="24"/>
        </w:rPr>
        <w:t>initial</w:t>
      </w:r>
      <w:r>
        <w:rPr>
          <w:spacing w:val="-6"/>
          <w:w w:val="110"/>
          <w:sz w:val="24"/>
        </w:rPr>
        <w:t> </w:t>
      </w:r>
      <w:r>
        <w:rPr>
          <w:w w:val="110"/>
          <w:sz w:val="24"/>
        </w:rPr>
        <w:t>value</w:t>
      </w:r>
      <w:r>
        <w:rPr>
          <w:spacing w:val="-7"/>
          <w:w w:val="110"/>
          <w:sz w:val="24"/>
        </w:rPr>
        <w:t> </w:t>
      </w:r>
      <w:r>
        <w:rPr>
          <w:w w:val="110"/>
          <w:sz w:val="24"/>
        </w:rPr>
        <w:t>is</w:t>
      </w:r>
      <w:r>
        <w:rPr>
          <w:spacing w:val="-6"/>
          <w:w w:val="110"/>
          <w:sz w:val="24"/>
        </w:rPr>
        <w:t> </w:t>
      </w:r>
      <w:r>
        <w:rPr>
          <w:w w:val="110"/>
          <w:sz w:val="24"/>
        </w:rPr>
        <w:t>0.</w:t>
      </w:r>
      <w:r>
        <w:rPr>
          <w:spacing w:val="-6"/>
          <w:w w:val="110"/>
          <w:sz w:val="24"/>
        </w:rPr>
        <w:t> </w:t>
      </w:r>
      <w:r>
        <w:rPr>
          <w:w w:val="110"/>
          <w:sz w:val="24"/>
        </w:rPr>
        <w:t>We</w:t>
      </w:r>
      <w:r>
        <w:rPr>
          <w:spacing w:val="-6"/>
          <w:w w:val="110"/>
          <w:sz w:val="24"/>
        </w:rPr>
        <w:t> </w:t>
      </w:r>
      <w:r>
        <w:rPr>
          <w:spacing w:val="-3"/>
          <w:w w:val="110"/>
          <w:sz w:val="24"/>
        </w:rPr>
        <w:t>also </w:t>
      </w:r>
      <w:r>
        <w:rPr>
          <w:w w:val="110"/>
          <w:sz w:val="24"/>
        </w:rPr>
        <w:t>need</w:t>
      </w:r>
      <w:r>
        <w:rPr>
          <w:spacing w:val="-8"/>
          <w:w w:val="110"/>
          <w:sz w:val="24"/>
        </w:rPr>
        <w:t> </w:t>
      </w:r>
      <w:r>
        <w:rPr>
          <w:w w:val="110"/>
          <w:sz w:val="24"/>
        </w:rPr>
        <w:t>destination</w:t>
      </w:r>
      <w:r>
        <w:rPr>
          <w:spacing w:val="-7"/>
          <w:w w:val="110"/>
          <w:sz w:val="24"/>
        </w:rPr>
        <w:t> </w:t>
      </w:r>
      <w:r>
        <w:rPr>
          <w:w w:val="110"/>
          <w:sz w:val="24"/>
        </w:rPr>
        <w:t>location,</w:t>
      </w:r>
      <w:r>
        <w:rPr>
          <w:spacing w:val="-6"/>
          <w:w w:val="110"/>
          <w:sz w:val="24"/>
        </w:rPr>
        <w:t> </w:t>
      </w:r>
      <w:r>
        <w:rPr>
          <w:w w:val="110"/>
          <w:sz w:val="24"/>
        </w:rPr>
        <w:t>M(1).</w:t>
      </w:r>
      <w:r>
        <w:rPr>
          <w:spacing w:val="-7"/>
          <w:w w:val="110"/>
          <w:sz w:val="24"/>
        </w:rPr>
        <w:t> </w:t>
      </w:r>
      <w:r>
        <w:rPr>
          <w:w w:val="110"/>
          <w:sz w:val="24"/>
        </w:rPr>
        <w:t>Assume</w:t>
      </w:r>
      <w:r>
        <w:rPr>
          <w:spacing w:val="-7"/>
          <w:w w:val="110"/>
          <w:sz w:val="24"/>
        </w:rPr>
        <w:t> </w:t>
      </w:r>
      <w:r>
        <w:rPr>
          <w:w w:val="110"/>
          <w:sz w:val="24"/>
        </w:rPr>
        <w:t>the</w:t>
      </w:r>
      <w:r>
        <w:rPr>
          <w:spacing w:val="-7"/>
          <w:w w:val="110"/>
          <w:sz w:val="24"/>
        </w:rPr>
        <w:t> </w:t>
      </w:r>
      <w:r>
        <w:rPr>
          <w:w w:val="110"/>
          <w:sz w:val="24"/>
        </w:rPr>
        <w:t>initial</w:t>
      </w:r>
      <w:r>
        <w:rPr>
          <w:spacing w:val="-7"/>
          <w:w w:val="110"/>
          <w:sz w:val="24"/>
        </w:rPr>
        <w:t> </w:t>
      </w:r>
      <w:r>
        <w:rPr>
          <w:w w:val="110"/>
          <w:sz w:val="24"/>
        </w:rPr>
        <w:t>value</w:t>
      </w:r>
      <w:r>
        <w:rPr>
          <w:spacing w:val="-6"/>
          <w:w w:val="110"/>
          <w:sz w:val="24"/>
        </w:rPr>
        <w:t> </w:t>
      </w:r>
      <w:r>
        <w:rPr>
          <w:w w:val="110"/>
          <w:sz w:val="24"/>
        </w:rPr>
        <w:t>in</w:t>
      </w:r>
      <w:r>
        <w:rPr>
          <w:spacing w:val="-7"/>
          <w:w w:val="110"/>
          <w:sz w:val="24"/>
        </w:rPr>
        <w:t> </w:t>
      </w:r>
      <w:r>
        <w:rPr>
          <w:w w:val="110"/>
          <w:sz w:val="24"/>
        </w:rPr>
        <w:t>M(1)</w:t>
      </w:r>
      <w:r>
        <w:rPr>
          <w:spacing w:val="-7"/>
          <w:w w:val="110"/>
          <w:sz w:val="24"/>
        </w:rPr>
        <w:t> </w:t>
      </w:r>
      <w:r>
        <w:rPr>
          <w:w w:val="110"/>
          <w:sz w:val="24"/>
        </w:rPr>
        <w:t>is</w:t>
      </w:r>
      <w:r>
        <w:rPr>
          <w:spacing w:val="-6"/>
          <w:w w:val="110"/>
          <w:sz w:val="24"/>
        </w:rPr>
        <w:t> </w:t>
      </w:r>
      <w:r>
        <w:rPr>
          <w:w w:val="110"/>
          <w:sz w:val="24"/>
        </w:rPr>
        <w:t>y.</w:t>
      </w:r>
    </w:p>
    <w:p>
      <w:pPr>
        <w:pStyle w:val="BodyText"/>
        <w:rPr>
          <w:sz w:val="21"/>
        </w:rPr>
      </w:pPr>
      <w:r>
        <w:rPr/>
        <w:pict>
          <v:rect style="position:absolute;margin-left:103.200005pt;margin-top:14.056217pt;width:400.800019pt;height:1.44pt;mso-position-horizontal-relative:page;mso-position-vertical-relative:paragraph;z-index:-15585280;mso-wrap-distance-left:0;mso-wrap-distance-right:0" filled="true" fillcolor="#000000" stroked="false">
            <v:fill type="solid"/>
            <w10:wrap type="topAndBottom"/>
          </v:rect>
        </w:pict>
      </w:r>
    </w:p>
    <w:p>
      <w:pPr>
        <w:pStyle w:val="BodyText"/>
        <w:tabs>
          <w:tab w:pos="2944" w:val="left" w:leader="none"/>
          <w:tab w:pos="3013" w:val="left" w:leader="none"/>
          <w:tab w:pos="3131" w:val="left" w:leader="none"/>
          <w:tab w:pos="4555" w:val="left" w:leader="none"/>
          <w:tab w:pos="4749" w:val="left" w:leader="none"/>
          <w:tab w:pos="6178" w:val="left" w:leader="none"/>
          <w:tab w:pos="6364" w:val="left" w:leader="none"/>
          <w:tab w:pos="7775" w:val="left" w:leader="none"/>
          <w:tab w:pos="7987" w:val="left" w:leader="none"/>
        </w:tabs>
        <w:spacing w:line="232" w:lineRule="auto"/>
        <w:ind w:left="940" w:right="1935"/>
      </w:pPr>
      <w:r>
        <w:rPr>
          <w:w w:val="110"/>
        </w:rPr>
        <w:t>Instruction</w:t>
        <w:tab/>
        <w:tab/>
        <w:t>AC</w:t>
        <w:tab/>
        <w:t>M(0)</w:t>
        <w:tab/>
        <w:t>M(1)</w:t>
        <w:tab/>
      </w:r>
      <w:r>
        <w:rPr>
          <w:spacing w:val="-5"/>
        </w:rPr>
        <w:t>M(X) </w:t>
      </w:r>
      <w:r>
        <w:rPr>
          <w:w w:val="110"/>
        </w:rPr>
        <w:t>SUBS</w:t>
      </w:r>
      <w:r>
        <w:rPr>
          <w:spacing w:val="-33"/>
          <w:w w:val="110"/>
        </w:rPr>
        <w:t> </w:t>
      </w:r>
      <w:r>
        <w:rPr>
          <w:w w:val="110"/>
        </w:rPr>
        <w:t>0</w:t>
        <w:tab/>
        <w:tab/>
        <w:tab/>
        <w:t>a</w:t>
        <w:tab/>
        <w:tab/>
        <w:t>a</w:t>
        <w:tab/>
        <w:tab/>
        <w:t>y</w:t>
        <w:tab/>
        <w:tab/>
        <w:t>x SUBS</w:t>
      </w:r>
      <w:r>
        <w:rPr>
          <w:spacing w:val="-33"/>
          <w:w w:val="110"/>
        </w:rPr>
        <w:t> </w:t>
      </w:r>
      <w:r>
        <w:rPr>
          <w:w w:val="110"/>
        </w:rPr>
        <w:t>1</w:t>
        <w:tab/>
        <w:t>a</w:t>
      </w:r>
      <w:r>
        <w:rPr>
          <w:spacing w:val="-8"/>
          <w:w w:val="110"/>
        </w:rPr>
        <w:t> </w:t>
      </w:r>
      <w:r>
        <w:rPr>
          <w:w w:val="110"/>
        </w:rPr>
        <w:t>–</w:t>
      </w:r>
      <w:r>
        <w:rPr>
          <w:spacing w:val="-7"/>
          <w:w w:val="110"/>
        </w:rPr>
        <w:t> </w:t>
      </w:r>
      <w:r>
        <w:rPr>
          <w:w w:val="110"/>
        </w:rPr>
        <w:t>y</w:t>
        <w:tab/>
        <w:tab/>
        <w:t>a</w:t>
        <w:tab/>
        <w:t>a</w:t>
      </w:r>
      <w:r>
        <w:rPr>
          <w:spacing w:val="-8"/>
          <w:w w:val="110"/>
        </w:rPr>
        <w:t> </w:t>
      </w:r>
      <w:r>
        <w:rPr>
          <w:w w:val="110"/>
        </w:rPr>
        <w:t>–</w:t>
      </w:r>
      <w:r>
        <w:rPr>
          <w:spacing w:val="-8"/>
          <w:w w:val="110"/>
        </w:rPr>
        <w:t> </w:t>
      </w:r>
      <w:r>
        <w:rPr>
          <w:w w:val="110"/>
        </w:rPr>
        <w:t>y</w:t>
        <w:tab/>
        <w:tab/>
        <w:t>x SUBS</w:t>
      </w:r>
      <w:r>
        <w:rPr>
          <w:spacing w:val="-33"/>
          <w:w w:val="110"/>
        </w:rPr>
        <w:t> </w:t>
      </w:r>
      <w:r>
        <w:rPr>
          <w:w w:val="110"/>
        </w:rPr>
        <w:t>1</w:t>
        <w:tab/>
        <w:tab/>
        <w:tab/>
        <w:t>0</w:t>
        <w:tab/>
        <w:tab/>
        <w:t>a</w:t>
        <w:tab/>
        <w:tab/>
        <w:t>0</w:t>
        <w:tab/>
        <w:tab/>
        <w:t>x</w:t>
      </w:r>
    </w:p>
    <w:p>
      <w:pPr>
        <w:pStyle w:val="BodyText"/>
        <w:tabs>
          <w:tab w:pos="3069" w:val="left" w:leader="none"/>
          <w:tab w:pos="4749" w:val="left" w:leader="none"/>
          <w:tab w:pos="6371" w:val="left" w:leader="none"/>
          <w:tab w:pos="8047" w:val="left" w:leader="none"/>
        </w:tabs>
        <w:spacing w:line="263" w:lineRule="exact"/>
        <w:ind w:left="940"/>
      </w:pPr>
      <w:r>
        <w:rPr/>
        <w:t>SUBS</w:t>
      </w:r>
      <w:r>
        <w:rPr>
          <w:spacing w:val="-9"/>
        </w:rPr>
        <w:t> </w:t>
      </w:r>
      <w:r>
        <w:rPr/>
        <w:t>X</w:t>
        <w:tab/>
        <w:t>–x</w:t>
        <w:tab/>
        <w:t>a</w:t>
        <w:tab/>
        <w:t>0</w:t>
        <w:tab/>
        <w:t>x</w:t>
      </w:r>
    </w:p>
    <w:p>
      <w:pPr>
        <w:pStyle w:val="BodyText"/>
        <w:tabs>
          <w:tab w:pos="2889" w:val="left" w:leader="none"/>
          <w:tab w:pos="4507" w:val="left" w:leader="none"/>
          <w:tab w:pos="6371" w:val="left" w:leader="none"/>
          <w:tab w:pos="8047" w:val="left" w:leader="none"/>
        </w:tabs>
        <w:spacing w:line="264" w:lineRule="exact"/>
        <w:ind w:left="940"/>
      </w:pPr>
      <w:r>
        <w:rPr/>
        <w:t>SUBS</w:t>
      </w:r>
      <w:r>
        <w:rPr>
          <w:spacing w:val="-5"/>
        </w:rPr>
        <w:t> </w:t>
      </w:r>
      <w:r>
        <w:rPr/>
        <w:t>0</w:t>
        <w:tab/>
        <w:t>–x</w:t>
      </w:r>
      <w:r>
        <w:rPr>
          <w:spacing w:val="4"/>
        </w:rPr>
        <w:t> </w:t>
      </w:r>
      <w:r>
        <w:rPr/>
        <w:t>–</w:t>
      </w:r>
      <w:r>
        <w:rPr>
          <w:spacing w:val="4"/>
        </w:rPr>
        <w:t> </w:t>
      </w:r>
      <w:r>
        <w:rPr/>
        <w:t>a</w:t>
        <w:tab/>
        <w:t>–x</w:t>
      </w:r>
      <w:r>
        <w:rPr>
          <w:spacing w:val="4"/>
        </w:rPr>
        <w:t> </w:t>
      </w:r>
      <w:r>
        <w:rPr/>
        <w:t>–</w:t>
      </w:r>
      <w:r>
        <w:rPr>
          <w:spacing w:val="4"/>
        </w:rPr>
        <w:t> </w:t>
      </w:r>
      <w:r>
        <w:rPr/>
        <w:t>a</w:t>
        <w:tab/>
        <w:t>0</w:t>
        <w:tab/>
        <w:t>x</w:t>
      </w:r>
    </w:p>
    <w:p>
      <w:pPr>
        <w:pStyle w:val="BodyText"/>
        <w:tabs>
          <w:tab w:pos="2889" w:val="left" w:leader="none"/>
          <w:tab w:pos="3131" w:val="left" w:leader="none"/>
          <w:tab w:pos="4507" w:val="left" w:leader="none"/>
          <w:tab w:pos="4749" w:val="left" w:leader="none"/>
          <w:tab w:pos="6129" w:val="left" w:leader="none"/>
          <w:tab w:pos="8047" w:val="left" w:leader="none"/>
        </w:tabs>
        <w:spacing w:line="230" w:lineRule="auto" w:before="3"/>
        <w:ind w:left="940" w:right="2086"/>
      </w:pPr>
      <w:r>
        <w:rPr/>
        <w:t>SUBS</w:t>
      </w:r>
      <w:r>
        <w:rPr>
          <w:spacing w:val="-5"/>
        </w:rPr>
        <w:t> </w:t>
      </w:r>
      <w:r>
        <w:rPr/>
        <w:t>1</w:t>
        <w:tab/>
        <w:t>–x</w:t>
      </w:r>
      <w:r>
        <w:rPr>
          <w:spacing w:val="9"/>
        </w:rPr>
        <w:t> </w:t>
      </w:r>
      <w:r>
        <w:rPr/>
        <w:t>–</w:t>
      </w:r>
      <w:r>
        <w:rPr>
          <w:spacing w:val="8"/>
        </w:rPr>
        <w:t> </w:t>
      </w:r>
      <w:r>
        <w:rPr/>
        <w:t>a</w:t>
        <w:tab/>
        <w:t>–x</w:t>
      </w:r>
      <w:r>
        <w:rPr>
          <w:spacing w:val="9"/>
        </w:rPr>
        <w:t> </w:t>
      </w:r>
      <w:r>
        <w:rPr/>
        <w:t>–</w:t>
      </w:r>
      <w:r>
        <w:rPr>
          <w:spacing w:val="9"/>
        </w:rPr>
        <w:t> </w:t>
      </w:r>
      <w:r>
        <w:rPr/>
        <w:t>a</w:t>
        <w:tab/>
        <w:t>–x</w:t>
      </w:r>
      <w:r>
        <w:rPr>
          <w:spacing w:val="4"/>
        </w:rPr>
        <w:t> </w:t>
      </w:r>
      <w:r>
        <w:rPr/>
        <w:t>–</w:t>
      </w:r>
      <w:r>
        <w:rPr>
          <w:spacing w:val="4"/>
        </w:rPr>
        <w:t> </w:t>
      </w:r>
      <w:r>
        <w:rPr/>
        <w:t>a</w:t>
        <w:tab/>
      </w:r>
      <w:r>
        <w:rPr>
          <w:spacing w:val="-17"/>
        </w:rPr>
        <w:t>x </w:t>
      </w:r>
      <w:r>
        <w:rPr/>
        <w:t>SUBS</w:t>
      </w:r>
      <w:r>
        <w:rPr>
          <w:spacing w:val="-5"/>
        </w:rPr>
        <w:t> </w:t>
      </w:r>
      <w:r>
        <w:rPr/>
        <w:t>0</w:t>
        <w:tab/>
        <w:tab/>
        <w:t>0</w:t>
        <w:tab/>
        <w:tab/>
        <w:t>0</w:t>
        <w:tab/>
        <w:t>–x</w:t>
      </w:r>
      <w:r>
        <w:rPr>
          <w:spacing w:val="4"/>
        </w:rPr>
        <w:t> </w:t>
      </w:r>
      <w:r>
        <w:rPr/>
        <w:t>–</w:t>
      </w:r>
      <w:r>
        <w:rPr>
          <w:spacing w:val="4"/>
        </w:rPr>
        <w:t> </w:t>
      </w:r>
      <w:r>
        <w:rPr/>
        <w:t>a</w:t>
        <w:tab/>
      </w:r>
      <w:r>
        <w:rPr>
          <w:spacing w:val="-17"/>
        </w:rPr>
        <w:t>x</w:t>
      </w:r>
    </w:p>
    <w:p>
      <w:pPr>
        <w:pStyle w:val="BodyText"/>
        <w:tabs>
          <w:tab w:pos="3129" w:val="left" w:leader="none"/>
          <w:tab w:pos="4749" w:val="left" w:leader="none"/>
          <w:tab w:pos="6129" w:val="left" w:leader="none"/>
          <w:tab w:pos="7987" w:val="left" w:leader="none"/>
        </w:tabs>
        <w:spacing w:line="259" w:lineRule="exact"/>
        <w:ind w:left="940"/>
      </w:pPr>
      <w:r>
        <w:rPr/>
        <w:t>SUBS</w:t>
      </w:r>
      <w:r>
        <w:rPr>
          <w:spacing w:val="-9"/>
        </w:rPr>
        <w:t> </w:t>
      </w:r>
      <w:r>
        <w:rPr/>
        <w:t>X</w:t>
        <w:tab/>
        <w:t>x</w:t>
        <w:tab/>
        <w:t>0</w:t>
        <w:tab/>
        <w:t>–x</w:t>
      </w:r>
      <w:r>
        <w:rPr>
          <w:spacing w:val="4"/>
        </w:rPr>
        <w:t> </w:t>
      </w:r>
      <w:r>
        <w:rPr/>
        <w:t>–</w:t>
      </w:r>
      <w:r>
        <w:rPr>
          <w:spacing w:val="4"/>
        </w:rPr>
        <w:t> </w:t>
      </w:r>
      <w:r>
        <w:rPr/>
        <w:t>a</w:t>
        <w:tab/>
        <w:t>x</w:t>
      </w:r>
    </w:p>
    <w:p>
      <w:pPr>
        <w:pStyle w:val="BodyText"/>
        <w:tabs>
          <w:tab w:pos="3129" w:val="left" w:leader="none"/>
          <w:tab w:pos="4747" w:val="left" w:leader="none"/>
          <w:tab w:pos="6129" w:val="left" w:leader="none"/>
          <w:tab w:pos="7987" w:val="left" w:leader="none"/>
        </w:tabs>
        <w:spacing w:line="264" w:lineRule="exact"/>
        <w:ind w:left="940"/>
      </w:pPr>
      <w:r>
        <w:rPr/>
        <w:t>SUBS</w:t>
      </w:r>
      <w:r>
        <w:rPr>
          <w:spacing w:val="-5"/>
        </w:rPr>
        <w:t> </w:t>
      </w:r>
      <w:r>
        <w:rPr/>
        <w:t>0</w:t>
        <w:tab/>
        <w:t>x</w:t>
        <w:tab/>
        <w:t>x</w:t>
        <w:tab/>
        <w:t>–x</w:t>
      </w:r>
      <w:r>
        <w:rPr>
          <w:spacing w:val="4"/>
        </w:rPr>
        <w:t> </w:t>
      </w:r>
      <w:r>
        <w:rPr/>
        <w:t>–</w:t>
      </w:r>
      <w:r>
        <w:rPr>
          <w:spacing w:val="4"/>
        </w:rPr>
        <w:t> </w:t>
      </w:r>
      <w:r>
        <w:rPr/>
        <w:t>a</w:t>
        <w:tab/>
        <w:t>x</w:t>
      </w:r>
    </w:p>
    <w:p>
      <w:pPr>
        <w:pStyle w:val="BodyText"/>
        <w:tabs>
          <w:tab w:pos="3131" w:val="left" w:leader="none"/>
          <w:tab w:pos="4749" w:val="left" w:leader="none"/>
          <w:tab w:pos="6129" w:val="left" w:leader="none"/>
          <w:tab w:pos="7987" w:val="left" w:leader="none"/>
        </w:tabs>
        <w:spacing w:line="264" w:lineRule="exact"/>
        <w:ind w:left="940"/>
      </w:pPr>
      <w:r>
        <w:rPr/>
        <w:t>SUBS</w:t>
      </w:r>
      <w:r>
        <w:rPr>
          <w:spacing w:val="-6"/>
        </w:rPr>
        <w:t> </w:t>
      </w:r>
      <w:r>
        <w:rPr/>
        <w:t>0</w:t>
        <w:tab/>
        <w:t>0</w:t>
        <w:tab/>
        <w:t>0</w:t>
        <w:tab/>
        <w:t>–x</w:t>
      </w:r>
      <w:r>
        <w:rPr>
          <w:spacing w:val="4"/>
        </w:rPr>
        <w:t> </w:t>
      </w:r>
      <w:r>
        <w:rPr/>
        <w:t>–</w:t>
      </w:r>
      <w:r>
        <w:rPr>
          <w:spacing w:val="4"/>
        </w:rPr>
        <w:t> </w:t>
      </w:r>
      <w:r>
        <w:rPr/>
        <w:t>a</w:t>
        <w:tab/>
        <w:t>x</w:t>
      </w:r>
    </w:p>
    <w:p>
      <w:pPr>
        <w:pStyle w:val="BodyText"/>
        <w:tabs>
          <w:tab w:pos="2936" w:val="left" w:leader="none"/>
          <w:tab w:pos="4749" w:val="left" w:leader="none"/>
          <w:tab w:pos="6176" w:val="left" w:leader="none"/>
          <w:tab w:pos="7987" w:val="left" w:leader="none"/>
        </w:tabs>
        <w:spacing w:line="270" w:lineRule="exact"/>
        <w:ind w:left="940"/>
      </w:pPr>
      <w:r>
        <w:rPr/>
        <w:t>SUBS</w:t>
      </w:r>
      <w:r>
        <w:rPr>
          <w:spacing w:val="-5"/>
        </w:rPr>
        <w:t> </w:t>
      </w:r>
      <w:r>
        <w:rPr/>
        <w:t>1</w:t>
        <w:tab/>
        <w:t>a</w:t>
      </w:r>
      <w:r>
        <w:rPr>
          <w:spacing w:val="6"/>
        </w:rPr>
        <w:t> </w:t>
      </w:r>
      <w:r>
        <w:rPr/>
        <w:t>+</w:t>
      </w:r>
      <w:r>
        <w:rPr>
          <w:spacing w:val="7"/>
        </w:rPr>
        <w:t> </w:t>
      </w:r>
      <w:r>
        <w:rPr/>
        <w:t>x</w:t>
        <w:tab/>
        <w:t>0</w:t>
        <w:tab/>
        <w:t>a</w:t>
      </w:r>
      <w:r>
        <w:rPr>
          <w:spacing w:val="6"/>
        </w:rPr>
        <w:t> </w:t>
      </w:r>
      <w:r>
        <w:rPr/>
        <w:t>+</w:t>
      </w:r>
      <w:r>
        <w:rPr>
          <w:spacing w:val="6"/>
        </w:rPr>
        <w:t> </w:t>
      </w:r>
      <w:r>
        <w:rPr/>
        <w:t>x</w:t>
        <w:tab/>
        <w:t>x</w:t>
      </w:r>
    </w:p>
    <w:p>
      <w:pPr>
        <w:pStyle w:val="BodyText"/>
        <w:rPr>
          <w:sz w:val="20"/>
        </w:rPr>
      </w:pPr>
    </w:p>
    <w:p>
      <w:pPr>
        <w:pStyle w:val="BodyText"/>
        <w:spacing w:before="4"/>
        <w:rPr>
          <w:sz w:val="21"/>
        </w:rPr>
      </w:pPr>
    </w:p>
    <w:p>
      <w:pPr>
        <w:pStyle w:val="ListParagraph"/>
        <w:numPr>
          <w:ilvl w:val="1"/>
          <w:numId w:val="58"/>
        </w:numPr>
        <w:tabs>
          <w:tab w:pos="760" w:val="left" w:leader="none"/>
        </w:tabs>
        <w:spacing w:line="230" w:lineRule="auto" w:before="83" w:after="0"/>
        <w:ind w:left="760" w:right="761" w:hanging="540"/>
        <w:jc w:val="left"/>
        <w:rPr>
          <w:sz w:val="24"/>
        </w:rPr>
      </w:pPr>
      <w:r>
        <w:rPr>
          <w:b/>
          <w:w w:val="110"/>
          <w:sz w:val="24"/>
        </w:rPr>
        <w:t>1. </w:t>
      </w:r>
      <w:r>
        <w:rPr>
          <w:w w:val="110"/>
          <w:sz w:val="24"/>
        </w:rPr>
        <w:t>A NOOP can be useful for debugging. When it is desired to interrupt a program at a particular point, the NOOP is replaced with a jump to a debug routine. When temporarily patching or altering a program, instructions may be replaced with NOOPs. </w:t>
      </w:r>
      <w:r>
        <w:rPr>
          <w:b/>
          <w:w w:val="110"/>
          <w:sz w:val="24"/>
        </w:rPr>
        <w:t>2. </w:t>
      </w:r>
      <w:r>
        <w:rPr>
          <w:w w:val="110"/>
          <w:sz w:val="24"/>
        </w:rPr>
        <w:t>A NOOP introduces known delay into a program, equal to the instruction cycle time for the NOOP. This can be used for measuring time or introducing time delays. </w:t>
      </w:r>
      <w:r>
        <w:rPr>
          <w:b/>
          <w:w w:val="110"/>
          <w:sz w:val="24"/>
        </w:rPr>
        <w:t>3. </w:t>
      </w:r>
      <w:r>
        <w:rPr>
          <w:w w:val="110"/>
          <w:sz w:val="24"/>
        </w:rPr>
        <w:t>NOOPs can be used to pad out portions of a program to align instructions on word boundaries or subroutines on page boundaries. </w:t>
      </w:r>
      <w:r>
        <w:rPr>
          <w:b/>
          <w:w w:val="110"/>
          <w:sz w:val="24"/>
        </w:rPr>
        <w:t>4. </w:t>
      </w:r>
      <w:r>
        <w:rPr>
          <w:w w:val="110"/>
          <w:sz w:val="24"/>
        </w:rPr>
        <w:t>NOOPs</w:t>
      </w:r>
      <w:r>
        <w:rPr>
          <w:spacing w:val="-8"/>
          <w:w w:val="110"/>
          <w:sz w:val="24"/>
        </w:rPr>
        <w:t> </w:t>
      </w:r>
      <w:r>
        <w:rPr>
          <w:w w:val="110"/>
          <w:sz w:val="24"/>
        </w:rPr>
        <w:t>are</w:t>
      </w:r>
      <w:r>
        <w:rPr>
          <w:spacing w:val="-6"/>
          <w:w w:val="110"/>
          <w:sz w:val="24"/>
        </w:rPr>
        <w:t> </w:t>
      </w:r>
      <w:r>
        <w:rPr>
          <w:w w:val="110"/>
          <w:sz w:val="24"/>
        </w:rPr>
        <w:t>useful</w:t>
      </w:r>
      <w:r>
        <w:rPr>
          <w:spacing w:val="-7"/>
          <w:w w:val="110"/>
          <w:sz w:val="24"/>
        </w:rPr>
        <w:t> </w:t>
      </w:r>
      <w:r>
        <w:rPr>
          <w:w w:val="110"/>
          <w:sz w:val="24"/>
        </w:rPr>
        <w:t>in</w:t>
      </w:r>
      <w:r>
        <w:rPr>
          <w:spacing w:val="-6"/>
          <w:w w:val="110"/>
          <w:sz w:val="24"/>
        </w:rPr>
        <w:t> </w:t>
      </w:r>
      <w:r>
        <w:rPr>
          <w:w w:val="110"/>
          <w:sz w:val="24"/>
        </w:rPr>
        <w:t>RISC</w:t>
      </w:r>
      <w:r>
        <w:rPr>
          <w:spacing w:val="-6"/>
          <w:w w:val="110"/>
          <w:sz w:val="24"/>
        </w:rPr>
        <w:t> </w:t>
      </w:r>
      <w:r>
        <w:rPr>
          <w:w w:val="110"/>
          <w:sz w:val="24"/>
        </w:rPr>
        <w:t>pipelining,</w:t>
      </w:r>
      <w:r>
        <w:rPr>
          <w:spacing w:val="-8"/>
          <w:w w:val="110"/>
          <w:sz w:val="24"/>
        </w:rPr>
        <w:t> </w:t>
      </w:r>
      <w:r>
        <w:rPr>
          <w:w w:val="110"/>
          <w:sz w:val="24"/>
        </w:rPr>
        <w:t>examined</w:t>
      </w:r>
      <w:r>
        <w:rPr>
          <w:spacing w:val="-6"/>
          <w:w w:val="110"/>
          <w:sz w:val="24"/>
        </w:rPr>
        <w:t> </w:t>
      </w:r>
      <w:r>
        <w:rPr>
          <w:w w:val="110"/>
          <w:sz w:val="24"/>
        </w:rPr>
        <w:t>in</w:t>
      </w:r>
      <w:r>
        <w:rPr>
          <w:spacing w:val="-6"/>
          <w:w w:val="110"/>
          <w:sz w:val="24"/>
        </w:rPr>
        <w:t> </w:t>
      </w:r>
      <w:r>
        <w:rPr>
          <w:w w:val="110"/>
          <w:sz w:val="24"/>
        </w:rPr>
        <w:t>Chapter</w:t>
      </w:r>
      <w:r>
        <w:rPr>
          <w:spacing w:val="-6"/>
          <w:w w:val="110"/>
          <w:sz w:val="24"/>
        </w:rPr>
        <w:t> </w:t>
      </w:r>
      <w:r>
        <w:rPr>
          <w:w w:val="110"/>
          <w:sz w:val="24"/>
        </w:rPr>
        <w:t>13.</w:t>
      </w:r>
    </w:p>
    <w:p>
      <w:pPr>
        <w:spacing w:after="0" w:line="230" w:lineRule="auto"/>
        <w:jc w:val="left"/>
        <w:rPr>
          <w:sz w:val="24"/>
        </w:rPr>
        <w:sectPr>
          <w:pgSz w:w="12240" w:h="15840"/>
          <w:pgMar w:header="0" w:footer="849" w:top="1000" w:bottom="1120" w:left="1220" w:right="760"/>
        </w:sectPr>
      </w:pPr>
    </w:p>
    <w:p>
      <w:pPr>
        <w:pStyle w:val="ListParagraph"/>
        <w:numPr>
          <w:ilvl w:val="1"/>
          <w:numId w:val="58"/>
        </w:numPr>
        <w:tabs>
          <w:tab w:pos="641" w:val="left" w:leader="none"/>
        </w:tabs>
        <w:spacing w:line="240" w:lineRule="auto" w:before="52" w:after="16"/>
        <w:ind w:left="641" w:right="0" w:hanging="421"/>
        <w:jc w:val="left"/>
        <w:rPr>
          <w:sz w:val="24"/>
        </w:rPr>
      </w:pPr>
      <w:r>
        <w:rPr/>
        <w:pict>
          <v:group style="position:absolute;margin-left:164.160004pt;margin-top:154.203094pt;width:301.2pt;height:325.95pt;mso-position-horizontal-relative:page;mso-position-vertical-relative:paragraph;z-index:-24457216" coordorigin="3283,3084" coordsize="6024,6519">
            <v:shape style="position:absolute;left:3290;top:3091;width:5724;height:6499" coordorigin="3290,3091" coordsize="5724,6499" path="m5797,6610l5710,6610,5666,6570,5627,6530,5594,6470,5566,6370,5546,6290,5537,6210,5539,6130,5551,6050,5570,5970,5598,5910,5635,5850,5681,5810,5709,5790,5736,5770,5846,5770,5872,5790,5897,5810,5918,5830,5936,5850,5954,5890,5969,5930,5980,5950,5740,5950,5719,5970,5699,5990,5683,6010,5671,6030,5662,6070,5656,6090,5654,6130,5656,6170,5662,6210,5819,6210,5754,6270,5690,6330,5709,6370,5730,6410,5753,6430,5987,6430,5972,6470,5934,6510,5887,6570,5841,6590,5797,6610xm5819,6210l5662,6210,5712,6170,5762,6110,5811,6070,5858,6030,5847,6010,5833,5990,5818,5970,5801,5950,5980,5950,5990,5970,6012,6050,5948,6110,5884,6170,5819,6210xm5238,6710l5153,6710,5132,6690,5114,6670,5098,6630,5086,6590,5078,6550,5075,6510,5080,6450,5090,6390,5108,6350,5134,6290,5166,6250,5206,6210,5245,6190,5284,6170,5320,6150,5354,6150,5386,6170,5415,6190,5441,6230,5465,6290,5407,6330,5267,6330,5244,6350,5228,6370,5215,6390,5204,6390,5196,6410,5193,6430,5190,6450,5189,6450,5191,6470,5198,6490,5206,6490,5213,6510,5539,6510,5551,6550,5561,6610,5563,6650,5368,6650,5329,6670,5278,6690,5238,6710xm5987,6430l5831,6430,5849,6410,5866,6390,5881,6370,5893,6350,5907,6310,5911,6290,5913,6270,5916,6250,6031,6150,6036,6190,6035,6230,6031,6270,6022,6330,6002,6390,5987,6430xm5350,6370l5342,6370,5335,6350,5328,6350,5321,6330,5407,6330,5350,6370xm5539,6510l5237,6510,5266,6490,5305,6470,5354,6450,5392,6450,5426,6430,5455,6430,5479,6450,5503,6470,5522,6490,5539,6510xm4630,6990l4621,6950,4618,6910,4617,6870,4620,6810,4636,6750,4664,6690,4703,6630,4754,6590,4826,6550,4860,6530,4894,6530,4927,6550,4955,6570,4979,6610,4999,6650,5015,6710,4836,6710,4821,6730,4805,6730,4788,6750,4769,6770,4755,6790,4745,6810,4740,6830,4737,6850,4736,6870,4737,6890,4740,6910,4712,6930,4658,6970,4630,6990xm5514,6850l5313,6850,5333,6830,5356,6830,5383,6810,5400,6790,5415,6770,5427,6770,5436,6750,5441,6730,5444,6710,5443,6690,5441,6690,5436,6670,5430,6650,5563,6650,5558,6710,5546,6770,5528,6830,5514,6850xm4980,7250l4873,7250,4884,7230,4904,7210,4921,7190,4935,7170,4946,7150,4955,7110,4957,7070,4955,7030,4946,6990,4940,6970,4935,6950,4931,6930,4927,6910,4814,6910,4823,6890,4831,6890,4856,6850,4866,6850,4874,6830,4883,6810,4886,6790,4887,6770,4884,6750,4877,6730,4869,6730,4860,6710,5015,6710,5021,6730,5064,6910,5086,6990,5090,7010,5100,7050,5105,7070,5111,7090,5117,7090,5122,7110,5148,7110,5158,7150,5126,7170,4999,7170,4992,7210,4984,7230,4980,7250xm5279,7030l5244,7010,5211,6990,5183,6970,5160,6930,5143,6870,5173,6850,5234,6810,5263,6770,5270,6810,5278,6810,5287,6830,5297,6830,5313,6850,5514,6850,5500,6870,5463,6910,5417,6950,5366,6990,5320,7010,5279,7030xm4421,7770l4376,7770,4288,7730,4249,7690,4216,7610,4188,7530,4168,7450,4159,7350,4161,7270,4174,7190,4193,7130,4220,7070,4257,7010,4303,6970,4332,6950,4360,6930,4388,6910,4442,6910,4468,6930,4494,6930,4519,6950,4540,6970,4559,7010,4576,7030,4591,7070,4602,7090,4384,7090,4363,7110,4342,7110,4322,7130,4306,7170,4293,7190,4284,7210,4281,7250,4279,7290,4279,7310,4284,7350,4465,7350,4379,7430,4313,7470,4332,7530,4352,7550,4375,7570,4399,7590,4606,7590,4597,7610,4558,7670,4510,7710,4466,7750,4421,7770xm4831,7430l4774,7430,4749,7410,4727,7390,4708,7350,4692,7310,4679,7230,4678,7170,4687,7110,4706,7070,4721,7030,4741,6990,4765,6970,4793,6930,4804,6910,4927,6910,4922,6930,4913,6950,4908,6950,4904,6970,4889,6970,4879,6990,4875,6990,4869,7010,4862,7010,4855,7030,4841,7050,4828,7050,4818,7070,4812,7090,4803,7110,4798,7130,4798,7170,4802,7190,4810,7210,4820,7230,4830,7250,4980,7250,4976,7270,4966,7290,4950,7330,4931,7350,4910,7370,4889,7390,4831,7430xm4087,8030l4022,7790,4001,7710,3980,7630,3958,7550,3937,7470,3916,7390,3895,7310,3874,7230,3853,7150,3833,7070,3948,6990,3968,7070,3989,7150,4010,7230,4031,7310,4052,7390,4073,7470,4095,7550,4116,7630,4159,7790,4202,7950,4087,8030xm4465,7350l4284,7350,4384,7270,4433,7230,4481,7190,4469,7150,4456,7130,4440,7110,4423,7090,4602,7090,4634,7210,4571,7270,4507,7310,4465,7350xm5033,7250l5023,7230,5018,7230,5014,7210,5010,7210,5006,7190,5003,7190,4999,7170,5126,7170,5095,7190,5064,7230,5033,7250xm3550,8490l3290,7530,3354,7470,3481,7370,3545,7310,3630,7270,3708,7270,3739,7290,3769,7330,3795,7390,3818,7450,3822,7470,3609,7470,3590,7490,3569,7510,3541,7530,3486,7570,3458,7590,3476,7670,3495,7730,3514,7810,3535,7870,3764,7870,3746,7890,3703,7930,3672,7970,3610,8010,3578,8050,3601,8130,3647,8290,3670,8390,3640,8410,3610,8450,3579,8470,3550,8490xm4606,7590l4435,7590,4453,7570,4471,7570,4488,7550,4504,7530,4517,7510,4529,7470,4532,7470,4536,7430,4538,7410,4596,7370,4625,7330,4654,7310,4658,7350,4658,7390,4653,7430,4644,7470,4625,7550,4606,7590xm5509,7790l5494,7790,5486,7770,5468,7690,5460,7670,5474,7650,5489,7630,5505,7630,5522,7610,5508,7570,5494,7510,5479,7470,5465,7410,5551,7350,5580,7310,5594,7370,5608,7410,5621,7470,5633,7510,5719,7510,5723,7530,5731,7550,5738,7590,5721,7610,5688,7630,5671,7650,5698,7750,5541,7750,5509,7790xm5719,7510l5633,7510,5705,7450,5715,7490,5719,7510xm3764,7870l3535,7870,3561,7850,3589,7830,3617,7810,3646,7790,3665,7770,3682,7750,3694,7710,3703,7690,3708,7670,3708,7630,3705,7590,3698,7570,3687,7530,3674,7510,3660,7490,3646,7470,3822,7470,3838,7550,3845,7610,3843,7690,3833,7750,3811,7790,3782,7850,3764,7870xm5771,8270l5719,8270,5706,8250,5693,8230,5682,8210,5671,8190,5633,8030,5594,7890,5575,7810,5556,7750,5698,7750,5772,8030,5776,8050,5782,8050,5787,8070,5868,8070,5878,8090,5887,8130,5897,8170,5882,8190,5869,8190,5856,8210,5844,8210,5804,8250,5771,8270xm5206,8350l5177,8350,5153,8330,5133,8330,5116,8310,5102,8270,5090,8230,5080,8190,5076,8130,5080,8070,5090,8030,5108,7970,5134,7930,5166,7890,5206,7850,5247,7810,5285,7790,5386,7790,5415,7830,5441,7870,5465,7910,5436,7950,5407,7970,5267,7970,5244,7990,5228,7990,5215,8010,5204,8030,5196,8050,5193,8070,5192,8070,5191,8090,5191,8110,5198,8110,5206,8130,5531,8130,5539,8150,5551,8190,5561,8230,5563,8270,5412,8270,5396,8290,5368,8290,5329,8310,5240,8330,5206,8350xm5350,8010l5342,7990,5335,7990,5328,7970,5407,7970,5350,8010xm5868,8070l5818,8070,5834,8050,5844,8050,5849,8030,5858,8030,5868,8070xm5531,8130l5268,8130,5306,8110,5354,8090,5392,8070,5479,8070,5503,8090,5522,8110,5531,8130xm4828,9050l4780,9050,4735,9030,4695,8990,4660,8930,4630,8870,4606,8810,4591,8730,4584,8650,4584,8570,4591,8490,4610,8410,4639,8350,4679,8290,4730,8230,4786,8190,4885,8190,4927,8210,4968,8250,5003,8290,5033,8350,5039,8370,4798,8370,4774,8390,4750,8410,4732,8450,4718,8470,4711,8510,4707,8550,4708,8610,4714,8650,4726,8710,4741,8750,4758,8790,4777,8830,4798,8850,4820,8850,4843,8870,5032,8870,5025,8890,4984,8950,4932,8990,4879,9030,4828,9050xm5518,8470l5333,8470,5358,8450,5388,8430,5402,8430,5416,8410,5427,8390,5436,8390,5442,8370,5446,8350,5445,8330,5441,8310,5436,8310,5430,8290,5422,8290,5412,8270,5563,8270,5563,8290,5558,8350,5546,8390,5528,8450,5518,8470xm4193,9590l3934,8630,3998,8570,4124,8470,4231,8370,4273,8370,4314,8350,4351,8370,4385,8390,4415,8430,4441,8490,4462,8550,4466,8570,4252,8570,4233,8590,4212,8590,4186,8610,4159,8650,4130,8670,4102,8690,4120,8750,4160,8890,4178,8970,4408,8970,4390,8990,4346,9030,4315,9050,4284,9090,4253,9110,4222,9130,4244,9230,4290,9390,4313,9470,4283,9510,4253,9530,4222,9570,4193,9590xm5032,8870l4843,8870,4866,8850,4889,8830,4912,8810,4931,8790,4944,8750,4951,8710,4956,8670,4955,8630,4949,8590,4937,8530,4922,8490,4904,8430,4886,8410,4865,8390,4843,8370,5039,8370,5057,8430,5074,8510,5082,8590,5081,8670,5071,8750,5054,8810,5032,8870xm5320,8650l5244,8650,5211,8630,5185,8590,5162,8550,5143,8510,5175,8490,5205,8470,5234,8430,5263,8410,5270,8430,5278,8450,5287,8470,5518,8470,5500,8510,5463,8550,5417,8590,5366,8630,5320,8650xm4408,8970l4178,8970,4206,8950,4261,8910,4289,8870,4309,8870,4325,8830,4337,8810,4346,8790,4352,8750,4353,8730,4350,8690,4342,8650,4330,8630,4317,8610,4303,8590,4289,8570,4466,8570,4481,8630,4489,8710,4487,8770,4476,8830,4454,8890,4426,8950,4408,8970xm6391,6125l6305,5803,6218,5483,6175,5324,6132,5165,6261,5057,6324,5003,6386,4949,6414,4929,6440,4913,6465,4900,6487,4891,6522,4888,6556,4892,6589,4906,6622,4930,6645,4956,6666,4984,6685,5015,6703,5050,6720,5086,6722,5093,6487,5093,6451,5105,6410,5131,6382,5156,6353,5181,6324,5205,6295,5227,6360,5463,6381,5542,6402,5620,6423,5698,6443,5777,6463,5856,6697,5856,6695,5858,6646,5909,6517,6017,6453,6071,6391,6125xm6697,5856l6463,5856,6492,5832,6550,5785,6578,5760,6619,5718,6647,5663,6662,5595,6665,5515,6663,5470,6658,5422,6649,5371,6636,5318,6614,5252,6592,5196,6569,5151,6545,5117,6518,5097,6487,5093,6722,5093,6733,5124,6745,5162,6756,5198,6774,5275,6787,5350,6795,5422,6797,5494,6794,5563,6784,5651,6764,5729,6735,5798,6697,5856xm8628,3551l8614,3551,8604,3531,8585,3451,8575,3431,8590,3411,8622,3391,8638,3371,8624,3331,8598,3231,8585,3171,8700,3091,8712,3131,8725,3171,8738,3231,8753,3271,8835,3271,8839,3291,8848,3311,8858,3351,8786,3411,8813,3511,8657,3511,8628,3551xm8835,3271l8771,3271,8788,3251,8805,3231,8820,3211,8830,3251,8835,3271xm8888,4031l8834,4031,8821,4011,8809,3991,8799,3971,8791,3931,8772,3871,8752,3791,8711,3651,8691,3571,8671,3511,8813,3511,8887,3791,8894,3811,8899,3811,8903,3831,8984,3831,8995,3851,9004,3891,9012,3931,8998,3931,8973,3971,8959,3971,8921,4011,8888,4031xm8404,4431l8356,4431,8311,4391,8271,4371,8236,4311,8206,4251,8182,4171,8167,4111,8160,4031,8160,3951,8167,3871,8186,3791,8215,3731,8255,3671,8306,3611,8362,3571,8414,3551,8463,3551,8508,3591,8546,3631,8579,3671,8609,3731,8615,3751,8374,3751,8350,3771,8326,3791,8308,3811,8294,3851,8287,3891,8283,3931,8284,3971,8290,4031,8302,4071,8317,4131,8334,4171,8353,4191,8374,4211,8396,4231,8611,4231,8601,4251,8560,4311,8508,4371,8455,4411,8404,4431xm8150,4411l8004,4411,7985,4331,7965,4251,7945,4191,7885,3951,7865,3891,7846,3811,7826,3731,7942,3631,8006,3871,8028,3951,8049,4031,8071,4111,8092,4191,8113,4271,8134,4351,8150,4411xm8611,4231l8444,4231,8470,4211,8492,4191,8509,4171,8521,4131,8527,4091,8532,4051,8531,4011,8525,3951,8513,3911,8498,3851,8480,3811,8462,3791,8441,3771,8419,3751,8615,3751,8633,3811,8650,3891,8658,3951,8657,4031,8647,4111,8630,4191,8611,4231xm8984,3831l8938,3831,8954,3811,8959,3791,8974,3791,8984,3831xm7716,4991l7694,4931,7651,4771,7630,4691,7608,4611,7587,4531,7566,4451,7545,4371,7524,4291,7503,4211,7482,4131,7462,4031,7559,3971,7591,3931,7642,3991,7694,4051,7850,4231,7649,4231,7670,4291,7711,4451,7732,4531,7752,4611,7772,4671,7792,4751,7812,4831,7831,4911,7716,4991xm8076,4711l7754,4351,7649,4231,7850,4231,7902,4291,7953,4351,8004,4411,8150,4411,8155,4431,8176,4511,8196,4591,8166,4631,8106,4671,8076,4711xm7075,5531l7027,5531,6982,5511,6941,5471,6906,5431,6876,5371,6852,5291,6838,5211,6830,5131,6830,5051,6838,4971,6857,4911,6886,4831,6925,4771,6977,4731,7033,4691,7085,4671,7133,4671,7178,4691,7216,4731,7250,4791,7279,4851,7067,4851,7044,4871,7020,4871,6997,4911,6978,4931,6965,4971,6958,5011,6953,5051,6954,5091,6960,5131,6972,5191,6987,5231,7004,5271,7023,5311,7044,5331,7066,5351,7281,5351,7271,5371,7231,5431,7178,5471,7125,5511,7075,5531xm8652,5851l8630,5771,8609,5691,8588,5611,8567,5531,8483,5211,8462,5131,8440,5051,8419,4971,8398,4891,8484,4831,8513,4791,8534,4891,8557,4971,8580,5051,8604,5131,8700,5131,8686,5151,8667,5171,8656,5231,8652,5271,8653,5311,8656,5351,8662,5371,8671,5411,8686,5451,8701,5491,8718,5531,8738,5551,8760,5551,8782,5571,8972,5571,8941,5631,8902,5671,8743,5671,8750,5691,8761,5731,8767,5751,8738,5791,8652,5851xm7281,5351l7115,5351,7140,5331,7163,5311,7180,5271,7191,5231,7198,5211,7202,5171,7201,5111,7195,5071,7183,5011,7168,4971,7151,4931,7132,4891,7111,4871,7090,4871,7067,4851,7279,4851,7303,4911,7320,4991,7328,5071,7328,5151,7318,5231,7301,5311,7281,5351xm8700,5131l8604,5131,8609,5111,8615,5071,8623,5051,8633,5031,8645,4991,8661,4971,8679,4951,8700,4931,8743,4891,8826,4891,8863,4911,8900,4951,8932,4991,8960,5051,8971,5091,8743,5091,8714,5111,8700,5131xm8972,5571l8782,5571,8805,5551,8830,5531,8851,5511,8867,5491,8879,5451,8887,5431,8889,5391,8887,5331,8880,5291,8868,5251,8857,5211,8846,5191,8836,5151,8825,5131,8799,5111,8771,5091,8971,5091,8983,5131,9001,5211,9011,5291,9014,5371,9007,5451,8995,5511,8972,5571xm8351,5311l8271,5311,8297,5291,8325,5291,8351,5311xm7965,6211l7855,6211,7849,6171,7838,6091,7831,6051,7824,5971,7816,5891,7808,5811,7799,5731,7791,5651,7782,5571,7773,5491,7764,5431,7796,5391,7828,5371,7859,5351,7889,5311,7896,5391,7903,5471,7910,5551,7917,5631,7923,5711,7930,5791,7936,5871,7943,5951,7949,6031,7955,6111,7961,6171,7965,6211xm8304,6151l8215,6151,8171,6111,8132,6071,8099,6011,8071,5911,8051,5831,8042,5731,8044,5651,8057,5591,8076,5511,8105,5451,8143,5391,8186,5351,8215,5331,8243,5311,8377,5311,8402,5331,8423,5351,8442,5391,8459,5411,8474,5451,8485,5491,8248,5491,8230,5511,8207,5531,8189,5551,8176,5571,8167,5591,8165,5631,8164,5671,8165,5691,8167,5731,8359,5731,8326,5751,8262,5811,8196,5851,8215,5911,8236,5951,8258,5971,8490,5971,8480,5991,8442,6051,8393,6091,8349,6131,8304,6151xm8359,5731l8167,5731,8267,5651,8316,5611,8364,5571,8352,5531,8339,5511,8324,5491,8485,5491,8496,5511,8518,5591,8391,5711,8359,5731xm7649,6451l7553,6451,7546,6411,7539,6371,7533,6331,7529,6291,7518,6211,7508,6151,7498,6071,7478,5911,7468,5831,7458,5771,7447,5691,7480,5651,7544,5611,7577,5571,7608,5651,7639,5711,7671,5791,7703,5851,7567,5851,7596,6051,7607,6131,7617,6211,7627,6291,7647,6431,7649,6451xm8876,5691l8760,5691,8743,5671,8902,5671,8876,5691xm8490,5971l8318,5971,8336,5951,8354,5951,8374,5931,8389,5911,8401,5891,8412,5851,8416,5851,8419,5831,8421,5811,8422,5791,8479,5751,8508,5711,8537,5691,8541,5731,8542,5771,8538,5811,8532,5851,8510,5931,8490,5971xm8828,5711l8791,5711,8776,5691,8852,5691,8828,5711xm7562,6771l7490,6631,7454,6571,7419,6491,7383,6431,7347,6351,7311,6291,7276,6211,7205,6091,7170,6011,7135,5951,7168,5911,7232,5871,7265,5831,7298,5911,7331,5971,7363,6051,7396,6111,7428,6191,7459,6251,7490,6311,7506,6351,7538,6431,7553,6451,7649,6451,7657,6511,7667,6591,7678,6671,7620,6711,7591,6751,7562,6771xm7860,6511l7829,6451,7797,6371,7766,6291,7734,6231,7702,6151,7670,6091,7639,6011,7567,5851,7703,5851,7735,5931,7766,5991,7798,6071,7812,6111,7841,6171,7855,6211,7965,6211,7980,6411,7951,6451,7922,6471,7892,6491,7860,6511xm6709,6791l6650,6791,6655,6751,6660,6731,6665,6691,6670,6671,6685,6631,6703,6611,6725,6571,6751,6551,6815,6511,6876,6511,6904,6531,6929,6571,6952,6611,6972,6671,6987,6731,6756,6731,6728,6771,6709,6791xm6703,7491l6681,7411,6659,7331,6637,7251,6616,7171,6595,7091,6574,7011,6553,6931,6511,6771,6540,6751,6568,6731,6596,6711,6622,6671,6629,6711,6636,6731,6643,6771,6650,6791,6709,6791,6697,6831,6694,6891,6695,6911,6700,6951,6706,6971,6713,7011,6733,7071,6753,7151,6774,7231,6796,7311,6818,7391,6732,7451,6703,7491xm6982,7251l6866,6811,6858,6791,6841,6751,6833,6751,6817,6731,6987,6731,6992,6751,7012,6831,7033,6911,7054,6991,7075,7071,7097,7151,6982,7251xm6345,7811l6246,7811,6204,7791,6164,7751,6128,7711,6099,7651,6074,7571,6057,7491,6049,7411,6050,7331,6060,7271,6077,7191,6106,7111,6147,7051,6199,7011,6252,6971,6303,6951,6351,6951,6396,6971,6437,7011,6472,7071,6501,7131,6509,7151,6263,7151,6238,7171,6215,7191,6197,7211,6184,7251,6175,7291,6173,7331,6176,7371,6183,7431,6194,7471,6210,7531,6227,7571,6246,7591,6266,7611,6288,7631,6502,7631,6492,7651,6452,7711,6401,7771,6345,7811xm6502,7631l6333,7631,6358,7611,6381,7591,6400,7551,6413,7531,6420,7491,6424,7451,6421,7391,6413,7351,6401,7291,6388,7251,6373,7211,6354,7191,6334,7151,6509,7151,6526,7191,6540,7271,6547,7351,6547,7431,6540,7511,6521,7591,6502,7631xe" filled="true" fillcolor="#d5d6d5" stroked="false">
              <v:path arrowok="t"/>
              <v:fill type="solid"/>
            </v:shape>
            <v:shape style="position:absolute;left:3290;top:6993;width:912;height:1508" coordorigin="3290,6994" coordsize="912,1508" path="m3698,7574l3687,7542,3674,7517,3660,7499,3646,7488,3628,7484,3609,7487,3590,7497,3569,7512,3541,7534,3514,7558,3486,7581,3458,7603,3476,7675,3495,7745,3514,7815,3535,7886,3561,7864,3589,7841,3617,7818,3646,7795,3665,7776,3682,7753,3694,7729,3703,7704,3708,7674,3708,7643,3705,7610,3698,7574xm3818,7469l3838,7552,3845,7627,3843,7694,3833,7752,3811,7808,3782,7859,3746,7907,3703,7949,3672,7974,3641,8000,3610,8026,3578,8054,3601,8138,3624,8223,3647,8309,3670,8395,3640,8423,3610,8450,3579,8476,3550,8501,3528,8421,3506,8340,3485,8260,3463,8181,3442,8101,3420,8021,3398,7941,3377,7861,3355,7781,3334,7701,3312,7621,3290,7541,3354,7487,3418,7433,3481,7379,3545,7325,3588,7295,3630,7278,3670,7274,3708,7282,3739,7307,3769,7346,3795,7400,3818,7469xm3948,6994l3968,7073,3989,7152,4010,7232,4031,7312,4052,7392,4073,7472,4095,7552,4116,7632,4138,7713,4159,7793,4181,7873,4202,7954,4174,7976,4145,8000,4116,8025,4087,8050,4066,7969,4044,7889,4022,7809,4001,7728,3980,7648,3958,7568,3937,7488,3916,7408,3895,7328,3874,7248,3853,7169,3833,7090,3862,7065,3890,7040,3919,7016,3948,6994xe" filled="false" stroked="true" strokeweight=".72pt" strokecolor="#ebebeb">
              <v:path arrowok="t"/>
              <v:stroke dashstyle="solid"/>
            </v:shape>
            <v:shape style="position:absolute;left:4271;top:7097;width:217;height:273" type="#_x0000_t75" stroked="false">
              <v:imagedata r:id="rId10" o:title=""/>
            </v:shape>
            <v:shape style="position:absolute;left:4159;top:6921;width:499;height:856" coordorigin="4159,6922" coordsize="499,856" path="m4303,6974l4332,6955,4360,6939,4388,6928,4414,6922,4442,6924,4519,6965,4559,7015,4591,7080,4613,7139,4634,7219,4571,7273,4507,7327,4443,7380,4379,7434,4313,7488,4332,7533,4352,7567,4375,7589,4399,7598,4417,7599,4435,7595,4488,7556,4529,7488,4536,7437,4538,7416,4567,7394,4596,7370,4625,7345,4654,7320,4658,7355,4653,7438,4625,7555,4597,7620,4558,7678,4510,7728,4421,7774,4376,7777,4332,7766,4249,7695,4216,7628,4188,7541,4168,7450,4159,7364,4161,7282,4174,7205,4193,7136,4220,7075,4257,7021,4303,6974xe" filled="false" stroked="true" strokeweight=".72pt" strokecolor="#ebebeb">
              <v:path arrowok="t"/>
              <v:stroke dashstyle="solid"/>
            </v:shape>
            <v:shape style="position:absolute;left:4790;top:6919;width:174;height:348" type="#_x0000_t75" stroked="false">
              <v:imagedata r:id="rId11" o:title=""/>
            </v:shape>
            <v:shape style="position:absolute;left:4617;top:6158;width:946;height:1284" coordorigin="4617,6158" coordsize="946,1284" path="m4793,6936l4804,6928,4814,6919,4823,6908,4831,6898,4845,6881,4856,6866,4866,6854,4874,6845,4883,6824,4886,6805,4887,6786,4884,6768,4877,6749,4869,6736,4860,6728,4850,6725,4836,6727,4821,6732,4805,6741,4788,6754,4769,6772,4755,6793,4745,6814,4740,6835,4737,6853,4736,6872,4737,6893,4740,6917,4712,6939,4685,6961,4658,6984,4630,7008,4621,6961,4618,6915,4617,6870,4620,6826,4636,6763,4664,6704,4703,6649,4754,6600,4790,6575,4826,6557,4860,6546,4894,6542,4927,6550,4955,6572,4979,6611,4999,6667,5021,6749,5042,6830,5064,6912,5086,6994,5090,7012,5095,7031,5100,7052,5105,7075,5111,7091,5117,7104,5122,7113,5129,7118,5134,7123,5138,7128,5148,7128,5153,7138,5153,7142,5158,7152,5126,7180,5095,7207,5064,7232,5033,7258,5023,7248,5018,7234,5014,7224,5010,7216,5006,7207,5003,7196,4999,7186,4992,7214,4984,7243,4976,7272,4966,7301,4950,7332,4931,7359,4910,7384,4889,7406,4860,7427,4831,7439,4802,7442,4774,7435,4749,7417,4727,7391,4708,7356,4692,7310,4679,7247,4678,7185,4687,7126,4706,7070,4721,7038,4741,7005,4765,6971,4793,6936xm5143,6888l5173,6863,5203,6838,5234,6812,5263,6787,5270,6810,5278,6827,5287,6839,5297,6845,5313,6851,5333,6848,5356,6837,5383,6816,5400,6802,5415,6787,5427,6771,5436,6754,5441,6739,5444,6722,5443,6706,5441,6691,5436,6676,5430,6665,5422,6660,5412,6658,5396,6658,5368,6667,5329,6681,5278,6701,5238,6713,5204,6721,5176,6722,5153,6715,5132,6701,5114,6679,5098,6648,5086,6610,5078,6561,5075,6510,5080,6457,5090,6403,5108,6351,5134,6303,5166,6259,5206,6221,5245,6190,5284,6170,5320,6159,5354,6158,5386,6172,5415,6199,5441,6239,5465,6293,5436,6318,5407,6343,5378,6366,5350,6389,5342,6375,5335,6362,5328,6352,5321,6346,5305,6338,5288,6338,5267,6346,5244,6360,5228,6375,5215,6391,5204,6407,5196,6422,5193,6440,5190,6455,5189,6468,5191,6480,5198,6495,5206,6506,5213,6512,5220,6514,5237,6511,5266,6502,5305,6487,5354,6466,5392,6452,5426,6446,5455,6448,5479,6456,5503,6473,5522,6496,5539,6526,5551,6562,5561,6616,5563,6670,5558,6724,5546,6778,5528,6830,5500,6879,5463,6925,5417,6970,5366,7006,5320,7027,5279,7034,5244,7027,5211,7006,5183,6976,5160,6937,5143,6888xe" filled="false" stroked="true" strokeweight=".72pt" strokecolor="#ebebeb">
              <v:path arrowok="t"/>
              <v:stroke dashstyle="solid"/>
            </v:shape>
            <v:shape style="position:absolute;left:5647;top:5945;width:219;height:273" type="#_x0000_t75" stroked="false">
              <v:imagedata r:id="rId12" o:title=""/>
            </v:shape>
            <v:shape style="position:absolute;left:3933;top:3091;width:5079;height:6504" coordorigin="3934,3091" coordsize="5079,6504" path="m5681,5822l5709,5803,5736,5787,5763,5776,5791,5770,5819,5772,5846,5780,5872,5794,5897,5813,5918,5836,5936,5864,5954,5896,5969,5933,5980,5957,5990,5987,6001,6024,6012,6067,5948,6121,5884,6175,5819,6228,5754,6282,5690,6336,5709,6383,5730,6416,5753,6437,5777,6446,5795,6447,5813,6443,5831,6435,5849,6422,5866,6404,5881,6383,5893,6360,5902,6336,5907,6321,5911,6304,5913,6287,5916,6269,5945,6244,5974,6218,6002,6193,6031,6168,6036,6203,6035,6242,6031,6286,6022,6331,6002,6405,5972,6470,5934,6526,5887,6576,5841,6606,5797,6622,5753,6625,5710,6614,5666,6589,5627,6543,5594,6476,5566,6389,5546,6298,5537,6212,5539,6130,5551,6053,5570,5984,5598,5923,5635,5869,5681,5822xm6410,5131l6382,5156,6353,5181,6324,5205,6295,5227,6317,5306,6338,5385,6360,5463,6381,5542,6402,5620,6423,5698,6443,5777,6463,5856,6492,5832,6521,5808,6550,5785,6578,5760,6619,5718,6647,5663,6662,5595,6665,5515,6663,5470,6658,5422,6649,5371,6636,5318,6614,5252,6592,5196,6569,5151,6545,5117,6518,5097,6487,5093,6451,5105,6410,5131xm6386,4949l6414,4929,6440,4913,6465,4900,6487,4891,6522,4888,6556,4892,6589,4906,6622,4930,6645,4956,6666,4984,6685,5015,6703,5050,6720,5086,6733,5124,6745,5162,6756,5198,6774,5275,6787,5350,6795,5422,6797,5494,6794,5563,6784,5651,6764,5729,6735,5798,6695,5858,6646,5909,6581,5963,6517,6017,6453,6071,6391,6125,6370,6044,6348,5964,6326,5884,6305,5803,6283,5723,6262,5643,6240,5563,6218,5483,6197,5403,6175,5324,6154,5244,6132,5165,6197,5111,6261,5057,6324,5003,6386,4949xm7140,5338l7163,5313,7180,5284,7191,5251,7198,5213,7202,5171,7201,5126,7195,5078,7183,5026,7168,4977,7151,4938,7132,4908,7111,4886,7090,4873,7067,4869,7044,4875,7020,4891,6997,4915,6978,4943,6965,4976,6958,5016,6953,5057,6954,5102,6960,5151,6972,5203,6987,5250,7004,5289,7023,5320,7044,5342,7066,5356,7090,5360,7115,5354,7140,5338xm7303,4925l7320,5004,7328,5083,7328,5160,7318,5237,7301,5312,7271,5380,7231,5440,7178,5491,7125,5528,7075,5545,7027,5543,6982,5520,6941,5482,6906,5433,6876,5372,6852,5299,6838,5223,6830,5145,6830,5066,6838,4987,6857,4912,6886,4846,6925,4786,6977,4733,7033,4696,7085,4679,7133,4682,7178,4704,7216,4745,7250,4795,7279,4855,7303,4925xm7716,5011l7694,4932,7673,4852,7651,4773,7630,4693,7608,4613,7587,4533,7566,4453,7545,4373,7524,4292,7503,4212,7482,4132,7462,4051,7494,4025,7526,3998,7559,3972,7591,3946,7642,4005,7693,4064,7745,4122,7798,4181,7850,4239,7902,4298,7953,4357,8004,4416,7985,4342,7965,4268,7945,4194,7925,4120,7905,4045,7885,3971,7865,3897,7846,3823,7826,3749,7855,3724,7884,3698,7913,3673,7942,3648,7963,3728,7985,3809,8006,3889,8028,3969,8049,4050,8071,4130,8092,4210,8113,4290,8134,4370,8155,4449,8176,4529,8196,4608,8166,4636,8136,4663,8106,4688,8076,4714,8022,4654,7968,4595,7914,4535,7861,4475,7807,4415,7754,4355,7701,4295,7649,4234,7670,4310,7690,4387,7711,4463,7732,4538,7752,4614,7772,4689,7792,4765,7812,4840,7831,4915,7802,4940,7774,4965,7745,4989,7716,5011xm8470,4224l8492,4201,8509,4172,8521,4139,8527,4099,8532,4058,8531,4013,8524,3964,8513,3912,8497,3865,8480,3826,8461,3795,8441,3773,8419,3760,8397,3757,8374,3763,8350,3778,8326,3802,8308,3831,8294,3865,8287,3902,8283,3944,8284,3989,8290,4037,8302,4090,8317,4139,8334,4179,8353,4209,8374,4229,8396,4242,8420,4246,8444,4240,8470,4224xm8633,3816l8650,3892,8658,3970,8657,4049,8647,4128,8630,4203,8601,4269,8560,4327,8508,4378,8455,4417,8404,4436,8356,4434,8311,4411,8271,4373,8236,4322,8206,4261,8182,4190,8167,4112,8160,4034,8160,3957,8167,3878,8186,3801,8215,3733,8255,3675,8306,3624,8362,3586,8414,3568,8463,3571,8508,3595,8546,3633,8579,3682,8609,3743,8633,3816xm8671,3514l8657,3527,8642,3540,8628,3553,8614,3566,8604,3533,8594,3499,8585,3465,8575,3432,8590,3421,8606,3408,8622,3396,8638,3384,8624,3334,8611,3283,8598,3233,8585,3182,8614,3160,8642,3137,8671,3114,8700,3091,8712,3139,8725,3188,8738,3238,8753,3288,8771,3273,8788,3257,8805,3241,8820,3226,8830,3261,8839,3295,8848,3328,8858,3360,8840,3374,8822,3389,8804,3403,8786,3418,8807,3493,8827,3567,8847,3642,8867,3717,8887,3792,8894,3814,8899,3829,8903,3839,8906,3845,8915,3844,8925,3840,8938,3833,8954,3821,8954,3816,8959,3811,8964,3811,8969,3806,8974,3802,8974,3797,8984,3833,8995,3868,9004,3903,9012,3936,8998,3950,8986,3962,8973,3973,8959,3984,8921,4017,8888,4035,8859,4040,8834,4032,8821,4021,8809,4004,8799,3980,8791,3950,8772,3878,8752,3805,8731,3732,8711,3659,8691,3586,8671,3514xm4342,8669l4330,8636,4317,8611,4303,8593,4289,8582,4271,8579,4252,8582,4233,8591,4212,8606,4186,8629,4159,8652,4130,8675,4102,8698,4120,8769,4140,8839,4160,8910,4178,8981,4206,8959,4234,8935,4261,8912,4289,8890,4309,8870,4325,8848,4337,8824,4346,8798,4352,8769,4353,8737,4350,8704,4342,8669xm4462,8563l4481,8646,4489,8721,4487,8788,4476,8846,4454,8902,4426,8954,4390,9001,4346,9043,4315,9069,4284,9094,4253,9121,4222,9149,4244,9235,4267,9319,4290,9404,4313,9490,4283,9518,4253,9544,4222,9570,4193,9595,4171,9515,4150,9435,4128,9355,4106,9275,4085,9195,4063,9115,4042,9035,4020,8956,3998,8876,3977,8796,3955,8716,3934,8635,3998,8581,4061,8527,4124,8473,4188,8419,4231,8390,4273,8372,4314,8368,4351,8376,4385,8401,4415,8441,4441,8495,4462,8563xm4889,8846l4912,8825,4931,8797,4944,8764,4951,8726,4956,8685,4955,8640,4949,8591,4937,8539,4922,8490,4904,8449,4886,8418,4865,8395,4843,8383,4821,8380,4798,8388,4774,8405,4750,8428,4732,8456,4718,8488,4711,8525,4707,8569,4708,8615,4714,8663,4726,8712,4741,8762,4758,8802,4777,8834,4798,8856,4820,8869,4843,8871,4866,8863,4889,8846xm5057,8438l5074,8517,5082,8594,5081,8672,5071,8750,5054,8826,5025,8894,4984,8954,4932,9005,4879,9042,4828,9059,4780,9056,4735,9034,4695,8996,4660,8947,4630,8886,4606,8813,4591,8736,4584,8659,4584,8580,4591,8501,4610,8425,4639,8357,4679,8298,4730,8246,4786,8210,4838,8192,4885,8195,4927,8218,4968,8256,5003,8306,5033,8368,5057,8438xm5143,8520l5175,8495,5205,8470,5234,8446,5263,8424,5270,8444,5278,8459,5287,8471,5297,8477,5313,8483,5333,8480,5358,8469,5388,8448,5402,8434,5416,8419,5427,8405,5436,8390,5442,8373,5446,8355,5445,8338,5441,8323,5436,8310,5430,8299,5422,8292,5412,8290,5396,8290,5368,8299,5329,8313,5278,8333,5240,8347,5206,8354,5177,8354,5153,8347,5133,8333,5116,8311,5102,8282,5090,8246,5080,8195,5076,8143,5080,8089,5090,8035,5108,7983,5134,7935,5166,7891,5206,7853,5247,7822,5285,7802,5321,7791,5354,7790,5386,7804,5415,7831,5441,7871,5465,7925,5436,7950,5407,7975,5378,7998,5350,8021,5342,8007,5335,7994,5328,7984,5321,7978,5305,7970,5288,7970,5267,7978,5244,7992,5228,8007,5215,8023,5204,8039,5196,8054,5193,8072,5192,8087,5191,8100,5191,8112,5198,8127,5206,8138,5215,8144,5225,8146,5241,8143,5268,8134,5306,8119,5354,8098,5392,8086,5426,8080,5455,8081,5479,8088,5503,8105,5522,8128,5539,8158,5551,8194,5561,8248,5563,8302,5558,8356,5546,8410,5528,8462,5500,8511,5463,8557,5417,8602,5366,8638,5320,8659,5279,8666,5244,8659,5211,8640,5185,8609,5162,8569,5143,8520xm5556,7752l5541,7766,5525,7780,5509,7793,5494,7805,5486,7772,5477,7740,5468,7708,5460,7675,5474,7662,5489,7649,5505,7636,5522,7622,5508,7572,5494,7522,5479,7473,5465,7426,5494,7401,5522,7378,5551,7354,5580,7330,5594,7379,5608,7428,5621,7477,5633,7526,5651,7512,5669,7498,5687,7483,5705,7469,5715,7501,5723,7534,5731,7566,5738,7598,5721,7614,5705,7630,5688,7646,5671,7661,5691,7736,5712,7811,5732,7886,5752,7960,5772,8035,5776,8054,5782,8068,5787,8078,5791,8083,5797,8084,5806,8080,5818,8072,5834,8059,5839,8054,5844,8054,5849,8050,5849,8045,5854,8040,5858,8040,5868,8073,5878,8108,5887,8143,5897,8179,5882,8190,5869,8201,5856,8214,5844,8227,5804,8257,5771,8275,5743,8281,5719,8275,5706,8263,5693,8245,5682,8223,5671,8194,5652,8120,5633,8046,5614,7973,5594,7900,5575,7826,5556,7752xm6358,7622l6381,7598,6400,7569,6413,7535,6420,7498,6424,7456,6421,7411,6413,7363,6401,7310,6388,7262,6373,7223,6354,7193,6334,7171,6311,7158,6287,7154,6263,7160,6238,7176,6215,7200,6197,7229,6184,7263,6175,7301,6173,7342,6176,7387,6183,7436,6194,7488,6210,7535,6227,7574,6246,7605,6266,7627,6288,7641,6310,7645,6333,7639,6358,7622xm6526,7210l6540,7289,6547,7368,6547,7447,6540,7526,6521,7599,6492,7666,6452,7725,6401,7776,6345,7813,6293,7830,6246,7827,6204,7805,6164,7767,6128,7718,6099,7657,6074,7584,6057,7508,6049,7430,6050,7351,6060,7272,6077,7197,6106,7130,6147,7071,6199,7018,6252,6981,6303,6964,6351,6966,6396,6989,6437,7029,6472,7079,6501,7139,6526,7210xm6751,6566l6784,6542,6815,6527,6846,6523,6876,6528,6904,6548,6929,6580,6952,6626,6972,6686,6992,6766,7012,6845,7033,6924,7054,7003,7075,7082,7097,7162,7068,7187,7039,7212,7010,7237,6982,7262,6962,7190,6943,7118,6924,7046,6905,6974,6886,6902,6866,6830,6858,6804,6850,6783,6841,6766,6833,6754,6817,6737,6798,6731,6777,6735,6756,6749,6728,6777,6709,6811,6697,6851,6694,6898,6695,6924,6700,6952,6706,6981,6713,7013,6733,7091,6753,7168,6774,7245,6796,7321,6818,7397,6790,7422,6761,7447,6732,7470,6703,7493,6681,7414,6659,7336,6637,7258,6616,7179,6595,7101,6574,7022,6553,6944,6532,6866,6511,6787,6540,6763,6568,6739,6596,6716,6622,6691,6629,6719,6636,6746,6643,6772,6650,6797,6655,6763,6660,6732,6665,6705,6670,6682,6685,6647,6703,6617,6725,6590,6751,6566xm7135,5957l7168,5929,7200,5902,7232,5875,7265,5846,7298,5916,7331,5985,7363,6054,7396,6123,7428,6192,7459,6262,7490,6331,7506,6367,7522,6401,7538,6435,7553,6470,7546,6428,7539,6387,7533,6347,7529,6307,7518,6230,7508,6153,7498,6077,7488,6001,7478,5925,7468,5849,7458,5773,7447,5698,7480,5670,7512,5642,7544,5615,7577,5587,7608,5657,7639,5727,7671,5797,7703,5867,7735,5937,7766,6007,7798,6077,7812,6112,7826,6146,7841,6181,7855,6216,7849,6176,7843,6134,7838,6093,7831,6053,7824,5975,7816,5898,7808,5821,7799,5743,7791,5666,7782,5588,7773,5511,7764,5434,7796,5406,7828,5379,7859,5353,7889,5328,7896,5406,7903,5484,7910,5563,7917,5641,7923,5719,7930,5797,7936,5876,7943,5954,7949,6033,7955,6112,7961,6190,7968,6269,7974,6348,7980,6427,7951,6452,7922,6475,7892,6499,7860,6523,7829,6452,7797,6380,7766,6309,7734,6238,7702,6167,7670,6096,7639,6024,7621,5982,7603,5940,7585,5899,7567,5856,7574,5906,7582,5957,7589,6007,7596,6058,7607,6135,7617,6213,7627,6291,7637,6370,7647,6448,7657,6526,7667,6604,7678,6682,7649,6704,7620,6728,7591,6753,7562,6778,7526,6709,7490,6641,7454,6572,7419,6504,7383,6436,7347,6367,7311,6299,7276,6230,7240,6162,7205,6094,7170,6025,7135,5957xe" filled="false" stroked="true" strokeweight=".72pt" strokecolor="#ebebeb">
              <v:path arrowok="t"/>
              <v:stroke dashstyle="solid"/>
            </v:shape>
            <v:shape style="position:absolute;left:8156;top:5484;width:215;height:269" type="#_x0000_t75" stroked="false">
              <v:imagedata r:id="rId13" o:title=""/>
            </v:shape>
            <v:shape style="position:absolute;left:8042;top:4809;width:972;height:1353" coordorigin="8042,4810" coordsize="972,1353" path="m8186,5362l8215,5339,8243,5323,8271,5312,8297,5309,8325,5309,8351,5315,8377,5328,8402,5347,8423,5371,8442,5398,8459,5430,8474,5467,8485,5492,8496,5524,8507,5562,8518,5606,8454,5659,8391,5712,8326,5765,8262,5818,8196,5870,8215,5918,8236,5953,8258,5976,8282,5986,8300,5984,8318,5978,8336,5969,8354,5957,8374,5941,8389,5921,8401,5897,8412,5870,8416,5855,8419,5839,8421,5821,8422,5803,8450,5778,8479,5753,8508,5730,8537,5707,8541,5742,8542,5780,8538,5823,8532,5870,8510,5942,8480,6007,8442,6063,8393,6110,8349,6140,8304,6157,8259,6162,8215,6154,8171,6126,8132,6080,8099,6013,8071,5923,8051,5835,8042,5750,8044,5669,8057,5592,8076,5521,8105,5459,8143,5406,8186,5362xm8700,4934l8743,4907,8785,4895,8826,4899,8863,4920,8900,4958,8932,5007,8960,5068,8983,5141,9001,5223,9011,5302,9014,5379,9007,5453,8995,5524,8972,5585,8941,5637,8902,5678,8876,5697,8852,5710,8828,5717,8806,5717,8791,5712,8776,5705,8760,5694,8743,5678,8750,5700,8755,5722,8761,5745,8767,5770,8738,5792,8710,5815,8681,5839,8652,5861,8630,5782,8609,5702,8588,5623,8567,5543,8546,5463,8525,5383,8504,5303,8483,5224,8462,5144,8440,5064,8419,4985,8398,4906,8426,4881,8455,4856,8484,4832,8513,4810,8534,4893,8557,4978,8580,5064,8604,5150,8608,5116,8615,5086,8623,5059,8633,5035,8645,5005,8661,4979,8679,4956,8700,4934xm8830,5549l8851,5528,8867,5502,8879,5471,8887,5434,8889,5393,8887,5351,8880,5307,8868,5261,8857,5224,8846,5192,8836,5166,8825,5146,8799,5117,8771,5103,8743,5104,8714,5122,8686,5153,8667,5191,8656,5236,8652,5290,8653,5319,8656,5351,8662,5386,8671,5424,8686,5467,8701,5503,8718,5532,8738,5554,8760,5569,8782,5573,8805,5566,8830,5549xe" filled="false" stroked="true" strokeweight=".72pt" strokecolor="#ebebeb">
              <v:path arrowok="t"/>
              <v:stroke dashstyle="solid"/>
            </v:shape>
            <v:rect style="position:absolute;left:7723;top:5551;width:1584;height:264" filled="true" fillcolor="#d4fdd5" stroked="false">
              <v:fill type="solid"/>
            </v:rect>
            <w10:wrap type="none"/>
          </v:group>
        </w:pic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8"/>
        <w:gridCol w:w="1598"/>
        <w:gridCol w:w="1593"/>
        <w:gridCol w:w="1598"/>
        <w:gridCol w:w="1593"/>
        <w:gridCol w:w="1598"/>
      </w:tblGrid>
      <w:tr>
        <w:trPr>
          <w:trHeight w:val="527" w:hRule="atLeast"/>
        </w:trPr>
        <w:tc>
          <w:tcPr>
            <w:tcW w:w="1598" w:type="dxa"/>
          </w:tcPr>
          <w:p>
            <w:pPr>
              <w:pStyle w:val="TableParagraph"/>
              <w:spacing w:line="249" w:lineRule="exact"/>
              <w:ind w:left="188" w:right="176"/>
              <w:jc w:val="center"/>
              <w:rPr>
                <w:b/>
                <w:sz w:val="24"/>
              </w:rPr>
            </w:pPr>
            <w:r>
              <w:rPr>
                <w:b/>
                <w:w w:val="105"/>
                <w:sz w:val="24"/>
              </w:rPr>
              <w:t>Bit pattern</w:t>
            </w:r>
          </w:p>
        </w:tc>
        <w:tc>
          <w:tcPr>
            <w:tcW w:w="1598" w:type="dxa"/>
          </w:tcPr>
          <w:p>
            <w:pPr>
              <w:pStyle w:val="TableParagraph"/>
              <w:spacing w:line="249" w:lineRule="exact"/>
              <w:ind w:left="188" w:right="175"/>
              <w:jc w:val="center"/>
              <w:rPr>
                <w:b/>
                <w:sz w:val="24"/>
              </w:rPr>
            </w:pPr>
            <w:r>
              <w:rPr>
                <w:b/>
                <w:w w:val="110"/>
                <w:sz w:val="24"/>
              </w:rPr>
              <w:t>Value</w:t>
            </w:r>
          </w:p>
        </w:tc>
        <w:tc>
          <w:tcPr>
            <w:tcW w:w="1593" w:type="dxa"/>
          </w:tcPr>
          <w:p>
            <w:pPr>
              <w:pStyle w:val="TableParagraph"/>
              <w:spacing w:line="243" w:lineRule="exact"/>
              <w:ind w:left="203"/>
              <w:rPr>
                <w:b/>
                <w:sz w:val="24"/>
              </w:rPr>
            </w:pPr>
            <w:r>
              <w:rPr>
                <w:b/>
                <w:w w:val="105"/>
                <w:sz w:val="24"/>
              </w:rPr>
              <w:t>Arithmetic</w:t>
            </w:r>
          </w:p>
          <w:p>
            <w:pPr>
              <w:pStyle w:val="TableParagraph"/>
              <w:spacing w:line="265" w:lineRule="exact"/>
              <w:ind w:left="326"/>
              <w:rPr>
                <w:b/>
                <w:sz w:val="24"/>
              </w:rPr>
            </w:pPr>
            <w:r>
              <w:rPr>
                <w:b/>
                <w:w w:val="110"/>
                <w:sz w:val="24"/>
              </w:rPr>
              <w:t>left shift</w:t>
            </w:r>
          </w:p>
        </w:tc>
        <w:tc>
          <w:tcPr>
            <w:tcW w:w="1598" w:type="dxa"/>
          </w:tcPr>
          <w:p>
            <w:pPr>
              <w:pStyle w:val="TableParagraph"/>
              <w:spacing w:line="249" w:lineRule="exact"/>
              <w:ind w:left="188" w:right="173"/>
              <w:jc w:val="center"/>
              <w:rPr>
                <w:b/>
                <w:sz w:val="24"/>
              </w:rPr>
            </w:pPr>
            <w:r>
              <w:rPr>
                <w:b/>
                <w:w w:val="110"/>
                <w:sz w:val="24"/>
              </w:rPr>
              <w:t>Value</w:t>
            </w:r>
          </w:p>
        </w:tc>
        <w:tc>
          <w:tcPr>
            <w:tcW w:w="1593" w:type="dxa"/>
          </w:tcPr>
          <w:p>
            <w:pPr>
              <w:pStyle w:val="TableParagraph"/>
              <w:spacing w:line="243" w:lineRule="exact"/>
              <w:ind w:left="142" w:right="131"/>
              <w:jc w:val="center"/>
              <w:rPr>
                <w:b/>
                <w:sz w:val="24"/>
              </w:rPr>
            </w:pPr>
            <w:r>
              <w:rPr>
                <w:b/>
                <w:w w:val="110"/>
                <w:sz w:val="24"/>
              </w:rPr>
              <w:t>Logical left</w:t>
            </w:r>
          </w:p>
          <w:p>
            <w:pPr>
              <w:pStyle w:val="TableParagraph"/>
              <w:spacing w:line="265" w:lineRule="exact"/>
              <w:ind w:left="142" w:right="131"/>
              <w:jc w:val="center"/>
              <w:rPr>
                <w:b/>
                <w:sz w:val="24"/>
              </w:rPr>
            </w:pPr>
            <w:r>
              <w:rPr>
                <w:b/>
                <w:w w:val="110"/>
                <w:sz w:val="24"/>
              </w:rPr>
              <w:t>shift</w:t>
            </w:r>
          </w:p>
        </w:tc>
        <w:tc>
          <w:tcPr>
            <w:tcW w:w="1598" w:type="dxa"/>
          </w:tcPr>
          <w:p>
            <w:pPr>
              <w:pStyle w:val="TableParagraph"/>
              <w:spacing w:line="249" w:lineRule="exact"/>
              <w:ind w:left="188" w:right="171"/>
              <w:jc w:val="center"/>
              <w:rPr>
                <w:b/>
                <w:sz w:val="24"/>
              </w:rPr>
            </w:pPr>
            <w:r>
              <w:rPr>
                <w:b/>
                <w:w w:val="110"/>
                <w:sz w:val="24"/>
              </w:rPr>
              <w:t>Value</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00000</w:t>
            </w:r>
          </w:p>
        </w:tc>
        <w:tc>
          <w:tcPr>
            <w:tcW w:w="1598" w:type="dxa"/>
            <w:shd w:val="clear" w:color="auto" w:fill="D4FDD5"/>
          </w:tcPr>
          <w:p>
            <w:pPr>
              <w:pStyle w:val="TableParagraph"/>
              <w:spacing w:line="244" w:lineRule="exact"/>
              <w:ind w:left="13"/>
              <w:jc w:val="center"/>
              <w:rPr>
                <w:sz w:val="24"/>
              </w:rPr>
            </w:pPr>
            <w:r>
              <w:rPr>
                <w:sz w:val="24"/>
              </w:rPr>
              <w:t>0</w:t>
            </w:r>
          </w:p>
        </w:tc>
        <w:tc>
          <w:tcPr>
            <w:tcW w:w="1593" w:type="dxa"/>
            <w:shd w:val="clear" w:color="auto" w:fill="D4FDD5"/>
          </w:tcPr>
          <w:p>
            <w:pPr>
              <w:pStyle w:val="TableParagraph"/>
              <w:spacing w:line="244" w:lineRule="exact"/>
              <w:ind w:left="496"/>
              <w:rPr>
                <w:sz w:val="24"/>
              </w:rPr>
            </w:pPr>
            <w:r>
              <w:rPr>
                <w:sz w:val="24"/>
              </w:rPr>
              <w:t>00000</w:t>
            </w:r>
          </w:p>
        </w:tc>
        <w:tc>
          <w:tcPr>
            <w:tcW w:w="1598" w:type="dxa"/>
            <w:shd w:val="clear" w:color="auto" w:fill="D4FDD5"/>
          </w:tcPr>
          <w:p>
            <w:pPr>
              <w:pStyle w:val="TableParagraph"/>
              <w:spacing w:line="244" w:lineRule="exact"/>
              <w:ind w:left="15"/>
              <w:jc w:val="center"/>
              <w:rPr>
                <w:sz w:val="24"/>
              </w:rPr>
            </w:pPr>
            <w:r>
              <w:rPr>
                <w:sz w:val="24"/>
              </w:rPr>
              <w:t>0</w:t>
            </w:r>
          </w:p>
        </w:tc>
        <w:tc>
          <w:tcPr>
            <w:tcW w:w="1593" w:type="dxa"/>
            <w:shd w:val="clear" w:color="auto" w:fill="D4FDD5"/>
          </w:tcPr>
          <w:p>
            <w:pPr>
              <w:pStyle w:val="TableParagraph"/>
              <w:spacing w:line="244" w:lineRule="exact"/>
              <w:ind w:right="483"/>
              <w:jc w:val="right"/>
              <w:rPr>
                <w:sz w:val="24"/>
              </w:rPr>
            </w:pPr>
            <w:r>
              <w:rPr>
                <w:sz w:val="24"/>
              </w:rPr>
              <w:t>00000</w:t>
            </w:r>
          </w:p>
        </w:tc>
        <w:tc>
          <w:tcPr>
            <w:tcW w:w="1598" w:type="dxa"/>
            <w:shd w:val="clear" w:color="auto" w:fill="D4FDD5"/>
          </w:tcPr>
          <w:p>
            <w:pPr>
              <w:pStyle w:val="TableParagraph"/>
              <w:spacing w:line="244" w:lineRule="exact"/>
              <w:ind w:left="17"/>
              <w:jc w:val="center"/>
              <w:rPr>
                <w:sz w:val="24"/>
              </w:rPr>
            </w:pPr>
            <w:r>
              <w:rPr>
                <w:sz w:val="24"/>
              </w:rPr>
              <w:t>0</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00001</w:t>
            </w:r>
          </w:p>
        </w:tc>
        <w:tc>
          <w:tcPr>
            <w:tcW w:w="1598" w:type="dxa"/>
            <w:shd w:val="clear" w:color="auto" w:fill="D4FDD5"/>
          </w:tcPr>
          <w:p>
            <w:pPr>
              <w:pStyle w:val="TableParagraph"/>
              <w:spacing w:line="244" w:lineRule="exact"/>
              <w:ind w:left="13"/>
              <w:jc w:val="center"/>
              <w:rPr>
                <w:sz w:val="24"/>
              </w:rPr>
            </w:pPr>
            <w:r>
              <w:rPr>
                <w:sz w:val="24"/>
              </w:rPr>
              <w:t>1</w:t>
            </w:r>
          </w:p>
        </w:tc>
        <w:tc>
          <w:tcPr>
            <w:tcW w:w="1593" w:type="dxa"/>
            <w:shd w:val="clear" w:color="auto" w:fill="D4FDD5"/>
          </w:tcPr>
          <w:p>
            <w:pPr>
              <w:pStyle w:val="TableParagraph"/>
              <w:spacing w:line="244" w:lineRule="exact"/>
              <w:ind w:left="496"/>
              <w:rPr>
                <w:sz w:val="24"/>
              </w:rPr>
            </w:pPr>
            <w:r>
              <w:rPr>
                <w:sz w:val="24"/>
              </w:rPr>
              <w:t>00010</w:t>
            </w:r>
          </w:p>
        </w:tc>
        <w:tc>
          <w:tcPr>
            <w:tcW w:w="1598" w:type="dxa"/>
            <w:shd w:val="clear" w:color="auto" w:fill="D4FDD5"/>
          </w:tcPr>
          <w:p>
            <w:pPr>
              <w:pStyle w:val="TableParagraph"/>
              <w:spacing w:line="244" w:lineRule="exact"/>
              <w:ind w:left="15"/>
              <w:jc w:val="center"/>
              <w:rPr>
                <w:sz w:val="24"/>
              </w:rPr>
            </w:pPr>
            <w:r>
              <w:rPr>
                <w:sz w:val="24"/>
              </w:rPr>
              <w:t>2</w:t>
            </w:r>
          </w:p>
        </w:tc>
        <w:tc>
          <w:tcPr>
            <w:tcW w:w="1593" w:type="dxa"/>
            <w:shd w:val="clear" w:color="auto" w:fill="D4FDD5"/>
          </w:tcPr>
          <w:p>
            <w:pPr>
              <w:pStyle w:val="TableParagraph"/>
              <w:spacing w:line="244" w:lineRule="exact"/>
              <w:ind w:right="483"/>
              <w:jc w:val="right"/>
              <w:rPr>
                <w:sz w:val="24"/>
              </w:rPr>
            </w:pPr>
            <w:r>
              <w:rPr>
                <w:sz w:val="24"/>
              </w:rPr>
              <w:t>00010</w:t>
            </w:r>
          </w:p>
        </w:tc>
        <w:tc>
          <w:tcPr>
            <w:tcW w:w="1598" w:type="dxa"/>
            <w:shd w:val="clear" w:color="auto" w:fill="D4FDD5"/>
          </w:tcPr>
          <w:p>
            <w:pPr>
              <w:pStyle w:val="TableParagraph"/>
              <w:spacing w:line="244" w:lineRule="exact"/>
              <w:ind w:left="17"/>
              <w:jc w:val="center"/>
              <w:rPr>
                <w:sz w:val="24"/>
              </w:rPr>
            </w:pPr>
            <w:r>
              <w:rPr>
                <w:sz w:val="24"/>
              </w:rPr>
              <w:t>2</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00010</w:t>
            </w:r>
          </w:p>
        </w:tc>
        <w:tc>
          <w:tcPr>
            <w:tcW w:w="1598" w:type="dxa"/>
            <w:shd w:val="clear" w:color="auto" w:fill="D4FDD5"/>
          </w:tcPr>
          <w:p>
            <w:pPr>
              <w:pStyle w:val="TableParagraph"/>
              <w:spacing w:line="244" w:lineRule="exact"/>
              <w:ind w:left="13"/>
              <w:jc w:val="center"/>
              <w:rPr>
                <w:sz w:val="24"/>
              </w:rPr>
            </w:pPr>
            <w:r>
              <w:rPr>
                <w:sz w:val="24"/>
              </w:rPr>
              <w:t>2</w:t>
            </w:r>
          </w:p>
        </w:tc>
        <w:tc>
          <w:tcPr>
            <w:tcW w:w="1593" w:type="dxa"/>
            <w:shd w:val="clear" w:color="auto" w:fill="D4FDD5"/>
          </w:tcPr>
          <w:p>
            <w:pPr>
              <w:pStyle w:val="TableParagraph"/>
              <w:spacing w:line="244" w:lineRule="exact"/>
              <w:ind w:left="496"/>
              <w:rPr>
                <w:sz w:val="24"/>
              </w:rPr>
            </w:pPr>
            <w:r>
              <w:rPr>
                <w:sz w:val="24"/>
              </w:rPr>
              <w:t>00100</w:t>
            </w:r>
          </w:p>
        </w:tc>
        <w:tc>
          <w:tcPr>
            <w:tcW w:w="1598" w:type="dxa"/>
            <w:shd w:val="clear" w:color="auto" w:fill="D4FDD5"/>
          </w:tcPr>
          <w:p>
            <w:pPr>
              <w:pStyle w:val="TableParagraph"/>
              <w:spacing w:line="244" w:lineRule="exact"/>
              <w:ind w:left="15"/>
              <w:jc w:val="center"/>
              <w:rPr>
                <w:sz w:val="24"/>
              </w:rPr>
            </w:pPr>
            <w:r>
              <w:rPr>
                <w:sz w:val="24"/>
              </w:rPr>
              <w:t>4</w:t>
            </w:r>
          </w:p>
        </w:tc>
        <w:tc>
          <w:tcPr>
            <w:tcW w:w="1593" w:type="dxa"/>
            <w:shd w:val="clear" w:color="auto" w:fill="D4FDD5"/>
          </w:tcPr>
          <w:p>
            <w:pPr>
              <w:pStyle w:val="TableParagraph"/>
              <w:spacing w:line="244" w:lineRule="exact"/>
              <w:ind w:right="483"/>
              <w:jc w:val="right"/>
              <w:rPr>
                <w:sz w:val="24"/>
              </w:rPr>
            </w:pPr>
            <w:r>
              <w:rPr>
                <w:sz w:val="24"/>
              </w:rPr>
              <w:t>00100</w:t>
            </w:r>
          </w:p>
        </w:tc>
        <w:tc>
          <w:tcPr>
            <w:tcW w:w="1598" w:type="dxa"/>
            <w:shd w:val="clear" w:color="auto" w:fill="D4FDD5"/>
          </w:tcPr>
          <w:p>
            <w:pPr>
              <w:pStyle w:val="TableParagraph"/>
              <w:spacing w:line="244" w:lineRule="exact"/>
              <w:ind w:left="17"/>
              <w:jc w:val="center"/>
              <w:rPr>
                <w:sz w:val="24"/>
              </w:rPr>
            </w:pPr>
            <w:r>
              <w:rPr>
                <w:sz w:val="24"/>
              </w:rPr>
              <w:t>4</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00011</w:t>
            </w:r>
          </w:p>
        </w:tc>
        <w:tc>
          <w:tcPr>
            <w:tcW w:w="1598" w:type="dxa"/>
            <w:shd w:val="clear" w:color="auto" w:fill="D4FDD5"/>
          </w:tcPr>
          <w:p>
            <w:pPr>
              <w:pStyle w:val="TableParagraph"/>
              <w:spacing w:line="244" w:lineRule="exact"/>
              <w:ind w:left="13"/>
              <w:jc w:val="center"/>
              <w:rPr>
                <w:sz w:val="24"/>
              </w:rPr>
            </w:pPr>
            <w:r>
              <w:rPr>
                <w:sz w:val="24"/>
              </w:rPr>
              <w:t>3</w:t>
            </w:r>
          </w:p>
        </w:tc>
        <w:tc>
          <w:tcPr>
            <w:tcW w:w="1593" w:type="dxa"/>
            <w:shd w:val="clear" w:color="auto" w:fill="D4FDD5"/>
          </w:tcPr>
          <w:p>
            <w:pPr>
              <w:pStyle w:val="TableParagraph"/>
              <w:spacing w:line="244" w:lineRule="exact"/>
              <w:ind w:left="496"/>
              <w:rPr>
                <w:sz w:val="24"/>
              </w:rPr>
            </w:pPr>
            <w:r>
              <w:rPr>
                <w:sz w:val="24"/>
              </w:rPr>
              <w:t>00110</w:t>
            </w:r>
          </w:p>
        </w:tc>
        <w:tc>
          <w:tcPr>
            <w:tcW w:w="1598" w:type="dxa"/>
            <w:shd w:val="clear" w:color="auto" w:fill="D4FDD5"/>
          </w:tcPr>
          <w:p>
            <w:pPr>
              <w:pStyle w:val="TableParagraph"/>
              <w:spacing w:line="244" w:lineRule="exact"/>
              <w:ind w:left="15"/>
              <w:jc w:val="center"/>
              <w:rPr>
                <w:sz w:val="24"/>
              </w:rPr>
            </w:pPr>
            <w:r>
              <w:rPr>
                <w:sz w:val="24"/>
              </w:rPr>
              <w:t>6</w:t>
            </w:r>
          </w:p>
        </w:tc>
        <w:tc>
          <w:tcPr>
            <w:tcW w:w="1593" w:type="dxa"/>
            <w:shd w:val="clear" w:color="auto" w:fill="D4FDD5"/>
          </w:tcPr>
          <w:p>
            <w:pPr>
              <w:pStyle w:val="TableParagraph"/>
              <w:spacing w:line="244" w:lineRule="exact"/>
              <w:ind w:right="483"/>
              <w:jc w:val="right"/>
              <w:rPr>
                <w:sz w:val="24"/>
              </w:rPr>
            </w:pPr>
            <w:r>
              <w:rPr>
                <w:sz w:val="24"/>
              </w:rPr>
              <w:t>00110</w:t>
            </w:r>
          </w:p>
        </w:tc>
        <w:tc>
          <w:tcPr>
            <w:tcW w:w="1598" w:type="dxa"/>
            <w:shd w:val="clear" w:color="auto" w:fill="D4FDD5"/>
          </w:tcPr>
          <w:p>
            <w:pPr>
              <w:pStyle w:val="TableParagraph"/>
              <w:spacing w:line="244" w:lineRule="exact"/>
              <w:ind w:left="17"/>
              <w:jc w:val="center"/>
              <w:rPr>
                <w:sz w:val="24"/>
              </w:rPr>
            </w:pPr>
            <w:r>
              <w:rPr>
                <w:sz w:val="24"/>
              </w:rPr>
              <w:t>6</w:t>
            </w:r>
          </w:p>
        </w:tc>
      </w:tr>
      <w:tr>
        <w:trPr>
          <w:trHeight w:val="268" w:hRule="atLeast"/>
        </w:trPr>
        <w:tc>
          <w:tcPr>
            <w:tcW w:w="1598" w:type="dxa"/>
            <w:shd w:val="clear" w:color="auto" w:fill="D4FDD5"/>
          </w:tcPr>
          <w:p>
            <w:pPr>
              <w:pStyle w:val="TableParagraph"/>
              <w:spacing w:line="248" w:lineRule="exact"/>
              <w:ind w:left="188" w:right="176"/>
              <w:jc w:val="center"/>
              <w:rPr>
                <w:sz w:val="24"/>
              </w:rPr>
            </w:pPr>
            <w:r>
              <w:rPr>
                <w:sz w:val="24"/>
              </w:rPr>
              <w:t>00100</w:t>
            </w:r>
          </w:p>
        </w:tc>
        <w:tc>
          <w:tcPr>
            <w:tcW w:w="1598" w:type="dxa"/>
            <w:shd w:val="clear" w:color="auto" w:fill="D4FDD5"/>
          </w:tcPr>
          <w:p>
            <w:pPr>
              <w:pStyle w:val="TableParagraph"/>
              <w:spacing w:line="248" w:lineRule="exact"/>
              <w:ind w:left="13"/>
              <w:jc w:val="center"/>
              <w:rPr>
                <w:sz w:val="24"/>
              </w:rPr>
            </w:pPr>
            <w:r>
              <w:rPr>
                <w:sz w:val="24"/>
              </w:rPr>
              <w:t>4</w:t>
            </w:r>
          </w:p>
        </w:tc>
        <w:tc>
          <w:tcPr>
            <w:tcW w:w="1593" w:type="dxa"/>
            <w:shd w:val="clear" w:color="auto" w:fill="D4FDD5"/>
          </w:tcPr>
          <w:p>
            <w:pPr>
              <w:pStyle w:val="TableParagraph"/>
              <w:spacing w:line="248" w:lineRule="exact"/>
              <w:ind w:left="496"/>
              <w:rPr>
                <w:sz w:val="24"/>
              </w:rPr>
            </w:pPr>
            <w:r>
              <w:rPr>
                <w:sz w:val="24"/>
              </w:rPr>
              <w:t>01000</w:t>
            </w:r>
          </w:p>
        </w:tc>
        <w:tc>
          <w:tcPr>
            <w:tcW w:w="1598" w:type="dxa"/>
            <w:shd w:val="clear" w:color="auto" w:fill="D4FDD5"/>
          </w:tcPr>
          <w:p>
            <w:pPr>
              <w:pStyle w:val="TableParagraph"/>
              <w:spacing w:line="248" w:lineRule="exact"/>
              <w:ind w:left="15"/>
              <w:jc w:val="center"/>
              <w:rPr>
                <w:sz w:val="24"/>
              </w:rPr>
            </w:pPr>
            <w:r>
              <w:rPr>
                <w:sz w:val="24"/>
              </w:rPr>
              <w:t>8</w:t>
            </w:r>
          </w:p>
        </w:tc>
        <w:tc>
          <w:tcPr>
            <w:tcW w:w="1593" w:type="dxa"/>
            <w:shd w:val="clear" w:color="auto" w:fill="D4FDD5"/>
          </w:tcPr>
          <w:p>
            <w:pPr>
              <w:pStyle w:val="TableParagraph"/>
              <w:spacing w:line="248" w:lineRule="exact"/>
              <w:ind w:right="483"/>
              <w:jc w:val="right"/>
              <w:rPr>
                <w:sz w:val="24"/>
              </w:rPr>
            </w:pPr>
            <w:r>
              <w:rPr>
                <w:sz w:val="24"/>
              </w:rPr>
              <w:t>01000</w:t>
            </w:r>
          </w:p>
        </w:tc>
        <w:tc>
          <w:tcPr>
            <w:tcW w:w="1598" w:type="dxa"/>
            <w:shd w:val="clear" w:color="auto" w:fill="D4FDD5"/>
          </w:tcPr>
          <w:p>
            <w:pPr>
              <w:pStyle w:val="TableParagraph"/>
              <w:spacing w:line="248" w:lineRule="exact"/>
              <w:ind w:left="17"/>
              <w:jc w:val="center"/>
              <w:rPr>
                <w:sz w:val="24"/>
              </w:rPr>
            </w:pPr>
            <w:r>
              <w:rPr>
                <w:sz w:val="24"/>
              </w:rPr>
              <w:t>8</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00101</w:t>
            </w:r>
          </w:p>
        </w:tc>
        <w:tc>
          <w:tcPr>
            <w:tcW w:w="1598" w:type="dxa"/>
            <w:shd w:val="clear" w:color="auto" w:fill="D4FDD5"/>
          </w:tcPr>
          <w:p>
            <w:pPr>
              <w:pStyle w:val="TableParagraph"/>
              <w:spacing w:line="244" w:lineRule="exact"/>
              <w:ind w:left="13"/>
              <w:jc w:val="center"/>
              <w:rPr>
                <w:sz w:val="24"/>
              </w:rPr>
            </w:pPr>
            <w:r>
              <w:rPr>
                <w:sz w:val="24"/>
              </w:rPr>
              <w:t>5</w:t>
            </w:r>
          </w:p>
        </w:tc>
        <w:tc>
          <w:tcPr>
            <w:tcW w:w="1593" w:type="dxa"/>
            <w:shd w:val="clear" w:color="auto" w:fill="D4FDD5"/>
          </w:tcPr>
          <w:p>
            <w:pPr>
              <w:pStyle w:val="TableParagraph"/>
              <w:spacing w:line="244" w:lineRule="exact"/>
              <w:ind w:left="496"/>
              <w:rPr>
                <w:sz w:val="24"/>
              </w:rPr>
            </w:pPr>
            <w:r>
              <w:rPr>
                <w:sz w:val="24"/>
              </w:rPr>
              <w:t>01010</w:t>
            </w:r>
          </w:p>
        </w:tc>
        <w:tc>
          <w:tcPr>
            <w:tcW w:w="1598" w:type="dxa"/>
            <w:shd w:val="clear" w:color="auto" w:fill="D4FDD5"/>
          </w:tcPr>
          <w:p>
            <w:pPr>
              <w:pStyle w:val="TableParagraph"/>
              <w:spacing w:line="244" w:lineRule="exact"/>
              <w:ind w:left="188" w:right="173"/>
              <w:jc w:val="center"/>
              <w:rPr>
                <w:sz w:val="24"/>
              </w:rPr>
            </w:pPr>
            <w:r>
              <w:rPr>
                <w:sz w:val="24"/>
              </w:rPr>
              <w:t>10</w:t>
            </w:r>
          </w:p>
        </w:tc>
        <w:tc>
          <w:tcPr>
            <w:tcW w:w="1593" w:type="dxa"/>
            <w:shd w:val="clear" w:color="auto" w:fill="D4FDD5"/>
          </w:tcPr>
          <w:p>
            <w:pPr>
              <w:pStyle w:val="TableParagraph"/>
              <w:spacing w:line="244" w:lineRule="exact"/>
              <w:ind w:right="483"/>
              <w:jc w:val="right"/>
              <w:rPr>
                <w:sz w:val="24"/>
              </w:rPr>
            </w:pPr>
            <w:r>
              <w:rPr>
                <w:sz w:val="24"/>
              </w:rPr>
              <w:t>01010</w:t>
            </w:r>
          </w:p>
        </w:tc>
        <w:tc>
          <w:tcPr>
            <w:tcW w:w="1598" w:type="dxa"/>
            <w:shd w:val="clear" w:color="auto" w:fill="D4FDD5"/>
          </w:tcPr>
          <w:p>
            <w:pPr>
              <w:pStyle w:val="TableParagraph"/>
              <w:spacing w:line="244" w:lineRule="exact"/>
              <w:ind w:left="188" w:right="171"/>
              <w:jc w:val="center"/>
              <w:rPr>
                <w:sz w:val="24"/>
              </w:rPr>
            </w:pPr>
            <w:r>
              <w:rPr>
                <w:sz w:val="24"/>
              </w:rPr>
              <w:t>10</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00110</w:t>
            </w:r>
          </w:p>
        </w:tc>
        <w:tc>
          <w:tcPr>
            <w:tcW w:w="1598" w:type="dxa"/>
            <w:shd w:val="clear" w:color="auto" w:fill="D4FDD5"/>
          </w:tcPr>
          <w:p>
            <w:pPr>
              <w:pStyle w:val="TableParagraph"/>
              <w:spacing w:line="244" w:lineRule="exact"/>
              <w:ind w:left="13"/>
              <w:jc w:val="center"/>
              <w:rPr>
                <w:sz w:val="24"/>
              </w:rPr>
            </w:pPr>
            <w:r>
              <w:rPr>
                <w:sz w:val="24"/>
              </w:rPr>
              <w:t>6</w:t>
            </w:r>
          </w:p>
        </w:tc>
        <w:tc>
          <w:tcPr>
            <w:tcW w:w="1593" w:type="dxa"/>
            <w:shd w:val="clear" w:color="auto" w:fill="D4FDD5"/>
          </w:tcPr>
          <w:p>
            <w:pPr>
              <w:pStyle w:val="TableParagraph"/>
              <w:spacing w:line="244" w:lineRule="exact"/>
              <w:ind w:left="496"/>
              <w:rPr>
                <w:sz w:val="24"/>
              </w:rPr>
            </w:pPr>
            <w:r>
              <w:rPr>
                <w:sz w:val="24"/>
              </w:rPr>
              <w:t>01100</w:t>
            </w:r>
          </w:p>
        </w:tc>
        <w:tc>
          <w:tcPr>
            <w:tcW w:w="1598" w:type="dxa"/>
            <w:shd w:val="clear" w:color="auto" w:fill="D4FDD5"/>
          </w:tcPr>
          <w:p>
            <w:pPr>
              <w:pStyle w:val="TableParagraph"/>
              <w:spacing w:line="244" w:lineRule="exact"/>
              <w:ind w:left="188" w:right="173"/>
              <w:jc w:val="center"/>
              <w:rPr>
                <w:sz w:val="24"/>
              </w:rPr>
            </w:pPr>
            <w:r>
              <w:rPr>
                <w:sz w:val="24"/>
              </w:rPr>
              <w:t>12</w:t>
            </w:r>
          </w:p>
        </w:tc>
        <w:tc>
          <w:tcPr>
            <w:tcW w:w="1593" w:type="dxa"/>
            <w:shd w:val="clear" w:color="auto" w:fill="D4FDD5"/>
          </w:tcPr>
          <w:p>
            <w:pPr>
              <w:pStyle w:val="TableParagraph"/>
              <w:spacing w:line="244" w:lineRule="exact"/>
              <w:ind w:right="483"/>
              <w:jc w:val="right"/>
              <w:rPr>
                <w:sz w:val="24"/>
              </w:rPr>
            </w:pPr>
            <w:r>
              <w:rPr>
                <w:sz w:val="24"/>
              </w:rPr>
              <w:t>01100</w:t>
            </w:r>
          </w:p>
        </w:tc>
        <w:tc>
          <w:tcPr>
            <w:tcW w:w="1598" w:type="dxa"/>
            <w:shd w:val="clear" w:color="auto" w:fill="D4FDD5"/>
          </w:tcPr>
          <w:p>
            <w:pPr>
              <w:pStyle w:val="TableParagraph"/>
              <w:spacing w:line="244" w:lineRule="exact"/>
              <w:ind w:left="188" w:right="171"/>
              <w:jc w:val="center"/>
              <w:rPr>
                <w:sz w:val="24"/>
              </w:rPr>
            </w:pPr>
            <w:r>
              <w:rPr>
                <w:sz w:val="24"/>
              </w:rPr>
              <w:t>12</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00111</w:t>
            </w:r>
          </w:p>
        </w:tc>
        <w:tc>
          <w:tcPr>
            <w:tcW w:w="1598" w:type="dxa"/>
            <w:shd w:val="clear" w:color="auto" w:fill="D4FDD5"/>
          </w:tcPr>
          <w:p>
            <w:pPr>
              <w:pStyle w:val="TableParagraph"/>
              <w:spacing w:line="244" w:lineRule="exact"/>
              <w:ind w:left="13"/>
              <w:jc w:val="center"/>
              <w:rPr>
                <w:sz w:val="24"/>
              </w:rPr>
            </w:pPr>
            <w:r>
              <w:rPr>
                <w:sz w:val="24"/>
              </w:rPr>
              <w:t>7</w:t>
            </w:r>
          </w:p>
        </w:tc>
        <w:tc>
          <w:tcPr>
            <w:tcW w:w="1593" w:type="dxa"/>
            <w:shd w:val="clear" w:color="auto" w:fill="D4FDD5"/>
          </w:tcPr>
          <w:p>
            <w:pPr>
              <w:pStyle w:val="TableParagraph"/>
              <w:spacing w:line="244" w:lineRule="exact"/>
              <w:ind w:left="496"/>
              <w:rPr>
                <w:sz w:val="24"/>
              </w:rPr>
            </w:pPr>
            <w:r>
              <w:rPr>
                <w:sz w:val="24"/>
              </w:rPr>
              <w:t>01110</w:t>
            </w:r>
          </w:p>
        </w:tc>
        <w:tc>
          <w:tcPr>
            <w:tcW w:w="1598" w:type="dxa"/>
            <w:shd w:val="clear" w:color="auto" w:fill="D4FDD5"/>
          </w:tcPr>
          <w:p>
            <w:pPr>
              <w:pStyle w:val="TableParagraph"/>
              <w:spacing w:line="244" w:lineRule="exact"/>
              <w:ind w:left="188" w:right="173"/>
              <w:jc w:val="center"/>
              <w:rPr>
                <w:sz w:val="24"/>
              </w:rPr>
            </w:pPr>
            <w:r>
              <w:rPr>
                <w:sz w:val="24"/>
              </w:rPr>
              <w:t>14</w:t>
            </w:r>
          </w:p>
        </w:tc>
        <w:tc>
          <w:tcPr>
            <w:tcW w:w="1593" w:type="dxa"/>
            <w:shd w:val="clear" w:color="auto" w:fill="D4FDD5"/>
          </w:tcPr>
          <w:p>
            <w:pPr>
              <w:pStyle w:val="TableParagraph"/>
              <w:spacing w:line="244" w:lineRule="exact"/>
              <w:ind w:right="483"/>
              <w:jc w:val="right"/>
              <w:rPr>
                <w:sz w:val="24"/>
              </w:rPr>
            </w:pPr>
            <w:r>
              <w:rPr>
                <w:sz w:val="24"/>
              </w:rPr>
              <w:t>01110</w:t>
            </w:r>
          </w:p>
        </w:tc>
        <w:tc>
          <w:tcPr>
            <w:tcW w:w="1598" w:type="dxa"/>
            <w:shd w:val="clear" w:color="auto" w:fill="D4FDD5"/>
          </w:tcPr>
          <w:p>
            <w:pPr>
              <w:pStyle w:val="TableParagraph"/>
              <w:spacing w:line="244" w:lineRule="exact"/>
              <w:ind w:left="188" w:right="171"/>
              <w:jc w:val="center"/>
              <w:rPr>
                <w:sz w:val="24"/>
              </w:rPr>
            </w:pPr>
            <w:r>
              <w:rPr>
                <w:sz w:val="24"/>
              </w:rPr>
              <w:t>14</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01000</w:t>
            </w:r>
          </w:p>
        </w:tc>
        <w:tc>
          <w:tcPr>
            <w:tcW w:w="1598" w:type="dxa"/>
            <w:shd w:val="clear" w:color="auto" w:fill="D4FDD5"/>
          </w:tcPr>
          <w:p>
            <w:pPr>
              <w:pStyle w:val="TableParagraph"/>
              <w:spacing w:line="244" w:lineRule="exact"/>
              <w:ind w:left="13"/>
              <w:jc w:val="center"/>
              <w:rPr>
                <w:sz w:val="24"/>
              </w:rPr>
            </w:pPr>
            <w:r>
              <w:rPr>
                <w:sz w:val="24"/>
              </w:rPr>
              <w:t>8</w:t>
            </w:r>
          </w:p>
        </w:tc>
        <w:tc>
          <w:tcPr>
            <w:tcW w:w="1593" w:type="dxa"/>
            <w:shd w:val="clear" w:color="auto" w:fill="D4FDD5"/>
          </w:tcPr>
          <w:p>
            <w:pPr>
              <w:pStyle w:val="TableParagraph"/>
              <w:spacing w:line="244" w:lineRule="exact"/>
              <w:ind w:left="496"/>
              <w:rPr>
                <w:sz w:val="24"/>
              </w:rPr>
            </w:pPr>
            <w:r>
              <w:rPr>
                <w:sz w:val="24"/>
              </w:rPr>
              <w:t>00000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10000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01001</w:t>
            </w:r>
          </w:p>
        </w:tc>
        <w:tc>
          <w:tcPr>
            <w:tcW w:w="1598" w:type="dxa"/>
            <w:shd w:val="clear" w:color="auto" w:fill="D4FDD5"/>
          </w:tcPr>
          <w:p>
            <w:pPr>
              <w:pStyle w:val="TableParagraph"/>
              <w:spacing w:line="244" w:lineRule="exact"/>
              <w:ind w:left="13"/>
              <w:jc w:val="center"/>
              <w:rPr>
                <w:sz w:val="24"/>
              </w:rPr>
            </w:pPr>
            <w:r>
              <w:rPr>
                <w:sz w:val="24"/>
              </w:rPr>
              <w:t>9</w:t>
            </w:r>
          </w:p>
        </w:tc>
        <w:tc>
          <w:tcPr>
            <w:tcW w:w="1593" w:type="dxa"/>
            <w:shd w:val="clear" w:color="auto" w:fill="D4FDD5"/>
          </w:tcPr>
          <w:p>
            <w:pPr>
              <w:pStyle w:val="TableParagraph"/>
              <w:spacing w:line="244" w:lineRule="exact"/>
              <w:ind w:left="496"/>
              <w:rPr>
                <w:sz w:val="24"/>
              </w:rPr>
            </w:pPr>
            <w:r>
              <w:rPr>
                <w:sz w:val="24"/>
              </w:rPr>
              <w:t>00010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10010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01010</w:t>
            </w:r>
          </w:p>
        </w:tc>
        <w:tc>
          <w:tcPr>
            <w:tcW w:w="1598" w:type="dxa"/>
            <w:shd w:val="clear" w:color="auto" w:fill="D4FDD5"/>
          </w:tcPr>
          <w:p>
            <w:pPr>
              <w:pStyle w:val="TableParagraph"/>
              <w:spacing w:line="244" w:lineRule="exact"/>
              <w:ind w:left="188" w:right="175"/>
              <w:jc w:val="center"/>
              <w:rPr>
                <w:sz w:val="24"/>
              </w:rPr>
            </w:pPr>
            <w:r>
              <w:rPr>
                <w:sz w:val="24"/>
              </w:rPr>
              <w:t>10</w:t>
            </w:r>
          </w:p>
        </w:tc>
        <w:tc>
          <w:tcPr>
            <w:tcW w:w="1593" w:type="dxa"/>
            <w:shd w:val="clear" w:color="auto" w:fill="D4FDD5"/>
          </w:tcPr>
          <w:p>
            <w:pPr>
              <w:pStyle w:val="TableParagraph"/>
              <w:spacing w:line="244" w:lineRule="exact"/>
              <w:ind w:left="496"/>
              <w:rPr>
                <w:sz w:val="24"/>
              </w:rPr>
            </w:pPr>
            <w:r>
              <w:rPr>
                <w:sz w:val="24"/>
              </w:rPr>
              <w:t>00100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10100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01011</w:t>
            </w:r>
          </w:p>
        </w:tc>
        <w:tc>
          <w:tcPr>
            <w:tcW w:w="1598" w:type="dxa"/>
            <w:shd w:val="clear" w:color="auto" w:fill="D4FDD5"/>
          </w:tcPr>
          <w:p>
            <w:pPr>
              <w:pStyle w:val="TableParagraph"/>
              <w:spacing w:line="244" w:lineRule="exact"/>
              <w:ind w:left="188" w:right="175"/>
              <w:jc w:val="center"/>
              <w:rPr>
                <w:sz w:val="24"/>
              </w:rPr>
            </w:pPr>
            <w:r>
              <w:rPr>
                <w:sz w:val="24"/>
              </w:rPr>
              <w:t>11</w:t>
            </w:r>
          </w:p>
        </w:tc>
        <w:tc>
          <w:tcPr>
            <w:tcW w:w="1593" w:type="dxa"/>
            <w:shd w:val="clear" w:color="auto" w:fill="D4FDD5"/>
          </w:tcPr>
          <w:p>
            <w:pPr>
              <w:pStyle w:val="TableParagraph"/>
              <w:spacing w:line="244" w:lineRule="exact"/>
              <w:ind w:left="496"/>
              <w:rPr>
                <w:sz w:val="24"/>
              </w:rPr>
            </w:pPr>
            <w:r>
              <w:rPr>
                <w:sz w:val="24"/>
              </w:rPr>
              <w:t>00110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10110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01100</w:t>
            </w:r>
          </w:p>
        </w:tc>
        <w:tc>
          <w:tcPr>
            <w:tcW w:w="1598" w:type="dxa"/>
            <w:shd w:val="clear" w:color="auto" w:fill="D4FDD5"/>
          </w:tcPr>
          <w:p>
            <w:pPr>
              <w:pStyle w:val="TableParagraph"/>
              <w:spacing w:line="244" w:lineRule="exact"/>
              <w:ind w:left="188" w:right="175"/>
              <w:jc w:val="center"/>
              <w:rPr>
                <w:sz w:val="24"/>
              </w:rPr>
            </w:pPr>
            <w:r>
              <w:rPr>
                <w:sz w:val="24"/>
              </w:rPr>
              <w:t>12</w:t>
            </w:r>
          </w:p>
        </w:tc>
        <w:tc>
          <w:tcPr>
            <w:tcW w:w="1593" w:type="dxa"/>
            <w:shd w:val="clear" w:color="auto" w:fill="D4FDD5"/>
          </w:tcPr>
          <w:p>
            <w:pPr>
              <w:pStyle w:val="TableParagraph"/>
              <w:spacing w:line="244" w:lineRule="exact"/>
              <w:ind w:left="496"/>
              <w:rPr>
                <w:sz w:val="24"/>
              </w:rPr>
            </w:pPr>
            <w:r>
              <w:rPr>
                <w:sz w:val="24"/>
              </w:rPr>
              <w:t>01000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11000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01101</w:t>
            </w:r>
          </w:p>
        </w:tc>
        <w:tc>
          <w:tcPr>
            <w:tcW w:w="1598" w:type="dxa"/>
            <w:shd w:val="clear" w:color="auto" w:fill="D4FDD5"/>
          </w:tcPr>
          <w:p>
            <w:pPr>
              <w:pStyle w:val="TableParagraph"/>
              <w:spacing w:line="244" w:lineRule="exact"/>
              <w:ind w:left="188" w:right="175"/>
              <w:jc w:val="center"/>
              <w:rPr>
                <w:sz w:val="24"/>
              </w:rPr>
            </w:pPr>
            <w:r>
              <w:rPr>
                <w:sz w:val="24"/>
              </w:rPr>
              <w:t>13</w:t>
            </w:r>
          </w:p>
        </w:tc>
        <w:tc>
          <w:tcPr>
            <w:tcW w:w="1593" w:type="dxa"/>
            <w:shd w:val="clear" w:color="auto" w:fill="D4FDD5"/>
          </w:tcPr>
          <w:p>
            <w:pPr>
              <w:pStyle w:val="TableParagraph"/>
              <w:spacing w:line="244" w:lineRule="exact"/>
              <w:ind w:left="496"/>
              <w:rPr>
                <w:sz w:val="24"/>
              </w:rPr>
            </w:pPr>
            <w:r>
              <w:rPr>
                <w:sz w:val="24"/>
              </w:rPr>
              <w:t>01010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11010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01110</w:t>
            </w:r>
          </w:p>
        </w:tc>
        <w:tc>
          <w:tcPr>
            <w:tcW w:w="1598" w:type="dxa"/>
            <w:shd w:val="clear" w:color="auto" w:fill="D4FDD5"/>
          </w:tcPr>
          <w:p>
            <w:pPr>
              <w:pStyle w:val="TableParagraph"/>
              <w:spacing w:line="244" w:lineRule="exact"/>
              <w:ind w:left="188" w:right="175"/>
              <w:jc w:val="center"/>
              <w:rPr>
                <w:sz w:val="24"/>
              </w:rPr>
            </w:pPr>
            <w:r>
              <w:rPr>
                <w:sz w:val="24"/>
              </w:rPr>
              <w:t>14</w:t>
            </w:r>
          </w:p>
        </w:tc>
        <w:tc>
          <w:tcPr>
            <w:tcW w:w="1593" w:type="dxa"/>
            <w:shd w:val="clear" w:color="auto" w:fill="D4FDD5"/>
          </w:tcPr>
          <w:p>
            <w:pPr>
              <w:pStyle w:val="TableParagraph"/>
              <w:spacing w:line="244" w:lineRule="exact"/>
              <w:ind w:left="496"/>
              <w:rPr>
                <w:sz w:val="24"/>
              </w:rPr>
            </w:pPr>
            <w:r>
              <w:rPr>
                <w:sz w:val="24"/>
              </w:rPr>
              <w:t>01100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11100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8" w:hRule="atLeast"/>
        </w:trPr>
        <w:tc>
          <w:tcPr>
            <w:tcW w:w="1598" w:type="dxa"/>
            <w:shd w:val="clear" w:color="auto" w:fill="D4FDD5"/>
          </w:tcPr>
          <w:p>
            <w:pPr>
              <w:pStyle w:val="TableParagraph"/>
              <w:spacing w:line="248" w:lineRule="exact"/>
              <w:ind w:left="188" w:right="176"/>
              <w:jc w:val="center"/>
              <w:rPr>
                <w:sz w:val="24"/>
              </w:rPr>
            </w:pPr>
            <w:r>
              <w:rPr>
                <w:sz w:val="24"/>
              </w:rPr>
              <w:t>01111</w:t>
            </w:r>
          </w:p>
        </w:tc>
        <w:tc>
          <w:tcPr>
            <w:tcW w:w="1598" w:type="dxa"/>
            <w:shd w:val="clear" w:color="auto" w:fill="D4FDD5"/>
          </w:tcPr>
          <w:p>
            <w:pPr>
              <w:pStyle w:val="TableParagraph"/>
              <w:spacing w:line="248" w:lineRule="exact"/>
              <w:ind w:left="188" w:right="175"/>
              <w:jc w:val="center"/>
              <w:rPr>
                <w:sz w:val="24"/>
              </w:rPr>
            </w:pPr>
            <w:r>
              <w:rPr>
                <w:sz w:val="24"/>
              </w:rPr>
              <w:t>15</w:t>
            </w:r>
          </w:p>
        </w:tc>
        <w:tc>
          <w:tcPr>
            <w:tcW w:w="1593" w:type="dxa"/>
            <w:shd w:val="clear" w:color="auto" w:fill="D4FDD5"/>
          </w:tcPr>
          <w:p>
            <w:pPr>
              <w:pStyle w:val="TableParagraph"/>
              <w:spacing w:line="248" w:lineRule="exact"/>
              <w:ind w:left="496"/>
              <w:rPr>
                <w:sz w:val="24"/>
              </w:rPr>
            </w:pPr>
            <w:r>
              <w:rPr>
                <w:sz w:val="24"/>
              </w:rPr>
              <w:t>01110</w:t>
            </w:r>
          </w:p>
        </w:tc>
        <w:tc>
          <w:tcPr>
            <w:tcW w:w="1598" w:type="dxa"/>
            <w:shd w:val="clear" w:color="auto" w:fill="D4FDD5"/>
          </w:tcPr>
          <w:p>
            <w:pPr>
              <w:pStyle w:val="TableParagraph"/>
              <w:spacing w:line="248" w:lineRule="exact"/>
              <w:ind w:left="188" w:right="173"/>
              <w:jc w:val="center"/>
              <w:rPr>
                <w:sz w:val="24"/>
              </w:rPr>
            </w:pPr>
            <w:r>
              <w:rPr>
                <w:w w:val="110"/>
                <w:sz w:val="24"/>
              </w:rPr>
              <w:t>overflow</w:t>
            </w:r>
          </w:p>
        </w:tc>
        <w:tc>
          <w:tcPr>
            <w:tcW w:w="1593" w:type="dxa"/>
            <w:shd w:val="clear" w:color="auto" w:fill="D4FDD5"/>
          </w:tcPr>
          <w:p>
            <w:pPr>
              <w:pStyle w:val="TableParagraph"/>
              <w:spacing w:line="248" w:lineRule="exact"/>
              <w:ind w:right="483"/>
              <w:jc w:val="right"/>
              <w:rPr>
                <w:sz w:val="24"/>
              </w:rPr>
            </w:pPr>
            <w:r>
              <w:rPr>
                <w:sz w:val="24"/>
              </w:rPr>
              <w:t>11110</w:t>
            </w:r>
          </w:p>
        </w:tc>
        <w:tc>
          <w:tcPr>
            <w:tcW w:w="1598" w:type="dxa"/>
            <w:shd w:val="clear" w:color="auto" w:fill="D4FDD5"/>
          </w:tcPr>
          <w:p>
            <w:pPr>
              <w:pStyle w:val="TableParagraph"/>
              <w:spacing w:line="248"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10000</w:t>
            </w:r>
          </w:p>
        </w:tc>
        <w:tc>
          <w:tcPr>
            <w:tcW w:w="1598" w:type="dxa"/>
            <w:shd w:val="clear" w:color="auto" w:fill="D4FDD5"/>
          </w:tcPr>
          <w:p>
            <w:pPr>
              <w:pStyle w:val="TableParagraph"/>
              <w:spacing w:line="244" w:lineRule="exact"/>
              <w:ind w:left="188" w:right="175"/>
              <w:jc w:val="center"/>
              <w:rPr>
                <w:sz w:val="24"/>
              </w:rPr>
            </w:pPr>
            <w:r>
              <w:rPr>
                <w:sz w:val="24"/>
              </w:rPr>
              <w:t>–16</w:t>
            </w:r>
          </w:p>
        </w:tc>
        <w:tc>
          <w:tcPr>
            <w:tcW w:w="1593" w:type="dxa"/>
            <w:shd w:val="clear" w:color="auto" w:fill="D4FDD5"/>
          </w:tcPr>
          <w:p>
            <w:pPr>
              <w:pStyle w:val="TableParagraph"/>
              <w:spacing w:line="244" w:lineRule="exact"/>
              <w:ind w:left="496"/>
              <w:rPr>
                <w:sz w:val="24"/>
              </w:rPr>
            </w:pPr>
            <w:r>
              <w:rPr>
                <w:sz w:val="24"/>
              </w:rPr>
              <w:t>10000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00000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10001</w:t>
            </w:r>
          </w:p>
        </w:tc>
        <w:tc>
          <w:tcPr>
            <w:tcW w:w="1598" w:type="dxa"/>
            <w:shd w:val="clear" w:color="auto" w:fill="D4FDD5"/>
          </w:tcPr>
          <w:p>
            <w:pPr>
              <w:pStyle w:val="TableParagraph"/>
              <w:spacing w:line="244" w:lineRule="exact"/>
              <w:ind w:left="188" w:right="175"/>
              <w:jc w:val="center"/>
              <w:rPr>
                <w:sz w:val="24"/>
              </w:rPr>
            </w:pPr>
            <w:r>
              <w:rPr>
                <w:sz w:val="24"/>
              </w:rPr>
              <w:t>–15</w:t>
            </w:r>
          </w:p>
        </w:tc>
        <w:tc>
          <w:tcPr>
            <w:tcW w:w="1593" w:type="dxa"/>
            <w:shd w:val="clear" w:color="auto" w:fill="D4FDD5"/>
          </w:tcPr>
          <w:p>
            <w:pPr>
              <w:pStyle w:val="TableParagraph"/>
              <w:spacing w:line="244" w:lineRule="exact"/>
              <w:ind w:left="496"/>
              <w:rPr>
                <w:sz w:val="24"/>
              </w:rPr>
            </w:pPr>
            <w:r>
              <w:rPr>
                <w:sz w:val="24"/>
              </w:rPr>
              <w:t>00010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tcPr>
          <w:p>
            <w:pPr>
              <w:pStyle w:val="TableParagraph"/>
              <w:spacing w:line="244" w:lineRule="exact"/>
              <w:ind w:right="483"/>
              <w:jc w:val="right"/>
              <w:rPr>
                <w:sz w:val="24"/>
              </w:rPr>
            </w:pPr>
            <w:r>
              <w:rPr>
                <w:sz w:val="24"/>
              </w:rPr>
              <w:t>00010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10010</w:t>
            </w:r>
          </w:p>
        </w:tc>
        <w:tc>
          <w:tcPr>
            <w:tcW w:w="1598" w:type="dxa"/>
            <w:shd w:val="clear" w:color="auto" w:fill="D4FDD5"/>
          </w:tcPr>
          <w:p>
            <w:pPr>
              <w:pStyle w:val="TableParagraph"/>
              <w:spacing w:line="244" w:lineRule="exact"/>
              <w:ind w:left="188" w:right="175"/>
              <w:jc w:val="center"/>
              <w:rPr>
                <w:sz w:val="24"/>
              </w:rPr>
            </w:pPr>
            <w:r>
              <w:rPr>
                <w:sz w:val="24"/>
              </w:rPr>
              <w:t>–14</w:t>
            </w:r>
          </w:p>
        </w:tc>
        <w:tc>
          <w:tcPr>
            <w:tcW w:w="1593" w:type="dxa"/>
            <w:shd w:val="clear" w:color="auto" w:fill="D4FDD5"/>
          </w:tcPr>
          <w:p>
            <w:pPr>
              <w:pStyle w:val="TableParagraph"/>
              <w:spacing w:line="244" w:lineRule="exact"/>
              <w:ind w:left="496"/>
              <w:rPr>
                <w:sz w:val="24"/>
              </w:rPr>
            </w:pPr>
            <w:r>
              <w:rPr>
                <w:sz w:val="24"/>
              </w:rPr>
              <w:t>10100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00100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10011</w:t>
            </w:r>
          </w:p>
        </w:tc>
        <w:tc>
          <w:tcPr>
            <w:tcW w:w="1598" w:type="dxa"/>
            <w:shd w:val="clear" w:color="auto" w:fill="D4FDD5"/>
          </w:tcPr>
          <w:p>
            <w:pPr>
              <w:pStyle w:val="TableParagraph"/>
              <w:spacing w:line="244" w:lineRule="exact"/>
              <w:ind w:left="188" w:right="175"/>
              <w:jc w:val="center"/>
              <w:rPr>
                <w:sz w:val="24"/>
              </w:rPr>
            </w:pPr>
            <w:r>
              <w:rPr>
                <w:sz w:val="24"/>
              </w:rPr>
              <w:t>–13</w:t>
            </w:r>
          </w:p>
        </w:tc>
        <w:tc>
          <w:tcPr>
            <w:tcW w:w="1593" w:type="dxa"/>
            <w:shd w:val="clear" w:color="auto" w:fill="D4FDD5"/>
          </w:tcPr>
          <w:p>
            <w:pPr>
              <w:pStyle w:val="TableParagraph"/>
              <w:spacing w:line="244" w:lineRule="exact"/>
              <w:ind w:left="496"/>
              <w:rPr>
                <w:sz w:val="24"/>
              </w:rPr>
            </w:pPr>
            <w:r>
              <w:rPr>
                <w:sz w:val="24"/>
              </w:rPr>
              <w:t>10110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00110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10100</w:t>
            </w:r>
          </w:p>
        </w:tc>
        <w:tc>
          <w:tcPr>
            <w:tcW w:w="1598" w:type="dxa"/>
            <w:shd w:val="clear" w:color="auto" w:fill="D4FDD5"/>
          </w:tcPr>
          <w:p>
            <w:pPr>
              <w:pStyle w:val="TableParagraph"/>
              <w:spacing w:line="244" w:lineRule="exact"/>
              <w:ind w:left="188" w:right="175"/>
              <w:jc w:val="center"/>
              <w:rPr>
                <w:sz w:val="24"/>
              </w:rPr>
            </w:pPr>
            <w:r>
              <w:rPr>
                <w:sz w:val="24"/>
              </w:rPr>
              <w:t>–12</w:t>
            </w:r>
          </w:p>
        </w:tc>
        <w:tc>
          <w:tcPr>
            <w:tcW w:w="1593" w:type="dxa"/>
            <w:shd w:val="clear" w:color="auto" w:fill="D4FDD5"/>
          </w:tcPr>
          <w:p>
            <w:pPr>
              <w:pStyle w:val="TableParagraph"/>
              <w:spacing w:line="244" w:lineRule="exact"/>
              <w:ind w:left="496"/>
              <w:rPr>
                <w:sz w:val="24"/>
              </w:rPr>
            </w:pPr>
            <w:r>
              <w:rPr>
                <w:sz w:val="24"/>
              </w:rPr>
              <w:t>11000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01000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10101</w:t>
            </w:r>
          </w:p>
        </w:tc>
        <w:tc>
          <w:tcPr>
            <w:tcW w:w="1598" w:type="dxa"/>
            <w:shd w:val="clear" w:color="auto" w:fill="D4FDD5"/>
          </w:tcPr>
          <w:p>
            <w:pPr>
              <w:pStyle w:val="TableParagraph"/>
              <w:spacing w:line="244" w:lineRule="exact"/>
              <w:ind w:left="188" w:right="175"/>
              <w:jc w:val="center"/>
              <w:rPr>
                <w:sz w:val="24"/>
              </w:rPr>
            </w:pPr>
            <w:r>
              <w:rPr>
                <w:sz w:val="24"/>
              </w:rPr>
              <w:t>–11</w:t>
            </w:r>
          </w:p>
        </w:tc>
        <w:tc>
          <w:tcPr>
            <w:tcW w:w="1593" w:type="dxa"/>
            <w:shd w:val="clear" w:color="auto" w:fill="D4FDD5"/>
          </w:tcPr>
          <w:p>
            <w:pPr>
              <w:pStyle w:val="TableParagraph"/>
              <w:spacing w:line="244" w:lineRule="exact"/>
              <w:ind w:left="496"/>
              <w:rPr>
                <w:sz w:val="24"/>
              </w:rPr>
            </w:pPr>
            <w:r>
              <w:rPr>
                <w:sz w:val="24"/>
              </w:rPr>
              <w:t>11010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01010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10110</w:t>
            </w:r>
          </w:p>
        </w:tc>
        <w:tc>
          <w:tcPr>
            <w:tcW w:w="1598" w:type="dxa"/>
            <w:shd w:val="clear" w:color="auto" w:fill="D4FDD5"/>
          </w:tcPr>
          <w:p>
            <w:pPr>
              <w:pStyle w:val="TableParagraph"/>
              <w:spacing w:line="244" w:lineRule="exact"/>
              <w:ind w:left="188" w:right="175"/>
              <w:jc w:val="center"/>
              <w:rPr>
                <w:sz w:val="24"/>
              </w:rPr>
            </w:pPr>
            <w:r>
              <w:rPr>
                <w:sz w:val="24"/>
              </w:rPr>
              <w:t>–10</w:t>
            </w:r>
          </w:p>
        </w:tc>
        <w:tc>
          <w:tcPr>
            <w:tcW w:w="1593" w:type="dxa"/>
            <w:shd w:val="clear" w:color="auto" w:fill="D4FDD5"/>
          </w:tcPr>
          <w:p>
            <w:pPr>
              <w:pStyle w:val="TableParagraph"/>
              <w:spacing w:line="244" w:lineRule="exact"/>
              <w:ind w:left="496"/>
              <w:rPr>
                <w:sz w:val="24"/>
              </w:rPr>
            </w:pPr>
            <w:r>
              <w:rPr>
                <w:sz w:val="24"/>
              </w:rPr>
              <w:t>11100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01100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10111</w:t>
            </w:r>
          </w:p>
        </w:tc>
        <w:tc>
          <w:tcPr>
            <w:tcW w:w="1598" w:type="dxa"/>
            <w:shd w:val="clear" w:color="auto" w:fill="D4FDD5"/>
          </w:tcPr>
          <w:p>
            <w:pPr>
              <w:pStyle w:val="TableParagraph"/>
              <w:spacing w:line="244" w:lineRule="exact"/>
              <w:ind w:left="188" w:right="175"/>
              <w:jc w:val="center"/>
              <w:rPr>
                <w:sz w:val="24"/>
              </w:rPr>
            </w:pPr>
            <w:r>
              <w:rPr>
                <w:sz w:val="24"/>
              </w:rPr>
              <w:t>–9</w:t>
            </w:r>
          </w:p>
        </w:tc>
        <w:tc>
          <w:tcPr>
            <w:tcW w:w="1593" w:type="dxa"/>
            <w:shd w:val="clear" w:color="auto" w:fill="D4FDD5"/>
          </w:tcPr>
          <w:p>
            <w:pPr>
              <w:pStyle w:val="TableParagraph"/>
              <w:spacing w:line="244" w:lineRule="exact"/>
              <w:ind w:left="496"/>
              <w:rPr>
                <w:sz w:val="24"/>
              </w:rPr>
            </w:pPr>
            <w:r>
              <w:rPr>
                <w:sz w:val="24"/>
              </w:rPr>
              <w:t>11110</w:t>
            </w:r>
          </w:p>
        </w:tc>
        <w:tc>
          <w:tcPr>
            <w:tcW w:w="1598" w:type="dxa"/>
            <w:shd w:val="clear" w:color="auto" w:fill="D4FDD5"/>
          </w:tcPr>
          <w:p>
            <w:pPr>
              <w:pStyle w:val="TableParagraph"/>
              <w:spacing w:line="244" w:lineRule="exact"/>
              <w:ind w:left="188" w:right="173"/>
              <w:jc w:val="center"/>
              <w:rPr>
                <w:sz w:val="24"/>
              </w:rPr>
            </w:pPr>
            <w:r>
              <w:rPr>
                <w:w w:val="110"/>
                <w:sz w:val="24"/>
              </w:rPr>
              <w:t>overflow</w:t>
            </w:r>
          </w:p>
        </w:tc>
        <w:tc>
          <w:tcPr>
            <w:tcW w:w="1593" w:type="dxa"/>
            <w:shd w:val="clear" w:color="auto" w:fill="D4FDD5"/>
          </w:tcPr>
          <w:p>
            <w:pPr>
              <w:pStyle w:val="TableParagraph"/>
              <w:spacing w:line="244" w:lineRule="exact"/>
              <w:ind w:right="483"/>
              <w:jc w:val="right"/>
              <w:rPr>
                <w:sz w:val="24"/>
              </w:rPr>
            </w:pPr>
            <w:r>
              <w:rPr>
                <w:sz w:val="24"/>
              </w:rPr>
              <w:t>01110</w:t>
            </w:r>
          </w:p>
        </w:tc>
        <w:tc>
          <w:tcPr>
            <w:tcW w:w="1598" w:type="dxa"/>
            <w:shd w:val="clear" w:color="auto" w:fill="D4FDD5"/>
          </w:tcPr>
          <w:p>
            <w:pPr>
              <w:pStyle w:val="TableParagraph"/>
              <w:spacing w:line="244" w:lineRule="exact"/>
              <w:ind w:left="188" w:right="171"/>
              <w:jc w:val="center"/>
              <w:rPr>
                <w:sz w:val="24"/>
              </w:rPr>
            </w:pPr>
            <w:r>
              <w:rPr>
                <w:w w:val="110"/>
                <w:sz w:val="24"/>
              </w:rPr>
              <w:t>overflow</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11000</w:t>
            </w:r>
          </w:p>
        </w:tc>
        <w:tc>
          <w:tcPr>
            <w:tcW w:w="1598" w:type="dxa"/>
            <w:shd w:val="clear" w:color="auto" w:fill="D4FDD5"/>
          </w:tcPr>
          <w:p>
            <w:pPr>
              <w:pStyle w:val="TableParagraph"/>
              <w:spacing w:line="244" w:lineRule="exact"/>
              <w:ind w:left="188" w:right="175"/>
              <w:jc w:val="center"/>
              <w:rPr>
                <w:sz w:val="24"/>
              </w:rPr>
            </w:pPr>
            <w:r>
              <w:rPr>
                <w:sz w:val="24"/>
              </w:rPr>
              <w:t>–8</w:t>
            </w:r>
          </w:p>
        </w:tc>
        <w:tc>
          <w:tcPr>
            <w:tcW w:w="1593" w:type="dxa"/>
            <w:shd w:val="clear" w:color="auto" w:fill="D4FDD5"/>
          </w:tcPr>
          <w:p>
            <w:pPr>
              <w:pStyle w:val="TableParagraph"/>
              <w:spacing w:line="244" w:lineRule="exact"/>
              <w:ind w:left="496"/>
              <w:rPr>
                <w:sz w:val="24"/>
              </w:rPr>
            </w:pPr>
            <w:r>
              <w:rPr>
                <w:sz w:val="24"/>
              </w:rPr>
              <w:t>10000</w:t>
            </w:r>
          </w:p>
        </w:tc>
        <w:tc>
          <w:tcPr>
            <w:tcW w:w="1598" w:type="dxa"/>
            <w:shd w:val="clear" w:color="auto" w:fill="D4FDD5"/>
          </w:tcPr>
          <w:p>
            <w:pPr>
              <w:pStyle w:val="TableParagraph"/>
              <w:spacing w:line="244" w:lineRule="exact"/>
              <w:ind w:left="188" w:right="173"/>
              <w:jc w:val="center"/>
              <w:rPr>
                <w:sz w:val="24"/>
              </w:rPr>
            </w:pPr>
            <w:r>
              <w:rPr>
                <w:sz w:val="24"/>
              </w:rPr>
              <w:t>–16</w:t>
            </w:r>
          </w:p>
        </w:tc>
        <w:tc>
          <w:tcPr>
            <w:tcW w:w="1593" w:type="dxa"/>
            <w:shd w:val="clear" w:color="auto" w:fill="D4FDD5"/>
          </w:tcPr>
          <w:p>
            <w:pPr>
              <w:pStyle w:val="TableParagraph"/>
              <w:spacing w:line="244" w:lineRule="exact"/>
              <w:ind w:right="483"/>
              <w:jc w:val="right"/>
              <w:rPr>
                <w:sz w:val="24"/>
              </w:rPr>
            </w:pPr>
            <w:r>
              <w:rPr>
                <w:sz w:val="24"/>
              </w:rPr>
              <w:t>10000</w:t>
            </w:r>
          </w:p>
        </w:tc>
        <w:tc>
          <w:tcPr>
            <w:tcW w:w="1598" w:type="dxa"/>
            <w:shd w:val="clear" w:color="auto" w:fill="D4FDD5"/>
          </w:tcPr>
          <w:p>
            <w:pPr>
              <w:pStyle w:val="TableParagraph"/>
              <w:spacing w:line="244" w:lineRule="exact"/>
              <w:ind w:left="188" w:right="171"/>
              <w:jc w:val="center"/>
              <w:rPr>
                <w:sz w:val="24"/>
              </w:rPr>
            </w:pPr>
            <w:r>
              <w:rPr>
                <w:sz w:val="24"/>
              </w:rPr>
              <w:t>–16</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11001</w:t>
            </w:r>
          </w:p>
        </w:tc>
        <w:tc>
          <w:tcPr>
            <w:tcW w:w="1598" w:type="dxa"/>
            <w:shd w:val="clear" w:color="auto" w:fill="D4FDD5"/>
          </w:tcPr>
          <w:p>
            <w:pPr>
              <w:pStyle w:val="TableParagraph"/>
              <w:spacing w:line="244" w:lineRule="exact"/>
              <w:ind w:left="188" w:right="175"/>
              <w:jc w:val="center"/>
              <w:rPr>
                <w:sz w:val="24"/>
              </w:rPr>
            </w:pPr>
            <w:r>
              <w:rPr>
                <w:sz w:val="24"/>
              </w:rPr>
              <w:t>–7</w:t>
            </w:r>
          </w:p>
        </w:tc>
        <w:tc>
          <w:tcPr>
            <w:tcW w:w="1593" w:type="dxa"/>
            <w:shd w:val="clear" w:color="auto" w:fill="D4FDD5"/>
          </w:tcPr>
          <w:p>
            <w:pPr>
              <w:pStyle w:val="TableParagraph"/>
              <w:spacing w:line="244" w:lineRule="exact"/>
              <w:ind w:left="496"/>
              <w:rPr>
                <w:sz w:val="24"/>
              </w:rPr>
            </w:pPr>
            <w:r>
              <w:rPr>
                <w:sz w:val="24"/>
              </w:rPr>
              <w:t>10010</w:t>
            </w:r>
          </w:p>
        </w:tc>
        <w:tc>
          <w:tcPr>
            <w:tcW w:w="1598" w:type="dxa"/>
            <w:shd w:val="clear" w:color="auto" w:fill="D4FDD5"/>
          </w:tcPr>
          <w:p>
            <w:pPr>
              <w:pStyle w:val="TableParagraph"/>
              <w:spacing w:line="244" w:lineRule="exact"/>
              <w:ind w:left="188" w:right="173"/>
              <w:jc w:val="center"/>
              <w:rPr>
                <w:sz w:val="24"/>
              </w:rPr>
            </w:pPr>
            <w:r>
              <w:rPr>
                <w:sz w:val="24"/>
              </w:rPr>
              <w:t>–14</w:t>
            </w:r>
          </w:p>
        </w:tc>
        <w:tc>
          <w:tcPr>
            <w:tcW w:w="1593" w:type="dxa"/>
            <w:shd w:val="clear" w:color="auto" w:fill="D4FDD5"/>
          </w:tcPr>
          <w:p>
            <w:pPr>
              <w:pStyle w:val="TableParagraph"/>
              <w:spacing w:line="244" w:lineRule="exact"/>
              <w:ind w:right="483"/>
              <w:jc w:val="right"/>
              <w:rPr>
                <w:sz w:val="24"/>
              </w:rPr>
            </w:pPr>
            <w:r>
              <w:rPr>
                <w:sz w:val="24"/>
              </w:rPr>
              <w:t>10010</w:t>
            </w:r>
          </w:p>
        </w:tc>
        <w:tc>
          <w:tcPr>
            <w:tcW w:w="1598" w:type="dxa"/>
            <w:shd w:val="clear" w:color="auto" w:fill="D4FDD5"/>
          </w:tcPr>
          <w:p>
            <w:pPr>
              <w:pStyle w:val="TableParagraph"/>
              <w:spacing w:line="244" w:lineRule="exact"/>
              <w:ind w:left="188" w:right="171"/>
              <w:jc w:val="center"/>
              <w:rPr>
                <w:sz w:val="24"/>
              </w:rPr>
            </w:pPr>
            <w:r>
              <w:rPr>
                <w:sz w:val="24"/>
              </w:rPr>
              <w:t>–14</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11010</w:t>
            </w:r>
          </w:p>
        </w:tc>
        <w:tc>
          <w:tcPr>
            <w:tcW w:w="1598" w:type="dxa"/>
            <w:shd w:val="clear" w:color="auto" w:fill="D4FDD5"/>
          </w:tcPr>
          <w:p>
            <w:pPr>
              <w:pStyle w:val="TableParagraph"/>
              <w:spacing w:line="244" w:lineRule="exact"/>
              <w:ind w:left="188" w:right="175"/>
              <w:jc w:val="center"/>
              <w:rPr>
                <w:sz w:val="24"/>
              </w:rPr>
            </w:pPr>
            <w:r>
              <w:rPr>
                <w:sz w:val="24"/>
              </w:rPr>
              <w:t>–6</w:t>
            </w:r>
          </w:p>
        </w:tc>
        <w:tc>
          <w:tcPr>
            <w:tcW w:w="1593" w:type="dxa"/>
            <w:shd w:val="clear" w:color="auto" w:fill="D4FDD5"/>
          </w:tcPr>
          <w:p>
            <w:pPr>
              <w:pStyle w:val="TableParagraph"/>
              <w:spacing w:line="244" w:lineRule="exact"/>
              <w:ind w:left="496"/>
              <w:rPr>
                <w:sz w:val="24"/>
              </w:rPr>
            </w:pPr>
            <w:r>
              <w:rPr>
                <w:sz w:val="24"/>
              </w:rPr>
              <w:t>10100</w:t>
            </w:r>
          </w:p>
        </w:tc>
        <w:tc>
          <w:tcPr>
            <w:tcW w:w="1598" w:type="dxa"/>
            <w:shd w:val="clear" w:color="auto" w:fill="D4FDD5"/>
          </w:tcPr>
          <w:p>
            <w:pPr>
              <w:pStyle w:val="TableParagraph"/>
              <w:spacing w:line="244" w:lineRule="exact"/>
              <w:ind w:left="188" w:right="173"/>
              <w:jc w:val="center"/>
              <w:rPr>
                <w:sz w:val="24"/>
              </w:rPr>
            </w:pPr>
            <w:r>
              <w:rPr>
                <w:sz w:val="24"/>
              </w:rPr>
              <w:t>–12</w:t>
            </w:r>
          </w:p>
        </w:tc>
        <w:tc>
          <w:tcPr>
            <w:tcW w:w="1593" w:type="dxa"/>
            <w:shd w:val="clear" w:color="auto" w:fill="D4FDD5"/>
          </w:tcPr>
          <w:p>
            <w:pPr>
              <w:pStyle w:val="TableParagraph"/>
              <w:spacing w:line="244" w:lineRule="exact"/>
              <w:ind w:right="483"/>
              <w:jc w:val="right"/>
              <w:rPr>
                <w:sz w:val="24"/>
              </w:rPr>
            </w:pPr>
            <w:r>
              <w:rPr>
                <w:sz w:val="24"/>
              </w:rPr>
              <w:t>10100</w:t>
            </w:r>
          </w:p>
        </w:tc>
        <w:tc>
          <w:tcPr>
            <w:tcW w:w="1598" w:type="dxa"/>
            <w:shd w:val="clear" w:color="auto" w:fill="D4FDD5"/>
          </w:tcPr>
          <w:p>
            <w:pPr>
              <w:pStyle w:val="TableParagraph"/>
              <w:spacing w:line="244" w:lineRule="exact"/>
              <w:ind w:left="188" w:right="171"/>
              <w:jc w:val="center"/>
              <w:rPr>
                <w:sz w:val="24"/>
              </w:rPr>
            </w:pPr>
            <w:r>
              <w:rPr>
                <w:sz w:val="24"/>
              </w:rPr>
              <w:t>–12</w:t>
            </w:r>
          </w:p>
        </w:tc>
      </w:tr>
      <w:tr>
        <w:trPr>
          <w:trHeight w:val="268" w:hRule="atLeast"/>
        </w:trPr>
        <w:tc>
          <w:tcPr>
            <w:tcW w:w="1598" w:type="dxa"/>
            <w:shd w:val="clear" w:color="auto" w:fill="D4FDD5"/>
          </w:tcPr>
          <w:p>
            <w:pPr>
              <w:pStyle w:val="TableParagraph"/>
              <w:spacing w:line="248" w:lineRule="exact"/>
              <w:ind w:left="188" w:right="176"/>
              <w:jc w:val="center"/>
              <w:rPr>
                <w:sz w:val="24"/>
              </w:rPr>
            </w:pPr>
            <w:r>
              <w:rPr>
                <w:sz w:val="24"/>
              </w:rPr>
              <w:t>11011</w:t>
            </w:r>
          </w:p>
        </w:tc>
        <w:tc>
          <w:tcPr>
            <w:tcW w:w="1598" w:type="dxa"/>
            <w:shd w:val="clear" w:color="auto" w:fill="D4FDD5"/>
          </w:tcPr>
          <w:p>
            <w:pPr>
              <w:pStyle w:val="TableParagraph"/>
              <w:spacing w:line="248" w:lineRule="exact"/>
              <w:ind w:left="188" w:right="175"/>
              <w:jc w:val="center"/>
              <w:rPr>
                <w:sz w:val="24"/>
              </w:rPr>
            </w:pPr>
            <w:r>
              <w:rPr>
                <w:sz w:val="24"/>
              </w:rPr>
              <w:t>–5</w:t>
            </w:r>
          </w:p>
        </w:tc>
        <w:tc>
          <w:tcPr>
            <w:tcW w:w="1593" w:type="dxa"/>
            <w:shd w:val="clear" w:color="auto" w:fill="D4FDD5"/>
          </w:tcPr>
          <w:p>
            <w:pPr>
              <w:pStyle w:val="TableParagraph"/>
              <w:spacing w:line="248" w:lineRule="exact"/>
              <w:ind w:left="496"/>
              <w:rPr>
                <w:sz w:val="24"/>
              </w:rPr>
            </w:pPr>
            <w:r>
              <w:rPr>
                <w:sz w:val="24"/>
              </w:rPr>
              <w:t>10110</w:t>
            </w:r>
          </w:p>
        </w:tc>
        <w:tc>
          <w:tcPr>
            <w:tcW w:w="1598" w:type="dxa"/>
            <w:shd w:val="clear" w:color="auto" w:fill="D4FDD5"/>
          </w:tcPr>
          <w:p>
            <w:pPr>
              <w:pStyle w:val="TableParagraph"/>
              <w:spacing w:line="248" w:lineRule="exact"/>
              <w:ind w:left="188" w:right="173"/>
              <w:jc w:val="center"/>
              <w:rPr>
                <w:sz w:val="24"/>
              </w:rPr>
            </w:pPr>
            <w:r>
              <w:rPr>
                <w:sz w:val="24"/>
              </w:rPr>
              <w:t>–10</w:t>
            </w:r>
          </w:p>
        </w:tc>
        <w:tc>
          <w:tcPr>
            <w:tcW w:w="1593" w:type="dxa"/>
            <w:shd w:val="clear" w:color="auto" w:fill="D4FDD5"/>
          </w:tcPr>
          <w:p>
            <w:pPr>
              <w:pStyle w:val="TableParagraph"/>
              <w:spacing w:line="248" w:lineRule="exact"/>
              <w:ind w:right="483"/>
              <w:jc w:val="right"/>
              <w:rPr>
                <w:sz w:val="24"/>
              </w:rPr>
            </w:pPr>
            <w:r>
              <w:rPr>
                <w:sz w:val="24"/>
              </w:rPr>
              <w:t>10110</w:t>
            </w:r>
          </w:p>
        </w:tc>
        <w:tc>
          <w:tcPr>
            <w:tcW w:w="1598" w:type="dxa"/>
            <w:shd w:val="clear" w:color="auto" w:fill="D4FDD5"/>
          </w:tcPr>
          <w:p>
            <w:pPr>
              <w:pStyle w:val="TableParagraph"/>
              <w:spacing w:line="248" w:lineRule="exact"/>
              <w:ind w:left="188" w:right="171"/>
              <w:jc w:val="center"/>
              <w:rPr>
                <w:sz w:val="24"/>
              </w:rPr>
            </w:pPr>
            <w:r>
              <w:rPr>
                <w:sz w:val="24"/>
              </w:rPr>
              <w:t>–10</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11100</w:t>
            </w:r>
          </w:p>
        </w:tc>
        <w:tc>
          <w:tcPr>
            <w:tcW w:w="1598" w:type="dxa"/>
            <w:shd w:val="clear" w:color="auto" w:fill="D4FDD5"/>
          </w:tcPr>
          <w:p>
            <w:pPr>
              <w:pStyle w:val="TableParagraph"/>
              <w:spacing w:line="244" w:lineRule="exact"/>
              <w:ind w:left="188" w:right="175"/>
              <w:jc w:val="center"/>
              <w:rPr>
                <w:sz w:val="24"/>
              </w:rPr>
            </w:pPr>
            <w:r>
              <w:rPr>
                <w:sz w:val="24"/>
              </w:rPr>
              <w:t>–4</w:t>
            </w:r>
          </w:p>
        </w:tc>
        <w:tc>
          <w:tcPr>
            <w:tcW w:w="1593" w:type="dxa"/>
            <w:shd w:val="clear" w:color="auto" w:fill="D4FDD5"/>
          </w:tcPr>
          <w:p>
            <w:pPr>
              <w:pStyle w:val="TableParagraph"/>
              <w:spacing w:line="244" w:lineRule="exact"/>
              <w:ind w:left="496"/>
              <w:rPr>
                <w:sz w:val="24"/>
              </w:rPr>
            </w:pPr>
            <w:r>
              <w:rPr>
                <w:sz w:val="24"/>
              </w:rPr>
              <w:t>11000</w:t>
            </w:r>
          </w:p>
        </w:tc>
        <w:tc>
          <w:tcPr>
            <w:tcW w:w="1598" w:type="dxa"/>
            <w:shd w:val="clear" w:color="auto" w:fill="D4FDD5"/>
          </w:tcPr>
          <w:p>
            <w:pPr>
              <w:pStyle w:val="TableParagraph"/>
              <w:spacing w:line="244" w:lineRule="exact"/>
              <w:ind w:left="188" w:right="173"/>
              <w:jc w:val="center"/>
              <w:rPr>
                <w:sz w:val="24"/>
              </w:rPr>
            </w:pPr>
            <w:r>
              <w:rPr>
                <w:sz w:val="24"/>
              </w:rPr>
              <w:t>–8</w:t>
            </w:r>
          </w:p>
        </w:tc>
        <w:tc>
          <w:tcPr>
            <w:tcW w:w="1593" w:type="dxa"/>
            <w:shd w:val="clear" w:color="auto" w:fill="D4FDD5"/>
          </w:tcPr>
          <w:p>
            <w:pPr>
              <w:pStyle w:val="TableParagraph"/>
              <w:spacing w:line="244" w:lineRule="exact"/>
              <w:ind w:right="483"/>
              <w:jc w:val="right"/>
              <w:rPr>
                <w:sz w:val="24"/>
              </w:rPr>
            </w:pPr>
            <w:r>
              <w:rPr>
                <w:sz w:val="24"/>
              </w:rPr>
              <w:t>11000</w:t>
            </w:r>
          </w:p>
        </w:tc>
        <w:tc>
          <w:tcPr>
            <w:tcW w:w="1598" w:type="dxa"/>
            <w:shd w:val="clear" w:color="auto" w:fill="D4FDD5"/>
          </w:tcPr>
          <w:p>
            <w:pPr>
              <w:pStyle w:val="TableParagraph"/>
              <w:spacing w:line="244" w:lineRule="exact"/>
              <w:ind w:left="188" w:right="171"/>
              <w:jc w:val="center"/>
              <w:rPr>
                <w:sz w:val="24"/>
              </w:rPr>
            </w:pPr>
            <w:r>
              <w:rPr>
                <w:sz w:val="24"/>
              </w:rPr>
              <w:t>–8</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11101</w:t>
            </w:r>
          </w:p>
        </w:tc>
        <w:tc>
          <w:tcPr>
            <w:tcW w:w="1598" w:type="dxa"/>
            <w:shd w:val="clear" w:color="auto" w:fill="D4FDD5"/>
          </w:tcPr>
          <w:p>
            <w:pPr>
              <w:pStyle w:val="TableParagraph"/>
              <w:spacing w:line="244" w:lineRule="exact"/>
              <w:ind w:left="188" w:right="175"/>
              <w:jc w:val="center"/>
              <w:rPr>
                <w:sz w:val="24"/>
              </w:rPr>
            </w:pPr>
            <w:r>
              <w:rPr>
                <w:sz w:val="24"/>
              </w:rPr>
              <w:t>–3</w:t>
            </w:r>
          </w:p>
        </w:tc>
        <w:tc>
          <w:tcPr>
            <w:tcW w:w="1593" w:type="dxa"/>
            <w:shd w:val="clear" w:color="auto" w:fill="D4FDD5"/>
          </w:tcPr>
          <w:p>
            <w:pPr>
              <w:pStyle w:val="TableParagraph"/>
              <w:spacing w:line="244" w:lineRule="exact"/>
              <w:ind w:left="496"/>
              <w:rPr>
                <w:sz w:val="24"/>
              </w:rPr>
            </w:pPr>
            <w:r>
              <w:rPr>
                <w:sz w:val="24"/>
              </w:rPr>
              <w:t>11010</w:t>
            </w:r>
          </w:p>
        </w:tc>
        <w:tc>
          <w:tcPr>
            <w:tcW w:w="1598" w:type="dxa"/>
            <w:shd w:val="clear" w:color="auto" w:fill="D4FDD5"/>
          </w:tcPr>
          <w:p>
            <w:pPr>
              <w:pStyle w:val="TableParagraph"/>
              <w:spacing w:line="244" w:lineRule="exact"/>
              <w:ind w:left="188" w:right="173"/>
              <w:jc w:val="center"/>
              <w:rPr>
                <w:sz w:val="24"/>
              </w:rPr>
            </w:pPr>
            <w:r>
              <w:rPr>
                <w:sz w:val="24"/>
              </w:rPr>
              <w:t>–6</w:t>
            </w:r>
          </w:p>
        </w:tc>
        <w:tc>
          <w:tcPr>
            <w:tcW w:w="1593" w:type="dxa"/>
            <w:shd w:val="clear" w:color="auto" w:fill="D4FDD5"/>
          </w:tcPr>
          <w:p>
            <w:pPr>
              <w:pStyle w:val="TableParagraph"/>
              <w:spacing w:line="244" w:lineRule="exact"/>
              <w:ind w:right="483"/>
              <w:jc w:val="right"/>
              <w:rPr>
                <w:sz w:val="24"/>
              </w:rPr>
            </w:pPr>
            <w:r>
              <w:rPr>
                <w:sz w:val="24"/>
              </w:rPr>
              <w:t>11010</w:t>
            </w:r>
          </w:p>
        </w:tc>
        <w:tc>
          <w:tcPr>
            <w:tcW w:w="1598" w:type="dxa"/>
            <w:shd w:val="clear" w:color="auto" w:fill="D4FDD5"/>
          </w:tcPr>
          <w:p>
            <w:pPr>
              <w:pStyle w:val="TableParagraph"/>
              <w:spacing w:line="244" w:lineRule="exact"/>
              <w:ind w:left="188" w:right="171"/>
              <w:jc w:val="center"/>
              <w:rPr>
                <w:sz w:val="24"/>
              </w:rPr>
            </w:pPr>
            <w:r>
              <w:rPr>
                <w:sz w:val="24"/>
              </w:rPr>
              <w:t>–6</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11110</w:t>
            </w:r>
          </w:p>
        </w:tc>
        <w:tc>
          <w:tcPr>
            <w:tcW w:w="1598" w:type="dxa"/>
            <w:shd w:val="clear" w:color="auto" w:fill="D4FDD5"/>
          </w:tcPr>
          <w:p>
            <w:pPr>
              <w:pStyle w:val="TableParagraph"/>
              <w:spacing w:line="244" w:lineRule="exact"/>
              <w:ind w:left="188" w:right="175"/>
              <w:jc w:val="center"/>
              <w:rPr>
                <w:sz w:val="24"/>
              </w:rPr>
            </w:pPr>
            <w:r>
              <w:rPr>
                <w:sz w:val="24"/>
              </w:rPr>
              <w:t>–2</w:t>
            </w:r>
          </w:p>
        </w:tc>
        <w:tc>
          <w:tcPr>
            <w:tcW w:w="1593" w:type="dxa"/>
            <w:shd w:val="clear" w:color="auto" w:fill="D4FDD5"/>
          </w:tcPr>
          <w:p>
            <w:pPr>
              <w:pStyle w:val="TableParagraph"/>
              <w:spacing w:line="244" w:lineRule="exact"/>
              <w:ind w:left="496"/>
              <w:rPr>
                <w:sz w:val="24"/>
              </w:rPr>
            </w:pPr>
            <w:r>
              <w:rPr>
                <w:sz w:val="24"/>
              </w:rPr>
              <w:t>11100</w:t>
            </w:r>
          </w:p>
        </w:tc>
        <w:tc>
          <w:tcPr>
            <w:tcW w:w="1598" w:type="dxa"/>
            <w:shd w:val="clear" w:color="auto" w:fill="D4FDD5"/>
          </w:tcPr>
          <w:p>
            <w:pPr>
              <w:pStyle w:val="TableParagraph"/>
              <w:spacing w:line="244" w:lineRule="exact"/>
              <w:ind w:left="188" w:right="173"/>
              <w:jc w:val="center"/>
              <w:rPr>
                <w:sz w:val="24"/>
              </w:rPr>
            </w:pPr>
            <w:r>
              <w:rPr>
                <w:sz w:val="24"/>
              </w:rPr>
              <w:t>–4</w:t>
            </w:r>
          </w:p>
        </w:tc>
        <w:tc>
          <w:tcPr>
            <w:tcW w:w="1593" w:type="dxa"/>
            <w:shd w:val="clear" w:color="auto" w:fill="D4FDD5"/>
          </w:tcPr>
          <w:p>
            <w:pPr>
              <w:pStyle w:val="TableParagraph"/>
              <w:spacing w:line="244" w:lineRule="exact"/>
              <w:ind w:right="483"/>
              <w:jc w:val="right"/>
              <w:rPr>
                <w:sz w:val="24"/>
              </w:rPr>
            </w:pPr>
            <w:r>
              <w:rPr>
                <w:sz w:val="24"/>
              </w:rPr>
              <w:t>11100</w:t>
            </w:r>
          </w:p>
        </w:tc>
        <w:tc>
          <w:tcPr>
            <w:tcW w:w="1598" w:type="dxa"/>
            <w:shd w:val="clear" w:color="auto" w:fill="D4FDD5"/>
          </w:tcPr>
          <w:p>
            <w:pPr>
              <w:pStyle w:val="TableParagraph"/>
              <w:spacing w:line="244" w:lineRule="exact"/>
              <w:ind w:left="188" w:right="171"/>
              <w:jc w:val="center"/>
              <w:rPr>
                <w:sz w:val="24"/>
              </w:rPr>
            </w:pPr>
            <w:r>
              <w:rPr>
                <w:sz w:val="24"/>
              </w:rPr>
              <w:t>–4</w:t>
            </w:r>
          </w:p>
        </w:tc>
      </w:tr>
      <w:tr>
        <w:trPr>
          <w:trHeight w:val="263" w:hRule="atLeast"/>
        </w:trPr>
        <w:tc>
          <w:tcPr>
            <w:tcW w:w="1598" w:type="dxa"/>
            <w:shd w:val="clear" w:color="auto" w:fill="D4FDD5"/>
          </w:tcPr>
          <w:p>
            <w:pPr>
              <w:pStyle w:val="TableParagraph"/>
              <w:spacing w:line="244" w:lineRule="exact"/>
              <w:ind w:left="188" w:right="176"/>
              <w:jc w:val="center"/>
              <w:rPr>
                <w:sz w:val="24"/>
              </w:rPr>
            </w:pPr>
            <w:r>
              <w:rPr>
                <w:sz w:val="24"/>
              </w:rPr>
              <w:t>11111</w:t>
            </w:r>
          </w:p>
        </w:tc>
        <w:tc>
          <w:tcPr>
            <w:tcW w:w="1598" w:type="dxa"/>
            <w:shd w:val="clear" w:color="auto" w:fill="D4FDD5"/>
          </w:tcPr>
          <w:p>
            <w:pPr>
              <w:pStyle w:val="TableParagraph"/>
              <w:spacing w:line="244" w:lineRule="exact"/>
              <w:ind w:left="188" w:right="175"/>
              <w:jc w:val="center"/>
              <w:rPr>
                <w:sz w:val="24"/>
              </w:rPr>
            </w:pPr>
            <w:r>
              <w:rPr>
                <w:sz w:val="24"/>
              </w:rPr>
              <w:t>–1</w:t>
            </w:r>
          </w:p>
        </w:tc>
        <w:tc>
          <w:tcPr>
            <w:tcW w:w="1593" w:type="dxa"/>
            <w:shd w:val="clear" w:color="auto" w:fill="D4FDD5"/>
          </w:tcPr>
          <w:p>
            <w:pPr>
              <w:pStyle w:val="TableParagraph"/>
              <w:spacing w:line="244" w:lineRule="exact"/>
              <w:ind w:left="496"/>
              <w:rPr>
                <w:sz w:val="24"/>
              </w:rPr>
            </w:pPr>
            <w:r>
              <w:rPr>
                <w:sz w:val="24"/>
              </w:rPr>
              <w:t>11110</w:t>
            </w:r>
          </w:p>
        </w:tc>
        <w:tc>
          <w:tcPr>
            <w:tcW w:w="1598" w:type="dxa"/>
            <w:shd w:val="clear" w:color="auto" w:fill="D4FDD5"/>
          </w:tcPr>
          <w:p>
            <w:pPr>
              <w:pStyle w:val="TableParagraph"/>
              <w:spacing w:line="244" w:lineRule="exact"/>
              <w:ind w:left="188" w:right="173"/>
              <w:jc w:val="center"/>
              <w:rPr>
                <w:sz w:val="24"/>
              </w:rPr>
            </w:pPr>
            <w:r>
              <w:rPr>
                <w:sz w:val="24"/>
              </w:rPr>
              <w:t>–2</w:t>
            </w:r>
          </w:p>
        </w:tc>
        <w:tc>
          <w:tcPr>
            <w:tcW w:w="1593" w:type="dxa"/>
            <w:shd w:val="clear" w:color="auto" w:fill="D4FDD5"/>
          </w:tcPr>
          <w:p>
            <w:pPr>
              <w:pStyle w:val="TableParagraph"/>
              <w:spacing w:line="244" w:lineRule="exact"/>
              <w:ind w:right="483"/>
              <w:jc w:val="right"/>
              <w:rPr>
                <w:sz w:val="24"/>
              </w:rPr>
            </w:pPr>
            <w:r>
              <w:rPr>
                <w:sz w:val="24"/>
              </w:rPr>
              <w:t>11110</w:t>
            </w:r>
          </w:p>
        </w:tc>
        <w:tc>
          <w:tcPr>
            <w:tcW w:w="1598" w:type="dxa"/>
            <w:shd w:val="clear" w:color="auto" w:fill="D4FDD5"/>
          </w:tcPr>
          <w:p>
            <w:pPr>
              <w:pStyle w:val="TableParagraph"/>
              <w:spacing w:line="244" w:lineRule="exact"/>
              <w:ind w:left="188" w:right="171"/>
              <w:jc w:val="center"/>
              <w:rPr>
                <w:sz w:val="24"/>
              </w:rPr>
            </w:pPr>
            <w:r>
              <w:rPr>
                <w:sz w:val="24"/>
              </w:rPr>
              <w:t>–2</w:t>
            </w:r>
          </w:p>
        </w:tc>
      </w:tr>
    </w:tbl>
    <w:p>
      <w:pPr>
        <w:pStyle w:val="ListParagraph"/>
        <w:numPr>
          <w:ilvl w:val="1"/>
          <w:numId w:val="58"/>
        </w:numPr>
        <w:tabs>
          <w:tab w:pos="940" w:val="left" w:leader="none"/>
        </w:tabs>
        <w:spacing w:line="240" w:lineRule="auto" w:before="219" w:after="0"/>
        <w:ind w:left="940" w:right="0" w:hanging="720"/>
        <w:jc w:val="left"/>
        <w:rPr>
          <w:sz w:val="24"/>
        </w:rPr>
      </w:pPr>
      <w:r>
        <w:rPr>
          <w:w w:val="110"/>
          <w:sz w:val="24"/>
        </w:rPr>
        <w:t>Round toward</w:t>
      </w:r>
      <w:r>
        <w:rPr>
          <w:spacing w:val="-12"/>
          <w:w w:val="110"/>
          <w:sz w:val="24"/>
        </w:rPr>
        <w:t> </w:t>
      </w:r>
      <w:r>
        <w:rPr>
          <w:w w:val="110"/>
          <w:sz w:val="24"/>
        </w:rPr>
        <w:t>–</w:t>
      </w:r>
      <w:r>
        <w:rPr>
          <w:rFonts w:ascii="Symbol" w:hAnsi="Symbol"/>
          <w:w w:val="110"/>
          <w:sz w:val="24"/>
        </w:rPr>
        <w:t></w:t>
      </w:r>
      <w:r>
        <w:rPr>
          <w:w w:val="110"/>
          <w:sz w:val="24"/>
        </w:rPr>
        <w:t>.</w:t>
      </w:r>
    </w:p>
    <w:p>
      <w:pPr>
        <w:pStyle w:val="BodyText"/>
        <w:spacing w:before="1"/>
        <w:rPr>
          <w:sz w:val="23"/>
        </w:rPr>
      </w:pPr>
    </w:p>
    <w:p>
      <w:pPr>
        <w:pStyle w:val="ListParagraph"/>
        <w:numPr>
          <w:ilvl w:val="1"/>
          <w:numId w:val="58"/>
        </w:numPr>
        <w:tabs>
          <w:tab w:pos="940" w:val="left" w:leader="none"/>
        </w:tabs>
        <w:spacing w:line="230" w:lineRule="auto" w:before="0" w:after="0"/>
        <w:ind w:left="940" w:right="696" w:hanging="720"/>
        <w:jc w:val="left"/>
        <w:rPr>
          <w:sz w:val="24"/>
        </w:rPr>
      </w:pPr>
      <w:r>
        <w:rPr>
          <w:w w:val="110"/>
          <w:sz w:val="24"/>
        </w:rPr>
        <w:t>Yes, if the stack is only used to hold the return address. If the stack is also used</w:t>
      </w:r>
      <w:r>
        <w:rPr>
          <w:spacing w:val="-43"/>
          <w:w w:val="110"/>
          <w:sz w:val="24"/>
        </w:rPr>
        <w:t> </w:t>
      </w:r>
      <w:r>
        <w:rPr>
          <w:w w:val="110"/>
          <w:sz w:val="24"/>
        </w:rPr>
        <w:t>to pass parameters, then the scheme will work only if it is the control unit that removes parameters, rather than machine instructions. In the latter case, the CPU would need both a parameter and the PC on top of the stack at the same</w:t>
      </w:r>
      <w:r>
        <w:rPr>
          <w:spacing w:val="1"/>
          <w:w w:val="110"/>
          <w:sz w:val="24"/>
        </w:rPr>
        <w:t> </w:t>
      </w:r>
      <w:r>
        <w:rPr>
          <w:w w:val="110"/>
          <w:sz w:val="24"/>
        </w:rPr>
        <w:t>time.</w:t>
      </w:r>
    </w:p>
    <w:p>
      <w:pPr>
        <w:pStyle w:val="BodyText"/>
        <w:spacing w:before="7"/>
        <w:rPr>
          <w:sz w:val="22"/>
        </w:rPr>
      </w:pPr>
    </w:p>
    <w:p>
      <w:pPr>
        <w:pStyle w:val="ListParagraph"/>
        <w:numPr>
          <w:ilvl w:val="1"/>
          <w:numId w:val="58"/>
        </w:numPr>
        <w:tabs>
          <w:tab w:pos="940" w:val="left" w:leader="none"/>
        </w:tabs>
        <w:spacing w:line="230" w:lineRule="auto" w:before="0" w:after="0"/>
        <w:ind w:left="940" w:right="697" w:hanging="720"/>
        <w:jc w:val="left"/>
        <w:rPr>
          <w:sz w:val="24"/>
        </w:rPr>
      </w:pPr>
      <w:r>
        <w:rPr>
          <w:w w:val="110"/>
          <w:sz w:val="24"/>
        </w:rPr>
        <w:t>The DAA instruction can be used following an ADD instruction to enable using the add instruction on two 8-bit words that hold packed decimal digits. If there is a decimal carry (i.e., result greater than 9) in the rightmost digit, then it shows up either as the result digit being greater than 9, or by setting AF. If there is such a carry, then adding 6 corrects the result. For</w:t>
      </w:r>
      <w:r>
        <w:rPr>
          <w:spacing w:val="-46"/>
          <w:w w:val="110"/>
          <w:sz w:val="24"/>
        </w:rPr>
        <w:t> </w:t>
      </w:r>
      <w:r>
        <w:rPr>
          <w:w w:val="110"/>
          <w:sz w:val="24"/>
        </w:rPr>
        <w:t>example:</w:t>
      </w:r>
    </w:p>
    <w:p>
      <w:pPr>
        <w:pStyle w:val="BodyText"/>
        <w:spacing w:before="9"/>
        <w:rPr>
          <w:sz w:val="21"/>
        </w:rPr>
      </w:pPr>
    </w:p>
    <w:p>
      <w:pPr>
        <w:pStyle w:val="BodyText"/>
        <w:ind w:left="863" w:right="3382"/>
        <w:jc w:val="center"/>
      </w:pPr>
      <w:r>
        <w:rPr/>
        <w:t>2 7</w:t>
      </w:r>
    </w:p>
    <w:p>
      <w:pPr>
        <w:spacing w:after="0"/>
        <w:jc w:val="center"/>
        <w:sectPr>
          <w:pgSz w:w="12240" w:h="15840"/>
          <w:pgMar w:header="0" w:footer="849" w:top="1000" w:bottom="1120" w:left="1220" w:right="760"/>
        </w:sectPr>
      </w:pPr>
    </w:p>
    <w:p>
      <w:pPr>
        <w:pStyle w:val="BodyText"/>
        <w:spacing w:line="270" w:lineRule="exact" w:before="52"/>
        <w:ind w:right="6239"/>
        <w:jc w:val="right"/>
      </w:pPr>
      <w:r>
        <w:rPr>
          <w:u w:val="single"/>
        </w:rPr>
        <w:t>+ 4 6</w:t>
      </w:r>
    </w:p>
    <w:p>
      <w:pPr>
        <w:pStyle w:val="BodyText"/>
        <w:spacing w:line="264" w:lineRule="exact"/>
        <w:ind w:left="863" w:right="3315"/>
        <w:jc w:val="center"/>
      </w:pPr>
      <w:r>
        <w:rPr>
          <w:w w:val="105"/>
        </w:rPr>
        <w:t>6 D</w:t>
      </w:r>
    </w:p>
    <w:p>
      <w:pPr>
        <w:pStyle w:val="BodyText"/>
        <w:spacing w:line="264" w:lineRule="exact"/>
        <w:ind w:right="6239"/>
        <w:jc w:val="right"/>
      </w:pPr>
      <w:r>
        <w:rPr>
          <w:u w:val="single"/>
        </w:rPr>
        <w:t>+  0</w:t>
      </w:r>
      <w:r>
        <w:rPr>
          <w:spacing w:val="4"/>
          <w:u w:val="single"/>
        </w:rPr>
        <w:t> </w:t>
      </w:r>
      <w:r>
        <w:rPr>
          <w:u w:val="single"/>
        </w:rPr>
        <w:t>6</w:t>
      </w:r>
    </w:p>
    <w:p>
      <w:pPr>
        <w:pStyle w:val="BodyText"/>
        <w:spacing w:line="270" w:lineRule="exact"/>
        <w:ind w:right="6239"/>
        <w:jc w:val="right"/>
      </w:pPr>
      <w:r>
        <w:rPr/>
        <w:t>7 3</w:t>
      </w:r>
    </w:p>
    <w:p>
      <w:pPr>
        <w:pStyle w:val="BodyText"/>
        <w:spacing w:before="8"/>
        <w:rPr>
          <w:sz w:val="22"/>
        </w:rPr>
      </w:pPr>
    </w:p>
    <w:p>
      <w:pPr>
        <w:pStyle w:val="BodyText"/>
        <w:spacing w:line="230" w:lineRule="auto"/>
        <w:ind w:left="940" w:right="776"/>
      </w:pPr>
      <w:r>
        <w:rPr>
          <w:w w:val="110"/>
        </w:rPr>
        <w:t>The second test similarly corrects a carry from the left digit of an 8-bit byte. A multiple-digit packed decimal addition can thus be programmed using the normal add-with-carry (ADC) instruction in a loop, with the insertion of a single DAA instruction after each</w:t>
      </w:r>
      <w:r>
        <w:rPr>
          <w:spacing w:val="-22"/>
          <w:w w:val="110"/>
        </w:rPr>
        <w:t> </w:t>
      </w:r>
      <w:r>
        <w:rPr>
          <w:w w:val="110"/>
        </w:rPr>
        <w:t>addition.</w:t>
      </w:r>
    </w:p>
    <w:p>
      <w:pPr>
        <w:pStyle w:val="BodyText"/>
        <w:spacing w:before="8"/>
        <w:rPr>
          <w:sz w:val="22"/>
        </w:rPr>
      </w:pPr>
    </w:p>
    <w:p>
      <w:pPr>
        <w:pStyle w:val="Heading3"/>
        <w:numPr>
          <w:ilvl w:val="1"/>
          <w:numId w:val="58"/>
        </w:numPr>
        <w:tabs>
          <w:tab w:pos="940" w:val="left" w:leader="none"/>
        </w:tabs>
        <w:spacing w:line="240" w:lineRule="auto" w:before="0" w:after="0"/>
        <w:ind w:left="940" w:right="0" w:hanging="720"/>
        <w:jc w:val="left"/>
      </w:pPr>
      <w:r>
        <w:rPr/>
        <w:drawing>
          <wp:anchor distT="0" distB="0" distL="0" distR="0" allowOverlap="1" layoutInCell="1" locked="0" behindDoc="1" simplePos="0" relativeHeight="478859776">
            <wp:simplePos x="0" y="0"/>
            <wp:positionH relativeFrom="page">
              <wp:posOffset>2084832</wp:posOffset>
            </wp:positionH>
            <wp:positionV relativeFrom="paragraph">
              <wp:posOffset>242863</wp:posOffset>
            </wp:positionV>
            <wp:extent cx="3643360" cy="4139183"/>
            <wp:effectExtent l="0" t="0" r="0" b="0"/>
            <wp:wrapNone/>
            <wp:docPr id="93" name="image95.png"/>
            <wp:cNvGraphicFramePr>
              <a:graphicFrameLocks noChangeAspect="1"/>
            </wp:cNvGraphicFramePr>
            <a:graphic>
              <a:graphicData uri="http://schemas.openxmlformats.org/drawingml/2006/picture">
                <pic:pic>
                  <pic:nvPicPr>
                    <pic:cNvPr id="94"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pict>
          <v:shape style="position:absolute;margin-left:139.199997pt;margin-top:.883137pt;width:279.850pt;height:55.2pt;mso-position-horizontal-relative:page;mso-position-vertical-relative:paragraph;z-index:1587404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0"/>
                    <w:gridCol w:w="1171"/>
                    <w:gridCol w:w="1171"/>
                  </w:tblGrid>
                  <w:tr>
                    <w:trPr>
                      <w:trHeight w:val="263" w:hRule="atLeast"/>
                    </w:trPr>
                    <w:tc>
                      <w:tcPr>
                        <w:tcW w:w="3240" w:type="dxa"/>
                      </w:tcPr>
                      <w:p>
                        <w:pPr>
                          <w:pStyle w:val="TableParagraph"/>
                          <w:spacing w:line="244" w:lineRule="exact"/>
                          <w:ind w:left="536" w:right="523"/>
                          <w:jc w:val="center"/>
                          <w:rPr>
                            <w:b/>
                            <w:sz w:val="24"/>
                          </w:rPr>
                        </w:pPr>
                        <w:r>
                          <w:rPr>
                            <w:b/>
                            <w:w w:val="105"/>
                            <w:sz w:val="24"/>
                          </w:rPr>
                          <w:t>CMP result</w:t>
                        </w:r>
                      </w:p>
                    </w:tc>
                    <w:tc>
                      <w:tcPr>
                        <w:tcW w:w="1171" w:type="dxa"/>
                      </w:tcPr>
                      <w:p>
                        <w:pPr>
                          <w:pStyle w:val="TableParagraph"/>
                          <w:spacing w:line="244" w:lineRule="exact"/>
                          <w:ind w:left="13"/>
                          <w:jc w:val="center"/>
                          <w:rPr>
                            <w:b/>
                            <w:sz w:val="24"/>
                          </w:rPr>
                        </w:pPr>
                        <w:r>
                          <w:rPr>
                            <w:b/>
                            <w:sz w:val="24"/>
                          </w:rPr>
                          <w:t>Z</w:t>
                        </w:r>
                      </w:p>
                    </w:tc>
                    <w:tc>
                      <w:tcPr>
                        <w:tcW w:w="1171" w:type="dxa"/>
                      </w:tcPr>
                      <w:p>
                        <w:pPr>
                          <w:pStyle w:val="TableParagraph"/>
                          <w:spacing w:line="244" w:lineRule="exact"/>
                          <w:ind w:left="500"/>
                          <w:rPr>
                            <w:b/>
                            <w:sz w:val="24"/>
                          </w:rPr>
                        </w:pPr>
                        <w:r>
                          <w:rPr>
                            <w:b/>
                            <w:sz w:val="24"/>
                          </w:rPr>
                          <w:t>C</w:t>
                        </w:r>
                      </w:p>
                    </w:tc>
                  </w:tr>
                  <w:tr>
                    <w:trPr>
                      <w:trHeight w:val="263" w:hRule="atLeast"/>
                    </w:trPr>
                    <w:tc>
                      <w:tcPr>
                        <w:tcW w:w="3240" w:type="dxa"/>
                        <w:shd w:val="clear" w:color="auto" w:fill="D4FDD5"/>
                      </w:tcPr>
                      <w:p>
                        <w:pPr>
                          <w:pStyle w:val="TableParagraph"/>
                          <w:spacing w:line="244" w:lineRule="exact"/>
                          <w:ind w:left="538" w:right="523"/>
                          <w:jc w:val="center"/>
                          <w:rPr>
                            <w:sz w:val="24"/>
                          </w:rPr>
                        </w:pPr>
                        <w:r>
                          <w:rPr>
                            <w:w w:val="110"/>
                            <w:sz w:val="24"/>
                          </w:rPr>
                          <w:t>destination &lt; source</w:t>
                        </w:r>
                      </w:p>
                    </w:tc>
                    <w:tc>
                      <w:tcPr>
                        <w:tcW w:w="1171" w:type="dxa"/>
                        <w:shd w:val="clear" w:color="auto" w:fill="D4FDD5"/>
                      </w:tcPr>
                      <w:p>
                        <w:pPr>
                          <w:pStyle w:val="TableParagraph"/>
                          <w:spacing w:line="244" w:lineRule="exact"/>
                          <w:ind w:left="13"/>
                          <w:jc w:val="center"/>
                          <w:rPr>
                            <w:sz w:val="24"/>
                          </w:rPr>
                        </w:pPr>
                        <w:r>
                          <w:rPr>
                            <w:sz w:val="24"/>
                          </w:rPr>
                          <w:t>0</w:t>
                        </w:r>
                      </w:p>
                    </w:tc>
                    <w:tc>
                      <w:tcPr>
                        <w:tcW w:w="1171" w:type="dxa"/>
                        <w:shd w:val="clear" w:color="auto" w:fill="D4FDD5"/>
                      </w:tcPr>
                      <w:p>
                        <w:pPr>
                          <w:pStyle w:val="TableParagraph"/>
                          <w:spacing w:line="244" w:lineRule="exact"/>
                          <w:ind w:left="527"/>
                          <w:rPr>
                            <w:sz w:val="24"/>
                          </w:rPr>
                        </w:pPr>
                        <w:r>
                          <w:rPr>
                            <w:sz w:val="24"/>
                          </w:rPr>
                          <w:t>1</w:t>
                        </w:r>
                      </w:p>
                    </w:tc>
                  </w:tr>
                  <w:tr>
                    <w:trPr>
                      <w:trHeight w:val="263" w:hRule="atLeast"/>
                    </w:trPr>
                    <w:tc>
                      <w:tcPr>
                        <w:tcW w:w="3240" w:type="dxa"/>
                        <w:shd w:val="clear" w:color="auto" w:fill="D4FDD5"/>
                      </w:tcPr>
                      <w:p>
                        <w:pPr>
                          <w:pStyle w:val="TableParagraph"/>
                          <w:spacing w:line="244" w:lineRule="exact"/>
                          <w:ind w:left="538" w:right="523"/>
                          <w:jc w:val="center"/>
                          <w:rPr>
                            <w:sz w:val="24"/>
                          </w:rPr>
                        </w:pPr>
                        <w:r>
                          <w:rPr>
                            <w:w w:val="110"/>
                            <w:sz w:val="24"/>
                          </w:rPr>
                          <w:t>destination &gt; source</w:t>
                        </w:r>
                      </w:p>
                    </w:tc>
                    <w:tc>
                      <w:tcPr>
                        <w:tcW w:w="1171" w:type="dxa"/>
                        <w:shd w:val="clear" w:color="auto" w:fill="D4FDD5"/>
                      </w:tcPr>
                      <w:p>
                        <w:pPr>
                          <w:pStyle w:val="TableParagraph"/>
                          <w:spacing w:line="244" w:lineRule="exact"/>
                          <w:ind w:left="13"/>
                          <w:jc w:val="center"/>
                          <w:rPr>
                            <w:sz w:val="24"/>
                          </w:rPr>
                        </w:pPr>
                        <w:r>
                          <w:rPr>
                            <w:sz w:val="24"/>
                          </w:rPr>
                          <w:t>0</w:t>
                        </w:r>
                      </w:p>
                    </w:tc>
                    <w:tc>
                      <w:tcPr>
                        <w:tcW w:w="1171" w:type="dxa"/>
                        <w:shd w:val="clear" w:color="auto" w:fill="D4FDD5"/>
                      </w:tcPr>
                      <w:p>
                        <w:pPr>
                          <w:pStyle w:val="TableParagraph"/>
                          <w:spacing w:line="244" w:lineRule="exact"/>
                          <w:ind w:left="527"/>
                          <w:rPr>
                            <w:sz w:val="24"/>
                          </w:rPr>
                        </w:pPr>
                        <w:r>
                          <w:rPr>
                            <w:sz w:val="24"/>
                          </w:rPr>
                          <w:t>0</w:t>
                        </w:r>
                      </w:p>
                    </w:tc>
                  </w:tr>
                  <w:tr>
                    <w:trPr>
                      <w:trHeight w:val="263" w:hRule="atLeast"/>
                    </w:trPr>
                    <w:tc>
                      <w:tcPr>
                        <w:tcW w:w="3240" w:type="dxa"/>
                        <w:shd w:val="clear" w:color="auto" w:fill="D4FDD5"/>
                      </w:tcPr>
                      <w:p>
                        <w:pPr>
                          <w:pStyle w:val="TableParagraph"/>
                          <w:spacing w:line="244" w:lineRule="exact"/>
                          <w:ind w:left="538" w:right="523"/>
                          <w:jc w:val="center"/>
                          <w:rPr>
                            <w:sz w:val="24"/>
                          </w:rPr>
                        </w:pPr>
                        <w:r>
                          <w:rPr>
                            <w:w w:val="110"/>
                            <w:sz w:val="24"/>
                          </w:rPr>
                          <w:t>destination = source</w:t>
                        </w:r>
                      </w:p>
                    </w:tc>
                    <w:tc>
                      <w:tcPr>
                        <w:tcW w:w="1171" w:type="dxa"/>
                        <w:shd w:val="clear" w:color="auto" w:fill="D4FDD5"/>
                      </w:tcPr>
                      <w:p>
                        <w:pPr>
                          <w:pStyle w:val="TableParagraph"/>
                          <w:spacing w:line="244" w:lineRule="exact"/>
                          <w:ind w:left="13"/>
                          <w:jc w:val="center"/>
                          <w:rPr>
                            <w:sz w:val="24"/>
                          </w:rPr>
                        </w:pPr>
                        <w:r>
                          <w:rPr>
                            <w:sz w:val="24"/>
                          </w:rPr>
                          <w:t>1</w:t>
                        </w:r>
                      </w:p>
                    </w:tc>
                    <w:tc>
                      <w:tcPr>
                        <w:tcW w:w="1171" w:type="dxa"/>
                        <w:shd w:val="clear" w:color="auto" w:fill="D4FDD5"/>
                      </w:tcPr>
                      <w:p>
                        <w:pPr>
                          <w:pStyle w:val="TableParagraph"/>
                          <w:spacing w:line="244" w:lineRule="exact"/>
                          <w:ind w:left="527"/>
                          <w:rPr>
                            <w:sz w:val="24"/>
                          </w:rPr>
                        </w:pPr>
                        <w:r>
                          <w:rPr>
                            <w:sz w:val="24"/>
                          </w:rPr>
                          <w:t>0</w:t>
                        </w:r>
                      </w:p>
                    </w:tc>
                  </w:tr>
                </w:tbl>
                <w:p>
                  <w:pPr>
                    <w:pStyle w:val="BodyText"/>
                  </w:pPr>
                </w:p>
              </w:txbxContent>
            </v:textbox>
            <w10:wrap type="none"/>
          </v:shape>
        </w:pict>
      </w:r>
      <w:r>
        <w:rPr/>
        <w:t>a.</w:t>
      </w:r>
    </w:p>
    <w:p>
      <w:pPr>
        <w:pStyle w:val="BodyText"/>
        <w:rPr>
          <w:b/>
          <w:sz w:val="26"/>
        </w:rPr>
      </w:pPr>
    </w:p>
    <w:p>
      <w:pPr>
        <w:pStyle w:val="BodyText"/>
        <w:rPr>
          <w:b/>
          <w:sz w:val="26"/>
        </w:rPr>
      </w:pPr>
    </w:p>
    <w:p>
      <w:pPr>
        <w:pStyle w:val="BodyText"/>
        <w:rPr>
          <w:b/>
          <w:sz w:val="26"/>
        </w:rPr>
      </w:pPr>
    </w:p>
    <w:p>
      <w:pPr>
        <w:spacing w:before="195"/>
        <w:ind w:left="940" w:right="0" w:firstLine="0"/>
        <w:jc w:val="left"/>
        <w:rPr>
          <w:b/>
          <w:sz w:val="24"/>
        </w:rPr>
      </w:pPr>
      <w:r>
        <w:rPr/>
        <w:pict>
          <v:shape style="position:absolute;margin-left:139.199997pt;margin-top:10.633173pt;width:221.3pt;height:55.45pt;mso-position-horizontal-relative:page;mso-position-vertical-relative:paragraph;z-index:158745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0"/>
                    <w:gridCol w:w="1171"/>
                  </w:tblGrid>
                  <w:tr>
                    <w:trPr>
                      <w:trHeight w:val="268" w:hRule="atLeast"/>
                    </w:trPr>
                    <w:tc>
                      <w:tcPr>
                        <w:tcW w:w="3240" w:type="dxa"/>
                      </w:tcPr>
                      <w:p>
                        <w:pPr>
                          <w:pStyle w:val="TableParagraph"/>
                          <w:spacing w:line="248" w:lineRule="exact"/>
                          <w:ind w:left="536" w:right="523"/>
                          <w:jc w:val="center"/>
                          <w:rPr>
                            <w:b/>
                            <w:sz w:val="24"/>
                          </w:rPr>
                        </w:pPr>
                        <w:r>
                          <w:rPr>
                            <w:b/>
                            <w:w w:val="105"/>
                            <w:sz w:val="24"/>
                          </w:rPr>
                          <w:t>CMP result</w:t>
                        </w:r>
                      </w:p>
                    </w:tc>
                    <w:tc>
                      <w:tcPr>
                        <w:tcW w:w="1171" w:type="dxa"/>
                      </w:tcPr>
                      <w:p>
                        <w:pPr>
                          <w:pStyle w:val="TableParagraph"/>
                          <w:spacing w:line="248" w:lineRule="exact"/>
                          <w:ind w:right="285"/>
                          <w:jc w:val="right"/>
                          <w:rPr>
                            <w:b/>
                            <w:sz w:val="24"/>
                          </w:rPr>
                        </w:pPr>
                        <w:r>
                          <w:rPr>
                            <w:b/>
                            <w:sz w:val="24"/>
                          </w:rPr>
                          <w:t>Flags</w:t>
                        </w:r>
                      </w:p>
                    </w:tc>
                  </w:tr>
                  <w:tr>
                    <w:trPr>
                      <w:trHeight w:val="263" w:hRule="atLeast"/>
                    </w:trPr>
                    <w:tc>
                      <w:tcPr>
                        <w:tcW w:w="3240" w:type="dxa"/>
                        <w:shd w:val="clear" w:color="auto" w:fill="D4FDD5"/>
                      </w:tcPr>
                      <w:p>
                        <w:pPr>
                          <w:pStyle w:val="TableParagraph"/>
                          <w:spacing w:line="244" w:lineRule="exact"/>
                          <w:ind w:left="538" w:right="523"/>
                          <w:jc w:val="center"/>
                          <w:rPr>
                            <w:sz w:val="24"/>
                          </w:rPr>
                        </w:pPr>
                        <w:r>
                          <w:rPr>
                            <w:w w:val="110"/>
                            <w:sz w:val="24"/>
                          </w:rPr>
                          <w:t>destination &lt; source</w:t>
                        </w:r>
                      </w:p>
                    </w:tc>
                    <w:tc>
                      <w:tcPr>
                        <w:tcW w:w="1171" w:type="dxa"/>
                        <w:shd w:val="clear" w:color="auto" w:fill="D4FDD5"/>
                      </w:tcPr>
                      <w:p>
                        <w:pPr>
                          <w:pStyle w:val="TableParagraph"/>
                          <w:spacing w:line="244" w:lineRule="exact"/>
                          <w:ind w:right="288"/>
                          <w:jc w:val="right"/>
                          <w:rPr>
                            <w:sz w:val="24"/>
                          </w:rPr>
                        </w:pPr>
                        <w:r>
                          <w:rPr>
                            <w:sz w:val="24"/>
                          </w:rPr>
                          <w:t>S </w:t>
                        </w:r>
                        <w:r>
                          <w:rPr>
                            <w:rFonts w:ascii="Arial" w:hAnsi="Arial"/>
                            <w:sz w:val="24"/>
                          </w:rPr>
                          <w:t>≠ </w:t>
                        </w:r>
                        <w:r>
                          <w:rPr>
                            <w:sz w:val="24"/>
                          </w:rPr>
                          <w:t>O</w:t>
                        </w:r>
                      </w:p>
                    </w:tc>
                  </w:tr>
                  <w:tr>
                    <w:trPr>
                      <w:trHeight w:val="263" w:hRule="atLeast"/>
                    </w:trPr>
                    <w:tc>
                      <w:tcPr>
                        <w:tcW w:w="3240" w:type="dxa"/>
                        <w:shd w:val="clear" w:color="auto" w:fill="D4FDD5"/>
                      </w:tcPr>
                      <w:p>
                        <w:pPr>
                          <w:pStyle w:val="TableParagraph"/>
                          <w:spacing w:line="244" w:lineRule="exact"/>
                          <w:ind w:left="538" w:right="523"/>
                          <w:jc w:val="center"/>
                          <w:rPr>
                            <w:sz w:val="24"/>
                          </w:rPr>
                        </w:pPr>
                        <w:r>
                          <w:rPr>
                            <w:w w:val="110"/>
                            <w:sz w:val="24"/>
                          </w:rPr>
                          <w:t>destination &gt; source</w:t>
                        </w:r>
                      </w:p>
                    </w:tc>
                    <w:tc>
                      <w:tcPr>
                        <w:tcW w:w="1171" w:type="dxa"/>
                        <w:shd w:val="clear" w:color="auto" w:fill="D4FDD5"/>
                      </w:tcPr>
                      <w:p>
                        <w:pPr>
                          <w:pStyle w:val="TableParagraph"/>
                          <w:spacing w:line="244" w:lineRule="exact"/>
                          <w:ind w:right="281"/>
                          <w:jc w:val="right"/>
                          <w:rPr>
                            <w:sz w:val="24"/>
                          </w:rPr>
                        </w:pPr>
                        <w:r>
                          <w:rPr>
                            <w:w w:val="105"/>
                            <w:sz w:val="24"/>
                          </w:rPr>
                          <w:t>S = O</w:t>
                        </w:r>
                      </w:p>
                    </w:tc>
                  </w:tr>
                  <w:tr>
                    <w:trPr>
                      <w:trHeight w:val="263" w:hRule="atLeast"/>
                    </w:trPr>
                    <w:tc>
                      <w:tcPr>
                        <w:tcW w:w="3240" w:type="dxa"/>
                        <w:shd w:val="clear" w:color="auto" w:fill="D4FDD5"/>
                      </w:tcPr>
                      <w:p>
                        <w:pPr>
                          <w:pStyle w:val="TableParagraph"/>
                          <w:spacing w:line="244" w:lineRule="exact"/>
                          <w:ind w:left="538" w:right="523"/>
                          <w:jc w:val="center"/>
                          <w:rPr>
                            <w:sz w:val="24"/>
                          </w:rPr>
                        </w:pPr>
                        <w:r>
                          <w:rPr>
                            <w:w w:val="110"/>
                            <w:sz w:val="24"/>
                          </w:rPr>
                          <w:t>destination = source</w:t>
                        </w:r>
                      </w:p>
                    </w:tc>
                    <w:tc>
                      <w:tcPr>
                        <w:tcW w:w="1171" w:type="dxa"/>
                        <w:shd w:val="clear" w:color="auto" w:fill="D4FDD5"/>
                      </w:tcPr>
                      <w:p>
                        <w:pPr>
                          <w:pStyle w:val="TableParagraph"/>
                          <w:spacing w:line="244" w:lineRule="exact"/>
                          <w:ind w:right="232"/>
                          <w:jc w:val="right"/>
                          <w:rPr>
                            <w:sz w:val="24"/>
                          </w:rPr>
                        </w:pPr>
                        <w:r>
                          <w:rPr>
                            <w:w w:val="105"/>
                            <w:sz w:val="24"/>
                          </w:rPr>
                          <w:t>ZF = 1</w:t>
                        </w:r>
                      </w:p>
                    </w:tc>
                  </w:tr>
                </w:tbl>
                <w:p>
                  <w:pPr>
                    <w:pStyle w:val="BodyText"/>
                  </w:pPr>
                </w:p>
              </w:txbxContent>
            </v:textbox>
            <w10:wrap type="none"/>
          </v:shape>
        </w:pict>
      </w:r>
      <w:r>
        <w:rPr>
          <w:b/>
          <w:w w:val="105"/>
          <w:sz w:val="24"/>
        </w:rPr>
        <w:t>b.</w:t>
      </w:r>
    </w:p>
    <w:p>
      <w:pPr>
        <w:pStyle w:val="BodyText"/>
        <w:rPr>
          <w:b/>
          <w:sz w:val="26"/>
        </w:rPr>
      </w:pPr>
    </w:p>
    <w:p>
      <w:pPr>
        <w:pStyle w:val="BodyText"/>
        <w:rPr>
          <w:b/>
          <w:sz w:val="26"/>
        </w:rPr>
      </w:pPr>
    </w:p>
    <w:p>
      <w:pPr>
        <w:pStyle w:val="BodyText"/>
        <w:rPr>
          <w:b/>
          <w:sz w:val="26"/>
        </w:rPr>
      </w:pPr>
    </w:p>
    <w:p>
      <w:pPr>
        <w:pStyle w:val="ListParagraph"/>
        <w:numPr>
          <w:ilvl w:val="0"/>
          <w:numId w:val="59"/>
        </w:numPr>
        <w:tabs>
          <w:tab w:pos="1300" w:val="left" w:leader="none"/>
        </w:tabs>
        <w:spacing w:line="270" w:lineRule="exact" w:before="191" w:after="0"/>
        <w:ind w:left="1300" w:right="0" w:hanging="360"/>
        <w:jc w:val="left"/>
        <w:rPr>
          <w:sz w:val="24"/>
        </w:rPr>
      </w:pPr>
      <w:r>
        <w:rPr>
          <w:w w:val="110"/>
          <w:sz w:val="24"/>
        </w:rPr>
        <w:t>•</w:t>
      </w:r>
      <w:r>
        <w:rPr>
          <w:b/>
          <w:w w:val="110"/>
          <w:sz w:val="24"/>
        </w:rPr>
        <w:t>Equal: </w:t>
      </w:r>
      <w:r>
        <w:rPr>
          <w:w w:val="110"/>
          <w:sz w:val="24"/>
        </w:rPr>
        <w:t>The two operands are equal, so subtraction produces a zero result</w:t>
      </w:r>
      <w:r>
        <w:rPr>
          <w:spacing w:val="-22"/>
          <w:w w:val="110"/>
          <w:sz w:val="24"/>
        </w:rPr>
        <w:t> </w:t>
      </w:r>
      <w:r>
        <w:rPr>
          <w:w w:val="110"/>
          <w:sz w:val="24"/>
        </w:rPr>
        <w:t>(Z</w:t>
      </w:r>
    </w:p>
    <w:p>
      <w:pPr>
        <w:pStyle w:val="BodyText"/>
        <w:spacing w:line="264" w:lineRule="exact"/>
        <w:ind w:left="1480"/>
      </w:pPr>
      <w:r>
        <w:rPr>
          <w:w w:val="105"/>
        </w:rPr>
        <w:t>= 1).</w:t>
      </w:r>
    </w:p>
    <w:p>
      <w:pPr>
        <w:pStyle w:val="ListParagraph"/>
        <w:numPr>
          <w:ilvl w:val="1"/>
          <w:numId w:val="59"/>
        </w:numPr>
        <w:tabs>
          <w:tab w:pos="1447" w:val="left" w:leader="none"/>
        </w:tabs>
        <w:spacing w:line="230" w:lineRule="auto" w:before="3" w:after="0"/>
        <w:ind w:left="1480" w:right="738" w:hanging="180"/>
        <w:jc w:val="left"/>
        <w:rPr>
          <w:sz w:val="24"/>
        </w:rPr>
      </w:pPr>
      <w:r>
        <w:rPr>
          <w:b/>
          <w:w w:val="110"/>
          <w:sz w:val="24"/>
        </w:rPr>
        <w:t>Greater than: </w:t>
      </w:r>
      <w:r>
        <w:rPr>
          <w:w w:val="110"/>
          <w:sz w:val="24"/>
        </w:rPr>
        <w:t>If A is greater than B, and A and B are both positive or both negative, then the twos complement operation (A – B) will produce a positive</w:t>
      </w:r>
      <w:r>
        <w:rPr>
          <w:spacing w:val="-10"/>
          <w:w w:val="110"/>
          <w:sz w:val="24"/>
        </w:rPr>
        <w:t> </w:t>
      </w:r>
      <w:r>
        <w:rPr>
          <w:w w:val="110"/>
          <w:sz w:val="24"/>
        </w:rPr>
        <w:t>result</w:t>
      </w:r>
      <w:r>
        <w:rPr>
          <w:spacing w:val="-9"/>
          <w:w w:val="110"/>
          <w:sz w:val="24"/>
        </w:rPr>
        <w:t> </w:t>
      </w:r>
      <w:r>
        <w:rPr>
          <w:w w:val="110"/>
          <w:sz w:val="24"/>
        </w:rPr>
        <w:t>(S</w:t>
      </w:r>
      <w:r>
        <w:rPr>
          <w:spacing w:val="-8"/>
          <w:w w:val="110"/>
          <w:sz w:val="24"/>
        </w:rPr>
        <w:t> </w:t>
      </w:r>
      <w:r>
        <w:rPr>
          <w:w w:val="110"/>
          <w:sz w:val="24"/>
        </w:rPr>
        <w:t>=</w:t>
      </w:r>
      <w:r>
        <w:rPr>
          <w:spacing w:val="-9"/>
          <w:w w:val="110"/>
          <w:sz w:val="24"/>
        </w:rPr>
        <w:t> </w:t>
      </w:r>
      <w:r>
        <w:rPr>
          <w:w w:val="110"/>
          <w:sz w:val="24"/>
        </w:rPr>
        <w:t>0)</w:t>
      </w:r>
      <w:r>
        <w:rPr>
          <w:spacing w:val="-9"/>
          <w:w w:val="110"/>
          <w:sz w:val="24"/>
        </w:rPr>
        <w:t> </w:t>
      </w:r>
      <w:r>
        <w:rPr>
          <w:w w:val="110"/>
          <w:sz w:val="24"/>
        </w:rPr>
        <w:t>with</w:t>
      </w:r>
      <w:r>
        <w:rPr>
          <w:spacing w:val="-8"/>
          <w:w w:val="110"/>
          <w:sz w:val="24"/>
        </w:rPr>
        <w:t> </w:t>
      </w:r>
      <w:r>
        <w:rPr>
          <w:w w:val="110"/>
          <w:sz w:val="24"/>
        </w:rPr>
        <w:t>no</w:t>
      </w:r>
      <w:r>
        <w:rPr>
          <w:spacing w:val="-10"/>
          <w:w w:val="110"/>
          <w:sz w:val="24"/>
        </w:rPr>
        <w:t> </w:t>
      </w:r>
      <w:r>
        <w:rPr>
          <w:w w:val="110"/>
          <w:sz w:val="24"/>
        </w:rPr>
        <w:t>overflow</w:t>
      </w:r>
      <w:r>
        <w:rPr>
          <w:spacing w:val="-9"/>
          <w:w w:val="110"/>
          <w:sz w:val="24"/>
        </w:rPr>
        <w:t> </w:t>
      </w:r>
      <w:r>
        <w:rPr>
          <w:w w:val="110"/>
          <w:sz w:val="24"/>
        </w:rPr>
        <w:t>(O</w:t>
      </w:r>
      <w:r>
        <w:rPr>
          <w:spacing w:val="-8"/>
          <w:w w:val="110"/>
          <w:sz w:val="24"/>
        </w:rPr>
        <w:t> </w:t>
      </w:r>
      <w:r>
        <w:rPr>
          <w:w w:val="110"/>
          <w:sz w:val="24"/>
        </w:rPr>
        <w:t>=</w:t>
      </w:r>
      <w:r>
        <w:rPr>
          <w:spacing w:val="-9"/>
          <w:w w:val="110"/>
          <w:sz w:val="24"/>
        </w:rPr>
        <w:t> </w:t>
      </w:r>
      <w:r>
        <w:rPr>
          <w:w w:val="110"/>
          <w:sz w:val="24"/>
        </w:rPr>
        <w:t>0).</w:t>
      </w:r>
      <w:r>
        <w:rPr>
          <w:spacing w:val="-8"/>
          <w:w w:val="110"/>
          <w:sz w:val="24"/>
        </w:rPr>
        <w:t> </w:t>
      </w:r>
      <w:r>
        <w:rPr>
          <w:w w:val="110"/>
          <w:sz w:val="24"/>
        </w:rPr>
        <w:t>If</w:t>
      </w:r>
      <w:r>
        <w:rPr>
          <w:spacing w:val="-9"/>
          <w:w w:val="110"/>
          <w:sz w:val="24"/>
        </w:rPr>
        <w:t> </w:t>
      </w:r>
      <w:r>
        <w:rPr>
          <w:w w:val="110"/>
          <w:sz w:val="24"/>
        </w:rPr>
        <w:t>A</w:t>
      </w:r>
      <w:r>
        <w:rPr>
          <w:spacing w:val="-9"/>
          <w:w w:val="110"/>
          <w:sz w:val="24"/>
        </w:rPr>
        <w:t> </w:t>
      </w:r>
      <w:r>
        <w:rPr>
          <w:w w:val="110"/>
          <w:sz w:val="24"/>
        </w:rPr>
        <w:t>is</w:t>
      </w:r>
      <w:r>
        <w:rPr>
          <w:spacing w:val="-8"/>
          <w:w w:val="110"/>
          <w:sz w:val="24"/>
        </w:rPr>
        <w:t> </w:t>
      </w:r>
      <w:r>
        <w:rPr>
          <w:w w:val="110"/>
          <w:sz w:val="24"/>
        </w:rPr>
        <w:t>greater</w:t>
      </w:r>
      <w:r>
        <w:rPr>
          <w:spacing w:val="-10"/>
          <w:w w:val="110"/>
          <w:sz w:val="24"/>
        </w:rPr>
        <w:t> </w:t>
      </w:r>
      <w:r>
        <w:rPr>
          <w:w w:val="110"/>
          <w:sz w:val="24"/>
        </w:rPr>
        <w:t>than</w:t>
      </w:r>
      <w:r>
        <w:rPr>
          <w:spacing w:val="-10"/>
          <w:w w:val="110"/>
          <w:sz w:val="24"/>
        </w:rPr>
        <w:t> </w:t>
      </w:r>
      <w:r>
        <w:rPr>
          <w:w w:val="110"/>
          <w:sz w:val="24"/>
        </w:rPr>
        <w:t>B</w:t>
      </w:r>
      <w:r>
        <w:rPr>
          <w:spacing w:val="-8"/>
          <w:w w:val="110"/>
          <w:sz w:val="24"/>
        </w:rPr>
        <w:t> </w:t>
      </w:r>
      <w:r>
        <w:rPr>
          <w:w w:val="110"/>
          <w:sz w:val="24"/>
        </w:rPr>
        <w:t>with</w:t>
      </w:r>
      <w:r>
        <w:rPr>
          <w:spacing w:val="-9"/>
          <w:w w:val="110"/>
          <w:sz w:val="24"/>
        </w:rPr>
        <w:t> </w:t>
      </w:r>
      <w:r>
        <w:rPr>
          <w:w w:val="110"/>
          <w:sz w:val="24"/>
        </w:rPr>
        <w:t>A positive and B negative, then the result is either positive with no overflow or negative (S = 1) with overflow (O = 1). In all these cases, the result is nonzero (Z =</w:t>
      </w:r>
      <w:r>
        <w:rPr>
          <w:spacing w:val="-20"/>
          <w:w w:val="110"/>
          <w:sz w:val="24"/>
        </w:rPr>
        <w:t> </w:t>
      </w:r>
      <w:r>
        <w:rPr>
          <w:w w:val="110"/>
          <w:sz w:val="24"/>
        </w:rPr>
        <w:t>0)</w:t>
      </w:r>
    </w:p>
    <w:p>
      <w:pPr>
        <w:pStyle w:val="ListParagraph"/>
        <w:numPr>
          <w:ilvl w:val="1"/>
          <w:numId w:val="59"/>
        </w:numPr>
        <w:tabs>
          <w:tab w:pos="1447" w:val="left" w:leader="none"/>
        </w:tabs>
        <w:spacing w:line="230" w:lineRule="auto" w:before="0" w:after="0"/>
        <w:ind w:left="1480" w:right="1128" w:hanging="180"/>
        <w:jc w:val="left"/>
        <w:rPr>
          <w:sz w:val="24"/>
        </w:rPr>
      </w:pPr>
      <w:r>
        <w:rPr>
          <w:b/>
          <w:w w:val="110"/>
          <w:sz w:val="24"/>
        </w:rPr>
        <w:t>Greater</w:t>
      </w:r>
      <w:r>
        <w:rPr>
          <w:b/>
          <w:spacing w:val="-18"/>
          <w:w w:val="110"/>
          <w:sz w:val="24"/>
        </w:rPr>
        <w:t> </w:t>
      </w:r>
      <w:r>
        <w:rPr>
          <w:b/>
          <w:w w:val="110"/>
          <w:sz w:val="24"/>
        </w:rPr>
        <w:t>than</w:t>
      </w:r>
      <w:r>
        <w:rPr>
          <w:b/>
          <w:spacing w:val="-18"/>
          <w:w w:val="110"/>
          <w:sz w:val="24"/>
        </w:rPr>
        <w:t> </w:t>
      </w:r>
      <w:r>
        <w:rPr>
          <w:b/>
          <w:w w:val="110"/>
          <w:sz w:val="24"/>
        </w:rPr>
        <w:t>or</w:t>
      </w:r>
      <w:r>
        <w:rPr>
          <w:b/>
          <w:spacing w:val="-18"/>
          <w:w w:val="110"/>
          <w:sz w:val="24"/>
        </w:rPr>
        <w:t> </w:t>
      </w:r>
      <w:r>
        <w:rPr>
          <w:b/>
          <w:w w:val="110"/>
          <w:sz w:val="24"/>
        </w:rPr>
        <w:t>equal:</w:t>
      </w:r>
      <w:r>
        <w:rPr>
          <w:b/>
          <w:spacing w:val="-18"/>
          <w:w w:val="110"/>
          <w:sz w:val="24"/>
        </w:rPr>
        <w:t> </w:t>
      </w:r>
      <w:r>
        <w:rPr>
          <w:w w:val="110"/>
          <w:sz w:val="24"/>
        </w:rPr>
        <w:t>The</w:t>
      </w:r>
      <w:r>
        <w:rPr>
          <w:spacing w:val="-17"/>
          <w:w w:val="110"/>
          <w:sz w:val="24"/>
        </w:rPr>
        <w:t> </w:t>
      </w:r>
      <w:r>
        <w:rPr>
          <w:w w:val="110"/>
          <w:sz w:val="24"/>
        </w:rPr>
        <w:t>same</w:t>
      </w:r>
      <w:r>
        <w:rPr>
          <w:spacing w:val="-18"/>
          <w:w w:val="110"/>
          <w:sz w:val="24"/>
        </w:rPr>
        <w:t> </w:t>
      </w:r>
      <w:r>
        <w:rPr>
          <w:w w:val="110"/>
          <w:sz w:val="24"/>
        </w:rPr>
        <w:t>reasoning</w:t>
      </w:r>
      <w:r>
        <w:rPr>
          <w:spacing w:val="-18"/>
          <w:w w:val="110"/>
          <w:sz w:val="24"/>
        </w:rPr>
        <w:t> </w:t>
      </w:r>
      <w:r>
        <w:rPr>
          <w:w w:val="110"/>
          <w:sz w:val="24"/>
        </w:rPr>
        <w:t>as</w:t>
      </w:r>
      <w:r>
        <w:rPr>
          <w:spacing w:val="-17"/>
          <w:w w:val="110"/>
          <w:sz w:val="24"/>
        </w:rPr>
        <w:t> </w:t>
      </w:r>
      <w:r>
        <w:rPr>
          <w:w w:val="110"/>
          <w:sz w:val="24"/>
        </w:rPr>
        <w:t>for</w:t>
      </w:r>
      <w:r>
        <w:rPr>
          <w:spacing w:val="-18"/>
          <w:w w:val="110"/>
          <w:sz w:val="24"/>
        </w:rPr>
        <w:t> </w:t>
      </w:r>
      <w:r>
        <w:rPr>
          <w:w w:val="110"/>
          <w:sz w:val="24"/>
        </w:rPr>
        <w:t>"Greater</w:t>
      </w:r>
      <w:r>
        <w:rPr>
          <w:spacing w:val="-19"/>
          <w:w w:val="110"/>
          <w:sz w:val="24"/>
        </w:rPr>
        <w:t> </w:t>
      </w:r>
      <w:r>
        <w:rPr>
          <w:w w:val="110"/>
          <w:sz w:val="24"/>
        </w:rPr>
        <w:t>than"</w:t>
      </w:r>
      <w:r>
        <w:rPr>
          <w:spacing w:val="-18"/>
          <w:w w:val="110"/>
          <w:sz w:val="24"/>
        </w:rPr>
        <w:t> </w:t>
      </w:r>
      <w:r>
        <w:rPr>
          <w:w w:val="110"/>
          <w:sz w:val="24"/>
        </w:rPr>
        <w:t>applies, except that the result may be zero or</w:t>
      </w:r>
      <w:r>
        <w:rPr>
          <w:spacing w:val="-41"/>
          <w:w w:val="110"/>
          <w:sz w:val="24"/>
        </w:rPr>
        <w:t> </w:t>
      </w:r>
      <w:r>
        <w:rPr>
          <w:w w:val="110"/>
          <w:sz w:val="24"/>
        </w:rPr>
        <w:t>nonzero.</w:t>
      </w:r>
    </w:p>
    <w:p>
      <w:pPr>
        <w:pStyle w:val="ListParagraph"/>
        <w:numPr>
          <w:ilvl w:val="1"/>
          <w:numId w:val="59"/>
        </w:numPr>
        <w:tabs>
          <w:tab w:pos="1447" w:val="left" w:leader="none"/>
        </w:tabs>
        <w:spacing w:line="230" w:lineRule="auto" w:before="0" w:after="0"/>
        <w:ind w:left="1480" w:right="991" w:hanging="180"/>
        <w:jc w:val="left"/>
        <w:rPr>
          <w:sz w:val="24"/>
        </w:rPr>
      </w:pPr>
      <w:r>
        <w:rPr>
          <w:b/>
          <w:w w:val="110"/>
          <w:sz w:val="24"/>
        </w:rPr>
        <w:t>Less</w:t>
      </w:r>
      <w:r>
        <w:rPr>
          <w:b/>
          <w:spacing w:val="-8"/>
          <w:w w:val="110"/>
          <w:sz w:val="24"/>
        </w:rPr>
        <w:t> </w:t>
      </w:r>
      <w:r>
        <w:rPr>
          <w:b/>
          <w:w w:val="110"/>
          <w:sz w:val="24"/>
        </w:rPr>
        <w:t>than:</w:t>
      </w:r>
      <w:r>
        <w:rPr>
          <w:b/>
          <w:spacing w:val="-9"/>
          <w:w w:val="110"/>
          <w:sz w:val="24"/>
        </w:rPr>
        <w:t> </w:t>
      </w:r>
      <w:r>
        <w:rPr>
          <w:w w:val="110"/>
          <w:sz w:val="24"/>
        </w:rPr>
        <w:t>This</w:t>
      </w:r>
      <w:r>
        <w:rPr>
          <w:spacing w:val="-7"/>
          <w:w w:val="110"/>
          <w:sz w:val="24"/>
        </w:rPr>
        <w:t> </w:t>
      </w:r>
      <w:r>
        <w:rPr>
          <w:w w:val="110"/>
          <w:sz w:val="24"/>
        </w:rPr>
        <w:t>condition</w:t>
      </w:r>
      <w:r>
        <w:rPr>
          <w:spacing w:val="-8"/>
          <w:w w:val="110"/>
          <w:sz w:val="24"/>
        </w:rPr>
        <w:t> </w:t>
      </w:r>
      <w:r>
        <w:rPr>
          <w:w w:val="110"/>
          <w:sz w:val="24"/>
        </w:rPr>
        <w:t>is</w:t>
      </w:r>
      <w:r>
        <w:rPr>
          <w:spacing w:val="-7"/>
          <w:w w:val="110"/>
          <w:sz w:val="24"/>
        </w:rPr>
        <w:t> </w:t>
      </w:r>
      <w:r>
        <w:rPr>
          <w:w w:val="110"/>
          <w:sz w:val="24"/>
        </w:rPr>
        <w:t>the</w:t>
      </w:r>
      <w:r>
        <w:rPr>
          <w:spacing w:val="-9"/>
          <w:w w:val="110"/>
          <w:sz w:val="24"/>
        </w:rPr>
        <w:t> </w:t>
      </w:r>
      <w:r>
        <w:rPr>
          <w:w w:val="110"/>
          <w:sz w:val="24"/>
        </w:rPr>
        <w:t>opposite</w:t>
      </w:r>
      <w:r>
        <w:rPr>
          <w:spacing w:val="-7"/>
          <w:w w:val="110"/>
          <w:sz w:val="24"/>
        </w:rPr>
        <w:t> </w:t>
      </w:r>
      <w:r>
        <w:rPr>
          <w:w w:val="110"/>
          <w:sz w:val="24"/>
        </w:rPr>
        <w:t>of</w:t>
      </w:r>
      <w:r>
        <w:rPr>
          <w:spacing w:val="-8"/>
          <w:w w:val="110"/>
          <w:sz w:val="24"/>
        </w:rPr>
        <w:t> </w:t>
      </w:r>
      <w:r>
        <w:rPr>
          <w:w w:val="110"/>
          <w:sz w:val="24"/>
        </w:rPr>
        <w:t>"Greater</w:t>
      </w:r>
      <w:r>
        <w:rPr>
          <w:spacing w:val="-9"/>
          <w:w w:val="110"/>
          <w:sz w:val="24"/>
        </w:rPr>
        <w:t> </w:t>
      </w:r>
      <w:r>
        <w:rPr>
          <w:w w:val="110"/>
          <w:sz w:val="24"/>
        </w:rPr>
        <w:t>than</w:t>
      </w:r>
      <w:r>
        <w:rPr>
          <w:spacing w:val="-8"/>
          <w:w w:val="110"/>
          <w:sz w:val="24"/>
        </w:rPr>
        <w:t> </w:t>
      </w:r>
      <w:r>
        <w:rPr>
          <w:w w:val="110"/>
          <w:sz w:val="24"/>
        </w:rPr>
        <w:t>or</w:t>
      </w:r>
      <w:r>
        <w:rPr>
          <w:spacing w:val="-8"/>
          <w:w w:val="110"/>
          <w:sz w:val="24"/>
        </w:rPr>
        <w:t> </w:t>
      </w:r>
      <w:r>
        <w:rPr>
          <w:w w:val="110"/>
          <w:sz w:val="24"/>
        </w:rPr>
        <w:t>equal"</w:t>
      </w:r>
      <w:r>
        <w:rPr>
          <w:spacing w:val="-7"/>
          <w:w w:val="110"/>
          <w:sz w:val="24"/>
        </w:rPr>
        <w:t> </w:t>
      </w:r>
      <w:r>
        <w:rPr>
          <w:w w:val="110"/>
          <w:sz w:val="24"/>
        </w:rPr>
        <w:t>and</w:t>
      </w:r>
      <w:r>
        <w:rPr>
          <w:spacing w:val="-8"/>
          <w:w w:val="110"/>
          <w:sz w:val="24"/>
        </w:rPr>
        <w:t> </w:t>
      </w:r>
      <w:r>
        <w:rPr>
          <w:w w:val="110"/>
          <w:sz w:val="24"/>
        </w:rPr>
        <w:t>so the opposite set of conditions</w:t>
      </w:r>
      <w:r>
        <w:rPr>
          <w:spacing w:val="-29"/>
          <w:w w:val="110"/>
          <w:sz w:val="24"/>
        </w:rPr>
        <w:t> </w:t>
      </w:r>
      <w:r>
        <w:rPr>
          <w:w w:val="110"/>
          <w:sz w:val="24"/>
        </w:rPr>
        <w:t>apply.</w:t>
      </w:r>
    </w:p>
    <w:p>
      <w:pPr>
        <w:pStyle w:val="ListParagraph"/>
        <w:numPr>
          <w:ilvl w:val="1"/>
          <w:numId w:val="59"/>
        </w:numPr>
        <w:tabs>
          <w:tab w:pos="1447" w:val="left" w:leader="none"/>
        </w:tabs>
        <w:spacing w:line="230" w:lineRule="auto" w:before="0" w:after="0"/>
        <w:ind w:left="1480" w:right="961" w:hanging="180"/>
        <w:jc w:val="left"/>
        <w:rPr>
          <w:sz w:val="24"/>
        </w:rPr>
      </w:pPr>
      <w:r>
        <w:rPr>
          <w:b/>
          <w:w w:val="110"/>
          <w:sz w:val="24"/>
        </w:rPr>
        <w:t>Less</w:t>
      </w:r>
      <w:r>
        <w:rPr>
          <w:b/>
          <w:spacing w:val="-11"/>
          <w:w w:val="110"/>
          <w:sz w:val="24"/>
        </w:rPr>
        <w:t> </w:t>
      </w:r>
      <w:r>
        <w:rPr>
          <w:b/>
          <w:w w:val="110"/>
          <w:sz w:val="24"/>
        </w:rPr>
        <w:t>than</w:t>
      </w:r>
      <w:r>
        <w:rPr>
          <w:b/>
          <w:spacing w:val="-11"/>
          <w:w w:val="110"/>
          <w:sz w:val="24"/>
        </w:rPr>
        <w:t> </w:t>
      </w:r>
      <w:r>
        <w:rPr>
          <w:b/>
          <w:w w:val="110"/>
          <w:sz w:val="24"/>
        </w:rPr>
        <w:t>or</w:t>
      </w:r>
      <w:r>
        <w:rPr>
          <w:b/>
          <w:spacing w:val="-12"/>
          <w:w w:val="110"/>
          <w:sz w:val="24"/>
        </w:rPr>
        <w:t> </w:t>
      </w:r>
      <w:r>
        <w:rPr>
          <w:b/>
          <w:w w:val="110"/>
          <w:sz w:val="24"/>
        </w:rPr>
        <w:t>equal:</w:t>
      </w:r>
      <w:r>
        <w:rPr>
          <w:b/>
          <w:spacing w:val="-12"/>
          <w:w w:val="110"/>
          <w:sz w:val="24"/>
        </w:rPr>
        <w:t> </w:t>
      </w:r>
      <w:r>
        <w:rPr>
          <w:w w:val="110"/>
          <w:sz w:val="24"/>
        </w:rPr>
        <w:t>This</w:t>
      </w:r>
      <w:r>
        <w:rPr>
          <w:spacing w:val="-11"/>
          <w:w w:val="110"/>
          <w:sz w:val="24"/>
        </w:rPr>
        <w:t> </w:t>
      </w:r>
      <w:r>
        <w:rPr>
          <w:w w:val="110"/>
          <w:sz w:val="24"/>
        </w:rPr>
        <w:t>condition</w:t>
      </w:r>
      <w:r>
        <w:rPr>
          <w:spacing w:val="-11"/>
          <w:w w:val="110"/>
          <w:sz w:val="24"/>
        </w:rPr>
        <w:t> </w:t>
      </w:r>
      <w:r>
        <w:rPr>
          <w:w w:val="110"/>
          <w:sz w:val="24"/>
        </w:rPr>
        <w:t>is</w:t>
      </w:r>
      <w:r>
        <w:rPr>
          <w:spacing w:val="-11"/>
          <w:w w:val="110"/>
          <w:sz w:val="24"/>
        </w:rPr>
        <w:t> </w:t>
      </w:r>
      <w:r>
        <w:rPr>
          <w:w w:val="110"/>
          <w:sz w:val="24"/>
        </w:rPr>
        <w:t>the</w:t>
      </w:r>
      <w:r>
        <w:rPr>
          <w:spacing w:val="-12"/>
          <w:w w:val="110"/>
          <w:sz w:val="24"/>
        </w:rPr>
        <w:t> </w:t>
      </w:r>
      <w:r>
        <w:rPr>
          <w:w w:val="110"/>
          <w:sz w:val="24"/>
        </w:rPr>
        <w:t>opposite</w:t>
      </w:r>
      <w:r>
        <w:rPr>
          <w:spacing w:val="-11"/>
          <w:w w:val="110"/>
          <w:sz w:val="24"/>
        </w:rPr>
        <w:t> </w:t>
      </w:r>
      <w:r>
        <w:rPr>
          <w:w w:val="110"/>
          <w:sz w:val="24"/>
        </w:rPr>
        <w:t>of</w:t>
      </w:r>
      <w:r>
        <w:rPr>
          <w:spacing w:val="-11"/>
          <w:w w:val="110"/>
          <w:sz w:val="24"/>
        </w:rPr>
        <w:t> </w:t>
      </w:r>
      <w:r>
        <w:rPr>
          <w:w w:val="110"/>
          <w:sz w:val="24"/>
        </w:rPr>
        <w:t>"Greater</w:t>
      </w:r>
      <w:r>
        <w:rPr>
          <w:spacing w:val="-12"/>
          <w:w w:val="110"/>
          <w:sz w:val="24"/>
        </w:rPr>
        <w:t> </w:t>
      </w:r>
      <w:r>
        <w:rPr>
          <w:w w:val="110"/>
          <w:sz w:val="24"/>
        </w:rPr>
        <w:t>than"</w:t>
      </w:r>
      <w:r>
        <w:rPr>
          <w:spacing w:val="-12"/>
          <w:w w:val="110"/>
          <w:sz w:val="24"/>
        </w:rPr>
        <w:t> </w:t>
      </w:r>
      <w:r>
        <w:rPr>
          <w:w w:val="110"/>
          <w:sz w:val="24"/>
        </w:rPr>
        <w:t>and</w:t>
      </w:r>
      <w:r>
        <w:rPr>
          <w:spacing w:val="-11"/>
          <w:w w:val="110"/>
          <w:sz w:val="24"/>
        </w:rPr>
        <w:t> </w:t>
      </w:r>
      <w:r>
        <w:rPr>
          <w:w w:val="110"/>
          <w:sz w:val="24"/>
        </w:rPr>
        <w:t>so the opposite set of conditions</w:t>
      </w:r>
      <w:r>
        <w:rPr>
          <w:spacing w:val="-28"/>
          <w:w w:val="110"/>
          <w:sz w:val="24"/>
        </w:rPr>
        <w:t> </w:t>
      </w:r>
      <w:r>
        <w:rPr>
          <w:w w:val="110"/>
          <w:sz w:val="24"/>
        </w:rPr>
        <w:t>apply.</w:t>
      </w:r>
    </w:p>
    <w:p>
      <w:pPr>
        <w:pStyle w:val="ListParagraph"/>
        <w:numPr>
          <w:ilvl w:val="1"/>
          <w:numId w:val="59"/>
        </w:numPr>
        <w:tabs>
          <w:tab w:pos="1447" w:val="left" w:leader="none"/>
        </w:tabs>
        <w:spacing w:line="230" w:lineRule="auto" w:before="0" w:after="0"/>
        <w:ind w:left="1480" w:right="1527" w:hanging="180"/>
        <w:jc w:val="left"/>
        <w:rPr>
          <w:sz w:val="24"/>
        </w:rPr>
      </w:pPr>
      <w:r>
        <w:rPr>
          <w:b/>
          <w:w w:val="110"/>
          <w:sz w:val="24"/>
        </w:rPr>
        <w:t>Not equal: </w:t>
      </w:r>
      <w:r>
        <w:rPr>
          <w:w w:val="110"/>
          <w:sz w:val="24"/>
        </w:rPr>
        <w:t>The two operands are unequal, so subtraction produces a nonzero result (Z =</w:t>
      </w:r>
      <w:r>
        <w:rPr>
          <w:spacing w:val="-26"/>
          <w:w w:val="110"/>
          <w:sz w:val="24"/>
        </w:rPr>
        <w:t> </w:t>
      </w:r>
      <w:r>
        <w:rPr>
          <w:w w:val="110"/>
          <w:sz w:val="24"/>
        </w:rPr>
        <w:t>0).</w:t>
      </w:r>
    </w:p>
    <w:p>
      <w:pPr>
        <w:pStyle w:val="BodyText"/>
        <w:rPr>
          <w:sz w:val="21"/>
        </w:rPr>
      </w:pPr>
    </w:p>
    <w:p>
      <w:pPr>
        <w:pStyle w:val="ListParagraph"/>
        <w:numPr>
          <w:ilvl w:val="1"/>
          <w:numId w:val="58"/>
        </w:numPr>
        <w:tabs>
          <w:tab w:pos="940" w:val="left" w:leader="none"/>
        </w:tabs>
        <w:spacing w:line="270" w:lineRule="exact" w:before="0" w:after="0"/>
        <w:ind w:left="940" w:right="0" w:hanging="720"/>
        <w:jc w:val="left"/>
        <w:rPr>
          <w:sz w:val="24"/>
        </w:rPr>
      </w:pPr>
      <w:r>
        <w:rPr>
          <w:b/>
          <w:w w:val="110"/>
          <w:sz w:val="24"/>
        </w:rPr>
        <w:t>a. </w:t>
      </w:r>
      <w:r>
        <w:rPr>
          <w:w w:val="110"/>
          <w:sz w:val="24"/>
        </w:rPr>
        <w:t>sign bit in the most significant position, then exponent, then</w:t>
      </w:r>
      <w:r>
        <w:rPr>
          <w:spacing w:val="1"/>
          <w:w w:val="110"/>
          <w:sz w:val="24"/>
        </w:rPr>
        <w:t> </w:t>
      </w:r>
      <w:r>
        <w:rPr>
          <w:w w:val="110"/>
          <w:sz w:val="24"/>
        </w:rPr>
        <w:t>significand</w:t>
      </w:r>
    </w:p>
    <w:p>
      <w:pPr>
        <w:pStyle w:val="ListParagraph"/>
        <w:numPr>
          <w:ilvl w:val="0"/>
          <w:numId w:val="60"/>
        </w:numPr>
        <w:tabs>
          <w:tab w:pos="1300" w:val="left" w:leader="none"/>
        </w:tabs>
        <w:spacing w:line="264" w:lineRule="exact" w:before="0" w:after="0"/>
        <w:ind w:left="1300" w:right="0" w:hanging="360"/>
        <w:jc w:val="left"/>
        <w:rPr>
          <w:sz w:val="24"/>
        </w:rPr>
      </w:pPr>
      <w:r>
        <w:rPr>
          <w:w w:val="110"/>
          <w:sz w:val="24"/>
        </w:rPr>
        <w:t>sign,</w:t>
      </w:r>
      <w:r>
        <w:rPr>
          <w:spacing w:val="-6"/>
          <w:w w:val="110"/>
          <w:sz w:val="24"/>
        </w:rPr>
        <w:t> </w:t>
      </w:r>
      <w:r>
        <w:rPr>
          <w:w w:val="110"/>
          <w:sz w:val="24"/>
        </w:rPr>
        <w:t>exponent,</w:t>
      </w:r>
      <w:r>
        <w:rPr>
          <w:spacing w:val="-5"/>
          <w:w w:val="110"/>
          <w:sz w:val="24"/>
        </w:rPr>
        <w:t> </w:t>
      </w:r>
      <w:r>
        <w:rPr>
          <w:w w:val="110"/>
          <w:sz w:val="24"/>
        </w:rPr>
        <w:t>and</w:t>
      </w:r>
      <w:r>
        <w:rPr>
          <w:spacing w:val="-5"/>
          <w:w w:val="110"/>
          <w:sz w:val="24"/>
        </w:rPr>
        <w:t> </w:t>
      </w:r>
      <w:r>
        <w:rPr>
          <w:w w:val="110"/>
          <w:sz w:val="24"/>
        </w:rPr>
        <w:t>significand</w:t>
      </w:r>
      <w:r>
        <w:rPr>
          <w:spacing w:val="-6"/>
          <w:w w:val="110"/>
          <w:sz w:val="24"/>
        </w:rPr>
        <w:t> </w:t>
      </w:r>
      <w:r>
        <w:rPr>
          <w:w w:val="110"/>
          <w:sz w:val="24"/>
        </w:rPr>
        <w:t>are</w:t>
      </w:r>
      <w:r>
        <w:rPr>
          <w:spacing w:val="-5"/>
          <w:w w:val="110"/>
          <w:sz w:val="24"/>
        </w:rPr>
        <w:t> </w:t>
      </w:r>
      <w:r>
        <w:rPr>
          <w:w w:val="110"/>
          <w:sz w:val="24"/>
        </w:rPr>
        <w:t>all</w:t>
      </w:r>
      <w:r>
        <w:rPr>
          <w:spacing w:val="-5"/>
          <w:w w:val="110"/>
          <w:sz w:val="24"/>
        </w:rPr>
        <w:t> </w:t>
      </w:r>
      <w:r>
        <w:rPr>
          <w:w w:val="110"/>
          <w:sz w:val="24"/>
        </w:rPr>
        <w:t>zero;</w:t>
      </w:r>
      <w:r>
        <w:rPr>
          <w:spacing w:val="-6"/>
          <w:w w:val="110"/>
          <w:sz w:val="24"/>
        </w:rPr>
        <w:t> </w:t>
      </w:r>
      <w:r>
        <w:rPr>
          <w:w w:val="110"/>
          <w:sz w:val="24"/>
        </w:rPr>
        <w:t>that</w:t>
      </w:r>
      <w:r>
        <w:rPr>
          <w:spacing w:val="-6"/>
          <w:w w:val="110"/>
          <w:sz w:val="24"/>
        </w:rPr>
        <w:t> </w:t>
      </w:r>
      <w:r>
        <w:rPr>
          <w:w w:val="110"/>
          <w:sz w:val="24"/>
        </w:rPr>
        <w:t>is,</w:t>
      </w:r>
      <w:r>
        <w:rPr>
          <w:spacing w:val="-5"/>
          <w:w w:val="110"/>
          <w:sz w:val="24"/>
        </w:rPr>
        <w:t> </w:t>
      </w:r>
      <w:r>
        <w:rPr>
          <w:w w:val="110"/>
          <w:sz w:val="24"/>
        </w:rPr>
        <w:t>all</w:t>
      </w:r>
      <w:r>
        <w:rPr>
          <w:spacing w:val="-5"/>
          <w:w w:val="110"/>
          <w:sz w:val="24"/>
        </w:rPr>
        <w:t> </w:t>
      </w:r>
      <w:r>
        <w:rPr>
          <w:w w:val="110"/>
          <w:sz w:val="24"/>
        </w:rPr>
        <w:t>32</w:t>
      </w:r>
      <w:r>
        <w:rPr>
          <w:spacing w:val="-6"/>
          <w:w w:val="110"/>
          <w:sz w:val="24"/>
        </w:rPr>
        <w:t> </w:t>
      </w:r>
      <w:r>
        <w:rPr>
          <w:w w:val="110"/>
          <w:sz w:val="24"/>
        </w:rPr>
        <w:t>bits</w:t>
      </w:r>
      <w:r>
        <w:rPr>
          <w:spacing w:val="-6"/>
          <w:w w:val="110"/>
          <w:sz w:val="24"/>
        </w:rPr>
        <w:t> </w:t>
      </w:r>
      <w:r>
        <w:rPr>
          <w:w w:val="110"/>
          <w:sz w:val="24"/>
        </w:rPr>
        <w:t>are</w:t>
      </w:r>
      <w:r>
        <w:rPr>
          <w:spacing w:val="-5"/>
          <w:w w:val="110"/>
          <w:sz w:val="24"/>
        </w:rPr>
        <w:t> </w:t>
      </w:r>
      <w:r>
        <w:rPr>
          <w:w w:val="110"/>
          <w:sz w:val="24"/>
        </w:rPr>
        <w:t>zero</w:t>
      </w:r>
    </w:p>
    <w:p>
      <w:pPr>
        <w:pStyle w:val="ListParagraph"/>
        <w:numPr>
          <w:ilvl w:val="0"/>
          <w:numId w:val="60"/>
        </w:numPr>
        <w:tabs>
          <w:tab w:pos="1300" w:val="left" w:leader="none"/>
        </w:tabs>
        <w:spacing w:line="264" w:lineRule="exact" w:before="0" w:after="0"/>
        <w:ind w:left="1300" w:right="0" w:hanging="360"/>
        <w:jc w:val="left"/>
        <w:rPr>
          <w:sz w:val="24"/>
        </w:rPr>
      </w:pPr>
      <w:r>
        <w:rPr>
          <w:w w:val="110"/>
          <w:sz w:val="24"/>
        </w:rPr>
        <w:t>biased representation of the</w:t>
      </w:r>
      <w:r>
        <w:rPr>
          <w:spacing w:val="-23"/>
          <w:w w:val="110"/>
          <w:sz w:val="24"/>
        </w:rPr>
        <w:t> </w:t>
      </w:r>
      <w:r>
        <w:rPr>
          <w:w w:val="110"/>
          <w:sz w:val="24"/>
        </w:rPr>
        <w:t>exponent</w:t>
      </w:r>
    </w:p>
    <w:p>
      <w:pPr>
        <w:pStyle w:val="ListParagraph"/>
        <w:numPr>
          <w:ilvl w:val="0"/>
          <w:numId w:val="60"/>
        </w:numPr>
        <w:tabs>
          <w:tab w:pos="1300" w:val="left" w:leader="none"/>
        </w:tabs>
        <w:spacing w:line="230" w:lineRule="auto" w:before="3" w:after="0"/>
        <w:ind w:left="1300" w:right="874" w:hanging="360"/>
        <w:jc w:val="left"/>
        <w:rPr>
          <w:sz w:val="24"/>
        </w:rPr>
      </w:pPr>
      <w:r>
        <w:rPr>
          <w:w w:val="110"/>
          <w:sz w:val="24"/>
        </w:rPr>
        <w:t>yes. However, note that the IEEE has a representation for minus zero, which would yield results indicating that –0 &lt;</w:t>
      </w:r>
      <w:r>
        <w:rPr>
          <w:spacing w:val="-39"/>
          <w:w w:val="110"/>
          <w:sz w:val="24"/>
        </w:rPr>
        <w:t> </w:t>
      </w:r>
      <w:r>
        <w:rPr>
          <w:w w:val="110"/>
          <w:sz w:val="24"/>
        </w:rPr>
        <w:t>0.</w:t>
      </w:r>
    </w:p>
    <w:p>
      <w:pPr>
        <w:pStyle w:val="BodyText"/>
        <w:spacing w:before="9"/>
        <w:rPr>
          <w:sz w:val="22"/>
        </w:rPr>
      </w:pPr>
    </w:p>
    <w:p>
      <w:pPr>
        <w:pStyle w:val="ListParagraph"/>
        <w:numPr>
          <w:ilvl w:val="1"/>
          <w:numId w:val="58"/>
        </w:numPr>
        <w:tabs>
          <w:tab w:pos="940" w:val="left" w:leader="none"/>
        </w:tabs>
        <w:spacing w:line="230" w:lineRule="auto" w:before="0" w:after="0"/>
        <w:ind w:left="1300" w:right="687" w:hanging="1080"/>
        <w:jc w:val="left"/>
        <w:rPr>
          <w:sz w:val="24"/>
        </w:rPr>
      </w:pPr>
      <w:r>
        <w:rPr>
          <w:b/>
          <w:w w:val="110"/>
          <w:sz w:val="24"/>
        </w:rPr>
        <w:t>a.   </w:t>
      </w:r>
      <w:r>
        <w:rPr>
          <w:w w:val="110"/>
          <w:sz w:val="24"/>
        </w:rPr>
        <w:t>It might be convenient to have a word-length result for passing as a  parameter via a stack, to make it consistent with typical parameter passing. This is an advantage of Scond. There doesn't seem to be any particular advantage to the result value for true being integer one versus all binary</w:t>
      </w:r>
      <w:r>
        <w:rPr>
          <w:spacing w:val="52"/>
          <w:w w:val="110"/>
          <w:sz w:val="24"/>
        </w:rPr>
        <w:t> </w:t>
      </w:r>
      <w:r>
        <w:rPr>
          <w:w w:val="110"/>
          <w:sz w:val="24"/>
        </w:rPr>
        <w:t>ones.</w:t>
      </w:r>
    </w:p>
    <w:p>
      <w:pPr>
        <w:pStyle w:val="BodyText"/>
        <w:spacing w:line="230" w:lineRule="auto"/>
        <w:ind w:left="1300" w:right="711" w:hanging="360"/>
      </w:pPr>
      <w:r>
        <w:rPr>
          <w:b/>
          <w:w w:val="110"/>
        </w:rPr>
        <w:t>b. </w:t>
      </w:r>
      <w:r>
        <w:rPr>
          <w:w w:val="110"/>
        </w:rPr>
        <w:t>The case for setting the flags: In general, instructions that operate on data values will, as a side effect, set the condition codes according to the result of the operation. Thus, the condition code should reflect the state of the machine after the execution of each instruction that has altered a data value in some</w:t>
      </w:r>
    </w:p>
    <w:p>
      <w:pPr>
        <w:spacing w:after="0" w:line="230" w:lineRule="auto"/>
        <w:sectPr>
          <w:pgSz w:w="12240" w:h="15840"/>
          <w:pgMar w:header="0" w:footer="849" w:top="1000" w:bottom="1100" w:left="1220" w:right="760"/>
        </w:sectPr>
      </w:pPr>
    </w:p>
    <w:p>
      <w:pPr>
        <w:pStyle w:val="BodyText"/>
        <w:spacing w:line="230" w:lineRule="auto" w:before="61"/>
        <w:ind w:left="1300" w:right="711"/>
      </w:pPr>
      <w:r>
        <w:rPr>
          <w:w w:val="110"/>
        </w:rPr>
        <w:t>way. These instructions violate this principle and are therefore inconsistent with the remainder of the architecture.</w:t>
      </w:r>
    </w:p>
    <w:p>
      <w:pPr>
        <w:pStyle w:val="BodyText"/>
        <w:spacing w:line="230" w:lineRule="auto"/>
        <w:ind w:left="1300" w:right="711" w:firstLine="360"/>
      </w:pPr>
      <w:r>
        <w:rPr>
          <w:w w:val="110"/>
        </w:rPr>
        <w:t>The case against: These instructions are similar to branch on condition instructions in that they operate on the result of another operation, which is reflected in the condition codes. Because a branch on condition code instruction does not itself set the condition codes, the fact that these other instructions do not is not inconsistent.</w:t>
      </w:r>
    </w:p>
    <w:p>
      <w:pPr>
        <w:spacing w:line="230" w:lineRule="auto" w:before="0" w:after="10"/>
        <w:ind w:left="1300" w:right="1300" w:firstLine="360"/>
        <w:jc w:val="left"/>
        <w:rPr>
          <w:sz w:val="24"/>
        </w:rPr>
      </w:pPr>
      <w:r>
        <w:rPr/>
        <w:drawing>
          <wp:anchor distT="0" distB="0" distL="0" distR="0" allowOverlap="1" layoutInCell="1" locked="0" behindDoc="1" simplePos="0" relativeHeight="478861312">
            <wp:simplePos x="0" y="0"/>
            <wp:positionH relativeFrom="page">
              <wp:posOffset>2084832</wp:posOffset>
            </wp:positionH>
            <wp:positionV relativeFrom="paragraph">
              <wp:posOffset>746188</wp:posOffset>
            </wp:positionV>
            <wp:extent cx="3643360" cy="4139183"/>
            <wp:effectExtent l="0" t="0" r="0" b="0"/>
            <wp:wrapNone/>
            <wp:docPr id="95" name="image102.png"/>
            <wp:cNvGraphicFramePr>
              <a:graphicFrameLocks noChangeAspect="1"/>
            </wp:cNvGraphicFramePr>
            <a:graphic>
              <a:graphicData uri="http://schemas.openxmlformats.org/drawingml/2006/picture">
                <pic:pic>
                  <pic:nvPicPr>
                    <pic:cNvPr id="96" name="image102.png"/>
                    <pic:cNvPicPr/>
                  </pic:nvPicPr>
                  <pic:blipFill>
                    <a:blip r:embed="rId108" cstate="print"/>
                    <a:stretch>
                      <a:fillRect/>
                    </a:stretch>
                  </pic:blipFill>
                  <pic:spPr>
                    <a:xfrm>
                      <a:off x="0" y="0"/>
                      <a:ext cx="3643360" cy="4139183"/>
                    </a:xfrm>
                    <a:prstGeom prst="rect">
                      <a:avLst/>
                    </a:prstGeom>
                  </pic:spPr>
                </pic:pic>
              </a:graphicData>
            </a:graphic>
          </wp:anchor>
        </w:drawing>
      </w:r>
      <w:r>
        <w:rPr>
          <w:w w:val="110"/>
          <w:sz w:val="24"/>
        </w:rPr>
        <w:t>For</w:t>
      </w:r>
      <w:r>
        <w:rPr>
          <w:spacing w:val="-14"/>
          <w:w w:val="110"/>
          <w:sz w:val="24"/>
        </w:rPr>
        <w:t> </w:t>
      </w:r>
      <w:r>
        <w:rPr>
          <w:w w:val="110"/>
          <w:sz w:val="24"/>
        </w:rPr>
        <w:t>a</w:t>
      </w:r>
      <w:r>
        <w:rPr>
          <w:spacing w:val="-13"/>
          <w:w w:val="110"/>
          <w:sz w:val="24"/>
        </w:rPr>
        <w:t> </w:t>
      </w:r>
      <w:r>
        <w:rPr>
          <w:w w:val="110"/>
          <w:sz w:val="24"/>
        </w:rPr>
        <w:t>further</w:t>
      </w:r>
      <w:r>
        <w:rPr>
          <w:spacing w:val="-13"/>
          <w:w w:val="110"/>
          <w:sz w:val="24"/>
        </w:rPr>
        <w:t> </w:t>
      </w:r>
      <w:r>
        <w:rPr>
          <w:w w:val="110"/>
          <w:sz w:val="24"/>
        </w:rPr>
        <w:t>discussion,</w:t>
      </w:r>
      <w:r>
        <w:rPr>
          <w:spacing w:val="-12"/>
          <w:w w:val="110"/>
          <w:sz w:val="24"/>
        </w:rPr>
        <w:t> </w:t>
      </w:r>
      <w:r>
        <w:rPr>
          <w:w w:val="110"/>
          <w:sz w:val="24"/>
        </w:rPr>
        <w:t>see</w:t>
      </w:r>
      <w:r>
        <w:rPr>
          <w:spacing w:val="-13"/>
          <w:w w:val="110"/>
          <w:sz w:val="24"/>
        </w:rPr>
        <w:t> </w:t>
      </w:r>
      <w:r>
        <w:rPr>
          <w:w w:val="110"/>
          <w:sz w:val="24"/>
        </w:rPr>
        <w:t>"Should</w:t>
      </w:r>
      <w:r>
        <w:rPr>
          <w:spacing w:val="-14"/>
          <w:w w:val="110"/>
          <w:sz w:val="24"/>
        </w:rPr>
        <w:t> </w:t>
      </w:r>
      <w:r>
        <w:rPr>
          <w:w w:val="110"/>
          <w:sz w:val="24"/>
        </w:rPr>
        <w:t>Scc</w:t>
      </w:r>
      <w:r>
        <w:rPr>
          <w:spacing w:val="-13"/>
          <w:w w:val="110"/>
          <w:sz w:val="24"/>
        </w:rPr>
        <w:t> </w:t>
      </w:r>
      <w:r>
        <w:rPr>
          <w:w w:val="110"/>
          <w:sz w:val="24"/>
        </w:rPr>
        <w:t>Set</w:t>
      </w:r>
      <w:r>
        <w:rPr>
          <w:spacing w:val="-12"/>
          <w:w w:val="110"/>
          <w:sz w:val="24"/>
        </w:rPr>
        <w:t> </w:t>
      </w:r>
      <w:r>
        <w:rPr>
          <w:w w:val="110"/>
          <w:sz w:val="24"/>
        </w:rPr>
        <w:t>Condition</w:t>
      </w:r>
      <w:r>
        <w:rPr>
          <w:spacing w:val="-13"/>
          <w:w w:val="110"/>
          <w:sz w:val="24"/>
        </w:rPr>
        <w:t> </w:t>
      </w:r>
      <w:r>
        <w:rPr>
          <w:w w:val="110"/>
          <w:sz w:val="24"/>
        </w:rPr>
        <w:t>Codes?"</w:t>
      </w:r>
      <w:r>
        <w:rPr>
          <w:spacing w:val="-13"/>
          <w:w w:val="110"/>
          <w:sz w:val="24"/>
        </w:rPr>
        <w:t> </w:t>
      </w:r>
      <w:r>
        <w:rPr>
          <w:w w:val="110"/>
          <w:sz w:val="24"/>
        </w:rPr>
        <w:t>by</w:t>
      </w:r>
      <w:r>
        <w:rPr>
          <w:spacing w:val="-14"/>
          <w:w w:val="110"/>
          <w:sz w:val="24"/>
        </w:rPr>
        <w:t> </w:t>
      </w:r>
      <w:r>
        <w:rPr>
          <w:w w:val="110"/>
          <w:sz w:val="24"/>
        </w:rPr>
        <w:t>F. Williams,</w:t>
      </w:r>
      <w:r>
        <w:rPr>
          <w:spacing w:val="-15"/>
          <w:w w:val="110"/>
          <w:sz w:val="24"/>
        </w:rPr>
        <w:t> </w:t>
      </w:r>
      <w:r>
        <w:rPr>
          <w:i/>
          <w:w w:val="110"/>
          <w:sz w:val="24"/>
        </w:rPr>
        <w:t>Computer</w:t>
      </w:r>
      <w:r>
        <w:rPr>
          <w:i/>
          <w:spacing w:val="-14"/>
          <w:w w:val="110"/>
          <w:sz w:val="24"/>
        </w:rPr>
        <w:t> </w:t>
      </w:r>
      <w:r>
        <w:rPr>
          <w:i/>
          <w:w w:val="110"/>
          <w:sz w:val="24"/>
        </w:rPr>
        <w:t>Architecture</w:t>
      </w:r>
      <w:r>
        <w:rPr>
          <w:i/>
          <w:spacing w:val="-15"/>
          <w:w w:val="110"/>
          <w:sz w:val="24"/>
        </w:rPr>
        <w:t> </w:t>
      </w:r>
      <w:r>
        <w:rPr>
          <w:i/>
          <w:w w:val="110"/>
          <w:sz w:val="24"/>
        </w:rPr>
        <w:t>News</w:t>
      </w:r>
      <w:r>
        <w:rPr>
          <w:w w:val="110"/>
          <w:sz w:val="24"/>
        </w:rPr>
        <w:t>,</w:t>
      </w:r>
      <w:r>
        <w:rPr>
          <w:spacing w:val="-14"/>
          <w:w w:val="110"/>
          <w:sz w:val="24"/>
        </w:rPr>
        <w:t> </w:t>
      </w:r>
      <w:r>
        <w:rPr>
          <w:w w:val="110"/>
          <w:sz w:val="24"/>
        </w:rPr>
        <w:t>September</w:t>
      </w:r>
      <w:r>
        <w:rPr>
          <w:spacing w:val="-15"/>
          <w:w w:val="110"/>
          <w:sz w:val="24"/>
        </w:rPr>
        <w:t> </w:t>
      </w:r>
      <w:r>
        <w:rPr>
          <w:w w:val="110"/>
          <w:sz w:val="24"/>
        </w:rPr>
        <w:t>1988.</w:t>
      </w:r>
    </w:p>
    <w:tbl>
      <w:tblPr>
        <w:tblW w:w="0" w:type="auto"/>
        <w:jc w:val="left"/>
        <w:tblInd w:w="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3"/>
        <w:gridCol w:w="991"/>
        <w:gridCol w:w="6208"/>
      </w:tblGrid>
      <w:tr>
        <w:trPr>
          <w:trHeight w:val="792" w:hRule="atLeast"/>
        </w:trPr>
        <w:tc>
          <w:tcPr>
            <w:tcW w:w="783" w:type="dxa"/>
          </w:tcPr>
          <w:p>
            <w:pPr>
              <w:pStyle w:val="TableParagraph"/>
              <w:spacing w:line="249" w:lineRule="exact"/>
              <w:ind w:left="50"/>
              <w:rPr>
                <w:b/>
                <w:sz w:val="24"/>
              </w:rPr>
            </w:pPr>
            <w:r>
              <w:rPr>
                <w:b/>
                <w:sz w:val="24"/>
              </w:rPr>
              <w:t>c.</w:t>
            </w:r>
          </w:p>
        </w:tc>
        <w:tc>
          <w:tcPr>
            <w:tcW w:w="991" w:type="dxa"/>
          </w:tcPr>
          <w:p>
            <w:pPr>
              <w:pStyle w:val="TableParagraph"/>
              <w:spacing w:line="243" w:lineRule="exact"/>
              <w:ind w:left="166"/>
              <w:rPr>
                <w:sz w:val="24"/>
              </w:rPr>
            </w:pPr>
            <w:r>
              <w:rPr>
                <w:sz w:val="24"/>
              </w:rPr>
              <w:t>SUB</w:t>
            </w:r>
          </w:p>
          <w:p>
            <w:pPr>
              <w:pStyle w:val="TableParagraph"/>
              <w:spacing w:line="264" w:lineRule="exact" w:before="7"/>
              <w:ind w:left="166" w:right="216"/>
              <w:rPr>
                <w:sz w:val="24"/>
              </w:rPr>
            </w:pPr>
            <w:r>
              <w:rPr>
                <w:w w:val="105"/>
                <w:sz w:val="24"/>
              </w:rPr>
              <w:t>MOV CMP</w:t>
            </w:r>
          </w:p>
        </w:tc>
        <w:tc>
          <w:tcPr>
            <w:tcW w:w="6208" w:type="dxa"/>
          </w:tcPr>
          <w:p>
            <w:pPr>
              <w:pStyle w:val="TableParagraph"/>
              <w:tabs>
                <w:tab w:pos="1065" w:val="left" w:leader="none"/>
              </w:tabs>
              <w:spacing w:line="243" w:lineRule="exact"/>
              <w:ind w:left="76"/>
              <w:rPr>
                <w:sz w:val="24"/>
              </w:rPr>
            </w:pPr>
            <w:r>
              <w:rPr>
                <w:w w:val="105"/>
                <w:sz w:val="24"/>
              </w:rPr>
              <w:t>CX,</w:t>
            </w:r>
            <w:r>
              <w:rPr>
                <w:spacing w:val="-16"/>
                <w:w w:val="105"/>
                <w:sz w:val="24"/>
              </w:rPr>
              <w:t> </w:t>
            </w:r>
            <w:r>
              <w:rPr>
                <w:w w:val="105"/>
                <w:sz w:val="24"/>
              </w:rPr>
              <w:t>CX</w:t>
              <w:tab/>
              <w:t>;set register CX to</w:t>
            </w:r>
            <w:r>
              <w:rPr>
                <w:spacing w:val="-11"/>
                <w:w w:val="105"/>
                <w:sz w:val="24"/>
              </w:rPr>
              <w:t> </w:t>
            </w:r>
            <w:r>
              <w:rPr>
                <w:w w:val="105"/>
                <w:sz w:val="24"/>
              </w:rPr>
              <w:t>0</w:t>
            </w:r>
          </w:p>
          <w:p>
            <w:pPr>
              <w:pStyle w:val="TableParagraph"/>
              <w:tabs>
                <w:tab w:pos="1065" w:val="left" w:leader="none"/>
              </w:tabs>
              <w:spacing w:line="264" w:lineRule="exact"/>
              <w:ind w:left="76"/>
              <w:rPr>
                <w:sz w:val="24"/>
              </w:rPr>
            </w:pPr>
            <w:r>
              <w:rPr>
                <w:w w:val="105"/>
                <w:sz w:val="24"/>
              </w:rPr>
              <w:t>AX,</w:t>
            </w:r>
            <w:r>
              <w:rPr>
                <w:spacing w:val="-16"/>
                <w:w w:val="105"/>
                <w:sz w:val="24"/>
              </w:rPr>
              <w:t> </w:t>
            </w:r>
            <w:r>
              <w:rPr>
                <w:w w:val="105"/>
                <w:sz w:val="24"/>
              </w:rPr>
              <w:t>B</w:t>
              <w:tab/>
              <w:t>;move contents of location B to register</w:t>
            </w:r>
            <w:r>
              <w:rPr>
                <w:spacing w:val="30"/>
                <w:w w:val="105"/>
                <w:sz w:val="24"/>
              </w:rPr>
              <w:t> </w:t>
            </w:r>
            <w:r>
              <w:rPr>
                <w:w w:val="105"/>
                <w:sz w:val="24"/>
              </w:rPr>
              <w:t>AX</w:t>
            </w:r>
          </w:p>
          <w:p>
            <w:pPr>
              <w:pStyle w:val="TableParagraph"/>
              <w:tabs>
                <w:tab w:pos="1065" w:val="left" w:leader="none"/>
              </w:tabs>
              <w:spacing w:line="265" w:lineRule="exact"/>
              <w:ind w:left="76"/>
              <w:rPr>
                <w:sz w:val="24"/>
              </w:rPr>
            </w:pPr>
            <w:r>
              <w:rPr>
                <w:w w:val="110"/>
                <w:sz w:val="24"/>
              </w:rPr>
              <w:t>AX,</w:t>
            </w:r>
            <w:r>
              <w:rPr>
                <w:spacing w:val="-20"/>
                <w:w w:val="110"/>
                <w:sz w:val="24"/>
              </w:rPr>
              <w:t> </w:t>
            </w:r>
            <w:r>
              <w:rPr>
                <w:w w:val="110"/>
                <w:sz w:val="24"/>
              </w:rPr>
              <w:t>A</w:t>
              <w:tab/>
              <w:t>;compare contents of register AX and location</w:t>
            </w:r>
            <w:r>
              <w:rPr>
                <w:spacing w:val="-45"/>
                <w:w w:val="110"/>
                <w:sz w:val="24"/>
              </w:rPr>
              <w:t> </w:t>
            </w:r>
            <w:r>
              <w:rPr>
                <w:w w:val="110"/>
                <w:sz w:val="24"/>
              </w:rPr>
              <w:t>A</w:t>
            </w:r>
          </w:p>
        </w:tc>
      </w:tr>
      <w:tr>
        <w:trPr>
          <w:trHeight w:val="264" w:hRule="atLeast"/>
        </w:trPr>
        <w:tc>
          <w:tcPr>
            <w:tcW w:w="783" w:type="dxa"/>
          </w:tcPr>
          <w:p>
            <w:pPr>
              <w:pStyle w:val="TableParagraph"/>
              <w:rPr>
                <w:sz w:val="18"/>
              </w:rPr>
            </w:pPr>
          </w:p>
        </w:tc>
        <w:tc>
          <w:tcPr>
            <w:tcW w:w="991" w:type="dxa"/>
          </w:tcPr>
          <w:p>
            <w:pPr>
              <w:pStyle w:val="TableParagraph"/>
              <w:spacing w:line="244" w:lineRule="exact"/>
              <w:ind w:left="166"/>
              <w:rPr>
                <w:sz w:val="24"/>
              </w:rPr>
            </w:pPr>
            <w:r>
              <w:rPr>
                <w:sz w:val="24"/>
              </w:rPr>
              <w:t>SETGT</w:t>
            </w:r>
          </w:p>
        </w:tc>
        <w:tc>
          <w:tcPr>
            <w:tcW w:w="6208" w:type="dxa"/>
          </w:tcPr>
          <w:p>
            <w:pPr>
              <w:pStyle w:val="TableParagraph"/>
              <w:tabs>
                <w:tab w:pos="1065" w:val="left" w:leader="none"/>
              </w:tabs>
              <w:spacing w:line="244" w:lineRule="exact"/>
              <w:ind w:left="76"/>
              <w:rPr>
                <w:sz w:val="24"/>
              </w:rPr>
            </w:pPr>
            <w:r>
              <w:rPr>
                <w:w w:val="105"/>
                <w:sz w:val="24"/>
              </w:rPr>
              <w:t>CX</w:t>
              <w:tab/>
              <w:t>;CX = (a GT</w:t>
            </w:r>
            <w:r>
              <w:rPr>
                <w:spacing w:val="-15"/>
                <w:w w:val="105"/>
                <w:sz w:val="24"/>
              </w:rPr>
              <w:t> </w:t>
            </w:r>
            <w:r>
              <w:rPr>
                <w:w w:val="105"/>
                <w:sz w:val="24"/>
              </w:rPr>
              <w:t>b)</w:t>
            </w:r>
          </w:p>
        </w:tc>
      </w:tr>
      <w:tr>
        <w:trPr>
          <w:trHeight w:val="659" w:hRule="atLeast"/>
        </w:trPr>
        <w:tc>
          <w:tcPr>
            <w:tcW w:w="783" w:type="dxa"/>
          </w:tcPr>
          <w:p>
            <w:pPr>
              <w:pStyle w:val="TableParagraph"/>
              <w:spacing w:line="249" w:lineRule="exact"/>
              <w:ind w:left="50"/>
              <w:rPr>
                <w:sz w:val="24"/>
              </w:rPr>
            </w:pPr>
            <w:r>
              <w:rPr>
                <w:sz w:val="24"/>
              </w:rPr>
              <w:t>TEST</w:t>
            </w:r>
          </w:p>
        </w:tc>
        <w:tc>
          <w:tcPr>
            <w:tcW w:w="991" w:type="dxa"/>
          </w:tcPr>
          <w:p>
            <w:pPr>
              <w:pStyle w:val="TableParagraph"/>
              <w:spacing w:line="243" w:lineRule="exact"/>
              <w:ind w:left="166"/>
              <w:rPr>
                <w:sz w:val="24"/>
              </w:rPr>
            </w:pPr>
            <w:r>
              <w:rPr>
                <w:sz w:val="24"/>
              </w:rPr>
              <w:t>JCXZ</w:t>
            </w:r>
          </w:p>
          <w:p>
            <w:pPr>
              <w:pStyle w:val="TableParagraph"/>
              <w:spacing w:line="270" w:lineRule="exact"/>
              <w:ind w:left="166"/>
              <w:rPr>
                <w:sz w:val="24"/>
              </w:rPr>
            </w:pPr>
            <w:r>
              <w:rPr>
                <w:w w:val="110"/>
                <w:sz w:val="24"/>
              </w:rPr>
              <w:t>THEN</w:t>
            </w:r>
          </w:p>
        </w:tc>
        <w:tc>
          <w:tcPr>
            <w:tcW w:w="6208" w:type="dxa"/>
          </w:tcPr>
          <w:p>
            <w:pPr>
              <w:pStyle w:val="TableParagraph"/>
              <w:tabs>
                <w:tab w:pos="1065" w:val="left" w:leader="none"/>
              </w:tabs>
              <w:spacing w:line="249" w:lineRule="exact"/>
              <w:ind w:left="76"/>
              <w:rPr>
                <w:sz w:val="24"/>
              </w:rPr>
            </w:pPr>
            <w:r>
              <w:rPr>
                <w:w w:val="110"/>
                <w:sz w:val="24"/>
              </w:rPr>
              <w:t>OUT</w:t>
              <w:tab/>
              <w:t>;jump if contents of CX equal</w:t>
            </w:r>
            <w:r>
              <w:rPr>
                <w:spacing w:val="-44"/>
                <w:w w:val="110"/>
                <w:sz w:val="24"/>
              </w:rPr>
              <w:t> </w:t>
            </w:r>
            <w:r>
              <w:rPr>
                <w:w w:val="110"/>
                <w:sz w:val="24"/>
              </w:rPr>
              <w:t>0</w:t>
            </w:r>
          </w:p>
        </w:tc>
      </w:tr>
      <w:tr>
        <w:trPr>
          <w:trHeight w:val="528" w:hRule="atLeast"/>
        </w:trPr>
        <w:tc>
          <w:tcPr>
            <w:tcW w:w="783" w:type="dxa"/>
          </w:tcPr>
          <w:p>
            <w:pPr>
              <w:pStyle w:val="TableParagraph"/>
              <w:rPr>
                <w:sz w:val="24"/>
              </w:rPr>
            </w:pPr>
          </w:p>
        </w:tc>
        <w:tc>
          <w:tcPr>
            <w:tcW w:w="991" w:type="dxa"/>
          </w:tcPr>
          <w:p>
            <w:pPr>
              <w:pStyle w:val="TableParagraph"/>
              <w:spacing w:before="105"/>
              <w:ind w:left="166"/>
              <w:rPr>
                <w:sz w:val="24"/>
              </w:rPr>
            </w:pPr>
            <w:r>
              <w:rPr>
                <w:w w:val="105"/>
                <w:sz w:val="24"/>
              </w:rPr>
              <w:t>OUT</w:t>
            </w:r>
          </w:p>
        </w:tc>
        <w:tc>
          <w:tcPr>
            <w:tcW w:w="6208" w:type="dxa"/>
          </w:tcPr>
          <w:p>
            <w:pPr>
              <w:pStyle w:val="TableParagraph"/>
              <w:rPr>
                <w:sz w:val="24"/>
              </w:rPr>
            </w:pPr>
          </w:p>
        </w:tc>
      </w:tr>
      <w:tr>
        <w:trPr>
          <w:trHeight w:val="395" w:hRule="atLeast"/>
        </w:trPr>
        <w:tc>
          <w:tcPr>
            <w:tcW w:w="783" w:type="dxa"/>
          </w:tcPr>
          <w:p>
            <w:pPr>
              <w:pStyle w:val="TableParagraph"/>
              <w:spacing w:line="271" w:lineRule="exact" w:before="105"/>
              <w:ind w:left="50"/>
              <w:rPr>
                <w:b/>
                <w:sz w:val="24"/>
              </w:rPr>
            </w:pPr>
            <w:r>
              <w:rPr>
                <w:b/>
                <w:w w:val="105"/>
                <w:sz w:val="24"/>
              </w:rPr>
              <w:t>d.</w:t>
            </w:r>
          </w:p>
        </w:tc>
        <w:tc>
          <w:tcPr>
            <w:tcW w:w="991" w:type="dxa"/>
          </w:tcPr>
          <w:p>
            <w:pPr>
              <w:pStyle w:val="TableParagraph"/>
              <w:spacing w:line="271" w:lineRule="exact" w:before="105"/>
              <w:ind w:left="166"/>
              <w:rPr>
                <w:sz w:val="24"/>
              </w:rPr>
            </w:pPr>
            <w:r>
              <w:rPr>
                <w:w w:val="105"/>
                <w:sz w:val="24"/>
              </w:rPr>
              <w:t>MOV</w:t>
            </w:r>
          </w:p>
        </w:tc>
        <w:tc>
          <w:tcPr>
            <w:tcW w:w="6208" w:type="dxa"/>
          </w:tcPr>
          <w:p>
            <w:pPr>
              <w:pStyle w:val="TableParagraph"/>
              <w:tabs>
                <w:tab w:pos="1065" w:val="left" w:leader="none"/>
              </w:tabs>
              <w:spacing w:line="271" w:lineRule="exact" w:before="105"/>
              <w:ind w:left="76"/>
              <w:rPr>
                <w:sz w:val="24"/>
              </w:rPr>
            </w:pPr>
            <w:r>
              <w:rPr>
                <w:w w:val="105"/>
                <w:sz w:val="24"/>
              </w:rPr>
              <w:t>EAX,</w:t>
            </w:r>
            <w:r>
              <w:rPr>
                <w:spacing w:val="-19"/>
                <w:w w:val="105"/>
                <w:sz w:val="24"/>
              </w:rPr>
              <w:t> </w:t>
            </w:r>
            <w:r>
              <w:rPr>
                <w:w w:val="105"/>
                <w:sz w:val="24"/>
              </w:rPr>
              <w:t>B</w:t>
              <w:tab/>
              <w:t>; move from location B to register</w:t>
            </w:r>
            <w:r>
              <w:rPr>
                <w:spacing w:val="6"/>
                <w:w w:val="105"/>
                <w:sz w:val="24"/>
              </w:rPr>
              <w:t> </w:t>
            </w:r>
            <w:r>
              <w:rPr>
                <w:w w:val="105"/>
                <w:sz w:val="24"/>
              </w:rPr>
              <w:t>EAX</w:t>
            </w:r>
          </w:p>
        </w:tc>
      </w:tr>
      <w:tr>
        <w:trPr>
          <w:trHeight w:val="264" w:hRule="atLeast"/>
        </w:trPr>
        <w:tc>
          <w:tcPr>
            <w:tcW w:w="783" w:type="dxa"/>
          </w:tcPr>
          <w:p>
            <w:pPr>
              <w:pStyle w:val="TableParagraph"/>
              <w:rPr>
                <w:sz w:val="18"/>
              </w:rPr>
            </w:pPr>
          </w:p>
        </w:tc>
        <w:tc>
          <w:tcPr>
            <w:tcW w:w="991" w:type="dxa"/>
          </w:tcPr>
          <w:p>
            <w:pPr>
              <w:pStyle w:val="TableParagraph"/>
              <w:spacing w:line="244" w:lineRule="exact"/>
              <w:ind w:left="166"/>
              <w:rPr>
                <w:sz w:val="24"/>
              </w:rPr>
            </w:pPr>
            <w:r>
              <w:rPr>
                <w:w w:val="105"/>
                <w:sz w:val="24"/>
              </w:rPr>
              <w:t>CMP</w:t>
            </w:r>
          </w:p>
        </w:tc>
        <w:tc>
          <w:tcPr>
            <w:tcW w:w="6208" w:type="dxa"/>
          </w:tcPr>
          <w:p>
            <w:pPr>
              <w:pStyle w:val="TableParagraph"/>
              <w:spacing w:line="244" w:lineRule="exact"/>
              <w:ind w:left="76"/>
              <w:rPr>
                <w:sz w:val="24"/>
              </w:rPr>
            </w:pPr>
            <w:r>
              <w:rPr>
                <w:w w:val="105"/>
                <w:sz w:val="24"/>
              </w:rPr>
              <w:t>EAX, C</w:t>
            </w:r>
          </w:p>
        </w:tc>
      </w:tr>
      <w:tr>
        <w:trPr>
          <w:trHeight w:val="263" w:hRule="atLeast"/>
        </w:trPr>
        <w:tc>
          <w:tcPr>
            <w:tcW w:w="783" w:type="dxa"/>
          </w:tcPr>
          <w:p>
            <w:pPr>
              <w:pStyle w:val="TableParagraph"/>
              <w:rPr>
                <w:sz w:val="18"/>
              </w:rPr>
            </w:pPr>
          </w:p>
        </w:tc>
        <w:tc>
          <w:tcPr>
            <w:tcW w:w="991" w:type="dxa"/>
          </w:tcPr>
          <w:p>
            <w:pPr>
              <w:pStyle w:val="TableParagraph"/>
              <w:spacing w:line="244" w:lineRule="exact"/>
              <w:ind w:left="166"/>
              <w:rPr>
                <w:sz w:val="24"/>
              </w:rPr>
            </w:pPr>
            <w:r>
              <w:rPr>
                <w:sz w:val="24"/>
              </w:rPr>
              <w:t>SETG</w:t>
            </w:r>
          </w:p>
        </w:tc>
        <w:tc>
          <w:tcPr>
            <w:tcW w:w="6208" w:type="dxa"/>
          </w:tcPr>
          <w:p>
            <w:pPr>
              <w:pStyle w:val="TableParagraph"/>
              <w:tabs>
                <w:tab w:pos="1065" w:val="left" w:leader="none"/>
              </w:tabs>
              <w:spacing w:line="244" w:lineRule="exact"/>
              <w:ind w:left="76"/>
              <w:rPr>
                <w:sz w:val="24"/>
              </w:rPr>
            </w:pPr>
            <w:r>
              <w:rPr>
                <w:w w:val="110"/>
                <w:sz w:val="24"/>
              </w:rPr>
              <w:t>BL</w:t>
              <w:tab/>
              <w:t>; BL = 0/1 depending on</w:t>
            </w:r>
            <w:r>
              <w:rPr>
                <w:spacing w:val="-26"/>
                <w:w w:val="110"/>
                <w:sz w:val="24"/>
              </w:rPr>
              <w:t> </w:t>
            </w:r>
            <w:r>
              <w:rPr>
                <w:w w:val="110"/>
                <w:sz w:val="24"/>
              </w:rPr>
              <w:t>result</w:t>
            </w:r>
          </w:p>
        </w:tc>
      </w:tr>
      <w:tr>
        <w:trPr>
          <w:trHeight w:val="263" w:hRule="atLeast"/>
        </w:trPr>
        <w:tc>
          <w:tcPr>
            <w:tcW w:w="783" w:type="dxa"/>
          </w:tcPr>
          <w:p>
            <w:pPr>
              <w:pStyle w:val="TableParagraph"/>
              <w:rPr>
                <w:sz w:val="18"/>
              </w:rPr>
            </w:pPr>
          </w:p>
        </w:tc>
        <w:tc>
          <w:tcPr>
            <w:tcW w:w="991" w:type="dxa"/>
          </w:tcPr>
          <w:p>
            <w:pPr>
              <w:pStyle w:val="TableParagraph"/>
              <w:spacing w:line="244" w:lineRule="exact"/>
              <w:ind w:left="166"/>
              <w:rPr>
                <w:sz w:val="24"/>
              </w:rPr>
            </w:pPr>
            <w:r>
              <w:rPr>
                <w:w w:val="105"/>
                <w:sz w:val="24"/>
              </w:rPr>
              <w:t>MOV</w:t>
            </w:r>
          </w:p>
        </w:tc>
        <w:tc>
          <w:tcPr>
            <w:tcW w:w="6208" w:type="dxa"/>
          </w:tcPr>
          <w:p>
            <w:pPr>
              <w:pStyle w:val="TableParagraph"/>
              <w:spacing w:line="244" w:lineRule="exact"/>
              <w:ind w:left="76"/>
              <w:rPr>
                <w:sz w:val="24"/>
              </w:rPr>
            </w:pPr>
            <w:r>
              <w:rPr>
                <w:w w:val="105"/>
                <w:sz w:val="24"/>
              </w:rPr>
              <w:t>EAX, D</w:t>
            </w:r>
          </w:p>
        </w:tc>
      </w:tr>
      <w:tr>
        <w:trPr>
          <w:trHeight w:val="264" w:hRule="atLeast"/>
        </w:trPr>
        <w:tc>
          <w:tcPr>
            <w:tcW w:w="783" w:type="dxa"/>
          </w:tcPr>
          <w:p>
            <w:pPr>
              <w:pStyle w:val="TableParagraph"/>
              <w:rPr>
                <w:sz w:val="18"/>
              </w:rPr>
            </w:pPr>
          </w:p>
        </w:tc>
        <w:tc>
          <w:tcPr>
            <w:tcW w:w="991" w:type="dxa"/>
          </w:tcPr>
          <w:p>
            <w:pPr>
              <w:pStyle w:val="TableParagraph"/>
              <w:spacing w:line="244" w:lineRule="exact"/>
              <w:ind w:left="166"/>
              <w:rPr>
                <w:sz w:val="24"/>
              </w:rPr>
            </w:pPr>
            <w:r>
              <w:rPr>
                <w:w w:val="105"/>
                <w:sz w:val="24"/>
              </w:rPr>
              <w:t>CMP</w:t>
            </w:r>
          </w:p>
        </w:tc>
        <w:tc>
          <w:tcPr>
            <w:tcW w:w="6208" w:type="dxa"/>
          </w:tcPr>
          <w:p>
            <w:pPr>
              <w:pStyle w:val="TableParagraph"/>
              <w:spacing w:line="244" w:lineRule="exact"/>
              <w:ind w:left="76"/>
              <w:rPr>
                <w:sz w:val="24"/>
              </w:rPr>
            </w:pPr>
            <w:r>
              <w:rPr>
                <w:sz w:val="24"/>
              </w:rPr>
              <w:t>EAX, F</w:t>
            </w:r>
          </w:p>
        </w:tc>
      </w:tr>
      <w:tr>
        <w:trPr>
          <w:trHeight w:val="263" w:hRule="atLeast"/>
        </w:trPr>
        <w:tc>
          <w:tcPr>
            <w:tcW w:w="783" w:type="dxa"/>
          </w:tcPr>
          <w:p>
            <w:pPr>
              <w:pStyle w:val="TableParagraph"/>
              <w:rPr>
                <w:sz w:val="18"/>
              </w:rPr>
            </w:pPr>
          </w:p>
        </w:tc>
        <w:tc>
          <w:tcPr>
            <w:tcW w:w="991" w:type="dxa"/>
          </w:tcPr>
          <w:p>
            <w:pPr>
              <w:pStyle w:val="TableParagraph"/>
              <w:spacing w:line="244" w:lineRule="exact"/>
              <w:ind w:left="166"/>
              <w:rPr>
                <w:sz w:val="24"/>
              </w:rPr>
            </w:pPr>
            <w:r>
              <w:rPr>
                <w:w w:val="105"/>
                <w:sz w:val="24"/>
              </w:rPr>
              <w:t>MOV</w:t>
            </w:r>
          </w:p>
        </w:tc>
        <w:tc>
          <w:tcPr>
            <w:tcW w:w="6208" w:type="dxa"/>
          </w:tcPr>
          <w:p>
            <w:pPr>
              <w:pStyle w:val="TableParagraph"/>
              <w:spacing w:line="244" w:lineRule="exact"/>
              <w:ind w:left="76"/>
              <w:rPr>
                <w:sz w:val="24"/>
              </w:rPr>
            </w:pPr>
            <w:r>
              <w:rPr>
                <w:sz w:val="24"/>
              </w:rPr>
              <w:t>BH, 0</w:t>
            </w:r>
          </w:p>
        </w:tc>
      </w:tr>
      <w:tr>
        <w:trPr>
          <w:trHeight w:val="264" w:hRule="atLeast"/>
        </w:trPr>
        <w:tc>
          <w:tcPr>
            <w:tcW w:w="783" w:type="dxa"/>
          </w:tcPr>
          <w:p>
            <w:pPr>
              <w:pStyle w:val="TableParagraph"/>
              <w:rPr>
                <w:sz w:val="18"/>
              </w:rPr>
            </w:pPr>
          </w:p>
        </w:tc>
        <w:tc>
          <w:tcPr>
            <w:tcW w:w="991" w:type="dxa"/>
          </w:tcPr>
          <w:p>
            <w:pPr>
              <w:pStyle w:val="TableParagraph"/>
              <w:spacing w:line="244" w:lineRule="exact"/>
              <w:ind w:left="166"/>
              <w:rPr>
                <w:sz w:val="24"/>
              </w:rPr>
            </w:pPr>
            <w:r>
              <w:rPr>
                <w:sz w:val="24"/>
              </w:rPr>
              <w:t>SETE</w:t>
            </w:r>
          </w:p>
        </w:tc>
        <w:tc>
          <w:tcPr>
            <w:tcW w:w="6208" w:type="dxa"/>
          </w:tcPr>
          <w:p>
            <w:pPr>
              <w:pStyle w:val="TableParagraph"/>
              <w:spacing w:line="244" w:lineRule="exact"/>
              <w:ind w:left="76"/>
              <w:rPr>
                <w:sz w:val="24"/>
              </w:rPr>
            </w:pPr>
            <w:r>
              <w:rPr>
                <w:w w:val="105"/>
                <w:sz w:val="24"/>
              </w:rPr>
              <w:t>BH</w:t>
            </w:r>
          </w:p>
        </w:tc>
      </w:tr>
      <w:tr>
        <w:trPr>
          <w:trHeight w:val="264" w:hRule="atLeast"/>
        </w:trPr>
        <w:tc>
          <w:tcPr>
            <w:tcW w:w="783" w:type="dxa"/>
          </w:tcPr>
          <w:p>
            <w:pPr>
              <w:pStyle w:val="TableParagraph"/>
              <w:rPr>
                <w:sz w:val="18"/>
              </w:rPr>
            </w:pPr>
          </w:p>
        </w:tc>
        <w:tc>
          <w:tcPr>
            <w:tcW w:w="991" w:type="dxa"/>
          </w:tcPr>
          <w:p>
            <w:pPr>
              <w:pStyle w:val="TableParagraph"/>
              <w:spacing w:line="244" w:lineRule="exact"/>
              <w:ind w:left="166"/>
              <w:rPr>
                <w:sz w:val="24"/>
              </w:rPr>
            </w:pPr>
            <w:r>
              <w:rPr>
                <w:w w:val="105"/>
                <w:sz w:val="24"/>
              </w:rPr>
              <w:t>OR</w:t>
            </w:r>
          </w:p>
        </w:tc>
        <w:tc>
          <w:tcPr>
            <w:tcW w:w="6208" w:type="dxa"/>
          </w:tcPr>
          <w:p>
            <w:pPr>
              <w:pStyle w:val="TableParagraph"/>
              <w:spacing w:line="244" w:lineRule="exact"/>
              <w:ind w:left="76"/>
              <w:rPr>
                <w:sz w:val="24"/>
              </w:rPr>
            </w:pPr>
            <w:r>
              <w:rPr>
                <w:sz w:val="24"/>
              </w:rPr>
              <w:t>BL, BH</w:t>
            </w:r>
          </w:p>
        </w:tc>
      </w:tr>
    </w:tbl>
    <w:p>
      <w:pPr>
        <w:pStyle w:val="BodyText"/>
        <w:rPr>
          <w:sz w:val="21"/>
        </w:rPr>
      </w:pPr>
    </w:p>
    <w:p>
      <w:pPr>
        <w:pStyle w:val="ListParagraph"/>
        <w:numPr>
          <w:ilvl w:val="1"/>
          <w:numId w:val="58"/>
        </w:numPr>
        <w:tabs>
          <w:tab w:pos="940" w:val="left" w:leader="none"/>
          <w:tab w:pos="4179" w:val="left" w:leader="none"/>
        </w:tabs>
        <w:spacing w:line="240" w:lineRule="auto" w:before="0" w:after="0"/>
        <w:ind w:left="940" w:right="0" w:hanging="720"/>
        <w:jc w:val="left"/>
        <w:rPr>
          <w:rFonts w:ascii="Courier New"/>
          <w:sz w:val="24"/>
        </w:rPr>
      </w:pPr>
      <w:r>
        <w:rPr>
          <w:b/>
          <w:w w:val="110"/>
          <w:sz w:val="24"/>
        </w:rPr>
        <w:t>a.   </w:t>
      </w:r>
      <w:r>
        <w:rPr>
          <w:w w:val="110"/>
          <w:sz w:val="24"/>
        </w:rPr>
        <w:t>Add one byte at</w:t>
      </w:r>
      <w:r>
        <w:rPr>
          <w:spacing w:val="-35"/>
          <w:w w:val="110"/>
          <w:sz w:val="24"/>
        </w:rPr>
        <w:t> </w:t>
      </w:r>
      <w:r>
        <w:rPr>
          <w:w w:val="110"/>
          <w:sz w:val="24"/>
        </w:rPr>
        <w:t>a</w:t>
      </w:r>
      <w:r>
        <w:rPr>
          <w:spacing w:val="-5"/>
          <w:w w:val="110"/>
          <w:sz w:val="24"/>
        </w:rPr>
        <w:t> </w:t>
      </w:r>
      <w:r>
        <w:rPr>
          <w:w w:val="110"/>
          <w:sz w:val="24"/>
        </w:rPr>
        <w:t>time:</w:t>
        <w:tab/>
      </w:r>
      <w:r>
        <w:rPr>
          <w:rFonts w:ascii="Courier New"/>
          <w:w w:val="110"/>
          <w:sz w:val="24"/>
        </w:rPr>
        <w:t>AB 08 90</w:t>
      </w:r>
      <w:r>
        <w:rPr>
          <w:rFonts w:ascii="Courier New"/>
          <w:spacing w:val="-112"/>
          <w:w w:val="110"/>
          <w:sz w:val="24"/>
        </w:rPr>
        <w:t> </w:t>
      </w:r>
      <w:r>
        <w:rPr>
          <w:rFonts w:ascii="Courier New"/>
          <w:w w:val="110"/>
          <w:sz w:val="24"/>
        </w:rPr>
        <w:t>C2</w:t>
      </w:r>
    </w:p>
    <w:p>
      <w:pPr>
        <w:pStyle w:val="BodyText"/>
        <w:spacing w:line="232" w:lineRule="auto" w:before="13"/>
        <w:ind w:left="4180" w:right="4195" w:hanging="180"/>
        <w:rPr>
          <w:rFonts w:ascii="Courier New"/>
        </w:rPr>
      </w:pPr>
      <w:r>
        <w:rPr>
          <w:rFonts w:ascii="Courier New"/>
        </w:rPr>
        <w:t>+ 45 98 EE</w:t>
      </w:r>
      <w:r>
        <w:rPr>
          <w:rFonts w:ascii="Courier New"/>
          <w:spacing w:val="-60"/>
        </w:rPr>
        <w:t> </w:t>
      </w:r>
      <w:r>
        <w:rPr>
          <w:rFonts w:ascii="Courier New"/>
          <w:spacing w:val="-7"/>
        </w:rPr>
        <w:t>50 </w:t>
      </w:r>
      <w:r>
        <w:rPr>
          <w:rFonts w:ascii="Courier New"/>
        </w:rPr>
        <w:t>F0 A0 7E</w:t>
      </w:r>
      <w:r>
        <w:rPr>
          <w:rFonts w:ascii="Courier New"/>
          <w:spacing w:val="48"/>
        </w:rPr>
        <w:t> </w:t>
      </w:r>
      <w:r>
        <w:rPr>
          <w:rFonts w:ascii="Courier New"/>
          <w:spacing w:val="-7"/>
        </w:rPr>
        <w:t>12</w:t>
      </w:r>
    </w:p>
    <w:p>
      <w:pPr>
        <w:pStyle w:val="BodyText"/>
        <w:spacing w:before="3"/>
        <w:rPr>
          <w:rFonts w:ascii="Courier New"/>
          <w:sz w:val="20"/>
        </w:rPr>
      </w:pPr>
    </w:p>
    <w:p>
      <w:pPr>
        <w:pStyle w:val="BodyText"/>
        <w:tabs>
          <w:tab w:pos="4179" w:val="left" w:leader="none"/>
        </w:tabs>
        <w:ind w:left="940"/>
        <w:rPr>
          <w:rFonts w:ascii="Courier New"/>
        </w:rPr>
      </w:pPr>
      <w:r>
        <w:rPr>
          <w:b/>
          <w:w w:val="110"/>
        </w:rPr>
        <w:t>b.  </w:t>
      </w:r>
      <w:r>
        <w:rPr>
          <w:w w:val="110"/>
        </w:rPr>
        <w:t>Add 16 bits at</w:t>
      </w:r>
      <w:r>
        <w:rPr>
          <w:spacing w:val="-7"/>
          <w:w w:val="110"/>
        </w:rPr>
        <w:t> </w:t>
      </w:r>
      <w:r>
        <w:rPr>
          <w:w w:val="110"/>
        </w:rPr>
        <w:t>a</w:t>
      </w:r>
      <w:r>
        <w:rPr>
          <w:spacing w:val="-6"/>
          <w:w w:val="110"/>
        </w:rPr>
        <w:t> </w:t>
      </w:r>
      <w:r>
        <w:rPr>
          <w:w w:val="110"/>
        </w:rPr>
        <w:t>time:</w:t>
        <w:tab/>
      </w:r>
      <w:r>
        <w:rPr>
          <w:rFonts w:ascii="Courier New"/>
          <w:w w:val="105"/>
        </w:rPr>
        <w:t>AB08</w:t>
      </w:r>
      <w:r>
        <w:rPr>
          <w:rFonts w:ascii="Courier New"/>
          <w:spacing w:val="-73"/>
          <w:w w:val="105"/>
        </w:rPr>
        <w:t> </w:t>
      </w:r>
      <w:r>
        <w:rPr>
          <w:rFonts w:ascii="Courier New"/>
          <w:w w:val="105"/>
        </w:rPr>
        <w:t>90C2</w:t>
      </w:r>
    </w:p>
    <w:p>
      <w:pPr>
        <w:pStyle w:val="BodyText"/>
        <w:spacing w:line="232" w:lineRule="auto" w:before="12"/>
        <w:ind w:left="4180" w:right="4647" w:hanging="180"/>
        <w:rPr>
          <w:rFonts w:ascii="Courier New"/>
        </w:rPr>
      </w:pPr>
      <w:r>
        <w:rPr>
          <w:rFonts w:ascii="Courier New"/>
        </w:rPr>
        <w:t>+</w:t>
      </w:r>
      <w:r>
        <w:rPr>
          <w:rFonts w:ascii="Courier New"/>
          <w:spacing w:val="-112"/>
        </w:rPr>
        <w:t> </w:t>
      </w:r>
      <w:r>
        <w:rPr>
          <w:rFonts w:ascii="Courier New"/>
        </w:rPr>
        <w:t>4598 </w:t>
      </w:r>
      <w:r>
        <w:rPr>
          <w:rFonts w:ascii="Courier New"/>
          <w:spacing w:val="-4"/>
        </w:rPr>
        <w:t>EE50 </w:t>
      </w:r>
      <w:r>
        <w:rPr>
          <w:rFonts w:ascii="Courier New"/>
        </w:rPr>
        <w:t>F0A0</w:t>
      </w:r>
      <w:r>
        <w:rPr>
          <w:rFonts w:ascii="Courier New"/>
          <w:spacing w:val="-4"/>
        </w:rPr>
        <w:t> 7F12</w:t>
      </w:r>
    </w:p>
    <w:p>
      <w:pPr>
        <w:pStyle w:val="BodyText"/>
        <w:spacing w:before="7"/>
        <w:rPr>
          <w:rFonts w:ascii="Courier New"/>
          <w:sz w:val="20"/>
        </w:rPr>
      </w:pPr>
    </w:p>
    <w:p>
      <w:pPr>
        <w:pStyle w:val="ListParagraph"/>
        <w:numPr>
          <w:ilvl w:val="1"/>
          <w:numId w:val="58"/>
        </w:numPr>
        <w:tabs>
          <w:tab w:pos="940" w:val="left" w:leader="none"/>
        </w:tabs>
        <w:spacing w:line="230" w:lineRule="auto" w:before="0" w:after="0"/>
        <w:ind w:left="940" w:right="1152" w:hanging="720"/>
        <w:jc w:val="left"/>
        <w:rPr>
          <w:sz w:val="24"/>
        </w:rPr>
      </w:pPr>
      <w:r>
        <w:rPr>
          <w:w w:val="110"/>
          <w:sz w:val="24"/>
        </w:rPr>
        <w:t>If the processor makes use of a stack for subroutine handling, it only uses the stack while executing CALL and RETURN instructions. No explicit stack- oriented instructions are</w:t>
      </w:r>
      <w:r>
        <w:rPr>
          <w:spacing w:val="-15"/>
          <w:w w:val="110"/>
          <w:sz w:val="24"/>
        </w:rPr>
        <w:t> </w:t>
      </w:r>
      <w:r>
        <w:rPr>
          <w:w w:val="110"/>
          <w:sz w:val="24"/>
        </w:rPr>
        <w:t>needed.</w:t>
      </w:r>
    </w:p>
    <w:p>
      <w:pPr>
        <w:pStyle w:val="BodyText"/>
        <w:rPr>
          <w:sz w:val="22"/>
        </w:rPr>
      </w:pPr>
    </w:p>
    <w:p>
      <w:pPr>
        <w:spacing w:line="270" w:lineRule="exact" w:before="0"/>
        <w:ind w:left="220" w:right="0" w:firstLine="0"/>
        <w:jc w:val="left"/>
        <w:rPr>
          <w:sz w:val="24"/>
        </w:rPr>
      </w:pPr>
      <w:r>
        <w:rPr>
          <w:b/>
          <w:sz w:val="24"/>
        </w:rPr>
        <w:t>10.18   a.   </w:t>
      </w:r>
      <w:r>
        <w:rPr>
          <w:sz w:val="24"/>
        </w:rPr>
        <w:t>(A + B + C) *</w:t>
      </w:r>
      <w:r>
        <w:rPr>
          <w:spacing w:val="13"/>
          <w:sz w:val="24"/>
        </w:rPr>
        <w:t> </w:t>
      </w:r>
      <w:r>
        <w:rPr>
          <w:sz w:val="24"/>
        </w:rPr>
        <w:t>D</w:t>
      </w:r>
    </w:p>
    <w:p>
      <w:pPr>
        <w:spacing w:line="264" w:lineRule="exact" w:before="0"/>
        <w:ind w:left="940" w:right="0" w:firstLine="0"/>
        <w:jc w:val="left"/>
        <w:rPr>
          <w:sz w:val="24"/>
        </w:rPr>
      </w:pPr>
      <w:r>
        <w:rPr>
          <w:b/>
          <w:w w:val="115"/>
          <w:sz w:val="24"/>
        </w:rPr>
        <w:t>b.  </w:t>
      </w:r>
      <w:r>
        <w:rPr>
          <w:w w:val="115"/>
          <w:sz w:val="24"/>
        </w:rPr>
        <w:t>(A/B) +</w:t>
      </w:r>
      <w:r>
        <w:rPr>
          <w:spacing w:val="-18"/>
          <w:w w:val="115"/>
          <w:sz w:val="24"/>
        </w:rPr>
        <w:t> </w:t>
      </w:r>
      <w:r>
        <w:rPr>
          <w:w w:val="115"/>
          <w:sz w:val="24"/>
        </w:rPr>
        <w:t>(C/D)</w:t>
      </w:r>
    </w:p>
    <w:p>
      <w:pPr>
        <w:pStyle w:val="BodyText"/>
        <w:spacing w:line="266" w:lineRule="exact"/>
        <w:ind w:left="940"/>
      </w:pPr>
      <w:r>
        <w:rPr>
          <w:b/>
        </w:rPr>
        <w:t>c. </w:t>
      </w:r>
      <w:r>
        <w:rPr/>
        <w:t>A/(B * C * (D + E))</w:t>
      </w:r>
    </w:p>
    <w:p>
      <w:pPr>
        <w:pStyle w:val="BodyText"/>
        <w:spacing w:line="272" w:lineRule="exact"/>
        <w:ind w:left="940"/>
      </w:pPr>
      <w:r>
        <w:rPr>
          <w:b/>
          <w:w w:val="110"/>
        </w:rPr>
        <w:t>d. </w:t>
      </w:r>
      <w:r>
        <w:rPr>
          <w:w w:val="110"/>
        </w:rPr>
        <w:t>A + (B </w:t>
      </w:r>
      <w:r>
        <w:rPr>
          <w:w w:val="105"/>
        </w:rPr>
        <w:t>* </w:t>
      </w:r>
      <w:r>
        <w:rPr>
          <w:w w:val="110"/>
        </w:rPr>
        <w:t>((C + (D – E)/F) – G)/H)</w:t>
      </w:r>
    </w:p>
    <w:p>
      <w:pPr>
        <w:pStyle w:val="BodyText"/>
        <w:spacing w:before="10"/>
        <w:rPr>
          <w:sz w:val="21"/>
        </w:rPr>
      </w:pPr>
    </w:p>
    <w:p>
      <w:pPr>
        <w:pStyle w:val="ListParagraph"/>
        <w:numPr>
          <w:ilvl w:val="1"/>
          <w:numId w:val="61"/>
        </w:numPr>
        <w:tabs>
          <w:tab w:pos="940" w:val="left" w:leader="none"/>
        </w:tabs>
        <w:spacing w:line="270" w:lineRule="exact" w:before="0" w:after="0"/>
        <w:ind w:left="940" w:right="0" w:hanging="720"/>
        <w:jc w:val="left"/>
        <w:rPr>
          <w:sz w:val="24"/>
        </w:rPr>
      </w:pPr>
      <w:r>
        <w:rPr>
          <w:b/>
          <w:w w:val="105"/>
          <w:sz w:val="24"/>
        </w:rPr>
        <w:t>a. </w:t>
      </w:r>
      <w:r>
        <w:rPr>
          <w:w w:val="105"/>
          <w:sz w:val="24"/>
        </w:rPr>
        <w:t>AB + C + D + E</w:t>
      </w:r>
      <w:r>
        <w:rPr>
          <w:spacing w:val="-32"/>
          <w:w w:val="105"/>
          <w:sz w:val="24"/>
        </w:rPr>
        <w:t> </w:t>
      </w:r>
      <w:r>
        <w:rPr>
          <w:w w:val="105"/>
          <w:sz w:val="24"/>
        </w:rPr>
        <w:t>+</w:t>
      </w:r>
    </w:p>
    <w:p>
      <w:pPr>
        <w:pStyle w:val="ListParagraph"/>
        <w:numPr>
          <w:ilvl w:val="0"/>
          <w:numId w:val="62"/>
        </w:numPr>
        <w:tabs>
          <w:tab w:pos="1300" w:val="left" w:leader="none"/>
        </w:tabs>
        <w:spacing w:line="264" w:lineRule="exact" w:before="0" w:after="0"/>
        <w:ind w:left="1300" w:right="0" w:hanging="360"/>
        <w:jc w:val="left"/>
        <w:rPr>
          <w:sz w:val="24"/>
        </w:rPr>
      </w:pPr>
      <w:r>
        <w:rPr>
          <w:sz w:val="24"/>
        </w:rPr>
        <w:t>AB + CD + * E +</w:t>
      </w:r>
    </w:p>
    <w:p>
      <w:pPr>
        <w:pStyle w:val="ListParagraph"/>
        <w:numPr>
          <w:ilvl w:val="0"/>
          <w:numId w:val="62"/>
        </w:numPr>
        <w:tabs>
          <w:tab w:pos="1300" w:val="left" w:leader="none"/>
        </w:tabs>
        <w:spacing w:line="264" w:lineRule="exact" w:before="0" w:after="0"/>
        <w:ind w:left="1300" w:right="0" w:hanging="360"/>
        <w:jc w:val="left"/>
        <w:rPr>
          <w:sz w:val="24"/>
        </w:rPr>
      </w:pPr>
      <w:r>
        <w:rPr>
          <w:sz w:val="24"/>
        </w:rPr>
        <w:t>AB * CD * + E</w:t>
      </w:r>
      <w:r>
        <w:rPr>
          <w:spacing w:val="-3"/>
          <w:sz w:val="24"/>
        </w:rPr>
        <w:t> </w:t>
      </w:r>
      <w:r>
        <w:rPr>
          <w:sz w:val="24"/>
        </w:rPr>
        <w:t>+</w:t>
      </w:r>
    </w:p>
    <w:p>
      <w:pPr>
        <w:pStyle w:val="ListParagraph"/>
        <w:numPr>
          <w:ilvl w:val="0"/>
          <w:numId w:val="62"/>
        </w:numPr>
        <w:tabs>
          <w:tab w:pos="1300" w:val="left" w:leader="none"/>
        </w:tabs>
        <w:spacing w:line="270" w:lineRule="exact" w:before="0" w:after="0"/>
        <w:ind w:left="1300" w:right="0" w:hanging="360"/>
        <w:jc w:val="left"/>
        <w:rPr>
          <w:sz w:val="24"/>
        </w:rPr>
      </w:pPr>
      <w:r>
        <w:rPr>
          <w:sz w:val="24"/>
        </w:rPr>
        <w:t>AB - CDE * – </w:t>
      </w:r>
      <w:r>
        <w:rPr>
          <w:w w:val="120"/>
          <w:sz w:val="24"/>
        </w:rPr>
        <w:t>F/G/ </w:t>
      </w:r>
      <w:r>
        <w:rPr>
          <w:sz w:val="24"/>
        </w:rPr>
        <w:t>* H</w:t>
      </w:r>
      <w:r>
        <w:rPr>
          <w:spacing w:val="-14"/>
          <w:sz w:val="24"/>
        </w:rPr>
        <w:t> </w:t>
      </w:r>
      <w:r>
        <w:rPr>
          <w:sz w:val="24"/>
        </w:rPr>
        <w:t>*</w:t>
      </w:r>
    </w:p>
    <w:p>
      <w:pPr>
        <w:pStyle w:val="BodyText"/>
        <w:spacing w:before="8"/>
        <w:rPr>
          <w:sz w:val="22"/>
        </w:rPr>
      </w:pPr>
    </w:p>
    <w:p>
      <w:pPr>
        <w:pStyle w:val="ListParagraph"/>
        <w:numPr>
          <w:ilvl w:val="1"/>
          <w:numId w:val="61"/>
        </w:numPr>
        <w:tabs>
          <w:tab w:pos="940" w:val="left" w:leader="none"/>
          <w:tab w:pos="3099" w:val="left" w:leader="none"/>
        </w:tabs>
        <w:spacing w:line="230" w:lineRule="auto" w:before="0" w:after="0"/>
        <w:ind w:left="940" w:right="5989" w:hanging="720"/>
        <w:jc w:val="left"/>
        <w:rPr>
          <w:sz w:val="24"/>
        </w:rPr>
      </w:pPr>
      <w:r>
        <w:rPr>
          <w:w w:val="110"/>
          <w:sz w:val="24"/>
        </w:rPr>
        <w:t>Postfix</w:t>
      </w:r>
      <w:r>
        <w:rPr>
          <w:spacing w:val="-11"/>
          <w:w w:val="110"/>
          <w:sz w:val="24"/>
        </w:rPr>
        <w:t> </w:t>
      </w:r>
      <w:r>
        <w:rPr>
          <w:w w:val="110"/>
          <w:sz w:val="24"/>
        </w:rPr>
        <w:t>Notation:</w:t>
        <w:tab/>
        <w:t>AB + C – Equivalent</w:t>
      </w:r>
      <w:r>
        <w:rPr>
          <w:spacing w:val="-2"/>
          <w:w w:val="110"/>
          <w:sz w:val="24"/>
        </w:rPr>
        <w:t> </w:t>
      </w:r>
      <w:r>
        <w:rPr>
          <w:w w:val="110"/>
          <w:sz w:val="24"/>
        </w:rPr>
        <w:t>to</w:t>
        <w:tab/>
        <w:t>(A</w:t>
      </w:r>
      <w:r>
        <w:rPr>
          <w:spacing w:val="-23"/>
          <w:w w:val="110"/>
          <w:sz w:val="24"/>
        </w:rPr>
        <w:t> </w:t>
      </w:r>
      <w:r>
        <w:rPr>
          <w:w w:val="110"/>
          <w:sz w:val="24"/>
        </w:rPr>
        <w:t>+</w:t>
      </w:r>
      <w:r>
        <w:rPr>
          <w:spacing w:val="-22"/>
          <w:w w:val="110"/>
          <w:sz w:val="24"/>
        </w:rPr>
        <w:t> </w:t>
      </w:r>
      <w:r>
        <w:rPr>
          <w:w w:val="110"/>
          <w:sz w:val="24"/>
        </w:rPr>
        <w:t>B)</w:t>
      </w:r>
      <w:r>
        <w:rPr>
          <w:spacing w:val="-23"/>
          <w:w w:val="110"/>
          <w:sz w:val="24"/>
        </w:rPr>
        <w:t> </w:t>
      </w:r>
      <w:r>
        <w:rPr>
          <w:w w:val="110"/>
          <w:sz w:val="24"/>
        </w:rPr>
        <w:t>–</w:t>
      </w:r>
      <w:r>
        <w:rPr>
          <w:spacing w:val="-23"/>
          <w:w w:val="110"/>
          <w:sz w:val="24"/>
        </w:rPr>
        <w:t> </w:t>
      </w:r>
      <w:r>
        <w:rPr>
          <w:spacing w:val="-16"/>
          <w:w w:val="110"/>
          <w:sz w:val="24"/>
        </w:rPr>
        <w:t>C</w:t>
      </w:r>
    </w:p>
    <w:p>
      <w:pPr>
        <w:spacing w:after="0" w:line="230" w:lineRule="auto"/>
        <w:jc w:val="left"/>
        <w:rPr>
          <w:sz w:val="24"/>
        </w:rPr>
        <w:sectPr>
          <w:pgSz w:w="12240" w:h="15840"/>
          <w:pgMar w:header="0" w:footer="849" w:top="1000" w:bottom="1120" w:left="1220" w:right="760"/>
        </w:sectPr>
      </w:pPr>
    </w:p>
    <w:p>
      <w:pPr>
        <w:pStyle w:val="BodyText"/>
        <w:spacing w:before="52"/>
        <w:ind w:left="940"/>
      </w:pPr>
      <w:r>
        <w:rPr>
          <w:w w:val="110"/>
        </w:rPr>
        <w:t>It matters because of rounding and truncation effects.</w:t>
      </w:r>
    </w:p>
    <w:p>
      <w:pPr>
        <w:pStyle w:val="BodyText"/>
        <w:spacing w:before="11"/>
        <w:rPr>
          <w:sz w:val="20"/>
        </w:rPr>
      </w:pPr>
      <w:r>
        <w:rPr/>
        <w:pict>
          <v:shape style="position:absolute;margin-left:117.120003pt;margin-top:14.002138pt;width:392.9pt;height:.5pt;mso-position-horizontal-relative:page;mso-position-vertical-relative:paragraph;z-index:-15581696;mso-wrap-distance-left:0;mso-wrap-distance-right:0" coordorigin="2342,280" coordsize="7858,10" path="m4958,280l4949,280,2342,280,2342,290,4949,290,4958,290,4958,280xm8410,280l8400,280,4958,280,4958,290,8400,290,8410,290,8410,280xm10200,280l8410,280,8410,290,10200,290,10200,280xe" filled="true" fillcolor="#000000" stroked="false">
            <v:path arrowok="t"/>
            <v:fill type="solid"/>
            <w10:wrap type="topAndBottom"/>
          </v:shape>
        </w:pict>
      </w:r>
    </w:p>
    <w:p>
      <w:pPr>
        <w:pStyle w:val="Heading3"/>
        <w:numPr>
          <w:ilvl w:val="1"/>
          <w:numId w:val="61"/>
        </w:numPr>
        <w:tabs>
          <w:tab w:pos="2118" w:val="left" w:leader="none"/>
          <w:tab w:pos="2119" w:val="left" w:leader="none"/>
          <w:tab w:pos="5057" w:val="left" w:leader="none"/>
          <w:tab w:pos="7362" w:val="left" w:leader="none"/>
        </w:tabs>
        <w:spacing w:line="156" w:lineRule="auto" w:before="0" w:after="0"/>
        <w:ind w:left="8045" w:right="1455" w:hanging="7826"/>
        <w:jc w:val="left"/>
      </w:pPr>
      <w:r>
        <w:rPr>
          <w:w w:val="105"/>
          <w:position w:val="-12"/>
        </w:rPr>
        <w:t>Input</w:t>
        <w:tab/>
        <w:t>Output</w:t>
        <w:tab/>
      </w:r>
      <w:r>
        <w:rPr>
          <w:w w:val="105"/>
        </w:rPr>
        <w:t>Stack (top </w:t>
      </w:r>
      <w:r>
        <w:rPr>
          <w:spacing w:val="-9"/>
          <w:w w:val="105"/>
        </w:rPr>
        <w:t>on </w:t>
      </w:r>
      <w:r>
        <w:rPr>
          <w:w w:val="105"/>
        </w:rPr>
        <w:t>right)</w:t>
      </w:r>
    </w:p>
    <w:p>
      <w:pPr>
        <w:pStyle w:val="BodyText"/>
        <w:tabs>
          <w:tab w:pos="3943" w:val="left" w:leader="none"/>
          <w:tab w:pos="7182" w:val="left" w:leader="none"/>
        </w:tabs>
        <w:spacing w:line="280" w:lineRule="exact"/>
        <w:ind w:left="1443"/>
      </w:pPr>
      <w:r>
        <w:rPr/>
        <w:pict>
          <v:group style="position:absolute;margin-left:72pt;margin-top:1.678543pt;width:467.55pt;height:551.8pt;mso-position-horizontal-relative:page;mso-position-vertical-relative:paragraph;z-index:-24454144" coordorigin="1440,34" coordsize="9351,11036">
            <v:shape style="position:absolute;left:3283;top:1972;width:5738;height:6519" type="#_x0000_t75" stroked="false">
              <v:imagedata r:id="rId101" o:title=""/>
            </v:shape>
            <v:rect style="position:absolute;left:2328;top:43;width:7872;height:269" filled="true" fillcolor="#d4fdd5" stroked="false">
              <v:fill type="solid"/>
            </v:rect>
            <v:shape style="position:absolute;left:2342;top:33;width:7858;height:10" coordorigin="2342,34" coordsize="7858,10" path="m4958,34l4949,34,2342,34,2342,43,4949,43,4958,43,4958,34xm8410,34l8400,34,4958,34,4958,43,8400,43,8410,43,8410,34xm10200,34l8410,34,8410,43,10200,43,10200,34xe" filled="true" fillcolor="#000000" stroked="false">
              <v:path arrowok="t"/>
              <v:fill type="solid"/>
            </v:shape>
            <v:shape style="position:absolute;left:2328;top:311;width:7872;height:3788" coordorigin="2328,312" coordsize="7872,3788" path="m10200,312l10200,312,2328,312,2328,581,2448,581,2448,586,2328,586,2328,854,2328,1123,2328,1392,2448,1392,2448,1397,2328,1397,2328,1666,2328,1934,2328,2203,2448,2203,2448,2208,2328,2208,2328,2477,2328,2746,2328,3014,2328,3283,4934,3283,4949,3283,8386,3283,8400,3283,8510,3283,8510,3288,2328,3288,2328,3557,2328,3826,2328,4094,4934,4094,4949,4094,5059,4094,5059,4099,8294,4099,8294,4094,8386,4094,8400,4094,10200,4094,10200,3826,10200,3557,10200,3288,10094,3288,10094,3283,10200,3283,10200,3014,10200,2746,10200,2477,10200,2208,8400,2208,8386,2208,4949,2208,4934,2208,4843,2208,4843,2203,10200,2203,10200,1934,10200,1666,10200,1397,8400,1397,8386,1397,4949,1397,4934,1397,4843,1397,4843,1392,10200,1392,10200,1123,10200,854,10200,586,8400,586,8386,586,4949,586,4934,586,4843,586,4843,581,10200,581,10200,312xe" filled="true" fillcolor="#d4fdd5" stroked="false">
              <v:path arrowok="t"/>
              <v:fill type="solid"/>
            </v:shape>
            <v:rect style="position:absolute;left:2328;top:4099;width:7872;height:10" filled="true" fillcolor="#000000" stroked="false">
              <v:fill type="solid"/>
            </v:rect>
            <v:shape style="position:absolute;left:1440;top:4636;width:9351;height:6432" type="#_x0000_t75" stroked="false">
              <v:imagedata r:id="rId109" o:title=""/>
            </v:shape>
            <w10:wrap type="none"/>
          </v:group>
        </w:pict>
      </w:r>
      <w:r>
        <w:rPr>
          <w:w w:val="115"/>
        </w:rPr>
        <w:t>(A</w:t>
      </w:r>
      <w:r>
        <w:rPr>
          <w:spacing w:val="-26"/>
          <w:w w:val="115"/>
        </w:rPr>
        <w:t> </w:t>
      </w:r>
      <w:r>
        <w:rPr>
          <w:w w:val="115"/>
        </w:rPr>
        <w:t>–</w:t>
      </w:r>
      <w:r>
        <w:rPr>
          <w:spacing w:val="-26"/>
          <w:w w:val="115"/>
        </w:rPr>
        <w:t> </w:t>
      </w:r>
      <w:r>
        <w:rPr>
          <w:w w:val="115"/>
        </w:rPr>
        <w:t>B)</w:t>
      </w:r>
      <w:r>
        <w:rPr>
          <w:spacing w:val="-26"/>
          <w:w w:val="115"/>
        </w:rPr>
        <w:t> </w:t>
      </w:r>
      <w:r>
        <w:rPr>
          <w:w w:val="190"/>
        </w:rPr>
        <w:t>/</w:t>
      </w:r>
      <w:r>
        <w:rPr>
          <w:spacing w:val="-71"/>
          <w:w w:val="190"/>
        </w:rPr>
        <w:t> </w:t>
      </w:r>
      <w:r>
        <w:rPr>
          <w:w w:val="115"/>
        </w:rPr>
        <w:t>(C</w:t>
      </w:r>
      <w:r>
        <w:rPr>
          <w:spacing w:val="-26"/>
          <w:w w:val="115"/>
        </w:rPr>
        <w:t> </w:t>
      </w:r>
      <w:r>
        <w:rPr>
          <w:w w:val="115"/>
        </w:rPr>
        <w:t>+</w:t>
      </w:r>
      <w:r>
        <w:rPr>
          <w:spacing w:val="-25"/>
          <w:w w:val="115"/>
        </w:rPr>
        <w:t> </w:t>
      </w:r>
      <w:r>
        <w:rPr>
          <w:w w:val="115"/>
        </w:rPr>
        <w:t>D</w:t>
      </w:r>
      <w:r>
        <w:rPr>
          <w:spacing w:val="-27"/>
          <w:w w:val="115"/>
        </w:rPr>
        <w:t> </w:t>
      </w:r>
      <w:r>
        <w:rPr>
          <w:rFonts w:ascii="Symbol" w:hAnsi="Symbol"/>
          <w:w w:val="115"/>
        </w:rPr>
        <w:t></w:t>
      </w:r>
      <w:r>
        <w:rPr>
          <w:spacing w:val="-26"/>
          <w:w w:val="115"/>
        </w:rPr>
        <w:t> </w:t>
      </w:r>
      <w:r>
        <w:rPr>
          <w:w w:val="115"/>
        </w:rPr>
        <w:t>E)</w:t>
        <w:tab/>
        <w:t>empty</w:t>
        <w:tab/>
        <w:t>empty</w:t>
      </w:r>
    </w:p>
    <w:p>
      <w:pPr>
        <w:pStyle w:val="BodyText"/>
        <w:tabs>
          <w:tab w:pos="3943" w:val="left" w:leader="none"/>
          <w:tab w:pos="7182" w:val="left" w:leader="none"/>
        </w:tabs>
        <w:spacing w:line="271" w:lineRule="exact"/>
        <w:ind w:left="1523"/>
      </w:pPr>
      <w:r>
        <w:rPr>
          <w:w w:val="115"/>
        </w:rPr>
        <w:t>A</w:t>
      </w:r>
      <w:r>
        <w:rPr>
          <w:spacing w:val="-25"/>
          <w:w w:val="115"/>
        </w:rPr>
        <w:t> </w:t>
      </w:r>
      <w:r>
        <w:rPr>
          <w:w w:val="115"/>
        </w:rPr>
        <w:t>–</w:t>
      </w:r>
      <w:r>
        <w:rPr>
          <w:spacing w:val="-25"/>
          <w:w w:val="115"/>
        </w:rPr>
        <w:t> </w:t>
      </w:r>
      <w:r>
        <w:rPr>
          <w:w w:val="115"/>
        </w:rPr>
        <w:t>B)</w:t>
      </w:r>
      <w:r>
        <w:rPr>
          <w:spacing w:val="-25"/>
          <w:w w:val="115"/>
        </w:rPr>
        <w:t> </w:t>
      </w:r>
      <w:r>
        <w:rPr>
          <w:w w:val="190"/>
        </w:rPr>
        <w:t>/</w:t>
      </w:r>
      <w:r>
        <w:rPr>
          <w:spacing w:val="-69"/>
          <w:w w:val="190"/>
        </w:rPr>
        <w:t> </w:t>
      </w:r>
      <w:r>
        <w:rPr>
          <w:w w:val="115"/>
        </w:rPr>
        <w:t>(C</w:t>
      </w:r>
      <w:r>
        <w:rPr>
          <w:spacing w:val="-25"/>
          <w:w w:val="115"/>
        </w:rPr>
        <w:t> </w:t>
      </w:r>
      <w:r>
        <w:rPr>
          <w:w w:val="115"/>
        </w:rPr>
        <w:t>+</w:t>
      </w:r>
      <w:r>
        <w:rPr>
          <w:spacing w:val="-25"/>
          <w:w w:val="115"/>
        </w:rPr>
        <w:t> </w:t>
      </w:r>
      <w:r>
        <w:rPr>
          <w:w w:val="115"/>
        </w:rPr>
        <w:t>D</w:t>
      </w:r>
      <w:r>
        <w:rPr>
          <w:spacing w:val="-25"/>
          <w:w w:val="115"/>
        </w:rPr>
        <w:t> </w:t>
      </w:r>
      <w:r>
        <w:rPr>
          <w:rFonts w:ascii="Symbol" w:hAnsi="Symbol"/>
          <w:w w:val="115"/>
        </w:rPr>
        <w:t></w:t>
      </w:r>
      <w:r>
        <w:rPr>
          <w:spacing w:val="-25"/>
          <w:w w:val="115"/>
        </w:rPr>
        <w:t> </w:t>
      </w:r>
      <w:r>
        <w:rPr>
          <w:w w:val="115"/>
        </w:rPr>
        <w:t>E)</w:t>
        <w:tab/>
        <w:t>empty</w:t>
        <w:tab/>
        <w:t>(</w:t>
      </w:r>
    </w:p>
    <w:p>
      <w:pPr>
        <w:pStyle w:val="BodyText"/>
        <w:tabs>
          <w:tab w:pos="2172" w:val="left" w:leader="none"/>
          <w:tab w:pos="5411" w:val="left" w:leader="none"/>
        </w:tabs>
        <w:spacing w:line="271" w:lineRule="exact"/>
        <w:ind w:right="2995"/>
        <w:jc w:val="right"/>
      </w:pPr>
      <w:r>
        <w:rPr>
          <w:w w:val="105"/>
        </w:rPr>
        <w:t>– B) </w:t>
      </w:r>
      <w:r>
        <w:rPr>
          <w:w w:val="195"/>
        </w:rPr>
        <w:t>/</w:t>
      </w:r>
      <w:r>
        <w:rPr>
          <w:spacing w:val="-92"/>
          <w:w w:val="195"/>
        </w:rPr>
        <w:t> </w:t>
      </w:r>
      <w:r>
        <w:rPr>
          <w:w w:val="105"/>
        </w:rPr>
        <w:t>(C + D </w:t>
      </w:r>
      <w:r>
        <w:rPr>
          <w:rFonts w:ascii="Symbol" w:hAnsi="Symbol"/>
          <w:w w:val="105"/>
        </w:rPr>
        <w:t></w:t>
      </w:r>
      <w:r>
        <w:rPr>
          <w:spacing w:val="-6"/>
          <w:w w:val="105"/>
        </w:rPr>
        <w:t> </w:t>
      </w:r>
      <w:r>
        <w:rPr>
          <w:w w:val="105"/>
        </w:rPr>
        <w:t>E)</w:t>
        <w:tab/>
        <w:t>A</w:t>
        <w:tab/>
      </w:r>
      <w:r>
        <w:rPr/>
        <w:t>(</w:t>
      </w:r>
    </w:p>
    <w:p>
      <w:pPr>
        <w:pStyle w:val="BodyText"/>
        <w:tabs>
          <w:tab w:pos="1992" w:val="left" w:leader="none"/>
          <w:tab w:pos="5231" w:val="left" w:leader="none"/>
        </w:tabs>
        <w:spacing w:line="269" w:lineRule="exact"/>
        <w:ind w:right="2815"/>
        <w:jc w:val="right"/>
      </w:pPr>
      <w:r>
        <w:rPr>
          <w:w w:val="105"/>
        </w:rPr>
        <w:t>B) </w:t>
      </w:r>
      <w:r>
        <w:rPr>
          <w:w w:val="195"/>
        </w:rPr>
        <w:t>/</w:t>
      </w:r>
      <w:r>
        <w:rPr>
          <w:spacing w:val="-84"/>
          <w:w w:val="195"/>
        </w:rPr>
        <w:t> </w:t>
      </w:r>
      <w:r>
        <w:rPr>
          <w:w w:val="105"/>
        </w:rPr>
        <w:t>(C + D </w:t>
      </w:r>
      <w:r>
        <w:rPr>
          <w:rFonts w:ascii="Symbol" w:hAnsi="Symbol"/>
          <w:w w:val="105"/>
        </w:rPr>
        <w:t></w:t>
      </w:r>
      <w:r>
        <w:rPr>
          <w:spacing w:val="-6"/>
          <w:w w:val="105"/>
        </w:rPr>
        <w:t> </w:t>
      </w:r>
      <w:r>
        <w:rPr>
          <w:w w:val="105"/>
        </w:rPr>
        <w:t>E)</w:t>
        <w:tab/>
        <w:t>A</w:t>
        <w:tab/>
        <w:t>(</w:t>
      </w:r>
      <w:r>
        <w:rPr>
          <w:spacing w:val="-13"/>
          <w:w w:val="105"/>
        </w:rPr>
        <w:t> </w:t>
      </w:r>
      <w:r>
        <w:rPr>
          <w:w w:val="105"/>
        </w:rPr>
        <w:t>–</w:t>
      </w:r>
    </w:p>
    <w:p>
      <w:pPr>
        <w:pStyle w:val="BodyText"/>
        <w:tabs>
          <w:tab w:pos="1846" w:val="left" w:leader="none"/>
          <w:tab w:pos="5085" w:val="left" w:leader="none"/>
        </w:tabs>
        <w:spacing w:line="271" w:lineRule="exact"/>
        <w:ind w:right="2815"/>
        <w:jc w:val="right"/>
      </w:pPr>
      <w:r>
        <w:rPr>
          <w:w w:val="110"/>
        </w:rPr>
        <w:t>)</w:t>
      </w:r>
      <w:r>
        <w:rPr>
          <w:spacing w:val="-12"/>
          <w:w w:val="110"/>
        </w:rPr>
        <w:t> </w:t>
      </w:r>
      <w:r>
        <w:rPr>
          <w:w w:val="195"/>
        </w:rPr>
        <w:t>/</w:t>
      </w:r>
      <w:r>
        <w:rPr>
          <w:spacing w:val="-63"/>
          <w:w w:val="195"/>
        </w:rPr>
        <w:t> </w:t>
      </w:r>
      <w:r>
        <w:rPr>
          <w:w w:val="110"/>
        </w:rPr>
        <w:t>(C</w:t>
      </w:r>
      <w:r>
        <w:rPr>
          <w:spacing w:val="-12"/>
          <w:w w:val="110"/>
        </w:rPr>
        <w:t> </w:t>
      </w:r>
      <w:r>
        <w:rPr>
          <w:w w:val="110"/>
        </w:rPr>
        <w:t>+</w:t>
      </w:r>
      <w:r>
        <w:rPr>
          <w:spacing w:val="-12"/>
          <w:w w:val="110"/>
        </w:rPr>
        <w:t> </w:t>
      </w:r>
      <w:r>
        <w:rPr>
          <w:w w:val="110"/>
        </w:rPr>
        <w:t>D</w:t>
      </w:r>
      <w:r>
        <w:rPr>
          <w:spacing w:val="-12"/>
          <w:w w:val="110"/>
        </w:rPr>
        <w:t> </w:t>
      </w:r>
      <w:r>
        <w:rPr>
          <w:rFonts w:ascii="Symbol" w:hAnsi="Symbol"/>
          <w:w w:val="110"/>
        </w:rPr>
        <w:t></w:t>
      </w:r>
      <w:r>
        <w:rPr>
          <w:spacing w:val="-12"/>
          <w:w w:val="110"/>
        </w:rPr>
        <w:t> </w:t>
      </w:r>
      <w:r>
        <w:rPr>
          <w:w w:val="110"/>
        </w:rPr>
        <w:t>E)</w:t>
        <w:tab/>
        <w:t>A</w:t>
      </w:r>
      <w:r>
        <w:rPr>
          <w:spacing w:val="-16"/>
          <w:w w:val="110"/>
        </w:rPr>
        <w:t> </w:t>
      </w:r>
      <w:r>
        <w:rPr>
          <w:w w:val="110"/>
        </w:rPr>
        <w:t>B</w:t>
        <w:tab/>
        <w:t>(</w:t>
      </w:r>
      <w:r>
        <w:rPr>
          <w:spacing w:val="-26"/>
          <w:w w:val="110"/>
        </w:rPr>
        <w:t> </w:t>
      </w:r>
      <w:r>
        <w:rPr>
          <w:w w:val="110"/>
        </w:rPr>
        <w:t>–</w:t>
      </w:r>
    </w:p>
    <w:p>
      <w:pPr>
        <w:pStyle w:val="BodyText"/>
        <w:tabs>
          <w:tab w:pos="3943" w:val="left" w:leader="none"/>
          <w:tab w:pos="7182" w:val="left" w:leader="none"/>
        </w:tabs>
        <w:spacing w:line="218" w:lineRule="auto" w:before="11"/>
        <w:ind w:left="2442" w:right="2392" w:hanging="206"/>
      </w:pPr>
      <w:r>
        <w:rPr>
          <w:w w:val="190"/>
        </w:rPr>
        <w:t>/</w:t>
      </w:r>
      <w:r>
        <w:rPr>
          <w:spacing w:val="-66"/>
          <w:w w:val="190"/>
        </w:rPr>
        <w:t> </w:t>
      </w:r>
      <w:r>
        <w:rPr>
          <w:w w:val="115"/>
        </w:rPr>
        <w:t>(C</w:t>
      </w:r>
      <w:r>
        <w:rPr>
          <w:spacing w:val="-20"/>
          <w:w w:val="115"/>
        </w:rPr>
        <w:t> </w:t>
      </w:r>
      <w:r>
        <w:rPr>
          <w:w w:val="115"/>
        </w:rPr>
        <w:t>+</w:t>
      </w:r>
      <w:r>
        <w:rPr>
          <w:spacing w:val="-20"/>
          <w:w w:val="115"/>
        </w:rPr>
        <w:t> </w:t>
      </w:r>
      <w:r>
        <w:rPr>
          <w:w w:val="115"/>
        </w:rPr>
        <w:t>D</w:t>
      </w:r>
      <w:r>
        <w:rPr>
          <w:spacing w:val="-21"/>
          <w:w w:val="115"/>
        </w:rPr>
        <w:t> </w:t>
      </w:r>
      <w:r>
        <w:rPr>
          <w:rFonts w:ascii="Symbol" w:hAnsi="Symbol"/>
          <w:w w:val="115"/>
        </w:rPr>
        <w:t></w:t>
      </w:r>
      <w:r>
        <w:rPr>
          <w:spacing w:val="-20"/>
          <w:w w:val="115"/>
        </w:rPr>
        <w:t> </w:t>
      </w:r>
      <w:r>
        <w:rPr>
          <w:w w:val="115"/>
        </w:rPr>
        <w:t>E)</w:t>
        <w:tab/>
        <w:t>A</w:t>
      </w:r>
      <w:r>
        <w:rPr>
          <w:spacing w:val="-24"/>
          <w:w w:val="115"/>
        </w:rPr>
        <w:t> </w:t>
      </w:r>
      <w:r>
        <w:rPr>
          <w:w w:val="115"/>
        </w:rPr>
        <w:t>B</w:t>
      </w:r>
      <w:r>
        <w:rPr>
          <w:spacing w:val="-25"/>
          <w:w w:val="115"/>
        </w:rPr>
        <w:t> </w:t>
      </w:r>
      <w:r>
        <w:rPr>
          <w:w w:val="115"/>
        </w:rPr>
        <w:t>–</w:t>
        <w:tab/>
      </w:r>
      <w:r>
        <w:rPr>
          <w:spacing w:val="-4"/>
          <w:w w:val="115"/>
        </w:rPr>
        <w:t>empty </w:t>
      </w:r>
      <w:r>
        <w:rPr>
          <w:w w:val="115"/>
        </w:rPr>
        <w:t>(C</w:t>
      </w:r>
      <w:r>
        <w:rPr>
          <w:spacing w:val="-25"/>
          <w:w w:val="115"/>
        </w:rPr>
        <w:t> </w:t>
      </w:r>
      <w:r>
        <w:rPr>
          <w:w w:val="115"/>
        </w:rPr>
        <w:t>+</w:t>
      </w:r>
      <w:r>
        <w:rPr>
          <w:spacing w:val="-25"/>
          <w:w w:val="115"/>
        </w:rPr>
        <w:t> </w:t>
      </w:r>
      <w:r>
        <w:rPr>
          <w:w w:val="115"/>
        </w:rPr>
        <w:t>D</w:t>
      </w:r>
      <w:r>
        <w:rPr>
          <w:spacing w:val="-25"/>
          <w:w w:val="115"/>
        </w:rPr>
        <w:t> </w:t>
      </w:r>
      <w:r>
        <w:rPr>
          <w:rFonts w:ascii="Symbol" w:hAnsi="Symbol"/>
          <w:w w:val="115"/>
        </w:rPr>
        <w:t></w:t>
      </w:r>
      <w:r>
        <w:rPr>
          <w:spacing w:val="-25"/>
          <w:w w:val="115"/>
        </w:rPr>
        <w:t> </w:t>
      </w:r>
      <w:r>
        <w:rPr>
          <w:w w:val="115"/>
        </w:rPr>
        <w:t>E)</w:t>
        <w:tab/>
        <w:t>A</w:t>
      </w:r>
      <w:r>
        <w:rPr>
          <w:spacing w:val="-24"/>
          <w:w w:val="115"/>
        </w:rPr>
        <w:t> </w:t>
      </w:r>
      <w:r>
        <w:rPr>
          <w:w w:val="115"/>
        </w:rPr>
        <w:t>B</w:t>
      </w:r>
      <w:r>
        <w:rPr>
          <w:spacing w:val="-25"/>
          <w:w w:val="115"/>
        </w:rPr>
        <w:t> </w:t>
      </w:r>
      <w:r>
        <w:rPr>
          <w:w w:val="115"/>
        </w:rPr>
        <w:t>–</w:t>
        <w:tab/>
      </w:r>
      <w:r>
        <w:rPr>
          <w:w w:val="190"/>
        </w:rPr>
        <w:t>/</w:t>
      </w:r>
    </w:p>
    <w:p>
      <w:pPr>
        <w:pStyle w:val="BodyText"/>
        <w:tabs>
          <w:tab w:pos="1420" w:val="left" w:leader="none"/>
          <w:tab w:pos="4659" w:val="left" w:leader="none"/>
        </w:tabs>
        <w:spacing w:line="265" w:lineRule="exact"/>
        <w:ind w:right="2790"/>
        <w:jc w:val="right"/>
      </w:pPr>
      <w:r>
        <w:rPr>
          <w:w w:val="110"/>
        </w:rPr>
        <w:t>C + D</w:t>
      </w:r>
      <w:r>
        <w:rPr>
          <w:spacing w:val="-42"/>
          <w:w w:val="110"/>
        </w:rPr>
        <w:t> </w:t>
      </w:r>
      <w:r>
        <w:rPr>
          <w:rFonts w:ascii="Symbol" w:hAnsi="Symbol"/>
          <w:w w:val="110"/>
        </w:rPr>
        <w:t></w:t>
      </w:r>
      <w:r>
        <w:rPr>
          <w:spacing w:val="-14"/>
          <w:w w:val="110"/>
        </w:rPr>
        <w:t> </w:t>
      </w:r>
      <w:r>
        <w:rPr>
          <w:w w:val="110"/>
        </w:rPr>
        <w:t>E)</w:t>
        <w:tab/>
        <w:t>A</w:t>
      </w:r>
      <w:r>
        <w:rPr>
          <w:spacing w:val="-16"/>
          <w:w w:val="110"/>
        </w:rPr>
        <w:t> </w:t>
      </w:r>
      <w:r>
        <w:rPr>
          <w:w w:val="110"/>
        </w:rPr>
        <w:t>B</w:t>
      </w:r>
      <w:r>
        <w:rPr>
          <w:spacing w:val="-17"/>
          <w:w w:val="110"/>
        </w:rPr>
        <w:t> </w:t>
      </w:r>
      <w:r>
        <w:rPr>
          <w:w w:val="110"/>
        </w:rPr>
        <w:t>–</w:t>
        <w:tab/>
      </w:r>
      <w:r>
        <w:rPr>
          <w:w w:val="195"/>
        </w:rPr>
        <w:t>/</w:t>
      </w:r>
      <w:r>
        <w:rPr>
          <w:spacing w:val="-50"/>
          <w:w w:val="195"/>
        </w:rPr>
        <w:t> </w:t>
      </w:r>
      <w:r>
        <w:rPr>
          <w:w w:val="110"/>
        </w:rPr>
        <w:t>(</w:t>
      </w:r>
    </w:p>
    <w:p>
      <w:pPr>
        <w:pStyle w:val="BodyText"/>
        <w:tabs>
          <w:tab w:pos="1190" w:val="left" w:leader="none"/>
          <w:tab w:pos="4429" w:val="left" w:leader="none"/>
        </w:tabs>
        <w:spacing w:line="271" w:lineRule="exact"/>
        <w:ind w:right="2790"/>
        <w:jc w:val="right"/>
      </w:pPr>
      <w:r>
        <w:rPr>
          <w:w w:val="110"/>
        </w:rPr>
        <w:t>+ D</w:t>
      </w:r>
      <w:r>
        <w:rPr>
          <w:spacing w:val="-29"/>
          <w:w w:val="110"/>
        </w:rPr>
        <w:t> </w:t>
      </w:r>
      <w:r>
        <w:rPr>
          <w:rFonts w:ascii="Symbol" w:hAnsi="Symbol"/>
          <w:w w:val="110"/>
        </w:rPr>
        <w:t></w:t>
      </w:r>
      <w:r>
        <w:rPr>
          <w:spacing w:val="-14"/>
          <w:w w:val="110"/>
        </w:rPr>
        <w:t> </w:t>
      </w:r>
      <w:r>
        <w:rPr>
          <w:w w:val="110"/>
        </w:rPr>
        <w:t>E)</w:t>
        <w:tab/>
        <w:t>A B</w:t>
      </w:r>
      <w:r>
        <w:rPr>
          <w:spacing w:val="-32"/>
          <w:w w:val="110"/>
        </w:rPr>
        <w:t> </w:t>
      </w:r>
      <w:r>
        <w:rPr>
          <w:w w:val="110"/>
        </w:rPr>
        <w:t>–</w:t>
      </w:r>
      <w:r>
        <w:rPr>
          <w:spacing w:val="-15"/>
          <w:w w:val="110"/>
        </w:rPr>
        <w:t> </w:t>
      </w:r>
      <w:r>
        <w:rPr>
          <w:w w:val="110"/>
        </w:rPr>
        <w:t>C</w:t>
        <w:tab/>
      </w:r>
      <w:r>
        <w:rPr>
          <w:w w:val="195"/>
        </w:rPr>
        <w:t>/</w:t>
      </w:r>
      <w:r>
        <w:rPr>
          <w:spacing w:val="-50"/>
          <w:w w:val="195"/>
        </w:rPr>
        <w:t> </w:t>
      </w:r>
      <w:r>
        <w:rPr>
          <w:w w:val="110"/>
        </w:rPr>
        <w:t>(</w:t>
      </w:r>
    </w:p>
    <w:p>
      <w:pPr>
        <w:pStyle w:val="BodyText"/>
        <w:tabs>
          <w:tab w:pos="985" w:val="left" w:leader="none"/>
          <w:tab w:pos="4224" w:val="left" w:leader="none"/>
        </w:tabs>
        <w:spacing w:line="269" w:lineRule="exact"/>
        <w:ind w:right="2584"/>
        <w:jc w:val="right"/>
      </w:pPr>
      <w:r>
        <w:rPr>
          <w:w w:val="110"/>
        </w:rPr>
        <w:t>D</w:t>
      </w:r>
      <w:r>
        <w:rPr>
          <w:spacing w:val="-15"/>
          <w:w w:val="110"/>
        </w:rPr>
        <w:t> </w:t>
      </w:r>
      <w:r>
        <w:rPr>
          <w:rFonts w:ascii="Symbol" w:hAnsi="Symbol"/>
          <w:w w:val="110"/>
        </w:rPr>
        <w:t></w:t>
      </w:r>
      <w:r>
        <w:rPr>
          <w:spacing w:val="-15"/>
          <w:w w:val="110"/>
        </w:rPr>
        <w:t> </w:t>
      </w:r>
      <w:r>
        <w:rPr>
          <w:w w:val="110"/>
        </w:rPr>
        <w:t>E)</w:t>
        <w:tab/>
        <w:t>A B</w:t>
      </w:r>
      <w:r>
        <w:rPr>
          <w:spacing w:val="-32"/>
          <w:w w:val="110"/>
        </w:rPr>
        <w:t> </w:t>
      </w:r>
      <w:r>
        <w:rPr>
          <w:w w:val="110"/>
        </w:rPr>
        <w:t>–</w:t>
      </w:r>
      <w:r>
        <w:rPr>
          <w:spacing w:val="-15"/>
          <w:w w:val="110"/>
        </w:rPr>
        <w:t> </w:t>
      </w:r>
      <w:r>
        <w:rPr>
          <w:w w:val="110"/>
        </w:rPr>
        <w:t>C</w:t>
        <w:tab/>
      </w:r>
      <w:r>
        <w:rPr>
          <w:w w:val="195"/>
        </w:rPr>
        <w:t>/</w:t>
      </w:r>
      <w:r>
        <w:rPr>
          <w:spacing w:val="-59"/>
          <w:w w:val="195"/>
        </w:rPr>
        <w:t> </w:t>
      </w:r>
      <w:r>
        <w:rPr>
          <w:w w:val="110"/>
        </w:rPr>
        <w:t>( +</w:t>
      </w:r>
    </w:p>
    <w:p>
      <w:pPr>
        <w:pStyle w:val="ListParagraph"/>
        <w:numPr>
          <w:ilvl w:val="0"/>
          <w:numId w:val="63"/>
        </w:numPr>
        <w:tabs>
          <w:tab w:pos="192" w:val="left" w:leader="none"/>
          <w:tab w:pos="739" w:val="left" w:leader="none"/>
          <w:tab w:pos="3978" w:val="left" w:leader="none"/>
        </w:tabs>
        <w:spacing w:line="269" w:lineRule="exact" w:before="0" w:after="0"/>
        <w:ind w:left="3395" w:right="2584" w:hanging="3396"/>
        <w:jc w:val="right"/>
        <w:rPr>
          <w:sz w:val="24"/>
        </w:rPr>
      </w:pPr>
      <w:r>
        <w:rPr>
          <w:w w:val="110"/>
          <w:sz w:val="24"/>
        </w:rPr>
        <w:t>E)</w:t>
        <w:tab/>
        <w:t>A</w:t>
      </w:r>
      <w:r>
        <w:rPr>
          <w:spacing w:val="-21"/>
          <w:w w:val="110"/>
          <w:sz w:val="24"/>
        </w:rPr>
        <w:t> </w:t>
      </w:r>
      <w:r>
        <w:rPr>
          <w:w w:val="110"/>
          <w:sz w:val="24"/>
        </w:rPr>
        <w:t>B</w:t>
      </w:r>
      <w:r>
        <w:rPr>
          <w:spacing w:val="-21"/>
          <w:w w:val="110"/>
          <w:sz w:val="24"/>
        </w:rPr>
        <w:t> </w:t>
      </w:r>
      <w:r>
        <w:rPr>
          <w:w w:val="110"/>
          <w:sz w:val="24"/>
        </w:rPr>
        <w:t>–</w:t>
      </w:r>
      <w:r>
        <w:rPr>
          <w:spacing w:val="-20"/>
          <w:w w:val="110"/>
          <w:sz w:val="24"/>
        </w:rPr>
        <w:t> </w:t>
      </w:r>
      <w:r>
        <w:rPr>
          <w:w w:val="110"/>
          <w:sz w:val="24"/>
        </w:rPr>
        <w:t>C</w:t>
      </w:r>
      <w:r>
        <w:rPr>
          <w:spacing w:val="-20"/>
          <w:w w:val="110"/>
          <w:sz w:val="24"/>
        </w:rPr>
        <w:t> </w:t>
      </w:r>
      <w:r>
        <w:rPr>
          <w:w w:val="110"/>
          <w:sz w:val="24"/>
        </w:rPr>
        <w:t>D</w:t>
        <w:tab/>
      </w:r>
      <w:r>
        <w:rPr>
          <w:w w:val="195"/>
          <w:sz w:val="24"/>
        </w:rPr>
        <w:t>/</w:t>
      </w:r>
      <w:r>
        <w:rPr>
          <w:spacing w:val="-59"/>
          <w:w w:val="195"/>
          <w:sz w:val="24"/>
        </w:rPr>
        <w:t> </w:t>
      </w:r>
      <w:r>
        <w:rPr>
          <w:w w:val="110"/>
          <w:sz w:val="24"/>
        </w:rPr>
        <w:t>( +</w:t>
      </w:r>
    </w:p>
    <w:p>
      <w:pPr>
        <w:pStyle w:val="BodyText"/>
        <w:tabs>
          <w:tab w:pos="547" w:val="left" w:leader="none"/>
          <w:tab w:pos="3786" w:val="left" w:leader="none"/>
        </w:tabs>
        <w:spacing w:line="271" w:lineRule="exact"/>
        <w:ind w:right="2392"/>
        <w:jc w:val="right"/>
        <w:rPr>
          <w:rFonts w:ascii="Symbol" w:hAnsi="Symbol"/>
        </w:rPr>
      </w:pPr>
      <w:r>
        <w:rPr>
          <w:w w:val="110"/>
        </w:rPr>
        <w:t>E)</w:t>
        <w:tab/>
        <w:t>A B –</w:t>
      </w:r>
      <w:r>
        <w:rPr>
          <w:spacing w:val="-45"/>
          <w:w w:val="110"/>
        </w:rPr>
        <w:t> </w:t>
      </w:r>
      <w:r>
        <w:rPr>
          <w:w w:val="110"/>
        </w:rPr>
        <w:t>C</w:t>
      </w:r>
      <w:r>
        <w:rPr>
          <w:spacing w:val="-15"/>
          <w:w w:val="110"/>
        </w:rPr>
        <w:t> </w:t>
      </w:r>
      <w:r>
        <w:rPr>
          <w:w w:val="110"/>
        </w:rPr>
        <w:t>D</w:t>
        <w:tab/>
      </w:r>
      <w:r>
        <w:rPr>
          <w:w w:val="195"/>
        </w:rPr>
        <w:t>/</w:t>
      </w:r>
      <w:r>
        <w:rPr>
          <w:spacing w:val="-78"/>
          <w:w w:val="195"/>
        </w:rPr>
        <w:t> </w:t>
      </w:r>
      <w:r>
        <w:rPr>
          <w:w w:val="110"/>
        </w:rPr>
        <w:t>( + </w:t>
      </w:r>
      <w:r>
        <w:rPr>
          <w:rFonts w:ascii="Symbol" w:hAnsi="Symbol"/>
          <w:w w:val="110"/>
        </w:rPr>
        <w:t></w:t>
      </w:r>
    </w:p>
    <w:p>
      <w:pPr>
        <w:pStyle w:val="BodyText"/>
        <w:tabs>
          <w:tab w:pos="401" w:val="left" w:leader="none"/>
          <w:tab w:pos="3640" w:val="left" w:leader="none"/>
        </w:tabs>
        <w:spacing w:line="271" w:lineRule="exact"/>
        <w:ind w:right="2392"/>
        <w:jc w:val="right"/>
        <w:rPr>
          <w:rFonts w:ascii="Symbol" w:hAnsi="Symbol"/>
        </w:rPr>
      </w:pPr>
      <w:r>
        <w:rPr>
          <w:w w:val="105"/>
        </w:rPr>
        <w:t>)</w:t>
        <w:tab/>
        <w:t>A B – C</w:t>
      </w:r>
      <w:r>
        <w:rPr>
          <w:spacing w:val="-26"/>
          <w:w w:val="105"/>
        </w:rPr>
        <w:t> </w:t>
      </w:r>
      <w:r>
        <w:rPr>
          <w:w w:val="105"/>
        </w:rPr>
        <w:t>D</w:t>
      </w:r>
      <w:r>
        <w:rPr>
          <w:spacing w:val="-7"/>
          <w:w w:val="105"/>
        </w:rPr>
        <w:t> </w:t>
      </w:r>
      <w:r>
        <w:rPr>
          <w:w w:val="105"/>
        </w:rPr>
        <w:t>E</w:t>
        <w:tab/>
      </w:r>
      <w:r>
        <w:rPr>
          <w:w w:val="200"/>
        </w:rPr>
        <w:t>/</w:t>
      </w:r>
      <w:r>
        <w:rPr>
          <w:spacing w:val="-61"/>
          <w:w w:val="200"/>
        </w:rPr>
        <w:t> </w:t>
      </w:r>
      <w:r>
        <w:rPr>
          <w:w w:val="105"/>
        </w:rPr>
        <w:t>( + </w:t>
      </w:r>
      <w:r>
        <w:rPr>
          <w:rFonts w:ascii="Symbol" w:hAnsi="Symbol"/>
          <w:w w:val="105"/>
        </w:rPr>
        <w:t></w:t>
      </w:r>
    </w:p>
    <w:p>
      <w:pPr>
        <w:pStyle w:val="BodyText"/>
        <w:tabs>
          <w:tab w:pos="1003" w:val="left" w:leader="none"/>
          <w:tab w:pos="4243" w:val="left" w:leader="none"/>
        </w:tabs>
        <w:spacing w:line="269" w:lineRule="exact"/>
        <w:ind w:right="2930"/>
        <w:jc w:val="right"/>
      </w:pPr>
      <w:r>
        <w:rPr>
          <w:w w:val="115"/>
        </w:rPr>
        <w:t>empty</w:t>
        <w:tab/>
        <w:t>A</w:t>
      </w:r>
      <w:r>
        <w:rPr>
          <w:spacing w:val="-25"/>
          <w:w w:val="115"/>
        </w:rPr>
        <w:t> </w:t>
      </w:r>
      <w:r>
        <w:rPr>
          <w:w w:val="115"/>
        </w:rPr>
        <w:t>B</w:t>
      </w:r>
      <w:r>
        <w:rPr>
          <w:spacing w:val="-25"/>
          <w:w w:val="115"/>
        </w:rPr>
        <w:t> </w:t>
      </w:r>
      <w:r>
        <w:rPr>
          <w:w w:val="115"/>
        </w:rPr>
        <w:t>–</w:t>
      </w:r>
      <w:r>
        <w:rPr>
          <w:spacing w:val="-25"/>
          <w:w w:val="115"/>
        </w:rPr>
        <w:t> </w:t>
      </w:r>
      <w:r>
        <w:rPr>
          <w:w w:val="115"/>
        </w:rPr>
        <w:t>C</w:t>
      </w:r>
      <w:r>
        <w:rPr>
          <w:spacing w:val="-24"/>
          <w:w w:val="115"/>
        </w:rPr>
        <w:t> </w:t>
      </w:r>
      <w:r>
        <w:rPr>
          <w:w w:val="115"/>
        </w:rPr>
        <w:t>D</w:t>
      </w:r>
      <w:r>
        <w:rPr>
          <w:spacing w:val="-25"/>
          <w:w w:val="115"/>
        </w:rPr>
        <w:t> </w:t>
      </w:r>
      <w:r>
        <w:rPr>
          <w:w w:val="115"/>
        </w:rPr>
        <w:t>E</w:t>
      </w:r>
      <w:r>
        <w:rPr>
          <w:spacing w:val="-25"/>
          <w:w w:val="115"/>
        </w:rPr>
        <w:t> </w:t>
      </w:r>
      <w:r>
        <w:rPr>
          <w:rFonts w:ascii="Symbol" w:hAnsi="Symbol"/>
          <w:w w:val="115"/>
        </w:rPr>
        <w:t></w:t>
      </w:r>
      <w:r>
        <w:rPr>
          <w:spacing w:val="-25"/>
          <w:w w:val="115"/>
        </w:rPr>
        <w:t> </w:t>
      </w:r>
      <w:r>
        <w:rPr>
          <w:w w:val="115"/>
        </w:rPr>
        <w:t>+</w:t>
        <w:tab/>
      </w:r>
      <w:r>
        <w:rPr>
          <w:w w:val="190"/>
        </w:rPr>
        <w:t>/</w:t>
      </w:r>
    </w:p>
    <w:p>
      <w:pPr>
        <w:pStyle w:val="BodyText"/>
        <w:tabs>
          <w:tab w:pos="3943" w:val="left" w:leader="none"/>
          <w:tab w:pos="7182" w:val="left" w:leader="none"/>
        </w:tabs>
        <w:spacing w:line="281" w:lineRule="exact"/>
        <w:ind w:left="2939"/>
      </w:pPr>
      <w:r>
        <w:rPr>
          <w:w w:val="115"/>
        </w:rPr>
        <w:t>empty</w:t>
        <w:tab/>
        <w:t>A</w:t>
      </w:r>
      <w:r>
        <w:rPr>
          <w:spacing w:val="-22"/>
          <w:w w:val="115"/>
        </w:rPr>
        <w:t> </w:t>
      </w:r>
      <w:r>
        <w:rPr>
          <w:w w:val="115"/>
        </w:rPr>
        <w:t>B</w:t>
      </w:r>
      <w:r>
        <w:rPr>
          <w:spacing w:val="-22"/>
          <w:w w:val="115"/>
        </w:rPr>
        <w:t> </w:t>
      </w:r>
      <w:r>
        <w:rPr>
          <w:w w:val="115"/>
        </w:rPr>
        <w:t>–</w:t>
      </w:r>
      <w:r>
        <w:rPr>
          <w:spacing w:val="-21"/>
          <w:w w:val="115"/>
        </w:rPr>
        <w:t> </w:t>
      </w:r>
      <w:r>
        <w:rPr>
          <w:w w:val="115"/>
        </w:rPr>
        <w:t>C</w:t>
      </w:r>
      <w:r>
        <w:rPr>
          <w:spacing w:val="-21"/>
          <w:w w:val="115"/>
        </w:rPr>
        <w:t> </w:t>
      </w:r>
      <w:r>
        <w:rPr>
          <w:w w:val="115"/>
        </w:rPr>
        <w:t>D</w:t>
      </w:r>
      <w:r>
        <w:rPr>
          <w:spacing w:val="-22"/>
          <w:w w:val="115"/>
        </w:rPr>
        <w:t> </w:t>
      </w:r>
      <w:r>
        <w:rPr>
          <w:w w:val="115"/>
        </w:rPr>
        <w:t>E</w:t>
      </w:r>
      <w:r>
        <w:rPr>
          <w:spacing w:val="-22"/>
          <w:w w:val="115"/>
        </w:rPr>
        <w:t> </w:t>
      </w:r>
      <w:r>
        <w:rPr>
          <w:rFonts w:ascii="Symbol" w:hAnsi="Symbol"/>
          <w:w w:val="115"/>
        </w:rPr>
        <w:t></w:t>
      </w:r>
      <w:r>
        <w:rPr>
          <w:spacing w:val="-21"/>
          <w:w w:val="115"/>
        </w:rPr>
        <w:t> </w:t>
      </w:r>
      <w:r>
        <w:rPr>
          <w:w w:val="115"/>
        </w:rPr>
        <w:t>+</w:t>
      </w:r>
      <w:r>
        <w:rPr>
          <w:spacing w:val="-21"/>
          <w:w w:val="115"/>
        </w:rPr>
        <w:t> </w:t>
      </w:r>
      <w:r>
        <w:rPr>
          <w:w w:val="190"/>
        </w:rPr>
        <w:t>/</w:t>
        <w:tab/>
      </w:r>
      <w:r>
        <w:rPr>
          <w:w w:val="115"/>
        </w:rPr>
        <w:t>empty</w:t>
      </w:r>
    </w:p>
    <w:p>
      <w:pPr>
        <w:pStyle w:val="BodyText"/>
        <w:spacing w:before="2"/>
        <w:rPr>
          <w:sz w:val="17"/>
        </w:rPr>
      </w:pPr>
    </w:p>
    <w:p>
      <w:pPr>
        <w:pStyle w:val="ListParagraph"/>
        <w:numPr>
          <w:ilvl w:val="1"/>
          <w:numId w:val="61"/>
        </w:numPr>
        <w:tabs>
          <w:tab w:pos="761" w:val="left" w:leader="none"/>
        </w:tabs>
        <w:spacing w:line="240" w:lineRule="auto" w:before="73" w:after="0"/>
        <w:ind w:left="761" w:right="0" w:hanging="541"/>
        <w:jc w:val="left"/>
        <w:rPr>
          <w:sz w:val="22"/>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1"/>
        </w:rPr>
      </w:pPr>
    </w:p>
    <w:p>
      <w:pPr>
        <w:pStyle w:val="BodyText"/>
        <w:ind w:left="760"/>
      </w:pPr>
      <w:r>
        <w:rPr>
          <w:w w:val="110"/>
        </w:rPr>
        <w:t>The final step combines the top two stack elements using the + operator.</w:t>
      </w:r>
    </w:p>
    <w:p>
      <w:pPr>
        <w:pStyle w:val="BodyText"/>
        <w:spacing w:before="11"/>
        <w:rPr>
          <w:sz w:val="21"/>
        </w:rPr>
      </w:pPr>
    </w:p>
    <w:p>
      <w:pPr>
        <w:pStyle w:val="ListParagraph"/>
        <w:numPr>
          <w:ilvl w:val="1"/>
          <w:numId w:val="61"/>
        </w:numPr>
        <w:tabs>
          <w:tab w:pos="761" w:val="left" w:leader="none"/>
        </w:tabs>
        <w:spacing w:line="240" w:lineRule="auto" w:before="0" w:after="0"/>
        <w:ind w:left="761" w:right="0" w:hanging="541"/>
        <w:jc w:val="left"/>
        <w:rPr>
          <w:sz w:val="22"/>
        </w:rPr>
      </w:pPr>
    </w:p>
    <w:p>
      <w:pPr>
        <w:spacing w:after="0" w:line="240" w:lineRule="auto"/>
        <w:jc w:val="left"/>
        <w:rPr>
          <w:sz w:val="22"/>
        </w:rPr>
        <w:sectPr>
          <w:pgSz w:w="12240" w:h="15840"/>
          <w:pgMar w:header="0" w:footer="849" w:top="1000" w:bottom="1120" w:left="1220" w:right="76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1"/>
        </w:rPr>
      </w:pPr>
    </w:p>
    <w:p>
      <w:pPr>
        <w:pStyle w:val="Heading3"/>
        <w:numPr>
          <w:ilvl w:val="1"/>
          <w:numId w:val="61"/>
        </w:numPr>
        <w:tabs>
          <w:tab w:pos="940" w:val="left" w:leader="none"/>
        </w:tabs>
        <w:spacing w:line="240" w:lineRule="auto" w:before="74" w:after="0"/>
        <w:ind w:left="940" w:right="0" w:hanging="720"/>
        <w:jc w:val="left"/>
      </w:pPr>
      <w:r>
        <w:rPr/>
        <w:pict>
          <v:group style="position:absolute;margin-left:162.720001pt;margin-top:-265.41687pt;width:288.350pt;height:476.2pt;mso-position-horizontal-relative:page;mso-position-vertical-relative:paragraph;z-index:15877120" coordorigin="3254,-5308" coordsize="5767,9524">
            <v:shape style="position:absolute;left:3283;top:-2304;width:5738;height:6519" type="#_x0000_t75" stroked="false">
              <v:imagedata r:id="rId101" o:title=""/>
            </v:shape>
            <v:shape style="position:absolute;left:3254;top:-5309;width:5736;height:4882" type="#_x0000_t75" stroked="false">
              <v:imagedata r:id="rId110" o:title=""/>
            </v:shape>
            <v:shape style="position:absolute;left:3451;top:360;width:5333;height:2103" type="#_x0000_t75" stroked="false">
              <v:imagedata r:id="rId111" o:title=""/>
            </v:shape>
            <v:shape style="position:absolute;left:3496;top:3305;width:378;height:309" type="#_x0000_t202" filled="false" stroked="false">
              <v:textbox inset="0,0,0,0">
                <w:txbxContent>
                  <w:p>
                    <w:pPr>
                      <w:spacing w:line="291" w:lineRule="exact" w:before="0"/>
                      <w:ind w:left="0" w:right="0" w:firstLine="0"/>
                      <w:jc w:val="left"/>
                      <w:rPr>
                        <w:b/>
                        <w:sz w:val="28"/>
                      </w:rPr>
                    </w:pPr>
                    <w:r>
                      <w:rPr>
                        <w:b/>
                        <w:w w:val="95"/>
                        <w:sz w:val="28"/>
                      </w:rPr>
                      <w:t>BE</w:t>
                    </w:r>
                  </w:p>
                </w:txbxContent>
              </v:textbox>
              <w10:wrap type="none"/>
            </v:shape>
            <w10:wrap type="none"/>
          </v:group>
        </w:pict>
      </w:r>
      <w:r>
        <w:rPr/>
        <w:t>a.</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17"/>
        </w:rPr>
      </w:pPr>
    </w:p>
    <w:p>
      <w:pPr>
        <w:spacing w:before="73"/>
        <w:ind w:left="940" w:right="0" w:firstLine="0"/>
        <w:jc w:val="left"/>
        <w:rPr>
          <w:b/>
          <w:sz w:val="24"/>
        </w:rPr>
      </w:pPr>
      <w:r>
        <w:rPr/>
        <w:pict>
          <v:shape style="position:absolute;margin-left:201.298157pt;margin-top:19.214233pt;width:237.95pt;height:105.15pt;mso-position-horizontal-relative:page;mso-position-vertical-relative:paragraph;z-index:15877632" type="#_x0000_t202" filled="false" stroked="false">
            <v:textbox inset="0,0,0,0">
              <w:txbxContent>
                <w:tbl>
                  <w:tblPr>
                    <w:tblW w:w="0" w:type="auto"/>
                    <w:jc w:val="left"/>
                    <w:tblInd w:w="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5"/>
                    <w:gridCol w:w="593"/>
                    <w:gridCol w:w="593"/>
                    <w:gridCol w:w="591"/>
                    <w:gridCol w:w="591"/>
                    <w:gridCol w:w="591"/>
                    <w:gridCol w:w="591"/>
                    <w:gridCol w:w="581"/>
                  </w:tblGrid>
                  <w:tr>
                    <w:trPr>
                      <w:trHeight w:val="500" w:hRule="atLeast"/>
                    </w:trPr>
                    <w:tc>
                      <w:tcPr>
                        <w:tcW w:w="595" w:type="dxa"/>
                        <w:tcBorders>
                          <w:top w:val="single" w:sz="18" w:space="0" w:color="000000"/>
                          <w:left w:val="single" w:sz="18" w:space="0" w:color="000000"/>
                        </w:tcBorders>
                      </w:tcPr>
                      <w:p>
                        <w:pPr>
                          <w:pStyle w:val="TableParagraph"/>
                          <w:spacing w:before="81"/>
                          <w:ind w:left="137" w:right="115"/>
                          <w:jc w:val="center"/>
                          <w:rPr>
                            <w:b/>
                            <w:sz w:val="28"/>
                          </w:rPr>
                        </w:pPr>
                        <w:r>
                          <w:rPr>
                            <w:b/>
                            <w:sz w:val="28"/>
                          </w:rPr>
                          <w:t>11</w:t>
                        </w:r>
                      </w:p>
                    </w:tc>
                    <w:tc>
                      <w:tcPr>
                        <w:tcW w:w="593" w:type="dxa"/>
                        <w:tcBorders>
                          <w:top w:val="single" w:sz="18" w:space="0" w:color="000000"/>
                        </w:tcBorders>
                      </w:tcPr>
                      <w:p>
                        <w:pPr>
                          <w:pStyle w:val="TableParagraph"/>
                          <w:spacing w:before="81"/>
                          <w:ind w:left="153" w:right="117"/>
                          <w:jc w:val="center"/>
                          <w:rPr>
                            <w:b/>
                            <w:sz w:val="28"/>
                          </w:rPr>
                        </w:pPr>
                        <w:r>
                          <w:rPr>
                            <w:b/>
                            <w:sz w:val="28"/>
                          </w:rPr>
                          <w:t>12</w:t>
                        </w:r>
                      </w:p>
                    </w:tc>
                    <w:tc>
                      <w:tcPr>
                        <w:tcW w:w="593" w:type="dxa"/>
                        <w:tcBorders>
                          <w:top w:val="single" w:sz="18" w:space="0" w:color="000000"/>
                        </w:tcBorders>
                      </w:tcPr>
                      <w:p>
                        <w:pPr>
                          <w:pStyle w:val="TableParagraph"/>
                          <w:spacing w:before="81"/>
                          <w:ind w:left="154" w:right="115"/>
                          <w:jc w:val="center"/>
                          <w:rPr>
                            <w:b/>
                            <w:sz w:val="28"/>
                          </w:rPr>
                        </w:pPr>
                        <w:r>
                          <w:rPr>
                            <w:b/>
                            <w:sz w:val="28"/>
                          </w:rPr>
                          <w:t>13</w:t>
                        </w:r>
                      </w:p>
                    </w:tc>
                    <w:tc>
                      <w:tcPr>
                        <w:tcW w:w="591" w:type="dxa"/>
                        <w:tcBorders>
                          <w:top w:val="single" w:sz="18" w:space="0" w:color="000000"/>
                        </w:tcBorders>
                      </w:tcPr>
                      <w:p>
                        <w:pPr>
                          <w:pStyle w:val="TableParagraph"/>
                          <w:spacing w:before="81"/>
                          <w:ind w:left="149" w:right="114"/>
                          <w:jc w:val="center"/>
                          <w:rPr>
                            <w:b/>
                            <w:sz w:val="28"/>
                          </w:rPr>
                        </w:pPr>
                        <w:r>
                          <w:rPr>
                            <w:b/>
                            <w:sz w:val="28"/>
                          </w:rPr>
                          <w:t>14</w:t>
                        </w:r>
                      </w:p>
                    </w:tc>
                    <w:tc>
                      <w:tcPr>
                        <w:tcW w:w="591" w:type="dxa"/>
                        <w:tcBorders>
                          <w:top w:val="single" w:sz="18" w:space="0" w:color="000000"/>
                        </w:tcBorders>
                      </w:tcPr>
                      <w:p>
                        <w:pPr>
                          <w:pStyle w:val="TableParagraph"/>
                          <w:spacing w:before="81"/>
                          <w:ind w:left="171"/>
                          <w:rPr>
                            <w:b/>
                            <w:sz w:val="28"/>
                          </w:rPr>
                        </w:pPr>
                        <w:r>
                          <w:rPr>
                            <w:b/>
                            <w:sz w:val="28"/>
                          </w:rPr>
                          <w:t>15</w:t>
                        </w:r>
                      </w:p>
                    </w:tc>
                    <w:tc>
                      <w:tcPr>
                        <w:tcW w:w="591" w:type="dxa"/>
                        <w:tcBorders>
                          <w:top w:val="single" w:sz="18" w:space="0" w:color="000000"/>
                        </w:tcBorders>
                      </w:tcPr>
                      <w:p>
                        <w:pPr>
                          <w:pStyle w:val="TableParagraph"/>
                          <w:spacing w:before="81"/>
                          <w:ind w:left="170"/>
                          <w:rPr>
                            <w:b/>
                            <w:sz w:val="28"/>
                          </w:rPr>
                        </w:pPr>
                        <w:r>
                          <w:rPr>
                            <w:b/>
                            <w:sz w:val="28"/>
                          </w:rPr>
                          <w:t>16</w:t>
                        </w:r>
                      </w:p>
                    </w:tc>
                    <w:tc>
                      <w:tcPr>
                        <w:tcW w:w="591" w:type="dxa"/>
                        <w:tcBorders>
                          <w:top w:val="single" w:sz="18" w:space="0" w:color="000000"/>
                        </w:tcBorders>
                      </w:tcPr>
                      <w:p>
                        <w:pPr>
                          <w:pStyle w:val="TableParagraph"/>
                          <w:spacing w:before="81"/>
                          <w:ind w:left="145" w:right="118"/>
                          <w:jc w:val="center"/>
                          <w:rPr>
                            <w:b/>
                            <w:sz w:val="28"/>
                          </w:rPr>
                        </w:pPr>
                        <w:r>
                          <w:rPr>
                            <w:b/>
                            <w:sz w:val="28"/>
                          </w:rPr>
                          <w:t>17</w:t>
                        </w:r>
                      </w:p>
                    </w:tc>
                    <w:tc>
                      <w:tcPr>
                        <w:tcW w:w="581" w:type="dxa"/>
                        <w:tcBorders>
                          <w:top w:val="single" w:sz="18" w:space="0" w:color="000000"/>
                          <w:right w:val="single" w:sz="18" w:space="0" w:color="000000"/>
                        </w:tcBorders>
                      </w:tcPr>
                      <w:p>
                        <w:pPr>
                          <w:pStyle w:val="TableParagraph"/>
                          <w:spacing w:before="81"/>
                          <w:ind w:left="168"/>
                          <w:rPr>
                            <w:b/>
                            <w:sz w:val="28"/>
                          </w:rPr>
                        </w:pPr>
                        <w:r>
                          <w:rPr>
                            <w:b/>
                            <w:sz w:val="28"/>
                          </w:rPr>
                          <w:t>18</w:t>
                        </w:r>
                      </w:p>
                    </w:tc>
                  </w:tr>
                  <w:tr>
                    <w:trPr>
                      <w:trHeight w:val="335" w:hRule="atLeast"/>
                    </w:trPr>
                    <w:tc>
                      <w:tcPr>
                        <w:tcW w:w="595" w:type="dxa"/>
                        <w:tcBorders>
                          <w:left w:val="single" w:sz="18" w:space="0" w:color="000000"/>
                          <w:bottom w:val="single" w:sz="18" w:space="0" w:color="000000"/>
                        </w:tcBorders>
                      </w:tcPr>
                      <w:p>
                        <w:pPr>
                          <w:pStyle w:val="TableParagraph"/>
                          <w:spacing w:line="262" w:lineRule="exact" w:before="53"/>
                          <w:ind w:left="137" w:right="115"/>
                          <w:jc w:val="center"/>
                          <w:rPr>
                            <w:sz w:val="24"/>
                          </w:rPr>
                        </w:pPr>
                        <w:r>
                          <w:rPr>
                            <w:sz w:val="24"/>
                          </w:rPr>
                          <w:t>00</w:t>
                        </w:r>
                      </w:p>
                    </w:tc>
                    <w:tc>
                      <w:tcPr>
                        <w:tcW w:w="593" w:type="dxa"/>
                        <w:tcBorders>
                          <w:bottom w:val="single" w:sz="18" w:space="0" w:color="000000"/>
                        </w:tcBorders>
                      </w:tcPr>
                      <w:p>
                        <w:pPr>
                          <w:pStyle w:val="TableParagraph"/>
                          <w:spacing w:line="262" w:lineRule="exact" w:before="53"/>
                          <w:ind w:left="153" w:right="117"/>
                          <w:jc w:val="center"/>
                          <w:rPr>
                            <w:sz w:val="24"/>
                          </w:rPr>
                        </w:pPr>
                        <w:r>
                          <w:rPr>
                            <w:sz w:val="24"/>
                          </w:rPr>
                          <w:t>01</w:t>
                        </w:r>
                      </w:p>
                    </w:tc>
                    <w:tc>
                      <w:tcPr>
                        <w:tcW w:w="593" w:type="dxa"/>
                        <w:tcBorders>
                          <w:bottom w:val="single" w:sz="18" w:space="0" w:color="000000"/>
                        </w:tcBorders>
                      </w:tcPr>
                      <w:p>
                        <w:pPr>
                          <w:pStyle w:val="TableParagraph"/>
                          <w:spacing w:line="262" w:lineRule="exact" w:before="53"/>
                          <w:ind w:left="154" w:right="115"/>
                          <w:jc w:val="center"/>
                          <w:rPr>
                            <w:sz w:val="24"/>
                          </w:rPr>
                        </w:pPr>
                        <w:r>
                          <w:rPr>
                            <w:sz w:val="24"/>
                          </w:rPr>
                          <w:t>02</w:t>
                        </w:r>
                      </w:p>
                    </w:tc>
                    <w:tc>
                      <w:tcPr>
                        <w:tcW w:w="591" w:type="dxa"/>
                        <w:tcBorders>
                          <w:bottom w:val="single" w:sz="18" w:space="0" w:color="000000"/>
                        </w:tcBorders>
                      </w:tcPr>
                      <w:p>
                        <w:pPr>
                          <w:pStyle w:val="TableParagraph"/>
                          <w:spacing w:line="262" w:lineRule="exact" w:before="53"/>
                          <w:ind w:left="149" w:right="114"/>
                          <w:jc w:val="center"/>
                          <w:rPr>
                            <w:sz w:val="24"/>
                          </w:rPr>
                        </w:pPr>
                        <w:r>
                          <w:rPr>
                            <w:sz w:val="24"/>
                          </w:rPr>
                          <w:t>03</w:t>
                        </w:r>
                      </w:p>
                    </w:tc>
                    <w:tc>
                      <w:tcPr>
                        <w:tcW w:w="591" w:type="dxa"/>
                        <w:tcBorders>
                          <w:bottom w:val="single" w:sz="18" w:space="0" w:color="000000"/>
                        </w:tcBorders>
                      </w:tcPr>
                      <w:p>
                        <w:pPr>
                          <w:pStyle w:val="TableParagraph"/>
                          <w:spacing w:line="262" w:lineRule="exact" w:before="53"/>
                          <w:ind w:left="191"/>
                          <w:rPr>
                            <w:sz w:val="24"/>
                          </w:rPr>
                        </w:pPr>
                        <w:r>
                          <w:rPr>
                            <w:sz w:val="24"/>
                          </w:rPr>
                          <w:t>04</w:t>
                        </w:r>
                      </w:p>
                    </w:tc>
                    <w:tc>
                      <w:tcPr>
                        <w:tcW w:w="591" w:type="dxa"/>
                        <w:tcBorders>
                          <w:bottom w:val="single" w:sz="18" w:space="0" w:color="000000"/>
                        </w:tcBorders>
                      </w:tcPr>
                      <w:p>
                        <w:pPr>
                          <w:pStyle w:val="TableParagraph"/>
                          <w:spacing w:line="262" w:lineRule="exact" w:before="53"/>
                          <w:ind w:left="190"/>
                          <w:rPr>
                            <w:sz w:val="24"/>
                          </w:rPr>
                        </w:pPr>
                        <w:r>
                          <w:rPr>
                            <w:sz w:val="24"/>
                          </w:rPr>
                          <w:t>05</w:t>
                        </w:r>
                      </w:p>
                    </w:tc>
                    <w:tc>
                      <w:tcPr>
                        <w:tcW w:w="591" w:type="dxa"/>
                        <w:tcBorders>
                          <w:bottom w:val="single" w:sz="18" w:space="0" w:color="000000"/>
                        </w:tcBorders>
                      </w:tcPr>
                      <w:p>
                        <w:pPr>
                          <w:pStyle w:val="TableParagraph"/>
                          <w:spacing w:line="262" w:lineRule="exact" w:before="53"/>
                          <w:ind w:left="145" w:right="118"/>
                          <w:jc w:val="center"/>
                          <w:rPr>
                            <w:sz w:val="24"/>
                          </w:rPr>
                        </w:pPr>
                        <w:r>
                          <w:rPr>
                            <w:sz w:val="24"/>
                          </w:rPr>
                          <w:t>06</w:t>
                        </w:r>
                      </w:p>
                    </w:tc>
                    <w:tc>
                      <w:tcPr>
                        <w:tcW w:w="581" w:type="dxa"/>
                        <w:tcBorders>
                          <w:bottom w:val="single" w:sz="18" w:space="0" w:color="000000"/>
                          <w:right w:val="single" w:sz="18" w:space="0" w:color="000000"/>
                        </w:tcBorders>
                      </w:tcPr>
                      <w:p>
                        <w:pPr>
                          <w:pStyle w:val="TableParagraph"/>
                          <w:spacing w:line="262" w:lineRule="exact" w:before="53"/>
                          <w:ind w:left="188"/>
                          <w:rPr>
                            <w:sz w:val="24"/>
                          </w:rPr>
                        </w:pPr>
                        <w:r>
                          <w:rPr>
                            <w:sz w:val="24"/>
                          </w:rPr>
                          <w:t>07</w:t>
                        </w:r>
                      </w:p>
                    </w:tc>
                  </w:tr>
                  <w:tr>
                    <w:trPr>
                      <w:trHeight w:val="255" w:hRule="atLeast"/>
                    </w:trPr>
                    <w:tc>
                      <w:tcPr>
                        <w:tcW w:w="595" w:type="dxa"/>
                        <w:tcBorders>
                          <w:top w:val="single" w:sz="18" w:space="0" w:color="000000"/>
                          <w:bottom w:val="single" w:sz="18" w:space="0" w:color="000000"/>
                        </w:tcBorders>
                      </w:tcPr>
                      <w:p>
                        <w:pPr>
                          <w:pStyle w:val="TableParagraph"/>
                          <w:rPr>
                            <w:sz w:val="18"/>
                          </w:rPr>
                        </w:pPr>
                      </w:p>
                    </w:tc>
                    <w:tc>
                      <w:tcPr>
                        <w:tcW w:w="593" w:type="dxa"/>
                        <w:tcBorders>
                          <w:top w:val="single" w:sz="18" w:space="0" w:color="000000"/>
                          <w:bottom w:val="single" w:sz="18" w:space="0" w:color="000000"/>
                        </w:tcBorders>
                      </w:tcPr>
                      <w:p>
                        <w:pPr>
                          <w:pStyle w:val="TableParagraph"/>
                          <w:rPr>
                            <w:sz w:val="18"/>
                          </w:rPr>
                        </w:pPr>
                      </w:p>
                    </w:tc>
                    <w:tc>
                      <w:tcPr>
                        <w:tcW w:w="593" w:type="dxa"/>
                        <w:tcBorders>
                          <w:top w:val="single" w:sz="18" w:space="0" w:color="000000"/>
                          <w:bottom w:val="single" w:sz="18" w:space="0" w:color="000000"/>
                        </w:tcBorders>
                      </w:tcPr>
                      <w:p>
                        <w:pPr>
                          <w:pStyle w:val="TableParagraph"/>
                          <w:rPr>
                            <w:sz w:val="18"/>
                          </w:rPr>
                        </w:pPr>
                      </w:p>
                    </w:tc>
                    <w:tc>
                      <w:tcPr>
                        <w:tcW w:w="591" w:type="dxa"/>
                        <w:tcBorders>
                          <w:top w:val="single" w:sz="18" w:space="0" w:color="000000"/>
                          <w:bottom w:val="single" w:sz="18" w:space="0" w:color="000000"/>
                        </w:tcBorders>
                      </w:tcPr>
                      <w:p>
                        <w:pPr>
                          <w:pStyle w:val="TableParagraph"/>
                          <w:rPr>
                            <w:sz w:val="18"/>
                          </w:rPr>
                        </w:pPr>
                      </w:p>
                    </w:tc>
                    <w:tc>
                      <w:tcPr>
                        <w:tcW w:w="591" w:type="dxa"/>
                        <w:tcBorders>
                          <w:top w:val="single" w:sz="18" w:space="0" w:color="000000"/>
                          <w:bottom w:val="single" w:sz="18" w:space="0" w:color="000000"/>
                        </w:tcBorders>
                      </w:tcPr>
                      <w:p>
                        <w:pPr>
                          <w:pStyle w:val="TableParagraph"/>
                          <w:rPr>
                            <w:sz w:val="18"/>
                          </w:rPr>
                        </w:pPr>
                      </w:p>
                    </w:tc>
                    <w:tc>
                      <w:tcPr>
                        <w:tcW w:w="591" w:type="dxa"/>
                        <w:tcBorders>
                          <w:top w:val="single" w:sz="18" w:space="0" w:color="000000"/>
                          <w:bottom w:val="single" w:sz="18" w:space="0" w:color="000000"/>
                        </w:tcBorders>
                      </w:tcPr>
                      <w:p>
                        <w:pPr>
                          <w:pStyle w:val="TableParagraph"/>
                          <w:rPr>
                            <w:sz w:val="18"/>
                          </w:rPr>
                        </w:pPr>
                      </w:p>
                    </w:tc>
                    <w:tc>
                      <w:tcPr>
                        <w:tcW w:w="591" w:type="dxa"/>
                        <w:tcBorders>
                          <w:top w:val="single" w:sz="18" w:space="0" w:color="000000"/>
                          <w:bottom w:val="single" w:sz="18" w:space="0" w:color="000000"/>
                        </w:tcBorders>
                      </w:tcPr>
                      <w:p>
                        <w:pPr>
                          <w:pStyle w:val="TableParagraph"/>
                          <w:rPr>
                            <w:sz w:val="18"/>
                          </w:rPr>
                        </w:pPr>
                      </w:p>
                    </w:tc>
                    <w:tc>
                      <w:tcPr>
                        <w:tcW w:w="581" w:type="dxa"/>
                        <w:tcBorders>
                          <w:top w:val="single" w:sz="18" w:space="0" w:color="000000"/>
                          <w:bottom w:val="single" w:sz="18" w:space="0" w:color="000000"/>
                        </w:tcBorders>
                      </w:tcPr>
                      <w:p>
                        <w:pPr>
                          <w:pStyle w:val="TableParagraph"/>
                          <w:rPr>
                            <w:sz w:val="18"/>
                          </w:rPr>
                        </w:pPr>
                      </w:p>
                    </w:tc>
                  </w:tr>
                  <w:tr>
                    <w:trPr>
                      <w:trHeight w:val="503" w:hRule="atLeast"/>
                    </w:trPr>
                    <w:tc>
                      <w:tcPr>
                        <w:tcW w:w="595" w:type="dxa"/>
                        <w:tcBorders>
                          <w:top w:val="single" w:sz="18" w:space="0" w:color="000000"/>
                          <w:left w:val="single" w:sz="18" w:space="0" w:color="000000"/>
                        </w:tcBorders>
                      </w:tcPr>
                      <w:p>
                        <w:pPr>
                          <w:pStyle w:val="TableParagraph"/>
                          <w:spacing w:before="86"/>
                          <w:ind w:left="137" w:right="115"/>
                          <w:jc w:val="center"/>
                          <w:rPr>
                            <w:b/>
                            <w:sz w:val="28"/>
                          </w:rPr>
                        </w:pPr>
                        <w:r>
                          <w:rPr>
                            <w:b/>
                            <w:sz w:val="28"/>
                          </w:rPr>
                          <w:t>15</w:t>
                        </w:r>
                      </w:p>
                    </w:tc>
                    <w:tc>
                      <w:tcPr>
                        <w:tcW w:w="593" w:type="dxa"/>
                        <w:tcBorders>
                          <w:top w:val="single" w:sz="18" w:space="0" w:color="000000"/>
                        </w:tcBorders>
                      </w:tcPr>
                      <w:p>
                        <w:pPr>
                          <w:pStyle w:val="TableParagraph"/>
                          <w:spacing w:before="86"/>
                          <w:ind w:left="153" w:right="117"/>
                          <w:jc w:val="center"/>
                          <w:rPr>
                            <w:b/>
                            <w:sz w:val="28"/>
                          </w:rPr>
                        </w:pPr>
                        <w:r>
                          <w:rPr>
                            <w:b/>
                            <w:sz w:val="28"/>
                          </w:rPr>
                          <w:t>16</w:t>
                        </w:r>
                      </w:p>
                    </w:tc>
                    <w:tc>
                      <w:tcPr>
                        <w:tcW w:w="593" w:type="dxa"/>
                        <w:tcBorders>
                          <w:top w:val="single" w:sz="18" w:space="0" w:color="000000"/>
                        </w:tcBorders>
                      </w:tcPr>
                      <w:p>
                        <w:pPr>
                          <w:pStyle w:val="TableParagraph"/>
                          <w:spacing w:before="86"/>
                          <w:ind w:left="154" w:right="115"/>
                          <w:jc w:val="center"/>
                          <w:rPr>
                            <w:b/>
                            <w:sz w:val="28"/>
                          </w:rPr>
                        </w:pPr>
                        <w:r>
                          <w:rPr>
                            <w:b/>
                            <w:sz w:val="28"/>
                          </w:rPr>
                          <w:t>17</w:t>
                        </w:r>
                      </w:p>
                    </w:tc>
                    <w:tc>
                      <w:tcPr>
                        <w:tcW w:w="591" w:type="dxa"/>
                        <w:tcBorders>
                          <w:top w:val="single" w:sz="18" w:space="0" w:color="000000"/>
                        </w:tcBorders>
                      </w:tcPr>
                      <w:p>
                        <w:pPr>
                          <w:pStyle w:val="TableParagraph"/>
                          <w:spacing w:before="86"/>
                          <w:ind w:left="149" w:right="114"/>
                          <w:jc w:val="center"/>
                          <w:rPr>
                            <w:b/>
                            <w:sz w:val="28"/>
                          </w:rPr>
                        </w:pPr>
                        <w:r>
                          <w:rPr>
                            <w:b/>
                            <w:sz w:val="28"/>
                          </w:rPr>
                          <w:t>18</w:t>
                        </w:r>
                      </w:p>
                    </w:tc>
                    <w:tc>
                      <w:tcPr>
                        <w:tcW w:w="591" w:type="dxa"/>
                        <w:tcBorders>
                          <w:top w:val="single" w:sz="18" w:space="0" w:color="000000"/>
                        </w:tcBorders>
                      </w:tcPr>
                      <w:p>
                        <w:pPr>
                          <w:pStyle w:val="TableParagraph"/>
                          <w:spacing w:before="86"/>
                          <w:ind w:left="171"/>
                          <w:rPr>
                            <w:b/>
                            <w:sz w:val="28"/>
                          </w:rPr>
                        </w:pPr>
                        <w:r>
                          <w:rPr>
                            <w:b/>
                            <w:sz w:val="28"/>
                          </w:rPr>
                          <w:t>11</w:t>
                        </w:r>
                      </w:p>
                    </w:tc>
                    <w:tc>
                      <w:tcPr>
                        <w:tcW w:w="591" w:type="dxa"/>
                        <w:tcBorders>
                          <w:top w:val="single" w:sz="18" w:space="0" w:color="000000"/>
                        </w:tcBorders>
                      </w:tcPr>
                      <w:p>
                        <w:pPr>
                          <w:pStyle w:val="TableParagraph"/>
                          <w:spacing w:before="86"/>
                          <w:ind w:left="170"/>
                          <w:rPr>
                            <w:b/>
                            <w:sz w:val="28"/>
                          </w:rPr>
                        </w:pPr>
                        <w:r>
                          <w:rPr>
                            <w:b/>
                            <w:sz w:val="28"/>
                          </w:rPr>
                          <w:t>12</w:t>
                        </w:r>
                      </w:p>
                    </w:tc>
                    <w:tc>
                      <w:tcPr>
                        <w:tcW w:w="591" w:type="dxa"/>
                        <w:tcBorders>
                          <w:top w:val="single" w:sz="18" w:space="0" w:color="000000"/>
                        </w:tcBorders>
                      </w:tcPr>
                      <w:p>
                        <w:pPr>
                          <w:pStyle w:val="TableParagraph"/>
                          <w:spacing w:before="86"/>
                          <w:ind w:left="145" w:right="118"/>
                          <w:jc w:val="center"/>
                          <w:rPr>
                            <w:b/>
                            <w:sz w:val="28"/>
                          </w:rPr>
                        </w:pPr>
                        <w:r>
                          <w:rPr>
                            <w:b/>
                            <w:sz w:val="28"/>
                          </w:rPr>
                          <w:t>13</w:t>
                        </w:r>
                      </w:p>
                    </w:tc>
                    <w:tc>
                      <w:tcPr>
                        <w:tcW w:w="581" w:type="dxa"/>
                        <w:tcBorders>
                          <w:top w:val="single" w:sz="18" w:space="0" w:color="000000"/>
                          <w:right w:val="single" w:sz="18" w:space="0" w:color="000000"/>
                        </w:tcBorders>
                      </w:tcPr>
                      <w:p>
                        <w:pPr>
                          <w:pStyle w:val="TableParagraph"/>
                          <w:spacing w:before="86"/>
                          <w:ind w:left="168"/>
                          <w:rPr>
                            <w:b/>
                            <w:sz w:val="28"/>
                          </w:rPr>
                        </w:pPr>
                        <w:r>
                          <w:rPr>
                            <w:b/>
                            <w:sz w:val="28"/>
                          </w:rPr>
                          <w:t>14</w:t>
                        </w:r>
                      </w:p>
                    </w:tc>
                  </w:tr>
                  <w:tr>
                    <w:trPr>
                      <w:trHeight w:val="332" w:hRule="atLeast"/>
                    </w:trPr>
                    <w:tc>
                      <w:tcPr>
                        <w:tcW w:w="595" w:type="dxa"/>
                        <w:tcBorders>
                          <w:left w:val="single" w:sz="18" w:space="0" w:color="000000"/>
                          <w:bottom w:val="single" w:sz="18" w:space="0" w:color="000000"/>
                        </w:tcBorders>
                      </w:tcPr>
                      <w:p>
                        <w:pPr>
                          <w:pStyle w:val="TableParagraph"/>
                          <w:spacing w:line="262" w:lineRule="exact" w:before="51"/>
                          <w:ind w:left="137" w:right="115"/>
                          <w:jc w:val="center"/>
                          <w:rPr>
                            <w:sz w:val="24"/>
                          </w:rPr>
                        </w:pPr>
                        <w:r>
                          <w:rPr>
                            <w:sz w:val="24"/>
                          </w:rPr>
                          <w:t>07</w:t>
                        </w:r>
                      </w:p>
                    </w:tc>
                    <w:tc>
                      <w:tcPr>
                        <w:tcW w:w="593" w:type="dxa"/>
                        <w:tcBorders>
                          <w:bottom w:val="single" w:sz="18" w:space="0" w:color="000000"/>
                        </w:tcBorders>
                      </w:tcPr>
                      <w:p>
                        <w:pPr>
                          <w:pStyle w:val="TableParagraph"/>
                          <w:spacing w:line="262" w:lineRule="exact" w:before="51"/>
                          <w:ind w:left="153" w:right="117"/>
                          <w:jc w:val="center"/>
                          <w:rPr>
                            <w:sz w:val="24"/>
                          </w:rPr>
                        </w:pPr>
                        <w:r>
                          <w:rPr>
                            <w:sz w:val="24"/>
                          </w:rPr>
                          <w:t>06</w:t>
                        </w:r>
                      </w:p>
                    </w:tc>
                    <w:tc>
                      <w:tcPr>
                        <w:tcW w:w="593" w:type="dxa"/>
                        <w:tcBorders>
                          <w:bottom w:val="single" w:sz="18" w:space="0" w:color="000000"/>
                        </w:tcBorders>
                      </w:tcPr>
                      <w:p>
                        <w:pPr>
                          <w:pStyle w:val="TableParagraph"/>
                          <w:spacing w:line="262" w:lineRule="exact" w:before="51"/>
                          <w:ind w:left="154" w:right="115"/>
                          <w:jc w:val="center"/>
                          <w:rPr>
                            <w:sz w:val="24"/>
                          </w:rPr>
                        </w:pPr>
                        <w:r>
                          <w:rPr>
                            <w:sz w:val="24"/>
                          </w:rPr>
                          <w:t>05</w:t>
                        </w:r>
                      </w:p>
                    </w:tc>
                    <w:tc>
                      <w:tcPr>
                        <w:tcW w:w="591" w:type="dxa"/>
                        <w:tcBorders>
                          <w:bottom w:val="single" w:sz="18" w:space="0" w:color="000000"/>
                        </w:tcBorders>
                      </w:tcPr>
                      <w:p>
                        <w:pPr>
                          <w:pStyle w:val="TableParagraph"/>
                          <w:spacing w:line="262" w:lineRule="exact" w:before="51"/>
                          <w:ind w:left="149" w:right="114"/>
                          <w:jc w:val="center"/>
                          <w:rPr>
                            <w:sz w:val="24"/>
                          </w:rPr>
                        </w:pPr>
                        <w:r>
                          <w:rPr>
                            <w:sz w:val="24"/>
                          </w:rPr>
                          <w:t>04</w:t>
                        </w:r>
                      </w:p>
                    </w:tc>
                    <w:tc>
                      <w:tcPr>
                        <w:tcW w:w="591" w:type="dxa"/>
                        <w:tcBorders>
                          <w:bottom w:val="single" w:sz="18" w:space="0" w:color="000000"/>
                        </w:tcBorders>
                      </w:tcPr>
                      <w:p>
                        <w:pPr>
                          <w:pStyle w:val="TableParagraph"/>
                          <w:spacing w:line="262" w:lineRule="exact" w:before="51"/>
                          <w:ind w:left="191"/>
                          <w:rPr>
                            <w:sz w:val="24"/>
                          </w:rPr>
                        </w:pPr>
                        <w:r>
                          <w:rPr>
                            <w:sz w:val="24"/>
                          </w:rPr>
                          <w:t>03</w:t>
                        </w:r>
                      </w:p>
                    </w:tc>
                    <w:tc>
                      <w:tcPr>
                        <w:tcW w:w="591" w:type="dxa"/>
                        <w:tcBorders>
                          <w:bottom w:val="single" w:sz="18" w:space="0" w:color="000000"/>
                        </w:tcBorders>
                      </w:tcPr>
                      <w:p>
                        <w:pPr>
                          <w:pStyle w:val="TableParagraph"/>
                          <w:spacing w:line="262" w:lineRule="exact" w:before="51"/>
                          <w:ind w:left="190"/>
                          <w:rPr>
                            <w:sz w:val="24"/>
                          </w:rPr>
                        </w:pPr>
                        <w:r>
                          <w:rPr>
                            <w:sz w:val="24"/>
                          </w:rPr>
                          <w:t>02</w:t>
                        </w:r>
                      </w:p>
                    </w:tc>
                    <w:tc>
                      <w:tcPr>
                        <w:tcW w:w="591" w:type="dxa"/>
                        <w:tcBorders>
                          <w:bottom w:val="single" w:sz="18" w:space="0" w:color="000000"/>
                        </w:tcBorders>
                      </w:tcPr>
                      <w:p>
                        <w:pPr>
                          <w:pStyle w:val="TableParagraph"/>
                          <w:spacing w:line="262" w:lineRule="exact" w:before="51"/>
                          <w:ind w:left="145" w:right="118"/>
                          <w:jc w:val="center"/>
                          <w:rPr>
                            <w:sz w:val="24"/>
                          </w:rPr>
                        </w:pPr>
                        <w:r>
                          <w:rPr>
                            <w:sz w:val="24"/>
                          </w:rPr>
                          <w:t>01</w:t>
                        </w:r>
                      </w:p>
                    </w:tc>
                    <w:tc>
                      <w:tcPr>
                        <w:tcW w:w="581" w:type="dxa"/>
                        <w:tcBorders>
                          <w:bottom w:val="single" w:sz="18" w:space="0" w:color="000000"/>
                          <w:right w:val="single" w:sz="18" w:space="0" w:color="000000"/>
                        </w:tcBorders>
                      </w:tcPr>
                      <w:p>
                        <w:pPr>
                          <w:pStyle w:val="TableParagraph"/>
                          <w:spacing w:line="262" w:lineRule="exact" w:before="51"/>
                          <w:ind w:left="168"/>
                          <w:rPr>
                            <w:sz w:val="24"/>
                          </w:rPr>
                        </w:pPr>
                        <w:r>
                          <w:rPr>
                            <w:sz w:val="24"/>
                          </w:rPr>
                          <w:t>00</w:t>
                        </w:r>
                      </w:p>
                    </w:tc>
                  </w:tr>
                </w:tbl>
                <w:p>
                  <w:pPr>
                    <w:pStyle w:val="BodyText"/>
                  </w:pPr>
                </w:p>
              </w:txbxContent>
            </v:textbox>
            <w10:wrap type="none"/>
          </v:shape>
        </w:pict>
      </w:r>
      <w:r>
        <w:rPr>
          <w:b/>
          <w:w w:val="105"/>
          <w:sz w:val="24"/>
        </w:rPr>
        <w:t>b.</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9"/>
        <w:rPr>
          <w:b/>
        </w:rPr>
      </w:pPr>
    </w:p>
    <w:p>
      <w:pPr>
        <w:spacing w:before="0"/>
        <w:ind w:left="2261" w:right="0" w:firstLine="0"/>
        <w:jc w:val="left"/>
        <w:rPr>
          <w:b/>
          <w:sz w:val="28"/>
        </w:rPr>
      </w:pPr>
      <w:r>
        <w:rPr>
          <w:b/>
          <w:sz w:val="28"/>
        </w:rPr>
        <w:t>LE</w:t>
      </w:r>
    </w:p>
    <w:p>
      <w:pPr>
        <w:pStyle w:val="BodyText"/>
        <w:rPr>
          <w:b/>
          <w:sz w:val="30"/>
        </w:rPr>
      </w:pPr>
    </w:p>
    <w:p>
      <w:pPr>
        <w:spacing w:before="207" w:after="11"/>
        <w:ind w:left="940" w:right="0" w:firstLine="0"/>
        <w:jc w:val="left"/>
        <w:rPr>
          <w:b/>
          <w:sz w:val="24"/>
        </w:rPr>
      </w:pPr>
      <w:r>
        <w:rPr>
          <w:b/>
          <w:sz w:val="24"/>
        </w:rPr>
        <w:t>c.</w:t>
      </w:r>
    </w:p>
    <w:p>
      <w:pPr>
        <w:pStyle w:val="BodyText"/>
        <w:ind w:left="2231"/>
        <w:rPr>
          <w:sz w:val="20"/>
        </w:rPr>
      </w:pPr>
      <w:r>
        <w:rPr>
          <w:sz w:val="20"/>
        </w:rPr>
        <w:drawing>
          <wp:inline distT="0" distB="0" distL="0" distR="0">
            <wp:extent cx="3280505" cy="1296257"/>
            <wp:effectExtent l="0" t="0" r="0" b="0"/>
            <wp:docPr id="97" name="image106.png"/>
            <wp:cNvGraphicFramePr>
              <a:graphicFrameLocks noChangeAspect="1"/>
            </wp:cNvGraphicFramePr>
            <a:graphic>
              <a:graphicData uri="http://schemas.openxmlformats.org/drawingml/2006/picture">
                <pic:pic>
                  <pic:nvPicPr>
                    <pic:cNvPr id="98" name="image106.png"/>
                    <pic:cNvPicPr/>
                  </pic:nvPicPr>
                  <pic:blipFill>
                    <a:blip r:embed="rId112" cstate="print"/>
                    <a:stretch>
                      <a:fillRect/>
                    </a:stretch>
                  </pic:blipFill>
                  <pic:spPr>
                    <a:xfrm>
                      <a:off x="0" y="0"/>
                      <a:ext cx="3280505" cy="1296257"/>
                    </a:xfrm>
                    <a:prstGeom prst="rect">
                      <a:avLst/>
                    </a:prstGeom>
                  </pic:spPr>
                </pic:pic>
              </a:graphicData>
            </a:graphic>
          </wp:inline>
        </w:drawing>
      </w:r>
      <w:r>
        <w:rPr>
          <w:sz w:val="20"/>
        </w:rPr>
      </w:r>
    </w:p>
    <w:p>
      <w:pPr>
        <w:spacing w:after="0"/>
        <w:rPr>
          <w:sz w:val="20"/>
        </w:rPr>
        <w:sectPr>
          <w:pgSz w:w="12240" w:h="15840"/>
          <w:pgMar w:header="0" w:footer="849" w:top="1080" w:bottom="1120" w:left="1220" w:right="760"/>
        </w:sectPr>
      </w:pPr>
    </w:p>
    <w:p>
      <w:pPr>
        <w:pStyle w:val="BodyText"/>
        <w:spacing w:line="230" w:lineRule="auto" w:before="61"/>
        <w:ind w:left="760" w:right="711"/>
      </w:pPr>
      <w:r>
        <w:rPr>
          <w:w w:val="110"/>
        </w:rPr>
        <w:t>The purpose of this question is to compare halfword, word, and doubleword integers as members of a data structure in Big- and Little-Endian form.</w:t>
      </w:r>
    </w:p>
    <w:p>
      <w:pPr>
        <w:pStyle w:val="BodyText"/>
        <w:spacing w:before="9"/>
        <w:rPr>
          <w:sz w:val="22"/>
        </w:rPr>
      </w:pPr>
    </w:p>
    <w:p>
      <w:pPr>
        <w:pStyle w:val="ListParagraph"/>
        <w:numPr>
          <w:ilvl w:val="1"/>
          <w:numId w:val="61"/>
        </w:numPr>
        <w:tabs>
          <w:tab w:pos="940" w:val="left" w:leader="none"/>
        </w:tabs>
        <w:spacing w:line="230" w:lineRule="auto" w:before="1" w:after="0"/>
        <w:ind w:left="940" w:right="723" w:hanging="720"/>
        <w:jc w:val="left"/>
        <w:rPr>
          <w:sz w:val="24"/>
        </w:rPr>
      </w:pPr>
      <w:r>
        <w:rPr>
          <w:w w:val="110"/>
          <w:sz w:val="24"/>
        </w:rPr>
        <w:t>Figure</w:t>
      </w:r>
      <w:r>
        <w:rPr>
          <w:spacing w:val="-9"/>
          <w:w w:val="110"/>
          <w:sz w:val="24"/>
        </w:rPr>
        <w:t> </w:t>
      </w:r>
      <w:r>
        <w:rPr>
          <w:w w:val="110"/>
          <w:sz w:val="24"/>
        </w:rPr>
        <w:t>10.12</w:t>
      </w:r>
      <w:r>
        <w:rPr>
          <w:spacing w:val="-7"/>
          <w:w w:val="110"/>
          <w:sz w:val="24"/>
        </w:rPr>
        <w:t> </w:t>
      </w:r>
      <w:r>
        <w:rPr>
          <w:w w:val="110"/>
          <w:sz w:val="24"/>
        </w:rPr>
        <w:t>is</w:t>
      </w:r>
      <w:r>
        <w:rPr>
          <w:spacing w:val="-8"/>
          <w:w w:val="110"/>
          <w:sz w:val="24"/>
        </w:rPr>
        <w:t> </w:t>
      </w:r>
      <w:r>
        <w:rPr>
          <w:w w:val="110"/>
          <w:sz w:val="24"/>
        </w:rPr>
        <w:t>not</w:t>
      </w:r>
      <w:r>
        <w:rPr>
          <w:spacing w:val="-8"/>
          <w:w w:val="110"/>
          <w:sz w:val="24"/>
        </w:rPr>
        <w:t> </w:t>
      </w:r>
      <w:r>
        <w:rPr>
          <w:w w:val="110"/>
          <w:sz w:val="24"/>
        </w:rPr>
        <w:t>a</w:t>
      </w:r>
      <w:r>
        <w:rPr>
          <w:spacing w:val="-8"/>
          <w:w w:val="110"/>
          <w:sz w:val="24"/>
        </w:rPr>
        <w:t> </w:t>
      </w:r>
      <w:r>
        <w:rPr>
          <w:w w:val="110"/>
          <w:sz w:val="24"/>
        </w:rPr>
        <w:t>"true"</w:t>
      </w:r>
      <w:r>
        <w:rPr>
          <w:spacing w:val="-8"/>
          <w:w w:val="110"/>
          <w:sz w:val="24"/>
        </w:rPr>
        <w:t> </w:t>
      </w:r>
      <w:r>
        <w:rPr>
          <w:w w:val="110"/>
          <w:sz w:val="24"/>
        </w:rPr>
        <w:t>Little-Endian</w:t>
      </w:r>
      <w:r>
        <w:rPr>
          <w:spacing w:val="-7"/>
          <w:w w:val="110"/>
          <w:sz w:val="24"/>
        </w:rPr>
        <w:t> </w:t>
      </w:r>
      <w:r>
        <w:rPr>
          <w:w w:val="110"/>
          <w:sz w:val="24"/>
        </w:rPr>
        <w:t>organization</w:t>
      </w:r>
      <w:r>
        <w:rPr>
          <w:spacing w:val="-8"/>
          <w:w w:val="110"/>
          <w:sz w:val="24"/>
        </w:rPr>
        <w:t> </w:t>
      </w:r>
      <w:r>
        <w:rPr>
          <w:w w:val="110"/>
          <w:sz w:val="24"/>
        </w:rPr>
        <w:t>as</w:t>
      </w:r>
      <w:r>
        <w:rPr>
          <w:spacing w:val="-7"/>
          <w:w w:val="110"/>
          <w:sz w:val="24"/>
        </w:rPr>
        <w:t> </w:t>
      </w:r>
      <w:r>
        <w:rPr>
          <w:w w:val="110"/>
          <w:sz w:val="24"/>
        </w:rPr>
        <w:t>usually</w:t>
      </w:r>
      <w:r>
        <w:rPr>
          <w:spacing w:val="-9"/>
          <w:w w:val="110"/>
          <w:sz w:val="24"/>
        </w:rPr>
        <w:t> </w:t>
      </w:r>
      <w:r>
        <w:rPr>
          <w:w w:val="110"/>
          <w:sz w:val="24"/>
        </w:rPr>
        <w:t>defined.</w:t>
      </w:r>
      <w:r>
        <w:rPr>
          <w:spacing w:val="-7"/>
          <w:w w:val="110"/>
          <w:sz w:val="24"/>
        </w:rPr>
        <w:t> </w:t>
      </w:r>
      <w:r>
        <w:rPr>
          <w:w w:val="110"/>
          <w:sz w:val="24"/>
        </w:rPr>
        <w:t>Rather, it is designed to minimize the data manipulation required to convert from one Endian to another. Note that 64-byte scalars are stored the same in both formats on the PowerPC. To accommodate smaller scalars, a technique known as address munging is</w:t>
      </w:r>
      <w:r>
        <w:rPr>
          <w:spacing w:val="-12"/>
          <w:w w:val="110"/>
          <w:sz w:val="24"/>
        </w:rPr>
        <w:t> </w:t>
      </w:r>
      <w:r>
        <w:rPr>
          <w:w w:val="110"/>
          <w:sz w:val="24"/>
        </w:rPr>
        <w:t>used.</w:t>
      </w:r>
    </w:p>
    <w:p>
      <w:pPr>
        <w:pStyle w:val="BodyText"/>
        <w:spacing w:line="230" w:lineRule="auto"/>
        <w:ind w:left="940" w:right="847" w:firstLine="720"/>
      </w:pPr>
      <w:r>
        <w:rPr/>
        <w:drawing>
          <wp:anchor distT="0" distB="0" distL="0" distR="0" allowOverlap="1" layoutInCell="1" locked="0" behindDoc="1" simplePos="0" relativeHeight="478864384">
            <wp:simplePos x="0" y="0"/>
            <wp:positionH relativeFrom="page">
              <wp:posOffset>2084832</wp:posOffset>
            </wp:positionH>
            <wp:positionV relativeFrom="paragraph">
              <wp:posOffset>578548</wp:posOffset>
            </wp:positionV>
            <wp:extent cx="3643360" cy="4139183"/>
            <wp:effectExtent l="0" t="0" r="0" b="0"/>
            <wp:wrapNone/>
            <wp:docPr id="99" name="image95.png"/>
            <wp:cNvGraphicFramePr>
              <a:graphicFrameLocks noChangeAspect="1"/>
            </wp:cNvGraphicFramePr>
            <a:graphic>
              <a:graphicData uri="http://schemas.openxmlformats.org/drawingml/2006/picture">
                <pic:pic>
                  <pic:nvPicPr>
                    <pic:cNvPr id="100"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rPr>
        <w:t>When the PowerPC is in Little-Endian mode, it transforms the three low- order bits of an effective address for a memory access. These three bits are XORed with a value that depends on the transfer size: 100b for 4-byte transfers; 110 for 2-byte transfers; and 111 for 1-byte transfers. The following are the possible combinations:</w:t>
      </w:r>
    </w:p>
    <w:p>
      <w:pPr>
        <w:pStyle w:val="BodyText"/>
        <w:spacing w:before="8"/>
        <w:rPr>
          <w:sz w:val="23"/>
        </w:rPr>
      </w:pPr>
    </w:p>
    <w:tbl>
      <w:tblPr>
        <w:tblW w:w="0" w:type="auto"/>
        <w:jc w:val="left"/>
        <w:tblInd w:w="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2"/>
        <w:gridCol w:w="1559"/>
        <w:gridCol w:w="1562"/>
        <w:gridCol w:w="1559"/>
        <w:gridCol w:w="1562"/>
        <w:gridCol w:w="1559"/>
      </w:tblGrid>
      <w:tr>
        <w:trPr>
          <w:trHeight w:val="1294" w:hRule="atLeast"/>
        </w:trPr>
        <w:tc>
          <w:tcPr>
            <w:tcW w:w="3121"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300" w:lineRule="auto" w:before="10"/>
              <w:ind w:left="637" w:right="604"/>
              <w:jc w:val="center"/>
              <w:rPr>
                <w:b/>
                <w:sz w:val="24"/>
              </w:rPr>
            </w:pPr>
            <w:r>
              <w:rPr>
                <w:b/>
                <w:w w:val="105"/>
                <w:sz w:val="24"/>
              </w:rPr>
              <w:t>4-Byte Transfers (XOR with 100)</w:t>
            </w:r>
          </w:p>
          <w:p>
            <w:pPr>
              <w:pStyle w:val="TableParagraph"/>
              <w:tabs>
                <w:tab w:pos="1590" w:val="left" w:leader="none"/>
              </w:tabs>
              <w:spacing w:line="270" w:lineRule="exact" w:before="1"/>
              <w:ind w:left="31"/>
              <w:jc w:val="center"/>
              <w:rPr>
                <w:b/>
                <w:sz w:val="24"/>
              </w:rPr>
            </w:pPr>
            <w:r>
              <w:rPr>
                <w:b/>
                <w:w w:val="110"/>
                <w:sz w:val="24"/>
              </w:rPr>
              <w:t>Original</w:t>
              <w:tab/>
              <w:t>Munged</w:t>
            </w:r>
          </w:p>
          <w:p>
            <w:pPr>
              <w:pStyle w:val="TableParagraph"/>
              <w:tabs>
                <w:tab w:pos="1591" w:val="left" w:leader="none"/>
              </w:tabs>
              <w:spacing w:line="270" w:lineRule="exact"/>
              <w:ind w:left="31"/>
              <w:jc w:val="center"/>
              <w:rPr>
                <w:b/>
                <w:sz w:val="24"/>
              </w:rPr>
            </w:pPr>
            <w:r>
              <w:rPr>
                <w:b/>
                <w:w w:val="110"/>
                <w:sz w:val="24"/>
              </w:rPr>
              <w:t>Address</w:t>
              <w:tab/>
              <w:t>Address</w:t>
            </w:r>
          </w:p>
        </w:tc>
        <w:tc>
          <w:tcPr>
            <w:tcW w:w="3121"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300" w:lineRule="auto" w:before="10"/>
              <w:ind w:left="637" w:right="606"/>
              <w:jc w:val="center"/>
              <w:rPr>
                <w:b/>
                <w:sz w:val="24"/>
              </w:rPr>
            </w:pPr>
            <w:r>
              <w:rPr>
                <w:b/>
                <w:w w:val="105"/>
                <w:sz w:val="24"/>
              </w:rPr>
              <w:t>2-Byte Transfers (XOR with 110)</w:t>
            </w:r>
          </w:p>
          <w:p>
            <w:pPr>
              <w:pStyle w:val="TableParagraph"/>
              <w:tabs>
                <w:tab w:pos="1588" w:val="left" w:leader="none"/>
              </w:tabs>
              <w:spacing w:line="270" w:lineRule="exact" w:before="1"/>
              <w:ind w:left="29"/>
              <w:jc w:val="center"/>
              <w:rPr>
                <w:b/>
                <w:sz w:val="24"/>
              </w:rPr>
            </w:pPr>
            <w:r>
              <w:rPr>
                <w:b/>
                <w:w w:val="110"/>
                <w:sz w:val="24"/>
              </w:rPr>
              <w:t>Original</w:t>
              <w:tab/>
              <w:t>Munged</w:t>
            </w:r>
          </w:p>
          <w:p>
            <w:pPr>
              <w:pStyle w:val="TableParagraph"/>
              <w:tabs>
                <w:tab w:pos="1589" w:val="left" w:leader="none"/>
              </w:tabs>
              <w:spacing w:line="270" w:lineRule="exact"/>
              <w:ind w:left="29"/>
              <w:jc w:val="center"/>
              <w:rPr>
                <w:b/>
                <w:sz w:val="24"/>
              </w:rPr>
            </w:pPr>
            <w:r>
              <w:rPr>
                <w:b/>
                <w:w w:val="110"/>
                <w:sz w:val="24"/>
              </w:rPr>
              <w:t>Address</w:t>
              <w:tab/>
              <w:t>Address</w:t>
            </w:r>
          </w:p>
        </w:tc>
        <w:tc>
          <w:tcPr>
            <w:tcW w:w="3121"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300" w:lineRule="auto" w:before="10"/>
              <w:ind w:left="635" w:right="606"/>
              <w:jc w:val="center"/>
              <w:rPr>
                <w:b/>
                <w:sz w:val="24"/>
              </w:rPr>
            </w:pPr>
            <w:r>
              <w:rPr>
                <w:b/>
                <w:w w:val="105"/>
                <w:sz w:val="24"/>
              </w:rPr>
              <w:t>1-Byte Transfers (XOR with 111)</w:t>
            </w:r>
          </w:p>
          <w:p>
            <w:pPr>
              <w:pStyle w:val="TableParagraph"/>
              <w:tabs>
                <w:tab w:pos="1586" w:val="left" w:leader="none"/>
              </w:tabs>
              <w:spacing w:line="270" w:lineRule="exact" w:before="1"/>
              <w:ind w:left="27"/>
              <w:jc w:val="center"/>
              <w:rPr>
                <w:b/>
                <w:sz w:val="24"/>
              </w:rPr>
            </w:pPr>
            <w:r>
              <w:rPr>
                <w:b/>
                <w:w w:val="110"/>
                <w:sz w:val="24"/>
              </w:rPr>
              <w:t>Original</w:t>
              <w:tab/>
              <w:t>Munged</w:t>
            </w:r>
          </w:p>
          <w:p>
            <w:pPr>
              <w:pStyle w:val="TableParagraph"/>
              <w:tabs>
                <w:tab w:pos="1587" w:val="left" w:leader="none"/>
              </w:tabs>
              <w:spacing w:line="270" w:lineRule="exact"/>
              <w:ind w:left="27"/>
              <w:jc w:val="center"/>
              <w:rPr>
                <w:b/>
                <w:sz w:val="24"/>
              </w:rPr>
            </w:pPr>
            <w:r>
              <w:rPr>
                <w:b/>
                <w:w w:val="110"/>
                <w:sz w:val="24"/>
              </w:rPr>
              <w:t>Address</w:t>
              <w:tab/>
              <w:t>Address</w:t>
            </w:r>
          </w:p>
        </w:tc>
      </w:tr>
      <w:tr>
        <w:trPr>
          <w:trHeight w:val="341" w:hRule="atLeast"/>
        </w:trPr>
        <w:tc>
          <w:tcPr>
            <w:tcW w:w="1562" w:type="dxa"/>
            <w:tcBorders>
              <w:top w:val="single" w:sz="12" w:space="0" w:color="000000"/>
              <w:left w:val="single" w:sz="12" w:space="0" w:color="000000"/>
            </w:tcBorders>
            <w:shd w:val="clear" w:color="auto" w:fill="D4FDD5"/>
          </w:tcPr>
          <w:p>
            <w:pPr>
              <w:pStyle w:val="TableParagraph"/>
              <w:spacing w:before="10"/>
              <w:ind w:left="579" w:right="564"/>
              <w:jc w:val="center"/>
              <w:rPr>
                <w:sz w:val="24"/>
              </w:rPr>
            </w:pPr>
            <w:r>
              <w:rPr>
                <w:sz w:val="24"/>
              </w:rPr>
              <w:t>000</w:t>
            </w:r>
          </w:p>
        </w:tc>
        <w:tc>
          <w:tcPr>
            <w:tcW w:w="1559" w:type="dxa"/>
            <w:tcBorders>
              <w:top w:val="single" w:sz="12" w:space="0" w:color="000000"/>
              <w:right w:val="single" w:sz="12" w:space="0" w:color="000000"/>
            </w:tcBorders>
            <w:shd w:val="clear" w:color="auto" w:fill="D4FDD5"/>
          </w:tcPr>
          <w:p>
            <w:pPr>
              <w:pStyle w:val="TableParagraph"/>
              <w:spacing w:before="10"/>
              <w:ind w:left="592" w:right="548"/>
              <w:jc w:val="center"/>
              <w:rPr>
                <w:sz w:val="24"/>
              </w:rPr>
            </w:pPr>
            <w:r>
              <w:rPr>
                <w:sz w:val="24"/>
              </w:rPr>
              <w:t>100</w:t>
            </w:r>
          </w:p>
        </w:tc>
        <w:tc>
          <w:tcPr>
            <w:tcW w:w="1562" w:type="dxa"/>
            <w:tcBorders>
              <w:top w:val="single" w:sz="12" w:space="0" w:color="000000"/>
              <w:left w:val="single" w:sz="12" w:space="0" w:color="000000"/>
            </w:tcBorders>
            <w:shd w:val="clear" w:color="auto" w:fill="D4FDD5"/>
          </w:tcPr>
          <w:p>
            <w:pPr>
              <w:pStyle w:val="TableParagraph"/>
              <w:spacing w:before="10"/>
              <w:ind w:left="579" w:right="566"/>
              <w:jc w:val="center"/>
              <w:rPr>
                <w:sz w:val="24"/>
              </w:rPr>
            </w:pPr>
            <w:r>
              <w:rPr>
                <w:sz w:val="24"/>
              </w:rPr>
              <w:t>000</w:t>
            </w:r>
          </w:p>
        </w:tc>
        <w:tc>
          <w:tcPr>
            <w:tcW w:w="1559" w:type="dxa"/>
            <w:tcBorders>
              <w:top w:val="single" w:sz="12" w:space="0" w:color="000000"/>
              <w:right w:val="single" w:sz="12" w:space="0" w:color="000000"/>
            </w:tcBorders>
            <w:shd w:val="clear" w:color="auto" w:fill="D4FDD5"/>
          </w:tcPr>
          <w:p>
            <w:pPr>
              <w:pStyle w:val="TableParagraph"/>
              <w:spacing w:before="10"/>
              <w:ind w:left="592" w:right="550"/>
              <w:jc w:val="center"/>
              <w:rPr>
                <w:sz w:val="24"/>
              </w:rPr>
            </w:pPr>
            <w:r>
              <w:rPr>
                <w:sz w:val="24"/>
              </w:rPr>
              <w:t>110</w:t>
            </w:r>
          </w:p>
        </w:tc>
        <w:tc>
          <w:tcPr>
            <w:tcW w:w="1562" w:type="dxa"/>
            <w:tcBorders>
              <w:top w:val="single" w:sz="12" w:space="0" w:color="000000"/>
              <w:left w:val="single" w:sz="12" w:space="0" w:color="000000"/>
            </w:tcBorders>
            <w:shd w:val="clear" w:color="auto" w:fill="D4FDD5"/>
          </w:tcPr>
          <w:p>
            <w:pPr>
              <w:pStyle w:val="TableParagraph"/>
              <w:spacing w:before="10"/>
              <w:ind w:left="577" w:right="566"/>
              <w:jc w:val="center"/>
              <w:rPr>
                <w:sz w:val="24"/>
              </w:rPr>
            </w:pPr>
            <w:r>
              <w:rPr>
                <w:sz w:val="24"/>
              </w:rPr>
              <w:t>000</w:t>
            </w:r>
          </w:p>
        </w:tc>
        <w:tc>
          <w:tcPr>
            <w:tcW w:w="1559" w:type="dxa"/>
            <w:tcBorders>
              <w:top w:val="single" w:sz="12" w:space="0" w:color="000000"/>
              <w:right w:val="single" w:sz="12" w:space="0" w:color="000000"/>
            </w:tcBorders>
            <w:shd w:val="clear" w:color="auto" w:fill="D4FDD5"/>
          </w:tcPr>
          <w:p>
            <w:pPr>
              <w:pStyle w:val="TableParagraph"/>
              <w:spacing w:before="10"/>
              <w:ind w:left="590" w:right="550"/>
              <w:jc w:val="center"/>
              <w:rPr>
                <w:sz w:val="24"/>
              </w:rPr>
            </w:pPr>
            <w:r>
              <w:rPr>
                <w:sz w:val="24"/>
              </w:rPr>
              <w:t>111</w:t>
            </w:r>
          </w:p>
        </w:tc>
      </w:tr>
      <w:tr>
        <w:trPr>
          <w:trHeight w:val="345" w:hRule="atLeast"/>
        </w:trPr>
        <w:tc>
          <w:tcPr>
            <w:tcW w:w="1562" w:type="dxa"/>
            <w:tcBorders>
              <w:left w:val="single" w:sz="12" w:space="0" w:color="000000"/>
            </w:tcBorders>
            <w:shd w:val="clear" w:color="auto" w:fill="D4FDD5"/>
          </w:tcPr>
          <w:p>
            <w:pPr>
              <w:pStyle w:val="TableParagraph"/>
              <w:spacing w:before="14"/>
              <w:ind w:left="579" w:right="564"/>
              <w:jc w:val="center"/>
              <w:rPr>
                <w:sz w:val="24"/>
              </w:rPr>
            </w:pPr>
            <w:r>
              <w:rPr>
                <w:sz w:val="24"/>
              </w:rPr>
              <w:t>001</w:t>
            </w:r>
          </w:p>
        </w:tc>
        <w:tc>
          <w:tcPr>
            <w:tcW w:w="1559" w:type="dxa"/>
            <w:tcBorders>
              <w:right w:val="single" w:sz="12" w:space="0" w:color="000000"/>
            </w:tcBorders>
            <w:shd w:val="clear" w:color="auto" w:fill="D4FDD5"/>
          </w:tcPr>
          <w:p>
            <w:pPr>
              <w:pStyle w:val="TableParagraph"/>
              <w:spacing w:before="14"/>
              <w:ind w:left="592" w:right="548"/>
              <w:jc w:val="center"/>
              <w:rPr>
                <w:sz w:val="24"/>
              </w:rPr>
            </w:pPr>
            <w:r>
              <w:rPr>
                <w:sz w:val="24"/>
              </w:rPr>
              <w:t>101</w:t>
            </w:r>
          </w:p>
        </w:tc>
        <w:tc>
          <w:tcPr>
            <w:tcW w:w="1562" w:type="dxa"/>
            <w:tcBorders>
              <w:left w:val="single" w:sz="12" w:space="0" w:color="000000"/>
            </w:tcBorders>
            <w:shd w:val="clear" w:color="auto" w:fill="D4FDD5"/>
          </w:tcPr>
          <w:p>
            <w:pPr>
              <w:pStyle w:val="TableParagraph"/>
              <w:spacing w:before="14"/>
              <w:ind w:left="579" w:right="566"/>
              <w:jc w:val="center"/>
              <w:rPr>
                <w:sz w:val="24"/>
              </w:rPr>
            </w:pPr>
            <w:r>
              <w:rPr>
                <w:sz w:val="24"/>
              </w:rPr>
              <w:t>001</w:t>
            </w:r>
          </w:p>
        </w:tc>
        <w:tc>
          <w:tcPr>
            <w:tcW w:w="1559" w:type="dxa"/>
            <w:tcBorders>
              <w:right w:val="single" w:sz="12" w:space="0" w:color="000000"/>
            </w:tcBorders>
            <w:shd w:val="clear" w:color="auto" w:fill="D4FDD5"/>
          </w:tcPr>
          <w:p>
            <w:pPr>
              <w:pStyle w:val="TableParagraph"/>
              <w:spacing w:before="14"/>
              <w:ind w:left="592" w:right="550"/>
              <w:jc w:val="center"/>
              <w:rPr>
                <w:sz w:val="24"/>
              </w:rPr>
            </w:pPr>
            <w:r>
              <w:rPr>
                <w:sz w:val="24"/>
              </w:rPr>
              <w:t>111</w:t>
            </w:r>
          </w:p>
        </w:tc>
        <w:tc>
          <w:tcPr>
            <w:tcW w:w="1562" w:type="dxa"/>
            <w:tcBorders>
              <w:left w:val="single" w:sz="12" w:space="0" w:color="000000"/>
            </w:tcBorders>
            <w:shd w:val="clear" w:color="auto" w:fill="D4FDD5"/>
          </w:tcPr>
          <w:p>
            <w:pPr>
              <w:pStyle w:val="TableParagraph"/>
              <w:spacing w:before="14"/>
              <w:ind w:left="577" w:right="566"/>
              <w:jc w:val="center"/>
              <w:rPr>
                <w:sz w:val="24"/>
              </w:rPr>
            </w:pPr>
            <w:r>
              <w:rPr>
                <w:sz w:val="24"/>
              </w:rPr>
              <w:t>001</w:t>
            </w:r>
          </w:p>
        </w:tc>
        <w:tc>
          <w:tcPr>
            <w:tcW w:w="1559" w:type="dxa"/>
            <w:tcBorders>
              <w:right w:val="single" w:sz="12" w:space="0" w:color="000000"/>
            </w:tcBorders>
            <w:shd w:val="clear" w:color="auto" w:fill="D4FDD5"/>
          </w:tcPr>
          <w:p>
            <w:pPr>
              <w:pStyle w:val="TableParagraph"/>
              <w:spacing w:before="14"/>
              <w:ind w:left="590" w:right="550"/>
              <w:jc w:val="center"/>
              <w:rPr>
                <w:sz w:val="24"/>
              </w:rPr>
            </w:pPr>
            <w:r>
              <w:rPr>
                <w:sz w:val="24"/>
              </w:rPr>
              <w:t>110</w:t>
            </w:r>
          </w:p>
        </w:tc>
      </w:tr>
      <w:tr>
        <w:trPr>
          <w:trHeight w:val="345" w:hRule="atLeast"/>
        </w:trPr>
        <w:tc>
          <w:tcPr>
            <w:tcW w:w="1562" w:type="dxa"/>
            <w:tcBorders>
              <w:left w:val="single" w:sz="12" w:space="0" w:color="000000"/>
            </w:tcBorders>
            <w:shd w:val="clear" w:color="auto" w:fill="D4FDD5"/>
          </w:tcPr>
          <w:p>
            <w:pPr>
              <w:pStyle w:val="TableParagraph"/>
              <w:spacing w:before="14"/>
              <w:ind w:left="579" w:right="564"/>
              <w:jc w:val="center"/>
              <w:rPr>
                <w:sz w:val="24"/>
              </w:rPr>
            </w:pPr>
            <w:r>
              <w:rPr>
                <w:sz w:val="24"/>
              </w:rPr>
              <w:t>010</w:t>
            </w:r>
          </w:p>
        </w:tc>
        <w:tc>
          <w:tcPr>
            <w:tcW w:w="1559" w:type="dxa"/>
            <w:tcBorders>
              <w:right w:val="single" w:sz="12" w:space="0" w:color="000000"/>
            </w:tcBorders>
            <w:shd w:val="clear" w:color="auto" w:fill="D4FDD5"/>
          </w:tcPr>
          <w:p>
            <w:pPr>
              <w:pStyle w:val="TableParagraph"/>
              <w:spacing w:before="14"/>
              <w:ind w:left="592" w:right="548"/>
              <w:jc w:val="center"/>
              <w:rPr>
                <w:sz w:val="24"/>
              </w:rPr>
            </w:pPr>
            <w:r>
              <w:rPr>
                <w:sz w:val="24"/>
              </w:rPr>
              <w:t>110</w:t>
            </w:r>
          </w:p>
        </w:tc>
        <w:tc>
          <w:tcPr>
            <w:tcW w:w="1562" w:type="dxa"/>
            <w:tcBorders>
              <w:left w:val="single" w:sz="12" w:space="0" w:color="000000"/>
            </w:tcBorders>
            <w:shd w:val="clear" w:color="auto" w:fill="D4FDD5"/>
          </w:tcPr>
          <w:p>
            <w:pPr>
              <w:pStyle w:val="TableParagraph"/>
              <w:spacing w:before="14"/>
              <w:ind w:left="579" w:right="566"/>
              <w:jc w:val="center"/>
              <w:rPr>
                <w:sz w:val="24"/>
              </w:rPr>
            </w:pPr>
            <w:r>
              <w:rPr>
                <w:sz w:val="24"/>
              </w:rPr>
              <w:t>010</w:t>
            </w:r>
          </w:p>
        </w:tc>
        <w:tc>
          <w:tcPr>
            <w:tcW w:w="1559" w:type="dxa"/>
            <w:tcBorders>
              <w:right w:val="single" w:sz="12" w:space="0" w:color="000000"/>
            </w:tcBorders>
            <w:shd w:val="clear" w:color="auto" w:fill="D4FDD5"/>
          </w:tcPr>
          <w:p>
            <w:pPr>
              <w:pStyle w:val="TableParagraph"/>
              <w:spacing w:before="14"/>
              <w:ind w:left="592" w:right="550"/>
              <w:jc w:val="center"/>
              <w:rPr>
                <w:sz w:val="24"/>
              </w:rPr>
            </w:pPr>
            <w:r>
              <w:rPr>
                <w:sz w:val="24"/>
              </w:rPr>
              <w:t>100</w:t>
            </w:r>
          </w:p>
        </w:tc>
        <w:tc>
          <w:tcPr>
            <w:tcW w:w="1562" w:type="dxa"/>
            <w:tcBorders>
              <w:left w:val="single" w:sz="12" w:space="0" w:color="000000"/>
            </w:tcBorders>
            <w:shd w:val="clear" w:color="auto" w:fill="D4FDD5"/>
          </w:tcPr>
          <w:p>
            <w:pPr>
              <w:pStyle w:val="TableParagraph"/>
              <w:spacing w:before="14"/>
              <w:ind w:left="577" w:right="566"/>
              <w:jc w:val="center"/>
              <w:rPr>
                <w:sz w:val="24"/>
              </w:rPr>
            </w:pPr>
            <w:r>
              <w:rPr>
                <w:sz w:val="24"/>
              </w:rPr>
              <w:t>010</w:t>
            </w:r>
          </w:p>
        </w:tc>
        <w:tc>
          <w:tcPr>
            <w:tcW w:w="1559" w:type="dxa"/>
            <w:tcBorders>
              <w:right w:val="single" w:sz="12" w:space="0" w:color="000000"/>
            </w:tcBorders>
            <w:shd w:val="clear" w:color="auto" w:fill="D4FDD5"/>
          </w:tcPr>
          <w:p>
            <w:pPr>
              <w:pStyle w:val="TableParagraph"/>
              <w:spacing w:before="14"/>
              <w:ind w:left="590" w:right="550"/>
              <w:jc w:val="center"/>
              <w:rPr>
                <w:sz w:val="24"/>
              </w:rPr>
            </w:pPr>
            <w:r>
              <w:rPr>
                <w:sz w:val="24"/>
              </w:rPr>
              <w:t>101</w:t>
            </w:r>
          </w:p>
        </w:tc>
      </w:tr>
      <w:tr>
        <w:trPr>
          <w:trHeight w:val="343" w:hRule="atLeast"/>
        </w:trPr>
        <w:tc>
          <w:tcPr>
            <w:tcW w:w="1562" w:type="dxa"/>
            <w:tcBorders>
              <w:left w:val="single" w:sz="12" w:space="0" w:color="000000"/>
            </w:tcBorders>
            <w:shd w:val="clear" w:color="auto" w:fill="D4FDD5"/>
          </w:tcPr>
          <w:p>
            <w:pPr>
              <w:pStyle w:val="TableParagraph"/>
              <w:spacing w:before="14"/>
              <w:ind w:left="579" w:right="564"/>
              <w:jc w:val="center"/>
              <w:rPr>
                <w:sz w:val="24"/>
              </w:rPr>
            </w:pPr>
            <w:r>
              <w:rPr>
                <w:sz w:val="24"/>
              </w:rPr>
              <w:t>011</w:t>
            </w:r>
          </w:p>
        </w:tc>
        <w:tc>
          <w:tcPr>
            <w:tcW w:w="1559" w:type="dxa"/>
            <w:tcBorders>
              <w:right w:val="single" w:sz="12" w:space="0" w:color="000000"/>
            </w:tcBorders>
            <w:shd w:val="clear" w:color="auto" w:fill="D4FDD5"/>
          </w:tcPr>
          <w:p>
            <w:pPr>
              <w:pStyle w:val="TableParagraph"/>
              <w:spacing w:before="14"/>
              <w:ind w:left="592" w:right="548"/>
              <w:jc w:val="center"/>
              <w:rPr>
                <w:sz w:val="24"/>
              </w:rPr>
            </w:pPr>
            <w:r>
              <w:rPr>
                <w:sz w:val="24"/>
              </w:rPr>
              <w:t>111</w:t>
            </w:r>
          </w:p>
        </w:tc>
        <w:tc>
          <w:tcPr>
            <w:tcW w:w="1562" w:type="dxa"/>
            <w:tcBorders>
              <w:left w:val="single" w:sz="12" w:space="0" w:color="000000"/>
            </w:tcBorders>
            <w:shd w:val="clear" w:color="auto" w:fill="D4FDD5"/>
          </w:tcPr>
          <w:p>
            <w:pPr>
              <w:pStyle w:val="TableParagraph"/>
              <w:spacing w:before="14"/>
              <w:ind w:left="579" w:right="566"/>
              <w:jc w:val="center"/>
              <w:rPr>
                <w:sz w:val="24"/>
              </w:rPr>
            </w:pPr>
            <w:r>
              <w:rPr>
                <w:sz w:val="24"/>
              </w:rPr>
              <w:t>011</w:t>
            </w:r>
          </w:p>
        </w:tc>
        <w:tc>
          <w:tcPr>
            <w:tcW w:w="1559" w:type="dxa"/>
            <w:tcBorders>
              <w:right w:val="single" w:sz="12" w:space="0" w:color="000000"/>
            </w:tcBorders>
            <w:shd w:val="clear" w:color="auto" w:fill="D4FDD5"/>
          </w:tcPr>
          <w:p>
            <w:pPr>
              <w:pStyle w:val="TableParagraph"/>
              <w:spacing w:before="14"/>
              <w:ind w:left="592" w:right="550"/>
              <w:jc w:val="center"/>
              <w:rPr>
                <w:sz w:val="24"/>
              </w:rPr>
            </w:pPr>
            <w:r>
              <w:rPr>
                <w:sz w:val="24"/>
              </w:rPr>
              <w:t>101</w:t>
            </w:r>
          </w:p>
        </w:tc>
        <w:tc>
          <w:tcPr>
            <w:tcW w:w="1562" w:type="dxa"/>
            <w:tcBorders>
              <w:left w:val="single" w:sz="12" w:space="0" w:color="000000"/>
            </w:tcBorders>
            <w:shd w:val="clear" w:color="auto" w:fill="D4FDD5"/>
          </w:tcPr>
          <w:p>
            <w:pPr>
              <w:pStyle w:val="TableParagraph"/>
              <w:spacing w:before="14"/>
              <w:ind w:left="577" w:right="566"/>
              <w:jc w:val="center"/>
              <w:rPr>
                <w:sz w:val="24"/>
              </w:rPr>
            </w:pPr>
            <w:r>
              <w:rPr>
                <w:sz w:val="24"/>
              </w:rPr>
              <w:t>011</w:t>
            </w:r>
          </w:p>
        </w:tc>
        <w:tc>
          <w:tcPr>
            <w:tcW w:w="1559" w:type="dxa"/>
            <w:tcBorders>
              <w:right w:val="single" w:sz="12" w:space="0" w:color="000000"/>
            </w:tcBorders>
            <w:shd w:val="clear" w:color="auto" w:fill="D4FDD5"/>
          </w:tcPr>
          <w:p>
            <w:pPr>
              <w:pStyle w:val="TableParagraph"/>
              <w:spacing w:before="14"/>
              <w:ind w:left="590" w:right="550"/>
              <w:jc w:val="center"/>
              <w:rPr>
                <w:sz w:val="24"/>
              </w:rPr>
            </w:pPr>
            <w:r>
              <w:rPr>
                <w:sz w:val="24"/>
              </w:rPr>
              <w:t>100</w:t>
            </w:r>
          </w:p>
        </w:tc>
      </w:tr>
      <w:tr>
        <w:trPr>
          <w:trHeight w:val="343" w:hRule="atLeast"/>
        </w:trPr>
        <w:tc>
          <w:tcPr>
            <w:tcW w:w="1562" w:type="dxa"/>
            <w:tcBorders>
              <w:left w:val="single" w:sz="12" w:space="0" w:color="000000"/>
            </w:tcBorders>
            <w:shd w:val="clear" w:color="auto" w:fill="D4FDD5"/>
          </w:tcPr>
          <w:p>
            <w:pPr>
              <w:pStyle w:val="TableParagraph"/>
              <w:spacing w:before="11"/>
              <w:ind w:left="579" w:right="564"/>
              <w:jc w:val="center"/>
              <w:rPr>
                <w:sz w:val="24"/>
              </w:rPr>
            </w:pPr>
            <w:r>
              <w:rPr>
                <w:sz w:val="24"/>
              </w:rPr>
              <w:t>100</w:t>
            </w:r>
          </w:p>
        </w:tc>
        <w:tc>
          <w:tcPr>
            <w:tcW w:w="1559" w:type="dxa"/>
            <w:tcBorders>
              <w:right w:val="single" w:sz="12" w:space="0" w:color="000000"/>
            </w:tcBorders>
            <w:shd w:val="clear" w:color="auto" w:fill="D4FDD5"/>
          </w:tcPr>
          <w:p>
            <w:pPr>
              <w:pStyle w:val="TableParagraph"/>
              <w:spacing w:before="11"/>
              <w:ind w:left="592" w:right="548"/>
              <w:jc w:val="center"/>
              <w:rPr>
                <w:sz w:val="24"/>
              </w:rPr>
            </w:pPr>
            <w:r>
              <w:rPr>
                <w:sz w:val="24"/>
              </w:rPr>
              <w:t>000</w:t>
            </w:r>
          </w:p>
        </w:tc>
        <w:tc>
          <w:tcPr>
            <w:tcW w:w="1562" w:type="dxa"/>
            <w:tcBorders>
              <w:left w:val="single" w:sz="12" w:space="0" w:color="000000"/>
            </w:tcBorders>
            <w:shd w:val="clear" w:color="auto" w:fill="D4FDD5"/>
          </w:tcPr>
          <w:p>
            <w:pPr>
              <w:pStyle w:val="TableParagraph"/>
              <w:spacing w:before="11"/>
              <w:ind w:left="579" w:right="566"/>
              <w:jc w:val="center"/>
              <w:rPr>
                <w:sz w:val="24"/>
              </w:rPr>
            </w:pPr>
            <w:r>
              <w:rPr>
                <w:sz w:val="24"/>
              </w:rPr>
              <w:t>100</w:t>
            </w:r>
          </w:p>
        </w:tc>
        <w:tc>
          <w:tcPr>
            <w:tcW w:w="1559" w:type="dxa"/>
            <w:tcBorders>
              <w:right w:val="single" w:sz="12" w:space="0" w:color="000000"/>
            </w:tcBorders>
            <w:shd w:val="clear" w:color="auto" w:fill="D4FDD5"/>
          </w:tcPr>
          <w:p>
            <w:pPr>
              <w:pStyle w:val="TableParagraph"/>
              <w:spacing w:before="11"/>
              <w:ind w:left="592" w:right="550"/>
              <w:jc w:val="center"/>
              <w:rPr>
                <w:sz w:val="24"/>
              </w:rPr>
            </w:pPr>
            <w:r>
              <w:rPr>
                <w:sz w:val="24"/>
              </w:rPr>
              <w:t>010</w:t>
            </w:r>
          </w:p>
        </w:tc>
        <w:tc>
          <w:tcPr>
            <w:tcW w:w="1562" w:type="dxa"/>
            <w:tcBorders>
              <w:left w:val="single" w:sz="12" w:space="0" w:color="000000"/>
            </w:tcBorders>
            <w:shd w:val="clear" w:color="auto" w:fill="D4FDD5"/>
          </w:tcPr>
          <w:p>
            <w:pPr>
              <w:pStyle w:val="TableParagraph"/>
              <w:spacing w:before="11"/>
              <w:ind w:left="577" w:right="566"/>
              <w:jc w:val="center"/>
              <w:rPr>
                <w:sz w:val="24"/>
              </w:rPr>
            </w:pPr>
            <w:r>
              <w:rPr>
                <w:sz w:val="24"/>
              </w:rPr>
              <w:t>100</w:t>
            </w:r>
          </w:p>
        </w:tc>
        <w:tc>
          <w:tcPr>
            <w:tcW w:w="1559" w:type="dxa"/>
            <w:tcBorders>
              <w:right w:val="single" w:sz="12" w:space="0" w:color="000000"/>
            </w:tcBorders>
            <w:shd w:val="clear" w:color="auto" w:fill="D4FDD5"/>
          </w:tcPr>
          <w:p>
            <w:pPr>
              <w:pStyle w:val="TableParagraph"/>
              <w:spacing w:before="11"/>
              <w:ind w:left="590" w:right="550"/>
              <w:jc w:val="center"/>
              <w:rPr>
                <w:sz w:val="24"/>
              </w:rPr>
            </w:pPr>
            <w:r>
              <w:rPr>
                <w:sz w:val="24"/>
              </w:rPr>
              <w:t>011</w:t>
            </w:r>
          </w:p>
        </w:tc>
      </w:tr>
      <w:tr>
        <w:trPr>
          <w:trHeight w:val="345" w:hRule="atLeast"/>
        </w:trPr>
        <w:tc>
          <w:tcPr>
            <w:tcW w:w="1562" w:type="dxa"/>
            <w:tcBorders>
              <w:left w:val="single" w:sz="12" w:space="0" w:color="000000"/>
            </w:tcBorders>
            <w:shd w:val="clear" w:color="auto" w:fill="D4FDD5"/>
          </w:tcPr>
          <w:p>
            <w:pPr>
              <w:pStyle w:val="TableParagraph"/>
              <w:spacing w:before="14"/>
              <w:ind w:left="579" w:right="564"/>
              <w:jc w:val="center"/>
              <w:rPr>
                <w:sz w:val="24"/>
              </w:rPr>
            </w:pPr>
            <w:r>
              <w:rPr>
                <w:sz w:val="24"/>
              </w:rPr>
              <w:t>101</w:t>
            </w:r>
          </w:p>
        </w:tc>
        <w:tc>
          <w:tcPr>
            <w:tcW w:w="1559" w:type="dxa"/>
            <w:tcBorders>
              <w:right w:val="single" w:sz="12" w:space="0" w:color="000000"/>
            </w:tcBorders>
            <w:shd w:val="clear" w:color="auto" w:fill="D4FDD5"/>
          </w:tcPr>
          <w:p>
            <w:pPr>
              <w:pStyle w:val="TableParagraph"/>
              <w:spacing w:before="14"/>
              <w:ind w:left="592" w:right="548"/>
              <w:jc w:val="center"/>
              <w:rPr>
                <w:sz w:val="24"/>
              </w:rPr>
            </w:pPr>
            <w:r>
              <w:rPr>
                <w:sz w:val="24"/>
              </w:rPr>
              <w:t>001</w:t>
            </w:r>
          </w:p>
        </w:tc>
        <w:tc>
          <w:tcPr>
            <w:tcW w:w="1562" w:type="dxa"/>
            <w:tcBorders>
              <w:left w:val="single" w:sz="12" w:space="0" w:color="000000"/>
            </w:tcBorders>
            <w:shd w:val="clear" w:color="auto" w:fill="D4FDD5"/>
          </w:tcPr>
          <w:p>
            <w:pPr>
              <w:pStyle w:val="TableParagraph"/>
              <w:spacing w:before="14"/>
              <w:ind w:left="579" w:right="566"/>
              <w:jc w:val="center"/>
              <w:rPr>
                <w:sz w:val="24"/>
              </w:rPr>
            </w:pPr>
            <w:r>
              <w:rPr>
                <w:sz w:val="24"/>
              </w:rPr>
              <w:t>101</w:t>
            </w:r>
          </w:p>
        </w:tc>
        <w:tc>
          <w:tcPr>
            <w:tcW w:w="1559" w:type="dxa"/>
            <w:tcBorders>
              <w:right w:val="single" w:sz="12" w:space="0" w:color="000000"/>
            </w:tcBorders>
            <w:shd w:val="clear" w:color="auto" w:fill="D4FDD5"/>
          </w:tcPr>
          <w:p>
            <w:pPr>
              <w:pStyle w:val="TableParagraph"/>
              <w:spacing w:before="14"/>
              <w:ind w:left="592" w:right="550"/>
              <w:jc w:val="center"/>
              <w:rPr>
                <w:sz w:val="24"/>
              </w:rPr>
            </w:pPr>
            <w:r>
              <w:rPr>
                <w:sz w:val="24"/>
              </w:rPr>
              <w:t>011</w:t>
            </w:r>
          </w:p>
        </w:tc>
        <w:tc>
          <w:tcPr>
            <w:tcW w:w="1562" w:type="dxa"/>
            <w:tcBorders>
              <w:left w:val="single" w:sz="12" w:space="0" w:color="000000"/>
            </w:tcBorders>
            <w:shd w:val="clear" w:color="auto" w:fill="D4FDD5"/>
          </w:tcPr>
          <w:p>
            <w:pPr>
              <w:pStyle w:val="TableParagraph"/>
              <w:spacing w:before="14"/>
              <w:ind w:left="577" w:right="566"/>
              <w:jc w:val="center"/>
              <w:rPr>
                <w:sz w:val="24"/>
              </w:rPr>
            </w:pPr>
            <w:r>
              <w:rPr>
                <w:sz w:val="24"/>
              </w:rPr>
              <w:t>101</w:t>
            </w:r>
          </w:p>
        </w:tc>
        <w:tc>
          <w:tcPr>
            <w:tcW w:w="1559" w:type="dxa"/>
            <w:tcBorders>
              <w:right w:val="single" w:sz="12" w:space="0" w:color="000000"/>
            </w:tcBorders>
            <w:shd w:val="clear" w:color="auto" w:fill="D4FDD5"/>
          </w:tcPr>
          <w:p>
            <w:pPr>
              <w:pStyle w:val="TableParagraph"/>
              <w:spacing w:before="14"/>
              <w:ind w:left="590" w:right="550"/>
              <w:jc w:val="center"/>
              <w:rPr>
                <w:sz w:val="24"/>
              </w:rPr>
            </w:pPr>
            <w:r>
              <w:rPr>
                <w:sz w:val="24"/>
              </w:rPr>
              <w:t>010</w:t>
            </w:r>
          </w:p>
        </w:tc>
      </w:tr>
      <w:tr>
        <w:trPr>
          <w:trHeight w:val="343" w:hRule="atLeast"/>
        </w:trPr>
        <w:tc>
          <w:tcPr>
            <w:tcW w:w="1562" w:type="dxa"/>
            <w:tcBorders>
              <w:left w:val="single" w:sz="12" w:space="0" w:color="000000"/>
            </w:tcBorders>
            <w:shd w:val="clear" w:color="auto" w:fill="D4FDD5"/>
          </w:tcPr>
          <w:p>
            <w:pPr>
              <w:pStyle w:val="TableParagraph"/>
              <w:spacing w:before="14"/>
              <w:ind w:left="579" w:right="564"/>
              <w:jc w:val="center"/>
              <w:rPr>
                <w:sz w:val="24"/>
              </w:rPr>
            </w:pPr>
            <w:r>
              <w:rPr>
                <w:sz w:val="24"/>
              </w:rPr>
              <w:t>110</w:t>
            </w:r>
          </w:p>
        </w:tc>
        <w:tc>
          <w:tcPr>
            <w:tcW w:w="1559" w:type="dxa"/>
            <w:tcBorders>
              <w:right w:val="single" w:sz="12" w:space="0" w:color="000000"/>
            </w:tcBorders>
            <w:shd w:val="clear" w:color="auto" w:fill="D4FDD5"/>
          </w:tcPr>
          <w:p>
            <w:pPr>
              <w:pStyle w:val="TableParagraph"/>
              <w:spacing w:before="14"/>
              <w:ind w:left="592" w:right="548"/>
              <w:jc w:val="center"/>
              <w:rPr>
                <w:sz w:val="24"/>
              </w:rPr>
            </w:pPr>
            <w:r>
              <w:rPr>
                <w:sz w:val="24"/>
              </w:rPr>
              <w:t>010</w:t>
            </w:r>
          </w:p>
        </w:tc>
        <w:tc>
          <w:tcPr>
            <w:tcW w:w="1562" w:type="dxa"/>
            <w:tcBorders>
              <w:left w:val="single" w:sz="12" w:space="0" w:color="000000"/>
            </w:tcBorders>
            <w:shd w:val="clear" w:color="auto" w:fill="D4FDD5"/>
          </w:tcPr>
          <w:p>
            <w:pPr>
              <w:pStyle w:val="TableParagraph"/>
              <w:spacing w:before="14"/>
              <w:ind w:left="579" w:right="566"/>
              <w:jc w:val="center"/>
              <w:rPr>
                <w:sz w:val="24"/>
              </w:rPr>
            </w:pPr>
            <w:r>
              <w:rPr>
                <w:sz w:val="24"/>
              </w:rPr>
              <w:t>110</w:t>
            </w:r>
          </w:p>
        </w:tc>
        <w:tc>
          <w:tcPr>
            <w:tcW w:w="1559" w:type="dxa"/>
            <w:tcBorders>
              <w:right w:val="single" w:sz="12" w:space="0" w:color="000000"/>
            </w:tcBorders>
            <w:shd w:val="clear" w:color="auto" w:fill="D4FDD5"/>
          </w:tcPr>
          <w:p>
            <w:pPr>
              <w:pStyle w:val="TableParagraph"/>
              <w:spacing w:before="14"/>
              <w:ind w:left="592" w:right="550"/>
              <w:jc w:val="center"/>
              <w:rPr>
                <w:sz w:val="24"/>
              </w:rPr>
            </w:pPr>
            <w:r>
              <w:rPr>
                <w:sz w:val="24"/>
              </w:rPr>
              <w:t>000</w:t>
            </w:r>
          </w:p>
        </w:tc>
        <w:tc>
          <w:tcPr>
            <w:tcW w:w="1562" w:type="dxa"/>
            <w:tcBorders>
              <w:left w:val="single" w:sz="12" w:space="0" w:color="000000"/>
            </w:tcBorders>
            <w:shd w:val="clear" w:color="auto" w:fill="D4FDD5"/>
          </w:tcPr>
          <w:p>
            <w:pPr>
              <w:pStyle w:val="TableParagraph"/>
              <w:spacing w:before="14"/>
              <w:ind w:left="577" w:right="566"/>
              <w:jc w:val="center"/>
              <w:rPr>
                <w:sz w:val="24"/>
              </w:rPr>
            </w:pPr>
            <w:r>
              <w:rPr>
                <w:sz w:val="24"/>
              </w:rPr>
              <w:t>110</w:t>
            </w:r>
          </w:p>
        </w:tc>
        <w:tc>
          <w:tcPr>
            <w:tcW w:w="1559" w:type="dxa"/>
            <w:tcBorders>
              <w:right w:val="single" w:sz="12" w:space="0" w:color="000000"/>
            </w:tcBorders>
            <w:shd w:val="clear" w:color="auto" w:fill="D4FDD5"/>
          </w:tcPr>
          <w:p>
            <w:pPr>
              <w:pStyle w:val="TableParagraph"/>
              <w:spacing w:before="14"/>
              <w:ind w:left="590" w:right="550"/>
              <w:jc w:val="center"/>
              <w:rPr>
                <w:sz w:val="24"/>
              </w:rPr>
            </w:pPr>
            <w:r>
              <w:rPr>
                <w:sz w:val="24"/>
              </w:rPr>
              <w:t>001</w:t>
            </w:r>
          </w:p>
        </w:tc>
      </w:tr>
      <w:tr>
        <w:trPr>
          <w:trHeight w:val="345" w:hRule="atLeast"/>
        </w:trPr>
        <w:tc>
          <w:tcPr>
            <w:tcW w:w="1562" w:type="dxa"/>
            <w:tcBorders>
              <w:left w:val="single" w:sz="12" w:space="0" w:color="000000"/>
              <w:bottom w:val="single" w:sz="12" w:space="0" w:color="000000"/>
            </w:tcBorders>
            <w:shd w:val="clear" w:color="auto" w:fill="D4FDD5"/>
          </w:tcPr>
          <w:p>
            <w:pPr>
              <w:pStyle w:val="TableParagraph"/>
              <w:spacing w:before="11"/>
              <w:ind w:left="579" w:right="564"/>
              <w:jc w:val="center"/>
              <w:rPr>
                <w:sz w:val="24"/>
              </w:rPr>
            </w:pPr>
            <w:r>
              <w:rPr>
                <w:sz w:val="24"/>
              </w:rPr>
              <w:t>111</w:t>
            </w:r>
          </w:p>
        </w:tc>
        <w:tc>
          <w:tcPr>
            <w:tcW w:w="1559" w:type="dxa"/>
            <w:tcBorders>
              <w:bottom w:val="single" w:sz="12" w:space="0" w:color="000000"/>
              <w:right w:val="single" w:sz="12" w:space="0" w:color="000000"/>
            </w:tcBorders>
            <w:shd w:val="clear" w:color="auto" w:fill="D4FDD5"/>
          </w:tcPr>
          <w:p>
            <w:pPr>
              <w:pStyle w:val="TableParagraph"/>
              <w:spacing w:before="11"/>
              <w:ind w:left="592" w:right="548"/>
              <w:jc w:val="center"/>
              <w:rPr>
                <w:sz w:val="24"/>
              </w:rPr>
            </w:pPr>
            <w:r>
              <w:rPr>
                <w:sz w:val="24"/>
              </w:rPr>
              <w:t>011</w:t>
            </w:r>
          </w:p>
        </w:tc>
        <w:tc>
          <w:tcPr>
            <w:tcW w:w="1562" w:type="dxa"/>
            <w:tcBorders>
              <w:left w:val="single" w:sz="12" w:space="0" w:color="000000"/>
              <w:bottom w:val="single" w:sz="12" w:space="0" w:color="000000"/>
            </w:tcBorders>
            <w:shd w:val="clear" w:color="auto" w:fill="D4FDD5"/>
          </w:tcPr>
          <w:p>
            <w:pPr>
              <w:pStyle w:val="TableParagraph"/>
              <w:spacing w:before="11"/>
              <w:ind w:left="579" w:right="566"/>
              <w:jc w:val="center"/>
              <w:rPr>
                <w:sz w:val="24"/>
              </w:rPr>
            </w:pPr>
            <w:r>
              <w:rPr>
                <w:sz w:val="24"/>
              </w:rPr>
              <w:t>111</w:t>
            </w:r>
          </w:p>
        </w:tc>
        <w:tc>
          <w:tcPr>
            <w:tcW w:w="1559" w:type="dxa"/>
            <w:tcBorders>
              <w:bottom w:val="single" w:sz="12" w:space="0" w:color="000000"/>
              <w:right w:val="single" w:sz="12" w:space="0" w:color="000000"/>
            </w:tcBorders>
            <w:shd w:val="clear" w:color="auto" w:fill="D4FDD5"/>
          </w:tcPr>
          <w:p>
            <w:pPr>
              <w:pStyle w:val="TableParagraph"/>
              <w:spacing w:before="11"/>
              <w:ind w:left="592" w:right="550"/>
              <w:jc w:val="center"/>
              <w:rPr>
                <w:sz w:val="24"/>
              </w:rPr>
            </w:pPr>
            <w:r>
              <w:rPr>
                <w:sz w:val="24"/>
              </w:rPr>
              <w:t>001</w:t>
            </w:r>
          </w:p>
        </w:tc>
        <w:tc>
          <w:tcPr>
            <w:tcW w:w="1562" w:type="dxa"/>
            <w:tcBorders>
              <w:left w:val="single" w:sz="12" w:space="0" w:color="000000"/>
              <w:bottom w:val="single" w:sz="12" w:space="0" w:color="000000"/>
            </w:tcBorders>
            <w:shd w:val="clear" w:color="auto" w:fill="D4FDD5"/>
          </w:tcPr>
          <w:p>
            <w:pPr>
              <w:pStyle w:val="TableParagraph"/>
              <w:spacing w:before="11"/>
              <w:ind w:left="577" w:right="566"/>
              <w:jc w:val="center"/>
              <w:rPr>
                <w:sz w:val="24"/>
              </w:rPr>
            </w:pPr>
            <w:r>
              <w:rPr>
                <w:sz w:val="24"/>
              </w:rPr>
              <w:t>111</w:t>
            </w:r>
          </w:p>
        </w:tc>
        <w:tc>
          <w:tcPr>
            <w:tcW w:w="1559" w:type="dxa"/>
            <w:tcBorders>
              <w:bottom w:val="single" w:sz="12" w:space="0" w:color="000000"/>
              <w:right w:val="single" w:sz="12" w:space="0" w:color="000000"/>
            </w:tcBorders>
            <w:shd w:val="clear" w:color="auto" w:fill="D4FDD5"/>
          </w:tcPr>
          <w:p>
            <w:pPr>
              <w:pStyle w:val="TableParagraph"/>
              <w:spacing w:before="11"/>
              <w:ind w:left="590" w:right="550"/>
              <w:jc w:val="center"/>
              <w:rPr>
                <w:sz w:val="24"/>
              </w:rPr>
            </w:pPr>
            <w:r>
              <w:rPr>
                <w:sz w:val="24"/>
              </w:rPr>
              <w:t>000</w:t>
            </w:r>
          </w:p>
        </w:tc>
      </w:tr>
    </w:tbl>
    <w:p>
      <w:pPr>
        <w:pStyle w:val="BodyText"/>
        <w:spacing w:before="4"/>
        <w:rPr>
          <w:sz w:val="21"/>
        </w:rPr>
      </w:pPr>
    </w:p>
    <w:p>
      <w:pPr>
        <w:pStyle w:val="BodyText"/>
        <w:spacing w:line="230" w:lineRule="auto"/>
        <w:ind w:left="940" w:right="700" w:firstLine="720"/>
      </w:pPr>
      <w:r>
        <w:rPr>
          <w:w w:val="110"/>
        </w:rPr>
        <w:t>For example, the two-byte value 5152h is stored at location 1C in Big- Endian mode. In Little-Endian mode, it is viewed by the processor as still being stored in location 1C but in Little-Endian mode. In fact, the value is still stored in Big-Endian mode, but at location 1A. When a transfer occurs, the system must</w:t>
      </w:r>
      <w:r>
        <w:rPr>
          <w:spacing w:val="-36"/>
          <w:w w:val="110"/>
        </w:rPr>
        <w:t> </w:t>
      </w:r>
      <w:r>
        <w:rPr>
          <w:w w:val="110"/>
        </w:rPr>
        <w:t>do an address unmunging and a byte transfer to convert data to the form expected  by the processor. The processor generates effective addresses of 1C and 1D for the two bytes. These addresses are munged (XOR with 110) to 1A and 1B. The data bytes are retrieved, swapped, and presented as if found in the unmunged addresses 1D and</w:t>
      </w:r>
      <w:r>
        <w:rPr>
          <w:spacing w:val="-18"/>
          <w:w w:val="110"/>
        </w:rPr>
        <w:t> </w:t>
      </w:r>
      <w:r>
        <w:rPr>
          <w:w w:val="110"/>
        </w:rPr>
        <w:t>1C.</w:t>
      </w:r>
    </w:p>
    <w:p>
      <w:pPr>
        <w:spacing w:after="0" w:line="230" w:lineRule="auto"/>
        <w:sectPr>
          <w:pgSz w:w="12240" w:h="15840"/>
          <w:pgMar w:header="0" w:footer="849" w:top="1000" w:bottom="1120" w:left="1220" w:right="760"/>
        </w:sectPr>
      </w:pPr>
    </w:p>
    <w:p>
      <w:pPr>
        <w:pStyle w:val="ListParagraph"/>
        <w:numPr>
          <w:ilvl w:val="1"/>
          <w:numId w:val="61"/>
        </w:numPr>
        <w:tabs>
          <w:tab w:pos="940" w:val="left" w:leader="none"/>
        </w:tabs>
        <w:spacing w:line="240" w:lineRule="auto" w:before="52" w:after="0"/>
        <w:ind w:left="940" w:right="0" w:hanging="720"/>
        <w:jc w:val="left"/>
        <w:rPr>
          <w:sz w:val="24"/>
        </w:rPr>
      </w:pPr>
      <w:r>
        <w:rPr>
          <w:w w:val="115"/>
          <w:sz w:val="24"/>
        </w:rPr>
        <w:t>There</w:t>
      </w:r>
      <w:r>
        <w:rPr>
          <w:spacing w:val="-14"/>
          <w:w w:val="115"/>
          <w:sz w:val="24"/>
        </w:rPr>
        <w:t> </w:t>
      </w:r>
      <w:r>
        <w:rPr>
          <w:w w:val="115"/>
          <w:sz w:val="24"/>
        </w:rPr>
        <w:t>are</w:t>
      </w:r>
      <w:r>
        <w:rPr>
          <w:spacing w:val="-13"/>
          <w:w w:val="115"/>
          <w:sz w:val="24"/>
        </w:rPr>
        <w:t> </w:t>
      </w:r>
      <w:r>
        <w:rPr>
          <w:w w:val="115"/>
          <w:sz w:val="24"/>
        </w:rPr>
        <w:t>a</w:t>
      </w:r>
      <w:r>
        <w:rPr>
          <w:spacing w:val="-14"/>
          <w:w w:val="115"/>
          <w:sz w:val="24"/>
        </w:rPr>
        <w:t> </w:t>
      </w:r>
      <w:r>
        <w:rPr>
          <w:w w:val="115"/>
          <w:sz w:val="24"/>
        </w:rPr>
        <w:t>number</w:t>
      </w:r>
      <w:r>
        <w:rPr>
          <w:spacing w:val="-14"/>
          <w:w w:val="115"/>
          <w:sz w:val="24"/>
        </w:rPr>
        <w:t> </w:t>
      </w:r>
      <w:r>
        <w:rPr>
          <w:w w:val="115"/>
          <w:sz w:val="24"/>
        </w:rPr>
        <w:t>of</w:t>
      </w:r>
      <w:r>
        <w:rPr>
          <w:spacing w:val="-13"/>
          <w:w w:val="115"/>
          <w:sz w:val="24"/>
        </w:rPr>
        <w:t> </w:t>
      </w:r>
      <w:r>
        <w:rPr>
          <w:w w:val="115"/>
          <w:sz w:val="24"/>
        </w:rPr>
        <w:t>ways</w:t>
      </w:r>
      <w:r>
        <w:rPr>
          <w:spacing w:val="-14"/>
          <w:w w:val="115"/>
          <w:sz w:val="24"/>
        </w:rPr>
        <w:t> </w:t>
      </w:r>
      <w:r>
        <w:rPr>
          <w:w w:val="115"/>
          <w:sz w:val="24"/>
        </w:rPr>
        <w:t>to</w:t>
      </w:r>
      <w:r>
        <w:rPr>
          <w:spacing w:val="-14"/>
          <w:w w:val="115"/>
          <w:sz w:val="24"/>
        </w:rPr>
        <w:t> </w:t>
      </w:r>
      <w:r>
        <w:rPr>
          <w:w w:val="115"/>
          <w:sz w:val="24"/>
        </w:rPr>
        <w:t>do</w:t>
      </w:r>
      <w:r>
        <w:rPr>
          <w:spacing w:val="-13"/>
          <w:w w:val="115"/>
          <w:sz w:val="24"/>
        </w:rPr>
        <w:t> </w:t>
      </w:r>
      <w:r>
        <w:rPr>
          <w:w w:val="115"/>
          <w:sz w:val="24"/>
        </w:rPr>
        <w:t>this.</w:t>
      </w:r>
      <w:r>
        <w:rPr>
          <w:spacing w:val="-14"/>
          <w:w w:val="115"/>
          <w:sz w:val="24"/>
        </w:rPr>
        <w:t> </w:t>
      </w:r>
      <w:r>
        <w:rPr>
          <w:w w:val="115"/>
          <w:sz w:val="24"/>
        </w:rPr>
        <w:t>Here</w:t>
      </w:r>
      <w:r>
        <w:rPr>
          <w:spacing w:val="-15"/>
          <w:w w:val="115"/>
          <w:sz w:val="24"/>
        </w:rPr>
        <w:t> </w:t>
      </w:r>
      <w:r>
        <w:rPr>
          <w:w w:val="115"/>
          <w:sz w:val="24"/>
        </w:rPr>
        <w:t>is</w:t>
      </w:r>
      <w:r>
        <w:rPr>
          <w:spacing w:val="-13"/>
          <w:w w:val="115"/>
          <w:sz w:val="24"/>
        </w:rPr>
        <w:t> </w:t>
      </w:r>
      <w:r>
        <w:rPr>
          <w:w w:val="115"/>
          <w:sz w:val="24"/>
        </w:rPr>
        <w:t>one</w:t>
      </w:r>
      <w:r>
        <w:rPr>
          <w:spacing w:val="-13"/>
          <w:w w:val="115"/>
          <w:sz w:val="24"/>
        </w:rPr>
        <w:t> </w:t>
      </w:r>
      <w:r>
        <w:rPr>
          <w:w w:val="115"/>
          <w:sz w:val="24"/>
        </w:rPr>
        <w:t>way</w:t>
      </w:r>
      <w:r>
        <w:rPr>
          <w:spacing w:val="-14"/>
          <w:w w:val="115"/>
          <w:sz w:val="24"/>
        </w:rPr>
        <w:t> </w:t>
      </w:r>
      <w:r>
        <w:rPr>
          <w:w w:val="115"/>
          <w:sz w:val="24"/>
        </w:rPr>
        <w:t>that</w:t>
      </w:r>
      <w:r>
        <w:rPr>
          <w:spacing w:val="-14"/>
          <w:w w:val="115"/>
          <w:sz w:val="24"/>
        </w:rPr>
        <w:t> </w:t>
      </w:r>
      <w:r>
        <w:rPr>
          <w:w w:val="115"/>
          <w:sz w:val="24"/>
        </w:rPr>
        <w:t>will</w:t>
      </w:r>
      <w:r>
        <w:rPr>
          <w:spacing w:val="-13"/>
          <w:w w:val="115"/>
          <w:sz w:val="24"/>
        </w:rPr>
        <w:t> </w:t>
      </w:r>
      <w:r>
        <w:rPr>
          <w:w w:val="115"/>
          <w:sz w:val="24"/>
        </w:rPr>
        <w:t>work:</w:t>
      </w:r>
    </w:p>
    <w:p>
      <w:pPr>
        <w:pStyle w:val="BodyText"/>
        <w:spacing w:before="4"/>
        <w:rPr>
          <w:sz w:val="25"/>
        </w:rPr>
      </w:pPr>
    </w:p>
    <w:p>
      <w:pPr>
        <w:spacing w:line="247" w:lineRule="auto" w:before="1"/>
        <w:ind w:left="220" w:right="6947" w:firstLine="0"/>
        <w:jc w:val="left"/>
        <w:rPr>
          <w:rFonts w:ascii="Courier New"/>
          <w:sz w:val="21"/>
        </w:rPr>
      </w:pPr>
      <w:r>
        <w:rPr>
          <w:rFonts w:ascii="Courier New"/>
          <w:w w:val="105"/>
          <w:sz w:val="21"/>
        </w:rPr>
        <w:t>#include &lt;stdio.h&gt; main()</w:t>
      </w:r>
    </w:p>
    <w:p>
      <w:pPr>
        <w:spacing w:line="233" w:lineRule="exact" w:before="0"/>
        <w:ind w:left="220" w:right="0" w:firstLine="0"/>
        <w:jc w:val="left"/>
        <w:rPr>
          <w:rFonts w:ascii="Courier New"/>
          <w:sz w:val="21"/>
        </w:rPr>
      </w:pPr>
      <w:r>
        <w:rPr>
          <w:rFonts w:ascii="Courier New"/>
          <w:w w:val="102"/>
          <w:sz w:val="21"/>
        </w:rPr>
        <w:t>{</w:t>
      </w:r>
    </w:p>
    <w:p>
      <w:pPr>
        <w:spacing w:line="242" w:lineRule="auto" w:before="7"/>
        <w:ind w:left="483" w:right="8114" w:firstLine="0"/>
        <w:jc w:val="left"/>
        <w:rPr>
          <w:rFonts w:ascii="Courier New"/>
          <w:sz w:val="21"/>
        </w:rPr>
      </w:pPr>
      <w:r>
        <w:rPr>
          <w:rFonts w:ascii="Courier New"/>
          <w:w w:val="105"/>
          <w:sz w:val="21"/>
        </w:rPr>
        <w:t>int integer; char *p;</w:t>
      </w:r>
    </w:p>
    <w:p>
      <w:pPr>
        <w:pStyle w:val="BodyText"/>
        <w:spacing w:before="11"/>
        <w:rPr>
          <w:rFonts w:ascii="Courier New"/>
          <w:sz w:val="21"/>
        </w:rPr>
      </w:pPr>
    </w:p>
    <w:p>
      <w:pPr>
        <w:tabs>
          <w:tab w:pos="3518" w:val="left" w:leader="none"/>
        </w:tabs>
        <w:spacing w:line="242" w:lineRule="auto" w:before="0"/>
        <w:ind w:left="483" w:right="1460" w:firstLine="0"/>
        <w:jc w:val="left"/>
        <w:rPr>
          <w:rFonts w:ascii="Courier New"/>
          <w:sz w:val="21"/>
        </w:rPr>
      </w:pPr>
      <w:r>
        <w:rPr>
          <w:rFonts w:ascii="Courier New"/>
          <w:w w:val="105"/>
          <w:sz w:val="21"/>
        </w:rPr>
        <w:t>integer</w:t>
      </w:r>
      <w:r>
        <w:rPr>
          <w:rFonts w:ascii="Courier New"/>
          <w:spacing w:val="-5"/>
          <w:w w:val="105"/>
          <w:sz w:val="21"/>
        </w:rPr>
        <w:t> </w:t>
      </w:r>
      <w:r>
        <w:rPr>
          <w:rFonts w:ascii="Courier New"/>
          <w:w w:val="105"/>
          <w:sz w:val="21"/>
        </w:rPr>
        <w:t>=</w:t>
      </w:r>
      <w:r>
        <w:rPr>
          <w:rFonts w:ascii="Courier New"/>
          <w:spacing w:val="-5"/>
          <w:w w:val="105"/>
          <w:sz w:val="21"/>
        </w:rPr>
        <w:t> </w:t>
      </w:r>
      <w:r>
        <w:rPr>
          <w:rFonts w:ascii="Courier New"/>
          <w:w w:val="105"/>
          <w:sz w:val="21"/>
        </w:rPr>
        <w:t>0x30313233;</w:t>
        <w:tab/>
        <w:t>/* ASCII for chars '0', '1', '2', '3'</w:t>
      </w:r>
      <w:r>
        <w:rPr>
          <w:rFonts w:ascii="Courier New"/>
          <w:spacing w:val="-25"/>
          <w:w w:val="105"/>
          <w:sz w:val="21"/>
        </w:rPr>
        <w:t> </w:t>
      </w:r>
      <w:r>
        <w:rPr>
          <w:rFonts w:ascii="Courier New"/>
          <w:w w:val="105"/>
          <w:sz w:val="21"/>
        </w:rPr>
        <w:t>*/ p = (char</w:t>
      </w:r>
      <w:r>
        <w:rPr>
          <w:rFonts w:ascii="Courier New"/>
          <w:spacing w:val="3"/>
          <w:w w:val="105"/>
          <w:sz w:val="21"/>
        </w:rPr>
        <w:t> </w:t>
      </w:r>
      <w:r>
        <w:rPr>
          <w:rFonts w:ascii="Courier New"/>
          <w:w w:val="105"/>
          <w:sz w:val="21"/>
        </w:rPr>
        <w:t>*)&amp;integer</w:t>
      </w:r>
    </w:p>
    <w:p>
      <w:pPr>
        <w:pStyle w:val="BodyText"/>
        <w:spacing w:before="8"/>
        <w:rPr>
          <w:rFonts w:ascii="Courier New"/>
          <w:sz w:val="13"/>
        </w:rPr>
      </w:pPr>
    </w:p>
    <w:p>
      <w:pPr>
        <w:spacing w:line="247" w:lineRule="auto" w:before="89"/>
        <w:ind w:left="879" w:right="2250" w:hanging="396"/>
        <w:jc w:val="left"/>
        <w:rPr>
          <w:rFonts w:ascii="Courier New"/>
          <w:sz w:val="21"/>
        </w:rPr>
      </w:pPr>
      <w:r>
        <w:rPr/>
        <w:drawing>
          <wp:anchor distT="0" distB="0" distL="0" distR="0" allowOverlap="1" layoutInCell="1" locked="0" behindDoc="1" simplePos="0" relativeHeight="478864896">
            <wp:simplePos x="0" y="0"/>
            <wp:positionH relativeFrom="page">
              <wp:posOffset>2084832</wp:posOffset>
            </wp:positionH>
            <wp:positionV relativeFrom="paragraph">
              <wp:posOffset>234587</wp:posOffset>
            </wp:positionV>
            <wp:extent cx="3643360" cy="4139183"/>
            <wp:effectExtent l="0" t="0" r="0" b="0"/>
            <wp:wrapNone/>
            <wp:docPr id="101" name="image95.png"/>
            <wp:cNvGraphicFramePr>
              <a:graphicFrameLocks noChangeAspect="1"/>
            </wp:cNvGraphicFramePr>
            <a:graphic>
              <a:graphicData uri="http://schemas.openxmlformats.org/drawingml/2006/picture">
                <pic:pic>
                  <pic:nvPicPr>
                    <pic:cNvPr id="102"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rFonts w:ascii="Courier New"/>
          <w:w w:val="105"/>
          <w:sz w:val="21"/>
        </w:rPr>
        <w:t>if (*p=='0' &amp;&amp; *(p+1)=='1' &amp;&amp; *(p+2)=='2' &amp;&amp;</w:t>
      </w:r>
      <w:r>
        <w:rPr>
          <w:rFonts w:ascii="Courier New"/>
          <w:spacing w:val="-60"/>
          <w:w w:val="105"/>
          <w:sz w:val="21"/>
        </w:rPr>
        <w:t> </w:t>
      </w:r>
      <w:r>
        <w:rPr>
          <w:rFonts w:ascii="Courier New"/>
          <w:spacing w:val="2"/>
          <w:w w:val="105"/>
          <w:sz w:val="21"/>
        </w:rPr>
        <w:t>*(p+3)=='3') </w:t>
      </w:r>
      <w:r>
        <w:rPr>
          <w:rFonts w:ascii="Courier New"/>
          <w:w w:val="105"/>
          <w:sz w:val="21"/>
        </w:rPr>
        <w:t>printf("This is a big endian </w:t>
      </w:r>
      <w:r>
        <w:rPr>
          <w:rFonts w:ascii="Courier New"/>
          <w:spacing w:val="2"/>
          <w:w w:val="105"/>
          <w:sz w:val="21"/>
        </w:rPr>
        <w:t>machine.\n");</w:t>
      </w:r>
    </w:p>
    <w:p>
      <w:pPr>
        <w:spacing w:line="242" w:lineRule="auto" w:before="0"/>
        <w:ind w:left="879" w:right="711" w:hanging="396"/>
        <w:jc w:val="left"/>
        <w:rPr>
          <w:rFonts w:ascii="Courier New"/>
          <w:sz w:val="21"/>
        </w:rPr>
      </w:pPr>
      <w:r>
        <w:rPr>
          <w:rFonts w:ascii="Courier New"/>
          <w:w w:val="105"/>
          <w:sz w:val="21"/>
        </w:rPr>
        <w:t>else if (*p=='3' &amp;&amp; *(p+1)=='2' &amp;&amp; *(p+2)=='1' &amp;&amp;</w:t>
      </w:r>
      <w:r>
        <w:rPr>
          <w:rFonts w:ascii="Courier New"/>
          <w:spacing w:val="-63"/>
          <w:w w:val="105"/>
          <w:sz w:val="21"/>
        </w:rPr>
        <w:t> </w:t>
      </w:r>
      <w:r>
        <w:rPr>
          <w:rFonts w:ascii="Courier New"/>
          <w:spacing w:val="2"/>
          <w:w w:val="105"/>
          <w:sz w:val="21"/>
        </w:rPr>
        <w:t>*(p+3)=='0') </w:t>
      </w:r>
      <w:r>
        <w:rPr>
          <w:rFonts w:ascii="Courier New"/>
          <w:w w:val="105"/>
          <w:sz w:val="21"/>
        </w:rPr>
        <w:t>printf("This is a little endian </w:t>
      </w:r>
      <w:r>
        <w:rPr>
          <w:rFonts w:ascii="Courier New"/>
          <w:spacing w:val="2"/>
          <w:w w:val="105"/>
          <w:sz w:val="21"/>
        </w:rPr>
        <w:t>machine.\n");</w:t>
      </w:r>
    </w:p>
    <w:p>
      <w:pPr>
        <w:spacing w:before="4"/>
        <w:ind w:left="483" w:right="0" w:firstLine="0"/>
        <w:jc w:val="left"/>
        <w:rPr>
          <w:rFonts w:ascii="Courier New"/>
          <w:sz w:val="21"/>
        </w:rPr>
      </w:pPr>
      <w:r>
        <w:rPr>
          <w:rFonts w:ascii="Courier New"/>
          <w:w w:val="105"/>
          <w:sz w:val="21"/>
        </w:rPr>
        <w:t>else</w:t>
      </w:r>
    </w:p>
    <w:p>
      <w:pPr>
        <w:spacing w:before="2"/>
        <w:ind w:left="879" w:right="0" w:firstLine="0"/>
        <w:jc w:val="left"/>
        <w:rPr>
          <w:rFonts w:ascii="Courier New"/>
          <w:sz w:val="21"/>
        </w:rPr>
      </w:pPr>
      <w:r>
        <w:rPr>
          <w:rFonts w:ascii="Courier New"/>
          <w:w w:val="105"/>
          <w:sz w:val="21"/>
        </w:rPr>
        <w:t>printf("Error in logic to determine machine endian-ness.\n");</w:t>
      </w:r>
    </w:p>
    <w:p>
      <w:pPr>
        <w:spacing w:before="7"/>
        <w:ind w:left="220" w:right="0" w:firstLine="0"/>
        <w:jc w:val="left"/>
        <w:rPr>
          <w:rFonts w:ascii="Courier New"/>
          <w:sz w:val="21"/>
        </w:rPr>
      </w:pPr>
      <w:r>
        <w:rPr>
          <w:rFonts w:ascii="Courier New"/>
          <w:w w:val="102"/>
          <w:sz w:val="21"/>
        </w:rPr>
        <w:t>}</w:t>
      </w:r>
    </w:p>
    <w:p>
      <w:pPr>
        <w:pStyle w:val="BodyText"/>
        <w:spacing w:before="10"/>
        <w:rPr>
          <w:rFonts w:ascii="Courier New"/>
          <w:sz w:val="13"/>
        </w:rPr>
      </w:pPr>
    </w:p>
    <w:p>
      <w:pPr>
        <w:pStyle w:val="ListParagraph"/>
        <w:numPr>
          <w:ilvl w:val="1"/>
          <w:numId w:val="61"/>
        </w:numPr>
        <w:tabs>
          <w:tab w:pos="940" w:val="left" w:leader="none"/>
        </w:tabs>
        <w:spacing w:line="240" w:lineRule="auto" w:before="74" w:after="0"/>
        <w:ind w:left="940" w:right="0" w:hanging="720"/>
        <w:jc w:val="left"/>
        <w:rPr>
          <w:sz w:val="24"/>
        </w:rPr>
      </w:pPr>
      <w:r>
        <w:rPr>
          <w:w w:val="110"/>
          <w:sz w:val="24"/>
        </w:rPr>
        <w:t>BigEndian</w:t>
      </w:r>
    </w:p>
    <w:p>
      <w:pPr>
        <w:pStyle w:val="BodyText"/>
        <w:spacing w:before="7"/>
        <w:rPr>
          <w:sz w:val="22"/>
        </w:rPr>
      </w:pPr>
    </w:p>
    <w:p>
      <w:pPr>
        <w:pStyle w:val="ListParagraph"/>
        <w:numPr>
          <w:ilvl w:val="1"/>
          <w:numId w:val="61"/>
        </w:numPr>
        <w:tabs>
          <w:tab w:pos="940" w:val="left" w:leader="none"/>
        </w:tabs>
        <w:spacing w:line="230" w:lineRule="auto" w:before="1" w:after="0"/>
        <w:ind w:left="940" w:right="733" w:hanging="720"/>
        <w:jc w:val="left"/>
        <w:rPr>
          <w:sz w:val="24"/>
        </w:rPr>
      </w:pPr>
      <w:r>
        <w:rPr>
          <w:w w:val="110"/>
          <w:sz w:val="24"/>
        </w:rPr>
        <w:t>The documentation uses little-endian bit ordering, stating that the most significant bit of a byte (leftmost bit) is bit 7. However, the instructions that operate on bit fields operate in a big-endian manner. Thus, the leftmost bit of a byte</w:t>
      </w:r>
      <w:r>
        <w:rPr>
          <w:spacing w:val="-6"/>
          <w:w w:val="110"/>
          <w:sz w:val="24"/>
        </w:rPr>
        <w:t> </w:t>
      </w:r>
      <w:r>
        <w:rPr>
          <w:w w:val="110"/>
          <w:sz w:val="24"/>
        </w:rPr>
        <w:t>is</w:t>
      </w:r>
      <w:r>
        <w:rPr>
          <w:spacing w:val="-5"/>
          <w:w w:val="110"/>
          <w:sz w:val="24"/>
        </w:rPr>
        <w:t> </w:t>
      </w:r>
      <w:r>
        <w:rPr>
          <w:w w:val="110"/>
          <w:sz w:val="24"/>
        </w:rPr>
        <w:t>bit</w:t>
      </w:r>
      <w:r>
        <w:rPr>
          <w:spacing w:val="-5"/>
          <w:w w:val="110"/>
          <w:sz w:val="24"/>
        </w:rPr>
        <w:t> </w:t>
      </w:r>
      <w:r>
        <w:rPr>
          <w:w w:val="110"/>
          <w:sz w:val="24"/>
        </w:rPr>
        <w:t>7</w:t>
      </w:r>
      <w:r>
        <w:rPr>
          <w:spacing w:val="-5"/>
          <w:w w:val="110"/>
          <w:sz w:val="24"/>
        </w:rPr>
        <w:t> </w:t>
      </w:r>
      <w:r>
        <w:rPr>
          <w:w w:val="110"/>
          <w:sz w:val="24"/>
        </w:rPr>
        <w:t>but</w:t>
      </w:r>
      <w:r>
        <w:rPr>
          <w:spacing w:val="-5"/>
          <w:w w:val="110"/>
          <w:sz w:val="24"/>
        </w:rPr>
        <w:t> </w:t>
      </w:r>
      <w:r>
        <w:rPr>
          <w:w w:val="110"/>
          <w:sz w:val="24"/>
        </w:rPr>
        <w:t>has</w:t>
      </w:r>
      <w:r>
        <w:rPr>
          <w:spacing w:val="-6"/>
          <w:w w:val="110"/>
          <w:sz w:val="24"/>
        </w:rPr>
        <w:t> </w:t>
      </w:r>
      <w:r>
        <w:rPr>
          <w:w w:val="110"/>
          <w:sz w:val="24"/>
        </w:rPr>
        <w:t>a</w:t>
      </w:r>
      <w:r>
        <w:rPr>
          <w:spacing w:val="-4"/>
          <w:w w:val="110"/>
          <w:sz w:val="24"/>
        </w:rPr>
        <w:t> </w:t>
      </w:r>
      <w:r>
        <w:rPr>
          <w:w w:val="110"/>
          <w:sz w:val="24"/>
        </w:rPr>
        <w:t>bit</w:t>
      </w:r>
      <w:r>
        <w:rPr>
          <w:spacing w:val="-6"/>
          <w:w w:val="110"/>
          <w:sz w:val="24"/>
        </w:rPr>
        <w:t> </w:t>
      </w:r>
      <w:r>
        <w:rPr>
          <w:w w:val="110"/>
          <w:sz w:val="24"/>
        </w:rPr>
        <w:t>offset</w:t>
      </w:r>
      <w:r>
        <w:rPr>
          <w:spacing w:val="-4"/>
          <w:w w:val="110"/>
          <w:sz w:val="24"/>
        </w:rPr>
        <w:t> </w:t>
      </w:r>
      <w:r>
        <w:rPr>
          <w:w w:val="110"/>
          <w:sz w:val="24"/>
        </w:rPr>
        <w:t>of</w:t>
      </w:r>
      <w:r>
        <w:rPr>
          <w:spacing w:val="-5"/>
          <w:w w:val="110"/>
          <w:sz w:val="24"/>
        </w:rPr>
        <w:t> </w:t>
      </w:r>
      <w:r>
        <w:rPr>
          <w:w w:val="110"/>
          <w:sz w:val="24"/>
        </w:rPr>
        <w:t>0,</w:t>
      </w:r>
      <w:r>
        <w:rPr>
          <w:spacing w:val="-4"/>
          <w:w w:val="110"/>
          <w:sz w:val="24"/>
        </w:rPr>
        <w:t> </w:t>
      </w:r>
      <w:r>
        <w:rPr>
          <w:w w:val="110"/>
          <w:sz w:val="24"/>
        </w:rPr>
        <w:t>and</w:t>
      </w:r>
      <w:r>
        <w:rPr>
          <w:spacing w:val="-5"/>
          <w:w w:val="110"/>
          <w:sz w:val="24"/>
        </w:rPr>
        <w:t> </w:t>
      </w:r>
      <w:r>
        <w:rPr>
          <w:w w:val="110"/>
          <w:sz w:val="24"/>
        </w:rPr>
        <w:t>the</w:t>
      </w:r>
      <w:r>
        <w:rPr>
          <w:spacing w:val="-5"/>
          <w:w w:val="110"/>
          <w:sz w:val="24"/>
        </w:rPr>
        <w:t> </w:t>
      </w:r>
      <w:r>
        <w:rPr>
          <w:w w:val="110"/>
          <w:sz w:val="24"/>
        </w:rPr>
        <w:t>rightmost</w:t>
      </w:r>
      <w:r>
        <w:rPr>
          <w:spacing w:val="-5"/>
          <w:w w:val="110"/>
          <w:sz w:val="24"/>
        </w:rPr>
        <w:t> </w:t>
      </w:r>
      <w:r>
        <w:rPr>
          <w:w w:val="110"/>
          <w:sz w:val="24"/>
        </w:rPr>
        <w:t>bit</w:t>
      </w:r>
      <w:r>
        <w:rPr>
          <w:spacing w:val="-5"/>
          <w:w w:val="110"/>
          <w:sz w:val="24"/>
        </w:rPr>
        <w:t> </w:t>
      </w:r>
      <w:r>
        <w:rPr>
          <w:w w:val="110"/>
          <w:sz w:val="24"/>
        </w:rPr>
        <w:t>of</w:t>
      </w:r>
      <w:r>
        <w:rPr>
          <w:spacing w:val="-5"/>
          <w:w w:val="110"/>
          <w:sz w:val="24"/>
        </w:rPr>
        <w:t> </w:t>
      </w:r>
      <w:r>
        <w:rPr>
          <w:w w:val="110"/>
          <w:sz w:val="24"/>
        </w:rPr>
        <w:t>a</w:t>
      </w:r>
      <w:r>
        <w:rPr>
          <w:spacing w:val="-3"/>
          <w:w w:val="110"/>
          <w:sz w:val="24"/>
        </w:rPr>
        <w:t> </w:t>
      </w:r>
      <w:r>
        <w:rPr>
          <w:w w:val="110"/>
          <w:sz w:val="24"/>
        </w:rPr>
        <w:t>byte</w:t>
      </w:r>
      <w:r>
        <w:rPr>
          <w:spacing w:val="-6"/>
          <w:w w:val="110"/>
          <w:sz w:val="24"/>
        </w:rPr>
        <w:t> </w:t>
      </w:r>
      <w:r>
        <w:rPr>
          <w:w w:val="110"/>
          <w:sz w:val="24"/>
        </w:rPr>
        <w:t>is</w:t>
      </w:r>
      <w:r>
        <w:rPr>
          <w:spacing w:val="-4"/>
          <w:w w:val="110"/>
          <w:sz w:val="24"/>
        </w:rPr>
        <w:t> </w:t>
      </w:r>
      <w:r>
        <w:rPr>
          <w:w w:val="110"/>
          <w:sz w:val="24"/>
        </w:rPr>
        <w:t>bit</w:t>
      </w:r>
      <w:r>
        <w:rPr>
          <w:spacing w:val="-6"/>
          <w:w w:val="110"/>
          <w:sz w:val="24"/>
        </w:rPr>
        <w:t> </w:t>
      </w:r>
      <w:r>
        <w:rPr>
          <w:w w:val="110"/>
          <w:sz w:val="24"/>
        </w:rPr>
        <w:t>0</w:t>
      </w:r>
      <w:r>
        <w:rPr>
          <w:spacing w:val="-4"/>
          <w:w w:val="110"/>
          <w:sz w:val="24"/>
        </w:rPr>
        <w:t> </w:t>
      </w:r>
      <w:r>
        <w:rPr>
          <w:w w:val="110"/>
          <w:sz w:val="24"/>
        </w:rPr>
        <w:t>but</w:t>
      </w:r>
      <w:r>
        <w:rPr>
          <w:spacing w:val="-6"/>
          <w:w w:val="110"/>
          <w:sz w:val="24"/>
        </w:rPr>
        <w:t> </w:t>
      </w:r>
      <w:r>
        <w:rPr>
          <w:w w:val="110"/>
          <w:sz w:val="24"/>
        </w:rPr>
        <w:t>has a bit offset of</w:t>
      </w:r>
      <w:r>
        <w:rPr>
          <w:spacing w:val="-27"/>
          <w:w w:val="110"/>
          <w:sz w:val="24"/>
        </w:rPr>
        <w:t> </w:t>
      </w:r>
      <w:r>
        <w:rPr>
          <w:w w:val="110"/>
          <w:sz w:val="24"/>
        </w:rPr>
        <w:t>7.</w:t>
      </w:r>
    </w:p>
    <w:p>
      <w:pPr>
        <w:spacing w:after="0" w:line="230" w:lineRule="auto"/>
        <w:jc w:val="left"/>
        <w:rPr>
          <w:sz w:val="24"/>
        </w:rPr>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82.6pt;mso-position-horizontal-relative:char;mso-position-vertical-relative:line" type="#_x0000_t202" filled="true" fillcolor="#d4fdd5" stroked="true" strokeweight=".960022pt" strokecolor="#000000">
            <w10:anchorlock/>
            <v:textbox inset="0,0,0,0">
              <w:txbxContent>
                <w:p>
                  <w:pPr>
                    <w:tabs>
                      <w:tab w:pos="2931" w:val="left" w:leader="none"/>
                    </w:tabs>
                    <w:spacing w:line="249" w:lineRule="auto" w:before="255"/>
                    <w:ind w:left="2881" w:right="278" w:hanging="2599"/>
                    <w:jc w:val="left"/>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11</w:t>
                    <w:tab/>
                    <w:tab/>
                    <w:t>I</w:t>
                  </w:r>
                  <w:r>
                    <w:rPr>
                      <w:rFonts w:ascii="Arial"/>
                      <w:b/>
                      <w:sz w:val="36"/>
                    </w:rPr>
                    <w:t>NSTRUCTION </w:t>
                  </w:r>
                  <w:r>
                    <w:rPr>
                      <w:rFonts w:ascii="Arial"/>
                      <w:b/>
                      <w:sz w:val="48"/>
                    </w:rPr>
                    <w:t>S</w:t>
                  </w:r>
                  <w:r>
                    <w:rPr>
                      <w:rFonts w:ascii="Arial"/>
                      <w:b/>
                      <w:sz w:val="36"/>
                    </w:rPr>
                    <w:t>ETS</w:t>
                  </w:r>
                  <w:r>
                    <w:rPr>
                      <w:rFonts w:ascii="Arial"/>
                      <w:b/>
                      <w:sz w:val="48"/>
                    </w:rPr>
                    <w:t>:</w:t>
                  </w:r>
                  <w:r>
                    <w:rPr>
                      <w:rFonts w:ascii="Arial"/>
                      <w:b/>
                      <w:spacing w:val="-43"/>
                      <w:sz w:val="48"/>
                    </w:rPr>
                    <w:t> </w:t>
                  </w:r>
                  <w:r>
                    <w:rPr>
                      <w:rFonts w:ascii="Arial"/>
                      <w:b/>
                      <w:sz w:val="48"/>
                    </w:rPr>
                    <w:t>A</w:t>
                  </w:r>
                  <w:r>
                    <w:rPr>
                      <w:rFonts w:ascii="Arial"/>
                      <w:b/>
                      <w:sz w:val="36"/>
                    </w:rPr>
                    <w:t>DDRESSING </w:t>
                  </w:r>
                  <w:r>
                    <w:rPr>
                      <w:rFonts w:ascii="Arial"/>
                      <w:b/>
                      <w:sz w:val="48"/>
                    </w:rPr>
                    <w:t>M</w:t>
                  </w:r>
                  <w:r>
                    <w:rPr>
                      <w:rFonts w:ascii="Arial"/>
                      <w:b/>
                      <w:sz w:val="36"/>
                    </w:rPr>
                    <w:t>ODES AND </w:t>
                  </w:r>
                  <w:r>
                    <w:rPr>
                      <w:rFonts w:ascii="Arial"/>
                      <w:b/>
                      <w:sz w:val="48"/>
                    </w:rPr>
                    <w:t>F</w:t>
                  </w:r>
                  <w:r>
                    <w:rPr>
                      <w:rFonts w:ascii="Arial"/>
                      <w:b/>
                      <w:sz w:val="36"/>
                    </w:rPr>
                    <w:t>ORMATS</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7"/>
        <w:rPr>
          <w:sz w:val="19"/>
        </w:rPr>
      </w:pPr>
    </w:p>
    <w:p>
      <w:pPr>
        <w:pStyle w:val="Heading1"/>
        <w:tabs>
          <w:tab w:pos="2464" w:val="left" w:leader="none"/>
          <w:tab w:pos="3222" w:val="left" w:leader="none"/>
        </w:tabs>
        <w:spacing w:before="20"/>
      </w:pPr>
      <w:r>
        <w:rPr/>
        <w:drawing>
          <wp:anchor distT="0" distB="0" distL="0" distR="0" allowOverlap="1" layoutInCell="1" locked="0" behindDoc="1" simplePos="0" relativeHeight="478865920">
            <wp:simplePos x="0" y="0"/>
            <wp:positionH relativeFrom="page">
              <wp:posOffset>2084832</wp:posOffset>
            </wp:positionH>
            <wp:positionV relativeFrom="paragraph">
              <wp:posOffset>76094</wp:posOffset>
            </wp:positionV>
            <wp:extent cx="3643360" cy="4139183"/>
            <wp:effectExtent l="0" t="0" r="0" b="0"/>
            <wp:wrapNone/>
            <wp:docPr id="103" name="image95.png"/>
            <wp:cNvGraphicFramePr>
              <a:graphicFrameLocks noChangeAspect="1"/>
            </wp:cNvGraphicFramePr>
            <a:graphic>
              <a:graphicData uri="http://schemas.openxmlformats.org/drawingml/2006/picture">
                <pic:pic>
                  <pic:nvPicPr>
                    <pic:cNvPr id="104"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64"/>
        </w:numPr>
        <w:tabs>
          <w:tab w:pos="849" w:val="left" w:leader="none"/>
          <w:tab w:pos="850" w:val="left" w:leader="none"/>
        </w:tabs>
        <w:spacing w:line="240" w:lineRule="auto" w:before="332" w:after="0"/>
        <w:ind w:left="850" w:right="0" w:hanging="630"/>
        <w:jc w:val="left"/>
        <w:rPr>
          <w:sz w:val="24"/>
        </w:rPr>
      </w:pPr>
      <w:r>
        <w:rPr>
          <w:w w:val="110"/>
          <w:sz w:val="24"/>
        </w:rPr>
        <w:t>Immediate addressing: The value of the operand is in the</w:t>
      </w:r>
      <w:r>
        <w:rPr>
          <w:spacing w:val="-36"/>
          <w:w w:val="110"/>
          <w:sz w:val="24"/>
        </w:rPr>
        <w:t> </w:t>
      </w:r>
      <w:r>
        <w:rPr>
          <w:w w:val="110"/>
          <w:sz w:val="24"/>
        </w:rPr>
        <w:t>instruction.</w:t>
      </w:r>
    </w:p>
    <w:p>
      <w:pPr>
        <w:pStyle w:val="BodyText"/>
        <w:spacing w:before="10"/>
        <w:rPr>
          <w:sz w:val="21"/>
        </w:rPr>
      </w:pPr>
    </w:p>
    <w:p>
      <w:pPr>
        <w:pStyle w:val="ListParagraph"/>
        <w:numPr>
          <w:ilvl w:val="1"/>
          <w:numId w:val="64"/>
        </w:numPr>
        <w:tabs>
          <w:tab w:pos="849" w:val="left" w:leader="none"/>
          <w:tab w:pos="850" w:val="left" w:leader="none"/>
        </w:tabs>
        <w:spacing w:line="240" w:lineRule="auto" w:before="0" w:after="0"/>
        <w:ind w:left="850" w:right="0" w:hanging="630"/>
        <w:jc w:val="left"/>
        <w:rPr>
          <w:sz w:val="24"/>
        </w:rPr>
      </w:pPr>
      <w:r>
        <w:rPr>
          <w:w w:val="110"/>
          <w:sz w:val="24"/>
        </w:rPr>
        <w:t>Direct addressing: The address field contents the effective address of the</w:t>
      </w:r>
      <w:r>
        <w:rPr>
          <w:spacing w:val="-21"/>
          <w:w w:val="110"/>
          <w:sz w:val="24"/>
        </w:rPr>
        <w:t> </w:t>
      </w:r>
      <w:r>
        <w:rPr>
          <w:w w:val="110"/>
          <w:sz w:val="24"/>
        </w:rPr>
        <w:t>operand.</w:t>
      </w:r>
    </w:p>
    <w:p>
      <w:pPr>
        <w:pStyle w:val="BodyText"/>
        <w:spacing w:before="8"/>
        <w:rPr>
          <w:sz w:val="22"/>
        </w:rPr>
      </w:pPr>
    </w:p>
    <w:p>
      <w:pPr>
        <w:pStyle w:val="ListParagraph"/>
        <w:numPr>
          <w:ilvl w:val="1"/>
          <w:numId w:val="64"/>
        </w:numPr>
        <w:tabs>
          <w:tab w:pos="849" w:val="left" w:leader="none"/>
          <w:tab w:pos="850" w:val="left" w:leader="none"/>
        </w:tabs>
        <w:spacing w:line="230" w:lineRule="auto" w:before="0" w:after="0"/>
        <w:ind w:left="850" w:right="815" w:hanging="630"/>
        <w:jc w:val="left"/>
        <w:rPr>
          <w:sz w:val="24"/>
        </w:rPr>
      </w:pPr>
      <w:r>
        <w:rPr>
          <w:w w:val="110"/>
          <w:sz w:val="24"/>
        </w:rPr>
        <w:t>Indirect addressing: The address field refers to the address of a word in memory, which in turn contains the effective address of the</w:t>
      </w:r>
      <w:r>
        <w:rPr>
          <w:spacing w:val="-39"/>
          <w:w w:val="110"/>
          <w:sz w:val="24"/>
        </w:rPr>
        <w:t> </w:t>
      </w:r>
      <w:r>
        <w:rPr>
          <w:w w:val="110"/>
          <w:sz w:val="24"/>
        </w:rPr>
        <w:t>operand.</w:t>
      </w:r>
    </w:p>
    <w:p>
      <w:pPr>
        <w:pStyle w:val="BodyText"/>
        <w:spacing w:before="9"/>
        <w:rPr>
          <w:sz w:val="22"/>
        </w:rPr>
      </w:pPr>
    </w:p>
    <w:p>
      <w:pPr>
        <w:pStyle w:val="ListParagraph"/>
        <w:numPr>
          <w:ilvl w:val="1"/>
          <w:numId w:val="64"/>
        </w:numPr>
        <w:tabs>
          <w:tab w:pos="849" w:val="left" w:leader="none"/>
          <w:tab w:pos="850" w:val="left" w:leader="none"/>
        </w:tabs>
        <w:spacing w:line="230" w:lineRule="auto" w:before="0" w:after="0"/>
        <w:ind w:left="850" w:right="1572" w:hanging="630"/>
        <w:jc w:val="left"/>
        <w:rPr>
          <w:sz w:val="24"/>
        </w:rPr>
      </w:pPr>
      <w:r>
        <w:rPr>
          <w:w w:val="110"/>
          <w:sz w:val="24"/>
        </w:rPr>
        <w:t>Register addressing: The address field refers to a register that contains the operand.</w:t>
      </w:r>
    </w:p>
    <w:p>
      <w:pPr>
        <w:pStyle w:val="BodyText"/>
        <w:spacing w:before="9"/>
        <w:rPr>
          <w:sz w:val="22"/>
        </w:rPr>
      </w:pPr>
    </w:p>
    <w:p>
      <w:pPr>
        <w:pStyle w:val="ListParagraph"/>
        <w:numPr>
          <w:ilvl w:val="1"/>
          <w:numId w:val="64"/>
        </w:numPr>
        <w:tabs>
          <w:tab w:pos="849" w:val="left" w:leader="none"/>
          <w:tab w:pos="850" w:val="left" w:leader="none"/>
        </w:tabs>
        <w:spacing w:line="230" w:lineRule="auto" w:before="1" w:after="0"/>
        <w:ind w:left="850" w:right="944" w:hanging="630"/>
        <w:jc w:val="left"/>
        <w:rPr>
          <w:sz w:val="24"/>
        </w:rPr>
      </w:pPr>
      <w:r>
        <w:rPr>
          <w:w w:val="110"/>
          <w:sz w:val="24"/>
        </w:rPr>
        <w:t>Register indirect addressing: The address field refers to a register, which in </w:t>
      </w:r>
      <w:r>
        <w:rPr>
          <w:spacing w:val="-4"/>
          <w:w w:val="110"/>
          <w:sz w:val="24"/>
        </w:rPr>
        <w:t>turn </w:t>
      </w:r>
      <w:r>
        <w:rPr>
          <w:w w:val="110"/>
          <w:sz w:val="24"/>
        </w:rPr>
        <w:t>contains the effective address of the</w:t>
      </w:r>
      <w:r>
        <w:rPr>
          <w:spacing w:val="-33"/>
          <w:w w:val="110"/>
          <w:sz w:val="24"/>
        </w:rPr>
        <w:t> </w:t>
      </w:r>
      <w:r>
        <w:rPr>
          <w:w w:val="110"/>
          <w:sz w:val="24"/>
        </w:rPr>
        <w:t>operand.</w:t>
      </w:r>
    </w:p>
    <w:p>
      <w:pPr>
        <w:pStyle w:val="BodyText"/>
        <w:spacing w:before="9"/>
        <w:rPr>
          <w:sz w:val="22"/>
        </w:rPr>
      </w:pPr>
    </w:p>
    <w:p>
      <w:pPr>
        <w:pStyle w:val="ListParagraph"/>
        <w:numPr>
          <w:ilvl w:val="1"/>
          <w:numId w:val="64"/>
        </w:numPr>
        <w:tabs>
          <w:tab w:pos="849" w:val="left" w:leader="none"/>
          <w:tab w:pos="850" w:val="left" w:leader="none"/>
        </w:tabs>
        <w:spacing w:line="230" w:lineRule="auto" w:before="0" w:after="0"/>
        <w:ind w:left="850" w:right="712" w:hanging="630"/>
        <w:jc w:val="left"/>
        <w:rPr>
          <w:sz w:val="24"/>
        </w:rPr>
      </w:pPr>
      <w:r>
        <w:rPr>
          <w:w w:val="110"/>
          <w:sz w:val="24"/>
        </w:rPr>
        <w:t>Displacement addressing: The instruction has two address fields, at least one of which is explicit. The value contained in one address field (value = A) is used directly. The other address field refers to a register whose contents are added to </w:t>
      </w:r>
      <w:r>
        <w:rPr>
          <w:spacing w:val="-12"/>
          <w:w w:val="110"/>
          <w:sz w:val="24"/>
        </w:rPr>
        <w:t>A </w:t>
      </w:r>
      <w:r>
        <w:rPr>
          <w:w w:val="110"/>
          <w:sz w:val="24"/>
        </w:rPr>
        <w:t>to produce the effective</w:t>
      </w:r>
      <w:r>
        <w:rPr>
          <w:spacing w:val="-26"/>
          <w:w w:val="110"/>
          <w:sz w:val="24"/>
        </w:rPr>
        <w:t> </w:t>
      </w:r>
      <w:r>
        <w:rPr>
          <w:w w:val="110"/>
          <w:sz w:val="24"/>
        </w:rPr>
        <w:t>address.</w:t>
      </w:r>
    </w:p>
    <w:p>
      <w:pPr>
        <w:pStyle w:val="BodyText"/>
        <w:spacing w:before="7"/>
        <w:rPr>
          <w:sz w:val="22"/>
        </w:rPr>
      </w:pPr>
    </w:p>
    <w:p>
      <w:pPr>
        <w:pStyle w:val="ListParagraph"/>
        <w:numPr>
          <w:ilvl w:val="1"/>
          <w:numId w:val="64"/>
        </w:numPr>
        <w:tabs>
          <w:tab w:pos="849" w:val="left" w:leader="none"/>
          <w:tab w:pos="850" w:val="left" w:leader="none"/>
        </w:tabs>
        <w:spacing w:line="230" w:lineRule="auto" w:before="0" w:after="0"/>
        <w:ind w:left="850" w:right="1179" w:hanging="630"/>
        <w:jc w:val="left"/>
        <w:rPr>
          <w:sz w:val="24"/>
        </w:rPr>
      </w:pPr>
      <w:r>
        <w:rPr>
          <w:w w:val="110"/>
          <w:sz w:val="24"/>
        </w:rPr>
        <w:t>Relative addressing: The implicitly referenced register is the program counter (PC). That is, the current instruction address is added to the address field to produce the</w:t>
      </w:r>
      <w:r>
        <w:rPr>
          <w:spacing w:val="-14"/>
          <w:w w:val="110"/>
          <w:sz w:val="24"/>
        </w:rPr>
        <w:t> </w:t>
      </w:r>
      <w:r>
        <w:rPr>
          <w:w w:val="110"/>
          <w:sz w:val="24"/>
        </w:rPr>
        <w:t>EA.</w:t>
      </w:r>
    </w:p>
    <w:p>
      <w:pPr>
        <w:pStyle w:val="BodyText"/>
        <w:spacing w:before="8"/>
        <w:rPr>
          <w:sz w:val="22"/>
        </w:rPr>
      </w:pPr>
    </w:p>
    <w:p>
      <w:pPr>
        <w:pStyle w:val="ListParagraph"/>
        <w:numPr>
          <w:ilvl w:val="1"/>
          <w:numId w:val="64"/>
        </w:numPr>
        <w:tabs>
          <w:tab w:pos="850" w:val="left" w:leader="none"/>
        </w:tabs>
        <w:spacing w:line="230" w:lineRule="auto" w:before="0" w:after="0"/>
        <w:ind w:left="850" w:right="842" w:hanging="570"/>
        <w:jc w:val="both"/>
        <w:rPr>
          <w:sz w:val="24"/>
        </w:rPr>
      </w:pPr>
      <w:r>
        <w:rPr>
          <w:w w:val="110"/>
          <w:sz w:val="24"/>
        </w:rPr>
        <w:t>It is typical that there is a need to increment or decrement the index register after each</w:t>
      </w:r>
      <w:r>
        <w:rPr>
          <w:spacing w:val="-6"/>
          <w:w w:val="110"/>
          <w:sz w:val="24"/>
        </w:rPr>
        <w:t> </w:t>
      </w:r>
      <w:r>
        <w:rPr>
          <w:w w:val="110"/>
          <w:sz w:val="24"/>
        </w:rPr>
        <w:t>reference</w:t>
      </w:r>
      <w:r>
        <w:rPr>
          <w:spacing w:val="-5"/>
          <w:w w:val="110"/>
          <w:sz w:val="24"/>
        </w:rPr>
        <w:t> </w:t>
      </w:r>
      <w:r>
        <w:rPr>
          <w:w w:val="110"/>
          <w:sz w:val="24"/>
        </w:rPr>
        <w:t>to</w:t>
      </w:r>
      <w:r>
        <w:rPr>
          <w:spacing w:val="-6"/>
          <w:w w:val="110"/>
          <w:sz w:val="24"/>
        </w:rPr>
        <w:t> </w:t>
      </w:r>
      <w:r>
        <w:rPr>
          <w:w w:val="110"/>
          <w:sz w:val="24"/>
        </w:rPr>
        <w:t>it.</w:t>
      </w:r>
      <w:r>
        <w:rPr>
          <w:spacing w:val="-6"/>
          <w:w w:val="110"/>
          <w:sz w:val="24"/>
        </w:rPr>
        <w:t> </w:t>
      </w:r>
      <w:r>
        <w:rPr>
          <w:w w:val="110"/>
          <w:sz w:val="24"/>
        </w:rPr>
        <w:t>Because</w:t>
      </w:r>
      <w:r>
        <w:rPr>
          <w:spacing w:val="-5"/>
          <w:w w:val="110"/>
          <w:sz w:val="24"/>
        </w:rPr>
        <w:t> </w:t>
      </w:r>
      <w:r>
        <w:rPr>
          <w:w w:val="110"/>
          <w:sz w:val="24"/>
        </w:rPr>
        <w:t>this</w:t>
      </w:r>
      <w:r>
        <w:rPr>
          <w:spacing w:val="-6"/>
          <w:w w:val="110"/>
          <w:sz w:val="24"/>
        </w:rPr>
        <w:t> </w:t>
      </w:r>
      <w:r>
        <w:rPr>
          <w:w w:val="110"/>
          <w:sz w:val="24"/>
        </w:rPr>
        <w:t>is</w:t>
      </w:r>
      <w:r>
        <w:rPr>
          <w:spacing w:val="-6"/>
          <w:w w:val="110"/>
          <w:sz w:val="24"/>
        </w:rPr>
        <w:t> </w:t>
      </w:r>
      <w:r>
        <w:rPr>
          <w:w w:val="110"/>
          <w:sz w:val="24"/>
        </w:rPr>
        <w:t>such</w:t>
      </w:r>
      <w:r>
        <w:rPr>
          <w:spacing w:val="-5"/>
          <w:w w:val="110"/>
          <w:sz w:val="24"/>
        </w:rPr>
        <w:t> </w:t>
      </w:r>
      <w:r>
        <w:rPr>
          <w:w w:val="110"/>
          <w:sz w:val="24"/>
        </w:rPr>
        <w:t>a</w:t>
      </w:r>
      <w:r>
        <w:rPr>
          <w:spacing w:val="-5"/>
          <w:w w:val="110"/>
          <w:sz w:val="24"/>
        </w:rPr>
        <w:t> </w:t>
      </w:r>
      <w:r>
        <w:rPr>
          <w:w w:val="110"/>
          <w:sz w:val="24"/>
        </w:rPr>
        <w:t>common</w:t>
      </w:r>
      <w:r>
        <w:rPr>
          <w:spacing w:val="-6"/>
          <w:w w:val="110"/>
          <w:sz w:val="24"/>
        </w:rPr>
        <w:t> </w:t>
      </w:r>
      <w:r>
        <w:rPr>
          <w:w w:val="110"/>
          <w:sz w:val="24"/>
        </w:rPr>
        <w:t>operation,</w:t>
      </w:r>
      <w:r>
        <w:rPr>
          <w:spacing w:val="-6"/>
          <w:w w:val="110"/>
          <w:sz w:val="24"/>
        </w:rPr>
        <w:t> </w:t>
      </w:r>
      <w:r>
        <w:rPr>
          <w:w w:val="110"/>
          <w:sz w:val="24"/>
        </w:rPr>
        <w:t>some</w:t>
      </w:r>
      <w:r>
        <w:rPr>
          <w:spacing w:val="-5"/>
          <w:w w:val="110"/>
          <w:sz w:val="24"/>
        </w:rPr>
        <w:t> </w:t>
      </w:r>
      <w:r>
        <w:rPr>
          <w:w w:val="110"/>
          <w:sz w:val="24"/>
        </w:rPr>
        <w:t>systems</w:t>
      </w:r>
      <w:r>
        <w:rPr>
          <w:spacing w:val="-5"/>
          <w:w w:val="110"/>
          <w:sz w:val="24"/>
        </w:rPr>
        <w:t> </w:t>
      </w:r>
      <w:r>
        <w:rPr>
          <w:w w:val="110"/>
          <w:sz w:val="24"/>
        </w:rPr>
        <w:t>will automatically do this as part of the same instruction cycle, using</w:t>
      </w:r>
      <w:r>
        <w:rPr>
          <w:spacing w:val="3"/>
          <w:w w:val="110"/>
          <w:sz w:val="24"/>
        </w:rPr>
        <w:t> </w:t>
      </w:r>
      <w:r>
        <w:rPr>
          <w:w w:val="110"/>
          <w:sz w:val="24"/>
        </w:rPr>
        <w:t>autoindexing.</w:t>
      </w:r>
    </w:p>
    <w:p>
      <w:pPr>
        <w:pStyle w:val="BodyText"/>
        <w:spacing w:before="8"/>
        <w:rPr>
          <w:sz w:val="22"/>
        </w:rPr>
      </w:pPr>
    </w:p>
    <w:p>
      <w:pPr>
        <w:pStyle w:val="ListParagraph"/>
        <w:numPr>
          <w:ilvl w:val="1"/>
          <w:numId w:val="64"/>
        </w:numPr>
        <w:tabs>
          <w:tab w:pos="849" w:val="left" w:leader="none"/>
          <w:tab w:pos="850" w:val="left" w:leader="none"/>
        </w:tabs>
        <w:spacing w:line="230" w:lineRule="auto" w:before="0" w:after="0"/>
        <w:ind w:left="850" w:right="729" w:hanging="630"/>
        <w:jc w:val="left"/>
        <w:rPr>
          <w:sz w:val="24"/>
        </w:rPr>
      </w:pPr>
      <w:r>
        <w:rPr>
          <w:w w:val="110"/>
          <w:sz w:val="24"/>
        </w:rPr>
        <w:t>These are two forms of addressing, both of which involve indirect addressing and indexing. With </w:t>
      </w:r>
      <w:r>
        <w:rPr>
          <w:b/>
          <w:w w:val="110"/>
          <w:sz w:val="24"/>
        </w:rPr>
        <w:t>preindexing</w:t>
      </w:r>
      <w:r>
        <w:rPr>
          <w:i/>
          <w:w w:val="110"/>
          <w:sz w:val="24"/>
        </w:rPr>
        <w:t>, </w:t>
      </w:r>
      <w:r>
        <w:rPr>
          <w:w w:val="110"/>
          <w:sz w:val="24"/>
        </w:rPr>
        <w:t>the indexing is performed before the indirection. With </w:t>
      </w:r>
      <w:r>
        <w:rPr>
          <w:b/>
          <w:w w:val="110"/>
          <w:sz w:val="24"/>
        </w:rPr>
        <w:t>postindexing</w:t>
      </w:r>
      <w:r>
        <w:rPr>
          <w:i/>
          <w:w w:val="110"/>
          <w:sz w:val="24"/>
        </w:rPr>
        <w:t>, </w:t>
      </w:r>
      <w:r>
        <w:rPr>
          <w:w w:val="110"/>
          <w:sz w:val="24"/>
        </w:rPr>
        <w:t>the indexing is performed after the</w:t>
      </w:r>
      <w:r>
        <w:rPr>
          <w:spacing w:val="-37"/>
          <w:w w:val="110"/>
          <w:sz w:val="24"/>
        </w:rPr>
        <w:t> </w:t>
      </w:r>
      <w:r>
        <w:rPr>
          <w:w w:val="110"/>
          <w:sz w:val="24"/>
        </w:rPr>
        <w:t>indirection.</w:t>
      </w:r>
    </w:p>
    <w:p>
      <w:pPr>
        <w:pStyle w:val="BodyText"/>
        <w:spacing w:before="8"/>
        <w:rPr>
          <w:sz w:val="22"/>
        </w:rPr>
      </w:pPr>
    </w:p>
    <w:p>
      <w:pPr>
        <w:pStyle w:val="ListParagraph"/>
        <w:numPr>
          <w:ilvl w:val="1"/>
          <w:numId w:val="64"/>
        </w:numPr>
        <w:tabs>
          <w:tab w:pos="940" w:val="left" w:leader="none"/>
        </w:tabs>
        <w:spacing w:line="230" w:lineRule="auto" w:before="1" w:after="0"/>
        <w:ind w:left="940" w:right="720" w:hanging="720"/>
        <w:jc w:val="left"/>
        <w:rPr>
          <w:sz w:val="24"/>
        </w:rPr>
      </w:pPr>
      <w:r>
        <w:rPr>
          <w:b/>
          <w:w w:val="110"/>
          <w:sz w:val="24"/>
        </w:rPr>
        <w:t>Number of addressing modes: </w:t>
      </w:r>
      <w:r>
        <w:rPr>
          <w:w w:val="110"/>
          <w:sz w:val="24"/>
        </w:rPr>
        <w:t>Sometimes an addressing mode can be indicated implicitly. In other cases, the addressing modes must be explicit, and one or more mode bits will be needed. </w:t>
      </w:r>
      <w:r>
        <w:rPr>
          <w:b/>
          <w:w w:val="110"/>
          <w:sz w:val="24"/>
        </w:rPr>
        <w:t>Number of operands: </w:t>
      </w:r>
      <w:r>
        <w:rPr>
          <w:w w:val="110"/>
          <w:sz w:val="24"/>
        </w:rPr>
        <w:t>Typical instructions on today’s machines provide for two operands. Each operand address in the instruction might require its own mode indicator, or the use of a mode indicator could be limited to just one of the address fields. </w:t>
      </w:r>
      <w:r>
        <w:rPr>
          <w:b/>
          <w:w w:val="110"/>
          <w:sz w:val="24"/>
        </w:rPr>
        <w:t>Register versus memory: </w:t>
      </w:r>
      <w:r>
        <w:rPr>
          <w:w w:val="110"/>
          <w:sz w:val="24"/>
        </w:rPr>
        <w:t>The more that registers can be used for operand references, the fewer bits are</w:t>
      </w:r>
      <w:r>
        <w:rPr>
          <w:spacing w:val="30"/>
          <w:w w:val="110"/>
          <w:sz w:val="24"/>
        </w:rPr>
        <w:t> </w:t>
      </w:r>
      <w:r>
        <w:rPr>
          <w:w w:val="110"/>
          <w:sz w:val="24"/>
        </w:rPr>
        <w:t>needed.</w:t>
      </w:r>
    </w:p>
    <w:p>
      <w:pPr>
        <w:spacing w:after="0" w:line="230" w:lineRule="auto"/>
        <w:jc w:val="left"/>
        <w:rPr>
          <w:sz w:val="24"/>
        </w:rPr>
        <w:sectPr>
          <w:pgSz w:w="12240" w:h="15840"/>
          <w:pgMar w:header="0" w:footer="849" w:top="1500" w:bottom="1080" w:left="1220" w:right="760"/>
        </w:sectPr>
      </w:pPr>
    </w:p>
    <w:p>
      <w:pPr>
        <w:pStyle w:val="BodyText"/>
        <w:spacing w:line="230" w:lineRule="auto" w:before="61"/>
        <w:ind w:left="940" w:right="682"/>
      </w:pPr>
      <w:r>
        <w:rPr>
          <w:b/>
          <w:w w:val="110"/>
        </w:rPr>
        <w:t>Number</w:t>
      </w:r>
      <w:r>
        <w:rPr>
          <w:b/>
          <w:spacing w:val="-6"/>
          <w:w w:val="110"/>
        </w:rPr>
        <w:t> </w:t>
      </w:r>
      <w:r>
        <w:rPr>
          <w:b/>
          <w:w w:val="110"/>
        </w:rPr>
        <w:t>of</w:t>
      </w:r>
      <w:r>
        <w:rPr>
          <w:b/>
          <w:spacing w:val="-7"/>
          <w:w w:val="110"/>
        </w:rPr>
        <w:t> </w:t>
      </w:r>
      <w:r>
        <w:rPr>
          <w:b/>
          <w:w w:val="110"/>
        </w:rPr>
        <w:t>register</w:t>
      </w:r>
      <w:r>
        <w:rPr>
          <w:b/>
          <w:spacing w:val="-7"/>
          <w:w w:val="110"/>
        </w:rPr>
        <w:t> </w:t>
      </w:r>
      <w:r>
        <w:rPr>
          <w:b/>
          <w:w w:val="110"/>
        </w:rPr>
        <w:t>sets:</w:t>
      </w:r>
      <w:r>
        <w:rPr>
          <w:b/>
          <w:spacing w:val="-6"/>
          <w:w w:val="110"/>
        </w:rPr>
        <w:t> </w:t>
      </w:r>
      <w:r>
        <w:rPr>
          <w:w w:val="110"/>
        </w:rPr>
        <w:t>One</w:t>
      </w:r>
      <w:r>
        <w:rPr>
          <w:spacing w:val="-7"/>
          <w:w w:val="110"/>
        </w:rPr>
        <w:t> </w:t>
      </w:r>
      <w:r>
        <w:rPr>
          <w:w w:val="110"/>
        </w:rPr>
        <w:t>advantage</w:t>
      </w:r>
      <w:r>
        <w:rPr>
          <w:spacing w:val="-6"/>
          <w:w w:val="110"/>
        </w:rPr>
        <w:t> </w:t>
      </w:r>
      <w:r>
        <w:rPr>
          <w:w w:val="110"/>
        </w:rPr>
        <w:t>of</w:t>
      </w:r>
      <w:r>
        <w:rPr>
          <w:spacing w:val="-6"/>
          <w:w w:val="110"/>
        </w:rPr>
        <w:t> </w:t>
      </w:r>
      <w:r>
        <w:rPr>
          <w:w w:val="110"/>
        </w:rPr>
        <w:t>using</w:t>
      </w:r>
      <w:r>
        <w:rPr>
          <w:spacing w:val="-7"/>
          <w:w w:val="110"/>
        </w:rPr>
        <w:t> </w:t>
      </w:r>
      <w:r>
        <w:rPr>
          <w:w w:val="110"/>
        </w:rPr>
        <w:t>multiple</w:t>
      </w:r>
      <w:r>
        <w:rPr>
          <w:spacing w:val="-6"/>
          <w:w w:val="110"/>
        </w:rPr>
        <w:t> </w:t>
      </w:r>
      <w:r>
        <w:rPr>
          <w:w w:val="110"/>
        </w:rPr>
        <w:t>register</w:t>
      </w:r>
      <w:r>
        <w:rPr>
          <w:spacing w:val="-6"/>
          <w:w w:val="110"/>
        </w:rPr>
        <w:t> </w:t>
      </w:r>
      <w:r>
        <w:rPr>
          <w:w w:val="110"/>
        </w:rPr>
        <w:t>sets</w:t>
      </w:r>
      <w:r>
        <w:rPr>
          <w:spacing w:val="-6"/>
          <w:w w:val="110"/>
        </w:rPr>
        <w:t> </w:t>
      </w:r>
      <w:r>
        <w:rPr>
          <w:w w:val="110"/>
        </w:rPr>
        <w:t>is</w:t>
      </w:r>
      <w:r>
        <w:rPr>
          <w:spacing w:val="-6"/>
          <w:w w:val="110"/>
        </w:rPr>
        <w:t> </w:t>
      </w:r>
      <w:r>
        <w:rPr>
          <w:w w:val="110"/>
        </w:rPr>
        <w:t>that,</w:t>
      </w:r>
      <w:r>
        <w:rPr>
          <w:spacing w:val="-7"/>
          <w:w w:val="110"/>
        </w:rPr>
        <w:t> </w:t>
      </w:r>
      <w:r>
        <w:rPr>
          <w:w w:val="110"/>
        </w:rPr>
        <w:t>for a fixed number of registers, a functional split requires fewer bits to be used in the instruction. </w:t>
      </w:r>
      <w:r>
        <w:rPr>
          <w:b/>
          <w:w w:val="110"/>
        </w:rPr>
        <w:t>Address range: </w:t>
      </w:r>
      <w:r>
        <w:rPr>
          <w:w w:val="110"/>
        </w:rPr>
        <w:t>For addresses that reference memory, the range of addresses that can be referenced is related to the number of address bits. Because this imposes a severe limitation, direct addressing is rarely used. With displacement addressing, the range is opened up to the length of the address register. </w:t>
      </w:r>
      <w:r>
        <w:rPr>
          <w:b/>
          <w:w w:val="110"/>
        </w:rPr>
        <w:t>Address granularity: </w:t>
      </w:r>
      <w:r>
        <w:rPr>
          <w:w w:val="110"/>
        </w:rPr>
        <w:t>In a system with 16- or 32-bit words, an address can reference a word or a byte at the designer’s choice. Byte addressing is convenient for character manipulation but requires, for a fixed-size memory, more address</w:t>
      </w:r>
      <w:r>
        <w:rPr>
          <w:spacing w:val="-12"/>
          <w:w w:val="110"/>
        </w:rPr>
        <w:t> </w:t>
      </w:r>
      <w:r>
        <w:rPr>
          <w:w w:val="110"/>
        </w:rPr>
        <w:t>bits.</w:t>
      </w:r>
    </w:p>
    <w:p>
      <w:pPr>
        <w:pStyle w:val="BodyText"/>
        <w:spacing w:before="2"/>
        <w:rPr>
          <w:sz w:val="22"/>
        </w:rPr>
      </w:pPr>
    </w:p>
    <w:p>
      <w:pPr>
        <w:pStyle w:val="ListParagraph"/>
        <w:numPr>
          <w:ilvl w:val="1"/>
          <w:numId w:val="64"/>
        </w:numPr>
        <w:tabs>
          <w:tab w:pos="940" w:val="left" w:leader="none"/>
        </w:tabs>
        <w:spacing w:line="230" w:lineRule="auto" w:before="0" w:after="0"/>
        <w:ind w:left="940" w:right="935" w:hanging="720"/>
        <w:jc w:val="left"/>
        <w:rPr>
          <w:sz w:val="24"/>
        </w:rPr>
      </w:pPr>
      <w:r>
        <w:rPr/>
        <w:pict>
          <v:group style="position:absolute;margin-left:164.160004pt;margin-top:5.955018pt;width:286.9pt;height:325.95pt;mso-position-horizontal-relative:page;mso-position-vertical-relative:paragraph;z-index:-24450048" coordorigin="3283,119" coordsize="5738,6519">
            <v:shape style="position:absolute;left:3290;top:126;width:5724;height:6499" coordorigin="3290,126" coordsize="5724,6499" path="m5797,3645l5710,3645,5666,3605,5627,3565,5594,3505,5566,3405,5546,3325,5537,3245,5539,3165,5551,3085,5570,3005,5598,2945,5635,2885,5681,2845,5709,2825,5736,2805,5846,2805,5872,2825,5897,2845,5918,2865,5936,2885,5954,2925,5969,2965,5980,2985,5740,2985,5719,3005,5699,3025,5683,3045,5671,3065,5662,3105,5656,3125,5654,3165,5656,3205,5662,3245,5819,3245,5754,3305,5690,3365,5709,3405,5730,3445,5753,3465,5987,3465,5972,3505,5934,3545,5887,3605,5841,3625,5797,3645xm5819,3245l5662,3245,5712,3205,5762,3145,5811,3105,5858,3065,5847,3045,5833,3025,5818,3005,5801,2985,5980,2985,5990,3005,6012,3085,5948,3145,5884,3205,5819,3245xm5238,3745l5153,3745,5132,3725,5114,3705,5098,3665,5086,3625,5078,3585,5075,3545,5080,3485,5090,3425,5108,3385,5134,3325,5166,3285,5206,3245,5245,3225,5284,3205,5320,3185,5354,3185,5386,3205,5415,3225,5441,3265,5465,3325,5407,3365,5267,3365,5244,3385,5228,3405,5215,3425,5204,3425,5196,3445,5193,3465,5190,3485,5189,3485,5191,3505,5198,3525,5206,3525,5213,3545,5539,3545,5551,3585,5561,3645,5563,3685,5368,3685,5329,3705,5278,3725,5238,3745xm5987,3465l5831,3465,5849,3445,5866,3425,5881,3405,5893,3385,5907,3345,5911,3325,5913,3305,5916,3285,6031,3185,6036,3225,6035,3265,6031,3305,6022,3365,6002,3425,5987,3465xm5350,3405l5342,3405,5335,3385,5328,3385,5321,3365,5407,3365,5350,3405xm5539,3545l5237,3545,5266,3525,5305,3505,5354,3485,5392,3485,5426,3465,5455,3465,5479,3485,5503,3505,5522,3525,5539,3545xm4630,4025l4621,3985,4618,3945,4617,3905,4620,3845,4636,3785,4664,3725,4703,3665,4754,3625,4826,3585,4860,3565,4894,3565,4927,3585,4955,3605,4979,3645,4999,3685,5015,3745,4836,3745,4821,3765,4805,3765,4788,3785,4769,3805,4755,3825,4745,3845,4740,3865,4737,3885,4736,3905,4737,3925,4740,3945,4712,3965,4658,4005,4630,4025xm5514,3885l5313,3885,5333,3865,5356,3865,5383,3845,5400,3825,5415,3805,5427,3805,5436,3785,5441,3765,5444,3745,5443,3725,5441,3725,5436,3705,5430,3685,5563,3685,5558,3745,5546,3805,5528,3865,5514,3885xm4980,4285l4873,4285,4884,4265,4904,4245,4921,4225,4935,4205,4946,4185,4955,4145,4957,4105,4955,4065,4946,4025,4940,4005,4935,3985,4931,3965,4927,3945,4814,3945,4823,3925,4831,3925,4856,3885,4866,3885,4874,3865,4883,3845,4886,3825,4887,3805,4884,3785,4877,3765,4869,3765,4860,3745,5015,3745,5021,3765,5064,3945,5086,4025,5090,4045,5100,4085,5105,4105,5111,4125,5117,4125,5122,4145,5148,4145,5158,4185,5126,4205,4999,4205,4992,4245,4984,4265,4980,4285xm5279,4065l5244,4045,5211,4025,5183,4005,5160,3965,5143,3905,5173,3885,5234,3845,5263,3805,5270,3845,5278,3845,5287,3865,5297,3865,5313,3885,5514,3885,5500,3905,5463,3945,5417,3985,5366,4025,5320,4045,5279,4065xm4421,4805l4376,4805,4288,4765,4249,4725,4216,4645,4188,4565,4168,4485,4159,4385,4161,4305,4174,4225,4193,4165,4220,4105,4257,4045,4303,4005,4332,3985,4360,3965,4388,3945,4442,3945,4468,3965,4494,3965,4519,3985,4540,4005,4559,4045,4576,4065,4591,4105,4602,4125,4384,4125,4363,4145,4342,4145,4322,4165,4306,4205,4293,4225,4284,4245,4281,4285,4279,4325,4279,4345,4284,4385,4465,4385,4379,4465,4313,4505,4332,4565,4352,4585,4375,4605,4399,4625,4606,4625,4597,4645,4558,4705,4510,4745,4466,4785,4421,4805xm4831,4465l4774,4465,4749,4445,4727,4425,4708,4385,4692,4345,4679,4265,4678,4205,4687,4145,4706,4105,4721,4065,4741,4025,4765,4005,4793,3965,4804,3945,4927,3945,4922,3965,4913,3985,4908,3985,4904,4005,4889,4005,4879,4025,4875,4025,4869,4045,4862,4045,4855,4065,4841,4085,4828,4085,4818,4105,4812,4125,4803,4145,4798,4165,4798,4205,4802,4225,4810,4245,4820,4265,4830,4285,4980,4285,4976,4305,4966,4325,4950,4365,4931,4385,4910,4405,4889,4425,4831,4465xm4087,5065l4022,4825,4001,4745,3980,4665,3958,4585,3937,4505,3916,4425,3895,4345,3874,4265,3853,4185,3833,4105,3948,4025,3968,4105,3989,4185,4010,4265,4031,4345,4052,4425,4073,4505,4095,4585,4116,4665,4159,4825,4202,4985,4087,5065xm4465,4385l4284,4385,4384,4305,4433,4265,4481,4225,4469,4185,4456,4165,4440,4145,4423,4125,4602,4125,4634,4245,4571,4305,4507,4345,4465,4385xm5033,4285l5023,4265,5018,4265,5014,4245,5010,4245,5006,4225,5003,4225,4999,4205,5126,4205,5095,4225,5064,4265,5033,4285xm3550,5525l3290,4565,3354,4505,3481,4405,3545,4345,3630,4305,3708,4305,3739,4325,3769,4365,3795,4425,3818,4485,3822,4505,3609,4505,3590,4525,3569,4545,3541,4565,3486,4605,3458,4625,3476,4705,3495,4765,3514,4845,3535,4905,3764,4905,3746,4925,3703,4965,3672,5005,3610,5045,3578,5085,3601,5165,3647,5325,3670,5425,3640,5445,3610,5485,3579,5505,3550,5525xm4606,4625l4435,4625,4453,4605,4471,4605,4488,4585,4504,4565,4517,4545,4529,4505,4532,4505,4536,4465,4538,4445,4596,4405,4625,4365,4654,4345,4658,4385,4658,4425,4653,4465,4644,4505,4625,4585,4606,4625xm5509,4825l5494,4825,5486,4805,5468,4725,5460,4705,5474,4685,5489,4665,5505,4665,5522,4645,5508,4605,5494,4545,5479,4505,5465,4445,5551,4385,5580,4345,5594,4405,5608,4445,5621,4505,5633,4545,5719,4545,5723,4565,5731,4585,5738,4625,5721,4645,5688,4665,5671,4685,5698,4785,5541,4785,5509,4825xm5719,4545l5633,4545,5705,4485,5715,4525,5719,4545xm3764,4905l3535,4905,3561,4885,3589,4865,3617,4845,3646,4825,3665,4805,3682,4785,3694,4745,3703,4725,3708,4705,3708,4665,3705,4625,3698,4605,3687,4565,3674,4545,3660,4525,3646,4505,3822,4505,3838,4585,3845,4645,3843,4725,3833,4785,3811,4825,3782,4885,3764,4905xm5771,5305l5719,5305,5706,5285,5693,5265,5682,5245,5671,5225,5633,5065,5594,4925,5575,4845,5556,4785,5698,4785,5772,5065,5776,5085,5782,5085,5787,5105,5868,5105,5878,5125,5887,5165,5897,5205,5882,5225,5869,5225,5856,5245,5844,5245,5804,5285,5771,5305xm5206,5385l5177,5385,5153,5365,5133,5365,5116,5345,5102,5305,5090,5265,5080,5225,5076,5165,5080,5105,5090,5065,5108,5005,5134,4965,5166,4925,5206,4885,5247,4845,5285,4825,5386,4825,5415,4865,5441,4905,5465,4945,5436,4985,5407,5005,5267,5005,5244,5025,5228,5025,5215,5045,5204,5065,5196,5085,5193,5105,5192,5105,5191,5125,5191,5145,5198,5145,5206,5165,5531,5165,5539,5185,5551,5225,5561,5265,5563,5305,5412,5305,5396,5325,5368,5325,5329,5345,5240,5365,5206,5385xm5350,5045l5342,5025,5335,5025,5328,5005,5407,5005,5350,5045xm5868,5105l5818,5105,5834,5085,5844,5085,5849,5065,5858,5065,5868,5105xm5531,5165l5268,5165,5306,5145,5354,5125,5392,5105,5479,5105,5503,5125,5522,5145,5531,5165xm4828,6085l4780,6085,4735,6065,4695,6025,4660,5965,4630,5905,4606,5845,4591,5765,4584,5685,4584,5605,4591,5525,4610,5445,4639,5385,4679,5325,4730,5265,4786,5225,4885,5225,4927,5245,4968,5285,5003,5325,5033,5385,5039,5405,4798,5405,4774,5425,4750,5445,4732,5485,4718,5505,4711,5545,4707,5585,4708,5645,4714,5685,4726,5745,4741,5785,4758,5825,4777,5865,4798,5885,4820,5885,4843,5905,5032,5905,5025,5925,4984,5985,4932,6025,4879,6065,4828,6085xm5518,5505l5333,5505,5358,5485,5388,5465,5402,5465,5416,5445,5427,5425,5436,5425,5442,5405,5446,5385,5445,5365,5441,5345,5436,5345,5430,5325,5422,5325,5412,5305,5563,5305,5563,5325,5558,5385,5546,5425,5528,5485,5518,5505xm4193,6625l3934,5665,3998,5605,4124,5505,4231,5405,4273,5405,4314,5385,4351,5405,4385,5425,4415,5465,4441,5525,4462,5585,4466,5605,4252,5605,4233,5625,4212,5625,4186,5645,4159,5685,4130,5705,4102,5725,4120,5785,4160,5925,4178,6005,4408,6005,4390,6025,4346,6065,4315,6085,4284,6125,4253,6145,4222,6165,4244,6265,4290,6425,4313,6505,4283,6545,4253,6565,4222,6605,4193,6625xm5032,5905l4843,5905,4866,5885,4889,5865,4912,5845,4931,5825,4944,5785,4951,5745,4956,5705,4955,5665,4949,5625,4937,5565,4922,5525,4904,5465,4886,5445,4865,5425,4843,5405,5039,5405,5057,5465,5074,5545,5082,5625,5081,5705,5071,5785,5054,5845,5032,5905xm5320,5685l5244,5685,5211,5665,5185,5625,5162,5585,5143,5545,5175,5525,5205,5505,5234,5465,5263,5445,5270,5465,5278,5485,5287,5505,5518,5505,5500,5545,5463,5585,5417,5625,5366,5665,5320,5685xm4408,6005l4178,6005,4206,5985,4261,5945,4289,5905,4309,5905,4325,5865,4337,5845,4346,5825,4352,5785,4353,5765,4350,5725,4342,5685,4330,5665,4317,5645,4303,5625,4289,5605,4466,5605,4481,5665,4489,5745,4487,5805,4476,5865,4454,5925,4426,5985,4408,6005xm6391,3160l6305,2838,6218,2518,6175,2359,6132,2200,6261,2092,6324,2038,6386,1984,6414,1964,6440,1948,6465,1935,6487,1926,6522,1923,6556,1928,6589,1941,6622,1965,6645,1991,6666,2019,6685,2050,6703,2085,6720,2121,6722,2129,6487,2129,6451,2140,6410,2166,6382,2191,6353,2216,6324,2240,6295,2262,6360,2498,6381,2577,6402,2655,6423,2733,6443,2812,6463,2891,6697,2891,6695,2893,6646,2944,6517,3052,6453,3106,6391,3160xm6697,2891l6463,2891,6492,2867,6550,2820,6578,2795,6619,2753,6647,2698,6662,2630,6665,2550,6663,2505,6658,2457,6649,2407,6636,2354,6614,2287,6592,2231,6569,2186,6545,2152,6518,2132,6487,2129,6722,2129,6733,2159,6745,2197,6756,2234,6774,2310,6787,2385,6795,2457,6797,2529,6794,2598,6784,2686,6764,2764,6735,2833,6697,2891xm8628,586l8614,586,8604,566,8585,486,8575,466,8590,446,8622,426,8638,406,8624,366,8598,266,8585,206,8700,126,8712,166,8725,206,8738,266,8753,306,8835,306,8839,326,8848,346,8858,386,8786,446,8813,546,8657,546,8628,586xm8835,306l8771,306,8788,286,8805,266,8820,246,8830,286,8835,306xm8888,1066l8834,1066,8821,1046,8809,1026,8799,1006,8791,966,8772,906,8752,826,8711,686,8691,606,8671,546,8813,546,8887,826,8894,846,8899,846,8903,866,8984,866,8995,886,9004,926,9012,966,8998,966,8973,1006,8959,1006,8921,1046,8888,1066xm8404,1466l8356,1466,8311,1426,8271,1406,8236,1346,8206,1286,8182,1206,8167,1146,8160,1066,8160,986,8167,906,8186,826,8215,766,8255,706,8306,646,8362,606,8414,586,8463,586,8508,626,8546,666,8579,706,8609,766,8615,786,8374,786,8350,806,8326,826,8308,846,8294,886,8287,926,8283,966,8284,1006,8290,1066,8302,1106,8317,1166,8334,1206,8353,1226,8374,1246,8396,1266,8611,1266,8601,1286,8560,1346,8508,1406,8455,1446,8404,1466xm8150,1446l8004,1446,7985,1366,7965,1286,7945,1226,7885,986,7865,926,7846,846,7826,766,7942,666,8006,906,8028,986,8049,1066,8071,1146,8092,1226,8113,1306,8134,1386,8150,1446xm8611,1266l8444,1266,8470,1246,8492,1226,8509,1206,8521,1166,8527,1126,8532,1086,8531,1046,8525,986,8513,946,8498,886,8480,846,8462,826,8441,806,8419,786,8615,786,8633,846,8650,926,8658,986,8657,1066,8647,1146,8630,1226,8611,1266xm8984,866l8938,866,8954,846,8959,826,8974,826,8984,866xm7716,2026l7694,1966,7651,1806,7630,1726,7608,1646,7587,1566,7566,1486,7545,1406,7524,1326,7503,1246,7482,1166,7462,1066,7559,1006,7591,966,7642,1026,7694,1086,7850,1266,7649,1266,7670,1326,7711,1486,7732,1566,7752,1646,7772,1706,7792,1786,7812,1866,7831,1946,7716,2026xm8076,1746l7754,1386,7649,1266,7850,1266,7902,1326,7953,1386,8004,1446,8150,1446,8155,1466,8176,1546,8196,1626,8166,1666,8106,1706,8076,1746xm7075,2566l7027,2566,6982,2546,6941,2506,6906,2466,6876,2406,6852,2326,6838,2246,6830,2166,6830,2086,6838,2006,6857,1946,6886,1866,6925,1806,6977,1766,7033,1726,7085,1706,7133,1706,7178,1726,7216,1766,7250,1826,7279,1886,7067,1886,7044,1906,7020,1906,6997,1946,6978,1966,6965,2006,6958,2046,6953,2086,6954,2126,6960,2166,6972,2226,6987,2266,7004,2306,7023,2346,7044,2366,7066,2386,7281,2386,7271,2406,7231,2466,7178,2506,7125,2546,7075,2566xm8652,2886l8630,2806,8609,2726,8588,2646,8567,2566,8483,2246,8462,2166,8440,2086,8419,2006,8398,1926,8484,1866,8513,1826,8534,1926,8557,2006,8580,2086,8604,2166,8700,2166,8686,2186,8667,2206,8656,2266,8652,2306,8653,2346,8656,2386,8662,2406,8671,2446,8686,2486,8701,2526,8718,2566,8738,2586,8760,2586,8782,2606,8972,2606,8941,2666,8902,2706,8743,2706,8750,2726,8761,2766,8767,2786,8738,2826,8652,2886xm7281,2386l7115,2386,7140,2366,7163,2346,7180,2306,7191,2266,7198,2246,7202,2206,7201,2146,7195,2106,7183,2046,7168,2006,7151,1966,7132,1926,7111,1906,7090,1906,7067,1886,7279,1886,7303,1946,7320,2026,7328,2106,7328,2186,7318,2266,7301,2346,7281,2386xm8700,2166l8604,2166,8609,2146,8615,2106,8623,2086,8633,2066,8645,2026,8661,2006,8679,1986,8700,1966,8743,1926,8826,1926,8863,1946,8900,1986,8932,2026,8960,2086,8971,2126,8743,2126,8714,2146,8700,2166xm8972,2606l8782,2606,8805,2586,8830,2566,8851,2546,8867,2526,8879,2486,8887,2466,8889,2426,8887,2366,8880,2326,8868,2286,8857,2246,8846,2226,8836,2186,8825,2166,8799,2146,8771,2126,8971,2126,8983,2166,9001,2246,9011,2326,9014,2406,9007,2486,8995,2546,8972,2606xm8351,2346l8271,2346,8297,2326,8325,2326,8351,2346xm7965,3246l7855,3246,7849,3206,7838,3126,7831,3086,7824,3006,7816,2926,7808,2846,7799,2766,7791,2686,7782,2606,7773,2526,7764,2466,7796,2426,7828,2406,7859,2386,7889,2346,7896,2426,7903,2506,7910,2586,7917,2666,7923,2746,7930,2826,7936,2906,7943,2986,7949,3066,7955,3146,7961,3206,7965,3246xm8304,3186l8215,3186,8171,3146,8132,3106,8099,3046,8071,2946,8051,2866,8042,2766,8044,2686,8057,2626,8076,2546,8105,2486,8143,2426,8186,2386,8215,2366,8243,2346,8377,2346,8402,2366,8423,2386,8442,2426,8459,2446,8474,2486,8485,2526,8248,2526,8230,2546,8207,2566,8189,2586,8176,2606,8167,2626,8165,2666,8164,2706,8165,2726,8167,2766,8359,2766,8326,2786,8262,2846,8196,2886,8215,2946,8236,2986,8258,3006,8490,3006,8480,3026,8442,3086,8393,3126,8349,3166,8304,3186xm8359,2766l8167,2766,8267,2686,8316,2646,8364,2606,8352,2566,8339,2546,8324,2526,8485,2526,8496,2546,8518,2626,8391,2746,8359,2766xm7649,3486l7553,3486,7546,3446,7539,3406,7533,3366,7529,3326,7518,3246,7508,3186,7498,3106,7478,2946,7468,2866,7458,2806,7447,2726,7480,2686,7544,2646,7577,2606,7608,2686,7639,2746,7671,2826,7703,2886,7567,2886,7596,3086,7607,3166,7617,3246,7627,3326,7647,3466,7649,3486xm8876,2726l8760,2726,8743,2706,8902,2706,8876,2726xm8490,3006l8318,3006,8336,2986,8354,2986,8374,2966,8389,2946,8401,2926,8412,2886,8416,2886,8419,2866,8421,2846,8422,2826,8479,2786,8508,2746,8537,2726,8541,2766,8542,2806,8538,2846,8532,2886,8510,2966,8490,3006xm8828,2746l8791,2746,8776,2726,8852,2726,8828,2746xm7562,3806l7490,3666,7454,3606,7419,3526,7383,3466,7347,3386,7311,3326,7276,3246,7205,3126,7170,3046,7135,2986,7168,2946,7232,2906,7265,2866,7298,2946,7331,3006,7363,3086,7396,3146,7428,3226,7459,3286,7490,3346,7506,3386,7538,3466,7553,3486,7649,3486,7657,3546,7667,3626,7678,3706,7620,3746,7591,3786,7562,3806xm7860,3546l7829,3486,7797,3406,7766,3326,7734,3266,7702,3186,7670,3126,7639,3046,7567,2886,7703,2886,7735,2966,7766,3026,7798,3106,7812,3146,7841,3206,7855,3246,7965,3246,7980,3446,7951,3486,7922,3506,7892,3526,7860,3546xm6709,3826l6650,3826,6655,3786,6660,3766,6665,3726,6670,3706,6685,3666,6703,3646,6725,3606,6751,3586,6815,3546,6876,3546,6904,3566,6929,3606,6952,3646,6972,3706,6987,3766,6756,3766,6728,3806,6709,3826xm6703,4526l6681,4446,6659,4366,6637,4286,6616,4206,6595,4126,6574,4046,6553,3966,6511,3806,6540,3786,6568,3766,6596,3746,6622,3706,6629,3746,6636,3766,6643,3806,6650,3826,6709,3826,6697,3866,6694,3926,6695,3946,6700,3986,6706,4006,6713,4046,6733,4106,6753,4186,6774,4266,6796,4346,6818,4426,6732,4486,6703,4526xm6982,4286l6866,3846,6858,3826,6841,3786,6833,3786,6817,3766,6987,3766,6992,3786,7012,3866,7033,3946,7054,4026,7075,4106,7097,4186,6982,4286xm6345,4846l6246,4846,6204,4826,6164,4786,6128,4746,6099,4686,6074,4606,6057,4526,6049,4446,6050,4366,6060,4306,6077,4226,6106,4146,6147,4086,6199,4046,6252,4006,6303,3986,6351,3986,6396,4006,6437,4046,6472,4106,6501,4166,6509,4186,6263,4186,6238,4206,6215,4226,6197,4246,6184,4286,6175,4326,6173,4366,6176,4406,6183,4466,6194,4506,6210,4566,6227,4606,6246,4626,6266,4646,6288,4666,6502,4666,6492,4686,6452,4746,6401,4806,6345,4846xm6502,4666l6333,4666,6358,4646,6381,4626,6400,4586,6413,4566,6420,4526,6424,4486,6421,4426,6413,4386,6401,4326,6388,4286,6373,4246,6354,4226,6334,4186,6509,4186,6526,4226,6540,4306,6547,4386,6547,4466,6540,4546,6521,4626,6502,4666xe" filled="true" fillcolor="#d5d6d5" stroked="false">
              <v:path arrowok="t"/>
              <v:fill type="solid"/>
            </v:shape>
            <v:shape style="position:absolute;left:3290;top:4028;width:912;height:1508" coordorigin="3290,4029" coordsize="912,1508" path="m3698,4610l3687,4577,3674,4552,3660,4534,3646,4523,3628,4519,3609,4523,3590,4532,3569,4547,3541,4569,3514,4593,3486,4616,3458,4638,3476,4710,3495,4780,3514,4850,3535,4922,3561,4899,3589,4876,3617,4853,3646,4830,3665,4811,3682,4788,3694,4764,3703,4739,3708,4709,3708,4678,3705,4645,3698,4610xm3818,4504l3838,4587,3845,4662,3843,4729,3833,4787,3811,4843,3782,4895,3746,4942,3703,4984,3672,5009,3641,5035,3610,5062,3578,5090,3601,5173,3624,5258,3647,5344,3670,5430,3640,5458,3610,5485,3579,5511,3550,5536,3528,5456,3506,5375,3485,5295,3463,5216,3442,5136,3420,5056,3398,4976,3377,4896,3355,4816,3334,4736,3312,4656,3290,4576,3354,4522,3418,4468,3481,4414,3545,4360,3588,4330,3630,4313,3670,4309,3708,4317,3739,4342,3769,4382,3795,4436,3818,4504xm3948,4029l3968,4108,3989,4187,4010,4267,4031,4347,4052,4427,4073,4507,4095,4587,4116,4667,4138,4748,4159,4828,4181,4908,4202,4989,4174,5011,4145,5035,4116,5060,4087,5085,4066,5004,4044,4924,4022,4844,4001,4763,3980,4683,3958,4603,3937,4523,3916,4443,3895,4363,3874,4283,3853,4204,3833,4125,3862,4100,3890,4075,3919,4051,3948,4029xe" filled="false" stroked="true" strokeweight=".72pt" strokecolor="#ebebeb">
              <v:path arrowok="t"/>
              <v:stroke dashstyle="solid"/>
            </v:shape>
            <v:shape style="position:absolute;left:4271;top:4132;width:217;height:273" type="#_x0000_t75" stroked="false">
              <v:imagedata r:id="rId10" o:title=""/>
            </v:shape>
            <v:shape style="position:absolute;left:4159;top:3956;width:499;height:856" coordorigin="4159,3957" coordsize="499,856" path="m4303,4010l4332,3990,4360,3974,4388,3963,4414,3957,4442,3959,4468,3966,4494,3979,4519,4000,4540,4023,4559,4050,4576,4081,4591,4115,4602,4142,4613,4174,4624,4211,4634,4254,4571,4309,4507,4362,4443,4415,4379,4469,4313,4523,4332,4568,4352,4602,4375,4624,4399,4634,4417,4634,4435,4631,4453,4622,4471,4610,4488,4591,4504,4570,4517,4547,4529,4523,4532,4508,4534,4491,4536,4472,4538,4451,4567,4429,4596,4405,4625,4380,4654,4355,4658,4390,4658,4430,4653,4473,4644,4518,4625,4590,4597,4655,4558,4713,4510,4763,4466,4793,4421,4809,4376,4812,4332,4802,4288,4776,4249,4730,4216,4663,4188,4576,4168,4485,4159,4399,4161,4317,4174,4240,4193,4172,4220,4110,4257,4056,4303,4010xm4313,4005l4313,4005,4313,4005,4313,4005xe" filled="false" stroked="true" strokeweight=".72pt" strokecolor="#ebebeb">
              <v:path arrowok="t"/>
              <v:stroke dashstyle="solid"/>
            </v:shape>
            <v:shape style="position:absolute;left:4790;top:3954;width:174;height:348" type="#_x0000_t75" stroked="false">
              <v:imagedata r:id="rId11" o:title=""/>
            </v:shape>
            <v:shape style="position:absolute;left:4617;top:3193;width:946;height:1284" coordorigin="4617,3194" coordsize="946,1284" path="m4793,3971l4804,3963,4814,3954,4823,3943,4831,3933,4845,3916,4856,3901,4866,3889,4874,3880,4883,3859,4886,3840,4887,3821,4884,3803,4877,3784,4869,3771,4860,3763,4850,3760,4836,3762,4821,3767,4805,3776,4788,3789,4769,3808,4755,3828,4745,3849,4740,3870,4737,3888,4736,3908,4737,3928,4740,3952,4712,3974,4685,3996,4658,4019,4630,4043,4621,3996,4618,3950,4617,3905,4620,3861,4636,3798,4664,3739,4703,3685,4754,3635,4790,3610,4826,3592,4860,3581,4894,3578,4927,3585,4955,3608,4979,3646,4999,3702,5021,3784,5042,3866,5064,3947,5086,4029,5090,4047,5095,4066,5100,4087,5105,4110,5111,4127,5117,4139,5122,4148,5129,4154,5134,4158,5138,4163,5148,4163,5153,4173,5153,4178,5158,4187,5126,4215,5095,4242,5064,4267,5033,4293,5023,4283,5018,4269,5014,4259,5010,4251,5006,4242,5003,4231,4999,4221,4992,4250,4984,4278,4976,4307,4966,4336,4950,4367,4931,4394,4910,4419,4889,4442,4860,4462,4831,4474,4802,4477,4774,4470,4749,4452,4727,4426,4708,4391,4692,4346,4679,4282,4678,4220,4687,4161,4706,4106,4721,4073,4741,4040,4765,4006,4793,3971xm4759,3630l4759,3630,4759,3630,4759,3630xm5143,3923l5173,3898,5203,3873,5234,3848,5263,3822,5270,3845,5278,3862,5287,3874,5297,3880,5313,3886,5333,3884,5356,3872,5383,3851,5400,3837,5415,3822,5427,3806,5436,3789,5441,3774,5444,3758,5443,3741,5441,3726,5436,3711,5430,3701,5422,3695,5412,3693,5396,3693,5368,3702,5329,3716,5278,3736,5238,3748,5204,3756,5176,3757,5153,3750,5132,3736,5114,3714,5098,3683,5086,3645,5078,3596,5075,3545,5080,3492,5090,3438,5108,3386,5134,3338,5166,3295,5206,3256,5245,3225,5284,3205,5320,3194,5354,3194,5386,3207,5415,3234,5441,3274,5465,3328,5436,3353,5407,3378,5378,3401,5350,3424,5342,3410,5335,3397,5328,3387,5321,3381,5305,3374,5288,3374,5267,3381,5244,3395,5228,3410,5215,3426,5204,3442,5196,3458,5193,3475,5190,3490,5189,3503,5191,3515,5198,3530,5206,3541,5213,3547,5220,3549,5237,3546,5266,3537,5305,3522,5354,3501,5392,3487,5426,3482,5455,3483,5479,3491,5503,3508,5522,3531,5539,3561,5551,3597,5561,3651,5563,3705,5558,3759,5546,3813,5528,3865,5500,3914,5463,3961,5417,4005,5366,4041,5320,4062,5279,4070,5244,4062,5211,4041,5183,4011,5160,3972,5143,3923xm5215,3246l5215,3246,5215,3246,5215,3246xe" filled="false" stroked="true" strokeweight=".72pt" strokecolor="#ebebeb">
              <v:path arrowok="t"/>
              <v:stroke dashstyle="solid"/>
            </v:shape>
            <v:shape style="position:absolute;left:5647;top:2980;width:219;height:273" type="#_x0000_t75" stroked="false">
              <v:imagedata r:id="rId12" o:title=""/>
            </v:shape>
            <v:shape style="position:absolute;left:3933;top:126;width:5079;height:6504" coordorigin="3934,126" coordsize="5079,6504" path="m5681,2858l5709,2838,5736,2822,5763,2811,5791,2805,5819,2807,5846,2816,5872,2829,5897,2848,5918,2871,5936,2899,5954,2931,5969,2968,5980,2992,5990,3023,6001,3059,6012,3102,5948,3157,5884,3210,5819,3263,5754,3317,5690,3371,5709,3418,5730,3452,5753,3472,5777,3482,5795,3482,5813,3479,5831,3470,5849,3458,5866,3439,5881,3418,5893,3395,5902,3371,5907,3356,5911,3339,5913,3322,5916,3304,5945,3279,5974,3254,6002,3228,6031,3203,6036,3238,6035,3278,6031,3321,6022,3366,6002,3440,5972,3505,5934,3561,5887,3611,5841,3641,5797,3657,5753,3660,5710,3650,5666,3624,5627,3578,5594,3511,5566,3424,5546,3333,5537,3247,5539,3165,5551,3088,5570,3020,5598,2958,5635,2904,5681,2858xm5690,2853l5690,2853,5690,2853,5690,2853xm6410,2166l6382,2191,6353,2216,6324,2240,6295,2262,6317,2341,6338,2420,6360,2498,6381,2577,6402,2655,6423,2733,6443,2812,6463,2891,6492,2867,6521,2843,6550,2820,6578,2795,6619,2753,6647,2698,6662,2630,6665,2550,6663,2505,6658,2457,6649,2407,6636,2354,6614,2287,6592,2231,6569,2186,6545,2152,6518,2132,6487,2129,6451,2140,6410,2166xm6386,1984l6414,1964,6440,1948,6465,1935,6487,1926,6522,1923,6556,1928,6589,1941,6622,1965,6645,1991,6666,2019,6685,2050,6703,2085,6720,2121,6733,2159,6745,2197,6756,2234,6774,2310,6787,2385,6795,2457,6797,2529,6794,2598,6784,2686,6764,2764,6735,2833,6695,2893,6646,2944,6581,2998,6517,3052,6453,3106,6391,3160,6370,3080,6348,2999,6326,2919,6305,2838,6283,2758,6262,2678,6240,2598,6218,2518,6197,2438,6175,2359,6154,2279,6132,2200,6197,2146,6261,2092,6324,2038,6386,1984xm7140,2373l7163,2348,7180,2319,7191,2286,7198,2248,7202,2207,7201,2162,7195,2113,7183,2061,7168,2012,7151,1973,7132,1943,7111,1922,7090,1908,7067,1904,7044,1910,7020,1926,6997,1950,6978,1978,6965,2011,6958,2051,6953,2093,6954,2138,6960,2186,6972,2238,6987,2285,7004,2324,7023,2355,7044,2378,7066,2391,7090,2395,7115,2389,7140,2373xm7303,1960l7320,2039,7328,2118,7328,2195,7318,2272,7301,2347,7271,2415,7231,2475,7178,2526,7125,2563,7075,2580,7027,2578,6982,2555,6941,2517,6906,2468,6876,2407,6852,2334,6838,2258,6830,2180,6830,2101,6838,2022,6857,1947,6886,1881,6925,1821,6977,1768,7033,1731,7085,1714,7133,1717,7178,1739,7216,1780,7250,1830,7279,1890,7303,1960xm6977,1768l6977,1768,6977,1768,6977,1768xm7716,2046l7694,1967,7673,1888,7651,1808,7630,1728,7608,1648,7587,1568,7566,1488,7545,1408,7524,1327,7503,1247,7482,1167,7462,1086,7494,1060,7526,1034,7559,1007,7591,981,7642,1040,7693,1099,7745,1157,7798,1216,7850,1274,7902,1333,7953,1392,8004,1451,7985,1377,7965,1303,7945,1229,7925,1155,7905,1080,7885,1006,7865,932,7846,858,7826,784,7855,759,7884,734,7913,708,7942,683,7963,763,7985,844,8006,924,8028,1005,8049,1085,8071,1165,8092,1245,8113,1325,8134,1405,8155,1484,8176,1564,8196,1643,8166,1671,8136,1698,8106,1723,8076,1749,8022,1689,7968,1630,7914,1570,7861,1511,7807,1451,7754,1390,7701,1330,7649,1269,7670,1345,7690,1422,7711,1498,7732,1573,7752,1649,7772,1725,7792,1800,7812,1875,7831,1950,7802,1975,7774,2000,7745,2024,7716,2046xm7706,885l7706,885,7706,885,7706,885xm8470,1259l8492,1236,8509,1208,8521,1174,8527,1134,8532,1093,8531,1048,8524,999,8513,947,8497,900,8480,861,8461,830,8441,808,8419,795,8397,792,8374,798,8350,813,8326,837,8308,866,8294,900,8287,938,8283,979,8284,1024,8290,1073,8302,1125,8317,1174,8334,1214,8353,1244,8374,1264,8396,1277,8420,1281,8444,1275,8470,1259xm8633,851l8650,928,8658,1005,8657,1084,8647,1163,8630,1238,8601,1304,8560,1362,8508,1413,8455,1452,8404,1471,8356,1469,8311,1446,8271,1408,8236,1358,8206,1296,8182,1226,8167,1147,8160,1070,8160,992,8167,914,8186,836,8215,768,8255,710,8306,659,8362,622,8414,603,8463,606,8508,630,8546,668,8579,717,8609,778,8633,851xm8306,659l8306,659,8306,659,8306,659xm8671,549l8657,562,8642,575,8628,588,8614,602,8604,568,8594,534,8585,500,8575,467,8590,456,8606,443,8622,431,8638,419,8624,369,8611,318,8598,268,8585,218,8614,195,8642,172,8671,149,8700,126,8712,174,8725,223,8738,273,8753,323,8771,308,8788,292,8805,276,8820,261,8830,296,8839,330,8848,363,8858,395,8840,410,8822,424,8804,438,8786,453,8807,528,8827,602,8847,677,8867,752,8887,827,8894,849,8899,864,8903,874,8906,880,8915,879,8925,875,8938,868,8954,856,8954,851,8959,846,8964,846,8969,842,8974,837,8974,832,8984,868,8995,903,9004,938,9012,971,8998,985,8986,997,8973,1008,8959,1019,8921,1052,8888,1070,8859,1075,8834,1067,8821,1056,8809,1039,8799,1015,8791,986,8772,913,8752,840,8731,767,8711,694,8691,621,8671,549xm4342,5704l4330,5672,4317,5646,4303,5628,4289,5618,4271,5614,4252,5617,4233,5626,4212,5642,4186,5664,4159,5687,4130,5710,4102,5733,4120,5804,4140,5874,4160,5945,4178,6016,4206,5994,4234,5970,4261,5947,4289,5925,4309,5905,4325,5883,4337,5859,4346,5834,4352,5804,4353,5772,4350,5739,4342,5704xm4462,5598l4481,5681,4489,5756,4487,5823,4476,5882,4454,5937,4426,5989,4390,6036,4346,6078,4315,6104,4284,6129,4253,6156,4222,6184,4244,6270,4267,6354,4290,6439,4313,6525,4283,6553,4253,6579,4222,6605,4193,6630,4171,6550,4150,6470,4128,6390,4106,6310,4085,6230,4063,6150,4042,6070,4020,5991,3998,5911,3977,5831,3955,5751,3934,5670,3998,5616,4061,5562,4124,5508,4188,5454,4231,5425,4273,5408,4314,5403,4351,5411,4385,5436,4415,5476,4441,5530,4462,5598xm4889,5882l4912,5860,4931,5832,4944,5799,4951,5762,4956,5720,4955,5675,4949,5627,4937,5574,4922,5525,4904,5484,4886,5453,4865,5430,4843,5418,4821,5415,4798,5423,4774,5440,4750,5463,4732,5491,4718,5523,4711,5560,4707,5604,4708,5650,4714,5698,4726,5747,4741,5797,4758,5837,4777,5869,4798,5891,4820,5904,4843,5906,4866,5899,4889,5882xm5057,5474l5074,5552,5082,5630,5081,5707,5071,5786,5054,5861,5025,5929,4984,5989,4932,6040,4879,6077,4828,6094,4780,6091,4735,6069,4695,6031,4660,5982,4630,5921,4606,5848,4591,5771,4584,5694,4584,5615,4591,5536,4610,5460,4639,5393,4679,5333,4730,5282,4786,5245,4838,5228,4885,5230,4927,5253,4968,5291,5003,5342,5033,5403,5057,5474xm4730,5282l4730,5282,4730,5282,4730,5282xm5143,5555l5175,5530,5205,5505,5234,5482,5263,5459,5270,5479,5278,5495,5287,5506,5297,5512,5313,5518,5333,5516,5358,5504,5388,5483,5402,5469,5416,5454,5427,5440,5436,5426,5442,5408,5446,5390,5445,5374,5441,5358,5436,5345,5430,5334,5422,5327,5412,5325,5396,5325,5368,5334,5329,5348,5278,5368,5240,5382,5206,5390,5177,5390,5153,5382,5133,5368,5116,5346,5102,5318,5090,5282,5080,5230,5076,5178,5080,5124,5090,5070,5108,5018,5134,4970,5166,4927,5206,4888,5247,4857,5285,4837,5321,4826,5354,4826,5386,4839,5415,4866,5441,4906,5465,4960,5436,4985,5407,5010,5378,5033,5350,5056,5342,5042,5335,5029,5328,5019,5321,5013,5305,5006,5288,5006,5267,5013,5244,5027,5228,5042,5215,5058,5204,5074,5196,5090,5193,5107,5192,5122,5191,5135,5191,5147,5198,5162,5206,5173,5215,5179,5225,5181,5241,5178,5268,5169,5306,5154,5354,5133,5392,5121,5426,5115,5455,5116,5479,5123,5503,5140,5522,5163,5539,5193,5551,5229,5561,5283,5563,5337,5558,5391,5546,5445,5528,5497,5500,5546,5463,5593,5417,5637,5366,5673,5320,5694,5279,5702,5244,5694,5211,5675,5185,5645,5162,5605,5143,5555xm5215,4878l5215,4878,5215,4878,5215,4878xm5556,4787l5541,4801,5525,4815,5509,4828,5494,4840,5486,4808,5477,4775,5468,4743,5460,4710,5474,4697,5489,4684,5505,4671,5522,4658,5508,4607,5494,4557,5479,4508,5465,4461,5494,4436,5522,4413,5551,4389,5580,4365,5594,4414,5608,4463,5621,4512,5633,4562,5651,4547,5669,4533,5687,4518,5705,4504,5715,4536,5723,4569,5731,4601,5738,4634,5721,4649,5705,4665,5688,4681,5671,4696,5691,4771,5712,4846,5732,4921,5752,4995,5772,5070,5776,5089,5782,5103,5787,5113,5791,5118,5797,5119,5806,5115,5818,5107,5834,5094,5839,5090,5844,5090,5849,5085,5849,5080,5854,5075,5858,5075,5868,5108,5878,5143,5887,5178,5897,5214,5882,5225,5869,5237,5856,5249,5844,5262,5804,5292,5771,5310,5743,5316,5719,5310,5706,5298,5693,5280,5682,5258,5671,5229,5652,5155,5633,5081,5614,5008,5594,4935,5575,4861,5556,4787xm6358,4658l6381,4633,6400,4604,6413,4570,6420,4533,6424,4491,6421,4446,6413,4398,6401,4346,6388,4297,6373,4258,6354,4228,6334,4206,6311,4193,6287,4189,6263,4195,6238,4211,6215,4235,6197,4265,6184,4298,6175,4336,6173,4377,6176,4422,6183,4471,6194,4523,6210,4570,6227,4609,6246,4640,6266,4662,6288,4676,6310,4680,6333,4674,6358,4658xm6526,4245l6540,4324,6547,4403,6547,4482,6540,4562,6521,4634,6492,4701,6452,4760,6401,4811,6345,4848,6293,4865,6246,4862,6204,4840,6164,4802,6128,4753,6099,4692,6074,4619,6057,4543,6049,4465,6050,4386,6060,4307,6077,4232,6106,4166,6147,4106,6199,4053,6252,4016,6303,3999,6351,4001,6396,4024,6437,4064,6472,4115,6501,4174,6526,4245xm6199,4053l6199,4053,6199,4053,6199,4053xm6751,3602l6784,3577,6815,3563,6846,3558,6876,3563,6904,3583,6929,3615,6952,3661,6972,3722,6992,3801,7012,3880,7033,3959,7054,4038,7075,4118,7097,4197,7068,4222,7039,4247,7010,4272,6982,4298,6962,4226,6943,4154,6924,4082,6905,4010,6886,3938,6866,3866,6858,3839,6850,3818,6841,3801,6833,3789,6817,3772,6798,3767,6777,3770,6756,3784,6728,3812,6709,3846,6697,3886,6694,3933,6695,3959,6700,3987,6706,4016,6713,4048,6733,4126,6753,4203,6774,4280,6796,4356,6818,4432,6790,4457,6761,4482,6732,4505,6703,4528,6681,4450,6659,4371,6637,4293,6616,4214,6595,4136,6574,4058,6553,3979,6532,3901,6511,3822,6540,3798,6568,3774,6596,3751,6622,3726,6629,3754,6636,3781,6643,3807,6650,3832,6655,3798,6660,3767,6665,3740,6670,3717,6685,3683,6703,3652,6725,3625,6751,3602xm6708,3635l6708,3635,6708,3635,6708,3635xm7135,2992l7168,2964,7200,2937,7232,2910,7265,2882,7298,2951,7331,3020,7363,3089,7396,3158,7428,3227,7459,3297,7490,3366,7506,3402,7522,3436,7538,3470,7553,3506,7546,3463,7539,3422,7533,3382,7529,3342,7518,3265,7508,3188,7498,3112,7488,3036,7478,2960,7468,2884,7458,2808,7447,2733,7480,2705,7512,2678,7544,2650,7577,2622,7608,2692,7639,2762,7671,2832,7703,2902,7735,2972,7766,3042,7798,3112,7812,3147,7826,3182,7841,3216,7855,3251,7849,3211,7843,3170,7838,3128,7831,3088,7824,3011,7816,2933,7808,2856,7799,2778,7791,2701,7782,2624,7773,2546,7764,2469,7796,2441,7828,2414,7859,2388,7889,2363,7896,2441,7903,2519,7910,2598,7917,2676,7923,2754,7930,2833,7936,2911,7943,2989,7949,3068,7955,3147,7961,3225,7968,3304,7974,3383,7980,3462,7951,3487,7922,3510,7892,3534,7860,3558,7829,3487,7797,3415,7766,3344,7734,3273,7702,3202,7670,3131,7639,3059,7621,3017,7603,2975,7585,2934,7567,2891,7574,2942,7582,2992,7589,3042,7596,3093,7607,3170,7617,3248,7627,3326,7637,3405,7647,3483,7657,3561,7667,3639,7678,3717,7649,3739,7620,3763,7591,3788,7562,3813,7526,3744,7490,3676,7454,3608,7419,3539,7383,3471,7347,3402,7311,3334,7276,3266,7240,3197,7205,3129,7170,3060,7135,2992xe" filled="false" stroked="true" strokeweight=".72pt" strokecolor="#ebebeb">
              <v:path arrowok="t"/>
              <v:stroke dashstyle="solid"/>
            </v:shape>
            <v:shape style="position:absolute;left:8156;top:2519;width:215;height:269" type="#_x0000_t75" stroked="false">
              <v:imagedata r:id="rId13" o:title=""/>
            </v:shape>
            <v:shape style="position:absolute;left:8042;top:1844;width:972;height:1353" coordorigin="8042,1845" coordsize="972,1353" path="m8186,2397l8215,2374,8243,2358,8271,2347,8297,2344,8325,2344,8351,2351,8377,2363,8402,2382,8423,2406,8442,2433,8459,2465,8474,2502,8485,2527,8496,2559,8507,2597,8518,2642,8454,2694,8391,2747,8326,2800,8262,2853,8196,2906,8215,2953,8236,2988,8258,3011,8282,3021,8300,3019,8318,3014,8336,3005,8354,2992,8374,2976,8389,2956,8401,2933,8412,2906,8416,2890,8419,2874,8421,2856,8422,2838,8450,2813,8479,2789,8508,2765,8537,2742,8541,2777,8542,2815,8538,2858,8532,2906,8510,2977,8480,3042,8442,3098,8393,3146,8349,3175,8304,3192,8259,3197,8215,3189,8171,3161,8132,3115,8099,3048,8071,2958,8051,2870,8042,2786,8044,2705,8057,2627,8076,2556,8105,2494,8143,2441,8186,2397xm8196,2387l8196,2387,8196,2387,8196,2387xm8700,1970l8743,1942,8785,1930,8826,1934,8863,1955,8900,1993,8932,2042,8960,2103,8983,2176,9001,2258,9011,2337,9014,2414,9007,2488,8995,2559,8972,2621,8941,2672,8902,2714,8876,2732,8852,2745,8828,2752,8806,2752,8791,2747,8776,2740,8760,2729,8743,2714,8750,2735,8755,2757,8761,2780,8767,2805,8738,2827,8710,2850,8681,2874,8652,2896,8630,2817,8609,2737,8588,2658,8567,2578,8546,2498,8525,2418,8504,2339,8483,2259,8462,2179,8440,2099,8419,2020,8398,1941,8426,1916,8455,1891,8484,1867,8513,1845,8534,1928,8557,2013,8580,2099,8604,2186,8608,2151,8615,2121,8623,2094,8633,2070,8645,2040,8661,2015,8679,1991,8700,1970xm8830,2584l8851,2563,8867,2537,8879,2506,8887,2469,8889,2428,8887,2386,8880,2342,8868,2296,8857,2259,8846,2228,8836,2201,8825,2181,8799,2152,8771,2138,8743,2140,8714,2157,8686,2188,8667,2226,8656,2271,8652,2325,8653,2354,8656,2387,8662,2421,8671,2459,8686,2502,8701,2538,8718,2567,8738,2589,8760,2604,8782,2608,8805,2601,8830,2584xe" filled="false" stroked="true" strokeweight=".72pt" strokecolor="#ebebeb">
              <v:path arrowok="t"/>
              <v:stroke dashstyle="solid"/>
            </v:shape>
            <w10:wrap type="none"/>
          </v:group>
        </w:pict>
      </w:r>
      <w:r>
        <w:rPr>
          <w:b/>
          <w:w w:val="110"/>
          <w:sz w:val="24"/>
        </w:rPr>
        <w:t>Advantages: </w:t>
      </w:r>
      <w:r>
        <w:rPr>
          <w:w w:val="110"/>
          <w:sz w:val="24"/>
        </w:rPr>
        <w:t>It easy to provide a large repertoire of opcodes, with different opcode lengths. Addressing can be more flexible, with various combinations </w:t>
      </w:r>
      <w:r>
        <w:rPr>
          <w:spacing w:val="-7"/>
          <w:w w:val="110"/>
          <w:sz w:val="24"/>
        </w:rPr>
        <w:t>of </w:t>
      </w:r>
      <w:r>
        <w:rPr>
          <w:w w:val="110"/>
          <w:sz w:val="24"/>
        </w:rPr>
        <w:t>register and memory references plus addressing modes. </w:t>
      </w:r>
      <w:r>
        <w:rPr>
          <w:b/>
          <w:w w:val="110"/>
          <w:sz w:val="24"/>
        </w:rPr>
        <w:t>Disadvantages: </w:t>
      </w:r>
      <w:r>
        <w:rPr>
          <w:w w:val="110"/>
          <w:sz w:val="24"/>
        </w:rPr>
        <w:t>an increase in the complexity of the</w:t>
      </w:r>
      <w:r>
        <w:rPr>
          <w:spacing w:val="-39"/>
          <w:w w:val="110"/>
          <w:sz w:val="24"/>
        </w:rPr>
        <w:t> </w:t>
      </w:r>
      <w:r>
        <w:rPr>
          <w:w w:val="110"/>
          <w:sz w:val="24"/>
        </w:rPr>
        <w:t>CPU.</w:t>
      </w:r>
    </w:p>
    <w:p>
      <w:pPr>
        <w:pStyle w:val="BodyText"/>
        <w:spacing w:before="11"/>
        <w:rPr>
          <w:sz w:val="20"/>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tabs>
          <w:tab w:pos="939" w:val="left" w:leader="none"/>
          <w:tab w:pos="1659" w:val="left" w:leader="none"/>
          <w:tab w:pos="2379" w:val="left" w:leader="none"/>
          <w:tab w:pos="3099" w:val="left" w:leader="none"/>
          <w:tab w:pos="3819" w:val="left" w:leader="none"/>
          <w:tab w:pos="4539" w:val="left" w:leader="none"/>
        </w:tabs>
        <w:spacing w:before="327"/>
        <w:ind w:left="220" w:right="0" w:firstLine="0"/>
        <w:jc w:val="left"/>
        <w:rPr>
          <w:sz w:val="24"/>
        </w:rPr>
      </w:pPr>
      <w:r>
        <w:rPr>
          <w:b/>
          <w:sz w:val="24"/>
        </w:rPr>
        <w:t>11.1</w:t>
        <w:tab/>
        <w:t>a. </w:t>
      </w:r>
      <w:r>
        <w:rPr>
          <w:sz w:val="24"/>
        </w:rPr>
        <w:t>20</w:t>
        <w:tab/>
      </w:r>
      <w:r>
        <w:rPr>
          <w:b/>
          <w:sz w:val="24"/>
        </w:rPr>
        <w:t>b.</w:t>
      </w:r>
      <w:r>
        <w:rPr>
          <w:b/>
          <w:spacing w:val="2"/>
          <w:sz w:val="24"/>
        </w:rPr>
        <w:t> </w:t>
      </w:r>
      <w:r>
        <w:rPr>
          <w:sz w:val="24"/>
        </w:rPr>
        <w:t>40</w:t>
        <w:tab/>
      </w:r>
      <w:r>
        <w:rPr>
          <w:b/>
          <w:sz w:val="24"/>
        </w:rPr>
        <w:t>c,</w:t>
      </w:r>
      <w:r>
        <w:rPr>
          <w:b/>
          <w:spacing w:val="-1"/>
          <w:sz w:val="24"/>
        </w:rPr>
        <w:t> </w:t>
      </w:r>
      <w:r>
        <w:rPr>
          <w:sz w:val="24"/>
        </w:rPr>
        <w:t>60</w:t>
        <w:tab/>
      </w:r>
      <w:r>
        <w:rPr>
          <w:b/>
          <w:sz w:val="24"/>
        </w:rPr>
        <w:t>d.</w:t>
      </w:r>
      <w:r>
        <w:rPr>
          <w:b/>
          <w:spacing w:val="3"/>
          <w:sz w:val="24"/>
        </w:rPr>
        <w:t> </w:t>
      </w:r>
      <w:r>
        <w:rPr>
          <w:sz w:val="24"/>
        </w:rPr>
        <w:t>30</w:t>
        <w:tab/>
      </w:r>
      <w:r>
        <w:rPr>
          <w:b/>
          <w:sz w:val="24"/>
        </w:rPr>
        <w:t>e.</w:t>
      </w:r>
      <w:r>
        <w:rPr>
          <w:b/>
          <w:spacing w:val="4"/>
          <w:sz w:val="24"/>
        </w:rPr>
        <w:t> </w:t>
      </w:r>
      <w:r>
        <w:rPr>
          <w:sz w:val="24"/>
        </w:rPr>
        <w:t>50</w:t>
        <w:tab/>
      </w:r>
      <w:r>
        <w:rPr>
          <w:b/>
          <w:sz w:val="24"/>
        </w:rPr>
        <w:t>f.</w:t>
      </w:r>
      <w:r>
        <w:rPr>
          <w:sz w:val="24"/>
        </w:rPr>
        <w:t>70</w:t>
      </w:r>
    </w:p>
    <w:p>
      <w:pPr>
        <w:pStyle w:val="BodyText"/>
        <w:spacing w:before="11"/>
        <w:rPr>
          <w:sz w:val="21"/>
        </w:rPr>
      </w:pPr>
    </w:p>
    <w:p>
      <w:pPr>
        <w:tabs>
          <w:tab w:pos="939" w:val="left" w:leader="none"/>
        </w:tabs>
        <w:spacing w:line="270" w:lineRule="exact" w:before="0"/>
        <w:ind w:left="220" w:right="0" w:firstLine="0"/>
        <w:jc w:val="left"/>
        <w:rPr>
          <w:sz w:val="24"/>
        </w:rPr>
      </w:pPr>
      <w:r>
        <w:rPr>
          <w:b/>
          <w:sz w:val="24"/>
        </w:rPr>
        <w:t>11.2</w:t>
        <w:tab/>
        <w:t>a. </w:t>
      </w:r>
      <w:r>
        <w:rPr>
          <w:sz w:val="24"/>
        </w:rPr>
        <w:t>X3 =</w:t>
      </w:r>
      <w:r>
        <w:rPr>
          <w:spacing w:val="-1"/>
          <w:sz w:val="24"/>
        </w:rPr>
        <w:t> </w:t>
      </w:r>
      <w:r>
        <w:rPr>
          <w:sz w:val="24"/>
        </w:rPr>
        <w:t>X2</w:t>
      </w:r>
    </w:p>
    <w:p>
      <w:pPr>
        <w:spacing w:line="264" w:lineRule="exact" w:before="0"/>
        <w:ind w:left="940" w:right="0" w:firstLine="0"/>
        <w:jc w:val="left"/>
        <w:rPr>
          <w:sz w:val="24"/>
        </w:rPr>
      </w:pPr>
      <w:r>
        <w:rPr>
          <w:b/>
          <w:sz w:val="24"/>
        </w:rPr>
        <w:t>b. </w:t>
      </w:r>
      <w:r>
        <w:rPr>
          <w:sz w:val="24"/>
        </w:rPr>
        <w:t>X3 = (X2)</w:t>
      </w:r>
    </w:p>
    <w:p>
      <w:pPr>
        <w:pStyle w:val="BodyText"/>
        <w:spacing w:line="264" w:lineRule="exact"/>
        <w:ind w:left="940"/>
      </w:pPr>
      <w:r>
        <w:rPr>
          <w:b/>
        </w:rPr>
        <w:t>c. </w:t>
      </w:r>
      <w:r>
        <w:rPr/>
        <w:t>X3 = X1 + X2 + 1</w:t>
      </w:r>
    </w:p>
    <w:p>
      <w:pPr>
        <w:pStyle w:val="BodyText"/>
        <w:spacing w:line="270" w:lineRule="exact"/>
        <w:ind w:left="940"/>
      </w:pPr>
      <w:r>
        <w:rPr>
          <w:b/>
          <w:w w:val="105"/>
        </w:rPr>
        <w:t>d. </w:t>
      </w:r>
      <w:r>
        <w:rPr>
          <w:w w:val="105"/>
        </w:rPr>
        <w:t>X3 = X2 + X4</w:t>
      </w:r>
    </w:p>
    <w:p>
      <w:pPr>
        <w:pStyle w:val="BodyText"/>
        <w:spacing w:before="10"/>
        <w:rPr>
          <w:sz w:val="21"/>
        </w:rPr>
      </w:pPr>
    </w:p>
    <w:p>
      <w:pPr>
        <w:pStyle w:val="ListParagraph"/>
        <w:numPr>
          <w:ilvl w:val="1"/>
          <w:numId w:val="65"/>
        </w:numPr>
        <w:tabs>
          <w:tab w:pos="939" w:val="left" w:leader="none"/>
          <w:tab w:pos="940" w:val="left" w:leader="none"/>
        </w:tabs>
        <w:spacing w:line="270" w:lineRule="exact" w:before="0" w:after="0"/>
        <w:ind w:left="940" w:right="0" w:hanging="720"/>
        <w:jc w:val="left"/>
        <w:rPr>
          <w:sz w:val="24"/>
        </w:rPr>
      </w:pPr>
      <w:r>
        <w:rPr>
          <w:b/>
          <w:w w:val="115"/>
          <w:sz w:val="24"/>
        </w:rPr>
        <w:t>a. </w:t>
      </w:r>
      <w:r>
        <w:rPr>
          <w:w w:val="115"/>
          <w:sz w:val="24"/>
        </w:rPr>
        <w:t>the address</w:t>
      </w:r>
      <w:r>
        <w:rPr>
          <w:spacing w:val="-30"/>
          <w:w w:val="115"/>
          <w:sz w:val="24"/>
        </w:rPr>
        <w:t> </w:t>
      </w:r>
      <w:r>
        <w:rPr>
          <w:w w:val="115"/>
          <w:sz w:val="24"/>
        </w:rPr>
        <w:t>field</w:t>
      </w:r>
    </w:p>
    <w:p>
      <w:pPr>
        <w:pStyle w:val="ListParagraph"/>
        <w:numPr>
          <w:ilvl w:val="0"/>
          <w:numId w:val="66"/>
        </w:numPr>
        <w:tabs>
          <w:tab w:pos="1207" w:val="left" w:leader="none"/>
        </w:tabs>
        <w:spacing w:line="264" w:lineRule="exact" w:before="0" w:after="0"/>
        <w:ind w:left="1206" w:right="0" w:hanging="267"/>
        <w:jc w:val="left"/>
        <w:rPr>
          <w:sz w:val="24"/>
        </w:rPr>
      </w:pPr>
      <w:r>
        <w:rPr>
          <w:w w:val="110"/>
          <w:sz w:val="24"/>
        </w:rPr>
        <w:t>memory location</w:t>
      </w:r>
      <w:r>
        <w:rPr>
          <w:spacing w:val="-13"/>
          <w:w w:val="110"/>
          <w:sz w:val="24"/>
        </w:rPr>
        <w:t> </w:t>
      </w:r>
      <w:r>
        <w:rPr>
          <w:w w:val="110"/>
          <w:sz w:val="24"/>
        </w:rPr>
        <w:t>14</w:t>
      </w:r>
    </w:p>
    <w:p>
      <w:pPr>
        <w:pStyle w:val="ListParagraph"/>
        <w:numPr>
          <w:ilvl w:val="0"/>
          <w:numId w:val="66"/>
        </w:numPr>
        <w:tabs>
          <w:tab w:pos="1167" w:val="left" w:leader="none"/>
        </w:tabs>
        <w:spacing w:line="264" w:lineRule="exact" w:before="0" w:after="0"/>
        <w:ind w:left="1166" w:right="0" w:hanging="227"/>
        <w:jc w:val="left"/>
        <w:rPr>
          <w:sz w:val="24"/>
        </w:rPr>
      </w:pPr>
      <w:r>
        <w:rPr>
          <w:w w:val="110"/>
          <w:sz w:val="24"/>
        </w:rPr>
        <w:t>the memory location whose address is in memory location</w:t>
      </w:r>
      <w:r>
        <w:rPr>
          <w:spacing w:val="-45"/>
          <w:w w:val="110"/>
          <w:sz w:val="24"/>
        </w:rPr>
        <w:t> </w:t>
      </w:r>
      <w:r>
        <w:rPr>
          <w:w w:val="110"/>
          <w:sz w:val="24"/>
        </w:rPr>
        <w:t>14</w:t>
      </w:r>
    </w:p>
    <w:p>
      <w:pPr>
        <w:pStyle w:val="ListParagraph"/>
        <w:numPr>
          <w:ilvl w:val="0"/>
          <w:numId w:val="66"/>
        </w:numPr>
        <w:tabs>
          <w:tab w:pos="1207" w:val="left" w:leader="none"/>
        </w:tabs>
        <w:spacing w:line="264" w:lineRule="exact" w:before="0" w:after="0"/>
        <w:ind w:left="1206" w:right="0" w:hanging="267"/>
        <w:jc w:val="left"/>
        <w:rPr>
          <w:sz w:val="24"/>
        </w:rPr>
      </w:pPr>
      <w:r>
        <w:rPr>
          <w:w w:val="110"/>
          <w:sz w:val="24"/>
        </w:rPr>
        <w:t>register</w:t>
      </w:r>
      <w:r>
        <w:rPr>
          <w:spacing w:val="-7"/>
          <w:w w:val="110"/>
          <w:sz w:val="24"/>
        </w:rPr>
        <w:t> </w:t>
      </w:r>
      <w:r>
        <w:rPr>
          <w:w w:val="110"/>
          <w:sz w:val="24"/>
        </w:rPr>
        <w:t>14</w:t>
      </w:r>
    </w:p>
    <w:p>
      <w:pPr>
        <w:pStyle w:val="ListParagraph"/>
        <w:numPr>
          <w:ilvl w:val="0"/>
          <w:numId w:val="66"/>
        </w:numPr>
        <w:tabs>
          <w:tab w:pos="1180" w:val="left" w:leader="none"/>
        </w:tabs>
        <w:spacing w:line="270" w:lineRule="exact" w:before="0" w:after="0"/>
        <w:ind w:left="1180" w:right="0" w:hanging="240"/>
        <w:jc w:val="left"/>
        <w:rPr>
          <w:sz w:val="24"/>
        </w:rPr>
      </w:pPr>
      <w:r>
        <w:rPr>
          <w:w w:val="110"/>
          <w:sz w:val="24"/>
        </w:rPr>
        <w:t>the memory location whose address is in register</w:t>
      </w:r>
      <w:r>
        <w:rPr>
          <w:spacing w:val="-43"/>
          <w:w w:val="110"/>
          <w:sz w:val="24"/>
        </w:rPr>
        <w:t> </w:t>
      </w:r>
      <w:r>
        <w:rPr>
          <w:w w:val="110"/>
          <w:sz w:val="24"/>
        </w:rPr>
        <w:t>14</w:t>
      </w:r>
    </w:p>
    <w:p>
      <w:pPr>
        <w:pStyle w:val="BodyText"/>
        <w:spacing w:before="4"/>
        <w:rPr>
          <w:sz w:val="16"/>
        </w:rPr>
      </w:pPr>
    </w:p>
    <w:p>
      <w:pPr>
        <w:pStyle w:val="Heading3"/>
        <w:spacing w:line="275" w:lineRule="exact" w:before="74"/>
        <w:ind w:left="220"/>
      </w:pPr>
      <w:r>
        <w:rPr/>
        <w:pict>
          <v:shape style="position:absolute;margin-left:146.160004pt;margin-top:4.583117pt;width:160.35pt;height:69.150pt;mso-position-horizontal-relative:page;mso-position-vertical-relative:paragraph;z-index:158807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8"/>
                    <w:gridCol w:w="1593"/>
                  </w:tblGrid>
                  <w:tr>
                    <w:trPr>
                      <w:trHeight w:val="263" w:hRule="atLeast"/>
                    </w:trPr>
                    <w:tc>
                      <w:tcPr>
                        <w:tcW w:w="1598" w:type="dxa"/>
                      </w:tcPr>
                      <w:p>
                        <w:pPr>
                          <w:pStyle w:val="TableParagraph"/>
                          <w:spacing w:line="244" w:lineRule="exact"/>
                          <w:ind w:left="188" w:right="176"/>
                          <w:jc w:val="center"/>
                          <w:rPr>
                            <w:b/>
                            <w:sz w:val="24"/>
                          </w:rPr>
                        </w:pPr>
                        <w:r>
                          <w:rPr>
                            <w:b/>
                            <w:sz w:val="24"/>
                          </w:rPr>
                          <w:t>EA</w:t>
                        </w:r>
                      </w:p>
                    </w:tc>
                    <w:tc>
                      <w:tcPr>
                        <w:tcW w:w="1593" w:type="dxa"/>
                      </w:tcPr>
                      <w:p>
                        <w:pPr>
                          <w:pStyle w:val="TableParagraph"/>
                          <w:spacing w:line="244" w:lineRule="exact"/>
                          <w:ind w:left="309"/>
                          <w:rPr>
                            <w:b/>
                            <w:sz w:val="24"/>
                          </w:rPr>
                        </w:pPr>
                        <w:r>
                          <w:rPr>
                            <w:b/>
                            <w:w w:val="105"/>
                            <w:sz w:val="24"/>
                          </w:rPr>
                          <w:t>Operand</w:t>
                        </w:r>
                      </w:p>
                    </w:tc>
                  </w:tr>
                  <w:tr>
                    <w:trPr>
                      <w:trHeight w:val="268" w:hRule="atLeast"/>
                    </w:trPr>
                    <w:tc>
                      <w:tcPr>
                        <w:tcW w:w="1598" w:type="dxa"/>
                        <w:shd w:val="clear" w:color="auto" w:fill="D4FDD5"/>
                      </w:tcPr>
                      <w:p>
                        <w:pPr>
                          <w:pStyle w:val="TableParagraph"/>
                          <w:spacing w:line="248" w:lineRule="exact"/>
                          <w:ind w:left="494"/>
                          <w:rPr>
                            <w:sz w:val="24"/>
                          </w:rPr>
                        </w:pPr>
                        <w:r>
                          <w:rPr>
                            <w:sz w:val="24"/>
                          </w:rPr>
                          <w:t>500</w:t>
                        </w:r>
                      </w:p>
                    </w:tc>
                    <w:tc>
                      <w:tcPr>
                        <w:tcW w:w="1593" w:type="dxa"/>
                        <w:shd w:val="clear" w:color="auto" w:fill="D4FDD5"/>
                      </w:tcPr>
                      <w:p>
                        <w:pPr>
                          <w:pStyle w:val="TableParagraph"/>
                          <w:spacing w:line="248" w:lineRule="exact"/>
                          <w:ind w:left="393"/>
                          <w:rPr>
                            <w:sz w:val="24"/>
                          </w:rPr>
                        </w:pPr>
                        <w:r>
                          <w:rPr>
                            <w:sz w:val="24"/>
                          </w:rPr>
                          <w:t>1100</w:t>
                        </w:r>
                      </w:p>
                    </w:tc>
                  </w:tr>
                  <w:tr>
                    <w:trPr>
                      <w:trHeight w:val="263" w:hRule="atLeast"/>
                    </w:trPr>
                    <w:tc>
                      <w:tcPr>
                        <w:tcW w:w="1598" w:type="dxa"/>
                        <w:shd w:val="clear" w:color="auto" w:fill="D4FDD5"/>
                      </w:tcPr>
                      <w:p>
                        <w:pPr>
                          <w:pStyle w:val="TableParagraph"/>
                          <w:spacing w:line="244" w:lineRule="exact"/>
                          <w:ind w:left="494"/>
                          <w:rPr>
                            <w:sz w:val="24"/>
                          </w:rPr>
                        </w:pPr>
                        <w:r>
                          <w:rPr>
                            <w:sz w:val="24"/>
                          </w:rPr>
                          <w:t>201</w:t>
                        </w:r>
                      </w:p>
                    </w:tc>
                    <w:tc>
                      <w:tcPr>
                        <w:tcW w:w="1593" w:type="dxa"/>
                        <w:shd w:val="clear" w:color="auto" w:fill="D4FDD5"/>
                      </w:tcPr>
                      <w:p>
                        <w:pPr>
                          <w:pStyle w:val="TableParagraph"/>
                          <w:spacing w:line="244" w:lineRule="exact"/>
                          <w:ind w:left="513"/>
                          <w:rPr>
                            <w:sz w:val="24"/>
                          </w:rPr>
                        </w:pPr>
                        <w:r>
                          <w:rPr>
                            <w:sz w:val="24"/>
                          </w:rPr>
                          <w:t>500</w:t>
                        </w:r>
                      </w:p>
                    </w:tc>
                  </w:tr>
                  <w:tr>
                    <w:trPr>
                      <w:trHeight w:val="263" w:hRule="atLeast"/>
                    </w:trPr>
                    <w:tc>
                      <w:tcPr>
                        <w:tcW w:w="1598" w:type="dxa"/>
                        <w:shd w:val="clear" w:color="auto" w:fill="D4FDD5"/>
                      </w:tcPr>
                      <w:p>
                        <w:pPr>
                          <w:pStyle w:val="TableParagraph"/>
                          <w:spacing w:line="244" w:lineRule="exact"/>
                          <w:ind w:left="374"/>
                          <w:rPr>
                            <w:sz w:val="24"/>
                          </w:rPr>
                        </w:pPr>
                        <w:r>
                          <w:rPr>
                            <w:sz w:val="24"/>
                          </w:rPr>
                          <w:t>1100</w:t>
                        </w:r>
                      </w:p>
                    </w:tc>
                    <w:tc>
                      <w:tcPr>
                        <w:tcW w:w="1593" w:type="dxa"/>
                        <w:shd w:val="clear" w:color="auto" w:fill="D4FDD5"/>
                      </w:tcPr>
                      <w:p>
                        <w:pPr>
                          <w:pStyle w:val="TableParagraph"/>
                          <w:spacing w:line="244" w:lineRule="exact"/>
                          <w:ind w:left="393"/>
                          <w:rPr>
                            <w:sz w:val="24"/>
                          </w:rPr>
                        </w:pPr>
                        <w:r>
                          <w:rPr>
                            <w:sz w:val="24"/>
                          </w:rPr>
                          <w:t>1700</w:t>
                        </w:r>
                      </w:p>
                    </w:tc>
                  </w:tr>
                  <w:tr>
                    <w:trPr>
                      <w:trHeight w:val="263" w:hRule="atLeast"/>
                    </w:trPr>
                    <w:tc>
                      <w:tcPr>
                        <w:tcW w:w="1598" w:type="dxa"/>
                        <w:shd w:val="clear" w:color="auto" w:fill="D4FDD5"/>
                      </w:tcPr>
                      <w:p>
                        <w:pPr>
                          <w:pStyle w:val="TableParagraph"/>
                          <w:spacing w:line="244" w:lineRule="exact"/>
                          <w:ind w:left="494"/>
                          <w:rPr>
                            <w:sz w:val="24"/>
                          </w:rPr>
                        </w:pPr>
                        <w:r>
                          <w:rPr>
                            <w:sz w:val="24"/>
                          </w:rPr>
                          <w:t>702</w:t>
                        </w:r>
                      </w:p>
                    </w:tc>
                    <w:tc>
                      <w:tcPr>
                        <w:tcW w:w="1593" w:type="dxa"/>
                        <w:shd w:val="clear" w:color="auto" w:fill="D4FDD5"/>
                      </w:tcPr>
                      <w:p>
                        <w:pPr>
                          <w:pStyle w:val="TableParagraph"/>
                          <w:spacing w:line="244" w:lineRule="exact"/>
                          <w:ind w:left="393"/>
                          <w:rPr>
                            <w:sz w:val="24"/>
                          </w:rPr>
                        </w:pPr>
                        <w:r>
                          <w:rPr>
                            <w:sz w:val="24"/>
                          </w:rPr>
                          <w:t>1302</w:t>
                        </w:r>
                      </w:p>
                    </w:tc>
                  </w:tr>
                </w:tbl>
                <w:p>
                  <w:pPr>
                    <w:pStyle w:val="BodyText"/>
                  </w:pPr>
                </w:p>
              </w:txbxContent>
            </v:textbox>
            <w10:wrap type="none"/>
          </v:shape>
        </w:pict>
      </w:r>
      <w:r>
        <w:rPr/>
        <w:pict>
          <v:shape style="position:absolute;margin-left:385.679993pt;margin-top:4.583117pt;width:160.35pt;height:69.150pt;mso-position-horizontal-relative:page;mso-position-vertical-relative:paragraph;z-index:158812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4"/>
                    <w:gridCol w:w="1599"/>
                  </w:tblGrid>
                  <w:tr>
                    <w:trPr>
                      <w:trHeight w:val="263" w:hRule="atLeast"/>
                    </w:trPr>
                    <w:tc>
                      <w:tcPr>
                        <w:tcW w:w="1594" w:type="dxa"/>
                      </w:tcPr>
                      <w:p>
                        <w:pPr>
                          <w:pStyle w:val="TableParagraph"/>
                          <w:spacing w:line="244" w:lineRule="exact"/>
                          <w:ind w:left="542" w:right="536"/>
                          <w:jc w:val="center"/>
                          <w:rPr>
                            <w:b/>
                            <w:sz w:val="24"/>
                          </w:rPr>
                        </w:pPr>
                        <w:r>
                          <w:rPr>
                            <w:b/>
                            <w:sz w:val="24"/>
                          </w:rPr>
                          <w:t>EA</w:t>
                        </w:r>
                      </w:p>
                    </w:tc>
                    <w:tc>
                      <w:tcPr>
                        <w:tcW w:w="1599" w:type="dxa"/>
                      </w:tcPr>
                      <w:p>
                        <w:pPr>
                          <w:pStyle w:val="TableParagraph"/>
                          <w:spacing w:line="244" w:lineRule="exact"/>
                          <w:ind w:left="313"/>
                          <w:rPr>
                            <w:b/>
                            <w:sz w:val="24"/>
                          </w:rPr>
                        </w:pPr>
                        <w:r>
                          <w:rPr>
                            <w:b/>
                            <w:w w:val="105"/>
                            <w:sz w:val="24"/>
                          </w:rPr>
                          <w:t>Operand</w:t>
                        </w:r>
                      </w:p>
                    </w:tc>
                  </w:tr>
                  <w:tr>
                    <w:trPr>
                      <w:trHeight w:val="268" w:hRule="atLeast"/>
                    </w:trPr>
                    <w:tc>
                      <w:tcPr>
                        <w:tcW w:w="1594" w:type="dxa"/>
                        <w:shd w:val="clear" w:color="auto" w:fill="D4FDD5"/>
                      </w:tcPr>
                      <w:p>
                        <w:pPr>
                          <w:pStyle w:val="TableParagraph"/>
                          <w:spacing w:line="248" w:lineRule="exact"/>
                          <w:ind w:left="503" w:right="602"/>
                          <w:jc w:val="center"/>
                          <w:rPr>
                            <w:sz w:val="24"/>
                          </w:rPr>
                        </w:pPr>
                        <w:r>
                          <w:rPr>
                            <w:sz w:val="24"/>
                          </w:rPr>
                          <w:t>600</w:t>
                        </w:r>
                      </w:p>
                    </w:tc>
                    <w:tc>
                      <w:tcPr>
                        <w:tcW w:w="1599" w:type="dxa"/>
                        <w:shd w:val="clear" w:color="auto" w:fill="D4FDD5"/>
                      </w:tcPr>
                      <w:p>
                        <w:pPr>
                          <w:pStyle w:val="TableParagraph"/>
                          <w:spacing w:line="248" w:lineRule="exact"/>
                          <w:ind w:left="469"/>
                          <w:rPr>
                            <w:sz w:val="24"/>
                          </w:rPr>
                        </w:pPr>
                        <w:r>
                          <w:rPr>
                            <w:sz w:val="24"/>
                          </w:rPr>
                          <w:t>1200</w:t>
                        </w:r>
                      </w:p>
                    </w:tc>
                  </w:tr>
                  <w:tr>
                    <w:trPr>
                      <w:trHeight w:val="263" w:hRule="atLeast"/>
                    </w:trPr>
                    <w:tc>
                      <w:tcPr>
                        <w:tcW w:w="1594" w:type="dxa"/>
                        <w:shd w:val="clear" w:color="auto" w:fill="D4FDD5"/>
                      </w:tcPr>
                      <w:p>
                        <w:pPr>
                          <w:pStyle w:val="TableParagraph"/>
                          <w:spacing w:line="244" w:lineRule="exact"/>
                          <w:ind w:left="542" w:right="561"/>
                          <w:jc w:val="center"/>
                          <w:rPr>
                            <w:sz w:val="24"/>
                          </w:rPr>
                        </w:pPr>
                        <w:r>
                          <w:rPr>
                            <w:sz w:val="24"/>
                          </w:rPr>
                          <w:t>R1</w:t>
                        </w:r>
                      </w:p>
                    </w:tc>
                    <w:tc>
                      <w:tcPr>
                        <w:tcW w:w="1599" w:type="dxa"/>
                        <w:shd w:val="clear" w:color="auto" w:fill="D4FDD5"/>
                      </w:tcPr>
                      <w:p>
                        <w:pPr>
                          <w:pStyle w:val="TableParagraph"/>
                          <w:spacing w:line="244" w:lineRule="exact"/>
                          <w:ind w:left="571" w:right="618"/>
                          <w:jc w:val="center"/>
                          <w:rPr>
                            <w:sz w:val="24"/>
                          </w:rPr>
                        </w:pPr>
                        <w:r>
                          <w:rPr>
                            <w:sz w:val="24"/>
                          </w:rPr>
                          <w:t>400</w:t>
                        </w:r>
                      </w:p>
                    </w:tc>
                  </w:tr>
                  <w:tr>
                    <w:trPr>
                      <w:trHeight w:val="263" w:hRule="atLeast"/>
                    </w:trPr>
                    <w:tc>
                      <w:tcPr>
                        <w:tcW w:w="1594" w:type="dxa"/>
                        <w:shd w:val="clear" w:color="auto" w:fill="D4FDD5"/>
                      </w:tcPr>
                      <w:p>
                        <w:pPr>
                          <w:pStyle w:val="TableParagraph"/>
                          <w:spacing w:line="244" w:lineRule="exact"/>
                          <w:ind w:left="503" w:right="602"/>
                          <w:jc w:val="center"/>
                          <w:rPr>
                            <w:sz w:val="24"/>
                          </w:rPr>
                        </w:pPr>
                        <w:r>
                          <w:rPr>
                            <w:sz w:val="24"/>
                          </w:rPr>
                          <w:t>400</w:t>
                        </w:r>
                      </w:p>
                    </w:tc>
                    <w:tc>
                      <w:tcPr>
                        <w:tcW w:w="1599" w:type="dxa"/>
                        <w:shd w:val="clear" w:color="auto" w:fill="D4FDD5"/>
                      </w:tcPr>
                      <w:p>
                        <w:pPr>
                          <w:pStyle w:val="TableParagraph"/>
                          <w:spacing w:line="244" w:lineRule="exact"/>
                          <w:ind w:left="469"/>
                          <w:rPr>
                            <w:sz w:val="24"/>
                          </w:rPr>
                        </w:pPr>
                        <w:r>
                          <w:rPr>
                            <w:sz w:val="24"/>
                          </w:rPr>
                          <w:t>1000</w:t>
                        </w:r>
                      </w:p>
                    </w:tc>
                  </w:tr>
                  <w:tr>
                    <w:trPr>
                      <w:trHeight w:val="263" w:hRule="atLeast"/>
                    </w:trPr>
                    <w:tc>
                      <w:tcPr>
                        <w:tcW w:w="1594" w:type="dxa"/>
                        <w:shd w:val="clear" w:color="auto" w:fill="D4FDD5"/>
                      </w:tcPr>
                      <w:p>
                        <w:pPr>
                          <w:pStyle w:val="TableParagraph"/>
                          <w:spacing w:line="244" w:lineRule="exact"/>
                          <w:ind w:left="503" w:right="602"/>
                          <w:jc w:val="center"/>
                          <w:rPr>
                            <w:sz w:val="24"/>
                          </w:rPr>
                        </w:pPr>
                        <w:r>
                          <w:rPr>
                            <w:sz w:val="24"/>
                          </w:rPr>
                          <w:t>400</w:t>
                        </w:r>
                      </w:p>
                    </w:tc>
                    <w:tc>
                      <w:tcPr>
                        <w:tcW w:w="1599" w:type="dxa"/>
                        <w:shd w:val="clear" w:color="auto" w:fill="D4FDD5"/>
                      </w:tcPr>
                      <w:p>
                        <w:pPr>
                          <w:pStyle w:val="TableParagraph"/>
                          <w:spacing w:line="244" w:lineRule="exact"/>
                          <w:ind w:left="469"/>
                          <w:rPr>
                            <w:sz w:val="24"/>
                          </w:rPr>
                        </w:pPr>
                        <w:r>
                          <w:rPr>
                            <w:sz w:val="24"/>
                          </w:rPr>
                          <w:t>1000</w:t>
                        </w:r>
                      </w:p>
                    </w:tc>
                  </w:tr>
                </w:tbl>
                <w:p>
                  <w:pPr>
                    <w:pStyle w:val="BodyText"/>
                  </w:pPr>
                </w:p>
              </w:txbxContent>
            </v:textbox>
            <w10:wrap type="none"/>
          </v:shape>
        </w:pict>
      </w:r>
      <w:r>
        <w:rPr/>
        <w:t>11.4</w:t>
      </w:r>
    </w:p>
    <w:p>
      <w:pPr>
        <w:pStyle w:val="ListParagraph"/>
        <w:numPr>
          <w:ilvl w:val="2"/>
          <w:numId w:val="65"/>
        </w:numPr>
        <w:tabs>
          <w:tab w:pos="5730" w:val="left" w:leader="none"/>
          <w:tab w:pos="5731" w:val="left" w:leader="none"/>
        </w:tabs>
        <w:spacing w:line="275" w:lineRule="exact" w:before="0" w:after="0"/>
        <w:ind w:left="5730" w:right="0" w:hanging="4791"/>
        <w:jc w:val="left"/>
        <w:rPr>
          <w:b/>
          <w:sz w:val="24"/>
        </w:rPr>
      </w:pPr>
      <w:r>
        <w:rPr>
          <w:b/>
          <w:w w:val="110"/>
          <w:sz w:val="24"/>
        </w:rPr>
        <w:t>e.</w:t>
      </w:r>
    </w:p>
    <w:p>
      <w:pPr>
        <w:pStyle w:val="ListParagraph"/>
        <w:numPr>
          <w:ilvl w:val="2"/>
          <w:numId w:val="65"/>
        </w:numPr>
        <w:tabs>
          <w:tab w:pos="5730" w:val="left" w:leader="none"/>
          <w:tab w:pos="5731" w:val="left" w:leader="none"/>
        </w:tabs>
        <w:spacing w:line="275" w:lineRule="exact" w:before="2" w:after="0"/>
        <w:ind w:left="5730" w:right="0" w:hanging="4791"/>
        <w:jc w:val="left"/>
        <w:rPr>
          <w:b/>
          <w:sz w:val="24"/>
        </w:rPr>
      </w:pPr>
      <w:r>
        <w:rPr>
          <w:b/>
          <w:w w:val="110"/>
          <w:sz w:val="24"/>
        </w:rPr>
        <w:t>f.</w:t>
      </w:r>
    </w:p>
    <w:p>
      <w:pPr>
        <w:pStyle w:val="ListParagraph"/>
        <w:numPr>
          <w:ilvl w:val="2"/>
          <w:numId w:val="65"/>
        </w:numPr>
        <w:tabs>
          <w:tab w:pos="5730" w:val="left" w:leader="none"/>
          <w:tab w:pos="5731" w:val="left" w:leader="none"/>
        </w:tabs>
        <w:spacing w:line="274" w:lineRule="exact" w:before="0" w:after="0"/>
        <w:ind w:left="5730" w:right="0" w:hanging="4791"/>
        <w:jc w:val="left"/>
        <w:rPr>
          <w:b/>
          <w:sz w:val="24"/>
        </w:rPr>
      </w:pPr>
      <w:r>
        <w:rPr>
          <w:b/>
          <w:w w:val="105"/>
          <w:sz w:val="24"/>
        </w:rPr>
        <w:t>g.</w:t>
      </w:r>
    </w:p>
    <w:p>
      <w:pPr>
        <w:pStyle w:val="ListParagraph"/>
        <w:numPr>
          <w:ilvl w:val="2"/>
          <w:numId w:val="65"/>
        </w:numPr>
        <w:tabs>
          <w:tab w:pos="5730" w:val="left" w:leader="none"/>
          <w:tab w:pos="5731" w:val="left" w:leader="none"/>
        </w:tabs>
        <w:spacing w:line="275" w:lineRule="exact" w:before="0" w:after="0"/>
        <w:ind w:left="5730" w:right="0" w:hanging="4791"/>
        <w:jc w:val="left"/>
        <w:rPr>
          <w:b/>
          <w:sz w:val="24"/>
        </w:rPr>
      </w:pPr>
      <w:r>
        <w:rPr>
          <w:b/>
          <w:w w:val="105"/>
          <w:sz w:val="24"/>
        </w:rPr>
        <w:t>h.</w:t>
      </w:r>
    </w:p>
    <w:p>
      <w:pPr>
        <w:pStyle w:val="BodyText"/>
        <w:spacing w:before="4"/>
        <w:rPr>
          <w:b/>
          <w:sz w:val="16"/>
        </w:rPr>
      </w:pPr>
    </w:p>
    <w:p>
      <w:pPr>
        <w:pStyle w:val="BodyText"/>
        <w:spacing w:line="230" w:lineRule="auto" w:before="83"/>
        <w:ind w:left="940" w:right="711"/>
      </w:pPr>
      <w:r>
        <w:rPr>
          <w:w w:val="110"/>
        </w:rPr>
        <w:t>The autoindexing with increment is the same as the register indirect mode except that R1 is incremented to 401 after the execution of the instruction.</w:t>
      </w:r>
    </w:p>
    <w:p>
      <w:pPr>
        <w:pStyle w:val="BodyText"/>
        <w:spacing w:before="9"/>
        <w:rPr>
          <w:sz w:val="22"/>
        </w:rPr>
      </w:pPr>
    </w:p>
    <w:p>
      <w:pPr>
        <w:pStyle w:val="ListParagraph"/>
        <w:numPr>
          <w:ilvl w:val="1"/>
          <w:numId w:val="67"/>
        </w:numPr>
        <w:tabs>
          <w:tab w:pos="939" w:val="left" w:leader="none"/>
          <w:tab w:pos="940" w:val="left" w:leader="none"/>
        </w:tabs>
        <w:spacing w:line="230" w:lineRule="auto" w:before="0" w:after="0"/>
        <w:ind w:left="940" w:right="690" w:hanging="720"/>
        <w:jc w:val="left"/>
        <w:rPr>
          <w:sz w:val="24"/>
        </w:rPr>
      </w:pPr>
      <w:r>
        <w:rPr>
          <w:w w:val="110"/>
          <w:sz w:val="24"/>
        </w:rPr>
        <w:t>Recall that relative addressing uses the contents of the program counter, which points to the next instruction after the current instruction. In this case, the current instruction is at decimal address 256028 and is 3 bytes long, so the PC contains 256031.</w:t>
      </w:r>
      <w:r>
        <w:rPr>
          <w:spacing w:val="-12"/>
          <w:w w:val="110"/>
          <w:sz w:val="24"/>
        </w:rPr>
        <w:t> </w:t>
      </w:r>
      <w:r>
        <w:rPr>
          <w:w w:val="110"/>
          <w:sz w:val="24"/>
        </w:rPr>
        <w:t>With</w:t>
      </w:r>
      <w:r>
        <w:rPr>
          <w:spacing w:val="-11"/>
          <w:w w:val="110"/>
          <w:sz w:val="24"/>
        </w:rPr>
        <w:t> </w:t>
      </w:r>
      <w:r>
        <w:rPr>
          <w:w w:val="110"/>
          <w:sz w:val="24"/>
        </w:rPr>
        <w:t>the</w:t>
      </w:r>
      <w:r>
        <w:rPr>
          <w:spacing w:val="-12"/>
          <w:w w:val="110"/>
          <w:sz w:val="24"/>
        </w:rPr>
        <w:t> </w:t>
      </w:r>
      <w:r>
        <w:rPr>
          <w:w w:val="110"/>
          <w:sz w:val="24"/>
        </w:rPr>
        <w:t>displacement</w:t>
      </w:r>
      <w:r>
        <w:rPr>
          <w:spacing w:val="-11"/>
          <w:w w:val="110"/>
          <w:sz w:val="24"/>
        </w:rPr>
        <w:t> </w:t>
      </w:r>
      <w:r>
        <w:rPr>
          <w:w w:val="110"/>
          <w:sz w:val="24"/>
        </w:rPr>
        <w:t>of</w:t>
      </w:r>
      <w:r>
        <w:rPr>
          <w:spacing w:val="-11"/>
          <w:w w:val="110"/>
          <w:sz w:val="24"/>
        </w:rPr>
        <w:t> </w:t>
      </w:r>
      <w:r>
        <w:rPr>
          <w:w w:val="110"/>
          <w:sz w:val="24"/>
        </w:rPr>
        <w:t>–31,</w:t>
      </w:r>
      <w:r>
        <w:rPr>
          <w:spacing w:val="-12"/>
          <w:w w:val="110"/>
          <w:sz w:val="24"/>
        </w:rPr>
        <w:t> </w:t>
      </w:r>
      <w:r>
        <w:rPr>
          <w:w w:val="110"/>
          <w:sz w:val="24"/>
        </w:rPr>
        <w:t>the</w:t>
      </w:r>
      <w:r>
        <w:rPr>
          <w:spacing w:val="-11"/>
          <w:w w:val="110"/>
          <w:sz w:val="24"/>
        </w:rPr>
        <w:t> </w:t>
      </w:r>
      <w:r>
        <w:rPr>
          <w:w w:val="110"/>
          <w:sz w:val="24"/>
        </w:rPr>
        <w:t>effective</w:t>
      </w:r>
      <w:r>
        <w:rPr>
          <w:spacing w:val="-11"/>
          <w:w w:val="110"/>
          <w:sz w:val="24"/>
        </w:rPr>
        <w:t> </w:t>
      </w:r>
      <w:r>
        <w:rPr>
          <w:w w:val="110"/>
          <w:sz w:val="24"/>
        </w:rPr>
        <w:t>address</w:t>
      </w:r>
      <w:r>
        <w:rPr>
          <w:spacing w:val="-11"/>
          <w:w w:val="110"/>
          <w:sz w:val="24"/>
        </w:rPr>
        <w:t> </w:t>
      </w:r>
      <w:r>
        <w:rPr>
          <w:w w:val="110"/>
          <w:sz w:val="24"/>
        </w:rPr>
        <w:t>is</w:t>
      </w:r>
      <w:r>
        <w:rPr>
          <w:spacing w:val="-11"/>
          <w:w w:val="110"/>
          <w:sz w:val="24"/>
        </w:rPr>
        <w:t> </w:t>
      </w:r>
      <w:r>
        <w:rPr>
          <w:w w:val="110"/>
          <w:sz w:val="24"/>
        </w:rPr>
        <w:t>256000.</w:t>
      </w:r>
    </w:p>
    <w:p>
      <w:pPr>
        <w:pStyle w:val="BodyText"/>
        <w:spacing w:before="7"/>
        <w:rPr>
          <w:sz w:val="22"/>
        </w:rPr>
      </w:pPr>
    </w:p>
    <w:p>
      <w:pPr>
        <w:pStyle w:val="ListParagraph"/>
        <w:numPr>
          <w:ilvl w:val="1"/>
          <w:numId w:val="67"/>
        </w:numPr>
        <w:tabs>
          <w:tab w:pos="939" w:val="left" w:leader="none"/>
          <w:tab w:pos="940" w:val="left" w:leader="none"/>
        </w:tabs>
        <w:spacing w:line="230" w:lineRule="auto" w:before="0" w:after="0"/>
        <w:ind w:left="940" w:right="4228" w:hanging="720"/>
        <w:jc w:val="left"/>
        <w:rPr>
          <w:sz w:val="24"/>
        </w:rPr>
      </w:pPr>
      <w:r>
        <w:rPr>
          <w:w w:val="105"/>
          <w:sz w:val="24"/>
        </w:rPr>
        <w:t>(PC + 1) + Relative Address = Effective </w:t>
      </w:r>
      <w:r>
        <w:rPr>
          <w:spacing w:val="-3"/>
          <w:w w:val="105"/>
          <w:sz w:val="24"/>
        </w:rPr>
        <w:t>Address </w:t>
      </w:r>
      <w:r>
        <w:rPr>
          <w:w w:val="105"/>
          <w:sz w:val="24"/>
        </w:rPr>
        <w:t>Relative Address = –621 + 530 =</w:t>
      </w:r>
      <w:r>
        <w:rPr>
          <w:spacing w:val="-15"/>
          <w:w w:val="105"/>
          <w:sz w:val="24"/>
        </w:rPr>
        <w:t> </w:t>
      </w:r>
      <w:r>
        <w:rPr>
          <w:w w:val="105"/>
          <w:sz w:val="24"/>
        </w:rPr>
        <w:t>–91</w:t>
      </w:r>
    </w:p>
    <w:p>
      <w:pPr>
        <w:pStyle w:val="BodyText"/>
        <w:spacing w:line="265" w:lineRule="exact"/>
        <w:ind w:left="940"/>
      </w:pPr>
      <w:r>
        <w:rPr>
          <w:w w:val="110"/>
        </w:rPr>
        <w:t>Converting to twos-complement representation, we have: 1110100101.</w:t>
      </w:r>
    </w:p>
    <w:p>
      <w:pPr>
        <w:pStyle w:val="BodyText"/>
        <w:spacing w:before="11"/>
        <w:rPr>
          <w:sz w:val="21"/>
        </w:rPr>
      </w:pPr>
    </w:p>
    <w:p>
      <w:pPr>
        <w:pStyle w:val="ListParagraph"/>
        <w:numPr>
          <w:ilvl w:val="1"/>
          <w:numId w:val="67"/>
        </w:numPr>
        <w:tabs>
          <w:tab w:pos="939" w:val="left" w:leader="none"/>
          <w:tab w:pos="940" w:val="left" w:leader="none"/>
        </w:tabs>
        <w:spacing w:line="240" w:lineRule="auto" w:before="0" w:after="0"/>
        <w:ind w:left="940" w:right="0" w:hanging="720"/>
        <w:jc w:val="left"/>
        <w:rPr>
          <w:sz w:val="24"/>
        </w:rPr>
      </w:pPr>
      <w:r>
        <w:rPr>
          <w:b/>
          <w:w w:val="110"/>
          <w:sz w:val="24"/>
        </w:rPr>
        <w:t>a. </w:t>
      </w:r>
      <w:r>
        <w:rPr>
          <w:w w:val="110"/>
          <w:sz w:val="24"/>
        </w:rPr>
        <w:t>3 times: fetch instruction; fetch operand reference; fetch</w:t>
      </w:r>
      <w:r>
        <w:rPr>
          <w:spacing w:val="-21"/>
          <w:w w:val="110"/>
          <w:sz w:val="24"/>
        </w:rPr>
        <w:t> </w:t>
      </w:r>
      <w:r>
        <w:rPr>
          <w:w w:val="110"/>
          <w:sz w:val="24"/>
        </w:rPr>
        <w:t>operand.</w:t>
      </w:r>
    </w:p>
    <w:p>
      <w:pPr>
        <w:spacing w:after="0" w:line="240" w:lineRule="auto"/>
        <w:jc w:val="left"/>
        <w:rPr>
          <w:sz w:val="24"/>
        </w:rPr>
        <w:sectPr>
          <w:pgSz w:w="12240" w:h="15840"/>
          <w:pgMar w:header="0" w:footer="849" w:top="1000" w:bottom="1060" w:left="1220" w:right="760"/>
        </w:sectPr>
      </w:pPr>
    </w:p>
    <w:p>
      <w:pPr>
        <w:pStyle w:val="BodyText"/>
        <w:spacing w:before="52"/>
        <w:ind w:left="940"/>
      </w:pPr>
      <w:r>
        <w:rPr>
          <w:b/>
          <w:w w:val="110"/>
        </w:rPr>
        <w:t>b. </w:t>
      </w:r>
      <w:r>
        <w:rPr>
          <w:w w:val="110"/>
        </w:rPr>
        <w:t>2 times: fetch instruction; fetch operand reference and load into PC.</w:t>
      </w:r>
    </w:p>
    <w:p>
      <w:pPr>
        <w:pStyle w:val="BodyText"/>
        <w:spacing w:before="8"/>
        <w:rPr>
          <w:sz w:val="22"/>
        </w:rPr>
      </w:pPr>
    </w:p>
    <w:p>
      <w:pPr>
        <w:pStyle w:val="ListParagraph"/>
        <w:numPr>
          <w:ilvl w:val="1"/>
          <w:numId w:val="67"/>
        </w:numPr>
        <w:tabs>
          <w:tab w:pos="939" w:val="left" w:leader="none"/>
          <w:tab w:pos="940" w:val="left" w:leader="none"/>
        </w:tabs>
        <w:spacing w:line="230" w:lineRule="auto" w:before="0" w:after="0"/>
        <w:ind w:left="940" w:right="1452" w:hanging="720"/>
        <w:jc w:val="left"/>
        <w:rPr>
          <w:sz w:val="24"/>
        </w:rPr>
      </w:pPr>
      <w:r>
        <w:rPr>
          <w:w w:val="110"/>
          <w:sz w:val="24"/>
        </w:rPr>
        <w:t>Load the address into a register. Then use displacement addressing with a displacement of</w:t>
      </w:r>
      <w:r>
        <w:rPr>
          <w:spacing w:val="-13"/>
          <w:w w:val="110"/>
          <w:sz w:val="24"/>
        </w:rPr>
        <w:t> </w:t>
      </w:r>
      <w:r>
        <w:rPr>
          <w:w w:val="110"/>
          <w:sz w:val="24"/>
        </w:rPr>
        <w:t>0.</w:t>
      </w:r>
    </w:p>
    <w:p>
      <w:pPr>
        <w:pStyle w:val="BodyText"/>
        <w:spacing w:before="9"/>
        <w:rPr>
          <w:sz w:val="22"/>
        </w:rPr>
      </w:pPr>
    </w:p>
    <w:p>
      <w:pPr>
        <w:pStyle w:val="ListParagraph"/>
        <w:numPr>
          <w:ilvl w:val="1"/>
          <w:numId w:val="67"/>
        </w:numPr>
        <w:tabs>
          <w:tab w:pos="939" w:val="left" w:leader="none"/>
          <w:tab w:pos="940" w:val="left" w:leader="none"/>
        </w:tabs>
        <w:spacing w:line="230" w:lineRule="auto" w:before="1" w:after="0"/>
        <w:ind w:left="940" w:right="724" w:hanging="720"/>
        <w:jc w:val="left"/>
        <w:rPr>
          <w:sz w:val="24"/>
        </w:rPr>
      </w:pPr>
      <w:r>
        <w:rPr>
          <w:w w:val="110"/>
          <w:sz w:val="24"/>
        </w:rPr>
        <w:t>The PC-relative mode is attractive because it allows for the use of a relatively small address field in the instruction format. For most instruction references, </w:t>
      </w:r>
      <w:r>
        <w:rPr>
          <w:spacing w:val="-4"/>
          <w:w w:val="110"/>
          <w:sz w:val="24"/>
        </w:rPr>
        <w:t>and </w:t>
      </w:r>
      <w:r>
        <w:rPr>
          <w:w w:val="110"/>
          <w:sz w:val="24"/>
        </w:rPr>
        <w:t>many data references, the desired address will be within a reasonably short distance from the current PC</w:t>
      </w:r>
      <w:r>
        <w:rPr>
          <w:spacing w:val="-27"/>
          <w:w w:val="110"/>
          <w:sz w:val="24"/>
        </w:rPr>
        <w:t> </w:t>
      </w:r>
      <w:r>
        <w:rPr>
          <w:w w:val="110"/>
          <w:sz w:val="24"/>
        </w:rPr>
        <w:t>address.</w:t>
      </w:r>
    </w:p>
    <w:p>
      <w:pPr>
        <w:pStyle w:val="BodyText"/>
        <w:spacing w:before="7"/>
        <w:rPr>
          <w:sz w:val="22"/>
        </w:rPr>
      </w:pPr>
    </w:p>
    <w:p>
      <w:pPr>
        <w:pStyle w:val="ListParagraph"/>
        <w:numPr>
          <w:ilvl w:val="1"/>
          <w:numId w:val="67"/>
        </w:numPr>
        <w:tabs>
          <w:tab w:pos="940" w:val="left" w:leader="none"/>
        </w:tabs>
        <w:spacing w:line="230" w:lineRule="auto" w:before="0" w:after="0"/>
        <w:ind w:left="940" w:right="937" w:hanging="720"/>
        <w:jc w:val="both"/>
        <w:rPr>
          <w:sz w:val="24"/>
        </w:rPr>
      </w:pPr>
      <w:r>
        <w:rPr/>
        <w:pict>
          <v:group style="position:absolute;margin-left:164.160004pt;margin-top:19.154968pt;width:286.9pt;height:325.95pt;mso-position-horizontal-relative:page;mso-position-vertical-relative:paragraph;z-index:-24448512" coordorigin="3283,383" coordsize="5738,6519">
            <v:shape style="position:absolute;left:3290;top:390;width:5724;height:6499" coordorigin="3290,390" coordsize="5724,6499" path="m5797,3909l5710,3909,5666,3869,5627,3829,5594,3769,5566,3669,5546,3589,5537,3509,5539,3429,5551,3349,5570,3269,5598,3209,5635,3149,5681,3109,5709,3089,5736,3069,5846,3069,5872,3089,5897,3109,5918,3129,5936,3149,5954,3189,5969,3229,5980,3249,5740,3249,5719,3269,5699,3289,5683,3309,5671,3329,5662,3369,5656,3389,5654,3429,5656,3469,5662,3509,5819,3509,5754,3569,5690,3629,5709,3669,5730,3709,5753,3729,5987,3729,5972,3769,5934,3809,5887,3869,5841,3889,5797,3909xm5819,3509l5662,3509,5712,3469,5762,3409,5811,3369,5858,3329,5847,3309,5833,3289,5818,3269,5801,3249,5980,3249,5990,3269,6012,3349,5948,3409,5884,3469,5819,3509xm5238,4009l5153,4009,5132,3989,5114,3969,5098,3929,5086,3889,5078,3849,5075,3809,5080,3749,5090,3689,5108,3649,5134,3589,5166,3549,5206,3509,5245,3489,5284,3469,5320,3449,5354,3449,5386,3469,5415,3489,5441,3529,5465,3589,5407,3629,5267,3629,5244,3649,5228,3669,5215,3689,5204,3689,5196,3709,5193,3729,5190,3749,5189,3749,5191,3769,5198,3789,5206,3789,5213,3809,5539,3809,5551,3849,5561,3909,5563,3949,5368,3949,5329,3969,5278,3989,5238,4009xm5987,3729l5831,3729,5849,3709,5866,3689,5881,3669,5893,3649,5907,3609,5911,3589,5913,3569,5916,3549,6031,3449,6036,3489,6035,3529,6031,3569,6022,3629,6002,3689,5987,3729xm5350,3669l5342,3669,5335,3649,5328,3649,5321,3629,5407,3629,5350,3669xm5539,3809l5237,3809,5266,3789,5305,3769,5354,3749,5392,3749,5426,3729,5455,3729,5479,3749,5503,3769,5522,3789,5539,3809xm4630,4289l4621,4249,4618,4209,4617,4169,4620,4109,4636,4049,4664,3989,4703,3929,4754,3889,4826,3849,4860,3829,4894,3829,4927,3849,4955,3869,4979,3909,4999,3949,5015,4009,4836,4009,4821,4029,4805,4029,4788,4049,4769,4069,4755,4089,4745,4109,4740,4129,4737,4149,4736,4169,4737,4189,4740,4209,4712,4229,4658,4269,4630,4289xm5514,4149l5313,4149,5333,4129,5356,4129,5383,4109,5400,4089,5415,4069,5427,4069,5436,4049,5441,4029,5444,4009,5443,3989,5441,3989,5436,3969,5430,3949,5563,3949,5558,4009,5546,4069,5528,4129,5514,4149xm4980,4549l4873,4549,4884,4529,4904,4509,4921,4489,4935,4469,4946,4449,4955,4409,4957,4369,4955,4329,4946,4289,4940,4269,4935,4249,4931,4229,4927,4209,4814,4209,4823,4189,4831,4189,4856,4149,4866,4149,4874,4129,4883,4109,4886,4089,4887,4069,4884,4049,4877,4029,4869,4029,4860,4009,5015,4009,5021,4029,5064,4209,5086,4289,5090,4309,5100,4349,5105,4369,5111,4389,5117,4389,5122,4409,5148,4409,5158,4449,5126,4469,4999,4469,4992,4509,4984,4529,4980,4549xm5279,4329l5244,4309,5211,4289,5183,4269,5160,4229,5143,4169,5173,4149,5234,4109,5263,4069,5270,4109,5278,4109,5287,4129,5297,4129,5313,4149,5514,4149,5500,4169,5463,4209,5417,4249,5366,4289,5320,4309,5279,4329xm4421,5069l4376,5069,4288,5029,4249,4989,4216,4909,4188,4829,4168,4749,4159,4649,4161,4569,4174,4489,4193,4429,4220,4369,4257,4309,4303,4269,4332,4249,4360,4229,4388,4209,4442,4209,4468,4229,4494,4229,4519,4249,4540,4269,4559,4309,4576,4329,4591,4369,4602,4389,4384,4389,4363,4409,4342,4409,4322,4429,4306,4469,4293,4489,4284,4509,4281,4549,4279,4589,4279,4609,4284,4649,4465,4649,4379,4729,4313,4769,4332,4829,4352,4849,4375,4869,4399,4889,4606,4889,4597,4909,4558,4969,4510,5009,4466,5049,4421,5069xm4831,4729l4774,4729,4749,4709,4727,4689,4708,4649,4692,4609,4679,4529,4678,4469,4687,4409,4706,4369,4721,4329,4741,4289,4765,4269,4793,4229,4804,4209,4927,4209,4922,4229,4913,4249,4908,4249,4904,4269,4889,4269,4879,4289,4875,4289,4869,4309,4862,4309,4855,4329,4841,4349,4828,4349,4818,4369,4812,4389,4803,4409,4798,4429,4798,4469,4802,4489,4810,4509,4820,4529,4830,4549,4980,4549,4976,4569,4966,4589,4950,4629,4931,4649,4910,4669,4889,4689,4831,4729xm4087,5329l4022,5089,4001,5009,3980,4929,3958,4849,3937,4769,3916,4689,3895,4609,3874,4529,3853,4449,3833,4369,3948,4289,3968,4369,3989,4449,4010,4529,4031,4609,4052,4689,4073,4769,4095,4849,4116,4929,4159,5089,4202,5249,4087,5329xm4465,4649l4284,4649,4384,4569,4433,4529,4481,4489,4469,4449,4456,4429,4440,4409,4423,4389,4602,4389,4634,4509,4571,4569,4507,4609,4465,4649xm5033,4549l5023,4529,5018,4529,5014,4509,5010,4509,5006,4489,5003,4489,4999,4469,5126,4469,5095,4489,5064,4529,5033,4549xm3550,5789l3290,4829,3354,4769,3481,4669,3545,4609,3630,4569,3708,4569,3739,4589,3769,4629,3795,4689,3818,4749,3822,4769,3609,4769,3590,4789,3569,4809,3541,4829,3486,4869,3458,4889,3476,4969,3495,5029,3514,5109,3535,5169,3764,5169,3746,5189,3703,5229,3672,5269,3610,5309,3578,5349,3601,5429,3647,5589,3670,5689,3640,5709,3610,5749,3579,5769,3550,5789xm4606,4889l4435,4889,4453,4869,4471,4869,4488,4849,4504,4829,4517,4809,4529,4769,4532,4769,4536,4729,4538,4709,4596,4669,4625,4629,4654,4609,4658,4649,4658,4689,4653,4729,4644,4769,4625,4849,4606,4889xm5509,5089l5494,5089,5486,5069,5468,4989,5460,4969,5474,4949,5489,4929,5505,4929,5522,4909,5508,4869,5494,4809,5479,4769,5465,4709,5551,4649,5580,4609,5594,4669,5608,4709,5621,4769,5633,4809,5719,4809,5723,4829,5731,4849,5738,4889,5721,4909,5688,4929,5671,4949,5698,5049,5541,5049,5509,5089xm5719,4809l5633,4809,5705,4749,5715,4789,5719,4809xm3764,5169l3535,5169,3561,5149,3589,5129,3617,5109,3646,5089,3665,5069,3682,5049,3694,5009,3703,4989,3708,4969,3708,4929,3705,4889,3698,4869,3687,4829,3674,4809,3660,4789,3646,4769,3822,4769,3838,4849,3845,4909,3843,4989,3833,5049,3811,5089,3782,5149,3764,5169xm5771,5569l5719,5569,5706,5549,5693,5529,5682,5509,5671,5489,5633,5329,5594,5189,5575,5109,5556,5049,5698,5049,5772,5329,5776,5349,5782,5349,5787,5369,5868,5369,5878,5389,5887,5429,5897,5469,5882,5489,5869,5489,5856,5509,5844,5509,5804,5549,5771,5569xm5206,5649l5177,5649,5153,5629,5133,5629,5116,5609,5102,5569,5090,5529,5080,5489,5076,5429,5080,5369,5090,5329,5108,5269,5134,5229,5166,5189,5206,5149,5247,5109,5285,5089,5386,5089,5415,5129,5441,5169,5465,5209,5436,5249,5407,5269,5267,5269,5244,5289,5228,5289,5215,5309,5204,5329,5196,5349,5193,5369,5192,5369,5191,5389,5191,5409,5198,5409,5206,5429,5531,5429,5539,5449,5551,5489,5561,5529,5563,5569,5412,5569,5396,5589,5368,5589,5329,5609,5240,5629,5206,5649xm5350,5309l5342,5289,5335,5289,5328,5269,5407,5269,5350,5309xm5868,5369l5818,5369,5834,5349,5844,5349,5849,5329,5858,5329,5868,5369xm5531,5429l5268,5429,5306,5409,5354,5389,5392,5369,5479,5369,5503,5389,5522,5409,5531,5429xm4828,6349l4780,6349,4735,6329,4695,6289,4660,6229,4630,6169,4606,6109,4591,6029,4584,5949,4584,5869,4591,5789,4610,5709,4639,5649,4679,5589,4730,5529,4786,5489,4885,5489,4927,5509,4968,5549,5003,5589,5033,5649,5039,5669,4798,5669,4774,5689,4750,5709,4732,5749,4718,5769,4711,5809,4707,5849,4708,5909,4714,5949,4726,6009,4741,6049,4758,6089,4777,6129,4798,6149,4820,6149,4843,6169,5032,6169,5025,6189,4984,6249,4932,6289,4879,6329,4828,6349xm5518,5769l5333,5769,5358,5749,5388,5729,5402,5729,5416,5709,5427,5689,5436,5689,5442,5669,5446,5649,5445,5629,5441,5609,5436,5609,5430,5589,5422,5589,5412,5569,5563,5569,5563,5589,5558,5649,5546,5689,5528,5749,5518,5769xm4193,6889l3934,5929,3998,5869,4124,5769,4231,5669,4273,5669,4314,5649,4351,5669,4385,5689,4415,5729,4441,5789,4462,5849,4466,5869,4252,5869,4233,5889,4212,5889,4186,5909,4159,5949,4130,5969,4102,5989,4120,6049,4160,6189,4178,6269,4408,6269,4390,6289,4346,6329,4315,6349,4284,6389,4253,6409,4222,6429,4244,6529,4290,6689,4313,6769,4283,6809,4253,6829,4222,6869,4193,6889xm5032,6169l4843,6169,4866,6149,4889,6129,4912,6109,4931,6089,4944,6049,4951,6009,4956,5969,4955,5929,4949,5889,4937,5829,4922,5789,4904,5729,4886,5709,4865,5689,4843,5669,5039,5669,5057,5729,5074,5809,5082,5889,5081,5969,5071,6049,5054,6109,5032,6169xm5320,5949l5244,5949,5211,5929,5185,5889,5162,5849,5143,5809,5175,5789,5205,5769,5234,5729,5263,5709,5270,5729,5278,5749,5287,5769,5518,5769,5500,5809,5463,5849,5417,5889,5366,5929,5320,5949xm4408,6269l4178,6269,4206,6249,4261,6209,4289,6169,4309,6169,4325,6129,4337,6109,4346,6089,4352,6049,4353,6029,4350,5989,4342,5949,4330,5929,4317,5909,4303,5889,4289,5869,4466,5869,4481,5929,4489,6009,4487,6069,4476,6129,4454,6189,4426,6249,4408,6269xm6391,3424l6305,3102,6218,2782,6175,2623,6132,2464,6261,2356,6324,2302,6386,2248,6414,2228,6440,2212,6465,2199,6487,2190,6522,2187,6556,2191,6589,2205,6622,2229,6645,2255,6666,2283,6685,2314,6703,2349,6720,2385,6722,2392,6487,2392,6451,2404,6410,2430,6382,2455,6353,2480,6324,2504,6295,2526,6360,2762,6381,2841,6402,2919,6423,2997,6443,3076,6463,3155,6697,3155,6695,3157,6646,3208,6517,3316,6453,3370,6391,3424xm6697,3155l6463,3155,6492,3131,6550,3084,6578,3059,6619,3017,6647,2962,6662,2894,6665,2814,6663,2769,6658,2721,6649,2671,6636,2617,6614,2551,6592,2495,6569,2450,6545,2416,6518,2396,6487,2392,6722,2392,6733,2423,6745,2461,6756,2497,6774,2574,6787,2649,6795,2721,6797,2793,6794,2862,6784,2950,6764,3028,6735,3097,6697,3155xm8628,850l8614,850,8604,830,8585,750,8575,730,8590,710,8622,690,8638,670,8624,630,8598,530,8585,470,8700,390,8712,430,8725,470,8738,530,8753,570,8835,570,8839,590,8848,610,8858,650,8786,710,8813,810,8657,810,8628,850xm8835,570l8771,570,8788,550,8805,530,8820,510,8830,550,8835,570xm8888,1330l8834,1330,8821,1310,8809,1290,8799,1270,8791,1230,8772,1170,8752,1090,8711,950,8691,870,8671,810,8813,810,8887,1090,8894,1110,8899,1110,8903,1130,8984,1130,8995,1150,9004,1190,9012,1230,8998,1230,8973,1270,8959,1270,8921,1310,8888,1330xm8404,1730l8356,1730,8311,1690,8271,1670,8236,1610,8206,1550,8182,1470,8167,1410,8160,1330,8160,1250,8167,1170,8186,1090,8215,1030,8255,970,8306,910,8362,870,8414,850,8463,850,8508,890,8546,930,8579,970,8609,1030,8615,1050,8374,1050,8350,1070,8326,1090,8308,1110,8294,1150,8287,1190,8283,1230,8284,1270,8290,1330,8302,1370,8317,1430,8334,1470,8353,1490,8374,1510,8396,1530,8611,1530,8601,1550,8560,1610,8508,1670,8455,1710,8404,1730xm8150,1710l8004,1710,7985,1630,7965,1550,7945,1490,7885,1250,7865,1190,7846,1110,7826,1030,7942,930,8006,1170,8028,1250,8049,1330,8071,1410,8092,1490,8113,1570,8134,1650,8150,1710xm8611,1530l8444,1530,8470,1510,8492,1490,8509,1470,8521,1430,8527,1390,8532,1350,8531,1310,8525,1250,8513,1210,8498,1150,8480,1110,8462,1090,8441,1070,8419,1050,8615,1050,8633,1110,8650,1190,8658,1250,8657,1330,8647,1410,8630,1490,8611,1530xm8984,1130l8938,1130,8954,1110,8959,1090,8974,1090,8984,1130xm7716,2290l7694,2230,7651,2070,7630,1990,7608,1910,7587,1830,7566,1750,7545,1670,7524,1590,7503,1510,7482,1430,7462,1330,7559,1270,7591,1230,7642,1290,7694,1350,7850,1530,7649,1530,7670,1590,7711,1750,7732,1830,7752,1910,7772,1970,7792,2050,7812,2130,7831,2210,7716,2290xm8076,2010l7754,1650,7649,1530,7850,1530,7902,1590,7953,1650,8004,1710,8150,1710,8155,1730,8176,1810,8196,1890,8166,1930,8106,1970,8076,2010xm7075,2830l7027,2830,6982,2810,6941,2770,6906,2730,6876,2670,6852,2590,6838,2510,6830,2430,6830,2350,6838,2270,6857,2210,6886,2130,6925,2070,6977,2030,7033,1990,7085,1970,7133,1970,7178,1990,7216,2030,7250,2090,7279,2150,7067,2150,7044,2170,7020,2170,6997,2210,6978,2230,6965,2270,6958,2310,6953,2350,6954,2390,6960,2430,6972,2490,6987,2530,7004,2570,7023,2610,7044,2630,7066,2650,7281,2650,7271,2670,7231,2730,7178,2770,7125,2810,7075,2830xm8652,3150l8630,3070,8609,2990,8588,2910,8567,2830,8483,2510,8462,2430,8440,2350,8419,2270,8398,2190,8484,2130,8513,2090,8534,2190,8557,2270,8580,2350,8604,2430,8700,2430,8686,2450,8667,2470,8656,2530,8652,2570,8653,2610,8656,2650,8662,2670,8671,2710,8686,2750,8701,2790,8718,2830,8738,2850,8760,2850,8782,2870,8972,2870,8941,2930,8902,2970,8743,2970,8750,2990,8761,3030,8767,3050,8738,3090,8652,3150xm7281,2650l7115,2650,7140,2630,7163,2610,7180,2570,7191,2530,7198,2510,7202,2470,7201,2410,7195,2370,7183,2310,7168,2270,7151,2230,7132,2190,7111,2170,7090,2170,7067,2150,7279,2150,7303,2210,7320,2290,7328,2370,7328,2450,7318,2530,7301,2610,7281,2650xm8700,2430l8604,2430,8609,2410,8615,2370,8623,2350,8633,2330,8645,2290,8661,2270,8679,2250,8700,2230,8743,2190,8826,2190,8863,2210,8900,2250,8932,2290,8960,2350,8971,2390,8743,2390,8714,2410,8700,2430xm8972,2870l8782,2870,8805,2850,8830,2830,8851,2810,8867,2790,8879,2750,8887,2730,8889,2690,8887,2630,8880,2590,8868,2550,8857,2510,8846,2490,8836,2450,8825,2430,8799,2410,8771,2390,8971,2390,8983,2430,9001,2510,9011,2590,9014,2670,9007,2750,8995,2810,8972,2870xm8351,2610l8271,2610,8297,2590,8325,2590,8351,2610xm7965,3510l7855,3510,7849,3470,7838,3390,7831,3350,7824,3270,7816,3190,7808,3110,7799,3030,7791,2950,7782,2870,7773,2790,7764,2730,7796,2690,7828,2670,7859,2650,7889,2610,7896,2690,7903,2770,7910,2850,7917,2930,7923,3010,7930,3090,7936,3170,7943,3250,7949,3330,7955,3410,7961,3470,7965,3510xm8304,3450l8215,3450,8171,3410,8132,3370,8099,3310,8071,3210,8051,3130,8042,3030,8044,2950,8057,2890,8076,2810,8105,2750,8143,2690,8186,2650,8215,2630,8243,2610,8377,2610,8402,2630,8423,2650,8442,2690,8459,2710,8474,2750,8485,2790,8248,2790,8230,2810,8207,2830,8189,2850,8176,2870,8167,2890,8165,2930,8164,2970,8165,2990,8167,3030,8359,3030,8326,3050,8262,3110,8196,3150,8215,3210,8236,3250,8258,3270,8490,3270,8480,3290,8442,3350,8393,3390,8349,3430,8304,3450xm8359,3030l8167,3030,8267,2950,8316,2910,8364,2870,8352,2830,8339,2810,8324,2790,8485,2790,8496,2810,8518,2890,8391,3010,8359,3030xm7649,3750l7553,3750,7546,3710,7539,3670,7533,3630,7529,3590,7518,3510,7508,3450,7498,3370,7478,3210,7468,3130,7458,3070,7447,2990,7480,2950,7544,2910,7577,2870,7608,2950,7639,3010,7671,3090,7703,3150,7567,3150,7596,3350,7607,3430,7617,3510,7627,3590,7647,3730,7649,3750xm8876,2990l8760,2990,8743,2970,8902,2970,8876,2990xm8490,3270l8318,3270,8336,3250,8354,3250,8374,3230,8389,3210,8401,3190,8412,3150,8416,3150,8419,3130,8421,3110,8422,3090,8479,3050,8508,3010,8537,2990,8541,3030,8542,3070,8538,3110,8532,3150,8510,3230,8490,3270xm8828,3010l8791,3010,8776,2990,8852,2990,8828,3010xm7562,4070l7490,3930,7454,3870,7419,3790,7383,3730,7347,3650,7311,3590,7276,3510,7205,3390,7170,3310,7135,3250,7168,3210,7232,3170,7265,3130,7298,3210,7331,3270,7363,3350,7396,3410,7428,3490,7459,3550,7490,3610,7506,3650,7538,3730,7553,3750,7649,3750,7657,3810,7667,3890,7678,3970,7620,4010,7591,4050,7562,4070xm7860,3810l7829,3750,7797,3670,7766,3590,7734,3530,7702,3450,7670,3390,7639,3310,7567,3150,7703,3150,7735,3230,7766,3290,7798,3370,7812,3410,7841,3470,7855,3510,7965,3510,7980,3710,7951,3750,7922,3770,7892,3790,7860,3810xm6709,4090l6650,4090,6655,4050,6660,4030,6665,3990,6670,3970,6685,3930,6703,3910,6725,3870,6751,3850,6815,3810,6876,3810,6904,3830,6929,3870,6952,3910,6972,3970,6987,4030,6756,4030,6728,4070,6709,4090xm6703,4790l6681,4710,6659,4630,6637,4550,6616,4470,6595,4390,6574,4310,6553,4230,6511,4070,6540,4050,6568,4030,6596,4010,6622,3970,6629,4010,6636,4030,6643,4070,6650,4090,6709,4090,6697,4130,6694,4190,6695,4210,6700,4250,6706,4270,6713,4310,6733,4370,6753,4450,6774,4530,6796,4610,6818,4690,6732,4750,6703,4790xm6982,4550l6866,4110,6858,4090,6841,4050,6833,4050,6817,4030,6987,4030,6992,4050,7012,4130,7033,4210,7054,4290,7075,4370,7097,4450,6982,4550xm6345,5110l6246,5110,6204,5090,6164,5050,6128,5010,6099,4950,6074,4870,6057,4790,6049,4710,6050,4630,6060,4570,6077,4490,6106,4410,6147,4350,6199,4310,6252,4270,6303,4250,6351,4250,6396,4270,6437,4310,6472,4370,6501,4430,6509,4450,6263,4450,6238,4470,6215,4490,6197,4510,6184,4550,6175,4590,6173,4630,6176,4670,6183,4730,6194,4770,6210,4830,6227,4870,6246,4890,6266,4910,6288,4930,6502,4930,6492,4950,6452,5010,6401,5070,6345,5110xm6502,4930l6333,4930,6358,4910,6381,4890,6400,4850,6413,4830,6420,4790,6424,4750,6421,4690,6413,4650,6401,4590,6388,4550,6373,4510,6354,4490,6334,4450,6509,4450,6526,4490,6540,4570,6547,4650,6547,4730,6540,4810,6521,4890,6502,4930xe" filled="true" fillcolor="#d5d6d5" stroked="false">
              <v:path arrowok="t"/>
              <v:fill type="solid"/>
            </v:shape>
            <v:shape style="position:absolute;left:3290;top:4292;width:912;height:1508" coordorigin="3290,4293" coordsize="912,1508" path="m3698,4873l3687,4841,3674,4816,3660,4798,3646,4787,3628,4783,3609,4786,3590,4796,3569,4811,3541,4833,3514,4857,3486,4880,3458,4902,3476,4974,3495,5044,3514,5114,3535,5185,3561,5163,3589,5140,3617,5117,3646,5094,3665,5075,3682,5052,3694,5028,3703,5003,3708,4973,3708,4942,3705,4909,3698,4873xm3818,4768l3838,4851,3845,4926,3843,4993,3833,5051,3811,5107,3782,5158,3746,5206,3703,5248,3672,5273,3641,5299,3610,5326,3578,5353,3601,5437,3624,5522,3647,5608,3670,5694,3640,5722,3610,5749,3579,5775,3550,5800,3528,5720,3506,5639,3485,5559,3463,5480,3442,5400,3420,5320,3398,5240,3377,5160,3355,5080,3334,5000,3312,4920,3290,4840,3354,4786,3418,4732,3481,4678,3545,4624,3588,4594,3630,4577,3670,4573,3708,4581,3739,4606,3769,4645,3795,4699,3818,4768xm3948,4293l3968,4372,3989,4451,4010,4531,4031,4611,4052,4691,4073,4771,4095,4851,4116,4931,4138,5012,4159,5092,4181,5172,4202,5253,4174,5275,4145,5299,4116,5324,4087,5349,4066,5268,4044,5188,4022,5108,4001,5027,3980,4947,3958,4867,3937,4787,3916,4707,3895,4627,3874,4547,3853,4468,3833,4389,3862,4364,3890,4339,3919,4315,3948,4293xe" filled="false" stroked="true" strokeweight=".72pt" strokecolor="#ebebeb">
              <v:path arrowok="t"/>
              <v:stroke dashstyle="solid"/>
            </v:shape>
            <v:shape style="position:absolute;left:4271;top:4396;width:217;height:273" type="#_x0000_t75" stroked="false">
              <v:imagedata r:id="rId10" o:title=""/>
            </v:shape>
            <v:shape style="position:absolute;left:4159;top:4220;width:499;height:856" coordorigin="4159,4221" coordsize="499,856" path="m4303,4273l4332,4254,4360,4238,4388,4227,4414,4221,4442,4223,4468,4230,4494,4243,4519,4264,4540,4287,4559,4314,4576,4345,4591,4379,4602,4406,4613,4438,4624,4475,4634,4518,4571,4573,4507,4626,4443,4679,4379,4733,4313,4787,4332,4832,4352,4866,4375,4888,4399,4897,4417,4898,4435,4894,4453,4886,4471,4873,4488,4855,4504,4834,4517,4811,4529,4787,4532,4772,4534,4755,4536,4736,4538,4715,4567,4693,4596,4669,4625,4644,4654,4619,4658,4654,4658,4693,4653,4737,4644,4782,4625,4854,4597,4919,4558,4977,4510,5027,4466,5057,4421,5073,4376,5076,4332,5065,4288,5040,4249,4994,4216,4927,4188,4840,4168,4749,4159,4663,4161,4581,4174,4504,4193,4435,4220,4374,4257,4320,4303,4273xm4313,4269l4313,4269,4313,4269,4313,4269xe" filled="false" stroked="true" strokeweight=".72pt" strokecolor="#ebebeb">
              <v:path arrowok="t"/>
              <v:stroke dashstyle="solid"/>
            </v:shape>
            <v:shape style="position:absolute;left:4790;top:4218;width:174;height:348" type="#_x0000_t75" stroked="false">
              <v:imagedata r:id="rId11" o:title=""/>
            </v:shape>
            <v:shape style="position:absolute;left:4617;top:3457;width:946;height:1284" coordorigin="4617,3457" coordsize="946,1284" path="m4793,4235l4804,4227,4814,4218,4823,4207,4831,4197,4845,4180,4856,4165,4866,4153,4874,4144,4883,4123,4886,4104,4887,4085,4884,4067,4877,4048,4869,4035,4860,4027,4850,4024,4836,4026,4821,4031,4805,4040,4788,4053,4769,4072,4755,4092,4745,4113,4740,4134,4737,4152,4736,4171,4737,4192,4740,4216,4712,4238,4685,4260,4658,4283,4630,4307,4621,4260,4618,4214,4617,4169,4620,4125,4636,4062,4664,4003,4703,3949,4754,3899,4790,3874,4826,3856,4860,3845,4894,3841,4927,3849,4955,3871,4979,3910,4999,3966,5021,4048,5042,4129,5064,4211,5086,4293,5090,4311,5095,4330,5100,4351,5105,4374,5111,4390,5117,4403,5122,4412,5129,4417,5134,4422,5138,4427,5148,4427,5153,4437,5153,4441,5158,4451,5126,4479,5095,4506,5064,4531,5033,4557,5023,4547,5018,4533,5014,4523,5010,4515,5006,4506,5003,4495,4999,4485,4992,4513,4984,4542,4976,4571,4966,4600,4950,4631,4931,4658,4910,4683,4889,4705,4860,4726,4831,4738,4802,4741,4774,4734,4749,4716,4727,4690,4708,4655,4692,4609,4679,4546,4678,4484,4687,4425,4706,4369,4721,4337,4741,4304,4765,4270,4793,4235xm4759,3894l4759,3894,4759,3894,4759,3894xm5143,4187l5173,4162,5203,4137,5234,4111,5263,4086,5270,4109,5278,4126,5287,4138,5297,4144,5313,4150,5333,4147,5356,4136,5383,4115,5400,4101,5415,4086,5427,4070,5436,4053,5441,4038,5444,4021,5443,4005,5441,3990,5436,3975,5430,3964,5422,3959,5412,3957,5396,3957,5368,3966,5329,3980,5278,4000,5238,4012,5204,4020,5176,4021,5153,4014,5132,4000,5114,3978,5098,3947,5086,3909,5078,3860,5075,3809,5080,3756,5090,3702,5108,3650,5134,3602,5166,3559,5206,3520,5245,3489,5284,3469,5320,3458,5354,3457,5386,3471,5415,3498,5441,3538,5465,3592,5436,3617,5407,3642,5378,3665,5350,3688,5342,3674,5335,3661,5328,3651,5321,3645,5305,3637,5288,3637,5267,3645,5244,3659,5228,3674,5215,3690,5204,3706,5196,3721,5193,3739,5190,3754,5189,3767,5191,3779,5198,3794,5206,3805,5213,3811,5220,3813,5237,3810,5266,3801,5305,3786,5354,3765,5392,3751,5426,3745,5455,3747,5479,3755,5503,3772,5522,3795,5539,3825,5551,3861,5561,3915,5563,3969,5558,4023,5546,4077,5528,4129,5500,4178,5463,4225,5417,4269,5366,4305,5320,4326,5279,4333,5244,4326,5211,4305,5183,4275,5160,4236,5143,4187xm5215,3510l5215,3510,5215,3510,5215,3510xe" filled="false" stroked="true" strokeweight=".72pt" strokecolor="#ebebeb">
              <v:path arrowok="t"/>
              <v:stroke dashstyle="solid"/>
            </v:shape>
            <v:shape style="position:absolute;left:5647;top:3244;width:219;height:273" type="#_x0000_t75" stroked="false">
              <v:imagedata r:id="rId12" o:title=""/>
            </v:shape>
            <v:shape style="position:absolute;left:3933;top:390;width:5079;height:6504" coordorigin="3934,390" coordsize="5079,6504" path="m5681,3121l5709,3102,5736,3086,5763,3075,5791,3069,5819,3071,5846,3079,5872,3093,5897,3112,5918,3135,5936,3163,5954,3195,5969,3232,5980,3256,5990,3286,6001,3323,6012,3366,5948,3421,5884,3474,5819,3527,5754,3581,5690,3635,5709,3682,5730,3715,5753,3736,5777,3745,5795,3746,5813,3742,5831,3734,5849,3721,5866,3703,5881,3682,5893,3659,5902,3635,5907,3620,5911,3603,5913,3586,5916,3568,5945,3543,5974,3517,6002,3492,6031,3467,6036,3502,6035,3541,6031,3585,6022,3630,6002,3704,5972,3769,5934,3825,5887,3875,5841,3905,5797,3921,5753,3924,5710,3913,5666,3888,5627,3842,5594,3775,5566,3688,5546,3597,5537,3511,5539,3429,5551,3352,5570,3283,5598,3222,5635,3168,5681,3121xm5690,3117l5690,3117,5690,3117,5690,3117xm6410,2430l6382,2455,6353,2480,6324,2504,6295,2526,6317,2605,6338,2684,6360,2762,6381,2841,6402,2919,6423,2997,6443,3076,6463,3155,6492,3131,6521,3107,6550,3084,6578,3059,6619,3017,6647,2962,6662,2894,6665,2814,6663,2769,6658,2721,6649,2671,6636,2617,6614,2551,6592,2495,6569,2450,6545,2416,6518,2396,6487,2392,6451,2404,6410,2430xm6386,2248l6414,2228,6440,2212,6465,2199,6487,2190,6522,2187,6556,2191,6589,2205,6622,2229,6645,2255,6666,2283,6685,2314,6703,2349,6720,2385,6733,2423,6745,2461,6756,2497,6774,2574,6787,2649,6795,2721,6797,2793,6794,2862,6784,2950,6764,3028,6735,3097,6695,3157,6646,3208,6581,3262,6517,3316,6453,3370,6391,3424,6370,3344,6348,3263,6326,3183,6305,3102,6283,3022,6262,2942,6240,2862,6218,2782,6197,2702,6175,2623,6154,2543,6132,2464,6197,2410,6261,2356,6324,2302,6386,2248xm7140,2637l7163,2612,7180,2583,7191,2550,7198,2512,7202,2470,7201,2425,7195,2377,7183,2325,7168,2276,7151,2237,7132,2207,7111,2185,7090,2172,7067,2168,7044,2174,7020,2190,6997,2214,6978,2242,6965,2275,6958,2315,6953,2356,6954,2401,6960,2450,6972,2502,6987,2549,7004,2588,7023,2619,7044,2641,7066,2655,7090,2659,7115,2653,7140,2637xm7303,2224l7320,2303,7328,2382,7328,2459,7318,2536,7301,2611,7271,2679,7231,2739,7178,2790,7125,2827,7075,2844,7027,2842,6982,2819,6941,2781,6906,2732,6876,2671,6852,2598,6838,2522,6830,2444,6830,2365,6838,2286,6857,2211,6886,2145,6925,2085,6977,2032,7033,1995,7085,1978,7133,1981,7178,2003,7216,2044,7250,2094,7279,2154,7303,2224xm6977,2032l6977,2032,6977,2032,6977,2032xm7716,2310l7694,2231,7673,2152,7651,2072,7630,1992,7608,1912,7587,1832,7566,1752,7545,1672,7524,1591,7503,1511,7482,1431,7462,1350,7494,1324,7526,1297,7559,1271,7591,1245,7642,1304,7693,1363,7745,1421,7798,1480,7850,1538,7902,1597,7953,1656,8004,1715,7985,1641,7965,1567,7945,1493,7925,1419,7905,1344,7885,1270,7865,1196,7846,1122,7826,1048,7855,1023,7884,997,7913,972,7942,947,7963,1027,7985,1108,8006,1188,8028,1269,8049,1349,8071,1429,8092,1509,8113,1589,8134,1669,8155,1748,8176,1828,8196,1907,8166,1935,8136,1962,8106,1987,8076,2013,8022,1953,7968,1894,7914,1834,7861,1774,7807,1715,7754,1654,7701,1594,7649,1533,7670,1609,7690,1686,7711,1762,7732,1837,7752,1913,7772,1989,7792,2064,7812,2139,7831,2214,7802,2239,7774,2264,7745,2288,7716,2310xm7706,1149l7706,1149,7706,1149,7706,1149xm8470,1523l8492,1500,8509,1471,8521,1438,8527,1398,8532,1357,8531,1312,8524,1263,8513,1211,8497,1164,8480,1125,8461,1094,8441,1072,8419,1059,8397,1056,8374,1062,8350,1077,8326,1101,8308,1130,8294,1164,8287,1201,8283,1243,8284,1288,8290,1336,8302,1389,8317,1438,8334,1478,8353,1508,8374,1528,8396,1541,8420,1545,8444,1539,8470,1523xm8633,1115l8650,1192,8658,1269,8657,1348,8647,1427,8630,1502,8601,1568,8560,1626,8508,1677,8455,1716,8404,1735,8356,1733,8311,1710,8271,1672,8236,1621,8206,1560,8182,1489,8167,1411,8160,1333,8160,1256,8167,1177,8186,1100,8215,1032,8255,974,8306,923,8362,886,8414,867,8463,870,8508,894,8546,932,8579,981,8609,1042,8633,1115xm8306,923l8306,923,8306,923,8306,923xm8671,813l8657,826,8642,839,8628,852,8614,865,8604,832,8594,798,8585,764,8575,731,8590,720,8606,707,8622,695,8638,683,8624,633,8611,582,8598,532,8585,481,8614,459,8642,436,8671,413,8700,390,8712,438,8725,487,8738,537,8753,587,8771,572,8788,556,8805,540,8820,525,8830,560,8839,594,8848,627,8858,659,8840,673,8822,688,8804,702,8786,717,8807,792,8827,866,8847,941,8867,1016,8887,1091,8894,1113,8899,1128,8903,1138,8906,1144,8915,1143,8925,1139,8938,1132,8954,1120,8954,1115,8959,1110,8964,1110,8969,1105,8974,1101,8974,1096,8984,1132,8995,1167,9004,1202,9012,1235,8998,1249,8986,1261,8973,1272,8959,1283,8921,1316,8888,1334,8859,1339,8834,1331,8821,1320,8809,1303,8799,1279,8791,1249,8772,1177,8752,1104,8731,1031,8711,958,8691,885,8671,813xm4342,5968l4330,5935,4317,5910,4303,5892,4289,5881,4271,5878,4252,5881,4233,5890,4212,5905,4186,5928,4159,5951,4130,5974,4102,5997,4120,6068,4140,6138,4160,6209,4178,6280,4206,6258,4234,6234,4261,6211,4289,6189,4309,6169,4325,6147,4337,6123,4346,6097,4352,6068,4353,6036,4350,6003,4342,5968xm4462,5862l4481,5945,4489,6020,4487,6087,4476,6145,4454,6201,4426,6253,4390,6300,4346,6342,4315,6368,4284,6393,4253,6420,4222,6448,4244,6534,4267,6618,4290,6703,4313,6789,4283,6817,4253,6843,4222,6869,4193,6894,4171,6814,4150,6734,4128,6654,4106,6574,4085,6494,4063,6414,4042,6334,4020,6255,3998,6175,3977,6095,3955,6015,3934,5934,3998,5880,4061,5826,4124,5772,4188,5718,4231,5689,4273,5671,4314,5667,4351,5675,4385,5700,4415,5740,4441,5794,4462,5862xm4889,6145l4912,6124,4931,6096,4944,6063,4951,6025,4956,5984,4955,5939,4949,5890,4937,5838,4922,5789,4904,5748,4886,5717,4865,5694,4843,5682,4821,5679,4798,5687,4774,5704,4750,5727,4732,5755,4718,5787,4711,5824,4707,5868,4708,5914,4714,5962,4726,6011,4741,6061,4758,6101,4777,6133,4798,6155,4820,6168,4843,6170,4866,6163,4889,6145xm5057,5737l5074,5816,5082,5893,5081,5971,5071,6049,5054,6125,5025,6193,4984,6253,4932,6304,4879,6341,4828,6358,4780,6355,4735,6333,4695,6295,4660,6246,4630,6185,4606,6112,4591,6035,4584,5958,4584,5879,4591,5800,4610,5724,4639,5656,4679,5597,4730,5545,4786,5509,4838,5491,4885,5494,4927,5517,4968,5555,5003,5605,5033,5667,5057,5737xm4730,5545l4730,5545,4730,5545,4730,5545xm5143,5819l5175,5794,5205,5769,5234,5746,5263,5723,5270,5743,5278,5758,5287,5770,5297,5776,5313,5782,5333,5779,5358,5768,5388,5747,5402,5733,5416,5718,5427,5704,5436,5689,5442,5672,5446,5654,5445,5638,5441,5622,5436,5609,5430,5598,5422,5591,5412,5589,5396,5589,5368,5598,5329,5612,5278,5632,5240,5646,5206,5653,5177,5653,5153,5646,5133,5632,5116,5610,5102,5581,5090,5545,5080,5494,5076,5442,5080,5388,5090,5334,5108,5282,5134,5234,5166,5191,5206,5152,5247,5121,5285,5101,5321,5090,5354,5089,5386,5103,5415,5130,5441,5170,5465,5224,5436,5249,5407,5274,5378,5297,5350,5320,5342,5306,5335,5293,5328,5283,5321,5277,5305,5269,5288,5269,5267,5277,5244,5291,5228,5306,5215,5322,5204,5338,5196,5353,5193,5371,5192,5386,5191,5399,5191,5411,5198,5426,5206,5437,5215,5443,5225,5445,5241,5442,5268,5433,5306,5418,5354,5397,5392,5385,5426,5379,5455,5380,5479,5387,5503,5404,5522,5427,5539,5457,5551,5493,5561,5547,5563,5601,5558,5655,5546,5709,5528,5761,5500,5810,5463,5857,5417,5901,5366,5937,5320,5958,5279,5965,5244,5958,5211,5939,5185,5908,5162,5869,5143,5819xm5215,5142l5215,5142,5215,5142,5215,5142xm5556,5051l5541,5065,5525,5079,5509,5092,5494,5104,5486,5071,5477,5039,5468,5007,5460,4974,5474,4961,5489,4948,5505,4935,5522,4921,5508,4871,5494,4821,5479,4772,5465,4725,5494,4700,5522,4677,5551,4653,5580,4629,5594,4678,5608,4727,5621,4776,5633,4825,5651,4811,5669,4797,5687,4782,5705,4768,5715,4800,5723,4833,5731,4865,5738,4897,5721,4913,5705,4929,5688,4945,5671,4960,5691,5035,5712,5110,5732,5185,5752,5259,5772,5334,5776,5353,5782,5367,5787,5377,5791,5382,5797,5383,5806,5379,5818,5371,5834,5358,5839,5353,5844,5353,5849,5349,5849,5344,5854,5339,5858,5339,5868,5372,5878,5407,5887,5442,5897,5478,5882,5489,5869,5500,5856,5513,5844,5526,5804,5556,5771,5574,5743,5580,5719,5574,5706,5562,5693,5544,5682,5522,5671,5493,5652,5419,5633,5345,5614,5272,5594,5199,5575,5125,5556,5051xm6358,4921l6381,4897,6400,4868,6413,4834,6420,4797,6424,4755,6421,4710,6413,4662,6401,4609,6388,4561,6373,4522,6354,4492,6334,4470,6311,4457,6287,4453,6263,4459,6238,4475,6215,4499,6197,4528,6184,4562,6175,4600,6173,4641,6176,4686,6183,4735,6194,4787,6210,4834,6227,4873,6246,4904,6266,4926,6288,4940,6310,4944,6333,4938,6358,4921xm6526,4509l6540,4588,6547,4667,6547,4746,6540,4825,6521,4898,6492,4965,6452,5024,6401,5075,6345,5112,6293,5129,6246,5126,6204,5104,6164,5066,6128,5017,6099,4956,6074,4883,6057,4807,6049,4729,6050,4650,6060,4571,6077,4496,6106,4429,6147,4370,6199,4317,6252,4280,6303,4263,6351,4265,6396,4288,6437,4328,6472,4378,6501,4438,6526,4509xm6199,4317l6199,4317,6199,4317,6199,4317xm6751,3865l6784,3841,6815,3826,6846,3822,6876,3827,6904,3847,6929,3879,6952,3925,6972,3985,6992,4065,7012,4144,7033,4223,7054,4302,7075,4381,7097,4461,7068,4486,7039,4511,7010,4536,6982,4561,6962,4489,6943,4417,6924,4345,6905,4273,6886,4201,6866,4129,6858,4103,6850,4082,6841,4065,6833,4053,6817,4036,6798,4030,6777,4034,6756,4048,6728,4076,6709,4110,6697,4150,6694,4197,6695,4223,6700,4251,6706,4280,6713,4312,6733,4390,6753,4467,6774,4544,6796,4620,6818,4696,6790,4721,6761,4746,6732,4769,6703,4792,6681,4713,6659,4635,6637,4557,6616,4478,6595,4400,6574,4321,6553,4243,6532,4165,6511,4086,6540,4062,6568,4038,6596,4015,6622,3990,6629,4018,6636,4045,6643,4071,6650,4096,6655,4062,6660,4031,6665,4004,6670,3981,6685,3946,6703,3916,6725,3889,6751,3865xm6708,3899l6708,3899,6708,3899,6708,3899xm7135,3256l7168,3228,7200,3201,7232,3174,7265,3145,7298,3215,7331,3284,7363,3353,7396,3422,7428,3491,7459,3561,7490,3630,7506,3666,7522,3700,7538,3734,7553,3769,7546,3727,7539,3686,7533,3646,7529,3606,7518,3529,7508,3452,7498,3376,7488,3300,7478,3224,7468,3148,7458,3072,7447,2997,7480,2969,7512,2941,7544,2914,7577,2886,7608,2956,7639,3026,7671,3096,7703,3166,7735,3236,7766,3306,7798,3376,7812,3411,7826,3445,7841,3480,7855,3515,7849,3475,7843,3433,7838,3392,7831,3352,7824,3274,7816,3197,7808,3120,7799,3042,7791,2965,7782,2887,7773,2810,7764,2733,7796,2705,7828,2678,7859,2652,7889,2627,7896,2705,7903,2783,7910,2862,7917,2940,7923,3018,7930,3097,7936,3175,7943,3253,7949,3332,7955,3411,7961,3489,7968,3568,7974,3647,7980,3726,7951,3751,7922,3774,7892,3798,7860,3822,7829,3751,7797,3679,7766,3608,7734,3537,7702,3466,7670,3395,7639,3323,7621,3281,7603,3239,7585,3198,7567,3155,7574,3205,7582,3256,7589,3306,7596,3357,7607,3434,7617,3512,7627,3590,7637,3669,7647,3747,7657,3825,7667,3903,7678,3981,7649,4003,7620,4027,7591,4052,7562,4077,7526,4008,7490,3940,7454,3871,7419,3803,7383,3735,7347,3666,7311,3598,7276,3529,7240,3461,7205,3393,7170,3324,7135,3256xe" filled="false" stroked="true" strokeweight=".72pt" strokecolor="#ebebeb">
              <v:path arrowok="t"/>
              <v:stroke dashstyle="solid"/>
            </v:shape>
            <v:shape style="position:absolute;left:8156;top:2783;width:215;height:269" type="#_x0000_t75" stroked="false">
              <v:imagedata r:id="rId13" o:title=""/>
            </v:shape>
            <v:shape style="position:absolute;left:8042;top:2108;width:972;height:1353" coordorigin="8042,2109" coordsize="972,1353" path="m8186,2661l8215,2638,8243,2622,8271,2611,8297,2608,8325,2608,8351,2614,8377,2627,8402,2646,8423,2670,8442,2697,8459,2729,8474,2766,8485,2791,8496,2823,8507,2861,8518,2905,8454,2958,8391,3011,8326,3064,8262,3117,8196,3169,8215,3217,8236,3252,8258,3275,8282,3285,8300,3283,8318,3277,8336,3268,8354,3256,8374,3240,8389,3220,8401,3196,8412,3169,8416,3154,8419,3138,8421,3120,8422,3102,8450,3077,8479,3052,8508,3029,8537,3006,8541,3041,8542,3079,8538,3122,8532,3169,8510,3241,8480,3306,8442,3362,8393,3409,8349,3439,8304,3456,8259,3461,8215,3453,8171,3425,8132,3379,8099,3312,8071,3222,8051,3134,8042,3049,8044,2968,8057,2891,8076,2820,8105,2758,8143,2705,8186,2661xm8196,2651l8196,2651,8196,2651,8196,2651xm8700,2233l8743,2206,8785,2194,8826,2198,8863,2219,8900,2257,8932,2306,8960,2367,8983,2440,9001,2522,9011,2601,9014,2678,9007,2752,8995,2823,8972,2884,8941,2936,8902,2977,8876,2996,8852,3009,8828,3016,8806,3016,8791,3011,8776,3004,8760,2993,8743,2977,8750,2999,8755,3021,8761,3044,8767,3069,8738,3091,8710,3114,8681,3138,8652,3160,8630,3081,8609,3001,8588,2922,8567,2842,8546,2762,8525,2682,8504,2603,8483,2523,8462,2443,8440,2363,8419,2284,8398,2205,8426,2180,8455,2155,8484,2131,8513,2109,8534,2192,8557,2277,8580,2363,8604,2449,8608,2415,8615,2385,8623,2358,8633,2334,8645,2304,8661,2278,8679,2255,8700,2233xm8830,2848l8851,2827,8867,2801,8879,2770,8887,2733,8889,2692,8887,2650,8880,2606,8868,2560,8857,2523,8846,2491,8836,2465,8825,2445,8799,2416,8771,2402,8743,2404,8714,2421,8686,2452,8667,2490,8656,2535,8652,2589,8653,2618,8656,2650,8662,2685,8671,2723,8686,2766,8701,2802,8718,2831,8738,2853,8760,2868,8782,2872,8805,2865,8830,2848xe" filled="false" stroked="true" strokeweight=".72pt" strokecolor="#ebebeb">
              <v:path arrowok="t"/>
              <v:stroke dashstyle="solid"/>
            </v:shape>
            <w10:wrap type="none"/>
          </v:group>
        </w:pict>
      </w:r>
      <w:r>
        <w:rPr>
          <w:w w:val="110"/>
          <w:sz w:val="24"/>
        </w:rPr>
        <w:t>This</w:t>
      </w:r>
      <w:r>
        <w:rPr>
          <w:spacing w:val="-5"/>
          <w:w w:val="110"/>
          <w:sz w:val="24"/>
        </w:rPr>
        <w:t> </w:t>
      </w:r>
      <w:r>
        <w:rPr>
          <w:w w:val="110"/>
          <w:sz w:val="24"/>
        </w:rPr>
        <w:t>is</w:t>
      </w:r>
      <w:r>
        <w:rPr>
          <w:spacing w:val="-4"/>
          <w:w w:val="110"/>
          <w:sz w:val="24"/>
        </w:rPr>
        <w:t> </w:t>
      </w:r>
      <w:r>
        <w:rPr>
          <w:w w:val="110"/>
          <w:sz w:val="24"/>
        </w:rPr>
        <w:t>an</w:t>
      </w:r>
      <w:r>
        <w:rPr>
          <w:spacing w:val="-5"/>
          <w:w w:val="110"/>
          <w:sz w:val="24"/>
        </w:rPr>
        <w:t> </w:t>
      </w:r>
      <w:r>
        <w:rPr>
          <w:w w:val="110"/>
          <w:sz w:val="24"/>
        </w:rPr>
        <w:t>example)</w:t>
      </w:r>
      <w:r>
        <w:rPr>
          <w:spacing w:val="-4"/>
          <w:w w:val="110"/>
          <w:sz w:val="24"/>
        </w:rPr>
        <w:t> </w:t>
      </w:r>
      <w:r>
        <w:rPr>
          <w:w w:val="110"/>
          <w:sz w:val="24"/>
        </w:rPr>
        <w:t>of</w:t>
      </w:r>
      <w:r>
        <w:rPr>
          <w:spacing w:val="-5"/>
          <w:w w:val="110"/>
          <w:sz w:val="24"/>
        </w:rPr>
        <w:t> </w:t>
      </w:r>
      <w:r>
        <w:rPr>
          <w:w w:val="110"/>
          <w:sz w:val="24"/>
        </w:rPr>
        <w:t>a</w:t>
      </w:r>
      <w:r>
        <w:rPr>
          <w:spacing w:val="-4"/>
          <w:w w:val="110"/>
          <w:sz w:val="24"/>
        </w:rPr>
        <w:t> </w:t>
      </w:r>
      <w:r>
        <w:rPr>
          <w:w w:val="110"/>
          <w:sz w:val="24"/>
        </w:rPr>
        <w:t>special-purpose</w:t>
      </w:r>
      <w:r>
        <w:rPr>
          <w:spacing w:val="-6"/>
          <w:w w:val="110"/>
          <w:sz w:val="24"/>
        </w:rPr>
        <w:t> </w:t>
      </w:r>
      <w:r>
        <w:rPr>
          <w:w w:val="110"/>
          <w:sz w:val="24"/>
        </w:rPr>
        <w:t>CISC</w:t>
      </w:r>
      <w:r>
        <w:rPr>
          <w:spacing w:val="-4"/>
          <w:w w:val="110"/>
          <w:sz w:val="24"/>
        </w:rPr>
        <w:t> </w:t>
      </w:r>
      <w:r>
        <w:rPr>
          <w:w w:val="110"/>
          <w:sz w:val="24"/>
        </w:rPr>
        <w:t>instruction,</w:t>
      </w:r>
      <w:r>
        <w:rPr>
          <w:spacing w:val="-4"/>
          <w:w w:val="110"/>
          <w:sz w:val="24"/>
        </w:rPr>
        <w:t> </w:t>
      </w:r>
      <w:r>
        <w:rPr>
          <w:w w:val="110"/>
          <w:sz w:val="24"/>
        </w:rPr>
        <w:t>designed</w:t>
      </w:r>
      <w:r>
        <w:rPr>
          <w:spacing w:val="-5"/>
          <w:w w:val="110"/>
          <w:sz w:val="24"/>
        </w:rPr>
        <w:t> </w:t>
      </w:r>
      <w:r>
        <w:rPr>
          <w:w w:val="110"/>
          <w:sz w:val="24"/>
        </w:rPr>
        <w:t>to</w:t>
      </w:r>
      <w:r>
        <w:rPr>
          <w:spacing w:val="-5"/>
          <w:w w:val="110"/>
          <w:sz w:val="24"/>
        </w:rPr>
        <w:t> </w:t>
      </w:r>
      <w:r>
        <w:rPr>
          <w:w w:val="110"/>
          <w:sz w:val="24"/>
        </w:rPr>
        <w:t>simplify the compiler. Consider the case of indexing an array, where the elements of the array</w:t>
      </w:r>
      <w:r>
        <w:rPr>
          <w:spacing w:val="-4"/>
          <w:w w:val="110"/>
          <w:sz w:val="24"/>
        </w:rPr>
        <w:t> </w:t>
      </w:r>
      <w:r>
        <w:rPr>
          <w:w w:val="110"/>
          <w:sz w:val="24"/>
        </w:rPr>
        <w:t>are</w:t>
      </w:r>
      <w:r>
        <w:rPr>
          <w:spacing w:val="-4"/>
          <w:w w:val="110"/>
          <w:sz w:val="24"/>
        </w:rPr>
        <w:t> </w:t>
      </w:r>
      <w:r>
        <w:rPr>
          <w:w w:val="110"/>
          <w:sz w:val="24"/>
        </w:rPr>
        <w:t>32</w:t>
      </w:r>
      <w:r>
        <w:rPr>
          <w:spacing w:val="-4"/>
          <w:w w:val="110"/>
          <w:sz w:val="24"/>
        </w:rPr>
        <w:t> </w:t>
      </w:r>
      <w:r>
        <w:rPr>
          <w:w w:val="110"/>
          <w:sz w:val="24"/>
        </w:rPr>
        <w:t>bytes</w:t>
      </w:r>
      <w:r>
        <w:rPr>
          <w:spacing w:val="-5"/>
          <w:w w:val="110"/>
          <w:sz w:val="24"/>
        </w:rPr>
        <w:t> </w:t>
      </w:r>
      <w:r>
        <w:rPr>
          <w:w w:val="110"/>
          <w:sz w:val="24"/>
        </w:rPr>
        <w:t>long.</w:t>
      </w:r>
      <w:r>
        <w:rPr>
          <w:spacing w:val="-4"/>
          <w:w w:val="110"/>
          <w:sz w:val="24"/>
        </w:rPr>
        <w:t> </w:t>
      </w:r>
      <w:r>
        <w:rPr>
          <w:w w:val="110"/>
          <w:sz w:val="24"/>
        </w:rPr>
        <w:t>The</w:t>
      </w:r>
      <w:r>
        <w:rPr>
          <w:spacing w:val="-4"/>
          <w:w w:val="110"/>
          <w:sz w:val="24"/>
        </w:rPr>
        <w:t> </w:t>
      </w:r>
      <w:r>
        <w:rPr>
          <w:w w:val="110"/>
          <w:sz w:val="24"/>
        </w:rPr>
        <w:t>following</w:t>
      </w:r>
      <w:r>
        <w:rPr>
          <w:spacing w:val="-4"/>
          <w:w w:val="110"/>
          <w:sz w:val="24"/>
        </w:rPr>
        <w:t> </w:t>
      </w:r>
      <w:r>
        <w:rPr>
          <w:w w:val="110"/>
          <w:sz w:val="24"/>
        </w:rPr>
        <w:t>instruction</w:t>
      </w:r>
      <w:r>
        <w:rPr>
          <w:spacing w:val="-4"/>
          <w:w w:val="110"/>
          <w:sz w:val="24"/>
        </w:rPr>
        <w:t> </w:t>
      </w:r>
      <w:r>
        <w:rPr>
          <w:w w:val="110"/>
          <w:sz w:val="24"/>
        </w:rPr>
        <w:t>is</w:t>
      </w:r>
      <w:r>
        <w:rPr>
          <w:spacing w:val="-4"/>
          <w:w w:val="110"/>
          <w:sz w:val="24"/>
        </w:rPr>
        <w:t> </w:t>
      </w:r>
      <w:r>
        <w:rPr>
          <w:w w:val="110"/>
          <w:sz w:val="24"/>
        </w:rPr>
        <w:t>just</w:t>
      </w:r>
      <w:r>
        <w:rPr>
          <w:spacing w:val="-4"/>
          <w:w w:val="110"/>
          <w:sz w:val="24"/>
        </w:rPr>
        <w:t> </w:t>
      </w:r>
      <w:r>
        <w:rPr>
          <w:w w:val="110"/>
          <w:sz w:val="24"/>
        </w:rPr>
        <w:t>what</w:t>
      </w:r>
      <w:r>
        <w:rPr>
          <w:spacing w:val="-4"/>
          <w:w w:val="110"/>
          <w:sz w:val="24"/>
        </w:rPr>
        <w:t> </w:t>
      </w:r>
      <w:r>
        <w:rPr>
          <w:w w:val="110"/>
          <w:sz w:val="24"/>
        </w:rPr>
        <w:t>is</w:t>
      </w:r>
      <w:r>
        <w:rPr>
          <w:spacing w:val="-4"/>
          <w:w w:val="110"/>
          <w:sz w:val="24"/>
        </w:rPr>
        <w:t> </w:t>
      </w:r>
      <w:r>
        <w:rPr>
          <w:w w:val="110"/>
          <w:sz w:val="24"/>
        </w:rPr>
        <w:t>needed:</w:t>
      </w:r>
    </w:p>
    <w:p>
      <w:pPr>
        <w:pStyle w:val="BodyText"/>
        <w:spacing w:before="10"/>
        <w:rPr>
          <w:sz w:val="21"/>
        </w:rPr>
      </w:pPr>
    </w:p>
    <w:p>
      <w:pPr>
        <w:pStyle w:val="BodyText"/>
        <w:tabs>
          <w:tab w:pos="1881" w:val="left" w:leader="none"/>
        </w:tabs>
        <w:spacing w:before="1"/>
        <w:ind w:left="940"/>
      </w:pPr>
      <w:r>
        <w:rPr/>
        <w:t>IMUL</w:t>
        <w:tab/>
        <w:t>EBX, I,</w:t>
      </w:r>
      <w:r>
        <w:rPr>
          <w:spacing w:val="-1"/>
        </w:rPr>
        <w:t> </w:t>
      </w:r>
      <w:r>
        <w:rPr/>
        <w:t>32</w:t>
      </w:r>
    </w:p>
    <w:p>
      <w:pPr>
        <w:pStyle w:val="BodyText"/>
        <w:spacing w:before="7"/>
        <w:rPr>
          <w:sz w:val="22"/>
        </w:rPr>
      </w:pPr>
    </w:p>
    <w:p>
      <w:pPr>
        <w:pStyle w:val="BodyText"/>
        <w:spacing w:line="230" w:lineRule="auto" w:before="1"/>
        <w:ind w:left="940" w:right="711"/>
      </w:pPr>
      <w:r>
        <w:rPr>
          <w:w w:val="110"/>
        </w:rPr>
        <w:t>EBX</w:t>
      </w:r>
      <w:r>
        <w:rPr>
          <w:spacing w:val="-7"/>
          <w:w w:val="110"/>
        </w:rPr>
        <w:t> </w:t>
      </w:r>
      <w:r>
        <w:rPr>
          <w:w w:val="110"/>
        </w:rPr>
        <w:t>is</w:t>
      </w:r>
      <w:r>
        <w:rPr>
          <w:spacing w:val="-7"/>
          <w:w w:val="110"/>
        </w:rPr>
        <w:t> </w:t>
      </w:r>
      <w:r>
        <w:rPr>
          <w:w w:val="110"/>
        </w:rPr>
        <w:t>a</w:t>
      </w:r>
      <w:r>
        <w:rPr>
          <w:spacing w:val="-7"/>
          <w:w w:val="110"/>
        </w:rPr>
        <w:t> </w:t>
      </w:r>
      <w:r>
        <w:rPr>
          <w:w w:val="110"/>
        </w:rPr>
        <w:t>32-bit</w:t>
      </w:r>
      <w:r>
        <w:rPr>
          <w:spacing w:val="-8"/>
          <w:w w:val="110"/>
        </w:rPr>
        <w:t> </w:t>
      </w:r>
      <w:r>
        <w:rPr>
          <w:w w:val="110"/>
        </w:rPr>
        <w:t>register</w:t>
      </w:r>
      <w:r>
        <w:rPr>
          <w:spacing w:val="-7"/>
          <w:w w:val="110"/>
        </w:rPr>
        <w:t> </w:t>
      </w:r>
      <w:r>
        <w:rPr>
          <w:w w:val="110"/>
        </w:rPr>
        <w:t>that</w:t>
      </w:r>
      <w:r>
        <w:rPr>
          <w:spacing w:val="-7"/>
          <w:w w:val="110"/>
        </w:rPr>
        <w:t> </w:t>
      </w:r>
      <w:r>
        <w:rPr>
          <w:w w:val="110"/>
        </w:rPr>
        <w:t>now</w:t>
      </w:r>
      <w:r>
        <w:rPr>
          <w:spacing w:val="-8"/>
          <w:w w:val="110"/>
        </w:rPr>
        <w:t> </w:t>
      </w:r>
      <w:r>
        <w:rPr>
          <w:w w:val="110"/>
        </w:rPr>
        <w:t>contains</w:t>
      </w:r>
      <w:r>
        <w:rPr>
          <w:spacing w:val="-7"/>
          <w:w w:val="110"/>
        </w:rPr>
        <w:t> </w:t>
      </w:r>
      <w:r>
        <w:rPr>
          <w:w w:val="110"/>
        </w:rPr>
        <w:t>the</w:t>
      </w:r>
      <w:r>
        <w:rPr>
          <w:spacing w:val="-8"/>
          <w:w w:val="110"/>
        </w:rPr>
        <w:t> </w:t>
      </w:r>
      <w:r>
        <w:rPr>
          <w:w w:val="110"/>
        </w:rPr>
        <w:t>byte</w:t>
      </w:r>
      <w:r>
        <w:rPr>
          <w:spacing w:val="-8"/>
          <w:w w:val="110"/>
        </w:rPr>
        <w:t> </w:t>
      </w:r>
      <w:r>
        <w:rPr>
          <w:w w:val="110"/>
        </w:rPr>
        <w:t>offset</w:t>
      </w:r>
      <w:r>
        <w:rPr>
          <w:spacing w:val="-7"/>
          <w:w w:val="110"/>
        </w:rPr>
        <w:t> </w:t>
      </w:r>
      <w:r>
        <w:rPr>
          <w:w w:val="110"/>
        </w:rPr>
        <w:t>into</w:t>
      </w:r>
      <w:r>
        <w:rPr>
          <w:spacing w:val="-7"/>
          <w:w w:val="110"/>
        </w:rPr>
        <w:t> </w:t>
      </w:r>
      <w:r>
        <w:rPr>
          <w:w w:val="110"/>
        </w:rPr>
        <w:t>the</w:t>
      </w:r>
      <w:r>
        <w:rPr>
          <w:spacing w:val="-8"/>
          <w:w w:val="110"/>
        </w:rPr>
        <w:t> </w:t>
      </w:r>
      <w:r>
        <w:rPr>
          <w:w w:val="110"/>
        </w:rPr>
        <w:t>array</w:t>
      </w:r>
      <w:r>
        <w:rPr>
          <w:spacing w:val="-7"/>
          <w:w w:val="110"/>
        </w:rPr>
        <w:t> </w:t>
      </w:r>
      <w:r>
        <w:rPr>
          <w:w w:val="110"/>
        </w:rPr>
        <w:t>whose subscript is</w:t>
      </w:r>
      <w:r>
        <w:rPr>
          <w:spacing w:val="-13"/>
          <w:w w:val="110"/>
        </w:rPr>
        <w:t> </w:t>
      </w:r>
      <w:r>
        <w:rPr>
          <w:w w:val="110"/>
        </w:rPr>
        <w:t>1.</w:t>
      </w:r>
    </w:p>
    <w:p>
      <w:pPr>
        <w:pStyle w:val="BodyText"/>
        <w:rPr>
          <w:sz w:val="22"/>
        </w:rPr>
      </w:pPr>
    </w:p>
    <w:p>
      <w:pPr>
        <w:pStyle w:val="ListParagraph"/>
        <w:numPr>
          <w:ilvl w:val="1"/>
          <w:numId w:val="67"/>
        </w:numPr>
        <w:tabs>
          <w:tab w:pos="940" w:val="left" w:leader="none"/>
        </w:tabs>
        <w:spacing w:line="240" w:lineRule="auto" w:before="0" w:after="0"/>
        <w:ind w:left="940" w:right="0" w:hanging="720"/>
        <w:jc w:val="left"/>
        <w:rPr>
          <w:sz w:val="24"/>
        </w:rPr>
      </w:pPr>
      <w:r>
        <w:rPr>
          <w:w w:val="110"/>
          <w:sz w:val="24"/>
        </w:rPr>
        <w:t>The</w:t>
      </w:r>
      <w:r>
        <w:rPr>
          <w:spacing w:val="-9"/>
          <w:w w:val="110"/>
          <w:sz w:val="24"/>
        </w:rPr>
        <w:t> </w:t>
      </w:r>
      <w:r>
        <w:rPr>
          <w:w w:val="110"/>
          <w:sz w:val="24"/>
        </w:rPr>
        <w:t>three</w:t>
      </w:r>
      <w:r>
        <w:rPr>
          <w:spacing w:val="-9"/>
          <w:w w:val="110"/>
          <w:sz w:val="24"/>
        </w:rPr>
        <w:t> </w:t>
      </w:r>
      <w:r>
        <w:rPr>
          <w:w w:val="110"/>
          <w:sz w:val="24"/>
        </w:rPr>
        <w:t>values</w:t>
      </w:r>
      <w:r>
        <w:rPr>
          <w:spacing w:val="-8"/>
          <w:w w:val="110"/>
          <w:sz w:val="24"/>
        </w:rPr>
        <w:t> </w:t>
      </w:r>
      <w:r>
        <w:rPr>
          <w:w w:val="110"/>
          <w:sz w:val="24"/>
        </w:rPr>
        <w:t>are</w:t>
      </w:r>
      <w:r>
        <w:rPr>
          <w:spacing w:val="-9"/>
          <w:w w:val="110"/>
          <w:sz w:val="24"/>
        </w:rPr>
        <w:t> </w:t>
      </w:r>
      <w:r>
        <w:rPr>
          <w:w w:val="110"/>
          <w:sz w:val="24"/>
        </w:rPr>
        <w:t>added</w:t>
      </w:r>
      <w:r>
        <w:rPr>
          <w:spacing w:val="-8"/>
          <w:w w:val="110"/>
          <w:sz w:val="24"/>
        </w:rPr>
        <w:t> </w:t>
      </w:r>
      <w:r>
        <w:rPr>
          <w:w w:val="110"/>
          <w:sz w:val="24"/>
        </w:rPr>
        <w:t>together:</w:t>
      </w:r>
      <w:r>
        <w:rPr>
          <w:spacing w:val="-9"/>
          <w:w w:val="110"/>
          <w:sz w:val="24"/>
        </w:rPr>
        <w:t> </w:t>
      </w:r>
      <w:r>
        <w:rPr>
          <w:w w:val="110"/>
          <w:sz w:val="24"/>
        </w:rPr>
        <w:t>1970</w:t>
      </w:r>
      <w:r>
        <w:rPr>
          <w:spacing w:val="-8"/>
          <w:w w:val="110"/>
          <w:sz w:val="24"/>
        </w:rPr>
        <w:t> </w:t>
      </w:r>
      <w:r>
        <w:rPr>
          <w:w w:val="110"/>
          <w:sz w:val="24"/>
        </w:rPr>
        <w:t>+</w:t>
      </w:r>
      <w:r>
        <w:rPr>
          <w:spacing w:val="-9"/>
          <w:w w:val="110"/>
          <w:sz w:val="24"/>
        </w:rPr>
        <w:t> </w:t>
      </w:r>
      <w:r>
        <w:rPr>
          <w:w w:val="110"/>
          <w:sz w:val="24"/>
        </w:rPr>
        <w:t>48022</w:t>
      </w:r>
      <w:r>
        <w:rPr>
          <w:spacing w:val="-8"/>
          <w:w w:val="110"/>
          <w:sz w:val="24"/>
        </w:rPr>
        <w:t> </w:t>
      </w:r>
      <w:r>
        <w:rPr>
          <w:w w:val="110"/>
          <w:sz w:val="24"/>
        </w:rPr>
        <w:t>+</w:t>
      </w:r>
      <w:r>
        <w:rPr>
          <w:spacing w:val="-8"/>
          <w:w w:val="110"/>
          <w:sz w:val="24"/>
        </w:rPr>
        <w:t> </w:t>
      </w:r>
      <w:r>
        <w:rPr>
          <w:w w:val="110"/>
          <w:sz w:val="24"/>
        </w:rPr>
        <w:t>8</w:t>
      </w:r>
      <w:r>
        <w:rPr>
          <w:spacing w:val="-8"/>
          <w:w w:val="110"/>
          <w:sz w:val="24"/>
        </w:rPr>
        <w:t> </w:t>
      </w:r>
      <w:r>
        <w:rPr>
          <w:w w:val="110"/>
          <w:sz w:val="24"/>
        </w:rPr>
        <w:t>=</w:t>
      </w:r>
      <w:r>
        <w:rPr>
          <w:spacing w:val="-9"/>
          <w:w w:val="110"/>
          <w:sz w:val="24"/>
        </w:rPr>
        <w:t> </w:t>
      </w:r>
      <w:r>
        <w:rPr>
          <w:w w:val="110"/>
          <w:sz w:val="24"/>
        </w:rPr>
        <w:t>50000.</w:t>
      </w:r>
    </w:p>
    <w:p>
      <w:pPr>
        <w:pStyle w:val="BodyText"/>
        <w:spacing w:before="8"/>
        <w:rPr>
          <w:sz w:val="22"/>
        </w:rPr>
      </w:pPr>
    </w:p>
    <w:p>
      <w:pPr>
        <w:pStyle w:val="ListParagraph"/>
        <w:numPr>
          <w:ilvl w:val="1"/>
          <w:numId w:val="67"/>
        </w:numPr>
        <w:tabs>
          <w:tab w:pos="940" w:val="left" w:leader="none"/>
        </w:tabs>
        <w:spacing w:line="230" w:lineRule="auto" w:before="0" w:after="0"/>
        <w:ind w:left="1300" w:right="738" w:hanging="1080"/>
        <w:jc w:val="left"/>
        <w:rPr>
          <w:sz w:val="24"/>
        </w:rPr>
      </w:pPr>
      <w:r>
        <w:rPr>
          <w:b/>
          <w:w w:val="110"/>
          <w:sz w:val="24"/>
        </w:rPr>
        <w:t>a. </w:t>
      </w:r>
      <w:r>
        <w:rPr>
          <w:w w:val="110"/>
          <w:sz w:val="24"/>
        </w:rPr>
        <w:t>No, because the source operand is the contents of X, rather than the top of the stack,</w:t>
      </w:r>
      <w:r>
        <w:rPr>
          <w:spacing w:val="-6"/>
          <w:w w:val="110"/>
          <w:sz w:val="24"/>
        </w:rPr>
        <w:t> </w:t>
      </w:r>
      <w:r>
        <w:rPr>
          <w:w w:val="110"/>
          <w:sz w:val="24"/>
        </w:rPr>
        <w:t>which</w:t>
      </w:r>
      <w:r>
        <w:rPr>
          <w:spacing w:val="-7"/>
          <w:w w:val="110"/>
          <w:sz w:val="24"/>
        </w:rPr>
        <w:t> </w:t>
      </w:r>
      <w:r>
        <w:rPr>
          <w:w w:val="110"/>
          <w:sz w:val="24"/>
        </w:rPr>
        <w:t>is</w:t>
      </w:r>
      <w:r>
        <w:rPr>
          <w:spacing w:val="-6"/>
          <w:w w:val="110"/>
          <w:sz w:val="24"/>
        </w:rPr>
        <w:t> </w:t>
      </w:r>
      <w:r>
        <w:rPr>
          <w:w w:val="110"/>
          <w:sz w:val="24"/>
        </w:rPr>
        <w:t>in</w:t>
      </w:r>
      <w:r>
        <w:rPr>
          <w:spacing w:val="-6"/>
          <w:w w:val="110"/>
          <w:sz w:val="24"/>
        </w:rPr>
        <w:t> </w:t>
      </w:r>
      <w:r>
        <w:rPr>
          <w:w w:val="110"/>
          <w:sz w:val="24"/>
        </w:rPr>
        <w:t>the</w:t>
      </w:r>
      <w:r>
        <w:rPr>
          <w:spacing w:val="-7"/>
          <w:w w:val="110"/>
          <w:sz w:val="24"/>
        </w:rPr>
        <w:t> </w:t>
      </w:r>
      <w:r>
        <w:rPr>
          <w:w w:val="110"/>
          <w:sz w:val="24"/>
        </w:rPr>
        <w:t>location</w:t>
      </w:r>
      <w:r>
        <w:rPr>
          <w:spacing w:val="-6"/>
          <w:w w:val="110"/>
          <w:sz w:val="24"/>
        </w:rPr>
        <w:t> </w:t>
      </w:r>
      <w:r>
        <w:rPr>
          <w:w w:val="110"/>
          <w:sz w:val="24"/>
        </w:rPr>
        <w:t>pointed</w:t>
      </w:r>
      <w:r>
        <w:rPr>
          <w:spacing w:val="-7"/>
          <w:w w:val="110"/>
          <w:sz w:val="24"/>
        </w:rPr>
        <w:t> </w:t>
      </w:r>
      <w:r>
        <w:rPr>
          <w:w w:val="110"/>
          <w:sz w:val="24"/>
        </w:rPr>
        <w:t>to</w:t>
      </w:r>
      <w:r>
        <w:rPr>
          <w:spacing w:val="-7"/>
          <w:w w:val="110"/>
          <w:sz w:val="24"/>
        </w:rPr>
        <w:t> </w:t>
      </w:r>
      <w:r>
        <w:rPr>
          <w:w w:val="110"/>
          <w:sz w:val="24"/>
        </w:rPr>
        <w:t>by</w:t>
      </w:r>
      <w:r>
        <w:rPr>
          <w:spacing w:val="-7"/>
          <w:w w:val="110"/>
          <w:sz w:val="24"/>
        </w:rPr>
        <w:t> </w:t>
      </w:r>
      <w:r>
        <w:rPr>
          <w:w w:val="110"/>
          <w:sz w:val="24"/>
        </w:rPr>
        <w:t>X.</w:t>
      </w:r>
    </w:p>
    <w:p>
      <w:pPr>
        <w:pStyle w:val="ListParagraph"/>
        <w:numPr>
          <w:ilvl w:val="0"/>
          <w:numId w:val="68"/>
        </w:numPr>
        <w:tabs>
          <w:tab w:pos="1300" w:val="left" w:leader="none"/>
        </w:tabs>
        <w:spacing w:line="230" w:lineRule="auto" w:before="0" w:after="0"/>
        <w:ind w:left="1300" w:right="1340" w:hanging="360"/>
        <w:jc w:val="left"/>
        <w:rPr>
          <w:sz w:val="24"/>
        </w:rPr>
      </w:pPr>
      <w:r>
        <w:rPr>
          <w:w w:val="110"/>
          <w:sz w:val="24"/>
        </w:rPr>
        <w:t>No, because address of the top of the stack is not changed until after the fetching of the destination</w:t>
      </w:r>
      <w:r>
        <w:rPr>
          <w:spacing w:val="-22"/>
          <w:w w:val="110"/>
          <w:sz w:val="24"/>
        </w:rPr>
        <w:t> </w:t>
      </w:r>
      <w:r>
        <w:rPr>
          <w:w w:val="110"/>
          <w:sz w:val="24"/>
        </w:rPr>
        <w:t>operand.</w:t>
      </w:r>
    </w:p>
    <w:p>
      <w:pPr>
        <w:pStyle w:val="ListParagraph"/>
        <w:numPr>
          <w:ilvl w:val="0"/>
          <w:numId w:val="68"/>
        </w:numPr>
        <w:tabs>
          <w:tab w:pos="1300" w:val="left" w:leader="none"/>
        </w:tabs>
        <w:spacing w:line="259" w:lineRule="exact" w:before="0" w:after="0"/>
        <w:ind w:left="1300" w:right="0" w:hanging="360"/>
        <w:jc w:val="left"/>
        <w:rPr>
          <w:sz w:val="24"/>
        </w:rPr>
      </w:pPr>
      <w:r>
        <w:rPr>
          <w:w w:val="110"/>
          <w:sz w:val="24"/>
        </w:rPr>
        <w:t>Yes.</w:t>
      </w:r>
      <w:r>
        <w:rPr>
          <w:spacing w:val="-7"/>
          <w:w w:val="110"/>
          <w:sz w:val="24"/>
        </w:rPr>
        <w:t> </w:t>
      </w:r>
      <w:r>
        <w:rPr>
          <w:w w:val="110"/>
          <w:sz w:val="24"/>
        </w:rPr>
        <w:t>The</w:t>
      </w:r>
      <w:r>
        <w:rPr>
          <w:spacing w:val="-6"/>
          <w:w w:val="110"/>
          <w:sz w:val="24"/>
        </w:rPr>
        <w:t> </w:t>
      </w:r>
      <w:r>
        <w:rPr>
          <w:w w:val="110"/>
          <w:sz w:val="24"/>
        </w:rPr>
        <w:t>stack</w:t>
      </w:r>
      <w:r>
        <w:rPr>
          <w:spacing w:val="-7"/>
          <w:w w:val="110"/>
          <w:sz w:val="24"/>
        </w:rPr>
        <w:t> </w:t>
      </w:r>
      <w:r>
        <w:rPr>
          <w:w w:val="110"/>
          <w:sz w:val="24"/>
        </w:rPr>
        <w:t>grows</w:t>
      </w:r>
      <w:r>
        <w:rPr>
          <w:spacing w:val="-7"/>
          <w:w w:val="110"/>
          <w:sz w:val="24"/>
        </w:rPr>
        <w:t> </w:t>
      </w:r>
      <w:r>
        <w:rPr>
          <w:w w:val="110"/>
          <w:sz w:val="24"/>
        </w:rPr>
        <w:t>away</w:t>
      </w:r>
      <w:r>
        <w:rPr>
          <w:spacing w:val="-6"/>
          <w:w w:val="110"/>
          <w:sz w:val="24"/>
        </w:rPr>
        <w:t> </w:t>
      </w:r>
      <w:r>
        <w:rPr>
          <w:w w:val="110"/>
          <w:sz w:val="24"/>
        </w:rPr>
        <w:t>from</w:t>
      </w:r>
      <w:r>
        <w:rPr>
          <w:spacing w:val="-7"/>
          <w:w w:val="110"/>
          <w:sz w:val="24"/>
        </w:rPr>
        <w:t> </w:t>
      </w:r>
      <w:r>
        <w:rPr>
          <w:w w:val="110"/>
          <w:sz w:val="24"/>
        </w:rPr>
        <w:t>memory</w:t>
      </w:r>
      <w:r>
        <w:rPr>
          <w:spacing w:val="-6"/>
          <w:w w:val="110"/>
          <w:sz w:val="24"/>
        </w:rPr>
        <w:t> </w:t>
      </w:r>
      <w:r>
        <w:rPr>
          <w:w w:val="110"/>
          <w:sz w:val="24"/>
        </w:rPr>
        <w:t>location</w:t>
      </w:r>
      <w:r>
        <w:rPr>
          <w:spacing w:val="-6"/>
          <w:w w:val="110"/>
          <w:sz w:val="24"/>
        </w:rPr>
        <w:t> </w:t>
      </w:r>
      <w:r>
        <w:rPr>
          <w:w w:val="110"/>
          <w:sz w:val="24"/>
        </w:rPr>
        <w:t>0.</w:t>
      </w:r>
    </w:p>
    <w:p>
      <w:pPr>
        <w:pStyle w:val="ListParagraph"/>
        <w:numPr>
          <w:ilvl w:val="0"/>
          <w:numId w:val="68"/>
        </w:numPr>
        <w:tabs>
          <w:tab w:pos="1359" w:val="left" w:leader="none"/>
          <w:tab w:pos="1360" w:val="left" w:leader="none"/>
        </w:tabs>
        <w:spacing w:line="264" w:lineRule="exact" w:before="0" w:after="0"/>
        <w:ind w:left="1360" w:right="0" w:hanging="420"/>
        <w:jc w:val="left"/>
        <w:rPr>
          <w:sz w:val="24"/>
        </w:rPr>
      </w:pPr>
      <w:r>
        <w:rPr>
          <w:w w:val="110"/>
          <w:sz w:val="24"/>
        </w:rPr>
        <w:t>No,</w:t>
      </w:r>
      <w:r>
        <w:rPr>
          <w:spacing w:val="-7"/>
          <w:w w:val="110"/>
          <w:sz w:val="24"/>
        </w:rPr>
        <w:t> </w:t>
      </w:r>
      <w:r>
        <w:rPr>
          <w:w w:val="110"/>
          <w:sz w:val="24"/>
        </w:rPr>
        <w:t>because</w:t>
      </w:r>
      <w:r>
        <w:rPr>
          <w:spacing w:val="-7"/>
          <w:w w:val="110"/>
          <w:sz w:val="24"/>
        </w:rPr>
        <w:t> </w:t>
      </w:r>
      <w:r>
        <w:rPr>
          <w:w w:val="110"/>
          <w:sz w:val="24"/>
        </w:rPr>
        <w:t>the</w:t>
      </w:r>
      <w:r>
        <w:rPr>
          <w:spacing w:val="-7"/>
          <w:w w:val="110"/>
          <w:sz w:val="24"/>
        </w:rPr>
        <w:t> </w:t>
      </w:r>
      <w:r>
        <w:rPr>
          <w:w w:val="110"/>
          <w:sz w:val="24"/>
        </w:rPr>
        <w:t>second</w:t>
      </w:r>
      <w:r>
        <w:rPr>
          <w:spacing w:val="-6"/>
          <w:w w:val="110"/>
          <w:sz w:val="24"/>
        </w:rPr>
        <w:t> </w:t>
      </w:r>
      <w:r>
        <w:rPr>
          <w:w w:val="110"/>
          <w:sz w:val="24"/>
        </w:rPr>
        <w:t>element</w:t>
      </w:r>
      <w:r>
        <w:rPr>
          <w:spacing w:val="-6"/>
          <w:w w:val="110"/>
          <w:sz w:val="24"/>
        </w:rPr>
        <w:t> </w:t>
      </w:r>
      <w:r>
        <w:rPr>
          <w:w w:val="110"/>
          <w:sz w:val="24"/>
        </w:rPr>
        <w:t>of</w:t>
      </w:r>
      <w:r>
        <w:rPr>
          <w:spacing w:val="-6"/>
          <w:w w:val="110"/>
          <w:sz w:val="24"/>
        </w:rPr>
        <w:t> </w:t>
      </w:r>
      <w:r>
        <w:rPr>
          <w:w w:val="110"/>
          <w:sz w:val="24"/>
        </w:rPr>
        <w:t>the</w:t>
      </w:r>
      <w:r>
        <w:rPr>
          <w:spacing w:val="-7"/>
          <w:w w:val="110"/>
          <w:sz w:val="24"/>
        </w:rPr>
        <w:t> </w:t>
      </w:r>
      <w:r>
        <w:rPr>
          <w:w w:val="110"/>
          <w:sz w:val="24"/>
        </w:rPr>
        <w:t>stack</w:t>
      </w:r>
      <w:r>
        <w:rPr>
          <w:spacing w:val="-6"/>
          <w:w w:val="110"/>
          <w:sz w:val="24"/>
        </w:rPr>
        <w:t> </w:t>
      </w:r>
      <w:r>
        <w:rPr>
          <w:w w:val="110"/>
          <w:sz w:val="24"/>
        </w:rPr>
        <w:t>is</w:t>
      </w:r>
      <w:r>
        <w:rPr>
          <w:spacing w:val="-6"/>
          <w:w w:val="110"/>
          <w:sz w:val="24"/>
        </w:rPr>
        <w:t> </w:t>
      </w:r>
      <w:r>
        <w:rPr>
          <w:w w:val="110"/>
          <w:sz w:val="24"/>
        </w:rPr>
        <w:t>fetched</w:t>
      </w:r>
      <w:r>
        <w:rPr>
          <w:spacing w:val="-6"/>
          <w:w w:val="110"/>
          <w:sz w:val="24"/>
        </w:rPr>
        <w:t> </w:t>
      </w:r>
      <w:r>
        <w:rPr>
          <w:w w:val="110"/>
          <w:sz w:val="24"/>
        </w:rPr>
        <w:t>twice.</w:t>
      </w:r>
    </w:p>
    <w:p>
      <w:pPr>
        <w:pStyle w:val="ListParagraph"/>
        <w:numPr>
          <w:ilvl w:val="0"/>
          <w:numId w:val="68"/>
        </w:numPr>
        <w:tabs>
          <w:tab w:pos="1300" w:val="left" w:leader="none"/>
        </w:tabs>
        <w:spacing w:line="264" w:lineRule="exact" w:before="0" w:after="0"/>
        <w:ind w:left="1300" w:right="0" w:hanging="360"/>
        <w:jc w:val="left"/>
        <w:rPr>
          <w:sz w:val="24"/>
        </w:rPr>
      </w:pPr>
      <w:r>
        <w:rPr>
          <w:w w:val="110"/>
          <w:sz w:val="24"/>
        </w:rPr>
        <w:t>No,</w:t>
      </w:r>
      <w:r>
        <w:rPr>
          <w:spacing w:val="-7"/>
          <w:w w:val="110"/>
          <w:sz w:val="24"/>
        </w:rPr>
        <w:t> </w:t>
      </w:r>
      <w:r>
        <w:rPr>
          <w:w w:val="110"/>
          <w:sz w:val="24"/>
        </w:rPr>
        <w:t>because</w:t>
      </w:r>
      <w:r>
        <w:rPr>
          <w:spacing w:val="-7"/>
          <w:w w:val="110"/>
          <w:sz w:val="24"/>
        </w:rPr>
        <w:t> </w:t>
      </w:r>
      <w:r>
        <w:rPr>
          <w:w w:val="110"/>
          <w:sz w:val="24"/>
        </w:rPr>
        <w:t>the</w:t>
      </w:r>
      <w:r>
        <w:rPr>
          <w:spacing w:val="-7"/>
          <w:w w:val="110"/>
          <w:sz w:val="24"/>
        </w:rPr>
        <w:t> </w:t>
      </w:r>
      <w:r>
        <w:rPr>
          <w:w w:val="110"/>
          <w:sz w:val="24"/>
        </w:rPr>
        <w:t>second</w:t>
      </w:r>
      <w:r>
        <w:rPr>
          <w:spacing w:val="-6"/>
          <w:w w:val="110"/>
          <w:sz w:val="24"/>
        </w:rPr>
        <w:t> </w:t>
      </w:r>
      <w:r>
        <w:rPr>
          <w:w w:val="110"/>
          <w:sz w:val="24"/>
        </w:rPr>
        <w:t>element</w:t>
      </w:r>
      <w:r>
        <w:rPr>
          <w:spacing w:val="-6"/>
          <w:w w:val="110"/>
          <w:sz w:val="24"/>
        </w:rPr>
        <w:t> </w:t>
      </w:r>
      <w:r>
        <w:rPr>
          <w:w w:val="110"/>
          <w:sz w:val="24"/>
        </w:rPr>
        <w:t>of</w:t>
      </w:r>
      <w:r>
        <w:rPr>
          <w:spacing w:val="-6"/>
          <w:w w:val="110"/>
          <w:sz w:val="24"/>
        </w:rPr>
        <w:t> </w:t>
      </w:r>
      <w:r>
        <w:rPr>
          <w:w w:val="110"/>
          <w:sz w:val="24"/>
        </w:rPr>
        <w:t>the</w:t>
      </w:r>
      <w:r>
        <w:rPr>
          <w:spacing w:val="-7"/>
          <w:w w:val="110"/>
          <w:sz w:val="24"/>
        </w:rPr>
        <w:t> </w:t>
      </w:r>
      <w:r>
        <w:rPr>
          <w:w w:val="110"/>
          <w:sz w:val="24"/>
        </w:rPr>
        <w:t>stack</w:t>
      </w:r>
      <w:r>
        <w:rPr>
          <w:spacing w:val="-6"/>
          <w:w w:val="110"/>
          <w:sz w:val="24"/>
        </w:rPr>
        <w:t> </w:t>
      </w:r>
      <w:r>
        <w:rPr>
          <w:w w:val="110"/>
          <w:sz w:val="24"/>
        </w:rPr>
        <w:t>is</w:t>
      </w:r>
      <w:r>
        <w:rPr>
          <w:spacing w:val="-6"/>
          <w:w w:val="110"/>
          <w:sz w:val="24"/>
        </w:rPr>
        <w:t> </w:t>
      </w:r>
      <w:r>
        <w:rPr>
          <w:w w:val="110"/>
          <w:sz w:val="24"/>
        </w:rPr>
        <w:t>fetched</w:t>
      </w:r>
      <w:r>
        <w:rPr>
          <w:spacing w:val="-6"/>
          <w:w w:val="110"/>
          <w:sz w:val="24"/>
        </w:rPr>
        <w:t> </w:t>
      </w:r>
      <w:r>
        <w:rPr>
          <w:w w:val="110"/>
          <w:sz w:val="24"/>
        </w:rPr>
        <w:t>twice.</w:t>
      </w:r>
    </w:p>
    <w:p>
      <w:pPr>
        <w:pStyle w:val="ListParagraph"/>
        <w:numPr>
          <w:ilvl w:val="0"/>
          <w:numId w:val="68"/>
        </w:numPr>
        <w:tabs>
          <w:tab w:pos="1299" w:val="left" w:leader="none"/>
          <w:tab w:pos="1300" w:val="left" w:leader="none"/>
        </w:tabs>
        <w:spacing w:line="230" w:lineRule="auto" w:before="1" w:after="0"/>
        <w:ind w:left="1300" w:right="1476" w:hanging="360"/>
        <w:jc w:val="left"/>
        <w:rPr>
          <w:sz w:val="24"/>
        </w:rPr>
      </w:pPr>
      <w:r>
        <w:rPr>
          <w:w w:val="110"/>
          <w:sz w:val="24"/>
        </w:rPr>
        <w:t>No, because the stack pointer is incremented twice, so that the result is thrown</w:t>
      </w:r>
      <w:r>
        <w:rPr>
          <w:spacing w:val="-7"/>
          <w:w w:val="110"/>
          <w:sz w:val="24"/>
        </w:rPr>
        <w:t> </w:t>
      </w:r>
      <w:r>
        <w:rPr>
          <w:w w:val="110"/>
          <w:sz w:val="24"/>
        </w:rPr>
        <w:t>away.</w:t>
      </w:r>
    </w:p>
    <w:p>
      <w:pPr>
        <w:pStyle w:val="ListParagraph"/>
        <w:numPr>
          <w:ilvl w:val="0"/>
          <w:numId w:val="68"/>
        </w:numPr>
        <w:tabs>
          <w:tab w:pos="1300" w:val="left" w:leader="none"/>
        </w:tabs>
        <w:spacing w:line="265" w:lineRule="exact" w:before="0" w:after="0"/>
        <w:ind w:left="1300" w:right="0" w:hanging="360"/>
        <w:jc w:val="left"/>
        <w:rPr>
          <w:sz w:val="24"/>
        </w:rPr>
      </w:pPr>
      <w:r>
        <w:rPr>
          <w:w w:val="110"/>
          <w:sz w:val="24"/>
        </w:rPr>
        <w:t>Yes. The stack grows toward memory location</w:t>
      </w:r>
      <w:r>
        <w:rPr>
          <w:spacing w:val="-46"/>
          <w:w w:val="110"/>
          <w:sz w:val="24"/>
        </w:rPr>
        <w:t> </w:t>
      </w:r>
      <w:r>
        <w:rPr>
          <w:w w:val="110"/>
          <w:sz w:val="24"/>
        </w:rPr>
        <w:t>0.</w:t>
      </w:r>
    </w:p>
    <w:p>
      <w:pPr>
        <w:pStyle w:val="BodyText"/>
        <w:spacing w:before="8"/>
        <w:rPr>
          <w:sz w:val="22"/>
        </w:rPr>
      </w:pPr>
    </w:p>
    <w:p>
      <w:pPr>
        <w:pStyle w:val="ListParagraph"/>
        <w:numPr>
          <w:ilvl w:val="1"/>
          <w:numId w:val="67"/>
        </w:numPr>
        <w:tabs>
          <w:tab w:pos="761" w:val="left" w:leader="none"/>
        </w:tabs>
        <w:spacing w:line="240" w:lineRule="auto" w:before="1" w:after="0"/>
        <w:ind w:left="761" w:right="0" w:hanging="541"/>
        <w:jc w:val="left"/>
        <w:rPr>
          <w:sz w:val="24"/>
        </w:rPr>
      </w:pPr>
      <w:r>
        <w:rPr/>
        <w:pict>
          <v:shape style="position:absolute;margin-left:107.760002pt;margin-top:.933143pt;width:221.3pt;height:110.2pt;mso-position-horizontal-relative:page;mso-position-vertical-relative:paragraph;z-index:158822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9"/>
                    <w:gridCol w:w="2343"/>
                  </w:tblGrid>
                  <w:tr>
                    <w:trPr>
                      <w:trHeight w:val="263" w:hRule="atLeast"/>
                    </w:trPr>
                    <w:tc>
                      <w:tcPr>
                        <w:tcW w:w="2069" w:type="dxa"/>
                      </w:tcPr>
                      <w:p>
                        <w:pPr>
                          <w:pStyle w:val="TableParagraph"/>
                          <w:spacing w:line="244" w:lineRule="exact"/>
                          <w:ind w:left="110"/>
                          <w:rPr>
                            <w:b/>
                            <w:sz w:val="24"/>
                          </w:rPr>
                        </w:pPr>
                        <w:r>
                          <w:rPr>
                            <w:b/>
                            <w:w w:val="105"/>
                            <w:sz w:val="24"/>
                          </w:rPr>
                          <w:t>Instruction</w:t>
                        </w:r>
                      </w:p>
                    </w:tc>
                    <w:tc>
                      <w:tcPr>
                        <w:tcW w:w="2343" w:type="dxa"/>
                      </w:tcPr>
                      <w:p>
                        <w:pPr>
                          <w:pStyle w:val="TableParagraph"/>
                          <w:spacing w:line="244" w:lineRule="exact"/>
                          <w:ind w:left="110"/>
                          <w:rPr>
                            <w:b/>
                            <w:sz w:val="24"/>
                          </w:rPr>
                        </w:pPr>
                        <w:r>
                          <w:rPr>
                            <w:b/>
                            <w:w w:val="110"/>
                            <w:sz w:val="24"/>
                          </w:rPr>
                          <w:t>Stack (top on left)</w:t>
                        </w:r>
                      </w:p>
                    </w:tc>
                  </w:tr>
                  <w:tr>
                    <w:trPr>
                      <w:trHeight w:val="263" w:hRule="atLeast"/>
                    </w:trPr>
                    <w:tc>
                      <w:tcPr>
                        <w:tcW w:w="2069" w:type="dxa"/>
                        <w:shd w:val="clear" w:color="auto" w:fill="D4FDD5"/>
                      </w:tcPr>
                      <w:p>
                        <w:pPr>
                          <w:pStyle w:val="TableParagraph"/>
                          <w:spacing w:line="244" w:lineRule="exact"/>
                          <w:ind w:left="110"/>
                          <w:rPr>
                            <w:sz w:val="24"/>
                          </w:rPr>
                        </w:pPr>
                        <w:r>
                          <w:rPr>
                            <w:w w:val="105"/>
                            <w:sz w:val="24"/>
                          </w:rPr>
                          <w:t>PUSH 4</w:t>
                        </w:r>
                      </w:p>
                    </w:tc>
                    <w:tc>
                      <w:tcPr>
                        <w:tcW w:w="2343" w:type="dxa"/>
                        <w:shd w:val="clear" w:color="auto" w:fill="D4FDD5"/>
                      </w:tcPr>
                      <w:p>
                        <w:pPr>
                          <w:pStyle w:val="TableParagraph"/>
                          <w:spacing w:line="244" w:lineRule="exact"/>
                          <w:ind w:left="110"/>
                          <w:rPr>
                            <w:sz w:val="24"/>
                          </w:rPr>
                        </w:pPr>
                        <w:r>
                          <w:rPr>
                            <w:sz w:val="24"/>
                          </w:rPr>
                          <w:t>4</w:t>
                        </w:r>
                      </w:p>
                    </w:tc>
                  </w:tr>
                  <w:tr>
                    <w:trPr>
                      <w:trHeight w:val="263" w:hRule="atLeast"/>
                    </w:trPr>
                    <w:tc>
                      <w:tcPr>
                        <w:tcW w:w="2069" w:type="dxa"/>
                        <w:shd w:val="clear" w:color="auto" w:fill="D4FDD5"/>
                      </w:tcPr>
                      <w:p>
                        <w:pPr>
                          <w:pStyle w:val="TableParagraph"/>
                          <w:spacing w:line="244" w:lineRule="exact"/>
                          <w:ind w:left="110"/>
                          <w:rPr>
                            <w:sz w:val="24"/>
                          </w:rPr>
                        </w:pPr>
                        <w:r>
                          <w:rPr>
                            <w:w w:val="105"/>
                            <w:sz w:val="24"/>
                          </w:rPr>
                          <w:t>PUSH 7</w:t>
                        </w:r>
                      </w:p>
                    </w:tc>
                    <w:tc>
                      <w:tcPr>
                        <w:tcW w:w="2343" w:type="dxa"/>
                        <w:shd w:val="clear" w:color="auto" w:fill="D4FDD5"/>
                      </w:tcPr>
                      <w:p>
                        <w:pPr>
                          <w:pStyle w:val="TableParagraph"/>
                          <w:spacing w:line="244" w:lineRule="exact"/>
                          <w:ind w:left="110"/>
                          <w:rPr>
                            <w:sz w:val="24"/>
                          </w:rPr>
                        </w:pPr>
                        <w:r>
                          <w:rPr>
                            <w:sz w:val="24"/>
                          </w:rPr>
                          <w:t>7, 4</w:t>
                        </w:r>
                      </w:p>
                    </w:tc>
                  </w:tr>
                  <w:tr>
                    <w:trPr>
                      <w:trHeight w:val="268" w:hRule="atLeast"/>
                    </w:trPr>
                    <w:tc>
                      <w:tcPr>
                        <w:tcW w:w="2069" w:type="dxa"/>
                        <w:shd w:val="clear" w:color="auto" w:fill="D4FDD5"/>
                      </w:tcPr>
                      <w:p>
                        <w:pPr>
                          <w:pStyle w:val="TableParagraph"/>
                          <w:spacing w:line="248" w:lineRule="exact"/>
                          <w:ind w:left="110"/>
                          <w:rPr>
                            <w:sz w:val="24"/>
                          </w:rPr>
                        </w:pPr>
                        <w:r>
                          <w:rPr>
                            <w:w w:val="105"/>
                            <w:sz w:val="24"/>
                          </w:rPr>
                          <w:t>PUSH 8</w:t>
                        </w:r>
                      </w:p>
                    </w:tc>
                    <w:tc>
                      <w:tcPr>
                        <w:tcW w:w="2343" w:type="dxa"/>
                        <w:shd w:val="clear" w:color="auto" w:fill="D4FDD5"/>
                      </w:tcPr>
                      <w:p>
                        <w:pPr>
                          <w:pStyle w:val="TableParagraph"/>
                          <w:spacing w:line="248" w:lineRule="exact"/>
                          <w:ind w:left="110"/>
                          <w:rPr>
                            <w:sz w:val="24"/>
                          </w:rPr>
                        </w:pPr>
                        <w:r>
                          <w:rPr>
                            <w:sz w:val="24"/>
                          </w:rPr>
                          <w:t>8, 7, 4</w:t>
                        </w:r>
                      </w:p>
                    </w:tc>
                  </w:tr>
                  <w:tr>
                    <w:trPr>
                      <w:trHeight w:val="263" w:hRule="atLeast"/>
                    </w:trPr>
                    <w:tc>
                      <w:tcPr>
                        <w:tcW w:w="2069" w:type="dxa"/>
                        <w:shd w:val="clear" w:color="auto" w:fill="D4FDD5"/>
                      </w:tcPr>
                      <w:p>
                        <w:pPr>
                          <w:pStyle w:val="TableParagraph"/>
                          <w:spacing w:line="244" w:lineRule="exact"/>
                          <w:ind w:left="110"/>
                          <w:rPr>
                            <w:sz w:val="24"/>
                          </w:rPr>
                        </w:pPr>
                        <w:r>
                          <w:rPr>
                            <w:w w:val="105"/>
                            <w:sz w:val="24"/>
                          </w:rPr>
                          <w:t>ADD</w:t>
                        </w:r>
                      </w:p>
                    </w:tc>
                    <w:tc>
                      <w:tcPr>
                        <w:tcW w:w="2343" w:type="dxa"/>
                        <w:shd w:val="clear" w:color="auto" w:fill="D4FDD5"/>
                      </w:tcPr>
                      <w:p>
                        <w:pPr>
                          <w:pStyle w:val="TableParagraph"/>
                          <w:spacing w:line="244" w:lineRule="exact"/>
                          <w:ind w:left="110"/>
                          <w:rPr>
                            <w:sz w:val="24"/>
                          </w:rPr>
                        </w:pPr>
                        <w:r>
                          <w:rPr>
                            <w:sz w:val="24"/>
                          </w:rPr>
                          <w:t>15, 4</w:t>
                        </w:r>
                      </w:p>
                    </w:tc>
                  </w:tr>
                  <w:tr>
                    <w:trPr>
                      <w:trHeight w:val="263" w:hRule="atLeast"/>
                    </w:trPr>
                    <w:tc>
                      <w:tcPr>
                        <w:tcW w:w="2069" w:type="dxa"/>
                        <w:shd w:val="clear" w:color="auto" w:fill="D4FDD5"/>
                      </w:tcPr>
                      <w:p>
                        <w:pPr>
                          <w:pStyle w:val="TableParagraph"/>
                          <w:spacing w:line="244" w:lineRule="exact"/>
                          <w:ind w:left="110"/>
                          <w:rPr>
                            <w:sz w:val="24"/>
                          </w:rPr>
                        </w:pPr>
                        <w:r>
                          <w:rPr>
                            <w:w w:val="105"/>
                            <w:sz w:val="24"/>
                          </w:rPr>
                          <w:t>PUSH 10</w:t>
                        </w:r>
                      </w:p>
                    </w:tc>
                    <w:tc>
                      <w:tcPr>
                        <w:tcW w:w="2343" w:type="dxa"/>
                        <w:shd w:val="clear" w:color="auto" w:fill="D4FDD5"/>
                      </w:tcPr>
                      <w:p>
                        <w:pPr>
                          <w:pStyle w:val="TableParagraph"/>
                          <w:spacing w:line="244" w:lineRule="exact"/>
                          <w:ind w:left="110"/>
                          <w:rPr>
                            <w:sz w:val="24"/>
                          </w:rPr>
                        </w:pPr>
                        <w:r>
                          <w:rPr>
                            <w:sz w:val="24"/>
                          </w:rPr>
                          <w:t>10, 15, 4</w:t>
                        </w:r>
                      </w:p>
                    </w:tc>
                  </w:tr>
                  <w:tr>
                    <w:trPr>
                      <w:trHeight w:val="263" w:hRule="atLeast"/>
                    </w:trPr>
                    <w:tc>
                      <w:tcPr>
                        <w:tcW w:w="2069" w:type="dxa"/>
                        <w:shd w:val="clear" w:color="auto" w:fill="D4FDD5"/>
                      </w:tcPr>
                      <w:p>
                        <w:pPr>
                          <w:pStyle w:val="TableParagraph"/>
                          <w:spacing w:line="244" w:lineRule="exact"/>
                          <w:ind w:left="110"/>
                          <w:rPr>
                            <w:sz w:val="24"/>
                          </w:rPr>
                        </w:pPr>
                        <w:r>
                          <w:rPr>
                            <w:sz w:val="24"/>
                          </w:rPr>
                          <w:t>SUB</w:t>
                        </w:r>
                      </w:p>
                    </w:tc>
                    <w:tc>
                      <w:tcPr>
                        <w:tcW w:w="2343" w:type="dxa"/>
                        <w:shd w:val="clear" w:color="auto" w:fill="D4FDD5"/>
                      </w:tcPr>
                      <w:p>
                        <w:pPr>
                          <w:pStyle w:val="TableParagraph"/>
                          <w:spacing w:line="244" w:lineRule="exact"/>
                          <w:ind w:left="110"/>
                          <w:rPr>
                            <w:sz w:val="24"/>
                          </w:rPr>
                        </w:pPr>
                        <w:r>
                          <w:rPr>
                            <w:sz w:val="24"/>
                          </w:rPr>
                          <w:t>5, 4</w:t>
                        </w:r>
                      </w:p>
                    </w:tc>
                  </w:tr>
                  <w:tr>
                    <w:trPr>
                      <w:trHeight w:val="263" w:hRule="atLeast"/>
                    </w:trPr>
                    <w:tc>
                      <w:tcPr>
                        <w:tcW w:w="2069" w:type="dxa"/>
                        <w:shd w:val="clear" w:color="auto" w:fill="D4FDD5"/>
                      </w:tcPr>
                      <w:p>
                        <w:pPr>
                          <w:pStyle w:val="TableParagraph"/>
                          <w:spacing w:line="244" w:lineRule="exact"/>
                          <w:ind w:left="110"/>
                          <w:rPr>
                            <w:sz w:val="24"/>
                          </w:rPr>
                        </w:pPr>
                        <w:r>
                          <w:rPr>
                            <w:w w:val="105"/>
                            <w:sz w:val="24"/>
                          </w:rPr>
                          <w:t>MUL</w:t>
                        </w:r>
                      </w:p>
                    </w:tc>
                    <w:tc>
                      <w:tcPr>
                        <w:tcW w:w="2343" w:type="dxa"/>
                        <w:shd w:val="clear" w:color="auto" w:fill="D4FDD5"/>
                      </w:tcPr>
                      <w:p>
                        <w:pPr>
                          <w:pStyle w:val="TableParagraph"/>
                          <w:spacing w:line="244" w:lineRule="exact"/>
                          <w:ind w:left="110"/>
                          <w:rPr>
                            <w:sz w:val="24"/>
                          </w:rPr>
                        </w:pPr>
                        <w:r>
                          <w:rPr>
                            <w:sz w:val="24"/>
                          </w:rPr>
                          <w:t>20</w:t>
                        </w:r>
                      </w:p>
                    </w:tc>
                  </w:tr>
                </w:tbl>
                <w:p>
                  <w:pPr>
                    <w:pStyle w:val="BodyText"/>
                  </w:pPr>
                </w:p>
              </w:txbxContent>
            </v:textbox>
            <w10:wrap type="none"/>
          </v:shape>
        </w:pic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5"/>
        <w:rPr>
          <w:b/>
          <w:sz w:val="34"/>
        </w:rPr>
      </w:pPr>
    </w:p>
    <w:p>
      <w:pPr>
        <w:pStyle w:val="ListParagraph"/>
        <w:numPr>
          <w:ilvl w:val="1"/>
          <w:numId w:val="67"/>
        </w:numPr>
        <w:tabs>
          <w:tab w:pos="940" w:val="left" w:leader="none"/>
        </w:tabs>
        <w:spacing w:line="230" w:lineRule="auto" w:before="0" w:after="0"/>
        <w:ind w:left="940" w:right="761" w:hanging="720"/>
        <w:jc w:val="left"/>
        <w:rPr>
          <w:sz w:val="24"/>
        </w:rPr>
      </w:pPr>
      <w:r>
        <w:rPr>
          <w:w w:val="110"/>
          <w:sz w:val="24"/>
        </w:rPr>
        <w:t>The 32-bit instruction length yields incremental improvements. The 16-bit</w:t>
      </w:r>
      <w:r>
        <w:rPr>
          <w:spacing w:val="-35"/>
          <w:w w:val="110"/>
          <w:sz w:val="24"/>
        </w:rPr>
        <w:t> </w:t>
      </w:r>
      <w:r>
        <w:rPr>
          <w:w w:val="110"/>
          <w:sz w:val="24"/>
        </w:rPr>
        <w:t>length can already include the most useful operations and addressing modes. Thus, relatively speaking, we don't have twice as much</w:t>
      </w:r>
      <w:r>
        <w:rPr>
          <w:spacing w:val="-45"/>
          <w:w w:val="110"/>
          <w:sz w:val="24"/>
        </w:rPr>
        <w:t> </w:t>
      </w:r>
      <w:r>
        <w:rPr>
          <w:w w:val="110"/>
          <w:sz w:val="24"/>
        </w:rPr>
        <w:t>"utility".</w:t>
      </w:r>
    </w:p>
    <w:p>
      <w:pPr>
        <w:pStyle w:val="BodyText"/>
        <w:spacing w:before="8"/>
        <w:rPr>
          <w:sz w:val="22"/>
        </w:rPr>
      </w:pPr>
    </w:p>
    <w:p>
      <w:pPr>
        <w:pStyle w:val="ListParagraph"/>
        <w:numPr>
          <w:ilvl w:val="1"/>
          <w:numId w:val="67"/>
        </w:numPr>
        <w:tabs>
          <w:tab w:pos="940" w:val="left" w:leader="none"/>
        </w:tabs>
        <w:spacing w:line="230" w:lineRule="auto" w:before="1" w:after="0"/>
        <w:ind w:left="940" w:right="726" w:hanging="720"/>
        <w:jc w:val="left"/>
        <w:rPr>
          <w:sz w:val="24"/>
        </w:rPr>
      </w:pPr>
      <w:r>
        <w:rPr>
          <w:w w:val="110"/>
          <w:sz w:val="24"/>
        </w:rPr>
        <w:t>With a different word length, programs written for older IBM models would not execute on the newer models. Thus the huge investment in existing software was lost by converting to the newer model. Bad for existing IBM customers, and therefore bad for</w:t>
      </w:r>
      <w:r>
        <w:rPr>
          <w:spacing w:val="-21"/>
          <w:w w:val="110"/>
          <w:sz w:val="24"/>
        </w:rPr>
        <w:t> </w:t>
      </w:r>
      <w:r>
        <w:rPr>
          <w:w w:val="110"/>
          <w:sz w:val="24"/>
        </w:rPr>
        <w:t>IBM.</w:t>
      </w:r>
    </w:p>
    <w:p>
      <w:pPr>
        <w:spacing w:after="0" w:line="230" w:lineRule="auto"/>
        <w:jc w:val="left"/>
        <w:rPr>
          <w:sz w:val="24"/>
        </w:rPr>
        <w:sectPr>
          <w:pgSz w:w="12240" w:h="15840"/>
          <w:pgMar w:header="0" w:footer="849" w:top="1000" w:bottom="1120" w:left="1220" w:right="760"/>
        </w:sectPr>
      </w:pPr>
    </w:p>
    <w:p>
      <w:pPr>
        <w:pStyle w:val="ListParagraph"/>
        <w:numPr>
          <w:ilvl w:val="1"/>
          <w:numId w:val="67"/>
        </w:numPr>
        <w:tabs>
          <w:tab w:pos="940" w:val="left" w:leader="none"/>
        </w:tabs>
        <w:spacing w:line="230" w:lineRule="auto" w:before="61" w:after="0"/>
        <w:ind w:left="940" w:right="679" w:hanging="720"/>
        <w:jc w:val="both"/>
        <w:rPr>
          <w:sz w:val="24"/>
        </w:rPr>
      </w:pPr>
      <w:r>
        <w:rPr>
          <w:w w:val="110"/>
          <w:sz w:val="24"/>
        </w:rPr>
        <w:t>Let X be the number of one-address instructions. The feasibility of having K two- address, X one-address, and L zero-address instructions, all in a 16-bit instruction word, requires</w:t>
      </w:r>
      <w:r>
        <w:rPr>
          <w:spacing w:val="-12"/>
          <w:w w:val="110"/>
          <w:sz w:val="24"/>
        </w:rPr>
        <w:t> </w:t>
      </w:r>
      <w:r>
        <w:rPr>
          <w:w w:val="110"/>
          <w:sz w:val="24"/>
        </w:rPr>
        <w:t>that:</w:t>
      </w:r>
    </w:p>
    <w:p>
      <w:pPr>
        <w:pStyle w:val="BodyText"/>
        <w:spacing w:before="5"/>
        <w:rPr>
          <w:sz w:val="15"/>
        </w:rPr>
      </w:pPr>
    </w:p>
    <w:p>
      <w:pPr>
        <w:spacing w:after="0"/>
        <w:rPr>
          <w:sz w:val="15"/>
        </w:rPr>
        <w:sectPr>
          <w:pgSz w:w="12240" w:h="15840"/>
          <w:pgMar w:header="0" w:footer="849" w:top="1000" w:bottom="1120" w:left="1220" w:right="760"/>
        </w:sectPr>
      </w:pPr>
    </w:p>
    <w:p>
      <w:pPr>
        <w:pStyle w:val="BodyText"/>
        <w:rPr>
          <w:sz w:val="26"/>
        </w:rPr>
      </w:pPr>
    </w:p>
    <w:p>
      <w:pPr>
        <w:pStyle w:val="BodyText"/>
        <w:spacing w:before="4"/>
        <w:rPr>
          <w:sz w:val="29"/>
        </w:rPr>
      </w:pPr>
    </w:p>
    <w:p>
      <w:pPr>
        <w:pStyle w:val="BodyText"/>
        <w:ind w:left="940"/>
      </w:pPr>
      <w:r>
        <w:rPr>
          <w:w w:val="105"/>
        </w:rPr>
        <w:t>Solving for </w:t>
      </w:r>
      <w:r>
        <w:rPr>
          <w:spacing w:val="-10"/>
          <w:w w:val="105"/>
        </w:rPr>
        <w:t>X:</w:t>
      </w:r>
    </w:p>
    <w:p>
      <w:pPr>
        <w:pStyle w:val="BodyText"/>
        <w:spacing w:before="87"/>
        <w:ind w:left="827"/>
      </w:pPr>
      <w:r>
        <w:rPr/>
        <w:br w:type="column"/>
      </w:r>
      <w:r>
        <w:rPr/>
        <w:t>(K </w:t>
      </w:r>
      <w:r>
        <w:rPr>
          <w:rFonts w:ascii="Symbol" w:hAnsi="Symbol"/>
        </w:rPr>
        <w:t></w:t>
      </w:r>
      <w:r>
        <w:rPr/>
        <w:t> 2</w:t>
      </w:r>
      <w:r>
        <w:rPr>
          <w:vertAlign w:val="superscript"/>
        </w:rPr>
        <w:t>6</w:t>
      </w:r>
      <w:r>
        <w:rPr>
          <w:vertAlign w:val="baseline"/>
        </w:rPr>
        <w:t> </w:t>
      </w:r>
      <w:r>
        <w:rPr>
          <w:rFonts w:ascii="Symbol" w:hAnsi="Symbol"/>
          <w:vertAlign w:val="baseline"/>
        </w:rPr>
        <w:t></w:t>
      </w:r>
      <w:r>
        <w:rPr>
          <w:vertAlign w:val="baseline"/>
        </w:rPr>
        <w:t> 2</w:t>
      </w:r>
      <w:r>
        <w:rPr>
          <w:vertAlign w:val="superscript"/>
        </w:rPr>
        <w:t>6</w:t>
      </w:r>
      <w:r>
        <w:rPr>
          <w:vertAlign w:val="baseline"/>
        </w:rPr>
        <w:t>) + (X </w:t>
      </w:r>
      <w:r>
        <w:rPr>
          <w:rFonts w:ascii="Symbol" w:hAnsi="Symbol"/>
          <w:vertAlign w:val="baseline"/>
        </w:rPr>
        <w:t></w:t>
      </w:r>
      <w:r>
        <w:rPr>
          <w:vertAlign w:val="baseline"/>
        </w:rPr>
        <w:t> 2</w:t>
      </w:r>
      <w:r>
        <w:rPr>
          <w:vertAlign w:val="superscript"/>
        </w:rPr>
        <w:t>6</w:t>
      </w:r>
      <w:r>
        <w:rPr>
          <w:vertAlign w:val="baseline"/>
        </w:rPr>
        <w:t>) + L = 2</w:t>
      </w:r>
      <w:r>
        <w:rPr>
          <w:vertAlign w:val="superscript"/>
        </w:rPr>
        <w:t>16</w:t>
      </w:r>
    </w:p>
    <w:p>
      <w:pPr>
        <w:pStyle w:val="BodyText"/>
        <w:rPr>
          <w:sz w:val="30"/>
        </w:rPr>
      </w:pPr>
    </w:p>
    <w:p>
      <w:pPr>
        <w:pStyle w:val="BodyText"/>
        <w:spacing w:before="2"/>
        <w:rPr>
          <w:sz w:val="39"/>
        </w:rPr>
      </w:pPr>
    </w:p>
    <w:p>
      <w:pPr>
        <w:pStyle w:val="BodyText"/>
        <w:ind w:left="905"/>
      </w:pPr>
      <w:r>
        <w:rPr/>
        <w:t>X = (2</w:t>
      </w:r>
      <w:r>
        <w:rPr>
          <w:vertAlign w:val="superscript"/>
        </w:rPr>
        <w:t>16</w:t>
      </w:r>
      <w:r>
        <w:rPr>
          <w:vertAlign w:val="baseline"/>
        </w:rPr>
        <w:t> – (K </w:t>
      </w:r>
      <w:r>
        <w:rPr>
          <w:rFonts w:ascii="Symbol" w:hAnsi="Symbol"/>
          <w:vertAlign w:val="baseline"/>
        </w:rPr>
        <w:t></w:t>
      </w:r>
      <w:r>
        <w:rPr>
          <w:vertAlign w:val="baseline"/>
        </w:rPr>
        <w:t> 2</w:t>
      </w:r>
      <w:r>
        <w:rPr>
          <w:vertAlign w:val="superscript"/>
        </w:rPr>
        <w:t>6</w:t>
      </w:r>
      <w:r>
        <w:rPr>
          <w:vertAlign w:val="baseline"/>
        </w:rPr>
        <w:t> </w:t>
      </w:r>
      <w:r>
        <w:rPr>
          <w:rFonts w:ascii="Symbol" w:hAnsi="Symbol"/>
          <w:vertAlign w:val="baseline"/>
        </w:rPr>
        <w:t></w:t>
      </w:r>
      <w:r>
        <w:rPr>
          <w:vertAlign w:val="baseline"/>
        </w:rPr>
        <w:t> 2</w:t>
      </w:r>
      <w:r>
        <w:rPr>
          <w:vertAlign w:val="superscript"/>
        </w:rPr>
        <w:t>6</w:t>
      </w:r>
      <w:r>
        <w:rPr>
          <w:vertAlign w:val="baseline"/>
        </w:rPr>
        <w:t>) – L)/2</w:t>
      </w:r>
      <w:r>
        <w:rPr>
          <w:vertAlign w:val="superscript"/>
        </w:rPr>
        <w:t>6</w:t>
      </w:r>
    </w:p>
    <w:p>
      <w:pPr>
        <w:spacing w:after="0"/>
        <w:sectPr>
          <w:type w:val="continuous"/>
          <w:pgSz w:w="12240" w:h="15840"/>
          <w:pgMar w:top="820" w:bottom="280" w:left="1220" w:right="760"/>
          <w:cols w:num="2" w:equalWidth="0">
            <w:col w:w="2392" w:space="40"/>
            <w:col w:w="7828"/>
          </w:cols>
        </w:sectPr>
      </w:pPr>
    </w:p>
    <w:p>
      <w:pPr>
        <w:pStyle w:val="BodyText"/>
        <w:spacing w:before="3"/>
        <w:rPr>
          <w:sz w:val="16"/>
        </w:rPr>
      </w:pPr>
    </w:p>
    <w:p>
      <w:pPr>
        <w:pStyle w:val="BodyText"/>
        <w:spacing w:line="230" w:lineRule="auto" w:before="83"/>
        <w:ind w:left="940"/>
      </w:pPr>
      <w:r>
        <w:rPr/>
        <w:drawing>
          <wp:anchor distT="0" distB="0" distL="0" distR="0" allowOverlap="1" layoutInCell="1" locked="0" behindDoc="1" simplePos="0" relativeHeight="478868992">
            <wp:simplePos x="0" y="0"/>
            <wp:positionH relativeFrom="page">
              <wp:posOffset>2084832</wp:posOffset>
            </wp:positionH>
            <wp:positionV relativeFrom="paragraph">
              <wp:posOffset>250253</wp:posOffset>
            </wp:positionV>
            <wp:extent cx="3643360" cy="4139183"/>
            <wp:effectExtent l="0" t="0" r="0" b="0"/>
            <wp:wrapNone/>
            <wp:docPr id="105" name="image95.png"/>
            <wp:cNvGraphicFramePr>
              <a:graphicFrameLocks noChangeAspect="1"/>
            </wp:cNvGraphicFramePr>
            <a:graphic>
              <a:graphicData uri="http://schemas.openxmlformats.org/drawingml/2006/picture">
                <pic:pic>
                  <pic:nvPicPr>
                    <pic:cNvPr id="106"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rPr>
        <w:t>To verify this result, consider the case of no zero-address and no two-address instructions; that is, L = K = 0. In this case, we have</w:t>
      </w:r>
    </w:p>
    <w:p>
      <w:pPr>
        <w:pStyle w:val="BodyText"/>
        <w:spacing w:before="5"/>
      </w:pPr>
    </w:p>
    <w:p>
      <w:pPr>
        <w:pStyle w:val="BodyText"/>
        <w:spacing w:before="1"/>
        <w:ind w:left="859" w:right="1316"/>
        <w:jc w:val="center"/>
      </w:pPr>
      <w:r>
        <w:rPr>
          <w:w w:val="105"/>
        </w:rPr>
        <w:t>X = 2</w:t>
      </w:r>
      <w:r>
        <w:rPr>
          <w:w w:val="105"/>
          <w:vertAlign w:val="superscript"/>
        </w:rPr>
        <w:t>16</w:t>
      </w:r>
      <w:r>
        <w:rPr>
          <w:w w:val="105"/>
          <w:vertAlign w:val="baseline"/>
        </w:rPr>
        <w:t>/2</w:t>
      </w:r>
      <w:r>
        <w:rPr>
          <w:w w:val="105"/>
          <w:vertAlign w:val="superscript"/>
        </w:rPr>
        <w:t>6</w:t>
      </w:r>
      <w:r>
        <w:rPr>
          <w:w w:val="105"/>
          <w:vertAlign w:val="baseline"/>
        </w:rPr>
        <w:t> = 2</w:t>
      </w:r>
      <w:r>
        <w:rPr>
          <w:w w:val="105"/>
          <w:vertAlign w:val="superscript"/>
        </w:rPr>
        <w:t>10</w:t>
      </w:r>
    </w:p>
    <w:p>
      <w:pPr>
        <w:pStyle w:val="BodyText"/>
        <w:spacing w:before="7"/>
        <w:rPr>
          <w:sz w:val="22"/>
        </w:rPr>
      </w:pPr>
    </w:p>
    <w:p>
      <w:pPr>
        <w:pStyle w:val="BodyText"/>
        <w:spacing w:line="230" w:lineRule="auto" w:before="1"/>
        <w:ind w:left="940" w:right="711"/>
      </w:pPr>
      <w:r>
        <w:rPr>
          <w:w w:val="110"/>
        </w:rPr>
        <w:t>This is what it should be when 10 bits are used for opcodes and 6 bits for addresses.</w:t>
      </w:r>
    </w:p>
    <w:p>
      <w:pPr>
        <w:pStyle w:val="BodyText"/>
        <w:spacing w:before="9"/>
        <w:rPr>
          <w:sz w:val="22"/>
        </w:rPr>
      </w:pPr>
    </w:p>
    <w:p>
      <w:pPr>
        <w:pStyle w:val="ListParagraph"/>
        <w:numPr>
          <w:ilvl w:val="1"/>
          <w:numId w:val="67"/>
        </w:numPr>
        <w:tabs>
          <w:tab w:pos="940" w:val="left" w:leader="none"/>
        </w:tabs>
        <w:spacing w:line="230" w:lineRule="auto" w:before="0" w:after="0"/>
        <w:ind w:left="940" w:right="743" w:hanging="720"/>
        <w:jc w:val="left"/>
        <w:rPr>
          <w:sz w:val="24"/>
        </w:rPr>
      </w:pPr>
      <w:r>
        <w:rPr>
          <w:w w:val="110"/>
          <w:sz w:val="24"/>
        </w:rPr>
        <w:t>The</w:t>
      </w:r>
      <w:r>
        <w:rPr>
          <w:spacing w:val="-8"/>
          <w:w w:val="110"/>
          <w:sz w:val="24"/>
        </w:rPr>
        <w:t> </w:t>
      </w:r>
      <w:r>
        <w:rPr>
          <w:w w:val="110"/>
          <w:sz w:val="24"/>
        </w:rPr>
        <w:t>scheme</w:t>
      </w:r>
      <w:r>
        <w:rPr>
          <w:spacing w:val="-8"/>
          <w:w w:val="110"/>
          <w:sz w:val="24"/>
        </w:rPr>
        <w:t> </w:t>
      </w:r>
      <w:r>
        <w:rPr>
          <w:w w:val="110"/>
          <w:sz w:val="24"/>
        </w:rPr>
        <w:t>is</w:t>
      </w:r>
      <w:r>
        <w:rPr>
          <w:spacing w:val="-8"/>
          <w:w w:val="110"/>
          <w:sz w:val="24"/>
        </w:rPr>
        <w:t> </w:t>
      </w:r>
      <w:r>
        <w:rPr>
          <w:w w:val="110"/>
          <w:sz w:val="24"/>
        </w:rPr>
        <w:t>similar</w:t>
      </w:r>
      <w:r>
        <w:rPr>
          <w:spacing w:val="-8"/>
          <w:w w:val="110"/>
          <w:sz w:val="24"/>
        </w:rPr>
        <w:t> </w:t>
      </w:r>
      <w:r>
        <w:rPr>
          <w:w w:val="110"/>
          <w:sz w:val="24"/>
        </w:rPr>
        <w:t>to</w:t>
      </w:r>
      <w:r>
        <w:rPr>
          <w:spacing w:val="-9"/>
          <w:w w:val="110"/>
          <w:sz w:val="24"/>
        </w:rPr>
        <w:t> </w:t>
      </w:r>
      <w:r>
        <w:rPr>
          <w:w w:val="110"/>
          <w:sz w:val="24"/>
        </w:rPr>
        <w:t>that</w:t>
      </w:r>
      <w:r>
        <w:rPr>
          <w:spacing w:val="-8"/>
          <w:w w:val="110"/>
          <w:sz w:val="24"/>
        </w:rPr>
        <w:t> </w:t>
      </w:r>
      <w:r>
        <w:rPr>
          <w:w w:val="110"/>
          <w:sz w:val="24"/>
        </w:rPr>
        <w:t>for</w:t>
      </w:r>
      <w:r>
        <w:rPr>
          <w:spacing w:val="-8"/>
          <w:w w:val="110"/>
          <w:sz w:val="24"/>
        </w:rPr>
        <w:t> </w:t>
      </w:r>
      <w:r>
        <w:rPr>
          <w:w w:val="110"/>
          <w:sz w:val="24"/>
        </w:rPr>
        <w:t>problem</w:t>
      </w:r>
      <w:r>
        <w:rPr>
          <w:spacing w:val="-9"/>
          <w:w w:val="110"/>
          <w:sz w:val="24"/>
        </w:rPr>
        <w:t> </w:t>
      </w:r>
      <w:r>
        <w:rPr>
          <w:w w:val="110"/>
          <w:sz w:val="24"/>
        </w:rPr>
        <w:t>11.16.</w:t>
      </w:r>
      <w:r>
        <w:rPr>
          <w:spacing w:val="-8"/>
          <w:w w:val="110"/>
          <w:sz w:val="24"/>
        </w:rPr>
        <w:t> </w:t>
      </w:r>
      <w:r>
        <w:rPr>
          <w:w w:val="110"/>
          <w:sz w:val="24"/>
        </w:rPr>
        <w:t>Divide</w:t>
      </w:r>
      <w:r>
        <w:rPr>
          <w:spacing w:val="-8"/>
          <w:w w:val="110"/>
          <w:sz w:val="24"/>
        </w:rPr>
        <w:t> </w:t>
      </w:r>
      <w:r>
        <w:rPr>
          <w:w w:val="110"/>
          <w:sz w:val="24"/>
        </w:rPr>
        <w:t>the</w:t>
      </w:r>
      <w:r>
        <w:rPr>
          <w:spacing w:val="-9"/>
          <w:w w:val="110"/>
          <w:sz w:val="24"/>
        </w:rPr>
        <w:t> </w:t>
      </w:r>
      <w:r>
        <w:rPr>
          <w:w w:val="110"/>
          <w:sz w:val="24"/>
        </w:rPr>
        <w:t>36-bit</w:t>
      </w:r>
      <w:r>
        <w:rPr>
          <w:spacing w:val="-8"/>
          <w:w w:val="110"/>
          <w:sz w:val="24"/>
        </w:rPr>
        <w:t> </w:t>
      </w:r>
      <w:r>
        <w:rPr>
          <w:w w:val="110"/>
          <w:sz w:val="24"/>
        </w:rPr>
        <w:t>instruction</w:t>
      </w:r>
      <w:r>
        <w:rPr>
          <w:spacing w:val="-8"/>
          <w:w w:val="110"/>
          <w:sz w:val="24"/>
        </w:rPr>
        <w:t> </w:t>
      </w:r>
      <w:r>
        <w:rPr>
          <w:w w:val="110"/>
          <w:sz w:val="24"/>
        </w:rPr>
        <w:t>into 4</w:t>
      </w:r>
      <w:r>
        <w:rPr>
          <w:spacing w:val="-15"/>
          <w:w w:val="110"/>
          <w:sz w:val="24"/>
        </w:rPr>
        <w:t> </w:t>
      </w:r>
      <w:r>
        <w:rPr>
          <w:w w:val="110"/>
          <w:sz w:val="24"/>
        </w:rPr>
        <w:t>fields:</w:t>
      </w:r>
      <w:r>
        <w:rPr>
          <w:spacing w:val="38"/>
          <w:w w:val="110"/>
          <w:sz w:val="24"/>
        </w:rPr>
        <w:t> </w:t>
      </w:r>
      <w:r>
        <w:rPr>
          <w:w w:val="110"/>
          <w:sz w:val="24"/>
        </w:rPr>
        <w:t>A,</w:t>
      </w:r>
      <w:r>
        <w:rPr>
          <w:spacing w:val="-15"/>
          <w:w w:val="110"/>
          <w:sz w:val="24"/>
        </w:rPr>
        <w:t> </w:t>
      </w:r>
      <w:r>
        <w:rPr>
          <w:w w:val="110"/>
          <w:sz w:val="24"/>
        </w:rPr>
        <w:t>B,</w:t>
      </w:r>
      <w:r>
        <w:rPr>
          <w:spacing w:val="-14"/>
          <w:w w:val="110"/>
          <w:sz w:val="24"/>
        </w:rPr>
        <w:t> </w:t>
      </w:r>
      <w:r>
        <w:rPr>
          <w:w w:val="110"/>
          <w:sz w:val="24"/>
        </w:rPr>
        <w:t>C,</w:t>
      </w:r>
      <w:r>
        <w:rPr>
          <w:spacing w:val="-14"/>
          <w:w w:val="110"/>
          <w:sz w:val="24"/>
        </w:rPr>
        <w:t> </w:t>
      </w:r>
      <w:r>
        <w:rPr>
          <w:w w:val="110"/>
          <w:sz w:val="24"/>
        </w:rPr>
        <w:t>D.</w:t>
      </w:r>
      <w:r>
        <w:rPr>
          <w:spacing w:val="-14"/>
          <w:w w:val="110"/>
          <w:sz w:val="24"/>
        </w:rPr>
        <w:t> </w:t>
      </w:r>
      <w:r>
        <w:rPr>
          <w:w w:val="110"/>
          <w:sz w:val="24"/>
        </w:rPr>
        <w:t>Field</w:t>
      </w:r>
      <w:r>
        <w:rPr>
          <w:spacing w:val="-16"/>
          <w:w w:val="110"/>
          <w:sz w:val="24"/>
        </w:rPr>
        <w:t> </w:t>
      </w:r>
      <w:r>
        <w:rPr>
          <w:w w:val="110"/>
          <w:sz w:val="24"/>
        </w:rPr>
        <w:t>A</w:t>
      </w:r>
      <w:r>
        <w:rPr>
          <w:spacing w:val="-14"/>
          <w:w w:val="110"/>
          <w:sz w:val="24"/>
        </w:rPr>
        <w:t> </w:t>
      </w:r>
      <w:r>
        <w:rPr>
          <w:w w:val="110"/>
          <w:sz w:val="24"/>
        </w:rPr>
        <w:t>is</w:t>
      </w:r>
      <w:r>
        <w:rPr>
          <w:spacing w:val="-14"/>
          <w:w w:val="110"/>
          <w:sz w:val="24"/>
        </w:rPr>
        <w:t> </w:t>
      </w:r>
      <w:r>
        <w:rPr>
          <w:w w:val="110"/>
          <w:sz w:val="24"/>
        </w:rPr>
        <w:t>the</w:t>
      </w:r>
      <w:r>
        <w:rPr>
          <w:spacing w:val="-15"/>
          <w:w w:val="110"/>
          <w:sz w:val="24"/>
        </w:rPr>
        <w:t> </w:t>
      </w:r>
      <w:r>
        <w:rPr>
          <w:w w:val="110"/>
          <w:sz w:val="24"/>
        </w:rPr>
        <w:t>first</w:t>
      </w:r>
      <w:r>
        <w:rPr>
          <w:spacing w:val="-15"/>
          <w:w w:val="110"/>
          <w:sz w:val="24"/>
        </w:rPr>
        <w:t> </w:t>
      </w:r>
      <w:r>
        <w:rPr>
          <w:w w:val="110"/>
          <w:sz w:val="24"/>
        </w:rPr>
        <w:t>3</w:t>
      </w:r>
      <w:r>
        <w:rPr>
          <w:spacing w:val="-14"/>
          <w:w w:val="110"/>
          <w:sz w:val="24"/>
        </w:rPr>
        <w:t> </w:t>
      </w:r>
      <w:r>
        <w:rPr>
          <w:w w:val="110"/>
          <w:sz w:val="24"/>
        </w:rPr>
        <w:t>bits;</w:t>
      </w:r>
      <w:r>
        <w:rPr>
          <w:spacing w:val="-15"/>
          <w:w w:val="110"/>
          <w:sz w:val="24"/>
        </w:rPr>
        <w:t> </w:t>
      </w:r>
      <w:r>
        <w:rPr>
          <w:w w:val="110"/>
          <w:sz w:val="24"/>
        </w:rPr>
        <w:t>field</w:t>
      </w:r>
      <w:r>
        <w:rPr>
          <w:spacing w:val="-14"/>
          <w:w w:val="110"/>
          <w:sz w:val="24"/>
        </w:rPr>
        <w:t> </w:t>
      </w:r>
      <w:r>
        <w:rPr>
          <w:w w:val="110"/>
          <w:sz w:val="24"/>
        </w:rPr>
        <w:t>B</w:t>
      </w:r>
      <w:r>
        <w:rPr>
          <w:spacing w:val="-15"/>
          <w:w w:val="110"/>
          <w:sz w:val="24"/>
        </w:rPr>
        <w:t> </w:t>
      </w:r>
      <w:r>
        <w:rPr>
          <w:w w:val="110"/>
          <w:sz w:val="24"/>
        </w:rPr>
        <w:t>is</w:t>
      </w:r>
      <w:r>
        <w:rPr>
          <w:spacing w:val="-14"/>
          <w:w w:val="110"/>
          <w:sz w:val="24"/>
        </w:rPr>
        <w:t> </w:t>
      </w:r>
      <w:r>
        <w:rPr>
          <w:w w:val="110"/>
          <w:sz w:val="24"/>
        </w:rPr>
        <w:t>the</w:t>
      </w:r>
      <w:r>
        <w:rPr>
          <w:spacing w:val="-15"/>
          <w:w w:val="110"/>
          <w:sz w:val="24"/>
        </w:rPr>
        <w:t> </w:t>
      </w:r>
      <w:r>
        <w:rPr>
          <w:w w:val="110"/>
          <w:sz w:val="24"/>
        </w:rPr>
        <w:t>next</w:t>
      </w:r>
      <w:r>
        <w:rPr>
          <w:spacing w:val="-15"/>
          <w:w w:val="110"/>
          <w:sz w:val="24"/>
        </w:rPr>
        <w:t> </w:t>
      </w:r>
      <w:r>
        <w:rPr>
          <w:w w:val="110"/>
          <w:sz w:val="24"/>
        </w:rPr>
        <w:t>15</w:t>
      </w:r>
      <w:r>
        <w:rPr>
          <w:spacing w:val="-14"/>
          <w:w w:val="110"/>
          <w:sz w:val="24"/>
        </w:rPr>
        <w:t> </w:t>
      </w:r>
      <w:r>
        <w:rPr>
          <w:w w:val="110"/>
          <w:sz w:val="24"/>
        </w:rPr>
        <w:t>bits;</w:t>
      </w:r>
      <w:r>
        <w:rPr>
          <w:spacing w:val="-16"/>
          <w:w w:val="110"/>
          <w:sz w:val="24"/>
        </w:rPr>
        <w:t> </w:t>
      </w:r>
      <w:r>
        <w:rPr>
          <w:w w:val="110"/>
          <w:sz w:val="24"/>
        </w:rPr>
        <w:t>field</w:t>
      </w:r>
      <w:r>
        <w:rPr>
          <w:spacing w:val="-14"/>
          <w:w w:val="110"/>
          <w:sz w:val="24"/>
        </w:rPr>
        <w:t> </w:t>
      </w:r>
      <w:r>
        <w:rPr>
          <w:w w:val="110"/>
          <w:sz w:val="24"/>
        </w:rPr>
        <w:t>C</w:t>
      </w:r>
      <w:r>
        <w:rPr>
          <w:spacing w:val="-14"/>
          <w:w w:val="110"/>
          <w:sz w:val="24"/>
        </w:rPr>
        <w:t> </w:t>
      </w:r>
      <w:r>
        <w:rPr>
          <w:w w:val="110"/>
          <w:sz w:val="24"/>
        </w:rPr>
        <w:t>is the next 15 bits, and field D is the last 3 bits. The 7 instructions with three operands</w:t>
      </w:r>
      <w:r>
        <w:rPr>
          <w:spacing w:val="-5"/>
          <w:w w:val="110"/>
          <w:sz w:val="24"/>
        </w:rPr>
        <w:t> </w:t>
      </w:r>
      <w:r>
        <w:rPr>
          <w:w w:val="110"/>
          <w:sz w:val="24"/>
        </w:rPr>
        <w:t>use</w:t>
      </w:r>
      <w:r>
        <w:rPr>
          <w:spacing w:val="-5"/>
          <w:w w:val="110"/>
          <w:sz w:val="24"/>
        </w:rPr>
        <w:t> </w:t>
      </w:r>
      <w:r>
        <w:rPr>
          <w:w w:val="110"/>
          <w:sz w:val="24"/>
        </w:rPr>
        <w:t>B,</w:t>
      </w:r>
      <w:r>
        <w:rPr>
          <w:spacing w:val="-4"/>
          <w:w w:val="110"/>
          <w:sz w:val="24"/>
        </w:rPr>
        <w:t> </w:t>
      </w:r>
      <w:r>
        <w:rPr>
          <w:w w:val="110"/>
          <w:sz w:val="24"/>
        </w:rPr>
        <w:t>C,</w:t>
      </w:r>
      <w:r>
        <w:rPr>
          <w:spacing w:val="-4"/>
          <w:w w:val="110"/>
          <w:sz w:val="24"/>
        </w:rPr>
        <w:t> </w:t>
      </w:r>
      <w:r>
        <w:rPr>
          <w:w w:val="110"/>
          <w:sz w:val="24"/>
        </w:rPr>
        <w:t>and</w:t>
      </w:r>
      <w:r>
        <w:rPr>
          <w:spacing w:val="-4"/>
          <w:w w:val="110"/>
          <w:sz w:val="24"/>
        </w:rPr>
        <w:t> </w:t>
      </w:r>
      <w:r>
        <w:rPr>
          <w:w w:val="110"/>
          <w:sz w:val="24"/>
        </w:rPr>
        <w:t>D</w:t>
      </w:r>
      <w:r>
        <w:rPr>
          <w:spacing w:val="-5"/>
          <w:w w:val="110"/>
          <w:sz w:val="24"/>
        </w:rPr>
        <w:t> </w:t>
      </w:r>
      <w:r>
        <w:rPr>
          <w:w w:val="110"/>
          <w:sz w:val="24"/>
        </w:rPr>
        <w:t>for</w:t>
      </w:r>
      <w:r>
        <w:rPr>
          <w:spacing w:val="-4"/>
          <w:w w:val="110"/>
          <w:sz w:val="24"/>
        </w:rPr>
        <w:t> </w:t>
      </w:r>
      <w:r>
        <w:rPr>
          <w:w w:val="110"/>
          <w:sz w:val="24"/>
        </w:rPr>
        <w:t>operands</w:t>
      </w:r>
      <w:r>
        <w:rPr>
          <w:spacing w:val="-4"/>
          <w:w w:val="110"/>
          <w:sz w:val="24"/>
        </w:rPr>
        <w:t> </w:t>
      </w:r>
      <w:r>
        <w:rPr>
          <w:w w:val="110"/>
          <w:sz w:val="24"/>
        </w:rPr>
        <w:t>and</w:t>
      </w:r>
      <w:r>
        <w:rPr>
          <w:spacing w:val="-4"/>
          <w:w w:val="110"/>
          <w:sz w:val="24"/>
        </w:rPr>
        <w:t> </w:t>
      </w:r>
      <w:r>
        <w:rPr>
          <w:w w:val="110"/>
          <w:sz w:val="24"/>
        </w:rPr>
        <w:t>A</w:t>
      </w:r>
      <w:r>
        <w:rPr>
          <w:spacing w:val="-4"/>
          <w:w w:val="110"/>
          <w:sz w:val="24"/>
        </w:rPr>
        <w:t> </w:t>
      </w:r>
      <w:r>
        <w:rPr>
          <w:w w:val="110"/>
          <w:sz w:val="24"/>
        </w:rPr>
        <w:t>for</w:t>
      </w:r>
      <w:r>
        <w:rPr>
          <w:spacing w:val="-5"/>
          <w:w w:val="110"/>
          <w:sz w:val="24"/>
        </w:rPr>
        <w:t> </w:t>
      </w:r>
      <w:r>
        <w:rPr>
          <w:w w:val="110"/>
          <w:sz w:val="24"/>
        </w:rPr>
        <w:t>opcode.</w:t>
      </w:r>
      <w:r>
        <w:rPr>
          <w:spacing w:val="-4"/>
          <w:w w:val="110"/>
          <w:sz w:val="24"/>
        </w:rPr>
        <w:t> </w:t>
      </w:r>
      <w:r>
        <w:rPr>
          <w:w w:val="110"/>
          <w:sz w:val="24"/>
        </w:rPr>
        <w:t>Let</w:t>
      </w:r>
      <w:r>
        <w:rPr>
          <w:spacing w:val="-4"/>
          <w:w w:val="110"/>
          <w:sz w:val="24"/>
        </w:rPr>
        <w:t> </w:t>
      </w:r>
      <w:r>
        <w:rPr>
          <w:w w:val="110"/>
          <w:sz w:val="24"/>
        </w:rPr>
        <w:t>000</w:t>
      </w:r>
      <w:r>
        <w:rPr>
          <w:spacing w:val="-4"/>
          <w:w w:val="110"/>
          <w:sz w:val="24"/>
        </w:rPr>
        <w:t> </w:t>
      </w:r>
      <w:r>
        <w:rPr>
          <w:w w:val="110"/>
          <w:sz w:val="24"/>
        </w:rPr>
        <w:t>through</w:t>
      </w:r>
      <w:r>
        <w:rPr>
          <w:spacing w:val="-5"/>
          <w:w w:val="110"/>
          <w:sz w:val="24"/>
        </w:rPr>
        <w:t> </w:t>
      </w:r>
      <w:r>
        <w:rPr>
          <w:w w:val="110"/>
          <w:sz w:val="24"/>
        </w:rPr>
        <w:t>110</w:t>
      </w:r>
      <w:r>
        <w:rPr>
          <w:spacing w:val="-4"/>
          <w:w w:val="110"/>
          <w:sz w:val="24"/>
        </w:rPr>
        <w:t> </w:t>
      </w:r>
      <w:r>
        <w:rPr>
          <w:w w:val="110"/>
          <w:sz w:val="24"/>
        </w:rPr>
        <w:t>be opcodes and 111 be a code indicating that there are less than three operands. The 500 instructions with two operands are specified with 111 in field A and an opcode in field B, with operands in D and C. The opcodes for the 50 instructions with no operands can also be accommodated in</w:t>
      </w:r>
      <w:r>
        <w:rPr>
          <w:spacing w:val="-43"/>
          <w:w w:val="110"/>
          <w:sz w:val="24"/>
        </w:rPr>
        <w:t> </w:t>
      </w:r>
      <w:r>
        <w:rPr>
          <w:w w:val="110"/>
          <w:sz w:val="24"/>
        </w:rPr>
        <w:t>B.</w:t>
      </w:r>
    </w:p>
    <w:p>
      <w:pPr>
        <w:pStyle w:val="BodyText"/>
        <w:spacing w:line="260" w:lineRule="exact"/>
        <w:ind w:left="940"/>
      </w:pPr>
      <w:r>
        <w:rPr>
          <w:w w:val="105"/>
        </w:rPr>
        <w:t>Source:</w:t>
      </w:r>
      <w:r>
        <w:rPr>
          <w:spacing w:val="53"/>
          <w:w w:val="105"/>
        </w:rPr>
        <w:t> </w:t>
      </w:r>
      <w:r>
        <w:rPr>
          <w:w w:val="105"/>
        </w:rPr>
        <w:t>[TANE90]</w:t>
      </w:r>
    </w:p>
    <w:p>
      <w:pPr>
        <w:pStyle w:val="BodyText"/>
        <w:spacing w:before="8"/>
        <w:rPr>
          <w:sz w:val="22"/>
        </w:rPr>
      </w:pPr>
    </w:p>
    <w:p>
      <w:pPr>
        <w:pStyle w:val="ListParagraph"/>
        <w:numPr>
          <w:ilvl w:val="1"/>
          <w:numId w:val="67"/>
        </w:numPr>
        <w:tabs>
          <w:tab w:pos="940" w:val="left" w:leader="none"/>
        </w:tabs>
        <w:spacing w:line="230" w:lineRule="auto" w:before="0" w:after="0"/>
        <w:ind w:left="1300" w:right="860" w:hanging="1080"/>
        <w:jc w:val="left"/>
        <w:rPr>
          <w:sz w:val="24"/>
        </w:rPr>
      </w:pPr>
      <w:r>
        <w:rPr>
          <w:b/>
          <w:w w:val="110"/>
          <w:sz w:val="24"/>
        </w:rPr>
        <w:t>a. </w:t>
      </w:r>
      <w:r>
        <w:rPr>
          <w:w w:val="110"/>
          <w:sz w:val="24"/>
        </w:rPr>
        <w:t>The zero-address instruction format consists of an 8-bit opcode and an optional 16-bit address. The program has 12 instructions, 7 of which have</w:t>
      </w:r>
      <w:r>
        <w:rPr>
          <w:spacing w:val="-31"/>
          <w:w w:val="110"/>
          <w:sz w:val="24"/>
        </w:rPr>
        <w:t> </w:t>
      </w:r>
      <w:r>
        <w:rPr>
          <w:w w:val="110"/>
          <w:sz w:val="24"/>
        </w:rPr>
        <w:t>an address.</w:t>
      </w:r>
      <w:r>
        <w:rPr>
          <w:spacing w:val="54"/>
          <w:w w:val="110"/>
          <w:sz w:val="24"/>
        </w:rPr>
        <w:t> </w:t>
      </w:r>
      <w:r>
        <w:rPr>
          <w:w w:val="110"/>
          <w:sz w:val="24"/>
        </w:rPr>
        <w:t>Thus:</w:t>
      </w:r>
    </w:p>
    <w:p>
      <w:pPr>
        <w:pStyle w:val="BodyText"/>
        <w:spacing w:before="6"/>
        <w:rPr>
          <w:sz w:val="15"/>
        </w:rPr>
      </w:pPr>
    </w:p>
    <w:p>
      <w:pPr>
        <w:pStyle w:val="BodyText"/>
        <w:spacing w:before="56"/>
        <w:ind w:left="858" w:right="1316"/>
        <w:jc w:val="center"/>
      </w:pPr>
      <w:r>
        <w:rPr>
          <w:w w:val="105"/>
        </w:rPr>
        <w:t>N</w:t>
      </w:r>
      <w:r>
        <w:rPr>
          <w:w w:val="105"/>
          <w:position w:val="-7"/>
          <w:sz w:val="17"/>
        </w:rPr>
        <w:t>0 </w:t>
      </w:r>
      <w:r>
        <w:rPr>
          <w:w w:val="105"/>
        </w:rPr>
        <w:t>= 12 </w:t>
      </w:r>
      <w:r>
        <w:rPr>
          <w:rFonts w:ascii="Symbol" w:hAnsi="Symbol"/>
          <w:w w:val="105"/>
        </w:rPr>
        <w:t></w:t>
      </w:r>
      <w:r>
        <w:rPr>
          <w:w w:val="105"/>
        </w:rPr>
        <w:t> 8 + 7 </w:t>
      </w:r>
      <w:r>
        <w:rPr>
          <w:rFonts w:ascii="Symbol" w:hAnsi="Symbol"/>
          <w:w w:val="105"/>
        </w:rPr>
        <w:t></w:t>
      </w:r>
      <w:r>
        <w:rPr>
          <w:w w:val="105"/>
        </w:rPr>
        <w:t> 16 = 208 bits</w:t>
      </w:r>
    </w:p>
    <w:p>
      <w:pPr>
        <w:pStyle w:val="ListParagraph"/>
        <w:numPr>
          <w:ilvl w:val="0"/>
          <w:numId w:val="69"/>
        </w:numPr>
        <w:tabs>
          <w:tab w:pos="1300" w:val="left" w:leader="none"/>
        </w:tabs>
        <w:spacing w:line="230" w:lineRule="auto" w:before="264" w:after="0"/>
        <w:ind w:left="1300" w:right="1050" w:hanging="360"/>
        <w:jc w:val="left"/>
        <w:rPr>
          <w:sz w:val="24"/>
        </w:rPr>
      </w:pPr>
      <w:r>
        <w:rPr>
          <w:w w:val="110"/>
          <w:sz w:val="24"/>
        </w:rPr>
        <w:t>The one-address instruction format consists of an 8-bit opcode and a</w:t>
      </w:r>
      <w:r>
        <w:rPr>
          <w:spacing w:val="-27"/>
          <w:w w:val="110"/>
          <w:sz w:val="24"/>
        </w:rPr>
        <w:t> </w:t>
      </w:r>
      <w:r>
        <w:rPr>
          <w:w w:val="110"/>
          <w:sz w:val="24"/>
        </w:rPr>
        <w:t>16-bit address. The program has 11</w:t>
      </w:r>
      <w:r>
        <w:rPr>
          <w:spacing w:val="-34"/>
          <w:w w:val="110"/>
          <w:sz w:val="24"/>
        </w:rPr>
        <w:t> </w:t>
      </w:r>
      <w:r>
        <w:rPr>
          <w:w w:val="110"/>
          <w:sz w:val="24"/>
        </w:rPr>
        <w:t>instructions.</w:t>
      </w:r>
    </w:p>
    <w:p>
      <w:pPr>
        <w:pStyle w:val="BodyText"/>
        <w:spacing w:before="5"/>
        <w:rPr>
          <w:sz w:val="20"/>
        </w:rPr>
      </w:pPr>
    </w:p>
    <w:p>
      <w:pPr>
        <w:pStyle w:val="BodyText"/>
        <w:spacing w:before="1"/>
        <w:ind w:left="858" w:right="1316"/>
        <w:jc w:val="center"/>
      </w:pPr>
      <w:r>
        <w:rPr>
          <w:w w:val="105"/>
        </w:rPr>
        <w:t>N</w:t>
      </w:r>
      <w:r>
        <w:rPr>
          <w:w w:val="105"/>
          <w:position w:val="-7"/>
          <w:sz w:val="17"/>
        </w:rPr>
        <w:t>1 </w:t>
      </w:r>
      <w:r>
        <w:rPr>
          <w:w w:val="105"/>
        </w:rPr>
        <w:t>= 24 </w:t>
      </w:r>
      <w:r>
        <w:rPr>
          <w:rFonts w:ascii="Symbol" w:hAnsi="Symbol"/>
          <w:w w:val="105"/>
        </w:rPr>
        <w:t></w:t>
      </w:r>
      <w:r>
        <w:rPr>
          <w:w w:val="105"/>
        </w:rPr>
        <w:t> 11 = 264 bits</w:t>
      </w:r>
    </w:p>
    <w:p>
      <w:pPr>
        <w:pStyle w:val="ListParagraph"/>
        <w:numPr>
          <w:ilvl w:val="0"/>
          <w:numId w:val="69"/>
        </w:numPr>
        <w:tabs>
          <w:tab w:pos="1300" w:val="left" w:leader="none"/>
        </w:tabs>
        <w:spacing w:line="230" w:lineRule="auto" w:before="258" w:after="0"/>
        <w:ind w:left="1300" w:right="727" w:hanging="360"/>
        <w:jc w:val="left"/>
        <w:rPr>
          <w:sz w:val="24"/>
        </w:rPr>
      </w:pPr>
      <w:r>
        <w:rPr>
          <w:w w:val="110"/>
          <w:sz w:val="24"/>
        </w:rPr>
        <w:t>For two-address instructions, there is an 8-bit opcode and two operands, each of</w:t>
      </w:r>
      <w:r>
        <w:rPr>
          <w:spacing w:val="-7"/>
          <w:w w:val="110"/>
          <w:sz w:val="24"/>
        </w:rPr>
        <w:t> </w:t>
      </w:r>
      <w:r>
        <w:rPr>
          <w:w w:val="110"/>
          <w:sz w:val="24"/>
        </w:rPr>
        <w:t>which</w:t>
      </w:r>
      <w:r>
        <w:rPr>
          <w:spacing w:val="-7"/>
          <w:w w:val="110"/>
          <w:sz w:val="24"/>
        </w:rPr>
        <w:t> </w:t>
      </w:r>
      <w:r>
        <w:rPr>
          <w:w w:val="110"/>
          <w:sz w:val="24"/>
        </w:rPr>
        <w:t>is</w:t>
      </w:r>
      <w:r>
        <w:rPr>
          <w:spacing w:val="-7"/>
          <w:w w:val="110"/>
          <w:sz w:val="24"/>
        </w:rPr>
        <w:t> </w:t>
      </w:r>
      <w:r>
        <w:rPr>
          <w:w w:val="110"/>
          <w:sz w:val="24"/>
        </w:rPr>
        <w:t>4</w:t>
      </w:r>
      <w:r>
        <w:rPr>
          <w:spacing w:val="-6"/>
          <w:w w:val="110"/>
          <w:sz w:val="24"/>
        </w:rPr>
        <w:t> </w:t>
      </w:r>
      <w:r>
        <w:rPr>
          <w:w w:val="110"/>
          <w:sz w:val="24"/>
        </w:rPr>
        <w:t>bits</w:t>
      </w:r>
      <w:r>
        <w:rPr>
          <w:spacing w:val="-8"/>
          <w:w w:val="110"/>
          <w:sz w:val="24"/>
        </w:rPr>
        <w:t> </w:t>
      </w:r>
      <w:r>
        <w:rPr>
          <w:w w:val="110"/>
          <w:sz w:val="24"/>
        </w:rPr>
        <w:t>(register)</w:t>
      </w:r>
      <w:r>
        <w:rPr>
          <w:spacing w:val="-7"/>
          <w:w w:val="110"/>
          <w:sz w:val="24"/>
        </w:rPr>
        <w:t> </w:t>
      </w:r>
      <w:r>
        <w:rPr>
          <w:w w:val="110"/>
          <w:sz w:val="24"/>
        </w:rPr>
        <w:t>or</w:t>
      </w:r>
      <w:r>
        <w:rPr>
          <w:spacing w:val="-6"/>
          <w:w w:val="110"/>
          <w:sz w:val="24"/>
        </w:rPr>
        <w:t> </w:t>
      </w:r>
      <w:r>
        <w:rPr>
          <w:w w:val="110"/>
          <w:sz w:val="24"/>
        </w:rPr>
        <w:t>16</w:t>
      </w:r>
      <w:r>
        <w:rPr>
          <w:spacing w:val="-7"/>
          <w:w w:val="110"/>
          <w:sz w:val="24"/>
        </w:rPr>
        <w:t> </w:t>
      </w:r>
      <w:r>
        <w:rPr>
          <w:w w:val="110"/>
          <w:sz w:val="24"/>
        </w:rPr>
        <w:t>bits</w:t>
      </w:r>
      <w:r>
        <w:rPr>
          <w:spacing w:val="-8"/>
          <w:w w:val="110"/>
          <w:sz w:val="24"/>
        </w:rPr>
        <w:t> </w:t>
      </w:r>
      <w:r>
        <w:rPr>
          <w:w w:val="110"/>
          <w:sz w:val="24"/>
        </w:rPr>
        <w:t>(memory).</w:t>
      </w:r>
    </w:p>
    <w:p>
      <w:pPr>
        <w:pStyle w:val="BodyText"/>
        <w:spacing w:before="6"/>
        <w:rPr>
          <w:sz w:val="20"/>
        </w:rPr>
      </w:pPr>
    </w:p>
    <w:p>
      <w:pPr>
        <w:pStyle w:val="BodyText"/>
        <w:ind w:left="858" w:right="1316"/>
        <w:jc w:val="center"/>
      </w:pPr>
      <w:r>
        <w:rPr/>
        <w:t>N</w:t>
      </w:r>
      <w:r>
        <w:rPr>
          <w:position w:val="-7"/>
          <w:sz w:val="17"/>
        </w:rPr>
        <w:t>2 </w:t>
      </w:r>
      <w:r>
        <w:rPr/>
        <w:t>= 9 </w:t>
      </w:r>
      <w:r>
        <w:rPr>
          <w:rFonts w:ascii="Symbol" w:hAnsi="Symbol"/>
        </w:rPr>
        <w:t></w:t>
      </w:r>
      <w:r>
        <w:rPr/>
        <w:t> 8 + 7 </w:t>
      </w:r>
      <w:r>
        <w:rPr>
          <w:rFonts w:ascii="Symbol" w:hAnsi="Symbol"/>
        </w:rPr>
        <w:t></w:t>
      </w:r>
      <w:r>
        <w:rPr/>
        <w:t> 16 + 11 </w:t>
      </w:r>
      <w:r>
        <w:rPr>
          <w:rFonts w:ascii="Symbol" w:hAnsi="Symbol"/>
        </w:rPr>
        <w:t></w:t>
      </w:r>
      <w:r>
        <w:rPr/>
        <w:t> 4 = 228 bits</w:t>
      </w:r>
    </w:p>
    <w:p>
      <w:pPr>
        <w:pStyle w:val="ListParagraph"/>
        <w:numPr>
          <w:ilvl w:val="0"/>
          <w:numId w:val="69"/>
        </w:numPr>
        <w:tabs>
          <w:tab w:pos="1300" w:val="left" w:leader="none"/>
        </w:tabs>
        <w:spacing w:line="240" w:lineRule="auto" w:before="254" w:after="0"/>
        <w:ind w:left="1300" w:right="0" w:hanging="360"/>
        <w:jc w:val="left"/>
        <w:rPr>
          <w:sz w:val="24"/>
        </w:rPr>
      </w:pPr>
      <w:r>
        <w:rPr>
          <w:w w:val="110"/>
          <w:sz w:val="24"/>
        </w:rPr>
        <w:t>For three-address</w:t>
      </w:r>
      <w:r>
        <w:rPr>
          <w:spacing w:val="-12"/>
          <w:w w:val="110"/>
          <w:sz w:val="24"/>
        </w:rPr>
        <w:t> </w:t>
      </w:r>
      <w:r>
        <w:rPr>
          <w:w w:val="110"/>
          <w:sz w:val="24"/>
        </w:rPr>
        <w:t>instructions</w:t>
      </w:r>
    </w:p>
    <w:p>
      <w:pPr>
        <w:pStyle w:val="BodyText"/>
        <w:spacing w:before="5"/>
        <w:rPr>
          <w:sz w:val="20"/>
        </w:rPr>
      </w:pPr>
    </w:p>
    <w:p>
      <w:pPr>
        <w:pStyle w:val="BodyText"/>
        <w:ind w:left="858" w:right="1316"/>
        <w:jc w:val="center"/>
      </w:pPr>
      <w:r>
        <w:rPr/>
        <w:t>N</w:t>
      </w:r>
      <w:r>
        <w:rPr>
          <w:position w:val="-7"/>
          <w:sz w:val="17"/>
        </w:rPr>
        <w:t>3 </w:t>
      </w:r>
      <w:r>
        <w:rPr/>
        <w:t>= 5 </w:t>
      </w:r>
      <w:r>
        <w:rPr>
          <w:rFonts w:ascii="Symbol" w:hAnsi="Symbol"/>
        </w:rPr>
        <w:t></w:t>
      </w:r>
      <w:r>
        <w:rPr/>
        <w:t> 8 + 7 </w:t>
      </w:r>
      <w:r>
        <w:rPr>
          <w:rFonts w:ascii="Symbol" w:hAnsi="Symbol"/>
        </w:rPr>
        <w:t></w:t>
      </w:r>
      <w:r>
        <w:rPr/>
        <w:t> 16 + 8 </w:t>
      </w:r>
      <w:r>
        <w:rPr>
          <w:rFonts w:ascii="Symbol" w:hAnsi="Symbol"/>
        </w:rPr>
        <w:t></w:t>
      </w:r>
      <w:r>
        <w:rPr/>
        <w:t> 4 = 184 bits</w:t>
      </w:r>
    </w:p>
    <w:p>
      <w:pPr>
        <w:pStyle w:val="ListParagraph"/>
        <w:numPr>
          <w:ilvl w:val="1"/>
          <w:numId w:val="67"/>
        </w:numPr>
        <w:tabs>
          <w:tab w:pos="940" w:val="left" w:leader="none"/>
        </w:tabs>
        <w:spacing w:line="230" w:lineRule="auto" w:before="259" w:after="0"/>
        <w:ind w:left="940" w:right="804" w:hanging="720"/>
        <w:jc w:val="left"/>
        <w:rPr>
          <w:sz w:val="24"/>
        </w:rPr>
      </w:pPr>
      <w:r>
        <w:rPr>
          <w:w w:val="110"/>
          <w:sz w:val="24"/>
        </w:rPr>
        <w:t>No. If the two opcodes conflict, the instruction is meaningless. If one opcode modifies the other or adds additional information, this can be viewed as a</w:t>
      </w:r>
      <w:r>
        <w:rPr>
          <w:spacing w:val="54"/>
          <w:w w:val="110"/>
          <w:sz w:val="24"/>
        </w:rPr>
        <w:t> </w:t>
      </w:r>
      <w:r>
        <w:rPr>
          <w:w w:val="110"/>
          <w:sz w:val="24"/>
        </w:rPr>
        <w:t>single</w:t>
      </w:r>
    </w:p>
    <w:p>
      <w:pPr>
        <w:spacing w:after="0" w:line="230" w:lineRule="auto"/>
        <w:jc w:val="left"/>
        <w:rPr>
          <w:sz w:val="24"/>
        </w:rPr>
        <w:sectPr>
          <w:type w:val="continuous"/>
          <w:pgSz w:w="12240" w:h="15840"/>
          <w:pgMar w:top="820" w:bottom="280" w:left="1220" w:right="760"/>
        </w:sectPr>
      </w:pPr>
    </w:p>
    <w:p>
      <w:pPr>
        <w:pStyle w:val="BodyText"/>
        <w:spacing w:line="230" w:lineRule="auto" w:before="61"/>
        <w:ind w:left="940" w:right="1568"/>
        <w:jc w:val="both"/>
      </w:pPr>
      <w:r>
        <w:rPr>
          <w:w w:val="110"/>
        </w:rPr>
        <w:t>opcode with a bit length equal to that of the two opcode fields. However, instruction bundles, such as seen on the IA-64 Itanium architecture, have multiple opcodes.</w:t>
      </w:r>
    </w:p>
    <w:p>
      <w:pPr>
        <w:pStyle w:val="BodyText"/>
        <w:spacing w:before="3"/>
        <w:rPr>
          <w:sz w:val="25"/>
        </w:rPr>
      </w:pPr>
    </w:p>
    <w:p>
      <w:pPr>
        <w:pStyle w:val="ListParagraph"/>
        <w:numPr>
          <w:ilvl w:val="1"/>
          <w:numId w:val="67"/>
        </w:numPr>
        <w:tabs>
          <w:tab w:pos="940" w:val="left" w:leader="none"/>
        </w:tabs>
        <w:spacing w:line="230" w:lineRule="auto" w:before="0" w:after="0"/>
        <w:ind w:left="1300" w:right="686" w:hanging="1080"/>
        <w:jc w:val="left"/>
        <w:rPr>
          <w:sz w:val="24"/>
        </w:rPr>
      </w:pPr>
      <w:r>
        <w:rPr>
          <w:b/>
          <w:w w:val="115"/>
          <w:sz w:val="24"/>
        </w:rPr>
        <w:t>a.</w:t>
      </w:r>
      <w:r>
        <w:rPr>
          <w:b/>
          <w:spacing w:val="49"/>
          <w:w w:val="115"/>
          <w:sz w:val="24"/>
        </w:rPr>
        <w:t> </w:t>
      </w:r>
      <w:r>
        <w:rPr>
          <w:w w:val="115"/>
          <w:sz w:val="24"/>
        </w:rPr>
        <w:t>The</w:t>
      </w:r>
      <w:r>
        <w:rPr>
          <w:spacing w:val="-29"/>
          <w:w w:val="115"/>
          <w:sz w:val="24"/>
        </w:rPr>
        <w:t> </w:t>
      </w:r>
      <w:r>
        <w:rPr>
          <w:w w:val="115"/>
          <w:sz w:val="24"/>
        </w:rPr>
        <w:t>opcode</w:t>
      </w:r>
      <w:r>
        <w:rPr>
          <w:spacing w:val="-29"/>
          <w:w w:val="115"/>
          <w:sz w:val="24"/>
        </w:rPr>
        <w:t> </w:t>
      </w:r>
      <w:r>
        <w:rPr>
          <w:w w:val="115"/>
          <w:sz w:val="24"/>
        </w:rPr>
        <w:t>field</w:t>
      </w:r>
      <w:r>
        <w:rPr>
          <w:spacing w:val="-30"/>
          <w:w w:val="115"/>
          <w:sz w:val="24"/>
        </w:rPr>
        <w:t> </w:t>
      </w:r>
      <w:r>
        <w:rPr>
          <w:w w:val="115"/>
          <w:sz w:val="24"/>
        </w:rPr>
        <w:t>can</w:t>
      </w:r>
      <w:r>
        <w:rPr>
          <w:spacing w:val="-29"/>
          <w:w w:val="115"/>
          <w:sz w:val="24"/>
        </w:rPr>
        <w:t> </w:t>
      </w:r>
      <w:r>
        <w:rPr>
          <w:w w:val="115"/>
          <w:sz w:val="24"/>
        </w:rPr>
        <w:t>take</w:t>
      </w:r>
      <w:r>
        <w:rPr>
          <w:spacing w:val="-30"/>
          <w:w w:val="115"/>
          <w:sz w:val="24"/>
        </w:rPr>
        <w:t> </w:t>
      </w:r>
      <w:r>
        <w:rPr>
          <w:w w:val="115"/>
          <w:sz w:val="24"/>
        </w:rPr>
        <w:t>on</w:t>
      </w:r>
      <w:r>
        <w:rPr>
          <w:spacing w:val="-29"/>
          <w:w w:val="115"/>
          <w:sz w:val="24"/>
        </w:rPr>
        <w:t> </w:t>
      </w:r>
      <w:r>
        <w:rPr>
          <w:w w:val="115"/>
          <w:sz w:val="24"/>
        </w:rPr>
        <w:t>one</w:t>
      </w:r>
      <w:r>
        <w:rPr>
          <w:spacing w:val="-30"/>
          <w:w w:val="115"/>
          <w:sz w:val="24"/>
        </w:rPr>
        <w:t> </w:t>
      </w:r>
      <w:r>
        <w:rPr>
          <w:w w:val="115"/>
          <w:sz w:val="24"/>
        </w:rPr>
        <w:t>of</w:t>
      </w:r>
      <w:r>
        <w:rPr>
          <w:spacing w:val="-29"/>
          <w:w w:val="115"/>
          <w:sz w:val="24"/>
        </w:rPr>
        <w:t> </w:t>
      </w:r>
      <w:r>
        <w:rPr>
          <w:w w:val="115"/>
          <w:sz w:val="24"/>
        </w:rPr>
        <w:t>2</w:t>
      </w:r>
      <w:r>
        <w:rPr>
          <w:w w:val="115"/>
          <w:sz w:val="24"/>
          <w:vertAlign w:val="superscript"/>
        </w:rPr>
        <w:t>5</w:t>
      </w:r>
      <w:r>
        <w:rPr>
          <w:spacing w:val="-29"/>
          <w:w w:val="115"/>
          <w:sz w:val="24"/>
          <w:vertAlign w:val="baseline"/>
        </w:rPr>
        <w:t> </w:t>
      </w:r>
      <w:r>
        <w:rPr>
          <w:w w:val="115"/>
          <w:sz w:val="24"/>
          <w:vertAlign w:val="baseline"/>
        </w:rPr>
        <w:t>=</w:t>
      </w:r>
      <w:r>
        <w:rPr>
          <w:spacing w:val="-29"/>
          <w:w w:val="115"/>
          <w:sz w:val="24"/>
          <w:vertAlign w:val="baseline"/>
        </w:rPr>
        <w:t> </w:t>
      </w:r>
      <w:r>
        <w:rPr>
          <w:w w:val="115"/>
          <w:sz w:val="24"/>
          <w:vertAlign w:val="baseline"/>
        </w:rPr>
        <w:t>32</w:t>
      </w:r>
      <w:r>
        <w:rPr>
          <w:spacing w:val="-29"/>
          <w:w w:val="115"/>
          <w:sz w:val="24"/>
          <w:vertAlign w:val="baseline"/>
        </w:rPr>
        <w:t> </w:t>
      </w:r>
      <w:r>
        <w:rPr>
          <w:w w:val="115"/>
          <w:sz w:val="24"/>
          <w:vertAlign w:val="baseline"/>
        </w:rPr>
        <w:t>different</w:t>
      </w:r>
      <w:r>
        <w:rPr>
          <w:spacing w:val="-30"/>
          <w:w w:val="115"/>
          <w:sz w:val="24"/>
          <w:vertAlign w:val="baseline"/>
        </w:rPr>
        <w:t> </w:t>
      </w:r>
      <w:r>
        <w:rPr>
          <w:w w:val="115"/>
          <w:sz w:val="24"/>
          <w:vertAlign w:val="baseline"/>
        </w:rPr>
        <w:t>values.</w:t>
      </w:r>
      <w:r>
        <w:rPr>
          <w:spacing w:val="-29"/>
          <w:w w:val="115"/>
          <w:sz w:val="24"/>
          <w:vertAlign w:val="baseline"/>
        </w:rPr>
        <w:t> </w:t>
      </w:r>
      <w:r>
        <w:rPr>
          <w:w w:val="115"/>
          <w:sz w:val="24"/>
          <w:vertAlign w:val="baseline"/>
        </w:rPr>
        <w:t>Each</w:t>
      </w:r>
      <w:r>
        <w:rPr>
          <w:spacing w:val="-29"/>
          <w:w w:val="115"/>
          <w:sz w:val="24"/>
          <w:vertAlign w:val="baseline"/>
        </w:rPr>
        <w:t> </w:t>
      </w:r>
      <w:r>
        <w:rPr>
          <w:w w:val="115"/>
          <w:sz w:val="24"/>
          <w:vertAlign w:val="baseline"/>
        </w:rPr>
        <w:t>value</w:t>
      </w:r>
      <w:r>
        <w:rPr>
          <w:spacing w:val="-30"/>
          <w:w w:val="115"/>
          <w:sz w:val="24"/>
          <w:vertAlign w:val="baseline"/>
        </w:rPr>
        <w:t> </w:t>
      </w:r>
      <w:r>
        <w:rPr>
          <w:w w:val="115"/>
          <w:sz w:val="24"/>
          <w:vertAlign w:val="baseline"/>
        </w:rPr>
        <w:t>can</w:t>
      </w:r>
      <w:r>
        <w:rPr>
          <w:spacing w:val="-29"/>
          <w:w w:val="115"/>
          <w:sz w:val="24"/>
          <w:vertAlign w:val="baseline"/>
        </w:rPr>
        <w:t> </w:t>
      </w:r>
      <w:r>
        <w:rPr>
          <w:w w:val="115"/>
          <w:sz w:val="24"/>
          <w:vertAlign w:val="baseline"/>
        </w:rPr>
        <w:t>be interpreted to ways, depending on whether the Operand 2 field is all zeros, for</w:t>
      </w:r>
      <w:r>
        <w:rPr>
          <w:spacing w:val="-11"/>
          <w:w w:val="115"/>
          <w:sz w:val="24"/>
          <w:vertAlign w:val="baseline"/>
        </w:rPr>
        <w:t> </w:t>
      </w:r>
      <w:r>
        <w:rPr>
          <w:w w:val="115"/>
          <w:sz w:val="24"/>
          <w:vertAlign w:val="baseline"/>
        </w:rPr>
        <w:t>a</w:t>
      </w:r>
      <w:r>
        <w:rPr>
          <w:spacing w:val="-11"/>
          <w:w w:val="115"/>
          <w:sz w:val="24"/>
          <w:vertAlign w:val="baseline"/>
        </w:rPr>
        <w:t> </w:t>
      </w:r>
      <w:r>
        <w:rPr>
          <w:w w:val="115"/>
          <w:sz w:val="24"/>
          <w:vertAlign w:val="baseline"/>
        </w:rPr>
        <w:t>total</w:t>
      </w:r>
      <w:r>
        <w:rPr>
          <w:spacing w:val="-12"/>
          <w:w w:val="115"/>
          <w:sz w:val="24"/>
          <w:vertAlign w:val="baseline"/>
        </w:rPr>
        <w:t> </w:t>
      </w:r>
      <w:r>
        <w:rPr>
          <w:w w:val="115"/>
          <w:sz w:val="24"/>
          <w:vertAlign w:val="baseline"/>
        </w:rPr>
        <w:t>of</w:t>
      </w:r>
      <w:r>
        <w:rPr>
          <w:spacing w:val="-11"/>
          <w:w w:val="115"/>
          <w:sz w:val="24"/>
          <w:vertAlign w:val="baseline"/>
        </w:rPr>
        <w:t> </w:t>
      </w:r>
      <w:r>
        <w:rPr>
          <w:w w:val="115"/>
          <w:sz w:val="24"/>
          <w:vertAlign w:val="baseline"/>
        </w:rPr>
        <w:t>64</w:t>
      </w:r>
      <w:r>
        <w:rPr>
          <w:spacing w:val="-11"/>
          <w:w w:val="115"/>
          <w:sz w:val="24"/>
          <w:vertAlign w:val="baseline"/>
        </w:rPr>
        <w:t> </w:t>
      </w:r>
      <w:r>
        <w:rPr>
          <w:w w:val="115"/>
          <w:sz w:val="24"/>
          <w:vertAlign w:val="baseline"/>
        </w:rPr>
        <w:t>different</w:t>
      </w:r>
      <w:r>
        <w:rPr>
          <w:spacing w:val="-11"/>
          <w:w w:val="115"/>
          <w:sz w:val="24"/>
          <w:vertAlign w:val="baseline"/>
        </w:rPr>
        <w:t> </w:t>
      </w:r>
      <w:r>
        <w:rPr>
          <w:w w:val="115"/>
          <w:sz w:val="24"/>
          <w:vertAlign w:val="baseline"/>
        </w:rPr>
        <w:t>opcodes.</w:t>
      </w:r>
    </w:p>
    <w:p>
      <w:pPr>
        <w:pStyle w:val="BodyText"/>
        <w:spacing w:line="230" w:lineRule="auto"/>
        <w:ind w:left="1300" w:right="784" w:hanging="360"/>
      </w:pPr>
      <w:r>
        <w:rPr/>
        <w:drawing>
          <wp:anchor distT="0" distB="0" distL="0" distR="0" allowOverlap="1" layoutInCell="1" locked="0" behindDoc="0" simplePos="0" relativeHeight="302">
            <wp:simplePos x="0" y="0"/>
            <wp:positionH relativeFrom="page">
              <wp:posOffset>2084832</wp:posOffset>
            </wp:positionH>
            <wp:positionV relativeFrom="paragraph">
              <wp:posOffset>727900</wp:posOffset>
            </wp:positionV>
            <wp:extent cx="3642857" cy="4138612"/>
            <wp:effectExtent l="0" t="0" r="0" b="0"/>
            <wp:wrapTopAndBottom/>
            <wp:docPr id="107" name="image95.png"/>
            <wp:cNvGraphicFramePr>
              <a:graphicFrameLocks noChangeAspect="1"/>
            </wp:cNvGraphicFramePr>
            <a:graphic>
              <a:graphicData uri="http://schemas.openxmlformats.org/drawingml/2006/picture">
                <pic:pic>
                  <pic:nvPicPr>
                    <pic:cNvPr id="108" name="image95.png"/>
                    <pic:cNvPicPr/>
                  </pic:nvPicPr>
                  <pic:blipFill>
                    <a:blip r:embed="rId101" cstate="print"/>
                    <a:stretch>
                      <a:fillRect/>
                    </a:stretch>
                  </pic:blipFill>
                  <pic:spPr>
                    <a:xfrm>
                      <a:off x="0" y="0"/>
                      <a:ext cx="3642857" cy="4138612"/>
                    </a:xfrm>
                    <a:prstGeom prst="rect">
                      <a:avLst/>
                    </a:prstGeom>
                  </pic:spPr>
                </pic:pic>
              </a:graphicData>
            </a:graphic>
          </wp:anchor>
        </w:drawing>
      </w:r>
      <w:r>
        <w:rPr>
          <w:b/>
          <w:w w:val="110"/>
        </w:rPr>
        <w:t>b. </w:t>
      </w:r>
      <w:r>
        <w:rPr>
          <w:w w:val="110"/>
        </w:rPr>
        <w:t>We could gain an additional 32 opcodes by assigning another Operand 2 pattern to that purpose. For example, the pattern 0001 could be used to specify more opcodes. The tradeoff is to limit programming flexibility, because now Operand 2 cannot specify register R1. Source: [PROT88].</w:t>
      </w:r>
    </w:p>
    <w:p>
      <w:pPr>
        <w:spacing w:after="0" w:line="230" w:lineRule="auto"/>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82.6pt;mso-position-horizontal-relative:char;mso-position-vertical-relative:line" type="#_x0000_t202" filled="true" fillcolor="#d4fdd5" stroked="true" strokeweight=".960022pt" strokecolor="#000000">
            <w10:anchorlock/>
            <v:textbox inset="0,0,0,0">
              <w:txbxContent>
                <w:p>
                  <w:pPr>
                    <w:tabs>
                      <w:tab w:pos="2648" w:val="left" w:leader="none"/>
                    </w:tabs>
                    <w:spacing w:before="255"/>
                    <w:ind w:left="0" w:right="0" w:firstLine="0"/>
                    <w:jc w:val="center"/>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12</w:t>
                    <w:tab/>
                    <w:t>P</w:t>
                  </w:r>
                  <w:r>
                    <w:rPr>
                      <w:rFonts w:ascii="Arial"/>
                      <w:b/>
                      <w:sz w:val="36"/>
                    </w:rPr>
                    <w:t>ROCESSOR </w:t>
                  </w:r>
                  <w:r>
                    <w:rPr>
                      <w:rFonts w:ascii="Arial"/>
                      <w:b/>
                      <w:sz w:val="48"/>
                    </w:rPr>
                    <w:t>S</w:t>
                  </w:r>
                  <w:r>
                    <w:rPr>
                      <w:rFonts w:ascii="Arial"/>
                      <w:b/>
                      <w:sz w:val="36"/>
                    </w:rPr>
                    <w:t>TRUCTURE</w:t>
                  </w:r>
                  <w:r>
                    <w:rPr>
                      <w:rFonts w:ascii="Arial"/>
                      <w:b/>
                      <w:spacing w:val="-15"/>
                      <w:sz w:val="36"/>
                    </w:rPr>
                    <w:t> </w:t>
                  </w:r>
                  <w:r>
                    <w:rPr>
                      <w:rFonts w:ascii="Arial"/>
                      <w:b/>
                      <w:sz w:val="36"/>
                    </w:rPr>
                    <w:t>AND</w:t>
                  </w:r>
                </w:p>
                <w:p>
                  <w:pPr>
                    <w:spacing w:before="24"/>
                    <w:ind w:left="447" w:right="0" w:firstLine="0"/>
                    <w:jc w:val="center"/>
                    <w:rPr>
                      <w:rFonts w:ascii="Arial"/>
                      <w:b/>
                      <w:sz w:val="48"/>
                    </w:rPr>
                  </w:pPr>
                  <w:r>
                    <w:rPr>
                      <w:rFonts w:ascii="Arial"/>
                      <w:b/>
                      <w:sz w:val="48"/>
                    </w:rPr>
                    <w:t>F</w:t>
                  </w:r>
                  <w:r>
                    <w:rPr>
                      <w:rFonts w:ascii="Arial"/>
                      <w:b/>
                      <w:sz w:val="48"/>
                      <w:vertAlign w:val="subscript"/>
                    </w:rPr>
                    <w:t>UNCTION</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7"/>
        <w:rPr>
          <w:sz w:val="19"/>
        </w:rPr>
      </w:pPr>
    </w:p>
    <w:p>
      <w:pPr>
        <w:pStyle w:val="Heading1"/>
        <w:tabs>
          <w:tab w:pos="2464" w:val="left" w:leader="none"/>
          <w:tab w:pos="3222" w:val="left" w:leader="none"/>
        </w:tabs>
        <w:spacing w:before="20"/>
      </w:pPr>
      <w:r>
        <w:rPr/>
        <w:drawing>
          <wp:anchor distT="0" distB="0" distL="0" distR="0" allowOverlap="1" layoutInCell="1" locked="0" behindDoc="1" simplePos="0" relativeHeight="478870528">
            <wp:simplePos x="0" y="0"/>
            <wp:positionH relativeFrom="page">
              <wp:posOffset>2084832</wp:posOffset>
            </wp:positionH>
            <wp:positionV relativeFrom="paragraph">
              <wp:posOffset>76094</wp:posOffset>
            </wp:positionV>
            <wp:extent cx="3643360" cy="4139183"/>
            <wp:effectExtent l="0" t="0" r="0" b="0"/>
            <wp:wrapNone/>
            <wp:docPr id="109" name="image95.png"/>
            <wp:cNvGraphicFramePr>
              <a:graphicFrameLocks noChangeAspect="1"/>
            </wp:cNvGraphicFramePr>
            <a:graphic>
              <a:graphicData uri="http://schemas.openxmlformats.org/drawingml/2006/picture">
                <pic:pic>
                  <pic:nvPicPr>
                    <pic:cNvPr id="110"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70"/>
        </w:numPr>
        <w:tabs>
          <w:tab w:pos="760" w:val="left" w:leader="none"/>
        </w:tabs>
        <w:spacing w:line="230" w:lineRule="auto" w:before="341" w:after="0"/>
        <w:ind w:left="760" w:right="787" w:hanging="540"/>
        <w:jc w:val="left"/>
        <w:rPr>
          <w:sz w:val="24"/>
        </w:rPr>
      </w:pPr>
      <w:r>
        <w:rPr>
          <w:b/>
          <w:w w:val="110"/>
          <w:sz w:val="24"/>
        </w:rPr>
        <w:t>User-visible registers: </w:t>
      </w:r>
      <w:r>
        <w:rPr>
          <w:w w:val="110"/>
          <w:sz w:val="24"/>
        </w:rPr>
        <w:t>These enable the machine- or assembly language programmer to minimize main-memory references by optimizing use of registers. </w:t>
      </w:r>
      <w:r>
        <w:rPr>
          <w:b/>
          <w:w w:val="110"/>
          <w:sz w:val="24"/>
        </w:rPr>
        <w:t>Control and status registers: </w:t>
      </w:r>
      <w:r>
        <w:rPr>
          <w:w w:val="110"/>
          <w:sz w:val="24"/>
        </w:rPr>
        <w:t>These are used by the control unit to control the operation of the CPU and by privileged, operating system programs to control the execution of</w:t>
      </w:r>
      <w:r>
        <w:rPr>
          <w:spacing w:val="-12"/>
          <w:w w:val="110"/>
          <w:sz w:val="24"/>
        </w:rPr>
        <w:t> </w:t>
      </w:r>
      <w:r>
        <w:rPr>
          <w:w w:val="110"/>
          <w:sz w:val="24"/>
        </w:rPr>
        <w:t>programs.</w:t>
      </w:r>
    </w:p>
    <w:p>
      <w:pPr>
        <w:pStyle w:val="BodyText"/>
        <w:spacing w:before="8"/>
        <w:rPr>
          <w:sz w:val="21"/>
        </w:rPr>
      </w:pPr>
    </w:p>
    <w:p>
      <w:pPr>
        <w:pStyle w:val="ListParagraph"/>
        <w:numPr>
          <w:ilvl w:val="1"/>
          <w:numId w:val="70"/>
        </w:numPr>
        <w:tabs>
          <w:tab w:pos="760" w:val="left" w:leader="none"/>
        </w:tabs>
        <w:spacing w:line="240" w:lineRule="auto" w:before="1" w:after="0"/>
        <w:ind w:left="760" w:right="0" w:hanging="540"/>
        <w:jc w:val="left"/>
        <w:rPr>
          <w:sz w:val="24"/>
        </w:rPr>
      </w:pPr>
      <w:r>
        <w:rPr>
          <w:w w:val="110"/>
          <w:sz w:val="24"/>
        </w:rPr>
        <w:t>General purpose; Data; Address; Condition</w:t>
      </w:r>
      <w:r>
        <w:rPr>
          <w:spacing w:val="-30"/>
          <w:w w:val="110"/>
          <w:sz w:val="24"/>
        </w:rPr>
        <w:t> </w:t>
      </w:r>
      <w:r>
        <w:rPr>
          <w:w w:val="110"/>
          <w:sz w:val="24"/>
        </w:rPr>
        <w:t>codes</w:t>
      </w:r>
    </w:p>
    <w:p>
      <w:pPr>
        <w:pStyle w:val="BodyText"/>
        <w:spacing w:before="7"/>
        <w:rPr>
          <w:sz w:val="22"/>
        </w:rPr>
      </w:pPr>
    </w:p>
    <w:p>
      <w:pPr>
        <w:pStyle w:val="ListParagraph"/>
        <w:numPr>
          <w:ilvl w:val="1"/>
          <w:numId w:val="70"/>
        </w:numPr>
        <w:tabs>
          <w:tab w:pos="760" w:val="left" w:leader="none"/>
        </w:tabs>
        <w:spacing w:line="230" w:lineRule="auto" w:before="1" w:after="0"/>
        <w:ind w:left="760" w:right="677" w:hanging="540"/>
        <w:jc w:val="left"/>
        <w:rPr>
          <w:sz w:val="24"/>
        </w:rPr>
      </w:pPr>
      <w:r>
        <w:rPr>
          <w:w w:val="110"/>
          <w:sz w:val="24"/>
        </w:rPr>
        <w:t>Condition codes are bits set by the CPU hardware as the result of operations. For example, an arithmetic operation may produce a positive, negative, zero, or overflow result. In addition to the result itself being stored in a register or memory, a condition code is also set. The code may subsequently be tested as part of a conditional branch</w:t>
      </w:r>
      <w:r>
        <w:rPr>
          <w:spacing w:val="-14"/>
          <w:w w:val="110"/>
          <w:sz w:val="24"/>
        </w:rPr>
        <w:t> </w:t>
      </w:r>
      <w:r>
        <w:rPr>
          <w:w w:val="110"/>
          <w:sz w:val="24"/>
        </w:rPr>
        <w:t>operation.</w:t>
      </w:r>
    </w:p>
    <w:p>
      <w:pPr>
        <w:pStyle w:val="BodyText"/>
        <w:spacing w:before="6"/>
        <w:rPr>
          <w:sz w:val="22"/>
        </w:rPr>
      </w:pPr>
    </w:p>
    <w:p>
      <w:pPr>
        <w:pStyle w:val="ListParagraph"/>
        <w:numPr>
          <w:ilvl w:val="1"/>
          <w:numId w:val="70"/>
        </w:numPr>
        <w:tabs>
          <w:tab w:pos="760" w:val="left" w:leader="none"/>
        </w:tabs>
        <w:spacing w:line="230" w:lineRule="auto" w:before="0" w:after="0"/>
        <w:ind w:left="760" w:right="941" w:hanging="540"/>
        <w:jc w:val="left"/>
        <w:rPr>
          <w:sz w:val="24"/>
        </w:rPr>
      </w:pPr>
      <w:r>
        <w:rPr>
          <w:w w:val="110"/>
          <w:sz w:val="24"/>
        </w:rPr>
        <w:t>All</w:t>
      </w:r>
      <w:r>
        <w:rPr>
          <w:spacing w:val="-9"/>
          <w:w w:val="110"/>
          <w:sz w:val="24"/>
        </w:rPr>
        <w:t> </w:t>
      </w:r>
      <w:r>
        <w:rPr>
          <w:w w:val="110"/>
          <w:sz w:val="24"/>
        </w:rPr>
        <w:t>CPU</w:t>
      </w:r>
      <w:r>
        <w:rPr>
          <w:spacing w:val="-9"/>
          <w:w w:val="110"/>
          <w:sz w:val="24"/>
        </w:rPr>
        <w:t> </w:t>
      </w:r>
      <w:r>
        <w:rPr>
          <w:w w:val="110"/>
          <w:sz w:val="24"/>
        </w:rPr>
        <w:t>designs</w:t>
      </w:r>
      <w:r>
        <w:rPr>
          <w:spacing w:val="-9"/>
          <w:w w:val="110"/>
          <w:sz w:val="24"/>
        </w:rPr>
        <w:t> </w:t>
      </w:r>
      <w:r>
        <w:rPr>
          <w:w w:val="110"/>
          <w:sz w:val="24"/>
        </w:rPr>
        <w:t>include</w:t>
      </w:r>
      <w:r>
        <w:rPr>
          <w:spacing w:val="-9"/>
          <w:w w:val="110"/>
          <w:sz w:val="24"/>
        </w:rPr>
        <w:t> </w:t>
      </w:r>
      <w:r>
        <w:rPr>
          <w:w w:val="110"/>
          <w:sz w:val="24"/>
        </w:rPr>
        <w:t>a</w:t>
      </w:r>
      <w:r>
        <w:rPr>
          <w:spacing w:val="-8"/>
          <w:w w:val="110"/>
          <w:sz w:val="24"/>
        </w:rPr>
        <w:t> </w:t>
      </w:r>
      <w:r>
        <w:rPr>
          <w:w w:val="110"/>
          <w:sz w:val="24"/>
        </w:rPr>
        <w:t>register</w:t>
      </w:r>
      <w:r>
        <w:rPr>
          <w:spacing w:val="-9"/>
          <w:w w:val="110"/>
          <w:sz w:val="24"/>
        </w:rPr>
        <w:t> </w:t>
      </w:r>
      <w:r>
        <w:rPr>
          <w:w w:val="110"/>
          <w:sz w:val="24"/>
        </w:rPr>
        <w:t>or</w:t>
      </w:r>
      <w:r>
        <w:rPr>
          <w:spacing w:val="-9"/>
          <w:w w:val="110"/>
          <w:sz w:val="24"/>
        </w:rPr>
        <w:t> </w:t>
      </w:r>
      <w:r>
        <w:rPr>
          <w:w w:val="110"/>
          <w:sz w:val="24"/>
        </w:rPr>
        <w:t>set</w:t>
      </w:r>
      <w:r>
        <w:rPr>
          <w:spacing w:val="-9"/>
          <w:w w:val="110"/>
          <w:sz w:val="24"/>
        </w:rPr>
        <w:t> </w:t>
      </w:r>
      <w:r>
        <w:rPr>
          <w:w w:val="110"/>
          <w:sz w:val="24"/>
        </w:rPr>
        <w:t>of</w:t>
      </w:r>
      <w:r>
        <w:rPr>
          <w:spacing w:val="-8"/>
          <w:w w:val="110"/>
          <w:sz w:val="24"/>
        </w:rPr>
        <w:t> </w:t>
      </w:r>
      <w:r>
        <w:rPr>
          <w:w w:val="110"/>
          <w:sz w:val="24"/>
        </w:rPr>
        <w:t>registers,</w:t>
      </w:r>
      <w:r>
        <w:rPr>
          <w:spacing w:val="-9"/>
          <w:w w:val="110"/>
          <w:sz w:val="24"/>
        </w:rPr>
        <w:t> </w:t>
      </w:r>
      <w:r>
        <w:rPr>
          <w:w w:val="110"/>
          <w:sz w:val="24"/>
        </w:rPr>
        <w:t>often</w:t>
      </w:r>
      <w:r>
        <w:rPr>
          <w:spacing w:val="-9"/>
          <w:w w:val="110"/>
          <w:sz w:val="24"/>
        </w:rPr>
        <w:t> </w:t>
      </w:r>
      <w:r>
        <w:rPr>
          <w:w w:val="110"/>
          <w:sz w:val="24"/>
        </w:rPr>
        <w:t>known</w:t>
      </w:r>
      <w:r>
        <w:rPr>
          <w:spacing w:val="-10"/>
          <w:w w:val="110"/>
          <w:sz w:val="24"/>
        </w:rPr>
        <w:t> </w:t>
      </w:r>
      <w:r>
        <w:rPr>
          <w:w w:val="110"/>
          <w:sz w:val="24"/>
        </w:rPr>
        <w:t>as</w:t>
      </w:r>
      <w:r>
        <w:rPr>
          <w:spacing w:val="-9"/>
          <w:w w:val="110"/>
          <w:sz w:val="24"/>
        </w:rPr>
        <w:t> </w:t>
      </w:r>
      <w:r>
        <w:rPr>
          <w:w w:val="110"/>
          <w:sz w:val="24"/>
        </w:rPr>
        <w:t>the</w:t>
      </w:r>
      <w:r>
        <w:rPr>
          <w:spacing w:val="-9"/>
          <w:w w:val="110"/>
          <w:sz w:val="24"/>
        </w:rPr>
        <w:t> </w:t>
      </w:r>
      <w:r>
        <w:rPr>
          <w:i/>
          <w:w w:val="110"/>
          <w:sz w:val="24"/>
        </w:rPr>
        <w:t>program </w:t>
      </w:r>
      <w:r>
        <w:rPr>
          <w:i/>
          <w:w w:val="110"/>
          <w:sz w:val="24"/>
        </w:rPr>
        <w:t>status word </w:t>
      </w:r>
      <w:r>
        <w:rPr>
          <w:w w:val="110"/>
          <w:sz w:val="24"/>
        </w:rPr>
        <w:t>(PSW), that contain status information. The PSW typically contains condition codes plus other status</w:t>
      </w:r>
      <w:r>
        <w:rPr>
          <w:spacing w:val="-25"/>
          <w:w w:val="110"/>
          <w:sz w:val="24"/>
        </w:rPr>
        <w:t> </w:t>
      </w:r>
      <w:r>
        <w:rPr>
          <w:w w:val="110"/>
          <w:sz w:val="24"/>
        </w:rPr>
        <w:t>information.</w:t>
      </w:r>
    </w:p>
    <w:p>
      <w:pPr>
        <w:pStyle w:val="BodyText"/>
        <w:spacing w:before="8"/>
        <w:rPr>
          <w:sz w:val="22"/>
        </w:rPr>
      </w:pPr>
    </w:p>
    <w:p>
      <w:pPr>
        <w:pStyle w:val="ListParagraph"/>
        <w:numPr>
          <w:ilvl w:val="1"/>
          <w:numId w:val="70"/>
        </w:numPr>
        <w:tabs>
          <w:tab w:pos="760" w:val="left" w:leader="none"/>
        </w:tabs>
        <w:spacing w:line="230" w:lineRule="auto" w:before="0" w:after="0"/>
        <w:ind w:left="760" w:right="729" w:hanging="540"/>
        <w:jc w:val="left"/>
        <w:rPr>
          <w:sz w:val="24"/>
        </w:rPr>
      </w:pPr>
      <w:r>
        <w:rPr>
          <w:w w:val="110"/>
          <w:sz w:val="24"/>
        </w:rPr>
        <w:t>(</w:t>
      </w:r>
      <w:r>
        <w:rPr>
          <w:b/>
          <w:w w:val="110"/>
          <w:sz w:val="24"/>
        </w:rPr>
        <w:t>1)</w:t>
      </w:r>
      <w:r>
        <w:rPr>
          <w:w w:val="110"/>
          <w:sz w:val="24"/>
        </w:rPr>
        <w:t>The execution time will generally be longer than the fetch time. Execution will involve reading and storing operands and the performance of some operation. Thus,</w:t>
      </w:r>
      <w:r>
        <w:rPr>
          <w:spacing w:val="-4"/>
          <w:w w:val="110"/>
          <w:sz w:val="24"/>
        </w:rPr>
        <w:t> </w:t>
      </w:r>
      <w:r>
        <w:rPr>
          <w:w w:val="110"/>
          <w:sz w:val="24"/>
        </w:rPr>
        <w:t>the</w:t>
      </w:r>
      <w:r>
        <w:rPr>
          <w:spacing w:val="-3"/>
          <w:w w:val="110"/>
          <w:sz w:val="24"/>
        </w:rPr>
        <w:t> </w:t>
      </w:r>
      <w:r>
        <w:rPr>
          <w:w w:val="110"/>
          <w:sz w:val="24"/>
        </w:rPr>
        <w:t>fetch</w:t>
      </w:r>
      <w:r>
        <w:rPr>
          <w:spacing w:val="-3"/>
          <w:w w:val="110"/>
          <w:sz w:val="24"/>
        </w:rPr>
        <w:t> </w:t>
      </w:r>
      <w:r>
        <w:rPr>
          <w:w w:val="110"/>
          <w:sz w:val="24"/>
        </w:rPr>
        <w:t>stage</w:t>
      </w:r>
      <w:r>
        <w:rPr>
          <w:spacing w:val="-4"/>
          <w:w w:val="110"/>
          <w:sz w:val="24"/>
        </w:rPr>
        <w:t> </w:t>
      </w:r>
      <w:r>
        <w:rPr>
          <w:w w:val="110"/>
          <w:sz w:val="24"/>
        </w:rPr>
        <w:t>may</w:t>
      </w:r>
      <w:r>
        <w:rPr>
          <w:spacing w:val="-4"/>
          <w:w w:val="110"/>
          <w:sz w:val="24"/>
        </w:rPr>
        <w:t> </w:t>
      </w:r>
      <w:r>
        <w:rPr>
          <w:w w:val="110"/>
          <w:sz w:val="24"/>
        </w:rPr>
        <w:t>have</w:t>
      </w:r>
      <w:r>
        <w:rPr>
          <w:spacing w:val="-3"/>
          <w:w w:val="110"/>
          <w:sz w:val="24"/>
        </w:rPr>
        <w:t> </w:t>
      </w:r>
      <w:r>
        <w:rPr>
          <w:w w:val="110"/>
          <w:sz w:val="24"/>
        </w:rPr>
        <w:t>to</w:t>
      </w:r>
      <w:r>
        <w:rPr>
          <w:spacing w:val="-3"/>
          <w:w w:val="110"/>
          <w:sz w:val="24"/>
        </w:rPr>
        <w:t> </w:t>
      </w:r>
      <w:r>
        <w:rPr>
          <w:w w:val="110"/>
          <w:sz w:val="24"/>
        </w:rPr>
        <w:t>wait</w:t>
      </w:r>
      <w:r>
        <w:rPr>
          <w:spacing w:val="-3"/>
          <w:w w:val="110"/>
          <w:sz w:val="24"/>
        </w:rPr>
        <w:t> </w:t>
      </w:r>
      <w:r>
        <w:rPr>
          <w:w w:val="110"/>
          <w:sz w:val="24"/>
        </w:rPr>
        <w:t>for</w:t>
      </w:r>
      <w:r>
        <w:rPr>
          <w:spacing w:val="-3"/>
          <w:w w:val="110"/>
          <w:sz w:val="24"/>
        </w:rPr>
        <w:t> </w:t>
      </w:r>
      <w:r>
        <w:rPr>
          <w:w w:val="110"/>
          <w:sz w:val="24"/>
        </w:rPr>
        <w:t>some</w:t>
      </w:r>
      <w:r>
        <w:rPr>
          <w:spacing w:val="-4"/>
          <w:w w:val="110"/>
          <w:sz w:val="24"/>
        </w:rPr>
        <w:t> </w:t>
      </w:r>
      <w:r>
        <w:rPr>
          <w:w w:val="110"/>
          <w:sz w:val="24"/>
        </w:rPr>
        <w:t>time</w:t>
      </w:r>
      <w:r>
        <w:rPr>
          <w:spacing w:val="-2"/>
          <w:w w:val="110"/>
          <w:sz w:val="24"/>
        </w:rPr>
        <w:t> </w:t>
      </w:r>
      <w:r>
        <w:rPr>
          <w:w w:val="110"/>
          <w:sz w:val="24"/>
        </w:rPr>
        <w:t>before</w:t>
      </w:r>
      <w:r>
        <w:rPr>
          <w:spacing w:val="-3"/>
          <w:w w:val="110"/>
          <w:sz w:val="24"/>
        </w:rPr>
        <w:t> </w:t>
      </w:r>
      <w:r>
        <w:rPr>
          <w:w w:val="110"/>
          <w:sz w:val="24"/>
        </w:rPr>
        <w:t>it</w:t>
      </w:r>
      <w:r>
        <w:rPr>
          <w:spacing w:val="-3"/>
          <w:w w:val="110"/>
          <w:sz w:val="24"/>
        </w:rPr>
        <w:t> </w:t>
      </w:r>
      <w:r>
        <w:rPr>
          <w:w w:val="110"/>
          <w:sz w:val="24"/>
        </w:rPr>
        <w:t>can</w:t>
      </w:r>
      <w:r>
        <w:rPr>
          <w:spacing w:val="-4"/>
          <w:w w:val="110"/>
          <w:sz w:val="24"/>
        </w:rPr>
        <w:t> </w:t>
      </w:r>
      <w:r>
        <w:rPr>
          <w:w w:val="110"/>
          <w:sz w:val="24"/>
        </w:rPr>
        <w:t>empty</w:t>
      </w:r>
      <w:r>
        <w:rPr>
          <w:spacing w:val="-4"/>
          <w:w w:val="110"/>
          <w:sz w:val="24"/>
        </w:rPr>
        <w:t> </w:t>
      </w:r>
      <w:r>
        <w:rPr>
          <w:w w:val="110"/>
          <w:sz w:val="24"/>
        </w:rPr>
        <w:t>its</w:t>
      </w:r>
      <w:r>
        <w:rPr>
          <w:spacing w:val="-3"/>
          <w:w w:val="110"/>
          <w:sz w:val="24"/>
        </w:rPr>
        <w:t> </w:t>
      </w:r>
      <w:r>
        <w:rPr>
          <w:w w:val="110"/>
          <w:sz w:val="24"/>
        </w:rPr>
        <w:t>buffer.</w:t>
      </w:r>
    </w:p>
    <w:p>
      <w:pPr>
        <w:pStyle w:val="BodyText"/>
        <w:spacing w:line="230" w:lineRule="auto"/>
        <w:ind w:left="760" w:right="708"/>
      </w:pPr>
      <w:r>
        <w:rPr>
          <w:w w:val="110"/>
        </w:rPr>
        <w:t>(</w:t>
      </w:r>
      <w:r>
        <w:rPr>
          <w:b/>
          <w:w w:val="110"/>
        </w:rPr>
        <w:t>2) </w:t>
      </w:r>
      <w:r>
        <w:rPr>
          <w:w w:val="110"/>
        </w:rPr>
        <w:t>A conditional branch instruction makes the address of the next instruction to be fetched unknown. Thus, the fetch stage must wait until it receives the next instruction address from the execute stage. The execute stage may then have to wait while the next instruction is</w:t>
      </w:r>
      <w:r>
        <w:rPr>
          <w:spacing w:val="-35"/>
          <w:w w:val="110"/>
        </w:rPr>
        <w:t> </w:t>
      </w:r>
      <w:r>
        <w:rPr>
          <w:w w:val="110"/>
        </w:rPr>
        <w:t>fetched.</w:t>
      </w:r>
    </w:p>
    <w:p>
      <w:pPr>
        <w:pStyle w:val="BodyText"/>
        <w:spacing w:before="4"/>
        <w:rPr>
          <w:sz w:val="22"/>
        </w:rPr>
      </w:pPr>
    </w:p>
    <w:p>
      <w:pPr>
        <w:pStyle w:val="ListParagraph"/>
        <w:numPr>
          <w:ilvl w:val="1"/>
          <w:numId w:val="70"/>
        </w:numPr>
        <w:tabs>
          <w:tab w:pos="760" w:val="left" w:leader="none"/>
        </w:tabs>
        <w:spacing w:line="230" w:lineRule="auto" w:before="1" w:after="0"/>
        <w:ind w:left="760" w:right="700" w:hanging="540"/>
        <w:jc w:val="left"/>
        <w:rPr>
          <w:sz w:val="24"/>
        </w:rPr>
      </w:pPr>
      <w:r>
        <w:rPr>
          <w:b/>
          <w:w w:val="110"/>
          <w:sz w:val="24"/>
        </w:rPr>
        <w:t>Multiple streams: </w:t>
      </w:r>
      <w:r>
        <w:rPr>
          <w:w w:val="110"/>
          <w:sz w:val="24"/>
        </w:rPr>
        <w:t>A brute-force approach is to replicate the initial portions of the pipeline and allow the pipeline to fetch both instructions, making use of two streams. </w:t>
      </w:r>
      <w:r>
        <w:rPr>
          <w:b/>
          <w:w w:val="110"/>
          <w:sz w:val="24"/>
        </w:rPr>
        <w:t>Prefetch branch target: </w:t>
      </w:r>
      <w:r>
        <w:rPr>
          <w:w w:val="110"/>
          <w:sz w:val="24"/>
        </w:rPr>
        <w:t>When a conditional branch is recognized, the target of the branch is prefetched, in addition to the instruction following the branch. This target is then saved until the branch instruction is executed. If the branch</w:t>
      </w:r>
      <w:r>
        <w:rPr>
          <w:spacing w:val="-7"/>
          <w:w w:val="110"/>
          <w:sz w:val="24"/>
        </w:rPr>
        <w:t> </w:t>
      </w:r>
      <w:r>
        <w:rPr>
          <w:w w:val="110"/>
          <w:sz w:val="24"/>
        </w:rPr>
        <w:t>is</w:t>
      </w:r>
      <w:r>
        <w:rPr>
          <w:spacing w:val="-6"/>
          <w:w w:val="110"/>
          <w:sz w:val="24"/>
        </w:rPr>
        <w:t> </w:t>
      </w:r>
      <w:r>
        <w:rPr>
          <w:w w:val="110"/>
          <w:sz w:val="24"/>
        </w:rPr>
        <w:t>taken,</w:t>
      </w:r>
      <w:r>
        <w:rPr>
          <w:spacing w:val="-7"/>
          <w:w w:val="110"/>
          <w:sz w:val="24"/>
        </w:rPr>
        <w:t> </w:t>
      </w:r>
      <w:r>
        <w:rPr>
          <w:w w:val="110"/>
          <w:sz w:val="24"/>
        </w:rPr>
        <w:t>the</w:t>
      </w:r>
      <w:r>
        <w:rPr>
          <w:spacing w:val="-7"/>
          <w:w w:val="110"/>
          <w:sz w:val="24"/>
        </w:rPr>
        <w:t> </w:t>
      </w:r>
      <w:r>
        <w:rPr>
          <w:w w:val="110"/>
          <w:sz w:val="24"/>
        </w:rPr>
        <w:t>target</w:t>
      </w:r>
      <w:r>
        <w:rPr>
          <w:spacing w:val="-7"/>
          <w:w w:val="110"/>
          <w:sz w:val="24"/>
        </w:rPr>
        <w:t> </w:t>
      </w:r>
      <w:r>
        <w:rPr>
          <w:w w:val="110"/>
          <w:sz w:val="24"/>
        </w:rPr>
        <w:t>has</w:t>
      </w:r>
      <w:r>
        <w:rPr>
          <w:spacing w:val="-7"/>
          <w:w w:val="110"/>
          <w:sz w:val="24"/>
        </w:rPr>
        <w:t> </w:t>
      </w:r>
      <w:r>
        <w:rPr>
          <w:w w:val="110"/>
          <w:sz w:val="24"/>
        </w:rPr>
        <w:t>already</w:t>
      </w:r>
      <w:r>
        <w:rPr>
          <w:spacing w:val="-5"/>
          <w:w w:val="110"/>
          <w:sz w:val="24"/>
        </w:rPr>
        <w:t> </w:t>
      </w:r>
      <w:r>
        <w:rPr>
          <w:w w:val="110"/>
          <w:sz w:val="24"/>
        </w:rPr>
        <w:t>been</w:t>
      </w:r>
      <w:r>
        <w:rPr>
          <w:spacing w:val="-7"/>
          <w:w w:val="110"/>
          <w:sz w:val="24"/>
        </w:rPr>
        <w:t> </w:t>
      </w:r>
      <w:r>
        <w:rPr>
          <w:w w:val="110"/>
          <w:sz w:val="24"/>
        </w:rPr>
        <w:t>prefetched.</w:t>
      </w:r>
      <w:r>
        <w:rPr>
          <w:spacing w:val="-4"/>
          <w:w w:val="110"/>
          <w:sz w:val="24"/>
        </w:rPr>
        <w:t> </w:t>
      </w:r>
      <w:r>
        <w:rPr>
          <w:b/>
          <w:w w:val="110"/>
          <w:sz w:val="24"/>
        </w:rPr>
        <w:t>Loop</w:t>
      </w:r>
      <w:r>
        <w:rPr>
          <w:b/>
          <w:spacing w:val="-6"/>
          <w:w w:val="110"/>
          <w:sz w:val="24"/>
        </w:rPr>
        <w:t> </w:t>
      </w:r>
      <w:r>
        <w:rPr>
          <w:b/>
          <w:w w:val="110"/>
          <w:sz w:val="24"/>
        </w:rPr>
        <w:t>buffer:</w:t>
      </w:r>
      <w:r>
        <w:rPr>
          <w:b/>
          <w:spacing w:val="-7"/>
          <w:w w:val="110"/>
          <w:sz w:val="24"/>
        </w:rPr>
        <w:t> </w:t>
      </w:r>
      <w:r>
        <w:rPr>
          <w:w w:val="110"/>
          <w:sz w:val="24"/>
        </w:rPr>
        <w:t>A</w:t>
      </w:r>
      <w:r>
        <w:rPr>
          <w:spacing w:val="-6"/>
          <w:w w:val="110"/>
          <w:sz w:val="24"/>
        </w:rPr>
        <w:t> </w:t>
      </w:r>
      <w:r>
        <w:rPr>
          <w:w w:val="110"/>
          <w:sz w:val="24"/>
        </w:rPr>
        <w:t>loop</w:t>
      </w:r>
      <w:r>
        <w:rPr>
          <w:spacing w:val="-6"/>
          <w:w w:val="110"/>
          <w:sz w:val="24"/>
        </w:rPr>
        <w:t> </w:t>
      </w:r>
      <w:r>
        <w:rPr>
          <w:w w:val="110"/>
          <w:sz w:val="24"/>
        </w:rPr>
        <w:t>buffer is a small, very-high-speed memory maintained by the instruction fetch stage of the pipeline and containing the </w:t>
      </w:r>
      <w:r>
        <w:rPr>
          <w:i/>
          <w:w w:val="110"/>
          <w:sz w:val="24"/>
        </w:rPr>
        <w:t>n </w:t>
      </w:r>
      <w:r>
        <w:rPr>
          <w:w w:val="110"/>
          <w:sz w:val="24"/>
        </w:rPr>
        <w:t>most recently fetched instructions, in sequence. If a branch is to be taken, the hardware first checks whether the branch target is within the buffer. If so, the next instruction is fetched from the buffer. </w:t>
      </w:r>
      <w:r>
        <w:rPr>
          <w:b/>
          <w:w w:val="110"/>
          <w:sz w:val="24"/>
        </w:rPr>
        <w:t>Branch prediction: </w:t>
      </w:r>
      <w:r>
        <w:rPr>
          <w:w w:val="110"/>
          <w:sz w:val="24"/>
        </w:rPr>
        <w:t>A prediction is made whether a conditional branch will be taken</w:t>
      </w:r>
      <w:r>
        <w:rPr>
          <w:spacing w:val="-19"/>
          <w:w w:val="110"/>
          <w:sz w:val="24"/>
        </w:rPr>
        <w:t> </w:t>
      </w:r>
      <w:r>
        <w:rPr>
          <w:w w:val="110"/>
          <w:sz w:val="24"/>
        </w:rPr>
        <w:t>when</w:t>
      </w:r>
    </w:p>
    <w:p>
      <w:pPr>
        <w:spacing w:after="0" w:line="230" w:lineRule="auto"/>
        <w:jc w:val="left"/>
        <w:rPr>
          <w:sz w:val="24"/>
        </w:rPr>
        <w:sectPr>
          <w:pgSz w:w="12240" w:h="15840"/>
          <w:pgMar w:header="0" w:footer="849" w:top="1500" w:bottom="1080" w:left="1220" w:right="760"/>
        </w:sectPr>
      </w:pPr>
    </w:p>
    <w:p>
      <w:pPr>
        <w:pStyle w:val="BodyText"/>
        <w:spacing w:line="230" w:lineRule="auto" w:before="61"/>
        <w:ind w:left="760" w:right="616"/>
      </w:pPr>
      <w:r>
        <w:rPr>
          <w:w w:val="110"/>
        </w:rPr>
        <w:t>executed, and subsequent instructions are fetched accordingly. </w:t>
      </w:r>
      <w:r>
        <w:rPr>
          <w:b/>
          <w:w w:val="110"/>
        </w:rPr>
        <w:t>Delayed branch: </w:t>
      </w:r>
      <w:r>
        <w:rPr>
          <w:w w:val="110"/>
        </w:rPr>
        <w:t>It is possible to improve pipeline performance by automatically rearranging instructions within a program, so that branch instructions occur later than actually desired.</w:t>
      </w:r>
    </w:p>
    <w:p>
      <w:pPr>
        <w:pStyle w:val="BodyText"/>
        <w:spacing w:before="7"/>
        <w:rPr>
          <w:sz w:val="22"/>
        </w:rPr>
      </w:pPr>
    </w:p>
    <w:p>
      <w:pPr>
        <w:pStyle w:val="ListParagraph"/>
        <w:numPr>
          <w:ilvl w:val="1"/>
          <w:numId w:val="70"/>
        </w:numPr>
        <w:tabs>
          <w:tab w:pos="760" w:val="left" w:leader="none"/>
        </w:tabs>
        <w:spacing w:line="230" w:lineRule="auto" w:before="1" w:after="0"/>
        <w:ind w:left="760" w:right="840" w:hanging="540"/>
        <w:jc w:val="both"/>
        <w:rPr>
          <w:sz w:val="24"/>
        </w:rPr>
      </w:pPr>
      <w:r>
        <w:rPr>
          <w:w w:val="110"/>
          <w:sz w:val="24"/>
        </w:rPr>
        <w:t>One or more bits that reflect the recent history of the instruction can be associated with each conditional branch instruction. These bits are referred to as a taken/not taken switch that directs the processor to make a particular decision the next time the instruction is</w:t>
      </w:r>
      <w:r>
        <w:rPr>
          <w:spacing w:val="-18"/>
          <w:w w:val="110"/>
          <w:sz w:val="24"/>
        </w:rPr>
        <w:t> </w:t>
      </w:r>
      <w:r>
        <w:rPr>
          <w:w w:val="110"/>
          <w:sz w:val="24"/>
        </w:rPr>
        <w:t>encountered.</w:t>
      </w:r>
    </w:p>
    <w:p>
      <w:pPr>
        <w:pStyle w:val="BodyText"/>
        <w:spacing w:before="11"/>
        <w:rPr>
          <w:sz w:val="20"/>
        </w:rPr>
      </w:pPr>
    </w:p>
    <w:p>
      <w:pPr>
        <w:pStyle w:val="Heading1"/>
        <w:tabs>
          <w:tab w:pos="2464" w:val="left" w:leader="none"/>
          <w:tab w:pos="3222" w:val="left" w:leader="none"/>
        </w:tabs>
      </w:pPr>
      <w:r>
        <w:rPr/>
        <w:drawing>
          <wp:anchor distT="0" distB="0" distL="0" distR="0" allowOverlap="1" layoutInCell="1" locked="0" behindDoc="1" simplePos="0" relativeHeight="478871040">
            <wp:simplePos x="0" y="0"/>
            <wp:positionH relativeFrom="page">
              <wp:posOffset>1828800</wp:posOffset>
            </wp:positionH>
            <wp:positionV relativeFrom="paragraph">
              <wp:posOffset>255418</wp:posOffset>
            </wp:positionV>
            <wp:extent cx="3899391" cy="4139183"/>
            <wp:effectExtent l="0" t="0" r="0" b="0"/>
            <wp:wrapNone/>
            <wp:docPr id="111" name="image107.png"/>
            <wp:cNvGraphicFramePr>
              <a:graphicFrameLocks noChangeAspect="1"/>
            </wp:cNvGraphicFramePr>
            <a:graphic>
              <a:graphicData uri="http://schemas.openxmlformats.org/drawingml/2006/picture">
                <pic:pic>
                  <pic:nvPicPr>
                    <pic:cNvPr id="112" name="image107.png"/>
                    <pic:cNvPicPr/>
                  </pic:nvPicPr>
                  <pic:blipFill>
                    <a:blip r:embed="rId113" cstate="print"/>
                    <a:stretch>
                      <a:fillRect/>
                    </a:stretch>
                  </pic:blipFill>
                  <pic:spPr>
                    <a:xfrm>
                      <a:off x="0" y="0"/>
                      <a:ext cx="3899391"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tabs>
          <w:tab w:pos="2619" w:val="right" w:leader="none"/>
        </w:tabs>
        <w:spacing w:line="270" w:lineRule="exact" w:before="327"/>
        <w:ind w:left="220" w:right="0" w:firstLine="0"/>
        <w:jc w:val="left"/>
        <w:rPr>
          <w:sz w:val="24"/>
        </w:rPr>
      </w:pPr>
      <w:r>
        <w:rPr>
          <w:b/>
          <w:sz w:val="24"/>
        </w:rPr>
        <w:t>12.1  a.</w:t>
        <w:tab/>
      </w:r>
      <w:r>
        <w:rPr>
          <w:sz w:val="24"/>
        </w:rPr>
        <w:t>00000010</w:t>
      </w:r>
    </w:p>
    <w:p>
      <w:pPr>
        <w:pStyle w:val="BodyText"/>
        <w:spacing w:line="264" w:lineRule="exact"/>
        <w:ind w:left="1660"/>
      </w:pPr>
      <w:r>
        <w:rPr/>
        <w:t>00000011</w:t>
      </w:r>
    </w:p>
    <w:p>
      <w:pPr>
        <w:pStyle w:val="BodyText"/>
        <w:spacing w:line="270" w:lineRule="exact"/>
        <w:ind w:left="1660"/>
      </w:pPr>
      <w:r>
        <w:rPr/>
        <w:t>00000101</w:t>
      </w:r>
    </w:p>
    <w:p>
      <w:pPr>
        <w:pStyle w:val="BodyText"/>
        <w:spacing w:before="10"/>
        <w:rPr>
          <w:sz w:val="21"/>
        </w:rPr>
      </w:pPr>
    </w:p>
    <w:p>
      <w:pPr>
        <w:spacing w:before="0"/>
        <w:ind w:left="940" w:right="0" w:firstLine="0"/>
        <w:jc w:val="left"/>
        <w:rPr>
          <w:sz w:val="24"/>
        </w:rPr>
      </w:pPr>
      <w:r>
        <w:rPr>
          <w:b/>
          <w:w w:val="105"/>
          <w:sz w:val="24"/>
        </w:rPr>
        <w:t>Carry </w:t>
      </w:r>
      <w:r>
        <w:rPr>
          <w:w w:val="105"/>
          <w:sz w:val="24"/>
        </w:rPr>
        <w:t>= 0; </w:t>
      </w:r>
      <w:r>
        <w:rPr>
          <w:b/>
          <w:w w:val="105"/>
          <w:sz w:val="24"/>
        </w:rPr>
        <w:t>Zero </w:t>
      </w:r>
      <w:r>
        <w:rPr>
          <w:w w:val="105"/>
          <w:sz w:val="24"/>
        </w:rPr>
        <w:t>= 0; </w:t>
      </w:r>
      <w:r>
        <w:rPr>
          <w:b/>
          <w:w w:val="105"/>
          <w:sz w:val="24"/>
        </w:rPr>
        <w:t>Overflow </w:t>
      </w:r>
      <w:r>
        <w:rPr>
          <w:w w:val="105"/>
          <w:sz w:val="24"/>
        </w:rPr>
        <w:t>= 0; </w:t>
      </w:r>
      <w:r>
        <w:rPr>
          <w:b/>
          <w:w w:val="105"/>
          <w:sz w:val="24"/>
        </w:rPr>
        <w:t>Sign </w:t>
      </w:r>
      <w:r>
        <w:rPr>
          <w:w w:val="105"/>
          <w:sz w:val="24"/>
        </w:rPr>
        <w:t>= 0; </w:t>
      </w:r>
      <w:r>
        <w:rPr>
          <w:b/>
          <w:w w:val="105"/>
          <w:sz w:val="24"/>
        </w:rPr>
        <w:t>Even parity </w:t>
      </w:r>
      <w:r>
        <w:rPr>
          <w:w w:val="105"/>
          <w:sz w:val="24"/>
        </w:rPr>
        <w:t>= 1; </w:t>
      </w:r>
      <w:r>
        <w:rPr>
          <w:b/>
          <w:w w:val="105"/>
          <w:sz w:val="24"/>
        </w:rPr>
        <w:t>Half-carry</w:t>
      </w:r>
      <w:r>
        <w:rPr>
          <w:w w:val="105"/>
          <w:sz w:val="24"/>
        </w:rPr>
        <w:t>= 0.</w:t>
      </w:r>
    </w:p>
    <w:p>
      <w:pPr>
        <w:pStyle w:val="BodyText"/>
        <w:spacing w:before="8"/>
        <w:rPr>
          <w:sz w:val="22"/>
        </w:rPr>
      </w:pPr>
    </w:p>
    <w:p>
      <w:pPr>
        <w:pStyle w:val="BodyText"/>
        <w:spacing w:line="230" w:lineRule="auto"/>
        <w:ind w:left="1120" w:right="673"/>
      </w:pPr>
      <w:r>
        <w:rPr>
          <w:w w:val="110"/>
        </w:rPr>
        <w:t>Even parity indicates that there is an even number of 1s in the result. The Half- Carry flag is used in the addition of packed decimal numbers. When a carry takes place out of the lower-order digit ( lower-order 4 bits), this flag is set. See problem 10.1.</w:t>
      </w:r>
    </w:p>
    <w:p>
      <w:pPr>
        <w:tabs>
          <w:tab w:pos="1779" w:val="left" w:leader="none"/>
        </w:tabs>
        <w:spacing w:line="257" w:lineRule="exact" w:before="0"/>
        <w:ind w:left="760" w:right="0" w:firstLine="0"/>
        <w:jc w:val="left"/>
        <w:rPr>
          <w:sz w:val="24"/>
        </w:rPr>
      </w:pPr>
      <w:r>
        <w:rPr>
          <w:b/>
          <w:w w:val="105"/>
          <w:sz w:val="24"/>
        </w:rPr>
        <w:t>b.</w:t>
        <w:tab/>
      </w:r>
      <w:r>
        <w:rPr>
          <w:w w:val="105"/>
          <w:sz w:val="24"/>
        </w:rPr>
        <w:t>11111111</w:t>
      </w:r>
    </w:p>
    <w:p>
      <w:pPr>
        <w:pStyle w:val="BodyText"/>
        <w:spacing w:line="264" w:lineRule="exact"/>
        <w:ind w:left="1780"/>
      </w:pPr>
      <w:r>
        <w:rPr/>
        <w:t>00000001</w:t>
      </w:r>
    </w:p>
    <w:p>
      <w:pPr>
        <w:pStyle w:val="BodyText"/>
        <w:spacing w:line="270" w:lineRule="exact"/>
        <w:ind w:left="1660"/>
      </w:pPr>
      <w:r>
        <w:rPr/>
        <w:t>100000000</w:t>
      </w:r>
    </w:p>
    <w:p>
      <w:pPr>
        <w:pStyle w:val="BodyText"/>
        <w:spacing w:before="11"/>
        <w:rPr>
          <w:sz w:val="21"/>
        </w:rPr>
      </w:pPr>
    </w:p>
    <w:p>
      <w:pPr>
        <w:spacing w:before="0"/>
        <w:ind w:left="940" w:right="0" w:firstLine="0"/>
        <w:jc w:val="left"/>
        <w:rPr>
          <w:sz w:val="24"/>
        </w:rPr>
      </w:pPr>
      <w:r>
        <w:rPr>
          <w:b/>
          <w:w w:val="105"/>
          <w:sz w:val="24"/>
        </w:rPr>
        <w:t>Carry</w:t>
      </w:r>
      <w:r>
        <w:rPr>
          <w:b/>
          <w:spacing w:val="-9"/>
          <w:w w:val="105"/>
          <w:sz w:val="24"/>
        </w:rPr>
        <w:t> </w:t>
      </w:r>
      <w:r>
        <w:rPr>
          <w:w w:val="105"/>
          <w:sz w:val="24"/>
        </w:rPr>
        <w:t>=</w:t>
      </w:r>
      <w:r>
        <w:rPr>
          <w:spacing w:val="-9"/>
          <w:w w:val="105"/>
          <w:sz w:val="24"/>
        </w:rPr>
        <w:t> </w:t>
      </w:r>
      <w:r>
        <w:rPr>
          <w:w w:val="105"/>
          <w:sz w:val="24"/>
        </w:rPr>
        <w:t>1;</w:t>
      </w:r>
      <w:r>
        <w:rPr>
          <w:spacing w:val="-9"/>
          <w:w w:val="105"/>
          <w:sz w:val="24"/>
        </w:rPr>
        <w:t> </w:t>
      </w:r>
      <w:r>
        <w:rPr>
          <w:b/>
          <w:w w:val="105"/>
          <w:sz w:val="24"/>
        </w:rPr>
        <w:t>Zero</w:t>
      </w:r>
      <w:r>
        <w:rPr>
          <w:b/>
          <w:spacing w:val="-9"/>
          <w:w w:val="105"/>
          <w:sz w:val="24"/>
        </w:rPr>
        <w:t> </w:t>
      </w:r>
      <w:r>
        <w:rPr>
          <w:w w:val="105"/>
          <w:sz w:val="24"/>
        </w:rPr>
        <w:t>=</w:t>
      </w:r>
      <w:r>
        <w:rPr>
          <w:spacing w:val="-8"/>
          <w:w w:val="105"/>
          <w:sz w:val="24"/>
        </w:rPr>
        <w:t> </w:t>
      </w:r>
      <w:r>
        <w:rPr>
          <w:w w:val="105"/>
          <w:sz w:val="24"/>
        </w:rPr>
        <w:t>1;</w:t>
      </w:r>
      <w:r>
        <w:rPr>
          <w:spacing w:val="-10"/>
          <w:w w:val="105"/>
          <w:sz w:val="24"/>
        </w:rPr>
        <w:t> </w:t>
      </w:r>
      <w:r>
        <w:rPr>
          <w:b/>
          <w:w w:val="105"/>
          <w:sz w:val="24"/>
        </w:rPr>
        <w:t>Overflow</w:t>
      </w:r>
      <w:r>
        <w:rPr>
          <w:b/>
          <w:spacing w:val="-8"/>
          <w:w w:val="105"/>
          <w:sz w:val="24"/>
        </w:rPr>
        <w:t> </w:t>
      </w:r>
      <w:r>
        <w:rPr>
          <w:w w:val="105"/>
          <w:sz w:val="24"/>
        </w:rPr>
        <w:t>=</w:t>
      </w:r>
      <w:r>
        <w:rPr>
          <w:spacing w:val="-9"/>
          <w:w w:val="105"/>
          <w:sz w:val="24"/>
        </w:rPr>
        <w:t> </w:t>
      </w:r>
      <w:r>
        <w:rPr>
          <w:w w:val="105"/>
          <w:sz w:val="24"/>
        </w:rPr>
        <w:t>1;</w:t>
      </w:r>
      <w:r>
        <w:rPr>
          <w:spacing w:val="-9"/>
          <w:w w:val="105"/>
          <w:sz w:val="24"/>
        </w:rPr>
        <w:t> </w:t>
      </w:r>
      <w:r>
        <w:rPr>
          <w:b/>
          <w:w w:val="105"/>
          <w:sz w:val="24"/>
        </w:rPr>
        <w:t>Sign</w:t>
      </w:r>
      <w:r>
        <w:rPr>
          <w:b/>
          <w:spacing w:val="-9"/>
          <w:w w:val="105"/>
          <w:sz w:val="24"/>
        </w:rPr>
        <w:t> </w:t>
      </w:r>
      <w:r>
        <w:rPr>
          <w:w w:val="105"/>
          <w:sz w:val="24"/>
        </w:rPr>
        <w:t>=</w:t>
      </w:r>
      <w:r>
        <w:rPr>
          <w:spacing w:val="-9"/>
          <w:w w:val="105"/>
          <w:sz w:val="24"/>
        </w:rPr>
        <w:t> </w:t>
      </w:r>
      <w:r>
        <w:rPr>
          <w:w w:val="105"/>
          <w:sz w:val="24"/>
        </w:rPr>
        <w:t>0;</w:t>
      </w:r>
      <w:r>
        <w:rPr>
          <w:spacing w:val="-9"/>
          <w:w w:val="105"/>
          <w:sz w:val="24"/>
        </w:rPr>
        <w:t> </w:t>
      </w:r>
      <w:r>
        <w:rPr>
          <w:b/>
          <w:w w:val="105"/>
          <w:sz w:val="24"/>
        </w:rPr>
        <w:t>Even</w:t>
      </w:r>
      <w:r>
        <w:rPr>
          <w:b/>
          <w:spacing w:val="-9"/>
          <w:w w:val="105"/>
          <w:sz w:val="24"/>
        </w:rPr>
        <w:t> </w:t>
      </w:r>
      <w:r>
        <w:rPr>
          <w:b/>
          <w:w w:val="105"/>
          <w:sz w:val="24"/>
        </w:rPr>
        <w:t>Parity</w:t>
      </w:r>
      <w:r>
        <w:rPr>
          <w:b/>
          <w:spacing w:val="-9"/>
          <w:w w:val="105"/>
          <w:sz w:val="24"/>
        </w:rPr>
        <w:t> </w:t>
      </w:r>
      <w:r>
        <w:rPr>
          <w:w w:val="105"/>
          <w:sz w:val="24"/>
        </w:rPr>
        <w:t>=</w:t>
      </w:r>
      <w:r>
        <w:rPr>
          <w:spacing w:val="-9"/>
          <w:w w:val="105"/>
          <w:sz w:val="24"/>
        </w:rPr>
        <w:t> </w:t>
      </w:r>
      <w:r>
        <w:rPr>
          <w:w w:val="105"/>
          <w:sz w:val="24"/>
        </w:rPr>
        <w:t>1;</w:t>
      </w:r>
      <w:r>
        <w:rPr>
          <w:spacing w:val="45"/>
          <w:w w:val="105"/>
          <w:sz w:val="24"/>
        </w:rPr>
        <w:t> </w:t>
      </w:r>
      <w:r>
        <w:rPr>
          <w:b/>
          <w:w w:val="105"/>
          <w:sz w:val="24"/>
        </w:rPr>
        <w:t>Half-Carry</w:t>
      </w:r>
      <w:r>
        <w:rPr>
          <w:b/>
          <w:spacing w:val="-8"/>
          <w:w w:val="105"/>
          <w:sz w:val="24"/>
        </w:rPr>
        <w:t> </w:t>
      </w:r>
      <w:r>
        <w:rPr>
          <w:w w:val="105"/>
          <w:sz w:val="24"/>
        </w:rPr>
        <w:t>=</w:t>
      </w:r>
      <w:r>
        <w:rPr>
          <w:spacing w:val="-9"/>
          <w:w w:val="105"/>
          <w:sz w:val="24"/>
        </w:rPr>
        <w:t> </w:t>
      </w:r>
      <w:r>
        <w:rPr>
          <w:w w:val="105"/>
          <w:sz w:val="24"/>
        </w:rPr>
        <w:t>1.</w:t>
      </w:r>
    </w:p>
    <w:p>
      <w:pPr>
        <w:pStyle w:val="BodyText"/>
        <w:spacing w:before="10"/>
        <w:rPr>
          <w:sz w:val="21"/>
        </w:rPr>
      </w:pPr>
    </w:p>
    <w:p>
      <w:pPr>
        <w:pStyle w:val="BodyText"/>
        <w:tabs>
          <w:tab w:pos="939" w:val="left" w:leader="none"/>
        </w:tabs>
        <w:ind w:left="220"/>
      </w:pPr>
      <w:r>
        <w:rPr>
          <w:b/>
          <w:w w:val="105"/>
        </w:rPr>
        <w:t>12.2</w:t>
        <w:tab/>
      </w:r>
      <w:r>
        <w:rPr>
          <w:w w:val="105"/>
        </w:rPr>
        <w:t>To</w:t>
      </w:r>
      <w:r>
        <w:rPr>
          <w:spacing w:val="14"/>
          <w:w w:val="105"/>
        </w:rPr>
        <w:t> </w:t>
      </w:r>
      <w:r>
        <w:rPr>
          <w:w w:val="105"/>
        </w:rPr>
        <w:t>perform</w:t>
      </w:r>
      <w:r>
        <w:rPr>
          <w:spacing w:val="14"/>
          <w:w w:val="105"/>
        </w:rPr>
        <w:t> </w:t>
      </w:r>
      <w:r>
        <w:rPr>
          <w:w w:val="105"/>
        </w:rPr>
        <w:t>A</w:t>
      </w:r>
      <w:r>
        <w:rPr>
          <w:spacing w:val="13"/>
          <w:w w:val="105"/>
        </w:rPr>
        <w:t> </w:t>
      </w:r>
      <w:r>
        <w:rPr>
          <w:w w:val="105"/>
        </w:rPr>
        <w:t>–</w:t>
      </w:r>
      <w:r>
        <w:rPr>
          <w:spacing w:val="15"/>
          <w:w w:val="105"/>
        </w:rPr>
        <w:t> </w:t>
      </w:r>
      <w:r>
        <w:rPr>
          <w:w w:val="105"/>
        </w:rPr>
        <w:t>B,</w:t>
      </w:r>
      <w:r>
        <w:rPr>
          <w:spacing w:val="15"/>
          <w:w w:val="105"/>
        </w:rPr>
        <w:t> </w:t>
      </w:r>
      <w:r>
        <w:rPr>
          <w:w w:val="105"/>
        </w:rPr>
        <w:t>the</w:t>
      </w:r>
      <w:r>
        <w:rPr>
          <w:spacing w:val="14"/>
          <w:w w:val="105"/>
        </w:rPr>
        <w:t> </w:t>
      </w:r>
      <w:r>
        <w:rPr>
          <w:w w:val="105"/>
        </w:rPr>
        <w:t>ALU</w:t>
      </w:r>
      <w:r>
        <w:rPr>
          <w:spacing w:val="15"/>
          <w:w w:val="105"/>
        </w:rPr>
        <w:t> </w:t>
      </w:r>
      <w:r>
        <w:rPr>
          <w:w w:val="105"/>
        </w:rPr>
        <w:t>takes</w:t>
      </w:r>
      <w:r>
        <w:rPr>
          <w:spacing w:val="13"/>
          <w:w w:val="105"/>
        </w:rPr>
        <w:t> </w:t>
      </w:r>
      <w:r>
        <w:rPr>
          <w:w w:val="105"/>
        </w:rPr>
        <w:t>the</w:t>
      </w:r>
      <w:r>
        <w:rPr>
          <w:spacing w:val="14"/>
          <w:w w:val="105"/>
        </w:rPr>
        <w:t> </w:t>
      </w:r>
      <w:r>
        <w:rPr>
          <w:w w:val="105"/>
        </w:rPr>
        <w:t>twos</w:t>
      </w:r>
      <w:r>
        <w:rPr>
          <w:spacing w:val="13"/>
          <w:w w:val="105"/>
        </w:rPr>
        <w:t> </w:t>
      </w:r>
      <w:r>
        <w:rPr>
          <w:w w:val="105"/>
        </w:rPr>
        <w:t>complement</w:t>
      </w:r>
      <w:r>
        <w:rPr>
          <w:spacing w:val="15"/>
          <w:w w:val="105"/>
        </w:rPr>
        <w:t> </w:t>
      </w:r>
      <w:r>
        <w:rPr>
          <w:w w:val="105"/>
        </w:rPr>
        <w:t>of</w:t>
      </w:r>
      <w:r>
        <w:rPr>
          <w:spacing w:val="15"/>
          <w:w w:val="105"/>
        </w:rPr>
        <w:t> </w:t>
      </w:r>
      <w:r>
        <w:rPr>
          <w:w w:val="105"/>
        </w:rPr>
        <w:t>B</w:t>
      </w:r>
      <w:r>
        <w:rPr>
          <w:spacing w:val="15"/>
          <w:w w:val="105"/>
        </w:rPr>
        <w:t> </w:t>
      </w:r>
      <w:r>
        <w:rPr>
          <w:w w:val="105"/>
        </w:rPr>
        <w:t>and</w:t>
      </w:r>
      <w:r>
        <w:rPr>
          <w:spacing w:val="15"/>
          <w:w w:val="105"/>
        </w:rPr>
        <w:t> </w:t>
      </w:r>
      <w:r>
        <w:rPr>
          <w:w w:val="105"/>
        </w:rPr>
        <w:t>adds</w:t>
      </w:r>
      <w:r>
        <w:rPr>
          <w:spacing w:val="13"/>
          <w:w w:val="105"/>
        </w:rPr>
        <w:t> </w:t>
      </w:r>
      <w:r>
        <w:rPr>
          <w:w w:val="105"/>
        </w:rPr>
        <w:t>it</w:t>
      </w:r>
      <w:r>
        <w:rPr>
          <w:spacing w:val="15"/>
          <w:w w:val="105"/>
        </w:rPr>
        <w:t> </w:t>
      </w:r>
      <w:r>
        <w:rPr>
          <w:w w:val="105"/>
        </w:rPr>
        <w:t>to</w:t>
      </w:r>
      <w:r>
        <w:rPr>
          <w:spacing w:val="14"/>
          <w:w w:val="105"/>
        </w:rPr>
        <w:t> </w:t>
      </w:r>
      <w:r>
        <w:rPr>
          <w:w w:val="105"/>
        </w:rPr>
        <w:t>A:</w:t>
      </w:r>
    </w:p>
    <w:p>
      <w:pPr>
        <w:pStyle w:val="BodyText"/>
        <w:spacing w:before="3"/>
      </w:pPr>
    </w:p>
    <w:tbl>
      <w:tblPr>
        <w:tblW w:w="0" w:type="auto"/>
        <w:jc w:val="left"/>
        <w:tblInd w:w="17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1"/>
        <w:gridCol w:w="1233"/>
      </w:tblGrid>
      <w:tr>
        <w:trPr>
          <w:trHeight w:val="297" w:hRule="atLeast"/>
        </w:trPr>
        <w:tc>
          <w:tcPr>
            <w:tcW w:w="761" w:type="dxa"/>
          </w:tcPr>
          <w:p>
            <w:pPr>
              <w:pStyle w:val="TableParagraph"/>
              <w:spacing w:line="249" w:lineRule="exact"/>
              <w:ind w:right="75"/>
              <w:jc w:val="right"/>
              <w:rPr>
                <w:sz w:val="24"/>
              </w:rPr>
            </w:pPr>
            <w:r>
              <w:rPr>
                <w:sz w:val="24"/>
              </w:rPr>
              <w:t>A:</w:t>
            </w:r>
          </w:p>
        </w:tc>
        <w:tc>
          <w:tcPr>
            <w:tcW w:w="1233" w:type="dxa"/>
          </w:tcPr>
          <w:p>
            <w:pPr>
              <w:pStyle w:val="TableParagraph"/>
              <w:spacing w:line="249" w:lineRule="exact"/>
              <w:ind w:right="48"/>
              <w:jc w:val="right"/>
              <w:rPr>
                <w:sz w:val="24"/>
              </w:rPr>
            </w:pPr>
            <w:r>
              <w:rPr>
                <w:sz w:val="24"/>
              </w:rPr>
              <w:t>11110000</w:t>
            </w:r>
          </w:p>
        </w:tc>
      </w:tr>
      <w:tr>
        <w:trPr>
          <w:trHeight w:val="316" w:hRule="atLeast"/>
        </w:trPr>
        <w:tc>
          <w:tcPr>
            <w:tcW w:w="761" w:type="dxa"/>
          </w:tcPr>
          <w:p>
            <w:pPr>
              <w:pStyle w:val="TableParagraph"/>
              <w:spacing w:line="296" w:lineRule="exact"/>
              <w:ind w:right="75"/>
              <w:jc w:val="right"/>
              <w:rPr>
                <w:sz w:val="24"/>
              </w:rPr>
            </w:pPr>
            <w:r>
              <w:rPr>
                <w:sz w:val="28"/>
              </w:rPr>
              <w:t>B </w:t>
            </w:r>
            <w:r>
              <w:rPr>
                <w:sz w:val="24"/>
              </w:rPr>
              <w:t>+ 1:</w:t>
            </w:r>
          </w:p>
        </w:tc>
        <w:tc>
          <w:tcPr>
            <w:tcW w:w="1233" w:type="dxa"/>
          </w:tcPr>
          <w:p>
            <w:pPr>
              <w:pStyle w:val="TableParagraph"/>
              <w:spacing w:line="275" w:lineRule="exact" w:before="21"/>
              <w:ind w:right="48"/>
              <w:jc w:val="right"/>
              <w:rPr>
                <w:sz w:val="24"/>
              </w:rPr>
            </w:pPr>
            <w:r>
              <w:rPr>
                <w:sz w:val="24"/>
              </w:rPr>
              <w:t>+11101100</w:t>
            </w:r>
          </w:p>
        </w:tc>
      </w:tr>
      <w:tr>
        <w:trPr>
          <w:trHeight w:val="264" w:hRule="atLeast"/>
        </w:trPr>
        <w:tc>
          <w:tcPr>
            <w:tcW w:w="761" w:type="dxa"/>
          </w:tcPr>
          <w:p>
            <w:pPr>
              <w:pStyle w:val="TableParagraph"/>
              <w:spacing w:line="245" w:lineRule="exact"/>
              <w:ind w:right="75"/>
              <w:jc w:val="right"/>
              <w:rPr>
                <w:sz w:val="24"/>
              </w:rPr>
            </w:pPr>
            <w:r>
              <w:rPr>
                <w:sz w:val="24"/>
              </w:rPr>
              <w:t>A – B:</w:t>
            </w:r>
          </w:p>
        </w:tc>
        <w:tc>
          <w:tcPr>
            <w:tcW w:w="1233" w:type="dxa"/>
          </w:tcPr>
          <w:p>
            <w:pPr>
              <w:pStyle w:val="TableParagraph"/>
              <w:spacing w:line="245" w:lineRule="exact"/>
              <w:ind w:right="48"/>
              <w:jc w:val="right"/>
              <w:rPr>
                <w:sz w:val="24"/>
              </w:rPr>
            </w:pPr>
            <w:r>
              <w:rPr>
                <w:sz w:val="24"/>
              </w:rPr>
              <w:t>11011100</w:t>
            </w:r>
          </w:p>
        </w:tc>
      </w:tr>
    </w:tbl>
    <w:p>
      <w:pPr>
        <w:pStyle w:val="BodyText"/>
        <w:spacing w:before="7"/>
        <w:rPr>
          <w:sz w:val="20"/>
        </w:rPr>
      </w:pPr>
    </w:p>
    <w:p>
      <w:pPr>
        <w:spacing w:before="0"/>
        <w:ind w:left="940" w:right="0" w:firstLine="0"/>
        <w:jc w:val="left"/>
        <w:rPr>
          <w:sz w:val="24"/>
        </w:rPr>
      </w:pPr>
      <w:r>
        <w:rPr>
          <w:b/>
          <w:w w:val="105"/>
          <w:sz w:val="24"/>
        </w:rPr>
        <w:t>Carry </w:t>
      </w:r>
      <w:r>
        <w:rPr>
          <w:w w:val="105"/>
          <w:sz w:val="24"/>
        </w:rPr>
        <w:t>= 1; </w:t>
      </w:r>
      <w:r>
        <w:rPr>
          <w:b/>
          <w:w w:val="105"/>
          <w:sz w:val="24"/>
        </w:rPr>
        <w:t>Zero </w:t>
      </w:r>
      <w:r>
        <w:rPr>
          <w:w w:val="105"/>
          <w:sz w:val="24"/>
        </w:rPr>
        <w:t>= 0; </w:t>
      </w:r>
      <w:r>
        <w:rPr>
          <w:b/>
          <w:w w:val="105"/>
          <w:sz w:val="24"/>
        </w:rPr>
        <w:t>Overflow </w:t>
      </w:r>
      <w:r>
        <w:rPr>
          <w:w w:val="105"/>
          <w:sz w:val="24"/>
        </w:rPr>
        <w:t>= 0; </w:t>
      </w:r>
      <w:r>
        <w:rPr>
          <w:b/>
          <w:w w:val="105"/>
          <w:sz w:val="24"/>
        </w:rPr>
        <w:t>Sign </w:t>
      </w:r>
      <w:r>
        <w:rPr>
          <w:w w:val="105"/>
          <w:sz w:val="24"/>
        </w:rPr>
        <w:t>= 1; </w:t>
      </w:r>
      <w:r>
        <w:rPr>
          <w:b/>
          <w:w w:val="105"/>
          <w:sz w:val="24"/>
        </w:rPr>
        <w:t>Even parity </w:t>
      </w:r>
      <w:r>
        <w:rPr>
          <w:w w:val="105"/>
          <w:sz w:val="24"/>
        </w:rPr>
        <w:t>= 0; </w:t>
      </w:r>
      <w:r>
        <w:rPr>
          <w:b/>
          <w:w w:val="105"/>
          <w:sz w:val="24"/>
        </w:rPr>
        <w:t>Half-carry</w:t>
      </w:r>
      <w:r>
        <w:rPr>
          <w:w w:val="105"/>
          <w:sz w:val="24"/>
        </w:rPr>
        <w:t>= 0.</w:t>
      </w:r>
    </w:p>
    <w:p>
      <w:pPr>
        <w:pStyle w:val="BodyText"/>
        <w:spacing w:before="10"/>
        <w:rPr>
          <w:sz w:val="21"/>
        </w:rPr>
      </w:pPr>
    </w:p>
    <w:p>
      <w:pPr>
        <w:tabs>
          <w:tab w:pos="719" w:val="left" w:leader="none"/>
        </w:tabs>
        <w:spacing w:line="270" w:lineRule="exact" w:before="1"/>
        <w:ind w:left="0" w:right="8356" w:firstLine="0"/>
        <w:jc w:val="right"/>
        <w:rPr>
          <w:sz w:val="24"/>
        </w:rPr>
      </w:pPr>
      <w:r>
        <w:rPr>
          <w:b/>
          <w:sz w:val="24"/>
        </w:rPr>
        <w:t>12.3</w:t>
        <w:tab/>
        <w:t>a.    </w:t>
      </w:r>
      <w:r>
        <w:rPr>
          <w:sz w:val="24"/>
        </w:rPr>
        <w:t>0.2</w:t>
      </w:r>
      <w:r>
        <w:rPr>
          <w:spacing w:val="-32"/>
          <w:sz w:val="24"/>
        </w:rPr>
        <w:t> </w:t>
      </w:r>
      <w:r>
        <w:rPr>
          <w:sz w:val="24"/>
        </w:rPr>
        <w:t>ns</w:t>
      </w:r>
    </w:p>
    <w:p>
      <w:pPr>
        <w:spacing w:line="270" w:lineRule="exact" w:before="0"/>
        <w:ind w:left="0" w:right="8356" w:firstLine="0"/>
        <w:jc w:val="right"/>
        <w:rPr>
          <w:sz w:val="24"/>
        </w:rPr>
      </w:pPr>
      <w:r>
        <w:rPr>
          <w:b/>
          <w:w w:val="110"/>
          <w:sz w:val="24"/>
        </w:rPr>
        <w:t>b.  </w:t>
      </w:r>
      <w:r>
        <w:rPr>
          <w:w w:val="110"/>
          <w:sz w:val="24"/>
        </w:rPr>
        <w:t>0.6</w:t>
      </w:r>
      <w:r>
        <w:rPr>
          <w:spacing w:val="-15"/>
          <w:w w:val="110"/>
          <w:sz w:val="24"/>
        </w:rPr>
        <w:t> </w:t>
      </w:r>
      <w:r>
        <w:rPr>
          <w:w w:val="110"/>
          <w:sz w:val="24"/>
        </w:rPr>
        <w:t>ns</w:t>
      </w:r>
    </w:p>
    <w:p>
      <w:pPr>
        <w:pStyle w:val="BodyText"/>
        <w:spacing w:before="9"/>
        <w:rPr>
          <w:sz w:val="23"/>
        </w:rPr>
      </w:pPr>
    </w:p>
    <w:p>
      <w:pPr>
        <w:pStyle w:val="ListParagraph"/>
        <w:numPr>
          <w:ilvl w:val="1"/>
          <w:numId w:val="71"/>
        </w:numPr>
        <w:tabs>
          <w:tab w:pos="939" w:val="left" w:leader="none"/>
          <w:tab w:pos="940" w:val="left" w:leader="none"/>
        </w:tabs>
        <w:spacing w:line="216" w:lineRule="auto" w:before="1" w:after="0"/>
        <w:ind w:left="1300" w:right="734" w:hanging="1080"/>
        <w:jc w:val="left"/>
        <w:rPr>
          <w:sz w:val="24"/>
        </w:rPr>
      </w:pPr>
      <w:r>
        <w:rPr>
          <w:b/>
          <w:w w:val="110"/>
          <w:sz w:val="24"/>
        </w:rPr>
        <w:t>a.</w:t>
      </w:r>
      <w:r>
        <w:rPr>
          <w:b/>
          <w:spacing w:val="33"/>
          <w:w w:val="110"/>
          <w:sz w:val="24"/>
        </w:rPr>
        <w:t> </w:t>
      </w:r>
      <w:r>
        <w:rPr>
          <w:w w:val="110"/>
          <w:sz w:val="24"/>
        </w:rPr>
        <w:t>The</w:t>
      </w:r>
      <w:r>
        <w:rPr>
          <w:spacing w:val="-11"/>
          <w:w w:val="110"/>
          <w:sz w:val="24"/>
        </w:rPr>
        <w:t> </w:t>
      </w:r>
      <w:r>
        <w:rPr>
          <w:w w:val="110"/>
          <w:sz w:val="24"/>
        </w:rPr>
        <w:t>length</w:t>
      </w:r>
      <w:r>
        <w:rPr>
          <w:spacing w:val="-11"/>
          <w:w w:val="110"/>
          <w:sz w:val="24"/>
        </w:rPr>
        <w:t> </w:t>
      </w:r>
      <w:r>
        <w:rPr>
          <w:w w:val="110"/>
          <w:sz w:val="24"/>
        </w:rPr>
        <w:t>of</w:t>
      </w:r>
      <w:r>
        <w:rPr>
          <w:spacing w:val="-11"/>
          <w:w w:val="110"/>
          <w:sz w:val="24"/>
        </w:rPr>
        <w:t> </w:t>
      </w:r>
      <w:r>
        <w:rPr>
          <w:w w:val="110"/>
          <w:sz w:val="24"/>
        </w:rPr>
        <w:t>a</w:t>
      </w:r>
      <w:r>
        <w:rPr>
          <w:spacing w:val="-11"/>
          <w:w w:val="110"/>
          <w:sz w:val="24"/>
        </w:rPr>
        <w:t> </w:t>
      </w:r>
      <w:r>
        <w:rPr>
          <w:w w:val="110"/>
          <w:sz w:val="24"/>
        </w:rPr>
        <w:t>clock</w:t>
      </w:r>
      <w:r>
        <w:rPr>
          <w:spacing w:val="-11"/>
          <w:w w:val="110"/>
          <w:sz w:val="24"/>
        </w:rPr>
        <w:t> </w:t>
      </w:r>
      <w:r>
        <w:rPr>
          <w:w w:val="110"/>
          <w:sz w:val="24"/>
        </w:rPr>
        <w:t>cycle</w:t>
      </w:r>
      <w:r>
        <w:rPr>
          <w:spacing w:val="-11"/>
          <w:w w:val="110"/>
          <w:sz w:val="24"/>
        </w:rPr>
        <w:t> </w:t>
      </w:r>
      <w:r>
        <w:rPr>
          <w:w w:val="110"/>
          <w:sz w:val="24"/>
        </w:rPr>
        <w:t>is</w:t>
      </w:r>
      <w:r>
        <w:rPr>
          <w:spacing w:val="-11"/>
          <w:w w:val="110"/>
          <w:sz w:val="24"/>
        </w:rPr>
        <w:t> </w:t>
      </w:r>
      <w:r>
        <w:rPr>
          <w:w w:val="110"/>
          <w:sz w:val="24"/>
        </w:rPr>
        <w:t>0.1</w:t>
      </w:r>
      <w:r>
        <w:rPr>
          <w:spacing w:val="-11"/>
          <w:w w:val="110"/>
          <w:sz w:val="24"/>
        </w:rPr>
        <w:t> </w:t>
      </w:r>
      <w:r>
        <w:rPr>
          <w:w w:val="110"/>
          <w:sz w:val="24"/>
        </w:rPr>
        <w:t>ns.</w:t>
      </w:r>
      <w:r>
        <w:rPr>
          <w:spacing w:val="-12"/>
          <w:w w:val="110"/>
          <w:sz w:val="24"/>
        </w:rPr>
        <w:t> </w:t>
      </w:r>
      <w:r>
        <w:rPr>
          <w:w w:val="110"/>
          <w:sz w:val="24"/>
        </w:rPr>
        <w:t>The</w:t>
      </w:r>
      <w:r>
        <w:rPr>
          <w:spacing w:val="-11"/>
          <w:w w:val="110"/>
          <w:sz w:val="24"/>
        </w:rPr>
        <w:t> </w:t>
      </w:r>
      <w:r>
        <w:rPr>
          <w:w w:val="110"/>
          <w:sz w:val="24"/>
        </w:rPr>
        <w:t>length</w:t>
      </w:r>
      <w:r>
        <w:rPr>
          <w:spacing w:val="-11"/>
          <w:w w:val="110"/>
          <w:sz w:val="24"/>
        </w:rPr>
        <w:t> </w:t>
      </w:r>
      <w:r>
        <w:rPr>
          <w:w w:val="110"/>
          <w:sz w:val="24"/>
        </w:rPr>
        <w:t>of</w:t>
      </w:r>
      <w:r>
        <w:rPr>
          <w:spacing w:val="-11"/>
          <w:w w:val="110"/>
          <w:sz w:val="24"/>
        </w:rPr>
        <w:t> </w:t>
      </w:r>
      <w:r>
        <w:rPr>
          <w:w w:val="110"/>
          <w:sz w:val="24"/>
        </w:rPr>
        <w:t>the</w:t>
      </w:r>
      <w:r>
        <w:rPr>
          <w:spacing w:val="-12"/>
          <w:w w:val="110"/>
          <w:sz w:val="24"/>
        </w:rPr>
        <w:t> </w:t>
      </w:r>
      <w:r>
        <w:rPr>
          <w:w w:val="110"/>
          <w:sz w:val="24"/>
        </w:rPr>
        <w:t>instruction</w:t>
      </w:r>
      <w:r>
        <w:rPr>
          <w:spacing w:val="-11"/>
          <w:w w:val="110"/>
          <w:sz w:val="24"/>
        </w:rPr>
        <w:t> </w:t>
      </w:r>
      <w:r>
        <w:rPr>
          <w:w w:val="110"/>
          <w:sz w:val="24"/>
        </w:rPr>
        <w:t>cycle</w:t>
      </w:r>
      <w:r>
        <w:rPr>
          <w:spacing w:val="-11"/>
          <w:w w:val="110"/>
          <w:sz w:val="24"/>
        </w:rPr>
        <w:t> </w:t>
      </w:r>
      <w:r>
        <w:rPr>
          <w:w w:val="110"/>
          <w:sz w:val="24"/>
        </w:rPr>
        <w:t>for</w:t>
      </w:r>
      <w:r>
        <w:rPr>
          <w:spacing w:val="-11"/>
          <w:w w:val="110"/>
          <w:sz w:val="24"/>
        </w:rPr>
        <w:t> </w:t>
      </w:r>
      <w:r>
        <w:rPr>
          <w:w w:val="110"/>
          <w:sz w:val="24"/>
        </w:rPr>
        <w:t>this case</w:t>
      </w:r>
      <w:r>
        <w:rPr>
          <w:spacing w:val="-9"/>
          <w:w w:val="110"/>
          <w:sz w:val="24"/>
        </w:rPr>
        <w:t> </w:t>
      </w:r>
      <w:r>
        <w:rPr>
          <w:w w:val="110"/>
          <w:sz w:val="24"/>
        </w:rPr>
        <w:t>is</w:t>
      </w:r>
      <w:r>
        <w:rPr>
          <w:spacing w:val="-9"/>
          <w:w w:val="110"/>
          <w:sz w:val="24"/>
        </w:rPr>
        <w:t> </w:t>
      </w:r>
      <w:r>
        <w:rPr>
          <w:w w:val="110"/>
          <w:sz w:val="24"/>
        </w:rPr>
        <w:t>[10</w:t>
      </w:r>
      <w:r>
        <w:rPr>
          <w:spacing w:val="-8"/>
          <w:w w:val="110"/>
          <w:sz w:val="24"/>
        </w:rPr>
        <w:t> </w:t>
      </w:r>
      <w:r>
        <w:rPr>
          <w:w w:val="110"/>
          <w:sz w:val="24"/>
        </w:rPr>
        <w:t>+</w:t>
      </w:r>
      <w:r>
        <w:rPr>
          <w:spacing w:val="-9"/>
          <w:w w:val="110"/>
          <w:sz w:val="24"/>
        </w:rPr>
        <w:t> </w:t>
      </w:r>
      <w:r>
        <w:rPr>
          <w:w w:val="110"/>
          <w:sz w:val="24"/>
        </w:rPr>
        <w:t>(15</w:t>
      </w:r>
      <w:r>
        <w:rPr>
          <w:spacing w:val="-9"/>
          <w:w w:val="110"/>
          <w:sz w:val="24"/>
        </w:rPr>
        <w:t> </w:t>
      </w:r>
      <w:r>
        <w:rPr>
          <w:rFonts w:ascii="Symbol" w:hAnsi="Symbol"/>
          <w:w w:val="110"/>
          <w:sz w:val="24"/>
        </w:rPr>
        <w:t></w:t>
      </w:r>
      <w:r>
        <w:rPr>
          <w:spacing w:val="-9"/>
          <w:w w:val="110"/>
          <w:sz w:val="24"/>
        </w:rPr>
        <w:t> </w:t>
      </w:r>
      <w:r>
        <w:rPr>
          <w:w w:val="110"/>
          <w:sz w:val="24"/>
        </w:rPr>
        <w:t>64)]</w:t>
      </w:r>
      <w:r>
        <w:rPr>
          <w:spacing w:val="-9"/>
          <w:w w:val="110"/>
          <w:sz w:val="24"/>
        </w:rPr>
        <w:t> </w:t>
      </w:r>
      <w:r>
        <w:rPr>
          <w:rFonts w:ascii="Symbol" w:hAnsi="Symbol"/>
          <w:w w:val="110"/>
          <w:sz w:val="24"/>
        </w:rPr>
        <w:t></w:t>
      </w:r>
      <w:r>
        <w:rPr>
          <w:spacing w:val="-8"/>
          <w:w w:val="110"/>
          <w:sz w:val="24"/>
        </w:rPr>
        <w:t> </w:t>
      </w:r>
      <w:r>
        <w:rPr>
          <w:w w:val="110"/>
          <w:sz w:val="24"/>
        </w:rPr>
        <w:t>0.1</w:t>
      </w:r>
      <w:r>
        <w:rPr>
          <w:spacing w:val="-9"/>
          <w:w w:val="110"/>
          <w:sz w:val="24"/>
        </w:rPr>
        <w:t> </w:t>
      </w:r>
      <w:r>
        <w:rPr>
          <w:w w:val="110"/>
          <w:sz w:val="24"/>
        </w:rPr>
        <w:t>=</w:t>
      </w:r>
      <w:r>
        <w:rPr>
          <w:spacing w:val="-8"/>
          <w:w w:val="110"/>
          <w:sz w:val="24"/>
        </w:rPr>
        <w:t> </w:t>
      </w:r>
      <w:r>
        <w:rPr>
          <w:w w:val="110"/>
          <w:sz w:val="24"/>
        </w:rPr>
        <w:t>960</w:t>
      </w:r>
      <w:r>
        <w:rPr>
          <w:spacing w:val="-9"/>
          <w:w w:val="110"/>
          <w:sz w:val="24"/>
        </w:rPr>
        <w:t> </w:t>
      </w:r>
      <w:r>
        <w:rPr>
          <w:w w:val="110"/>
          <w:sz w:val="24"/>
        </w:rPr>
        <w:t>ns.</w:t>
      </w:r>
    </w:p>
    <w:p>
      <w:pPr>
        <w:pStyle w:val="ListParagraph"/>
        <w:numPr>
          <w:ilvl w:val="0"/>
          <w:numId w:val="72"/>
        </w:numPr>
        <w:tabs>
          <w:tab w:pos="1300" w:val="left" w:leader="none"/>
        </w:tabs>
        <w:spacing w:line="230" w:lineRule="auto" w:before="6" w:after="0"/>
        <w:ind w:left="1300" w:right="1098" w:hanging="360"/>
        <w:jc w:val="left"/>
        <w:rPr>
          <w:sz w:val="24"/>
        </w:rPr>
      </w:pPr>
      <w:r>
        <w:rPr>
          <w:w w:val="110"/>
          <w:sz w:val="24"/>
        </w:rPr>
        <w:t>The worst-case delay is when the interrupt occurs just after the start of the instruction, which is 960</w:t>
      </w:r>
      <w:r>
        <w:rPr>
          <w:spacing w:val="-25"/>
          <w:w w:val="110"/>
          <w:sz w:val="24"/>
        </w:rPr>
        <w:t> </w:t>
      </w:r>
      <w:r>
        <w:rPr>
          <w:w w:val="110"/>
          <w:sz w:val="24"/>
        </w:rPr>
        <w:t>ns.</w:t>
      </w:r>
    </w:p>
    <w:p>
      <w:pPr>
        <w:pStyle w:val="ListParagraph"/>
        <w:numPr>
          <w:ilvl w:val="0"/>
          <w:numId w:val="72"/>
        </w:numPr>
        <w:tabs>
          <w:tab w:pos="1300" w:val="left" w:leader="none"/>
        </w:tabs>
        <w:spacing w:line="230" w:lineRule="auto" w:before="0" w:after="0"/>
        <w:ind w:left="1300" w:right="888" w:hanging="360"/>
        <w:jc w:val="left"/>
        <w:rPr>
          <w:sz w:val="24"/>
        </w:rPr>
      </w:pPr>
      <w:r>
        <w:rPr>
          <w:w w:val="110"/>
          <w:sz w:val="24"/>
        </w:rPr>
        <w:t>In this case, the instruction can be interrupted after the instruction fetch, which takes 10 clock cycles, so the delay is 1 ns. The instruction can be interrupted between byte transfers, which results in a delay of no more than 15</w:t>
      </w:r>
      <w:r>
        <w:rPr>
          <w:spacing w:val="-11"/>
          <w:w w:val="110"/>
          <w:sz w:val="24"/>
        </w:rPr>
        <w:t> </w:t>
      </w:r>
      <w:r>
        <w:rPr>
          <w:w w:val="110"/>
          <w:sz w:val="24"/>
        </w:rPr>
        <w:t>clock</w:t>
      </w:r>
      <w:r>
        <w:rPr>
          <w:spacing w:val="-10"/>
          <w:w w:val="110"/>
          <w:sz w:val="24"/>
        </w:rPr>
        <w:t> </w:t>
      </w:r>
      <w:r>
        <w:rPr>
          <w:w w:val="110"/>
          <w:sz w:val="24"/>
        </w:rPr>
        <w:t>cycles</w:t>
      </w:r>
      <w:r>
        <w:rPr>
          <w:spacing w:val="-10"/>
          <w:w w:val="110"/>
          <w:sz w:val="24"/>
        </w:rPr>
        <w:t> </w:t>
      </w:r>
      <w:r>
        <w:rPr>
          <w:w w:val="110"/>
          <w:sz w:val="24"/>
        </w:rPr>
        <w:t>=</w:t>
      </w:r>
      <w:r>
        <w:rPr>
          <w:spacing w:val="-10"/>
          <w:w w:val="110"/>
          <w:sz w:val="24"/>
        </w:rPr>
        <w:t> </w:t>
      </w:r>
      <w:r>
        <w:rPr>
          <w:w w:val="110"/>
          <w:sz w:val="24"/>
        </w:rPr>
        <w:t>1.5</w:t>
      </w:r>
      <w:r>
        <w:rPr>
          <w:spacing w:val="-10"/>
          <w:w w:val="110"/>
          <w:sz w:val="24"/>
        </w:rPr>
        <w:t> </w:t>
      </w:r>
      <w:r>
        <w:rPr>
          <w:w w:val="110"/>
          <w:sz w:val="24"/>
        </w:rPr>
        <w:t>ns.</w:t>
      </w:r>
      <w:r>
        <w:rPr>
          <w:spacing w:val="-11"/>
          <w:w w:val="110"/>
          <w:sz w:val="24"/>
        </w:rPr>
        <w:t> </w:t>
      </w:r>
      <w:r>
        <w:rPr>
          <w:w w:val="110"/>
          <w:sz w:val="24"/>
        </w:rPr>
        <w:t>Therefore,</w:t>
      </w:r>
      <w:r>
        <w:rPr>
          <w:spacing w:val="-10"/>
          <w:w w:val="110"/>
          <w:sz w:val="24"/>
        </w:rPr>
        <w:t> </w:t>
      </w:r>
      <w:r>
        <w:rPr>
          <w:w w:val="110"/>
          <w:sz w:val="24"/>
        </w:rPr>
        <w:t>the</w:t>
      </w:r>
      <w:r>
        <w:rPr>
          <w:spacing w:val="-11"/>
          <w:w w:val="110"/>
          <w:sz w:val="24"/>
        </w:rPr>
        <w:t> </w:t>
      </w:r>
      <w:r>
        <w:rPr>
          <w:w w:val="110"/>
          <w:sz w:val="24"/>
        </w:rPr>
        <w:t>worst-case</w:t>
      </w:r>
      <w:r>
        <w:rPr>
          <w:spacing w:val="-11"/>
          <w:w w:val="110"/>
          <w:sz w:val="24"/>
        </w:rPr>
        <w:t> </w:t>
      </w:r>
      <w:r>
        <w:rPr>
          <w:w w:val="110"/>
          <w:sz w:val="24"/>
        </w:rPr>
        <w:t>delay</w:t>
      </w:r>
      <w:r>
        <w:rPr>
          <w:spacing w:val="-10"/>
          <w:w w:val="110"/>
          <w:sz w:val="24"/>
        </w:rPr>
        <w:t> </w:t>
      </w:r>
      <w:r>
        <w:rPr>
          <w:w w:val="110"/>
          <w:sz w:val="24"/>
        </w:rPr>
        <w:t>is</w:t>
      </w:r>
      <w:r>
        <w:rPr>
          <w:spacing w:val="-10"/>
          <w:w w:val="110"/>
          <w:sz w:val="24"/>
        </w:rPr>
        <w:t> </w:t>
      </w:r>
      <w:r>
        <w:rPr>
          <w:w w:val="110"/>
          <w:sz w:val="24"/>
        </w:rPr>
        <w:t>1.5</w:t>
      </w:r>
      <w:r>
        <w:rPr>
          <w:spacing w:val="-10"/>
          <w:w w:val="110"/>
          <w:sz w:val="24"/>
        </w:rPr>
        <w:t> </w:t>
      </w:r>
      <w:r>
        <w:rPr>
          <w:w w:val="110"/>
          <w:sz w:val="24"/>
        </w:rPr>
        <w:t>ns.</w:t>
      </w:r>
    </w:p>
    <w:p>
      <w:pPr>
        <w:pStyle w:val="BodyText"/>
        <w:spacing w:before="8"/>
        <w:rPr>
          <w:sz w:val="21"/>
        </w:rPr>
      </w:pPr>
    </w:p>
    <w:p>
      <w:pPr>
        <w:pStyle w:val="ListParagraph"/>
        <w:numPr>
          <w:ilvl w:val="1"/>
          <w:numId w:val="71"/>
        </w:numPr>
        <w:tabs>
          <w:tab w:pos="939" w:val="left" w:leader="none"/>
          <w:tab w:pos="940" w:val="left" w:leader="none"/>
        </w:tabs>
        <w:spacing w:line="270" w:lineRule="exact" w:before="0" w:after="0"/>
        <w:ind w:left="940" w:right="0" w:hanging="720"/>
        <w:jc w:val="left"/>
        <w:rPr>
          <w:sz w:val="24"/>
        </w:rPr>
      </w:pPr>
      <w:r>
        <w:rPr>
          <w:b/>
          <w:w w:val="105"/>
          <w:sz w:val="24"/>
        </w:rPr>
        <w:t>a. </w:t>
      </w:r>
      <w:r>
        <w:rPr>
          <w:w w:val="105"/>
          <w:sz w:val="24"/>
        </w:rPr>
        <w:t>A factor of</w:t>
      </w:r>
      <w:r>
        <w:rPr>
          <w:spacing w:val="-18"/>
          <w:w w:val="105"/>
          <w:sz w:val="24"/>
        </w:rPr>
        <w:t> </w:t>
      </w:r>
      <w:r>
        <w:rPr>
          <w:w w:val="105"/>
          <w:sz w:val="24"/>
        </w:rPr>
        <w:t>2.</w:t>
      </w:r>
    </w:p>
    <w:p>
      <w:pPr>
        <w:pStyle w:val="BodyText"/>
        <w:spacing w:line="270" w:lineRule="exact"/>
        <w:ind w:left="940"/>
      </w:pPr>
      <w:r>
        <w:rPr>
          <w:b/>
          <w:w w:val="105"/>
        </w:rPr>
        <w:t>b. </w:t>
      </w:r>
      <w:r>
        <w:rPr>
          <w:w w:val="105"/>
        </w:rPr>
        <w:t>A factor of 1.5. Source: [PROT88].</w:t>
      </w:r>
    </w:p>
    <w:p>
      <w:pPr>
        <w:spacing w:after="0" w:line="270" w:lineRule="exact"/>
        <w:sectPr>
          <w:pgSz w:w="12240" w:h="15840"/>
          <w:pgMar w:header="0" w:footer="849" w:top="1000" w:bottom="1040" w:left="1220" w:right="760"/>
        </w:sectPr>
      </w:pPr>
    </w:p>
    <w:p>
      <w:pPr>
        <w:pStyle w:val="ListParagraph"/>
        <w:numPr>
          <w:ilvl w:val="1"/>
          <w:numId w:val="71"/>
        </w:numPr>
        <w:tabs>
          <w:tab w:pos="939" w:val="left" w:leader="none"/>
          <w:tab w:pos="940" w:val="left" w:leader="none"/>
        </w:tabs>
        <w:spacing w:line="225" w:lineRule="auto" w:before="70" w:after="0"/>
        <w:ind w:left="1300" w:right="704" w:hanging="1080"/>
        <w:jc w:val="left"/>
        <w:rPr>
          <w:sz w:val="24"/>
        </w:rPr>
      </w:pPr>
      <w:r>
        <w:rPr>
          <w:b/>
          <w:w w:val="110"/>
          <w:sz w:val="24"/>
        </w:rPr>
        <w:t>a.</w:t>
      </w:r>
      <w:r>
        <w:rPr>
          <w:b/>
          <w:spacing w:val="66"/>
          <w:w w:val="110"/>
          <w:sz w:val="24"/>
        </w:rPr>
        <w:t> </w:t>
      </w:r>
      <w:r>
        <w:rPr>
          <w:w w:val="110"/>
          <w:sz w:val="24"/>
        </w:rPr>
        <w:t>The occurrence of a program jump wastes up to 4 bus cycles (corresponding to the 4 bytes in the instruction queue when the jump is encountered). For 100 instructions,</w:t>
      </w:r>
      <w:r>
        <w:rPr>
          <w:spacing w:val="-8"/>
          <w:w w:val="110"/>
          <w:sz w:val="24"/>
        </w:rPr>
        <w:t> </w:t>
      </w:r>
      <w:r>
        <w:rPr>
          <w:w w:val="110"/>
          <w:sz w:val="24"/>
        </w:rPr>
        <w:t>the</w:t>
      </w:r>
      <w:r>
        <w:rPr>
          <w:spacing w:val="-9"/>
          <w:w w:val="110"/>
          <w:sz w:val="24"/>
        </w:rPr>
        <w:t> </w:t>
      </w:r>
      <w:r>
        <w:rPr>
          <w:w w:val="110"/>
          <w:sz w:val="24"/>
        </w:rPr>
        <w:t>number</w:t>
      </w:r>
      <w:r>
        <w:rPr>
          <w:spacing w:val="-9"/>
          <w:w w:val="110"/>
          <w:sz w:val="24"/>
        </w:rPr>
        <w:t> </w:t>
      </w:r>
      <w:r>
        <w:rPr>
          <w:w w:val="110"/>
          <w:sz w:val="24"/>
        </w:rPr>
        <w:t>of</w:t>
      </w:r>
      <w:r>
        <w:rPr>
          <w:spacing w:val="-7"/>
          <w:w w:val="110"/>
          <w:sz w:val="24"/>
        </w:rPr>
        <w:t> </w:t>
      </w:r>
      <w:r>
        <w:rPr>
          <w:w w:val="110"/>
          <w:sz w:val="24"/>
        </w:rPr>
        <w:t>nonwasted</w:t>
      </w:r>
      <w:r>
        <w:rPr>
          <w:spacing w:val="-9"/>
          <w:w w:val="110"/>
          <w:sz w:val="24"/>
        </w:rPr>
        <w:t> </w:t>
      </w:r>
      <w:r>
        <w:rPr>
          <w:w w:val="110"/>
          <w:sz w:val="24"/>
        </w:rPr>
        <w:t>bus</w:t>
      </w:r>
      <w:r>
        <w:rPr>
          <w:spacing w:val="-9"/>
          <w:w w:val="110"/>
          <w:sz w:val="24"/>
        </w:rPr>
        <w:t> </w:t>
      </w:r>
      <w:r>
        <w:rPr>
          <w:w w:val="110"/>
          <w:sz w:val="24"/>
        </w:rPr>
        <w:t>cycles</w:t>
      </w:r>
      <w:r>
        <w:rPr>
          <w:spacing w:val="-8"/>
          <w:w w:val="110"/>
          <w:sz w:val="24"/>
        </w:rPr>
        <w:t> </w:t>
      </w:r>
      <w:r>
        <w:rPr>
          <w:w w:val="110"/>
          <w:sz w:val="24"/>
        </w:rPr>
        <w:t>is,</w:t>
      </w:r>
      <w:r>
        <w:rPr>
          <w:spacing w:val="-7"/>
          <w:w w:val="110"/>
          <w:sz w:val="24"/>
        </w:rPr>
        <w:t> </w:t>
      </w:r>
      <w:r>
        <w:rPr>
          <w:w w:val="110"/>
          <w:sz w:val="24"/>
        </w:rPr>
        <w:t>on</w:t>
      </w:r>
      <w:r>
        <w:rPr>
          <w:spacing w:val="-8"/>
          <w:w w:val="110"/>
          <w:sz w:val="24"/>
        </w:rPr>
        <w:t> </w:t>
      </w:r>
      <w:r>
        <w:rPr>
          <w:w w:val="110"/>
          <w:sz w:val="24"/>
        </w:rPr>
        <w:t>average,</w:t>
      </w:r>
      <w:r>
        <w:rPr>
          <w:spacing w:val="-8"/>
          <w:w w:val="110"/>
          <w:sz w:val="24"/>
        </w:rPr>
        <w:t> </w:t>
      </w:r>
      <w:r>
        <w:rPr>
          <w:w w:val="110"/>
          <w:sz w:val="24"/>
        </w:rPr>
        <w:t>90</w:t>
      </w:r>
      <w:r>
        <w:rPr>
          <w:spacing w:val="-8"/>
          <w:w w:val="110"/>
          <w:sz w:val="24"/>
        </w:rPr>
        <w:t> </w:t>
      </w:r>
      <w:r>
        <w:rPr>
          <w:rFonts w:ascii="Symbol" w:hAnsi="Symbol"/>
          <w:w w:val="110"/>
          <w:sz w:val="24"/>
        </w:rPr>
        <w:t></w:t>
      </w:r>
      <w:r>
        <w:rPr>
          <w:spacing w:val="-7"/>
          <w:w w:val="110"/>
          <w:sz w:val="24"/>
        </w:rPr>
        <w:t> </w:t>
      </w:r>
      <w:r>
        <w:rPr>
          <w:w w:val="110"/>
          <w:sz w:val="24"/>
        </w:rPr>
        <w:t>2</w:t>
      </w:r>
      <w:r>
        <w:rPr>
          <w:spacing w:val="-8"/>
          <w:w w:val="110"/>
          <w:sz w:val="24"/>
        </w:rPr>
        <w:t> </w:t>
      </w:r>
      <w:r>
        <w:rPr>
          <w:w w:val="110"/>
          <w:sz w:val="24"/>
        </w:rPr>
        <w:t>=</w:t>
      </w:r>
      <w:r>
        <w:rPr>
          <w:spacing w:val="-8"/>
          <w:w w:val="110"/>
          <w:sz w:val="24"/>
        </w:rPr>
        <w:t> </w:t>
      </w:r>
      <w:r>
        <w:rPr>
          <w:w w:val="110"/>
          <w:sz w:val="24"/>
        </w:rPr>
        <w:t>180. The number wasted is as high as 10 </w:t>
      </w:r>
      <w:r>
        <w:rPr>
          <w:rFonts w:ascii="Symbol" w:hAnsi="Symbol"/>
          <w:w w:val="110"/>
          <w:sz w:val="24"/>
        </w:rPr>
        <w:t></w:t>
      </w:r>
      <w:r>
        <w:rPr>
          <w:w w:val="110"/>
          <w:sz w:val="24"/>
        </w:rPr>
        <w:t> 4 = 40. Therefore the fraction of wasted cycles is 40/(180 + 40) =</w:t>
      </w:r>
      <w:r>
        <w:rPr>
          <w:spacing w:val="-44"/>
          <w:w w:val="110"/>
          <w:sz w:val="24"/>
        </w:rPr>
        <w:t> </w:t>
      </w:r>
      <w:r>
        <w:rPr>
          <w:w w:val="110"/>
          <w:sz w:val="24"/>
        </w:rPr>
        <w:t>0.18.</w:t>
      </w:r>
    </w:p>
    <w:p>
      <w:pPr>
        <w:pStyle w:val="BodyText"/>
        <w:spacing w:line="230" w:lineRule="auto"/>
        <w:ind w:left="1300" w:right="711" w:hanging="360"/>
      </w:pPr>
      <w:r>
        <w:rPr>
          <w:b/>
          <w:w w:val="110"/>
        </w:rPr>
        <w:t>b. </w:t>
      </w:r>
      <w:r>
        <w:rPr>
          <w:w w:val="110"/>
        </w:rPr>
        <w:t>If the capacity of the instruction queue is 8, then the fraction of wasted cycles is 80/(180 + 80) = 0.3. Source: [PROT88].</w:t>
      </w:r>
    </w:p>
    <w:p>
      <w:pPr>
        <w:pStyle w:val="BodyText"/>
        <w:spacing w:before="6"/>
        <w:rPr>
          <w:sz w:val="15"/>
        </w:rPr>
      </w:pPr>
    </w:p>
    <w:p>
      <w:pPr>
        <w:pStyle w:val="ListParagraph"/>
        <w:numPr>
          <w:ilvl w:val="1"/>
          <w:numId w:val="71"/>
        </w:numPr>
        <w:tabs>
          <w:tab w:pos="641" w:val="left" w:leader="none"/>
        </w:tabs>
        <w:spacing w:line="240" w:lineRule="auto" w:before="73" w:after="0"/>
        <w:ind w:left="641" w:right="9399" w:hanging="641"/>
        <w:jc w:val="left"/>
        <w:rPr>
          <w:sz w:val="24"/>
        </w:rPr>
      </w:pPr>
    </w:p>
    <w:p>
      <w:pPr>
        <w:spacing w:before="50"/>
        <w:ind w:left="3303" w:right="1316" w:firstLine="0"/>
        <w:jc w:val="center"/>
        <w:rPr>
          <w:b/>
          <w:sz w:val="28"/>
        </w:rPr>
      </w:pPr>
      <w:r>
        <w:rPr/>
        <w:pict>
          <v:group style="position:absolute;margin-left:164.160004pt;margin-top:15.570961pt;width:286.8pt;height:328.7pt;mso-position-horizontal-relative:page;mso-position-vertical-relative:paragraph;z-index:-24444928" coordorigin="3283,311" coordsize="5736,6574">
            <v:shape style="position:absolute;left:3290;top:373;width:5724;height:6499" coordorigin="3290,374" coordsize="5724,6499" path="m5797,3892l5710,3892,5666,3852,5627,3812,5594,3752,5566,3652,5546,3572,5537,3492,5539,3412,5551,3332,5570,3252,5598,3192,5635,3132,5681,3092,5709,3072,5736,3052,5846,3052,5872,3072,5897,3092,5918,3112,5936,3132,5954,3172,5969,3212,5980,3232,5740,3232,5719,3252,5699,3272,5683,3292,5671,3312,5662,3352,5656,3372,5654,3412,5656,3452,5662,3492,5819,3492,5754,3552,5690,3612,5709,3652,5730,3692,5753,3712,5987,3712,5972,3752,5934,3792,5887,3852,5841,3872,5797,3892xm5819,3492l5662,3492,5712,3452,5762,3392,5811,3352,5858,3312,5847,3292,5833,3272,5818,3252,5801,3232,5980,3232,5990,3252,6012,3332,5948,3392,5884,3452,5819,3492xm5238,3992l5153,3992,5132,3972,5114,3952,5098,3912,5086,3872,5078,3832,5075,3792,5080,3732,5090,3672,5108,3632,5134,3572,5166,3532,5206,3492,5245,3472,5284,3452,5320,3432,5354,3432,5386,3452,5415,3472,5441,3512,5465,3572,5407,3612,5267,3612,5244,3632,5228,3652,5215,3672,5204,3672,5196,3692,5193,3712,5190,3732,5189,3732,5191,3752,5198,3772,5206,3772,5213,3792,5539,3792,5551,3832,5561,3892,5563,3932,5368,3932,5329,3952,5278,3972,5238,3992xm5987,3712l5831,3712,5849,3692,5866,3672,5881,3652,5893,3632,5907,3592,5911,3572,5913,3552,5916,3532,6031,3432,6036,3472,6035,3512,6031,3552,6022,3612,6002,3672,5987,3712xm5350,3652l5342,3652,5335,3632,5328,3632,5321,3612,5407,3612,5350,3652xm5539,3792l5237,3792,5266,3772,5305,3752,5354,3732,5392,3732,5426,3712,5455,3712,5479,3732,5503,3752,5522,3772,5539,3792xm4630,4272l4621,4232,4618,4192,4617,4152,4620,4092,4636,4032,4664,3972,4703,3912,4754,3872,4826,3832,4860,3812,4894,3812,4927,3832,4955,3852,4979,3892,4999,3932,5015,3992,4836,3992,4821,4012,4805,4012,4788,4032,4769,4052,4755,4072,4745,4092,4740,4112,4737,4132,4736,4152,4737,4172,4740,4192,4712,4212,4658,4252,4630,4272xm5514,4132l5313,4132,5333,4112,5356,4112,5383,4092,5400,4072,5415,4052,5427,4052,5436,4032,5441,4012,5444,3992,5443,3972,5441,3972,5436,3952,5430,3932,5563,3932,5558,3992,5546,4052,5528,4112,5514,4132xm4980,4532l4873,4532,4884,4512,4904,4492,4921,4472,4935,4452,4946,4432,4955,4392,4957,4352,4955,4312,4946,4272,4940,4252,4935,4232,4931,4212,4927,4192,4814,4192,4823,4172,4831,4172,4856,4132,4866,4132,4874,4112,4883,4092,4886,4072,4887,4052,4884,4032,4877,4012,4869,4012,4860,3992,5015,3992,5021,4012,5064,4192,5086,4272,5090,4292,5100,4332,5105,4352,5111,4372,5117,4372,5122,4392,5148,4392,5158,4432,5126,4452,4999,4452,4992,4492,4984,4512,4980,4532xm5279,4312l5244,4292,5211,4272,5183,4252,5160,4212,5143,4152,5173,4132,5234,4092,5263,4052,5270,4092,5278,4092,5287,4112,5297,4112,5313,4132,5514,4132,5500,4152,5463,4192,5417,4232,5366,4272,5320,4292,5279,4312xm4421,5052l4376,5052,4288,5012,4249,4972,4216,4892,4188,4812,4168,4732,4159,4632,4161,4552,4174,4472,4193,4412,4220,4352,4257,4292,4303,4252,4332,4232,4360,4212,4388,4192,4442,4192,4468,4212,4494,4212,4519,4232,4540,4252,4559,4292,4576,4312,4591,4352,4602,4372,4384,4372,4363,4392,4342,4392,4322,4412,4306,4452,4293,4472,4284,4492,4281,4532,4279,4572,4279,4592,4284,4632,4465,4632,4379,4712,4313,4752,4332,4812,4352,4832,4375,4852,4399,4872,4606,4872,4597,4892,4558,4952,4510,4992,4466,5032,4421,5052xm4831,4712l4774,4712,4749,4692,4727,4672,4708,4632,4692,4592,4679,4512,4678,4452,4687,4392,4706,4352,4721,4312,4741,4272,4765,4252,4793,4212,4804,4192,4927,4192,4922,4212,4913,4232,4908,4232,4904,4252,4889,4252,4879,4272,4875,4272,4869,4292,4862,4292,4855,4312,4841,4332,4828,4332,4818,4352,4812,4372,4803,4392,4798,4412,4798,4452,4802,4472,4810,4492,4820,4512,4830,4532,4980,4532,4976,4552,4966,4572,4950,4612,4931,4632,4910,4652,4889,4672,4831,4712xm4087,5312l4022,5072,4001,4992,3980,4912,3958,4832,3937,4752,3916,4672,3895,4592,3874,4512,3853,4432,3833,4352,3948,4272,3968,4352,3989,4432,4010,4512,4031,4592,4052,4672,4073,4752,4095,4832,4116,4912,4159,5072,4202,5232,4087,5312xm4465,4632l4284,4632,4384,4552,4433,4512,4481,4472,4469,4432,4456,4412,4440,4392,4423,4372,4602,4372,4634,4492,4571,4552,4507,4592,4465,4632xm5033,4532l5023,4512,5018,4512,5014,4492,5010,4492,5006,4472,5003,4472,4999,4452,5126,4452,5095,4472,5064,4512,5033,4532xm3550,5772l3290,4812,3354,4752,3481,4652,3545,4592,3630,4552,3708,4552,3739,4572,3769,4612,3795,4672,3818,4732,3822,4752,3609,4752,3590,4772,3569,4792,3541,4812,3486,4852,3458,4872,3476,4952,3495,5012,3514,5092,3535,5152,3764,5152,3746,5172,3703,5212,3672,5252,3610,5292,3578,5332,3601,5412,3647,5572,3670,5672,3640,5692,3610,5732,3579,5752,3550,5772xm4606,4872l4435,4872,4453,4852,4471,4852,4488,4832,4504,4812,4517,4792,4529,4752,4532,4752,4536,4712,4538,4692,4596,4652,4625,4612,4654,4592,4658,4632,4658,4672,4653,4712,4644,4752,4625,4832,4606,4872xm5509,5072l5494,5072,5486,5052,5468,4972,5460,4952,5474,4932,5489,4912,5505,4912,5522,4892,5508,4852,5494,4792,5479,4752,5465,4692,5551,4632,5580,4592,5594,4652,5608,4692,5621,4752,5633,4792,5719,4792,5723,4812,5731,4832,5738,4872,5721,4892,5688,4912,5671,4932,5698,5032,5541,5032,5509,5072xm5719,4792l5633,4792,5705,4732,5715,4772,5719,4792xm3764,5152l3535,5152,3561,5132,3589,5112,3617,5092,3646,5072,3665,5052,3682,5032,3694,4992,3703,4972,3708,4952,3708,4912,3705,4872,3698,4852,3687,4812,3674,4792,3660,4772,3646,4752,3822,4752,3838,4832,3845,4892,3843,4972,3833,5032,3811,5072,3782,5132,3764,5152xm5771,5552l5719,5552,5706,5532,5693,5512,5682,5492,5671,5472,5633,5312,5594,5172,5575,5092,5556,5032,5698,5032,5772,5312,5776,5332,5782,5332,5787,5352,5868,5352,5878,5372,5887,5412,5897,5452,5882,5472,5869,5472,5856,5492,5844,5492,5804,5532,5771,5552xm5206,5632l5177,5632,5153,5612,5133,5612,5116,5592,5102,5552,5090,5512,5080,5472,5076,5412,5080,5352,5090,5312,5108,5252,5134,5212,5166,5172,5206,5132,5247,5092,5285,5072,5386,5072,5415,5112,5441,5152,5465,5192,5436,5232,5407,5252,5267,5252,5244,5272,5228,5272,5215,5292,5204,5312,5196,5332,5193,5352,5192,5352,5191,5372,5191,5392,5198,5392,5206,5412,5531,5412,5539,5432,5551,5472,5561,5512,5563,5552,5412,5552,5396,5572,5368,5572,5329,5592,5240,5612,5206,5632xm5350,5292l5342,5272,5335,5272,5328,5252,5407,5252,5350,5292xm5868,5352l5818,5352,5834,5332,5844,5332,5849,5312,5858,5312,5868,5352xm5531,5412l5268,5412,5306,5392,5354,5372,5392,5352,5479,5352,5503,5372,5522,5392,5531,5412xm4828,6332l4780,6332,4735,6312,4695,6272,4660,6212,4630,6152,4606,6092,4591,6012,4584,5932,4584,5852,4591,5772,4610,5692,4639,5632,4679,5572,4730,5512,4786,5472,4885,5472,4927,5492,4968,5532,5003,5572,5033,5632,5039,5652,4798,5652,4774,5672,4750,5692,4732,5732,4718,5752,4711,5792,4707,5832,4708,5892,4714,5932,4726,5992,4741,6032,4758,6072,4777,6112,4798,6132,4820,6132,4843,6152,5032,6152,5025,6172,4984,6232,4932,6272,4879,6312,4828,6332xm5518,5752l5333,5752,5358,5732,5388,5712,5402,5712,5416,5692,5427,5672,5436,5672,5442,5652,5446,5632,5445,5612,5441,5592,5436,5592,5430,5572,5422,5572,5412,5552,5563,5552,5563,5572,5558,5632,5546,5672,5528,5732,5518,5752xm4193,6872l3934,5912,3998,5852,4124,5752,4231,5652,4273,5652,4314,5632,4351,5652,4385,5672,4415,5712,4441,5772,4462,5832,4466,5852,4252,5852,4233,5872,4212,5872,4186,5892,4159,5932,4130,5952,4102,5972,4120,6032,4160,6172,4178,6252,4408,6252,4390,6272,4346,6312,4315,6332,4284,6372,4253,6392,4222,6412,4244,6512,4290,6672,4313,6752,4283,6792,4253,6812,4222,6852,4193,6872xm5032,6152l4843,6152,4866,6132,4889,6112,4912,6092,4931,6072,4944,6032,4951,5992,4956,5952,4955,5912,4949,5872,4937,5812,4922,5772,4904,5712,4886,5692,4865,5672,4843,5652,5039,5652,5057,5712,5074,5792,5082,5872,5081,5952,5071,6032,5054,6092,5032,6152xm5320,5932l5244,5932,5211,5912,5185,5872,5162,5832,5143,5792,5175,5772,5205,5752,5234,5712,5263,5692,5270,5712,5278,5732,5287,5752,5518,5752,5500,5792,5463,5832,5417,5872,5366,5912,5320,5932xm4408,6252l4178,6252,4206,6232,4261,6192,4289,6152,4309,6152,4325,6112,4337,6092,4346,6072,4352,6032,4353,6012,4350,5972,4342,5932,4330,5912,4317,5892,4303,5872,4289,5852,4466,5852,4481,5912,4489,5992,4487,6052,4476,6112,4454,6172,4426,6232,4408,6252xm6391,3407l6305,3086,6218,2766,6175,2606,6132,2447,6261,2339,6324,2285,6386,2231,6414,2211,6440,2195,6465,2183,6487,2174,6522,2170,6556,2175,6589,2189,6622,2212,6645,2238,6666,2267,6685,2298,6703,2332,6720,2369,6722,2376,6487,2376,6451,2388,6410,2414,6382,2439,6353,2463,6324,2487,6295,2510,6360,2746,6381,2824,6402,2902,6423,2981,6443,3060,6463,3138,6697,3138,6695,3141,6646,3191,6517,3299,6453,3353,6391,3407xm6697,3138l6463,3138,6492,3114,6550,3067,6578,3042,6619,3000,6647,2945,6662,2878,6665,2798,6663,2753,6658,2705,6649,2654,6636,2601,6614,2534,6592,2478,6569,2433,6545,2399,6518,2379,6487,2376,6722,2376,6733,2406,6745,2444,6756,2481,6774,2558,6787,2632,6795,2705,6797,2776,6794,2846,6784,2933,6764,3012,6735,3081,6697,3138xm8628,834l8614,834,8604,814,8585,734,8575,714,8590,694,8622,674,8638,654,8624,614,8598,514,8585,454,8700,374,8712,414,8725,454,8738,514,8753,554,8835,554,8839,574,8848,594,8858,634,8786,694,8813,794,8657,794,8628,834xm8835,554l8771,554,8788,534,8805,514,8820,494,8830,534,8835,554xm8888,1314l8834,1314,8821,1294,8809,1274,8799,1254,8791,1214,8772,1154,8752,1074,8711,934,8691,854,8671,794,8813,794,8887,1074,8894,1094,8899,1094,8903,1114,8984,1114,8995,1134,9004,1174,9012,1214,8998,1214,8973,1254,8959,1254,8921,1294,8888,1314xm8404,1714l8356,1714,8311,1674,8271,1654,8236,1594,8206,1534,8182,1454,8167,1394,8160,1314,8160,1234,8167,1154,8186,1074,8215,1014,8255,954,8306,894,8362,854,8414,834,8463,834,8508,874,8546,914,8579,954,8609,1014,8615,1034,8374,1034,8350,1054,8326,1074,8308,1094,8294,1134,8287,1174,8283,1214,8284,1254,8290,1314,8302,1354,8317,1414,8334,1454,8353,1474,8374,1494,8396,1514,8611,1514,8601,1534,8560,1594,8508,1654,8455,1694,8404,1714xm8150,1694l8004,1694,7985,1614,7965,1534,7945,1474,7885,1234,7865,1174,7846,1094,7826,1014,7942,914,8006,1154,8028,1234,8049,1314,8071,1394,8092,1474,8113,1554,8134,1634,8150,1694xm8611,1514l8444,1514,8470,1494,8492,1474,8509,1454,8521,1414,8527,1374,8532,1334,8531,1294,8525,1234,8513,1194,8498,1134,8480,1094,8462,1074,8441,1054,8419,1034,8615,1034,8633,1094,8650,1174,8658,1234,8657,1314,8647,1394,8630,1474,8611,1514xm8984,1114l8938,1114,8954,1094,8959,1074,8974,1074,8984,1114xm7716,2274l7694,2214,7651,2054,7630,1974,7608,1894,7587,1814,7566,1734,7545,1654,7524,1574,7503,1494,7482,1414,7462,1314,7559,1254,7591,1214,7642,1274,7694,1334,7850,1514,7649,1514,7670,1574,7711,1734,7732,1814,7752,1894,7772,1954,7792,2034,7812,2114,7831,2194,7716,2274xm8076,1994l7754,1634,7649,1514,7850,1514,7902,1574,7953,1634,8004,1694,8150,1694,8155,1714,8176,1794,8196,1874,8166,1914,8106,1954,8076,1994xm7075,2814l7027,2814,6982,2794,6941,2754,6906,2714,6876,2654,6852,2574,6838,2494,6830,2414,6830,2334,6838,2254,6857,2194,6886,2114,6925,2054,6977,2014,7033,1974,7085,1954,7133,1954,7178,1974,7216,2014,7250,2074,7279,2134,7067,2134,7044,2154,7020,2154,6997,2194,6978,2214,6965,2254,6958,2294,6953,2334,6954,2374,6960,2414,6972,2474,6987,2514,7004,2554,7023,2594,7044,2614,7066,2634,7281,2634,7271,2654,7231,2714,7178,2754,7125,2794,7075,2814xm8652,3134l8630,3054,8609,2974,8588,2894,8567,2814,8483,2494,8462,2414,8440,2334,8419,2254,8398,2174,8484,2114,8513,2074,8534,2174,8557,2254,8580,2334,8604,2414,8700,2414,8686,2434,8667,2454,8656,2514,8652,2554,8653,2594,8656,2634,8662,2654,8671,2694,8686,2734,8701,2774,8718,2814,8738,2834,8760,2834,8782,2854,8972,2854,8941,2914,8902,2954,8743,2954,8750,2974,8761,3014,8767,3034,8738,3074,8652,3134xm7281,2634l7115,2634,7140,2614,7163,2594,7180,2554,7191,2514,7198,2494,7202,2454,7201,2394,7195,2354,7183,2294,7168,2254,7151,2214,7132,2174,7111,2154,7090,2154,7067,2134,7279,2134,7303,2194,7320,2274,7328,2354,7328,2434,7318,2514,7301,2594,7281,2634xm8700,2414l8604,2414,8609,2394,8615,2354,8623,2334,8633,2314,8645,2274,8661,2254,8679,2234,8700,2214,8743,2174,8826,2174,8863,2194,8900,2234,8932,2274,8960,2334,8971,2374,8743,2374,8714,2394,8700,2414xm8972,2854l8782,2854,8805,2834,8830,2814,8851,2794,8867,2774,8879,2734,8887,2714,8889,2674,8887,2614,8880,2574,8868,2534,8857,2494,8846,2474,8836,2434,8825,2414,8799,2394,8771,2374,8971,2374,8983,2414,9001,2494,9011,2574,9014,2654,9007,2734,8995,2794,8972,2854xm8351,2594l8271,2594,8297,2574,8325,2574,8351,2594xm7965,3494l7855,3494,7849,3454,7838,3374,7831,3334,7824,3254,7816,3174,7808,3094,7799,3014,7791,2934,7782,2854,7773,2774,7764,2714,7796,2674,7828,2654,7859,2634,7889,2594,7896,2674,7903,2754,7910,2834,7917,2914,7923,2994,7930,3074,7936,3154,7943,3234,7949,3314,7955,3394,7961,3454,7965,3494xm8304,3434l8215,3434,8171,3394,8132,3354,8099,3294,8071,3194,8051,3114,8042,3014,8044,2934,8057,2874,8076,2794,8105,2734,8143,2674,8186,2634,8215,2614,8243,2594,8377,2594,8402,2614,8423,2634,8442,2674,8459,2694,8474,2734,8485,2774,8248,2774,8230,2794,8207,2814,8189,2834,8176,2854,8167,2874,8165,2914,8164,2954,8165,2974,8167,3014,8359,3014,8326,3034,8262,3094,8196,3134,8215,3194,8236,3234,8258,3254,8490,3254,8480,3274,8442,3334,8393,3374,8349,3414,8304,3434xm8359,3014l8167,3014,8267,2934,8316,2894,8364,2854,8352,2814,8339,2794,8324,2774,8485,2774,8496,2794,8518,2874,8391,2994,8359,3014xm7649,3734l7553,3734,7546,3694,7539,3654,7533,3614,7529,3574,7518,3494,7508,3434,7498,3354,7478,3194,7468,3114,7458,3054,7447,2974,7480,2934,7544,2894,7577,2854,7608,2934,7639,2994,7671,3074,7703,3134,7567,3134,7596,3334,7607,3414,7617,3494,7627,3574,7647,3714,7649,3734xm8876,2974l8760,2974,8743,2954,8902,2954,8876,2974xm8490,3254l8318,3254,8336,3234,8354,3234,8374,3214,8389,3194,8401,3174,8412,3134,8416,3134,8419,3114,8421,3094,8422,3074,8479,3034,8508,2994,8537,2974,8541,3014,8542,3054,8538,3094,8532,3134,8510,3214,8490,3254xm8828,2994l8791,2994,8776,2974,8852,2974,8828,2994xm7562,4054l7490,3914,7454,3854,7419,3774,7383,3714,7347,3634,7311,3574,7276,3494,7205,3374,7170,3294,7135,3234,7168,3194,7232,3154,7265,3114,7298,3194,7331,3254,7363,3334,7396,3394,7428,3474,7459,3534,7490,3594,7506,3634,7538,3714,7553,3734,7649,3734,7657,3794,7667,3874,7678,3954,7620,3994,7591,4034,7562,4054xm7860,3794l7829,3734,7797,3654,7766,3574,7734,3514,7702,3434,7670,3374,7639,3294,7567,3134,7703,3134,7735,3214,7766,3274,7798,3354,7812,3394,7841,3454,7855,3494,7965,3494,7980,3694,7951,3734,7922,3754,7892,3774,7860,3794xm6709,4074l6650,4074,6655,4034,6660,4014,6665,3974,6670,3954,6685,3914,6703,3894,6725,3854,6751,3834,6815,3794,6876,3794,6904,3814,6929,3854,6952,3894,6972,3954,6987,4014,6756,4014,6728,4054,6709,4074xm6703,4774l6681,4694,6659,4614,6637,4534,6616,4454,6595,4374,6574,4294,6553,4214,6511,4054,6540,4034,6568,4014,6596,3994,6622,3954,6629,3994,6636,4014,6643,4054,6650,4074,6709,4074,6697,4114,6694,4174,6695,4194,6700,4234,6706,4254,6713,4294,6733,4354,6753,4434,6774,4514,6796,4594,6818,4674,6732,4734,6703,4774xm6982,4534l6866,4094,6858,4074,6841,4034,6833,4034,6817,4014,6987,4014,6992,4034,7012,4114,7033,4194,7054,4274,7075,4354,7097,4434,6982,4534xm6345,5094l6246,5094,6204,5074,6164,5034,6128,4994,6099,4934,6074,4854,6057,4774,6049,4694,6050,4614,6060,4554,6077,4474,6106,4394,6147,4334,6199,4294,6252,4254,6303,4234,6351,4234,6396,4254,6437,4294,6472,4354,6501,4414,6509,4434,6263,4434,6238,4454,6215,4474,6197,4494,6184,4534,6175,4574,6173,4614,6176,4654,6183,4714,6194,4754,6210,4814,6227,4854,6246,4874,6266,4894,6288,4914,6502,4914,6492,4934,6452,4994,6401,5054,6345,5094xm6502,4914l6333,4914,6358,4894,6381,4874,6400,4834,6413,4814,6420,4774,6424,4734,6421,4674,6413,4634,6401,4574,6388,4534,6373,4494,6354,4474,6334,4434,6509,4434,6526,4474,6540,4554,6547,4634,6547,4714,6540,4794,6521,4874,6502,4914xe" filled="true" fillcolor="#d5d6d5" stroked="false">
              <v:path arrowok="t"/>
              <v:fill type="solid"/>
            </v:shape>
            <v:shape style="position:absolute;left:3290;top:4276;width:912;height:1508" coordorigin="3290,4276" coordsize="912,1508" path="m3698,4857l3687,4824,3674,4799,3660,4781,3646,4770,3628,4767,3609,4770,3590,4779,3569,4794,3541,4817,3514,4840,3486,4863,3458,4886,3476,4957,3495,5027,3514,5098,3535,5169,3561,5147,3589,5123,3617,5100,3646,5078,3665,5058,3682,5036,3694,5012,3703,4986,3708,4957,3708,4925,3705,4892,3698,4857xm3818,4751l3838,4834,3845,4909,3843,4976,3833,5034,3811,5090,3782,5142,3746,5189,3703,5231,3672,5257,3641,5282,3610,5309,3578,5337,3601,5421,3624,5505,3647,5591,3670,5678,3640,5706,3610,5732,3579,5758,3550,5783,3528,5703,3506,5623,3485,5543,3463,5463,3442,5383,3420,5303,3398,5223,3377,5144,3355,5064,3334,4984,3312,4904,3290,4823,3354,4769,3418,4715,3481,4661,3545,4607,3588,4578,3630,4560,3670,4556,3708,4564,3739,4589,3769,4629,3795,4683,3818,4751xm3948,4276l3968,4355,3989,4435,4010,4515,4031,4594,4052,4674,4073,4754,4095,4834,4116,4915,4138,4995,4159,5075,4181,5156,4202,5236,4174,5259,4145,5282,4116,5307,4087,5332,4066,5252,4044,5171,4022,5091,4001,5011,3980,4930,3958,4850,3937,4770,3916,4690,3895,4611,3874,4531,3853,4451,3833,4372,3862,4347,3890,4322,3919,4299,3948,4276xe" filled="false" stroked="true" strokeweight=".72pt" strokecolor="#ebebeb">
              <v:path arrowok="t"/>
              <v:stroke dashstyle="solid"/>
            </v:shape>
            <v:shape style="position:absolute;left:4271;top:4380;width:217;height:273" type="#_x0000_t75" stroked="false">
              <v:imagedata r:id="rId10" o:title=""/>
            </v:shape>
            <v:shape style="position:absolute;left:4159;top:4204;width:499;height:856" coordorigin="4159,4204" coordsize="499,856" path="m4303,4257l4332,4237,4360,4221,4388,4210,4414,4204,4442,4206,4468,4213,4494,4226,4519,4247,4540,4271,4559,4298,4576,4328,4591,4362,4602,4390,4613,4421,4624,4458,4634,4502,4571,4556,4507,4609,4443,4663,4379,4716,4313,4770,4332,4815,4352,4849,4375,4871,4399,4881,4417,4882,4435,4878,4453,4869,4471,4857,4488,4838,4504,4817,4517,4795,4529,4770,4532,4755,4534,4738,4536,4719,4538,4698,4567,4676,4596,4652,4625,4628,4654,4602,4658,4637,4658,4677,4653,4720,4644,4766,4625,4838,4597,4902,4558,4960,4510,5010,4466,5040,4421,5057,4376,5060,4332,5049,4288,5024,4249,4977,4216,4911,4188,4823,4168,4732,4159,4646,4161,4565,4174,4487,4193,4419,4220,4358,4257,4304,4303,4257xm4313,4252l4313,4252,4313,4252,4313,4252xe" filled="false" stroked="true" strokeweight=".72pt" strokecolor="#ebebeb">
              <v:path arrowok="t"/>
              <v:stroke dashstyle="solid"/>
            </v:shape>
            <v:shape style="position:absolute;left:4790;top:4201;width:174;height:348" type="#_x0000_t75" stroked="false">
              <v:imagedata r:id="rId11" o:title=""/>
            </v:shape>
            <v:shape style="position:absolute;left:3933;top:373;width:5079;height:6504" coordorigin="3934,374" coordsize="5079,6504" path="m4793,4218l4804,4210,4814,4201,4823,4191,4831,4180,4845,4163,4856,4148,4866,4136,4874,4127,4883,4107,4886,4087,4887,4069,4884,4050,4877,4032,4869,4018,4860,4010,4850,4007,4836,4009,4821,4014,4805,4023,4788,4036,4769,4055,4755,4075,4745,4096,4740,4118,4737,4136,4736,4155,4737,4176,4740,4199,4712,4221,4685,4243,4658,4266,4630,4290,4621,4244,4618,4197,4617,4152,4620,4108,4636,4045,4664,3986,4703,3932,4754,3882,4790,3857,4826,3839,4860,3828,4894,3825,4927,3832,4955,3855,4979,3894,4999,3950,5021,4032,5042,4113,5064,4194,5086,4276,5090,4294,5095,4313,5100,4334,5105,4358,5111,4374,5117,4386,5122,4395,5129,4401,5134,4406,5138,4410,5148,4410,5153,4420,5153,4425,5158,4434,5126,4462,5095,4489,5064,4515,5033,4540,5023,4530,5018,4516,5014,4506,5010,4498,5006,4489,5003,4479,4999,4468,4992,4497,4984,4526,4976,4554,4966,4583,4950,4614,4931,4641,4910,4666,4889,4689,4860,4710,4831,4721,4802,4724,4774,4718,4749,4700,4727,4673,4708,4638,4692,4593,4679,4529,4678,4467,4687,4409,4706,4353,4721,4320,4741,4287,4765,4254,4793,4218xm4759,3878l4759,3878,4759,3878,4759,3878xm5143,4170l5173,4145,5203,4120,5234,4095,5263,4070,5270,4092,5278,4109,5287,4121,5297,4127,5313,4134,5333,4131,5356,4119,5383,4098,5400,4084,5415,4069,5427,4053,5436,4036,5441,4021,5444,4005,5443,3989,5441,3974,5436,3958,5430,3948,5422,3942,5412,3940,5396,3941,5368,3949,5329,3964,5278,3983,5238,3996,5204,4003,5176,4004,5153,3998,5132,3983,5114,3961,5098,3931,5086,3892,5078,3844,5075,3792,5080,3740,5090,3686,5108,3634,5134,3585,5166,3542,5206,3503,5245,3473,5284,3452,5320,3442,5354,3441,5386,3454,5415,3481,5441,3521,5465,3575,5436,3600,5407,3625,5378,3649,5350,3671,5342,3657,5335,3644,5328,3634,5321,3628,5305,3621,5288,3621,5267,3628,5244,3642,5228,3658,5215,3674,5204,3690,5196,3705,5193,3722,5190,3737,5189,3751,5191,3762,5198,3778,5206,3788,5213,3794,5220,3796,5237,3793,5266,3785,5305,3770,5354,3748,5392,3734,5426,3729,5455,3731,5479,3738,5503,3756,5522,3779,5539,3808,5551,3844,5561,3898,5563,3952,5558,4006,5546,4060,5528,4112,5500,4161,5463,4208,5417,4252,5366,4288,5320,4310,5279,4317,5244,4310,5211,4288,5183,4258,5160,4219,5143,4170xm5215,3494l5215,3494,5215,3494,5215,3494xm7716,2294l7694,2214,7673,2135,7651,2055,7630,1975,7608,1896,7587,1815,7566,1735,7545,1655,7524,1575,7503,1494,7482,1414,7462,1334,7494,1308,7526,1281,7559,1254,7591,1228,7642,1287,7693,1346,7745,1405,7798,1463,7850,1522,7902,1580,7953,1639,8004,1698,7985,1625,7965,1551,7945,1476,7925,1402,7905,1328,7885,1253,7865,1179,7846,1105,7826,1031,7855,1006,7884,981,7913,956,7942,930,7963,1011,7985,1091,8006,1172,8028,1252,8049,1332,8071,1412,8092,1492,8113,1572,8134,1652,8155,1732,8176,1811,8196,1890,8166,1918,8136,1945,8106,1971,8076,1996,8022,1937,7968,1877,7914,1818,7861,1758,7807,1698,7754,1638,7701,1577,7649,1516,7670,1593,7690,1669,7711,1745,7732,1821,7752,1896,7772,1972,7792,2047,7812,2122,7831,2198,7802,2223,7774,2247,7745,2271,7716,2294xm7706,1132l7706,1132,7706,1132,7706,1132xm8470,1506l8492,1483,8509,1455,8521,1421,8527,1382,8532,1340,8531,1295,8524,1247,8513,1194,8497,1148,8480,1109,8461,1078,8441,1055,8419,1043,8397,1040,8374,1046,8350,1060,8326,1084,8308,1113,8294,1147,8287,1185,8283,1226,8284,1271,8290,1320,8302,1372,8317,1422,8334,1461,8353,1492,8374,1511,8396,1525,8420,1529,8444,1523,8470,1506xm8633,1098l8650,1175,8658,1253,8657,1331,8647,1410,8630,1485,8601,1551,8560,1610,8508,1660,8455,1700,8404,1718,8356,1716,8311,1694,8271,1655,8236,1605,8206,1544,8182,1473,8167,1394,8160,1317,8160,1239,8167,1161,8186,1083,8215,1016,8255,957,8306,906,8362,869,8414,851,8463,853,8508,878,8546,916,8579,965,8609,1026,8633,1098xm8306,906l8306,906,8306,906,8306,906xm8671,796l8657,810,8642,822,8628,835,8614,849,8604,816,8594,782,8585,748,8575,714,8590,703,8606,690,8622,678,8638,666,8624,616,8611,566,8598,515,8585,465,8614,443,8642,419,8671,396,8700,374,8712,421,8725,470,8738,520,8753,570,8771,555,8788,539,8805,523,8820,508,8830,543,8839,577,8848,610,8858,642,8840,657,8822,671,8804,686,8786,700,8807,775,8827,850,8847,925,8867,1000,8887,1074,8894,1096,8899,1112,8903,1122,8906,1127,8915,1126,8925,1122,8938,1115,8954,1103,8954,1098,8959,1094,8964,1094,8969,1089,8974,1084,8974,1079,8984,1115,8995,1151,9004,1185,9012,1218,8998,1232,8986,1244,8973,1256,8959,1266,8921,1299,8888,1317,8859,1323,8834,1314,8821,1304,8809,1286,8799,1263,8791,1233,8772,1161,8752,1088,8731,1014,8711,941,8691,868,8671,796xm4342,5951l4330,5919,4317,5894,4303,5876,4289,5865,4271,5861,4252,5864,4233,5874,4212,5889,4186,5911,4159,5934,4130,5958,4102,5980,4120,6051,4140,6122,4160,6192,4178,6263,4206,6241,4234,6218,4261,6194,4289,6172,4309,6152,4325,6130,4337,6106,4346,6081,4352,6051,4353,6020,4350,5986,4342,5951xm4462,5846l4481,5928,4489,6003,4487,6070,4476,6129,4454,6185,4426,6236,4390,6283,4346,6326,4315,6351,4284,6377,4253,6403,4222,6431,4244,6517,4267,6602,4290,6686,4313,6772,4283,6800,4253,6827,4222,6852,4193,6878,4171,6797,4150,6717,4128,6637,4106,6557,4085,6478,4063,6398,4042,6318,4020,6238,3998,6158,3977,6078,3955,5998,3934,5918,3998,5864,4061,5810,4124,5756,4188,5702,4231,5672,4273,5655,4314,5650,4351,5658,4385,5684,4415,5723,4441,5777,4462,5846xm4889,6129l4912,6107,4931,6080,4944,6047,4951,6009,4956,5967,4955,5922,4949,5874,4937,5822,4922,5772,4904,5732,4886,5700,4865,5678,4843,5665,4821,5663,4798,5670,4774,5687,4750,5711,4732,5738,4718,5770,4711,5807,4707,5851,4708,5897,4714,5945,4726,5994,4741,6044,4758,6084,4777,6116,4798,6138,4820,6151,4843,6153,4866,6146,4889,6129xm5057,5721l5074,5799,5082,5877,5081,5954,5071,6033,5054,6108,5025,6176,4984,6236,4932,6287,4879,6324,4828,6341,4780,6339,4735,6316,4695,6278,4660,6229,4630,6168,4606,6095,4591,6019,4584,5941,4584,5862,4591,5783,4610,5708,4639,5640,4679,5580,4730,5529,4786,5492,4838,5475,4885,5478,4927,5500,4968,5539,5003,5589,5033,5650,5057,5721xm4730,5529l4730,5529,4730,5529,4730,5529xm5143,5802l5175,5777,5205,5753,5234,5729,5263,5706,5270,5726,5278,5742,5287,5753,5297,5759,5313,5766,5333,5763,5358,5751,5388,5730,5402,5716,5416,5702,5427,5687,5436,5673,5442,5655,5446,5637,5445,5621,5441,5606,5436,5592,5430,5582,5422,5575,5412,5572,5396,5573,5368,5581,5329,5596,5278,5615,5240,5630,5206,5637,5177,5637,5153,5630,5133,5615,5116,5594,5102,5565,5090,5529,5080,5478,5076,5425,5080,5372,5090,5318,5108,5266,5134,5217,5166,5174,5206,5135,5247,5105,5285,5084,5321,5074,5354,5073,5386,5086,5415,5113,5441,5153,5465,5207,5436,5232,5407,5257,5378,5281,5350,5303,5342,5289,5335,5276,5328,5266,5321,5260,5305,5253,5288,5253,5267,5260,5244,5274,5228,5290,5215,5306,5204,5322,5196,5337,5193,5354,5192,5369,5191,5383,5191,5394,5198,5410,5206,5420,5215,5426,5225,5428,5241,5425,5268,5417,5306,5402,5354,5380,5392,5368,5426,5363,5455,5363,5479,5370,5503,5388,5522,5411,5539,5440,5551,5476,5561,5530,5563,5584,5558,5638,5546,5692,5528,5744,5500,5793,5463,5840,5417,5884,5366,5920,5320,5942,5279,5949,5244,5942,5211,5922,5185,5892,5162,5852,5143,5802xm5215,5126l5215,5126,5215,5126,5215,5126xm5556,5034l5541,5049,5525,5063,5509,5076,5494,5087,5486,5055,5477,5022,5468,4990,5460,4958,5474,4944,5489,4931,5505,4919,5522,4905,5508,4855,5494,4805,5479,4756,5465,4708,5494,4684,5522,4660,5551,4637,5580,4612,5594,4662,5608,4710,5621,4759,5633,4809,5651,4794,5669,4780,5687,4766,5705,4751,5715,4784,5723,4816,5731,4848,5738,4881,5721,4896,5705,4912,5688,4928,5671,4943,5691,5018,5712,5093,5732,5168,5752,5243,5772,5318,5776,5337,5782,5351,5787,5360,5791,5366,5797,5367,5806,5363,5818,5354,5834,5342,5839,5337,5844,5337,5849,5332,5849,5327,5854,5322,5858,5322,5868,5356,5878,5390,5887,5426,5897,5462,5882,5473,5869,5484,5856,5496,5844,5510,5804,5539,5771,5557,5743,5563,5719,5558,5706,5545,5693,5528,5682,5505,5671,5476,5652,5402,5633,5329,5614,5255,5594,5182,5575,5109,5556,5034xm6358,4905l6381,4881,6400,4851,6413,4818,6420,4780,6424,4739,6421,4694,6413,4645,6401,4593,6388,4544,6373,4505,6354,4475,6334,4454,6311,4440,6287,4436,6263,4442,6238,4458,6215,4483,6197,4512,6184,4546,6175,4583,6173,4625,6176,4670,6183,4718,6194,4770,6210,4817,6227,4856,6246,4887,6266,4910,6288,4923,6310,4927,6333,4921,6358,4905xm6526,4492l6540,4571,6547,4650,6547,4730,6540,4809,6521,4882,6492,4948,6452,5007,6401,5058,6345,5095,6293,5112,6246,5110,6204,5087,6164,5049,6128,5000,6099,4939,6074,4866,6057,4790,6049,4712,6050,4634,6060,4554,6077,4480,6106,4413,6147,4353,6199,4300,6252,4263,6303,4246,6351,4249,6396,4271,6437,4312,6472,4362,6501,4422,6526,4492xm6751,3849l6784,3825,6815,3810,6846,3805,6876,3810,6904,3831,6929,3863,6952,3908,6972,3969,6992,4048,7012,4127,7033,4206,7054,4286,7075,4365,7097,4444,7068,4469,7039,4494,7010,4520,6982,4545,6962,4473,6943,4401,6924,4329,6905,4257,6886,4185,6866,4113,6858,4087,6850,4065,6841,4049,6833,4036,6817,4020,6798,4014,6777,4018,6756,4031,6728,4059,6709,4093,6697,4133,6694,4180,6695,4206,6700,4234,6706,4264,6713,4295,6733,4373,6753,4451,6774,4528,6796,4604,6818,4679,6790,4704,6761,4729,6732,4753,6703,4775,6681,4697,6659,4618,6637,4540,6616,4462,6595,4383,6574,4305,6553,4226,6532,4148,6511,4070,6540,4045,6568,4022,6596,3998,6622,3974,6629,4002,6636,4028,6643,4054,6650,4079,6655,4045,6660,4014,6665,3987,6670,3964,6685,3930,6703,3899,6725,3872,6751,3849xe" filled="false" stroked="true" strokeweight=".72pt" strokecolor="#ebebeb">
              <v:path arrowok="t"/>
              <v:stroke dashstyle="solid"/>
            </v:shape>
            <v:line style="position:absolute" from="5552,431" to="8854,431" stroked="true" strokeweight="2.000720pt" strokecolor="#000000">
              <v:stroke dashstyle="solid"/>
            </v:line>
            <v:shape style="position:absolute;left:8793;top:311;width:161;height:201" coordorigin="8794,311" coordsize="161,201" path="m8794,311l8794,511,8954,411,8794,311xe" filled="true" fillcolor="#000000" stroked="false">
              <v:path arrowok="t"/>
              <v:fill type="solid"/>
            </v:shape>
            <w10:wrap type="none"/>
          </v:group>
        </w:pict>
      </w:r>
      <w:r>
        <w:rPr>
          <w:b/>
          <w:sz w:val="28"/>
        </w:rPr>
        <w:t>Time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5"/>
        </w:rPr>
      </w:pPr>
    </w:p>
    <w:p>
      <w:pPr>
        <w:spacing w:before="33"/>
        <w:ind w:left="2011" w:right="0" w:firstLine="0"/>
        <w:jc w:val="left"/>
        <w:rPr>
          <w:b/>
          <w:sz w:val="36"/>
        </w:rPr>
      </w:pPr>
      <w:r>
        <w:rPr/>
        <w:pict>
          <v:group style="position:absolute;margin-left:269.605011pt;margin-top:-4.552869pt;width:181.45pt;height:143.1pt;mso-position-horizontal-relative:page;mso-position-vertical-relative:paragraph;z-index:15886336" coordorigin="5392,-91" coordsize="3629,2862">
            <v:shape style="position:absolute;left:6132;top:378;width:1848;height:2099" coordorigin="6132,378" coordsize="1848,2099" path="m6410,831l6382,856,6353,881,6324,904,6295,927,6317,1006,6338,1084,6360,1163,6381,1241,6402,1320,6423,1398,6443,1477,6463,1556,6492,1531,6521,1508,6550,1484,6578,1460,6619,1417,6647,1362,6662,1295,6665,1215,6663,1170,6658,1122,6649,1071,6636,1018,6614,951,6592,896,6569,851,6545,816,6518,796,6487,793,6451,805,6410,831xm6386,648l6414,629,6440,612,6465,600,6487,591,6522,587,6556,592,6589,606,6622,629,6645,655,6666,684,6685,715,6703,749,6720,786,6733,824,6745,861,6756,898,6774,975,6787,1049,6795,1122,6797,1193,6794,1263,6784,1350,6764,1429,6735,1498,6695,1558,6646,1608,6581,1662,6517,1716,6453,1770,6391,1824,6370,1744,6348,1664,6326,1583,6305,1503,6283,1423,6262,1343,6240,1263,6218,1183,6197,1103,6175,1023,6154,944,6132,864,6197,810,6261,756,6324,702,6386,648xm7140,1037l7163,1013,7180,984,7191,950,7198,912,7202,871,7201,826,7195,777,7183,725,7168,676,7151,638,7132,608,7111,586,7090,573,7067,569,7044,575,7020,591,6997,614,6978,642,6965,676,6958,716,6953,757,6954,802,6960,851,6972,903,6987,950,7004,989,7023,1020,7044,1042,7066,1055,7090,1059,7115,1053,7140,1037xm7303,624l7320,704,7328,782,7328,860,7318,936,7301,1012,7271,1080,7231,1140,7178,1191,7125,1228,7075,1245,7027,1242,6982,1220,6941,1182,6906,1133,6876,1072,6852,999,6838,922,6830,845,6830,766,6838,687,6857,612,6886,545,6925,486,6977,432,7033,396,7085,378,7133,381,7178,404,7216,444,7250,494,7279,554,7303,624xm6977,432l6977,432,6977,432,6977,432xm7135,1656l7168,1628,7200,1601,7232,1574,7265,1546,7298,1616,7331,1685,7363,1754,7396,1823,7428,1892,7459,1961,7490,2031,7506,2066,7522,2100,7538,2135,7553,2170,7546,2128,7539,2087,7533,2046,7529,2007,7518,1930,7508,1853,7498,1776,7488,1700,7478,1624,7468,1548,7458,1473,7447,1397,7480,1369,7512,1342,7544,1315,7577,1287,7608,1357,7639,1427,7671,1497,7703,1567,7735,1637,7766,1706,7798,1776,7812,1812,7826,1846,7841,1880,7855,1916,7849,1875,7843,1834,7838,1793,7831,1752,7824,1675,7816,1598,7808,1520,7799,1443,7791,1365,7782,1288,7773,1211,7764,1133,7796,1105,7828,1079,7859,1053,7889,1028,7896,1106,7903,1184,7910,1262,7917,1340,7923,1419,7930,1497,7936,1575,7943,1654,7949,1732,7955,1811,7961,1890,7968,1969,7974,2048,7980,2127,7951,2151,7922,2175,7892,2198,7860,2223,7829,2151,7797,2080,7766,2009,7734,1938,7702,1867,7670,1795,7639,1724,7621,1681,7603,1640,7585,1598,7567,1556,7574,1606,7582,1656,7589,1707,7596,1757,7607,1835,7617,1913,7627,1991,7637,2069,7647,2147,7657,2226,7667,2304,7678,2381,7649,2404,7620,2427,7591,2452,7562,2477,7526,2409,7490,2340,7454,2272,7419,2204,7383,2135,7347,2067,7311,1998,7276,1930,7240,1862,7205,1793,7170,1725,7135,1656xe" filled="false" stroked="true" strokeweight=".72pt" strokecolor="#ebebeb">
              <v:path arrowok="t"/>
              <v:stroke dashstyle="solid"/>
            </v:shape>
            <v:shape style="position:absolute;left:8156;top:1183;width:215;height:269" type="#_x0000_t75" stroked="false">
              <v:imagedata r:id="rId13" o:title=""/>
            </v:shape>
            <v:shape style="position:absolute;left:8042;top:509;width:972;height:1353" coordorigin="8042,509" coordsize="972,1353" path="m8186,1061l8215,1039,8243,1022,8271,1012,8297,1008,8325,1008,8351,1015,8377,1028,8402,1047,8423,1070,8442,1098,8459,1130,8474,1167,8485,1192,8496,1224,8507,1262,8518,1306,8454,1358,8391,1411,8326,1465,8262,1518,8196,1570,8215,1618,8236,1653,8258,1675,8282,1685,8300,1683,8318,1678,8336,1669,8354,1656,8374,1640,8389,1620,8401,1597,8412,1570,8416,1555,8419,1538,8421,1521,8422,1503,8450,1478,8479,1453,8508,1429,8537,1407,8541,1441,8542,1479,8538,1522,8532,1570,8510,1642,8480,1706,8442,1762,8393,1810,8349,1840,8304,1857,8259,1861,8215,1853,8171,1826,8132,1779,8099,1712,8071,1623,8051,1535,8042,1450,8044,1369,8057,1292,8076,1221,8105,1158,8143,1105,8186,1061xm8196,1052l8196,1052,8196,1052,8196,1052xm8700,634l8743,606,8785,594,8826,599,8863,620,8900,657,8932,707,8960,767,8983,840,9001,922,9011,1002,9014,1079,9007,1152,8995,1223,8972,1285,8941,1337,8902,1378,8876,1397,8852,1410,8828,1416,8806,1416,8791,1412,8776,1404,8760,1393,8743,1378,8750,1400,8755,1422,8761,1445,8767,1469,8738,1492,8710,1515,8681,1538,8652,1560,8630,1481,8609,1402,8588,1322,8567,1242,8546,1163,8525,1083,8504,1003,8483,923,8462,844,8440,764,8419,684,8398,605,8426,580,8455,555,8484,532,8513,509,8534,593,8557,678,8580,764,8604,850,8608,816,8615,785,8623,758,8633,735,8645,705,8661,679,8679,656,8700,634xm8830,1248l8851,1228,8867,1202,8879,1170,8887,1133,8889,1093,8887,1050,8880,1006,8868,960,8857,924,8846,892,8836,866,8825,845,8799,816,8771,803,8743,804,8714,821,8686,853,8667,891,8656,936,8652,989,8653,1019,8656,1051,8662,1086,8671,1124,8686,1167,8701,1203,8718,1232,8738,1253,8760,1269,8782,1272,8805,1265,8830,1248xe" filled="false" stroked="true" strokeweight=".72pt" strokecolor="#ebebeb">
              <v:path arrowok="t"/>
              <v:stroke dashstyle="solid"/>
            </v:shape>
            <v:rect style="position:absolute;left:5392;top:-92;width:721;height:721" filled="true" fillcolor="#d5d6d5" stroked="false">
              <v:fill type="solid"/>
            </v:rect>
            <v:shape style="position:absolute;left:6112;top:-92;width:2882;height:2862" coordorigin="6112,-91" coordsize="2882,2862" path="m8994,2050l8273,2050,8273,1329,7553,1329,7553,629,6833,629,6833,-91,6112,-91,6112,629,6112,1329,6833,1329,6833,2050,7553,2050,7553,2770,8273,2770,8994,2770,8994,2050xe" filled="true" fillcolor="#d5d6d5" stroked="false">
              <v:path arrowok="t"/>
              <v:fill type="solid"/>
            </v:shape>
            <w10:wrap type="none"/>
          </v:group>
        </w:pict>
      </w:r>
      <w:r>
        <w:rPr/>
        <w:pict>
          <v:shape style="position:absolute;margin-left:269.604675pt;margin-top:-32.563358pt;width:183.1pt;height:173.1pt;mso-position-horizontal-relative:page;mso-position-vertical-relative:paragraph;z-index:15886848" type="#_x0000_t202"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720"/>
                    <w:gridCol w:w="720"/>
                    <w:gridCol w:w="720"/>
                    <w:gridCol w:w="720"/>
                    <w:gridCol w:w="720"/>
                  </w:tblGrid>
                  <w:tr>
                    <w:trPr>
                      <w:trHeight w:val="537" w:hRule="atLeast"/>
                    </w:trPr>
                    <w:tc>
                      <w:tcPr>
                        <w:tcW w:w="720" w:type="dxa"/>
                        <w:tcBorders>
                          <w:top w:val="nil"/>
                        </w:tcBorders>
                      </w:tcPr>
                      <w:p>
                        <w:pPr>
                          <w:pStyle w:val="TableParagraph"/>
                          <w:spacing w:before="24"/>
                          <w:ind w:left="257"/>
                          <w:rPr>
                            <w:b/>
                            <w:sz w:val="36"/>
                          </w:rPr>
                        </w:pPr>
                        <w:r>
                          <w:rPr>
                            <w:b/>
                            <w:w w:val="100"/>
                            <w:sz w:val="36"/>
                          </w:rPr>
                          <w:t>1</w:t>
                        </w:r>
                      </w:p>
                    </w:tc>
                    <w:tc>
                      <w:tcPr>
                        <w:tcW w:w="720" w:type="dxa"/>
                        <w:tcBorders>
                          <w:top w:val="nil"/>
                        </w:tcBorders>
                      </w:tcPr>
                      <w:p>
                        <w:pPr>
                          <w:pStyle w:val="TableParagraph"/>
                          <w:spacing w:before="24"/>
                          <w:ind w:left="257"/>
                          <w:rPr>
                            <w:b/>
                            <w:sz w:val="36"/>
                          </w:rPr>
                        </w:pPr>
                        <w:r>
                          <w:rPr>
                            <w:b/>
                            <w:w w:val="100"/>
                            <w:sz w:val="36"/>
                          </w:rPr>
                          <w:t>2</w:t>
                        </w:r>
                      </w:p>
                    </w:tc>
                    <w:tc>
                      <w:tcPr>
                        <w:tcW w:w="720" w:type="dxa"/>
                        <w:tcBorders>
                          <w:top w:val="nil"/>
                        </w:tcBorders>
                      </w:tcPr>
                      <w:p>
                        <w:pPr>
                          <w:pStyle w:val="TableParagraph"/>
                          <w:spacing w:before="24"/>
                          <w:ind w:left="258"/>
                          <w:rPr>
                            <w:b/>
                            <w:sz w:val="36"/>
                          </w:rPr>
                        </w:pPr>
                        <w:r>
                          <w:rPr>
                            <w:b/>
                            <w:w w:val="100"/>
                            <w:sz w:val="36"/>
                          </w:rPr>
                          <w:t>3</w:t>
                        </w:r>
                      </w:p>
                    </w:tc>
                    <w:tc>
                      <w:tcPr>
                        <w:tcW w:w="720" w:type="dxa"/>
                        <w:tcBorders>
                          <w:top w:val="nil"/>
                        </w:tcBorders>
                      </w:tcPr>
                      <w:p>
                        <w:pPr>
                          <w:pStyle w:val="TableParagraph"/>
                          <w:spacing w:before="24"/>
                          <w:ind w:left="258"/>
                          <w:rPr>
                            <w:b/>
                            <w:sz w:val="36"/>
                          </w:rPr>
                        </w:pPr>
                        <w:r>
                          <w:rPr>
                            <w:b/>
                            <w:w w:val="100"/>
                            <w:sz w:val="36"/>
                          </w:rPr>
                          <w:t>4</w:t>
                        </w:r>
                      </w:p>
                    </w:tc>
                    <w:tc>
                      <w:tcPr>
                        <w:tcW w:w="720" w:type="dxa"/>
                        <w:tcBorders>
                          <w:top w:val="nil"/>
                        </w:tcBorders>
                      </w:tcPr>
                      <w:p>
                        <w:pPr>
                          <w:pStyle w:val="TableParagraph"/>
                          <w:spacing w:before="24"/>
                          <w:ind w:left="258"/>
                          <w:rPr>
                            <w:b/>
                            <w:sz w:val="36"/>
                          </w:rPr>
                        </w:pPr>
                        <w:r>
                          <w:rPr>
                            <w:b/>
                            <w:w w:val="100"/>
                            <w:sz w:val="36"/>
                          </w:rPr>
                          <w:t>5</w:t>
                        </w:r>
                      </w:p>
                    </w:tc>
                  </w:tr>
                  <w:tr>
                    <w:trPr>
                      <w:trHeight w:val="675" w:hRule="atLeast"/>
                    </w:trPr>
                    <w:tc>
                      <w:tcPr>
                        <w:tcW w:w="720" w:type="dxa"/>
                        <w:shd w:val="clear" w:color="auto" w:fill="D5D6D5"/>
                      </w:tcPr>
                      <w:p>
                        <w:pPr>
                          <w:pStyle w:val="TableParagraph"/>
                          <w:spacing w:before="216"/>
                          <w:ind w:left="277"/>
                          <w:rPr>
                            <w:b/>
                            <w:sz w:val="28"/>
                          </w:rPr>
                        </w:pPr>
                        <w:r>
                          <w:rPr>
                            <w:b/>
                            <w:w w:val="100"/>
                            <w:sz w:val="28"/>
                          </w:rPr>
                          <w:t>F</w:t>
                        </w:r>
                      </w:p>
                    </w:tc>
                    <w:tc>
                      <w:tcPr>
                        <w:tcW w:w="720" w:type="dxa"/>
                        <w:shd w:val="clear" w:color="auto" w:fill="D5D6D5"/>
                      </w:tcPr>
                      <w:p>
                        <w:pPr>
                          <w:pStyle w:val="TableParagraph"/>
                          <w:spacing w:before="216"/>
                          <w:ind w:left="257"/>
                          <w:rPr>
                            <w:b/>
                            <w:sz w:val="28"/>
                          </w:rPr>
                        </w:pPr>
                        <w:r>
                          <w:rPr>
                            <w:b/>
                            <w:w w:val="100"/>
                            <w:sz w:val="28"/>
                          </w:rPr>
                          <w:t>E</w:t>
                        </w: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r>
                  <w:tr>
                    <w:trPr>
                      <w:trHeight w:val="655" w:hRule="atLeast"/>
                    </w:trPr>
                    <w:tc>
                      <w:tcPr>
                        <w:tcW w:w="720" w:type="dxa"/>
                        <w:shd w:val="clear" w:color="auto" w:fill="FFFFFF"/>
                      </w:tcPr>
                      <w:p>
                        <w:pPr>
                          <w:pStyle w:val="TableParagraph"/>
                          <w:rPr>
                            <w:sz w:val="24"/>
                          </w:rPr>
                        </w:pPr>
                      </w:p>
                    </w:tc>
                    <w:tc>
                      <w:tcPr>
                        <w:tcW w:w="720" w:type="dxa"/>
                        <w:shd w:val="clear" w:color="auto" w:fill="D5D6D5"/>
                      </w:tcPr>
                      <w:p>
                        <w:pPr>
                          <w:pStyle w:val="TableParagraph"/>
                          <w:spacing w:before="196"/>
                          <w:ind w:left="277"/>
                          <w:rPr>
                            <w:b/>
                            <w:sz w:val="28"/>
                          </w:rPr>
                        </w:pPr>
                        <w:r>
                          <w:rPr>
                            <w:b/>
                            <w:w w:val="100"/>
                            <w:sz w:val="28"/>
                          </w:rPr>
                          <w:t>F</w:t>
                        </w:r>
                      </w:p>
                    </w:tc>
                    <w:tc>
                      <w:tcPr>
                        <w:tcW w:w="720" w:type="dxa"/>
                        <w:shd w:val="clear" w:color="auto" w:fill="D5D6D5"/>
                      </w:tcPr>
                      <w:p>
                        <w:pPr>
                          <w:pStyle w:val="TableParagraph"/>
                          <w:spacing w:before="196"/>
                          <w:ind w:left="258"/>
                          <w:rPr>
                            <w:b/>
                            <w:sz w:val="28"/>
                          </w:rPr>
                        </w:pPr>
                        <w:r>
                          <w:rPr>
                            <w:b/>
                            <w:w w:val="100"/>
                            <w:sz w:val="28"/>
                          </w:rPr>
                          <w:t>E</w:t>
                        </w:r>
                      </w:p>
                    </w:tc>
                    <w:tc>
                      <w:tcPr>
                        <w:tcW w:w="720" w:type="dxa"/>
                      </w:tcPr>
                      <w:p>
                        <w:pPr>
                          <w:pStyle w:val="TableParagraph"/>
                          <w:rPr>
                            <w:sz w:val="24"/>
                          </w:rPr>
                        </w:pPr>
                      </w:p>
                    </w:tc>
                    <w:tc>
                      <w:tcPr>
                        <w:tcW w:w="720" w:type="dxa"/>
                      </w:tcPr>
                      <w:p>
                        <w:pPr>
                          <w:pStyle w:val="TableParagraph"/>
                          <w:rPr>
                            <w:sz w:val="24"/>
                          </w:rPr>
                        </w:pPr>
                      </w:p>
                    </w:tc>
                  </w:tr>
                  <w:tr>
                    <w:trPr>
                      <w:trHeight w:val="675" w:hRule="atLeast"/>
                    </w:trPr>
                    <w:tc>
                      <w:tcPr>
                        <w:tcW w:w="720" w:type="dxa"/>
                        <w:shd w:val="clear" w:color="auto" w:fill="FFFFFF"/>
                      </w:tcPr>
                      <w:p>
                        <w:pPr>
                          <w:pStyle w:val="TableParagraph"/>
                          <w:rPr>
                            <w:sz w:val="24"/>
                          </w:rPr>
                        </w:pPr>
                      </w:p>
                    </w:tc>
                    <w:tc>
                      <w:tcPr>
                        <w:tcW w:w="720" w:type="dxa"/>
                        <w:shd w:val="clear" w:color="auto" w:fill="FFFFFF"/>
                      </w:tcPr>
                      <w:p>
                        <w:pPr>
                          <w:pStyle w:val="TableParagraph"/>
                          <w:rPr>
                            <w:sz w:val="24"/>
                          </w:rPr>
                        </w:pPr>
                      </w:p>
                    </w:tc>
                    <w:tc>
                      <w:tcPr>
                        <w:tcW w:w="720" w:type="dxa"/>
                        <w:shd w:val="clear" w:color="auto" w:fill="D5D6D5"/>
                      </w:tcPr>
                      <w:p>
                        <w:pPr>
                          <w:pStyle w:val="TableParagraph"/>
                          <w:spacing w:before="216"/>
                          <w:ind w:left="278"/>
                          <w:rPr>
                            <w:b/>
                            <w:sz w:val="28"/>
                          </w:rPr>
                        </w:pPr>
                        <w:r>
                          <w:rPr>
                            <w:b/>
                            <w:w w:val="100"/>
                            <w:sz w:val="28"/>
                          </w:rPr>
                          <w:t>F</w:t>
                        </w:r>
                      </w:p>
                    </w:tc>
                    <w:tc>
                      <w:tcPr>
                        <w:tcW w:w="720" w:type="dxa"/>
                        <w:shd w:val="clear" w:color="auto" w:fill="D5D6D5"/>
                      </w:tcPr>
                      <w:p>
                        <w:pPr>
                          <w:pStyle w:val="TableParagraph"/>
                          <w:spacing w:before="216"/>
                          <w:ind w:left="258"/>
                          <w:rPr>
                            <w:b/>
                            <w:sz w:val="28"/>
                          </w:rPr>
                        </w:pPr>
                        <w:r>
                          <w:rPr>
                            <w:b/>
                            <w:w w:val="100"/>
                            <w:sz w:val="28"/>
                          </w:rPr>
                          <w:t>E</w:t>
                        </w:r>
                      </w:p>
                    </w:tc>
                    <w:tc>
                      <w:tcPr>
                        <w:tcW w:w="720" w:type="dxa"/>
                      </w:tcPr>
                      <w:p>
                        <w:pPr>
                          <w:pStyle w:val="TableParagraph"/>
                          <w:rPr>
                            <w:sz w:val="24"/>
                          </w:rPr>
                        </w:pPr>
                      </w:p>
                    </w:tc>
                  </w:tr>
                  <w:tr>
                    <w:trPr>
                      <w:trHeight w:val="675" w:hRule="atLeast"/>
                    </w:trPr>
                    <w:tc>
                      <w:tcPr>
                        <w:tcW w:w="720" w:type="dxa"/>
                        <w:shd w:val="clear" w:color="auto" w:fill="FFFFFF"/>
                      </w:tcPr>
                      <w:p>
                        <w:pPr>
                          <w:pStyle w:val="TableParagraph"/>
                          <w:rPr>
                            <w:sz w:val="24"/>
                          </w:rPr>
                        </w:pPr>
                      </w:p>
                    </w:tc>
                    <w:tc>
                      <w:tcPr>
                        <w:tcW w:w="720" w:type="dxa"/>
                        <w:shd w:val="clear" w:color="auto" w:fill="FFFFFF"/>
                      </w:tcPr>
                      <w:p>
                        <w:pPr>
                          <w:pStyle w:val="TableParagraph"/>
                          <w:rPr>
                            <w:sz w:val="24"/>
                          </w:rPr>
                        </w:pPr>
                      </w:p>
                    </w:tc>
                    <w:tc>
                      <w:tcPr>
                        <w:tcW w:w="720" w:type="dxa"/>
                        <w:shd w:val="clear" w:color="auto" w:fill="FFFFFF"/>
                      </w:tcPr>
                      <w:p>
                        <w:pPr>
                          <w:pStyle w:val="TableParagraph"/>
                          <w:rPr>
                            <w:sz w:val="24"/>
                          </w:rPr>
                        </w:pPr>
                      </w:p>
                    </w:tc>
                    <w:tc>
                      <w:tcPr>
                        <w:tcW w:w="720" w:type="dxa"/>
                        <w:shd w:val="clear" w:color="auto" w:fill="D5D6D5"/>
                      </w:tcPr>
                      <w:p>
                        <w:pPr>
                          <w:pStyle w:val="TableParagraph"/>
                          <w:spacing w:before="216"/>
                          <w:ind w:left="278"/>
                          <w:rPr>
                            <w:b/>
                            <w:sz w:val="28"/>
                          </w:rPr>
                        </w:pPr>
                        <w:r>
                          <w:rPr>
                            <w:b/>
                            <w:w w:val="100"/>
                            <w:sz w:val="28"/>
                          </w:rPr>
                          <w:t>F</w:t>
                        </w:r>
                      </w:p>
                    </w:tc>
                    <w:tc>
                      <w:tcPr>
                        <w:tcW w:w="720" w:type="dxa"/>
                        <w:shd w:val="clear" w:color="auto" w:fill="D5D6D5"/>
                      </w:tcPr>
                      <w:p>
                        <w:pPr>
                          <w:pStyle w:val="TableParagraph"/>
                          <w:spacing w:before="216"/>
                          <w:ind w:left="258"/>
                          <w:rPr>
                            <w:b/>
                            <w:sz w:val="28"/>
                          </w:rPr>
                        </w:pPr>
                        <w:r>
                          <w:rPr>
                            <w:b/>
                            <w:w w:val="100"/>
                            <w:sz w:val="28"/>
                          </w:rPr>
                          <w:t>E</w:t>
                        </w:r>
                      </w:p>
                    </w:tc>
                  </w:tr>
                </w:tbl>
                <w:p>
                  <w:pPr>
                    <w:pStyle w:val="BodyText"/>
                  </w:pPr>
                </w:p>
              </w:txbxContent>
            </v:textbox>
            <w10:wrap type="none"/>
          </v:shape>
        </w:pict>
      </w:r>
      <w:r>
        <w:rPr>
          <w:b/>
          <w:sz w:val="36"/>
        </w:rPr>
        <w:t>Instruction</w:t>
      </w:r>
      <w:r>
        <w:rPr>
          <w:b/>
          <w:spacing w:val="-11"/>
          <w:sz w:val="36"/>
        </w:rPr>
        <w:t> </w:t>
      </w:r>
      <w:r>
        <w:rPr>
          <w:b/>
          <w:sz w:val="36"/>
        </w:rPr>
        <w:t>1</w:t>
      </w:r>
    </w:p>
    <w:p>
      <w:pPr>
        <w:spacing w:before="306"/>
        <w:ind w:left="2011" w:right="0" w:firstLine="0"/>
        <w:jc w:val="left"/>
        <w:rPr>
          <w:b/>
          <w:sz w:val="36"/>
        </w:rPr>
      </w:pPr>
      <w:r>
        <w:rPr>
          <w:b/>
          <w:sz w:val="36"/>
        </w:rPr>
        <w:t>Instruction</w:t>
      </w:r>
      <w:r>
        <w:rPr>
          <w:b/>
          <w:spacing w:val="-11"/>
          <w:sz w:val="36"/>
        </w:rPr>
        <w:t> </w:t>
      </w:r>
      <w:r>
        <w:rPr>
          <w:b/>
          <w:sz w:val="36"/>
        </w:rPr>
        <w:t>2</w:t>
      </w:r>
    </w:p>
    <w:p>
      <w:pPr>
        <w:spacing w:before="307"/>
        <w:ind w:left="2011" w:right="0" w:firstLine="0"/>
        <w:jc w:val="left"/>
        <w:rPr>
          <w:b/>
          <w:sz w:val="36"/>
        </w:rPr>
      </w:pPr>
      <w:r>
        <w:rPr/>
        <w:pict>
          <v:group style="position:absolute;margin-left:276.47998pt;margin-top:14.774611pt;width:25.7pt;height:43.55pt;mso-position-horizontal-relative:page;mso-position-vertical-relative:paragraph;z-index:15885824" coordorigin="5530,295" coordsize="514,871">
            <v:shape style="position:absolute;left:5647;top:478;width:219;height:273" type="#_x0000_t75" stroked="false">
              <v:imagedata r:id="rId12" o:title=""/>
            </v:shape>
            <v:shape style="position:absolute;left:5536;top:302;width:499;height:856" coordorigin="5537,303" coordsize="499,856" path="m5681,355l5709,336,5736,320,5763,309,5791,303,5819,305,5897,346,5936,397,5969,466,5980,490,5990,520,6001,557,6012,600,5948,655,5884,708,5819,761,5754,815,5690,869,5709,916,5730,949,5752,970,5777,979,5795,980,5813,976,5866,937,5902,869,5907,854,5911,837,5913,820,5916,802,5945,777,5974,751,6002,726,6031,701,6036,736,6031,819,6002,938,5972,1003,5934,1059,5887,1109,5797,1155,5753,1158,5710,1147,5627,1076,5593,1009,5566,922,5546,831,5537,745,5539,663,5551,586,5570,517,5598,456,5635,402,5681,355xe" filled="false" stroked="true" strokeweight=".72pt" strokecolor="#ebebeb">
              <v:path arrowok="t"/>
              <v:stroke dashstyle="solid"/>
            </v:shape>
            <w10:wrap type="none"/>
          </v:group>
        </w:pict>
      </w:r>
      <w:r>
        <w:rPr>
          <w:b/>
          <w:sz w:val="36"/>
        </w:rPr>
        <w:t>Instruction</w:t>
      </w:r>
      <w:r>
        <w:rPr>
          <w:b/>
          <w:spacing w:val="-11"/>
          <w:sz w:val="36"/>
        </w:rPr>
        <w:t> </w:t>
      </w:r>
      <w:r>
        <w:rPr>
          <w:b/>
          <w:sz w:val="36"/>
        </w:rPr>
        <w:t>3</w:t>
      </w:r>
    </w:p>
    <w:p>
      <w:pPr>
        <w:spacing w:before="286"/>
        <w:ind w:left="2011" w:right="0" w:firstLine="0"/>
        <w:jc w:val="left"/>
        <w:rPr>
          <w:b/>
          <w:sz w:val="36"/>
        </w:rPr>
      </w:pPr>
      <w:r>
        <w:rPr>
          <w:b/>
          <w:sz w:val="36"/>
        </w:rPr>
        <w:t>Instruction</w:t>
      </w:r>
      <w:r>
        <w:rPr>
          <w:b/>
          <w:spacing w:val="-11"/>
          <w:sz w:val="36"/>
        </w:rPr>
        <w:t> </w:t>
      </w:r>
      <w:r>
        <w:rPr>
          <w:b/>
          <w:sz w:val="36"/>
        </w:rPr>
        <w:t>4</w:t>
      </w:r>
    </w:p>
    <w:p>
      <w:pPr>
        <w:pStyle w:val="BodyText"/>
        <w:spacing w:before="5"/>
        <w:rPr>
          <w:b/>
          <w:sz w:val="42"/>
        </w:rPr>
      </w:pPr>
    </w:p>
    <w:p>
      <w:pPr>
        <w:pStyle w:val="BodyText"/>
        <w:spacing w:line="230" w:lineRule="auto"/>
        <w:ind w:left="760" w:right="711"/>
      </w:pPr>
      <w:r>
        <w:rPr>
          <w:w w:val="110"/>
        </w:rPr>
        <w:t>This diagram distorts the true picture. The execute stage will be much longer than the fetch stage.</w:t>
      </w:r>
    </w:p>
    <w:p>
      <w:pPr>
        <w:spacing w:after="0" w:line="230" w:lineRule="auto"/>
        <w:sectPr>
          <w:pgSz w:w="12240" w:h="15840"/>
          <w:pgMar w:header="0" w:footer="849" w:top="1260" w:bottom="1120" w:left="1220" w:right="760"/>
        </w:sectPr>
      </w:pPr>
    </w:p>
    <w:p>
      <w:pPr>
        <w:pStyle w:val="ListParagraph"/>
        <w:numPr>
          <w:ilvl w:val="1"/>
          <w:numId w:val="71"/>
        </w:numPr>
        <w:tabs>
          <w:tab w:pos="641" w:val="left" w:leader="none"/>
        </w:tabs>
        <w:spacing w:line="240" w:lineRule="auto" w:before="52" w:after="0"/>
        <w:ind w:left="641" w:right="0" w:hanging="421"/>
        <w:jc w:val="left"/>
        <w:rPr>
          <w:sz w:val="24"/>
        </w:rPr>
      </w:pPr>
      <w:r>
        <w:rPr/>
        <w:pict>
          <v:shape style="position:absolute;margin-left:142.516464pt;margin-top:29.168398pt;width:363pt;height:282.150pt;mso-position-horizontal-relative:page;mso-position-vertical-relative:paragraph;z-index:15889408" type="#_x0000_t202"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720"/>
                    <w:gridCol w:w="720"/>
                    <w:gridCol w:w="720"/>
                    <w:gridCol w:w="720"/>
                    <w:gridCol w:w="720"/>
                    <w:gridCol w:w="720"/>
                    <w:gridCol w:w="720"/>
                    <w:gridCol w:w="720"/>
                    <w:gridCol w:w="720"/>
                    <w:gridCol w:w="720"/>
                  </w:tblGrid>
                  <w:tr>
                    <w:trPr>
                      <w:trHeight w:val="537" w:hRule="atLeast"/>
                    </w:trPr>
                    <w:tc>
                      <w:tcPr>
                        <w:tcW w:w="720" w:type="dxa"/>
                        <w:tcBorders>
                          <w:top w:val="nil"/>
                        </w:tcBorders>
                      </w:tcPr>
                      <w:p>
                        <w:pPr>
                          <w:pStyle w:val="TableParagraph"/>
                          <w:spacing w:before="24"/>
                          <w:ind w:left="237"/>
                          <w:rPr>
                            <w:b/>
                            <w:sz w:val="36"/>
                          </w:rPr>
                        </w:pPr>
                        <w:r>
                          <w:rPr>
                            <w:b/>
                            <w:w w:val="99"/>
                            <w:sz w:val="36"/>
                          </w:rPr>
                          <w:t>1</w:t>
                        </w:r>
                      </w:p>
                    </w:tc>
                    <w:tc>
                      <w:tcPr>
                        <w:tcW w:w="720" w:type="dxa"/>
                        <w:tcBorders>
                          <w:top w:val="nil"/>
                        </w:tcBorders>
                      </w:tcPr>
                      <w:p>
                        <w:pPr>
                          <w:pStyle w:val="TableParagraph"/>
                          <w:spacing w:before="24"/>
                          <w:ind w:right="18"/>
                          <w:jc w:val="center"/>
                          <w:rPr>
                            <w:b/>
                            <w:sz w:val="36"/>
                          </w:rPr>
                        </w:pPr>
                        <w:r>
                          <w:rPr>
                            <w:b/>
                            <w:w w:val="99"/>
                            <w:sz w:val="36"/>
                          </w:rPr>
                          <w:t>2</w:t>
                        </w:r>
                      </w:p>
                    </w:tc>
                    <w:tc>
                      <w:tcPr>
                        <w:tcW w:w="720" w:type="dxa"/>
                        <w:tcBorders>
                          <w:top w:val="nil"/>
                        </w:tcBorders>
                      </w:tcPr>
                      <w:p>
                        <w:pPr>
                          <w:pStyle w:val="TableParagraph"/>
                          <w:spacing w:before="24"/>
                          <w:ind w:left="237"/>
                          <w:rPr>
                            <w:b/>
                            <w:sz w:val="36"/>
                          </w:rPr>
                        </w:pPr>
                        <w:r>
                          <w:rPr>
                            <w:b/>
                            <w:w w:val="99"/>
                            <w:sz w:val="36"/>
                          </w:rPr>
                          <w:t>3</w:t>
                        </w:r>
                      </w:p>
                    </w:tc>
                    <w:tc>
                      <w:tcPr>
                        <w:tcW w:w="720" w:type="dxa"/>
                        <w:tcBorders>
                          <w:top w:val="nil"/>
                        </w:tcBorders>
                      </w:tcPr>
                      <w:p>
                        <w:pPr>
                          <w:pStyle w:val="TableParagraph"/>
                          <w:spacing w:before="24"/>
                          <w:ind w:left="237"/>
                          <w:rPr>
                            <w:b/>
                            <w:sz w:val="36"/>
                          </w:rPr>
                        </w:pPr>
                        <w:r>
                          <w:rPr>
                            <w:b/>
                            <w:w w:val="99"/>
                            <w:sz w:val="36"/>
                          </w:rPr>
                          <w:t>4</w:t>
                        </w:r>
                      </w:p>
                    </w:tc>
                    <w:tc>
                      <w:tcPr>
                        <w:tcW w:w="720" w:type="dxa"/>
                        <w:tcBorders>
                          <w:top w:val="nil"/>
                        </w:tcBorders>
                      </w:tcPr>
                      <w:p>
                        <w:pPr>
                          <w:pStyle w:val="TableParagraph"/>
                          <w:spacing w:before="24"/>
                          <w:ind w:left="237"/>
                          <w:rPr>
                            <w:b/>
                            <w:sz w:val="36"/>
                          </w:rPr>
                        </w:pPr>
                        <w:r>
                          <w:rPr>
                            <w:b/>
                            <w:w w:val="99"/>
                            <w:sz w:val="36"/>
                          </w:rPr>
                          <w:t>5</w:t>
                        </w:r>
                      </w:p>
                    </w:tc>
                    <w:tc>
                      <w:tcPr>
                        <w:tcW w:w="720" w:type="dxa"/>
                        <w:tcBorders>
                          <w:top w:val="nil"/>
                        </w:tcBorders>
                      </w:tcPr>
                      <w:p>
                        <w:pPr>
                          <w:pStyle w:val="TableParagraph"/>
                          <w:spacing w:before="24"/>
                          <w:ind w:left="237"/>
                          <w:rPr>
                            <w:b/>
                            <w:sz w:val="36"/>
                          </w:rPr>
                        </w:pPr>
                        <w:r>
                          <w:rPr>
                            <w:b/>
                            <w:w w:val="99"/>
                            <w:sz w:val="36"/>
                          </w:rPr>
                          <w:t>6</w:t>
                        </w:r>
                      </w:p>
                    </w:tc>
                    <w:tc>
                      <w:tcPr>
                        <w:tcW w:w="720" w:type="dxa"/>
                        <w:tcBorders>
                          <w:top w:val="nil"/>
                        </w:tcBorders>
                      </w:tcPr>
                      <w:p>
                        <w:pPr>
                          <w:pStyle w:val="TableParagraph"/>
                          <w:spacing w:before="24"/>
                          <w:ind w:left="237"/>
                          <w:rPr>
                            <w:b/>
                            <w:sz w:val="36"/>
                          </w:rPr>
                        </w:pPr>
                        <w:r>
                          <w:rPr>
                            <w:b/>
                            <w:w w:val="99"/>
                            <w:sz w:val="36"/>
                          </w:rPr>
                          <w:t>7</w:t>
                        </w:r>
                      </w:p>
                    </w:tc>
                    <w:tc>
                      <w:tcPr>
                        <w:tcW w:w="720" w:type="dxa"/>
                        <w:tcBorders>
                          <w:top w:val="nil"/>
                        </w:tcBorders>
                      </w:tcPr>
                      <w:p>
                        <w:pPr>
                          <w:pStyle w:val="TableParagraph"/>
                          <w:spacing w:before="24"/>
                          <w:ind w:right="19"/>
                          <w:jc w:val="center"/>
                          <w:rPr>
                            <w:b/>
                            <w:sz w:val="36"/>
                          </w:rPr>
                        </w:pPr>
                        <w:r>
                          <w:rPr>
                            <w:b/>
                            <w:w w:val="99"/>
                            <w:sz w:val="36"/>
                          </w:rPr>
                          <w:t>8</w:t>
                        </w:r>
                      </w:p>
                    </w:tc>
                    <w:tc>
                      <w:tcPr>
                        <w:tcW w:w="720" w:type="dxa"/>
                        <w:tcBorders>
                          <w:top w:val="nil"/>
                        </w:tcBorders>
                      </w:tcPr>
                      <w:p>
                        <w:pPr>
                          <w:pStyle w:val="TableParagraph"/>
                          <w:spacing w:before="24"/>
                          <w:ind w:right="19"/>
                          <w:jc w:val="center"/>
                          <w:rPr>
                            <w:b/>
                            <w:sz w:val="36"/>
                          </w:rPr>
                        </w:pPr>
                        <w:r>
                          <w:rPr>
                            <w:b/>
                            <w:w w:val="99"/>
                            <w:sz w:val="36"/>
                          </w:rPr>
                          <w:t>9</w:t>
                        </w:r>
                      </w:p>
                    </w:tc>
                    <w:tc>
                      <w:tcPr>
                        <w:tcW w:w="720" w:type="dxa"/>
                        <w:tcBorders>
                          <w:top w:val="nil"/>
                        </w:tcBorders>
                      </w:tcPr>
                      <w:p>
                        <w:pPr>
                          <w:pStyle w:val="TableParagraph"/>
                          <w:spacing w:before="24"/>
                          <w:ind w:left="156"/>
                          <w:rPr>
                            <w:b/>
                            <w:sz w:val="36"/>
                          </w:rPr>
                        </w:pPr>
                        <w:r>
                          <w:rPr>
                            <w:b/>
                            <w:sz w:val="36"/>
                          </w:rPr>
                          <w:t>10</w:t>
                        </w:r>
                      </w:p>
                    </w:tc>
                  </w:tr>
                  <w:tr>
                    <w:trPr>
                      <w:trHeight w:val="675" w:hRule="atLeast"/>
                    </w:trPr>
                    <w:tc>
                      <w:tcPr>
                        <w:tcW w:w="720" w:type="dxa"/>
                        <w:shd w:val="clear" w:color="auto" w:fill="D5D6D5"/>
                      </w:tcPr>
                      <w:p>
                        <w:pPr>
                          <w:pStyle w:val="TableParagraph"/>
                          <w:spacing w:before="216"/>
                          <w:ind w:left="197"/>
                          <w:rPr>
                            <w:b/>
                            <w:sz w:val="28"/>
                          </w:rPr>
                        </w:pPr>
                        <w:r>
                          <w:rPr>
                            <w:b/>
                            <w:sz w:val="28"/>
                          </w:rPr>
                          <w:t>FI</w:t>
                        </w:r>
                      </w:p>
                    </w:tc>
                    <w:tc>
                      <w:tcPr>
                        <w:tcW w:w="720" w:type="dxa"/>
                        <w:shd w:val="clear" w:color="auto" w:fill="D5D6D5"/>
                      </w:tcPr>
                      <w:p>
                        <w:pPr>
                          <w:pStyle w:val="TableParagraph"/>
                          <w:spacing w:before="216"/>
                          <w:ind w:left="116" w:right="112"/>
                          <w:jc w:val="center"/>
                          <w:rPr>
                            <w:b/>
                            <w:sz w:val="28"/>
                          </w:rPr>
                        </w:pPr>
                        <w:r>
                          <w:rPr>
                            <w:b/>
                            <w:sz w:val="28"/>
                          </w:rPr>
                          <w:t>DA</w:t>
                        </w:r>
                      </w:p>
                    </w:tc>
                    <w:tc>
                      <w:tcPr>
                        <w:tcW w:w="720" w:type="dxa"/>
                        <w:shd w:val="clear" w:color="auto" w:fill="D5D6D5"/>
                      </w:tcPr>
                      <w:p>
                        <w:pPr>
                          <w:pStyle w:val="TableParagraph"/>
                          <w:spacing w:before="216"/>
                          <w:ind w:left="137"/>
                          <w:rPr>
                            <w:b/>
                            <w:sz w:val="28"/>
                          </w:rPr>
                        </w:pPr>
                        <w:r>
                          <w:rPr>
                            <w:b/>
                            <w:sz w:val="28"/>
                          </w:rPr>
                          <w:t>FO</w:t>
                        </w:r>
                      </w:p>
                    </w:tc>
                    <w:tc>
                      <w:tcPr>
                        <w:tcW w:w="720" w:type="dxa"/>
                        <w:shd w:val="clear" w:color="auto" w:fill="D5D6D5"/>
                      </w:tcPr>
                      <w:p>
                        <w:pPr>
                          <w:pStyle w:val="TableParagraph"/>
                          <w:spacing w:before="216"/>
                          <w:ind w:left="137"/>
                          <w:rPr>
                            <w:b/>
                            <w:sz w:val="28"/>
                          </w:rPr>
                        </w:pPr>
                        <w:r>
                          <w:rPr>
                            <w:b/>
                            <w:sz w:val="28"/>
                          </w:rPr>
                          <w:t>EX</w:t>
                        </w: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r>
                  <w:tr>
                    <w:trPr>
                      <w:trHeight w:val="675" w:hRule="atLeast"/>
                    </w:trPr>
                    <w:tc>
                      <w:tcPr>
                        <w:tcW w:w="720" w:type="dxa"/>
                      </w:tcPr>
                      <w:p>
                        <w:pPr>
                          <w:pStyle w:val="TableParagraph"/>
                          <w:rPr>
                            <w:sz w:val="24"/>
                          </w:rPr>
                        </w:pPr>
                      </w:p>
                    </w:tc>
                    <w:tc>
                      <w:tcPr>
                        <w:tcW w:w="720" w:type="dxa"/>
                        <w:shd w:val="clear" w:color="auto" w:fill="D5D6D5"/>
                      </w:tcPr>
                      <w:p>
                        <w:pPr>
                          <w:pStyle w:val="TableParagraph"/>
                          <w:spacing w:before="216"/>
                          <w:ind w:left="113" w:right="113"/>
                          <w:jc w:val="center"/>
                          <w:rPr>
                            <w:b/>
                            <w:sz w:val="28"/>
                          </w:rPr>
                        </w:pPr>
                        <w:r>
                          <w:rPr>
                            <w:b/>
                            <w:sz w:val="28"/>
                          </w:rPr>
                          <w:t>FI</w:t>
                        </w:r>
                      </w:p>
                    </w:tc>
                    <w:tc>
                      <w:tcPr>
                        <w:tcW w:w="720" w:type="dxa"/>
                        <w:shd w:val="clear" w:color="auto" w:fill="D5D6D5"/>
                      </w:tcPr>
                      <w:p>
                        <w:pPr>
                          <w:pStyle w:val="TableParagraph"/>
                          <w:spacing w:before="216"/>
                          <w:ind w:left="137"/>
                          <w:rPr>
                            <w:b/>
                            <w:sz w:val="28"/>
                          </w:rPr>
                        </w:pPr>
                        <w:r>
                          <w:rPr>
                            <w:b/>
                            <w:sz w:val="28"/>
                          </w:rPr>
                          <w:t>DA</w:t>
                        </w:r>
                      </w:p>
                    </w:tc>
                    <w:tc>
                      <w:tcPr>
                        <w:tcW w:w="720" w:type="dxa"/>
                        <w:shd w:val="clear" w:color="auto" w:fill="D5D6D5"/>
                      </w:tcPr>
                      <w:p>
                        <w:pPr>
                          <w:pStyle w:val="TableParagraph"/>
                          <w:spacing w:before="216"/>
                          <w:ind w:left="137"/>
                          <w:rPr>
                            <w:b/>
                            <w:sz w:val="28"/>
                          </w:rPr>
                        </w:pPr>
                        <w:r>
                          <w:rPr>
                            <w:b/>
                            <w:sz w:val="28"/>
                          </w:rPr>
                          <w:t>FO</w:t>
                        </w:r>
                      </w:p>
                    </w:tc>
                    <w:tc>
                      <w:tcPr>
                        <w:tcW w:w="720" w:type="dxa"/>
                        <w:shd w:val="clear" w:color="auto" w:fill="D5D6D5"/>
                      </w:tcPr>
                      <w:p>
                        <w:pPr>
                          <w:pStyle w:val="TableParagraph"/>
                          <w:spacing w:before="216"/>
                          <w:ind w:left="137"/>
                          <w:rPr>
                            <w:b/>
                            <w:sz w:val="28"/>
                          </w:rPr>
                        </w:pPr>
                        <w:r>
                          <w:rPr>
                            <w:b/>
                            <w:sz w:val="28"/>
                          </w:rPr>
                          <w:t>EX</w:t>
                        </w: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r>
                  <w:tr>
                    <w:trPr>
                      <w:trHeight w:val="675" w:hRule="atLeast"/>
                    </w:trPr>
                    <w:tc>
                      <w:tcPr>
                        <w:tcW w:w="720" w:type="dxa"/>
                      </w:tcPr>
                      <w:p>
                        <w:pPr>
                          <w:pStyle w:val="TableParagraph"/>
                          <w:rPr>
                            <w:sz w:val="24"/>
                          </w:rPr>
                        </w:pPr>
                      </w:p>
                    </w:tc>
                    <w:tc>
                      <w:tcPr>
                        <w:tcW w:w="720" w:type="dxa"/>
                      </w:tcPr>
                      <w:p>
                        <w:pPr>
                          <w:pStyle w:val="TableParagraph"/>
                          <w:rPr>
                            <w:sz w:val="24"/>
                          </w:rPr>
                        </w:pPr>
                      </w:p>
                    </w:tc>
                    <w:tc>
                      <w:tcPr>
                        <w:tcW w:w="720" w:type="dxa"/>
                        <w:shd w:val="clear" w:color="auto" w:fill="D5D6D5"/>
                      </w:tcPr>
                      <w:p>
                        <w:pPr>
                          <w:pStyle w:val="TableParagraph"/>
                          <w:spacing w:before="216"/>
                          <w:ind w:left="197"/>
                          <w:rPr>
                            <w:b/>
                            <w:sz w:val="28"/>
                          </w:rPr>
                        </w:pPr>
                        <w:r>
                          <w:rPr>
                            <w:b/>
                            <w:sz w:val="28"/>
                          </w:rPr>
                          <w:t>FI</w:t>
                        </w:r>
                      </w:p>
                    </w:tc>
                    <w:tc>
                      <w:tcPr>
                        <w:tcW w:w="720" w:type="dxa"/>
                        <w:shd w:val="clear" w:color="auto" w:fill="D5D6D5"/>
                      </w:tcPr>
                      <w:p>
                        <w:pPr>
                          <w:pStyle w:val="TableParagraph"/>
                          <w:spacing w:before="216"/>
                          <w:ind w:left="137"/>
                          <w:rPr>
                            <w:b/>
                            <w:sz w:val="28"/>
                          </w:rPr>
                        </w:pPr>
                        <w:r>
                          <w:rPr>
                            <w:b/>
                            <w:sz w:val="28"/>
                          </w:rPr>
                          <w:t>DA</w:t>
                        </w:r>
                      </w:p>
                    </w:tc>
                    <w:tc>
                      <w:tcPr>
                        <w:tcW w:w="720" w:type="dxa"/>
                        <w:shd w:val="clear" w:color="auto" w:fill="D5D6D5"/>
                      </w:tcPr>
                      <w:p>
                        <w:pPr>
                          <w:pStyle w:val="TableParagraph"/>
                          <w:spacing w:before="216"/>
                          <w:ind w:left="137"/>
                          <w:rPr>
                            <w:b/>
                            <w:sz w:val="28"/>
                          </w:rPr>
                        </w:pPr>
                        <w:r>
                          <w:rPr>
                            <w:b/>
                            <w:sz w:val="28"/>
                          </w:rPr>
                          <w:t>FO</w:t>
                        </w:r>
                      </w:p>
                    </w:tc>
                    <w:tc>
                      <w:tcPr>
                        <w:tcW w:w="720" w:type="dxa"/>
                        <w:shd w:val="clear" w:color="auto" w:fill="D5D6D5"/>
                      </w:tcPr>
                      <w:p>
                        <w:pPr>
                          <w:pStyle w:val="TableParagraph"/>
                          <w:spacing w:before="216"/>
                          <w:ind w:left="137"/>
                          <w:rPr>
                            <w:b/>
                            <w:sz w:val="28"/>
                          </w:rPr>
                        </w:pPr>
                        <w:r>
                          <w:rPr>
                            <w:b/>
                            <w:sz w:val="28"/>
                          </w:rPr>
                          <w:t>EX</w:t>
                        </w: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r>
                  <w:tr>
                    <w:trPr>
                      <w:trHeight w:val="675" w:hRule="atLeast"/>
                    </w:trPr>
                    <w:tc>
                      <w:tcPr>
                        <w:tcW w:w="720" w:type="dxa"/>
                      </w:tcPr>
                      <w:p>
                        <w:pPr>
                          <w:pStyle w:val="TableParagraph"/>
                          <w:rPr>
                            <w:sz w:val="24"/>
                          </w:rPr>
                        </w:pPr>
                      </w:p>
                    </w:tc>
                    <w:tc>
                      <w:tcPr>
                        <w:tcW w:w="720" w:type="dxa"/>
                      </w:tcPr>
                      <w:p>
                        <w:pPr>
                          <w:pStyle w:val="TableParagraph"/>
                          <w:rPr>
                            <w:sz w:val="24"/>
                          </w:rPr>
                        </w:pPr>
                      </w:p>
                    </w:tc>
                    <w:tc>
                      <w:tcPr>
                        <w:tcW w:w="720" w:type="dxa"/>
                        <w:shd w:val="clear" w:color="auto" w:fill="FFFFFF"/>
                      </w:tcPr>
                      <w:p>
                        <w:pPr>
                          <w:pStyle w:val="TableParagraph"/>
                          <w:rPr>
                            <w:sz w:val="24"/>
                          </w:rPr>
                        </w:pPr>
                      </w:p>
                    </w:tc>
                    <w:tc>
                      <w:tcPr>
                        <w:tcW w:w="720" w:type="dxa"/>
                        <w:shd w:val="clear" w:color="auto" w:fill="D5D6D5"/>
                      </w:tcPr>
                      <w:p>
                        <w:pPr>
                          <w:pStyle w:val="TableParagraph"/>
                          <w:spacing w:before="216"/>
                          <w:ind w:left="197"/>
                          <w:rPr>
                            <w:b/>
                            <w:sz w:val="28"/>
                          </w:rPr>
                        </w:pPr>
                        <w:r>
                          <w:rPr>
                            <w:b/>
                            <w:sz w:val="28"/>
                          </w:rPr>
                          <w:t>FI</w:t>
                        </w:r>
                      </w:p>
                    </w:tc>
                    <w:tc>
                      <w:tcPr>
                        <w:tcW w:w="720" w:type="dxa"/>
                        <w:shd w:val="clear" w:color="auto" w:fill="D5D6D5"/>
                      </w:tcPr>
                      <w:p>
                        <w:pPr>
                          <w:pStyle w:val="TableParagraph"/>
                          <w:spacing w:before="216"/>
                          <w:ind w:left="137"/>
                          <w:rPr>
                            <w:b/>
                            <w:sz w:val="28"/>
                          </w:rPr>
                        </w:pPr>
                        <w:r>
                          <w:rPr>
                            <w:b/>
                            <w:sz w:val="28"/>
                          </w:rPr>
                          <w:t>DA</w:t>
                        </w:r>
                      </w:p>
                    </w:tc>
                    <w:tc>
                      <w:tcPr>
                        <w:tcW w:w="720" w:type="dxa"/>
                        <w:shd w:val="clear" w:color="auto" w:fill="D5D6D5"/>
                      </w:tcPr>
                      <w:p>
                        <w:pPr>
                          <w:pStyle w:val="TableParagraph"/>
                          <w:spacing w:before="216"/>
                          <w:ind w:left="137"/>
                          <w:rPr>
                            <w:b/>
                            <w:sz w:val="28"/>
                          </w:rPr>
                        </w:pPr>
                        <w:r>
                          <w:rPr>
                            <w:b/>
                            <w:sz w:val="28"/>
                          </w:rPr>
                          <w:t>FO</w:t>
                        </w: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r>
                  <w:tr>
                    <w:trPr>
                      <w:trHeight w:val="675" w:hRule="atLeast"/>
                    </w:trPr>
                    <w:tc>
                      <w:tcPr>
                        <w:tcW w:w="720" w:type="dxa"/>
                      </w:tcPr>
                      <w:p>
                        <w:pPr>
                          <w:pStyle w:val="TableParagraph"/>
                          <w:rPr>
                            <w:sz w:val="24"/>
                          </w:rPr>
                        </w:pPr>
                      </w:p>
                    </w:tc>
                    <w:tc>
                      <w:tcPr>
                        <w:tcW w:w="720" w:type="dxa"/>
                      </w:tcPr>
                      <w:p>
                        <w:pPr>
                          <w:pStyle w:val="TableParagraph"/>
                          <w:rPr>
                            <w:sz w:val="24"/>
                          </w:rPr>
                        </w:pPr>
                      </w:p>
                    </w:tc>
                    <w:tc>
                      <w:tcPr>
                        <w:tcW w:w="720" w:type="dxa"/>
                        <w:shd w:val="clear" w:color="auto" w:fill="FFFFFF"/>
                      </w:tcPr>
                      <w:p>
                        <w:pPr>
                          <w:pStyle w:val="TableParagraph"/>
                          <w:rPr>
                            <w:sz w:val="24"/>
                          </w:rPr>
                        </w:pPr>
                      </w:p>
                    </w:tc>
                    <w:tc>
                      <w:tcPr>
                        <w:tcW w:w="720" w:type="dxa"/>
                        <w:shd w:val="clear" w:color="auto" w:fill="FFFFFF"/>
                      </w:tcPr>
                      <w:p>
                        <w:pPr>
                          <w:pStyle w:val="TableParagraph"/>
                          <w:rPr>
                            <w:sz w:val="24"/>
                          </w:rPr>
                        </w:pPr>
                      </w:p>
                    </w:tc>
                    <w:tc>
                      <w:tcPr>
                        <w:tcW w:w="720" w:type="dxa"/>
                        <w:shd w:val="clear" w:color="auto" w:fill="D5D6D5"/>
                      </w:tcPr>
                      <w:p>
                        <w:pPr>
                          <w:pStyle w:val="TableParagraph"/>
                          <w:spacing w:before="216"/>
                          <w:ind w:left="197"/>
                          <w:rPr>
                            <w:b/>
                            <w:sz w:val="28"/>
                          </w:rPr>
                        </w:pPr>
                        <w:r>
                          <w:rPr>
                            <w:b/>
                            <w:sz w:val="28"/>
                          </w:rPr>
                          <w:t>FI</w:t>
                        </w:r>
                      </w:p>
                    </w:tc>
                    <w:tc>
                      <w:tcPr>
                        <w:tcW w:w="720" w:type="dxa"/>
                        <w:shd w:val="clear" w:color="auto" w:fill="D5D6D5"/>
                      </w:tcPr>
                      <w:p>
                        <w:pPr>
                          <w:pStyle w:val="TableParagraph"/>
                          <w:spacing w:before="216"/>
                          <w:ind w:left="137"/>
                          <w:rPr>
                            <w:b/>
                            <w:sz w:val="28"/>
                          </w:rPr>
                        </w:pPr>
                        <w:r>
                          <w:rPr>
                            <w:b/>
                            <w:sz w:val="28"/>
                          </w:rPr>
                          <w:t>DA</w:t>
                        </w: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r>
                  <w:tr>
                    <w:trPr>
                      <w:trHeight w:val="675" w:hRule="atLeast"/>
                    </w:trPr>
                    <w:tc>
                      <w:tcPr>
                        <w:tcW w:w="720" w:type="dxa"/>
                      </w:tcPr>
                      <w:p>
                        <w:pPr>
                          <w:pStyle w:val="TableParagraph"/>
                          <w:rPr>
                            <w:sz w:val="24"/>
                          </w:rPr>
                        </w:pPr>
                      </w:p>
                    </w:tc>
                    <w:tc>
                      <w:tcPr>
                        <w:tcW w:w="720" w:type="dxa"/>
                      </w:tcPr>
                      <w:p>
                        <w:pPr>
                          <w:pStyle w:val="TableParagraph"/>
                          <w:rPr>
                            <w:sz w:val="24"/>
                          </w:rPr>
                        </w:pPr>
                      </w:p>
                    </w:tc>
                    <w:tc>
                      <w:tcPr>
                        <w:tcW w:w="720" w:type="dxa"/>
                        <w:shd w:val="clear" w:color="auto" w:fill="FFFFFF"/>
                      </w:tcPr>
                      <w:p>
                        <w:pPr>
                          <w:pStyle w:val="TableParagraph"/>
                          <w:rPr>
                            <w:sz w:val="24"/>
                          </w:rPr>
                        </w:pPr>
                      </w:p>
                    </w:tc>
                    <w:tc>
                      <w:tcPr>
                        <w:tcW w:w="720" w:type="dxa"/>
                        <w:shd w:val="clear" w:color="auto" w:fill="FFFFFF"/>
                      </w:tcPr>
                      <w:p>
                        <w:pPr>
                          <w:pStyle w:val="TableParagraph"/>
                          <w:rPr>
                            <w:sz w:val="24"/>
                          </w:rPr>
                        </w:pPr>
                      </w:p>
                    </w:tc>
                    <w:tc>
                      <w:tcPr>
                        <w:tcW w:w="720" w:type="dxa"/>
                        <w:shd w:val="clear" w:color="auto" w:fill="FFFFFF"/>
                      </w:tcPr>
                      <w:p>
                        <w:pPr>
                          <w:pStyle w:val="TableParagraph"/>
                          <w:rPr>
                            <w:sz w:val="24"/>
                          </w:rPr>
                        </w:pPr>
                      </w:p>
                    </w:tc>
                    <w:tc>
                      <w:tcPr>
                        <w:tcW w:w="720" w:type="dxa"/>
                      </w:tcPr>
                      <w:p>
                        <w:pPr>
                          <w:pStyle w:val="TableParagraph"/>
                          <w:spacing w:before="216"/>
                          <w:ind w:left="197"/>
                          <w:rPr>
                            <w:b/>
                            <w:sz w:val="28"/>
                          </w:rPr>
                        </w:pPr>
                        <w:r>
                          <w:rPr>
                            <w:b/>
                            <w:sz w:val="28"/>
                          </w:rPr>
                          <w:t>FI</w:t>
                        </w: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c>
                      <w:tcPr>
                        <w:tcW w:w="720" w:type="dxa"/>
                      </w:tcPr>
                      <w:p>
                        <w:pPr>
                          <w:pStyle w:val="TableParagraph"/>
                          <w:rPr>
                            <w:sz w:val="24"/>
                          </w:rPr>
                        </w:pPr>
                      </w:p>
                    </w:tc>
                  </w:tr>
                  <w:tr>
                    <w:trPr>
                      <w:trHeight w:val="675" w:hRule="atLeast"/>
                    </w:trPr>
                    <w:tc>
                      <w:tcPr>
                        <w:tcW w:w="720" w:type="dxa"/>
                      </w:tcPr>
                      <w:p>
                        <w:pPr>
                          <w:pStyle w:val="TableParagraph"/>
                          <w:rPr>
                            <w:sz w:val="24"/>
                          </w:rPr>
                        </w:pPr>
                      </w:p>
                    </w:tc>
                    <w:tc>
                      <w:tcPr>
                        <w:tcW w:w="720" w:type="dxa"/>
                      </w:tcPr>
                      <w:p>
                        <w:pPr>
                          <w:pStyle w:val="TableParagraph"/>
                          <w:rPr>
                            <w:sz w:val="24"/>
                          </w:rPr>
                        </w:pPr>
                      </w:p>
                    </w:tc>
                    <w:tc>
                      <w:tcPr>
                        <w:tcW w:w="720" w:type="dxa"/>
                        <w:shd w:val="clear" w:color="auto" w:fill="FFFFFF"/>
                      </w:tcPr>
                      <w:p>
                        <w:pPr>
                          <w:pStyle w:val="TableParagraph"/>
                          <w:rPr>
                            <w:sz w:val="24"/>
                          </w:rPr>
                        </w:pPr>
                      </w:p>
                    </w:tc>
                    <w:tc>
                      <w:tcPr>
                        <w:tcW w:w="720" w:type="dxa"/>
                        <w:shd w:val="clear" w:color="auto" w:fill="FFFFFF"/>
                      </w:tcPr>
                      <w:p>
                        <w:pPr>
                          <w:pStyle w:val="TableParagraph"/>
                          <w:rPr>
                            <w:sz w:val="24"/>
                          </w:rPr>
                        </w:pPr>
                      </w:p>
                    </w:tc>
                    <w:tc>
                      <w:tcPr>
                        <w:tcW w:w="720" w:type="dxa"/>
                        <w:shd w:val="clear" w:color="auto" w:fill="FFFFFF"/>
                      </w:tcPr>
                      <w:p>
                        <w:pPr>
                          <w:pStyle w:val="TableParagraph"/>
                          <w:rPr>
                            <w:sz w:val="24"/>
                          </w:rPr>
                        </w:pPr>
                      </w:p>
                    </w:tc>
                    <w:tc>
                      <w:tcPr>
                        <w:tcW w:w="720" w:type="dxa"/>
                        <w:shd w:val="clear" w:color="auto" w:fill="FFFFFF"/>
                      </w:tcPr>
                      <w:p>
                        <w:pPr>
                          <w:pStyle w:val="TableParagraph"/>
                          <w:rPr>
                            <w:sz w:val="24"/>
                          </w:rPr>
                        </w:pPr>
                      </w:p>
                    </w:tc>
                    <w:tc>
                      <w:tcPr>
                        <w:tcW w:w="720" w:type="dxa"/>
                        <w:shd w:val="clear" w:color="auto" w:fill="D8D8D8"/>
                      </w:tcPr>
                      <w:p>
                        <w:pPr>
                          <w:pStyle w:val="TableParagraph"/>
                          <w:spacing w:before="216"/>
                          <w:ind w:left="197"/>
                          <w:rPr>
                            <w:b/>
                            <w:sz w:val="28"/>
                          </w:rPr>
                        </w:pPr>
                        <w:r>
                          <w:rPr>
                            <w:b/>
                            <w:sz w:val="28"/>
                          </w:rPr>
                          <w:t>FI</w:t>
                        </w:r>
                      </w:p>
                    </w:tc>
                    <w:tc>
                      <w:tcPr>
                        <w:tcW w:w="720" w:type="dxa"/>
                        <w:shd w:val="clear" w:color="auto" w:fill="D8D8D8"/>
                      </w:tcPr>
                      <w:p>
                        <w:pPr>
                          <w:pStyle w:val="TableParagraph"/>
                          <w:spacing w:before="216"/>
                          <w:ind w:left="116" w:right="113"/>
                          <w:jc w:val="center"/>
                          <w:rPr>
                            <w:b/>
                            <w:sz w:val="28"/>
                          </w:rPr>
                        </w:pPr>
                        <w:r>
                          <w:rPr>
                            <w:b/>
                            <w:sz w:val="28"/>
                          </w:rPr>
                          <w:t>DA</w:t>
                        </w:r>
                      </w:p>
                    </w:tc>
                    <w:tc>
                      <w:tcPr>
                        <w:tcW w:w="720" w:type="dxa"/>
                        <w:shd w:val="clear" w:color="auto" w:fill="D8D8D8"/>
                      </w:tcPr>
                      <w:p>
                        <w:pPr>
                          <w:pStyle w:val="TableParagraph"/>
                          <w:spacing w:before="216"/>
                          <w:ind w:left="103" w:right="113"/>
                          <w:jc w:val="center"/>
                          <w:rPr>
                            <w:b/>
                            <w:sz w:val="28"/>
                          </w:rPr>
                        </w:pPr>
                        <w:r>
                          <w:rPr>
                            <w:b/>
                            <w:sz w:val="28"/>
                          </w:rPr>
                          <w:t>FO</w:t>
                        </w:r>
                      </w:p>
                    </w:tc>
                    <w:tc>
                      <w:tcPr>
                        <w:tcW w:w="720" w:type="dxa"/>
                        <w:shd w:val="clear" w:color="auto" w:fill="D8D8D8"/>
                      </w:tcPr>
                      <w:p>
                        <w:pPr>
                          <w:pStyle w:val="TableParagraph"/>
                          <w:spacing w:before="216"/>
                          <w:ind w:left="136"/>
                          <w:rPr>
                            <w:b/>
                            <w:sz w:val="28"/>
                          </w:rPr>
                        </w:pPr>
                        <w:r>
                          <w:rPr>
                            <w:b/>
                            <w:sz w:val="28"/>
                          </w:rPr>
                          <w:t>EX</w:t>
                        </w:r>
                      </w:p>
                    </w:tc>
                  </w:tr>
                </w:tbl>
                <w:p>
                  <w:pPr>
                    <w:pStyle w:val="BodyText"/>
                  </w:pPr>
                </w:p>
              </w:txbxContent>
            </v:textbox>
            <w10:wrap type="none"/>
          </v:shape>
        </w:pict>
      </w:r>
    </w:p>
    <w:p>
      <w:pPr>
        <w:pStyle w:val="BodyText"/>
        <w:rPr>
          <w:b/>
          <w:sz w:val="26"/>
        </w:rPr>
      </w:pPr>
    </w:p>
    <w:p>
      <w:pPr>
        <w:pStyle w:val="BodyText"/>
        <w:rPr>
          <w:b/>
          <w:sz w:val="26"/>
        </w:rPr>
      </w:pPr>
    </w:p>
    <w:p>
      <w:pPr>
        <w:pStyle w:val="BodyText"/>
        <w:spacing w:before="9"/>
        <w:rPr>
          <w:b/>
          <w:sz w:val="29"/>
        </w:rPr>
      </w:pPr>
    </w:p>
    <w:p>
      <w:pPr>
        <w:pStyle w:val="Heading1"/>
        <w:spacing w:line="420" w:lineRule="auto"/>
        <w:ind w:left="950" w:right="8807" w:firstLine="179"/>
        <w:jc w:val="both"/>
        <w:rPr>
          <w:rFonts w:ascii="Times New Roman"/>
        </w:rPr>
      </w:pPr>
      <w:r>
        <w:rPr/>
        <w:pict>
          <v:group style="position:absolute;margin-left:164.160004pt;margin-top:91.179474pt;width:286.55pt;height:325.6pt;mso-position-horizontal-relative:page;mso-position-vertical-relative:paragraph;z-index:-24442880" coordorigin="3283,1824" coordsize="5731,6512">
            <v:shape style="position:absolute;left:3290;top:1823;width:5724;height:6499" coordorigin="3290,1824" coordsize="5724,6499" path="m5797,5342l5710,5342,5666,5302,5627,5262,5594,5202,5566,5102,5546,5022,5537,4942,5539,4862,5551,4782,5570,4702,5598,4642,5635,4582,5681,4542,5709,4522,5736,4502,5846,4502,5872,4522,5897,4542,5918,4562,5936,4582,5954,4622,5969,4662,5980,4682,5740,4682,5719,4702,5699,4722,5683,4742,5671,4762,5662,4802,5656,4822,5654,4862,5656,4902,5662,4942,5819,4942,5754,5002,5690,5062,5709,5102,5730,5142,5753,5162,5987,5162,5972,5202,5934,5242,5887,5302,5841,5322,5797,5342xm5819,4942l5662,4942,5712,4902,5762,4842,5811,4802,5858,4762,5847,4742,5833,4722,5818,4702,5801,4682,5980,4682,5990,4702,6012,4782,5948,4842,5884,4902,5819,4942xm5238,5442l5153,5442,5132,5422,5114,5402,5098,5362,5086,5322,5078,5282,5075,5242,5080,5182,5090,5122,5108,5082,5134,5022,5166,4982,5206,4942,5245,4922,5284,4902,5320,4882,5354,4882,5386,4902,5415,4922,5441,4962,5465,5022,5407,5062,5267,5062,5244,5082,5228,5102,5215,5122,5204,5122,5196,5142,5193,5162,5190,5182,5189,5182,5191,5202,5198,5222,5206,5222,5213,5242,5539,5242,5551,5282,5561,5342,5563,5382,5368,5382,5329,5402,5278,5422,5238,5442xm5987,5162l5831,5162,5849,5142,5866,5122,5881,5102,5893,5082,5907,5042,5911,5022,5913,5002,5916,4982,6031,4882,6036,4922,6035,4962,6031,5002,6022,5062,6002,5122,5987,5162xm5350,5102l5342,5102,5335,5082,5328,5082,5321,5062,5407,5062,5350,5102xm5539,5242l5237,5242,5266,5222,5305,5202,5354,5182,5392,5182,5426,5162,5455,5162,5479,5182,5503,5202,5522,5222,5539,5242xm4630,5722l4621,5682,4618,5642,4617,5602,4620,5542,4636,5482,4664,5422,4703,5362,4754,5322,4826,5282,4860,5262,4894,5262,4927,5282,4955,5302,4979,5342,4999,5382,5015,5442,4836,5442,4821,5462,4805,5462,4788,5482,4769,5502,4755,5522,4745,5542,4740,5562,4737,5582,4736,5602,4737,5622,4740,5642,4712,5662,4658,5702,4630,5722xm5514,5582l5313,5582,5333,5562,5356,5562,5383,5542,5400,5522,5415,5502,5427,5502,5436,5482,5441,5462,5444,5442,5443,5422,5441,5422,5436,5402,5430,5382,5563,5382,5558,5442,5546,5502,5528,5562,5514,5582xm4980,5982l4873,5982,4884,5962,4904,5942,4921,5922,4935,5902,4946,5882,4955,5842,4957,5802,4955,5762,4946,5722,4940,5702,4935,5682,4931,5662,4927,5642,4814,5642,4823,5622,4831,5622,4856,5582,4866,5582,4874,5562,4883,5542,4886,5522,4887,5502,4884,5482,4877,5462,4869,5462,4860,5442,5015,5442,5021,5462,5064,5642,5086,5722,5090,5742,5100,5782,5105,5802,5111,5822,5117,5822,5122,5842,5148,5842,5158,5882,5126,5902,4999,5902,4992,5942,4984,5962,4980,5982xm5279,5762l5244,5742,5211,5722,5183,5702,5160,5662,5143,5602,5173,5582,5234,5542,5263,5502,5270,5542,5278,5542,5287,5562,5297,5562,5313,5582,5514,5582,5500,5602,5463,5642,5417,5682,5366,5722,5320,5742,5279,5762xm4421,6502l4376,6502,4288,6462,4249,6422,4216,6342,4188,6262,4168,6182,4159,6082,4161,6002,4174,5922,4193,5862,4220,5802,4257,5742,4303,5702,4332,5682,4360,5662,4388,5642,4442,5642,4468,5662,4494,5662,4519,5682,4540,5702,4559,5742,4576,5762,4591,5802,4602,5822,4384,5822,4363,5842,4342,5842,4322,5862,4306,5902,4293,5922,4284,5942,4281,5982,4279,6022,4279,6042,4284,6082,4465,6082,4379,6162,4313,6202,4332,6262,4352,6282,4375,6302,4399,6322,4606,6322,4597,6342,4558,6402,4510,6442,4466,6482,4421,6502xm4831,6162l4774,6162,4749,6142,4727,6122,4708,6082,4692,6042,4679,5962,4678,5902,4687,5842,4706,5802,4721,5762,4741,5722,4765,5702,4793,5662,4804,5642,4927,5642,4922,5662,4913,5682,4908,5682,4904,5702,4889,5702,4879,5722,4875,5722,4869,5742,4862,5742,4855,5762,4841,5782,4828,5782,4818,5802,4812,5822,4803,5842,4798,5862,4798,5902,4802,5922,4810,5942,4820,5962,4830,5982,4980,5982,4976,6002,4966,6022,4950,6062,4931,6082,4910,6102,4889,6122,4831,6162xm4087,6762l4022,6522,4001,6442,3980,6362,3958,6282,3937,6202,3916,6122,3895,6042,3874,5962,3853,5882,3833,5802,3948,5722,3968,5802,3989,5882,4010,5962,4031,6042,4052,6122,4073,6202,4095,6282,4116,6362,4159,6522,4202,6682,4087,6762xm4465,6082l4284,6082,4384,6002,4433,5962,4481,5922,4469,5882,4456,5862,4440,5842,4423,5822,4602,5822,4634,5942,4571,6002,4507,6042,4465,6082xm5033,5982l5023,5962,5018,5962,5014,5942,5010,5942,5006,5922,5003,5922,4999,5902,5126,5902,5095,5922,5064,5962,5033,5982xm3550,7222l3290,6262,3354,6202,3481,6102,3545,6042,3630,6002,3708,6002,3739,6022,3769,6062,3795,6122,3818,6182,3822,6202,3609,6202,3590,6222,3569,6242,3541,6262,3486,6302,3458,6322,3476,6402,3495,6462,3514,6542,3535,6602,3764,6602,3746,6622,3703,6662,3672,6702,3610,6742,3578,6782,3601,6862,3647,7022,3670,7122,3640,7142,3610,7182,3579,7202,3550,7222xm4606,6322l4435,6322,4453,6302,4471,6302,4488,6282,4504,6262,4517,6242,4529,6202,4532,6202,4536,6162,4538,6142,4596,6102,4625,6062,4654,6042,4658,6082,4658,6122,4653,6162,4644,6202,4625,6282,4606,6322xm5509,6522l5494,6522,5486,6502,5468,6422,5460,6402,5474,6382,5489,6362,5505,6362,5522,6342,5508,6302,5494,6242,5479,6202,5465,6142,5551,6082,5580,6042,5594,6102,5608,6142,5621,6202,5633,6242,5719,6242,5723,6262,5731,6282,5738,6322,5721,6342,5688,6362,5671,6382,5698,6482,5541,6482,5509,6522xm5719,6242l5633,6242,5705,6182,5715,6222,5719,6242xm3764,6602l3535,6602,3561,6582,3589,6562,3617,6542,3646,6522,3665,6502,3682,6482,3694,6442,3703,6422,3708,6402,3708,6362,3705,6322,3698,6302,3687,6262,3674,6242,3660,6222,3646,6202,3822,6202,3838,6282,3845,6342,3843,6422,3833,6482,3811,6522,3782,6582,3764,6602xm5771,7002l5719,7002,5706,6982,5693,6962,5682,6942,5671,6922,5633,6762,5594,6622,5575,6542,5556,6482,5698,6482,5772,6762,5776,6782,5782,6782,5787,6802,5868,6802,5878,6822,5887,6862,5897,6902,5882,6922,5869,6922,5856,6942,5844,6942,5804,6982,5771,7002xm5206,7082l5177,7082,5153,7062,5133,7062,5116,7042,5102,7002,5090,6962,5080,6922,5076,6862,5080,6802,5090,6762,5108,6702,5134,6662,5166,6622,5206,6582,5247,6542,5285,6522,5386,6522,5415,6562,5441,6602,5465,6642,5436,6682,5407,6702,5267,6702,5244,6722,5228,6722,5215,6742,5204,6762,5196,6782,5193,6802,5192,6802,5191,6822,5191,6842,5198,6842,5206,6862,5531,6862,5539,6882,5551,6922,5561,6962,5563,7002,5412,7002,5396,7022,5368,7022,5329,7042,5240,7062,5206,7082xm5350,6742l5342,6722,5335,6722,5328,6702,5407,6702,5350,6742xm5868,6802l5818,6802,5834,6782,5844,6782,5849,6762,5858,6762,5868,6802xm5531,6862l5268,6862,5306,6842,5354,6822,5392,6802,5479,6802,5503,6822,5522,6842,5531,6862xm4828,7782l4780,7782,4735,7762,4695,7722,4660,7662,4630,7602,4606,7542,4591,7462,4584,7382,4584,7302,4591,7222,4610,7142,4639,7082,4679,7022,4730,6962,4786,6922,4885,6922,4927,6942,4968,6982,5003,7022,5033,7082,5039,7102,4798,7102,4774,7122,4750,7142,4732,7182,4718,7202,4711,7242,4707,7282,4708,7342,4714,7382,4726,7442,4741,7482,4758,7522,4777,7562,4798,7582,4820,7582,4843,7602,5032,7602,5025,7622,4984,7682,4932,7722,4879,7762,4828,7782xm5518,7202l5333,7202,5358,7182,5388,7162,5402,7162,5416,7142,5427,7122,5436,7122,5442,7102,5446,7082,5445,7062,5441,7042,5436,7042,5430,7022,5422,7022,5412,7002,5563,7002,5563,7022,5558,7082,5546,7122,5528,7182,5518,7202xm4193,8322l3934,7362,3998,7302,4124,7202,4231,7102,4273,7102,4314,7082,4351,7102,4385,7122,4415,7162,4441,7222,4462,7282,4466,7302,4252,7302,4233,7322,4212,7322,4186,7342,4159,7382,4130,7402,4102,7422,4120,7482,4160,7622,4178,7702,4408,7702,4390,7722,4346,7762,4315,7782,4284,7822,4253,7842,4222,7862,4244,7962,4290,8122,4313,8202,4283,8242,4253,8262,4222,8302,4193,8322xm5032,7602l4843,7602,4866,7582,4889,7562,4912,7542,4931,7522,4944,7482,4951,7442,4956,7402,4955,7362,4949,7322,4937,7262,4922,7222,4904,7162,4886,7142,4865,7122,4843,7102,5039,7102,5057,7162,5074,7242,5082,7322,5081,7402,5071,7482,5054,7542,5032,7602xm5320,7382l5244,7382,5211,7362,5185,7322,5162,7282,5143,7242,5175,7222,5205,7202,5234,7162,5263,7142,5270,7162,5278,7182,5287,7202,5518,7202,5500,7242,5463,7282,5417,7322,5366,7362,5320,7382xm4408,7702l4178,7702,4206,7682,4261,7642,4289,7602,4309,7602,4325,7562,4337,7542,4346,7522,4352,7482,4353,7462,4350,7422,4342,7382,4330,7362,4317,7342,4303,7322,4289,7302,4466,7302,4481,7362,4489,7442,4487,7502,4476,7562,4454,7622,4426,7682,4408,7702xm6391,4857l6305,4536,6218,4215,6175,4056,6132,3897,6261,3789,6324,3735,6386,3681,6414,3661,6440,3645,6465,3633,6487,3624,6522,3620,6556,3625,6589,3638,6622,3662,6645,3688,6666,3717,6685,3748,6703,3782,6720,3819,6722,3826,6487,3826,6451,3838,6410,3864,6382,3889,6353,3913,6324,3937,6295,3960,6360,4196,6381,4274,6402,4352,6423,4431,6443,4509,6463,4588,6697,4588,6695,4591,6646,4641,6517,4749,6453,4803,6391,4857xm6697,4588l6463,4588,6492,4564,6550,4517,6578,4492,6619,4450,6647,4395,6662,4328,6665,4248,6663,4203,6658,4155,6649,4104,6636,4051,6614,3984,6592,3928,6569,3883,6545,3849,6518,3829,6487,3826,6722,3826,6733,3856,6745,3894,6756,3931,6774,4007,6787,4082,6795,4155,6797,4226,6794,4296,6784,4383,6764,4461,6735,4531,6697,4588xm8628,2284l8614,2284,8604,2264,8585,2184,8575,2164,8590,2144,8622,2124,8638,2104,8624,2064,8598,1964,8585,1904,8700,1824,8712,1864,8725,1904,8738,1964,8753,2004,8835,2004,8839,2024,8848,2044,8858,2084,8786,2144,8813,2244,8657,2244,8628,2284xm8835,2004l8771,2004,8788,1984,8805,1964,8820,1944,8830,1984,8835,2004xm8888,2764l8834,2764,8821,2744,8809,2724,8799,2704,8791,2664,8772,2604,8752,2524,8711,2384,8691,2304,8671,2244,8813,2244,8887,2524,8894,2544,8899,2544,8903,2564,8984,2564,8995,2584,9004,2624,9012,2664,8998,2664,8973,2704,8959,2704,8921,2744,8888,2764xm8404,3164l8356,3164,8311,3124,8271,3104,8236,3044,8206,2984,8182,2904,8167,2844,8160,2764,8160,2684,8167,2604,8186,2524,8215,2464,8255,2404,8306,2344,8362,2304,8414,2284,8463,2284,8508,2324,8546,2364,8579,2404,8609,2464,8615,2484,8374,2484,8350,2504,8326,2524,8308,2544,8294,2584,8287,2624,8283,2664,8284,2704,8290,2764,8302,2804,8317,2864,8334,2904,8353,2924,8374,2944,8396,2964,8611,2964,8601,2984,8560,3044,8508,3104,8455,3144,8404,3164xm8150,3144l8004,3144,7985,3064,7965,2984,7945,2924,7885,2684,7865,2624,7846,2544,7826,2464,7942,2364,8006,2604,8028,2684,8049,2764,8071,2844,8092,2924,8113,3004,8134,3084,8150,3144xm8611,2964l8444,2964,8470,2944,8492,2924,8509,2904,8521,2864,8527,2824,8532,2784,8531,2744,8525,2684,8513,2644,8498,2584,8480,2544,8462,2524,8441,2504,8419,2484,8615,2484,8633,2544,8650,2624,8658,2684,8657,2764,8647,2844,8630,2924,8611,2964xm8984,2564l8938,2564,8954,2544,8959,2524,8974,2524,8984,2564xm7716,3724l7694,3664,7651,3504,7630,3424,7608,3344,7587,3264,7566,3184,7545,3104,7524,3024,7503,2944,7482,2864,7462,2764,7559,2704,7591,2664,7642,2724,7694,2784,7850,2964,7649,2964,7670,3024,7711,3184,7732,3264,7752,3344,7772,3404,7792,3484,7812,3564,7831,3644,7716,3724xm8076,3444l7754,3084,7649,2964,7850,2964,7902,3024,7953,3084,8004,3144,8150,3144,8155,3164,8176,3244,8196,3324,8166,3364,8106,3404,8076,3444xm7075,4264l7027,4264,6982,4244,6941,4204,6906,4164,6876,4104,6852,4024,6838,3944,6830,3864,6830,3784,6838,3704,6857,3644,6886,3564,6925,3504,6977,3464,7033,3424,7085,3404,7133,3404,7178,3424,7216,3464,7250,3524,7279,3584,7067,3584,7044,3604,7020,3604,6997,3644,6978,3664,6965,3704,6958,3744,6953,3784,6954,3824,6960,3864,6972,3924,6987,3964,7004,4004,7023,4044,7044,4064,7066,4084,7281,4084,7271,4104,7231,4164,7178,4204,7125,4244,7075,4264xm8652,4584l8630,4504,8609,4424,8588,4344,8567,4264,8483,3944,8462,3864,8440,3784,8419,3704,8398,3624,8484,3564,8513,3524,8534,3624,8557,3704,8580,3784,8604,3864,8700,3864,8686,3884,8667,3904,8656,3964,8652,4004,8653,4044,8656,4084,8662,4104,8671,4144,8686,4184,8701,4224,8718,4264,8738,4284,8760,4284,8782,4304,8972,4304,8941,4364,8902,4404,8743,4404,8750,4424,8761,4464,8767,4484,8738,4524,8652,4584xm7281,4084l7115,4084,7140,4064,7163,4044,7180,4004,7191,3964,7198,3944,7202,3904,7201,3844,7195,3804,7183,3744,7168,3704,7151,3664,7132,3624,7111,3604,7090,3604,7067,3584,7279,3584,7303,3644,7320,3724,7328,3804,7328,3884,7318,3964,7301,4044,7281,4084xm8700,3864l8604,3864,8609,3844,8615,3804,8623,3784,8633,3764,8645,3724,8661,3704,8679,3684,8700,3664,8743,3624,8826,3624,8863,3644,8900,3684,8932,3724,8960,3784,8971,3824,8743,3824,8714,3844,8700,3864xm8972,4304l8782,4304,8805,4284,8830,4264,8851,4244,8867,4224,8879,4184,8887,4164,8889,4124,8887,4064,8880,4024,8868,3984,8857,3944,8846,3924,8836,3884,8825,3864,8799,3844,8771,3824,8971,3824,8983,3864,9001,3944,9011,4024,9014,4104,9007,4184,8995,4244,8972,4304xm8351,4044l8271,4044,8297,4024,8325,4024,8351,4044xm7965,4944l7855,4944,7849,4904,7838,4824,7831,4784,7824,4704,7816,4624,7808,4544,7799,4464,7791,4384,7782,4304,7773,4224,7764,4164,7796,4124,7828,4104,7859,4084,7889,4044,7896,4124,7903,4204,7910,4284,7917,4364,7923,4444,7930,4524,7936,4604,7943,4684,7949,4764,7955,4844,7961,4904,7965,4944xm8304,4884l8215,4884,8171,4844,8132,4804,8099,4744,8071,4644,8051,4564,8042,4464,8044,4384,8057,4324,8076,4244,8105,4184,8143,4124,8186,4084,8215,4064,8243,4044,8377,4044,8402,4064,8423,4084,8442,4124,8459,4144,8474,4184,8485,4224,8248,4224,8230,4244,8207,4264,8189,4284,8176,4304,8167,4324,8165,4364,8164,4404,8165,4424,8167,4464,8359,4464,8326,4484,8262,4544,8196,4584,8215,4644,8236,4684,8258,4704,8490,4704,8480,4724,8442,4784,8393,4824,8349,4864,8304,4884xm8359,4464l8167,4464,8267,4384,8316,4344,8364,4304,8352,4264,8339,4244,8324,4224,8485,4224,8496,4244,8518,4324,8391,4444,8359,4464xm7649,5184l7553,5184,7546,5144,7539,5104,7533,5064,7529,5024,7518,4944,7508,4884,7498,4804,7478,4644,7468,4564,7458,4504,7447,4424,7480,4384,7544,4344,7577,4304,7608,4384,7639,4444,7671,4524,7703,4584,7567,4584,7596,4784,7607,4864,7617,4944,7627,5024,7647,5164,7649,5184xm8876,4424l8760,4424,8743,4404,8902,4404,8876,4424xm8490,4704l8318,4704,8336,4684,8354,4684,8374,4664,8389,4644,8401,4624,8412,4584,8416,4584,8419,4564,8421,4544,8422,4524,8479,4484,8508,4444,8537,4424,8541,4464,8542,4504,8538,4544,8532,4584,8510,4664,8490,4704xm8828,4444l8791,4444,8776,4424,8852,4424,8828,4444xm7562,5504l7490,5364,7454,5304,7419,5224,7383,5164,7347,5084,7311,5024,7276,4944,7205,4824,7170,4744,7135,4684,7168,4644,7232,4604,7265,4564,7298,4644,7331,4704,7363,4784,7396,4844,7428,4924,7459,4984,7490,5044,7506,5084,7538,5164,7553,5184,7649,5184,7657,5244,7667,5324,7678,5404,7620,5444,7591,5484,7562,5504xm7860,5244l7829,5184,7797,5104,7766,5024,7734,4964,7702,4884,7670,4824,7639,4744,7567,4584,7703,4584,7735,4664,7766,4724,7798,4804,7812,4844,7841,4904,7855,4944,7965,4944,7980,5144,7951,5184,7922,5204,7892,5224,7860,5244xm6709,5524l6650,5524,6655,5484,6660,5464,6665,5424,6670,5404,6685,5364,6703,5344,6725,5304,6751,5284,6815,5244,6876,5244,6904,5264,6929,5304,6952,5344,6972,5404,6987,5464,6756,5464,6728,5504,6709,5524xm6703,6224l6681,6144,6659,6064,6637,5984,6616,5904,6595,5824,6574,5744,6553,5664,6511,5504,6540,5484,6568,5464,6596,5444,6622,5404,6629,5444,6636,5464,6643,5504,6650,5524,6709,5524,6697,5564,6694,5624,6695,5644,6700,5684,6706,5704,6713,5744,6733,5804,6753,5884,6774,5964,6796,6044,6818,6124,6732,6184,6703,6224xm6982,5984l6866,5544,6858,5524,6841,5484,6833,5484,6817,5464,6987,5464,6992,5484,7012,5564,7033,5644,7054,5724,7075,5804,7097,5884,6982,5984xm6345,6544l6246,6544,6204,6524,6164,6484,6128,6444,6099,6384,6074,6304,6057,6224,6049,6144,6050,6064,6060,6004,6077,5924,6106,5844,6147,5784,6199,5744,6252,5704,6303,5684,6351,5684,6396,5704,6437,5744,6472,5804,6501,5864,6509,5884,6263,5884,6238,5904,6215,5924,6197,5944,6184,5984,6175,6024,6173,6064,6176,6104,6183,6164,6194,6204,6210,6264,6227,6304,6246,6324,6266,6344,6288,6364,6502,6364,6492,6384,6452,6444,6401,6504,6345,6544xm6502,6364l6333,6364,6358,6344,6381,6324,6400,6284,6413,6264,6420,6224,6424,6184,6421,6124,6413,6084,6401,6024,6388,5984,6373,5944,6354,5924,6334,5884,6509,5884,6526,5924,6540,6004,6547,6084,6547,6164,6540,6244,6521,6324,6502,6364xe" filled="true" fillcolor="#d5d6d5" stroked="false">
              <v:path arrowok="t"/>
              <v:fill type="solid"/>
            </v:shape>
            <v:shape style="position:absolute;left:3290;top:5725;width:912;height:1508" coordorigin="3290,5726" coordsize="912,1508" path="m3698,6307l3687,6274,3674,6249,3660,6231,3646,6220,3628,6217,3609,6220,3590,6229,3569,6244,3541,6267,3514,6290,3486,6313,3458,6336,3476,6407,3495,6477,3514,6548,3535,6619,3561,6596,3589,6573,3617,6550,3646,6528,3665,6508,3682,6486,3694,6461,3703,6436,3708,6407,3708,6375,3705,6342,3698,6307xm3818,6201l3838,6284,3845,6359,3843,6426,3833,6484,3811,6540,3782,6592,3746,6639,3703,6681,3672,6706,3641,6732,3610,6759,3578,6787,3601,6870,3624,6955,3647,7041,3670,7128,3640,7156,3610,7182,3579,7208,3550,7233,3528,7153,3506,7073,3485,6993,3463,6913,3442,6833,3420,6753,3398,6673,3377,6594,3355,6514,3334,6434,3312,6353,3290,6273,3354,6219,3418,6165,3481,6111,3545,6057,3588,6027,3630,6010,3670,6006,3708,6014,3739,6039,3769,6079,3795,6133,3818,6201xm3948,5726l3968,5805,3989,5885,4010,5964,4031,6044,4052,6124,4073,6204,4095,6284,4116,6365,4138,6445,4159,6525,4181,6606,4202,6686,4174,6708,4145,6732,4116,6757,4087,6782,4066,6702,4044,6621,4022,6541,4001,6461,3980,6380,3958,6300,3937,6220,3916,6140,3895,6060,3874,5981,3853,5901,3833,5822,3862,5797,3890,5772,3919,5748,3948,5726xe" filled="false" stroked="true" strokeweight=".72pt" strokecolor="#ebebeb">
              <v:path arrowok="t"/>
              <v:stroke dashstyle="solid"/>
            </v:shape>
            <v:shape style="position:absolute;left:4271;top:5830;width:217;height:273" type="#_x0000_t75" stroked="false">
              <v:imagedata r:id="rId10" o:title=""/>
            </v:shape>
            <v:shape style="position:absolute;left:4159;top:5653;width:499;height:856" coordorigin="4159,5654" coordsize="499,856" path="m4303,5707l4332,5687,4360,5671,4388,5660,4414,5654,4442,5656,4468,5663,4494,5676,4519,5697,4540,5721,4559,5748,4576,5778,4591,5812,4602,5840,4613,5871,4624,5908,4634,5952,4571,6006,4507,6059,4443,6113,4379,6166,4313,6220,4332,6265,4352,6299,4375,6321,4399,6331,4417,6332,4435,6328,4453,6319,4471,6307,4488,6288,4504,6267,4517,6245,4529,6220,4532,6205,4534,6188,4536,6169,4538,6148,4567,6126,4596,6102,4625,6078,4654,6052,4658,6087,4658,6127,4653,6170,4644,6216,4625,6288,4597,6352,4558,6410,4510,6460,4466,6490,4421,6507,4376,6510,4332,6499,4288,6474,4249,6427,4216,6360,4188,6273,4168,6182,4159,6096,4161,6015,4174,5937,4193,5869,4220,5808,4257,5754,4303,5707xm4313,5702l4313,5702,4313,5702,4313,5702xe" filled="false" stroked="true" strokeweight=".72pt" strokecolor="#ebebeb">
              <v:path arrowok="t"/>
              <v:stroke dashstyle="solid"/>
            </v:shape>
            <v:shape style="position:absolute;left:4790;top:5651;width:174;height:348" type="#_x0000_t75" stroked="false">
              <v:imagedata r:id="rId11" o:title=""/>
            </v:shape>
            <v:shape style="position:absolute;left:4617;top:4890;width:946;height:1284" coordorigin="4617,4891" coordsize="946,1284" path="m4793,5668l4804,5660,4814,5651,4823,5641,4831,5630,4845,5613,4856,5598,4866,5586,4874,5577,4883,5556,4886,5537,4887,5518,4884,5500,4877,5481,4869,5468,4860,5460,4850,5457,4836,5459,4821,5464,4805,5473,4788,5486,4769,5505,4755,5525,4745,5546,4740,5568,4737,5586,4736,5605,4737,5626,4740,5649,4712,5671,4685,5693,4658,5716,4630,5740,4621,5694,4618,5647,4617,5602,4620,5558,4636,5495,4664,5436,4703,5382,4754,5332,4790,5307,4826,5289,4860,5278,4894,5275,4927,5282,4955,5305,4979,5344,4999,5400,5021,5482,5042,5563,5064,5644,5086,5726,5090,5744,5095,5763,5100,5784,5105,5808,5111,5824,5117,5836,5122,5845,5129,5851,5134,5856,5138,5860,5148,5860,5153,5870,5153,5875,5158,5884,5126,5912,5095,5939,5064,5965,5033,5990,5023,5980,5018,5966,5014,5956,5010,5948,5006,5939,5003,5929,4999,5918,4992,5947,4984,5976,4976,6004,4966,6033,4950,6064,4931,6091,4910,6116,4889,6139,4860,6159,4831,6171,4802,6174,4774,6168,4749,6149,4727,6123,4708,6088,4692,6043,4679,5979,4678,5917,4687,5859,4706,5803,4721,5770,4741,5737,4765,5704,4793,5668xm4759,5328l4759,5328,4759,5328,4759,5328xm5143,5620l5173,5595,5203,5570,5234,5545,5263,5520,5270,5542,5278,5559,5287,5571,5297,5577,5313,5583,5333,5581,5356,5569,5383,5548,5400,5534,5415,5519,5427,5503,5436,5486,5441,5471,5444,5455,5443,5439,5441,5424,5436,5408,5430,5398,5422,5392,5412,5390,5396,5391,5368,5399,5329,5414,5278,5433,5238,5446,5204,5453,5176,5454,5153,5448,5132,5433,5114,5411,5098,5381,5086,5342,5078,5294,5075,5242,5080,5189,5090,5136,5108,5083,5134,5035,5166,4992,5206,4953,5245,4923,5284,4902,5320,4892,5354,4891,5386,4904,5415,4931,5441,4971,5465,5025,5436,5050,5407,5075,5378,5099,5350,5121,5342,5107,5335,5094,5328,5084,5321,5078,5305,5071,5288,5071,5267,5078,5244,5092,5228,5108,5215,5124,5204,5140,5196,5155,5193,5172,5190,5187,5189,5201,5191,5212,5198,5228,5206,5238,5213,5244,5220,5246,5237,5243,5266,5235,5305,5220,5354,5198,5392,5184,5426,5179,5455,5180,5479,5188,5503,5206,5522,5229,5539,5258,5551,5294,5561,5348,5563,5402,5558,5456,5546,5510,5528,5562,5500,5611,5463,5658,5417,5702,5366,5738,5320,5760,5279,5767,5244,5760,5211,5738,5183,5708,5160,5669,5143,5620xe" filled="false" stroked="true" strokeweight=".72pt" strokecolor="#ebebeb">
              <v:path arrowok="t"/>
              <v:stroke dashstyle="solid"/>
            </v:shape>
            <v:shape style="position:absolute;left:5647;top:4678;width:219;height:273" type="#_x0000_t75" stroked="false">
              <v:imagedata r:id="rId12" o:title=""/>
            </v:shape>
            <v:shape style="position:absolute;left:3933;top:3411;width:4047;height:4917" coordorigin="3934,3411" coordsize="4047,4917" path="m5681,4555l5709,4535,5736,4519,5763,4508,5791,4502,5819,4505,5846,4513,5872,4526,5897,4545,5918,4569,5936,4596,5954,4628,5969,4665,5980,4690,5990,4720,6001,4756,6012,4800,5948,4854,5884,4907,5819,4961,5754,5014,5690,5068,5709,5115,5730,5149,5753,5170,5777,5179,5795,5180,5813,5176,5831,5167,5849,5155,5866,5136,5881,5115,5893,5093,5902,5068,5907,5053,5911,5037,5913,5019,5916,5001,5945,4976,5974,4951,6002,4926,6031,4900,6036,4935,6035,4975,6031,5018,6022,5064,6002,5138,5972,5202,5934,5259,5887,5308,5841,5338,5797,5355,5753,5358,5710,5347,5666,5322,5627,5275,5594,5208,5566,5121,5546,5030,5537,4944,5539,4863,5551,4785,5570,4717,5598,4656,5635,4602,5681,4555xm4342,7401l4330,7369,4317,7344,4303,7326,4289,7315,4271,7311,4252,7314,4233,7324,4212,7339,4186,7361,4159,7384,4130,7408,4102,7430,4120,7501,4140,7572,4160,7642,4178,7713,4206,7691,4234,7668,4261,7644,4289,7622,4309,7602,4325,7580,4337,7556,4346,7531,4352,7501,4353,7470,4350,7436,4342,7401xm4462,7296l4481,7378,4489,7453,4487,7520,4476,7579,4454,7635,4426,7686,4390,7733,4346,7776,4315,7801,4284,7827,4253,7853,4222,7881,4244,7967,4267,8052,4290,8136,4313,8222,4283,8250,4253,8277,4222,8302,4193,8328,4171,8247,4150,8167,4128,8087,4106,8007,4085,7927,4063,7848,4042,7768,4020,7688,3998,7608,3977,7528,3955,7448,3934,7368,3998,7314,4061,7260,4124,7206,4188,7152,4231,7122,4273,7105,4314,7100,4351,7108,4385,7134,4415,7173,4441,7227,4462,7296xm4889,7579l4912,7557,4931,7530,4944,7496,4951,7459,4956,7417,4955,7372,4949,7324,4937,7272,4922,7222,4904,7182,4886,7150,4865,7128,4843,7115,4821,7113,4798,7120,4774,7137,4750,7161,4732,7188,4718,7220,4711,7257,4707,7301,4708,7347,4714,7395,4726,7444,4741,7494,4758,7534,4777,7566,4798,7588,4820,7601,4843,7603,4866,7596,4889,7579xm5057,7171l5074,7249,5082,7327,5081,7404,5071,7483,5054,7558,5025,7626,4984,7686,4932,7737,4879,7774,4828,7791,4780,7788,4735,7766,4695,7728,4660,7679,4630,7618,4606,7545,4591,7469,4584,7391,4584,7312,4591,7233,4610,7158,4639,7090,4679,7030,4730,6979,4786,6942,4838,6925,4885,6927,4927,6950,4968,6989,5003,7039,5033,7100,5057,7171xm4730,6979l4730,6979,4730,6979,4730,6979xm5143,7252l5175,7227,5205,7203,5234,7179,5263,7156,5270,7176,5278,7192,5287,7203,5297,7209,5313,7215,5333,7213,5358,7201,5388,7180,5402,7166,5416,7152,5427,7137,5436,7123,5442,7105,5446,7087,5445,7071,5441,7056,5436,7042,5430,7032,5422,7025,5412,7022,5396,7023,5368,7031,5329,7046,5278,7065,5240,7080,5206,7087,5177,7087,5153,7080,5133,7065,5116,7044,5102,7015,5090,6979,5080,6928,5076,6875,5080,6822,5090,6768,5108,6715,5134,6667,5166,6624,5206,6585,5247,6555,5285,6534,5321,6524,5354,6523,5386,6536,5415,6563,5441,6603,5465,6657,5436,6682,5407,6707,5378,6731,5350,6753,5342,6739,5335,6726,5328,6716,5321,6710,5305,6703,5288,6703,5267,6710,5244,6724,5228,6740,5215,6756,5204,6772,5196,6787,5193,6804,5192,6819,5191,6833,5191,6844,5198,6860,5206,6870,5215,6876,5225,6878,5241,6875,5268,6867,5306,6852,5354,6830,5392,6818,5426,6813,5455,6813,5479,6820,5503,6838,5522,6861,5539,6890,5551,6926,5561,6980,5563,7034,5558,7088,5546,7142,5528,7194,5500,7243,5463,7290,5417,7334,5366,7370,5320,7392,5279,7399,5244,7392,5211,7372,5185,7342,5162,7302,5143,7252xm5215,6576l5215,6576,5215,6576,5215,6576xm5556,6484l5541,6499,5525,6513,5509,6526,5494,6537,5486,6505,5477,6472,5468,6440,5460,6408,5474,6394,5489,6381,5505,6368,5522,6355,5508,6304,5494,6255,5479,6206,5465,6158,5494,6134,5522,6110,5551,6086,5580,6062,5594,6112,5608,6160,5621,6209,5633,6259,5651,6244,5669,6230,5687,6216,5705,6201,5715,6234,5723,6266,5731,6298,5738,6331,5721,6346,5705,6362,5688,6378,5671,6393,5691,6468,5712,6543,5732,6618,5752,6693,5772,6768,5776,6787,5782,6801,5787,6810,5791,6816,5797,6817,5806,6813,5818,6804,5834,6792,5839,6787,5844,6787,5849,6782,5849,6777,5854,6772,5858,6772,5868,6806,5878,6840,5887,6876,5897,6912,5882,6922,5869,6934,5856,6946,5844,6960,5804,6989,5771,7007,5743,7013,5719,7008,5706,6995,5693,6978,5682,6955,5671,6926,5652,6852,5633,6778,5614,6705,5594,6632,5575,6558,5556,6484xm6358,6355l6381,6331,6400,6301,6413,6268,6420,6230,6424,6189,6421,6144,6413,6095,6401,6043,6388,5994,6373,5955,6354,5925,6334,5904,6311,5890,6287,5886,6263,5892,6238,5908,6215,5933,6197,5962,6184,5995,6175,6033,6173,6075,6176,6120,6183,6168,6194,6220,6210,6267,6227,6306,6246,6337,6266,6360,6288,6373,6310,6377,6333,6371,6358,6355xm6526,5942l6540,6021,6547,6100,6547,6180,6540,6259,6521,6332,6492,6398,6452,6457,6401,6508,6345,6545,6293,6562,6246,6560,6204,6537,6164,6499,6128,6450,6099,6389,6074,6316,6057,6240,6049,6162,6050,6084,6060,6004,6077,5930,6106,5863,6147,5803,6199,5750,6252,5713,6303,5696,6351,5699,6396,5721,6437,5762,6472,5812,6501,5872,6526,5942xm6199,5750l6199,5750,6199,5750,6199,5750xm6751,5299l6784,5275,6815,5260,6846,5255,6876,5260,6904,5280,6929,5313,6952,5358,6972,5419,6992,5498,7012,5577,7033,5656,7054,5736,7075,5815,7097,5894,7068,5919,7039,5944,7010,5970,6982,5995,6962,5923,6943,5851,6924,5779,6905,5707,6886,5635,6866,5563,6858,5537,6850,5515,6841,5499,6833,5486,6817,5470,6798,5464,6777,5468,6756,5481,6728,5509,6709,5543,6697,5583,6694,5630,6695,5656,6700,5684,6706,5714,6713,5745,6733,5823,6753,5900,6774,5977,6796,6054,6818,6129,6790,6154,6761,6179,6732,6203,6703,6225,6681,6147,6659,6068,6637,5990,6616,5912,6595,5833,6574,5755,6553,5676,6532,5598,6511,5520,6540,5495,6568,5472,6596,5448,6622,5424,6629,5452,6636,5478,6643,5504,6650,5529,6655,5495,6660,5464,6665,5437,6670,5414,6685,5380,6703,5349,6725,5322,6751,5299xm6708,5332l6708,5332,6708,5332,6708,5332xm6410,3864l6382,3889,6353,3913,6324,3937,6295,3960,6317,4039,6338,4117,6360,4196,6381,4274,6402,4352,6423,4431,6443,4509,6463,4588,6492,4564,6521,4540,6550,4517,6578,4492,6619,4450,6647,4395,6662,4328,6665,4248,6663,4203,6658,4155,6649,4104,6636,4051,6614,3984,6592,3928,6569,3883,6545,3849,6518,3829,6487,3826,6451,3838,6410,3864xm6386,3681l6414,3661,6440,3645,6465,3633,6487,3624,6522,3620,6556,3625,6589,3638,6622,3662,6645,3688,6666,3717,6685,3748,6703,3782,6720,3819,6733,3856,6745,3894,6756,3931,6774,4007,6787,4082,6795,4155,6797,4226,6794,4296,6784,4383,6764,4461,6735,4531,6695,4591,6646,4641,6581,4695,6517,4749,6453,4803,6391,4857,6370,4777,6348,4696,6326,4616,6305,4536,6283,4456,6262,4375,6240,4295,6218,4215,6197,4136,6175,4056,6154,3976,6132,3897,6197,3843,6261,3789,6324,3735,6386,3681xm7140,4070l7163,4046,7180,4017,7191,3983,7198,3945,7202,3904,7201,3859,7195,3810,7183,3758,7168,3709,7151,3670,7132,3641,7111,3619,7090,3605,7067,3601,7044,3607,7020,3624,6997,3647,6978,3675,6965,3709,6958,3748,6953,3790,6954,3835,6960,3883,6972,3936,6987,3982,7004,4021,7023,4052,7044,4075,7066,4088,7090,4092,7115,4086,7140,4070xm7303,3657l7320,3736,7328,3815,7328,3893,7318,3969,7301,4045,7271,4113,7231,4172,7178,4224,7125,4260,7075,4278,7027,4275,6982,4252,6941,4215,6906,4165,6876,4105,6852,4032,6838,3955,6830,3877,6830,3799,6838,3720,6857,3645,6886,3578,6925,3518,6977,3465,7033,3428,7085,3411,7133,3414,7178,3436,7216,3477,7250,3527,7279,3587,7303,3657xm7135,4689l7168,4661,7200,4634,7232,4607,7265,4579,7298,4648,7331,4718,7363,4787,7396,4856,7428,4925,7459,4994,7490,5064,7506,5099,7522,5133,7538,5168,7553,5203,7546,5160,7539,5119,7533,5079,7529,5040,7518,4962,7508,4886,7498,4809,7488,4733,7478,4657,7468,4581,7458,4506,7447,4430,7480,4402,7512,4375,7544,4348,7577,4320,7608,4390,7639,4459,7671,4529,7703,4599,7735,4669,7766,4739,7798,4809,7812,4844,7826,4879,7841,4913,7855,4948,7849,4908,7843,4867,7838,4826,7831,4785,7824,4708,7816,4630,7808,4553,7799,4476,7791,4398,7782,4321,7773,4243,7764,4166,7796,4138,7828,4111,7859,4086,7889,4060,7896,4139,7903,4217,7910,4295,7917,4373,7923,4451,7930,4530,7936,4608,7943,4687,7949,4765,7955,4844,7961,4923,7968,5001,7974,5080,7980,5160,7951,5184,7922,5208,7892,5231,7860,5256,7829,5184,7797,5113,7766,5041,7734,4971,7702,4899,7670,4828,7639,4756,7621,4714,7603,4672,7585,4631,7567,4588,7574,4639,7582,4689,7589,4740,7596,4790,7607,4868,7617,4946,7627,5024,7637,5102,7647,5180,7657,5258,7667,5336,7678,5414,7649,5436,7620,5460,7591,5485,7562,5510,7526,5442,7490,5373,7454,5305,7419,5236,7383,5168,7347,5100,7311,5031,7276,4963,7240,4894,7205,4826,7170,4758,7135,4689xe" filled="false" stroked="true" strokeweight=".72pt" strokecolor="#ebebeb">
              <v:path arrowok="t"/>
              <v:stroke dashstyle="solid"/>
            </v:shape>
            <w10:wrap type="none"/>
          </v:group>
        </w:pict>
      </w:r>
      <w:r>
        <w:rPr/>
        <w:pict>
          <v:group style="position:absolute;margin-left:372.720001pt;margin-top:65.824471pt;width:93.8pt;height:179.25pt;mso-position-horizontal-relative:page;mso-position-vertical-relative:paragraph;z-index:15887872" coordorigin="7454,1316" coordsize="1876,3585">
            <v:shape style="position:absolute;left:7461;top:1823;width:1551;height:1920" coordorigin="7462,1824" coordsize="1551,1920" path="m7716,3744l7694,3664,7673,3585,7651,3505,7630,3425,7608,3345,7587,3265,7566,3185,7545,3105,7524,3025,7503,2944,7482,2864,7462,2784,7494,2758,7526,2731,7559,2704,7591,2678,7642,2737,7694,2796,7745,2855,7798,2913,7850,2972,7902,3030,7953,3089,8004,3148,7985,3075,7965,3001,7945,2926,7925,2852,7905,2778,7885,2703,7865,2629,7846,2555,7826,2481,7855,2456,7884,2431,7913,2406,7942,2380,7963,2461,7985,2541,8006,2622,8028,2702,8049,2782,8071,2862,8092,2942,8113,3022,8134,3102,8155,3182,8176,3261,8196,3340,8166,3368,8136,3395,8106,3421,8076,3446,8022,3387,7968,3327,7914,3268,7861,3208,7807,3148,7754,3088,7701,3027,7649,2966,7670,3043,7690,3119,7711,3195,7732,3271,7752,3346,7772,3422,7792,3497,7812,3572,7831,3648,7802,3673,7774,3697,7745,3721,7716,3744xm7706,2582l7706,2582,7706,2582,7706,2582xm8470,2956l8492,2933,8509,2905,8521,2871,8527,2832,8532,2790,8531,2745,8525,2697,8513,2644,8498,2598,8480,2559,8462,2528,8441,2505,8419,2492,8397,2490,8374,2496,8350,2510,8326,2534,8308,2563,8294,2597,8287,2635,8283,2676,8284,2721,8290,2770,8302,2822,8317,2871,8334,2911,8353,2941,8374,2961,8396,2975,8420,2979,8444,2973,8470,2956xm8633,2548l8650,2625,8658,2703,8657,2781,8647,2860,8630,2935,8601,3001,8560,3060,8508,3110,8455,3150,8404,3168,8356,3166,8311,3144,8271,3105,8236,3055,8206,2994,8182,2923,8167,2844,8160,2767,8160,2689,8167,2611,8186,2533,8215,2466,8255,2407,8306,2356,8362,2319,8414,2301,8463,2303,8508,2328,8546,2365,8579,2415,8609,2475,8633,2548xm8306,2356l8306,2356,8306,2356,8306,2356xm8671,2246l8657,2260,8642,2272,8628,2285,8614,2299,8604,2266,8594,2232,8585,2198,8575,2164,8590,2153,8606,2140,8622,2128,8638,2116,8624,2066,8611,2016,8598,1965,8585,1915,8614,1892,8642,1869,8671,1846,8700,1824,8712,1871,8725,1920,8738,1970,8753,2020,8771,2005,8788,1989,8805,1973,8820,1958,8830,1993,8839,2027,8848,2060,8858,2092,8840,2107,8822,2121,8804,2136,8786,2150,8807,2225,8827,2300,8847,2375,8867,2450,8887,2524,8894,2546,8899,2562,8903,2572,8906,2577,8915,2576,8925,2572,8938,2565,8954,2553,8954,2548,8959,2544,8964,2544,8969,2539,8974,2534,8974,2529,8984,2565,8995,2601,9004,2635,9012,2668,8998,2682,8986,2694,8973,2706,8959,2716,8921,2749,8888,2767,8859,2772,8834,2764,8821,2754,8809,2736,8799,2712,8791,2683,8772,2610,8752,2538,8731,2464,8711,2391,8691,2318,8671,2246xe" filled="false" stroked="true" strokeweight=".72pt" strokecolor="#ebebeb">
              <v:path arrowok="t"/>
              <v:stroke dashstyle="solid"/>
            </v:shape>
            <v:shape style="position:absolute;left:8156;top:4216;width:215;height:269" type="#_x0000_t75" stroked="false">
              <v:imagedata r:id="rId13" o:title=""/>
            </v:shape>
            <v:shape style="position:absolute;left:8042;top:3541;width:972;height:1353" coordorigin="8042,3542" coordsize="972,1353" path="m8186,4094l8215,4072,8243,4055,8271,4045,8297,4041,8325,4041,8351,4048,8377,4061,8402,4080,8423,4103,8442,4131,8459,4163,8474,4200,8485,4225,8496,4257,8507,4295,8518,4339,8454,4391,8391,4444,8326,4497,8262,4550,8196,4603,8215,4650,8236,4686,8258,4708,8282,4718,8300,4716,8318,4711,8336,4702,8354,4689,8374,4673,8389,4653,8401,4630,8412,4603,8416,4588,8419,4571,8421,4554,8422,4536,8450,4510,8479,4486,8508,4462,8537,4440,8541,4474,8542,4512,8538,4555,8532,4603,8510,4675,8480,4739,8442,4795,8393,4843,8349,4872,8304,4890,8259,4894,8215,4886,8171,4859,8132,4812,8099,4745,8071,4656,8051,4567,8042,4483,8044,4402,8057,4324,8076,4253,8105,4191,8143,4138,8186,4094xm8196,4084l8196,4084,8196,4084,8196,4084xm8700,3667l8743,3639,8785,3627,8826,3632,8863,3652,8900,3690,8932,3739,8960,3800,8983,3873,9001,3955,9011,4035,9014,4111,9007,4185,8995,4256,8972,4318,8941,4369,8902,4411,8876,4430,8852,4443,8828,4449,8806,4449,8791,4445,8776,4437,8760,4426,8743,4411,8750,4432,8755,4455,8761,4478,8767,4502,8738,4524,8710,4548,8681,4571,8652,4593,8630,4514,8609,4434,8588,4355,8567,4275,8546,4195,8525,4116,8504,4036,8483,3956,8462,3876,8440,3797,8419,3717,8398,3638,8426,3613,8455,3588,8484,3564,8513,3542,8534,3626,8557,3711,8580,3796,8604,3883,8609,3849,8615,3818,8623,3791,8633,3768,8645,3738,8661,3712,8679,3689,8700,3667xm8830,4281l8851,4260,8867,4234,8879,4203,8887,4166,8889,4125,8887,4083,8880,4039,8868,3993,8857,3956,8846,3925,8836,3899,8825,3878,8799,3849,8771,3835,8743,3837,8714,3854,8686,3886,8667,3924,8656,3969,8652,4022,8653,4052,8656,4084,8662,4119,8671,4156,8686,4200,8701,4236,8718,4264,8738,4286,8760,4301,8782,4305,8805,4298,8830,4281xe" filled="false" stroked="true" strokeweight=".72pt" strokecolor="#ebebeb">
              <v:path arrowok="t"/>
              <v:stroke dashstyle="solid"/>
            </v:shape>
            <v:rect style="position:absolute;left:8609;top:1316;width:720;height:721" filled="true" fillcolor="#ffffff" stroked="false">
              <v:fill type="solid"/>
            </v:rect>
            <w10:wrap type="none"/>
          </v:group>
        </w:pict>
      </w:r>
      <w:r>
        <w:rPr/>
        <w:pict>
          <v:shape style="position:absolute;margin-left:142.516006pt;margin-top:65.82444pt;width:72pt;height:180.1pt;mso-position-horizontal-relative:page;mso-position-vertical-relative:paragraph;z-index:15888384" coordorigin="2850,1316" coordsize="1440,3602" path="m4290,1316l3570,1316,2850,1316,2850,2037,2850,2757,2850,3477,2850,4198,2850,4918,3570,4918,4290,4918,4290,4198,4290,3477,4290,2757,4290,2037,4290,1316xe" filled="true" fillcolor="#ffffff" stroked="false">
            <v:path arrowok="t"/>
            <v:fill type="solid"/>
            <w10:wrap type="none"/>
          </v:shape>
        </w:pict>
      </w:r>
      <w:r>
        <w:rPr/>
        <w:pict>
          <v:rect style="position:absolute;margin-left:322.497986pt;margin-top:173.868469pt;width:35.997pt;height:36.014pt;mso-position-horizontal-relative:page;mso-position-vertical-relative:paragraph;z-index:15888896" filled="true" fillcolor="#d5d6d5" stroked="false">
            <v:fill type="solid"/>
            <w10:wrap type="none"/>
          </v:rect>
        </w:pict>
      </w:r>
      <w:r>
        <w:rPr>
          <w:rFonts w:ascii="Times New Roman"/>
        </w:rPr>
        <w:t>I1 I2 I3 I4 I5 I6 I15</w:t>
      </w:r>
    </w:p>
    <w:p>
      <w:pPr>
        <w:pStyle w:val="BodyText"/>
        <w:spacing w:before="6"/>
        <w:rPr>
          <w:b/>
          <w:sz w:val="9"/>
        </w:rPr>
      </w:pPr>
    </w:p>
    <w:p>
      <w:pPr>
        <w:pStyle w:val="ListParagraph"/>
        <w:numPr>
          <w:ilvl w:val="1"/>
          <w:numId w:val="71"/>
        </w:numPr>
        <w:tabs>
          <w:tab w:pos="940" w:val="left" w:leader="none"/>
        </w:tabs>
        <w:spacing w:line="230" w:lineRule="auto" w:before="83" w:after="0"/>
        <w:ind w:left="1300" w:right="975" w:hanging="1080"/>
        <w:jc w:val="both"/>
        <w:rPr>
          <w:sz w:val="24"/>
        </w:rPr>
      </w:pPr>
      <w:r>
        <w:rPr>
          <w:b/>
          <w:w w:val="110"/>
          <w:sz w:val="24"/>
        </w:rPr>
        <w:t>a. </w:t>
      </w:r>
      <w:r>
        <w:rPr>
          <w:w w:val="110"/>
          <w:sz w:val="24"/>
        </w:rPr>
        <w:t>We can ignore the initial filling up of the pipeline and the final emptying of the</w:t>
      </w:r>
      <w:r>
        <w:rPr>
          <w:spacing w:val="-6"/>
          <w:w w:val="110"/>
          <w:sz w:val="24"/>
        </w:rPr>
        <w:t> </w:t>
      </w:r>
      <w:r>
        <w:rPr>
          <w:w w:val="110"/>
          <w:sz w:val="24"/>
        </w:rPr>
        <w:t>pipeline,</w:t>
      </w:r>
      <w:r>
        <w:rPr>
          <w:spacing w:val="-5"/>
          <w:w w:val="110"/>
          <w:sz w:val="24"/>
        </w:rPr>
        <w:t> </w:t>
      </w:r>
      <w:r>
        <w:rPr>
          <w:w w:val="110"/>
          <w:sz w:val="24"/>
        </w:rPr>
        <w:t>because</w:t>
      </w:r>
      <w:r>
        <w:rPr>
          <w:spacing w:val="-5"/>
          <w:w w:val="110"/>
          <w:sz w:val="24"/>
        </w:rPr>
        <w:t> </w:t>
      </w:r>
      <w:r>
        <w:rPr>
          <w:w w:val="110"/>
          <w:sz w:val="24"/>
        </w:rPr>
        <w:t>this</w:t>
      </w:r>
      <w:r>
        <w:rPr>
          <w:spacing w:val="-5"/>
          <w:w w:val="110"/>
          <w:sz w:val="24"/>
        </w:rPr>
        <w:t> </w:t>
      </w:r>
      <w:r>
        <w:rPr>
          <w:w w:val="110"/>
          <w:sz w:val="24"/>
        </w:rPr>
        <w:t>involves</w:t>
      </w:r>
      <w:r>
        <w:rPr>
          <w:spacing w:val="-4"/>
          <w:w w:val="110"/>
          <w:sz w:val="24"/>
        </w:rPr>
        <w:t> </w:t>
      </w:r>
      <w:r>
        <w:rPr>
          <w:w w:val="110"/>
          <w:sz w:val="24"/>
        </w:rPr>
        <w:t>only</w:t>
      </w:r>
      <w:r>
        <w:rPr>
          <w:spacing w:val="-4"/>
          <w:w w:val="110"/>
          <w:sz w:val="24"/>
        </w:rPr>
        <w:t> </w:t>
      </w:r>
      <w:r>
        <w:rPr>
          <w:w w:val="110"/>
          <w:sz w:val="24"/>
        </w:rPr>
        <w:t>a</w:t>
      </w:r>
      <w:r>
        <w:rPr>
          <w:spacing w:val="-4"/>
          <w:w w:val="110"/>
          <w:sz w:val="24"/>
        </w:rPr>
        <w:t> </w:t>
      </w:r>
      <w:r>
        <w:rPr>
          <w:w w:val="110"/>
          <w:sz w:val="24"/>
        </w:rPr>
        <w:t>few</w:t>
      </w:r>
      <w:r>
        <w:rPr>
          <w:spacing w:val="-5"/>
          <w:w w:val="110"/>
          <w:sz w:val="24"/>
        </w:rPr>
        <w:t> </w:t>
      </w:r>
      <w:r>
        <w:rPr>
          <w:w w:val="110"/>
          <w:sz w:val="24"/>
        </w:rPr>
        <w:t>instructions</w:t>
      </w:r>
      <w:r>
        <w:rPr>
          <w:spacing w:val="-4"/>
          <w:w w:val="110"/>
          <w:sz w:val="24"/>
        </w:rPr>
        <w:t> </w:t>
      </w:r>
      <w:r>
        <w:rPr>
          <w:w w:val="110"/>
          <w:sz w:val="24"/>
        </w:rPr>
        <w:t>out</w:t>
      </w:r>
      <w:r>
        <w:rPr>
          <w:spacing w:val="-4"/>
          <w:w w:val="110"/>
          <w:sz w:val="24"/>
        </w:rPr>
        <w:t> </w:t>
      </w:r>
      <w:r>
        <w:rPr>
          <w:w w:val="110"/>
          <w:sz w:val="24"/>
        </w:rPr>
        <w:t>of</w:t>
      </w:r>
      <w:r>
        <w:rPr>
          <w:spacing w:val="-4"/>
          <w:w w:val="110"/>
          <w:sz w:val="24"/>
        </w:rPr>
        <w:t> </w:t>
      </w:r>
      <w:r>
        <w:rPr>
          <w:w w:val="110"/>
          <w:sz w:val="24"/>
        </w:rPr>
        <w:t>1.5</w:t>
      </w:r>
      <w:r>
        <w:rPr>
          <w:spacing w:val="-4"/>
          <w:w w:val="110"/>
          <w:sz w:val="24"/>
        </w:rPr>
        <w:t> </w:t>
      </w:r>
      <w:r>
        <w:rPr>
          <w:w w:val="110"/>
          <w:sz w:val="24"/>
        </w:rPr>
        <w:t>million instructions. Therefore the speedup is a factor of</w:t>
      </w:r>
      <w:r>
        <w:rPr>
          <w:spacing w:val="-44"/>
          <w:w w:val="110"/>
          <w:sz w:val="24"/>
        </w:rPr>
        <w:t> </w:t>
      </w:r>
      <w:r>
        <w:rPr>
          <w:w w:val="110"/>
          <w:sz w:val="24"/>
        </w:rPr>
        <w:t>five.</w:t>
      </w:r>
    </w:p>
    <w:p>
      <w:pPr>
        <w:pStyle w:val="BodyText"/>
        <w:spacing w:line="264" w:lineRule="exact"/>
        <w:ind w:left="940"/>
        <w:jc w:val="both"/>
      </w:pPr>
      <w:r>
        <w:rPr>
          <w:b/>
          <w:w w:val="110"/>
        </w:rPr>
        <w:t>b. </w:t>
      </w:r>
      <w:r>
        <w:rPr>
          <w:w w:val="110"/>
        </w:rPr>
        <w:t>One instruction is completed per clock cycle, for an throughput of 2500 MIPS.</w:t>
      </w:r>
    </w:p>
    <w:p>
      <w:pPr>
        <w:pStyle w:val="BodyText"/>
        <w:spacing w:before="8"/>
        <w:rPr>
          <w:sz w:val="22"/>
        </w:rPr>
      </w:pPr>
    </w:p>
    <w:p>
      <w:pPr>
        <w:pStyle w:val="ListParagraph"/>
        <w:numPr>
          <w:ilvl w:val="1"/>
          <w:numId w:val="71"/>
        </w:numPr>
        <w:tabs>
          <w:tab w:pos="940" w:val="left" w:leader="none"/>
        </w:tabs>
        <w:spacing w:line="230" w:lineRule="auto" w:before="0" w:after="0"/>
        <w:ind w:left="1300" w:right="945" w:hanging="1080"/>
        <w:jc w:val="both"/>
        <w:rPr>
          <w:sz w:val="24"/>
        </w:rPr>
      </w:pPr>
      <w:r>
        <w:rPr>
          <w:b/>
          <w:w w:val="110"/>
          <w:sz w:val="24"/>
        </w:rPr>
        <w:t>a. </w:t>
      </w:r>
      <w:r>
        <w:rPr>
          <w:w w:val="110"/>
          <w:sz w:val="24"/>
        </w:rPr>
        <w:t>Using Equation (12.2), we can calculate the speedup of the pipelined</w:t>
      </w:r>
      <w:r>
        <w:rPr>
          <w:spacing w:val="-34"/>
          <w:w w:val="110"/>
          <w:sz w:val="24"/>
        </w:rPr>
        <w:t> </w:t>
      </w:r>
      <w:r>
        <w:rPr>
          <w:w w:val="110"/>
          <w:sz w:val="24"/>
        </w:rPr>
        <w:t>2-GHz processor versus a comparable 2-GHz processor without</w:t>
      </w:r>
      <w:r>
        <w:rPr>
          <w:spacing w:val="-24"/>
          <w:w w:val="110"/>
          <w:sz w:val="24"/>
        </w:rPr>
        <w:t> </w:t>
      </w:r>
      <w:r>
        <w:rPr>
          <w:w w:val="110"/>
          <w:sz w:val="24"/>
        </w:rPr>
        <w:t>pipelining:</w:t>
      </w:r>
    </w:p>
    <w:p>
      <w:pPr>
        <w:pStyle w:val="BodyText"/>
        <w:rPr>
          <w:sz w:val="22"/>
        </w:rPr>
      </w:pPr>
    </w:p>
    <w:p>
      <w:pPr>
        <w:pStyle w:val="BodyText"/>
        <w:ind w:left="858" w:right="1316"/>
        <w:jc w:val="center"/>
      </w:pPr>
      <w:r>
        <w:rPr>
          <w:w w:val="110"/>
        </w:rPr>
        <w:t>S = (nk)/[k + (n – 1) = 500/104 = 4.8</w:t>
      </w:r>
    </w:p>
    <w:p>
      <w:pPr>
        <w:pStyle w:val="BodyText"/>
        <w:spacing w:before="3"/>
        <w:rPr>
          <w:sz w:val="23"/>
        </w:rPr>
      </w:pPr>
    </w:p>
    <w:p>
      <w:pPr>
        <w:pStyle w:val="BodyText"/>
        <w:spacing w:line="223" w:lineRule="auto"/>
        <w:ind w:left="1300" w:right="784"/>
      </w:pPr>
      <w:r>
        <w:rPr>
          <w:w w:val="110"/>
        </w:rPr>
        <w:t>However, the unpipelined 2-GHz processor will have a reduced speed of a factor of 0.8 compared to the 2.5-GHz processor. So the overall speedup is 4.8 </w:t>
      </w:r>
      <w:r>
        <w:rPr>
          <w:rFonts w:ascii="Symbol" w:hAnsi="Symbol"/>
          <w:w w:val="110"/>
        </w:rPr>
        <w:t></w:t>
      </w:r>
      <w:r>
        <w:rPr>
          <w:w w:val="110"/>
        </w:rPr>
        <w:t> 0.8 = 3.8.</w:t>
      </w:r>
    </w:p>
    <w:p>
      <w:pPr>
        <w:pStyle w:val="BodyText"/>
        <w:spacing w:line="230" w:lineRule="auto" w:before="4"/>
        <w:ind w:left="1300" w:right="677" w:hanging="360"/>
      </w:pPr>
      <w:r>
        <w:rPr>
          <w:b/>
          <w:w w:val="110"/>
        </w:rPr>
        <w:t>b. </w:t>
      </w:r>
      <w:r>
        <w:rPr>
          <w:w w:val="110"/>
        </w:rPr>
        <w:t>For the first processor, each instruction takes 4 clock cycle, so the MIPS rate is 2500 MHz/4 = 625 MIPS. For the second processor, instructions are completed at the rate of one per clock cycle, so that the MIPS rate is 2000 MIPs.</w:t>
      </w:r>
    </w:p>
    <w:p>
      <w:pPr>
        <w:spacing w:after="0" w:line="230" w:lineRule="auto"/>
        <w:sectPr>
          <w:pgSz w:w="12240" w:h="15840"/>
          <w:pgMar w:header="0" w:footer="849" w:top="1000" w:bottom="1120" w:left="1220" w:right="760"/>
        </w:sectPr>
      </w:pPr>
    </w:p>
    <w:p>
      <w:pPr>
        <w:pStyle w:val="ListParagraph"/>
        <w:numPr>
          <w:ilvl w:val="1"/>
          <w:numId w:val="71"/>
        </w:numPr>
        <w:tabs>
          <w:tab w:pos="940" w:val="left" w:leader="none"/>
        </w:tabs>
        <w:spacing w:line="230" w:lineRule="auto" w:before="61" w:after="0"/>
        <w:ind w:left="940" w:right="714" w:hanging="720"/>
        <w:jc w:val="left"/>
        <w:rPr>
          <w:sz w:val="24"/>
        </w:rPr>
      </w:pPr>
      <w:r>
        <w:rPr>
          <w:w w:val="110"/>
          <w:sz w:val="24"/>
        </w:rPr>
        <w:t>The number of instructions causing branches to take place is pqn, and the number that do not cause a branch is (1 – pq)n. As a good approximation, we can replace Equation (12.1)</w:t>
      </w:r>
      <w:r>
        <w:rPr>
          <w:spacing w:val="-20"/>
          <w:w w:val="110"/>
          <w:sz w:val="24"/>
        </w:rPr>
        <w:t> </w:t>
      </w:r>
      <w:r>
        <w:rPr>
          <w:w w:val="110"/>
          <w:sz w:val="24"/>
        </w:rPr>
        <w:t>with:</w:t>
      </w:r>
    </w:p>
    <w:p>
      <w:pPr>
        <w:pStyle w:val="BodyText"/>
        <w:spacing w:before="5"/>
        <w:rPr>
          <w:sz w:val="20"/>
        </w:rPr>
      </w:pPr>
    </w:p>
    <w:p>
      <w:pPr>
        <w:spacing w:line="444" w:lineRule="auto" w:before="0"/>
        <w:ind w:left="940" w:right="3683" w:firstLine="2292"/>
        <w:jc w:val="left"/>
        <w:rPr>
          <w:sz w:val="24"/>
        </w:rPr>
      </w:pPr>
      <w:r>
        <w:rPr>
          <w:i/>
          <w:w w:val="110"/>
          <w:sz w:val="24"/>
        </w:rPr>
        <w:t>T</w:t>
      </w:r>
      <w:r>
        <w:rPr>
          <w:i/>
          <w:w w:val="110"/>
          <w:position w:val="-7"/>
          <w:sz w:val="17"/>
        </w:rPr>
        <w:t>k</w:t>
      </w:r>
      <w:r>
        <w:rPr>
          <w:i/>
          <w:spacing w:val="-7"/>
          <w:w w:val="110"/>
          <w:position w:val="-7"/>
          <w:sz w:val="17"/>
        </w:rPr>
        <w:t> </w:t>
      </w:r>
      <w:r>
        <w:rPr>
          <w:w w:val="110"/>
          <w:sz w:val="24"/>
        </w:rPr>
        <w:t>=</w:t>
      </w:r>
      <w:r>
        <w:rPr>
          <w:spacing w:val="-27"/>
          <w:w w:val="110"/>
          <w:sz w:val="24"/>
        </w:rPr>
        <w:t> </w:t>
      </w:r>
      <w:r>
        <w:rPr>
          <w:i/>
          <w:w w:val="110"/>
          <w:sz w:val="24"/>
        </w:rPr>
        <w:t>pqnk</w:t>
      </w:r>
      <w:r>
        <w:rPr>
          <w:rFonts w:ascii="Symbol" w:hAnsi="Symbol"/>
          <w:w w:val="110"/>
          <w:sz w:val="24"/>
        </w:rPr>
        <w:t></w:t>
      </w:r>
      <w:r>
        <w:rPr>
          <w:spacing w:val="-27"/>
          <w:w w:val="110"/>
          <w:sz w:val="24"/>
        </w:rPr>
        <w:t> </w:t>
      </w:r>
      <w:r>
        <w:rPr>
          <w:w w:val="110"/>
          <w:sz w:val="24"/>
        </w:rPr>
        <w:t>+</w:t>
      </w:r>
      <w:r>
        <w:rPr>
          <w:spacing w:val="-27"/>
          <w:w w:val="110"/>
          <w:sz w:val="24"/>
        </w:rPr>
        <w:t> </w:t>
      </w:r>
      <w:r>
        <w:rPr>
          <w:w w:val="110"/>
          <w:sz w:val="24"/>
        </w:rPr>
        <w:t>(1</w:t>
      </w:r>
      <w:r>
        <w:rPr>
          <w:spacing w:val="-26"/>
          <w:w w:val="110"/>
          <w:sz w:val="24"/>
        </w:rPr>
        <w:t> </w:t>
      </w:r>
      <w:r>
        <w:rPr>
          <w:w w:val="110"/>
          <w:sz w:val="24"/>
        </w:rPr>
        <w:t>–</w:t>
      </w:r>
      <w:r>
        <w:rPr>
          <w:spacing w:val="-26"/>
          <w:w w:val="110"/>
          <w:sz w:val="24"/>
        </w:rPr>
        <w:t> </w:t>
      </w:r>
      <w:r>
        <w:rPr>
          <w:i/>
          <w:w w:val="110"/>
          <w:sz w:val="24"/>
        </w:rPr>
        <w:t>pq</w:t>
      </w:r>
      <w:r>
        <w:rPr>
          <w:w w:val="110"/>
          <w:sz w:val="24"/>
        </w:rPr>
        <w:t>)[</w:t>
      </w:r>
      <w:r>
        <w:rPr>
          <w:i/>
          <w:w w:val="110"/>
          <w:sz w:val="24"/>
        </w:rPr>
        <w:t>k</w:t>
      </w:r>
      <w:r>
        <w:rPr>
          <w:i/>
          <w:spacing w:val="-27"/>
          <w:w w:val="110"/>
          <w:sz w:val="24"/>
        </w:rPr>
        <w:t> </w:t>
      </w:r>
      <w:r>
        <w:rPr>
          <w:w w:val="110"/>
          <w:sz w:val="24"/>
        </w:rPr>
        <w:t>+</w:t>
      </w:r>
      <w:r>
        <w:rPr>
          <w:spacing w:val="-26"/>
          <w:w w:val="110"/>
          <w:sz w:val="24"/>
        </w:rPr>
        <w:t> </w:t>
      </w:r>
      <w:r>
        <w:rPr>
          <w:w w:val="110"/>
          <w:sz w:val="24"/>
        </w:rPr>
        <w:t>(</w:t>
      </w:r>
      <w:r>
        <w:rPr>
          <w:i/>
          <w:w w:val="110"/>
          <w:sz w:val="24"/>
        </w:rPr>
        <w:t>n</w:t>
      </w:r>
      <w:r>
        <w:rPr>
          <w:i/>
          <w:spacing w:val="-27"/>
          <w:w w:val="110"/>
          <w:sz w:val="24"/>
        </w:rPr>
        <w:t> </w:t>
      </w:r>
      <w:r>
        <w:rPr>
          <w:w w:val="110"/>
          <w:sz w:val="24"/>
        </w:rPr>
        <w:t>-</w:t>
      </w:r>
      <w:r>
        <w:rPr>
          <w:spacing w:val="-26"/>
          <w:w w:val="110"/>
          <w:sz w:val="24"/>
        </w:rPr>
        <w:t> </w:t>
      </w:r>
      <w:r>
        <w:rPr>
          <w:spacing w:val="-4"/>
          <w:w w:val="110"/>
          <w:sz w:val="24"/>
        </w:rPr>
        <w:t>1)]</w:t>
      </w:r>
      <w:r>
        <w:rPr>
          <w:rFonts w:ascii="Symbol" w:hAnsi="Symbol"/>
          <w:spacing w:val="-4"/>
          <w:w w:val="110"/>
          <w:sz w:val="24"/>
        </w:rPr>
        <w:t></w:t>
      </w:r>
      <w:r>
        <w:rPr>
          <w:spacing w:val="-4"/>
          <w:w w:val="110"/>
          <w:sz w:val="24"/>
        </w:rPr>
        <w:t> </w:t>
      </w:r>
      <w:r>
        <w:rPr>
          <w:w w:val="110"/>
          <w:sz w:val="24"/>
        </w:rPr>
        <w:t>Equation (12.2) then</w:t>
      </w:r>
      <w:r>
        <w:rPr>
          <w:spacing w:val="-23"/>
          <w:w w:val="110"/>
          <w:sz w:val="24"/>
        </w:rPr>
        <w:t> </w:t>
      </w:r>
      <w:r>
        <w:rPr>
          <w:w w:val="110"/>
          <w:sz w:val="24"/>
        </w:rPr>
        <w:t>becomes</w:t>
      </w:r>
    </w:p>
    <w:p>
      <w:pPr>
        <w:spacing w:after="0" w:line="444" w:lineRule="auto"/>
        <w:jc w:val="left"/>
        <w:rPr>
          <w:sz w:val="24"/>
        </w:rPr>
        <w:sectPr>
          <w:pgSz w:w="12240" w:h="15840"/>
          <w:pgMar w:header="0" w:footer="849" w:top="1000" w:bottom="1120" w:left="1220" w:right="760"/>
        </w:sectPr>
      </w:pPr>
    </w:p>
    <w:p>
      <w:pPr>
        <w:spacing w:line="395" w:lineRule="exact" w:before="3"/>
        <w:ind w:left="820" w:right="0" w:firstLine="0"/>
        <w:jc w:val="left"/>
        <w:rPr>
          <w:rFonts w:ascii="Arial" w:hAnsi="Arial"/>
          <w:sz w:val="20"/>
        </w:rPr>
      </w:pPr>
      <w:r>
        <w:rPr/>
        <w:pict>
          <v:line style="position:absolute;mso-position-horizontal-relative:page;mso-position-vertical-relative:paragraph;z-index:-24439808" from="131.034149pt,17.725193pt" to="146.031224pt,17.725193pt" stroked="true" strokeweight=".998919pt" strokecolor="#000000">
            <v:stroke dashstyle="solid"/>
            <w10:wrap type="none"/>
          </v:line>
        </w:pict>
      </w:r>
      <w:r>
        <w:rPr>
          <w:i/>
          <w:sz w:val="28"/>
        </w:rPr>
        <w:t>S</w:t>
      </w:r>
      <w:r>
        <w:rPr>
          <w:i/>
          <w:sz w:val="28"/>
          <w:vertAlign w:val="subscript"/>
        </w:rPr>
        <w:t>k</w:t>
      </w:r>
      <w:r>
        <w:rPr>
          <w:i/>
          <w:sz w:val="28"/>
          <w:vertAlign w:val="baseline"/>
        </w:rPr>
        <w:t> </w:t>
      </w:r>
      <w:r>
        <w:rPr>
          <w:rFonts w:ascii="Symbol" w:hAnsi="Symbol"/>
          <w:sz w:val="28"/>
          <w:vertAlign w:val="baseline"/>
        </w:rPr>
        <w:t></w:t>
      </w:r>
      <w:r>
        <w:rPr>
          <w:sz w:val="28"/>
          <w:vertAlign w:val="baseline"/>
        </w:rPr>
        <w:t> </w:t>
      </w:r>
      <w:r>
        <w:rPr>
          <w:i/>
          <w:position w:val="18"/>
          <w:sz w:val="28"/>
          <w:vertAlign w:val="baseline"/>
        </w:rPr>
        <w:t>T</w:t>
      </w:r>
      <w:r>
        <w:rPr>
          <w:rFonts w:ascii="Arial" w:hAnsi="Arial"/>
          <w:position w:val="12"/>
          <w:sz w:val="20"/>
          <w:vertAlign w:val="baseline"/>
        </w:rPr>
        <w:t>1</w:t>
      </w:r>
    </w:p>
    <w:p>
      <w:pPr>
        <w:tabs>
          <w:tab w:pos="1819" w:val="left" w:leader="none"/>
          <w:tab w:pos="3779" w:val="left" w:leader="none"/>
          <w:tab w:pos="4079" w:val="left" w:leader="none"/>
          <w:tab w:pos="5538" w:val="left" w:leader="none"/>
          <w:tab w:pos="7258" w:val="left" w:leader="none"/>
        </w:tabs>
        <w:spacing w:line="245" w:lineRule="exact" w:before="0"/>
        <w:ind w:left="299" w:right="0" w:firstLine="0"/>
        <w:jc w:val="left"/>
        <w:rPr>
          <w:i/>
          <w:sz w:val="28"/>
        </w:rPr>
      </w:pPr>
      <w:r>
        <w:rPr/>
        <w:br w:type="column"/>
      </w:r>
      <w:r>
        <w:rPr>
          <w:i/>
          <w:w w:val="99"/>
          <w:sz w:val="28"/>
          <w:u w:val="single"/>
        </w:rPr>
        <w:t> </w:t>
      </w:r>
      <w:r>
        <w:rPr>
          <w:i/>
          <w:sz w:val="28"/>
          <w:u w:val="single"/>
        </w:rPr>
        <w:tab/>
      </w:r>
      <w:r>
        <w:rPr>
          <w:i/>
          <w:w w:val="105"/>
          <w:sz w:val="28"/>
          <w:u w:val="single"/>
        </w:rPr>
        <w:t>nk</w:t>
      </w:r>
      <w:r>
        <w:rPr>
          <w:rFonts w:ascii="Symbol" w:hAnsi="Symbol"/>
          <w:i/>
          <w:w w:val="105"/>
          <w:sz w:val="28"/>
          <w:u w:val="single"/>
        </w:rPr>
        <w:t></w:t>
      </w:r>
      <w:r>
        <w:rPr>
          <w:w w:val="105"/>
          <w:sz w:val="28"/>
          <w:u w:val="single"/>
        </w:rPr>
        <w:tab/>
      </w:r>
      <w:r>
        <w:rPr>
          <w:w w:val="105"/>
          <w:sz w:val="28"/>
        </w:rPr>
        <w:tab/>
      </w:r>
      <w:r>
        <w:rPr>
          <w:w w:val="105"/>
          <w:sz w:val="28"/>
          <w:u w:val="single"/>
        </w:rPr>
        <w:t> </w:t>
        <w:tab/>
      </w:r>
      <w:r>
        <w:rPr>
          <w:i/>
          <w:w w:val="105"/>
          <w:sz w:val="28"/>
          <w:u w:val="single"/>
        </w:rPr>
        <w:t>nk</w:t>
      </w:r>
      <w:r>
        <w:rPr>
          <w:i/>
          <w:sz w:val="28"/>
          <w:u w:val="single"/>
        </w:rPr>
        <w:tab/>
      </w:r>
    </w:p>
    <w:p>
      <w:pPr>
        <w:pStyle w:val="Heading2"/>
        <w:tabs>
          <w:tab w:pos="3859" w:val="left" w:leader="none"/>
        </w:tabs>
        <w:spacing w:line="153" w:lineRule="exact"/>
        <w:ind w:left="79"/>
        <w:rPr>
          <w:rFonts w:ascii="Symbol" w:hAnsi="Symbol"/>
        </w:rPr>
      </w:pPr>
      <w:r>
        <w:rPr>
          <w:rFonts w:ascii="Symbol" w:hAnsi="Symbol"/>
        </w:rPr>
        <w:t></w:t>
      </w:r>
      <w:r>
        <w:rPr>
          <w:rFonts w:ascii="Times New Roman" w:hAnsi="Times New Roman"/>
        </w:rPr>
        <w:tab/>
      </w:r>
      <w:r>
        <w:rPr>
          <w:rFonts w:ascii="Symbol" w:hAnsi="Symbol"/>
        </w:rPr>
        <w:t></w:t>
      </w:r>
    </w:p>
    <w:p>
      <w:pPr>
        <w:spacing w:after="0" w:line="153" w:lineRule="exact"/>
        <w:rPr>
          <w:rFonts w:ascii="Symbol" w:hAnsi="Symbol"/>
        </w:rPr>
        <w:sectPr>
          <w:type w:val="continuous"/>
          <w:pgSz w:w="12240" w:h="15840"/>
          <w:pgMar w:top="820" w:bottom="280" w:left="1220" w:right="760"/>
          <w:cols w:num="2" w:equalWidth="0">
            <w:col w:w="1661" w:space="40"/>
            <w:col w:w="8559"/>
          </w:cols>
        </w:sectPr>
      </w:pPr>
    </w:p>
    <w:p>
      <w:pPr>
        <w:tabs>
          <w:tab w:pos="732" w:val="left" w:leader="none"/>
          <w:tab w:pos="4512" w:val="left" w:leader="none"/>
        </w:tabs>
        <w:spacing w:line="374" w:lineRule="exact" w:before="0"/>
        <w:ind w:left="113" w:right="0" w:firstLine="0"/>
        <w:jc w:val="center"/>
        <w:rPr>
          <w:rFonts w:ascii="Symbol" w:hAnsi="Symbol"/>
          <w:sz w:val="40"/>
        </w:rPr>
      </w:pPr>
      <w:r>
        <w:rPr>
          <w:i/>
          <w:spacing w:val="-6"/>
          <w:sz w:val="28"/>
        </w:rPr>
        <w:t>T</w:t>
      </w:r>
      <w:r>
        <w:rPr>
          <w:i/>
          <w:spacing w:val="-6"/>
          <w:position w:val="-7"/>
          <w:sz w:val="20"/>
        </w:rPr>
        <w:t>k</w:t>
        <w:tab/>
      </w:r>
      <w:r>
        <w:rPr>
          <w:rFonts w:ascii="Symbol" w:hAnsi="Symbol"/>
          <w:position w:val="-1"/>
          <w:sz w:val="38"/>
        </w:rPr>
        <w:t></w:t>
      </w:r>
      <w:r>
        <w:rPr>
          <w:i/>
          <w:sz w:val="28"/>
        </w:rPr>
        <w:t>pq</w:t>
      </w:r>
      <w:r>
        <w:rPr>
          <w:rFonts w:ascii="Symbol" w:hAnsi="Symbol"/>
          <w:position w:val="-1"/>
          <w:sz w:val="38"/>
        </w:rPr>
        <w:t></w:t>
      </w:r>
      <w:r>
        <w:rPr>
          <w:i/>
          <w:sz w:val="28"/>
        </w:rPr>
        <w:t>nk</w:t>
      </w:r>
      <w:r>
        <w:rPr>
          <w:rFonts w:ascii="Symbol" w:hAnsi="Symbol"/>
          <w:i/>
          <w:sz w:val="28"/>
        </w:rPr>
        <w:t></w:t>
      </w:r>
      <w:r>
        <w:rPr>
          <w:i/>
          <w:spacing w:val="-13"/>
          <w:sz w:val="28"/>
        </w:rPr>
        <w:t> </w:t>
      </w:r>
      <w:r>
        <w:rPr>
          <w:rFonts w:ascii="Symbol" w:hAnsi="Symbol"/>
          <w:sz w:val="28"/>
        </w:rPr>
        <w:t></w:t>
      </w:r>
      <w:r>
        <w:rPr>
          <w:spacing w:val="-42"/>
          <w:sz w:val="28"/>
        </w:rPr>
        <w:t> </w:t>
      </w:r>
      <w:r>
        <w:rPr>
          <w:rFonts w:ascii="Symbol" w:hAnsi="Symbol"/>
          <w:spacing w:val="8"/>
          <w:position w:val="-1"/>
          <w:sz w:val="38"/>
        </w:rPr>
        <w:t></w:t>
      </w:r>
      <w:r>
        <w:rPr>
          <w:rFonts w:ascii="Arial" w:hAnsi="Arial"/>
          <w:spacing w:val="8"/>
          <w:sz w:val="28"/>
        </w:rPr>
        <w:t>1</w:t>
      </w:r>
      <w:r>
        <w:rPr>
          <w:rFonts w:ascii="Symbol" w:hAnsi="Symbol"/>
          <w:spacing w:val="8"/>
          <w:sz w:val="28"/>
        </w:rPr>
        <w:t></w:t>
      </w:r>
      <w:r>
        <w:rPr>
          <w:spacing w:val="-31"/>
          <w:sz w:val="28"/>
        </w:rPr>
        <w:t> </w:t>
      </w:r>
      <w:r>
        <w:rPr>
          <w:i/>
          <w:sz w:val="28"/>
        </w:rPr>
        <w:t>pq</w:t>
      </w:r>
      <w:r>
        <w:rPr>
          <w:rFonts w:ascii="Symbol" w:hAnsi="Symbol"/>
          <w:position w:val="-1"/>
          <w:sz w:val="38"/>
        </w:rPr>
        <w:t></w:t>
      </w:r>
      <w:r>
        <w:rPr>
          <w:rFonts w:ascii="Symbol" w:hAnsi="Symbol"/>
          <w:position w:val="-3"/>
          <w:sz w:val="40"/>
        </w:rPr>
        <w:t></w:t>
      </w:r>
      <w:r>
        <w:rPr>
          <w:i/>
          <w:sz w:val="28"/>
        </w:rPr>
        <w:t>k</w:t>
      </w:r>
      <w:r>
        <w:rPr>
          <w:i/>
          <w:spacing w:val="-25"/>
          <w:sz w:val="28"/>
        </w:rPr>
        <w:t> </w:t>
      </w:r>
      <w:r>
        <w:rPr>
          <w:rFonts w:ascii="Symbol" w:hAnsi="Symbol"/>
          <w:sz w:val="28"/>
        </w:rPr>
        <w:t></w:t>
      </w:r>
      <w:r>
        <w:rPr>
          <w:spacing w:val="-43"/>
          <w:sz w:val="28"/>
        </w:rPr>
        <w:t> </w:t>
      </w:r>
      <w:r>
        <w:rPr>
          <w:rFonts w:ascii="Symbol" w:hAnsi="Symbol"/>
          <w:spacing w:val="3"/>
          <w:position w:val="-1"/>
          <w:sz w:val="34"/>
        </w:rPr>
        <w:t></w:t>
      </w:r>
      <w:r>
        <w:rPr>
          <w:i/>
          <w:spacing w:val="3"/>
          <w:sz w:val="28"/>
        </w:rPr>
        <w:t>n</w:t>
      </w:r>
      <w:r>
        <w:rPr>
          <w:i/>
          <w:spacing w:val="-44"/>
          <w:sz w:val="28"/>
        </w:rPr>
        <w:t> </w:t>
      </w:r>
      <w:r>
        <w:rPr>
          <w:rFonts w:ascii="Symbol" w:hAnsi="Symbol"/>
          <w:sz w:val="28"/>
        </w:rPr>
        <w:t></w:t>
      </w:r>
      <w:r>
        <w:rPr>
          <w:spacing w:val="-43"/>
          <w:sz w:val="28"/>
        </w:rPr>
        <w:t> </w:t>
      </w:r>
      <w:r>
        <w:rPr>
          <w:rFonts w:ascii="Arial" w:hAnsi="Arial"/>
          <w:spacing w:val="-7"/>
          <w:sz w:val="28"/>
        </w:rPr>
        <w:t>1</w:t>
      </w:r>
      <w:r>
        <w:rPr>
          <w:rFonts w:ascii="Symbol" w:hAnsi="Symbol"/>
          <w:spacing w:val="-7"/>
          <w:position w:val="-1"/>
          <w:sz w:val="34"/>
        </w:rPr>
        <w:t></w:t>
      </w:r>
      <w:r>
        <w:rPr>
          <w:rFonts w:ascii="Symbol" w:hAnsi="Symbol"/>
          <w:spacing w:val="-7"/>
          <w:position w:val="-3"/>
          <w:sz w:val="40"/>
        </w:rPr>
        <w:t></w:t>
      </w:r>
      <w:r>
        <w:rPr>
          <w:rFonts w:ascii="Symbol" w:hAnsi="Symbol"/>
          <w:i/>
          <w:spacing w:val="-7"/>
          <w:sz w:val="28"/>
        </w:rPr>
        <w:t></w:t>
      </w:r>
      <w:r>
        <w:rPr>
          <w:spacing w:val="-7"/>
          <w:sz w:val="28"/>
        </w:rPr>
        <w:tab/>
      </w:r>
      <w:r>
        <w:rPr>
          <w:rFonts w:ascii="Symbol" w:hAnsi="Symbol"/>
          <w:position w:val="-1"/>
          <w:sz w:val="38"/>
        </w:rPr>
        <w:t></w:t>
      </w:r>
      <w:r>
        <w:rPr>
          <w:i/>
          <w:sz w:val="28"/>
        </w:rPr>
        <w:t>pq</w:t>
      </w:r>
      <w:r>
        <w:rPr>
          <w:rFonts w:ascii="Symbol" w:hAnsi="Symbol"/>
          <w:position w:val="-1"/>
          <w:sz w:val="38"/>
        </w:rPr>
        <w:t></w:t>
      </w:r>
      <w:r>
        <w:rPr>
          <w:i/>
          <w:sz w:val="28"/>
        </w:rPr>
        <w:t>nk</w:t>
      </w:r>
      <w:r>
        <w:rPr>
          <w:i/>
          <w:spacing w:val="-19"/>
          <w:sz w:val="28"/>
        </w:rPr>
        <w:t> </w:t>
      </w:r>
      <w:r>
        <w:rPr>
          <w:rFonts w:ascii="Symbol" w:hAnsi="Symbol"/>
          <w:sz w:val="28"/>
        </w:rPr>
        <w:t></w:t>
      </w:r>
      <w:r>
        <w:rPr>
          <w:spacing w:val="-14"/>
          <w:sz w:val="28"/>
        </w:rPr>
        <w:t> </w:t>
      </w:r>
      <w:r>
        <w:rPr>
          <w:rFonts w:ascii="Symbol" w:hAnsi="Symbol"/>
          <w:spacing w:val="-7"/>
          <w:position w:val="-1"/>
          <w:sz w:val="38"/>
        </w:rPr>
        <w:t></w:t>
      </w:r>
      <w:r>
        <w:rPr>
          <w:rFonts w:ascii="Arial" w:hAnsi="Arial"/>
          <w:spacing w:val="-7"/>
          <w:sz w:val="28"/>
        </w:rPr>
        <w:t>1</w:t>
      </w:r>
      <w:r>
        <w:rPr>
          <w:rFonts w:ascii="Arial" w:hAnsi="Arial"/>
          <w:spacing w:val="-44"/>
          <w:sz w:val="28"/>
        </w:rPr>
        <w:t> </w:t>
      </w:r>
      <w:r>
        <w:rPr>
          <w:rFonts w:ascii="Symbol" w:hAnsi="Symbol"/>
          <w:sz w:val="28"/>
        </w:rPr>
        <w:t></w:t>
      </w:r>
      <w:r>
        <w:rPr>
          <w:spacing w:val="-14"/>
          <w:sz w:val="28"/>
        </w:rPr>
        <w:t> </w:t>
      </w:r>
      <w:r>
        <w:rPr>
          <w:i/>
          <w:sz w:val="28"/>
        </w:rPr>
        <w:t>pq</w:t>
      </w:r>
      <w:r>
        <w:rPr>
          <w:rFonts w:ascii="Symbol" w:hAnsi="Symbol"/>
          <w:position w:val="-1"/>
          <w:sz w:val="38"/>
        </w:rPr>
        <w:t></w:t>
      </w:r>
      <w:r>
        <w:rPr>
          <w:rFonts w:ascii="Symbol" w:hAnsi="Symbol"/>
          <w:position w:val="-3"/>
          <w:sz w:val="40"/>
        </w:rPr>
        <w:t></w:t>
      </w:r>
      <w:r>
        <w:rPr>
          <w:i/>
          <w:sz w:val="28"/>
        </w:rPr>
        <w:t>k</w:t>
      </w:r>
      <w:r>
        <w:rPr>
          <w:i/>
          <w:spacing w:val="-24"/>
          <w:sz w:val="28"/>
        </w:rPr>
        <w:t> </w:t>
      </w:r>
      <w:r>
        <w:rPr>
          <w:rFonts w:ascii="Symbol" w:hAnsi="Symbol"/>
          <w:sz w:val="28"/>
        </w:rPr>
        <w:t></w:t>
      </w:r>
      <w:r>
        <w:rPr>
          <w:spacing w:val="-14"/>
          <w:sz w:val="28"/>
        </w:rPr>
        <w:t> </w:t>
      </w:r>
      <w:r>
        <w:rPr>
          <w:rFonts w:ascii="Symbol" w:hAnsi="Symbol"/>
          <w:spacing w:val="-7"/>
          <w:position w:val="-1"/>
          <w:sz w:val="34"/>
        </w:rPr>
        <w:t></w:t>
      </w:r>
      <w:r>
        <w:rPr>
          <w:i/>
          <w:spacing w:val="-7"/>
          <w:sz w:val="28"/>
        </w:rPr>
        <w:t>n</w:t>
      </w:r>
      <w:r>
        <w:rPr>
          <w:i/>
          <w:spacing w:val="-16"/>
          <w:sz w:val="28"/>
        </w:rPr>
        <w:t> </w:t>
      </w:r>
      <w:r>
        <w:rPr>
          <w:rFonts w:ascii="Symbol" w:hAnsi="Symbol"/>
          <w:sz w:val="28"/>
        </w:rPr>
        <w:t></w:t>
      </w:r>
      <w:r>
        <w:rPr>
          <w:spacing w:val="-31"/>
          <w:sz w:val="28"/>
        </w:rPr>
        <w:t> </w:t>
      </w:r>
      <w:r>
        <w:rPr>
          <w:rFonts w:ascii="Arial" w:hAnsi="Arial"/>
          <w:spacing w:val="-5"/>
          <w:sz w:val="28"/>
        </w:rPr>
        <w:t>1</w:t>
      </w:r>
      <w:r>
        <w:rPr>
          <w:rFonts w:ascii="Symbol" w:hAnsi="Symbol"/>
          <w:spacing w:val="-5"/>
          <w:position w:val="-1"/>
          <w:sz w:val="34"/>
        </w:rPr>
        <w:t></w:t>
      </w:r>
      <w:r>
        <w:rPr>
          <w:rFonts w:ascii="Symbol" w:hAnsi="Symbol"/>
          <w:spacing w:val="-5"/>
          <w:position w:val="-3"/>
          <w:sz w:val="40"/>
        </w:rPr>
        <w:t></w:t>
      </w:r>
    </w:p>
    <w:p>
      <w:pPr>
        <w:pStyle w:val="BodyText"/>
        <w:spacing w:before="8"/>
        <w:rPr>
          <w:rFonts w:ascii="Symbol" w:hAnsi="Symbol"/>
          <w:sz w:val="14"/>
        </w:rPr>
      </w:pPr>
    </w:p>
    <w:p>
      <w:pPr>
        <w:pStyle w:val="ListParagraph"/>
        <w:numPr>
          <w:ilvl w:val="1"/>
          <w:numId w:val="71"/>
        </w:numPr>
        <w:tabs>
          <w:tab w:pos="940" w:val="left" w:leader="none"/>
        </w:tabs>
        <w:spacing w:line="230" w:lineRule="auto" w:before="83" w:after="0"/>
        <w:ind w:left="940" w:right="697" w:hanging="720"/>
        <w:jc w:val="left"/>
        <w:rPr>
          <w:sz w:val="24"/>
        </w:rPr>
      </w:pPr>
      <w:r>
        <w:rPr/>
        <w:drawing>
          <wp:anchor distT="0" distB="0" distL="0" distR="0" allowOverlap="1" layoutInCell="1" locked="0" behindDoc="1" simplePos="0" relativeHeight="478876160">
            <wp:simplePos x="0" y="0"/>
            <wp:positionH relativeFrom="page">
              <wp:posOffset>2084832</wp:posOffset>
            </wp:positionH>
            <wp:positionV relativeFrom="paragraph">
              <wp:posOffset>-48450</wp:posOffset>
            </wp:positionV>
            <wp:extent cx="3643360" cy="4139183"/>
            <wp:effectExtent l="0" t="0" r="0" b="0"/>
            <wp:wrapNone/>
            <wp:docPr id="113" name="image95.png"/>
            <wp:cNvGraphicFramePr>
              <a:graphicFrameLocks noChangeAspect="1"/>
            </wp:cNvGraphicFramePr>
            <a:graphic>
              <a:graphicData uri="http://schemas.openxmlformats.org/drawingml/2006/picture">
                <pic:pic>
                  <pic:nvPicPr>
                    <pic:cNvPr id="114"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b/>
          <w:w w:val="110"/>
          <w:sz w:val="24"/>
        </w:rPr>
        <w:t>(1) </w:t>
      </w:r>
      <w:r>
        <w:rPr>
          <w:w w:val="110"/>
          <w:sz w:val="24"/>
        </w:rPr>
        <w:t>The branch target cannot be fetched until its address is determined, which may require an address computation, depending on the addressing mode. This causes a delay in loading one of the streams. The delay may be increased if a component of the address calculation is a value that is not yet available, such as a displacement value in a register that has not yet been stored in the register. Other delays relate to contention for the register file and main memory. </w:t>
      </w:r>
      <w:r>
        <w:rPr>
          <w:b/>
          <w:w w:val="110"/>
          <w:sz w:val="24"/>
        </w:rPr>
        <w:t>(2) </w:t>
      </w:r>
      <w:r>
        <w:rPr>
          <w:w w:val="110"/>
          <w:sz w:val="24"/>
        </w:rPr>
        <w:t>The cost of replicating significant parts of the pipeline is substantial, making this mechanism of questionable</w:t>
      </w:r>
      <w:r>
        <w:rPr>
          <w:spacing w:val="-15"/>
          <w:w w:val="110"/>
          <w:sz w:val="24"/>
        </w:rPr>
        <w:t> </w:t>
      </w:r>
      <w:r>
        <w:rPr>
          <w:w w:val="110"/>
          <w:sz w:val="24"/>
        </w:rPr>
        <w:t>cost-effectiveness.</w:t>
      </w:r>
    </w:p>
    <w:p>
      <w:pPr>
        <w:pStyle w:val="BodyText"/>
        <w:spacing w:before="3"/>
        <w:rPr>
          <w:sz w:val="22"/>
        </w:rPr>
      </w:pPr>
    </w:p>
    <w:p>
      <w:pPr>
        <w:pStyle w:val="ListParagraph"/>
        <w:numPr>
          <w:ilvl w:val="1"/>
          <w:numId w:val="71"/>
        </w:numPr>
        <w:tabs>
          <w:tab w:pos="940" w:val="left" w:leader="none"/>
        </w:tabs>
        <w:spacing w:line="230" w:lineRule="auto" w:before="0" w:after="0"/>
        <w:ind w:left="1300" w:right="1007" w:hanging="1080"/>
        <w:jc w:val="left"/>
        <w:rPr>
          <w:sz w:val="24"/>
        </w:rPr>
      </w:pPr>
      <w:r>
        <w:rPr>
          <w:b/>
          <w:w w:val="110"/>
          <w:sz w:val="24"/>
        </w:rPr>
        <w:t>a. </w:t>
      </w:r>
      <w:r>
        <w:rPr>
          <w:w w:val="110"/>
          <w:sz w:val="24"/>
        </w:rPr>
        <w:t>Call the first state diagram Strategy A. Strategy A corresponds to the following behavior. If both of the last two branches of the given</w:t>
      </w:r>
      <w:r>
        <w:rPr>
          <w:spacing w:val="-38"/>
          <w:w w:val="110"/>
          <w:sz w:val="24"/>
        </w:rPr>
        <w:t> </w:t>
      </w:r>
      <w:r>
        <w:rPr>
          <w:w w:val="110"/>
          <w:sz w:val="24"/>
        </w:rPr>
        <w:t>instruction have not taken the branch, then predict that the branch will not be taken; otherwise, predict that the branch will be</w:t>
      </w:r>
      <w:r>
        <w:rPr>
          <w:spacing w:val="-39"/>
          <w:w w:val="110"/>
          <w:sz w:val="24"/>
        </w:rPr>
        <w:t> </w:t>
      </w:r>
      <w:r>
        <w:rPr>
          <w:w w:val="110"/>
          <w:sz w:val="24"/>
        </w:rPr>
        <w:t>taken.</w:t>
      </w:r>
    </w:p>
    <w:p>
      <w:pPr>
        <w:pStyle w:val="BodyText"/>
        <w:spacing w:line="230" w:lineRule="auto"/>
        <w:ind w:left="1300" w:right="765" w:firstLine="360"/>
      </w:pPr>
      <w:r>
        <w:rPr>
          <w:w w:val="110"/>
        </w:rPr>
        <w:t>Call the second state diagram Strategy B. Strategy B corresponds to the following behavior. Two errors are required to change a prediction. That is, when the current prediction is Not Taken, and the last two branches were not taken, then two taken branches are required to change the prediction to Taken. Similarly, if the current prediction is Taken, and the last two branches were taken, then two not-taken branches are required to change the  prediction to Not Taken. However, if there is a change in prediction followed by an error, the previous prediction is</w:t>
      </w:r>
      <w:r>
        <w:rPr>
          <w:spacing w:val="-37"/>
          <w:w w:val="110"/>
        </w:rPr>
        <w:t> </w:t>
      </w:r>
      <w:r>
        <w:rPr>
          <w:w w:val="110"/>
        </w:rPr>
        <w:t>restored.</w:t>
      </w:r>
    </w:p>
    <w:p>
      <w:pPr>
        <w:pStyle w:val="BodyText"/>
        <w:spacing w:line="230" w:lineRule="auto"/>
        <w:ind w:left="1300" w:right="684" w:hanging="360"/>
      </w:pPr>
      <w:r>
        <w:rPr>
          <w:b/>
          <w:w w:val="110"/>
        </w:rPr>
        <w:t>b. </w:t>
      </w:r>
      <w:r>
        <w:rPr>
          <w:w w:val="110"/>
        </w:rPr>
        <w:t>Strategy A works best when it is usually the case that branches are taken. In both Figure 12.17 and Strategy B, two wrong guesses are required to change the prediction. Thus, for both a loop exit will not serve to change the prediction. When most branches are part of a loop, these two strategies are superior to Strategy A. The difference between Figure 12.17 and Strategy B is that in the case of Figure 12.17, two wrong are also required to return to the previous prediction, whereas in Strategy B, only one wrong guess is required to return to the previous prediction. It is unlikely that either strategy is superior to the other for most programs.</w:t>
      </w:r>
    </w:p>
    <w:p>
      <w:pPr>
        <w:pStyle w:val="BodyText"/>
        <w:spacing w:before="5"/>
        <w:rPr>
          <w:sz w:val="21"/>
        </w:rPr>
      </w:pPr>
    </w:p>
    <w:p>
      <w:pPr>
        <w:pStyle w:val="ListParagraph"/>
        <w:numPr>
          <w:ilvl w:val="1"/>
          <w:numId w:val="71"/>
        </w:numPr>
        <w:tabs>
          <w:tab w:pos="940" w:val="left" w:leader="none"/>
        </w:tabs>
        <w:spacing w:line="228" w:lineRule="auto" w:before="0" w:after="0"/>
        <w:ind w:left="1300" w:right="894" w:hanging="1080"/>
        <w:jc w:val="left"/>
        <w:rPr>
          <w:sz w:val="24"/>
        </w:rPr>
      </w:pPr>
      <w:r>
        <w:rPr>
          <w:b/>
          <w:w w:val="110"/>
          <w:sz w:val="24"/>
        </w:rPr>
        <w:t>a. </w:t>
      </w:r>
      <w:r>
        <w:rPr>
          <w:w w:val="110"/>
          <w:sz w:val="24"/>
        </w:rPr>
        <w:t>The comparison of memory addressed by A0 and A1 renders the BNE condition false, because the data strings are the same. The program loops between the first two lines until the contents of D1 are decremented below 0 (to -1). At that point, the DBNE loop is terminated. D1 is decremented from 255 ($FF) to -1; thus the loop runs a total of 256 times. Due to the longword access and the postincrement addressing, the A0 and A1 registers are incremented</w:t>
      </w:r>
      <w:r>
        <w:rPr>
          <w:spacing w:val="-13"/>
          <w:w w:val="110"/>
          <w:sz w:val="24"/>
        </w:rPr>
        <w:t> </w:t>
      </w:r>
      <w:r>
        <w:rPr>
          <w:w w:val="110"/>
          <w:sz w:val="24"/>
        </w:rPr>
        <w:t>by</w:t>
      </w:r>
      <w:r>
        <w:rPr>
          <w:spacing w:val="-14"/>
          <w:w w:val="110"/>
          <w:sz w:val="24"/>
        </w:rPr>
        <w:t> </w:t>
      </w:r>
      <w:r>
        <w:rPr>
          <w:w w:val="110"/>
          <w:sz w:val="24"/>
        </w:rPr>
        <w:t>4</w:t>
      </w:r>
      <w:r>
        <w:rPr>
          <w:spacing w:val="-12"/>
          <w:w w:val="110"/>
          <w:sz w:val="24"/>
        </w:rPr>
        <w:t> </w:t>
      </w:r>
      <w:r>
        <w:rPr>
          <w:rFonts w:ascii="Symbol" w:hAnsi="Symbol"/>
          <w:w w:val="110"/>
          <w:sz w:val="24"/>
        </w:rPr>
        <w:t></w:t>
      </w:r>
      <w:r>
        <w:rPr>
          <w:spacing w:val="-13"/>
          <w:w w:val="110"/>
          <w:sz w:val="24"/>
        </w:rPr>
        <w:t> </w:t>
      </w:r>
      <w:r>
        <w:rPr>
          <w:w w:val="110"/>
          <w:sz w:val="24"/>
        </w:rPr>
        <w:t>$100</w:t>
      </w:r>
      <w:r>
        <w:rPr>
          <w:spacing w:val="-12"/>
          <w:w w:val="110"/>
          <w:sz w:val="24"/>
        </w:rPr>
        <w:t> </w:t>
      </w:r>
      <w:r>
        <w:rPr>
          <w:w w:val="110"/>
          <w:sz w:val="24"/>
        </w:rPr>
        <w:t>=</w:t>
      </w:r>
      <w:r>
        <w:rPr>
          <w:spacing w:val="-13"/>
          <w:w w:val="110"/>
          <w:sz w:val="24"/>
        </w:rPr>
        <w:t> </w:t>
      </w:r>
      <w:r>
        <w:rPr>
          <w:w w:val="110"/>
          <w:sz w:val="24"/>
        </w:rPr>
        <w:t>$400,</w:t>
      </w:r>
      <w:r>
        <w:rPr>
          <w:spacing w:val="-13"/>
          <w:w w:val="110"/>
          <w:sz w:val="24"/>
        </w:rPr>
        <w:t> </w:t>
      </w:r>
      <w:r>
        <w:rPr>
          <w:w w:val="110"/>
          <w:sz w:val="24"/>
        </w:rPr>
        <w:t>to</w:t>
      </w:r>
      <w:r>
        <w:rPr>
          <w:spacing w:val="-13"/>
          <w:w w:val="110"/>
          <w:sz w:val="24"/>
        </w:rPr>
        <w:t> </w:t>
      </w:r>
      <w:r>
        <w:rPr>
          <w:w w:val="110"/>
          <w:sz w:val="24"/>
        </w:rPr>
        <w:t>$4400</w:t>
      </w:r>
      <w:r>
        <w:rPr>
          <w:spacing w:val="-13"/>
          <w:w w:val="110"/>
          <w:sz w:val="24"/>
        </w:rPr>
        <w:t> </w:t>
      </w:r>
      <w:r>
        <w:rPr>
          <w:w w:val="110"/>
          <w:sz w:val="24"/>
        </w:rPr>
        <w:t>and</w:t>
      </w:r>
      <w:r>
        <w:rPr>
          <w:spacing w:val="-12"/>
          <w:w w:val="110"/>
          <w:sz w:val="24"/>
        </w:rPr>
        <w:t> </w:t>
      </w:r>
      <w:r>
        <w:rPr>
          <w:w w:val="110"/>
          <w:sz w:val="24"/>
        </w:rPr>
        <w:t>$5400,</w:t>
      </w:r>
      <w:r>
        <w:rPr>
          <w:spacing w:val="-13"/>
          <w:w w:val="110"/>
          <w:sz w:val="24"/>
        </w:rPr>
        <w:t> </w:t>
      </w:r>
      <w:r>
        <w:rPr>
          <w:w w:val="110"/>
          <w:sz w:val="24"/>
        </w:rPr>
        <w:t>respectively.</w:t>
      </w:r>
    </w:p>
    <w:p>
      <w:pPr>
        <w:spacing w:after="0" w:line="228" w:lineRule="auto"/>
        <w:jc w:val="left"/>
        <w:rPr>
          <w:sz w:val="24"/>
        </w:rPr>
        <w:sectPr>
          <w:type w:val="continuous"/>
          <w:pgSz w:w="12240" w:h="15840"/>
          <w:pgMar w:top="820" w:bottom="280" w:left="1220" w:right="760"/>
        </w:sectPr>
      </w:pPr>
    </w:p>
    <w:p>
      <w:pPr>
        <w:pStyle w:val="BodyText"/>
        <w:spacing w:line="230" w:lineRule="auto" w:before="61"/>
        <w:ind w:left="1300" w:right="765" w:hanging="360"/>
      </w:pPr>
      <w:r>
        <w:rPr>
          <w:b/>
          <w:w w:val="110"/>
        </w:rPr>
        <w:t>b. </w:t>
      </w:r>
      <w:r>
        <w:rPr>
          <w:w w:val="110"/>
        </w:rPr>
        <w:t>The first comparison renders the BNE condition true, because the compared data patterns are different. Therefore the DBNE loop is terminated at the first comparison. However, the A0 and A1 registers are incremented to $4004 and</w:t>
      </w:r>
    </w:p>
    <w:p>
      <w:pPr>
        <w:pStyle w:val="BodyText"/>
        <w:spacing w:line="264" w:lineRule="exact"/>
        <w:ind w:left="1300"/>
      </w:pPr>
      <w:r>
        <w:rPr>
          <w:w w:val="105"/>
        </w:rPr>
        <w:t>$5004, respectively. D1 still contains $FF.</w:t>
      </w:r>
    </w:p>
    <w:p>
      <w:pPr>
        <w:pStyle w:val="BodyText"/>
        <w:spacing w:before="11"/>
        <w:rPr>
          <w:sz w:val="21"/>
        </w:rPr>
      </w:pPr>
    </w:p>
    <w:p>
      <w:pPr>
        <w:pStyle w:val="ListParagraph"/>
        <w:numPr>
          <w:ilvl w:val="1"/>
          <w:numId w:val="71"/>
        </w:numPr>
        <w:tabs>
          <w:tab w:pos="761" w:val="left" w:leader="none"/>
        </w:tabs>
        <w:spacing w:line="240" w:lineRule="auto" w:before="0" w:after="0"/>
        <w:ind w:left="761" w:right="0" w:hanging="541"/>
        <w:jc w:val="left"/>
        <w:rPr>
          <w:sz w:val="24"/>
        </w:rPr>
      </w:pPr>
    </w:p>
    <w:p>
      <w:pPr>
        <w:spacing w:line="379" w:lineRule="auto" w:before="123"/>
        <w:ind w:left="6987" w:right="1191" w:firstLine="0"/>
        <w:jc w:val="left"/>
        <w:rPr>
          <w:b/>
          <w:sz w:val="27"/>
        </w:rPr>
      </w:pPr>
      <w:r>
        <w:rPr/>
        <w:pict>
          <v:group style="position:absolute;margin-left:164.160004pt;margin-top:71.802773pt;width:286.9pt;height:325.95pt;mso-position-horizontal-relative:page;mso-position-vertical-relative:paragraph;z-index:-24439296" coordorigin="3283,1436" coordsize="5738,6519">
            <v:shape style="position:absolute;left:3290;top:1443;width:5724;height:6499" coordorigin="3290,1443" coordsize="5724,6499" path="m5797,4962l5710,4962,5666,4922,5627,4882,5594,4822,5566,4722,5546,4642,5537,4562,5539,4482,5551,4402,5570,4322,5598,4262,5635,4202,5681,4162,5709,4142,5736,4122,5846,4122,5872,4142,5897,4162,5918,4182,5936,4202,5954,4242,5969,4282,5980,4302,5740,4302,5719,4322,5699,4342,5683,4362,5671,4382,5662,4422,5656,4442,5654,4482,5656,4522,5662,4562,5819,4562,5754,4622,5690,4682,5709,4722,5730,4762,5753,4782,5987,4782,5972,4822,5934,4862,5887,4922,5841,4942,5797,4962xm5819,4562l5662,4562,5712,4522,5762,4462,5811,4422,5858,4382,5847,4362,5833,4342,5818,4322,5801,4302,5980,4302,5990,4322,6012,4402,5948,4462,5884,4522,5819,4562xm5238,5062l5153,5062,5132,5042,5114,5022,5098,4982,5086,4942,5078,4902,5075,4862,5080,4802,5090,4742,5108,4702,5134,4642,5166,4602,5206,4562,5245,4542,5284,4522,5320,4502,5354,4502,5386,4522,5415,4542,5441,4582,5465,4642,5407,4682,5267,4682,5244,4702,5228,4722,5215,4742,5204,4742,5196,4762,5193,4782,5190,4802,5189,4802,5191,4822,5198,4842,5206,4842,5213,4862,5539,4862,5551,4902,5561,4962,5563,5002,5368,5002,5329,5022,5278,5042,5238,5062xm5987,4782l5831,4782,5849,4762,5866,4742,5881,4722,5893,4702,5907,4662,5911,4642,5913,4622,5916,4602,6031,4502,6036,4542,6035,4582,6031,4622,6022,4682,6002,4742,5987,4782xm5350,4722l5342,4722,5335,4702,5328,4702,5321,4682,5407,4682,5350,4722xm5539,4862l5237,4862,5266,4842,5305,4822,5354,4802,5392,4802,5426,4782,5455,4782,5479,4802,5503,4822,5522,4842,5539,4862xm4630,5342l4621,5302,4618,5262,4617,5222,4620,5162,4636,5102,4664,5042,4703,4982,4754,4942,4826,4902,4860,4882,4894,4882,4927,4902,4955,4922,4979,4962,4999,5002,5015,5062,4836,5062,4821,5082,4805,5082,4788,5102,4769,5122,4755,5142,4745,5162,4740,5182,4737,5202,4736,5222,4737,5242,4740,5262,4712,5282,4658,5322,4630,5342xm5514,5202l5313,5202,5333,5182,5356,5182,5383,5162,5400,5142,5415,5122,5427,5122,5436,5102,5441,5082,5444,5062,5443,5042,5441,5042,5436,5022,5430,5002,5563,5002,5558,5062,5546,5122,5528,5182,5514,5202xm4980,5602l4873,5602,4884,5582,4904,5562,4921,5542,4935,5522,4946,5502,4955,5462,4957,5422,4955,5382,4946,5342,4940,5322,4935,5302,4931,5282,4927,5262,4814,5262,4823,5242,4831,5242,4856,5202,4866,5202,4874,5182,4883,5162,4886,5142,4887,5122,4884,5102,4877,5082,4869,5082,4860,5062,5015,5062,5021,5082,5064,5262,5086,5342,5090,5362,5100,5402,5105,5422,5111,5442,5117,5442,5122,5462,5148,5462,5158,5502,5126,5522,4999,5522,4992,5562,4984,5582,4980,5602xm5279,5382l5244,5362,5211,5342,5183,5322,5160,5282,5143,5222,5173,5202,5234,5162,5263,5122,5270,5162,5278,5162,5287,5182,5297,5182,5313,5202,5514,5202,5500,5222,5463,5262,5417,5302,5366,5342,5320,5362,5279,5382xm4421,6122l4376,6122,4288,6082,4249,6042,4216,5962,4188,5882,4168,5802,4159,5702,4161,5622,4174,5542,4193,5482,4220,5422,4257,5362,4303,5322,4332,5302,4360,5282,4388,5262,4442,5262,4468,5282,4494,5282,4519,5302,4540,5322,4559,5362,4576,5382,4591,5422,4602,5442,4384,5442,4363,5462,4342,5462,4322,5482,4306,5522,4293,5542,4284,5562,4281,5602,4279,5642,4279,5662,4284,5702,4465,5702,4379,5782,4313,5822,4332,5882,4352,5902,4375,5922,4399,5942,4606,5942,4597,5962,4558,6022,4510,6062,4466,6102,4421,6122xm4831,5782l4774,5782,4749,5762,4727,5742,4708,5702,4692,5662,4679,5582,4678,5522,4687,5462,4706,5422,4721,5382,4741,5342,4765,5322,4793,5282,4804,5262,4927,5262,4922,5282,4913,5302,4908,5302,4904,5322,4889,5322,4879,5342,4875,5342,4869,5362,4862,5362,4855,5382,4841,5402,4828,5402,4818,5422,4812,5442,4803,5462,4798,5482,4798,5522,4802,5542,4810,5562,4820,5582,4830,5602,4980,5602,4976,5622,4966,5642,4950,5682,4931,5702,4910,5722,4889,5742,4831,5782xm4087,6382l4022,6142,4001,6062,3980,5982,3958,5902,3937,5822,3916,5742,3895,5662,3874,5582,3853,5502,3833,5422,3948,5342,3968,5422,3989,5502,4010,5582,4031,5662,4052,5742,4073,5822,4095,5902,4116,5982,4159,6142,4202,6302,4087,6382xm4465,5702l4284,5702,4384,5622,4433,5582,4481,5542,4469,5502,4456,5482,4440,5462,4423,5442,4602,5442,4634,5562,4571,5622,4507,5662,4465,5702xm5033,5602l5023,5582,5018,5582,5014,5562,5010,5562,5006,5542,5003,5542,4999,5522,5126,5522,5095,5542,5064,5582,5033,5602xm3550,6842l3290,5882,3354,5822,3481,5722,3545,5662,3630,5622,3708,5622,3739,5642,3769,5682,3795,5742,3818,5802,3822,5822,3609,5822,3590,5842,3569,5862,3541,5882,3486,5922,3458,5942,3476,6022,3495,6082,3514,6162,3535,6222,3764,6222,3746,6242,3703,6282,3672,6322,3610,6362,3578,6402,3601,6482,3647,6642,3670,6742,3640,6762,3610,6802,3579,6822,3550,6842xm4606,5942l4435,5942,4453,5922,4471,5922,4488,5902,4504,5882,4517,5862,4529,5822,4532,5822,4536,5782,4538,5762,4596,5722,4625,5682,4654,5662,4658,5702,4658,5742,4653,5782,4644,5822,4625,5902,4606,5942xm5509,6142l5494,6142,5486,6122,5468,6042,5460,6022,5474,6002,5489,5982,5505,5982,5522,5962,5508,5922,5494,5862,5479,5822,5465,5762,5551,5702,5580,5662,5594,5722,5608,5762,5621,5822,5633,5862,5719,5862,5723,5882,5731,5902,5738,5942,5721,5962,5688,5982,5671,6002,5698,6102,5541,6102,5509,6142xm5719,5862l5633,5862,5705,5802,5715,5842,5719,5862xm3764,6222l3535,6222,3561,6202,3589,6182,3617,6162,3646,6142,3665,6122,3682,6102,3694,6062,3703,6042,3708,6022,3708,5982,3705,5942,3698,5922,3687,5882,3674,5862,3660,5842,3646,5822,3822,5822,3838,5902,3845,5962,3843,6042,3833,6102,3811,6142,3782,6202,3764,6222xm5771,6622l5719,6622,5706,6602,5693,6582,5682,6562,5671,6542,5633,6382,5594,6242,5575,6162,5556,6102,5698,6102,5772,6382,5776,6402,5782,6402,5787,6422,5868,6422,5878,6442,5887,6482,5897,6522,5882,6542,5869,6542,5856,6562,5844,6562,5804,6602,5771,6622xm5206,6702l5177,6702,5153,6682,5133,6682,5116,6662,5102,6622,5090,6582,5080,6542,5076,6482,5080,6422,5090,6382,5108,6322,5134,6282,5166,6242,5206,6202,5247,6162,5285,6142,5386,6142,5415,6182,5441,6222,5465,6262,5436,6302,5407,6322,5267,6322,5244,6342,5228,6342,5215,6362,5204,6382,5196,6402,5193,6422,5192,6422,5191,6442,5191,6462,5198,6462,5206,6482,5531,6482,5539,6502,5551,6542,5561,6582,5563,6622,5412,6622,5396,6642,5368,6642,5329,6662,5240,6682,5206,6702xm5350,6362l5342,6342,5335,6342,5328,6322,5407,6322,5350,6362xm5868,6422l5818,6422,5834,6402,5844,6402,5849,6382,5858,6382,5868,6422xm5531,6482l5268,6482,5306,6462,5354,6442,5392,6422,5479,6422,5503,6442,5522,6462,5531,6482xm4828,7402l4780,7402,4735,7382,4695,7342,4660,7282,4630,7222,4606,7162,4591,7082,4584,7002,4584,6922,4591,6842,4610,6762,4639,6702,4679,6642,4730,6582,4786,6542,4885,6542,4927,6562,4968,6602,5003,6642,5033,6702,5039,6722,4798,6722,4774,6742,4750,6762,4732,6802,4718,6822,4711,6862,4707,6902,4708,6962,4714,7002,4726,7062,4741,7102,4758,7142,4777,7182,4798,7202,4820,7202,4843,7222,5032,7222,5025,7242,4984,7302,4932,7342,4879,7382,4828,7402xm5518,6822l5333,6822,5358,6802,5388,6782,5402,6782,5416,6762,5427,6742,5436,6742,5442,6722,5446,6702,5445,6682,5441,6662,5436,6662,5430,6642,5422,6642,5412,6622,5563,6622,5563,6642,5558,6702,5546,6742,5528,6802,5518,6822xm4193,7942l3934,6982,3998,6922,4124,6822,4231,6722,4273,6722,4314,6702,4351,6722,4385,6742,4415,6782,4441,6842,4462,6902,4466,6922,4252,6922,4233,6942,4212,6942,4186,6962,4159,7002,4130,7022,4102,7042,4120,7102,4160,7242,4178,7322,4408,7322,4390,7342,4346,7382,4315,7402,4284,7442,4253,7462,4222,7482,4244,7582,4290,7742,4313,7822,4283,7862,4253,7882,4222,7922,4193,7942xm5032,7222l4843,7222,4866,7202,4889,7182,4912,7162,4931,7142,4944,7102,4951,7062,4956,7022,4955,6982,4949,6942,4937,6882,4922,6842,4904,6782,4886,6762,4865,6742,4843,6722,5039,6722,5057,6782,5074,6862,5082,6942,5081,7022,5071,7102,5054,7162,5032,7222xm5320,7002l5244,7002,5211,6982,5185,6942,5162,6902,5143,6862,5175,6842,5205,6822,5234,6782,5263,6762,5270,6782,5278,6802,5287,6822,5518,6822,5500,6862,5463,6902,5417,6942,5366,6982,5320,7002xm4408,7322l4178,7322,4206,7302,4261,7262,4289,7222,4309,7222,4325,7182,4337,7162,4346,7142,4352,7102,4353,7082,4350,7042,4342,7002,4330,6982,4317,6962,4303,6942,4289,6922,4466,6922,4481,6982,4489,7062,4487,7122,4476,7182,4454,7242,4426,7302,4408,7322xm6391,4477l6305,4155,6218,3835,6175,3676,6132,3517,6261,3409,6324,3355,6386,3301,6414,3281,6440,3265,6465,3252,6487,3243,6522,3240,6556,3244,6589,3258,6622,3282,6645,3308,6666,3336,6685,3367,6703,3402,6720,3438,6722,3445,6487,3445,6451,3457,6410,3483,6382,3508,6353,3533,6324,3557,6295,3579,6360,3815,6381,3894,6402,3972,6423,4050,6443,4129,6463,4208,6697,4208,6695,4210,6646,4261,6517,4369,6453,4423,6391,4477xm6697,4208l6463,4208,6492,4184,6550,4137,6578,4112,6619,4070,6647,4015,6662,3947,6665,3867,6663,3822,6658,3774,6649,3723,6636,3670,6614,3604,6592,3548,6569,3503,6545,3469,6518,3449,6487,3445,6722,3445,6733,3476,6745,3514,6756,3550,6774,3627,6787,3702,6795,3774,6797,3846,6794,3915,6784,4003,6764,4081,6735,4150,6697,4208xm8628,1903l8614,1903,8604,1883,8585,1803,8575,1783,8590,1763,8622,1743,8638,1723,8624,1683,8598,1583,8585,1523,8700,1443,8712,1483,8725,1523,8738,1583,8753,1623,8835,1623,8839,1643,8848,1663,8858,1703,8786,1763,8813,1863,8657,1863,8628,1903xm8835,1623l8771,1623,8788,1603,8805,1583,8820,1563,8830,1603,8835,1623xm8888,2383l8834,2383,8821,2363,8809,2343,8799,2323,8791,2283,8772,2223,8752,2143,8711,2003,8691,1923,8671,1863,8813,1863,8887,2143,8894,2163,8899,2163,8903,2183,8984,2183,8995,2203,9004,2243,9012,2283,8998,2283,8973,2323,8959,2323,8921,2363,8888,2383xm8404,2783l8356,2783,8311,2743,8271,2723,8236,2663,8206,2603,8182,2523,8167,2463,8160,2383,8160,2303,8167,2223,8186,2143,8215,2083,8255,2023,8306,1963,8362,1923,8414,1903,8463,1903,8508,1943,8546,1983,8579,2023,8609,2083,8615,2103,8374,2103,8350,2123,8326,2143,8308,2163,8294,2203,8287,2243,8283,2283,8284,2323,8290,2383,8302,2423,8317,2483,8334,2523,8353,2543,8374,2563,8396,2583,8611,2583,8601,2603,8560,2663,8508,2723,8455,2763,8404,2783xm8150,2763l8004,2763,7985,2683,7965,2603,7945,2543,7885,2303,7865,2243,7846,2163,7826,2083,7942,1983,8006,2223,8028,2303,8049,2383,8071,2463,8092,2543,8113,2623,8134,2703,8150,2763xm8611,2583l8444,2583,8470,2563,8492,2543,8509,2523,8521,2483,8527,2443,8532,2403,8531,2363,8525,2303,8513,2263,8498,2203,8480,2163,8462,2143,8441,2123,8419,2103,8615,2103,8633,2163,8650,2243,8658,2303,8657,2383,8647,2463,8630,2543,8611,2583xm8984,2183l8938,2183,8954,2163,8959,2143,8974,2143,8984,2183xm7716,3343l7694,3283,7651,3123,7630,3043,7608,2963,7587,2883,7566,2803,7545,2723,7524,2643,7503,2563,7482,2483,7462,2383,7559,2323,7591,2283,7642,2343,7694,2403,7850,2583,7649,2583,7670,2643,7711,2803,7732,2883,7752,2963,7772,3023,7792,3103,7812,3183,7831,3263,7716,3343xm8076,3063l7754,2703,7649,2583,7850,2583,7902,2643,7953,2703,8004,2763,8150,2763,8155,2783,8176,2863,8196,2943,8166,2983,8106,3023,8076,3063xm7075,3883l7027,3883,6982,3863,6941,3823,6906,3783,6876,3723,6852,3643,6838,3563,6830,3483,6830,3403,6838,3323,6857,3263,6886,3183,6925,3123,6977,3083,7033,3043,7085,3023,7133,3023,7178,3043,7216,3083,7250,3143,7279,3203,7067,3203,7044,3223,7020,3223,6997,3263,6978,3283,6965,3323,6958,3363,6953,3403,6954,3443,6960,3483,6972,3543,6987,3583,7004,3623,7023,3663,7044,3683,7066,3703,7281,3703,7271,3723,7231,3783,7178,3823,7125,3863,7075,3883xm8652,4203l8630,4123,8609,4043,8588,3963,8567,3883,8483,3563,8462,3483,8440,3403,8419,3323,8398,3243,8484,3183,8513,3143,8534,3243,8557,3323,8580,3403,8604,3483,8700,3483,8686,3503,8667,3523,8656,3583,8652,3623,8653,3663,8656,3703,8662,3723,8671,3763,8686,3803,8701,3843,8718,3883,8738,3903,8760,3903,8782,3923,8972,3923,8941,3983,8902,4023,8743,4023,8750,4043,8761,4083,8767,4103,8738,4143,8652,4203xm7281,3703l7115,3703,7140,3683,7163,3663,7180,3623,7191,3583,7198,3563,7202,3523,7201,3463,7195,3423,7183,3363,7168,3323,7151,3283,7132,3243,7111,3223,7090,3223,7067,3203,7279,3203,7303,3263,7320,3343,7328,3423,7328,3503,7318,3583,7301,3663,7281,3703xm8700,3483l8604,3483,8609,3463,8615,3423,8623,3403,8633,3383,8645,3343,8661,3323,8679,3303,8700,3283,8743,3243,8826,3243,8863,3263,8900,3303,8932,3343,8960,3403,8971,3443,8743,3443,8714,3463,8700,3483xm8972,3923l8782,3923,8805,3903,8830,3883,8851,3863,8867,3843,8879,3803,8887,3783,8889,3743,8887,3683,8880,3643,8868,3603,8857,3563,8846,3543,8836,3503,8825,3483,8799,3463,8771,3443,8971,3443,8983,3483,9001,3563,9011,3643,9014,3723,9007,3803,8995,3863,8972,3923xm8351,3663l8271,3663,8297,3643,8325,3643,8351,3663xm7965,4563l7855,4563,7849,4523,7838,4443,7831,4403,7824,4323,7816,4243,7808,4163,7799,4083,7791,4003,7782,3923,7773,3843,7764,3783,7796,3743,7828,3723,7859,3703,7889,3663,7896,3743,7903,3823,7910,3903,7917,3983,7923,4063,7930,4143,7936,4223,7943,4303,7949,4383,7955,4463,7961,4523,7965,4563xm8304,4503l8215,4503,8171,4463,8132,4423,8099,4363,8071,4263,8051,4183,8042,4083,8044,4003,8057,3943,8076,3863,8105,3803,8143,3743,8186,3703,8215,3683,8243,3663,8377,3663,8402,3683,8423,3703,8442,3743,8459,3763,8474,3803,8485,3843,8248,3843,8230,3863,8207,3883,8189,3903,8176,3923,8167,3943,8165,3983,8164,4023,8165,4043,8167,4083,8359,4083,8326,4103,8262,4163,8196,4203,8215,4263,8236,4303,8258,4323,8490,4323,8480,4343,8442,4403,8393,4443,8349,4483,8304,4503xm8359,4083l8167,4083,8267,4003,8316,3963,8364,3923,8352,3883,8339,3863,8324,3843,8485,3843,8496,3863,8518,3943,8391,4063,8359,4083xm7649,4803l7553,4803,7546,4763,7539,4723,7533,4683,7529,4643,7518,4563,7508,4503,7498,4423,7478,4263,7468,4183,7458,4123,7447,4043,7480,4003,7544,3963,7577,3923,7608,4003,7639,4063,7671,4143,7703,4203,7567,4203,7596,4403,7607,4483,7617,4563,7627,4643,7647,4783,7649,4803xm8876,4043l8760,4043,8743,4023,8902,4023,8876,4043xm8490,4323l8318,4323,8336,4303,8354,4303,8374,4283,8389,4263,8401,4243,8412,4203,8416,4203,8419,4183,8421,4163,8422,4143,8479,4103,8508,4063,8537,4043,8541,4083,8542,4123,8538,4163,8532,4203,8510,4283,8490,4323xm8828,4063l8791,4063,8776,4043,8852,4043,8828,4063xm7562,5123l7490,4983,7454,4923,7419,4843,7383,4783,7347,4703,7311,4643,7276,4563,7205,4443,7170,4363,7135,4303,7168,4263,7232,4223,7265,4183,7298,4263,7331,4323,7363,4403,7396,4463,7428,4543,7459,4603,7490,4663,7506,4703,7538,4783,7553,4803,7649,4803,7657,4863,7667,4943,7678,5023,7620,5063,7591,5103,7562,5123xm7860,4863l7829,4803,7797,4723,7766,4643,7734,4583,7702,4503,7670,4443,7639,4363,7567,4203,7703,4203,7735,4283,7766,4343,7798,4423,7812,4463,7841,4523,7855,4563,7965,4563,7980,4763,7951,4803,7922,4823,7892,4843,7860,4863xm6709,5143l6650,5143,6655,5103,6660,5083,6665,5043,6670,5023,6685,4983,6703,4963,6725,4923,6751,4903,6815,4863,6876,4863,6904,4883,6929,4923,6952,4963,6972,5023,6987,5083,6756,5083,6728,5123,6709,5143xm6703,5843l6681,5763,6659,5683,6637,5603,6616,5523,6595,5443,6574,5363,6553,5283,6511,5123,6540,5103,6568,5083,6596,5063,6622,5023,6629,5063,6636,5083,6643,5123,6650,5143,6709,5143,6697,5183,6694,5243,6695,5263,6700,5303,6706,5323,6713,5363,6733,5423,6753,5503,6774,5583,6796,5663,6818,5743,6732,5803,6703,5843xm6982,5603l6866,5163,6858,5143,6841,5103,6833,5103,6817,5083,6987,5083,6992,5103,7012,5183,7033,5263,7054,5343,7075,5423,7097,5503,6982,5603xm6345,6163l6246,6163,6204,6143,6164,6103,6128,6063,6099,6003,6074,5923,6057,5843,6049,5763,6050,5683,6060,5623,6077,5543,6106,5463,6147,5403,6199,5363,6252,5323,6303,5303,6351,5303,6396,5323,6437,5363,6472,5423,6501,5483,6509,5503,6263,5503,6238,5523,6215,5543,6197,5563,6184,5603,6175,5643,6173,5683,6176,5723,6183,5783,6194,5823,6210,5883,6227,5923,6246,5943,6266,5963,6288,5983,6502,5983,6492,6003,6452,6063,6401,6123,6345,6163xm6502,5983l6333,5983,6358,5963,6381,5943,6400,5903,6413,5883,6420,5843,6424,5803,6421,5743,6413,5703,6401,5643,6388,5603,6373,5563,6354,5543,6334,5503,6509,5503,6526,5543,6540,5623,6547,5703,6547,5783,6540,5863,6521,5943,6502,5983xe" filled="true" fillcolor="#d5d6d5" stroked="false">
              <v:path arrowok="t"/>
              <v:fill type="solid"/>
            </v:shape>
            <v:shape style="position:absolute;left:3290;top:5345;width:912;height:1508" coordorigin="3290,5346" coordsize="912,1508" path="m3698,5926l3687,5894,3674,5869,3660,5851,3646,5840,3628,5836,3609,5839,3590,5849,3569,5864,3541,5886,3514,5910,3486,5933,3458,5955,3476,6027,3495,6097,3514,6167,3535,6238,3561,6216,3589,6193,3617,6170,3646,6147,3665,6128,3682,6105,3694,6081,3703,6056,3708,6026,3708,5995,3705,5962,3698,5926xm3818,5821l3838,5904,3845,5979,3843,6046,3833,6104,3811,6160,3782,6211,3746,6259,3703,6301,3672,6326,3641,6352,3610,6378,3578,6406,3601,6490,3624,6575,3647,6661,3670,6747,3640,6775,3610,6802,3579,6828,3550,6853,3528,6773,3506,6692,3485,6612,3463,6532,3442,6453,3420,6373,3398,6293,3377,6213,3355,6133,3334,6053,3312,5973,3290,5893,3354,5839,3418,5785,3481,5731,3545,5677,3588,5647,3630,5630,3670,5626,3708,5634,3739,5659,3769,5698,3795,5752,3818,5821xm3948,5346l3968,5425,3989,5504,4010,5584,4031,5664,4052,5744,4073,5824,4095,5904,4116,5984,4138,6065,4159,6145,4181,6225,4202,6306,4174,6328,4145,6352,4116,6377,4087,6402,4066,6321,4044,6241,4022,6161,4001,6080,3980,6000,3958,5920,3937,5840,3916,5760,3895,5680,3874,5600,3853,5521,3833,5442,3862,5417,3890,5392,3919,5368,3948,5346xe" filled="false" stroked="true" strokeweight=".72pt" strokecolor="#ebebeb">
              <v:path arrowok="t"/>
              <v:stroke dashstyle="solid"/>
            </v:shape>
            <v:shape style="position:absolute;left:4271;top:5449;width:217;height:273" type="#_x0000_t75" stroked="false">
              <v:imagedata r:id="rId10" o:title=""/>
            </v:shape>
            <v:shape style="position:absolute;left:4159;top:5273;width:499;height:856" coordorigin="4159,5274" coordsize="499,856" path="m4303,5326l4332,5307,4360,5291,4388,5280,4414,5274,4442,5276,4468,5283,4494,5296,4519,5317,4540,5340,4559,5367,4576,5398,4591,5432,4602,5459,4613,5491,4624,5528,4634,5571,4571,5625,4507,5679,4443,5732,4379,5786,4313,5840,4332,5885,4352,5919,4375,5941,4399,5950,4417,5951,4435,5947,4453,5939,4471,5926,4488,5908,4504,5887,4517,5864,4529,5840,4532,5825,4534,5808,4536,5789,4538,5768,4567,5746,4596,5722,4625,5697,4654,5672,4658,5707,4658,5746,4653,5790,4644,5835,4625,5907,4597,5972,4558,6030,4510,6080,4466,6110,4421,6126,4376,6129,4332,6118,4288,6093,4249,6047,4216,5980,4188,5893,4168,5802,4159,5716,4161,5634,4174,5557,4193,5488,4220,5427,4257,5373,4303,5326xm4313,5322l4313,5322,4313,5322,4313,5322xe" filled="false" stroked="true" strokeweight=".72pt" strokecolor="#ebebeb">
              <v:path arrowok="t"/>
              <v:stroke dashstyle="solid"/>
            </v:shape>
            <v:shape style="position:absolute;left:4790;top:5271;width:174;height:348" type="#_x0000_t75" stroked="false">
              <v:imagedata r:id="rId11" o:title=""/>
            </v:shape>
            <v:shape style="position:absolute;left:4617;top:4510;width:946;height:1284" coordorigin="4617,4510" coordsize="946,1284" path="m4793,5288l4804,5280,4814,5271,4823,5260,4831,5250,4845,5233,4856,5218,4866,5206,4874,5197,4883,5176,4886,5157,4887,5138,4884,5120,4877,5101,4869,5088,4860,5080,4850,5077,4836,5079,4821,5084,4805,5093,4788,5106,4769,5124,4755,5145,4745,5166,4740,5187,4737,5205,4736,5224,4737,5245,4740,5269,4712,5291,4685,5313,4658,5336,4630,5360,4621,5313,4618,5267,4617,5222,4620,5178,4636,5115,4664,5056,4703,5001,4754,4952,4790,4927,4826,4909,4860,4898,4894,4894,4927,4902,4955,4924,4979,4963,4999,5019,5021,5101,5042,5182,5064,5264,5086,5346,5090,5364,5095,5383,5100,5404,5105,5427,5111,5443,5117,5456,5122,5465,5129,5470,5134,5475,5138,5480,5148,5480,5153,5490,5153,5494,5158,5504,5126,5532,5095,5559,5064,5584,5033,5610,5023,5600,5018,5586,5014,5576,5010,5568,5006,5559,5003,5548,4999,5538,4992,5566,4984,5595,4976,5624,4966,5653,4950,5684,4931,5711,4910,5736,4889,5758,4860,5779,4831,5791,4802,5794,4774,5787,4749,5769,4727,5743,4708,5708,4692,5662,4679,5599,4678,5537,4687,5478,4706,5422,4721,5390,4741,5357,4765,5323,4793,5288xm4759,4947l4759,4947,4759,4947,4759,4947xm5143,5240l5173,5215,5203,5190,5234,5164,5263,5139,5270,5162,5278,5179,5287,5191,5297,5197,5313,5203,5333,5200,5356,5189,5383,5168,5400,5154,5415,5139,5427,5123,5436,5106,5441,5091,5444,5074,5443,5058,5441,5043,5436,5028,5430,5017,5422,5012,5412,5010,5396,5010,5368,5019,5329,5033,5278,5053,5238,5065,5204,5073,5176,5074,5153,5067,5132,5053,5114,5031,5098,5000,5086,4962,5078,4913,5075,4862,5080,4809,5090,4755,5108,4703,5134,4655,5166,4611,5206,4573,5245,4542,5284,4522,5320,4511,5354,4510,5386,4524,5415,4551,5441,4591,5465,4645,5436,4670,5407,4695,5378,4718,5350,4741,5342,4727,5335,4714,5328,4704,5321,4698,5305,4690,5288,4690,5267,4698,5244,4712,5228,4727,5215,4743,5204,4759,5196,4774,5193,4792,5190,4807,5189,4820,5191,4832,5198,4847,5206,4858,5213,4864,5220,4866,5237,4863,5266,4854,5305,4839,5354,4818,5392,4804,5426,4798,5455,4800,5479,4808,5503,4825,5522,4848,5539,4878,5551,4914,5561,4968,5563,5022,5558,5076,5546,5130,5528,5182,5500,5231,5463,5277,5417,5322,5366,5358,5320,5379,5279,5386,5244,5379,5211,5358,5183,5328,5160,5289,5143,5240xm5215,4563l5215,4563,5215,4563,5215,4563xe" filled="false" stroked="true" strokeweight=".72pt" strokecolor="#ebebeb">
              <v:path arrowok="t"/>
              <v:stroke dashstyle="solid"/>
            </v:shape>
            <v:shape style="position:absolute;left:5647;top:4297;width:219;height:273" type="#_x0000_t75" stroked="false">
              <v:imagedata r:id="rId12" o:title=""/>
            </v:shape>
            <v:shape style="position:absolute;left:3933;top:1443;width:5079;height:6504" coordorigin="3934,1443" coordsize="5079,6504" path="m5681,4174l5709,4155,5736,4139,5763,4128,5791,4122,5819,4124,5846,4132,5872,4146,5897,4165,5918,4188,5936,4216,5954,4248,5969,4285,5980,4309,5990,4339,6001,4376,6012,4419,5948,4473,5884,4527,5819,4580,5754,4634,5690,4688,5709,4735,5730,4768,5753,4789,5777,4798,5795,4799,5813,4795,5831,4787,5849,4774,5866,4756,5881,4735,5893,4712,5902,4688,5907,4673,5911,4656,5913,4639,5916,4621,5945,4596,5974,4570,6002,4545,6031,4520,6036,4555,6035,4594,6031,4638,6022,4683,6002,4757,5972,4822,5934,4878,5887,4928,5841,4958,5797,4974,5753,4977,5710,4966,5666,4941,5627,4895,5594,4828,5566,4741,5546,4650,5537,4564,5539,4482,5551,4405,5570,4336,5598,4275,5635,4221,5681,4174xm5690,4170l5690,4170,5690,4170,5690,4170xm6410,3483l6382,3508,6353,3533,6324,3557,6295,3579,6317,3658,6338,3737,6360,3815,6381,3894,6402,3972,6423,4050,6443,4129,6463,4208,6492,4184,6521,4160,6550,4137,6578,4112,6619,4070,6647,4015,6662,3947,6665,3867,6663,3822,6658,3774,6649,3723,6636,3670,6614,3604,6592,3548,6569,3503,6545,3469,6518,3449,6487,3445,6451,3457,6410,3483xm6386,3301l6414,3281,6440,3265,6465,3252,6487,3243,6522,3240,6556,3244,6589,3258,6622,3282,6645,3308,6666,3336,6685,3367,6703,3402,6720,3438,6733,3476,6745,3514,6756,3550,6774,3627,6787,3702,6795,3774,6797,3846,6794,3915,6784,4003,6764,4081,6735,4150,6695,4210,6646,4261,6581,4315,6517,4369,6453,4423,6391,4477,6370,4396,6348,4316,6326,4236,6305,4155,6283,4075,6262,3995,6240,3915,6218,3835,6197,3755,6175,3676,6154,3596,6132,3517,6197,3463,6261,3409,6324,3355,6386,3301xm7140,3690l7163,3665,7180,3636,7191,3603,7198,3565,7202,3523,7201,3478,7195,3430,7183,3378,7168,3329,7151,3290,7132,3260,7111,3238,7090,3225,7067,3221,7044,3227,7020,3243,6997,3267,6978,3295,6965,3328,6958,3368,6953,3409,6954,3454,6960,3503,6972,3555,6987,3602,7004,3641,7023,3672,7044,3694,7066,3708,7090,3712,7115,3706,7140,3690xm7303,3277l7320,3356,7328,3435,7328,3512,7318,3589,7301,3664,7271,3732,7231,3792,7178,3843,7125,3880,7075,3897,7027,3895,6982,3872,6941,3834,6906,3785,6876,3724,6852,3651,6838,3575,6830,3497,6830,3418,6838,3339,6857,3264,6886,3198,6925,3138,6977,3085,7033,3048,7085,3031,7133,3034,7178,3056,7216,3097,7250,3147,7279,3207,7303,3277xm6977,3085l6977,3085,6977,3085,6977,3085xm7716,3363l7694,3284,7673,3204,7651,3125,7630,3045,7608,2965,7587,2885,7566,2805,7545,2725,7524,2644,7503,2564,7482,2484,7462,2403,7494,2377,7526,2350,7559,2324,7591,2298,7642,2357,7693,2416,7745,2474,7798,2533,7850,2591,7902,2650,7953,2709,8004,2768,7985,2694,7965,2620,7945,2546,7925,2472,7905,2397,7885,2323,7865,2249,7846,2175,7826,2101,7855,2076,7884,2050,7913,2025,7942,2000,7963,2080,7985,2161,8006,2241,8028,2321,8049,2402,8071,2482,8092,2562,8113,2642,8134,2722,8155,2801,8176,2881,8196,2960,8166,2988,8136,3015,8106,3040,8076,3066,8022,3006,7968,2947,7914,2887,7861,2827,7807,2767,7754,2707,7701,2647,7649,2586,7670,2662,7690,2739,7711,2815,7732,2890,7752,2966,7772,3041,7792,3117,7812,3192,7831,3267,7802,3292,7774,3317,7745,3341,7716,3363xm7706,2202l7706,2202,7706,2202,7706,2202xm8470,2576l8492,2553,8509,2524,8521,2491,8527,2451,8532,2410,8531,2365,8524,2316,8513,2264,8497,2217,8480,2178,8461,2147,8441,2125,8419,2112,8397,2109,8374,2115,8350,2130,8326,2154,8308,2183,8294,2217,8287,2254,8283,2296,8284,2341,8290,2389,8302,2442,8317,2491,8334,2531,8353,2561,8374,2581,8396,2594,8420,2598,8444,2592,8470,2576xm8633,2168l8650,2244,8658,2322,8657,2401,8647,2480,8630,2555,8601,2621,8560,2679,8508,2730,8455,2769,8404,2788,8356,2786,8311,2763,8271,2725,8236,2674,8206,2613,8182,2542,8167,2464,8160,2386,8160,2309,8167,2230,8186,2153,8215,2085,8255,2027,8306,1976,8362,1938,8414,1920,8463,1923,8508,1947,8546,1985,8579,2034,8609,2095,8633,2168xm8306,1976l8306,1976,8306,1976,8306,1976xm8671,1866l8657,1879,8642,1892,8628,1905,8614,1918,8604,1885,8594,1851,8585,1817,8575,1784,8590,1773,8606,1760,8622,1748,8638,1736,8624,1686,8611,1635,8598,1585,8585,1534,8614,1512,8642,1489,8671,1466,8700,1443,8712,1491,8725,1540,8738,1590,8753,1640,8771,1625,8788,1609,8805,1593,8820,1578,8830,1613,8839,1647,8848,1680,8858,1712,8840,1726,8822,1741,8804,1755,8786,1770,8807,1845,8827,1919,8847,1994,8867,2069,8887,2144,8894,2166,8899,2181,8903,2191,8906,2197,8915,2196,8925,2192,8938,2185,8954,2173,8954,2168,8959,2163,8964,2163,8969,2158,8974,2154,8974,2149,8984,2185,8995,2220,9004,2255,9012,2288,8998,2302,8986,2314,8973,2325,8959,2336,8921,2369,8888,2387,8859,2392,8834,2384,8821,2373,8809,2356,8799,2332,8791,2302,8772,2230,8752,2157,8731,2084,8711,2011,8691,1938,8671,1866xm4342,7021l4330,6988,4317,6963,4303,6945,4289,6934,4271,6931,4252,6934,4233,6943,4212,6958,4186,6981,4159,7004,4130,7027,4102,7050,4120,7121,4140,7191,4160,7262,4178,7333,4206,7311,4234,7287,4261,7264,4289,7242,4309,7222,4325,7200,4337,7176,4346,7150,4352,7121,4353,7089,4350,7056,4342,7021xm4462,6915l4481,6998,4489,7073,4487,7140,4476,7198,4454,7254,4426,7306,4390,7353,4346,7395,4315,7421,4284,7446,4253,7473,4222,7501,4244,7587,4267,7671,4290,7756,4313,7842,4283,7870,4253,7896,4222,7922,4193,7947,4171,7867,4150,7787,4128,7707,4106,7627,4085,7547,4063,7467,4042,7387,4020,7308,3998,7228,3977,7148,3955,7068,3934,6987,3998,6933,4061,6879,4124,6825,4188,6771,4231,6742,4273,6724,4314,6720,4351,6728,4385,6753,4415,6793,4441,6847,4462,6915xm4889,7198l4912,7177,4931,7149,4944,7116,4951,7078,4956,7037,4955,6992,4949,6943,4937,6891,4922,6842,4904,6801,4886,6770,4865,6747,4843,6735,4821,6732,4798,6740,4774,6757,4750,6780,4732,6808,4718,6840,4711,6877,4707,6921,4708,6967,4714,7015,4726,7064,4741,7114,4758,7154,4777,7186,4798,7208,4820,7221,4843,7223,4866,7215,4889,7198xm5057,6790l5074,6869,5082,6946,5081,7024,5071,7102,5054,7178,5025,7246,4984,7306,4932,7357,4879,7394,4828,7411,4780,7408,4735,7386,4695,7348,4660,7299,4630,7238,4606,7165,4591,7088,4584,7011,4584,6932,4591,6853,4610,6777,4639,6709,4679,6650,4730,6598,4786,6562,4838,6544,4885,6547,4927,6570,4968,6608,5003,6658,5033,6720,5057,6790xm4730,6598l4730,6598,4730,6598,4730,6598xm5143,6872l5175,6847,5205,6822,5234,6798,5263,6776,5270,6796,5278,6811,5287,6823,5297,6829,5313,6835,5333,6832,5358,6821,5388,6800,5402,6786,5416,6771,5427,6757,5436,6742,5442,6725,5446,6707,5445,6690,5441,6675,5436,6662,5430,6651,5422,6644,5412,6642,5396,6642,5368,6651,5329,6665,5278,6685,5240,6699,5206,6706,5177,6706,5153,6699,5133,6685,5116,6663,5102,6634,5090,6598,5080,6547,5076,6495,5080,6441,5090,6387,5108,6335,5134,6287,5166,6243,5206,6205,5247,6174,5285,6154,5321,6143,5354,6142,5386,6156,5415,6183,5441,6223,5465,6277,5436,6302,5407,6327,5378,6350,5350,6373,5342,6359,5335,6346,5328,6336,5321,6330,5305,6322,5288,6322,5267,6330,5244,6344,5228,6359,5215,6375,5204,6391,5196,6406,5193,6424,5192,6439,5191,6452,5191,6464,5198,6479,5206,6490,5215,6496,5225,6498,5241,6495,5268,6486,5306,6471,5354,6450,5392,6438,5426,6432,5455,6433,5479,6440,5503,6457,5522,6480,5539,6510,5551,6546,5561,6600,5563,6654,5558,6708,5546,6762,5528,6814,5500,6863,5463,6909,5417,6954,5366,6990,5320,7011,5279,7018,5244,7011,5211,6992,5185,6961,5162,6921,5143,6872xm5215,6195l5215,6195,5215,6195,5215,6195xm5556,6104l5541,6118,5525,6132,5509,6145,5494,6157,5486,6124,5477,6092,5468,6060,5460,6027,5474,6014,5489,6001,5505,5988,5522,5974,5508,5924,5494,5874,5479,5825,5465,5778,5494,5753,5522,5730,5551,5706,5580,5682,5594,5731,5608,5780,5621,5829,5633,5878,5651,5864,5669,5850,5687,5835,5705,5821,5715,5853,5723,5886,5731,5918,5738,5950,5721,5966,5705,5982,5688,5998,5671,6013,5691,6088,5712,6163,5732,6237,5752,6312,5772,6387,5776,6406,5782,6420,5787,6430,5791,6435,5797,6436,5806,6432,5818,6424,5834,6411,5839,6406,5844,6406,5849,6402,5849,6397,5854,6392,5858,6392,5868,6425,5878,6460,5887,6495,5897,6531,5882,6542,5869,6553,5856,6566,5844,6579,5804,6609,5771,6627,5743,6633,5719,6627,5706,6615,5693,6597,5682,6575,5671,6546,5652,6472,5633,6398,5614,6325,5594,6252,5575,6178,5556,6104xm6358,5974l6381,5950,6400,5921,6413,5887,6420,5850,6424,5808,6421,5763,6413,5715,6401,5662,6388,5614,6373,5575,6354,5545,6334,5523,6311,5510,6287,5506,6263,5512,6238,5528,6215,5552,6197,5581,6184,5615,6175,5653,6173,5694,6176,5739,6183,5788,6194,5840,6210,5887,6227,5926,6246,5957,6266,5979,6288,5993,6310,5997,6333,5991,6358,5974xm6526,5562l6540,5641,6547,5720,6547,5799,6540,5878,6521,5951,6492,6018,6452,6077,6401,6128,6345,6165,6293,6182,6246,6179,6204,6157,6164,6119,6128,6070,6099,6009,6074,5936,6057,5860,6049,5782,6050,5703,6060,5624,6077,5549,6106,5482,6147,5423,6199,5370,6252,5333,6303,5316,6351,5318,6396,5341,6437,5381,6472,5431,6501,5491,6526,5562xm6199,5370l6199,5370,6199,5370,6199,5370xm6751,4918l6784,4894,6815,4879,6846,4875,6876,4880,6904,4900,6929,4932,6952,4978,6972,5038,6992,5118,7012,5197,7033,5276,7054,5355,7075,5434,7097,5514,7068,5539,7039,5564,7010,5589,6982,5614,6962,5542,6943,5470,6924,5398,6905,5326,6886,5254,6866,5182,6858,5156,6850,5135,6841,5118,6833,5106,6817,5089,6798,5083,6777,5087,6756,5101,6728,5129,6709,5163,6697,5203,6694,5250,6695,5276,6700,5304,6706,5333,6713,5365,6733,5443,6753,5520,6774,5597,6796,5673,6818,5749,6790,5774,6761,5799,6732,5822,6703,5845,6681,5766,6659,5688,6637,5610,6616,5531,6595,5453,6574,5374,6553,5296,6532,5218,6511,5139,6540,5115,6568,5091,6596,5068,6622,5043,6629,5071,6636,5098,6643,5124,6650,5149,6655,5115,6660,5084,6665,5057,6670,5034,6685,4999,6703,4969,6725,4942,6751,4918xm6708,4952l6708,4952,6708,4952,6708,4952xm7135,4309l7168,4281,7200,4254,7232,4227,7265,4198,7298,4268,7331,4337,7363,4406,7396,4475,7428,4544,7459,4614,7490,4683,7506,4719,7522,4753,7538,4787,7553,4822,7546,4780,7539,4739,7533,4699,7529,4659,7518,4582,7508,4505,7498,4429,7488,4353,7478,4277,7468,4201,7458,4125,7447,4050,7480,4022,7512,3994,7544,3967,7577,3939,7608,4009,7639,4079,7671,4149,7703,4219,7735,4289,7766,4359,7798,4429,7812,4464,7826,4498,7841,4533,7855,4568,7849,4528,7843,4486,7838,4445,7831,4405,7824,4327,7816,4250,7808,4173,7799,4095,7791,4018,7782,3940,7773,3863,7764,3786,7796,3758,7828,3731,7859,3705,7889,3680,7896,3758,7903,3836,7910,3915,7917,3993,7923,4071,7930,4149,7936,4228,7943,4306,7949,4385,7955,4464,7961,4542,7968,4621,7974,4700,7980,4779,7951,4804,7922,4827,7892,4851,7860,4875,7829,4804,7797,4732,7766,4661,7734,4590,7702,4519,7670,4448,7639,4376,7621,4334,7603,4292,7585,4251,7567,4208,7574,4258,7582,4309,7589,4359,7596,4410,7607,4487,7617,4565,7627,4643,7637,4722,7647,4800,7657,4878,7667,4956,7678,5034,7649,5056,7620,5080,7591,5105,7562,5130,7526,5061,7490,4993,7454,4924,7419,4856,7383,4788,7347,4719,7311,4651,7276,4582,7240,4514,7205,4446,7170,4377,7135,4309xe" filled="false" stroked="true" strokeweight=".72pt" strokecolor="#ebebeb">
              <v:path arrowok="t"/>
              <v:stroke dashstyle="solid"/>
            </v:shape>
            <v:shape style="position:absolute;left:8156;top:3836;width:215;height:269" type="#_x0000_t75" stroked="false">
              <v:imagedata r:id="rId13" o:title=""/>
            </v:shape>
            <v:shape style="position:absolute;left:8042;top:3161;width:972;height:1353" coordorigin="8042,3162" coordsize="972,1353" path="m8186,3714l8215,3691,8243,3675,8271,3664,8297,3661,8325,3661,8351,3667,8377,3680,8402,3699,8423,3723,8442,3750,8459,3782,8474,3819,8485,3844,8496,3876,8507,3914,8518,3958,8454,4011,8391,4064,8326,4117,8262,4170,8196,4222,8215,4270,8236,4305,8258,4328,8282,4338,8300,4336,8318,4330,8336,4321,8354,4309,8374,4293,8389,4273,8401,4249,8412,4222,8416,4207,8419,4191,8421,4173,8422,4155,8450,4130,8479,4105,8508,4082,8537,4059,8541,4094,8542,4132,8538,4175,8532,4222,8510,4294,8480,4359,8442,4415,8393,4462,8349,4492,8304,4509,8259,4514,8215,4506,8171,4478,8132,4432,8099,4365,8071,4275,8051,4187,8042,4102,8044,4021,8057,3944,8076,3873,8105,3811,8143,3758,8186,3714xm8196,3704l8196,3704,8196,3704,8196,3704xm8700,3286l8743,3259,8785,3247,8826,3251,8863,3272,8900,3310,8932,3359,8960,3420,8983,3493,9001,3575,9011,3654,9014,3731,9007,3805,8995,3876,8972,3937,8941,3989,8902,4030,8876,4049,8852,4062,8828,4069,8806,4069,8791,4064,8776,4057,8760,4046,8743,4030,8750,4052,8755,4074,8761,4097,8767,4122,8738,4144,8710,4167,8681,4191,8652,4213,8630,4134,8609,4054,8588,3975,8567,3895,8546,3815,8525,3735,8504,3655,8483,3576,8462,3496,8440,3416,8419,3337,8398,3258,8426,3233,8455,3208,8484,3184,8513,3162,8534,3245,8557,3330,8580,3416,8604,3502,8608,3468,8615,3438,8623,3411,8633,3387,8645,3357,8661,3331,8679,3308,8700,3286xm8830,3901l8851,3880,8867,3854,8879,3823,8887,3786,8889,3745,8887,3703,8880,3659,8868,3613,8857,3576,8846,3544,8836,3518,8825,3498,8799,3469,8771,3455,8743,3456,8714,3474,8686,3505,8667,3543,8656,3588,8652,3642,8653,3671,8656,3703,8662,3738,8671,3776,8686,3819,8701,3855,8718,3884,8738,3906,8760,3921,8782,3925,8805,3918,8830,3901xe" filled="false" stroked="true" strokeweight=".72pt" strokecolor="#ebebeb">
              <v:path arrowok="t"/>
              <v:stroke dashstyle="solid"/>
            </v:shape>
            <w10:wrap type="none"/>
          </v:group>
        </w:pict>
      </w:r>
      <w:r>
        <w:rPr/>
        <w:pict>
          <v:group style="position:absolute;margin-left:100.400002pt;margin-top:1.762781pt;width:301pt;height:75pt;mso-position-horizontal-relative:page;mso-position-vertical-relative:paragraph;z-index:15891456" coordorigin="2008,35" coordsize="6020,1500">
            <v:rect style="position:absolute;left:2008;top:35;width:1000;height:500" filled="true" fillcolor="#e0e0e0" stroked="false">
              <v:fill type="solid"/>
            </v:rect>
            <v:shape style="position:absolute;left:3007;top:35;width:5020;height:1500" coordorigin="3008,35" coordsize="5020,1500" path="m8027,1015l7028,1015,7028,535,7028,35,6028,35,5028,35,4008,35,3008,35,3008,535,3008,1015,4008,1015,4008,1534,5028,1534,6028,1534,7028,1534,8027,1534,8027,1015xe" filled="true" fillcolor="#e0e0e0" stroked="false">
              <v:path arrowok="t"/>
              <v:fill type="solid"/>
            </v:shape>
            <w10:wrap type="none"/>
          </v:group>
        </w:pict>
      </w:r>
      <w:r>
        <w:rPr/>
        <w:pict>
          <v:shape style="position:absolute;margin-left:100.399818pt;margin-top:1.762235pt;width:304pt;height:77pt;mso-position-horizontal-relative:page;mso-position-vertical-relative:paragraph;z-index:15891968" type="#_x0000_t202"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000"/>
                    <w:gridCol w:w="1000"/>
                    <w:gridCol w:w="1020"/>
                    <w:gridCol w:w="1000"/>
                    <w:gridCol w:w="1000"/>
                    <w:gridCol w:w="1000"/>
                  </w:tblGrid>
                  <w:tr>
                    <w:trPr>
                      <w:trHeight w:val="454" w:hRule="atLeast"/>
                    </w:trPr>
                    <w:tc>
                      <w:tcPr>
                        <w:tcW w:w="1000" w:type="dxa"/>
                        <w:shd w:val="clear" w:color="auto" w:fill="E0E0E0"/>
                      </w:tcPr>
                      <w:p>
                        <w:pPr>
                          <w:pStyle w:val="TableParagraph"/>
                          <w:spacing w:before="45"/>
                          <w:ind w:left="117"/>
                          <w:rPr>
                            <w:b/>
                            <w:sz w:val="27"/>
                          </w:rPr>
                        </w:pPr>
                        <w:r>
                          <w:rPr>
                            <w:b/>
                            <w:w w:val="105"/>
                            <w:sz w:val="27"/>
                          </w:rPr>
                          <w:t>Fetch</w:t>
                        </w:r>
                      </w:p>
                    </w:tc>
                    <w:tc>
                      <w:tcPr>
                        <w:tcW w:w="1000" w:type="dxa"/>
                        <w:shd w:val="clear" w:color="auto" w:fill="E0E0E0"/>
                      </w:tcPr>
                      <w:p>
                        <w:pPr>
                          <w:pStyle w:val="TableParagraph"/>
                          <w:spacing w:before="45"/>
                          <w:ind w:left="107" w:right="124"/>
                          <w:jc w:val="center"/>
                          <w:rPr>
                            <w:b/>
                            <w:sz w:val="27"/>
                          </w:rPr>
                        </w:pPr>
                        <w:r>
                          <w:rPr>
                            <w:b/>
                            <w:w w:val="105"/>
                            <w:sz w:val="27"/>
                          </w:rPr>
                          <w:t>D1</w:t>
                        </w:r>
                      </w:p>
                    </w:tc>
                    <w:tc>
                      <w:tcPr>
                        <w:tcW w:w="1020" w:type="dxa"/>
                        <w:shd w:val="clear" w:color="auto" w:fill="E0E0E0"/>
                      </w:tcPr>
                      <w:p>
                        <w:pPr>
                          <w:pStyle w:val="TableParagraph"/>
                          <w:spacing w:before="45"/>
                          <w:ind w:left="107" w:right="144"/>
                          <w:jc w:val="center"/>
                          <w:rPr>
                            <w:b/>
                            <w:sz w:val="27"/>
                          </w:rPr>
                        </w:pPr>
                        <w:r>
                          <w:rPr>
                            <w:b/>
                            <w:w w:val="105"/>
                            <w:sz w:val="27"/>
                          </w:rPr>
                          <w:t>D2</w:t>
                        </w:r>
                      </w:p>
                    </w:tc>
                    <w:tc>
                      <w:tcPr>
                        <w:tcW w:w="1000" w:type="dxa"/>
                        <w:shd w:val="clear" w:color="auto" w:fill="E0E0E0"/>
                      </w:tcPr>
                      <w:p>
                        <w:pPr>
                          <w:pStyle w:val="TableParagraph"/>
                          <w:spacing w:before="45"/>
                          <w:ind w:left="257"/>
                          <w:rPr>
                            <w:b/>
                            <w:sz w:val="27"/>
                          </w:rPr>
                        </w:pPr>
                        <w:r>
                          <w:rPr>
                            <w:b/>
                            <w:w w:val="105"/>
                            <w:sz w:val="27"/>
                          </w:rPr>
                          <w:t>EX</w:t>
                        </w:r>
                      </w:p>
                    </w:tc>
                    <w:tc>
                      <w:tcPr>
                        <w:tcW w:w="1000" w:type="dxa"/>
                        <w:shd w:val="clear" w:color="auto" w:fill="E0E0E0"/>
                      </w:tcPr>
                      <w:p>
                        <w:pPr>
                          <w:pStyle w:val="TableParagraph"/>
                          <w:spacing w:before="45"/>
                          <w:ind w:right="270"/>
                          <w:jc w:val="right"/>
                          <w:rPr>
                            <w:b/>
                            <w:sz w:val="27"/>
                          </w:rPr>
                        </w:pPr>
                        <w:r>
                          <w:rPr>
                            <w:b/>
                            <w:sz w:val="27"/>
                          </w:rPr>
                          <w:t>WB</w:t>
                        </w:r>
                      </w:p>
                    </w:tc>
                    <w:tc>
                      <w:tcPr>
                        <w:tcW w:w="1000" w:type="dxa"/>
                        <w:vMerge w:val="restart"/>
                        <w:tcBorders>
                          <w:top w:val="nil"/>
                          <w:right w:val="nil"/>
                        </w:tcBorders>
                      </w:tcPr>
                      <w:p>
                        <w:pPr>
                          <w:pStyle w:val="TableParagraph"/>
                          <w:rPr>
                            <w:sz w:val="24"/>
                          </w:rPr>
                        </w:pPr>
                      </w:p>
                    </w:tc>
                  </w:tr>
                  <w:tr>
                    <w:trPr>
                      <w:trHeight w:val="434" w:hRule="atLeast"/>
                    </w:trPr>
                    <w:tc>
                      <w:tcPr>
                        <w:tcW w:w="1000" w:type="dxa"/>
                        <w:tcBorders>
                          <w:left w:val="nil"/>
                          <w:bottom w:val="nil"/>
                        </w:tcBorders>
                      </w:tcPr>
                      <w:p>
                        <w:pPr>
                          <w:pStyle w:val="TableParagraph"/>
                          <w:rPr>
                            <w:sz w:val="24"/>
                          </w:rPr>
                        </w:pPr>
                      </w:p>
                    </w:tc>
                    <w:tc>
                      <w:tcPr>
                        <w:tcW w:w="1000" w:type="dxa"/>
                        <w:shd w:val="clear" w:color="auto" w:fill="E0E0E0"/>
                      </w:tcPr>
                      <w:p>
                        <w:pPr>
                          <w:pStyle w:val="TableParagraph"/>
                          <w:spacing w:before="25"/>
                          <w:ind w:left="113" w:right="124"/>
                          <w:jc w:val="center"/>
                          <w:rPr>
                            <w:b/>
                            <w:sz w:val="27"/>
                          </w:rPr>
                        </w:pPr>
                        <w:r>
                          <w:rPr>
                            <w:b/>
                            <w:w w:val="105"/>
                            <w:sz w:val="27"/>
                          </w:rPr>
                          <w:t>Fetch</w:t>
                        </w:r>
                      </w:p>
                    </w:tc>
                    <w:tc>
                      <w:tcPr>
                        <w:tcW w:w="1020" w:type="dxa"/>
                        <w:shd w:val="clear" w:color="auto" w:fill="E0E0E0"/>
                      </w:tcPr>
                      <w:p>
                        <w:pPr>
                          <w:pStyle w:val="TableParagraph"/>
                          <w:spacing w:before="25"/>
                          <w:ind w:left="107" w:right="144"/>
                          <w:jc w:val="center"/>
                          <w:rPr>
                            <w:b/>
                            <w:sz w:val="27"/>
                          </w:rPr>
                        </w:pPr>
                        <w:r>
                          <w:rPr>
                            <w:b/>
                            <w:w w:val="105"/>
                            <w:sz w:val="27"/>
                          </w:rPr>
                          <w:t>D1</w:t>
                        </w:r>
                      </w:p>
                    </w:tc>
                    <w:tc>
                      <w:tcPr>
                        <w:tcW w:w="1000" w:type="dxa"/>
                        <w:shd w:val="clear" w:color="auto" w:fill="E0E0E0"/>
                      </w:tcPr>
                      <w:p>
                        <w:pPr>
                          <w:pStyle w:val="TableParagraph"/>
                          <w:spacing w:before="25"/>
                          <w:ind w:left="297"/>
                          <w:rPr>
                            <w:b/>
                            <w:sz w:val="27"/>
                          </w:rPr>
                        </w:pPr>
                        <w:r>
                          <w:rPr>
                            <w:b/>
                            <w:w w:val="105"/>
                            <w:sz w:val="27"/>
                          </w:rPr>
                          <w:t>D2</w:t>
                        </w:r>
                      </w:p>
                    </w:tc>
                    <w:tc>
                      <w:tcPr>
                        <w:tcW w:w="1000" w:type="dxa"/>
                        <w:shd w:val="clear" w:color="auto" w:fill="E0E0E0"/>
                      </w:tcPr>
                      <w:p>
                        <w:pPr>
                          <w:pStyle w:val="TableParagraph"/>
                          <w:spacing w:before="25"/>
                          <w:ind w:right="307"/>
                          <w:jc w:val="right"/>
                          <w:rPr>
                            <w:b/>
                            <w:sz w:val="27"/>
                          </w:rPr>
                        </w:pPr>
                        <w:r>
                          <w:rPr>
                            <w:b/>
                            <w:sz w:val="27"/>
                          </w:rPr>
                          <w:t>EX</w:t>
                        </w:r>
                      </w:p>
                    </w:tc>
                    <w:tc>
                      <w:tcPr>
                        <w:tcW w:w="1000" w:type="dxa"/>
                        <w:vMerge/>
                        <w:tcBorders>
                          <w:top w:val="nil"/>
                          <w:right w:val="nil"/>
                        </w:tcBorders>
                      </w:tcPr>
                      <w:p>
                        <w:pPr>
                          <w:rPr>
                            <w:sz w:val="2"/>
                            <w:szCs w:val="2"/>
                          </w:rPr>
                        </w:pPr>
                      </w:p>
                    </w:tc>
                  </w:tr>
                  <w:tr>
                    <w:trPr>
                      <w:trHeight w:val="474" w:hRule="atLeast"/>
                    </w:trPr>
                    <w:tc>
                      <w:tcPr>
                        <w:tcW w:w="1000" w:type="dxa"/>
                        <w:tcBorders>
                          <w:top w:val="nil"/>
                          <w:left w:val="nil"/>
                          <w:bottom w:val="nil"/>
                          <w:right w:val="nil"/>
                        </w:tcBorders>
                      </w:tcPr>
                      <w:p>
                        <w:pPr>
                          <w:pStyle w:val="TableParagraph"/>
                          <w:rPr>
                            <w:sz w:val="24"/>
                          </w:rPr>
                        </w:pPr>
                      </w:p>
                    </w:tc>
                    <w:tc>
                      <w:tcPr>
                        <w:tcW w:w="1000" w:type="dxa"/>
                        <w:tcBorders>
                          <w:left w:val="nil"/>
                          <w:bottom w:val="nil"/>
                        </w:tcBorders>
                      </w:tcPr>
                      <w:p>
                        <w:pPr>
                          <w:pStyle w:val="TableParagraph"/>
                          <w:rPr>
                            <w:sz w:val="24"/>
                          </w:rPr>
                        </w:pPr>
                      </w:p>
                    </w:tc>
                    <w:tc>
                      <w:tcPr>
                        <w:tcW w:w="1020" w:type="dxa"/>
                        <w:shd w:val="clear" w:color="auto" w:fill="E0E0E0"/>
                      </w:tcPr>
                      <w:p>
                        <w:pPr>
                          <w:pStyle w:val="TableParagraph"/>
                          <w:spacing w:before="45"/>
                          <w:ind w:left="113" w:right="144"/>
                          <w:jc w:val="center"/>
                          <w:rPr>
                            <w:b/>
                            <w:sz w:val="27"/>
                          </w:rPr>
                        </w:pPr>
                        <w:r>
                          <w:rPr>
                            <w:b/>
                            <w:w w:val="105"/>
                            <w:sz w:val="27"/>
                          </w:rPr>
                          <w:t>Fetch</w:t>
                        </w:r>
                      </w:p>
                    </w:tc>
                    <w:tc>
                      <w:tcPr>
                        <w:tcW w:w="1000" w:type="dxa"/>
                        <w:shd w:val="clear" w:color="auto" w:fill="E0E0E0"/>
                      </w:tcPr>
                      <w:p>
                        <w:pPr>
                          <w:pStyle w:val="TableParagraph"/>
                          <w:spacing w:before="45"/>
                          <w:ind w:left="297"/>
                          <w:rPr>
                            <w:b/>
                            <w:sz w:val="27"/>
                          </w:rPr>
                        </w:pPr>
                        <w:r>
                          <w:rPr>
                            <w:b/>
                            <w:w w:val="105"/>
                            <w:sz w:val="27"/>
                          </w:rPr>
                          <w:t>D1</w:t>
                        </w:r>
                      </w:p>
                    </w:tc>
                    <w:tc>
                      <w:tcPr>
                        <w:tcW w:w="1000" w:type="dxa"/>
                        <w:shd w:val="clear" w:color="auto" w:fill="E0E0E0"/>
                      </w:tcPr>
                      <w:p>
                        <w:pPr>
                          <w:pStyle w:val="TableParagraph"/>
                          <w:spacing w:before="45"/>
                          <w:ind w:left="277"/>
                          <w:rPr>
                            <w:b/>
                            <w:sz w:val="27"/>
                          </w:rPr>
                        </w:pPr>
                        <w:r>
                          <w:rPr>
                            <w:b/>
                            <w:w w:val="105"/>
                            <w:sz w:val="27"/>
                          </w:rPr>
                          <w:t>D2</w:t>
                        </w:r>
                      </w:p>
                    </w:tc>
                    <w:tc>
                      <w:tcPr>
                        <w:tcW w:w="1000" w:type="dxa"/>
                        <w:shd w:val="clear" w:color="auto" w:fill="E0E0E0"/>
                      </w:tcPr>
                      <w:p>
                        <w:pPr>
                          <w:pStyle w:val="TableParagraph"/>
                          <w:spacing w:before="45"/>
                          <w:ind w:left="256"/>
                          <w:rPr>
                            <w:b/>
                            <w:sz w:val="27"/>
                          </w:rPr>
                        </w:pPr>
                        <w:r>
                          <w:rPr>
                            <w:b/>
                            <w:w w:val="105"/>
                            <w:sz w:val="27"/>
                          </w:rPr>
                          <w:t>EX</w:t>
                        </w:r>
                      </w:p>
                    </w:tc>
                  </w:tr>
                </w:tbl>
                <w:p>
                  <w:pPr>
                    <w:pStyle w:val="BodyText"/>
                  </w:pPr>
                </w:p>
              </w:txbxContent>
            </v:textbox>
            <w10:wrap type="none"/>
          </v:shape>
        </w:pict>
      </w:r>
      <w:r>
        <w:rPr>
          <w:b/>
          <w:w w:val="105"/>
          <w:sz w:val="27"/>
        </w:rPr>
        <w:t>CMP Reg1, Imm Jcc Target Target</w:t>
      </w:r>
    </w:p>
    <w:p>
      <w:pPr>
        <w:pStyle w:val="ListParagraph"/>
        <w:numPr>
          <w:ilvl w:val="1"/>
          <w:numId w:val="71"/>
        </w:numPr>
        <w:tabs>
          <w:tab w:pos="940" w:val="left" w:leader="none"/>
        </w:tabs>
        <w:spacing w:line="230" w:lineRule="auto" w:before="245" w:after="0"/>
        <w:ind w:left="940" w:right="1259" w:hanging="720"/>
        <w:jc w:val="left"/>
        <w:rPr>
          <w:sz w:val="24"/>
        </w:rPr>
      </w:pPr>
      <w:r>
        <w:rPr>
          <w:w w:val="110"/>
          <w:sz w:val="24"/>
        </w:rPr>
        <w:t>We need to add the results for the three types of branches, weighted by the fraction of each type that go to the target. For the scientific environment,</w:t>
      </w:r>
      <w:r>
        <w:rPr>
          <w:spacing w:val="-38"/>
          <w:w w:val="110"/>
          <w:sz w:val="24"/>
        </w:rPr>
        <w:t> </w:t>
      </w:r>
      <w:r>
        <w:rPr>
          <w:w w:val="110"/>
          <w:sz w:val="24"/>
        </w:rPr>
        <w:t>the result</w:t>
      </w:r>
      <w:r>
        <w:rPr>
          <w:spacing w:val="-6"/>
          <w:w w:val="110"/>
          <w:sz w:val="24"/>
        </w:rPr>
        <w:t> </w:t>
      </w:r>
      <w:r>
        <w:rPr>
          <w:w w:val="110"/>
          <w:sz w:val="24"/>
        </w:rPr>
        <w:t>is:</w:t>
      </w:r>
    </w:p>
    <w:p>
      <w:pPr>
        <w:pStyle w:val="BodyText"/>
        <w:spacing w:before="7"/>
        <w:rPr>
          <w:sz w:val="15"/>
        </w:rPr>
      </w:pPr>
    </w:p>
    <w:p>
      <w:pPr>
        <w:pStyle w:val="BodyText"/>
        <w:spacing w:before="56"/>
        <w:ind w:left="859" w:right="1316"/>
        <w:jc w:val="center"/>
      </w:pPr>
      <w:r>
        <w:rPr/>
        <w:t>[0.725 </w:t>
      </w:r>
      <w:r>
        <w:rPr>
          <w:rFonts w:ascii="Symbol" w:hAnsi="Symbol"/>
        </w:rPr>
        <w:t></w:t>
      </w:r>
      <w:r>
        <w:rPr/>
        <w:t> (0.2 + 0.432)] + [0.098 </w:t>
      </w:r>
      <w:r>
        <w:rPr>
          <w:rFonts w:ascii="Symbol" w:hAnsi="Symbol"/>
        </w:rPr>
        <w:t></w:t>
      </w:r>
      <w:r>
        <w:rPr/>
        <w:t> 0.91] + 0.177 = 0.724</w:t>
      </w:r>
    </w:p>
    <w:p>
      <w:pPr>
        <w:pStyle w:val="BodyText"/>
        <w:spacing w:before="8"/>
        <w:rPr>
          <w:sz w:val="22"/>
        </w:rPr>
      </w:pPr>
    </w:p>
    <w:p>
      <w:pPr>
        <w:pStyle w:val="BodyText"/>
        <w:ind w:left="940"/>
      </w:pPr>
      <w:r>
        <w:rPr>
          <w:w w:val="110"/>
        </w:rPr>
        <w:t>For the commercial environment, the result is:</w:t>
      </w:r>
    </w:p>
    <w:p>
      <w:pPr>
        <w:pStyle w:val="BodyText"/>
        <w:spacing w:before="4"/>
        <w:rPr>
          <w:sz w:val="20"/>
        </w:rPr>
      </w:pPr>
    </w:p>
    <w:p>
      <w:pPr>
        <w:pStyle w:val="BodyText"/>
        <w:spacing w:before="1"/>
        <w:ind w:left="859" w:right="1316"/>
        <w:jc w:val="center"/>
      </w:pPr>
      <w:r>
        <w:rPr/>
        <w:t>[0.725 </w:t>
      </w:r>
      <w:r>
        <w:rPr>
          <w:rFonts w:ascii="Symbol" w:hAnsi="Symbol"/>
        </w:rPr>
        <w:t></w:t>
      </w:r>
      <w:r>
        <w:rPr/>
        <w:t> (0.4 + 0.243)] + [0.098 </w:t>
      </w:r>
      <w:r>
        <w:rPr>
          <w:rFonts w:ascii="Symbol" w:hAnsi="Symbol"/>
        </w:rPr>
        <w:t></w:t>
      </w:r>
      <w:r>
        <w:rPr/>
        <w:t> 0.91] + 0.177 = 0.732</w:t>
      </w:r>
    </w:p>
    <w:p>
      <w:pPr>
        <w:pStyle w:val="BodyText"/>
        <w:spacing w:before="2"/>
        <w:rPr>
          <w:sz w:val="22"/>
        </w:rPr>
      </w:pPr>
    </w:p>
    <w:p>
      <w:pPr>
        <w:pStyle w:val="BodyText"/>
        <w:spacing w:before="1"/>
        <w:ind w:left="940"/>
      </w:pPr>
      <w:r>
        <w:rPr>
          <w:w w:val="110"/>
        </w:rPr>
        <w:t>For the systems environment, the result is:</w:t>
      </w:r>
    </w:p>
    <w:p>
      <w:pPr>
        <w:pStyle w:val="BodyText"/>
        <w:spacing w:before="4"/>
        <w:rPr>
          <w:sz w:val="20"/>
        </w:rPr>
      </w:pPr>
    </w:p>
    <w:p>
      <w:pPr>
        <w:pStyle w:val="BodyText"/>
        <w:ind w:left="859" w:right="1316"/>
        <w:jc w:val="center"/>
      </w:pPr>
      <w:r>
        <w:rPr/>
        <w:t>[0.725 </w:t>
      </w:r>
      <w:r>
        <w:rPr>
          <w:rFonts w:ascii="Symbol" w:hAnsi="Symbol"/>
        </w:rPr>
        <w:t></w:t>
      </w:r>
      <w:r>
        <w:rPr/>
        <w:t> (0.35 + 0.325)] + [0.098 </w:t>
      </w:r>
      <w:r>
        <w:rPr>
          <w:rFonts w:ascii="Symbol" w:hAnsi="Symbol"/>
        </w:rPr>
        <w:t></w:t>
      </w:r>
      <w:r>
        <w:rPr/>
        <w:t> 0.91] + 0.177 = 0.756</w:t>
      </w:r>
    </w:p>
    <w:p>
      <w:pPr>
        <w:spacing w:after="0"/>
        <w:jc w:val="center"/>
        <w:sectPr>
          <w:pgSz w:w="12240" w:h="15840"/>
          <w:pgMar w:header="0" w:footer="849" w:top="1000" w:bottom="1120" w:left="1220" w:right="760"/>
        </w:sectPr>
      </w:pPr>
    </w:p>
    <w:p>
      <w:pPr>
        <w:pStyle w:val="ListParagraph"/>
        <w:numPr>
          <w:ilvl w:val="1"/>
          <w:numId w:val="71"/>
        </w:numPr>
        <w:tabs>
          <w:tab w:pos="761" w:val="left" w:leader="none"/>
        </w:tabs>
        <w:spacing w:line="240" w:lineRule="auto" w:before="52" w:after="0"/>
        <w:ind w:left="761" w:right="0" w:hanging="541"/>
        <w:jc w:val="left"/>
        <w:rPr>
          <w:sz w:val="24"/>
        </w:rPr>
      </w:pPr>
    </w:p>
    <w:p>
      <w:pPr>
        <w:pStyle w:val="BodyText"/>
        <w:rPr>
          <w:b/>
          <w:sz w:val="33"/>
        </w:rPr>
      </w:pPr>
      <w:r>
        <w:rPr/>
        <w:br w:type="column"/>
      </w:r>
      <w:r>
        <w:rPr>
          <w:b/>
          <w:sz w:val="33"/>
        </w:rPr>
      </w:r>
    </w:p>
    <w:p>
      <w:pPr>
        <w:pStyle w:val="Heading3"/>
        <w:tabs>
          <w:tab w:pos="1020" w:val="left" w:leader="none"/>
        </w:tabs>
        <w:spacing w:line="348" w:lineRule="auto"/>
        <w:ind w:left="300" w:right="38" w:hanging="81"/>
      </w:pPr>
      <w:r>
        <w:rPr/>
        <w:pict>
          <v:group style="position:absolute;margin-left:232.490005pt;margin-top:36.199093pt;width:11.05pt;height:47pt;mso-position-horizontal-relative:page;mso-position-vertical-relative:paragraph;z-index:-24429056" coordorigin="4650,724" coordsize="221,940">
            <v:line style="position:absolute" from="4770,724" to="4770,1524" stroked="true" strokeweight="2.00028pt" strokecolor="#000000">
              <v:stroke dashstyle="solid"/>
            </v:line>
            <v:shape style="position:absolute;left:4649;top:1403;width:221;height:260" coordorigin="4650,1404" coordsize="221,260" path="m4870,1404l4750,1464,4650,1404,4750,1664,4870,1404xe" filled="true" fillcolor="#000000" stroked="false">
              <v:path arrowok="t"/>
              <v:fill type="solid"/>
            </v:shape>
            <w10:wrap type="none"/>
          </v:group>
        </w:pict>
      </w:r>
      <w:r>
        <w:rPr/>
        <w:pict>
          <v:group style="position:absolute;margin-left:211.486862pt;margin-top:36.199093pt;width:91.05pt;height:65pt;mso-position-horizontal-relative:page;mso-position-vertical-relative:paragraph;z-index:-24428032" coordorigin="4230,724" coordsize="1821,1300">
            <v:line style="position:absolute" from="5490,724" to="5490,1524" stroked="true" strokeweight="2.00028pt" strokecolor="#000000">
              <v:stroke dashstyle="solid"/>
            </v:line>
            <v:shape style="position:absolute;left:5369;top:1403;width:221;height:260" coordorigin="5370,1404" coordsize="221,260" path="m5590,1404l5470,1464,5370,1404,5470,1664,5590,1404xe" filled="true" fillcolor="#000000" stroked="false">
              <v:path arrowok="t"/>
              <v:fill type="solid"/>
            </v:shape>
            <v:shape style="position:absolute;left:4239;top:1653;width:1801;height:360" type="#_x0000_t202" filled="true" fillcolor="#d5d6d5" stroked="true" strokeweight="1.00014pt" strokecolor="#000000">
              <v:textbox inset="0,0,0,0">
                <w:txbxContent>
                  <w:p>
                    <w:pPr>
                      <w:spacing w:before="36"/>
                      <w:ind w:left="0" w:right="4" w:firstLine="0"/>
                      <w:jc w:val="center"/>
                      <w:rPr>
                        <w:b/>
                        <w:sz w:val="24"/>
                      </w:rPr>
                    </w:pPr>
                    <w:r>
                      <w:rPr>
                        <w:b/>
                        <w:w w:val="100"/>
                        <w:sz w:val="24"/>
                      </w:rPr>
                      <w:t>R</w:t>
                    </w:r>
                  </w:p>
                </w:txbxContent>
              </v:textbox>
              <v:fill type="solid"/>
              <v:stroke dashstyle="solid"/>
              <w10:wrap type="none"/>
            </v:shape>
            <w10:wrap type="none"/>
          </v:group>
        </w:pict>
      </w:r>
      <w:r>
        <w:rPr/>
        <w:t>exponents a</w:t>
        <w:tab/>
        <w:t>b</w:t>
      </w:r>
    </w:p>
    <w:p>
      <w:pPr>
        <w:pStyle w:val="BodyText"/>
        <w:rPr>
          <w:b/>
          <w:sz w:val="33"/>
        </w:rPr>
      </w:pPr>
      <w:r>
        <w:rPr/>
        <w:br w:type="column"/>
      </w:r>
      <w:r>
        <w:rPr>
          <w:b/>
          <w:sz w:val="33"/>
        </w:rPr>
      </w:r>
    </w:p>
    <w:p>
      <w:pPr>
        <w:tabs>
          <w:tab w:pos="1100" w:val="left" w:leader="none"/>
        </w:tabs>
        <w:spacing w:line="348" w:lineRule="auto" w:before="0"/>
        <w:ind w:left="360" w:right="2874" w:hanging="141"/>
        <w:jc w:val="left"/>
        <w:rPr>
          <w:b/>
          <w:sz w:val="24"/>
        </w:rPr>
      </w:pPr>
      <w:r>
        <w:rPr/>
        <w:pict>
          <v:group style="position:absolute;margin-left:355.507019pt;margin-top:36.199093pt;width:91.05pt;height:65pt;mso-position-horizontal-relative:page;mso-position-vertical-relative:paragraph;z-index:-24427008" coordorigin="7110,724" coordsize="1821,1300">
            <v:line style="position:absolute" from="7650,724" to="7650,1524" stroked="true" strokeweight="2.00028pt" strokecolor="#000000">
              <v:stroke dashstyle="solid"/>
            </v:line>
            <v:shape style="position:absolute;left:7530;top:1403;width:221;height:260" coordorigin="7530,1404" coordsize="221,260" path="m7750,1404l7630,1464,7530,1404,7630,1664,7750,1404xe" filled="true" fillcolor="#000000" stroked="false">
              <v:path arrowok="t"/>
              <v:fill type="solid"/>
            </v:shape>
            <v:shape style="position:absolute;left:7120;top:1653;width:1801;height:360" type="#_x0000_t202" filled="true" fillcolor="#d5d6d5" stroked="true" strokeweight="1.00014pt" strokecolor="#000000">
              <v:textbox inset="0,0,0,0">
                <w:txbxContent>
                  <w:p>
                    <w:pPr>
                      <w:spacing w:before="36"/>
                      <w:ind w:left="0" w:right="4" w:firstLine="0"/>
                      <w:jc w:val="center"/>
                      <w:rPr>
                        <w:b/>
                        <w:sz w:val="24"/>
                      </w:rPr>
                    </w:pPr>
                    <w:r>
                      <w:rPr>
                        <w:b/>
                        <w:w w:val="100"/>
                        <w:sz w:val="24"/>
                      </w:rPr>
                      <w:t>R</w:t>
                    </w:r>
                  </w:p>
                </w:txbxContent>
              </v:textbox>
              <v:fill type="solid"/>
              <v:stroke dashstyle="solid"/>
              <w10:wrap type="none"/>
            </v:shape>
            <w10:wrap type="none"/>
          </v:group>
        </w:pict>
      </w:r>
      <w:r>
        <w:rPr/>
        <w:pict>
          <v:group style="position:absolute;margin-left:412.515015pt;margin-top:36.199093pt;width:11.05pt;height:47pt;mso-position-horizontal-relative:page;mso-position-vertical-relative:paragraph;z-index:-24426496" coordorigin="8250,724" coordsize="221,940">
            <v:line style="position:absolute" from="8370,724" to="8370,1524" stroked="true" strokeweight="2.00028pt" strokecolor="#000000">
              <v:stroke dashstyle="solid"/>
            </v:line>
            <v:shape style="position:absolute;left:8250;top:1403;width:221;height:260" coordorigin="8250,1404" coordsize="221,260" path="m8470,1404l8350,1464,8250,1404,8350,1664,8470,1404xe" filled="true" fillcolor="#000000" stroked="false">
              <v:path arrowok="t"/>
              <v:fill type="solid"/>
            </v:shape>
            <w10:wrap type="none"/>
          </v:group>
        </w:pict>
      </w:r>
      <w:r>
        <w:rPr>
          <w:b/>
          <w:spacing w:val="-1"/>
          <w:sz w:val="24"/>
        </w:rPr>
        <w:t>significands </w:t>
      </w:r>
      <w:r>
        <w:rPr>
          <w:b/>
          <w:sz w:val="24"/>
        </w:rPr>
        <w:t>A</w:t>
        <w:tab/>
        <w:t>B</w:t>
      </w:r>
    </w:p>
    <w:p>
      <w:pPr>
        <w:spacing w:after="0" w:line="348" w:lineRule="auto"/>
        <w:jc w:val="left"/>
        <w:rPr>
          <w:sz w:val="24"/>
        </w:rPr>
        <w:sectPr>
          <w:pgSz w:w="12240" w:h="15840"/>
          <w:pgMar w:header="0" w:footer="849" w:top="1000" w:bottom="1120" w:left="1220" w:right="760"/>
          <w:cols w:num="3" w:equalWidth="0">
            <w:col w:w="801" w:space="2369"/>
            <w:col w:w="1288" w:space="1492"/>
            <w:col w:w="4310"/>
          </w:cols>
        </w:sectPr>
      </w:pPr>
    </w:p>
    <w:p>
      <w:pPr>
        <w:pStyle w:val="BodyText"/>
        <w:rPr>
          <w:b/>
          <w:sz w:val="20"/>
        </w:rPr>
      </w:pPr>
    </w:p>
    <w:p>
      <w:pPr>
        <w:pStyle w:val="BodyText"/>
        <w:rPr>
          <w:b/>
          <w:sz w:val="20"/>
        </w:rPr>
      </w:pPr>
    </w:p>
    <w:p>
      <w:pPr>
        <w:pStyle w:val="BodyText"/>
        <w:rPr>
          <w:b/>
          <w:sz w:val="20"/>
        </w:rPr>
      </w:pPr>
    </w:p>
    <w:p>
      <w:pPr>
        <w:pStyle w:val="BodyText"/>
        <w:spacing w:before="3"/>
        <w:rPr>
          <w:b/>
          <w:sz w:val="27"/>
        </w:rPr>
      </w:pPr>
    </w:p>
    <w:p>
      <w:pPr>
        <w:pStyle w:val="BodyText"/>
        <w:ind w:left="2049"/>
        <w:rPr>
          <w:sz w:val="20"/>
        </w:rPr>
      </w:pPr>
      <w:r>
        <w:rPr>
          <w:sz w:val="20"/>
        </w:rPr>
        <w:pict>
          <v:group style="width:287.6pt;height:398.95pt;mso-position-horizontal-relative:char;mso-position-vertical-relative:line" coordorigin="0,0" coordsize="5752,7979">
            <v:shape style="position:absolute;left:20;top:888;width:5724;height:6499" coordorigin="21,888" coordsize="5724,6499" path="m2527,4407l2440,4407,2396,4367,2357,4327,2324,4267,2296,4167,2276,4087,2267,4007,2269,3927,2282,3847,2300,3767,2328,3707,2365,3647,2411,3607,2439,3587,2466,3567,2576,3567,2602,3587,2627,3607,2648,3627,2667,3647,2684,3687,2699,3727,2710,3747,2470,3747,2450,3767,2430,3787,2414,3807,2401,3827,2392,3867,2387,3887,2385,3927,2387,3967,2392,4007,2549,4007,2485,4067,2421,4127,2440,4167,2460,4207,2483,4227,2718,4227,2703,4267,2664,4307,2618,4367,2572,4387,2527,4407xm2549,4007l2392,4007,2442,3967,2492,3907,2541,3867,2589,3827,2577,3807,2564,3787,2548,3767,2531,3747,2710,3747,2721,3767,2742,3847,2679,3907,2614,3967,2549,4007xm1968,4507l1883,4507,1863,4487,1844,4467,1829,4427,1816,4387,1808,4347,1806,4307,1810,4247,1821,4187,1839,4147,1864,4087,1896,4047,1936,4007,1975,3987,2014,3967,2051,3947,2085,3947,2116,3967,2145,3987,2172,4027,2195,4087,2138,4127,1998,4127,1974,4147,1958,4167,1945,4187,1935,4187,1926,4207,1923,4227,1920,4247,1920,4247,1922,4267,1929,4287,1936,4287,1943,4307,2269,4307,2282,4347,2292,4407,2294,4447,2099,4447,2059,4467,2008,4487,1968,4507xm2718,4227l2561,4227,2579,4207,2596,4187,2611,4167,2623,4147,2638,4107,2641,4087,2643,4067,2646,4047,2762,3947,2766,3987,2766,4027,2761,4067,2752,4127,2732,4187,2718,4227xm2080,4167l2073,4167,2066,4147,2058,4147,2051,4127,2138,4127,2080,4167xm2269,4307l1967,4307,1996,4287,2035,4267,2085,4247,2123,4247,2156,4227,2185,4227,2210,4247,2233,4267,2253,4287,2269,4307xm1360,4787l1352,4747,1348,4707,1348,4667,1350,4607,1367,4547,1394,4487,1433,4427,1485,4387,1556,4347,1591,4327,1624,4327,1657,4347,1686,4367,1710,4407,1730,4447,1746,4507,1566,4507,1551,4527,1536,4527,1518,4547,1499,4567,1485,4587,1476,4607,1470,4627,1468,4647,1467,4667,1468,4687,1470,4707,1442,4727,1388,4767,1360,4787xm2244,4647l2043,4647,2063,4627,2087,4627,2114,4607,2131,4587,2145,4567,2157,4567,2166,4547,2172,4527,2174,4507,2174,4487,2171,4487,2167,4467,2160,4447,2294,4447,2288,4507,2277,4567,2258,4627,2244,4647xm1710,5047l1604,5047,1614,5027,1634,5007,1651,4987,1665,4967,1677,4947,1685,4907,1688,4867,1685,4827,1677,4787,1670,4767,1665,4747,1661,4727,1658,4707,1544,4707,1554,4687,1562,4687,1587,4647,1597,4647,1605,4627,1613,4607,1617,4587,1617,4567,1614,4547,1607,4527,1599,4527,1591,4507,1746,4507,1751,4527,1794,4707,1816,4787,1820,4807,1831,4847,1835,4867,1842,4887,1847,4887,1853,4907,1878,4907,1888,4947,1856,4967,1730,4967,1722,5007,1715,5027,1710,5047xm2009,4827l1974,4807,1941,4787,1913,4767,1891,4727,1874,4667,1903,4647,1964,4607,1994,4567,2001,4607,2009,4607,2017,4627,2027,4627,2043,4647,2244,4647,2230,4667,2193,4707,2147,4747,2096,4787,2050,4807,2009,4827xm1151,5567l1106,5567,1018,5527,980,5487,946,5407,918,5327,899,5247,890,5147,891,5067,904,4987,923,4927,951,4867,988,4807,1034,4767,1062,4747,1091,4727,1118,4707,1172,4707,1199,4727,1224,4727,1250,4747,1270,4767,1289,4807,1306,4827,1322,4867,1332,4887,1115,4887,1094,4907,1072,4907,1052,4927,1036,4967,1023,4987,1014,5007,1011,5047,1009,5087,1010,5107,1014,5147,1195,5147,1109,5227,1043,5267,1062,5327,1083,5347,1105,5367,1130,5387,1336,5387,1327,5407,1289,5467,1240,5507,1196,5547,1151,5567xm1562,5227l1504,5227,1480,5207,1458,5187,1439,5147,1422,5107,1410,5027,1408,4967,1417,4907,1437,4867,1451,4827,1471,4787,1496,4767,1523,4727,1534,4707,1658,4707,1653,4727,1643,4747,1638,4747,1634,4767,1619,4767,1610,4787,1605,4787,1599,4807,1593,4807,1586,4827,1571,4847,1559,4847,1548,4867,1542,4887,1533,4907,1529,4927,1528,4967,1533,4987,1541,5007,1550,5027,1560,5047,1710,5047,1706,5067,1696,5087,1680,5127,1661,5147,1641,5167,1619,5187,1562,5227xm818,5827l753,5587,731,5507,710,5427,689,5347,667,5267,646,5187,625,5107,604,5027,584,4947,563,4867,678,4787,699,4867,720,4947,740,5027,761,5107,783,5187,804,5267,825,5347,847,5427,890,5587,933,5747,818,5827xm1195,5147l1014,5147,1115,5067,1164,5027,1211,4987,1199,4947,1186,4927,1171,4907,1154,4887,1332,4887,1365,5007,1301,5067,1238,5107,1195,5147xm1763,5047l1754,5027,1749,5027,1744,5007,1740,5007,1737,4987,1733,4987,1730,4967,1856,4967,1826,4987,1795,5027,1763,5047xm280,6287l21,5327,85,5267,211,5167,275,5107,360,5067,438,5067,470,5087,499,5127,525,5187,549,5247,553,5267,339,5267,320,5287,299,5307,271,5327,217,5367,189,5387,207,5467,225,5527,245,5607,266,5667,495,5667,477,5687,434,5727,402,5767,340,5807,309,5847,331,5927,378,6087,400,6187,370,6207,340,6247,310,6267,280,6287xm1336,5387l1166,5387,1184,5367,1202,5367,1219,5347,1234,5327,1247,5307,1259,5267,1262,5267,1266,5227,1269,5207,1326,5167,1355,5127,1384,5107,1389,5147,1388,5187,1383,5227,1374,5267,1355,5347,1336,5387xm2239,5587l2224,5587,2216,5567,2198,5487,2190,5467,2205,5447,2220,5427,2236,5427,2253,5407,2238,5367,2224,5307,2210,5267,2195,5207,2282,5147,2310,5107,2325,5167,2339,5207,2352,5267,2363,5307,2449,5307,2454,5327,2462,5347,2469,5387,2452,5407,2419,5427,2402,5447,2428,5547,2271,5547,2239,5587xm2449,5307l2363,5307,2435,5247,2445,5287,2449,5307xm495,5667l266,5667,292,5647,319,5627,347,5607,376,5587,396,5567,412,5547,425,5507,434,5487,438,5467,438,5427,435,5387,429,5367,417,5327,404,5307,390,5287,376,5267,553,5267,568,5347,576,5407,574,5487,563,5547,542,5587,513,5647,495,5667xm2501,6067l2450,6067,2436,6047,2424,6027,2412,6007,2402,5987,2363,5827,2325,5687,2306,5607,2286,5547,2428,5547,2502,5827,2507,5847,2512,5847,2517,5867,2599,5867,2608,5887,2617,5927,2627,5967,2613,5987,2599,5987,2586,6007,2574,6007,2535,6047,2501,6067xm1937,6147l1907,6147,1883,6127,1863,6127,1847,6107,1833,6067,1821,6027,1810,5987,1806,5927,1810,5867,1821,5827,1839,5767,1864,5727,1896,5687,1936,5647,1977,5607,2016,5587,2116,5587,2145,5627,2172,5667,2195,5707,2166,5747,2138,5767,1998,5767,1974,5787,1958,5787,1945,5807,1935,5827,1926,5847,1924,5867,1922,5867,1922,5887,1922,5907,1929,5907,1937,5927,2261,5927,2269,5947,2282,5987,2292,6027,2293,6067,2142,6067,2126,6087,2099,6087,2059,6107,1970,6127,1937,6147xm2080,5807l2073,5787,2066,5787,2058,5767,2138,5767,2080,5807xm2599,5867l2549,5867,2565,5847,2574,5847,2579,5827,2589,5827,2599,5867xm2261,5927l1998,5927,2036,5907,2085,5887,2123,5867,2210,5867,2233,5887,2253,5907,2261,5927xm1559,6847l1511,6847,1466,6827,1425,6787,1390,6727,1360,6667,1336,6607,1322,6527,1314,6447,1314,6367,1322,6287,1341,6207,1370,6147,1409,6087,1461,6027,1517,5987,1615,5987,1658,6007,1698,6047,1733,6087,1763,6147,1769,6167,1528,6167,1504,6187,1481,6207,1462,6247,1449,6267,1442,6307,1437,6347,1438,6407,1444,6447,1456,6507,1471,6547,1488,6587,1507,6627,1528,6647,1550,6647,1574,6667,1763,6667,1755,6687,1715,6747,1662,6787,1609,6827,1559,6847xm2249,6267l2064,6267,2089,6247,2118,6227,2133,6227,2146,6207,2158,6187,2166,6187,2173,6167,2176,6147,2176,6127,2171,6107,2167,6107,2160,6087,2152,6087,2142,6067,2293,6067,2294,6087,2288,6147,2277,6187,2258,6247,2249,6267xm923,7387l664,6427,728,6367,854,6267,961,6167,1004,6167,1044,6147,1082,6167,1116,6187,1146,6227,1171,6287,1192,6347,1197,6367,983,6367,963,6387,942,6387,916,6407,889,6447,861,6467,832,6487,851,6547,890,6687,909,6767,1138,6767,1120,6787,1077,6827,1045,6847,1014,6887,984,6907,952,6927,974,7027,1021,7187,1043,7267,1014,7307,983,7327,953,7367,923,7387xm1763,6667l1574,6667,1597,6647,1619,6627,1642,6607,1661,6587,1675,6547,1682,6507,1686,6467,1685,6427,1679,6387,1667,6327,1652,6287,1635,6227,1616,6207,1595,6187,1574,6167,1769,6167,1787,6227,1804,6307,1812,6387,1811,6467,1802,6547,1785,6607,1763,6667xm2050,6447l1974,6447,1942,6427,1915,6387,1893,6347,1874,6307,1905,6287,1935,6267,1965,6227,1994,6207,2001,6227,2009,6247,2017,6267,2249,6267,2230,6307,2193,6347,2147,6387,2096,6427,2050,6447xm1138,6767l909,6767,937,6747,991,6707,1019,6667,1039,6667,1055,6627,1068,6607,1077,6587,1082,6547,1083,6527,1080,6487,1072,6447,1060,6427,1047,6407,1034,6387,1019,6367,1197,6367,1211,6427,1219,6507,1217,6567,1206,6627,1185,6687,1156,6747,1138,6767xm3122,3922l3035,3600,2949,3280,2906,3121,2862,2962,2991,2854,3055,2800,3117,2746,3145,2726,3171,2710,3195,2697,3218,2688,3253,2685,3287,2690,3320,2703,3352,2727,3376,2753,3396,2781,3415,2812,3434,2847,3450,2883,3453,2891,3217,2891,3181,2902,3141,2928,3112,2953,3083,2978,3054,3002,3026,3024,3090,3260,3111,3339,3132,3417,3153,3495,3174,3574,3194,3653,3427,3653,3426,3655,3376,3706,3247,3814,3184,3868,3122,3922xm3427,3653l3194,3653,3222,3629,3280,3582,3309,3557,3349,3515,3377,3460,3392,3392,3395,3312,3393,3267,3388,3219,3379,3169,3366,3116,3345,3049,3323,2993,3300,2948,3275,2914,3248,2894,3217,2891,3453,2891,3464,2921,3475,2959,3486,2996,3504,3072,3517,3147,3525,3219,3528,3291,3525,3360,3514,3448,3495,3526,3465,3595,3427,3653xm5358,1348l5344,1348,5334,1328,5316,1248,5306,1228,5321,1208,5353,1188,5368,1168,5354,1128,5329,1028,5315,968,5430,888,5442,928,5455,968,5469,1028,5483,1068,5565,1068,5570,1088,5579,1108,5589,1148,5517,1208,5543,1308,5387,1308,5358,1348xm5565,1068l5501,1068,5519,1048,5535,1028,5550,1008,5560,1048,5565,1068xm5618,1828l5565,1828,5551,1808,5540,1788,5530,1768,5522,1728,5502,1668,5482,1588,5441,1448,5421,1368,5402,1308,5543,1308,5618,1588,5624,1608,5629,1608,5633,1628,5715,1628,5725,1648,5734,1688,5742,1728,5729,1728,5703,1768,5690,1768,5652,1808,5618,1828xm5135,2228l5087,2228,5042,2188,5001,2168,4966,2108,4936,2048,4912,1968,4898,1908,4890,1828,4890,1748,4898,1668,4917,1588,4946,1528,4985,1468,5037,1408,5093,1368,5145,1348,5193,1348,5238,1388,5276,1428,5310,1468,5339,1528,5345,1548,5104,1548,5080,1568,5057,1588,5038,1608,5025,1648,5018,1688,5013,1728,5014,1768,5020,1828,5032,1868,5047,1928,5064,1968,5083,1988,5104,2008,5126,2028,5341,2028,5331,2048,5291,2108,5238,2168,5185,2208,5135,2228xm4880,2208l4734,2208,4715,2128,4695,2048,4676,1988,4616,1748,4596,1688,4576,1608,4557,1528,4672,1428,4737,1668,4758,1748,4780,1828,4801,1908,4822,1988,4843,2068,4864,2148,4880,2208xm5341,2028l5175,2028,5200,2008,5222,1988,5240,1968,5251,1928,5258,1888,5262,1848,5261,1808,5255,1748,5243,1708,5228,1648,5211,1608,5192,1588,5171,1568,5150,1548,5345,1548,5363,1608,5380,1688,5388,1748,5387,1828,5378,1908,5361,1988,5341,2028xm5715,1628l5669,1628,5685,1608,5690,1588,5704,1588,5715,1628xm4446,2788l4425,2728,4382,2568,4360,2488,4339,2408,4317,2328,4296,2248,4275,2168,4254,2088,4233,2008,4212,1928,4192,1828,4289,1768,4322,1728,4372,1788,4424,1848,4580,2028,4379,2028,4400,2088,4441,2248,4462,2328,4482,2408,4503,2468,4523,2548,4542,2628,4562,2708,4446,2788xm4806,2508l4484,2148,4379,2028,4580,2028,4632,2088,4684,2148,4734,2208,4880,2208,4885,2228,4906,2308,4926,2388,4897,2428,4836,2468,4806,2508xm3805,3328l3757,3328,3712,3308,3671,3268,3636,3228,3607,3168,3582,3088,3568,3008,3561,2928,3561,2848,3568,2768,3587,2708,3616,2628,3656,2568,3707,2528,3763,2488,3815,2468,3864,2468,3909,2488,3947,2528,3980,2588,4009,2648,3798,2648,3775,2668,3750,2668,3727,2708,3708,2728,3695,2768,3688,2808,3683,2848,3684,2888,3691,2928,3702,2988,3718,3028,3735,3068,3754,3108,3774,3128,3797,3148,4012,3148,4002,3168,3961,3228,3909,3268,3856,3308,3805,3328xm5382,3648l5361,3568,5340,3488,5318,3408,5297,3328,5213,3008,5192,2928,5171,2848,5150,2768,5128,2688,5214,2628,5243,2588,5265,2688,5287,2768,5310,2848,5334,2928,5431,2928,5417,2948,5397,2968,5386,3028,5382,3068,5383,3108,5387,3148,5393,3168,5402,3208,5416,3248,5432,3288,5449,3328,5469,3348,5490,3348,5513,3368,5703,3368,5671,3428,5632,3468,5474,3468,5480,3488,5491,3528,5498,3548,5469,3588,5382,3648xm4012,3148l3845,3148,3870,3128,3893,3108,3910,3068,3922,3028,3928,3008,3932,2968,3932,2908,3925,2868,3914,2808,3898,2768,3881,2728,3862,2688,3842,2668,3820,2668,3798,2648,4009,2648,4034,2708,4051,2788,4059,2868,4058,2948,4048,3028,4031,3108,4012,3148xm5431,2928l5334,2928,5339,2908,5345,2868,5353,2848,5363,2828,5376,2788,5391,2768,5410,2748,5430,2728,5473,2688,5556,2688,5594,2708,5631,2748,5663,2788,5690,2848,5702,2888,5474,2888,5445,2908,5431,2928xm5703,3368l5513,3368,5536,3348,5560,3328,5582,3308,5598,3288,5609,3248,5618,3228,5619,3188,5617,3128,5610,3088,5598,3048,5588,3008,5577,2988,5566,2948,5555,2928,5529,2908,5502,2888,5702,2888,5714,2928,5732,3008,5742,3088,5744,3168,5738,3248,5725,3308,5703,3368xm5082,3108l5001,3108,5027,3088,5055,3088,5082,3108xm4695,4008l4586,4008,4579,3968,4568,3888,4562,3848,4554,3768,4546,3688,4538,3608,4530,3528,4521,3448,4512,3368,4503,3288,4494,3228,4527,3188,4559,3168,4590,3148,4619,3108,4626,3188,4633,3268,4640,3348,4647,3428,4654,3508,4660,3588,4667,3668,4673,3748,4679,3828,4686,3908,4692,3968,4695,4008xm5034,3948l4946,3948,4901,3908,4863,3868,4829,3808,4802,3708,4782,3628,4773,3528,4775,3448,4787,3388,4807,3308,4836,3248,4873,3188,4917,3148,4946,3128,4974,3108,5108,3108,5133,3128,5153,3148,5172,3188,5189,3208,5205,3248,5216,3288,4979,3288,4960,3308,4937,3328,4920,3348,4907,3368,4898,3388,4895,3428,4894,3468,4895,3488,4898,3528,5089,3528,5057,3548,4992,3608,4926,3648,4945,3708,4966,3748,4988,3768,5221,3768,5211,3788,5172,3848,5123,3888,5079,3928,5034,3948xm5089,3528l4898,3528,4998,3448,5047,3408,5094,3368,5083,3328,5069,3308,5054,3288,5216,3288,5226,3308,5248,3388,5121,3508,5089,3528xm4380,4248l4283,4248,4276,4208,4269,4168,4264,4128,4259,4088,4249,4008,4238,3948,4228,3868,4208,3708,4198,3628,4188,3568,4178,3488,4210,3448,4275,3408,4307,3368,4338,3448,4370,3508,4402,3588,4434,3648,4298,3648,4326,3848,4337,3928,4347,4008,4357,4088,4377,4228,4380,4248xm5607,3488l5491,3488,5474,3468,5632,3468,5607,3488xm5221,3768l5049,3768,5067,3748,5085,3748,5104,3728,5119,3708,5131,3688,5142,3648,5146,3648,5149,3628,5151,3608,5152,3588,5210,3548,5238,3508,5267,3488,5272,3528,5272,3568,5269,3608,5262,3648,5241,3728,5221,3768xm5558,3508l5522,3508,5507,3488,5582,3488,5558,3508xm4293,4568l4221,4428,4185,4368,4149,4288,4113,4228,4077,4148,4042,4088,4006,4008,3936,3888,3900,3808,3866,3748,3898,3708,3963,3668,3995,3628,4028,3708,4061,3768,4094,3848,4126,3908,4158,3988,4190,4048,4221,4108,4236,4148,4268,4228,4283,4248,4380,4248,4387,4308,4397,4388,4408,4468,4350,4508,4322,4548,4293,4568xm4590,4308l4559,4248,4528,4168,4496,4088,4464,4028,4432,3948,4401,3888,4370,3808,4298,3648,4434,3648,4465,3728,4497,3788,4528,3868,4542,3908,4571,3968,4586,4008,4695,4008,4710,4208,4682,4248,4652,4268,4622,4288,4590,4308xm3439,4588l3381,4588,3385,4548,3390,4528,3396,4488,3400,4468,3415,4428,3434,4408,3455,4368,3482,4348,3546,4308,3606,4308,3634,4328,3660,4368,3683,4408,3702,4468,3717,4528,3486,4528,3458,4568,3439,4588xm3434,5288l3411,5208,3389,5128,3368,5048,3346,4968,3325,4888,3304,4808,3283,4728,3242,4568,3270,4548,3299,4528,3326,4508,3352,4468,3359,4508,3366,4528,3374,4568,3381,4588,3439,4588,3428,4628,3424,4688,3426,4708,3430,4748,3436,4768,3443,4808,3463,4868,3484,4948,3505,5028,3526,5108,3549,5188,3462,5248,3434,5288xm3712,5048l3597,4608,3589,4588,3571,4548,3563,4548,3547,4528,3717,4528,3722,4548,3742,4628,3763,4708,3784,4788,3806,4868,3827,4948,3712,5048xm3075,5608l2977,5608,2934,5588,2894,5548,2859,5508,2829,5448,2805,5368,2788,5288,2780,5208,2780,5128,2790,5068,2807,4988,2837,4908,2877,4848,2930,4808,2983,4768,3033,4748,3081,4748,3126,4768,3167,4808,3202,4868,3232,4928,3240,4948,2993,4948,2968,4968,2945,4988,2928,5008,2915,5048,2906,5088,2904,5128,2906,5168,2913,5228,2925,5268,2940,5328,2957,5368,2976,5388,2997,5408,3018,5428,3232,5428,3222,5448,3183,5508,3131,5568,3075,5608xm3232,5428l3064,5428,3088,5408,3111,5388,3130,5348,3143,5328,3150,5288,3154,5248,3152,5188,3144,5148,3131,5088,3119,5048,3103,5008,3085,4988,3064,4948,3240,4948,3256,4988,3270,5068,3278,5148,3278,5228,3270,5308,3251,5388,3232,5428xe" filled="true" fillcolor="#d5d6d5" stroked="false">
              <v:path arrowok="t"/>
              <v:fill type="solid"/>
            </v:shape>
            <v:shape style="position:absolute;left:20;top:4790;width:912;height:1508" coordorigin="21,4791" coordsize="912,1508" path="m429,5372l417,5339,404,5314,390,5296,376,5285,358,5281,339,5285,320,5294,299,5309,271,5331,244,5355,217,5378,189,5400,207,5472,225,5542,245,5612,266,5684,292,5661,319,5638,347,5615,376,5592,396,5573,412,5550,425,5526,434,5501,438,5471,438,5440,435,5407,429,5372xm549,5266l568,5349,576,5424,574,5491,563,5549,542,5605,513,5657,477,5704,434,5746,402,5771,371,5797,340,5824,309,5852,331,5935,354,6020,378,6106,400,6192,370,6220,340,6247,310,6273,280,6298,258,6218,237,6137,215,6057,194,5978,172,5898,150,5818,129,5738,107,5658,86,5578,64,5498,42,5418,21,5338,85,5284,148,5230,211,5176,275,5122,318,5092,360,5075,401,5071,438,5079,470,5104,499,5144,525,5198,549,5266xm678,4791l699,4870,720,4949,740,5029,761,5109,783,5189,804,5269,825,5349,847,5429,868,5510,890,5590,911,5670,933,5751,904,5773,875,5797,846,5822,818,5847,796,5766,774,5686,753,5606,731,5525,710,5445,689,5365,667,5285,646,5205,625,5125,604,5045,584,4966,563,4887,592,4862,621,4837,650,4813,678,4791xe" filled="false" stroked="true" strokeweight=".72pt" strokecolor="#ebebeb">
              <v:path arrowok="t"/>
              <v:stroke dashstyle="solid"/>
            </v:shape>
            <v:shape style="position:absolute;left:1001;top:4894;width:217;height:273" type="#_x0000_t75" stroked="false">
              <v:imagedata r:id="rId10" o:title=""/>
            </v:shape>
            <v:shape style="position:absolute;left:889;top:4718;width:499;height:856" coordorigin="890,4719" coordsize="499,856" path="m1034,4772l1062,4752,1091,4736,1118,4725,1144,4719,1172,4721,1199,4728,1224,4741,1250,4762,1270,4785,1289,4812,1306,4843,1322,4877,1332,4904,1343,4936,1354,4973,1365,5016,1301,5071,1238,5124,1174,5177,1109,5231,1043,5285,1062,5330,1083,5364,1105,5386,1130,5396,1148,5396,1166,5393,1184,5384,1202,5372,1219,5353,1234,5332,1247,5309,1259,5285,1262,5270,1264,5253,1266,5234,1269,5213,1298,5191,1326,5167,1355,5142,1384,5117,1389,5152,1388,5192,1383,5235,1374,5280,1355,5352,1327,5417,1289,5475,1240,5525,1196,5555,1151,5571,1106,5574,1062,5564,1018,5538,980,5492,946,5425,918,5338,899,5247,890,5161,891,5079,904,5002,923,4934,951,4872,988,4818,1034,4772xm1043,4767l1043,4767,1043,4767,1043,4767xe" filled="false" stroked="true" strokeweight=".72pt" strokecolor="#ebebeb">
              <v:path arrowok="t"/>
              <v:stroke dashstyle="solid"/>
            </v:shape>
            <v:shape style="position:absolute;left:1521;top:4716;width:174;height:348" type="#_x0000_t75" stroked="false">
              <v:imagedata r:id="rId11" o:title=""/>
            </v:shape>
            <v:shape style="position:absolute;left:1347;top:3955;width:946;height:1284" coordorigin="1348,3956" coordsize="946,1284" path="m1523,4733l1534,4725,1544,4716,1554,4705,1562,4695,1575,4678,1587,4663,1597,4651,1605,4642,1613,4621,1617,4602,1617,4583,1614,4565,1607,4546,1599,4533,1591,4525,1581,4522,1566,4524,1551,4529,1536,4538,1518,4551,1499,4570,1485,4590,1476,4611,1470,4632,1468,4650,1467,4670,1468,4690,1470,4714,1442,4736,1415,4758,1388,4781,1360,4805,1352,4758,1348,4712,1348,4667,1350,4623,1367,4560,1394,4501,1433,4447,1485,4397,1521,4372,1556,4354,1591,4343,1624,4340,1657,4347,1686,4370,1710,4408,1730,4464,1751,4546,1773,4628,1794,4709,1816,4791,1820,4809,1826,4828,1831,4849,1835,4872,1842,4889,1847,4901,1853,4910,1859,4916,1864,4920,1869,4925,1878,4925,1883,4935,1883,4940,1888,4949,1856,4977,1826,5004,1795,5029,1763,5055,1754,5045,1749,5031,1744,5021,1740,5013,1737,5004,1733,4993,1730,4983,1722,5012,1715,5040,1706,5069,1696,5098,1680,5129,1661,5156,1641,5181,1619,5204,1590,5224,1562,5236,1533,5239,1504,5232,1480,5214,1458,5188,1439,5153,1422,5108,1410,5044,1408,4982,1417,4923,1437,4868,1451,4835,1471,4802,1496,4768,1523,4733xm1490,4392l1490,4392,1490,4392,1490,4392xm1874,4685l1903,4660,1934,4635,1964,4610,1994,4584,2001,4607,2009,4624,2017,4636,2027,4642,2043,4648,2063,4646,2087,4634,2114,4613,2131,4599,2145,4584,2157,4568,2166,4551,2172,4536,2174,4520,2174,4503,2171,4488,2167,4473,2160,4463,2152,4457,2142,4455,2126,4455,2099,4464,2059,4478,2008,4498,1968,4510,1935,4518,1907,4519,1883,4512,1863,4498,1844,4476,1829,4445,1816,4407,1808,4358,1806,4307,1810,4254,1821,4200,1839,4148,1864,4100,1896,4057,1936,4018,1975,3987,2014,3967,2051,3956,2085,3956,2116,3969,2145,3996,2172,4036,2195,4090,2166,4115,2138,4140,2109,4163,2080,4186,2073,4172,2066,4159,2058,4149,2051,4143,2036,4136,2018,4136,1998,4143,1974,4157,1958,4172,1945,4188,1935,4204,1926,4220,1923,4237,1920,4252,1920,4265,1922,4277,1929,4292,1936,4303,1943,4309,1950,4311,1967,4308,1996,4299,2035,4284,2085,4263,2123,4249,2156,4244,2185,4245,2210,4253,2233,4270,2253,4293,2269,4323,2282,4359,2292,4413,2294,4467,2288,4521,2277,4575,2258,4627,2230,4676,2193,4723,2147,4767,2096,4803,2050,4824,2009,4832,1974,4824,1941,4803,1913,4773,1891,4734,1874,4685xm1946,4008l1946,4008,1946,4008,1946,4008xe" filled="false" stroked="true" strokeweight=".72pt" strokecolor="#ebebeb">
              <v:path arrowok="t"/>
              <v:stroke dashstyle="solid"/>
            </v:shape>
            <v:shape style="position:absolute;left:2377;top:3742;width:219;height:273" type="#_x0000_t75" stroked="false">
              <v:imagedata r:id="rId12" o:title=""/>
            </v:shape>
            <v:shape style="position:absolute;left:664;top:888;width:5079;height:6504" coordorigin="664,888" coordsize="5079,6504" path="m2411,3620l2439,3600,2466,3584,2494,3573,2522,3567,2550,3569,2576,3578,2602,3591,2627,3610,2648,3633,2667,3661,2684,3693,2699,3730,2710,3754,2721,3785,2732,3821,2742,3864,2679,3919,2614,3972,2549,4025,2485,4079,2421,4133,2440,4180,2460,4214,2483,4234,2507,4244,2525,4244,2543,4241,2561,4232,2579,4220,2596,4201,2611,4180,2623,4157,2632,4133,2638,4118,2641,4101,2643,4084,2646,4066,2675,4041,2704,4016,2733,3990,2762,3965,2766,4000,2766,4040,2761,4083,2752,4128,2732,4202,2703,4267,2664,4323,2618,4373,2572,4403,2527,4419,2483,4422,2440,4412,2396,4386,2357,4340,2324,4273,2296,4186,2276,4095,2267,4009,2269,3927,2282,3850,2300,3782,2328,3720,2365,3666,2411,3620xm2421,3615l2421,3615,2421,3615,2421,3615xm3141,2928l3112,2953,3083,2978,3054,3002,3026,3024,3047,3103,3069,3182,3090,3260,3111,3339,3132,3417,3153,3495,3174,3574,3194,3653,3222,3629,3251,3605,3280,3582,3309,3557,3349,3515,3377,3460,3392,3392,3395,3312,3393,3267,3388,3219,3379,3169,3366,3116,3345,3049,3323,2993,3300,2948,3275,2914,3248,2894,3217,2891,3181,2902,3141,2928xm3117,2746l3145,2726,3171,2710,3195,2697,3218,2688,3253,2685,3287,2690,3320,2703,3352,2727,3376,2753,3396,2781,3415,2812,3434,2847,3450,2883,3464,2921,3475,2959,3486,2996,3504,3072,3517,3147,3525,3219,3528,3291,3525,3360,3514,3448,3495,3526,3465,3595,3426,3655,3376,3706,3311,3760,3247,3814,3184,3868,3122,3922,3100,3842,3078,3761,3057,3681,3035,3600,3014,3520,2992,3440,2970,3360,2949,3280,2927,3200,2906,3121,2884,3041,2862,2962,2927,2908,2991,2854,3055,2800,3117,2746xm3870,3135l3893,3110,3910,3081,3922,3048,3928,3010,3932,2969,3932,2924,3925,2875,3914,2823,3898,2774,3881,2735,3862,2705,3842,2684,3820,2670,3798,2666,3775,2672,3750,2688,3727,2712,3708,2740,3695,2773,3688,2813,3683,2855,3684,2900,3691,2948,3702,3000,3718,3047,3735,3086,3754,3117,3774,3140,3797,3153,3821,3157,3845,3151,3870,3135xm4034,2722l4051,2801,4059,2880,4058,2957,4048,3034,4031,3109,4002,3177,3961,3237,3909,3288,3856,3325,3805,3342,3757,3340,3712,3317,3671,3279,3636,3230,3607,3169,3582,3096,3568,3020,3561,2942,3561,2863,3568,2784,3587,2709,3616,2643,3656,2583,3707,2530,3763,2493,3815,2476,3864,2479,3909,2501,3947,2542,3980,2592,4009,2652,4034,2722xm3707,2530l3707,2530,3707,2530,3707,2530xm4446,2808l4425,2729,4403,2650,4382,2570,4360,2490,4339,2410,4317,2330,4296,2250,4275,2170,4254,2089,4233,2009,4212,1929,4192,1848,4224,1822,4257,1796,4289,1769,4322,1743,4372,1802,4424,1861,4476,1919,4528,1978,4580,2036,4632,2095,4684,2154,4734,2213,4715,2139,4695,2065,4676,1991,4656,1917,4636,1842,4616,1768,4596,1694,4576,1620,4557,1546,4586,1521,4614,1496,4643,1470,4672,1445,4694,1525,4715,1606,4737,1686,4758,1767,4780,1847,4801,1927,4822,2007,4843,2087,4864,2167,4885,2246,4906,2326,4926,2405,4897,2433,4866,2460,4836,2485,4806,2511,4752,2451,4698,2392,4645,2332,4591,2273,4538,2213,4484,2152,4432,2092,4379,2031,4400,2107,4421,2184,4441,2260,4462,2335,4482,2411,4503,2487,4523,2562,4542,2637,4562,2712,4533,2737,4504,2762,4475,2786,4446,2808xm4437,1647l4437,1647,4437,1647,4437,1647xm5200,2021l5222,1998,5240,1970,5251,1936,5258,1896,5262,1855,5261,1810,5255,1761,5243,1709,5228,1662,5211,1623,5192,1592,5171,1570,5150,1557,5127,1554,5104,1560,5080,1575,5057,1599,5038,1628,5025,1662,5018,1700,5013,1741,5014,1786,5020,1835,5032,1887,5047,1936,5064,1976,5083,2006,5104,2026,5126,2039,5150,2043,5175,2037,5200,2021xm5363,1613l5380,1690,5388,1767,5387,1846,5378,1925,5361,2000,5331,2066,5291,2124,5238,2175,5185,2214,5135,2233,5087,2231,5042,2208,5001,2170,4966,2120,4936,2058,4912,1988,4898,1909,4890,1832,4890,1754,4898,1676,4917,1598,4946,1530,4985,1472,5037,1421,5093,1384,5145,1365,5193,1368,5238,1392,5276,1430,5310,1479,5339,1540,5363,1613xm5037,1421l5037,1421,5037,1421,5037,1421xm5402,1311l5387,1324,5373,1337,5358,1350,5344,1364,5334,1330,5325,1296,5316,1262,5306,1229,5321,1218,5337,1205,5353,1193,5368,1181,5354,1131,5342,1080,5329,1030,5315,980,5344,957,5373,934,5402,911,5430,888,5442,936,5455,985,5469,1035,5483,1085,5501,1070,5519,1054,5535,1038,5550,1023,5560,1058,5570,1092,5579,1125,5589,1157,5571,1172,5553,1186,5535,1200,5517,1215,5537,1290,5557,1364,5577,1439,5597,1514,5618,1589,5624,1611,5629,1626,5633,1636,5637,1642,5645,1641,5655,1637,5669,1630,5685,1618,5685,1613,5690,1608,5694,1608,5699,1604,5704,1599,5704,1594,5715,1630,5725,1665,5734,1700,5742,1733,5729,1747,5716,1759,5703,1770,5690,1781,5652,1814,5618,1832,5589,1837,5565,1829,5551,1818,5540,1801,5530,1777,5522,1748,5502,1675,5482,1602,5462,1529,5441,1456,5421,1383,5402,1311xm1072,6466l1060,6434,1047,6408,1034,6390,1019,6380,1001,6376,983,6379,963,6388,942,6404,916,6426,889,6449,861,6472,832,6495,851,6566,870,6636,890,6707,909,6778,937,6756,964,6732,991,6709,1019,6687,1039,6667,1055,6645,1068,6621,1077,6596,1082,6566,1083,6534,1080,6501,1072,6466xm1192,6360l1211,6443,1219,6518,1217,6585,1206,6644,1185,6699,1156,6751,1120,6798,1077,6840,1045,6866,1014,6891,984,6918,952,6946,974,7032,998,7116,1021,7201,1043,7287,1014,7315,983,7341,953,7367,923,7392,902,7312,880,7232,858,7152,837,7072,815,6992,794,6912,772,6832,750,6753,729,6673,707,6593,686,6513,664,6432,728,6378,791,6324,854,6270,918,6216,961,6187,1004,6170,1044,6165,1082,6173,1116,6198,1146,6238,1171,6292,1192,6360xm1619,6644l1642,6622,1661,6594,1675,6561,1682,6524,1686,6482,1685,6437,1679,6389,1667,6336,1652,6287,1635,6246,1616,6215,1595,6192,1574,6180,1551,6177,1528,6185,1504,6202,1481,6225,1462,6253,1449,6285,1442,6322,1437,6366,1438,6412,1444,6460,1456,6509,1471,6559,1488,6599,1507,6631,1528,6653,1550,6666,1574,6668,1597,6661,1619,6644xm1787,6236l1804,6314,1812,6392,1811,6469,1802,6548,1785,6623,1755,6691,1715,6751,1662,6802,1609,6839,1559,6856,1511,6853,1466,6831,1425,6793,1390,6744,1360,6683,1336,6610,1322,6533,1314,6456,1314,6377,1322,6298,1341,6222,1370,6155,1409,6095,1461,6044,1517,6007,1568,5990,1615,5992,1658,6015,1698,6053,1733,6104,1763,6165,1787,6236xm1461,6044l1461,6044,1461,6044,1461,6044xm1874,6317l1905,6292,1935,6267,1965,6244,1994,6221,2001,6241,2009,6257,2017,6268,2027,6274,2043,6280,2064,6278,2089,6266,2118,6245,2133,6231,2146,6216,2158,6202,2166,6188,2173,6170,2176,6152,2176,6136,2171,6120,2167,6107,2160,6096,2152,6089,2142,6087,2126,6087,2099,6096,2059,6110,2008,6130,1970,6144,1937,6152,1907,6152,1883,6144,1863,6130,1847,6108,1833,6080,1821,6044,1810,5992,1806,5940,1810,5886,1821,5832,1839,5780,1864,5732,1896,5689,1936,5650,1977,5619,2016,5599,2051,5588,2085,5588,2116,5601,2145,5628,2172,5668,2195,5722,2166,5747,2138,5772,2109,5795,2080,5818,2073,5804,2066,5791,2058,5781,2051,5775,2036,5768,2018,5768,1998,5775,1974,5789,1958,5804,1945,5820,1935,5836,1926,5852,1924,5869,1922,5884,1922,5897,1922,5909,1929,5924,1937,5935,1945,5941,1955,5943,1971,5940,1998,5931,2036,5916,2085,5895,2123,5883,2156,5877,2185,5878,2210,5885,2233,5902,2253,5925,2269,5955,2282,5991,2292,6045,2294,6099,2288,6153,2277,6207,2258,6259,2230,6308,2193,6355,2147,6399,2096,6435,2050,6456,2009,6464,1974,6456,1942,6437,1915,6407,1893,6367,1874,6317xm2286,5549l2271,5563,2255,5577,2239,5590,2224,5602,2216,5570,2207,5537,2198,5505,2190,5472,2205,5459,2220,5446,2236,5433,2253,5420,2238,5369,2224,5319,2210,5270,2195,5223,2224,5198,2253,5175,2282,5151,2310,5127,2325,5176,2339,5225,2352,5274,2363,5324,2381,5309,2399,5295,2417,5280,2435,5266,2445,5298,2454,5331,2462,5363,2469,5396,2452,5411,2435,5427,2419,5443,2402,5458,2422,5533,2442,5608,2462,5683,2482,5757,2502,5832,2507,5851,2512,5865,2517,5875,2522,5880,2527,5881,2536,5877,2549,5869,2565,5856,2570,5852,2574,5852,2579,5847,2579,5842,2584,5837,2589,5837,2599,5870,2608,5905,2617,5940,2627,5976,2613,5987,2599,5999,2586,6011,2574,6024,2535,6054,2501,6072,2473,6078,2450,6072,2436,6060,2424,6042,2412,6020,2402,5991,2382,5917,2363,5843,2344,5770,2325,5697,2306,5623,2286,5549xm3088,5420l3111,5395,3130,5366,3143,5332,3150,5295,3154,5253,3152,5208,3144,5160,3131,5108,3119,5059,3103,5020,3085,4990,3064,4968,3042,4955,3018,4951,2993,4957,2968,4973,2945,4997,2928,5027,2915,5060,2906,5098,2904,5139,2906,5184,2913,5233,2925,5285,2940,5332,2957,5371,2976,5402,2997,5424,3018,5438,3041,5442,3064,5436,3088,5420xm3256,5007l3270,5086,3278,5165,3278,5244,3270,5324,3251,5396,3222,5463,3183,5522,3131,5573,3075,5610,3024,5627,2977,5624,2934,5602,2894,5564,2859,5515,2829,5454,2805,5381,2788,5305,2780,5227,2780,5148,2790,5069,2807,4994,2837,4928,2877,4868,2930,4815,2983,4778,3033,4761,3081,4763,3126,4786,3167,4826,3202,4877,3232,4936,3256,5007xm2930,4815l2930,4815,2930,4815,2930,4815xm3482,4364l3514,4339,3546,4325,3577,4320,3606,4325,3634,4345,3660,4377,3683,4423,3702,4484,3722,4563,3742,4642,3763,4721,3784,4800,3806,4880,3827,4959,3798,4984,3770,5009,3741,5034,3712,5060,3693,4988,3674,4916,3654,4844,3635,4772,3616,4700,3597,4628,3589,4601,3580,4580,3571,4563,3563,4551,3547,4534,3528,4529,3508,4532,3486,4546,3458,4574,3439,4608,3428,4648,3424,4695,3426,4721,3430,4749,3436,4778,3443,4810,3463,4888,3484,4965,3505,5042,3526,5118,3549,5194,3520,5219,3491,5244,3462,5267,3434,5290,3411,5212,3389,5133,3368,5055,3346,4976,3325,4898,3304,4820,3283,4741,3262,4663,3242,4584,3270,4560,3299,4536,3326,4513,3352,4488,3359,4516,3366,4543,3374,4569,3381,4594,3385,4560,3390,4529,3396,4502,3400,4479,3415,4445,3434,4414,3455,4387,3482,4364xm3438,4397l3438,4397,3438,4397,3438,4397xm3866,3754l3898,3726,3930,3699,3963,3672,3995,3644,4028,3713,4061,3782,4094,3851,4126,3920,4158,3989,4190,4059,4221,4128,4236,4164,4252,4198,4268,4232,4283,4268,4276,4225,4269,4184,4264,4144,4259,4104,4249,4027,4238,3950,4228,3874,4218,3798,4208,3722,4198,3646,4188,3570,4178,3495,4210,3467,4242,3440,4275,3412,4307,3384,4338,3454,4370,3524,4402,3594,4434,3664,4465,3734,4497,3804,4528,3874,4542,3909,4557,3944,4571,3978,4586,4013,4579,3973,4574,3932,4568,3890,4562,3850,4554,3773,4546,3695,4538,3618,4530,3540,4521,3463,4512,3386,4503,3308,4494,3231,4527,3203,4559,3176,4590,3150,4619,3125,4626,3203,4633,3281,4640,3360,4647,3438,4654,3516,4660,3595,4667,3673,4673,3751,4679,3830,4686,3909,4692,3987,4698,4066,4704,4145,4710,4224,4682,4249,4652,4272,4622,4296,4590,4320,4559,4249,4528,4177,4496,4106,4464,4035,4432,3964,4401,3893,4370,3821,4352,3779,4334,3737,4316,3696,4298,3653,4305,3704,4312,3754,4319,3804,4326,3855,4337,3932,4347,4010,4357,4088,4367,4167,4377,4245,4387,4323,4397,4401,4408,4479,4379,4501,4350,4525,4322,4550,4293,4575,4257,4506,4221,4438,4185,4370,4149,4301,4113,4233,4077,4164,4042,4096,4006,4028,3971,3959,3936,3891,3900,3822,3866,3754xe" filled="false" stroked="true" strokeweight=".72pt" strokecolor="#ebebeb">
              <v:path arrowok="t"/>
              <v:stroke dashstyle="solid"/>
            </v:shape>
            <v:shape style="position:absolute;left:4886;top:3281;width:215;height:269" type="#_x0000_t75" stroked="false">
              <v:imagedata r:id="rId13" o:title=""/>
            </v:shape>
            <v:shape style="position:absolute;left:4772;top:2606;width:972;height:1353" coordorigin="4773,2607" coordsize="972,1353" path="m4917,3159l4946,3136,4974,3120,5001,3109,5027,3106,5055,3106,5082,3113,5108,3125,5133,3144,5153,3168,5172,3195,5189,3227,5205,3264,5216,3289,5226,3321,5237,3359,5248,3404,5185,3456,5121,3509,5057,3562,4992,3615,4926,3668,4945,3715,4966,3750,4988,3773,5013,3783,5031,3781,5049,3776,5067,3767,5085,3754,5104,3738,5119,3718,5131,3695,5142,3668,5146,3652,5149,3636,5151,3618,5152,3600,5181,3575,5210,3551,5238,3527,5267,3504,5272,3539,5272,3577,5269,3620,5262,3668,5241,3739,5211,3804,5172,3860,5123,3908,5079,3937,5034,3954,4990,3959,4946,3951,4901,3923,4863,3877,4829,3810,4802,3720,4782,3632,4773,3548,4775,3467,4787,3389,4807,3318,4836,3256,4873,3203,4917,3159xm5430,2732l5473,2704,5516,2692,5556,2696,5594,2717,5631,2755,5663,2804,5690,2865,5714,2938,5732,3020,5742,3099,5744,3176,5738,3250,5725,3321,5703,3383,5671,3434,5632,3476,5607,3494,5582,3507,5558,3514,5536,3514,5522,3509,5507,3502,5491,3491,5474,3476,5480,3497,5486,3519,5491,3542,5498,3567,5469,3589,5440,3612,5411,3636,5382,3658,5361,3579,5340,3499,5318,3420,5297,3340,5276,3260,5255,3180,5234,3101,5213,3021,5192,2941,5171,2861,5150,2782,5128,2703,5157,2678,5186,2653,5214,2629,5243,2607,5265,2690,5287,2775,5310,2861,5334,2948,5339,2913,5345,2883,5353,2856,5363,2832,5376,2802,5391,2777,5410,2753,5430,2732xm5560,3346l5582,3325,5598,3299,5609,3268,5618,3231,5619,3190,5617,3148,5610,3104,5598,3058,5588,3021,5577,2990,5566,2963,5555,2943,5529,2914,5502,2900,5474,2902,5445,2919,5417,2950,5397,2988,5386,3033,5382,3087,5383,3116,5387,3149,5393,3183,5402,3221,5416,3264,5432,3300,5449,3329,5469,3351,5490,3366,5513,3370,5536,3363,5560,3346xe" filled="false" stroked="true" strokeweight=".72pt" strokecolor="#ebebeb">
              <v:path arrowok="t"/>
              <v:stroke dashstyle="solid"/>
            </v:shape>
            <v:rect style="position:absolute;left:960;top:599;width:1801;height:880" filled="true" fillcolor="#d5d6d5" stroked="false">
              <v:fill type="solid"/>
            </v:rect>
            <v:line style="position:absolute" from="1860,180" to="1860,480" stroked="true" strokeweight="2.00028pt" strokecolor="#000000">
              <v:stroke dashstyle="solid"/>
            </v:line>
            <v:shape style="position:absolute;left:1740;top:359;width:221;height:260" coordorigin="1740,360" coordsize="221,260" path="m1960,360l1840,420,1740,360,1840,620,1960,360xe" filled="true" fillcolor="#000000" stroked="false">
              <v:path arrowok="t"/>
              <v:fill type="solid"/>
            </v:shape>
            <v:rect style="position:absolute;left:960;top:1919;width:1801;height:360" filled="true" fillcolor="#d5d6d5" stroked="false">
              <v:fill type="solid"/>
            </v:rect>
            <v:shape style="position:absolute;left:960;top:2719;width:4741;height:360" coordorigin="960,2720" coordsize="4741,360" path="m2760,2720l960,2720,960,3080,2760,3080,2760,2720xm5701,2720l3741,2720,3741,3080,5701,3080,5701,2720xe" filled="true" fillcolor="#d5d6d5" stroked="false">
              <v:path arrowok="t"/>
              <v:fill type="solid"/>
            </v:shape>
            <v:line style="position:absolute" from="1860,2280" to="1860,2600" stroked="true" strokeweight="2.00028pt" strokecolor="#000000">
              <v:stroke dashstyle="solid"/>
            </v:line>
            <v:shape style="position:absolute;left:1740;top:2479;width:221;height:240" coordorigin="1740,2480" coordsize="221,240" path="m1960,2480l1840,2520,1740,2480,1840,2720,1960,2480xe" filled="true" fillcolor="#000000" stroked="false">
              <v:path arrowok="t"/>
              <v:fill type="solid"/>
            </v:shape>
            <v:line style="position:absolute" from="4741,3080" to="4741,3379" stroked="true" strokeweight="2.00028pt" strokecolor="#000000">
              <v:stroke dashstyle="solid"/>
            </v:line>
            <v:shape style="position:absolute;left:4620;top:3279;width:221;height:240" coordorigin="4621,3279" coordsize="221,240" path="m4841,3279l4721,3319,4621,3279,4721,3519,4841,3279xe" filled="true" fillcolor="#000000" stroked="false">
              <v:path arrowok="t"/>
              <v:fill type="solid"/>
            </v:shape>
            <v:shape style="position:absolute;left:2760;top:0;width:941;height:2940" coordorigin="2760,0" coordsize="941,2940" path="m3280,2920l3701,2920m3300,0l3300,2940m2760,20l3320,20e" filled="false" stroked="true" strokeweight="1.999978pt" strokecolor="#000000">
              <v:path arrowok="t"/>
              <v:stroke dashstyle="solid"/>
            </v:shape>
            <v:shape style="position:absolute;left:3520;top:2799;width:241;height:200" coordorigin="3520,2800" coordsize="241,200" path="m3520,2800l3560,2900,3520,3000,3761,2900,3520,2800xe" filled="true" fillcolor="#000000" stroked="false">
              <v:path arrowok="t"/>
              <v:fill type="solid"/>
            </v:shape>
            <v:line style="position:absolute" from="1860,1480" to="1860,1800" stroked="true" strokeweight="2.00028pt" strokecolor="#000000">
              <v:stroke dashstyle="solid"/>
            </v:line>
            <v:shape style="position:absolute;left:1740;top:1679;width:221;height:240" coordorigin="1740,1680" coordsize="221,240" path="m1960,1680l1840,1720,1740,1680,1840,1920,1960,1680xe" filled="true" fillcolor="#000000" stroked="false">
              <v:path arrowok="t"/>
              <v:fill type="solid"/>
            </v:shape>
            <v:rect style="position:absolute;left:3840;top:3519;width:1801;height:360" filled="true" fillcolor="#d5d6d5" stroked="false">
              <v:fill type="solid"/>
            </v:rect>
            <v:line style="position:absolute" from="4741,4919" to="4741,5219" stroked="true" strokeweight="2.00028pt" strokecolor="#000000">
              <v:stroke dashstyle="solid"/>
            </v:line>
            <v:shape style="position:absolute;left:4620;top:5119;width:221;height:240" coordorigin="4621,5119" coordsize="221,240" path="m4841,5119l4721,5159,4621,5119,4721,5359,4841,5119xe" filled="true" fillcolor="#000000" stroked="false">
              <v:path arrowok="t"/>
              <v:fill type="solid"/>
            </v:shape>
            <v:rect style="position:absolute;left:3840;top:5359;width:1801;height:360" filled="true" fillcolor="#d5d6d5" stroked="false">
              <v:fill type="solid"/>
            </v:rect>
            <v:line style="position:absolute" from="4741,5719" to="4741,6019" stroked="true" strokeweight="2.00028pt" strokecolor="#000000">
              <v:stroke dashstyle="solid"/>
            </v:line>
            <v:shape style="position:absolute;left:4620;top:5899;width:221;height:240" coordorigin="4621,5899" coordsize="221,240" path="m4841,5899l4721,5939,4621,5899,4721,6139,4841,5899xe" filled="true" fillcolor="#000000" stroked="false">
              <v:path arrowok="t"/>
              <v:fill type="solid"/>
            </v:shape>
            <v:line style="position:absolute" from="2940,6459" to="3841,6459" stroked="true" strokeweight="1.999676pt" strokecolor="#000000">
              <v:stroke dashstyle="solid"/>
            </v:line>
            <v:shape style="position:absolute;left:2780;top:6338;width:241;height:200" coordorigin="2780,6339" coordsize="241,200" path="m3020,6339l2780,6439,3020,6539,2980,6439,3020,6339xe" filled="true" fillcolor="#000000" stroked="false">
              <v:path arrowok="t"/>
              <v:fill type="solid"/>
            </v:shape>
            <v:line style="position:absolute" from="4741,6759" to="4741,7059" stroked="true" strokeweight="2.00028pt" strokecolor="#000000">
              <v:stroke dashstyle="solid"/>
            </v:line>
            <v:shape style="position:absolute;left:4620;top:6938;width:221;height:260" coordorigin="4621,6939" coordsize="221,260" path="m4841,6939l4721,6999,4621,6939,4721,7199,4841,6939xe" filled="true" fillcolor="#000000" stroked="false">
              <v:path arrowok="t"/>
              <v:fill type="solid"/>
            </v:shape>
            <v:rect style="position:absolute;left:3840;top:7178;width:1801;height:360" filled="true" fillcolor="#d5d6d5" stroked="false">
              <v:fill type="solid"/>
            </v:rect>
            <v:line style="position:absolute" from="4741,7539" to="4741,7859" stroked="true" strokeweight="2.00028pt" strokecolor="#000000">
              <v:stroke dashstyle="solid"/>
            </v:line>
            <v:shape style="position:absolute;left:4620;top:7738;width:221;height:240" coordorigin="4621,7739" coordsize="221,240" path="m4841,7739l4721,7779,4621,7739,4721,7979,4841,7739xe" filled="true" fillcolor="#000000" stroked="false">
              <v:path arrowok="t"/>
              <v:fill type="solid"/>
            </v:shape>
            <v:line style="position:absolute" from="1880,6759" to="1880,7059" stroked="true" strokeweight="2.00028pt" strokecolor="#000000">
              <v:stroke dashstyle="solid"/>
            </v:line>
            <v:shape style="position:absolute;left:1740;top:6938;width:221;height:260" coordorigin="1740,6939" coordsize="221,260" path="m1960,6939l1860,6999,1740,6939,1860,7199,1960,6939xe" filled="true" fillcolor="#000000" stroked="false">
              <v:path arrowok="t"/>
              <v:fill type="solid"/>
            </v:shape>
            <v:rect style="position:absolute;left:960;top:7178;width:1801;height:360" filled="true" fillcolor="#d5d6d5" stroked="false">
              <v:fill type="solid"/>
            </v:rect>
            <v:line style="position:absolute" from="1880,7539" to="1880,7859" stroked="true" strokeweight="2.00028pt" strokecolor="#000000">
              <v:stroke dashstyle="solid"/>
            </v:line>
            <v:shape style="position:absolute;left:1740;top:7738;width:221;height:240" coordorigin="1740,7739" coordsize="221,240" path="m1960,7739l1860,7779,1740,7739,1860,7979,1960,7739xe" filled="true" fillcolor="#000000" stroked="false">
              <v:path arrowok="t"/>
              <v:fill type="solid"/>
            </v:shape>
            <v:rect style="position:absolute;left:3840;top:6139;width:1801;height:600" filled="true" fillcolor="#d5d6d5" stroked="false">
              <v:fill type="solid"/>
            </v:rect>
            <v:line style="position:absolute" from="1860,5719" to="1860,6019" stroked="true" strokeweight="2.00028pt" strokecolor="#000000">
              <v:stroke dashstyle="solid"/>
            </v:line>
            <v:shape style="position:absolute;left:1740;top:5899;width:221;height:240" coordorigin="1740,5899" coordsize="221,240" path="m1960,5899l1840,5939,1740,5899,1840,6139,1960,5899xe" filled="true" fillcolor="#000000" stroked="false">
              <v:path arrowok="t"/>
              <v:fill type="solid"/>
            </v:shape>
            <v:rect style="position:absolute;left:960;top:6139;width:1801;height:600" filled="true" fillcolor="#d5d6d5" stroked="false">
              <v:fill type="solid"/>
            </v:rect>
            <v:line style="position:absolute" from="1860,3080" to="1860,5219" stroked="true" strokeweight="2.00028pt" strokecolor="#000000">
              <v:stroke dashstyle="solid"/>
            </v:line>
            <v:shape style="position:absolute;left:1740;top:5119;width:221;height:240" coordorigin="1740,5119" coordsize="221,240" path="m1960,5119l1840,5159,1740,5119,1840,5359,1960,5119xe" filled="true" fillcolor="#000000" stroked="false">
              <v:path arrowok="t"/>
              <v:fill type="solid"/>
            </v:shape>
            <v:rect style="position:absolute;left:960;top:5359;width:1801;height:360" filled="true" fillcolor="#d5d6d5" stroked="false">
              <v:fill type="solid"/>
            </v:rect>
            <v:line style="position:absolute" from="4741,3879" to="4741,4179" stroked="true" strokeweight="2.00028pt" strokecolor="#000000">
              <v:stroke dashstyle="solid"/>
            </v:line>
            <v:shape style="position:absolute;left:4620;top:4059;width:221;height:240" coordorigin="4621,4059" coordsize="221,240" path="m4841,4059l4721,4099,4621,4059,4721,4299,4841,4059xe" filled="true" fillcolor="#000000" stroked="false">
              <v:path arrowok="t"/>
              <v:fill type="solid"/>
            </v:shape>
            <v:rect style="position:absolute;left:3840;top:4299;width:1801;height:620" filled="true" fillcolor="#d5d6d5" stroked="false">
              <v:fill type="solid"/>
            </v:rect>
            <v:line style="position:absolute" from="4741,180" to="4741,2600" stroked="true" strokeweight="2.00028pt" strokecolor="#000000">
              <v:stroke dashstyle="solid"/>
            </v:line>
            <v:shape style="position:absolute;left:4620;top:2479;width:221;height:260" coordorigin="4621,2480" coordsize="221,260" path="m4841,2480l4721,2540,4621,2480,4721,2740,4841,2480xe" filled="true" fillcolor="#000000" stroked="false">
              <v:path arrowok="t"/>
              <v:fill type="solid"/>
            </v:shape>
            <v:shape style="position:absolute;left:0;top:939;width:720;height:240" type="#_x0000_t202" filled="false" stroked="false">
              <v:textbox inset="0,0,0,0">
                <w:txbxContent>
                  <w:p>
                    <w:pPr>
                      <w:spacing w:line="232" w:lineRule="exact" w:before="0"/>
                      <w:ind w:left="0" w:right="0" w:firstLine="0"/>
                      <w:jc w:val="left"/>
                      <w:rPr>
                        <w:b/>
                        <w:sz w:val="24"/>
                      </w:rPr>
                    </w:pPr>
                    <w:r>
                      <w:rPr>
                        <w:b/>
                        <w:sz w:val="24"/>
                      </w:rPr>
                      <w:t>stage 1</w:t>
                    </w:r>
                  </w:p>
                </w:txbxContent>
              </v:textbox>
              <w10:wrap type="none"/>
            </v:shape>
            <v:shape style="position:absolute;left:0;top:2819;width:720;height:240" type="#_x0000_t202" filled="false" stroked="false">
              <v:textbox inset="0,0,0,0">
                <w:txbxContent>
                  <w:p>
                    <w:pPr>
                      <w:spacing w:line="232" w:lineRule="exact" w:before="0"/>
                      <w:ind w:left="0" w:right="0" w:firstLine="0"/>
                      <w:jc w:val="left"/>
                      <w:rPr>
                        <w:b/>
                        <w:sz w:val="24"/>
                      </w:rPr>
                    </w:pPr>
                    <w:r>
                      <w:rPr>
                        <w:b/>
                        <w:sz w:val="24"/>
                      </w:rPr>
                      <w:t>stage 2</w:t>
                    </w:r>
                  </w:p>
                </w:txbxContent>
              </v:textbox>
              <w10:wrap type="none"/>
            </v:shape>
            <v:shape style="position:absolute;left:0;top:4559;width:720;height:240" type="#_x0000_t202" filled="false" stroked="false">
              <v:textbox inset="0,0,0,0">
                <w:txbxContent>
                  <w:p>
                    <w:pPr>
                      <w:spacing w:line="232" w:lineRule="exact" w:before="0"/>
                      <w:ind w:left="0" w:right="0" w:firstLine="0"/>
                      <w:jc w:val="left"/>
                      <w:rPr>
                        <w:b/>
                        <w:sz w:val="24"/>
                      </w:rPr>
                    </w:pPr>
                    <w:r>
                      <w:rPr>
                        <w:b/>
                        <w:sz w:val="24"/>
                      </w:rPr>
                      <w:t>stage 3</w:t>
                    </w:r>
                  </w:p>
                </w:txbxContent>
              </v:textbox>
              <w10:wrap type="none"/>
            </v:shape>
            <v:shape style="position:absolute;left:0;top:6418;width:720;height:240" type="#_x0000_t202" filled="false" stroked="false">
              <v:textbox inset="0,0,0,0">
                <w:txbxContent>
                  <w:p>
                    <w:pPr>
                      <w:spacing w:line="232" w:lineRule="exact" w:before="0"/>
                      <w:ind w:left="0" w:right="0" w:firstLine="0"/>
                      <w:jc w:val="left"/>
                      <w:rPr>
                        <w:b/>
                        <w:sz w:val="24"/>
                      </w:rPr>
                    </w:pPr>
                    <w:r>
                      <w:rPr>
                        <w:b/>
                        <w:sz w:val="24"/>
                      </w:rPr>
                      <w:t>stage 4</w:t>
                    </w:r>
                  </w:p>
                </w:txbxContent>
              </v:textbox>
              <w10:wrap type="none"/>
            </v:shape>
            <v:shape style="position:absolute;left:3850;top:7188;width:1801;height:360" type="#_x0000_t202" filled="false" stroked="true" strokeweight="1.00014pt" strokecolor="#000000">
              <v:textbox inset="0,0,0,0">
                <w:txbxContent>
                  <w:p>
                    <w:pPr>
                      <w:spacing w:before="36"/>
                      <w:ind w:left="0" w:right="4" w:firstLine="0"/>
                      <w:jc w:val="center"/>
                      <w:rPr>
                        <w:b/>
                        <w:sz w:val="24"/>
                      </w:rPr>
                    </w:pPr>
                    <w:r>
                      <w:rPr>
                        <w:b/>
                        <w:w w:val="100"/>
                        <w:sz w:val="24"/>
                      </w:rPr>
                      <w:t>R</w:t>
                    </w:r>
                  </w:p>
                </w:txbxContent>
              </v:textbox>
              <v:stroke dashstyle="solid"/>
              <w10:wrap type="none"/>
            </v:shape>
            <v:shape style="position:absolute;left:970;top:7188;width:1801;height:360" type="#_x0000_t202" filled="false" stroked="true" strokeweight="1.00014pt" strokecolor="#000000">
              <v:textbox inset="0,0,0,0">
                <w:txbxContent>
                  <w:p>
                    <w:pPr>
                      <w:spacing w:before="36"/>
                      <w:ind w:left="33" w:right="0" w:firstLine="0"/>
                      <w:jc w:val="center"/>
                      <w:rPr>
                        <w:b/>
                        <w:sz w:val="24"/>
                      </w:rPr>
                    </w:pPr>
                    <w:r>
                      <w:rPr>
                        <w:b/>
                        <w:w w:val="100"/>
                        <w:sz w:val="24"/>
                      </w:rPr>
                      <w:t>R</w:t>
                    </w:r>
                  </w:p>
                </w:txbxContent>
              </v:textbox>
              <v:stroke dashstyle="solid"/>
              <w10:wrap type="none"/>
            </v:shape>
            <v:shape style="position:absolute;left:3850;top:6149;width:1801;height:600" type="#_x0000_t202" filled="false" stroked="true" strokeweight="1.00014pt" strokecolor="#000000">
              <v:textbox inset="0,0,0,0">
                <w:txbxContent>
                  <w:p>
                    <w:pPr>
                      <w:spacing w:line="242" w:lineRule="auto" w:before="16"/>
                      <w:ind w:left="600" w:right="355" w:hanging="221"/>
                      <w:jc w:val="left"/>
                      <w:rPr>
                        <w:b/>
                        <w:sz w:val="24"/>
                      </w:rPr>
                    </w:pPr>
                    <w:r>
                      <w:rPr>
                        <w:b/>
                        <w:sz w:val="24"/>
                      </w:rPr>
                      <w:t>normalize result</w:t>
                    </w:r>
                  </w:p>
                </w:txbxContent>
              </v:textbox>
              <v:stroke dashstyle="solid"/>
              <w10:wrap type="none"/>
            </v:shape>
            <v:shape style="position:absolute;left:970;top:6149;width:1801;height:600" type="#_x0000_t202" filled="false" stroked="true" strokeweight="1.00014pt" strokecolor="#000000">
              <v:textbox inset="0,0,0,0">
                <w:txbxContent>
                  <w:p>
                    <w:pPr>
                      <w:spacing w:line="242" w:lineRule="auto" w:before="16"/>
                      <w:ind w:left="380" w:right="354" w:firstLine="200"/>
                      <w:jc w:val="left"/>
                      <w:rPr>
                        <w:b/>
                        <w:sz w:val="24"/>
                      </w:rPr>
                    </w:pPr>
                    <w:r>
                      <w:rPr>
                        <w:b/>
                        <w:sz w:val="24"/>
                      </w:rPr>
                      <w:t>adjust exponents</w:t>
                    </w:r>
                  </w:p>
                </w:txbxContent>
              </v:textbox>
              <v:stroke dashstyle="solid"/>
              <w10:wrap type="none"/>
            </v:shape>
            <v:shape style="position:absolute;left:3850;top:5369;width:1801;height:360" type="#_x0000_t202" filled="false" stroked="true" strokeweight="1.00014pt" strokecolor="#000000">
              <v:textbox inset="0,0,0,0">
                <w:txbxContent>
                  <w:p>
                    <w:pPr>
                      <w:spacing w:before="36"/>
                      <w:ind w:left="0" w:right="4" w:firstLine="0"/>
                      <w:jc w:val="center"/>
                      <w:rPr>
                        <w:b/>
                        <w:sz w:val="24"/>
                      </w:rPr>
                    </w:pPr>
                    <w:r>
                      <w:rPr>
                        <w:b/>
                        <w:w w:val="100"/>
                        <w:sz w:val="24"/>
                      </w:rPr>
                      <w:t>R</w:t>
                    </w:r>
                  </w:p>
                </w:txbxContent>
              </v:textbox>
              <v:stroke dashstyle="solid"/>
              <w10:wrap type="none"/>
            </v:shape>
            <v:shape style="position:absolute;left:970;top:5369;width:1801;height:360" type="#_x0000_t202" filled="false" stroked="true" strokeweight="1.00014pt" strokecolor="#000000">
              <v:textbox inset="0,0,0,0">
                <w:txbxContent>
                  <w:p>
                    <w:pPr>
                      <w:spacing w:before="36"/>
                      <w:ind w:left="33" w:right="0" w:firstLine="0"/>
                      <w:jc w:val="center"/>
                      <w:rPr>
                        <w:b/>
                        <w:sz w:val="24"/>
                      </w:rPr>
                    </w:pPr>
                    <w:r>
                      <w:rPr>
                        <w:b/>
                        <w:w w:val="100"/>
                        <w:sz w:val="24"/>
                      </w:rPr>
                      <w:t>R</w:t>
                    </w:r>
                  </w:p>
                </w:txbxContent>
              </v:textbox>
              <v:stroke dashstyle="solid"/>
              <w10:wrap type="none"/>
            </v:shape>
            <v:shape style="position:absolute;left:3850;top:4309;width:1801;height:620" type="#_x0000_t202" filled="false" stroked="true" strokeweight="1.00014pt" strokecolor="#000000">
              <v:textbox inset="0,0,0,0">
                <w:txbxContent>
                  <w:p>
                    <w:pPr>
                      <w:spacing w:line="300" w:lineRule="atLeast" w:before="12"/>
                      <w:ind w:left="400" w:right="75" w:hanging="301"/>
                      <w:jc w:val="left"/>
                      <w:rPr>
                        <w:b/>
                        <w:sz w:val="24"/>
                      </w:rPr>
                    </w:pPr>
                    <w:r>
                      <w:rPr>
                        <w:b/>
                        <w:sz w:val="24"/>
                      </w:rPr>
                      <w:t>add or subtract mantissas</w:t>
                    </w:r>
                  </w:p>
                </w:txbxContent>
              </v:textbox>
              <v:stroke dashstyle="solid"/>
              <w10:wrap type="none"/>
            </v:shape>
            <v:shape style="position:absolute;left:3850;top:3529;width:1801;height:360" type="#_x0000_t202" filled="false" stroked="true" strokeweight="1.00014pt" strokecolor="#000000">
              <v:textbox inset="0,0,0,0">
                <w:txbxContent>
                  <w:p>
                    <w:pPr>
                      <w:spacing w:before="36"/>
                      <w:ind w:left="0" w:right="4" w:firstLine="0"/>
                      <w:jc w:val="center"/>
                      <w:rPr>
                        <w:b/>
                        <w:sz w:val="24"/>
                      </w:rPr>
                    </w:pPr>
                    <w:r>
                      <w:rPr>
                        <w:b/>
                        <w:w w:val="100"/>
                        <w:sz w:val="24"/>
                      </w:rPr>
                      <w:t>R</w:t>
                    </w:r>
                  </w:p>
                </w:txbxContent>
              </v:textbox>
              <v:stroke dashstyle="solid"/>
              <w10:wrap type="none"/>
            </v:shape>
            <v:shape style="position:absolute;left:3750;top:2729;width:1961;height:360" type="#_x0000_t202" filled="false" stroked="true" strokeweight="1.00014pt" strokecolor="#000000">
              <v:textbox inset="0,0,0,0">
                <w:txbxContent>
                  <w:p>
                    <w:pPr>
                      <w:spacing w:before="36"/>
                      <w:ind w:left="80" w:right="0" w:firstLine="0"/>
                      <w:jc w:val="left"/>
                      <w:rPr>
                        <w:b/>
                        <w:sz w:val="24"/>
                      </w:rPr>
                    </w:pPr>
                    <w:r>
                      <w:rPr>
                        <w:b/>
                        <w:sz w:val="24"/>
                      </w:rPr>
                      <w:t>align significands</w:t>
                    </w:r>
                  </w:p>
                </w:txbxContent>
              </v:textbox>
              <v:stroke dashstyle="solid"/>
              <w10:wrap type="none"/>
            </v:shape>
            <v:shape style="position:absolute;left:970;top:2729;width:1801;height:360" type="#_x0000_t202" filled="false" stroked="true" strokeweight="1.00014pt" strokecolor="#000000">
              <v:textbox inset="0,0,0,0">
                <w:txbxContent>
                  <w:p>
                    <w:pPr>
                      <w:spacing w:before="36"/>
                      <w:ind w:left="60" w:right="0" w:firstLine="0"/>
                      <w:jc w:val="left"/>
                      <w:rPr>
                        <w:b/>
                        <w:sz w:val="24"/>
                      </w:rPr>
                    </w:pPr>
                    <w:r>
                      <w:rPr>
                        <w:b/>
                        <w:sz w:val="24"/>
                      </w:rPr>
                      <w:t>choose exponent</w:t>
                    </w:r>
                  </w:p>
                </w:txbxContent>
              </v:textbox>
              <v:stroke dashstyle="solid"/>
              <w10:wrap type="none"/>
            </v:shape>
            <v:shape style="position:absolute;left:970;top:1929;width:1801;height:360" type="#_x0000_t202" filled="false" stroked="true" strokeweight="1.00014pt" strokecolor="#000000">
              <v:textbox inset="0,0,0,0">
                <w:txbxContent>
                  <w:p>
                    <w:pPr>
                      <w:spacing w:before="36"/>
                      <w:ind w:left="0" w:right="4" w:firstLine="0"/>
                      <w:jc w:val="center"/>
                      <w:rPr>
                        <w:b/>
                        <w:sz w:val="24"/>
                      </w:rPr>
                    </w:pPr>
                    <w:r>
                      <w:rPr>
                        <w:b/>
                        <w:w w:val="100"/>
                        <w:sz w:val="24"/>
                      </w:rPr>
                      <w:t>R</w:t>
                    </w:r>
                  </w:p>
                </w:txbxContent>
              </v:textbox>
              <v:stroke dashstyle="solid"/>
              <w10:wrap type="none"/>
            </v:shape>
            <v:shape style="position:absolute;left:970;top:609;width:1801;height:880" type="#_x0000_t202" filled="false" stroked="true" strokeweight="1.00014pt" strokecolor="#000000">
              <v:textbox inset="0,0,0,0">
                <w:txbxContent>
                  <w:p>
                    <w:pPr>
                      <w:spacing w:line="252" w:lineRule="exact" w:before="0"/>
                      <w:ind w:left="460" w:right="0" w:firstLine="0"/>
                      <w:jc w:val="left"/>
                      <w:rPr>
                        <w:b/>
                        <w:sz w:val="24"/>
                      </w:rPr>
                    </w:pPr>
                    <w:r>
                      <w:rPr>
                        <w:b/>
                        <w:sz w:val="24"/>
                      </w:rPr>
                      <w:t>compare</w:t>
                    </w:r>
                  </w:p>
                  <w:p>
                    <w:pPr>
                      <w:spacing w:line="242" w:lineRule="auto" w:before="24"/>
                      <w:ind w:left="160" w:right="120" w:firstLine="220"/>
                      <w:jc w:val="left"/>
                      <w:rPr>
                        <w:b/>
                        <w:sz w:val="24"/>
                      </w:rPr>
                    </w:pPr>
                    <w:r>
                      <w:rPr>
                        <w:b/>
                        <w:sz w:val="24"/>
                      </w:rPr>
                      <w:t>exponents by subtraction</w:t>
                    </w:r>
                  </w:p>
                </w:txbxContent>
              </v:textbox>
              <v:stroke dashstyle="solid"/>
              <w10:wrap type="none"/>
            </v:shape>
          </v:group>
        </w:pict>
      </w:r>
      <w:r>
        <w:rPr>
          <w:sz w:val="20"/>
        </w:rPr>
      </w:r>
    </w:p>
    <w:p>
      <w:pPr>
        <w:spacing w:after="0"/>
        <w:rPr>
          <w:sz w:val="20"/>
        </w:rPr>
        <w:sectPr>
          <w:type w:val="continuous"/>
          <w:pgSz w:w="12240" w:h="15840"/>
          <w:pgMar w:top="820" w:bottom="280" w:left="1220" w:right="760"/>
        </w:sectPr>
      </w:pPr>
    </w:p>
    <w:p>
      <w:pPr>
        <w:pStyle w:val="BodyText"/>
        <w:spacing w:before="3"/>
        <w:rPr>
          <w:b/>
          <w:sz w:val="7"/>
        </w:rPr>
      </w:pPr>
    </w:p>
    <w:p>
      <w:pPr>
        <w:pStyle w:val="BodyText"/>
        <w:ind w:left="94"/>
        <w:rPr>
          <w:sz w:val="20"/>
        </w:rPr>
      </w:pPr>
      <w:r>
        <w:rPr>
          <w:position w:val="0"/>
          <w:sz w:val="20"/>
        </w:rPr>
        <w:pict>
          <v:shape style="width:479.55pt;height:82.6pt;mso-position-horizontal-relative:char;mso-position-vertical-relative:line" type="#_x0000_t202" filled="true" fillcolor="#d4fdd5" stroked="true" strokeweight=".960022pt" strokecolor="#000000">
            <w10:anchorlock/>
            <v:textbox inset="0,0,0,0">
              <w:txbxContent>
                <w:p>
                  <w:pPr>
                    <w:tabs>
                      <w:tab w:pos="2648" w:val="left" w:leader="none"/>
                    </w:tabs>
                    <w:spacing w:before="255"/>
                    <w:ind w:left="0" w:right="0" w:firstLine="0"/>
                    <w:jc w:val="center"/>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13</w:t>
                    <w:tab/>
                    <w:t>R</w:t>
                  </w:r>
                  <w:r>
                    <w:rPr>
                      <w:rFonts w:ascii="Arial"/>
                      <w:b/>
                      <w:sz w:val="36"/>
                    </w:rPr>
                    <w:t>EDUCED </w:t>
                  </w:r>
                  <w:r>
                    <w:rPr>
                      <w:rFonts w:ascii="Arial"/>
                      <w:b/>
                      <w:sz w:val="48"/>
                    </w:rPr>
                    <w:t>I</w:t>
                  </w:r>
                  <w:r>
                    <w:rPr>
                      <w:rFonts w:ascii="Arial"/>
                      <w:b/>
                      <w:sz w:val="36"/>
                    </w:rPr>
                    <w:t>NSTRUCTION</w:t>
                  </w:r>
                  <w:r>
                    <w:rPr>
                      <w:rFonts w:ascii="Arial"/>
                      <w:b/>
                      <w:spacing w:val="-7"/>
                      <w:sz w:val="36"/>
                    </w:rPr>
                    <w:t> </w:t>
                  </w:r>
                  <w:r>
                    <w:rPr>
                      <w:rFonts w:ascii="Arial"/>
                      <w:b/>
                      <w:sz w:val="48"/>
                    </w:rPr>
                    <w:t>S</w:t>
                  </w:r>
                  <w:r>
                    <w:rPr>
                      <w:rFonts w:ascii="Arial"/>
                      <w:b/>
                      <w:sz w:val="36"/>
                    </w:rPr>
                    <w:t>ET</w:t>
                  </w:r>
                </w:p>
                <w:p>
                  <w:pPr>
                    <w:spacing w:before="24"/>
                    <w:ind w:left="444" w:right="0" w:firstLine="0"/>
                    <w:jc w:val="center"/>
                    <w:rPr>
                      <w:rFonts w:ascii="Arial"/>
                      <w:b/>
                      <w:sz w:val="48"/>
                    </w:rPr>
                  </w:pPr>
                  <w:r>
                    <w:rPr>
                      <w:rFonts w:ascii="Arial"/>
                      <w:b/>
                      <w:sz w:val="48"/>
                    </w:rPr>
                    <w:t>C</w:t>
                  </w:r>
                  <w:r>
                    <w:rPr>
                      <w:rFonts w:ascii="Arial"/>
                      <w:b/>
                      <w:sz w:val="48"/>
                      <w:vertAlign w:val="subscript"/>
                    </w:rPr>
                    <w:t>OMPUTERS</w:t>
                  </w:r>
                </w:p>
              </w:txbxContent>
            </v:textbox>
            <v:fill type="solid"/>
            <v:stroke dashstyle="solid"/>
          </v:shape>
        </w:pict>
      </w:r>
      <w:r>
        <w:rPr>
          <w:position w:val="0"/>
          <w:sz w:val="20"/>
        </w:rPr>
      </w:r>
    </w:p>
    <w:p>
      <w:pPr>
        <w:pStyle w:val="BodyText"/>
        <w:rPr>
          <w:b/>
          <w:sz w:val="20"/>
        </w:rPr>
      </w:pPr>
    </w:p>
    <w:p>
      <w:pPr>
        <w:pStyle w:val="BodyText"/>
        <w:rPr>
          <w:b/>
          <w:sz w:val="20"/>
        </w:rPr>
      </w:pPr>
    </w:p>
    <w:p>
      <w:pPr>
        <w:pStyle w:val="BodyText"/>
        <w:spacing w:before="7"/>
        <w:rPr>
          <w:b/>
          <w:sz w:val="19"/>
        </w:rPr>
      </w:pPr>
    </w:p>
    <w:p>
      <w:pPr>
        <w:tabs>
          <w:tab w:pos="2464" w:val="left" w:leader="none"/>
          <w:tab w:pos="3222" w:val="left" w:leader="none"/>
        </w:tabs>
        <w:spacing w:before="20"/>
        <w:ind w:left="0" w:right="458" w:firstLine="0"/>
        <w:jc w:val="center"/>
        <w:rPr>
          <w:rFonts w:ascii="Arial"/>
          <w:b/>
          <w:sz w:val="36"/>
        </w:rPr>
      </w:pPr>
      <w:r>
        <w:rPr/>
        <w:drawing>
          <wp:anchor distT="0" distB="0" distL="0" distR="0" allowOverlap="1" layoutInCell="1" locked="0" behindDoc="1" simplePos="0" relativeHeight="478891008">
            <wp:simplePos x="0" y="0"/>
            <wp:positionH relativeFrom="page">
              <wp:posOffset>2084832</wp:posOffset>
            </wp:positionH>
            <wp:positionV relativeFrom="paragraph">
              <wp:posOffset>76094</wp:posOffset>
            </wp:positionV>
            <wp:extent cx="3643360" cy="4139183"/>
            <wp:effectExtent l="0" t="0" r="0" b="0"/>
            <wp:wrapNone/>
            <wp:docPr id="115" name="image95.png"/>
            <wp:cNvGraphicFramePr>
              <a:graphicFrameLocks noChangeAspect="1"/>
            </wp:cNvGraphicFramePr>
            <a:graphic>
              <a:graphicData uri="http://schemas.openxmlformats.org/drawingml/2006/picture">
                <pic:pic>
                  <pic:nvPicPr>
                    <pic:cNvPr id="116"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rFonts w:ascii="Arial"/>
          <w:b/>
          <w:color w:val="008F00"/>
          <w:sz w:val="48"/>
        </w:rPr>
        <w:t>A</w:t>
      </w:r>
      <w:r>
        <w:rPr>
          <w:rFonts w:ascii="Arial"/>
          <w:b/>
          <w:color w:val="008F00"/>
          <w:spacing w:val="-64"/>
          <w:sz w:val="48"/>
        </w:rPr>
        <w:t> </w:t>
      </w:r>
      <w:r>
        <w:rPr>
          <w:rFonts w:ascii="Arial"/>
          <w:b/>
          <w:color w:val="008F00"/>
          <w:spacing w:val="43"/>
          <w:sz w:val="36"/>
        </w:rPr>
        <w:t>NSWERS</w:t>
        <w:tab/>
      </w:r>
      <w:r>
        <w:rPr>
          <w:rFonts w:ascii="Arial"/>
          <w:b/>
          <w:color w:val="008F00"/>
          <w:spacing w:val="26"/>
          <w:sz w:val="36"/>
        </w:rPr>
        <w:t>TO</w:t>
        <w:tab/>
      </w:r>
      <w:r>
        <w:rPr>
          <w:rFonts w:ascii="Arial"/>
          <w:b/>
          <w:color w:val="008F00"/>
          <w:sz w:val="48"/>
        </w:rPr>
        <w:t>Q</w:t>
      </w:r>
      <w:r>
        <w:rPr>
          <w:rFonts w:ascii="Arial"/>
          <w:b/>
          <w:color w:val="008F00"/>
          <w:spacing w:val="-64"/>
          <w:sz w:val="48"/>
        </w:rPr>
        <w:t> </w:t>
      </w:r>
      <w:r>
        <w:rPr>
          <w:rFonts w:ascii="Arial"/>
          <w:b/>
          <w:color w:val="008F00"/>
          <w:spacing w:val="45"/>
          <w:sz w:val="36"/>
        </w:rPr>
        <w:t>UESTIONS</w:t>
      </w:r>
      <w:r>
        <w:rPr>
          <w:rFonts w:ascii="Arial"/>
          <w:b/>
          <w:color w:val="008F00"/>
          <w:spacing w:val="-48"/>
          <w:sz w:val="36"/>
        </w:rPr>
        <w:t> </w:t>
      </w:r>
    </w:p>
    <w:p>
      <w:pPr>
        <w:pStyle w:val="ListParagraph"/>
        <w:numPr>
          <w:ilvl w:val="1"/>
          <w:numId w:val="73"/>
        </w:numPr>
        <w:tabs>
          <w:tab w:pos="849" w:val="left" w:leader="none"/>
          <w:tab w:pos="850" w:val="left" w:leader="none"/>
        </w:tabs>
        <w:spacing w:line="230" w:lineRule="auto" w:before="341" w:after="0"/>
        <w:ind w:left="850" w:right="865" w:hanging="630"/>
        <w:jc w:val="left"/>
        <w:rPr>
          <w:sz w:val="24"/>
        </w:rPr>
      </w:pPr>
      <w:r>
        <w:rPr>
          <w:b/>
          <w:w w:val="110"/>
          <w:sz w:val="24"/>
        </w:rPr>
        <w:t>(</w:t>
      </w:r>
      <w:r>
        <w:rPr>
          <w:w w:val="110"/>
          <w:sz w:val="24"/>
        </w:rPr>
        <w:t>1) a limited instruction set with a fixed format, (2) a large number of registers</w:t>
      </w:r>
      <w:r>
        <w:rPr>
          <w:spacing w:val="-41"/>
          <w:w w:val="110"/>
          <w:sz w:val="24"/>
        </w:rPr>
        <w:t> </w:t>
      </w:r>
      <w:r>
        <w:rPr>
          <w:spacing w:val="-6"/>
          <w:w w:val="110"/>
          <w:sz w:val="24"/>
        </w:rPr>
        <w:t>or </w:t>
      </w:r>
      <w:r>
        <w:rPr>
          <w:w w:val="110"/>
          <w:sz w:val="24"/>
        </w:rPr>
        <w:t>the use of a compiler that optimizes register usage, and (3) an emphasis on optimizing the instruction</w:t>
      </w:r>
      <w:r>
        <w:rPr>
          <w:spacing w:val="-17"/>
          <w:w w:val="110"/>
          <w:sz w:val="24"/>
        </w:rPr>
        <w:t> </w:t>
      </w:r>
      <w:r>
        <w:rPr>
          <w:w w:val="110"/>
          <w:sz w:val="24"/>
        </w:rPr>
        <w:t>pipeline.</w:t>
      </w:r>
    </w:p>
    <w:p>
      <w:pPr>
        <w:pStyle w:val="BodyText"/>
        <w:spacing w:before="8"/>
        <w:rPr>
          <w:sz w:val="22"/>
        </w:rPr>
      </w:pPr>
    </w:p>
    <w:p>
      <w:pPr>
        <w:pStyle w:val="ListParagraph"/>
        <w:numPr>
          <w:ilvl w:val="1"/>
          <w:numId w:val="73"/>
        </w:numPr>
        <w:tabs>
          <w:tab w:pos="849" w:val="left" w:leader="none"/>
          <w:tab w:pos="850" w:val="left" w:leader="none"/>
        </w:tabs>
        <w:spacing w:line="230" w:lineRule="auto" w:before="0" w:after="0"/>
        <w:ind w:left="850" w:right="879" w:hanging="630"/>
        <w:jc w:val="left"/>
        <w:rPr>
          <w:sz w:val="24"/>
        </w:rPr>
      </w:pPr>
      <w:r>
        <w:rPr>
          <w:w w:val="110"/>
          <w:sz w:val="24"/>
        </w:rPr>
        <w:t>Two basic approaches are possible, one based on software and the other on hardware. The software approach is to rely on the compiler to maximize register usage. The compiler will attempt to allocate registers to those variables that will be used the most in a given time period. This approach requires the use of sophisticated program-analysis algorithms. The hardware approach is simply to use more registers so that more variables can be held in registers for longer periods of</w:t>
      </w:r>
      <w:r>
        <w:rPr>
          <w:spacing w:val="-13"/>
          <w:w w:val="110"/>
          <w:sz w:val="24"/>
        </w:rPr>
        <w:t> </w:t>
      </w:r>
      <w:r>
        <w:rPr>
          <w:w w:val="110"/>
          <w:sz w:val="24"/>
        </w:rPr>
        <w:t>time.</w:t>
      </w:r>
    </w:p>
    <w:p>
      <w:pPr>
        <w:pStyle w:val="BodyText"/>
        <w:spacing w:before="4"/>
        <w:rPr>
          <w:sz w:val="22"/>
        </w:rPr>
      </w:pPr>
    </w:p>
    <w:p>
      <w:pPr>
        <w:pStyle w:val="ListParagraph"/>
        <w:numPr>
          <w:ilvl w:val="1"/>
          <w:numId w:val="73"/>
        </w:numPr>
        <w:tabs>
          <w:tab w:pos="849" w:val="left" w:leader="none"/>
          <w:tab w:pos="850" w:val="left" w:leader="none"/>
        </w:tabs>
        <w:spacing w:line="230" w:lineRule="auto" w:before="0" w:after="0"/>
        <w:ind w:left="850" w:right="914" w:hanging="630"/>
        <w:jc w:val="left"/>
        <w:rPr>
          <w:sz w:val="24"/>
        </w:rPr>
      </w:pPr>
      <w:r>
        <w:rPr>
          <w:b/>
          <w:w w:val="110"/>
          <w:sz w:val="24"/>
        </w:rPr>
        <w:t>(1)</w:t>
      </w:r>
      <w:r>
        <w:rPr>
          <w:b/>
          <w:spacing w:val="-8"/>
          <w:w w:val="110"/>
          <w:sz w:val="24"/>
        </w:rPr>
        <w:t> </w:t>
      </w:r>
      <w:r>
        <w:rPr>
          <w:w w:val="110"/>
          <w:sz w:val="24"/>
        </w:rPr>
        <w:t>Variables</w:t>
      </w:r>
      <w:r>
        <w:rPr>
          <w:spacing w:val="-8"/>
          <w:w w:val="110"/>
          <w:sz w:val="24"/>
        </w:rPr>
        <w:t> </w:t>
      </w:r>
      <w:r>
        <w:rPr>
          <w:w w:val="110"/>
          <w:sz w:val="24"/>
        </w:rPr>
        <w:t>declared</w:t>
      </w:r>
      <w:r>
        <w:rPr>
          <w:spacing w:val="-7"/>
          <w:w w:val="110"/>
          <w:sz w:val="24"/>
        </w:rPr>
        <w:t> </w:t>
      </w:r>
      <w:r>
        <w:rPr>
          <w:w w:val="110"/>
          <w:sz w:val="24"/>
        </w:rPr>
        <w:t>as</w:t>
      </w:r>
      <w:r>
        <w:rPr>
          <w:spacing w:val="-7"/>
          <w:w w:val="110"/>
          <w:sz w:val="24"/>
        </w:rPr>
        <w:t> </w:t>
      </w:r>
      <w:r>
        <w:rPr>
          <w:w w:val="110"/>
          <w:sz w:val="24"/>
        </w:rPr>
        <w:t>global</w:t>
      </w:r>
      <w:r>
        <w:rPr>
          <w:spacing w:val="-8"/>
          <w:w w:val="110"/>
          <w:sz w:val="24"/>
        </w:rPr>
        <w:t> </w:t>
      </w:r>
      <w:r>
        <w:rPr>
          <w:w w:val="110"/>
          <w:sz w:val="24"/>
        </w:rPr>
        <w:t>in</w:t>
      </w:r>
      <w:r>
        <w:rPr>
          <w:spacing w:val="-7"/>
          <w:w w:val="110"/>
          <w:sz w:val="24"/>
        </w:rPr>
        <w:t> </w:t>
      </w:r>
      <w:r>
        <w:rPr>
          <w:w w:val="110"/>
          <w:sz w:val="24"/>
        </w:rPr>
        <w:t>an</w:t>
      </w:r>
      <w:r>
        <w:rPr>
          <w:spacing w:val="-7"/>
          <w:w w:val="110"/>
          <w:sz w:val="24"/>
        </w:rPr>
        <w:t> </w:t>
      </w:r>
      <w:r>
        <w:rPr>
          <w:w w:val="110"/>
          <w:sz w:val="24"/>
        </w:rPr>
        <w:t>HLL</w:t>
      </w:r>
      <w:r>
        <w:rPr>
          <w:spacing w:val="-8"/>
          <w:w w:val="110"/>
          <w:sz w:val="24"/>
        </w:rPr>
        <w:t> </w:t>
      </w:r>
      <w:r>
        <w:rPr>
          <w:w w:val="110"/>
          <w:sz w:val="24"/>
        </w:rPr>
        <w:t>can</w:t>
      </w:r>
      <w:r>
        <w:rPr>
          <w:spacing w:val="-7"/>
          <w:w w:val="110"/>
          <w:sz w:val="24"/>
        </w:rPr>
        <w:t> </w:t>
      </w:r>
      <w:r>
        <w:rPr>
          <w:w w:val="110"/>
          <w:sz w:val="24"/>
        </w:rPr>
        <w:t>be</w:t>
      </w:r>
      <w:r>
        <w:rPr>
          <w:spacing w:val="-8"/>
          <w:w w:val="110"/>
          <w:sz w:val="24"/>
        </w:rPr>
        <w:t> </w:t>
      </w:r>
      <w:r>
        <w:rPr>
          <w:w w:val="110"/>
          <w:sz w:val="24"/>
        </w:rPr>
        <w:t>assigned</w:t>
      </w:r>
      <w:r>
        <w:rPr>
          <w:spacing w:val="-7"/>
          <w:w w:val="110"/>
          <w:sz w:val="24"/>
        </w:rPr>
        <w:t> </w:t>
      </w:r>
      <w:r>
        <w:rPr>
          <w:w w:val="110"/>
          <w:sz w:val="24"/>
        </w:rPr>
        <w:t>memory</w:t>
      </w:r>
      <w:r>
        <w:rPr>
          <w:spacing w:val="-7"/>
          <w:w w:val="110"/>
          <w:sz w:val="24"/>
        </w:rPr>
        <w:t> </w:t>
      </w:r>
      <w:r>
        <w:rPr>
          <w:w w:val="110"/>
          <w:sz w:val="24"/>
        </w:rPr>
        <w:t>locations</w:t>
      </w:r>
      <w:r>
        <w:rPr>
          <w:spacing w:val="-7"/>
          <w:w w:val="110"/>
          <w:sz w:val="24"/>
        </w:rPr>
        <w:t> </w:t>
      </w:r>
      <w:r>
        <w:rPr>
          <w:w w:val="110"/>
          <w:sz w:val="24"/>
        </w:rPr>
        <w:t>by the compiler, and all machine instructions that reference these variables will use memory-reference operands. </w:t>
      </w:r>
      <w:r>
        <w:rPr>
          <w:b/>
          <w:w w:val="110"/>
          <w:sz w:val="24"/>
        </w:rPr>
        <w:t>(2) </w:t>
      </w:r>
      <w:r>
        <w:rPr>
          <w:w w:val="110"/>
          <w:sz w:val="24"/>
        </w:rPr>
        <w:t>Incorporate a set of global registers in the processor. These registers would be fixed in number and available to all procedures</w:t>
      </w:r>
    </w:p>
    <w:p>
      <w:pPr>
        <w:pStyle w:val="BodyText"/>
        <w:spacing w:before="7"/>
        <w:rPr>
          <w:sz w:val="22"/>
        </w:rPr>
      </w:pPr>
    </w:p>
    <w:p>
      <w:pPr>
        <w:pStyle w:val="ListParagraph"/>
        <w:numPr>
          <w:ilvl w:val="1"/>
          <w:numId w:val="73"/>
        </w:numPr>
        <w:tabs>
          <w:tab w:pos="849" w:val="left" w:leader="none"/>
          <w:tab w:pos="850" w:val="left" w:leader="none"/>
        </w:tabs>
        <w:spacing w:line="230" w:lineRule="auto" w:before="0" w:after="0"/>
        <w:ind w:left="850" w:right="1312" w:hanging="630"/>
        <w:jc w:val="left"/>
        <w:rPr>
          <w:sz w:val="24"/>
        </w:rPr>
      </w:pPr>
      <w:r>
        <w:rPr>
          <w:w w:val="110"/>
          <w:sz w:val="24"/>
        </w:rPr>
        <w:t>One instruction per cycle. Register-to-register operations. Simple addressing modes. Simple instruction</w:t>
      </w:r>
      <w:r>
        <w:rPr>
          <w:spacing w:val="-17"/>
          <w:w w:val="110"/>
          <w:sz w:val="24"/>
        </w:rPr>
        <w:t> </w:t>
      </w:r>
      <w:r>
        <w:rPr>
          <w:w w:val="110"/>
          <w:sz w:val="24"/>
        </w:rPr>
        <w:t>formats.</w:t>
      </w:r>
    </w:p>
    <w:p>
      <w:pPr>
        <w:pStyle w:val="BodyText"/>
        <w:spacing w:before="9"/>
        <w:rPr>
          <w:sz w:val="22"/>
        </w:rPr>
      </w:pPr>
    </w:p>
    <w:p>
      <w:pPr>
        <w:pStyle w:val="ListParagraph"/>
        <w:numPr>
          <w:ilvl w:val="1"/>
          <w:numId w:val="73"/>
        </w:numPr>
        <w:tabs>
          <w:tab w:pos="849" w:val="left" w:leader="none"/>
          <w:tab w:pos="850" w:val="left" w:leader="none"/>
        </w:tabs>
        <w:spacing w:line="230" w:lineRule="auto" w:before="0" w:after="0"/>
        <w:ind w:left="850" w:right="820" w:hanging="630"/>
        <w:jc w:val="left"/>
        <w:rPr>
          <w:sz w:val="24"/>
        </w:rPr>
      </w:pPr>
      <w:r>
        <w:rPr>
          <w:w w:val="110"/>
          <w:sz w:val="24"/>
        </w:rPr>
        <w:t>Delayed</w:t>
      </w:r>
      <w:r>
        <w:rPr>
          <w:spacing w:val="-6"/>
          <w:w w:val="110"/>
          <w:sz w:val="24"/>
        </w:rPr>
        <w:t> </w:t>
      </w:r>
      <w:r>
        <w:rPr>
          <w:w w:val="110"/>
          <w:sz w:val="24"/>
        </w:rPr>
        <w:t>branch,</w:t>
      </w:r>
      <w:r>
        <w:rPr>
          <w:spacing w:val="-7"/>
          <w:w w:val="110"/>
          <w:sz w:val="24"/>
        </w:rPr>
        <w:t> </w:t>
      </w:r>
      <w:r>
        <w:rPr>
          <w:w w:val="110"/>
          <w:sz w:val="24"/>
        </w:rPr>
        <w:t>a</w:t>
      </w:r>
      <w:r>
        <w:rPr>
          <w:spacing w:val="-6"/>
          <w:w w:val="110"/>
          <w:sz w:val="24"/>
        </w:rPr>
        <w:t> </w:t>
      </w:r>
      <w:r>
        <w:rPr>
          <w:w w:val="110"/>
          <w:sz w:val="24"/>
        </w:rPr>
        <w:t>way</w:t>
      </w:r>
      <w:r>
        <w:rPr>
          <w:spacing w:val="-6"/>
          <w:w w:val="110"/>
          <w:sz w:val="24"/>
        </w:rPr>
        <w:t> </w:t>
      </w:r>
      <w:r>
        <w:rPr>
          <w:w w:val="110"/>
          <w:sz w:val="24"/>
        </w:rPr>
        <w:t>of</w:t>
      </w:r>
      <w:r>
        <w:rPr>
          <w:spacing w:val="-5"/>
          <w:w w:val="110"/>
          <w:sz w:val="24"/>
        </w:rPr>
        <w:t> </w:t>
      </w:r>
      <w:r>
        <w:rPr>
          <w:w w:val="110"/>
          <w:sz w:val="24"/>
        </w:rPr>
        <w:t>increasing</w:t>
      </w:r>
      <w:r>
        <w:rPr>
          <w:spacing w:val="-6"/>
          <w:w w:val="110"/>
          <w:sz w:val="24"/>
        </w:rPr>
        <w:t> </w:t>
      </w:r>
      <w:r>
        <w:rPr>
          <w:w w:val="110"/>
          <w:sz w:val="24"/>
        </w:rPr>
        <w:t>the</w:t>
      </w:r>
      <w:r>
        <w:rPr>
          <w:spacing w:val="-7"/>
          <w:w w:val="110"/>
          <w:sz w:val="24"/>
        </w:rPr>
        <w:t> </w:t>
      </w:r>
      <w:r>
        <w:rPr>
          <w:w w:val="110"/>
          <w:sz w:val="24"/>
        </w:rPr>
        <w:t>efficiency</w:t>
      </w:r>
      <w:r>
        <w:rPr>
          <w:spacing w:val="-6"/>
          <w:w w:val="110"/>
          <w:sz w:val="24"/>
        </w:rPr>
        <w:t> </w:t>
      </w:r>
      <w:r>
        <w:rPr>
          <w:w w:val="110"/>
          <w:sz w:val="24"/>
        </w:rPr>
        <w:t>of</w:t>
      </w:r>
      <w:r>
        <w:rPr>
          <w:spacing w:val="-6"/>
          <w:w w:val="110"/>
          <w:sz w:val="24"/>
        </w:rPr>
        <w:t> </w:t>
      </w:r>
      <w:r>
        <w:rPr>
          <w:w w:val="110"/>
          <w:sz w:val="24"/>
        </w:rPr>
        <w:t>the</w:t>
      </w:r>
      <w:r>
        <w:rPr>
          <w:spacing w:val="-6"/>
          <w:w w:val="110"/>
          <w:sz w:val="24"/>
        </w:rPr>
        <w:t> </w:t>
      </w:r>
      <w:r>
        <w:rPr>
          <w:w w:val="110"/>
          <w:sz w:val="24"/>
        </w:rPr>
        <w:t>pipeline,</w:t>
      </w:r>
      <w:r>
        <w:rPr>
          <w:spacing w:val="-7"/>
          <w:w w:val="110"/>
          <w:sz w:val="24"/>
        </w:rPr>
        <w:t> </w:t>
      </w:r>
      <w:r>
        <w:rPr>
          <w:w w:val="110"/>
          <w:sz w:val="24"/>
        </w:rPr>
        <w:t>makes</w:t>
      </w:r>
      <w:r>
        <w:rPr>
          <w:spacing w:val="-6"/>
          <w:w w:val="110"/>
          <w:sz w:val="24"/>
        </w:rPr>
        <w:t> </w:t>
      </w:r>
      <w:r>
        <w:rPr>
          <w:w w:val="110"/>
          <w:sz w:val="24"/>
        </w:rPr>
        <w:t>use</w:t>
      </w:r>
      <w:r>
        <w:rPr>
          <w:spacing w:val="-7"/>
          <w:w w:val="110"/>
          <w:sz w:val="24"/>
        </w:rPr>
        <w:t> </w:t>
      </w:r>
      <w:r>
        <w:rPr>
          <w:w w:val="110"/>
          <w:sz w:val="24"/>
        </w:rPr>
        <w:t>of</w:t>
      </w:r>
      <w:r>
        <w:rPr>
          <w:spacing w:val="-6"/>
          <w:w w:val="110"/>
          <w:sz w:val="24"/>
        </w:rPr>
        <w:t> </w:t>
      </w:r>
      <w:r>
        <w:rPr>
          <w:w w:val="110"/>
          <w:sz w:val="24"/>
        </w:rPr>
        <w:t>a branch that does not take effect until after execution of the following</w:t>
      </w:r>
      <w:r>
        <w:rPr>
          <w:spacing w:val="-26"/>
          <w:w w:val="110"/>
          <w:sz w:val="24"/>
        </w:rPr>
        <w:t> </w:t>
      </w:r>
      <w:r>
        <w:rPr>
          <w:w w:val="110"/>
          <w:sz w:val="24"/>
        </w:rPr>
        <w:t>instruction.</w:t>
      </w:r>
    </w:p>
    <w:p>
      <w:pPr>
        <w:pStyle w:val="BodyText"/>
        <w:spacing w:before="1"/>
        <w:rPr>
          <w:sz w:val="21"/>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ListParagraph"/>
        <w:numPr>
          <w:ilvl w:val="1"/>
          <w:numId w:val="74"/>
        </w:numPr>
        <w:tabs>
          <w:tab w:pos="760" w:val="left" w:leader="none"/>
        </w:tabs>
        <w:spacing w:line="230" w:lineRule="auto" w:before="336" w:after="0"/>
        <w:ind w:left="1120" w:right="1653" w:hanging="900"/>
        <w:jc w:val="left"/>
        <w:rPr>
          <w:sz w:val="24"/>
        </w:rPr>
      </w:pPr>
      <w:r>
        <w:rPr>
          <w:b/>
          <w:w w:val="110"/>
          <w:sz w:val="24"/>
        </w:rPr>
        <w:t>a.</w:t>
      </w:r>
      <w:r>
        <w:rPr>
          <w:b/>
          <w:spacing w:val="5"/>
          <w:w w:val="110"/>
          <w:sz w:val="24"/>
        </w:rPr>
        <w:t> </w:t>
      </w:r>
      <w:r>
        <w:rPr>
          <w:w w:val="110"/>
          <w:sz w:val="24"/>
        </w:rPr>
        <w:t>Figure 4.16 shows the movement of the window for a size of five. Each movement</w:t>
      </w:r>
      <w:r>
        <w:rPr>
          <w:spacing w:val="-6"/>
          <w:w w:val="110"/>
          <w:sz w:val="24"/>
        </w:rPr>
        <w:t> </w:t>
      </w:r>
      <w:r>
        <w:rPr>
          <w:w w:val="110"/>
          <w:sz w:val="24"/>
        </w:rPr>
        <w:t>is</w:t>
      </w:r>
      <w:r>
        <w:rPr>
          <w:spacing w:val="-5"/>
          <w:w w:val="110"/>
          <w:sz w:val="24"/>
        </w:rPr>
        <w:t> </w:t>
      </w:r>
      <w:r>
        <w:rPr>
          <w:w w:val="110"/>
          <w:sz w:val="24"/>
        </w:rPr>
        <w:t>an</w:t>
      </w:r>
      <w:r>
        <w:rPr>
          <w:spacing w:val="-5"/>
          <w:w w:val="110"/>
          <w:sz w:val="24"/>
        </w:rPr>
        <w:t> </w:t>
      </w:r>
      <w:r>
        <w:rPr>
          <w:w w:val="110"/>
          <w:sz w:val="24"/>
        </w:rPr>
        <w:t>underflow</w:t>
      </w:r>
      <w:r>
        <w:rPr>
          <w:spacing w:val="-6"/>
          <w:w w:val="110"/>
          <w:sz w:val="24"/>
        </w:rPr>
        <w:t> </w:t>
      </w:r>
      <w:r>
        <w:rPr>
          <w:w w:val="110"/>
          <w:sz w:val="24"/>
        </w:rPr>
        <w:t>or</w:t>
      </w:r>
      <w:r>
        <w:rPr>
          <w:spacing w:val="-6"/>
          <w:w w:val="110"/>
          <w:sz w:val="24"/>
        </w:rPr>
        <w:t> </w:t>
      </w:r>
      <w:r>
        <w:rPr>
          <w:w w:val="110"/>
          <w:sz w:val="24"/>
        </w:rPr>
        <w:t>an</w:t>
      </w:r>
      <w:r>
        <w:rPr>
          <w:spacing w:val="-5"/>
          <w:w w:val="110"/>
          <w:sz w:val="24"/>
        </w:rPr>
        <w:t> </w:t>
      </w:r>
      <w:r>
        <w:rPr>
          <w:w w:val="110"/>
          <w:sz w:val="24"/>
        </w:rPr>
        <w:t>overflow.</w:t>
      </w:r>
      <w:r>
        <w:rPr>
          <w:spacing w:val="-5"/>
          <w:w w:val="110"/>
          <w:sz w:val="24"/>
        </w:rPr>
        <w:t> </w:t>
      </w:r>
      <w:r>
        <w:rPr>
          <w:w w:val="110"/>
          <w:sz w:val="24"/>
        </w:rPr>
        <w:t>Total</w:t>
      </w:r>
      <w:r>
        <w:rPr>
          <w:spacing w:val="-5"/>
          <w:w w:val="110"/>
          <w:sz w:val="24"/>
        </w:rPr>
        <w:t> </w:t>
      </w:r>
      <w:r>
        <w:rPr>
          <w:w w:val="110"/>
          <w:sz w:val="24"/>
        </w:rPr>
        <w:t>=</w:t>
      </w:r>
      <w:r>
        <w:rPr>
          <w:spacing w:val="-6"/>
          <w:w w:val="110"/>
          <w:sz w:val="24"/>
        </w:rPr>
        <w:t> </w:t>
      </w:r>
      <w:r>
        <w:rPr>
          <w:w w:val="110"/>
          <w:sz w:val="24"/>
        </w:rPr>
        <w:t>18.</w:t>
      </w:r>
    </w:p>
    <w:p>
      <w:pPr>
        <w:pStyle w:val="ListParagraph"/>
        <w:numPr>
          <w:ilvl w:val="0"/>
          <w:numId w:val="75"/>
        </w:numPr>
        <w:tabs>
          <w:tab w:pos="1120" w:val="left" w:leader="none"/>
        </w:tabs>
        <w:spacing w:line="230" w:lineRule="auto" w:before="0" w:after="0"/>
        <w:ind w:left="1120" w:right="839" w:hanging="360"/>
        <w:jc w:val="left"/>
        <w:rPr>
          <w:sz w:val="24"/>
        </w:rPr>
      </w:pPr>
      <w:r>
        <w:rPr>
          <w:w w:val="110"/>
          <w:sz w:val="24"/>
        </w:rPr>
        <w:t>The</w:t>
      </w:r>
      <w:r>
        <w:rPr>
          <w:spacing w:val="-9"/>
          <w:w w:val="110"/>
          <w:sz w:val="24"/>
        </w:rPr>
        <w:t> </w:t>
      </w:r>
      <w:r>
        <w:rPr>
          <w:w w:val="110"/>
          <w:sz w:val="24"/>
        </w:rPr>
        <w:t>results</w:t>
      </w:r>
      <w:r>
        <w:rPr>
          <w:spacing w:val="-9"/>
          <w:w w:val="110"/>
          <w:sz w:val="24"/>
        </w:rPr>
        <w:t> </w:t>
      </w:r>
      <w:r>
        <w:rPr>
          <w:w w:val="110"/>
          <w:sz w:val="24"/>
        </w:rPr>
        <w:t>for</w:t>
      </w:r>
      <w:r>
        <w:rPr>
          <w:spacing w:val="-9"/>
          <w:w w:val="110"/>
          <w:sz w:val="24"/>
        </w:rPr>
        <w:t> </w:t>
      </w:r>
      <w:r>
        <w:rPr>
          <w:w w:val="110"/>
          <w:sz w:val="24"/>
        </w:rPr>
        <w:t>W</w:t>
      </w:r>
      <w:r>
        <w:rPr>
          <w:spacing w:val="-9"/>
          <w:w w:val="110"/>
          <w:sz w:val="24"/>
        </w:rPr>
        <w:t> </w:t>
      </w:r>
      <w:r>
        <w:rPr>
          <w:w w:val="110"/>
          <w:sz w:val="24"/>
        </w:rPr>
        <w:t>=</w:t>
      </w:r>
      <w:r>
        <w:rPr>
          <w:spacing w:val="-9"/>
          <w:w w:val="110"/>
          <w:sz w:val="24"/>
        </w:rPr>
        <w:t> </w:t>
      </w:r>
      <w:r>
        <w:rPr>
          <w:w w:val="110"/>
          <w:sz w:val="24"/>
        </w:rPr>
        <w:t>8</w:t>
      </w:r>
      <w:r>
        <w:rPr>
          <w:spacing w:val="-9"/>
          <w:w w:val="110"/>
          <w:sz w:val="24"/>
        </w:rPr>
        <w:t> </w:t>
      </w:r>
      <w:r>
        <w:rPr>
          <w:w w:val="110"/>
          <w:sz w:val="24"/>
        </w:rPr>
        <w:t>can</w:t>
      </w:r>
      <w:r>
        <w:rPr>
          <w:spacing w:val="-9"/>
          <w:w w:val="110"/>
          <w:sz w:val="24"/>
        </w:rPr>
        <w:t> </w:t>
      </w:r>
      <w:r>
        <w:rPr>
          <w:w w:val="110"/>
          <w:sz w:val="24"/>
        </w:rPr>
        <w:t>easily</w:t>
      </w:r>
      <w:r>
        <w:rPr>
          <w:spacing w:val="-8"/>
          <w:w w:val="110"/>
          <w:sz w:val="24"/>
        </w:rPr>
        <w:t> </w:t>
      </w:r>
      <w:r>
        <w:rPr>
          <w:w w:val="110"/>
          <w:sz w:val="24"/>
        </w:rPr>
        <w:t>be</w:t>
      </w:r>
      <w:r>
        <w:rPr>
          <w:spacing w:val="-10"/>
          <w:w w:val="110"/>
          <w:sz w:val="24"/>
        </w:rPr>
        <w:t> </w:t>
      </w:r>
      <w:r>
        <w:rPr>
          <w:w w:val="110"/>
          <w:sz w:val="24"/>
        </w:rPr>
        <w:t>read</w:t>
      </w:r>
      <w:r>
        <w:rPr>
          <w:spacing w:val="-9"/>
          <w:w w:val="110"/>
          <w:sz w:val="24"/>
        </w:rPr>
        <w:t> </w:t>
      </w:r>
      <w:r>
        <w:rPr>
          <w:w w:val="110"/>
          <w:sz w:val="24"/>
        </w:rPr>
        <w:t>from</w:t>
      </w:r>
      <w:r>
        <w:rPr>
          <w:spacing w:val="-9"/>
          <w:w w:val="110"/>
          <w:sz w:val="24"/>
        </w:rPr>
        <w:t> </w:t>
      </w:r>
      <w:r>
        <w:rPr>
          <w:w w:val="110"/>
          <w:sz w:val="24"/>
        </w:rPr>
        <w:t>Figure</w:t>
      </w:r>
      <w:r>
        <w:rPr>
          <w:spacing w:val="-10"/>
          <w:w w:val="110"/>
          <w:sz w:val="24"/>
        </w:rPr>
        <w:t> </w:t>
      </w:r>
      <w:r>
        <w:rPr>
          <w:w w:val="110"/>
          <w:sz w:val="24"/>
        </w:rPr>
        <w:t>4.16.</w:t>
      </w:r>
      <w:r>
        <w:rPr>
          <w:spacing w:val="-9"/>
          <w:w w:val="110"/>
          <w:sz w:val="24"/>
        </w:rPr>
        <w:t> </w:t>
      </w:r>
      <w:r>
        <w:rPr>
          <w:w w:val="110"/>
          <w:sz w:val="24"/>
        </w:rPr>
        <w:t>Each</w:t>
      </w:r>
      <w:r>
        <w:rPr>
          <w:spacing w:val="-9"/>
          <w:w w:val="110"/>
          <w:sz w:val="24"/>
        </w:rPr>
        <w:t> </w:t>
      </w:r>
      <w:r>
        <w:rPr>
          <w:w w:val="110"/>
          <w:sz w:val="24"/>
        </w:rPr>
        <w:t>movement</w:t>
      </w:r>
      <w:r>
        <w:rPr>
          <w:spacing w:val="-8"/>
          <w:w w:val="110"/>
          <w:sz w:val="24"/>
        </w:rPr>
        <w:t> </w:t>
      </w:r>
      <w:r>
        <w:rPr>
          <w:w w:val="110"/>
          <w:sz w:val="24"/>
        </w:rPr>
        <w:t>of</w:t>
      </w:r>
      <w:r>
        <w:rPr>
          <w:spacing w:val="-9"/>
          <w:w w:val="110"/>
          <w:sz w:val="24"/>
        </w:rPr>
        <w:t> </w:t>
      </w:r>
      <w:r>
        <w:rPr>
          <w:w w:val="110"/>
          <w:sz w:val="24"/>
        </w:rPr>
        <w:t>a window in the figure is by an increment of 1. Initially, the window covers 1 through 5, then 2 through 6, and so on. Only when the window reaches 5 through 9 have we reached a point at which a window of size 8 would have to move. Total =</w:t>
      </w:r>
      <w:r>
        <w:rPr>
          <w:spacing w:val="-19"/>
          <w:w w:val="110"/>
          <w:sz w:val="24"/>
        </w:rPr>
        <w:t> </w:t>
      </w:r>
      <w:r>
        <w:rPr>
          <w:w w:val="110"/>
          <w:sz w:val="24"/>
        </w:rPr>
        <w:t>8.</w:t>
      </w:r>
    </w:p>
    <w:p>
      <w:pPr>
        <w:pStyle w:val="ListParagraph"/>
        <w:numPr>
          <w:ilvl w:val="0"/>
          <w:numId w:val="75"/>
        </w:numPr>
        <w:tabs>
          <w:tab w:pos="1179" w:val="left" w:leader="none"/>
          <w:tab w:pos="1180" w:val="left" w:leader="none"/>
        </w:tabs>
        <w:spacing w:line="262" w:lineRule="exact" w:before="0" w:after="0"/>
        <w:ind w:left="1180" w:right="0" w:hanging="420"/>
        <w:jc w:val="left"/>
        <w:rPr>
          <w:sz w:val="24"/>
        </w:rPr>
      </w:pPr>
      <w:r>
        <w:rPr>
          <w:w w:val="110"/>
          <w:sz w:val="24"/>
        </w:rPr>
        <w:t>The</w:t>
      </w:r>
      <w:r>
        <w:rPr>
          <w:spacing w:val="-8"/>
          <w:w w:val="110"/>
          <w:sz w:val="24"/>
        </w:rPr>
        <w:t> </w:t>
      </w:r>
      <w:r>
        <w:rPr>
          <w:w w:val="110"/>
          <w:sz w:val="24"/>
        </w:rPr>
        <w:t>greatest</w:t>
      </w:r>
      <w:r>
        <w:rPr>
          <w:spacing w:val="-9"/>
          <w:w w:val="110"/>
          <w:sz w:val="24"/>
        </w:rPr>
        <w:t> </w:t>
      </w:r>
      <w:r>
        <w:rPr>
          <w:w w:val="110"/>
          <w:sz w:val="24"/>
        </w:rPr>
        <w:t>call</w:t>
      </w:r>
      <w:r>
        <w:rPr>
          <w:spacing w:val="-7"/>
          <w:w w:val="110"/>
          <w:sz w:val="24"/>
        </w:rPr>
        <w:t> </w:t>
      </w:r>
      <w:r>
        <w:rPr>
          <w:w w:val="110"/>
          <w:sz w:val="24"/>
        </w:rPr>
        <w:t>depth</w:t>
      </w:r>
      <w:r>
        <w:rPr>
          <w:spacing w:val="-8"/>
          <w:w w:val="110"/>
          <w:sz w:val="24"/>
        </w:rPr>
        <w:t> </w:t>
      </w:r>
      <w:r>
        <w:rPr>
          <w:w w:val="110"/>
          <w:sz w:val="24"/>
        </w:rPr>
        <w:t>in</w:t>
      </w:r>
      <w:r>
        <w:rPr>
          <w:spacing w:val="-7"/>
          <w:w w:val="110"/>
          <w:sz w:val="24"/>
        </w:rPr>
        <w:t> </w:t>
      </w:r>
      <w:r>
        <w:rPr>
          <w:w w:val="110"/>
          <w:sz w:val="24"/>
        </w:rPr>
        <w:t>the</w:t>
      </w:r>
      <w:r>
        <w:rPr>
          <w:spacing w:val="-9"/>
          <w:w w:val="110"/>
          <w:sz w:val="24"/>
        </w:rPr>
        <w:t> </w:t>
      </w:r>
      <w:r>
        <w:rPr>
          <w:w w:val="110"/>
          <w:sz w:val="24"/>
        </w:rPr>
        <w:t>figure</w:t>
      </w:r>
      <w:r>
        <w:rPr>
          <w:spacing w:val="-8"/>
          <w:w w:val="110"/>
          <w:sz w:val="24"/>
        </w:rPr>
        <w:t> </w:t>
      </w:r>
      <w:r>
        <w:rPr>
          <w:w w:val="110"/>
          <w:sz w:val="24"/>
        </w:rPr>
        <w:t>is</w:t>
      </w:r>
      <w:r>
        <w:rPr>
          <w:spacing w:val="-7"/>
          <w:w w:val="110"/>
          <w:sz w:val="24"/>
        </w:rPr>
        <w:t> </w:t>
      </w:r>
      <w:r>
        <w:rPr>
          <w:w w:val="110"/>
          <w:sz w:val="24"/>
        </w:rPr>
        <w:t>15,</w:t>
      </w:r>
      <w:r>
        <w:rPr>
          <w:spacing w:val="-8"/>
          <w:w w:val="110"/>
          <w:sz w:val="24"/>
        </w:rPr>
        <w:t> </w:t>
      </w:r>
      <w:r>
        <w:rPr>
          <w:w w:val="110"/>
          <w:sz w:val="24"/>
        </w:rPr>
        <w:t>hence</w:t>
      </w:r>
      <w:r>
        <w:rPr>
          <w:spacing w:val="-8"/>
          <w:w w:val="110"/>
          <w:sz w:val="24"/>
        </w:rPr>
        <w:t> </w:t>
      </w:r>
      <w:r>
        <w:rPr>
          <w:w w:val="110"/>
          <w:sz w:val="24"/>
        </w:rPr>
        <w:t>for</w:t>
      </w:r>
      <w:r>
        <w:rPr>
          <w:spacing w:val="-8"/>
          <w:w w:val="110"/>
          <w:sz w:val="24"/>
        </w:rPr>
        <w:t> </w:t>
      </w:r>
      <w:r>
        <w:rPr>
          <w:w w:val="110"/>
          <w:sz w:val="24"/>
        </w:rPr>
        <w:t>W</w:t>
      </w:r>
      <w:r>
        <w:rPr>
          <w:spacing w:val="-8"/>
          <w:w w:val="110"/>
          <w:sz w:val="24"/>
        </w:rPr>
        <w:t> </w:t>
      </w:r>
      <w:r>
        <w:rPr>
          <w:w w:val="110"/>
          <w:sz w:val="24"/>
        </w:rPr>
        <w:t>=</w:t>
      </w:r>
      <w:r>
        <w:rPr>
          <w:spacing w:val="-7"/>
          <w:w w:val="110"/>
          <w:sz w:val="24"/>
        </w:rPr>
        <w:t> </w:t>
      </w:r>
      <w:r>
        <w:rPr>
          <w:w w:val="110"/>
          <w:sz w:val="24"/>
        </w:rPr>
        <w:t>16,</w:t>
      </w:r>
      <w:r>
        <w:rPr>
          <w:spacing w:val="-8"/>
          <w:w w:val="110"/>
          <w:sz w:val="24"/>
        </w:rPr>
        <w:t> </w:t>
      </w:r>
      <w:r>
        <w:rPr>
          <w:w w:val="110"/>
          <w:sz w:val="24"/>
        </w:rPr>
        <w:t>Total</w:t>
      </w:r>
      <w:r>
        <w:rPr>
          <w:spacing w:val="-7"/>
          <w:w w:val="110"/>
          <w:sz w:val="24"/>
        </w:rPr>
        <w:t> </w:t>
      </w:r>
      <w:r>
        <w:rPr>
          <w:w w:val="110"/>
          <w:sz w:val="24"/>
        </w:rPr>
        <w:t>=</w:t>
      </w:r>
      <w:r>
        <w:rPr>
          <w:spacing w:val="-8"/>
          <w:w w:val="110"/>
          <w:sz w:val="24"/>
        </w:rPr>
        <w:t> </w:t>
      </w:r>
      <w:r>
        <w:rPr>
          <w:w w:val="110"/>
          <w:sz w:val="24"/>
        </w:rPr>
        <w:t>0.</w:t>
      </w:r>
    </w:p>
    <w:p>
      <w:pPr>
        <w:spacing w:after="0" w:line="262" w:lineRule="exact"/>
        <w:jc w:val="left"/>
        <w:rPr>
          <w:sz w:val="24"/>
        </w:rPr>
        <w:sectPr>
          <w:pgSz w:w="12240" w:h="15840"/>
          <w:pgMar w:header="0" w:footer="849" w:top="1500" w:bottom="1120" w:left="1220" w:right="760"/>
        </w:sectPr>
      </w:pPr>
    </w:p>
    <w:p>
      <w:pPr>
        <w:pStyle w:val="ListParagraph"/>
        <w:numPr>
          <w:ilvl w:val="1"/>
          <w:numId w:val="74"/>
        </w:numPr>
        <w:tabs>
          <w:tab w:pos="849" w:val="left" w:leader="none"/>
          <w:tab w:pos="850" w:val="left" w:leader="none"/>
        </w:tabs>
        <w:spacing w:line="230" w:lineRule="auto" w:before="61" w:after="0"/>
        <w:ind w:left="850" w:right="764" w:hanging="630"/>
        <w:jc w:val="left"/>
        <w:rPr>
          <w:sz w:val="24"/>
        </w:rPr>
      </w:pPr>
      <w:r>
        <w:rPr>
          <w:w w:val="110"/>
          <w:sz w:val="24"/>
        </w:rPr>
        <w:t>The</w:t>
      </w:r>
      <w:r>
        <w:rPr>
          <w:spacing w:val="-8"/>
          <w:w w:val="110"/>
          <w:sz w:val="24"/>
        </w:rPr>
        <w:t> </w:t>
      </w:r>
      <w:r>
        <w:rPr>
          <w:w w:val="110"/>
          <w:sz w:val="24"/>
        </w:rPr>
        <w:t>temporary</w:t>
      </w:r>
      <w:r>
        <w:rPr>
          <w:spacing w:val="-8"/>
          <w:w w:val="110"/>
          <w:sz w:val="24"/>
        </w:rPr>
        <w:t> </w:t>
      </w:r>
      <w:r>
        <w:rPr>
          <w:w w:val="110"/>
          <w:sz w:val="24"/>
        </w:rPr>
        <w:t>registers</w:t>
      </w:r>
      <w:r>
        <w:rPr>
          <w:spacing w:val="-8"/>
          <w:w w:val="110"/>
          <w:sz w:val="24"/>
        </w:rPr>
        <w:t> </w:t>
      </w:r>
      <w:r>
        <w:rPr>
          <w:w w:val="110"/>
          <w:sz w:val="24"/>
        </w:rPr>
        <w:t>of</w:t>
      </w:r>
      <w:r>
        <w:rPr>
          <w:spacing w:val="-7"/>
          <w:w w:val="110"/>
          <w:sz w:val="24"/>
        </w:rPr>
        <w:t> </w:t>
      </w:r>
      <w:r>
        <w:rPr>
          <w:w w:val="110"/>
          <w:sz w:val="24"/>
        </w:rPr>
        <w:t>level</w:t>
      </w:r>
      <w:r>
        <w:rPr>
          <w:spacing w:val="-8"/>
          <w:w w:val="110"/>
          <w:sz w:val="24"/>
        </w:rPr>
        <w:t> </w:t>
      </w:r>
      <w:r>
        <w:rPr>
          <w:w w:val="110"/>
          <w:sz w:val="24"/>
        </w:rPr>
        <w:t>J</w:t>
      </w:r>
      <w:r>
        <w:rPr>
          <w:spacing w:val="-7"/>
          <w:w w:val="110"/>
          <w:sz w:val="24"/>
        </w:rPr>
        <w:t> </w:t>
      </w:r>
      <w:r>
        <w:rPr>
          <w:w w:val="110"/>
          <w:sz w:val="24"/>
        </w:rPr>
        <w:t>are</w:t>
      </w:r>
      <w:r>
        <w:rPr>
          <w:spacing w:val="-8"/>
          <w:w w:val="110"/>
          <w:sz w:val="24"/>
        </w:rPr>
        <w:t> </w:t>
      </w:r>
      <w:r>
        <w:rPr>
          <w:w w:val="110"/>
          <w:sz w:val="24"/>
        </w:rPr>
        <w:t>the</w:t>
      </w:r>
      <w:r>
        <w:rPr>
          <w:spacing w:val="-8"/>
          <w:w w:val="110"/>
          <w:sz w:val="24"/>
        </w:rPr>
        <w:t> </w:t>
      </w:r>
      <w:r>
        <w:rPr>
          <w:w w:val="110"/>
          <w:sz w:val="24"/>
        </w:rPr>
        <w:t>parameter</w:t>
      </w:r>
      <w:r>
        <w:rPr>
          <w:spacing w:val="-8"/>
          <w:w w:val="110"/>
          <w:sz w:val="24"/>
        </w:rPr>
        <w:t> </w:t>
      </w:r>
      <w:r>
        <w:rPr>
          <w:w w:val="110"/>
          <w:sz w:val="24"/>
        </w:rPr>
        <w:t>registers</w:t>
      </w:r>
      <w:r>
        <w:rPr>
          <w:spacing w:val="-8"/>
          <w:w w:val="110"/>
          <w:sz w:val="24"/>
        </w:rPr>
        <w:t> </w:t>
      </w:r>
      <w:r>
        <w:rPr>
          <w:w w:val="110"/>
          <w:sz w:val="24"/>
        </w:rPr>
        <w:t>of</w:t>
      </w:r>
      <w:r>
        <w:rPr>
          <w:spacing w:val="-7"/>
          <w:w w:val="110"/>
          <w:sz w:val="24"/>
        </w:rPr>
        <w:t> </w:t>
      </w:r>
      <w:r>
        <w:rPr>
          <w:w w:val="110"/>
          <w:sz w:val="24"/>
        </w:rPr>
        <w:t>level</w:t>
      </w:r>
      <w:r>
        <w:rPr>
          <w:spacing w:val="-8"/>
          <w:w w:val="110"/>
          <w:sz w:val="24"/>
        </w:rPr>
        <w:t> </w:t>
      </w:r>
      <w:r>
        <w:rPr>
          <w:w w:val="110"/>
          <w:sz w:val="24"/>
        </w:rPr>
        <w:t>J</w:t>
      </w:r>
      <w:r>
        <w:rPr>
          <w:spacing w:val="-7"/>
          <w:w w:val="110"/>
          <w:sz w:val="24"/>
        </w:rPr>
        <w:t> </w:t>
      </w:r>
      <w:r>
        <w:rPr>
          <w:w w:val="110"/>
          <w:sz w:val="24"/>
        </w:rPr>
        <w:t>+</w:t>
      </w:r>
      <w:r>
        <w:rPr>
          <w:spacing w:val="-8"/>
          <w:w w:val="110"/>
          <w:sz w:val="24"/>
        </w:rPr>
        <w:t> </w:t>
      </w:r>
      <w:r>
        <w:rPr>
          <w:w w:val="110"/>
          <w:sz w:val="24"/>
        </w:rPr>
        <w:t>1.</w:t>
      </w:r>
      <w:r>
        <w:rPr>
          <w:spacing w:val="-7"/>
          <w:w w:val="110"/>
          <w:sz w:val="24"/>
        </w:rPr>
        <w:t> </w:t>
      </w:r>
      <w:r>
        <w:rPr>
          <w:w w:val="110"/>
          <w:sz w:val="24"/>
        </w:rPr>
        <w:t>Hence, those registers are saved and restored as part of the window for J +</w:t>
      </w:r>
      <w:r>
        <w:rPr>
          <w:spacing w:val="-46"/>
          <w:w w:val="110"/>
          <w:sz w:val="24"/>
        </w:rPr>
        <w:t> </w:t>
      </w:r>
      <w:r>
        <w:rPr>
          <w:w w:val="110"/>
          <w:sz w:val="24"/>
        </w:rPr>
        <w:t>1.</w:t>
      </w:r>
    </w:p>
    <w:p>
      <w:pPr>
        <w:pStyle w:val="BodyText"/>
        <w:spacing w:before="9"/>
        <w:rPr>
          <w:sz w:val="22"/>
        </w:rPr>
      </w:pPr>
    </w:p>
    <w:p>
      <w:pPr>
        <w:pStyle w:val="ListParagraph"/>
        <w:numPr>
          <w:ilvl w:val="1"/>
          <w:numId w:val="74"/>
        </w:numPr>
        <w:tabs>
          <w:tab w:pos="850" w:val="left" w:leader="none"/>
        </w:tabs>
        <w:spacing w:line="230" w:lineRule="auto" w:before="1" w:after="0"/>
        <w:ind w:left="850" w:right="1106" w:hanging="630"/>
        <w:jc w:val="both"/>
        <w:rPr>
          <w:sz w:val="24"/>
        </w:rPr>
      </w:pPr>
      <w:r>
        <w:rPr>
          <w:b/>
          <w:w w:val="115"/>
          <w:sz w:val="24"/>
        </w:rPr>
        <w:t>Two-way</w:t>
      </w:r>
      <w:r>
        <w:rPr>
          <w:b/>
          <w:spacing w:val="-27"/>
          <w:w w:val="115"/>
          <w:sz w:val="24"/>
        </w:rPr>
        <w:t> </w:t>
      </w:r>
      <w:r>
        <w:rPr>
          <w:b/>
          <w:w w:val="115"/>
          <w:sz w:val="24"/>
        </w:rPr>
        <w:t>pipeline:</w:t>
      </w:r>
      <w:r>
        <w:rPr>
          <w:b/>
          <w:spacing w:val="-27"/>
          <w:w w:val="115"/>
          <w:sz w:val="24"/>
        </w:rPr>
        <w:t> </w:t>
      </w:r>
      <w:r>
        <w:rPr>
          <w:w w:val="115"/>
          <w:sz w:val="24"/>
        </w:rPr>
        <w:t>The</w:t>
      </w:r>
      <w:r>
        <w:rPr>
          <w:spacing w:val="-26"/>
          <w:w w:val="115"/>
          <w:sz w:val="24"/>
        </w:rPr>
        <w:t> </w:t>
      </w:r>
      <w:r>
        <w:rPr>
          <w:w w:val="115"/>
          <w:sz w:val="24"/>
        </w:rPr>
        <w:t>I</w:t>
      </w:r>
      <w:r>
        <w:rPr>
          <w:spacing w:val="-27"/>
          <w:w w:val="115"/>
          <w:sz w:val="24"/>
        </w:rPr>
        <w:t> </w:t>
      </w:r>
      <w:r>
        <w:rPr>
          <w:w w:val="115"/>
          <w:sz w:val="24"/>
        </w:rPr>
        <w:t>and</w:t>
      </w:r>
      <w:r>
        <w:rPr>
          <w:spacing w:val="-26"/>
          <w:w w:val="115"/>
          <w:sz w:val="24"/>
        </w:rPr>
        <w:t> </w:t>
      </w:r>
      <w:r>
        <w:rPr>
          <w:w w:val="115"/>
          <w:sz w:val="24"/>
        </w:rPr>
        <w:t>E</w:t>
      </w:r>
      <w:r>
        <w:rPr>
          <w:spacing w:val="-26"/>
          <w:w w:val="115"/>
          <w:sz w:val="24"/>
        </w:rPr>
        <w:t> </w:t>
      </w:r>
      <w:r>
        <w:rPr>
          <w:w w:val="115"/>
          <w:sz w:val="24"/>
        </w:rPr>
        <w:t>phases</w:t>
      </w:r>
      <w:r>
        <w:rPr>
          <w:spacing w:val="-27"/>
          <w:w w:val="115"/>
          <w:sz w:val="24"/>
        </w:rPr>
        <w:t> </w:t>
      </w:r>
      <w:r>
        <w:rPr>
          <w:w w:val="115"/>
          <w:sz w:val="24"/>
        </w:rPr>
        <w:t>can</w:t>
      </w:r>
      <w:r>
        <w:rPr>
          <w:spacing w:val="-27"/>
          <w:w w:val="115"/>
          <w:sz w:val="24"/>
        </w:rPr>
        <w:t> </w:t>
      </w:r>
      <w:r>
        <w:rPr>
          <w:w w:val="115"/>
          <w:sz w:val="24"/>
        </w:rPr>
        <w:t>overlap;</w:t>
      </w:r>
      <w:r>
        <w:rPr>
          <w:spacing w:val="-26"/>
          <w:w w:val="115"/>
          <w:sz w:val="24"/>
        </w:rPr>
        <w:t> </w:t>
      </w:r>
      <w:r>
        <w:rPr>
          <w:w w:val="115"/>
          <w:sz w:val="24"/>
        </w:rPr>
        <w:t>thus</w:t>
      </w:r>
      <w:r>
        <w:rPr>
          <w:spacing w:val="-27"/>
          <w:w w:val="115"/>
          <w:sz w:val="24"/>
        </w:rPr>
        <w:t> </w:t>
      </w:r>
      <w:r>
        <w:rPr>
          <w:w w:val="115"/>
          <w:sz w:val="24"/>
        </w:rPr>
        <w:t>we</w:t>
      </w:r>
      <w:r>
        <w:rPr>
          <w:spacing w:val="-26"/>
          <w:w w:val="115"/>
          <w:sz w:val="24"/>
        </w:rPr>
        <w:t> </w:t>
      </w:r>
      <w:r>
        <w:rPr>
          <w:w w:val="115"/>
          <w:sz w:val="24"/>
        </w:rPr>
        <w:t>use</w:t>
      </w:r>
      <w:r>
        <w:rPr>
          <w:spacing w:val="-28"/>
          <w:w w:val="115"/>
          <w:sz w:val="24"/>
        </w:rPr>
        <w:t> </w:t>
      </w:r>
      <w:r>
        <w:rPr>
          <w:w w:val="115"/>
          <w:sz w:val="24"/>
        </w:rPr>
        <w:t>N</w:t>
      </w:r>
      <w:r>
        <w:rPr>
          <w:spacing w:val="-27"/>
          <w:w w:val="115"/>
          <w:sz w:val="24"/>
        </w:rPr>
        <w:t> </w:t>
      </w:r>
      <w:r>
        <w:rPr>
          <w:w w:val="115"/>
          <w:sz w:val="24"/>
        </w:rPr>
        <w:t>rather</w:t>
      </w:r>
      <w:r>
        <w:rPr>
          <w:spacing w:val="-26"/>
          <w:w w:val="115"/>
          <w:sz w:val="24"/>
        </w:rPr>
        <w:t> </w:t>
      </w:r>
      <w:r>
        <w:rPr>
          <w:w w:val="115"/>
          <w:sz w:val="24"/>
        </w:rPr>
        <w:t>than 2N.</w:t>
      </w:r>
      <w:r>
        <w:rPr>
          <w:spacing w:val="-28"/>
          <w:w w:val="115"/>
          <w:sz w:val="24"/>
        </w:rPr>
        <w:t> </w:t>
      </w:r>
      <w:r>
        <w:rPr>
          <w:w w:val="115"/>
          <w:sz w:val="24"/>
        </w:rPr>
        <w:t>Each</w:t>
      </w:r>
      <w:r>
        <w:rPr>
          <w:spacing w:val="-28"/>
          <w:w w:val="115"/>
          <w:sz w:val="24"/>
        </w:rPr>
        <w:t> </w:t>
      </w:r>
      <w:r>
        <w:rPr>
          <w:w w:val="115"/>
          <w:sz w:val="24"/>
        </w:rPr>
        <w:t>D</w:t>
      </w:r>
      <w:r>
        <w:rPr>
          <w:spacing w:val="-28"/>
          <w:w w:val="115"/>
          <w:sz w:val="24"/>
        </w:rPr>
        <w:t> </w:t>
      </w:r>
      <w:r>
        <w:rPr>
          <w:w w:val="115"/>
          <w:sz w:val="24"/>
        </w:rPr>
        <w:t>phase</w:t>
      </w:r>
      <w:r>
        <w:rPr>
          <w:spacing w:val="-28"/>
          <w:w w:val="115"/>
          <w:sz w:val="24"/>
        </w:rPr>
        <w:t> </w:t>
      </w:r>
      <w:r>
        <w:rPr>
          <w:w w:val="115"/>
          <w:sz w:val="24"/>
        </w:rPr>
        <w:t>adds</w:t>
      </w:r>
      <w:r>
        <w:rPr>
          <w:spacing w:val="-28"/>
          <w:w w:val="115"/>
          <w:sz w:val="24"/>
        </w:rPr>
        <w:t> </w:t>
      </w:r>
      <w:r>
        <w:rPr>
          <w:w w:val="115"/>
          <w:sz w:val="24"/>
        </w:rPr>
        <w:t>delay,</w:t>
      </w:r>
      <w:r>
        <w:rPr>
          <w:spacing w:val="-28"/>
          <w:w w:val="115"/>
          <w:sz w:val="24"/>
        </w:rPr>
        <w:t> </w:t>
      </w:r>
      <w:r>
        <w:rPr>
          <w:w w:val="115"/>
          <w:sz w:val="24"/>
        </w:rPr>
        <w:t>so</w:t>
      </w:r>
      <w:r>
        <w:rPr>
          <w:spacing w:val="-28"/>
          <w:w w:val="115"/>
          <w:sz w:val="24"/>
        </w:rPr>
        <w:t> </w:t>
      </w:r>
      <w:r>
        <w:rPr>
          <w:w w:val="115"/>
          <w:sz w:val="24"/>
        </w:rPr>
        <w:t>that</w:t>
      </w:r>
      <w:r>
        <w:rPr>
          <w:spacing w:val="-28"/>
          <w:w w:val="115"/>
          <w:sz w:val="24"/>
        </w:rPr>
        <w:t> </w:t>
      </w:r>
      <w:r>
        <w:rPr>
          <w:w w:val="115"/>
          <w:sz w:val="24"/>
        </w:rPr>
        <w:t>term</w:t>
      </w:r>
      <w:r>
        <w:rPr>
          <w:spacing w:val="-29"/>
          <w:w w:val="115"/>
          <w:sz w:val="24"/>
        </w:rPr>
        <w:t> </w:t>
      </w:r>
      <w:r>
        <w:rPr>
          <w:w w:val="115"/>
          <w:sz w:val="24"/>
        </w:rPr>
        <w:t>still</w:t>
      </w:r>
      <w:r>
        <w:rPr>
          <w:spacing w:val="-28"/>
          <w:w w:val="115"/>
          <w:sz w:val="24"/>
        </w:rPr>
        <w:t> </w:t>
      </w:r>
      <w:r>
        <w:rPr>
          <w:w w:val="115"/>
          <w:sz w:val="24"/>
        </w:rPr>
        <w:t>must</w:t>
      </w:r>
      <w:r>
        <w:rPr>
          <w:spacing w:val="-28"/>
          <w:w w:val="115"/>
          <w:sz w:val="24"/>
        </w:rPr>
        <w:t> </w:t>
      </w:r>
      <w:r>
        <w:rPr>
          <w:w w:val="115"/>
          <w:sz w:val="24"/>
        </w:rPr>
        <w:t>be</w:t>
      </w:r>
      <w:r>
        <w:rPr>
          <w:spacing w:val="-28"/>
          <w:w w:val="115"/>
          <w:sz w:val="24"/>
        </w:rPr>
        <w:t> </w:t>
      </w:r>
      <w:r>
        <w:rPr>
          <w:w w:val="115"/>
          <w:sz w:val="24"/>
        </w:rPr>
        <w:t>included.</w:t>
      </w:r>
      <w:r>
        <w:rPr>
          <w:spacing w:val="-28"/>
          <w:w w:val="115"/>
          <w:sz w:val="24"/>
        </w:rPr>
        <w:t> </w:t>
      </w:r>
      <w:r>
        <w:rPr>
          <w:w w:val="115"/>
          <w:sz w:val="24"/>
        </w:rPr>
        <w:t>Finally,</w:t>
      </w:r>
      <w:r>
        <w:rPr>
          <w:spacing w:val="-28"/>
          <w:w w:val="115"/>
          <w:sz w:val="24"/>
        </w:rPr>
        <w:t> </w:t>
      </w:r>
      <w:r>
        <w:rPr>
          <w:w w:val="115"/>
          <w:sz w:val="24"/>
        </w:rPr>
        <w:t>each jump wastes the next instruction fetch opportunity.</w:t>
      </w:r>
      <w:r>
        <w:rPr>
          <w:spacing w:val="-34"/>
          <w:w w:val="115"/>
          <w:sz w:val="24"/>
        </w:rPr>
        <w:t> </w:t>
      </w:r>
      <w:r>
        <w:rPr>
          <w:w w:val="115"/>
          <w:sz w:val="24"/>
        </w:rPr>
        <w:t>Hence</w:t>
      </w:r>
    </w:p>
    <w:p>
      <w:pPr>
        <w:pStyle w:val="BodyText"/>
        <w:spacing w:before="10"/>
        <w:rPr>
          <w:sz w:val="21"/>
        </w:rPr>
      </w:pPr>
    </w:p>
    <w:p>
      <w:pPr>
        <w:pStyle w:val="BodyText"/>
        <w:tabs>
          <w:tab w:pos="1079" w:val="left" w:leader="none"/>
        </w:tabs>
        <w:ind w:right="457"/>
        <w:jc w:val="center"/>
      </w:pPr>
      <w:r>
        <w:rPr>
          <w:w w:val="105"/>
        </w:rPr>
        <w:t>2-Way:</w:t>
        <w:tab/>
        <w:t>N + D +</w:t>
      </w:r>
      <w:r>
        <w:rPr>
          <w:spacing w:val="-13"/>
          <w:w w:val="105"/>
        </w:rPr>
        <w:t> </w:t>
      </w:r>
      <w:r>
        <w:rPr>
          <w:w w:val="105"/>
        </w:rPr>
        <w:t>J</w:t>
      </w:r>
    </w:p>
    <w:p>
      <w:pPr>
        <w:pStyle w:val="BodyText"/>
        <w:spacing w:before="1"/>
        <w:rPr>
          <w:sz w:val="23"/>
        </w:rPr>
      </w:pPr>
    </w:p>
    <w:p>
      <w:pPr>
        <w:pStyle w:val="BodyText"/>
        <w:spacing w:line="225" w:lineRule="auto"/>
        <w:ind w:left="1120" w:right="711" w:hanging="360"/>
      </w:pPr>
      <w:r>
        <w:rPr/>
        <w:pict>
          <v:group style="position:absolute;margin-left:164.160004pt;margin-top:32.130917pt;width:286.9pt;height:325.95pt;mso-position-horizontal-relative:page;mso-position-vertical-relative:paragraph;z-index:-24424960" coordorigin="3283,643" coordsize="5738,6519">
            <v:shape style="position:absolute;left:3290;top:649;width:5724;height:6499" coordorigin="3290,650" coordsize="5724,6499" path="m5797,4168l5710,4168,5666,4128,5627,4088,5594,4028,5566,3928,5546,3848,5537,3768,5539,3688,5551,3608,5570,3528,5598,3468,5635,3408,5681,3368,5709,3348,5736,3328,5846,3328,5872,3348,5897,3368,5918,3388,5936,3408,5954,3448,5969,3488,5980,3508,5740,3508,5719,3528,5699,3548,5683,3568,5671,3588,5662,3628,5656,3648,5654,3688,5656,3728,5662,3768,5819,3768,5754,3828,5690,3888,5709,3928,5730,3968,5753,3988,5987,3988,5972,4028,5934,4068,5887,4128,5841,4148,5797,4168xm5819,3768l5662,3768,5712,3728,5762,3668,5811,3628,5858,3588,5847,3568,5833,3548,5818,3528,5801,3508,5980,3508,5990,3528,6012,3608,5948,3668,5884,3728,5819,3768xm5238,4268l5153,4268,5132,4248,5114,4228,5098,4188,5086,4148,5078,4108,5075,4068,5080,4008,5090,3948,5108,3908,5134,3848,5166,3808,5206,3768,5245,3748,5284,3728,5320,3708,5354,3708,5386,3728,5415,3748,5441,3788,5465,3848,5407,3888,5267,3888,5244,3908,5228,3928,5215,3948,5204,3948,5196,3968,5193,3988,5190,4008,5189,4008,5191,4028,5198,4048,5206,4048,5213,4068,5539,4068,5551,4108,5561,4168,5563,4208,5368,4208,5329,4228,5278,4248,5238,4268xm5987,3988l5831,3988,5849,3968,5866,3948,5881,3928,5893,3908,5907,3868,5911,3848,5913,3828,5916,3808,6031,3708,6036,3748,6035,3788,6031,3828,6022,3888,6002,3948,5987,3988xm5350,3928l5342,3928,5335,3908,5328,3908,5321,3888,5407,3888,5350,3928xm5539,4068l5237,4068,5266,4048,5305,4028,5354,4008,5392,4008,5426,3988,5455,3988,5479,4008,5503,4028,5522,4048,5539,4068xm4630,4548l4621,4508,4618,4468,4617,4428,4620,4368,4636,4308,4664,4248,4703,4188,4754,4148,4826,4108,4860,4088,4894,4088,4927,4108,4955,4128,4979,4168,4999,4208,5015,4268,4836,4268,4821,4288,4805,4288,4788,4308,4769,4328,4755,4348,4745,4368,4740,4388,4737,4408,4736,4428,4737,4448,4740,4468,4712,4488,4658,4528,4630,4548xm5514,4408l5313,4408,5333,4388,5356,4388,5383,4368,5400,4348,5415,4328,5427,4328,5436,4308,5441,4288,5444,4268,5443,4248,5441,4248,5436,4228,5430,4208,5563,4208,5558,4268,5546,4328,5528,4388,5514,4408xm4980,4808l4873,4808,4884,4788,4904,4768,4921,4748,4935,4728,4946,4708,4955,4668,4957,4628,4955,4588,4946,4548,4940,4528,4935,4508,4931,4488,4927,4468,4814,4468,4823,4448,4831,4448,4856,4408,4866,4408,4874,4388,4883,4368,4886,4348,4887,4328,4884,4308,4877,4288,4869,4288,4860,4268,5015,4268,5021,4288,5064,4468,5086,4548,5090,4568,5100,4608,5105,4628,5111,4648,5117,4648,5122,4668,5148,4668,5158,4708,5126,4728,4999,4728,4992,4768,4984,4788,4980,4808xm5279,4588l5244,4568,5211,4548,5183,4528,5160,4488,5143,4428,5173,4408,5234,4368,5263,4328,5270,4368,5278,4368,5287,4388,5297,4388,5313,4408,5514,4408,5500,4428,5463,4468,5417,4508,5366,4548,5320,4568,5279,4588xm4421,5328l4376,5328,4288,5288,4249,5248,4216,5168,4188,5088,4168,5008,4159,4908,4161,4828,4174,4748,4193,4688,4220,4628,4257,4568,4303,4528,4332,4508,4360,4488,4388,4468,4442,4468,4468,4488,4494,4488,4519,4508,4540,4528,4559,4568,4576,4588,4591,4628,4602,4648,4384,4648,4363,4668,4342,4668,4322,4688,4306,4728,4293,4748,4284,4768,4281,4808,4279,4848,4279,4868,4284,4908,4465,4908,4379,4988,4313,5028,4332,5088,4352,5108,4375,5128,4399,5148,4606,5148,4597,5168,4558,5228,4510,5268,4466,5308,4421,5328xm4831,4988l4774,4988,4749,4968,4727,4948,4708,4908,4692,4868,4679,4788,4678,4728,4687,4668,4706,4628,4721,4588,4741,4548,4765,4528,4793,4488,4804,4468,4927,4468,4922,4488,4913,4508,4908,4508,4904,4528,4889,4528,4879,4548,4875,4548,4869,4568,4862,4568,4855,4588,4841,4608,4828,4608,4818,4628,4812,4648,4803,4668,4798,4688,4798,4728,4802,4748,4810,4768,4820,4788,4830,4808,4980,4808,4976,4828,4966,4848,4950,4888,4931,4908,4910,4928,4889,4948,4831,4988xm4087,5588l4022,5348,4001,5268,3980,5188,3958,5108,3937,5028,3916,4948,3895,4868,3874,4788,3853,4708,3833,4628,3948,4548,3968,4628,3989,4708,4010,4788,4031,4868,4052,4948,4073,5028,4095,5108,4116,5188,4159,5348,4202,5508,4087,5588xm4465,4908l4284,4908,4384,4828,4433,4788,4481,4748,4469,4708,4456,4688,4440,4668,4423,4648,4602,4648,4634,4768,4571,4828,4507,4868,4465,4908xm5033,4808l5023,4788,5018,4788,5014,4768,5010,4768,5006,4748,5003,4748,4999,4728,5126,4728,5095,4748,5064,4788,5033,4808xm3550,6048l3290,5088,3354,5028,3481,4928,3545,4868,3630,4828,3708,4828,3739,4848,3769,4888,3795,4948,3818,5008,3822,5028,3609,5028,3590,5048,3569,5068,3541,5088,3486,5128,3458,5148,3476,5228,3495,5288,3514,5368,3535,5428,3764,5428,3746,5448,3703,5488,3672,5528,3610,5568,3578,5608,3601,5688,3647,5848,3670,5948,3640,5968,3610,6008,3579,6028,3550,6048xm4606,5148l4435,5148,4453,5128,4471,5128,4488,5108,4504,5088,4517,5068,4529,5028,4532,5028,4536,4988,4538,4968,4596,4928,4625,4888,4654,4868,4658,4908,4658,4948,4653,4988,4644,5028,4625,5108,4606,5148xm5509,5348l5494,5348,5486,5328,5468,5248,5460,5228,5474,5208,5489,5188,5505,5188,5522,5168,5508,5128,5494,5068,5479,5028,5465,4968,5551,4908,5580,4868,5594,4928,5608,4968,5621,5028,5633,5068,5719,5068,5723,5088,5731,5108,5738,5148,5721,5168,5688,5188,5671,5208,5698,5308,5541,5308,5509,5348xm5719,5068l5633,5068,5705,5008,5715,5048,5719,5068xm3764,5428l3535,5428,3561,5408,3589,5388,3617,5368,3646,5348,3665,5328,3682,5308,3694,5268,3703,5248,3708,5228,3708,5188,3705,5148,3698,5128,3687,5088,3674,5068,3660,5048,3646,5028,3822,5028,3838,5108,3845,5168,3843,5248,3833,5308,3811,5348,3782,5408,3764,5428xm5771,5828l5719,5828,5706,5808,5693,5788,5682,5768,5671,5748,5633,5588,5594,5448,5575,5368,5556,5308,5698,5308,5772,5588,5776,5608,5782,5608,5787,5628,5868,5628,5878,5648,5887,5688,5897,5728,5882,5748,5869,5748,5856,5768,5844,5768,5804,5808,5771,5828xm5206,5908l5177,5908,5153,5888,5133,5888,5116,5868,5102,5828,5090,5788,5080,5748,5076,5688,5080,5628,5090,5588,5108,5528,5134,5488,5166,5448,5206,5408,5247,5368,5285,5348,5386,5348,5415,5388,5441,5428,5465,5468,5436,5508,5407,5528,5267,5528,5244,5548,5228,5548,5215,5568,5204,5588,5196,5608,5193,5628,5192,5628,5191,5648,5191,5668,5198,5668,5206,5688,5531,5688,5539,5708,5551,5748,5561,5788,5563,5828,5412,5828,5396,5848,5368,5848,5329,5868,5240,5888,5206,5908xm5350,5568l5342,5548,5335,5548,5328,5528,5407,5528,5350,5568xm5868,5628l5818,5628,5834,5608,5844,5608,5849,5588,5858,5588,5868,5628xm5531,5688l5268,5688,5306,5668,5354,5648,5392,5628,5479,5628,5503,5648,5522,5668,5531,5688xm4828,6608l4780,6608,4735,6588,4695,6548,4660,6488,4630,6428,4606,6368,4591,6288,4584,6208,4584,6128,4591,6048,4610,5968,4639,5908,4679,5848,4730,5788,4786,5748,4885,5748,4927,5768,4968,5808,5003,5848,5033,5908,5039,5928,4798,5928,4774,5948,4750,5968,4732,6008,4718,6028,4711,6068,4707,6108,4708,6168,4714,6208,4726,6268,4741,6308,4758,6348,4777,6388,4798,6408,4820,6408,4843,6428,5032,6428,5025,6448,4984,6508,4932,6548,4879,6588,4828,6608xm5518,6028l5333,6028,5358,6008,5388,5988,5402,5988,5416,5968,5427,5948,5436,5948,5442,5928,5446,5908,5445,5888,5441,5868,5436,5868,5430,5848,5422,5848,5412,5828,5563,5828,5563,5848,5558,5908,5546,5948,5528,6008,5518,6028xm4193,7148l3934,6188,3998,6128,4124,6028,4231,5928,4273,5928,4314,5908,4351,5928,4385,5948,4415,5988,4441,6048,4462,6108,4466,6128,4252,6128,4233,6148,4212,6148,4186,6168,4159,6208,4130,6228,4102,6248,4120,6308,4160,6448,4178,6528,4408,6528,4390,6548,4346,6588,4315,6608,4284,6648,4253,6668,4222,6688,4244,6788,4290,6948,4313,7028,4283,7068,4253,7088,4222,7128,4193,7148xm5032,6428l4843,6428,4866,6408,4889,6388,4912,6368,4931,6348,4944,6308,4951,6268,4956,6228,4955,6188,4949,6148,4937,6088,4922,6048,4904,5988,4886,5968,4865,5948,4843,5928,5039,5928,5057,5988,5074,6068,5082,6148,5081,6228,5071,6308,5054,6368,5032,6428xm5320,6208l5244,6208,5211,6188,5185,6148,5162,6108,5143,6068,5175,6048,5205,6028,5234,5988,5263,5968,5270,5988,5278,6008,5287,6028,5518,6028,5500,6068,5463,6108,5417,6148,5366,6188,5320,6208xm4408,6528l4178,6528,4206,6508,4261,6468,4289,6428,4309,6428,4325,6388,4337,6368,4346,6348,4352,6308,4353,6288,4350,6248,4342,6208,4330,6188,4317,6168,4303,6148,4289,6128,4466,6128,4481,6188,4489,6268,4487,6328,4476,6388,4454,6448,4426,6508,4408,6528xm6391,3683l6305,3362,6218,3042,6175,2882,6132,2723,6261,2615,6324,2561,6386,2507,6414,2488,6440,2471,6465,2459,6487,2450,6522,2446,6556,2451,6589,2465,6622,2488,6645,2514,6666,2543,6685,2574,6703,2608,6720,2645,6722,2652,6487,2652,6451,2664,6410,2690,6382,2715,6353,2740,6324,2763,6295,2786,6360,3022,6381,3100,6402,3179,6423,3257,6443,3336,6463,3415,6697,3415,6695,3417,6646,3467,6517,3575,6453,3629,6391,3683xm6697,3415l6463,3415,6492,3390,6550,3343,6578,3319,6619,3276,6647,3221,6662,3154,6665,3074,6663,3029,6658,2981,6649,2930,6636,2877,6614,2810,6592,2755,6569,2710,6545,2675,6518,2655,6487,2652,6722,2652,6733,2683,6745,2720,6756,2757,6774,2834,6787,2908,6795,2981,6797,3052,6794,3122,6784,3209,6764,3288,6735,3357,6697,3415xm8628,1110l8614,1110,8604,1090,8585,1010,8575,990,8590,970,8622,950,8638,930,8624,890,8598,790,8585,730,8700,650,8712,690,8725,730,8738,790,8753,830,8835,830,8839,850,8848,870,8858,910,8786,970,8813,1070,8657,1070,8628,1110xm8835,830l8771,830,8788,810,8805,790,8820,770,8830,810,8835,830xm8888,1590l8834,1590,8821,1570,8809,1550,8799,1530,8791,1490,8772,1430,8752,1350,8711,1210,8691,1130,8671,1070,8813,1070,8887,1350,8894,1370,8899,1370,8903,1390,8984,1390,8995,1410,9004,1450,9012,1490,8998,1490,8973,1530,8959,1530,8921,1570,8888,1590xm8404,1990l8356,1990,8311,1950,8271,1930,8236,1870,8206,1810,8182,1730,8167,1670,8160,1590,8160,1510,8167,1430,8186,1350,8215,1290,8255,1230,8306,1170,8362,1130,8414,1110,8463,1110,8508,1150,8546,1190,8579,1230,8609,1290,8615,1310,8374,1310,8350,1330,8326,1350,8308,1370,8294,1410,8287,1450,8283,1490,8284,1530,8290,1590,8302,1630,8317,1690,8334,1730,8353,1750,8374,1770,8396,1790,8611,1790,8601,1810,8560,1870,8508,1930,8455,1970,8404,1990xm8150,1970l8004,1970,7985,1890,7965,1810,7945,1750,7885,1510,7865,1450,7846,1370,7826,1290,7942,1190,8006,1430,8028,1510,8049,1590,8071,1670,8092,1750,8113,1830,8134,1910,8150,1970xm8611,1790l8444,1790,8470,1770,8492,1750,8509,1730,8521,1690,8527,1650,8532,1610,8531,1570,8525,1510,8513,1470,8498,1410,8480,1370,8462,1350,8441,1330,8419,1310,8615,1310,8633,1370,8650,1450,8658,1510,8657,1590,8647,1670,8630,1750,8611,1790xm8984,1390l8938,1390,8954,1370,8959,1350,8974,1350,8984,1390xm7716,2550l7694,2490,7651,2330,7630,2250,7608,2170,7587,2090,7566,2010,7545,1930,7524,1850,7503,1770,7482,1690,7462,1590,7559,1530,7591,1490,7642,1550,7694,1610,7850,1790,7649,1790,7670,1850,7711,2010,7732,2090,7752,2170,7772,2230,7792,2310,7812,2390,7831,2470,7716,2550xm8076,2270l7754,1910,7649,1790,7850,1790,7902,1850,7953,1910,8004,1970,8150,1970,8155,1990,8176,2070,8196,2150,8166,2190,8106,2230,8076,2270xm7075,3090l7027,3090,6982,3070,6941,3030,6906,2990,6876,2930,6852,2850,6838,2770,6830,2690,6830,2610,6838,2530,6857,2470,6886,2390,6925,2330,6977,2290,7033,2250,7085,2230,7133,2230,7178,2250,7216,2290,7250,2350,7279,2410,7067,2410,7044,2430,7020,2430,6997,2470,6978,2490,6965,2530,6958,2570,6953,2610,6954,2650,6960,2690,6972,2750,6987,2790,7004,2830,7023,2870,7044,2890,7066,2910,7281,2910,7271,2930,7231,2990,7178,3030,7125,3070,7075,3090xm8652,3410l8630,3330,8609,3250,8588,3170,8567,3090,8483,2770,8462,2690,8440,2610,8419,2530,8398,2450,8484,2390,8513,2350,8534,2450,8557,2530,8580,2610,8604,2690,8700,2690,8686,2710,8667,2730,8656,2790,8652,2830,8653,2870,8656,2910,8662,2930,8671,2970,8686,3010,8701,3050,8718,3090,8738,3110,8760,3110,8782,3130,8972,3130,8941,3190,8902,3230,8743,3230,8750,3250,8761,3290,8767,3310,8738,3350,8652,3410xm7281,2910l7115,2910,7140,2890,7163,2870,7180,2830,7191,2790,7198,2770,7202,2730,7201,2670,7195,2630,7183,2570,7168,2530,7151,2490,7132,2450,7111,2430,7090,2430,7067,2410,7279,2410,7303,2470,7320,2550,7328,2630,7328,2710,7318,2790,7301,2870,7281,2910xm8700,2690l8604,2690,8609,2670,8615,2630,8623,2610,8633,2590,8645,2550,8661,2530,8679,2510,8700,2490,8743,2450,8826,2450,8863,2470,8900,2510,8932,2550,8960,2610,8971,2650,8743,2650,8714,2670,8700,2690xm8972,3130l8782,3130,8805,3110,8830,3090,8851,3070,8867,3050,8879,3010,8887,2990,8889,2950,8887,2890,8880,2850,8868,2810,8857,2770,8846,2750,8836,2710,8825,2690,8799,2670,8771,2650,8971,2650,8983,2690,9001,2770,9011,2850,9014,2930,9007,3010,8995,3070,8972,3130xm8351,2870l8271,2870,8297,2850,8325,2850,8351,2870xm7965,3770l7855,3770,7849,3730,7838,3650,7831,3610,7824,3530,7816,3450,7808,3370,7799,3290,7791,3210,7782,3130,7773,3050,7764,2990,7796,2950,7828,2930,7859,2910,7889,2870,7896,2950,7903,3030,7910,3110,7917,3190,7923,3270,7930,3350,7936,3430,7943,3510,7949,3590,7955,3670,7961,3730,7965,3770xm8304,3710l8215,3710,8171,3670,8132,3630,8099,3570,8071,3470,8051,3390,8042,3290,8044,3210,8057,3150,8076,3070,8105,3010,8143,2950,8186,2910,8215,2890,8243,2870,8377,2870,8402,2890,8423,2910,8442,2950,8459,2970,8474,3010,8485,3050,8248,3050,8230,3070,8207,3090,8189,3110,8176,3130,8167,3150,8165,3190,8164,3230,8165,3250,8167,3290,8359,3290,8326,3310,8262,3370,8196,3410,8215,3470,8236,3510,8258,3530,8490,3530,8480,3550,8442,3610,8393,3650,8349,3690,8304,3710xm8359,3290l8167,3290,8267,3210,8316,3170,8364,3130,8352,3090,8339,3070,8324,3050,8485,3050,8496,3070,8518,3150,8391,3270,8359,3290xm7649,4010l7553,4010,7546,3970,7539,3930,7533,3890,7529,3850,7518,3770,7508,3710,7498,3630,7478,3470,7468,3390,7458,3330,7447,3250,7480,3210,7544,3170,7577,3130,7608,3210,7639,3270,7671,3350,7703,3410,7567,3410,7596,3610,7607,3690,7617,3770,7627,3850,7647,3990,7649,4010xm8876,3250l8760,3250,8743,3230,8902,3230,8876,3250xm8490,3530l8318,3530,8336,3510,8354,3510,8374,3490,8389,3470,8401,3450,8412,3410,8416,3410,8419,3390,8421,3370,8422,3350,8479,3310,8508,3270,8537,3250,8541,3290,8542,3330,8538,3370,8532,3410,8510,3490,8490,3530xm8828,3270l8791,3270,8776,3250,8852,3250,8828,3270xm7562,4330l7490,4190,7454,4130,7419,4050,7383,3990,7347,3910,7311,3850,7276,3770,7205,3650,7170,3570,7135,3510,7168,3470,7232,3430,7265,3390,7298,3470,7331,3530,7363,3610,7396,3670,7428,3750,7459,3810,7490,3870,7506,3910,7538,3990,7553,4010,7649,4010,7657,4070,7667,4150,7678,4230,7620,4270,7591,4310,7562,4330xm7860,4070l7829,4010,7797,3930,7766,3850,7734,3790,7702,3710,7670,3650,7639,3570,7567,3410,7703,3410,7735,3490,7766,3550,7798,3630,7812,3670,7841,3730,7855,3770,7965,3770,7980,3970,7951,4010,7922,4030,7892,4050,7860,4070xm6709,4350l6650,4350,6655,4310,6660,4290,6665,4250,6670,4230,6685,4190,6703,4170,6725,4130,6751,4110,6815,4070,6876,4070,6904,4090,6929,4130,6952,4170,6972,4230,6987,4290,6756,4290,6728,4330,6709,4350xm6703,5050l6681,4970,6659,4890,6637,4810,6616,4730,6595,4650,6574,4570,6553,4490,6511,4330,6540,4310,6568,4290,6596,4270,6622,4230,6629,4270,6636,4290,6643,4330,6650,4350,6709,4350,6697,4390,6694,4450,6695,4470,6700,4510,6706,4530,6713,4570,6733,4630,6753,4710,6774,4790,6796,4870,6818,4950,6732,5010,6703,5050xm6982,4810l6866,4370,6858,4350,6841,4310,6833,4310,6817,4290,6987,4290,6992,4310,7012,4390,7033,4470,7054,4550,7075,4630,7097,4710,6982,4810xm6345,5370l6246,5370,6204,5350,6164,5310,6128,5270,6099,5210,6074,5130,6057,5050,6049,4970,6050,4890,6060,4830,6077,4750,6106,4670,6147,4610,6199,4570,6252,4530,6303,4510,6351,4510,6396,4530,6437,4570,6472,4630,6501,4690,6509,4710,6263,4710,6238,4730,6215,4750,6197,4770,6184,4810,6175,4850,6173,4890,6176,4930,6183,4990,6194,5030,6210,5090,6227,5130,6246,5150,6266,5170,6288,5190,6502,5190,6492,5210,6452,5270,6401,5330,6345,5370xm6502,5190l6333,5190,6358,5170,6381,5150,6400,5110,6413,5090,6420,5050,6424,5010,6421,4950,6413,4910,6401,4850,6388,4810,6373,4770,6354,4750,6334,4710,6509,4710,6526,4750,6540,4830,6547,4910,6547,4990,6540,5070,6521,5150,6502,5190xe" filled="true" fillcolor="#d5d6d5" stroked="false">
              <v:path arrowok="t"/>
              <v:fill type="solid"/>
            </v:shape>
            <v:shape style="position:absolute;left:3290;top:4552;width:912;height:1508" coordorigin="3290,4552" coordsize="912,1508" path="m3698,5133l3687,5101,3674,5075,3660,5057,3646,5047,3628,5043,3609,5046,3590,5055,3569,5071,3541,5093,3514,5116,3486,5139,3458,5162,3476,5233,3495,5303,3514,5374,3535,5445,3561,5423,3589,5399,3617,5376,3646,5354,3665,5334,3682,5312,3694,5288,3703,5263,3708,5233,3708,5201,3705,5168,3698,5133xm3818,5027l3838,5110,3845,5185,3843,5252,3833,5311,3811,5366,3782,5418,3746,5465,3703,5507,3672,5533,3641,5558,3610,5585,3578,5613,3601,5697,3624,5782,3647,5867,3670,5954,3640,5982,3610,6008,3579,6034,3550,6059,3528,5979,3506,5899,3485,5819,3463,5739,3442,5659,3420,5579,3398,5500,3377,5420,3355,5340,3334,5260,3312,5180,3290,5099,3354,5045,3418,4991,3481,4937,3545,4883,3588,4854,3630,4837,3670,4832,3708,4840,3739,4865,3769,4905,3795,4959,3818,5027xm3948,4552l3968,4632,3989,4711,4010,4791,4031,4870,4052,4950,4073,5030,4095,5111,4116,5191,4138,5271,4159,5351,4181,5432,4202,5512,4174,5535,4145,5558,4116,5583,4087,5608,4066,5528,4044,5447,4022,5367,4001,5287,3980,5207,3958,5126,3937,5046,3916,4966,3895,4887,3874,4807,3853,4728,3833,4648,3862,4623,3890,4598,3919,4575,3948,4552xe" filled="false" stroked="true" strokeweight=".72pt" strokecolor="#ebebeb">
              <v:path arrowok="t"/>
              <v:stroke dashstyle="solid"/>
            </v:shape>
            <v:shape style="position:absolute;left:4271;top:4656;width:217;height:273" type="#_x0000_t75" stroked="false">
              <v:imagedata r:id="rId10" o:title=""/>
            </v:shape>
            <v:shape style="position:absolute;left:4159;top:4480;width:499;height:856" coordorigin="4159,4480" coordsize="499,856" path="m4303,4533l4332,4513,4360,4498,4388,4486,4414,4480,4442,4482,4468,4489,4494,4502,4519,4523,4540,4547,4559,4574,4576,4604,4591,4639,4602,4666,4613,4697,4624,4734,4634,4778,4571,4832,4507,4886,4443,4939,4379,4992,4313,5047,4332,5092,4352,5125,4375,5147,4399,5157,4417,5158,4435,5154,4453,5146,4471,5133,4488,5114,4504,5093,4517,5071,4529,5047,4532,5031,4534,5014,4536,4995,4538,4975,4567,4952,4596,4928,4625,4904,4654,4879,4658,4914,4658,4953,4653,4996,4644,5042,4625,5114,4597,5179,4558,5236,4510,5287,4466,5316,4421,5333,4376,5336,4332,5325,4288,5300,4249,5254,4216,5187,4188,5099,4168,5008,4159,4922,4161,4841,4174,4763,4193,4695,4220,4634,4257,4580,4303,4533xm4313,4528l4313,4528,4313,4528,4313,4528xe" filled="false" stroked="true" strokeweight=".72pt" strokecolor="#ebebeb">
              <v:path arrowok="t"/>
              <v:stroke dashstyle="solid"/>
            </v:shape>
            <v:shape style="position:absolute;left:4790;top:4477;width:174;height:348" type="#_x0000_t75" stroked="false">
              <v:imagedata r:id="rId11" o:title=""/>
            </v:shape>
            <v:shape style="position:absolute;left:4617;top:3717;width:946;height:1284" coordorigin="4617,3717" coordsize="946,1284" path="m4793,4495l4804,4487,4814,4477,4823,4467,4831,4456,4845,4439,4856,4424,4866,4412,4874,4403,4883,4383,4886,4363,4887,4345,4884,4327,4877,4308,4869,4294,4860,4286,4850,4283,4836,4285,4821,4291,4805,4300,4788,4312,4769,4331,4755,4351,4745,4372,4740,4394,4737,4412,4736,4431,4737,4452,4740,4475,4712,4497,4685,4519,4658,4542,4630,4567,4621,4520,4618,4474,4617,4428,4620,4384,4636,4321,4664,4262,4703,4208,4754,4159,4790,4133,4826,4115,4860,4105,4894,4101,4927,4108,4955,4131,4979,4170,4999,4226,5021,4308,5042,4389,5064,4470,5086,4552,5090,4570,5095,4589,5100,4610,5105,4634,5111,4650,5117,4663,5122,4672,5129,4677,5134,4682,5138,4687,5148,4687,5153,4696,5153,4701,5158,4711,5126,4739,5095,4765,5064,4791,5033,4816,5023,4807,5018,4792,5014,4783,5010,4775,5006,4765,5003,4755,4999,4744,4992,4773,4984,4802,4976,4831,4966,4859,4950,4890,4931,4918,4910,4942,4889,4965,4860,4986,4831,4997,4802,5000,4774,4994,4749,4976,4727,4949,4708,4914,4692,4869,4679,4805,4678,4744,4687,4685,4706,4629,4721,4597,4741,4564,4765,4530,4793,4495xm4759,4154l4759,4154,4759,4154,4759,4154xm5143,4447l5173,4421,5203,4396,5234,4371,5263,4346,5270,4368,5278,4385,5287,4397,5297,4403,5313,4410,5333,4407,5356,4395,5383,4375,5400,4360,5415,4345,5427,4329,5436,4312,5441,4297,5444,4281,5443,4265,5441,4250,5436,4234,5430,4224,5422,4218,5412,4216,5396,4217,5368,4225,5329,4240,5278,4259,5238,4272,5204,4279,5176,4280,5153,4274,5132,4259,5114,4237,5098,4207,5086,4168,5078,4120,5075,4069,5080,4016,5090,3962,5108,3910,5134,3862,5166,3818,5206,3779,5245,3749,5284,3728,5320,3718,5354,3717,5386,3731,5415,3757,5441,3797,5465,3851,5436,3877,5407,3901,5378,3925,5350,3947,5342,3933,5335,3920,5328,3910,5321,3904,5305,3897,5288,3897,5267,3904,5244,3919,5228,3934,5215,3950,5204,3966,5196,3981,5193,3998,5190,4013,5189,4027,5191,4039,5198,4054,5206,4064,5213,4070,5220,4072,5237,4069,5266,4061,5305,4046,5354,4024,5392,4011,5426,4005,5455,4007,5479,4015,5503,4032,5522,4055,5539,4084,5551,4120,5561,4174,5563,4228,5558,4282,5546,4336,5528,4388,5500,4438,5463,4484,5417,4528,5366,4564,5320,4586,5279,4593,5244,4586,5211,4564,5183,4534,5160,4495,5143,4447xm5215,3770l5215,3770,5215,3770,5215,3770xe" filled="false" stroked="true" strokeweight=".72pt" strokecolor="#ebebeb">
              <v:path arrowok="t"/>
              <v:stroke dashstyle="solid"/>
            </v:shape>
            <v:shape style="position:absolute;left:5647;top:3504;width:219;height:273" type="#_x0000_t75" stroked="false">
              <v:imagedata r:id="rId12" o:title=""/>
            </v:shape>
            <v:shape style="position:absolute;left:3933;top:649;width:5079;height:6504" coordorigin="3934,650" coordsize="5079,6504" path="m5681,3381l5709,3361,5736,3346,5763,3334,5791,3328,5819,3331,5846,3339,5872,3353,5897,3371,5918,3395,5936,3422,5954,3454,5969,3491,5980,3516,5990,3546,6001,3583,6012,3626,5948,3680,5884,3734,5819,3787,5754,3840,5690,3895,5709,3942,5730,3975,5753,3996,5777,4005,5795,4006,5813,4002,5831,3994,5849,3981,5866,3962,5881,3941,5893,3919,5902,3895,5907,3879,5911,3863,5913,3845,5916,3827,5945,3802,5974,3777,6002,3752,6031,3727,6036,3762,6035,3801,6031,3844,6022,3890,6002,3964,5972,4028,5934,4085,5887,4135,5841,4164,5797,4181,5753,4184,5710,4173,5666,4148,5627,4102,5594,4035,5566,3947,5546,3856,5537,3770,5539,3689,5551,3611,5570,3543,5598,3482,5635,3428,5681,3381xm5690,3376l5690,3376,5690,3376,5690,3376xm6410,2690l6382,2715,6353,2740,6324,2763,6295,2786,6317,2865,6338,2943,6360,3022,6381,3100,6402,3179,6423,3257,6443,3336,6463,3415,6492,3390,6521,3367,6550,3343,6578,3319,6619,3276,6647,3221,6662,3154,6665,3074,6663,3029,6658,2981,6649,2930,6636,2877,6614,2810,6592,2755,6569,2710,6545,2675,6518,2655,6487,2652,6451,2664,6410,2690xm6386,2507l6414,2488,6440,2471,6465,2459,6487,2450,6522,2446,6556,2451,6589,2465,6622,2488,6645,2514,6666,2543,6685,2574,6703,2608,6720,2645,6733,2683,6745,2720,6756,2757,6774,2834,6787,2908,6795,2981,6797,3052,6794,3122,6784,3209,6764,3288,6735,3357,6695,3417,6646,3467,6581,3521,6517,3575,6453,3629,6391,3683,6370,3603,6348,3523,6326,3442,6305,3362,6283,3282,6262,3202,6240,3122,6218,3042,6197,2962,6175,2882,6154,2803,6132,2723,6197,2669,6261,2615,6324,2561,6386,2507xm7140,2896l7163,2872,7180,2843,7191,2809,7198,2771,7202,2730,7201,2685,7195,2636,7183,2584,7168,2535,7151,2497,7132,2467,7111,2445,7090,2432,7067,2428,7044,2434,7020,2450,6997,2473,6978,2501,6965,2535,6958,2575,6953,2616,6954,2661,6960,2710,6972,2762,6987,2809,7004,2848,7023,2879,7044,2901,7066,2914,7090,2918,7115,2912,7140,2896xm7303,2483l7320,2563,7328,2641,7328,2719,7318,2795,7301,2871,7271,2939,7231,2999,7178,3050,7125,3087,7075,3104,7027,3101,6982,3079,6941,3041,6906,2992,6876,2931,6852,2858,6838,2781,6830,2704,6830,2625,6838,2546,6857,2471,6886,2404,6925,2345,6977,2291,7033,2255,7085,2237,7133,2240,7178,2263,7216,2303,7250,2353,7279,2413,7303,2483xm6977,2291l6977,2291,6977,2291,6977,2291xm7716,2570l7694,2491,7673,2411,7651,2331,7630,2252,7608,2172,7587,2092,7566,2011,7545,1931,7524,1851,7503,1771,7482,1690,7462,1610,7494,1584,7526,1557,7559,1530,7591,1504,7642,1563,7693,1622,7745,1681,7798,1739,7850,1798,7902,1857,7953,1915,8004,1975,7985,1901,7965,1827,7945,1753,7925,1678,7905,1604,7885,1529,7865,1455,7846,1381,7826,1307,7855,1282,7884,1257,7913,1232,7942,1207,7963,1287,7985,1367,8006,1448,8028,1528,8049,1608,8071,1688,8092,1768,8113,1848,8134,1928,8155,2008,8176,2087,8196,2167,8166,2195,8136,2221,8106,2247,8076,2272,8022,2213,7968,2153,7914,2094,7861,2034,7807,1974,7754,1914,7701,1853,7649,1792,7670,1869,7690,1945,7711,2021,7732,2097,7752,2173,7772,2248,7792,2323,7812,2399,7831,2474,7802,2499,7774,2524,7745,2547,7716,2570xm7706,1408l7706,1408,7706,1408,7706,1408xm8470,1783l8492,1759,8509,1731,8521,1698,8527,1658,8532,1616,8531,1571,8524,1523,8513,1471,8497,1424,8480,1385,8461,1354,8441,1331,8419,1319,8397,1316,8374,1322,8350,1336,8326,1360,8308,1390,8294,1423,8287,1461,8283,1502,8284,1547,8290,1596,8302,1648,8317,1698,8334,1738,8353,1768,8374,1787,8396,1801,8420,1805,8444,1799,8470,1783xm8633,1375l8650,1451,8658,1529,8657,1607,8647,1687,8630,1761,8601,1828,8560,1886,8508,1936,8455,1976,8404,1994,8356,1992,8311,1970,8271,1931,8236,1881,8206,1820,8182,1749,8167,1671,8160,1593,8160,1515,8167,1437,8186,1359,8215,1292,8255,1233,8306,1183,8362,1145,8414,1127,8463,1129,8508,1154,8546,1192,8579,1241,8609,1302,8633,1375xm8306,1183l8306,1183,8306,1183,8306,1183xm8671,1072l8657,1086,8642,1099,8628,1111,8614,1125,8604,1092,8594,1058,8585,1024,8575,991,8590,979,8606,967,8622,954,8638,943,8624,892,8611,842,8598,791,8585,741,8614,719,8642,695,8671,672,8700,650,8712,697,8725,746,8738,796,8753,847,8771,831,8788,815,8805,799,8820,784,8830,819,8839,853,8848,886,8858,919,8840,933,8822,947,8804,962,8786,976,8807,1051,8827,1126,8847,1201,8867,1276,8887,1351,8894,1372,8899,1388,8903,1398,8906,1403,8915,1402,8925,1399,8938,1391,8954,1379,8954,1375,8959,1370,8964,1370,8969,1365,8974,1360,8974,1355,8984,1391,8995,1427,9004,1461,9012,1495,8998,1508,8986,1520,8973,1532,8959,1543,8921,1575,8888,1594,8859,1599,8834,1591,8821,1580,8809,1562,8799,1539,8791,1509,8772,1437,8752,1364,8731,1291,8711,1217,8691,1145,8671,1072xm4342,6227l4330,6195,4317,6170,4303,6152,4289,6141,4271,6137,4252,6140,4233,6150,4212,6165,4186,6187,4159,6211,4130,6234,4102,6256,4120,6327,4140,6398,4160,6468,4178,6539,4206,6517,4234,6494,4261,6471,4289,6448,4309,6429,4325,6406,4337,6382,4346,6357,4352,6327,4353,6296,4350,6263,4342,6227xm4462,6122l4481,6205,4489,6280,4487,6347,4476,6405,4454,6461,4426,6512,4390,6560,4346,6602,4315,6627,4284,6653,4253,6679,4222,6707,4244,6793,4267,6878,4290,6963,4313,7048,4283,7076,4253,7103,4222,7129,4193,7154,4171,7074,4150,6993,4128,6913,4106,6833,4085,6754,4063,6674,4042,6594,4020,6514,3998,6434,3977,6354,3955,6274,3934,6194,3998,6140,4061,6086,4124,6032,4188,5978,4231,5948,4273,5931,4314,5927,4351,5935,4385,5960,4415,5999,4441,6053,4462,6122xm4889,6405l4912,6384,4931,6356,4944,6323,4951,6285,4956,6244,4955,6199,4949,6150,4937,6098,4922,6048,4904,6008,4886,5976,4865,5954,4843,5941,4821,5939,4798,5946,4774,5963,4750,5987,4732,6014,4718,6046,4711,6083,4707,6128,4708,6173,4714,6221,4726,6271,4741,6320,4758,6361,4777,6392,4798,6415,4820,6427,4843,6430,4866,6422,4889,6405xm5057,5997l5074,6075,5082,6153,5081,6231,5071,6309,5054,6385,5025,6452,4984,6512,4932,6563,4879,6600,4828,6617,4780,6615,4735,6592,4695,6554,4660,6505,4630,6444,4606,6371,4591,6295,4584,6217,4584,6139,4591,6059,4610,5984,4639,5916,4679,5856,4730,5805,4786,5768,4838,5751,4885,5754,4927,5776,4968,5815,5003,5865,5033,5926,5057,5997xm4730,5805l4730,5805,4730,5805,4730,5805xm5143,6079l5175,6053,5205,6029,5234,6005,5263,5983,5270,6002,5278,6018,5287,6029,5297,6035,5313,6042,5333,6039,5358,6027,5388,6007,5402,5992,5416,5978,5427,5963,5436,5949,5442,5931,5446,5914,5445,5897,5441,5882,5436,5868,5430,5858,5422,5851,5412,5848,5396,5849,5368,5857,5329,5872,5278,5891,5240,5906,5206,5913,5177,5913,5153,5906,5133,5891,5116,5870,5102,5841,5090,5805,5080,5754,5076,5701,5080,5648,5090,5594,5108,5542,5134,5494,5166,5450,5206,5411,5247,5381,5285,5360,5321,5350,5354,5349,5386,5363,5415,5389,5441,5429,5465,5483,5436,5509,5407,5533,5378,5557,5350,5579,5342,5565,5335,5552,5328,5542,5321,5536,5305,5529,5288,5529,5267,5536,5244,5551,5228,5566,5215,5582,5204,5598,5196,5613,5193,5630,5192,5645,5191,5659,5191,5671,5198,5686,5206,5696,5215,5702,5225,5704,5241,5701,5268,5693,5306,5678,5354,5656,5392,5645,5426,5639,5455,5639,5479,5647,5503,5664,5522,5687,5539,5716,5551,5752,5561,5806,5563,5860,5558,5914,5546,5968,5528,6020,5500,6070,5463,6116,5417,6160,5366,6196,5320,6218,5279,6225,5244,6218,5211,6198,5185,6168,5162,6128,5143,6079xm5215,5402l5215,5402,5215,5402,5215,5402xm6358,5181l6381,5157,6400,5128,6413,5094,6420,5056,6424,5015,6421,4970,6413,4921,6401,4869,6388,4820,6373,4781,6354,4752,6334,4730,6311,4716,6287,4712,6263,4718,6238,4735,6215,4759,6197,4788,6184,4822,6175,4859,6173,4901,6176,4946,6183,4994,6194,5047,6210,5093,6227,5132,6246,5163,6266,5186,6288,5199,6310,5203,6333,5197,6358,5181xm6526,4768l6540,4847,6547,4927,6547,5006,6540,5085,6521,5158,6492,5224,6452,5283,6401,5335,6345,5372,6293,5389,6246,5386,6204,5363,6164,5326,6128,5276,6099,5216,6074,5143,6057,5066,6049,4988,6050,4910,6060,4831,6077,4756,6106,4689,6147,4629,6199,4576,6252,4539,6303,4522,6351,4525,6396,4547,6437,4588,6472,4638,6501,4698,6526,4768xm6751,4125l6784,4101,6815,4086,6846,4081,6876,4087,6904,4107,6929,4139,6952,4184,6972,4245,6992,4324,7012,4403,7033,4483,7054,4562,7075,4641,7097,4720,7068,4745,7039,4771,7010,4796,6982,4821,6962,4749,6943,4677,6924,4605,6905,4533,6886,4461,6866,4389,6858,4363,6850,4342,6841,4325,6833,4312,6817,4296,6798,4290,6777,4294,6756,4307,6728,4335,6709,4369,6697,4409,6694,4456,6695,4482,6700,4510,6706,4540,6713,4571,6733,4649,6753,4727,6774,4804,6796,4880,6818,4955,6790,4981,6761,5005,6732,5029,6703,5051,6681,4973,6659,4895,6637,4816,6616,4738,6595,4659,6574,4581,6553,4503,6532,4424,6511,4346,6540,4321,6568,4298,6596,4274,6622,4250,6629,4278,6636,4304,6643,4330,6650,4355,6655,4321,6660,4291,6665,4264,6670,4240,6685,4206,6703,4175,6725,4148,6751,4125xm6708,4159l6708,4159,6708,4159,6708,4159xm7135,3515l7168,3487,7200,3460,7232,3433,7265,3405,7298,3475,7331,3544,7363,3613,7396,3682,7428,3751,7459,3820,7490,3890,7506,3925,7522,3959,7538,3994,7553,4029,7546,3987,7539,3946,7533,3905,7529,3866,7518,3789,7508,3712,7498,3635,7488,3559,7478,3483,7468,3407,7458,3332,7447,3256,7480,3228,7512,3201,7544,3174,7577,3146,7608,3216,7639,3286,7671,3356,7703,3426,7735,3496,7766,3565,7798,3635,7812,3671,7826,3705,7841,3739,7855,3775,7849,3734,7843,3693,7838,3652,7831,3611,7824,3534,7816,3457,7808,3379,7799,3302,7791,3224,7782,3147,7773,3070,7764,2992,7796,2964,7828,2938,7859,2912,7889,2887,7896,2965,7903,3043,7910,3121,7917,3199,7923,3278,7930,3356,7936,3434,7943,3513,7949,3591,7955,3670,7961,3749,7968,3828,7974,3907,7980,3986,7951,4010,7922,4034,7892,4057,7860,4082,7829,4010,7797,3939,7766,3868,7734,3797,7702,3726,7670,3654,7639,3583,7621,3540,7603,3499,7585,3457,7567,3415,7574,3465,7582,3515,7589,3566,7596,3616,7607,3694,7617,3772,7627,3850,7637,3928,7647,4006,7657,4085,7667,4163,7678,4240,7649,4263,7620,4286,7591,4311,7562,4336,7526,4268,7490,4199,7454,4131,7419,4063,7383,3994,7347,3926,7311,3857,7276,3789,7240,3721,7205,3652,7170,3584,7135,3515xe" filled="false" stroked="true" strokeweight=".72pt" strokecolor="#ebebeb">
              <v:path arrowok="t"/>
              <v:stroke dashstyle="solid"/>
            </v:shape>
            <v:shape style="position:absolute;left:8156;top:3043;width:215;height:269" type="#_x0000_t75" stroked="false">
              <v:imagedata r:id="rId13" o:title=""/>
            </v:shape>
            <v:shape style="position:absolute;left:8042;top:2368;width:972;height:1353" coordorigin="8042,2368" coordsize="972,1353" path="m8186,2920l8215,2898,8243,2881,8271,2871,8297,2867,8325,2867,8351,2874,8377,2887,8402,2906,8423,2929,8442,2957,8459,2989,8474,3026,8485,3051,8496,3083,8507,3121,8518,3165,8454,3217,8391,3270,8326,3324,8262,3377,8196,3429,8215,3477,8236,3512,8258,3534,8282,3544,8300,3542,8318,3537,8336,3528,8354,3515,8374,3499,8389,3479,8401,3456,8412,3429,8416,3414,8419,3397,8421,3380,8422,3362,8450,3337,8479,3312,8508,3288,8537,3266,8541,3300,8542,3338,8538,3381,8532,3429,8510,3501,8480,3565,8442,3621,8393,3669,8349,3699,8304,3716,8259,3720,8215,3712,8171,3685,8132,3638,8099,3571,8071,3482,8051,3394,8042,3309,8044,3228,8057,3151,8076,3080,8105,3017,8143,2964,8186,2920xm8196,2911l8196,2911,8196,2911,8196,2911xm8700,2493l8743,2465,8785,2453,8826,2458,8863,2479,8900,2516,8932,2566,8960,2626,8983,2699,9001,2781,9011,2861,9014,2938,9007,3011,8995,3082,8972,3144,8941,3196,8902,3237,8876,3256,8852,3269,8828,3275,8806,3275,8791,3271,8776,3263,8760,3252,8743,3237,8750,3259,8755,3281,8761,3304,8767,3328,8738,3351,8710,3374,8681,3397,8652,3419,8630,3340,8609,3261,8588,3181,8567,3101,8546,3022,8525,2942,8504,2862,8483,2782,8462,2703,8440,2623,8419,2544,8398,2464,8426,2439,8455,2414,8484,2391,8513,2368,8534,2452,8557,2537,8580,2623,8604,2709,8608,2675,8615,2644,8623,2617,8633,2594,8645,2564,8661,2538,8679,2515,8700,2493xm8830,3107l8851,3087,8867,3061,8879,3029,8887,2992,8889,2952,8887,2909,8880,2865,8868,2819,8857,2783,8846,2751,8836,2725,8825,2704,8799,2675,8771,2662,8743,2663,8714,2680,8686,2712,8667,2750,8656,2795,8652,2848,8653,2878,8656,2910,8662,2945,8671,2983,8686,3026,8701,3062,8718,3091,8738,3112,8760,3128,8782,3131,8805,3124,8830,3107xe" filled="false" stroked="true" strokeweight=".72pt" strokecolor="#ebebeb">
              <v:path arrowok="t"/>
              <v:stroke dashstyle="solid"/>
            </v:shape>
            <w10:wrap type="none"/>
          </v:group>
        </w:pict>
      </w:r>
      <w:r>
        <w:rPr>
          <w:b/>
          <w:w w:val="110"/>
        </w:rPr>
        <w:t>Three-way pipeline: </w:t>
      </w:r>
      <w:r>
        <w:rPr>
          <w:w w:val="110"/>
        </w:rPr>
        <w:t>Because the D phase can overlap with the subsequent E phase, it would appear that we can eliminate the D term. However, as can be seen in Figure 13.6, the data fetch is not completed prior to the execution of the following instruction. If this following instruction utilizes the fetched data as one of its operands, it must wait one phase. If this data dependency occurs a fraction </w:t>
      </w:r>
      <w:r>
        <w:rPr>
          <w:rFonts w:ascii="Symbol" w:hAnsi="Symbol"/>
          <w:w w:val="110"/>
        </w:rPr>
        <w:t></w:t>
      </w:r>
      <w:r>
        <w:rPr>
          <w:w w:val="110"/>
        </w:rPr>
        <w:t> of the time, then:</w:t>
      </w:r>
    </w:p>
    <w:p>
      <w:pPr>
        <w:pStyle w:val="BodyText"/>
        <w:spacing w:before="7"/>
        <w:rPr>
          <w:sz w:val="21"/>
        </w:rPr>
      </w:pPr>
    </w:p>
    <w:p>
      <w:pPr>
        <w:pStyle w:val="BodyText"/>
        <w:tabs>
          <w:tab w:pos="1079" w:val="left" w:leader="none"/>
        </w:tabs>
        <w:ind w:right="457"/>
        <w:jc w:val="center"/>
      </w:pPr>
      <w:r>
        <w:rPr>
          <w:w w:val="105"/>
        </w:rPr>
        <w:t>3-Way:</w:t>
        <w:tab/>
        <w:t>N + </w:t>
      </w:r>
      <w:r>
        <w:rPr>
          <w:rFonts w:ascii="Symbol" w:hAnsi="Symbol"/>
          <w:w w:val="105"/>
        </w:rPr>
        <w:t></w:t>
      </w:r>
      <w:r>
        <w:rPr>
          <w:w w:val="105"/>
        </w:rPr>
        <w:t> D +</w:t>
      </w:r>
      <w:r>
        <w:rPr>
          <w:spacing w:val="-16"/>
          <w:w w:val="105"/>
        </w:rPr>
        <w:t> </w:t>
      </w:r>
      <w:r>
        <w:rPr>
          <w:w w:val="105"/>
        </w:rPr>
        <w:t>J</w:t>
      </w:r>
    </w:p>
    <w:p>
      <w:pPr>
        <w:pStyle w:val="BodyText"/>
        <w:spacing w:before="6"/>
        <w:rPr>
          <w:sz w:val="23"/>
        </w:rPr>
      </w:pPr>
    </w:p>
    <w:p>
      <w:pPr>
        <w:pStyle w:val="BodyText"/>
        <w:spacing w:line="230" w:lineRule="auto"/>
        <w:ind w:left="1120" w:right="739" w:hanging="360"/>
      </w:pPr>
      <w:r>
        <w:rPr>
          <w:b/>
          <w:w w:val="110"/>
        </w:rPr>
        <w:t>Four-way</w:t>
      </w:r>
      <w:r>
        <w:rPr>
          <w:b/>
          <w:spacing w:val="-7"/>
          <w:w w:val="110"/>
        </w:rPr>
        <w:t> </w:t>
      </w:r>
      <w:r>
        <w:rPr>
          <w:b/>
          <w:w w:val="110"/>
        </w:rPr>
        <w:t>pipeline:</w:t>
      </w:r>
      <w:r>
        <w:rPr>
          <w:b/>
          <w:spacing w:val="-8"/>
          <w:w w:val="110"/>
        </w:rPr>
        <w:t> </w:t>
      </w:r>
      <w:r>
        <w:rPr>
          <w:w w:val="110"/>
        </w:rPr>
        <w:t>In</w:t>
      </w:r>
      <w:r>
        <w:rPr>
          <w:spacing w:val="-7"/>
          <w:w w:val="110"/>
        </w:rPr>
        <w:t> </w:t>
      </w:r>
      <w:r>
        <w:rPr>
          <w:w w:val="110"/>
        </w:rPr>
        <w:t>this</w:t>
      </w:r>
      <w:r>
        <w:rPr>
          <w:spacing w:val="-8"/>
          <w:w w:val="110"/>
        </w:rPr>
        <w:t> </w:t>
      </w:r>
      <w:r>
        <w:rPr>
          <w:w w:val="110"/>
        </w:rPr>
        <w:t>case,</w:t>
      </w:r>
      <w:r>
        <w:rPr>
          <w:spacing w:val="-7"/>
          <w:w w:val="110"/>
        </w:rPr>
        <w:t> </w:t>
      </w:r>
      <w:r>
        <w:rPr>
          <w:w w:val="110"/>
        </w:rPr>
        <w:t>each</w:t>
      </w:r>
      <w:r>
        <w:rPr>
          <w:spacing w:val="-7"/>
          <w:w w:val="110"/>
        </w:rPr>
        <w:t> </w:t>
      </w:r>
      <w:r>
        <w:rPr>
          <w:w w:val="110"/>
        </w:rPr>
        <w:t>jump</w:t>
      </w:r>
      <w:r>
        <w:rPr>
          <w:spacing w:val="-7"/>
          <w:w w:val="110"/>
        </w:rPr>
        <w:t> </w:t>
      </w:r>
      <w:r>
        <w:rPr>
          <w:w w:val="110"/>
        </w:rPr>
        <w:t>causes</w:t>
      </w:r>
      <w:r>
        <w:rPr>
          <w:spacing w:val="-7"/>
          <w:w w:val="110"/>
        </w:rPr>
        <w:t> </w:t>
      </w:r>
      <w:r>
        <w:rPr>
          <w:w w:val="110"/>
        </w:rPr>
        <w:t>a</w:t>
      </w:r>
      <w:r>
        <w:rPr>
          <w:spacing w:val="-7"/>
          <w:w w:val="110"/>
        </w:rPr>
        <w:t> </w:t>
      </w:r>
      <w:r>
        <w:rPr>
          <w:w w:val="110"/>
        </w:rPr>
        <w:t>loss</w:t>
      </w:r>
      <w:r>
        <w:rPr>
          <w:spacing w:val="-7"/>
          <w:w w:val="110"/>
        </w:rPr>
        <w:t> </w:t>
      </w:r>
      <w:r>
        <w:rPr>
          <w:w w:val="110"/>
        </w:rPr>
        <w:t>of</w:t>
      </w:r>
      <w:r>
        <w:rPr>
          <w:spacing w:val="-7"/>
          <w:w w:val="110"/>
        </w:rPr>
        <w:t> </w:t>
      </w:r>
      <w:r>
        <w:rPr>
          <w:w w:val="110"/>
        </w:rPr>
        <w:t>two</w:t>
      </w:r>
      <w:r>
        <w:rPr>
          <w:spacing w:val="-8"/>
          <w:w w:val="110"/>
        </w:rPr>
        <w:t> </w:t>
      </w:r>
      <w:r>
        <w:rPr>
          <w:w w:val="110"/>
        </w:rPr>
        <w:t>phases,</w:t>
      </w:r>
      <w:r>
        <w:rPr>
          <w:spacing w:val="-8"/>
          <w:w w:val="110"/>
        </w:rPr>
        <w:t> </w:t>
      </w:r>
      <w:r>
        <w:rPr>
          <w:w w:val="110"/>
        </w:rPr>
        <w:t>and</w:t>
      </w:r>
      <w:r>
        <w:rPr>
          <w:spacing w:val="-7"/>
          <w:w w:val="110"/>
        </w:rPr>
        <w:t> </w:t>
      </w:r>
      <w:r>
        <w:rPr>
          <w:w w:val="110"/>
        </w:rPr>
        <w:t>a</w:t>
      </w:r>
      <w:r>
        <w:rPr>
          <w:spacing w:val="-7"/>
          <w:w w:val="110"/>
        </w:rPr>
        <w:t> </w:t>
      </w:r>
      <w:r>
        <w:rPr>
          <w:w w:val="110"/>
        </w:rPr>
        <w:t>data- dependent D causes a delay of one phase.  However, the phases may be shorter.</w:t>
      </w:r>
    </w:p>
    <w:p>
      <w:pPr>
        <w:pStyle w:val="BodyText"/>
        <w:spacing w:before="6"/>
        <w:rPr>
          <w:sz w:val="15"/>
        </w:rPr>
      </w:pPr>
    </w:p>
    <w:p>
      <w:pPr>
        <w:spacing w:after="0"/>
        <w:rPr>
          <w:sz w:val="15"/>
        </w:rPr>
        <w:sectPr>
          <w:pgSz w:w="12240" w:h="15840"/>
          <w:pgMar w:header="0" w:footer="849" w:top="1000" w:bottom="1120" w:left="1220" w:right="760"/>
        </w:sectPr>
      </w:pPr>
    </w:p>
    <w:p>
      <w:pPr>
        <w:pStyle w:val="BodyText"/>
        <w:rPr>
          <w:sz w:val="26"/>
        </w:rPr>
      </w:pPr>
    </w:p>
    <w:p>
      <w:pPr>
        <w:pStyle w:val="BodyText"/>
        <w:spacing w:before="8"/>
        <w:rPr>
          <w:sz w:val="26"/>
        </w:rPr>
      </w:pPr>
    </w:p>
    <w:p>
      <w:pPr>
        <w:pStyle w:val="ListParagraph"/>
        <w:numPr>
          <w:ilvl w:val="1"/>
          <w:numId w:val="74"/>
        </w:numPr>
        <w:tabs>
          <w:tab w:pos="641" w:val="left" w:leader="none"/>
        </w:tabs>
        <w:spacing w:line="240" w:lineRule="auto" w:before="0" w:after="0"/>
        <w:ind w:left="641" w:right="0" w:hanging="421"/>
        <w:jc w:val="left"/>
        <w:rPr>
          <w:sz w:val="24"/>
        </w:rPr>
      </w:pPr>
    </w:p>
    <w:p>
      <w:pPr>
        <w:pStyle w:val="BodyText"/>
        <w:rPr>
          <w:b/>
          <w:sz w:val="28"/>
        </w:rPr>
      </w:pPr>
      <w:r>
        <w:rPr/>
        <w:br w:type="column"/>
      </w:r>
      <w:r>
        <w:rPr>
          <w:b/>
          <w:sz w:val="28"/>
        </w:rPr>
      </w:r>
    </w:p>
    <w:p>
      <w:pPr>
        <w:pStyle w:val="BodyText"/>
        <w:rPr>
          <w:b/>
          <w:sz w:val="28"/>
        </w:rPr>
      </w:pPr>
    </w:p>
    <w:p>
      <w:pPr>
        <w:pStyle w:val="Heading2"/>
        <w:tabs>
          <w:tab w:pos="1220" w:val="left" w:leader="none"/>
        </w:tabs>
        <w:spacing w:before="232"/>
        <w:ind w:left="220"/>
        <w:rPr>
          <w:rFonts w:ascii="Times New Roman" w:hAnsi="Times New Roman"/>
        </w:rPr>
      </w:pPr>
      <w:r>
        <w:rPr>
          <w:rFonts w:ascii="Times New Roman" w:hAnsi="Times New Roman"/>
        </w:rPr>
        <w:t>Load</w:t>
        <w:tab/>
        <w:t>rA </w:t>
      </w:r>
      <w:r>
        <w:rPr>
          <w:rFonts w:ascii="Symbol" w:hAnsi="Symbol"/>
        </w:rPr>
        <w:t></w:t>
      </w:r>
      <w:r>
        <w:rPr>
          <w:rFonts w:ascii="Times New Roman" w:hAnsi="Times New Roman"/>
          <w:spacing w:val="-4"/>
        </w:rPr>
        <w:t> </w:t>
      </w:r>
      <w:r>
        <w:rPr>
          <w:rFonts w:ascii="Times New Roman" w:hAnsi="Times New Roman"/>
          <w:spacing w:val="-19"/>
        </w:rPr>
        <w:t>M</w:t>
      </w:r>
    </w:p>
    <w:p>
      <w:pPr>
        <w:tabs>
          <w:tab w:pos="1220" w:val="left" w:leader="none"/>
        </w:tabs>
        <w:spacing w:line="252" w:lineRule="auto" w:before="18"/>
        <w:ind w:left="220" w:right="2" w:firstLine="0"/>
        <w:jc w:val="left"/>
        <w:rPr>
          <w:sz w:val="28"/>
        </w:rPr>
      </w:pPr>
      <w:r>
        <w:rPr>
          <w:sz w:val="28"/>
        </w:rPr>
        <w:t>Load</w:t>
        <w:tab/>
        <w:t>rB </w:t>
      </w:r>
      <w:r>
        <w:rPr>
          <w:rFonts w:ascii="Symbol" w:hAnsi="Symbol"/>
          <w:sz w:val="28"/>
        </w:rPr>
        <w:t></w:t>
      </w:r>
      <w:r>
        <w:rPr>
          <w:sz w:val="28"/>
        </w:rPr>
        <w:t> </w:t>
      </w:r>
      <w:r>
        <w:rPr>
          <w:spacing w:val="-16"/>
          <w:sz w:val="28"/>
        </w:rPr>
        <w:t>M </w:t>
      </w:r>
      <w:r>
        <w:rPr>
          <w:sz w:val="28"/>
        </w:rPr>
        <w:t>NOOP</w:t>
      </w:r>
    </w:p>
    <w:p>
      <w:pPr>
        <w:spacing w:before="42"/>
        <w:ind w:left="220" w:right="0" w:firstLine="0"/>
        <w:jc w:val="left"/>
        <w:rPr>
          <w:sz w:val="28"/>
        </w:rPr>
      </w:pPr>
      <w:r>
        <w:rPr>
          <w:sz w:val="28"/>
        </w:rPr>
        <w:t>Branch</w:t>
      </w:r>
      <w:r>
        <w:rPr>
          <w:spacing w:val="52"/>
          <w:sz w:val="28"/>
        </w:rPr>
        <w:t> </w:t>
      </w:r>
      <w:r>
        <w:rPr>
          <w:sz w:val="28"/>
        </w:rPr>
        <w:t>X</w:t>
      </w:r>
    </w:p>
    <w:p>
      <w:pPr>
        <w:pStyle w:val="BodyText"/>
        <w:tabs>
          <w:tab w:pos="1165" w:val="left" w:leader="none"/>
        </w:tabs>
        <w:spacing w:before="56"/>
        <w:ind w:left="86"/>
      </w:pPr>
      <w:r>
        <w:rPr/>
        <w:br w:type="column"/>
      </w:r>
      <w:r>
        <w:rPr>
          <w:w w:val="105"/>
        </w:rPr>
        <w:t>4-Way:</w:t>
        <w:tab/>
        <w:t>N + </w:t>
      </w:r>
      <w:r>
        <w:rPr>
          <w:rFonts w:ascii="Symbol" w:hAnsi="Symbol"/>
          <w:w w:val="105"/>
        </w:rPr>
        <w:t></w:t>
      </w:r>
      <w:r>
        <w:rPr>
          <w:w w:val="105"/>
        </w:rPr>
        <w:t> D +</w:t>
      </w:r>
      <w:r>
        <w:rPr>
          <w:spacing w:val="-17"/>
          <w:w w:val="105"/>
        </w:rPr>
        <w:t> </w:t>
      </w:r>
      <w:r>
        <w:rPr>
          <w:w w:val="105"/>
        </w:rPr>
        <w:t>2J</w:t>
      </w:r>
    </w:p>
    <w:p>
      <w:pPr>
        <w:spacing w:after="0"/>
        <w:sectPr>
          <w:type w:val="continuous"/>
          <w:pgSz w:w="12240" w:h="15840"/>
          <w:pgMar w:top="820" w:bottom="280" w:left="1220" w:right="760"/>
          <w:cols w:num="3" w:equalWidth="0">
            <w:col w:w="681" w:space="711"/>
            <w:col w:w="2179" w:space="40"/>
            <w:col w:w="6649"/>
          </w:cols>
        </w:sectPr>
      </w:pPr>
    </w:p>
    <w:p>
      <w:pPr>
        <w:pStyle w:val="Heading2"/>
        <w:tabs>
          <w:tab w:pos="2612" w:val="left" w:leader="none"/>
        </w:tabs>
        <w:spacing w:before="18"/>
        <w:ind w:left="1612"/>
        <w:rPr>
          <w:rFonts w:ascii="Times New Roman" w:hAnsi="Times New Roman"/>
        </w:rPr>
      </w:pPr>
      <w:r>
        <w:rPr/>
        <w:pict>
          <v:group style="position:absolute;margin-left:272.615997pt;margin-top:-70.085159pt;width:161.050pt;height:107.1pt;mso-position-horizontal-relative:page;mso-position-vertical-relative:paragraph;z-index:15905792" coordorigin="5452,-1402" coordsize="3221,2142">
            <v:shape style="position:absolute;left:5460;top:-771;width:437;height:951" coordorigin="5460,-771" coordsize="437,951" path="m5556,-348l5541,-334,5525,-320,5509,-307,5494,-295,5486,-328,5477,-360,5468,-393,5460,-425,5474,-439,5489,-451,5505,-464,5522,-478,5508,-528,5494,-578,5479,-627,5465,-675,5494,-699,5522,-723,5551,-746,5580,-771,5594,-721,5608,-672,5621,-623,5633,-574,5651,-588,5669,-603,5687,-617,5705,-631,5715,-599,5723,-567,5731,-534,5738,-502,5721,-487,5705,-471,5688,-454,5671,-439,5691,-364,5712,-290,5732,-215,5752,-140,5772,-65,5797,-16,5806,-20,5818,-28,5834,-41,5839,-46,5844,-46,5849,-51,5849,-55,5854,-60,5858,-60,5868,-27,5878,8,5887,43,5897,79,5882,90,5869,101,5856,114,5844,127,5804,157,5771,174,5743,180,5719,175,5682,122,5652,19,5633,-54,5614,-127,5594,-201,5575,-274,5556,-348xe" filled="false" stroked="true" strokeweight=".72pt" strokecolor="#ebebeb">
              <v:path arrowok="t"/>
              <v:stroke dashstyle="solid"/>
            </v:shape>
            <v:shape style="position:absolute;left:5452;top:-1402;width:3221;height:2142" coordorigin="5452,-1402" coordsize="3221,2142" path="m8673,380l8313,380,7953,380,7953,19,7593,19,7593,-341,7233,-341,7233,-701,7233,-1061,6872,-1061,6872,-1402,6512,-1402,6152,-1402,5812,-1402,5452,-1402,5452,-1061,5812,-1061,5812,-701,6152,-701,6152,-341,6512,-341,6512,19,6872,19,6872,380,7233,380,7233,740,7593,740,7953,740,8313,740,8673,740,8673,380xe" filled="true" fillcolor="#d5d6d5" stroked="false">
              <v:path arrowok="t"/>
              <v:fill type="solid"/>
            </v:shape>
            <w10:wrap type="none"/>
          </v:group>
        </w:pict>
      </w:r>
      <w:r>
        <w:rPr/>
        <w:pict>
          <v:shape style="position:absolute;margin-left:272.615723pt;margin-top:-70.585220pt;width:198.55pt;height:108.6pt;mso-position-horizontal-relative:page;mso-position-vertical-relative:paragraph;z-index:15906304"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60"/>
                    <w:gridCol w:w="340"/>
                    <w:gridCol w:w="360"/>
                    <w:gridCol w:w="360"/>
                    <w:gridCol w:w="360"/>
                    <w:gridCol w:w="360"/>
                    <w:gridCol w:w="360"/>
                    <w:gridCol w:w="360"/>
                    <w:gridCol w:w="360"/>
                    <w:gridCol w:w="360"/>
                    <w:gridCol w:w="360"/>
                  </w:tblGrid>
                  <w:tr>
                    <w:trPr>
                      <w:trHeight w:val="335" w:hRule="atLeast"/>
                    </w:trPr>
                    <w:tc>
                      <w:tcPr>
                        <w:tcW w:w="360" w:type="dxa"/>
                        <w:tcBorders>
                          <w:top w:val="nil"/>
                        </w:tcBorders>
                        <w:shd w:val="clear" w:color="auto" w:fill="D5D6D5"/>
                      </w:tcPr>
                      <w:p>
                        <w:pPr>
                          <w:pStyle w:val="TableParagraph"/>
                          <w:spacing w:line="296" w:lineRule="exact" w:before="18"/>
                          <w:ind w:left="105"/>
                          <w:rPr>
                            <w:sz w:val="28"/>
                          </w:rPr>
                        </w:pPr>
                        <w:r>
                          <w:rPr>
                            <w:w w:val="99"/>
                            <w:sz w:val="28"/>
                          </w:rPr>
                          <w:t>I</w:t>
                        </w:r>
                      </w:p>
                    </w:tc>
                    <w:tc>
                      <w:tcPr>
                        <w:tcW w:w="340" w:type="dxa"/>
                        <w:tcBorders>
                          <w:top w:val="nil"/>
                        </w:tcBorders>
                        <w:shd w:val="clear" w:color="auto" w:fill="D5D6D5"/>
                      </w:tcPr>
                      <w:p>
                        <w:pPr>
                          <w:pStyle w:val="TableParagraph"/>
                          <w:spacing w:line="296" w:lineRule="exact" w:before="18"/>
                          <w:ind w:left="3" w:right="3"/>
                          <w:jc w:val="center"/>
                          <w:rPr>
                            <w:sz w:val="28"/>
                          </w:rPr>
                        </w:pPr>
                        <w:r>
                          <w:rPr>
                            <w:sz w:val="28"/>
                          </w:rPr>
                          <w:t>E</w:t>
                        </w:r>
                        <w:r>
                          <w:rPr>
                            <w:sz w:val="28"/>
                            <w:vertAlign w:val="subscript"/>
                          </w:rPr>
                          <w:t>1</w:t>
                        </w:r>
                      </w:p>
                    </w:tc>
                    <w:tc>
                      <w:tcPr>
                        <w:tcW w:w="360" w:type="dxa"/>
                        <w:tcBorders>
                          <w:top w:val="nil"/>
                        </w:tcBorders>
                        <w:shd w:val="clear" w:color="auto" w:fill="D5D6D5"/>
                      </w:tcPr>
                      <w:p>
                        <w:pPr>
                          <w:pStyle w:val="TableParagraph"/>
                          <w:spacing w:line="296" w:lineRule="exact" w:before="18"/>
                          <w:ind w:left="4" w:right="22"/>
                          <w:jc w:val="center"/>
                          <w:rPr>
                            <w:sz w:val="28"/>
                          </w:rPr>
                        </w:pPr>
                        <w:r>
                          <w:rPr>
                            <w:sz w:val="28"/>
                          </w:rPr>
                          <w:t>E</w:t>
                        </w:r>
                        <w:r>
                          <w:rPr>
                            <w:sz w:val="28"/>
                            <w:vertAlign w:val="subscript"/>
                          </w:rPr>
                          <w:t>2</w:t>
                        </w:r>
                      </w:p>
                    </w:tc>
                    <w:tc>
                      <w:tcPr>
                        <w:tcW w:w="360" w:type="dxa"/>
                        <w:tcBorders>
                          <w:top w:val="nil"/>
                        </w:tcBorders>
                        <w:shd w:val="clear" w:color="auto" w:fill="D5D6D5"/>
                      </w:tcPr>
                      <w:p>
                        <w:pPr>
                          <w:pStyle w:val="TableParagraph"/>
                          <w:spacing w:line="296" w:lineRule="exact" w:before="18"/>
                          <w:ind w:left="65"/>
                          <w:rPr>
                            <w:sz w:val="28"/>
                          </w:rPr>
                        </w:pPr>
                        <w:r>
                          <w:rPr>
                            <w:w w:val="99"/>
                            <w:sz w:val="28"/>
                          </w:rPr>
                          <w:t>D</w:t>
                        </w:r>
                      </w:p>
                    </w:tc>
                    <w:tc>
                      <w:tcPr>
                        <w:tcW w:w="360" w:type="dxa"/>
                        <w:tcBorders>
                          <w:top w:val="nil"/>
                        </w:tcBorders>
                      </w:tcPr>
                      <w:p>
                        <w:pPr>
                          <w:pStyle w:val="TableParagraph"/>
                          <w:rPr>
                            <w:sz w:val="24"/>
                          </w:rPr>
                        </w:pPr>
                      </w:p>
                    </w:tc>
                    <w:tc>
                      <w:tcPr>
                        <w:tcW w:w="360" w:type="dxa"/>
                        <w:tcBorders>
                          <w:top w:val="nil"/>
                        </w:tcBorders>
                      </w:tcPr>
                      <w:p>
                        <w:pPr>
                          <w:pStyle w:val="TableParagraph"/>
                          <w:rPr>
                            <w:sz w:val="24"/>
                          </w:rPr>
                        </w:pPr>
                      </w:p>
                    </w:tc>
                    <w:tc>
                      <w:tcPr>
                        <w:tcW w:w="360" w:type="dxa"/>
                        <w:tcBorders>
                          <w:top w:val="nil"/>
                        </w:tcBorders>
                      </w:tcPr>
                      <w:p>
                        <w:pPr>
                          <w:pStyle w:val="TableParagraph"/>
                          <w:rPr>
                            <w:sz w:val="24"/>
                          </w:rPr>
                        </w:pPr>
                      </w:p>
                    </w:tc>
                    <w:tc>
                      <w:tcPr>
                        <w:tcW w:w="360" w:type="dxa"/>
                        <w:tcBorders>
                          <w:top w:val="nil"/>
                        </w:tcBorders>
                      </w:tcPr>
                      <w:p>
                        <w:pPr>
                          <w:pStyle w:val="TableParagraph"/>
                          <w:rPr>
                            <w:sz w:val="24"/>
                          </w:rPr>
                        </w:pPr>
                      </w:p>
                    </w:tc>
                    <w:tc>
                      <w:tcPr>
                        <w:tcW w:w="360" w:type="dxa"/>
                        <w:tcBorders>
                          <w:top w:val="nil"/>
                        </w:tcBorders>
                      </w:tcPr>
                      <w:p>
                        <w:pPr>
                          <w:pStyle w:val="TableParagraph"/>
                          <w:rPr>
                            <w:sz w:val="24"/>
                          </w:rPr>
                        </w:pPr>
                      </w:p>
                    </w:tc>
                    <w:tc>
                      <w:tcPr>
                        <w:tcW w:w="360" w:type="dxa"/>
                        <w:tcBorders>
                          <w:top w:val="nil"/>
                        </w:tcBorders>
                      </w:tcPr>
                      <w:p>
                        <w:pPr>
                          <w:pStyle w:val="TableParagraph"/>
                          <w:rPr>
                            <w:sz w:val="24"/>
                          </w:rPr>
                        </w:pPr>
                      </w:p>
                    </w:tc>
                    <w:tc>
                      <w:tcPr>
                        <w:tcW w:w="360" w:type="dxa"/>
                        <w:tcBorders>
                          <w:top w:val="nil"/>
                        </w:tcBorders>
                      </w:tcPr>
                      <w:p>
                        <w:pPr>
                          <w:pStyle w:val="TableParagraph"/>
                          <w:rPr>
                            <w:sz w:val="24"/>
                          </w:rPr>
                        </w:pPr>
                      </w:p>
                    </w:tc>
                  </w:tr>
                  <w:tr>
                    <w:trPr>
                      <w:trHeight w:val="330" w:hRule="atLeast"/>
                    </w:trPr>
                    <w:tc>
                      <w:tcPr>
                        <w:tcW w:w="360" w:type="dxa"/>
                      </w:tcPr>
                      <w:p>
                        <w:pPr>
                          <w:pStyle w:val="TableParagraph"/>
                          <w:rPr>
                            <w:sz w:val="24"/>
                          </w:rPr>
                        </w:pPr>
                      </w:p>
                    </w:tc>
                    <w:tc>
                      <w:tcPr>
                        <w:tcW w:w="340" w:type="dxa"/>
                        <w:shd w:val="clear" w:color="auto" w:fill="D5D6D5"/>
                      </w:tcPr>
                      <w:p>
                        <w:pPr>
                          <w:pStyle w:val="TableParagraph"/>
                          <w:spacing w:line="296" w:lineRule="exact" w:before="13"/>
                          <w:ind w:right="4"/>
                          <w:jc w:val="center"/>
                          <w:rPr>
                            <w:sz w:val="28"/>
                          </w:rPr>
                        </w:pPr>
                        <w:r>
                          <w:rPr>
                            <w:w w:val="99"/>
                            <w:sz w:val="28"/>
                          </w:rPr>
                          <w:t>I</w:t>
                        </w:r>
                      </w:p>
                    </w:tc>
                    <w:tc>
                      <w:tcPr>
                        <w:tcW w:w="360" w:type="dxa"/>
                        <w:shd w:val="clear" w:color="auto" w:fill="D5D6D5"/>
                      </w:tcPr>
                      <w:p>
                        <w:pPr>
                          <w:pStyle w:val="TableParagraph"/>
                          <w:spacing w:line="296" w:lineRule="exact" w:before="13"/>
                          <w:ind w:left="4" w:right="22"/>
                          <w:jc w:val="center"/>
                          <w:rPr>
                            <w:sz w:val="28"/>
                          </w:rPr>
                        </w:pPr>
                        <w:r>
                          <w:rPr>
                            <w:sz w:val="28"/>
                          </w:rPr>
                          <w:t>E</w:t>
                        </w:r>
                        <w:r>
                          <w:rPr>
                            <w:sz w:val="28"/>
                            <w:vertAlign w:val="subscript"/>
                          </w:rPr>
                          <w:t>1</w:t>
                        </w:r>
                      </w:p>
                    </w:tc>
                    <w:tc>
                      <w:tcPr>
                        <w:tcW w:w="360" w:type="dxa"/>
                        <w:shd w:val="clear" w:color="auto" w:fill="D5D6D5"/>
                      </w:tcPr>
                      <w:p>
                        <w:pPr>
                          <w:pStyle w:val="TableParagraph"/>
                          <w:spacing w:line="296" w:lineRule="exact" w:before="13"/>
                          <w:ind w:left="25"/>
                          <w:rPr>
                            <w:sz w:val="28"/>
                          </w:rPr>
                        </w:pPr>
                        <w:r>
                          <w:rPr>
                            <w:sz w:val="28"/>
                          </w:rPr>
                          <w:t>E</w:t>
                        </w:r>
                        <w:r>
                          <w:rPr>
                            <w:sz w:val="28"/>
                            <w:vertAlign w:val="subscript"/>
                          </w:rPr>
                          <w:t>2</w:t>
                        </w:r>
                      </w:p>
                    </w:tc>
                    <w:tc>
                      <w:tcPr>
                        <w:tcW w:w="360" w:type="dxa"/>
                        <w:shd w:val="clear" w:color="auto" w:fill="D5D6D5"/>
                      </w:tcPr>
                      <w:p>
                        <w:pPr>
                          <w:pStyle w:val="TableParagraph"/>
                          <w:spacing w:line="296" w:lineRule="exact" w:before="13"/>
                          <w:ind w:right="61"/>
                          <w:jc w:val="right"/>
                          <w:rPr>
                            <w:sz w:val="28"/>
                          </w:rPr>
                        </w:pPr>
                        <w:r>
                          <w:rPr>
                            <w:w w:val="99"/>
                            <w:sz w:val="28"/>
                          </w:rPr>
                          <w:t>D</w:t>
                        </w: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r>
                  <w:tr>
                    <w:trPr>
                      <w:trHeight w:val="330" w:hRule="atLeast"/>
                    </w:trPr>
                    <w:tc>
                      <w:tcPr>
                        <w:tcW w:w="360" w:type="dxa"/>
                      </w:tcPr>
                      <w:p>
                        <w:pPr>
                          <w:pStyle w:val="TableParagraph"/>
                          <w:rPr>
                            <w:sz w:val="24"/>
                          </w:rPr>
                        </w:pPr>
                      </w:p>
                    </w:tc>
                    <w:tc>
                      <w:tcPr>
                        <w:tcW w:w="340" w:type="dxa"/>
                      </w:tcPr>
                      <w:p>
                        <w:pPr>
                          <w:pStyle w:val="TableParagraph"/>
                          <w:rPr>
                            <w:sz w:val="24"/>
                          </w:rPr>
                        </w:pPr>
                      </w:p>
                    </w:tc>
                    <w:tc>
                      <w:tcPr>
                        <w:tcW w:w="360" w:type="dxa"/>
                        <w:shd w:val="clear" w:color="auto" w:fill="D5D6D5"/>
                      </w:tcPr>
                      <w:p>
                        <w:pPr>
                          <w:pStyle w:val="TableParagraph"/>
                          <w:spacing w:line="296" w:lineRule="exact" w:before="13"/>
                          <w:ind w:right="24"/>
                          <w:jc w:val="center"/>
                          <w:rPr>
                            <w:sz w:val="28"/>
                          </w:rPr>
                        </w:pPr>
                        <w:r>
                          <w:rPr>
                            <w:w w:val="99"/>
                            <w:sz w:val="28"/>
                          </w:rPr>
                          <w:t>I</w:t>
                        </w:r>
                      </w:p>
                    </w:tc>
                    <w:tc>
                      <w:tcPr>
                        <w:tcW w:w="360" w:type="dxa"/>
                        <w:shd w:val="clear" w:color="auto" w:fill="D5D6D5"/>
                      </w:tcPr>
                      <w:p>
                        <w:pPr>
                          <w:pStyle w:val="TableParagraph"/>
                          <w:spacing w:line="296" w:lineRule="exact" w:before="13"/>
                          <w:ind w:left="25"/>
                          <w:rPr>
                            <w:sz w:val="28"/>
                          </w:rPr>
                        </w:pPr>
                        <w:r>
                          <w:rPr>
                            <w:sz w:val="28"/>
                          </w:rPr>
                          <w:t>E</w:t>
                        </w:r>
                        <w:r>
                          <w:rPr>
                            <w:sz w:val="28"/>
                            <w:vertAlign w:val="subscript"/>
                          </w:rPr>
                          <w:t>1</w:t>
                        </w:r>
                      </w:p>
                    </w:tc>
                    <w:tc>
                      <w:tcPr>
                        <w:tcW w:w="360" w:type="dxa"/>
                        <w:shd w:val="clear" w:color="auto" w:fill="D5D6D5"/>
                      </w:tcPr>
                      <w:p>
                        <w:pPr>
                          <w:pStyle w:val="TableParagraph"/>
                          <w:spacing w:line="296" w:lineRule="exact" w:before="13"/>
                          <w:ind w:right="43"/>
                          <w:jc w:val="right"/>
                          <w:rPr>
                            <w:sz w:val="28"/>
                          </w:rPr>
                        </w:pPr>
                        <w:r>
                          <w:rPr>
                            <w:w w:val="95"/>
                            <w:sz w:val="28"/>
                          </w:rPr>
                          <w:t>E</w:t>
                        </w:r>
                        <w:r>
                          <w:rPr>
                            <w:w w:val="95"/>
                            <w:sz w:val="28"/>
                            <w:vertAlign w:val="subscript"/>
                          </w:rPr>
                          <w:t>2</w:t>
                        </w: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r>
                  <w:tr>
                    <w:trPr>
                      <w:trHeight w:val="330" w:hRule="atLeast"/>
                    </w:trPr>
                    <w:tc>
                      <w:tcPr>
                        <w:tcW w:w="360" w:type="dxa"/>
                      </w:tcPr>
                      <w:p>
                        <w:pPr>
                          <w:pStyle w:val="TableParagraph"/>
                          <w:rPr>
                            <w:sz w:val="24"/>
                          </w:rPr>
                        </w:pPr>
                      </w:p>
                    </w:tc>
                    <w:tc>
                      <w:tcPr>
                        <w:tcW w:w="340" w:type="dxa"/>
                      </w:tcPr>
                      <w:p>
                        <w:pPr>
                          <w:pStyle w:val="TableParagraph"/>
                          <w:rPr>
                            <w:sz w:val="24"/>
                          </w:rPr>
                        </w:pPr>
                      </w:p>
                    </w:tc>
                    <w:tc>
                      <w:tcPr>
                        <w:tcW w:w="360" w:type="dxa"/>
                      </w:tcPr>
                      <w:p>
                        <w:pPr>
                          <w:pStyle w:val="TableParagraph"/>
                          <w:rPr>
                            <w:sz w:val="24"/>
                          </w:rPr>
                        </w:pPr>
                      </w:p>
                    </w:tc>
                    <w:tc>
                      <w:tcPr>
                        <w:tcW w:w="360" w:type="dxa"/>
                        <w:shd w:val="clear" w:color="auto" w:fill="D5D6D5"/>
                      </w:tcPr>
                      <w:p>
                        <w:pPr>
                          <w:pStyle w:val="TableParagraph"/>
                          <w:spacing w:line="296" w:lineRule="exact" w:before="13"/>
                          <w:ind w:left="105"/>
                          <w:rPr>
                            <w:sz w:val="28"/>
                          </w:rPr>
                        </w:pPr>
                        <w:r>
                          <w:rPr>
                            <w:w w:val="99"/>
                            <w:sz w:val="28"/>
                          </w:rPr>
                          <w:t>I</w:t>
                        </w:r>
                      </w:p>
                    </w:tc>
                    <w:tc>
                      <w:tcPr>
                        <w:tcW w:w="360" w:type="dxa"/>
                        <w:shd w:val="clear" w:color="auto" w:fill="D5D6D5"/>
                      </w:tcPr>
                      <w:p>
                        <w:pPr>
                          <w:pStyle w:val="TableParagraph"/>
                          <w:spacing w:line="296" w:lineRule="exact" w:before="13"/>
                          <w:ind w:right="43"/>
                          <w:jc w:val="right"/>
                          <w:rPr>
                            <w:sz w:val="28"/>
                          </w:rPr>
                        </w:pPr>
                        <w:r>
                          <w:rPr>
                            <w:w w:val="95"/>
                            <w:sz w:val="28"/>
                          </w:rPr>
                          <w:t>E</w:t>
                        </w:r>
                        <w:r>
                          <w:rPr>
                            <w:w w:val="95"/>
                            <w:sz w:val="28"/>
                            <w:vertAlign w:val="subscript"/>
                          </w:rPr>
                          <w:t>1</w:t>
                        </w:r>
                      </w:p>
                    </w:tc>
                    <w:tc>
                      <w:tcPr>
                        <w:tcW w:w="360" w:type="dxa"/>
                        <w:shd w:val="clear" w:color="auto" w:fill="D5D6D5"/>
                      </w:tcPr>
                      <w:p>
                        <w:pPr>
                          <w:pStyle w:val="TableParagraph"/>
                          <w:spacing w:line="296" w:lineRule="exact" w:before="13"/>
                          <w:ind w:left="4" w:right="21"/>
                          <w:jc w:val="center"/>
                          <w:rPr>
                            <w:sz w:val="28"/>
                          </w:rPr>
                        </w:pPr>
                        <w:r>
                          <w:rPr>
                            <w:sz w:val="28"/>
                          </w:rPr>
                          <w:t>E</w:t>
                        </w:r>
                        <w:r>
                          <w:rPr>
                            <w:sz w:val="28"/>
                            <w:vertAlign w:val="subscript"/>
                          </w:rPr>
                          <w:t>2</w:t>
                        </w: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r>
                  <w:tr>
                    <w:trPr>
                      <w:trHeight w:val="330" w:hRule="atLeast"/>
                    </w:trPr>
                    <w:tc>
                      <w:tcPr>
                        <w:tcW w:w="360" w:type="dxa"/>
                      </w:tcPr>
                      <w:p>
                        <w:pPr>
                          <w:pStyle w:val="TableParagraph"/>
                          <w:rPr>
                            <w:sz w:val="24"/>
                          </w:rPr>
                        </w:pPr>
                      </w:p>
                    </w:tc>
                    <w:tc>
                      <w:tcPr>
                        <w:tcW w:w="34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shd w:val="clear" w:color="auto" w:fill="D5D6D5"/>
                      </w:tcPr>
                      <w:p>
                        <w:pPr>
                          <w:pStyle w:val="TableParagraph"/>
                          <w:spacing w:line="296" w:lineRule="exact" w:before="13"/>
                          <w:ind w:right="129"/>
                          <w:jc w:val="right"/>
                          <w:rPr>
                            <w:sz w:val="28"/>
                          </w:rPr>
                        </w:pPr>
                        <w:r>
                          <w:rPr>
                            <w:w w:val="99"/>
                            <w:sz w:val="28"/>
                          </w:rPr>
                          <w:t>I</w:t>
                        </w:r>
                      </w:p>
                    </w:tc>
                    <w:tc>
                      <w:tcPr>
                        <w:tcW w:w="360" w:type="dxa"/>
                        <w:shd w:val="clear" w:color="auto" w:fill="D5D6D5"/>
                      </w:tcPr>
                      <w:p>
                        <w:pPr>
                          <w:pStyle w:val="TableParagraph"/>
                          <w:spacing w:line="296" w:lineRule="exact" w:before="13"/>
                          <w:ind w:left="4" w:right="21"/>
                          <w:jc w:val="center"/>
                          <w:rPr>
                            <w:sz w:val="28"/>
                          </w:rPr>
                        </w:pPr>
                        <w:r>
                          <w:rPr>
                            <w:sz w:val="28"/>
                          </w:rPr>
                          <w:t>E</w:t>
                        </w:r>
                        <w:r>
                          <w:rPr>
                            <w:sz w:val="28"/>
                            <w:vertAlign w:val="subscript"/>
                          </w:rPr>
                          <w:t>1</w:t>
                        </w:r>
                      </w:p>
                    </w:tc>
                    <w:tc>
                      <w:tcPr>
                        <w:tcW w:w="360" w:type="dxa"/>
                        <w:shd w:val="clear" w:color="auto" w:fill="D5D6D5"/>
                      </w:tcPr>
                      <w:p>
                        <w:pPr>
                          <w:pStyle w:val="TableParagraph"/>
                          <w:spacing w:line="296" w:lineRule="exact" w:before="13"/>
                          <w:ind w:left="25"/>
                          <w:rPr>
                            <w:sz w:val="28"/>
                          </w:rPr>
                        </w:pPr>
                        <w:r>
                          <w:rPr>
                            <w:sz w:val="28"/>
                          </w:rPr>
                          <w:t>E</w:t>
                        </w:r>
                        <w:r>
                          <w:rPr>
                            <w:sz w:val="28"/>
                            <w:vertAlign w:val="subscript"/>
                          </w:rPr>
                          <w:t>2</w:t>
                        </w: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r>
                  <w:tr>
                    <w:trPr>
                      <w:trHeight w:val="330" w:hRule="atLeast"/>
                    </w:trPr>
                    <w:tc>
                      <w:tcPr>
                        <w:tcW w:w="360" w:type="dxa"/>
                      </w:tcPr>
                      <w:p>
                        <w:pPr>
                          <w:pStyle w:val="TableParagraph"/>
                          <w:rPr>
                            <w:sz w:val="24"/>
                          </w:rPr>
                        </w:pPr>
                      </w:p>
                    </w:tc>
                    <w:tc>
                      <w:tcPr>
                        <w:tcW w:w="34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tcPr>
                      <w:p>
                        <w:pPr>
                          <w:pStyle w:val="TableParagraph"/>
                          <w:rPr>
                            <w:sz w:val="24"/>
                          </w:rPr>
                        </w:pPr>
                      </w:p>
                    </w:tc>
                    <w:tc>
                      <w:tcPr>
                        <w:tcW w:w="360" w:type="dxa"/>
                        <w:shd w:val="clear" w:color="auto" w:fill="D5D6D5"/>
                      </w:tcPr>
                      <w:p>
                        <w:pPr>
                          <w:pStyle w:val="TableParagraph"/>
                          <w:spacing w:line="296" w:lineRule="exact" w:before="13"/>
                          <w:ind w:right="24"/>
                          <w:jc w:val="center"/>
                          <w:rPr>
                            <w:sz w:val="28"/>
                          </w:rPr>
                        </w:pPr>
                        <w:r>
                          <w:rPr>
                            <w:w w:val="99"/>
                            <w:sz w:val="28"/>
                          </w:rPr>
                          <w:t>I</w:t>
                        </w:r>
                      </w:p>
                    </w:tc>
                    <w:tc>
                      <w:tcPr>
                        <w:tcW w:w="360" w:type="dxa"/>
                        <w:shd w:val="clear" w:color="auto" w:fill="D5D6D5"/>
                      </w:tcPr>
                      <w:p>
                        <w:pPr>
                          <w:pStyle w:val="TableParagraph"/>
                          <w:spacing w:line="296" w:lineRule="exact" w:before="13"/>
                          <w:ind w:left="25"/>
                          <w:rPr>
                            <w:sz w:val="28"/>
                          </w:rPr>
                        </w:pPr>
                        <w:r>
                          <w:rPr>
                            <w:sz w:val="28"/>
                          </w:rPr>
                          <w:t>E</w:t>
                        </w:r>
                        <w:r>
                          <w:rPr>
                            <w:sz w:val="28"/>
                            <w:vertAlign w:val="subscript"/>
                          </w:rPr>
                          <w:t>1</w:t>
                        </w:r>
                      </w:p>
                    </w:tc>
                    <w:tc>
                      <w:tcPr>
                        <w:tcW w:w="360" w:type="dxa"/>
                        <w:shd w:val="clear" w:color="auto" w:fill="D5D6D5"/>
                      </w:tcPr>
                      <w:p>
                        <w:pPr>
                          <w:pStyle w:val="TableParagraph"/>
                          <w:spacing w:line="296" w:lineRule="exact" w:before="13"/>
                          <w:ind w:left="25"/>
                          <w:rPr>
                            <w:sz w:val="28"/>
                          </w:rPr>
                        </w:pPr>
                        <w:r>
                          <w:rPr>
                            <w:sz w:val="28"/>
                          </w:rPr>
                          <w:t>E</w:t>
                        </w:r>
                        <w:r>
                          <w:rPr>
                            <w:sz w:val="28"/>
                            <w:vertAlign w:val="subscript"/>
                          </w:rPr>
                          <w:t>2</w:t>
                        </w:r>
                      </w:p>
                    </w:tc>
                    <w:tc>
                      <w:tcPr>
                        <w:tcW w:w="360" w:type="dxa"/>
                        <w:shd w:val="clear" w:color="auto" w:fill="D5D6D5"/>
                      </w:tcPr>
                      <w:p>
                        <w:pPr>
                          <w:pStyle w:val="TableParagraph"/>
                          <w:spacing w:line="296" w:lineRule="exact" w:before="13"/>
                          <w:ind w:left="65"/>
                          <w:rPr>
                            <w:sz w:val="28"/>
                          </w:rPr>
                        </w:pPr>
                        <w:r>
                          <w:rPr>
                            <w:w w:val="99"/>
                            <w:sz w:val="28"/>
                          </w:rPr>
                          <w:t>D</w:t>
                        </w:r>
                      </w:p>
                    </w:tc>
                    <w:tc>
                      <w:tcPr>
                        <w:tcW w:w="360" w:type="dxa"/>
                      </w:tcPr>
                      <w:p>
                        <w:pPr>
                          <w:pStyle w:val="TableParagraph"/>
                          <w:rPr>
                            <w:sz w:val="24"/>
                          </w:rPr>
                        </w:pPr>
                      </w:p>
                    </w:tc>
                    <w:tc>
                      <w:tcPr>
                        <w:tcW w:w="360" w:type="dxa"/>
                      </w:tcPr>
                      <w:p>
                        <w:pPr>
                          <w:pStyle w:val="TableParagraph"/>
                          <w:rPr>
                            <w:sz w:val="24"/>
                          </w:rPr>
                        </w:pPr>
                      </w:p>
                    </w:tc>
                  </w:tr>
                </w:tbl>
                <w:p>
                  <w:pPr>
                    <w:pStyle w:val="BodyText"/>
                  </w:pPr>
                </w:p>
              </w:txbxContent>
            </v:textbox>
            <w10:wrap type="none"/>
          </v:shape>
        </w:pict>
      </w:r>
      <w:r>
        <w:rPr>
          <w:rFonts w:ascii="Times New Roman" w:hAnsi="Times New Roman"/>
        </w:rPr>
        <w:t>Add</w:t>
        <w:tab/>
        <w:t>rC </w:t>
      </w:r>
      <w:r>
        <w:rPr>
          <w:rFonts w:ascii="Symbol" w:hAnsi="Symbol"/>
        </w:rPr>
        <w:t></w:t>
      </w:r>
      <w:r>
        <w:rPr>
          <w:rFonts w:ascii="Times New Roman" w:hAnsi="Times New Roman"/>
        </w:rPr>
        <w:t> rA +</w:t>
      </w:r>
      <w:r>
        <w:rPr>
          <w:rFonts w:ascii="Times New Roman" w:hAnsi="Times New Roman"/>
          <w:spacing w:val="6"/>
        </w:rPr>
        <w:t> </w:t>
      </w:r>
      <w:r>
        <w:rPr>
          <w:rFonts w:ascii="Times New Roman" w:hAnsi="Times New Roman"/>
        </w:rPr>
        <w:t>rB</w:t>
      </w:r>
    </w:p>
    <w:p>
      <w:pPr>
        <w:tabs>
          <w:tab w:pos="2612" w:val="left" w:leader="none"/>
        </w:tabs>
        <w:spacing w:before="17"/>
        <w:ind w:left="1612" w:right="0" w:firstLine="0"/>
        <w:jc w:val="left"/>
        <w:rPr>
          <w:sz w:val="28"/>
        </w:rPr>
      </w:pPr>
      <w:r>
        <w:rPr>
          <w:sz w:val="28"/>
        </w:rPr>
        <w:t>Store</w:t>
        <w:tab/>
        <w:t>M </w:t>
      </w:r>
      <w:r>
        <w:rPr>
          <w:rFonts w:ascii="Symbol" w:hAnsi="Symbol"/>
          <w:sz w:val="28"/>
        </w:rPr>
        <w:t></w:t>
      </w:r>
      <w:r>
        <w:rPr>
          <w:spacing w:val="-3"/>
          <w:sz w:val="28"/>
        </w:rPr>
        <w:t> </w:t>
      </w:r>
      <w:r>
        <w:rPr>
          <w:sz w:val="28"/>
        </w:rPr>
        <w:t>rC</w:t>
      </w:r>
    </w:p>
    <w:p>
      <w:pPr>
        <w:pStyle w:val="BodyText"/>
        <w:spacing w:before="5"/>
        <w:rPr>
          <w:sz w:val="29"/>
        </w:rPr>
      </w:pPr>
    </w:p>
    <w:p>
      <w:pPr>
        <w:pStyle w:val="ListParagraph"/>
        <w:numPr>
          <w:ilvl w:val="1"/>
          <w:numId w:val="74"/>
        </w:numPr>
        <w:tabs>
          <w:tab w:pos="760" w:val="left" w:leader="none"/>
        </w:tabs>
        <w:spacing w:line="240" w:lineRule="auto" w:before="0" w:after="0"/>
        <w:ind w:left="760" w:right="0" w:hanging="540"/>
        <w:jc w:val="left"/>
        <w:rPr>
          <w:sz w:val="24"/>
        </w:rPr>
      </w:pPr>
      <w:r>
        <w:rPr>
          <w:w w:val="110"/>
          <w:sz w:val="24"/>
        </w:rPr>
        <w:t>If</w:t>
      </w:r>
      <w:r>
        <w:rPr>
          <w:spacing w:val="-7"/>
          <w:w w:val="110"/>
          <w:sz w:val="24"/>
        </w:rPr>
        <w:t> </w:t>
      </w:r>
      <w:r>
        <w:rPr>
          <w:w w:val="110"/>
          <w:sz w:val="24"/>
        </w:rPr>
        <w:t>we</w:t>
      </w:r>
      <w:r>
        <w:rPr>
          <w:spacing w:val="-7"/>
          <w:w w:val="110"/>
          <w:sz w:val="24"/>
        </w:rPr>
        <w:t> </w:t>
      </w:r>
      <w:r>
        <w:rPr>
          <w:w w:val="110"/>
          <w:sz w:val="24"/>
        </w:rPr>
        <w:t>replace</w:t>
      </w:r>
      <w:r>
        <w:rPr>
          <w:spacing w:val="-7"/>
          <w:w w:val="110"/>
          <w:sz w:val="24"/>
        </w:rPr>
        <w:t> </w:t>
      </w:r>
      <w:r>
        <w:rPr>
          <w:w w:val="110"/>
          <w:sz w:val="24"/>
        </w:rPr>
        <w:t>I</w:t>
      </w:r>
      <w:r>
        <w:rPr>
          <w:spacing w:val="-7"/>
          <w:w w:val="110"/>
          <w:sz w:val="24"/>
        </w:rPr>
        <w:t> </w:t>
      </w:r>
      <w:r>
        <w:rPr>
          <w:w w:val="110"/>
          <w:sz w:val="24"/>
        </w:rPr>
        <w:t>by</w:t>
      </w:r>
      <w:r>
        <w:rPr>
          <w:spacing w:val="-8"/>
          <w:w w:val="110"/>
          <w:sz w:val="24"/>
        </w:rPr>
        <w:t> </w:t>
      </w:r>
      <w:r>
        <w:rPr>
          <w:w w:val="110"/>
          <w:sz w:val="24"/>
        </w:rPr>
        <w:t>32</w:t>
      </w:r>
      <w:r>
        <w:rPr>
          <w:spacing w:val="-7"/>
          <w:w w:val="110"/>
          <w:sz w:val="24"/>
        </w:rPr>
        <w:t> </w:t>
      </w:r>
      <w:r>
        <w:rPr>
          <w:rFonts w:ascii="Symbol" w:hAnsi="Symbol"/>
          <w:w w:val="110"/>
          <w:sz w:val="24"/>
        </w:rPr>
        <w:t></w:t>
      </w:r>
      <w:r>
        <w:rPr>
          <w:spacing w:val="-7"/>
          <w:w w:val="110"/>
          <w:sz w:val="24"/>
        </w:rPr>
        <w:t> </w:t>
      </w:r>
      <w:r>
        <w:rPr>
          <w:w w:val="110"/>
          <w:sz w:val="24"/>
        </w:rPr>
        <w:t>I,</w:t>
      </w:r>
      <w:r>
        <w:rPr>
          <w:spacing w:val="-7"/>
          <w:w w:val="110"/>
          <w:sz w:val="24"/>
        </w:rPr>
        <w:t> </w:t>
      </w:r>
      <w:r>
        <w:rPr>
          <w:w w:val="110"/>
          <w:sz w:val="24"/>
        </w:rPr>
        <w:t>we</w:t>
      </w:r>
      <w:r>
        <w:rPr>
          <w:spacing w:val="-6"/>
          <w:w w:val="110"/>
          <w:sz w:val="24"/>
        </w:rPr>
        <w:t> </w:t>
      </w:r>
      <w:r>
        <w:rPr>
          <w:w w:val="110"/>
          <w:sz w:val="24"/>
        </w:rPr>
        <w:t>can</w:t>
      </w:r>
      <w:r>
        <w:rPr>
          <w:spacing w:val="-7"/>
          <w:w w:val="110"/>
          <w:sz w:val="24"/>
        </w:rPr>
        <w:t> </w:t>
      </w:r>
      <w:r>
        <w:rPr>
          <w:w w:val="110"/>
          <w:sz w:val="24"/>
        </w:rPr>
        <w:t>generate</w:t>
      </w:r>
      <w:r>
        <w:rPr>
          <w:spacing w:val="-8"/>
          <w:w w:val="110"/>
          <w:sz w:val="24"/>
        </w:rPr>
        <w:t> </w:t>
      </w:r>
      <w:r>
        <w:rPr>
          <w:w w:val="110"/>
          <w:sz w:val="24"/>
        </w:rPr>
        <w:t>the</w:t>
      </w:r>
      <w:r>
        <w:rPr>
          <w:spacing w:val="-8"/>
          <w:w w:val="110"/>
          <w:sz w:val="24"/>
        </w:rPr>
        <w:t> </w:t>
      </w:r>
      <w:r>
        <w:rPr>
          <w:w w:val="110"/>
          <w:sz w:val="24"/>
        </w:rPr>
        <w:t>following</w:t>
      </w:r>
      <w:r>
        <w:rPr>
          <w:spacing w:val="-6"/>
          <w:w w:val="110"/>
          <w:sz w:val="24"/>
        </w:rPr>
        <w:t> </w:t>
      </w:r>
      <w:r>
        <w:rPr>
          <w:w w:val="110"/>
          <w:sz w:val="24"/>
        </w:rPr>
        <w:t>code:</w:t>
      </w:r>
    </w:p>
    <w:p>
      <w:pPr>
        <w:pStyle w:val="BodyText"/>
        <w:spacing w:before="6" w:after="1"/>
      </w:pPr>
    </w:p>
    <w:tbl>
      <w:tblPr>
        <w:tblW w:w="0" w:type="auto"/>
        <w:jc w:val="left"/>
        <w:tblInd w:w="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5"/>
        <w:gridCol w:w="1755"/>
        <w:gridCol w:w="3581"/>
      </w:tblGrid>
      <w:tr>
        <w:trPr>
          <w:trHeight w:val="796" w:hRule="atLeast"/>
        </w:trPr>
        <w:tc>
          <w:tcPr>
            <w:tcW w:w="1335" w:type="dxa"/>
          </w:tcPr>
          <w:p>
            <w:pPr>
              <w:pStyle w:val="TableParagraph"/>
              <w:spacing w:line="246" w:lineRule="exact"/>
              <w:ind w:right="153"/>
              <w:jc w:val="right"/>
              <w:rPr>
                <w:sz w:val="24"/>
              </w:rPr>
            </w:pPr>
            <w:r>
              <w:rPr>
                <w:w w:val="105"/>
                <w:sz w:val="24"/>
              </w:rPr>
              <w:t>MOV</w:t>
            </w:r>
          </w:p>
          <w:p>
            <w:pPr>
              <w:pStyle w:val="TableParagraph"/>
              <w:spacing w:line="266" w:lineRule="exact"/>
              <w:ind w:right="153"/>
              <w:jc w:val="right"/>
              <w:rPr>
                <w:sz w:val="24"/>
              </w:rPr>
            </w:pPr>
            <w:r>
              <w:rPr>
                <w:w w:val="105"/>
                <w:sz w:val="24"/>
              </w:rPr>
              <w:t>LP: </w:t>
            </w:r>
            <w:r>
              <w:rPr>
                <w:spacing w:val="50"/>
                <w:w w:val="105"/>
                <w:sz w:val="24"/>
              </w:rPr>
              <w:t> </w:t>
            </w:r>
            <w:r>
              <w:rPr>
                <w:w w:val="105"/>
                <w:sz w:val="24"/>
              </w:rPr>
              <w:t>MOV</w:t>
            </w:r>
          </w:p>
          <w:p>
            <w:pPr>
              <w:pStyle w:val="TableParagraph"/>
              <w:spacing w:line="265" w:lineRule="exact"/>
              <w:ind w:right="184"/>
              <w:jc w:val="right"/>
              <w:rPr>
                <w:sz w:val="24"/>
              </w:rPr>
            </w:pPr>
            <w:r>
              <w:rPr>
                <w:w w:val="105"/>
                <w:sz w:val="24"/>
              </w:rPr>
              <w:t>ADD</w:t>
            </w:r>
          </w:p>
        </w:tc>
        <w:tc>
          <w:tcPr>
            <w:tcW w:w="1755" w:type="dxa"/>
          </w:tcPr>
          <w:p>
            <w:pPr>
              <w:pStyle w:val="TableParagraph"/>
              <w:spacing w:line="246" w:lineRule="exact"/>
              <w:ind w:left="155"/>
              <w:rPr>
                <w:sz w:val="24"/>
              </w:rPr>
            </w:pPr>
            <w:r>
              <w:rPr>
                <w:sz w:val="24"/>
              </w:rPr>
              <w:t>ECX, 32</w:t>
            </w:r>
          </w:p>
          <w:p>
            <w:pPr>
              <w:pStyle w:val="TableParagraph"/>
              <w:spacing w:line="264" w:lineRule="exact" w:before="9"/>
              <w:ind w:left="155" w:right="13"/>
              <w:rPr>
                <w:sz w:val="24"/>
              </w:rPr>
            </w:pPr>
            <w:r>
              <w:rPr>
                <w:sz w:val="24"/>
              </w:rPr>
              <w:t>EBX, Q[ECX] S, EBX</w:t>
            </w:r>
          </w:p>
        </w:tc>
        <w:tc>
          <w:tcPr>
            <w:tcW w:w="3581" w:type="dxa"/>
          </w:tcPr>
          <w:p>
            <w:pPr>
              <w:pStyle w:val="TableParagraph"/>
              <w:spacing w:line="246" w:lineRule="exact"/>
              <w:ind w:left="200"/>
              <w:rPr>
                <w:sz w:val="24"/>
              </w:rPr>
            </w:pPr>
            <w:r>
              <w:rPr>
                <w:w w:val="105"/>
                <w:sz w:val="24"/>
              </w:rPr>
              <w:t>; use register ECX to hold 32 </w:t>
            </w:r>
            <w:r>
              <w:rPr>
                <w:rFonts w:ascii="Symbol" w:hAnsi="Symbol"/>
                <w:w w:val="105"/>
                <w:sz w:val="24"/>
              </w:rPr>
              <w:t></w:t>
            </w:r>
            <w:r>
              <w:rPr>
                <w:w w:val="105"/>
                <w:sz w:val="24"/>
              </w:rPr>
              <w:t> I</w:t>
            </w:r>
          </w:p>
          <w:p>
            <w:pPr>
              <w:pStyle w:val="TableParagraph"/>
              <w:spacing w:line="266" w:lineRule="exact"/>
              <w:ind w:left="200"/>
              <w:rPr>
                <w:sz w:val="24"/>
              </w:rPr>
            </w:pPr>
            <w:r>
              <w:rPr>
                <w:w w:val="105"/>
                <w:sz w:val="24"/>
              </w:rPr>
              <w:t>; load VAL field</w:t>
            </w:r>
          </w:p>
          <w:p>
            <w:pPr>
              <w:pStyle w:val="TableParagraph"/>
              <w:spacing w:line="265" w:lineRule="exact"/>
              <w:ind w:left="200"/>
              <w:rPr>
                <w:sz w:val="24"/>
              </w:rPr>
            </w:pPr>
            <w:r>
              <w:rPr>
                <w:w w:val="110"/>
                <w:sz w:val="24"/>
              </w:rPr>
              <w:t>; add to S</w:t>
            </w:r>
          </w:p>
        </w:tc>
      </w:tr>
      <w:tr>
        <w:trPr>
          <w:trHeight w:val="271" w:hRule="atLeast"/>
        </w:trPr>
        <w:tc>
          <w:tcPr>
            <w:tcW w:w="1335" w:type="dxa"/>
          </w:tcPr>
          <w:p>
            <w:pPr>
              <w:pStyle w:val="TableParagraph"/>
              <w:spacing w:line="249" w:lineRule="exact"/>
              <w:ind w:left="590"/>
              <w:rPr>
                <w:sz w:val="24"/>
              </w:rPr>
            </w:pPr>
            <w:r>
              <w:rPr>
                <w:w w:val="105"/>
                <w:sz w:val="24"/>
              </w:rPr>
              <w:t>ADD</w:t>
            </w:r>
          </w:p>
        </w:tc>
        <w:tc>
          <w:tcPr>
            <w:tcW w:w="1755" w:type="dxa"/>
          </w:tcPr>
          <w:p>
            <w:pPr>
              <w:pStyle w:val="TableParagraph"/>
              <w:spacing w:line="249" w:lineRule="exact"/>
              <w:ind w:left="155"/>
              <w:rPr>
                <w:sz w:val="24"/>
              </w:rPr>
            </w:pPr>
            <w:r>
              <w:rPr>
                <w:sz w:val="24"/>
              </w:rPr>
              <w:t>ECX, 32</w:t>
            </w:r>
          </w:p>
        </w:tc>
        <w:tc>
          <w:tcPr>
            <w:tcW w:w="3581" w:type="dxa"/>
          </w:tcPr>
          <w:p>
            <w:pPr>
              <w:pStyle w:val="TableParagraph"/>
              <w:spacing w:line="250" w:lineRule="exact"/>
              <w:ind w:left="200"/>
              <w:rPr>
                <w:sz w:val="24"/>
              </w:rPr>
            </w:pPr>
            <w:r>
              <w:rPr>
                <w:w w:val="105"/>
                <w:sz w:val="24"/>
              </w:rPr>
              <w:t>; add 32 to 32 </w:t>
            </w:r>
            <w:r>
              <w:rPr>
                <w:rFonts w:ascii="Symbol" w:hAnsi="Symbol"/>
                <w:w w:val="105"/>
                <w:sz w:val="24"/>
              </w:rPr>
              <w:t></w:t>
            </w:r>
            <w:r>
              <w:rPr>
                <w:w w:val="105"/>
                <w:sz w:val="24"/>
              </w:rPr>
              <w:t> I</w:t>
            </w:r>
          </w:p>
        </w:tc>
      </w:tr>
      <w:tr>
        <w:trPr>
          <w:trHeight w:val="266" w:hRule="atLeast"/>
        </w:trPr>
        <w:tc>
          <w:tcPr>
            <w:tcW w:w="1335" w:type="dxa"/>
          </w:tcPr>
          <w:p>
            <w:pPr>
              <w:pStyle w:val="TableParagraph"/>
              <w:spacing w:line="246" w:lineRule="exact"/>
              <w:ind w:left="590"/>
              <w:rPr>
                <w:sz w:val="24"/>
              </w:rPr>
            </w:pPr>
            <w:r>
              <w:rPr>
                <w:w w:val="105"/>
                <w:sz w:val="24"/>
              </w:rPr>
              <w:t>CMP</w:t>
            </w:r>
          </w:p>
        </w:tc>
        <w:tc>
          <w:tcPr>
            <w:tcW w:w="1755" w:type="dxa"/>
          </w:tcPr>
          <w:p>
            <w:pPr>
              <w:pStyle w:val="TableParagraph"/>
              <w:spacing w:line="246" w:lineRule="exact"/>
              <w:ind w:left="155"/>
              <w:rPr>
                <w:sz w:val="24"/>
              </w:rPr>
            </w:pPr>
            <w:r>
              <w:rPr>
                <w:sz w:val="24"/>
              </w:rPr>
              <w:t>ECX, 3200</w:t>
            </w:r>
          </w:p>
        </w:tc>
        <w:tc>
          <w:tcPr>
            <w:tcW w:w="3581" w:type="dxa"/>
          </w:tcPr>
          <w:p>
            <w:pPr>
              <w:pStyle w:val="TableParagraph"/>
              <w:spacing w:line="246" w:lineRule="exact"/>
              <w:ind w:left="200"/>
              <w:rPr>
                <w:sz w:val="24"/>
              </w:rPr>
            </w:pPr>
            <w:r>
              <w:rPr>
                <w:w w:val="110"/>
                <w:sz w:val="24"/>
              </w:rPr>
              <w:t>; test against adjusted limit</w:t>
            </w:r>
          </w:p>
        </w:tc>
      </w:tr>
      <w:tr>
        <w:trPr>
          <w:trHeight w:val="269" w:hRule="atLeast"/>
        </w:trPr>
        <w:tc>
          <w:tcPr>
            <w:tcW w:w="1335" w:type="dxa"/>
          </w:tcPr>
          <w:p>
            <w:pPr>
              <w:pStyle w:val="TableParagraph"/>
              <w:spacing w:line="249" w:lineRule="exact"/>
              <w:ind w:left="590"/>
              <w:rPr>
                <w:sz w:val="24"/>
              </w:rPr>
            </w:pPr>
            <w:r>
              <w:rPr>
                <w:w w:val="105"/>
                <w:sz w:val="24"/>
              </w:rPr>
              <w:t>JNE</w:t>
            </w:r>
          </w:p>
        </w:tc>
        <w:tc>
          <w:tcPr>
            <w:tcW w:w="1755" w:type="dxa"/>
          </w:tcPr>
          <w:p>
            <w:pPr>
              <w:pStyle w:val="TableParagraph"/>
              <w:spacing w:line="249" w:lineRule="exact"/>
              <w:ind w:left="155"/>
              <w:rPr>
                <w:sz w:val="24"/>
              </w:rPr>
            </w:pPr>
            <w:r>
              <w:rPr>
                <w:w w:val="105"/>
                <w:sz w:val="24"/>
              </w:rPr>
              <w:t>LP</w:t>
            </w:r>
          </w:p>
        </w:tc>
        <w:tc>
          <w:tcPr>
            <w:tcW w:w="3581" w:type="dxa"/>
          </w:tcPr>
          <w:p>
            <w:pPr>
              <w:pStyle w:val="TableParagraph"/>
              <w:spacing w:line="249" w:lineRule="exact"/>
              <w:ind w:left="200"/>
              <w:rPr>
                <w:sz w:val="24"/>
              </w:rPr>
            </w:pPr>
            <w:r>
              <w:rPr>
                <w:w w:val="105"/>
                <w:sz w:val="24"/>
              </w:rPr>
              <w:t>; loop until I </w:t>
            </w:r>
            <w:r>
              <w:rPr>
                <w:rFonts w:ascii="Symbol" w:hAnsi="Symbol"/>
                <w:w w:val="105"/>
                <w:sz w:val="24"/>
              </w:rPr>
              <w:t></w:t>
            </w:r>
            <w:r>
              <w:rPr>
                <w:w w:val="105"/>
                <w:sz w:val="24"/>
              </w:rPr>
              <w:t> 32 = 100 </w:t>
            </w:r>
            <w:r>
              <w:rPr>
                <w:rFonts w:ascii="Symbol" w:hAnsi="Symbol"/>
                <w:w w:val="105"/>
                <w:sz w:val="24"/>
              </w:rPr>
              <w:t></w:t>
            </w:r>
            <w:r>
              <w:rPr>
                <w:w w:val="105"/>
                <w:sz w:val="24"/>
              </w:rPr>
              <w:t> 32</w:t>
            </w:r>
          </w:p>
        </w:tc>
      </w:tr>
    </w:tbl>
    <w:p>
      <w:pPr>
        <w:spacing w:after="0" w:line="249" w:lineRule="exact"/>
        <w:rPr>
          <w:sz w:val="24"/>
        </w:rPr>
        <w:sectPr>
          <w:type w:val="continuous"/>
          <w:pgSz w:w="12240" w:h="15840"/>
          <w:pgMar w:top="820" w:bottom="280" w:left="1220" w:right="760"/>
        </w:sectPr>
      </w:pPr>
    </w:p>
    <w:tbl>
      <w:tblPr>
        <w:tblW w:w="0" w:type="auto"/>
        <w:jc w:val="left"/>
        <w:tblInd w:w="1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9"/>
        <w:gridCol w:w="1778"/>
        <w:gridCol w:w="3547"/>
      </w:tblGrid>
      <w:tr>
        <w:trPr>
          <w:trHeight w:val="792" w:hRule="atLeast"/>
        </w:trPr>
        <w:tc>
          <w:tcPr>
            <w:tcW w:w="2039" w:type="dxa"/>
          </w:tcPr>
          <w:p>
            <w:pPr>
              <w:pStyle w:val="TableParagraph"/>
              <w:tabs>
                <w:tab w:pos="1259" w:val="left" w:leader="none"/>
              </w:tabs>
              <w:spacing w:line="243" w:lineRule="exact"/>
              <w:ind w:right="394"/>
              <w:jc w:val="right"/>
              <w:rPr>
                <w:sz w:val="24"/>
              </w:rPr>
            </w:pPr>
            <w:r>
              <w:rPr>
                <w:b/>
                <w:sz w:val="24"/>
              </w:rPr>
              <w:t>13.6</w:t>
              <w:tab/>
            </w:r>
            <w:r>
              <w:rPr>
                <w:spacing w:val="-1"/>
                <w:sz w:val="24"/>
              </w:rPr>
              <w:t>LD</w:t>
            </w:r>
          </w:p>
          <w:p>
            <w:pPr>
              <w:pStyle w:val="TableParagraph"/>
              <w:spacing w:line="264" w:lineRule="exact"/>
              <w:ind w:right="394"/>
              <w:jc w:val="right"/>
              <w:rPr>
                <w:sz w:val="24"/>
              </w:rPr>
            </w:pPr>
            <w:r>
              <w:rPr>
                <w:sz w:val="24"/>
              </w:rPr>
              <w:t>LD</w:t>
            </w:r>
          </w:p>
          <w:p>
            <w:pPr>
              <w:pStyle w:val="TableParagraph"/>
              <w:tabs>
                <w:tab w:pos="1309" w:val="left" w:leader="none"/>
              </w:tabs>
              <w:spacing w:line="265" w:lineRule="exact"/>
              <w:ind w:left="770"/>
              <w:rPr>
                <w:sz w:val="24"/>
              </w:rPr>
            </w:pPr>
            <w:r>
              <w:rPr>
                <w:sz w:val="24"/>
              </w:rPr>
              <w:t>LP</w:t>
              <w:tab/>
              <w:t>SUB</w:t>
            </w:r>
          </w:p>
        </w:tc>
        <w:tc>
          <w:tcPr>
            <w:tcW w:w="1778" w:type="dxa"/>
          </w:tcPr>
          <w:p>
            <w:pPr>
              <w:pStyle w:val="TableParagraph"/>
              <w:spacing w:line="243" w:lineRule="exact"/>
              <w:ind w:left="171"/>
              <w:rPr>
                <w:sz w:val="24"/>
              </w:rPr>
            </w:pPr>
            <w:r>
              <w:rPr>
                <w:sz w:val="24"/>
              </w:rPr>
              <w:t>R1, 0</w:t>
            </w:r>
          </w:p>
          <w:p>
            <w:pPr>
              <w:pStyle w:val="TableParagraph"/>
              <w:spacing w:line="264" w:lineRule="exact"/>
              <w:ind w:left="171"/>
              <w:rPr>
                <w:sz w:val="24"/>
              </w:rPr>
            </w:pPr>
            <w:r>
              <w:rPr>
                <w:sz w:val="24"/>
              </w:rPr>
              <w:t>R2,1</w:t>
            </w:r>
          </w:p>
          <w:p>
            <w:pPr>
              <w:pStyle w:val="TableParagraph"/>
              <w:spacing w:line="265" w:lineRule="exact"/>
              <w:ind w:left="171"/>
              <w:rPr>
                <w:sz w:val="24"/>
              </w:rPr>
            </w:pPr>
            <w:r>
              <w:rPr>
                <w:sz w:val="24"/>
              </w:rPr>
              <w:t>R1, R1, R2</w:t>
            </w:r>
          </w:p>
        </w:tc>
        <w:tc>
          <w:tcPr>
            <w:tcW w:w="3547" w:type="dxa"/>
          </w:tcPr>
          <w:p>
            <w:pPr>
              <w:pStyle w:val="TableParagraph"/>
              <w:spacing w:line="243" w:lineRule="exact"/>
              <w:ind w:left="192"/>
              <w:rPr>
                <w:sz w:val="24"/>
              </w:rPr>
            </w:pPr>
            <w:r>
              <w:rPr>
                <w:w w:val="105"/>
                <w:sz w:val="24"/>
              </w:rPr>
              <w:t>; keep value of S in R1</w:t>
            </w:r>
          </w:p>
          <w:p>
            <w:pPr>
              <w:pStyle w:val="TableParagraph"/>
              <w:spacing w:line="264" w:lineRule="exact"/>
              <w:ind w:left="192"/>
              <w:rPr>
                <w:sz w:val="24"/>
              </w:rPr>
            </w:pPr>
            <w:r>
              <w:rPr>
                <w:w w:val="105"/>
                <w:sz w:val="24"/>
              </w:rPr>
              <w:t>; keep value of K in R2</w:t>
            </w:r>
          </w:p>
          <w:p>
            <w:pPr>
              <w:pStyle w:val="TableParagraph"/>
              <w:spacing w:line="265" w:lineRule="exact"/>
              <w:ind w:left="192"/>
              <w:rPr>
                <w:sz w:val="24"/>
              </w:rPr>
            </w:pPr>
            <w:r>
              <w:rPr>
                <w:sz w:val="24"/>
              </w:rPr>
              <w:t>; S := S – 1</w:t>
            </w:r>
          </w:p>
        </w:tc>
      </w:tr>
      <w:tr>
        <w:trPr>
          <w:trHeight w:val="263" w:hRule="atLeast"/>
        </w:trPr>
        <w:tc>
          <w:tcPr>
            <w:tcW w:w="2039" w:type="dxa"/>
          </w:tcPr>
          <w:p>
            <w:pPr>
              <w:pStyle w:val="TableParagraph"/>
              <w:spacing w:line="244" w:lineRule="exact"/>
              <w:ind w:right="245"/>
              <w:jc w:val="right"/>
              <w:rPr>
                <w:sz w:val="24"/>
              </w:rPr>
            </w:pPr>
            <w:r>
              <w:rPr>
                <w:sz w:val="24"/>
              </w:rPr>
              <w:t>LP1 BEQ</w:t>
            </w:r>
          </w:p>
        </w:tc>
        <w:tc>
          <w:tcPr>
            <w:tcW w:w="1778" w:type="dxa"/>
          </w:tcPr>
          <w:p>
            <w:pPr>
              <w:pStyle w:val="TableParagraph"/>
              <w:spacing w:line="244" w:lineRule="exact"/>
              <w:ind w:left="171"/>
              <w:rPr>
                <w:sz w:val="24"/>
              </w:rPr>
            </w:pPr>
            <w:r>
              <w:rPr>
                <w:sz w:val="24"/>
              </w:rPr>
              <w:t>R2, 100, EXIT</w:t>
            </w:r>
          </w:p>
        </w:tc>
        <w:tc>
          <w:tcPr>
            <w:tcW w:w="3547" w:type="dxa"/>
          </w:tcPr>
          <w:p>
            <w:pPr>
              <w:pStyle w:val="TableParagraph"/>
              <w:spacing w:line="244" w:lineRule="exact"/>
              <w:ind w:left="192"/>
              <w:rPr>
                <w:sz w:val="24"/>
              </w:rPr>
            </w:pPr>
            <w:r>
              <w:rPr>
                <w:sz w:val="24"/>
              </w:rPr>
              <w:t>; done if K = 100</w:t>
            </w:r>
          </w:p>
        </w:tc>
      </w:tr>
      <w:tr>
        <w:trPr>
          <w:trHeight w:val="264" w:hRule="atLeast"/>
        </w:trPr>
        <w:tc>
          <w:tcPr>
            <w:tcW w:w="2039" w:type="dxa"/>
          </w:tcPr>
          <w:p>
            <w:pPr>
              <w:pStyle w:val="TableParagraph"/>
              <w:spacing w:line="244" w:lineRule="exact"/>
              <w:ind w:right="193"/>
              <w:jc w:val="right"/>
              <w:rPr>
                <w:sz w:val="24"/>
              </w:rPr>
            </w:pPr>
            <w:r>
              <w:rPr>
                <w:w w:val="110"/>
                <w:sz w:val="24"/>
              </w:rPr>
              <w:t>NOP</w:t>
            </w:r>
          </w:p>
        </w:tc>
        <w:tc>
          <w:tcPr>
            <w:tcW w:w="1778" w:type="dxa"/>
          </w:tcPr>
          <w:p>
            <w:pPr>
              <w:pStyle w:val="TableParagraph"/>
              <w:rPr>
                <w:sz w:val="18"/>
              </w:rPr>
            </w:pPr>
          </w:p>
        </w:tc>
        <w:tc>
          <w:tcPr>
            <w:tcW w:w="3547" w:type="dxa"/>
          </w:tcPr>
          <w:p>
            <w:pPr>
              <w:pStyle w:val="TableParagraph"/>
              <w:rPr>
                <w:sz w:val="18"/>
              </w:rPr>
            </w:pPr>
          </w:p>
        </w:tc>
      </w:tr>
      <w:tr>
        <w:trPr>
          <w:trHeight w:val="264" w:hRule="atLeast"/>
        </w:trPr>
        <w:tc>
          <w:tcPr>
            <w:tcW w:w="2039" w:type="dxa"/>
          </w:tcPr>
          <w:p>
            <w:pPr>
              <w:pStyle w:val="TableParagraph"/>
              <w:spacing w:line="244" w:lineRule="exact"/>
              <w:ind w:right="168"/>
              <w:jc w:val="right"/>
              <w:rPr>
                <w:sz w:val="24"/>
              </w:rPr>
            </w:pPr>
            <w:r>
              <w:rPr>
                <w:w w:val="105"/>
                <w:sz w:val="24"/>
              </w:rPr>
              <w:t>ADD</w:t>
            </w:r>
          </w:p>
        </w:tc>
        <w:tc>
          <w:tcPr>
            <w:tcW w:w="1778" w:type="dxa"/>
          </w:tcPr>
          <w:p>
            <w:pPr>
              <w:pStyle w:val="TableParagraph"/>
              <w:spacing w:line="244" w:lineRule="exact"/>
              <w:ind w:left="171"/>
              <w:rPr>
                <w:sz w:val="24"/>
              </w:rPr>
            </w:pPr>
            <w:r>
              <w:rPr>
                <w:sz w:val="24"/>
              </w:rPr>
              <w:t>R2, R2, 1</w:t>
            </w:r>
          </w:p>
        </w:tc>
        <w:tc>
          <w:tcPr>
            <w:tcW w:w="3547" w:type="dxa"/>
          </w:tcPr>
          <w:p>
            <w:pPr>
              <w:pStyle w:val="TableParagraph"/>
              <w:spacing w:line="244" w:lineRule="exact"/>
              <w:ind w:left="192"/>
              <w:rPr>
                <w:sz w:val="24"/>
              </w:rPr>
            </w:pPr>
            <w:r>
              <w:rPr>
                <w:w w:val="105"/>
                <w:sz w:val="24"/>
              </w:rPr>
              <w:t>; else increment K</w:t>
            </w:r>
          </w:p>
        </w:tc>
      </w:tr>
      <w:tr>
        <w:trPr>
          <w:trHeight w:val="263" w:hRule="atLeast"/>
        </w:trPr>
        <w:tc>
          <w:tcPr>
            <w:tcW w:w="2039" w:type="dxa"/>
          </w:tcPr>
          <w:p>
            <w:pPr>
              <w:pStyle w:val="TableParagraph"/>
              <w:spacing w:line="244" w:lineRule="exact"/>
              <w:ind w:right="275"/>
              <w:jc w:val="right"/>
              <w:rPr>
                <w:sz w:val="24"/>
              </w:rPr>
            </w:pPr>
            <w:r>
              <w:rPr>
                <w:sz w:val="24"/>
              </w:rPr>
              <w:t>JMP</w:t>
            </w:r>
          </w:p>
        </w:tc>
        <w:tc>
          <w:tcPr>
            <w:tcW w:w="1778" w:type="dxa"/>
          </w:tcPr>
          <w:p>
            <w:pPr>
              <w:pStyle w:val="TableParagraph"/>
              <w:spacing w:line="244" w:lineRule="exact"/>
              <w:ind w:left="171"/>
              <w:rPr>
                <w:sz w:val="24"/>
              </w:rPr>
            </w:pPr>
            <w:r>
              <w:rPr>
                <w:w w:val="105"/>
                <w:sz w:val="24"/>
              </w:rPr>
              <w:t>LP1</w:t>
            </w:r>
          </w:p>
        </w:tc>
        <w:tc>
          <w:tcPr>
            <w:tcW w:w="3547" w:type="dxa"/>
          </w:tcPr>
          <w:p>
            <w:pPr>
              <w:pStyle w:val="TableParagraph"/>
              <w:spacing w:line="244" w:lineRule="exact"/>
              <w:ind w:left="192"/>
              <w:rPr>
                <w:sz w:val="24"/>
              </w:rPr>
            </w:pPr>
            <w:r>
              <w:rPr>
                <w:w w:val="110"/>
                <w:sz w:val="24"/>
              </w:rPr>
              <w:t>; back to start of loop</w:t>
            </w:r>
          </w:p>
        </w:tc>
      </w:tr>
      <w:tr>
        <w:trPr>
          <w:trHeight w:val="264" w:hRule="atLeast"/>
        </w:trPr>
        <w:tc>
          <w:tcPr>
            <w:tcW w:w="2039" w:type="dxa"/>
          </w:tcPr>
          <w:p>
            <w:pPr>
              <w:pStyle w:val="TableParagraph"/>
              <w:spacing w:line="244" w:lineRule="exact"/>
              <w:ind w:right="267"/>
              <w:jc w:val="right"/>
              <w:rPr>
                <w:sz w:val="24"/>
              </w:rPr>
            </w:pPr>
            <w:r>
              <w:rPr>
                <w:w w:val="95"/>
                <w:sz w:val="24"/>
              </w:rPr>
              <w:t>SUB</w:t>
            </w:r>
          </w:p>
        </w:tc>
        <w:tc>
          <w:tcPr>
            <w:tcW w:w="1778" w:type="dxa"/>
          </w:tcPr>
          <w:p>
            <w:pPr>
              <w:pStyle w:val="TableParagraph"/>
              <w:spacing w:line="244" w:lineRule="exact"/>
              <w:ind w:left="171"/>
              <w:rPr>
                <w:sz w:val="24"/>
              </w:rPr>
            </w:pPr>
            <w:r>
              <w:rPr>
                <w:sz w:val="24"/>
              </w:rPr>
              <w:t>R1, R1, R2</w:t>
            </w:r>
          </w:p>
        </w:tc>
        <w:tc>
          <w:tcPr>
            <w:tcW w:w="3547" w:type="dxa"/>
          </w:tcPr>
          <w:p>
            <w:pPr>
              <w:pStyle w:val="TableParagraph"/>
              <w:spacing w:line="244" w:lineRule="exact"/>
              <w:ind w:left="192"/>
              <w:rPr>
                <w:sz w:val="24"/>
              </w:rPr>
            </w:pPr>
            <w:r>
              <w:rPr>
                <w:w w:val="105"/>
                <w:sz w:val="24"/>
              </w:rPr>
              <w:t>; execute SUB in JMP delay slot</w:t>
            </w:r>
          </w:p>
        </w:tc>
      </w:tr>
    </w:tbl>
    <w:p>
      <w:pPr>
        <w:pStyle w:val="BodyText"/>
        <w:spacing w:before="2"/>
        <w:rPr>
          <w:sz w:val="14"/>
        </w:rPr>
      </w:pPr>
    </w:p>
    <w:p>
      <w:pPr>
        <w:pStyle w:val="BodyText"/>
        <w:tabs>
          <w:tab w:pos="939" w:val="left" w:leader="none"/>
          <w:tab w:pos="2199" w:val="left" w:leader="none"/>
          <w:tab w:pos="4179" w:val="left" w:leader="none"/>
        </w:tabs>
        <w:spacing w:line="230" w:lineRule="auto" w:before="82"/>
        <w:ind w:left="1300" w:right="2831" w:hanging="1080"/>
      </w:pPr>
      <w:r>
        <w:rPr>
          <w:b/>
          <w:w w:val="105"/>
        </w:rPr>
        <w:t>13.7</w:t>
        <w:tab/>
        <w:t>a. </w:t>
      </w:r>
      <w:r>
        <w:rPr>
          <w:b/>
          <w:spacing w:val="46"/>
          <w:w w:val="105"/>
        </w:rPr>
        <w:t> </w:t>
      </w:r>
      <w:r>
        <w:rPr>
          <w:w w:val="105"/>
        </w:rPr>
        <w:t>LD</w:t>
        <w:tab/>
        <w:t>MR1,</w:t>
      </w:r>
      <w:r>
        <w:rPr>
          <w:spacing w:val="-5"/>
          <w:w w:val="105"/>
        </w:rPr>
        <w:t> </w:t>
      </w:r>
      <w:r>
        <w:rPr>
          <w:w w:val="105"/>
        </w:rPr>
        <w:t>A</w:t>
        <w:tab/>
        <w:t>;load A into machine register </w:t>
      </w:r>
      <w:r>
        <w:rPr>
          <w:spacing w:val="-18"/>
          <w:w w:val="105"/>
        </w:rPr>
        <w:t>1 </w:t>
      </w:r>
      <w:r>
        <w:rPr>
          <w:w w:val="105"/>
        </w:rPr>
        <w:t>LD</w:t>
        <w:tab/>
        <w:t>MR2,</w:t>
      </w:r>
      <w:r>
        <w:rPr>
          <w:spacing w:val="-14"/>
          <w:w w:val="105"/>
        </w:rPr>
        <w:t> </w:t>
      </w:r>
      <w:r>
        <w:rPr>
          <w:w w:val="105"/>
        </w:rPr>
        <w:t>B</w:t>
        <w:tab/>
        <w:t>;load B into machine register</w:t>
      </w:r>
      <w:r>
        <w:rPr>
          <w:spacing w:val="26"/>
          <w:w w:val="105"/>
        </w:rPr>
        <w:t> </w:t>
      </w:r>
      <w:r>
        <w:rPr>
          <w:w w:val="105"/>
        </w:rPr>
        <w:t>2</w:t>
      </w:r>
    </w:p>
    <w:p>
      <w:pPr>
        <w:pStyle w:val="BodyText"/>
        <w:tabs>
          <w:tab w:pos="2199" w:val="left" w:leader="none"/>
          <w:tab w:pos="4179" w:val="left" w:leader="none"/>
        </w:tabs>
        <w:spacing w:line="230" w:lineRule="auto"/>
        <w:ind w:left="1300" w:right="897"/>
      </w:pPr>
      <w:r>
        <w:rPr/>
        <w:drawing>
          <wp:anchor distT="0" distB="0" distL="0" distR="0" allowOverlap="1" layoutInCell="1" locked="0" behindDoc="1" simplePos="0" relativeHeight="478893056">
            <wp:simplePos x="0" y="0"/>
            <wp:positionH relativeFrom="page">
              <wp:posOffset>2084832</wp:posOffset>
            </wp:positionH>
            <wp:positionV relativeFrom="paragraph">
              <wp:posOffset>75628</wp:posOffset>
            </wp:positionV>
            <wp:extent cx="3643360" cy="4139183"/>
            <wp:effectExtent l="0" t="0" r="0" b="0"/>
            <wp:wrapNone/>
            <wp:docPr id="117" name="image95.png"/>
            <wp:cNvGraphicFramePr>
              <a:graphicFrameLocks noChangeAspect="1"/>
            </wp:cNvGraphicFramePr>
            <a:graphic>
              <a:graphicData uri="http://schemas.openxmlformats.org/drawingml/2006/picture">
                <pic:pic>
                  <pic:nvPicPr>
                    <pic:cNvPr id="118"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rPr>
        <w:t>ADD</w:t>
        <w:tab/>
        <w:t>MR1,</w:t>
      </w:r>
      <w:r>
        <w:rPr>
          <w:spacing w:val="-34"/>
          <w:w w:val="110"/>
        </w:rPr>
        <w:t> </w:t>
      </w:r>
      <w:r>
        <w:rPr>
          <w:w w:val="110"/>
        </w:rPr>
        <w:t>MR1,</w:t>
      </w:r>
      <w:r>
        <w:rPr>
          <w:spacing w:val="-34"/>
          <w:w w:val="110"/>
        </w:rPr>
        <w:t> </w:t>
      </w:r>
      <w:r>
        <w:rPr>
          <w:w w:val="110"/>
        </w:rPr>
        <w:t>MR2</w:t>
        <w:tab/>
        <w:t>;add</w:t>
      </w:r>
      <w:r>
        <w:rPr>
          <w:spacing w:val="-8"/>
          <w:w w:val="110"/>
        </w:rPr>
        <w:t> </w:t>
      </w:r>
      <w:r>
        <w:rPr>
          <w:w w:val="110"/>
        </w:rPr>
        <w:t>contents</w:t>
      </w:r>
      <w:r>
        <w:rPr>
          <w:spacing w:val="-8"/>
          <w:w w:val="110"/>
        </w:rPr>
        <w:t> </w:t>
      </w:r>
      <w:r>
        <w:rPr>
          <w:w w:val="110"/>
        </w:rPr>
        <w:t>of</w:t>
      </w:r>
      <w:r>
        <w:rPr>
          <w:spacing w:val="-9"/>
          <w:w w:val="110"/>
        </w:rPr>
        <w:t> </w:t>
      </w:r>
      <w:r>
        <w:rPr>
          <w:w w:val="110"/>
        </w:rPr>
        <w:t>MR1</w:t>
      </w:r>
      <w:r>
        <w:rPr>
          <w:spacing w:val="-8"/>
          <w:w w:val="110"/>
        </w:rPr>
        <w:t> </w:t>
      </w:r>
      <w:r>
        <w:rPr>
          <w:w w:val="110"/>
        </w:rPr>
        <w:t>and</w:t>
      </w:r>
      <w:r>
        <w:rPr>
          <w:spacing w:val="-8"/>
          <w:w w:val="110"/>
        </w:rPr>
        <w:t> </w:t>
      </w:r>
      <w:r>
        <w:rPr>
          <w:w w:val="110"/>
        </w:rPr>
        <w:t>MR2</w:t>
      </w:r>
      <w:r>
        <w:rPr>
          <w:spacing w:val="-9"/>
          <w:w w:val="110"/>
        </w:rPr>
        <w:t> </w:t>
      </w:r>
      <w:r>
        <w:rPr>
          <w:w w:val="110"/>
        </w:rPr>
        <w:t>and</w:t>
      </w:r>
      <w:r>
        <w:rPr>
          <w:spacing w:val="-8"/>
          <w:w w:val="110"/>
        </w:rPr>
        <w:t> </w:t>
      </w:r>
      <w:r>
        <w:rPr>
          <w:w w:val="110"/>
        </w:rPr>
        <w:t>store</w:t>
      </w:r>
      <w:r>
        <w:rPr>
          <w:spacing w:val="-8"/>
          <w:w w:val="110"/>
        </w:rPr>
        <w:t> </w:t>
      </w:r>
      <w:r>
        <w:rPr>
          <w:w w:val="110"/>
        </w:rPr>
        <w:t>in</w:t>
      </w:r>
      <w:r>
        <w:rPr>
          <w:spacing w:val="-8"/>
          <w:w w:val="110"/>
        </w:rPr>
        <w:t> </w:t>
      </w:r>
      <w:r>
        <w:rPr>
          <w:spacing w:val="-6"/>
          <w:w w:val="110"/>
        </w:rPr>
        <w:t>MR3 </w:t>
      </w:r>
      <w:r>
        <w:rPr>
          <w:w w:val="110"/>
        </w:rPr>
        <w:t>LD</w:t>
        <w:tab/>
        <w:t>MR2,</w:t>
      </w:r>
      <w:r>
        <w:rPr>
          <w:spacing w:val="-7"/>
          <w:w w:val="110"/>
        </w:rPr>
        <w:t> </w:t>
      </w:r>
      <w:r>
        <w:rPr>
          <w:w w:val="110"/>
        </w:rPr>
        <w:t>C</w:t>
      </w:r>
    </w:p>
    <w:p>
      <w:pPr>
        <w:pStyle w:val="BodyText"/>
        <w:tabs>
          <w:tab w:pos="2199" w:val="left" w:leader="none"/>
        </w:tabs>
        <w:spacing w:line="259" w:lineRule="exact"/>
        <w:ind w:left="1300"/>
      </w:pPr>
      <w:r>
        <w:rPr>
          <w:w w:val="105"/>
        </w:rPr>
        <w:t>LD</w:t>
        <w:tab/>
        <w:t>MR3,</w:t>
      </w:r>
      <w:r>
        <w:rPr>
          <w:spacing w:val="-14"/>
          <w:w w:val="105"/>
        </w:rPr>
        <w:t> </w:t>
      </w:r>
      <w:r>
        <w:rPr>
          <w:w w:val="105"/>
        </w:rPr>
        <w:t>D</w:t>
      </w:r>
    </w:p>
    <w:p>
      <w:pPr>
        <w:pStyle w:val="BodyText"/>
        <w:tabs>
          <w:tab w:pos="2199" w:val="left" w:leader="none"/>
        </w:tabs>
        <w:spacing w:line="270" w:lineRule="exact"/>
        <w:ind w:left="1300"/>
      </w:pPr>
      <w:r>
        <w:rPr>
          <w:w w:val="105"/>
        </w:rPr>
        <w:t>ADD</w:t>
        <w:tab/>
        <w:t>MR2, MR2,</w:t>
      </w:r>
      <w:r>
        <w:rPr>
          <w:spacing w:val="-7"/>
          <w:w w:val="105"/>
        </w:rPr>
        <w:t> </w:t>
      </w:r>
      <w:r>
        <w:rPr>
          <w:w w:val="105"/>
        </w:rPr>
        <w:t>MR3</w:t>
      </w:r>
    </w:p>
    <w:p>
      <w:pPr>
        <w:pStyle w:val="BodyText"/>
        <w:spacing w:before="6"/>
        <w:rPr>
          <w:sz w:val="22"/>
        </w:rPr>
      </w:pPr>
    </w:p>
    <w:p>
      <w:pPr>
        <w:pStyle w:val="BodyText"/>
        <w:spacing w:line="230" w:lineRule="auto" w:before="1"/>
        <w:ind w:left="1300" w:right="860"/>
      </w:pPr>
      <w:r>
        <w:rPr>
          <w:w w:val="110"/>
        </w:rPr>
        <w:t>A total of 3 machine registers are used, but now that the two additions use the same register, we no longer have the opportunity to interleave the calculations for scheduling purposes.</w:t>
      </w:r>
    </w:p>
    <w:p>
      <w:pPr>
        <w:pStyle w:val="BodyText"/>
        <w:spacing w:line="264" w:lineRule="exact"/>
        <w:ind w:left="940"/>
      </w:pPr>
      <w:r>
        <w:rPr>
          <w:b/>
          <w:w w:val="110"/>
        </w:rPr>
        <w:t>b. </w:t>
      </w:r>
      <w:r>
        <w:rPr>
          <w:w w:val="110"/>
        </w:rPr>
        <w:t>First we do instruction reordering from the original program:</w:t>
      </w:r>
    </w:p>
    <w:p>
      <w:pPr>
        <w:pStyle w:val="BodyText"/>
        <w:spacing w:before="4"/>
      </w:pPr>
    </w:p>
    <w:p>
      <w:pPr>
        <w:pStyle w:val="BodyText"/>
        <w:tabs>
          <w:tab w:pos="2199" w:val="left" w:leader="none"/>
        </w:tabs>
        <w:ind w:left="1300"/>
      </w:pPr>
      <w:r>
        <w:rPr/>
        <w:t>LD</w:t>
        <w:tab/>
        <w:t>SR1,</w:t>
      </w:r>
      <w:r>
        <w:rPr>
          <w:spacing w:val="-4"/>
        </w:rPr>
        <w:t> </w:t>
      </w:r>
      <w:r>
        <w:rPr/>
        <w:t>A</w:t>
      </w:r>
    </w:p>
    <w:p>
      <w:pPr>
        <w:pStyle w:val="BodyText"/>
        <w:tabs>
          <w:tab w:pos="2199" w:val="left" w:leader="none"/>
        </w:tabs>
        <w:spacing w:line="275" w:lineRule="exact" w:before="3"/>
        <w:ind w:left="1300"/>
      </w:pPr>
      <w:r>
        <w:rPr/>
        <w:t>LD</w:t>
        <w:tab/>
        <w:t>SR2,</w:t>
      </w:r>
      <w:r>
        <w:rPr>
          <w:spacing w:val="-4"/>
        </w:rPr>
        <w:t> </w:t>
      </w:r>
      <w:r>
        <w:rPr/>
        <w:t>B</w:t>
      </w:r>
    </w:p>
    <w:p>
      <w:pPr>
        <w:pStyle w:val="BodyText"/>
        <w:tabs>
          <w:tab w:pos="2199" w:val="left" w:leader="none"/>
        </w:tabs>
        <w:spacing w:line="275" w:lineRule="exact"/>
        <w:ind w:left="1300"/>
      </w:pPr>
      <w:r>
        <w:rPr/>
        <w:t>LD</w:t>
        <w:tab/>
        <w:t>SR4,</w:t>
      </w:r>
      <w:r>
        <w:rPr>
          <w:spacing w:val="-4"/>
        </w:rPr>
        <w:t> </w:t>
      </w:r>
      <w:r>
        <w:rPr/>
        <w:t>C</w:t>
      </w:r>
    </w:p>
    <w:p>
      <w:pPr>
        <w:pStyle w:val="BodyText"/>
        <w:tabs>
          <w:tab w:pos="2199" w:val="left" w:leader="none"/>
        </w:tabs>
        <w:spacing w:before="2"/>
        <w:ind w:left="1300"/>
      </w:pPr>
      <w:r>
        <w:rPr/>
        <w:t>LD</w:t>
        <w:tab/>
        <w:t>SR5,</w:t>
      </w:r>
      <w:r>
        <w:rPr>
          <w:spacing w:val="-4"/>
        </w:rPr>
        <w:t> </w:t>
      </w:r>
      <w:r>
        <w:rPr/>
        <w:t>D</w:t>
      </w:r>
    </w:p>
    <w:p>
      <w:pPr>
        <w:pStyle w:val="BodyText"/>
        <w:tabs>
          <w:tab w:pos="2199" w:val="left" w:leader="none"/>
        </w:tabs>
        <w:spacing w:line="242" w:lineRule="auto" w:before="3"/>
        <w:ind w:left="1300" w:right="6578"/>
      </w:pPr>
      <w:r>
        <w:rPr/>
        <w:t>ADD</w:t>
        <w:tab/>
        <w:t>SR3, SR1, SR2 ADD</w:t>
        <w:tab/>
        <w:t>SR6, SR4,</w:t>
      </w:r>
      <w:r>
        <w:rPr>
          <w:spacing w:val="-11"/>
        </w:rPr>
        <w:t> </w:t>
      </w:r>
      <w:r>
        <w:rPr/>
        <w:t>SR5</w:t>
      </w:r>
    </w:p>
    <w:p>
      <w:pPr>
        <w:pStyle w:val="BodyText"/>
        <w:rPr>
          <w:sz w:val="22"/>
        </w:rPr>
      </w:pPr>
    </w:p>
    <w:p>
      <w:pPr>
        <w:pStyle w:val="BodyText"/>
        <w:spacing w:line="230" w:lineRule="auto"/>
        <w:ind w:left="1300" w:right="711"/>
      </w:pPr>
      <w:r>
        <w:rPr>
          <w:w w:val="110"/>
        </w:rPr>
        <w:t>This avoids the pipeline conflicts caused by immediately referencing loaded data. Now we do the register assignment:</w:t>
      </w:r>
    </w:p>
    <w:p>
      <w:pPr>
        <w:pStyle w:val="BodyText"/>
        <w:spacing w:before="6"/>
      </w:pPr>
    </w:p>
    <w:p>
      <w:pPr>
        <w:pStyle w:val="BodyText"/>
        <w:tabs>
          <w:tab w:pos="2199" w:val="left" w:leader="none"/>
        </w:tabs>
        <w:ind w:left="1300"/>
      </w:pPr>
      <w:r>
        <w:rPr/>
        <w:t>LD</w:t>
        <w:tab/>
        <w:t>MR1,</w:t>
      </w:r>
      <w:r>
        <w:rPr>
          <w:spacing w:val="-4"/>
        </w:rPr>
        <w:t> </w:t>
      </w:r>
      <w:r>
        <w:rPr/>
        <w:t>A</w:t>
      </w:r>
    </w:p>
    <w:p>
      <w:pPr>
        <w:pStyle w:val="BodyText"/>
        <w:tabs>
          <w:tab w:pos="2199" w:val="left" w:leader="none"/>
        </w:tabs>
        <w:spacing w:before="2"/>
        <w:ind w:left="1300"/>
      </w:pPr>
      <w:r>
        <w:rPr/>
        <w:t>LD</w:t>
        <w:tab/>
        <w:t>MR2,</w:t>
      </w:r>
      <w:r>
        <w:rPr>
          <w:spacing w:val="-4"/>
        </w:rPr>
        <w:t> </w:t>
      </w:r>
      <w:r>
        <w:rPr/>
        <w:t>B</w:t>
      </w:r>
    </w:p>
    <w:p>
      <w:pPr>
        <w:pStyle w:val="BodyText"/>
        <w:tabs>
          <w:tab w:pos="2199" w:val="left" w:leader="none"/>
        </w:tabs>
        <w:spacing w:line="275" w:lineRule="exact" w:before="3"/>
        <w:ind w:left="1300"/>
      </w:pPr>
      <w:r>
        <w:rPr/>
        <w:t>LD</w:t>
        <w:tab/>
        <w:t>MR3,</w:t>
      </w:r>
      <w:r>
        <w:rPr>
          <w:spacing w:val="-4"/>
        </w:rPr>
        <w:t> </w:t>
      </w:r>
      <w:r>
        <w:rPr/>
        <w:t>C</w:t>
      </w:r>
    </w:p>
    <w:p>
      <w:pPr>
        <w:pStyle w:val="BodyText"/>
        <w:tabs>
          <w:tab w:pos="2199" w:val="left" w:leader="none"/>
        </w:tabs>
        <w:spacing w:line="275" w:lineRule="exact"/>
        <w:ind w:left="1300"/>
      </w:pPr>
      <w:r>
        <w:rPr/>
        <w:t>LD</w:t>
        <w:tab/>
        <w:t>MR4,</w:t>
      </w:r>
      <w:r>
        <w:rPr>
          <w:spacing w:val="-4"/>
        </w:rPr>
        <w:t> </w:t>
      </w:r>
      <w:r>
        <w:rPr/>
        <w:t>D</w:t>
      </w:r>
    </w:p>
    <w:p>
      <w:pPr>
        <w:pStyle w:val="BodyText"/>
        <w:tabs>
          <w:tab w:pos="2199" w:val="left" w:leader="none"/>
        </w:tabs>
        <w:spacing w:line="242" w:lineRule="auto" w:before="2"/>
        <w:ind w:left="1300" w:right="6337"/>
      </w:pPr>
      <w:r>
        <w:rPr/>
        <w:t>ADD</w:t>
        <w:tab/>
        <w:t>MR5, MR1, MR2 ADD</w:t>
        <w:tab/>
        <w:t>MR1, MR3,</w:t>
      </w:r>
      <w:r>
        <w:rPr>
          <w:spacing w:val="-11"/>
        </w:rPr>
        <w:t> </w:t>
      </w:r>
      <w:r>
        <w:rPr/>
        <w:t>MR4</w:t>
      </w:r>
    </w:p>
    <w:p>
      <w:pPr>
        <w:pStyle w:val="BodyText"/>
        <w:rPr>
          <w:sz w:val="22"/>
        </w:rPr>
      </w:pPr>
    </w:p>
    <w:p>
      <w:pPr>
        <w:pStyle w:val="BodyText"/>
        <w:spacing w:line="230" w:lineRule="auto"/>
        <w:ind w:left="1300" w:right="711"/>
      </w:pPr>
      <w:r>
        <w:rPr>
          <w:w w:val="110"/>
        </w:rPr>
        <w:t>Five machine registers are used instead of three, but the scheduling is improved.</w:t>
      </w:r>
    </w:p>
    <w:p>
      <w:pPr>
        <w:spacing w:after="0" w:line="230" w:lineRule="auto"/>
        <w:sectPr>
          <w:pgSz w:w="12240" w:h="15840"/>
          <w:pgMar w:header="0" w:footer="849" w:top="1080" w:bottom="1120" w:left="1220" w:right="760"/>
        </w:sectPr>
      </w:pPr>
    </w:p>
    <w:p>
      <w:pPr>
        <w:pStyle w:val="Heading3"/>
        <w:spacing w:before="45"/>
        <w:ind w:left="220"/>
      </w:pPr>
      <w:r>
        <w:rPr/>
        <w:pict>
          <v:shape style="position:absolute;margin-left:103.199997pt;margin-top:2.173163pt;width:442.8pt;height:71.55pt;mso-position-horizontal-relative:page;mso-position-vertical-relative:paragraph;z-index:1590784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4"/>
                    <w:gridCol w:w="1229"/>
                    <w:gridCol w:w="1349"/>
                    <w:gridCol w:w="1531"/>
                    <w:gridCol w:w="1257"/>
                    <w:gridCol w:w="2001"/>
                  </w:tblGrid>
                  <w:tr>
                    <w:trPr>
                      <w:trHeight w:val="782" w:hRule="atLeast"/>
                    </w:trPr>
                    <w:tc>
                      <w:tcPr>
                        <w:tcW w:w="1474" w:type="dxa"/>
                        <w:tcBorders>
                          <w:top w:val="nil"/>
                          <w:left w:val="nil"/>
                        </w:tcBorders>
                      </w:tcPr>
                      <w:p>
                        <w:pPr>
                          <w:pStyle w:val="TableParagraph"/>
                          <w:rPr>
                            <w:sz w:val="22"/>
                          </w:rPr>
                        </w:pPr>
                      </w:p>
                    </w:tc>
                    <w:tc>
                      <w:tcPr>
                        <w:tcW w:w="1229" w:type="dxa"/>
                      </w:tcPr>
                      <w:p>
                        <w:pPr>
                          <w:pStyle w:val="TableParagraph"/>
                          <w:spacing w:before="43"/>
                          <w:ind w:left="128" w:right="115"/>
                          <w:jc w:val="center"/>
                          <w:rPr>
                            <w:sz w:val="19"/>
                          </w:rPr>
                        </w:pPr>
                        <w:r>
                          <w:rPr>
                            <w:w w:val="115"/>
                            <w:sz w:val="19"/>
                          </w:rPr>
                          <w:t>Number of instruction sizes</w:t>
                        </w:r>
                      </w:p>
                    </w:tc>
                    <w:tc>
                      <w:tcPr>
                        <w:tcW w:w="1349" w:type="dxa"/>
                      </w:tcPr>
                      <w:p>
                        <w:pPr>
                          <w:pStyle w:val="TableParagraph"/>
                          <w:spacing w:before="43"/>
                          <w:ind w:left="131" w:right="126" w:hanging="1"/>
                          <w:jc w:val="center"/>
                          <w:rPr>
                            <w:sz w:val="19"/>
                          </w:rPr>
                        </w:pPr>
                        <w:r>
                          <w:rPr>
                            <w:w w:val="115"/>
                            <w:sz w:val="19"/>
                          </w:rPr>
                          <w:t>Max instruction size in bytes</w:t>
                        </w:r>
                      </w:p>
                    </w:tc>
                    <w:tc>
                      <w:tcPr>
                        <w:tcW w:w="1531" w:type="dxa"/>
                      </w:tcPr>
                      <w:p>
                        <w:pPr>
                          <w:pStyle w:val="TableParagraph"/>
                          <w:spacing w:before="43"/>
                          <w:ind w:left="279" w:right="266"/>
                          <w:jc w:val="center"/>
                          <w:rPr>
                            <w:sz w:val="19"/>
                          </w:rPr>
                        </w:pPr>
                        <w:r>
                          <w:rPr>
                            <w:w w:val="115"/>
                            <w:sz w:val="19"/>
                          </w:rPr>
                          <w:t>Number of addressing modes</w:t>
                        </w:r>
                      </w:p>
                    </w:tc>
                    <w:tc>
                      <w:tcPr>
                        <w:tcW w:w="1257" w:type="dxa"/>
                      </w:tcPr>
                      <w:p>
                        <w:pPr>
                          <w:pStyle w:val="TableParagraph"/>
                          <w:spacing w:line="237" w:lineRule="auto" w:before="45"/>
                          <w:ind w:left="139" w:firstLine="140"/>
                          <w:rPr>
                            <w:sz w:val="19"/>
                          </w:rPr>
                        </w:pPr>
                        <w:r>
                          <w:rPr>
                            <w:w w:val="115"/>
                            <w:sz w:val="19"/>
                          </w:rPr>
                          <w:t>Indirect addressing</w:t>
                        </w:r>
                      </w:p>
                    </w:tc>
                    <w:tc>
                      <w:tcPr>
                        <w:tcW w:w="2001" w:type="dxa"/>
                      </w:tcPr>
                      <w:p>
                        <w:pPr>
                          <w:pStyle w:val="TableParagraph"/>
                          <w:spacing w:before="43"/>
                          <w:ind w:left="307" w:right="295"/>
                          <w:jc w:val="center"/>
                          <w:rPr>
                            <w:sz w:val="19"/>
                          </w:rPr>
                        </w:pPr>
                        <w:r>
                          <w:rPr>
                            <w:w w:val="103"/>
                            <w:sz w:val="19"/>
                          </w:rPr>
                          <w:t>L</w:t>
                        </w:r>
                        <w:r>
                          <w:rPr>
                            <w:w w:val="113"/>
                            <w:sz w:val="19"/>
                          </w:rPr>
                          <w:t>o</w:t>
                        </w:r>
                        <w:r>
                          <w:rPr>
                            <w:w w:val="116"/>
                            <w:sz w:val="19"/>
                          </w:rPr>
                          <w:t>a</w:t>
                        </w:r>
                        <w:r>
                          <w:rPr>
                            <w:w w:val="126"/>
                            <w:sz w:val="19"/>
                          </w:rPr>
                          <w:t>d</w:t>
                        </w:r>
                        <w:r>
                          <w:rPr>
                            <w:w w:val="225"/>
                            <w:sz w:val="19"/>
                          </w:rPr>
                          <w:t>/</w:t>
                        </w:r>
                        <w:r>
                          <w:rPr>
                            <w:w w:val="112"/>
                            <w:sz w:val="19"/>
                          </w:rPr>
                          <w:t>s</w:t>
                        </w:r>
                        <w:r>
                          <w:rPr>
                            <w:w w:val="121"/>
                            <w:sz w:val="19"/>
                          </w:rPr>
                          <w:t>t</w:t>
                        </w:r>
                        <w:r>
                          <w:rPr>
                            <w:w w:val="113"/>
                            <w:sz w:val="19"/>
                          </w:rPr>
                          <w:t>o</w:t>
                        </w:r>
                        <w:r>
                          <w:rPr>
                            <w:w w:val="122"/>
                            <w:sz w:val="19"/>
                          </w:rPr>
                          <w:t>r</w:t>
                        </w:r>
                        <w:r>
                          <w:rPr>
                            <w:w w:val="111"/>
                            <w:sz w:val="19"/>
                          </w:rPr>
                          <w:t>e </w:t>
                        </w:r>
                        <w:r>
                          <w:rPr>
                            <w:w w:val="120"/>
                            <w:sz w:val="19"/>
                          </w:rPr>
                          <w:t>combined with arithmetic</w:t>
                        </w:r>
                      </w:p>
                    </w:tc>
                  </w:tr>
                  <w:tr>
                    <w:trPr>
                      <w:trHeight w:val="302" w:hRule="atLeast"/>
                    </w:trPr>
                    <w:tc>
                      <w:tcPr>
                        <w:tcW w:w="1474" w:type="dxa"/>
                      </w:tcPr>
                      <w:p>
                        <w:pPr>
                          <w:pStyle w:val="TableParagraph"/>
                          <w:spacing w:line="268" w:lineRule="exact"/>
                          <w:ind w:left="110"/>
                          <w:rPr>
                            <w:sz w:val="24"/>
                          </w:rPr>
                        </w:pPr>
                        <w:r>
                          <w:rPr>
                            <w:w w:val="110"/>
                            <w:sz w:val="24"/>
                          </w:rPr>
                          <w:t>Pentium II</w:t>
                        </w:r>
                      </w:p>
                    </w:tc>
                    <w:tc>
                      <w:tcPr>
                        <w:tcW w:w="1229" w:type="dxa"/>
                        <w:shd w:val="clear" w:color="auto" w:fill="D4FDD5"/>
                      </w:tcPr>
                      <w:p>
                        <w:pPr>
                          <w:pStyle w:val="TableParagraph"/>
                          <w:spacing w:line="268" w:lineRule="exact"/>
                          <w:ind w:right="481"/>
                          <w:jc w:val="right"/>
                          <w:rPr>
                            <w:sz w:val="24"/>
                          </w:rPr>
                        </w:pPr>
                        <w:r>
                          <w:rPr>
                            <w:sz w:val="24"/>
                          </w:rPr>
                          <w:t>12</w:t>
                        </w:r>
                      </w:p>
                    </w:tc>
                    <w:tc>
                      <w:tcPr>
                        <w:tcW w:w="1349" w:type="dxa"/>
                        <w:shd w:val="clear" w:color="auto" w:fill="D4FDD5"/>
                      </w:tcPr>
                      <w:p>
                        <w:pPr>
                          <w:pStyle w:val="TableParagraph"/>
                          <w:spacing w:line="268" w:lineRule="exact"/>
                          <w:ind w:left="531" w:right="527"/>
                          <w:jc w:val="center"/>
                          <w:rPr>
                            <w:sz w:val="24"/>
                          </w:rPr>
                        </w:pPr>
                        <w:r>
                          <w:rPr>
                            <w:sz w:val="24"/>
                          </w:rPr>
                          <w:t>12</w:t>
                        </w:r>
                      </w:p>
                    </w:tc>
                    <w:tc>
                      <w:tcPr>
                        <w:tcW w:w="1531" w:type="dxa"/>
                        <w:shd w:val="clear" w:color="auto" w:fill="D4FDD5"/>
                      </w:tcPr>
                      <w:p>
                        <w:pPr>
                          <w:pStyle w:val="TableParagraph"/>
                          <w:spacing w:line="268" w:lineRule="exact"/>
                          <w:ind w:left="277" w:right="266"/>
                          <w:jc w:val="center"/>
                          <w:rPr>
                            <w:sz w:val="24"/>
                          </w:rPr>
                        </w:pPr>
                        <w:r>
                          <w:rPr>
                            <w:sz w:val="24"/>
                          </w:rPr>
                          <w:t>15</w:t>
                        </w:r>
                      </w:p>
                    </w:tc>
                    <w:tc>
                      <w:tcPr>
                        <w:tcW w:w="1257" w:type="dxa"/>
                        <w:shd w:val="clear" w:color="auto" w:fill="D4FDD5"/>
                      </w:tcPr>
                      <w:p>
                        <w:pPr>
                          <w:pStyle w:val="TableParagraph"/>
                          <w:spacing w:line="268" w:lineRule="exact"/>
                          <w:ind w:left="468" w:right="462"/>
                          <w:jc w:val="center"/>
                          <w:rPr>
                            <w:sz w:val="24"/>
                          </w:rPr>
                        </w:pPr>
                        <w:r>
                          <w:rPr>
                            <w:w w:val="115"/>
                            <w:sz w:val="24"/>
                          </w:rPr>
                          <w:t>no</w:t>
                        </w:r>
                      </w:p>
                    </w:tc>
                    <w:tc>
                      <w:tcPr>
                        <w:tcW w:w="2001" w:type="dxa"/>
                        <w:shd w:val="clear" w:color="auto" w:fill="D4FDD5"/>
                      </w:tcPr>
                      <w:p>
                        <w:pPr>
                          <w:pStyle w:val="TableParagraph"/>
                          <w:spacing w:line="268" w:lineRule="exact"/>
                          <w:ind w:right="812"/>
                          <w:jc w:val="right"/>
                          <w:rPr>
                            <w:sz w:val="24"/>
                          </w:rPr>
                        </w:pPr>
                        <w:r>
                          <w:rPr>
                            <w:w w:val="105"/>
                            <w:sz w:val="24"/>
                          </w:rPr>
                          <w:t>yes</w:t>
                        </w:r>
                      </w:p>
                    </w:tc>
                  </w:tr>
                  <w:tr>
                    <w:trPr>
                      <w:trHeight w:val="306" w:hRule="atLeast"/>
                    </w:trPr>
                    <w:tc>
                      <w:tcPr>
                        <w:tcW w:w="1474" w:type="dxa"/>
                      </w:tcPr>
                      <w:p>
                        <w:pPr>
                          <w:pStyle w:val="TableParagraph"/>
                          <w:spacing w:line="268" w:lineRule="exact"/>
                          <w:ind w:left="110"/>
                          <w:rPr>
                            <w:sz w:val="24"/>
                          </w:rPr>
                        </w:pPr>
                        <w:r>
                          <w:rPr>
                            <w:w w:val="110"/>
                            <w:sz w:val="24"/>
                          </w:rPr>
                          <w:t>PowerPC</w:t>
                        </w:r>
                      </w:p>
                    </w:tc>
                    <w:tc>
                      <w:tcPr>
                        <w:tcW w:w="1229" w:type="dxa"/>
                        <w:shd w:val="clear" w:color="auto" w:fill="D4FDD5"/>
                      </w:tcPr>
                      <w:p>
                        <w:pPr>
                          <w:pStyle w:val="TableParagraph"/>
                          <w:spacing w:line="268" w:lineRule="exact"/>
                          <w:ind w:right="541"/>
                          <w:jc w:val="right"/>
                          <w:rPr>
                            <w:sz w:val="24"/>
                          </w:rPr>
                        </w:pPr>
                        <w:r>
                          <w:rPr>
                            <w:sz w:val="24"/>
                          </w:rPr>
                          <w:t>1</w:t>
                        </w:r>
                      </w:p>
                    </w:tc>
                    <w:tc>
                      <w:tcPr>
                        <w:tcW w:w="1349" w:type="dxa"/>
                        <w:shd w:val="clear" w:color="auto" w:fill="D4FDD5"/>
                      </w:tcPr>
                      <w:p>
                        <w:pPr>
                          <w:pStyle w:val="TableParagraph"/>
                          <w:spacing w:line="268" w:lineRule="exact"/>
                          <w:ind w:left="4"/>
                          <w:jc w:val="center"/>
                          <w:rPr>
                            <w:sz w:val="24"/>
                          </w:rPr>
                        </w:pPr>
                        <w:r>
                          <w:rPr>
                            <w:sz w:val="24"/>
                          </w:rPr>
                          <w:t>4</w:t>
                        </w:r>
                      </w:p>
                    </w:tc>
                    <w:tc>
                      <w:tcPr>
                        <w:tcW w:w="1531" w:type="dxa"/>
                        <w:shd w:val="clear" w:color="auto" w:fill="D4FDD5"/>
                      </w:tcPr>
                      <w:p>
                        <w:pPr>
                          <w:pStyle w:val="TableParagraph"/>
                          <w:spacing w:line="268" w:lineRule="exact"/>
                          <w:ind w:left="11"/>
                          <w:jc w:val="center"/>
                          <w:rPr>
                            <w:sz w:val="24"/>
                          </w:rPr>
                        </w:pPr>
                        <w:r>
                          <w:rPr>
                            <w:sz w:val="24"/>
                          </w:rPr>
                          <w:t>1</w:t>
                        </w:r>
                      </w:p>
                    </w:tc>
                    <w:tc>
                      <w:tcPr>
                        <w:tcW w:w="1257" w:type="dxa"/>
                        <w:shd w:val="clear" w:color="auto" w:fill="D4FDD5"/>
                      </w:tcPr>
                      <w:p>
                        <w:pPr>
                          <w:pStyle w:val="TableParagraph"/>
                          <w:spacing w:line="268" w:lineRule="exact"/>
                          <w:ind w:left="468" w:right="462"/>
                          <w:jc w:val="center"/>
                          <w:rPr>
                            <w:sz w:val="24"/>
                          </w:rPr>
                        </w:pPr>
                        <w:r>
                          <w:rPr>
                            <w:w w:val="115"/>
                            <w:sz w:val="24"/>
                          </w:rPr>
                          <w:t>no</w:t>
                        </w:r>
                      </w:p>
                    </w:tc>
                    <w:tc>
                      <w:tcPr>
                        <w:tcW w:w="2001" w:type="dxa"/>
                        <w:shd w:val="clear" w:color="auto" w:fill="D4FDD5"/>
                      </w:tcPr>
                      <w:p>
                        <w:pPr>
                          <w:pStyle w:val="TableParagraph"/>
                          <w:spacing w:line="268" w:lineRule="exact"/>
                          <w:ind w:right="852"/>
                          <w:jc w:val="right"/>
                          <w:rPr>
                            <w:sz w:val="24"/>
                          </w:rPr>
                        </w:pPr>
                        <w:r>
                          <w:rPr>
                            <w:w w:val="110"/>
                            <w:sz w:val="24"/>
                          </w:rPr>
                          <w:t>no</w:t>
                        </w:r>
                      </w:p>
                    </w:tc>
                  </w:tr>
                </w:tbl>
                <w:p>
                  <w:pPr>
                    <w:pStyle w:val="BodyText"/>
                  </w:pPr>
                </w:p>
              </w:txbxContent>
            </v:textbox>
            <w10:wrap type="none"/>
          </v:shape>
        </w:pict>
      </w:r>
      <w:r>
        <w:rPr/>
        <w:t>13.8</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3"/>
        </w:rPr>
      </w:pPr>
    </w:p>
    <w:tbl>
      <w:tblPr>
        <w:tblW w:w="0" w:type="auto"/>
        <w:jc w:val="left"/>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4"/>
        <w:gridCol w:w="1138"/>
        <w:gridCol w:w="1263"/>
        <w:gridCol w:w="1349"/>
        <w:gridCol w:w="1618"/>
        <w:gridCol w:w="2002"/>
      </w:tblGrid>
      <w:tr>
        <w:trPr>
          <w:trHeight w:val="1218" w:hRule="atLeast"/>
        </w:trPr>
        <w:tc>
          <w:tcPr>
            <w:tcW w:w="1474" w:type="dxa"/>
            <w:tcBorders>
              <w:top w:val="nil"/>
              <w:left w:val="nil"/>
            </w:tcBorders>
          </w:tcPr>
          <w:p>
            <w:pPr>
              <w:pStyle w:val="TableParagraph"/>
              <w:rPr>
                <w:sz w:val="22"/>
              </w:rPr>
            </w:pPr>
          </w:p>
        </w:tc>
        <w:tc>
          <w:tcPr>
            <w:tcW w:w="1138" w:type="dxa"/>
          </w:tcPr>
          <w:p>
            <w:pPr>
              <w:pStyle w:val="TableParagraph"/>
              <w:spacing w:before="43"/>
              <w:ind w:left="156" w:right="143" w:hanging="1"/>
              <w:jc w:val="center"/>
              <w:rPr>
                <w:sz w:val="19"/>
              </w:rPr>
            </w:pPr>
            <w:r>
              <w:rPr>
                <w:w w:val="115"/>
                <w:sz w:val="19"/>
              </w:rPr>
              <w:t>Max number of   memory operands</w:t>
            </w:r>
          </w:p>
        </w:tc>
        <w:tc>
          <w:tcPr>
            <w:tcW w:w="1263" w:type="dxa"/>
          </w:tcPr>
          <w:p>
            <w:pPr>
              <w:pStyle w:val="TableParagraph"/>
              <w:spacing w:before="43"/>
              <w:ind w:left="144" w:right="134" w:hanging="1"/>
              <w:jc w:val="center"/>
              <w:rPr>
                <w:sz w:val="19"/>
              </w:rPr>
            </w:pPr>
            <w:r>
              <w:rPr>
                <w:w w:val="115"/>
                <w:sz w:val="19"/>
              </w:rPr>
              <w:t>Unaligned addressing allowed</w:t>
            </w:r>
          </w:p>
        </w:tc>
        <w:tc>
          <w:tcPr>
            <w:tcW w:w="1349" w:type="dxa"/>
          </w:tcPr>
          <w:p>
            <w:pPr>
              <w:pStyle w:val="TableParagraph"/>
              <w:spacing w:before="43"/>
              <w:ind w:left="183" w:firstLine="291"/>
              <w:rPr>
                <w:sz w:val="19"/>
              </w:rPr>
            </w:pPr>
            <w:r>
              <w:rPr>
                <w:w w:val="115"/>
                <w:sz w:val="19"/>
              </w:rPr>
              <w:t>Max Number of MMU uses</w:t>
            </w:r>
          </w:p>
        </w:tc>
        <w:tc>
          <w:tcPr>
            <w:tcW w:w="1618" w:type="dxa"/>
          </w:tcPr>
          <w:p>
            <w:pPr>
              <w:pStyle w:val="TableParagraph"/>
              <w:spacing w:before="43"/>
              <w:ind w:left="134" w:right="129"/>
              <w:jc w:val="center"/>
              <w:rPr>
                <w:sz w:val="19"/>
              </w:rPr>
            </w:pPr>
            <w:r>
              <w:rPr>
                <w:w w:val="115"/>
                <w:sz w:val="19"/>
              </w:rPr>
              <w:t>Number of bits for integer register specifier</w:t>
            </w:r>
          </w:p>
        </w:tc>
        <w:tc>
          <w:tcPr>
            <w:tcW w:w="2002" w:type="dxa"/>
          </w:tcPr>
          <w:p>
            <w:pPr>
              <w:pStyle w:val="TableParagraph"/>
              <w:spacing w:line="237" w:lineRule="auto" w:before="45"/>
              <w:ind w:left="124" w:firstLine="50"/>
              <w:rPr>
                <w:sz w:val="19"/>
              </w:rPr>
            </w:pPr>
            <w:r>
              <w:rPr>
                <w:w w:val="115"/>
                <w:sz w:val="19"/>
              </w:rPr>
              <w:t>Number of bits for FP register specifier</w:t>
            </w:r>
          </w:p>
        </w:tc>
      </w:tr>
      <w:tr>
        <w:trPr>
          <w:trHeight w:val="302" w:hRule="atLeast"/>
        </w:trPr>
        <w:tc>
          <w:tcPr>
            <w:tcW w:w="1474" w:type="dxa"/>
          </w:tcPr>
          <w:p>
            <w:pPr>
              <w:pStyle w:val="TableParagraph"/>
              <w:spacing w:line="268" w:lineRule="exact"/>
              <w:ind w:left="110"/>
              <w:rPr>
                <w:sz w:val="24"/>
              </w:rPr>
            </w:pPr>
            <w:r>
              <w:rPr>
                <w:w w:val="110"/>
                <w:sz w:val="24"/>
              </w:rPr>
              <w:t>Pentium II</w:t>
            </w:r>
          </w:p>
        </w:tc>
        <w:tc>
          <w:tcPr>
            <w:tcW w:w="1138" w:type="dxa"/>
            <w:shd w:val="clear" w:color="auto" w:fill="D4FDD5"/>
          </w:tcPr>
          <w:p>
            <w:pPr>
              <w:pStyle w:val="TableParagraph"/>
              <w:spacing w:line="268" w:lineRule="exact"/>
              <w:ind w:right="495"/>
              <w:jc w:val="right"/>
              <w:rPr>
                <w:sz w:val="24"/>
              </w:rPr>
            </w:pPr>
            <w:r>
              <w:rPr>
                <w:sz w:val="24"/>
              </w:rPr>
              <w:t>2</w:t>
            </w:r>
          </w:p>
        </w:tc>
        <w:tc>
          <w:tcPr>
            <w:tcW w:w="1263" w:type="dxa"/>
            <w:shd w:val="clear" w:color="auto" w:fill="D4FDD5"/>
          </w:tcPr>
          <w:p>
            <w:pPr>
              <w:pStyle w:val="TableParagraph"/>
              <w:spacing w:line="268" w:lineRule="exact"/>
              <w:ind w:left="403" w:right="394"/>
              <w:jc w:val="center"/>
              <w:rPr>
                <w:sz w:val="24"/>
              </w:rPr>
            </w:pPr>
            <w:r>
              <w:rPr>
                <w:w w:val="110"/>
                <w:sz w:val="24"/>
              </w:rPr>
              <w:t>yes</w:t>
            </w:r>
          </w:p>
        </w:tc>
        <w:tc>
          <w:tcPr>
            <w:tcW w:w="1349" w:type="dxa"/>
            <w:shd w:val="clear" w:color="auto" w:fill="D4FDD5"/>
          </w:tcPr>
          <w:p>
            <w:pPr>
              <w:pStyle w:val="TableParagraph"/>
              <w:spacing w:line="268" w:lineRule="exact"/>
              <w:ind w:left="3"/>
              <w:jc w:val="center"/>
              <w:rPr>
                <w:sz w:val="24"/>
              </w:rPr>
            </w:pPr>
            <w:r>
              <w:rPr>
                <w:sz w:val="24"/>
              </w:rPr>
              <w:t>2</w:t>
            </w:r>
          </w:p>
        </w:tc>
        <w:tc>
          <w:tcPr>
            <w:tcW w:w="1618" w:type="dxa"/>
            <w:shd w:val="clear" w:color="auto" w:fill="D4FDD5"/>
          </w:tcPr>
          <w:p>
            <w:pPr>
              <w:pStyle w:val="TableParagraph"/>
              <w:spacing w:line="268" w:lineRule="exact"/>
              <w:ind w:left="3"/>
              <w:jc w:val="center"/>
              <w:rPr>
                <w:sz w:val="24"/>
              </w:rPr>
            </w:pPr>
            <w:r>
              <w:rPr>
                <w:sz w:val="24"/>
              </w:rPr>
              <w:t>2</w:t>
            </w:r>
          </w:p>
        </w:tc>
        <w:tc>
          <w:tcPr>
            <w:tcW w:w="2002" w:type="dxa"/>
            <w:shd w:val="clear" w:color="auto" w:fill="D4FDD5"/>
          </w:tcPr>
          <w:p>
            <w:pPr>
              <w:pStyle w:val="TableParagraph"/>
              <w:spacing w:line="268" w:lineRule="exact"/>
              <w:ind w:right="930"/>
              <w:jc w:val="right"/>
              <w:rPr>
                <w:sz w:val="24"/>
              </w:rPr>
            </w:pPr>
            <w:r>
              <w:rPr>
                <w:sz w:val="24"/>
              </w:rPr>
              <w:t>4</w:t>
            </w:r>
          </w:p>
        </w:tc>
      </w:tr>
      <w:tr>
        <w:trPr>
          <w:trHeight w:val="306" w:hRule="atLeast"/>
        </w:trPr>
        <w:tc>
          <w:tcPr>
            <w:tcW w:w="1474" w:type="dxa"/>
          </w:tcPr>
          <w:p>
            <w:pPr>
              <w:pStyle w:val="TableParagraph"/>
              <w:spacing w:line="268" w:lineRule="exact"/>
              <w:ind w:left="110"/>
              <w:rPr>
                <w:sz w:val="24"/>
              </w:rPr>
            </w:pPr>
            <w:r>
              <w:rPr>
                <w:w w:val="110"/>
                <w:sz w:val="24"/>
              </w:rPr>
              <w:t>PowerPC</w:t>
            </w:r>
          </w:p>
        </w:tc>
        <w:tc>
          <w:tcPr>
            <w:tcW w:w="1138" w:type="dxa"/>
            <w:shd w:val="clear" w:color="auto" w:fill="D4FDD5"/>
          </w:tcPr>
          <w:p>
            <w:pPr>
              <w:pStyle w:val="TableParagraph"/>
              <w:spacing w:line="268" w:lineRule="exact"/>
              <w:ind w:right="495"/>
              <w:jc w:val="right"/>
              <w:rPr>
                <w:sz w:val="24"/>
              </w:rPr>
            </w:pPr>
            <w:r>
              <w:rPr>
                <w:sz w:val="24"/>
              </w:rPr>
              <w:t>1</w:t>
            </w:r>
          </w:p>
        </w:tc>
        <w:tc>
          <w:tcPr>
            <w:tcW w:w="1263" w:type="dxa"/>
            <w:shd w:val="clear" w:color="auto" w:fill="D4FDD5"/>
          </w:tcPr>
          <w:p>
            <w:pPr>
              <w:pStyle w:val="TableParagraph"/>
              <w:spacing w:line="268" w:lineRule="exact"/>
              <w:ind w:left="403" w:right="394"/>
              <w:jc w:val="center"/>
              <w:rPr>
                <w:sz w:val="24"/>
              </w:rPr>
            </w:pPr>
            <w:r>
              <w:rPr>
                <w:w w:val="115"/>
                <w:sz w:val="24"/>
              </w:rPr>
              <w:t>no</w:t>
            </w:r>
          </w:p>
        </w:tc>
        <w:tc>
          <w:tcPr>
            <w:tcW w:w="1349" w:type="dxa"/>
            <w:shd w:val="clear" w:color="auto" w:fill="D4FDD5"/>
          </w:tcPr>
          <w:p>
            <w:pPr>
              <w:pStyle w:val="TableParagraph"/>
              <w:spacing w:line="268" w:lineRule="exact"/>
              <w:ind w:left="3"/>
              <w:jc w:val="center"/>
              <w:rPr>
                <w:sz w:val="24"/>
              </w:rPr>
            </w:pPr>
            <w:r>
              <w:rPr>
                <w:sz w:val="24"/>
              </w:rPr>
              <w:t>1</w:t>
            </w:r>
          </w:p>
        </w:tc>
        <w:tc>
          <w:tcPr>
            <w:tcW w:w="1618" w:type="dxa"/>
            <w:shd w:val="clear" w:color="auto" w:fill="D4FDD5"/>
          </w:tcPr>
          <w:p>
            <w:pPr>
              <w:pStyle w:val="TableParagraph"/>
              <w:spacing w:line="268" w:lineRule="exact"/>
              <w:ind w:left="3"/>
              <w:jc w:val="center"/>
              <w:rPr>
                <w:sz w:val="24"/>
              </w:rPr>
            </w:pPr>
            <w:r>
              <w:rPr>
                <w:sz w:val="24"/>
              </w:rPr>
              <w:t>5</w:t>
            </w:r>
          </w:p>
        </w:tc>
        <w:tc>
          <w:tcPr>
            <w:tcW w:w="2002" w:type="dxa"/>
            <w:shd w:val="clear" w:color="auto" w:fill="D4FDD5"/>
          </w:tcPr>
          <w:p>
            <w:pPr>
              <w:pStyle w:val="TableParagraph"/>
              <w:spacing w:line="268" w:lineRule="exact"/>
              <w:ind w:right="930"/>
              <w:jc w:val="right"/>
              <w:rPr>
                <w:sz w:val="24"/>
              </w:rPr>
            </w:pPr>
            <w:r>
              <w:rPr>
                <w:sz w:val="24"/>
              </w:rPr>
              <w:t>5</w:t>
            </w:r>
          </w:p>
        </w:tc>
      </w:tr>
    </w:tbl>
    <w:p>
      <w:pPr>
        <w:tabs>
          <w:tab w:pos="3819" w:val="left" w:leader="none"/>
        </w:tabs>
        <w:spacing w:line="351" w:lineRule="exact" w:before="219"/>
        <w:ind w:left="220" w:right="0" w:firstLine="0"/>
        <w:jc w:val="left"/>
        <w:rPr>
          <w:sz w:val="17"/>
        </w:rPr>
      </w:pPr>
      <w:r>
        <w:rPr/>
        <w:pict>
          <v:group style="position:absolute;margin-left:164.160004pt;margin-top:-41.065559pt;width:286.9pt;height:325.95pt;mso-position-horizontal-relative:page;mso-position-vertical-relative:paragraph;z-index:-24422912" coordorigin="3283,-821" coordsize="5738,6519">
            <v:shape style="position:absolute;left:3290;top:-815;width:5724;height:6499" coordorigin="3290,-814" coordsize="5724,6499" path="m5797,2704l5710,2704,5666,2664,5627,2624,5594,2564,5566,2464,5546,2384,5537,2304,5539,2224,5551,2144,5570,2064,5598,2004,5635,1944,5681,1904,5709,1884,5736,1864,5846,1864,5872,1884,5897,1904,5918,1924,5936,1944,5954,1984,5969,2024,5980,2044,5740,2044,5719,2064,5699,2084,5683,2104,5671,2124,5662,2164,5656,2184,5654,2224,5656,2264,5662,2304,5819,2304,5754,2364,5690,2424,5709,2464,5730,2504,5753,2524,5987,2524,5972,2564,5934,2604,5887,2664,5841,2684,5797,2704xm5819,2304l5662,2304,5712,2264,5762,2204,5811,2164,5858,2124,5847,2104,5833,2084,5818,2064,5801,2044,5980,2044,5990,2064,6012,2144,5948,2204,5884,2264,5819,2304xm5238,2804l5153,2804,5132,2784,5114,2764,5098,2724,5086,2684,5078,2644,5075,2604,5080,2544,5090,2484,5108,2444,5134,2384,5166,2344,5206,2304,5245,2284,5284,2264,5320,2244,5354,2244,5386,2264,5415,2284,5441,2324,5465,2384,5407,2424,5267,2424,5244,2444,5228,2464,5215,2484,5204,2484,5196,2504,5193,2524,5190,2544,5189,2544,5191,2564,5198,2584,5206,2584,5213,2604,5539,2604,5551,2644,5561,2704,5563,2744,5368,2744,5329,2764,5278,2784,5238,2804xm5987,2524l5831,2524,5849,2504,5866,2484,5881,2464,5893,2444,5907,2404,5911,2384,5913,2364,5916,2344,6031,2244,6036,2284,6035,2324,6031,2364,6022,2424,6002,2484,5987,2524xm5350,2464l5342,2464,5335,2444,5328,2444,5321,2424,5407,2424,5350,2464xm5539,2604l5237,2604,5266,2584,5305,2564,5354,2544,5392,2544,5426,2524,5455,2524,5479,2544,5503,2564,5522,2584,5539,2604xm4630,3084l4621,3044,4618,3004,4617,2964,4620,2904,4636,2844,4664,2784,4703,2724,4754,2684,4826,2644,4860,2624,4894,2624,4927,2644,4955,2664,4979,2704,4999,2744,5015,2804,4836,2804,4821,2824,4805,2824,4788,2844,4769,2864,4755,2884,4745,2904,4740,2924,4737,2944,4736,2964,4737,2984,4740,3004,4712,3024,4658,3064,4630,3084xm5514,2944l5313,2944,5333,2924,5356,2924,5383,2904,5400,2884,5415,2864,5427,2864,5436,2844,5441,2824,5444,2804,5443,2784,5441,2784,5436,2764,5430,2744,5563,2744,5558,2804,5546,2864,5528,2924,5514,2944xm4980,3344l4873,3344,4884,3324,4904,3304,4921,3284,4935,3264,4946,3244,4955,3204,4957,3164,4955,3124,4946,3084,4940,3064,4935,3044,4931,3024,4927,3004,4814,3004,4823,2984,4831,2984,4856,2944,4866,2944,4874,2924,4883,2904,4886,2884,4887,2864,4884,2844,4877,2824,4869,2824,4860,2804,5015,2804,5021,2824,5064,3004,5086,3084,5090,3104,5100,3144,5105,3164,5111,3184,5117,3184,5122,3204,5148,3204,5158,3244,5126,3264,4999,3264,4992,3304,4984,3324,4980,3344xm5279,3124l5244,3104,5211,3084,5183,3064,5160,3024,5143,2964,5173,2944,5234,2904,5263,2864,5270,2904,5278,2904,5287,2924,5297,2924,5313,2944,5514,2944,5500,2964,5463,3004,5417,3044,5366,3084,5320,3104,5279,3124xm4421,3864l4376,3864,4288,3824,4249,3784,4216,3704,4188,3624,4168,3544,4159,3444,4161,3364,4174,3284,4193,3224,4220,3164,4257,3104,4303,3064,4332,3044,4360,3024,4388,3004,4442,3004,4468,3024,4494,3024,4519,3044,4540,3064,4559,3104,4576,3124,4591,3164,4602,3184,4384,3184,4363,3204,4342,3204,4322,3224,4306,3264,4293,3284,4284,3304,4281,3344,4279,3384,4279,3404,4284,3444,4465,3444,4379,3524,4313,3564,4332,3624,4352,3644,4375,3664,4399,3684,4606,3684,4597,3704,4558,3764,4510,3804,4466,3844,4421,3864xm4831,3524l4774,3524,4749,3504,4727,3484,4708,3444,4692,3404,4679,3324,4678,3264,4687,3204,4706,3164,4721,3124,4741,3084,4765,3064,4793,3024,4804,3004,4927,3004,4922,3024,4913,3044,4908,3044,4904,3064,4889,3064,4879,3084,4875,3084,4869,3104,4862,3104,4855,3124,4841,3144,4828,3144,4818,3164,4812,3184,4803,3204,4798,3224,4798,3264,4802,3284,4810,3304,4820,3324,4830,3344,4980,3344,4976,3364,4966,3384,4950,3424,4931,3444,4910,3464,4889,3484,4831,3524xm4087,4124l4022,3884,4001,3804,3980,3724,3958,3644,3937,3564,3916,3484,3895,3404,3874,3324,3853,3244,3833,3164,3948,3084,3968,3164,3989,3244,4010,3324,4031,3404,4052,3484,4073,3564,4095,3644,4116,3724,4159,3884,4202,4044,4087,4124xm4465,3444l4284,3444,4384,3364,4433,3324,4481,3284,4469,3244,4456,3224,4440,3204,4423,3184,4602,3184,4634,3304,4571,3364,4507,3404,4465,3444xm5033,3344l5023,3324,5018,3324,5014,3304,5010,3304,5006,3284,5003,3284,4999,3264,5126,3264,5095,3284,5064,3324,5033,3344xm3550,4584l3290,3624,3354,3564,3481,3464,3545,3404,3630,3364,3708,3364,3739,3384,3769,3424,3795,3484,3818,3544,3822,3564,3609,3564,3590,3584,3569,3604,3541,3624,3486,3664,3458,3684,3476,3764,3495,3824,3514,3904,3535,3964,3764,3964,3746,3984,3703,4024,3672,4064,3610,4104,3578,4144,3601,4224,3647,4384,3670,4484,3640,4504,3610,4544,3579,4564,3550,4584xm4606,3684l4435,3684,4453,3664,4471,3664,4488,3644,4504,3624,4517,3604,4529,3564,4532,3564,4536,3524,4538,3504,4596,3464,4625,3424,4654,3404,4658,3444,4658,3484,4653,3524,4644,3564,4625,3644,4606,3684xm5509,3884l5494,3884,5486,3864,5468,3784,5460,3764,5474,3744,5489,3724,5505,3724,5522,3704,5508,3664,5494,3604,5479,3564,5465,3504,5551,3444,5580,3404,5594,3464,5608,3504,5621,3564,5633,3604,5719,3604,5723,3624,5731,3644,5738,3684,5721,3704,5688,3724,5671,3744,5698,3844,5541,3844,5509,3884xm5719,3604l5633,3604,5705,3544,5715,3584,5719,3604xm3764,3964l3535,3964,3561,3944,3589,3924,3617,3904,3646,3884,3665,3864,3682,3844,3694,3804,3703,3784,3708,3764,3708,3724,3705,3684,3698,3664,3687,3624,3674,3604,3660,3584,3646,3564,3822,3564,3838,3644,3845,3704,3843,3784,3833,3844,3811,3884,3782,3944,3764,3964xm5771,4364l5719,4364,5706,4344,5693,4324,5682,4304,5671,4284,5633,4124,5594,3984,5575,3904,5556,3844,5698,3844,5772,4124,5776,4144,5782,4144,5787,4164,5868,4164,5878,4184,5887,4224,5897,4264,5882,4284,5869,4284,5856,4304,5844,4304,5804,4344,5771,4364xm5206,4444l5177,4444,5153,4424,5133,4424,5116,4404,5102,4364,5090,4324,5080,4284,5076,4224,5080,4164,5090,4124,5108,4064,5134,4024,5166,3984,5206,3944,5247,3904,5285,3884,5386,3884,5415,3924,5441,3964,5465,4004,5436,4044,5407,4064,5267,4064,5244,4084,5228,4084,5215,4104,5204,4124,5196,4144,5193,4164,5192,4164,5191,4184,5191,4204,5198,4204,5206,4224,5531,4224,5539,4244,5551,4284,5561,4324,5563,4364,5412,4364,5396,4384,5368,4384,5329,4404,5240,4424,5206,4444xm5350,4104l5342,4084,5335,4084,5328,4064,5407,4064,5350,4104xm5868,4164l5818,4164,5834,4144,5844,4144,5849,4124,5858,4124,5868,4164xm5531,4224l5268,4224,5306,4204,5354,4184,5392,4164,5479,4164,5503,4184,5522,4204,5531,4224xm4828,5144l4780,5144,4735,5124,4695,5084,4660,5024,4630,4964,4606,4904,4591,4824,4584,4744,4584,4664,4591,4584,4610,4504,4639,4444,4679,4384,4730,4324,4786,4284,4885,4284,4927,4304,4968,4344,5003,4384,5033,4444,5039,4464,4798,4464,4774,4484,4750,4504,4732,4544,4718,4564,4711,4604,4707,4644,4708,4704,4714,4744,4726,4804,4741,4844,4758,4884,4777,4924,4798,4944,4820,4944,4843,4964,5032,4964,5025,4984,4984,5044,4932,5084,4879,5124,4828,5144xm5518,4564l5333,4564,5358,4544,5388,4524,5402,4524,5416,4504,5427,4484,5436,4484,5442,4464,5446,4444,5445,4424,5441,4404,5436,4404,5430,4384,5422,4384,5412,4364,5563,4364,5563,4384,5558,4444,5546,4484,5528,4544,5518,4564xm4193,5684l3934,4724,3998,4664,4124,4564,4231,4464,4273,4464,4314,4444,4351,4464,4385,4484,4415,4524,4441,4584,4462,4644,4466,4664,4252,4664,4233,4684,4212,4684,4186,4704,4159,4744,4130,4764,4102,4784,4120,4844,4160,4984,4178,5064,4408,5064,4390,5084,4346,5124,4315,5144,4284,5184,4253,5204,4222,5224,4244,5324,4290,5484,4313,5564,4283,5604,4253,5624,4222,5664,4193,5684xm5032,4964l4843,4964,4866,4944,4889,4924,4912,4904,4931,4884,4944,4844,4951,4804,4956,4764,4955,4724,4949,4684,4937,4624,4922,4584,4904,4524,4886,4504,4865,4484,4843,4464,5039,4464,5057,4524,5074,4604,5082,4684,5081,4764,5071,4844,5054,4904,5032,4964xm5320,4744l5244,4744,5211,4724,5185,4684,5162,4644,5143,4604,5175,4584,5205,4564,5234,4524,5263,4504,5270,4524,5278,4544,5287,4564,5518,4564,5500,4604,5463,4644,5417,4684,5366,4724,5320,4744xm4408,5064l4178,5064,4206,5044,4261,5004,4289,4964,4309,4964,4325,4924,4337,4904,4346,4884,4352,4844,4353,4824,4350,4784,4342,4744,4330,4724,4317,4704,4303,4684,4289,4664,4466,4664,4481,4724,4489,4804,4487,4864,4476,4924,4454,4984,4426,5044,4408,5064xm6391,2219l6305,1898,6218,1578,6175,1418,6132,1259,6261,1151,6324,1097,6386,1043,6414,1024,6440,1007,6465,995,6487,986,6522,982,6556,987,6589,1001,6622,1024,6645,1050,6666,1079,6685,1110,6703,1144,6720,1181,6722,1188,6487,1188,6451,1200,6410,1226,6382,1251,6353,1276,6324,1299,6295,1322,6360,1558,6381,1636,6402,1715,6423,1793,6443,1872,6463,1951,6697,1951,6695,1953,6646,2003,6517,2111,6453,2165,6391,2219xm6697,1951l6463,1951,6492,1926,6550,1879,6578,1855,6619,1812,6647,1757,6662,1690,6665,1610,6663,1565,6658,1517,6649,1466,6636,1413,6614,1346,6592,1291,6569,1246,6545,1211,6518,1191,6487,1188,6722,1188,6733,1219,6745,1256,6756,1293,6774,1370,6787,1444,6795,1517,6797,1588,6794,1658,6784,1745,6764,1824,6735,1893,6697,1951xm8628,-354l8614,-354,8604,-374,8585,-454,8575,-474,8590,-494,8622,-514,8638,-534,8624,-574,8598,-674,8585,-734,8700,-814,8712,-774,8725,-734,8738,-674,8753,-634,8835,-634,8839,-614,8848,-594,8858,-554,8786,-494,8813,-394,8657,-394,8628,-354xm8835,-634l8771,-634,8788,-654,8805,-674,8820,-694,8830,-654,8835,-634xm8888,126l8834,126,8821,106,8809,86,8799,66,8791,26,8772,-34,8752,-114,8711,-254,8691,-334,8671,-394,8813,-394,8887,-114,8894,-94,8899,-94,8903,-74,8984,-74,8995,-54,9004,-14,9012,26,8998,26,8973,66,8959,66,8921,106,8888,126xm8404,526l8356,526,8311,486,8271,466,8236,406,8206,346,8182,266,8167,206,8160,126,8160,46,8167,-34,8186,-114,8215,-174,8255,-234,8306,-294,8362,-334,8414,-354,8463,-354,8508,-314,8546,-274,8579,-234,8609,-174,8615,-154,8374,-154,8350,-134,8326,-114,8308,-94,8294,-54,8287,-14,8283,26,8284,66,8290,126,8302,166,8317,226,8334,266,8353,286,8374,306,8396,326,8611,326,8601,346,8560,406,8508,466,8455,506,8404,526xm8150,506l8004,506,7985,426,7965,346,7945,286,7885,46,7865,-14,7846,-94,7826,-174,7942,-274,8006,-34,8028,46,8049,126,8071,206,8092,286,8113,366,8134,446,8150,506xm8611,326l8444,326,8470,306,8492,286,8509,266,8521,226,8527,186,8532,146,8531,106,8525,46,8513,6,8498,-54,8480,-94,8462,-114,8441,-134,8419,-154,8615,-154,8633,-94,8650,-14,8658,46,8657,126,8647,206,8630,286,8611,326xm8984,-74l8938,-74,8954,-94,8959,-114,8974,-114,8984,-74xm7716,1086l7694,1026,7651,866,7630,786,7608,706,7587,626,7566,546,7545,466,7524,386,7503,306,7482,226,7462,126,7559,66,7591,26,7642,86,7694,146,7850,326,7649,326,7670,386,7711,546,7732,626,7752,706,7772,766,7792,846,7812,926,7831,1006,7716,1086xm8076,806l7754,446,7649,326,7850,326,7902,386,7953,446,8004,506,8150,506,8155,526,8176,606,8196,686,8166,726,8106,766,8076,806xm7075,1626l7027,1626,6982,1606,6941,1566,6906,1526,6876,1466,6852,1386,6838,1306,6830,1226,6830,1146,6838,1066,6857,1006,6886,926,6925,866,6977,826,7033,786,7085,766,7133,766,7178,786,7216,826,7250,886,7279,946,7067,946,7044,966,7020,966,6997,1006,6978,1026,6965,1066,6958,1106,6953,1146,6954,1186,6960,1226,6972,1286,6987,1326,7004,1366,7023,1406,7044,1426,7066,1446,7281,1446,7271,1466,7231,1526,7178,1566,7125,1606,7075,1626xm8652,1946l8630,1866,8609,1786,8588,1706,8567,1626,8483,1306,8462,1226,8440,1146,8419,1066,8398,986,8484,926,8513,886,8534,986,8557,1066,8580,1146,8604,1226,8700,1226,8686,1246,8667,1266,8656,1326,8652,1366,8653,1406,8656,1446,8662,1466,8671,1506,8686,1546,8701,1586,8718,1626,8738,1646,8760,1646,8782,1666,8972,1666,8941,1726,8902,1766,8743,1766,8750,1786,8761,1826,8767,1846,8738,1886,8652,1946xm7281,1446l7115,1446,7140,1426,7163,1406,7180,1366,7191,1326,7198,1306,7202,1266,7201,1206,7195,1166,7183,1106,7168,1066,7151,1026,7132,986,7111,966,7090,966,7067,946,7279,946,7303,1006,7320,1086,7328,1166,7328,1246,7318,1326,7301,1406,7281,1446xm8700,1226l8604,1226,8609,1206,8615,1166,8623,1146,8633,1126,8645,1086,8661,1066,8679,1046,8700,1026,8743,986,8826,986,8863,1006,8900,1046,8932,1086,8960,1146,8971,1186,8743,1186,8714,1206,8700,1226xm8972,1666l8782,1666,8805,1646,8830,1626,8851,1606,8867,1586,8879,1546,8887,1526,8889,1486,8887,1426,8880,1386,8868,1346,8857,1306,8846,1286,8836,1246,8825,1226,8799,1206,8771,1186,8971,1186,8983,1226,9001,1306,9011,1386,9014,1466,9007,1546,8995,1606,8972,1666xm8351,1406l8271,1406,8297,1386,8325,1386,8351,1406xm7965,2306l7855,2306,7849,2266,7838,2186,7831,2146,7824,2066,7816,1986,7808,1906,7799,1826,7791,1746,7782,1666,7773,1586,7764,1526,7796,1486,7828,1466,7859,1446,7889,1406,7896,1486,7903,1566,7910,1646,7917,1726,7923,1806,7930,1886,7936,1966,7943,2046,7949,2126,7955,2206,7961,2266,7965,2306xm8304,2246l8215,2246,8171,2206,8132,2166,8099,2106,8071,2006,8051,1926,8042,1826,8044,1746,8057,1686,8076,1606,8105,1546,8143,1486,8186,1446,8215,1426,8243,1406,8377,1406,8402,1426,8423,1446,8442,1486,8459,1506,8474,1546,8485,1586,8248,1586,8230,1606,8207,1626,8189,1646,8176,1666,8167,1686,8165,1726,8164,1766,8165,1786,8167,1826,8359,1826,8326,1846,8262,1906,8196,1946,8215,2006,8236,2046,8258,2066,8490,2066,8480,2086,8442,2146,8393,2186,8349,2226,8304,2246xm8359,1826l8167,1826,8267,1746,8316,1706,8364,1666,8352,1626,8339,1606,8324,1586,8485,1586,8496,1606,8518,1686,8391,1806,8359,1826xm7649,2546l7553,2546,7546,2506,7539,2466,7533,2426,7529,2386,7518,2306,7508,2246,7498,2166,7478,2006,7468,1926,7458,1866,7447,1786,7480,1746,7544,1706,7577,1666,7608,1746,7639,1806,7671,1886,7703,1946,7567,1946,7596,2146,7607,2226,7617,2306,7627,2386,7647,2526,7649,2546xm8876,1786l8760,1786,8743,1766,8902,1766,8876,1786xm8490,2066l8318,2066,8336,2046,8354,2046,8374,2026,8389,2006,8401,1986,8412,1946,8416,1946,8419,1926,8421,1906,8422,1886,8479,1846,8508,1806,8537,1786,8541,1826,8542,1866,8538,1906,8532,1946,8510,2026,8490,2066xm8828,1806l8791,1806,8776,1786,8852,1786,8828,1806xm7562,2866l7490,2726,7454,2666,7419,2586,7383,2526,7347,2446,7311,2386,7276,2306,7205,2186,7170,2106,7135,2046,7168,2006,7232,1966,7265,1926,7298,2006,7331,2066,7363,2146,7396,2206,7428,2286,7459,2346,7490,2406,7506,2446,7538,2526,7553,2546,7649,2546,7657,2606,7667,2686,7678,2766,7620,2806,7591,2846,7562,2866xm7860,2606l7829,2546,7797,2466,7766,2386,7734,2326,7702,2246,7670,2186,7639,2106,7567,1946,7703,1946,7735,2026,7766,2086,7798,2166,7812,2206,7841,2266,7855,2306,7965,2306,7980,2506,7951,2546,7922,2566,7892,2586,7860,2606xm6709,2886l6650,2886,6655,2846,6660,2826,6665,2786,6670,2766,6685,2726,6703,2706,6725,2666,6751,2646,6815,2606,6876,2606,6904,2626,6929,2666,6952,2706,6972,2766,6987,2826,6756,2826,6728,2866,6709,2886xm6703,3586l6681,3506,6659,3426,6637,3346,6616,3266,6595,3186,6574,3106,6553,3026,6511,2866,6540,2846,6568,2826,6596,2806,6622,2766,6629,2806,6636,2826,6643,2866,6650,2886,6709,2886,6697,2926,6694,2986,6695,3006,6700,3046,6706,3066,6713,3106,6733,3166,6753,3246,6774,3326,6796,3406,6818,3486,6732,3546,6703,3586xm6982,3346l6866,2906,6858,2886,6841,2846,6833,2846,6817,2826,6987,2826,6992,2846,7012,2926,7033,3006,7054,3086,7075,3166,7097,3246,6982,3346xm6345,3906l6246,3906,6204,3886,6164,3846,6128,3806,6099,3746,6074,3666,6057,3586,6049,3506,6050,3426,6060,3366,6077,3286,6106,3206,6147,3146,6199,3106,6252,3066,6303,3046,6351,3046,6396,3066,6437,3106,6472,3166,6501,3226,6509,3246,6263,3246,6238,3266,6215,3286,6197,3306,6184,3346,6175,3386,6173,3426,6176,3466,6183,3526,6194,3566,6210,3626,6227,3666,6246,3686,6266,3706,6288,3726,6502,3726,6492,3746,6452,3806,6401,3866,6345,3906xm6502,3726l6333,3726,6358,3706,6381,3686,6400,3646,6413,3626,6420,3586,6424,3546,6421,3486,6413,3446,6401,3386,6388,3346,6373,3306,6354,3286,6334,3246,6509,3246,6526,3286,6540,3366,6547,3446,6547,3526,6540,3606,6521,3686,6502,3726xe" filled="true" fillcolor="#d5d6d5" stroked="false">
              <v:path arrowok="t"/>
              <v:fill type="solid"/>
            </v:shape>
            <v:shape style="position:absolute;left:3290;top:3088;width:912;height:1508" coordorigin="3290,3088" coordsize="912,1508" path="m3698,3669l3687,3637,3674,3611,3660,3593,3646,3583,3628,3579,3609,3582,3590,3591,3569,3607,3541,3629,3514,3652,3486,3676,3458,3698,3476,3769,3495,3839,3514,3910,3535,3981,3561,3959,3589,3935,3617,3912,3646,3890,3665,3870,3682,3848,3694,3824,3703,3799,3708,3769,3708,3737,3705,3704,3698,3669xm3818,3563l3838,3646,3845,3721,3843,3788,3833,3847,3811,3902,3782,3954,3746,4001,3703,4043,3672,4069,3641,4094,3610,4121,3578,4149,3601,4233,3624,4318,3647,4404,3670,4490,3640,4518,3610,4544,3579,4570,3550,4595,3528,4515,3506,4435,3485,4355,3463,4275,3442,4195,3420,4115,3398,4036,3377,3956,3355,3876,3334,3796,3312,3716,3290,3635,3354,3581,3418,3527,3481,3473,3545,3419,3588,3390,3630,3373,3670,3368,3708,3376,3739,3401,3769,3441,3795,3495,3818,3563xm3948,3088l3968,3168,3989,3247,4010,3327,4031,3407,4052,3486,4073,3566,4095,3647,4116,3727,4138,3807,4159,3888,4181,3968,4202,4048,4174,4071,4145,4094,4116,4119,4087,4144,4066,4064,4044,3984,4022,3903,4001,3823,3980,3743,3958,3662,3937,3582,3916,3503,3895,3423,3874,3343,3853,3264,3833,3184,3862,3159,3890,3134,3919,3111,3948,3088xe" filled="false" stroked="true" strokeweight=".72pt" strokecolor="#ebebeb">
              <v:path arrowok="t"/>
              <v:stroke dashstyle="solid"/>
            </v:shape>
            <v:shape style="position:absolute;left:4271;top:3192;width:217;height:273" type="#_x0000_t75" stroked="false">
              <v:imagedata r:id="rId10" o:title=""/>
            </v:shape>
            <v:shape style="position:absolute;left:4159;top:3016;width:499;height:856" coordorigin="4159,3016" coordsize="499,856" path="m4303,3069l4332,3049,4360,3034,4388,3023,4414,3016,4442,3018,4468,3025,4494,3039,4519,3059,4540,3083,4559,3110,4576,3140,4591,3175,4602,3202,4613,3233,4624,3271,4634,3314,4571,3368,4507,3422,4443,3475,4379,3528,4313,3583,4332,3628,4352,3661,4375,3683,4399,3693,4417,3694,4435,3690,4453,3682,4471,3669,4488,3650,4504,3629,4517,3607,4529,3583,4532,3567,4534,3550,4536,3531,4538,3511,4567,3488,4596,3464,4625,3440,4654,3415,4658,3450,4658,3489,4653,3532,4644,3578,4625,3650,4597,3715,4558,3772,4510,3823,4466,3852,4421,3869,4376,3872,4332,3861,4288,3836,4249,3790,4216,3723,4188,3635,4168,3545,4159,3458,4161,3377,4174,3299,4193,3231,4220,3170,4257,3116,4303,3069xm4313,3064l4313,3064,4313,3064,4313,3064xe" filled="false" stroked="true" strokeweight=".72pt" strokecolor="#ebebeb">
              <v:path arrowok="t"/>
              <v:stroke dashstyle="solid"/>
            </v:shape>
            <v:shape style="position:absolute;left:4790;top:3013;width:174;height:348" type="#_x0000_t75" stroked="false">
              <v:imagedata r:id="rId11" o:title=""/>
            </v:shape>
            <v:shape style="position:absolute;left:4617;top:2253;width:946;height:1284" coordorigin="4617,2253" coordsize="946,1284" path="m4793,3031l4804,3023,4814,3013,4823,3003,4831,2992,4845,2975,4856,2960,4866,2948,4874,2939,4883,2919,4886,2899,4887,2881,4884,2863,4877,2844,4869,2830,4860,2822,4850,2819,4836,2821,4821,2827,4805,2836,4788,2848,4769,2867,4755,2887,4745,2908,4740,2930,4737,2948,4736,2967,4737,2988,4740,3011,4712,3033,4685,3055,4658,3078,4630,3103,4621,3056,4618,3010,4617,2964,4620,2920,4636,2857,4664,2798,4703,2744,4754,2695,4790,2669,4826,2651,4860,2641,4894,2637,4927,2644,4955,2667,4979,2706,4999,2762,5021,2844,5042,2925,5064,3006,5086,3088,5090,3106,5095,3125,5100,3146,5105,3170,5111,3186,5117,3199,5122,3208,5129,3213,5134,3218,5138,3223,5148,3223,5153,3232,5153,3237,5158,3247,5126,3275,5095,3301,5064,3327,5033,3352,5023,3343,5018,3328,5014,3319,5010,3311,5006,3301,5003,3291,4999,3280,4992,3309,4984,3338,4976,3367,4966,3395,4950,3426,4931,3454,4910,3479,4889,3501,4860,3522,4831,3533,4802,3536,4774,3530,4749,3512,4727,3485,4708,3450,4692,3405,4679,3341,4678,3280,4687,3221,4706,3165,4721,3133,4741,3100,4765,3066,4793,3031xm4759,2690l4759,2690,4759,2690,4759,2690xm5143,2983l5173,2957,5203,2932,5234,2907,5263,2882,5270,2904,5278,2921,5287,2933,5297,2939,5313,2946,5333,2943,5356,2931,5383,2911,5400,2896,5415,2881,5427,2865,5436,2848,5441,2833,5444,2817,5443,2801,5441,2786,5436,2771,5430,2760,5422,2754,5412,2752,5396,2753,5368,2761,5329,2776,5278,2795,5238,2808,5204,2815,5176,2816,5153,2810,5132,2795,5114,2773,5098,2743,5086,2704,5078,2656,5075,2605,5080,2552,5090,2498,5108,2446,5134,2398,5166,2354,5206,2315,5245,2285,5284,2264,5320,2254,5354,2253,5386,2267,5415,2293,5441,2333,5465,2387,5436,2413,5407,2437,5378,2461,5350,2483,5342,2469,5335,2456,5328,2446,5321,2440,5305,2433,5288,2433,5267,2440,5244,2455,5228,2470,5215,2486,5204,2502,5196,2517,5193,2534,5190,2549,5189,2563,5191,2575,5198,2590,5206,2600,5213,2606,5220,2608,5237,2606,5266,2597,5305,2582,5354,2560,5392,2547,5426,2541,5455,2543,5479,2551,5503,2568,5522,2591,5539,2620,5551,2656,5561,2710,5563,2764,5558,2818,5546,2872,5528,2925,5500,2974,5463,3020,5417,3064,5366,3100,5320,3122,5279,3129,5244,3122,5211,3100,5183,3070,5160,3031,5143,2983xm5215,2306l5215,2306,5215,2306,5215,2306xe" filled="false" stroked="true" strokeweight=".72pt" strokecolor="#ebebeb">
              <v:path arrowok="t"/>
              <v:stroke dashstyle="solid"/>
            </v:shape>
            <v:shape style="position:absolute;left:5647;top:2040;width:219;height:273" type="#_x0000_t75" stroked="false">
              <v:imagedata r:id="rId12" o:title=""/>
            </v:shape>
            <v:shape style="position:absolute;left:3933;top:-815;width:5079;height:6504" coordorigin="3934,-814" coordsize="5079,6504" path="m5681,1917l5709,1897,5736,1882,5763,1871,5791,1864,5819,1867,5846,1875,5872,1889,5897,1907,5918,1931,5936,1958,5954,1991,5969,2027,5980,2052,5990,2082,6001,2119,6012,2162,5948,2216,5884,2270,5819,2323,5754,2376,5690,2431,5709,2478,5730,2511,5753,2532,5777,2541,5795,2542,5813,2538,5831,2530,5849,2517,5866,2498,5881,2477,5893,2455,5902,2431,5907,2415,5911,2399,5913,2381,5916,2363,5945,2338,5974,2313,6002,2288,6031,2263,6036,2298,6035,2337,6031,2380,6022,2426,6002,2500,5972,2564,5934,2621,5887,2671,5841,2700,5797,2717,5753,2720,5710,2709,5666,2684,5627,2638,5594,2571,5566,2483,5546,2393,5537,2306,5539,2225,5551,2147,5570,2079,5598,2018,5635,1964,5681,1917xm5690,1912l5690,1912,5690,1912,5690,1912xm6410,1226l6382,1251,6353,1276,6324,1299,6295,1322,6317,1401,6338,1480,6360,1558,6381,1636,6402,1715,6423,1793,6443,1872,6463,1951,6492,1926,6521,1903,6550,1879,6578,1855,6619,1812,6647,1757,6662,1690,6665,1610,6663,1565,6658,1517,6649,1466,6636,1413,6614,1346,6592,1291,6569,1246,6545,1211,6518,1191,6487,1188,6451,1200,6410,1226xm6386,1043l6414,1024,6440,1007,6465,995,6487,986,6522,982,6556,987,6589,1001,6622,1024,6645,1050,6666,1079,6685,1110,6703,1144,6720,1181,6733,1219,6745,1256,6756,1293,6774,1370,6787,1444,6795,1517,6797,1588,6794,1658,6784,1745,6764,1824,6735,1893,6695,1953,6646,2003,6581,2057,6517,2111,6453,2165,6391,2219,6370,2139,6348,2059,6326,1978,6305,1898,6283,1818,6262,1738,6240,1658,6218,1578,6197,1498,6175,1418,6154,1339,6132,1259,6197,1205,6261,1151,6324,1097,6386,1043xm7140,1432l7163,1408,7180,1379,7191,1345,7198,1307,7202,1266,7201,1221,7195,1172,7183,1120,7168,1072,7151,1033,7132,1003,7111,981,7090,968,7067,964,7044,970,7020,986,6997,1009,6978,1037,6965,1071,6958,1111,6953,1152,6954,1197,6960,1246,6972,1298,6987,1345,7004,1384,7023,1415,7044,1437,7066,1451,7090,1454,7115,1449,7140,1432xm7303,1019l7320,1099,7328,1177,7328,1255,7318,1331,7301,1407,7271,1475,7231,1535,7178,1586,7125,1623,7075,1640,7027,1637,6982,1615,6941,1577,6906,1528,6876,1467,6852,1394,6838,1317,6830,1240,6830,1161,6838,1082,6857,1007,6886,940,6925,881,6977,827,7033,791,7085,773,7133,776,7178,799,7216,839,7250,889,7279,949,7303,1019xm6977,827l6977,827,6977,827,6977,827xm7716,1106l7694,1027,7673,947,7651,867,7630,788,7608,708,7587,628,7566,548,7545,467,7524,387,7503,307,7482,226,7462,146,7494,120,7526,93,7559,66,7591,40,7642,99,7693,158,7745,217,7798,275,7850,334,7902,393,7953,451,8004,511,7985,437,7965,363,7945,289,7925,214,7905,140,7885,66,7865,-9,7846,-83,7826,-157,7855,-182,7884,-207,7913,-232,7942,-257,7963,-177,7985,-97,8006,-16,8028,64,8049,144,8071,224,8092,305,8113,384,8134,464,8155,544,8176,623,8196,703,8166,731,8136,757,8106,783,8076,808,8022,749,7968,689,7914,630,7861,570,7807,510,7754,450,7701,389,7649,328,7670,405,7690,481,7711,557,7732,633,7752,709,7772,784,7792,859,7812,935,7831,1010,7802,1035,7774,1060,7745,1083,7716,1106xm8470,319l8492,295,8509,267,8521,234,8527,194,8532,152,8531,107,8524,59,8513,7,8497,-40,8480,-79,8461,-110,8441,-133,8419,-145,8397,-148,8374,-142,8350,-128,8326,-103,8308,-74,8294,-41,8287,-3,8283,38,8284,83,8290,132,8302,184,8317,234,8334,274,8353,304,8374,323,8396,337,8420,341,8444,335,8470,319xm8633,-89l8650,-13,8658,65,8657,144,8647,223,8630,297,8601,364,8560,422,8508,472,8455,512,8404,530,8356,528,8311,506,8271,467,8236,417,8206,356,8182,285,8167,207,8160,129,8160,52,8167,-27,8186,-104,8215,-172,8255,-231,8306,-281,8362,-319,8414,-337,8463,-335,8508,-310,8546,-272,8579,-223,8609,-162,8633,-89xm8671,-392l8657,-378,8642,-365,8628,-353,8614,-339,8604,-372,8594,-406,8585,-440,8575,-473,8590,-485,8606,-497,8622,-510,8638,-521,8624,-572,8611,-622,8598,-673,8585,-723,8614,-745,8642,-769,8671,-792,8700,-814,8712,-766,8725,-718,8738,-668,8753,-617,8771,-632,8788,-649,8805,-665,8820,-680,8830,-645,8839,-611,8848,-578,8858,-545,8840,-531,8822,-517,8804,-502,8786,-488,8807,-413,8827,-338,8847,-263,8867,-188,8887,-113,8894,-92,8899,-76,8903,-66,8906,-61,8915,-62,8925,-65,8938,-73,8954,-85,8954,-89,8959,-94,8964,-94,8969,-99,8974,-104,8974,-109,8984,-73,8995,-37,9004,-3,9012,31,8998,44,8986,56,8973,68,8959,79,8921,111,8888,130,8859,135,8834,127,8821,116,8809,98,8799,75,8791,45,8772,-27,8752,-100,8731,-173,8711,-246,8691,-319,8671,-392xm4342,4763l4330,4731,4317,4706,4303,4688,4289,4677,4271,4673,4252,4676,4233,4686,4212,4701,4186,4723,4159,4747,4130,4770,4102,4792,4120,4864,4140,4934,4160,5004,4178,5075,4206,5053,4234,5030,4261,5007,4289,4984,4309,4965,4325,4942,4337,4918,4346,4893,4352,4863,4353,4832,4350,4799,4342,4763xm4462,4658l4481,4741,4489,4816,4487,4883,4476,4941,4454,4997,4426,5048,4390,5096,4346,5138,4315,5163,4284,5189,4253,5216,4222,5243,4244,5329,4267,5414,4290,5499,4313,5584,4283,5612,4253,5639,4222,5665,4193,5690,4171,5610,4150,5529,4128,5449,4106,5370,4085,5290,4063,5210,4042,5130,4020,5050,3998,4970,3977,4890,3955,4810,3934,4730,3998,4676,4061,4622,4124,4568,4188,4514,4231,4484,4273,4467,4314,4463,4351,4471,4385,4496,4415,4535,4441,4589,4462,4658xm4889,4941l4912,4920,4931,4892,4944,4859,4951,4821,4956,4780,4955,4735,4949,4686,4937,4634,4922,4584,4904,4544,4886,4512,4865,4490,4843,4477,4821,4475,4798,4482,4774,4499,4750,4523,4732,4550,4718,4583,4711,4619,4707,4664,4708,4709,4714,4757,4726,4807,4741,4856,4758,4897,4777,4928,4798,4951,4820,4963,4843,4966,4866,4958,4889,4941xm5057,4533l5074,4612,5082,4689,5081,4767,5071,4845,5054,4921,5025,4988,4984,5048,4932,5099,4879,5136,4828,5153,4780,5151,4735,5128,4695,5090,4660,5041,4630,4980,4606,4907,4591,4831,4584,4753,4584,4675,4591,4595,4610,4520,4639,4452,4679,4392,4730,4341,4786,4304,4838,4287,4885,4290,4927,4312,4968,4351,5003,4401,5033,4462,5057,4533xm4730,4341l4730,4341,4730,4341,4730,4341xm5143,4615l5175,4590,5205,4565,5234,4541,5263,4519,5270,4538,5278,4554,5287,4565,5297,4571,5313,4578,5333,4575,5358,4563,5388,4543,5402,4528,5416,4514,5427,4499,5436,4485,5442,4467,5446,4450,5445,4433,5441,4418,5436,4405,5430,4394,5422,4387,5412,4384,5396,4385,5368,4393,5329,4408,5278,4427,5240,4442,5206,4449,5177,4449,5153,4442,5133,4427,5116,4406,5102,4377,5090,4341,5080,4290,5076,4237,5080,4184,5090,4130,5108,4078,5134,4030,5166,3986,5206,3947,5247,3917,5285,3896,5321,3886,5354,3885,5386,3899,5415,3925,5441,3965,5465,4019,5436,4045,5407,4069,5378,4093,5350,4115,5342,4101,5335,4088,5328,4078,5321,4072,5305,4065,5288,4065,5267,4072,5244,4087,5228,4102,5215,4118,5204,4134,5196,4149,5193,4166,5192,4181,5191,4195,5191,4207,5198,4222,5206,4232,5215,4238,5225,4240,5241,4238,5268,4229,5306,4214,5354,4192,5392,4181,5426,4175,5455,4175,5479,4183,5503,4200,5522,4223,5539,4252,5551,4288,5561,4342,5563,4396,5558,4450,5546,4504,5528,4557,5500,4606,5463,4652,5417,4696,5366,4732,5320,4754,5279,4761,5244,4754,5211,4734,5185,4704,5162,4664,5143,4615xm5215,3938l5215,3938,5215,3938,5215,3938xm5556,3847l5541,3861,5525,3875,5509,3888,5494,3899,5486,3867,5477,3835,5468,3802,5460,3770,5474,3756,5489,3743,5505,3731,5522,3717,5508,3667,5494,3617,5479,3568,5465,3520,5494,3496,5522,3472,5551,3449,5580,3424,5594,3474,5608,3523,5621,3571,5633,3621,5651,3607,5669,3592,5687,3578,5705,3563,5715,3596,5723,3628,5731,3661,5738,3693,5721,3708,5705,3724,5688,3740,5671,3755,5691,3830,5712,3905,5732,3980,5752,4055,5772,4130,5776,4149,5782,4163,5787,4172,5791,4178,5797,4179,5806,4175,5818,4166,5834,4154,5839,4149,5844,4149,5849,4144,5849,4139,5854,4135,5858,4135,5868,4168,5878,4202,5887,4238,5897,4274,5882,4285,5869,4296,5856,4308,5844,4322,5804,4352,5771,4369,5743,4375,5719,4370,5706,4357,5693,4340,5682,4317,5671,4288,5652,4214,5633,4141,5614,4067,5594,3994,5575,3921,5556,3847xm6358,3717l6381,3693,6400,3664,6413,3630,6420,3592,6424,3551,6421,3506,6413,3457,6401,3405,6388,3356,6373,3317,6354,3288,6334,3266,6311,3252,6287,3248,6263,3254,6238,3271,6215,3295,6197,3324,6184,3358,6175,3395,6173,3437,6176,3482,6183,3530,6194,3583,6210,3629,6227,3668,6246,3699,6266,3722,6288,3735,6310,3739,6333,3733,6358,3717xm6526,3304l6540,3383,6547,3463,6547,3542,6540,3621,6521,3694,6492,3760,6452,3820,6401,3871,6345,3908,6293,3925,6246,3922,6204,3899,6164,3862,6128,3812,6099,3752,6074,3679,6057,3602,6049,3524,6050,3446,6060,3367,6077,3292,6106,3225,6147,3166,6199,3112,6252,3075,6303,3058,6351,3061,6396,3083,6437,3124,6472,3174,6501,3234,6526,3304xm6199,3112l6199,3112,6199,3112,6199,3112xm6751,2661l6784,2637,6815,2622,6846,2617,6876,2623,6904,2643,6929,2675,6952,2721,6972,2781,6992,2860,7012,2939,7033,3019,7054,3098,7075,3177,7097,3256,7068,3281,7039,3307,7010,3332,6982,3357,6962,3285,6943,3213,6924,3141,6905,3069,6886,2997,6866,2925,6858,2899,6850,2878,6841,2861,6833,2848,6817,2832,6798,2826,6777,2830,6756,2843,6728,2871,6709,2905,6697,2945,6694,2992,6695,3018,6700,3046,6706,3076,6713,3107,6733,3185,6753,3263,6774,3340,6796,3416,6818,3491,6790,3517,6761,3541,6732,3565,6703,3587,6681,3509,6659,3431,6637,3352,6616,3274,6595,3195,6574,3117,6553,3039,6532,2960,6511,2882,6540,2857,6568,2834,6596,2810,6622,2786,6629,2814,6636,2840,6643,2866,6650,2891,6655,2857,6660,2827,6665,2800,6670,2776,6685,2742,6703,2711,6725,2684,6751,2661xm6708,2695l6708,2695,6708,2695,6708,2695xm7135,2051l7168,2023,7200,1996,7232,1969,7265,1941,7298,2011,7331,2080,7363,2149,7396,2218,7428,2287,7459,2356,7490,2426,7506,2461,7522,2495,7538,2530,7553,2565,7546,2523,7539,2482,7533,2442,7529,2402,7518,2325,7508,2248,7498,2171,7488,2095,7478,2019,7468,1944,7458,1868,7447,1792,7480,1764,7512,1737,7544,1710,7577,1682,7608,1752,7639,1822,7671,1892,7703,1962,7735,2032,7766,2102,7798,2171,7812,2207,7826,2241,7841,2275,7855,2311,7849,2270,7843,2229,7838,2188,7831,2147,7824,2070,7816,1993,7808,1915,7799,1838,7791,1760,7782,1683,7773,1606,7764,1528,7796,1500,7828,1474,7859,1448,7889,1423,7896,1501,7903,1579,7910,1657,7917,1735,7923,1814,7930,1892,7936,1970,7943,2049,7949,2128,7955,2206,7961,2285,7968,2364,7974,2443,7980,2522,7951,2546,7922,2570,7892,2593,7860,2618,7829,2546,7797,2475,7766,2404,7734,2333,7702,2262,7670,2190,7639,2119,7621,2076,7603,2035,7585,1993,7567,1951,7574,2001,7582,2051,7589,2102,7596,2152,7607,2230,7617,2308,7627,2386,7637,2464,7647,2543,7657,2621,7667,2699,7678,2776,7649,2799,7620,2822,7591,2847,7562,2872,7526,2804,7490,2735,7454,2667,7419,2599,7383,2530,7347,2462,7311,2393,7276,2325,7240,2257,7205,2188,7170,2120,7135,2051xe" filled="false" stroked="true" strokeweight=".72pt" strokecolor="#ebebeb">
              <v:path arrowok="t"/>
              <v:stroke dashstyle="solid"/>
            </v:shape>
            <v:shape style="position:absolute;left:8156;top:1579;width:215;height:269" type="#_x0000_t75" stroked="false">
              <v:imagedata r:id="rId13" o:title=""/>
            </v:shape>
            <v:shape style="position:absolute;left:8042;top:904;width:972;height:1353" coordorigin="8042,904" coordsize="972,1353" path="m8186,1456l8215,1434,8243,1417,8271,1407,8297,1403,8325,1403,8351,1410,8377,1423,8402,1442,8423,1465,8442,1493,8459,1525,8474,1562,8485,1587,8496,1619,8507,1657,8518,1701,8454,1753,8391,1806,8326,1860,8262,1913,8196,1965,8215,2013,8236,2048,8258,2070,8282,2080,8300,2078,8318,2073,8336,2064,8354,2051,8374,2035,8389,2015,8401,1992,8412,1965,8416,1950,8419,1933,8421,1916,8422,1898,8450,1873,8479,1848,8508,1824,8537,1802,8541,1836,8542,1874,8538,1917,8532,1965,8510,2037,8480,2101,8442,2157,8393,2205,8349,2235,8304,2252,8259,2256,8215,2248,8171,2221,8132,2174,8099,2107,8071,2018,8051,1930,8042,1845,8044,1764,8057,1687,8076,1616,8105,1553,8143,1500,8186,1456xm8196,1447l8196,1447,8196,1447,8196,1447xm8700,1029l8743,1001,8785,989,8826,994,8863,1015,8900,1053,8932,1102,8960,1163,8983,1235,9001,1317,9011,1397,9014,1474,9007,1547,8995,1619,8972,1680,8941,1732,8902,1773,8876,1792,8852,1805,8828,1812,8806,1811,8791,1807,8776,1799,8760,1789,8743,1773,8750,1795,8755,1817,8761,1840,8767,1864,8738,1887,8710,1910,8681,1933,8652,1955,8630,1876,8609,1797,8588,1717,8567,1637,8546,1558,8525,1478,8504,1398,8483,1318,8462,1239,8440,1159,8419,1080,8398,1000,8426,975,8455,950,8484,927,8513,904,8534,988,8557,1073,8580,1159,8604,1245,8608,1211,8615,1180,8623,1153,8633,1130,8645,1100,8661,1074,8679,1051,8700,1029xm8830,1643l8851,1623,8867,1597,8879,1565,8887,1528,8889,1488,8887,1445,8880,1401,8868,1355,8857,1319,8846,1287,8836,1261,8825,1240,8799,1212,8771,1198,8743,1199,8714,1216,8686,1248,8667,1286,8656,1331,8652,1384,8653,1414,8656,1446,8662,1481,8671,1519,8686,1562,8701,1598,8718,1627,8738,1648,8760,1664,8782,1667,8805,1660,8830,1643xe" filled="false" stroked="true" strokeweight=".72pt" strokecolor="#ebebeb">
              <v:path arrowok="t"/>
              <v:stroke dashstyle="solid"/>
            </v:shape>
            <w10:wrap type="none"/>
          </v:group>
        </w:pict>
      </w:r>
      <w:r>
        <w:rPr>
          <w:b/>
          <w:w w:val="105"/>
          <w:sz w:val="24"/>
        </w:rPr>
        <w:t>13.9 </w:t>
      </w:r>
      <w:r>
        <w:rPr>
          <w:b/>
          <w:spacing w:val="13"/>
          <w:w w:val="105"/>
          <w:sz w:val="24"/>
        </w:rPr>
        <w:t> </w:t>
      </w:r>
      <w:r>
        <w:rPr>
          <w:w w:val="105"/>
          <w:sz w:val="24"/>
        </w:rPr>
        <w:t>Register-to-Register</w:t>
      </w:r>
      <w:r>
        <w:rPr>
          <w:spacing w:val="7"/>
          <w:w w:val="105"/>
          <w:sz w:val="24"/>
        </w:rPr>
        <w:t> </w:t>
      </w:r>
      <w:r>
        <w:rPr>
          <w:w w:val="105"/>
          <w:sz w:val="24"/>
        </w:rPr>
        <w:t>Move</w:t>
        <w:tab/>
        <w:t>R</w:t>
      </w:r>
      <w:r>
        <w:rPr>
          <w:w w:val="105"/>
          <w:position w:val="-7"/>
          <w:sz w:val="17"/>
        </w:rPr>
        <w:t>d </w:t>
      </w:r>
      <w:r>
        <w:rPr>
          <w:rFonts w:ascii="Symbol" w:hAnsi="Symbol"/>
          <w:w w:val="105"/>
          <w:sz w:val="24"/>
        </w:rPr>
        <w:t></w:t>
      </w:r>
      <w:r>
        <w:rPr>
          <w:w w:val="105"/>
          <w:sz w:val="24"/>
        </w:rPr>
        <w:t> R</w:t>
      </w:r>
      <w:r>
        <w:rPr>
          <w:w w:val="105"/>
          <w:position w:val="-7"/>
          <w:sz w:val="17"/>
        </w:rPr>
        <w:t>s </w:t>
      </w:r>
      <w:r>
        <w:rPr>
          <w:w w:val="105"/>
          <w:sz w:val="24"/>
        </w:rPr>
        <w:t>+</w:t>
      </w:r>
      <w:r>
        <w:rPr>
          <w:spacing w:val="-7"/>
          <w:w w:val="105"/>
          <w:sz w:val="24"/>
        </w:rPr>
        <w:t> </w:t>
      </w:r>
      <w:r>
        <w:rPr>
          <w:w w:val="105"/>
          <w:sz w:val="24"/>
        </w:rPr>
        <w:t>R</w:t>
      </w:r>
      <w:r>
        <w:rPr>
          <w:w w:val="105"/>
          <w:position w:val="-7"/>
          <w:sz w:val="17"/>
        </w:rPr>
        <w:t>0</w:t>
      </w:r>
    </w:p>
    <w:p>
      <w:pPr>
        <w:pStyle w:val="BodyText"/>
        <w:tabs>
          <w:tab w:pos="3819" w:val="left" w:leader="none"/>
        </w:tabs>
        <w:spacing w:line="230" w:lineRule="auto" w:before="2"/>
        <w:ind w:left="760" w:right="1844"/>
      </w:pPr>
      <w:r>
        <w:rPr>
          <w:w w:val="110"/>
        </w:rPr>
        <w:t>Increment,</w:t>
      </w:r>
      <w:r>
        <w:rPr>
          <w:spacing w:val="-4"/>
          <w:w w:val="110"/>
        </w:rPr>
        <w:t> </w:t>
      </w:r>
      <w:r>
        <w:rPr>
          <w:w w:val="110"/>
        </w:rPr>
        <w:t>Decrement</w:t>
        <w:tab/>
        <w:t>Use ADD with immediate constant of 1, </w:t>
      </w:r>
      <w:r>
        <w:rPr>
          <w:spacing w:val="-8"/>
          <w:w w:val="110"/>
        </w:rPr>
        <w:t>–1 </w:t>
      </w:r>
      <w:r>
        <w:rPr>
          <w:w w:val="110"/>
        </w:rPr>
        <w:t>Complement</w:t>
        <w:tab/>
        <w:t>R</w:t>
      </w:r>
      <w:r>
        <w:rPr>
          <w:w w:val="110"/>
          <w:position w:val="-3"/>
        </w:rPr>
        <w:t>s </w:t>
      </w:r>
      <w:r>
        <w:rPr>
          <w:w w:val="110"/>
        </w:rPr>
        <w:t>XOR</w:t>
      </w:r>
      <w:r>
        <w:rPr>
          <w:spacing w:val="-16"/>
          <w:w w:val="110"/>
        </w:rPr>
        <w:t> </w:t>
      </w:r>
      <w:r>
        <w:rPr>
          <w:w w:val="110"/>
        </w:rPr>
        <w:t>(–1)</w:t>
      </w:r>
    </w:p>
    <w:p>
      <w:pPr>
        <w:tabs>
          <w:tab w:pos="3819" w:val="left" w:leader="none"/>
        </w:tabs>
        <w:spacing w:line="206" w:lineRule="auto" w:before="15"/>
        <w:ind w:left="760" w:right="0" w:firstLine="0"/>
        <w:jc w:val="left"/>
        <w:rPr>
          <w:sz w:val="17"/>
        </w:rPr>
      </w:pPr>
      <w:r>
        <w:rPr>
          <w:w w:val="110"/>
          <w:sz w:val="24"/>
        </w:rPr>
        <w:t>Negate</w:t>
        <w:tab/>
        <w:t>R</w:t>
      </w:r>
      <w:r>
        <w:rPr>
          <w:w w:val="110"/>
          <w:position w:val="-7"/>
          <w:sz w:val="17"/>
        </w:rPr>
        <w:t>0 </w:t>
      </w:r>
      <w:r>
        <w:rPr>
          <w:w w:val="110"/>
          <w:sz w:val="24"/>
        </w:rPr>
        <w:t>-</w:t>
      </w:r>
      <w:r>
        <w:rPr>
          <w:spacing w:val="6"/>
          <w:w w:val="110"/>
          <w:sz w:val="24"/>
        </w:rPr>
        <w:t> </w:t>
      </w:r>
      <w:r>
        <w:rPr>
          <w:w w:val="110"/>
          <w:sz w:val="24"/>
        </w:rPr>
        <w:t>R</w:t>
      </w:r>
      <w:r>
        <w:rPr>
          <w:w w:val="110"/>
          <w:position w:val="-7"/>
          <w:sz w:val="17"/>
        </w:rPr>
        <w:t>s</w:t>
      </w:r>
    </w:p>
    <w:p>
      <w:pPr>
        <w:tabs>
          <w:tab w:pos="3819" w:val="left" w:leader="none"/>
        </w:tabs>
        <w:spacing w:line="223" w:lineRule="auto" w:before="0"/>
        <w:ind w:left="760" w:right="0" w:firstLine="0"/>
        <w:jc w:val="left"/>
        <w:rPr>
          <w:sz w:val="17"/>
        </w:rPr>
      </w:pPr>
      <w:r>
        <w:rPr>
          <w:w w:val="110"/>
          <w:sz w:val="24"/>
        </w:rPr>
        <w:t>Clear</w:t>
        <w:tab/>
        <w:t>R</w:t>
      </w:r>
      <w:r>
        <w:rPr>
          <w:w w:val="110"/>
          <w:position w:val="-7"/>
          <w:sz w:val="17"/>
        </w:rPr>
        <w:t>d </w:t>
      </w:r>
      <w:r>
        <w:rPr>
          <w:rFonts w:ascii="Symbol" w:hAnsi="Symbol"/>
          <w:w w:val="110"/>
          <w:sz w:val="24"/>
        </w:rPr>
        <w:t></w:t>
      </w:r>
      <w:r>
        <w:rPr>
          <w:w w:val="110"/>
          <w:sz w:val="24"/>
        </w:rPr>
        <w:t> R</w:t>
      </w:r>
      <w:r>
        <w:rPr>
          <w:w w:val="110"/>
          <w:position w:val="-7"/>
          <w:sz w:val="17"/>
        </w:rPr>
        <w:t>0 </w:t>
      </w:r>
      <w:r>
        <w:rPr>
          <w:w w:val="110"/>
          <w:sz w:val="24"/>
        </w:rPr>
        <w:t>+</w:t>
      </w:r>
      <w:r>
        <w:rPr>
          <w:spacing w:val="-29"/>
          <w:w w:val="110"/>
          <w:sz w:val="24"/>
        </w:rPr>
        <w:t> </w:t>
      </w:r>
      <w:r>
        <w:rPr>
          <w:w w:val="110"/>
          <w:sz w:val="24"/>
        </w:rPr>
        <w:t>R</w:t>
      </w:r>
      <w:r>
        <w:rPr>
          <w:w w:val="110"/>
          <w:position w:val="-7"/>
          <w:sz w:val="17"/>
        </w:rPr>
        <w:t>0</w:t>
      </w:r>
    </w:p>
    <w:p>
      <w:pPr>
        <w:spacing w:before="234"/>
        <w:ind w:left="220" w:right="0" w:firstLine="0"/>
        <w:jc w:val="left"/>
        <w:rPr>
          <w:sz w:val="24"/>
        </w:rPr>
      </w:pPr>
      <w:r>
        <w:rPr>
          <w:b/>
          <w:w w:val="105"/>
          <w:sz w:val="24"/>
        </w:rPr>
        <w:t>13.10 </w:t>
      </w:r>
      <w:r>
        <w:rPr>
          <w:i/>
          <w:w w:val="105"/>
          <w:sz w:val="24"/>
        </w:rPr>
        <w:t>N </w:t>
      </w:r>
      <w:r>
        <w:rPr>
          <w:w w:val="105"/>
          <w:sz w:val="24"/>
        </w:rPr>
        <w:t>= 8 + (16 </w:t>
      </w:r>
      <w:r>
        <w:rPr>
          <w:rFonts w:ascii="Symbol" w:hAnsi="Symbol"/>
          <w:w w:val="105"/>
          <w:sz w:val="24"/>
        </w:rPr>
        <w:t></w:t>
      </w:r>
      <w:r>
        <w:rPr>
          <w:w w:val="105"/>
          <w:sz w:val="24"/>
        </w:rPr>
        <w:t> </w:t>
      </w:r>
      <w:r>
        <w:rPr>
          <w:i/>
          <w:w w:val="105"/>
          <w:sz w:val="24"/>
        </w:rPr>
        <w:t>K</w:t>
      </w:r>
      <w:r>
        <w:rPr>
          <w:w w:val="105"/>
          <w:sz w:val="24"/>
        </w:rPr>
        <w:t>)</w:t>
      </w:r>
    </w:p>
    <w:p>
      <w:pPr>
        <w:pStyle w:val="BodyText"/>
        <w:spacing w:before="3"/>
        <w:rPr>
          <w:sz w:val="22"/>
        </w:rPr>
      </w:pPr>
    </w:p>
    <w:p>
      <w:pPr>
        <w:pStyle w:val="ListParagraph"/>
        <w:numPr>
          <w:ilvl w:val="1"/>
          <w:numId w:val="76"/>
        </w:numPr>
        <w:tabs>
          <w:tab w:pos="940" w:val="left" w:leader="none"/>
        </w:tabs>
        <w:spacing w:line="270" w:lineRule="exact" w:before="0" w:after="0"/>
        <w:ind w:left="940" w:right="0" w:hanging="720"/>
        <w:jc w:val="left"/>
        <w:rPr>
          <w:sz w:val="24"/>
        </w:rPr>
      </w:pPr>
      <w:r>
        <w:rPr>
          <w:b/>
          <w:w w:val="115"/>
          <w:sz w:val="24"/>
        </w:rPr>
        <w:t>a.</w:t>
      </w:r>
      <w:r>
        <w:rPr>
          <w:b/>
          <w:spacing w:val="9"/>
          <w:w w:val="115"/>
          <w:sz w:val="24"/>
        </w:rPr>
        <w:t> </w:t>
      </w:r>
      <w:r>
        <w:rPr>
          <w:w w:val="115"/>
          <w:sz w:val="24"/>
        </w:rPr>
        <w:t>OR src with Go and store the result in dst</w:t>
      </w:r>
    </w:p>
    <w:p>
      <w:pPr>
        <w:pStyle w:val="ListParagraph"/>
        <w:numPr>
          <w:ilvl w:val="0"/>
          <w:numId w:val="77"/>
        </w:numPr>
        <w:tabs>
          <w:tab w:pos="1300" w:val="left" w:leader="none"/>
        </w:tabs>
        <w:spacing w:line="264" w:lineRule="exact" w:before="0" w:after="0"/>
        <w:ind w:left="1300" w:right="0" w:hanging="360"/>
        <w:jc w:val="left"/>
        <w:rPr>
          <w:sz w:val="24"/>
        </w:rPr>
      </w:pPr>
      <w:r>
        <w:rPr>
          <w:w w:val="110"/>
          <w:sz w:val="24"/>
        </w:rPr>
        <w:t>SUBCC</w:t>
      </w:r>
      <w:r>
        <w:rPr>
          <w:spacing w:val="-7"/>
          <w:w w:val="110"/>
          <w:sz w:val="24"/>
        </w:rPr>
        <w:t> </w:t>
      </w:r>
      <w:r>
        <w:rPr>
          <w:w w:val="110"/>
          <w:sz w:val="24"/>
        </w:rPr>
        <w:t>src2</w:t>
      </w:r>
      <w:r>
        <w:rPr>
          <w:spacing w:val="-7"/>
          <w:w w:val="110"/>
          <w:sz w:val="24"/>
        </w:rPr>
        <w:t> </w:t>
      </w:r>
      <w:r>
        <w:rPr>
          <w:w w:val="110"/>
          <w:sz w:val="24"/>
        </w:rPr>
        <w:t>from</w:t>
      </w:r>
      <w:r>
        <w:rPr>
          <w:spacing w:val="-7"/>
          <w:w w:val="110"/>
          <w:sz w:val="24"/>
        </w:rPr>
        <w:t> </w:t>
      </w:r>
      <w:r>
        <w:rPr>
          <w:w w:val="110"/>
          <w:sz w:val="24"/>
        </w:rPr>
        <w:t>src1</w:t>
      </w:r>
      <w:r>
        <w:rPr>
          <w:spacing w:val="-7"/>
          <w:w w:val="110"/>
          <w:sz w:val="24"/>
        </w:rPr>
        <w:t> </w:t>
      </w:r>
      <w:r>
        <w:rPr>
          <w:w w:val="110"/>
          <w:sz w:val="24"/>
        </w:rPr>
        <w:t>and</w:t>
      </w:r>
      <w:r>
        <w:rPr>
          <w:spacing w:val="-6"/>
          <w:w w:val="110"/>
          <w:sz w:val="24"/>
        </w:rPr>
        <w:t> </w:t>
      </w:r>
      <w:r>
        <w:rPr>
          <w:w w:val="110"/>
          <w:sz w:val="24"/>
        </w:rPr>
        <w:t>store</w:t>
      </w:r>
      <w:r>
        <w:rPr>
          <w:spacing w:val="-7"/>
          <w:w w:val="110"/>
          <w:sz w:val="24"/>
        </w:rPr>
        <w:t> </w:t>
      </w:r>
      <w:r>
        <w:rPr>
          <w:w w:val="110"/>
          <w:sz w:val="24"/>
        </w:rPr>
        <w:t>the</w:t>
      </w:r>
      <w:r>
        <w:rPr>
          <w:spacing w:val="-8"/>
          <w:w w:val="110"/>
          <w:sz w:val="24"/>
        </w:rPr>
        <w:t> </w:t>
      </w:r>
      <w:r>
        <w:rPr>
          <w:w w:val="110"/>
          <w:sz w:val="24"/>
        </w:rPr>
        <w:t>result</w:t>
      </w:r>
      <w:r>
        <w:rPr>
          <w:spacing w:val="-7"/>
          <w:w w:val="110"/>
          <w:sz w:val="24"/>
        </w:rPr>
        <w:t> </w:t>
      </w:r>
      <w:r>
        <w:rPr>
          <w:w w:val="110"/>
          <w:sz w:val="24"/>
        </w:rPr>
        <w:t>in</w:t>
      </w:r>
      <w:r>
        <w:rPr>
          <w:spacing w:val="-6"/>
          <w:w w:val="110"/>
          <w:sz w:val="24"/>
        </w:rPr>
        <w:t> </w:t>
      </w:r>
      <w:r>
        <w:rPr>
          <w:w w:val="110"/>
          <w:sz w:val="24"/>
        </w:rPr>
        <w:t>G0</w:t>
      </w:r>
    </w:p>
    <w:p>
      <w:pPr>
        <w:pStyle w:val="ListParagraph"/>
        <w:numPr>
          <w:ilvl w:val="0"/>
          <w:numId w:val="77"/>
        </w:numPr>
        <w:tabs>
          <w:tab w:pos="1300" w:val="left" w:leader="none"/>
        </w:tabs>
        <w:spacing w:line="264" w:lineRule="exact" w:before="0" w:after="0"/>
        <w:ind w:left="1300" w:right="0" w:hanging="360"/>
        <w:jc w:val="left"/>
        <w:rPr>
          <w:sz w:val="24"/>
        </w:rPr>
      </w:pPr>
      <w:r>
        <w:rPr>
          <w:w w:val="110"/>
          <w:sz w:val="24"/>
        </w:rPr>
        <w:t>ORCC</w:t>
      </w:r>
      <w:r>
        <w:rPr>
          <w:spacing w:val="-8"/>
          <w:w w:val="110"/>
          <w:sz w:val="24"/>
        </w:rPr>
        <w:t> </w:t>
      </w:r>
      <w:r>
        <w:rPr>
          <w:w w:val="110"/>
          <w:sz w:val="24"/>
        </w:rPr>
        <w:t>src1</w:t>
      </w:r>
      <w:r>
        <w:rPr>
          <w:spacing w:val="-6"/>
          <w:w w:val="110"/>
          <w:sz w:val="24"/>
        </w:rPr>
        <w:t> </w:t>
      </w:r>
      <w:r>
        <w:rPr>
          <w:w w:val="110"/>
          <w:sz w:val="24"/>
        </w:rPr>
        <w:t>with</w:t>
      </w:r>
      <w:r>
        <w:rPr>
          <w:spacing w:val="-6"/>
          <w:w w:val="110"/>
          <w:sz w:val="24"/>
        </w:rPr>
        <w:t> </w:t>
      </w:r>
      <w:r>
        <w:rPr>
          <w:w w:val="110"/>
          <w:sz w:val="24"/>
        </w:rPr>
        <w:t>G0</w:t>
      </w:r>
      <w:r>
        <w:rPr>
          <w:spacing w:val="-7"/>
          <w:w w:val="110"/>
          <w:sz w:val="24"/>
        </w:rPr>
        <w:t> </w:t>
      </w:r>
      <w:r>
        <w:rPr>
          <w:w w:val="110"/>
          <w:sz w:val="24"/>
        </w:rPr>
        <w:t>and</w:t>
      </w:r>
      <w:r>
        <w:rPr>
          <w:spacing w:val="-6"/>
          <w:w w:val="110"/>
          <w:sz w:val="24"/>
        </w:rPr>
        <w:t> </w:t>
      </w:r>
      <w:r>
        <w:rPr>
          <w:w w:val="110"/>
          <w:sz w:val="24"/>
        </w:rPr>
        <w:t>store</w:t>
      </w:r>
      <w:r>
        <w:rPr>
          <w:spacing w:val="-6"/>
          <w:w w:val="110"/>
          <w:sz w:val="24"/>
        </w:rPr>
        <w:t> </w:t>
      </w:r>
      <w:r>
        <w:rPr>
          <w:w w:val="110"/>
          <w:sz w:val="24"/>
        </w:rPr>
        <w:t>the</w:t>
      </w:r>
      <w:r>
        <w:rPr>
          <w:spacing w:val="-7"/>
          <w:w w:val="110"/>
          <w:sz w:val="24"/>
        </w:rPr>
        <w:t> </w:t>
      </w:r>
      <w:r>
        <w:rPr>
          <w:w w:val="110"/>
          <w:sz w:val="24"/>
        </w:rPr>
        <w:t>result</w:t>
      </w:r>
      <w:r>
        <w:rPr>
          <w:spacing w:val="-6"/>
          <w:w w:val="110"/>
          <w:sz w:val="24"/>
        </w:rPr>
        <w:t> </w:t>
      </w:r>
      <w:r>
        <w:rPr>
          <w:w w:val="110"/>
          <w:sz w:val="24"/>
        </w:rPr>
        <w:t>in</w:t>
      </w:r>
      <w:r>
        <w:rPr>
          <w:spacing w:val="-7"/>
          <w:w w:val="110"/>
          <w:sz w:val="24"/>
        </w:rPr>
        <w:t> </w:t>
      </w:r>
      <w:r>
        <w:rPr>
          <w:w w:val="110"/>
          <w:sz w:val="24"/>
        </w:rPr>
        <w:t>G0</w:t>
      </w:r>
    </w:p>
    <w:p>
      <w:pPr>
        <w:pStyle w:val="ListParagraph"/>
        <w:numPr>
          <w:ilvl w:val="0"/>
          <w:numId w:val="77"/>
        </w:numPr>
        <w:tabs>
          <w:tab w:pos="1300" w:val="left" w:leader="none"/>
        </w:tabs>
        <w:spacing w:line="264" w:lineRule="exact" w:before="0" w:after="0"/>
        <w:ind w:left="1300" w:right="0" w:hanging="360"/>
        <w:jc w:val="left"/>
        <w:rPr>
          <w:sz w:val="24"/>
        </w:rPr>
      </w:pPr>
      <w:r>
        <w:rPr>
          <w:w w:val="110"/>
          <w:sz w:val="24"/>
        </w:rPr>
        <w:t>XNOR dst with</w:t>
      </w:r>
      <w:r>
        <w:rPr>
          <w:spacing w:val="-19"/>
          <w:w w:val="110"/>
          <w:sz w:val="24"/>
        </w:rPr>
        <w:t> </w:t>
      </w:r>
      <w:r>
        <w:rPr>
          <w:w w:val="110"/>
          <w:sz w:val="24"/>
        </w:rPr>
        <w:t>G0</w:t>
      </w:r>
    </w:p>
    <w:p>
      <w:pPr>
        <w:pStyle w:val="ListParagraph"/>
        <w:numPr>
          <w:ilvl w:val="0"/>
          <w:numId w:val="77"/>
        </w:numPr>
        <w:tabs>
          <w:tab w:pos="1300" w:val="left" w:leader="none"/>
        </w:tabs>
        <w:spacing w:line="264" w:lineRule="exact" w:before="0" w:after="0"/>
        <w:ind w:left="1300" w:right="0" w:hanging="360"/>
        <w:jc w:val="left"/>
        <w:rPr>
          <w:sz w:val="24"/>
        </w:rPr>
      </w:pPr>
      <w:r>
        <w:rPr>
          <w:w w:val="110"/>
          <w:sz w:val="24"/>
        </w:rPr>
        <w:t>SUB dst from G0 and store in</w:t>
      </w:r>
      <w:r>
        <w:rPr>
          <w:spacing w:val="-43"/>
          <w:w w:val="110"/>
          <w:sz w:val="24"/>
        </w:rPr>
        <w:t> </w:t>
      </w:r>
      <w:r>
        <w:rPr>
          <w:w w:val="110"/>
          <w:sz w:val="24"/>
        </w:rPr>
        <w:t>dst</w:t>
      </w:r>
    </w:p>
    <w:p>
      <w:pPr>
        <w:pStyle w:val="ListParagraph"/>
        <w:numPr>
          <w:ilvl w:val="0"/>
          <w:numId w:val="77"/>
        </w:numPr>
        <w:tabs>
          <w:tab w:pos="1299" w:val="left" w:leader="none"/>
          <w:tab w:pos="1300" w:val="left" w:leader="none"/>
        </w:tabs>
        <w:spacing w:line="264" w:lineRule="exact" w:before="0" w:after="0"/>
        <w:ind w:left="1300" w:right="0" w:hanging="360"/>
        <w:jc w:val="left"/>
        <w:rPr>
          <w:sz w:val="24"/>
        </w:rPr>
      </w:pPr>
      <w:r>
        <w:rPr>
          <w:w w:val="110"/>
          <w:sz w:val="24"/>
        </w:rPr>
        <w:t>ADD 1 to dst (immediate</w:t>
      </w:r>
      <w:r>
        <w:rPr>
          <w:spacing w:val="-29"/>
          <w:w w:val="110"/>
          <w:sz w:val="24"/>
        </w:rPr>
        <w:t> </w:t>
      </w:r>
      <w:r>
        <w:rPr>
          <w:w w:val="110"/>
          <w:sz w:val="24"/>
        </w:rPr>
        <w:t>operand)</w:t>
      </w:r>
    </w:p>
    <w:p>
      <w:pPr>
        <w:pStyle w:val="ListParagraph"/>
        <w:numPr>
          <w:ilvl w:val="0"/>
          <w:numId w:val="77"/>
        </w:numPr>
        <w:tabs>
          <w:tab w:pos="1300" w:val="left" w:leader="none"/>
        </w:tabs>
        <w:spacing w:line="264" w:lineRule="exact" w:before="0" w:after="0"/>
        <w:ind w:left="1300" w:right="0" w:hanging="360"/>
        <w:jc w:val="left"/>
        <w:rPr>
          <w:sz w:val="24"/>
        </w:rPr>
      </w:pPr>
      <w:r>
        <w:rPr>
          <w:w w:val="110"/>
          <w:sz w:val="24"/>
        </w:rPr>
        <w:t>SUB 1 from dst (immediate</w:t>
      </w:r>
      <w:r>
        <w:rPr>
          <w:spacing w:val="-30"/>
          <w:w w:val="110"/>
          <w:sz w:val="24"/>
        </w:rPr>
        <w:t> </w:t>
      </w:r>
      <w:r>
        <w:rPr>
          <w:w w:val="110"/>
          <w:sz w:val="24"/>
        </w:rPr>
        <w:t>operand)</w:t>
      </w:r>
    </w:p>
    <w:p>
      <w:pPr>
        <w:pStyle w:val="ListParagraph"/>
        <w:numPr>
          <w:ilvl w:val="0"/>
          <w:numId w:val="77"/>
        </w:numPr>
        <w:tabs>
          <w:tab w:pos="1300" w:val="left" w:leader="none"/>
        </w:tabs>
        <w:spacing w:line="264" w:lineRule="exact" w:before="0" w:after="0"/>
        <w:ind w:left="1300" w:right="0" w:hanging="360"/>
        <w:jc w:val="left"/>
        <w:rPr>
          <w:sz w:val="24"/>
        </w:rPr>
      </w:pPr>
      <w:r>
        <w:rPr>
          <w:w w:val="110"/>
          <w:sz w:val="24"/>
        </w:rPr>
        <w:t>OR G0 with G0 and store in</w:t>
      </w:r>
      <w:r>
        <w:rPr>
          <w:spacing w:val="-45"/>
          <w:w w:val="110"/>
          <w:sz w:val="24"/>
        </w:rPr>
        <w:t> </w:t>
      </w:r>
      <w:r>
        <w:rPr>
          <w:w w:val="110"/>
          <w:sz w:val="24"/>
        </w:rPr>
        <w:t>dst</w:t>
      </w:r>
    </w:p>
    <w:p>
      <w:pPr>
        <w:pStyle w:val="ListParagraph"/>
        <w:numPr>
          <w:ilvl w:val="0"/>
          <w:numId w:val="77"/>
        </w:numPr>
        <w:tabs>
          <w:tab w:pos="1299" w:val="left" w:leader="none"/>
          <w:tab w:pos="1300" w:val="left" w:leader="none"/>
        </w:tabs>
        <w:spacing w:line="264" w:lineRule="exact" w:before="0" w:after="0"/>
        <w:ind w:left="1300" w:right="0" w:hanging="360"/>
        <w:jc w:val="left"/>
        <w:rPr>
          <w:sz w:val="24"/>
        </w:rPr>
      </w:pPr>
      <w:r>
        <w:rPr>
          <w:w w:val="105"/>
          <w:sz w:val="24"/>
        </w:rPr>
        <w:t>SETHI G0 with</w:t>
      </w:r>
      <w:r>
        <w:rPr>
          <w:spacing w:val="-10"/>
          <w:w w:val="105"/>
          <w:sz w:val="24"/>
        </w:rPr>
        <w:t> </w:t>
      </w:r>
      <w:r>
        <w:rPr>
          <w:w w:val="105"/>
          <w:sz w:val="24"/>
        </w:rPr>
        <w:t>0</w:t>
      </w:r>
    </w:p>
    <w:p>
      <w:pPr>
        <w:pStyle w:val="ListParagraph"/>
        <w:numPr>
          <w:ilvl w:val="0"/>
          <w:numId w:val="77"/>
        </w:numPr>
        <w:tabs>
          <w:tab w:pos="1299" w:val="left" w:leader="none"/>
          <w:tab w:pos="1300" w:val="left" w:leader="none"/>
        </w:tabs>
        <w:spacing w:line="230" w:lineRule="auto" w:before="3" w:after="0"/>
        <w:ind w:left="940" w:right="6854" w:firstLine="0"/>
        <w:jc w:val="left"/>
        <w:rPr>
          <w:sz w:val="24"/>
        </w:rPr>
      </w:pPr>
      <w:r>
        <w:rPr>
          <w:w w:val="105"/>
          <w:sz w:val="24"/>
        </w:rPr>
        <w:t>JMPL %I7+8m</w:t>
      </w:r>
      <w:r>
        <w:rPr>
          <w:spacing w:val="-35"/>
          <w:w w:val="105"/>
          <w:sz w:val="24"/>
        </w:rPr>
        <w:t> </w:t>
      </w:r>
      <w:r>
        <w:rPr>
          <w:spacing w:val="-6"/>
          <w:w w:val="105"/>
          <w:sz w:val="24"/>
        </w:rPr>
        <w:t>%G0 </w:t>
      </w:r>
      <w:r>
        <w:rPr>
          <w:w w:val="105"/>
          <w:sz w:val="24"/>
        </w:rPr>
        <w:t>Source:</w:t>
      </w:r>
      <w:r>
        <w:rPr>
          <w:spacing w:val="-4"/>
          <w:w w:val="105"/>
          <w:sz w:val="24"/>
        </w:rPr>
        <w:t> </w:t>
      </w:r>
      <w:r>
        <w:rPr>
          <w:w w:val="105"/>
          <w:sz w:val="24"/>
        </w:rPr>
        <w:t>[TANE99]</w:t>
      </w:r>
    </w:p>
    <w:p>
      <w:pPr>
        <w:spacing w:after="0" w:line="230" w:lineRule="auto"/>
        <w:jc w:val="left"/>
        <w:rPr>
          <w:sz w:val="24"/>
        </w:rPr>
        <w:sectPr>
          <w:pgSz w:w="12240" w:h="15840"/>
          <w:pgMar w:header="0" w:footer="849" w:top="1300" w:bottom="1120" w:left="1220" w:right="760"/>
        </w:sectPr>
      </w:pPr>
    </w:p>
    <w:p>
      <w:pPr>
        <w:pStyle w:val="Heading3"/>
        <w:numPr>
          <w:ilvl w:val="1"/>
          <w:numId w:val="76"/>
        </w:numPr>
        <w:tabs>
          <w:tab w:pos="940" w:val="left" w:leader="none"/>
        </w:tabs>
        <w:spacing w:line="240" w:lineRule="auto" w:before="52" w:after="15"/>
        <w:ind w:left="940" w:right="0" w:hanging="720"/>
        <w:jc w:val="left"/>
      </w:pPr>
      <w:r>
        <w:rPr/>
        <w:drawing>
          <wp:anchor distT="0" distB="0" distL="0" distR="0" allowOverlap="1" layoutInCell="1" locked="0" behindDoc="1" simplePos="0" relativeHeight="478894592">
            <wp:simplePos x="0" y="0"/>
            <wp:positionH relativeFrom="page">
              <wp:posOffset>2084832</wp:posOffset>
            </wp:positionH>
            <wp:positionV relativeFrom="page">
              <wp:posOffset>2593847</wp:posOffset>
            </wp:positionV>
            <wp:extent cx="3642857" cy="4138612"/>
            <wp:effectExtent l="0" t="0" r="0" b="0"/>
            <wp:wrapNone/>
            <wp:docPr id="119" name="image95.png"/>
            <wp:cNvGraphicFramePr>
              <a:graphicFrameLocks noChangeAspect="1"/>
            </wp:cNvGraphicFramePr>
            <a:graphic>
              <a:graphicData uri="http://schemas.openxmlformats.org/drawingml/2006/picture">
                <pic:pic>
                  <pic:nvPicPr>
                    <pic:cNvPr id="120" name="image95.png"/>
                    <pic:cNvPicPr/>
                  </pic:nvPicPr>
                  <pic:blipFill>
                    <a:blip r:embed="rId101" cstate="print"/>
                    <a:stretch>
                      <a:fillRect/>
                    </a:stretch>
                  </pic:blipFill>
                  <pic:spPr>
                    <a:xfrm>
                      <a:off x="0" y="0"/>
                      <a:ext cx="3642857" cy="4138612"/>
                    </a:xfrm>
                    <a:prstGeom prst="rect">
                      <a:avLst/>
                    </a:prstGeom>
                  </pic:spPr>
                </pic:pic>
              </a:graphicData>
            </a:graphic>
          </wp:anchor>
        </w:drawing>
      </w:r>
      <w:r>
        <w:rPr/>
        <w:t>a.</w:t>
      </w:r>
    </w:p>
    <w:tbl>
      <w:tblPr>
        <w:tblW w:w="0" w:type="auto"/>
        <w:jc w:val="left"/>
        <w:tblInd w:w="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3"/>
        <w:gridCol w:w="719"/>
        <w:gridCol w:w="2561"/>
        <w:gridCol w:w="5105"/>
      </w:tblGrid>
      <w:tr>
        <w:trPr>
          <w:trHeight w:val="1056" w:hRule="atLeast"/>
        </w:trPr>
        <w:tc>
          <w:tcPr>
            <w:tcW w:w="483" w:type="dxa"/>
            <w:vMerge w:val="restart"/>
          </w:tcPr>
          <w:p>
            <w:pPr>
              <w:pStyle w:val="TableParagraph"/>
              <w:rPr>
                <w:sz w:val="24"/>
              </w:rPr>
            </w:pPr>
          </w:p>
        </w:tc>
        <w:tc>
          <w:tcPr>
            <w:tcW w:w="719" w:type="dxa"/>
          </w:tcPr>
          <w:p>
            <w:pPr>
              <w:pStyle w:val="TableParagraph"/>
              <w:spacing w:line="249" w:lineRule="exact"/>
              <w:ind w:left="106"/>
              <w:rPr>
                <w:sz w:val="24"/>
              </w:rPr>
            </w:pPr>
            <w:r>
              <w:rPr>
                <w:w w:val="110"/>
                <w:sz w:val="24"/>
              </w:rPr>
              <w:t>sethi</w:t>
            </w:r>
          </w:p>
          <w:p>
            <w:pPr>
              <w:pStyle w:val="TableParagraph"/>
              <w:rPr>
                <w:b/>
                <w:sz w:val="23"/>
              </w:rPr>
            </w:pPr>
          </w:p>
          <w:p>
            <w:pPr>
              <w:pStyle w:val="TableParagraph"/>
              <w:spacing w:line="264" w:lineRule="exact"/>
              <w:ind w:left="106" w:right="138"/>
              <w:rPr>
                <w:sz w:val="24"/>
              </w:rPr>
            </w:pPr>
            <w:r>
              <w:rPr>
                <w:w w:val="115"/>
                <w:sz w:val="24"/>
              </w:rPr>
              <w:t>ld </w:t>
            </w:r>
            <w:r>
              <w:rPr>
                <w:w w:val="110"/>
                <w:sz w:val="24"/>
              </w:rPr>
              <w:t>cmp</w:t>
            </w:r>
          </w:p>
        </w:tc>
        <w:tc>
          <w:tcPr>
            <w:tcW w:w="2561" w:type="dxa"/>
          </w:tcPr>
          <w:p>
            <w:pPr>
              <w:pStyle w:val="TableParagraph"/>
              <w:spacing w:line="249" w:lineRule="exact"/>
              <w:ind w:left="107"/>
              <w:rPr>
                <w:sz w:val="24"/>
              </w:rPr>
            </w:pPr>
            <w:r>
              <w:rPr>
                <w:w w:val="105"/>
                <w:sz w:val="24"/>
              </w:rPr>
              <w:t>%hi(K), %r8</w:t>
            </w:r>
          </w:p>
          <w:p>
            <w:pPr>
              <w:pStyle w:val="TableParagraph"/>
              <w:spacing w:before="10"/>
              <w:rPr>
                <w:b/>
                <w:sz w:val="21"/>
              </w:rPr>
            </w:pPr>
          </w:p>
          <w:p>
            <w:pPr>
              <w:pStyle w:val="TableParagraph"/>
              <w:spacing w:line="270" w:lineRule="exact"/>
              <w:ind w:left="107"/>
              <w:rPr>
                <w:sz w:val="24"/>
              </w:rPr>
            </w:pPr>
            <w:r>
              <w:rPr>
                <w:w w:val="105"/>
                <w:sz w:val="24"/>
              </w:rPr>
              <w:t>[%r8 + %lo(K)], %r8</w:t>
            </w:r>
          </w:p>
          <w:p>
            <w:pPr>
              <w:pStyle w:val="TableParagraph"/>
              <w:spacing w:line="265" w:lineRule="exact"/>
              <w:ind w:left="107"/>
              <w:rPr>
                <w:sz w:val="24"/>
              </w:rPr>
            </w:pPr>
            <w:r>
              <w:rPr>
                <w:sz w:val="24"/>
              </w:rPr>
              <w:t>%r8, 10</w:t>
            </w:r>
          </w:p>
        </w:tc>
        <w:tc>
          <w:tcPr>
            <w:tcW w:w="5105" w:type="dxa"/>
          </w:tcPr>
          <w:p>
            <w:pPr>
              <w:pStyle w:val="TableParagraph"/>
              <w:spacing w:line="243" w:lineRule="exact"/>
              <w:ind w:left="246"/>
              <w:rPr>
                <w:sz w:val="24"/>
              </w:rPr>
            </w:pPr>
            <w:r>
              <w:rPr>
                <w:w w:val="110"/>
                <w:sz w:val="24"/>
              </w:rPr>
              <w:t>;load high-order 22 bits of address of location</w:t>
            </w:r>
          </w:p>
          <w:p>
            <w:pPr>
              <w:pStyle w:val="TableParagraph"/>
              <w:spacing w:line="264" w:lineRule="exact"/>
              <w:ind w:left="246"/>
              <w:rPr>
                <w:sz w:val="24"/>
              </w:rPr>
            </w:pPr>
            <w:r>
              <w:rPr>
                <w:w w:val="110"/>
                <w:sz w:val="24"/>
              </w:rPr>
              <w:t>;K into register r8</w:t>
            </w:r>
          </w:p>
          <w:p>
            <w:pPr>
              <w:pStyle w:val="TableParagraph"/>
              <w:spacing w:line="264" w:lineRule="exact"/>
              <w:ind w:left="246"/>
              <w:rPr>
                <w:sz w:val="24"/>
              </w:rPr>
            </w:pPr>
            <w:r>
              <w:rPr>
                <w:w w:val="110"/>
                <w:sz w:val="24"/>
              </w:rPr>
              <w:t>;load contents of location K into r8</w:t>
            </w:r>
          </w:p>
          <w:p>
            <w:pPr>
              <w:pStyle w:val="TableParagraph"/>
              <w:spacing w:line="265" w:lineRule="exact"/>
              <w:ind w:left="246"/>
              <w:rPr>
                <w:sz w:val="24"/>
              </w:rPr>
            </w:pPr>
            <w:r>
              <w:rPr>
                <w:w w:val="110"/>
                <w:sz w:val="24"/>
              </w:rPr>
              <w:t>;compare contents of r8 with 10</w:t>
            </w:r>
          </w:p>
        </w:tc>
      </w:tr>
      <w:tr>
        <w:trPr>
          <w:trHeight w:val="268" w:hRule="atLeast"/>
        </w:trPr>
        <w:tc>
          <w:tcPr>
            <w:tcW w:w="483" w:type="dxa"/>
            <w:vMerge/>
            <w:tcBorders>
              <w:top w:val="nil"/>
            </w:tcBorders>
          </w:tcPr>
          <w:p>
            <w:pPr>
              <w:rPr>
                <w:sz w:val="2"/>
                <w:szCs w:val="2"/>
              </w:rPr>
            </w:pPr>
          </w:p>
        </w:tc>
        <w:tc>
          <w:tcPr>
            <w:tcW w:w="719" w:type="dxa"/>
          </w:tcPr>
          <w:p>
            <w:pPr>
              <w:pStyle w:val="TableParagraph"/>
              <w:spacing w:line="249" w:lineRule="exact"/>
              <w:ind w:left="106"/>
              <w:rPr>
                <w:sz w:val="24"/>
              </w:rPr>
            </w:pPr>
            <w:r>
              <w:rPr>
                <w:w w:val="110"/>
                <w:sz w:val="24"/>
              </w:rPr>
              <w:t>ble</w:t>
            </w:r>
          </w:p>
        </w:tc>
        <w:tc>
          <w:tcPr>
            <w:tcW w:w="2561" w:type="dxa"/>
          </w:tcPr>
          <w:p>
            <w:pPr>
              <w:pStyle w:val="TableParagraph"/>
              <w:spacing w:line="249" w:lineRule="exact"/>
              <w:ind w:left="107"/>
              <w:rPr>
                <w:sz w:val="24"/>
              </w:rPr>
            </w:pPr>
            <w:r>
              <w:rPr>
                <w:sz w:val="24"/>
              </w:rPr>
              <w:t>L1</w:t>
            </w:r>
          </w:p>
        </w:tc>
        <w:tc>
          <w:tcPr>
            <w:tcW w:w="5105" w:type="dxa"/>
          </w:tcPr>
          <w:p>
            <w:pPr>
              <w:pStyle w:val="TableParagraph"/>
              <w:spacing w:line="249" w:lineRule="exact"/>
              <w:ind w:left="246"/>
              <w:rPr>
                <w:sz w:val="24"/>
              </w:rPr>
            </w:pPr>
            <w:r>
              <w:rPr>
                <w:w w:val="105"/>
                <w:sz w:val="24"/>
              </w:rPr>
              <w:t>;branch if (r8) </w:t>
            </w:r>
            <w:r>
              <w:rPr>
                <w:rFonts w:ascii="Symbol" w:hAnsi="Symbol"/>
                <w:w w:val="105"/>
                <w:sz w:val="24"/>
              </w:rPr>
              <w:t></w:t>
            </w:r>
            <w:r>
              <w:rPr>
                <w:w w:val="105"/>
                <w:sz w:val="24"/>
              </w:rPr>
              <w:t> 10</w:t>
            </w:r>
          </w:p>
        </w:tc>
      </w:tr>
      <w:tr>
        <w:trPr>
          <w:trHeight w:val="263" w:hRule="atLeast"/>
        </w:trPr>
        <w:tc>
          <w:tcPr>
            <w:tcW w:w="483" w:type="dxa"/>
            <w:vMerge/>
            <w:tcBorders>
              <w:top w:val="nil"/>
            </w:tcBorders>
          </w:tcPr>
          <w:p>
            <w:pPr>
              <w:rPr>
                <w:sz w:val="2"/>
                <w:szCs w:val="2"/>
              </w:rPr>
            </w:pPr>
          </w:p>
        </w:tc>
        <w:tc>
          <w:tcPr>
            <w:tcW w:w="719" w:type="dxa"/>
          </w:tcPr>
          <w:p>
            <w:pPr>
              <w:pStyle w:val="TableParagraph"/>
              <w:spacing w:line="244" w:lineRule="exact"/>
              <w:ind w:left="106"/>
              <w:rPr>
                <w:sz w:val="24"/>
              </w:rPr>
            </w:pPr>
            <w:r>
              <w:rPr>
                <w:w w:val="115"/>
                <w:sz w:val="24"/>
              </w:rPr>
              <w:t>nop</w:t>
            </w:r>
          </w:p>
        </w:tc>
        <w:tc>
          <w:tcPr>
            <w:tcW w:w="2561" w:type="dxa"/>
          </w:tcPr>
          <w:p>
            <w:pPr>
              <w:pStyle w:val="TableParagraph"/>
              <w:rPr>
                <w:sz w:val="18"/>
              </w:rPr>
            </w:pPr>
          </w:p>
        </w:tc>
        <w:tc>
          <w:tcPr>
            <w:tcW w:w="5105" w:type="dxa"/>
          </w:tcPr>
          <w:p>
            <w:pPr>
              <w:pStyle w:val="TableParagraph"/>
              <w:rPr>
                <w:sz w:val="18"/>
              </w:rPr>
            </w:pPr>
          </w:p>
        </w:tc>
      </w:tr>
      <w:tr>
        <w:trPr>
          <w:trHeight w:val="263" w:hRule="atLeast"/>
        </w:trPr>
        <w:tc>
          <w:tcPr>
            <w:tcW w:w="483" w:type="dxa"/>
            <w:vMerge/>
            <w:tcBorders>
              <w:top w:val="nil"/>
            </w:tcBorders>
          </w:tcPr>
          <w:p>
            <w:pPr>
              <w:rPr>
                <w:sz w:val="2"/>
                <w:szCs w:val="2"/>
              </w:rPr>
            </w:pPr>
          </w:p>
        </w:tc>
        <w:tc>
          <w:tcPr>
            <w:tcW w:w="719" w:type="dxa"/>
          </w:tcPr>
          <w:p>
            <w:pPr>
              <w:pStyle w:val="TableParagraph"/>
              <w:spacing w:line="244" w:lineRule="exact"/>
              <w:ind w:left="106"/>
              <w:rPr>
                <w:sz w:val="24"/>
              </w:rPr>
            </w:pPr>
            <w:r>
              <w:rPr>
                <w:w w:val="110"/>
                <w:sz w:val="24"/>
              </w:rPr>
              <w:t>inc</w:t>
            </w:r>
          </w:p>
        </w:tc>
        <w:tc>
          <w:tcPr>
            <w:tcW w:w="2561" w:type="dxa"/>
          </w:tcPr>
          <w:p>
            <w:pPr>
              <w:pStyle w:val="TableParagraph"/>
              <w:spacing w:line="244" w:lineRule="exact"/>
              <w:ind w:left="107"/>
              <w:rPr>
                <w:sz w:val="24"/>
              </w:rPr>
            </w:pPr>
            <w:r>
              <w:rPr>
                <w:w w:val="105"/>
                <w:sz w:val="24"/>
              </w:rPr>
              <w:t>%r8</w:t>
            </w:r>
          </w:p>
        </w:tc>
        <w:tc>
          <w:tcPr>
            <w:tcW w:w="5105" w:type="dxa"/>
          </w:tcPr>
          <w:p>
            <w:pPr>
              <w:pStyle w:val="TableParagraph"/>
              <w:spacing w:line="244" w:lineRule="exact"/>
              <w:ind w:left="246"/>
              <w:rPr>
                <w:sz w:val="24"/>
              </w:rPr>
            </w:pPr>
            <w:r>
              <w:rPr>
                <w:w w:val="110"/>
                <w:sz w:val="24"/>
              </w:rPr>
              <w:t>;add 1 to (r8)</w:t>
            </w:r>
          </w:p>
        </w:tc>
      </w:tr>
      <w:tr>
        <w:trPr>
          <w:trHeight w:val="264" w:hRule="atLeast"/>
        </w:trPr>
        <w:tc>
          <w:tcPr>
            <w:tcW w:w="483" w:type="dxa"/>
            <w:vMerge/>
            <w:tcBorders>
              <w:top w:val="nil"/>
            </w:tcBorders>
          </w:tcPr>
          <w:p>
            <w:pPr>
              <w:rPr>
                <w:sz w:val="2"/>
                <w:szCs w:val="2"/>
              </w:rPr>
            </w:pPr>
          </w:p>
        </w:tc>
        <w:tc>
          <w:tcPr>
            <w:tcW w:w="719" w:type="dxa"/>
          </w:tcPr>
          <w:p>
            <w:pPr>
              <w:pStyle w:val="TableParagraph"/>
              <w:spacing w:line="244" w:lineRule="exact"/>
              <w:ind w:left="106"/>
              <w:rPr>
                <w:sz w:val="24"/>
              </w:rPr>
            </w:pPr>
            <w:r>
              <w:rPr>
                <w:w w:val="110"/>
                <w:sz w:val="24"/>
              </w:rPr>
              <w:t>b</w:t>
            </w:r>
          </w:p>
        </w:tc>
        <w:tc>
          <w:tcPr>
            <w:tcW w:w="2561" w:type="dxa"/>
          </w:tcPr>
          <w:p>
            <w:pPr>
              <w:pStyle w:val="TableParagraph"/>
              <w:spacing w:line="244" w:lineRule="exact"/>
              <w:ind w:left="107"/>
              <w:rPr>
                <w:sz w:val="24"/>
              </w:rPr>
            </w:pPr>
            <w:r>
              <w:rPr>
                <w:sz w:val="24"/>
              </w:rPr>
              <w:t>L2</w:t>
            </w:r>
          </w:p>
        </w:tc>
        <w:tc>
          <w:tcPr>
            <w:tcW w:w="5105" w:type="dxa"/>
          </w:tcPr>
          <w:p>
            <w:pPr>
              <w:pStyle w:val="TableParagraph"/>
              <w:rPr>
                <w:sz w:val="18"/>
              </w:rPr>
            </w:pPr>
          </w:p>
        </w:tc>
      </w:tr>
      <w:tr>
        <w:trPr>
          <w:trHeight w:val="264" w:hRule="atLeast"/>
        </w:trPr>
        <w:tc>
          <w:tcPr>
            <w:tcW w:w="483" w:type="dxa"/>
            <w:vMerge/>
            <w:tcBorders>
              <w:top w:val="nil"/>
            </w:tcBorders>
          </w:tcPr>
          <w:p>
            <w:pPr>
              <w:rPr>
                <w:sz w:val="2"/>
                <w:szCs w:val="2"/>
              </w:rPr>
            </w:pPr>
          </w:p>
        </w:tc>
        <w:tc>
          <w:tcPr>
            <w:tcW w:w="719" w:type="dxa"/>
          </w:tcPr>
          <w:p>
            <w:pPr>
              <w:pStyle w:val="TableParagraph"/>
              <w:spacing w:line="244" w:lineRule="exact"/>
              <w:ind w:left="106"/>
              <w:rPr>
                <w:sz w:val="24"/>
              </w:rPr>
            </w:pPr>
            <w:r>
              <w:rPr>
                <w:w w:val="115"/>
                <w:sz w:val="24"/>
              </w:rPr>
              <w:t>nop</w:t>
            </w:r>
          </w:p>
        </w:tc>
        <w:tc>
          <w:tcPr>
            <w:tcW w:w="2561" w:type="dxa"/>
          </w:tcPr>
          <w:p>
            <w:pPr>
              <w:pStyle w:val="TableParagraph"/>
              <w:rPr>
                <w:sz w:val="18"/>
              </w:rPr>
            </w:pPr>
          </w:p>
        </w:tc>
        <w:tc>
          <w:tcPr>
            <w:tcW w:w="5105" w:type="dxa"/>
          </w:tcPr>
          <w:p>
            <w:pPr>
              <w:pStyle w:val="TableParagraph"/>
              <w:rPr>
                <w:sz w:val="18"/>
              </w:rPr>
            </w:pPr>
          </w:p>
        </w:tc>
      </w:tr>
      <w:tr>
        <w:trPr>
          <w:trHeight w:val="264" w:hRule="atLeast"/>
        </w:trPr>
        <w:tc>
          <w:tcPr>
            <w:tcW w:w="483" w:type="dxa"/>
          </w:tcPr>
          <w:p>
            <w:pPr>
              <w:pStyle w:val="TableParagraph"/>
              <w:spacing w:line="244" w:lineRule="exact"/>
              <w:ind w:left="27" w:right="81"/>
              <w:jc w:val="center"/>
              <w:rPr>
                <w:sz w:val="24"/>
              </w:rPr>
            </w:pPr>
            <w:r>
              <w:rPr>
                <w:sz w:val="24"/>
              </w:rPr>
              <w:t>L1:</w:t>
            </w:r>
          </w:p>
        </w:tc>
        <w:tc>
          <w:tcPr>
            <w:tcW w:w="719" w:type="dxa"/>
          </w:tcPr>
          <w:p>
            <w:pPr>
              <w:pStyle w:val="TableParagraph"/>
              <w:spacing w:line="244" w:lineRule="exact"/>
              <w:ind w:left="106"/>
              <w:rPr>
                <w:sz w:val="24"/>
              </w:rPr>
            </w:pPr>
            <w:r>
              <w:rPr>
                <w:w w:val="110"/>
                <w:sz w:val="24"/>
              </w:rPr>
              <w:t>dec</w:t>
            </w:r>
          </w:p>
        </w:tc>
        <w:tc>
          <w:tcPr>
            <w:tcW w:w="2561" w:type="dxa"/>
          </w:tcPr>
          <w:p>
            <w:pPr>
              <w:pStyle w:val="TableParagraph"/>
              <w:spacing w:line="244" w:lineRule="exact"/>
              <w:ind w:left="107"/>
              <w:rPr>
                <w:sz w:val="24"/>
              </w:rPr>
            </w:pPr>
            <w:r>
              <w:rPr>
                <w:w w:val="105"/>
                <w:sz w:val="24"/>
              </w:rPr>
              <w:t>%r8</w:t>
            </w:r>
          </w:p>
        </w:tc>
        <w:tc>
          <w:tcPr>
            <w:tcW w:w="5105" w:type="dxa"/>
          </w:tcPr>
          <w:p>
            <w:pPr>
              <w:pStyle w:val="TableParagraph"/>
              <w:spacing w:line="244" w:lineRule="exact"/>
              <w:ind w:left="246"/>
              <w:rPr>
                <w:sz w:val="24"/>
              </w:rPr>
            </w:pPr>
            <w:r>
              <w:rPr>
                <w:w w:val="110"/>
                <w:sz w:val="24"/>
              </w:rPr>
              <w:t>;subtract 1 from (r8)</w:t>
            </w:r>
          </w:p>
        </w:tc>
      </w:tr>
      <w:tr>
        <w:trPr>
          <w:trHeight w:val="263" w:hRule="atLeast"/>
        </w:trPr>
        <w:tc>
          <w:tcPr>
            <w:tcW w:w="483" w:type="dxa"/>
          </w:tcPr>
          <w:p>
            <w:pPr>
              <w:pStyle w:val="TableParagraph"/>
              <w:spacing w:line="244" w:lineRule="exact"/>
              <w:ind w:left="27" w:right="81"/>
              <w:jc w:val="center"/>
              <w:rPr>
                <w:sz w:val="24"/>
              </w:rPr>
            </w:pPr>
            <w:r>
              <w:rPr>
                <w:sz w:val="24"/>
              </w:rPr>
              <w:t>L2:</w:t>
            </w:r>
          </w:p>
        </w:tc>
        <w:tc>
          <w:tcPr>
            <w:tcW w:w="719" w:type="dxa"/>
          </w:tcPr>
          <w:p>
            <w:pPr>
              <w:pStyle w:val="TableParagraph"/>
              <w:spacing w:line="244" w:lineRule="exact"/>
              <w:ind w:left="106"/>
              <w:rPr>
                <w:sz w:val="24"/>
              </w:rPr>
            </w:pPr>
            <w:r>
              <w:rPr>
                <w:w w:val="110"/>
                <w:sz w:val="24"/>
              </w:rPr>
              <w:t>sethi</w:t>
            </w:r>
          </w:p>
        </w:tc>
        <w:tc>
          <w:tcPr>
            <w:tcW w:w="2561" w:type="dxa"/>
          </w:tcPr>
          <w:p>
            <w:pPr>
              <w:pStyle w:val="TableParagraph"/>
              <w:spacing w:line="244" w:lineRule="exact"/>
              <w:ind w:left="107"/>
              <w:rPr>
                <w:sz w:val="24"/>
              </w:rPr>
            </w:pPr>
            <w:r>
              <w:rPr>
                <w:w w:val="105"/>
                <w:sz w:val="24"/>
              </w:rPr>
              <w:t>%hi(L), %r10</w:t>
            </w:r>
          </w:p>
        </w:tc>
        <w:tc>
          <w:tcPr>
            <w:tcW w:w="5105" w:type="dxa"/>
          </w:tcPr>
          <w:p>
            <w:pPr>
              <w:pStyle w:val="TableParagraph"/>
              <w:rPr>
                <w:sz w:val="18"/>
              </w:rPr>
            </w:pPr>
          </w:p>
        </w:tc>
      </w:tr>
      <w:tr>
        <w:trPr>
          <w:trHeight w:val="264"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0"/>
                <w:sz w:val="24"/>
              </w:rPr>
              <w:t>st</w:t>
            </w:r>
          </w:p>
        </w:tc>
        <w:tc>
          <w:tcPr>
            <w:tcW w:w="2561" w:type="dxa"/>
          </w:tcPr>
          <w:p>
            <w:pPr>
              <w:pStyle w:val="TableParagraph"/>
              <w:spacing w:line="244" w:lineRule="exact"/>
              <w:ind w:left="107"/>
              <w:rPr>
                <w:sz w:val="24"/>
              </w:rPr>
            </w:pPr>
            <w:r>
              <w:rPr>
                <w:w w:val="105"/>
                <w:sz w:val="24"/>
              </w:rPr>
              <w:t>%r8, [%r10 + %lo(L)]</w:t>
            </w:r>
          </w:p>
        </w:tc>
        <w:tc>
          <w:tcPr>
            <w:tcW w:w="5105" w:type="dxa"/>
          </w:tcPr>
          <w:p>
            <w:pPr>
              <w:pStyle w:val="TableParagraph"/>
              <w:spacing w:line="244" w:lineRule="exact"/>
              <w:ind w:left="246"/>
              <w:rPr>
                <w:sz w:val="24"/>
              </w:rPr>
            </w:pPr>
            <w:r>
              <w:rPr>
                <w:w w:val="110"/>
                <w:sz w:val="24"/>
              </w:rPr>
              <w:t>;store (r8) into location L</w:t>
            </w:r>
          </w:p>
        </w:tc>
      </w:tr>
      <w:tr>
        <w:trPr>
          <w:trHeight w:val="263" w:hRule="atLeast"/>
        </w:trPr>
        <w:tc>
          <w:tcPr>
            <w:tcW w:w="8868" w:type="dxa"/>
            <w:gridSpan w:val="4"/>
          </w:tcPr>
          <w:p>
            <w:pPr>
              <w:pStyle w:val="TableParagraph"/>
              <w:spacing w:line="244" w:lineRule="exact"/>
              <w:ind w:left="410"/>
              <w:rPr>
                <w:b/>
                <w:sz w:val="24"/>
              </w:rPr>
            </w:pPr>
            <w:r>
              <w:rPr>
                <w:b/>
                <w:w w:val="105"/>
                <w:sz w:val="24"/>
              </w:rPr>
              <w:t>b.</w:t>
            </w:r>
          </w:p>
        </w:tc>
      </w:tr>
      <w:tr>
        <w:trPr>
          <w:trHeight w:val="263"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0"/>
                <w:sz w:val="24"/>
              </w:rPr>
              <w:t>sethi</w:t>
            </w:r>
          </w:p>
        </w:tc>
        <w:tc>
          <w:tcPr>
            <w:tcW w:w="2561" w:type="dxa"/>
          </w:tcPr>
          <w:p>
            <w:pPr>
              <w:pStyle w:val="TableParagraph"/>
              <w:spacing w:line="244" w:lineRule="exact"/>
              <w:ind w:left="107"/>
              <w:rPr>
                <w:sz w:val="24"/>
              </w:rPr>
            </w:pPr>
            <w:r>
              <w:rPr>
                <w:w w:val="105"/>
                <w:sz w:val="24"/>
              </w:rPr>
              <w:t>%hi(K), %r8</w:t>
            </w:r>
          </w:p>
        </w:tc>
        <w:tc>
          <w:tcPr>
            <w:tcW w:w="5105" w:type="dxa"/>
          </w:tcPr>
          <w:p>
            <w:pPr>
              <w:pStyle w:val="TableParagraph"/>
              <w:spacing w:line="244" w:lineRule="exact"/>
              <w:ind w:left="246"/>
              <w:rPr>
                <w:sz w:val="24"/>
              </w:rPr>
            </w:pPr>
            <w:r>
              <w:rPr>
                <w:w w:val="110"/>
                <w:sz w:val="24"/>
              </w:rPr>
              <w:t>;load high-order 22 bits of address of location</w:t>
            </w:r>
          </w:p>
        </w:tc>
      </w:tr>
      <w:tr>
        <w:trPr>
          <w:trHeight w:val="264" w:hRule="atLeast"/>
        </w:trPr>
        <w:tc>
          <w:tcPr>
            <w:tcW w:w="483" w:type="dxa"/>
          </w:tcPr>
          <w:p>
            <w:pPr>
              <w:pStyle w:val="TableParagraph"/>
              <w:rPr>
                <w:sz w:val="18"/>
              </w:rPr>
            </w:pPr>
          </w:p>
        </w:tc>
        <w:tc>
          <w:tcPr>
            <w:tcW w:w="719" w:type="dxa"/>
          </w:tcPr>
          <w:p>
            <w:pPr>
              <w:pStyle w:val="TableParagraph"/>
              <w:rPr>
                <w:sz w:val="18"/>
              </w:rPr>
            </w:pPr>
          </w:p>
        </w:tc>
        <w:tc>
          <w:tcPr>
            <w:tcW w:w="2561" w:type="dxa"/>
          </w:tcPr>
          <w:p>
            <w:pPr>
              <w:pStyle w:val="TableParagraph"/>
              <w:rPr>
                <w:sz w:val="18"/>
              </w:rPr>
            </w:pPr>
          </w:p>
        </w:tc>
        <w:tc>
          <w:tcPr>
            <w:tcW w:w="5105" w:type="dxa"/>
          </w:tcPr>
          <w:p>
            <w:pPr>
              <w:pStyle w:val="TableParagraph"/>
              <w:spacing w:line="244" w:lineRule="exact"/>
              <w:ind w:left="246"/>
              <w:rPr>
                <w:sz w:val="24"/>
              </w:rPr>
            </w:pPr>
            <w:r>
              <w:rPr>
                <w:w w:val="110"/>
                <w:sz w:val="24"/>
              </w:rPr>
              <w:t>;K into register r8</w:t>
            </w:r>
          </w:p>
        </w:tc>
      </w:tr>
      <w:tr>
        <w:trPr>
          <w:trHeight w:val="263"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5"/>
                <w:sz w:val="24"/>
              </w:rPr>
              <w:t>ld</w:t>
            </w:r>
          </w:p>
        </w:tc>
        <w:tc>
          <w:tcPr>
            <w:tcW w:w="2561" w:type="dxa"/>
          </w:tcPr>
          <w:p>
            <w:pPr>
              <w:pStyle w:val="TableParagraph"/>
              <w:spacing w:line="244" w:lineRule="exact"/>
              <w:ind w:left="107"/>
              <w:rPr>
                <w:sz w:val="24"/>
              </w:rPr>
            </w:pPr>
            <w:r>
              <w:rPr>
                <w:w w:val="105"/>
                <w:sz w:val="24"/>
              </w:rPr>
              <w:t>[%r8 + %lo(K)], %r8</w:t>
            </w:r>
          </w:p>
        </w:tc>
        <w:tc>
          <w:tcPr>
            <w:tcW w:w="5105" w:type="dxa"/>
          </w:tcPr>
          <w:p>
            <w:pPr>
              <w:pStyle w:val="TableParagraph"/>
              <w:spacing w:line="244" w:lineRule="exact"/>
              <w:ind w:left="246"/>
              <w:rPr>
                <w:sz w:val="24"/>
              </w:rPr>
            </w:pPr>
            <w:r>
              <w:rPr>
                <w:w w:val="110"/>
                <w:sz w:val="24"/>
              </w:rPr>
              <w:t>;load contents of location K into r8</w:t>
            </w:r>
          </w:p>
        </w:tc>
      </w:tr>
      <w:tr>
        <w:trPr>
          <w:trHeight w:val="264"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0"/>
                <w:sz w:val="24"/>
              </w:rPr>
              <w:t>cmp</w:t>
            </w:r>
          </w:p>
        </w:tc>
        <w:tc>
          <w:tcPr>
            <w:tcW w:w="2561" w:type="dxa"/>
          </w:tcPr>
          <w:p>
            <w:pPr>
              <w:pStyle w:val="TableParagraph"/>
              <w:spacing w:line="244" w:lineRule="exact"/>
              <w:ind w:left="107"/>
              <w:rPr>
                <w:sz w:val="24"/>
              </w:rPr>
            </w:pPr>
            <w:r>
              <w:rPr>
                <w:sz w:val="24"/>
              </w:rPr>
              <w:t>%r8, 10</w:t>
            </w:r>
          </w:p>
        </w:tc>
        <w:tc>
          <w:tcPr>
            <w:tcW w:w="5105" w:type="dxa"/>
          </w:tcPr>
          <w:p>
            <w:pPr>
              <w:pStyle w:val="TableParagraph"/>
              <w:spacing w:line="244" w:lineRule="exact"/>
              <w:ind w:left="246"/>
              <w:rPr>
                <w:sz w:val="24"/>
              </w:rPr>
            </w:pPr>
            <w:r>
              <w:rPr>
                <w:w w:val="110"/>
                <w:sz w:val="24"/>
              </w:rPr>
              <w:t>;compare contents of r8 with 10</w:t>
            </w:r>
          </w:p>
        </w:tc>
      </w:tr>
      <w:tr>
        <w:trPr>
          <w:trHeight w:val="271" w:hRule="atLeast"/>
        </w:trPr>
        <w:tc>
          <w:tcPr>
            <w:tcW w:w="483" w:type="dxa"/>
          </w:tcPr>
          <w:p>
            <w:pPr>
              <w:pStyle w:val="TableParagraph"/>
              <w:rPr>
                <w:sz w:val="20"/>
              </w:rPr>
            </w:pPr>
          </w:p>
        </w:tc>
        <w:tc>
          <w:tcPr>
            <w:tcW w:w="719" w:type="dxa"/>
          </w:tcPr>
          <w:p>
            <w:pPr>
              <w:pStyle w:val="TableParagraph"/>
              <w:spacing w:line="249" w:lineRule="exact"/>
              <w:ind w:left="106"/>
              <w:rPr>
                <w:sz w:val="24"/>
              </w:rPr>
            </w:pPr>
            <w:r>
              <w:rPr>
                <w:w w:val="110"/>
                <w:sz w:val="24"/>
              </w:rPr>
              <w:t>ble.a</w:t>
            </w:r>
          </w:p>
        </w:tc>
        <w:tc>
          <w:tcPr>
            <w:tcW w:w="2561" w:type="dxa"/>
          </w:tcPr>
          <w:p>
            <w:pPr>
              <w:pStyle w:val="TableParagraph"/>
              <w:spacing w:line="249" w:lineRule="exact"/>
              <w:ind w:left="107"/>
              <w:rPr>
                <w:sz w:val="24"/>
              </w:rPr>
            </w:pPr>
            <w:r>
              <w:rPr>
                <w:sz w:val="24"/>
              </w:rPr>
              <w:t>L1</w:t>
            </w:r>
          </w:p>
        </w:tc>
        <w:tc>
          <w:tcPr>
            <w:tcW w:w="5105" w:type="dxa"/>
          </w:tcPr>
          <w:p>
            <w:pPr>
              <w:pStyle w:val="TableParagraph"/>
              <w:spacing w:line="250" w:lineRule="exact"/>
              <w:ind w:left="246"/>
              <w:rPr>
                <w:sz w:val="24"/>
              </w:rPr>
            </w:pPr>
            <w:r>
              <w:rPr>
                <w:w w:val="105"/>
                <w:sz w:val="24"/>
              </w:rPr>
              <w:t>;branch if (r8) </w:t>
            </w:r>
            <w:r>
              <w:rPr>
                <w:rFonts w:ascii="Symbol" w:hAnsi="Symbol"/>
                <w:w w:val="105"/>
                <w:sz w:val="24"/>
              </w:rPr>
              <w:t></w:t>
            </w:r>
            <w:r>
              <w:rPr>
                <w:w w:val="105"/>
                <w:sz w:val="24"/>
              </w:rPr>
              <w:t> 10</w:t>
            </w:r>
          </w:p>
        </w:tc>
      </w:tr>
      <w:tr>
        <w:trPr>
          <w:trHeight w:val="266" w:hRule="atLeast"/>
        </w:trPr>
        <w:tc>
          <w:tcPr>
            <w:tcW w:w="483" w:type="dxa"/>
          </w:tcPr>
          <w:p>
            <w:pPr>
              <w:pStyle w:val="TableParagraph"/>
              <w:rPr>
                <w:sz w:val="18"/>
              </w:rPr>
            </w:pPr>
          </w:p>
        </w:tc>
        <w:tc>
          <w:tcPr>
            <w:tcW w:w="719" w:type="dxa"/>
          </w:tcPr>
          <w:p>
            <w:pPr>
              <w:pStyle w:val="TableParagraph"/>
              <w:spacing w:line="246" w:lineRule="exact"/>
              <w:ind w:left="106"/>
              <w:rPr>
                <w:sz w:val="24"/>
              </w:rPr>
            </w:pPr>
            <w:r>
              <w:rPr>
                <w:w w:val="110"/>
                <w:sz w:val="24"/>
              </w:rPr>
              <w:t>dec</w:t>
            </w:r>
          </w:p>
        </w:tc>
        <w:tc>
          <w:tcPr>
            <w:tcW w:w="2561" w:type="dxa"/>
          </w:tcPr>
          <w:p>
            <w:pPr>
              <w:pStyle w:val="TableParagraph"/>
              <w:spacing w:line="246" w:lineRule="exact"/>
              <w:ind w:left="107"/>
              <w:rPr>
                <w:sz w:val="24"/>
              </w:rPr>
            </w:pPr>
            <w:r>
              <w:rPr>
                <w:w w:val="105"/>
                <w:sz w:val="24"/>
              </w:rPr>
              <w:t>%r8</w:t>
            </w:r>
          </w:p>
        </w:tc>
        <w:tc>
          <w:tcPr>
            <w:tcW w:w="5105" w:type="dxa"/>
          </w:tcPr>
          <w:p>
            <w:pPr>
              <w:pStyle w:val="TableParagraph"/>
              <w:spacing w:line="246" w:lineRule="exact"/>
              <w:ind w:left="246"/>
              <w:rPr>
                <w:sz w:val="24"/>
              </w:rPr>
            </w:pPr>
            <w:r>
              <w:rPr>
                <w:w w:val="110"/>
                <w:sz w:val="24"/>
              </w:rPr>
              <w:t>;subtract 1 from (r8)</w:t>
            </w:r>
          </w:p>
        </w:tc>
      </w:tr>
      <w:tr>
        <w:trPr>
          <w:trHeight w:val="263"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0"/>
                <w:sz w:val="24"/>
              </w:rPr>
              <w:t>inc</w:t>
            </w:r>
          </w:p>
        </w:tc>
        <w:tc>
          <w:tcPr>
            <w:tcW w:w="2561" w:type="dxa"/>
          </w:tcPr>
          <w:p>
            <w:pPr>
              <w:pStyle w:val="TableParagraph"/>
              <w:spacing w:line="244" w:lineRule="exact"/>
              <w:ind w:left="107"/>
              <w:rPr>
                <w:sz w:val="24"/>
              </w:rPr>
            </w:pPr>
            <w:r>
              <w:rPr>
                <w:w w:val="105"/>
                <w:sz w:val="24"/>
              </w:rPr>
              <w:t>%r8</w:t>
            </w:r>
          </w:p>
        </w:tc>
        <w:tc>
          <w:tcPr>
            <w:tcW w:w="5105" w:type="dxa"/>
          </w:tcPr>
          <w:p>
            <w:pPr>
              <w:pStyle w:val="TableParagraph"/>
              <w:spacing w:line="244" w:lineRule="exact"/>
              <w:ind w:left="246"/>
              <w:rPr>
                <w:sz w:val="24"/>
              </w:rPr>
            </w:pPr>
            <w:r>
              <w:rPr>
                <w:w w:val="110"/>
                <w:sz w:val="24"/>
              </w:rPr>
              <w:t>;add 1 to (r8)</w:t>
            </w:r>
          </w:p>
        </w:tc>
      </w:tr>
      <w:tr>
        <w:trPr>
          <w:trHeight w:val="264"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0"/>
                <w:sz w:val="24"/>
              </w:rPr>
              <w:t>b</w:t>
            </w:r>
          </w:p>
        </w:tc>
        <w:tc>
          <w:tcPr>
            <w:tcW w:w="2561" w:type="dxa"/>
          </w:tcPr>
          <w:p>
            <w:pPr>
              <w:pStyle w:val="TableParagraph"/>
              <w:spacing w:line="244" w:lineRule="exact"/>
              <w:ind w:left="107"/>
              <w:rPr>
                <w:sz w:val="24"/>
              </w:rPr>
            </w:pPr>
            <w:r>
              <w:rPr>
                <w:sz w:val="24"/>
              </w:rPr>
              <w:t>L2</w:t>
            </w:r>
          </w:p>
        </w:tc>
        <w:tc>
          <w:tcPr>
            <w:tcW w:w="5105" w:type="dxa"/>
          </w:tcPr>
          <w:p>
            <w:pPr>
              <w:pStyle w:val="TableParagraph"/>
              <w:rPr>
                <w:sz w:val="18"/>
              </w:rPr>
            </w:pPr>
          </w:p>
        </w:tc>
      </w:tr>
      <w:tr>
        <w:trPr>
          <w:trHeight w:val="263"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5"/>
                <w:sz w:val="24"/>
              </w:rPr>
              <w:t>nop</w:t>
            </w:r>
          </w:p>
        </w:tc>
        <w:tc>
          <w:tcPr>
            <w:tcW w:w="2561" w:type="dxa"/>
          </w:tcPr>
          <w:p>
            <w:pPr>
              <w:pStyle w:val="TableParagraph"/>
              <w:rPr>
                <w:sz w:val="18"/>
              </w:rPr>
            </w:pPr>
          </w:p>
        </w:tc>
        <w:tc>
          <w:tcPr>
            <w:tcW w:w="5105" w:type="dxa"/>
          </w:tcPr>
          <w:p>
            <w:pPr>
              <w:pStyle w:val="TableParagraph"/>
              <w:rPr>
                <w:sz w:val="18"/>
              </w:rPr>
            </w:pPr>
          </w:p>
        </w:tc>
      </w:tr>
      <w:tr>
        <w:trPr>
          <w:trHeight w:val="263" w:hRule="atLeast"/>
        </w:trPr>
        <w:tc>
          <w:tcPr>
            <w:tcW w:w="483" w:type="dxa"/>
          </w:tcPr>
          <w:p>
            <w:pPr>
              <w:pStyle w:val="TableParagraph"/>
              <w:spacing w:line="244" w:lineRule="exact"/>
              <w:ind w:left="27" w:right="81"/>
              <w:jc w:val="center"/>
              <w:rPr>
                <w:sz w:val="24"/>
              </w:rPr>
            </w:pPr>
            <w:r>
              <w:rPr>
                <w:sz w:val="24"/>
              </w:rPr>
              <w:t>L1:</w:t>
            </w:r>
          </w:p>
        </w:tc>
        <w:tc>
          <w:tcPr>
            <w:tcW w:w="719" w:type="dxa"/>
          </w:tcPr>
          <w:p>
            <w:pPr>
              <w:pStyle w:val="TableParagraph"/>
              <w:rPr>
                <w:sz w:val="18"/>
              </w:rPr>
            </w:pPr>
          </w:p>
        </w:tc>
        <w:tc>
          <w:tcPr>
            <w:tcW w:w="2561" w:type="dxa"/>
          </w:tcPr>
          <w:p>
            <w:pPr>
              <w:pStyle w:val="TableParagraph"/>
              <w:rPr>
                <w:sz w:val="18"/>
              </w:rPr>
            </w:pPr>
          </w:p>
        </w:tc>
        <w:tc>
          <w:tcPr>
            <w:tcW w:w="5105" w:type="dxa"/>
          </w:tcPr>
          <w:p>
            <w:pPr>
              <w:pStyle w:val="TableParagraph"/>
              <w:rPr>
                <w:sz w:val="18"/>
              </w:rPr>
            </w:pPr>
          </w:p>
        </w:tc>
      </w:tr>
      <w:tr>
        <w:trPr>
          <w:trHeight w:val="264" w:hRule="atLeast"/>
        </w:trPr>
        <w:tc>
          <w:tcPr>
            <w:tcW w:w="483" w:type="dxa"/>
          </w:tcPr>
          <w:p>
            <w:pPr>
              <w:pStyle w:val="TableParagraph"/>
              <w:spacing w:line="244" w:lineRule="exact"/>
              <w:ind w:left="27" w:right="81"/>
              <w:jc w:val="center"/>
              <w:rPr>
                <w:sz w:val="24"/>
              </w:rPr>
            </w:pPr>
            <w:r>
              <w:rPr>
                <w:sz w:val="24"/>
              </w:rPr>
              <w:t>L2:</w:t>
            </w:r>
          </w:p>
        </w:tc>
        <w:tc>
          <w:tcPr>
            <w:tcW w:w="719" w:type="dxa"/>
          </w:tcPr>
          <w:p>
            <w:pPr>
              <w:pStyle w:val="TableParagraph"/>
              <w:spacing w:line="244" w:lineRule="exact"/>
              <w:ind w:left="106"/>
              <w:rPr>
                <w:sz w:val="24"/>
              </w:rPr>
            </w:pPr>
            <w:r>
              <w:rPr>
                <w:w w:val="110"/>
                <w:sz w:val="24"/>
              </w:rPr>
              <w:t>sethi</w:t>
            </w:r>
          </w:p>
        </w:tc>
        <w:tc>
          <w:tcPr>
            <w:tcW w:w="2561" w:type="dxa"/>
          </w:tcPr>
          <w:p>
            <w:pPr>
              <w:pStyle w:val="TableParagraph"/>
              <w:spacing w:line="244" w:lineRule="exact"/>
              <w:ind w:left="107"/>
              <w:rPr>
                <w:sz w:val="24"/>
              </w:rPr>
            </w:pPr>
            <w:r>
              <w:rPr>
                <w:w w:val="105"/>
                <w:sz w:val="24"/>
              </w:rPr>
              <w:t>%hi(L), %r10</w:t>
            </w:r>
          </w:p>
        </w:tc>
        <w:tc>
          <w:tcPr>
            <w:tcW w:w="5105" w:type="dxa"/>
          </w:tcPr>
          <w:p>
            <w:pPr>
              <w:pStyle w:val="TableParagraph"/>
              <w:rPr>
                <w:sz w:val="18"/>
              </w:rPr>
            </w:pPr>
          </w:p>
        </w:tc>
      </w:tr>
      <w:tr>
        <w:trPr>
          <w:trHeight w:val="264"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0"/>
                <w:sz w:val="24"/>
              </w:rPr>
              <w:t>st</w:t>
            </w:r>
          </w:p>
        </w:tc>
        <w:tc>
          <w:tcPr>
            <w:tcW w:w="2561" w:type="dxa"/>
          </w:tcPr>
          <w:p>
            <w:pPr>
              <w:pStyle w:val="TableParagraph"/>
              <w:spacing w:line="244" w:lineRule="exact"/>
              <w:ind w:left="107"/>
              <w:rPr>
                <w:sz w:val="24"/>
              </w:rPr>
            </w:pPr>
            <w:r>
              <w:rPr>
                <w:w w:val="105"/>
                <w:sz w:val="24"/>
              </w:rPr>
              <w:t>%r8, [%r10 + %lo(L)]</w:t>
            </w:r>
          </w:p>
        </w:tc>
        <w:tc>
          <w:tcPr>
            <w:tcW w:w="5105" w:type="dxa"/>
          </w:tcPr>
          <w:p>
            <w:pPr>
              <w:pStyle w:val="TableParagraph"/>
              <w:spacing w:line="244" w:lineRule="exact"/>
              <w:ind w:left="246"/>
              <w:rPr>
                <w:sz w:val="24"/>
              </w:rPr>
            </w:pPr>
            <w:r>
              <w:rPr>
                <w:w w:val="110"/>
                <w:sz w:val="24"/>
              </w:rPr>
              <w:t>;store (r8) into location L</w:t>
            </w:r>
          </w:p>
        </w:tc>
      </w:tr>
      <w:tr>
        <w:trPr>
          <w:trHeight w:val="263" w:hRule="atLeast"/>
        </w:trPr>
        <w:tc>
          <w:tcPr>
            <w:tcW w:w="8868" w:type="dxa"/>
            <w:gridSpan w:val="4"/>
          </w:tcPr>
          <w:p>
            <w:pPr>
              <w:pStyle w:val="TableParagraph"/>
              <w:spacing w:line="244" w:lineRule="exact"/>
              <w:ind w:left="410"/>
              <w:rPr>
                <w:b/>
                <w:sz w:val="24"/>
              </w:rPr>
            </w:pPr>
            <w:r>
              <w:rPr>
                <w:b/>
                <w:sz w:val="24"/>
              </w:rPr>
              <w:t>c.</w:t>
            </w:r>
          </w:p>
        </w:tc>
      </w:tr>
      <w:tr>
        <w:trPr>
          <w:trHeight w:val="263"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0"/>
                <w:sz w:val="24"/>
              </w:rPr>
              <w:t>sethi</w:t>
            </w:r>
          </w:p>
        </w:tc>
        <w:tc>
          <w:tcPr>
            <w:tcW w:w="2561" w:type="dxa"/>
          </w:tcPr>
          <w:p>
            <w:pPr>
              <w:pStyle w:val="TableParagraph"/>
              <w:spacing w:line="244" w:lineRule="exact"/>
              <w:ind w:left="107"/>
              <w:rPr>
                <w:sz w:val="24"/>
              </w:rPr>
            </w:pPr>
            <w:r>
              <w:rPr>
                <w:w w:val="105"/>
                <w:sz w:val="24"/>
              </w:rPr>
              <w:t>%hi(K), %r8</w:t>
            </w:r>
          </w:p>
        </w:tc>
        <w:tc>
          <w:tcPr>
            <w:tcW w:w="5105" w:type="dxa"/>
          </w:tcPr>
          <w:p>
            <w:pPr>
              <w:pStyle w:val="TableParagraph"/>
              <w:spacing w:line="244" w:lineRule="exact"/>
              <w:ind w:left="246"/>
              <w:rPr>
                <w:sz w:val="24"/>
              </w:rPr>
            </w:pPr>
            <w:r>
              <w:rPr>
                <w:w w:val="110"/>
                <w:sz w:val="24"/>
              </w:rPr>
              <w:t>;load high-order 22 bits of address of location</w:t>
            </w:r>
          </w:p>
        </w:tc>
      </w:tr>
      <w:tr>
        <w:trPr>
          <w:trHeight w:val="263" w:hRule="atLeast"/>
        </w:trPr>
        <w:tc>
          <w:tcPr>
            <w:tcW w:w="483" w:type="dxa"/>
          </w:tcPr>
          <w:p>
            <w:pPr>
              <w:pStyle w:val="TableParagraph"/>
              <w:rPr>
                <w:sz w:val="18"/>
              </w:rPr>
            </w:pPr>
          </w:p>
        </w:tc>
        <w:tc>
          <w:tcPr>
            <w:tcW w:w="719" w:type="dxa"/>
          </w:tcPr>
          <w:p>
            <w:pPr>
              <w:pStyle w:val="TableParagraph"/>
              <w:rPr>
                <w:sz w:val="18"/>
              </w:rPr>
            </w:pPr>
          </w:p>
        </w:tc>
        <w:tc>
          <w:tcPr>
            <w:tcW w:w="2561" w:type="dxa"/>
          </w:tcPr>
          <w:p>
            <w:pPr>
              <w:pStyle w:val="TableParagraph"/>
              <w:rPr>
                <w:sz w:val="18"/>
              </w:rPr>
            </w:pPr>
          </w:p>
        </w:tc>
        <w:tc>
          <w:tcPr>
            <w:tcW w:w="5105" w:type="dxa"/>
          </w:tcPr>
          <w:p>
            <w:pPr>
              <w:pStyle w:val="TableParagraph"/>
              <w:spacing w:line="244" w:lineRule="exact"/>
              <w:ind w:left="246"/>
              <w:rPr>
                <w:sz w:val="24"/>
              </w:rPr>
            </w:pPr>
            <w:r>
              <w:rPr>
                <w:w w:val="110"/>
                <w:sz w:val="24"/>
              </w:rPr>
              <w:t>;K into register r8</w:t>
            </w:r>
          </w:p>
        </w:tc>
      </w:tr>
      <w:tr>
        <w:trPr>
          <w:trHeight w:val="264"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5"/>
                <w:sz w:val="24"/>
              </w:rPr>
              <w:t>ld</w:t>
            </w:r>
          </w:p>
        </w:tc>
        <w:tc>
          <w:tcPr>
            <w:tcW w:w="2561" w:type="dxa"/>
          </w:tcPr>
          <w:p>
            <w:pPr>
              <w:pStyle w:val="TableParagraph"/>
              <w:spacing w:line="244" w:lineRule="exact"/>
              <w:ind w:left="107"/>
              <w:rPr>
                <w:sz w:val="24"/>
              </w:rPr>
            </w:pPr>
            <w:r>
              <w:rPr>
                <w:w w:val="105"/>
                <w:sz w:val="24"/>
              </w:rPr>
              <w:t>[%r8 + %lo(K)], %r8</w:t>
            </w:r>
          </w:p>
        </w:tc>
        <w:tc>
          <w:tcPr>
            <w:tcW w:w="5105" w:type="dxa"/>
          </w:tcPr>
          <w:p>
            <w:pPr>
              <w:pStyle w:val="TableParagraph"/>
              <w:spacing w:line="244" w:lineRule="exact"/>
              <w:ind w:left="246"/>
              <w:rPr>
                <w:sz w:val="24"/>
              </w:rPr>
            </w:pPr>
            <w:r>
              <w:rPr>
                <w:w w:val="110"/>
                <w:sz w:val="24"/>
              </w:rPr>
              <w:t>;load contents of location K into r8</w:t>
            </w:r>
          </w:p>
        </w:tc>
      </w:tr>
      <w:tr>
        <w:trPr>
          <w:trHeight w:val="263"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0"/>
                <w:sz w:val="24"/>
              </w:rPr>
              <w:t>cmp</w:t>
            </w:r>
          </w:p>
        </w:tc>
        <w:tc>
          <w:tcPr>
            <w:tcW w:w="2561" w:type="dxa"/>
          </w:tcPr>
          <w:p>
            <w:pPr>
              <w:pStyle w:val="TableParagraph"/>
              <w:spacing w:line="244" w:lineRule="exact"/>
              <w:ind w:left="107"/>
              <w:rPr>
                <w:sz w:val="24"/>
              </w:rPr>
            </w:pPr>
            <w:r>
              <w:rPr>
                <w:sz w:val="24"/>
              </w:rPr>
              <w:t>%r8, 10</w:t>
            </w:r>
          </w:p>
        </w:tc>
        <w:tc>
          <w:tcPr>
            <w:tcW w:w="5105" w:type="dxa"/>
          </w:tcPr>
          <w:p>
            <w:pPr>
              <w:pStyle w:val="TableParagraph"/>
              <w:spacing w:line="244" w:lineRule="exact"/>
              <w:ind w:left="246"/>
              <w:rPr>
                <w:sz w:val="24"/>
              </w:rPr>
            </w:pPr>
            <w:r>
              <w:rPr>
                <w:w w:val="110"/>
                <w:sz w:val="24"/>
              </w:rPr>
              <w:t>;compare contents of r8 with 10</w:t>
            </w:r>
          </w:p>
        </w:tc>
      </w:tr>
      <w:tr>
        <w:trPr>
          <w:trHeight w:val="268" w:hRule="atLeast"/>
        </w:trPr>
        <w:tc>
          <w:tcPr>
            <w:tcW w:w="483" w:type="dxa"/>
          </w:tcPr>
          <w:p>
            <w:pPr>
              <w:pStyle w:val="TableParagraph"/>
              <w:rPr>
                <w:sz w:val="18"/>
              </w:rPr>
            </w:pPr>
          </w:p>
        </w:tc>
        <w:tc>
          <w:tcPr>
            <w:tcW w:w="719" w:type="dxa"/>
          </w:tcPr>
          <w:p>
            <w:pPr>
              <w:pStyle w:val="TableParagraph"/>
              <w:spacing w:line="249" w:lineRule="exact"/>
              <w:ind w:left="106"/>
              <w:rPr>
                <w:sz w:val="24"/>
              </w:rPr>
            </w:pPr>
            <w:r>
              <w:rPr>
                <w:w w:val="110"/>
                <w:sz w:val="24"/>
              </w:rPr>
              <w:t>ble.a</w:t>
            </w:r>
          </w:p>
        </w:tc>
        <w:tc>
          <w:tcPr>
            <w:tcW w:w="2561" w:type="dxa"/>
          </w:tcPr>
          <w:p>
            <w:pPr>
              <w:pStyle w:val="TableParagraph"/>
              <w:spacing w:line="249" w:lineRule="exact"/>
              <w:ind w:left="107"/>
              <w:rPr>
                <w:sz w:val="24"/>
              </w:rPr>
            </w:pPr>
            <w:r>
              <w:rPr>
                <w:sz w:val="24"/>
              </w:rPr>
              <w:t>L1</w:t>
            </w:r>
          </w:p>
        </w:tc>
        <w:tc>
          <w:tcPr>
            <w:tcW w:w="5105" w:type="dxa"/>
          </w:tcPr>
          <w:p>
            <w:pPr>
              <w:pStyle w:val="TableParagraph"/>
              <w:spacing w:line="249" w:lineRule="exact"/>
              <w:ind w:left="246"/>
              <w:rPr>
                <w:sz w:val="24"/>
              </w:rPr>
            </w:pPr>
            <w:r>
              <w:rPr>
                <w:w w:val="105"/>
                <w:sz w:val="24"/>
              </w:rPr>
              <w:t>;branch if (r8) </w:t>
            </w:r>
            <w:r>
              <w:rPr>
                <w:rFonts w:ascii="Symbol" w:hAnsi="Symbol"/>
                <w:w w:val="105"/>
                <w:sz w:val="24"/>
              </w:rPr>
              <w:t></w:t>
            </w:r>
            <w:r>
              <w:rPr>
                <w:w w:val="105"/>
                <w:sz w:val="24"/>
              </w:rPr>
              <w:t> 10</w:t>
            </w:r>
          </w:p>
        </w:tc>
      </w:tr>
      <w:tr>
        <w:trPr>
          <w:trHeight w:val="263"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0"/>
                <w:sz w:val="24"/>
              </w:rPr>
              <w:t>dec</w:t>
            </w:r>
          </w:p>
        </w:tc>
        <w:tc>
          <w:tcPr>
            <w:tcW w:w="2561" w:type="dxa"/>
          </w:tcPr>
          <w:p>
            <w:pPr>
              <w:pStyle w:val="TableParagraph"/>
              <w:spacing w:line="244" w:lineRule="exact"/>
              <w:ind w:left="107"/>
              <w:rPr>
                <w:sz w:val="24"/>
              </w:rPr>
            </w:pPr>
            <w:r>
              <w:rPr>
                <w:w w:val="105"/>
                <w:sz w:val="24"/>
              </w:rPr>
              <w:t>%r8</w:t>
            </w:r>
          </w:p>
        </w:tc>
        <w:tc>
          <w:tcPr>
            <w:tcW w:w="5105" w:type="dxa"/>
          </w:tcPr>
          <w:p>
            <w:pPr>
              <w:pStyle w:val="TableParagraph"/>
              <w:spacing w:line="244" w:lineRule="exact"/>
              <w:ind w:left="246"/>
              <w:rPr>
                <w:sz w:val="24"/>
              </w:rPr>
            </w:pPr>
            <w:r>
              <w:rPr>
                <w:w w:val="110"/>
                <w:sz w:val="24"/>
              </w:rPr>
              <w:t>;subtract 1 from (r8)</w:t>
            </w:r>
          </w:p>
        </w:tc>
      </w:tr>
      <w:tr>
        <w:trPr>
          <w:trHeight w:val="264"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0"/>
                <w:sz w:val="24"/>
              </w:rPr>
              <w:t>inc</w:t>
            </w:r>
          </w:p>
        </w:tc>
        <w:tc>
          <w:tcPr>
            <w:tcW w:w="2561" w:type="dxa"/>
          </w:tcPr>
          <w:p>
            <w:pPr>
              <w:pStyle w:val="TableParagraph"/>
              <w:spacing w:line="244" w:lineRule="exact"/>
              <w:ind w:left="107"/>
              <w:rPr>
                <w:sz w:val="24"/>
              </w:rPr>
            </w:pPr>
            <w:r>
              <w:rPr>
                <w:w w:val="105"/>
                <w:sz w:val="24"/>
              </w:rPr>
              <w:t>%r8</w:t>
            </w:r>
          </w:p>
        </w:tc>
        <w:tc>
          <w:tcPr>
            <w:tcW w:w="5105" w:type="dxa"/>
          </w:tcPr>
          <w:p>
            <w:pPr>
              <w:pStyle w:val="TableParagraph"/>
              <w:spacing w:line="244" w:lineRule="exact"/>
              <w:ind w:left="246"/>
              <w:rPr>
                <w:sz w:val="24"/>
              </w:rPr>
            </w:pPr>
            <w:r>
              <w:rPr>
                <w:w w:val="110"/>
                <w:sz w:val="24"/>
              </w:rPr>
              <w:t>;add 1 to (r8)</w:t>
            </w:r>
          </w:p>
        </w:tc>
      </w:tr>
      <w:tr>
        <w:trPr>
          <w:trHeight w:val="264" w:hRule="atLeast"/>
        </w:trPr>
        <w:tc>
          <w:tcPr>
            <w:tcW w:w="483" w:type="dxa"/>
          </w:tcPr>
          <w:p>
            <w:pPr>
              <w:pStyle w:val="TableParagraph"/>
              <w:spacing w:line="244" w:lineRule="exact"/>
              <w:ind w:left="27" w:right="81"/>
              <w:jc w:val="center"/>
              <w:rPr>
                <w:sz w:val="24"/>
              </w:rPr>
            </w:pPr>
            <w:r>
              <w:rPr>
                <w:sz w:val="24"/>
              </w:rPr>
              <w:t>L2:</w:t>
            </w:r>
          </w:p>
        </w:tc>
        <w:tc>
          <w:tcPr>
            <w:tcW w:w="719" w:type="dxa"/>
          </w:tcPr>
          <w:p>
            <w:pPr>
              <w:pStyle w:val="TableParagraph"/>
              <w:spacing w:line="244" w:lineRule="exact"/>
              <w:ind w:left="106"/>
              <w:rPr>
                <w:sz w:val="24"/>
              </w:rPr>
            </w:pPr>
            <w:r>
              <w:rPr>
                <w:w w:val="110"/>
                <w:sz w:val="24"/>
              </w:rPr>
              <w:t>sethi</w:t>
            </w:r>
          </w:p>
        </w:tc>
        <w:tc>
          <w:tcPr>
            <w:tcW w:w="2561" w:type="dxa"/>
          </w:tcPr>
          <w:p>
            <w:pPr>
              <w:pStyle w:val="TableParagraph"/>
              <w:spacing w:line="244" w:lineRule="exact"/>
              <w:ind w:left="107"/>
              <w:rPr>
                <w:sz w:val="24"/>
              </w:rPr>
            </w:pPr>
            <w:r>
              <w:rPr>
                <w:w w:val="105"/>
                <w:sz w:val="24"/>
              </w:rPr>
              <w:t>%hi(L), %r10</w:t>
            </w:r>
          </w:p>
        </w:tc>
        <w:tc>
          <w:tcPr>
            <w:tcW w:w="5105" w:type="dxa"/>
          </w:tcPr>
          <w:p>
            <w:pPr>
              <w:pStyle w:val="TableParagraph"/>
              <w:rPr>
                <w:sz w:val="18"/>
              </w:rPr>
            </w:pPr>
          </w:p>
        </w:tc>
      </w:tr>
      <w:tr>
        <w:trPr>
          <w:trHeight w:val="264" w:hRule="atLeast"/>
        </w:trPr>
        <w:tc>
          <w:tcPr>
            <w:tcW w:w="483" w:type="dxa"/>
          </w:tcPr>
          <w:p>
            <w:pPr>
              <w:pStyle w:val="TableParagraph"/>
              <w:rPr>
                <w:sz w:val="18"/>
              </w:rPr>
            </w:pPr>
          </w:p>
        </w:tc>
        <w:tc>
          <w:tcPr>
            <w:tcW w:w="719" w:type="dxa"/>
          </w:tcPr>
          <w:p>
            <w:pPr>
              <w:pStyle w:val="TableParagraph"/>
              <w:spacing w:line="244" w:lineRule="exact"/>
              <w:ind w:left="106"/>
              <w:rPr>
                <w:sz w:val="24"/>
              </w:rPr>
            </w:pPr>
            <w:r>
              <w:rPr>
                <w:w w:val="110"/>
                <w:sz w:val="24"/>
              </w:rPr>
              <w:t>st</w:t>
            </w:r>
          </w:p>
        </w:tc>
        <w:tc>
          <w:tcPr>
            <w:tcW w:w="2561" w:type="dxa"/>
          </w:tcPr>
          <w:p>
            <w:pPr>
              <w:pStyle w:val="TableParagraph"/>
              <w:spacing w:line="244" w:lineRule="exact"/>
              <w:ind w:left="107"/>
              <w:rPr>
                <w:sz w:val="24"/>
              </w:rPr>
            </w:pPr>
            <w:r>
              <w:rPr>
                <w:w w:val="105"/>
                <w:sz w:val="24"/>
              </w:rPr>
              <w:t>%r8, [%r10 + %lo(L)]</w:t>
            </w:r>
          </w:p>
        </w:tc>
        <w:tc>
          <w:tcPr>
            <w:tcW w:w="5105" w:type="dxa"/>
          </w:tcPr>
          <w:p>
            <w:pPr>
              <w:pStyle w:val="TableParagraph"/>
              <w:spacing w:line="244" w:lineRule="exact"/>
              <w:ind w:left="246"/>
              <w:rPr>
                <w:sz w:val="24"/>
              </w:rPr>
            </w:pPr>
            <w:r>
              <w:rPr>
                <w:w w:val="110"/>
                <w:sz w:val="24"/>
              </w:rPr>
              <w:t>;store (r8) into location L</w:t>
            </w:r>
          </w:p>
        </w:tc>
      </w:tr>
    </w:tbl>
    <w:p>
      <w:pPr>
        <w:spacing w:after="0" w:line="244" w:lineRule="exact"/>
        <w:rPr>
          <w:sz w:val="24"/>
        </w:rPr>
        <w:sectPr>
          <w:pgSz w:w="12240" w:h="15840"/>
          <w:pgMar w:header="0" w:footer="849" w:top="1000" w:bottom="1120" w:left="1220" w:right="760"/>
        </w:sectPr>
      </w:pPr>
    </w:p>
    <w:p>
      <w:pPr>
        <w:pStyle w:val="BodyText"/>
        <w:spacing w:before="3"/>
        <w:rPr>
          <w:b/>
          <w:sz w:val="7"/>
        </w:rPr>
      </w:pPr>
    </w:p>
    <w:p>
      <w:pPr>
        <w:pStyle w:val="BodyText"/>
        <w:ind w:left="94"/>
        <w:rPr>
          <w:sz w:val="20"/>
        </w:rPr>
      </w:pPr>
      <w:r>
        <w:rPr>
          <w:position w:val="0"/>
          <w:sz w:val="20"/>
        </w:rPr>
        <w:pict>
          <v:shape style="width:479.55pt;height:82.6pt;mso-position-horizontal-relative:char;mso-position-vertical-relative:line" type="#_x0000_t202" filled="true" fillcolor="#d4fdd5" stroked="true" strokeweight=".960022pt" strokecolor="#000000">
            <w10:anchorlock/>
            <v:textbox inset="0,0,0,0">
              <w:txbxContent>
                <w:p>
                  <w:pPr>
                    <w:tabs>
                      <w:tab w:pos="2802" w:val="left" w:leader="none"/>
                    </w:tabs>
                    <w:spacing w:line="249" w:lineRule="auto" w:before="255"/>
                    <w:ind w:left="1808" w:right="151" w:hanging="1655"/>
                    <w:jc w:val="left"/>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14</w:t>
                    <w:tab/>
                    <w:t>I</w:t>
                  </w:r>
                  <w:r>
                    <w:rPr>
                      <w:rFonts w:ascii="Arial"/>
                      <w:b/>
                      <w:sz w:val="36"/>
                    </w:rPr>
                    <w:t>NSTRUCTION</w:t>
                  </w:r>
                  <w:r>
                    <w:rPr>
                      <w:rFonts w:ascii="Arial"/>
                      <w:b/>
                      <w:sz w:val="48"/>
                    </w:rPr>
                    <w:t>-L</w:t>
                  </w:r>
                  <w:r>
                    <w:rPr>
                      <w:rFonts w:ascii="Arial"/>
                      <w:b/>
                      <w:sz w:val="36"/>
                    </w:rPr>
                    <w:t>EVEL</w:t>
                  </w:r>
                  <w:r>
                    <w:rPr>
                      <w:rFonts w:ascii="Arial"/>
                      <w:b/>
                      <w:spacing w:val="-17"/>
                      <w:sz w:val="36"/>
                    </w:rPr>
                    <w:t> </w:t>
                  </w:r>
                  <w:r>
                    <w:rPr>
                      <w:rFonts w:ascii="Arial"/>
                      <w:b/>
                      <w:sz w:val="48"/>
                    </w:rPr>
                    <w:t>P</w:t>
                  </w:r>
                  <w:r>
                    <w:rPr>
                      <w:rFonts w:ascii="Arial"/>
                      <w:b/>
                      <w:sz w:val="36"/>
                    </w:rPr>
                    <w:t>ARALLELISM AND </w:t>
                  </w:r>
                  <w:r>
                    <w:rPr>
                      <w:rFonts w:ascii="Arial"/>
                      <w:b/>
                      <w:sz w:val="48"/>
                    </w:rPr>
                    <w:t>S</w:t>
                  </w:r>
                  <w:r>
                    <w:rPr>
                      <w:rFonts w:ascii="Arial"/>
                      <w:b/>
                      <w:sz w:val="36"/>
                    </w:rPr>
                    <w:t>UPERSCALAR</w:t>
                  </w:r>
                  <w:r>
                    <w:rPr>
                      <w:rFonts w:ascii="Arial"/>
                      <w:b/>
                      <w:spacing w:val="-12"/>
                      <w:sz w:val="36"/>
                    </w:rPr>
                    <w:t> </w:t>
                  </w:r>
                  <w:r>
                    <w:rPr>
                      <w:rFonts w:ascii="Arial"/>
                      <w:b/>
                      <w:sz w:val="48"/>
                    </w:rPr>
                    <w:t>P</w:t>
                  </w:r>
                  <w:r>
                    <w:rPr>
                      <w:rFonts w:ascii="Arial"/>
                      <w:b/>
                      <w:sz w:val="36"/>
                    </w:rPr>
                    <w:t>ROCESSORS</w:t>
                  </w:r>
                </w:p>
              </w:txbxContent>
            </v:textbox>
            <v:fill type="solid"/>
            <v:stroke dashstyle="solid"/>
          </v:shape>
        </w:pict>
      </w:r>
      <w:r>
        <w:rPr>
          <w:position w:val="0"/>
          <w:sz w:val="20"/>
        </w:rPr>
      </w:r>
    </w:p>
    <w:p>
      <w:pPr>
        <w:pStyle w:val="BodyText"/>
        <w:rPr>
          <w:b/>
          <w:sz w:val="20"/>
        </w:rPr>
      </w:pPr>
    </w:p>
    <w:p>
      <w:pPr>
        <w:pStyle w:val="BodyText"/>
        <w:rPr>
          <w:b/>
          <w:sz w:val="20"/>
        </w:rPr>
      </w:pPr>
    </w:p>
    <w:p>
      <w:pPr>
        <w:pStyle w:val="BodyText"/>
        <w:spacing w:before="7"/>
        <w:rPr>
          <w:b/>
          <w:sz w:val="19"/>
        </w:rPr>
      </w:pPr>
    </w:p>
    <w:p>
      <w:pPr>
        <w:tabs>
          <w:tab w:pos="2464" w:val="left" w:leader="none"/>
          <w:tab w:pos="3222" w:val="left" w:leader="none"/>
        </w:tabs>
        <w:spacing w:before="20"/>
        <w:ind w:left="0" w:right="458" w:firstLine="0"/>
        <w:jc w:val="center"/>
        <w:rPr>
          <w:rFonts w:ascii="Arial"/>
          <w:b/>
          <w:sz w:val="36"/>
        </w:rPr>
      </w:pPr>
      <w:r>
        <w:rPr/>
        <w:drawing>
          <wp:anchor distT="0" distB="0" distL="0" distR="0" allowOverlap="1" layoutInCell="1" locked="0" behindDoc="1" simplePos="0" relativeHeight="478895616">
            <wp:simplePos x="0" y="0"/>
            <wp:positionH relativeFrom="page">
              <wp:posOffset>2084832</wp:posOffset>
            </wp:positionH>
            <wp:positionV relativeFrom="paragraph">
              <wp:posOffset>76094</wp:posOffset>
            </wp:positionV>
            <wp:extent cx="3643360" cy="4139183"/>
            <wp:effectExtent l="0" t="0" r="0" b="0"/>
            <wp:wrapNone/>
            <wp:docPr id="121" name="image95.png"/>
            <wp:cNvGraphicFramePr>
              <a:graphicFrameLocks noChangeAspect="1"/>
            </wp:cNvGraphicFramePr>
            <a:graphic>
              <a:graphicData uri="http://schemas.openxmlformats.org/drawingml/2006/picture">
                <pic:pic>
                  <pic:nvPicPr>
                    <pic:cNvPr id="122"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rFonts w:ascii="Arial"/>
          <w:b/>
          <w:color w:val="008F00"/>
          <w:sz w:val="48"/>
        </w:rPr>
        <w:t>A</w:t>
      </w:r>
      <w:r>
        <w:rPr>
          <w:rFonts w:ascii="Arial"/>
          <w:b/>
          <w:color w:val="008F00"/>
          <w:spacing w:val="-64"/>
          <w:sz w:val="48"/>
        </w:rPr>
        <w:t> </w:t>
      </w:r>
      <w:r>
        <w:rPr>
          <w:rFonts w:ascii="Arial"/>
          <w:b/>
          <w:color w:val="008F00"/>
          <w:spacing w:val="43"/>
          <w:sz w:val="36"/>
        </w:rPr>
        <w:t>NSWERS</w:t>
        <w:tab/>
      </w:r>
      <w:r>
        <w:rPr>
          <w:rFonts w:ascii="Arial"/>
          <w:b/>
          <w:color w:val="008F00"/>
          <w:spacing w:val="26"/>
          <w:sz w:val="36"/>
        </w:rPr>
        <w:t>TO</w:t>
        <w:tab/>
      </w:r>
      <w:r>
        <w:rPr>
          <w:rFonts w:ascii="Arial"/>
          <w:b/>
          <w:color w:val="008F00"/>
          <w:sz w:val="48"/>
        </w:rPr>
        <w:t>Q</w:t>
      </w:r>
      <w:r>
        <w:rPr>
          <w:rFonts w:ascii="Arial"/>
          <w:b/>
          <w:color w:val="008F00"/>
          <w:spacing w:val="-64"/>
          <w:sz w:val="48"/>
        </w:rPr>
        <w:t> </w:t>
      </w:r>
      <w:r>
        <w:rPr>
          <w:rFonts w:ascii="Arial"/>
          <w:b/>
          <w:color w:val="008F00"/>
          <w:spacing w:val="43"/>
          <w:sz w:val="36"/>
        </w:rPr>
        <w:t>UESTIO</w:t>
      </w:r>
      <w:r>
        <w:rPr>
          <w:rFonts w:ascii="Arial"/>
          <w:b/>
          <w:color w:val="008F00"/>
          <w:spacing w:val="-48"/>
          <w:sz w:val="36"/>
        </w:rPr>
        <w:t> </w:t>
      </w:r>
      <w:r>
        <w:rPr>
          <w:rFonts w:ascii="Arial"/>
          <w:b/>
          <w:color w:val="008F00"/>
          <w:spacing w:val="26"/>
          <w:sz w:val="36"/>
        </w:rPr>
        <w:t>NS</w:t>
      </w:r>
      <w:r>
        <w:rPr>
          <w:rFonts w:ascii="Arial"/>
          <w:b/>
          <w:color w:val="008F00"/>
          <w:spacing w:val="-48"/>
          <w:sz w:val="36"/>
        </w:rPr>
        <w:t> </w:t>
      </w:r>
    </w:p>
    <w:p>
      <w:pPr>
        <w:pStyle w:val="ListParagraph"/>
        <w:numPr>
          <w:ilvl w:val="1"/>
          <w:numId w:val="78"/>
        </w:numPr>
        <w:tabs>
          <w:tab w:pos="760" w:val="left" w:leader="none"/>
        </w:tabs>
        <w:spacing w:line="230" w:lineRule="auto" w:before="341" w:after="0"/>
        <w:ind w:left="760" w:right="868" w:hanging="540"/>
        <w:jc w:val="left"/>
        <w:rPr>
          <w:sz w:val="24"/>
        </w:rPr>
      </w:pPr>
      <w:r>
        <w:rPr>
          <w:w w:val="115"/>
          <w:sz w:val="24"/>
        </w:rPr>
        <w:t>A superscalar processor is one in which multiple independent instruction pipelines</w:t>
      </w:r>
      <w:r>
        <w:rPr>
          <w:spacing w:val="-34"/>
          <w:w w:val="115"/>
          <w:sz w:val="24"/>
        </w:rPr>
        <w:t> </w:t>
      </w:r>
      <w:r>
        <w:rPr>
          <w:w w:val="115"/>
          <w:sz w:val="24"/>
        </w:rPr>
        <w:t>are</w:t>
      </w:r>
      <w:r>
        <w:rPr>
          <w:spacing w:val="-32"/>
          <w:w w:val="115"/>
          <w:sz w:val="24"/>
        </w:rPr>
        <w:t> </w:t>
      </w:r>
      <w:r>
        <w:rPr>
          <w:w w:val="115"/>
          <w:sz w:val="24"/>
        </w:rPr>
        <w:t>used.</w:t>
      </w:r>
      <w:r>
        <w:rPr>
          <w:spacing w:val="-34"/>
          <w:w w:val="115"/>
          <w:sz w:val="24"/>
        </w:rPr>
        <w:t> </w:t>
      </w:r>
      <w:r>
        <w:rPr>
          <w:w w:val="115"/>
          <w:sz w:val="24"/>
        </w:rPr>
        <w:t>Each</w:t>
      </w:r>
      <w:r>
        <w:rPr>
          <w:spacing w:val="-32"/>
          <w:w w:val="115"/>
          <w:sz w:val="24"/>
        </w:rPr>
        <w:t> </w:t>
      </w:r>
      <w:r>
        <w:rPr>
          <w:w w:val="115"/>
          <w:sz w:val="24"/>
        </w:rPr>
        <w:t>pipeline</w:t>
      </w:r>
      <w:r>
        <w:rPr>
          <w:spacing w:val="-33"/>
          <w:w w:val="115"/>
          <w:sz w:val="24"/>
        </w:rPr>
        <w:t> </w:t>
      </w:r>
      <w:r>
        <w:rPr>
          <w:w w:val="115"/>
          <w:sz w:val="24"/>
        </w:rPr>
        <w:t>consists</w:t>
      </w:r>
      <w:r>
        <w:rPr>
          <w:spacing w:val="-33"/>
          <w:w w:val="115"/>
          <w:sz w:val="24"/>
        </w:rPr>
        <w:t> </w:t>
      </w:r>
      <w:r>
        <w:rPr>
          <w:w w:val="115"/>
          <w:sz w:val="24"/>
        </w:rPr>
        <w:t>of</w:t>
      </w:r>
      <w:r>
        <w:rPr>
          <w:spacing w:val="-33"/>
          <w:w w:val="115"/>
          <w:sz w:val="24"/>
        </w:rPr>
        <w:t> </w:t>
      </w:r>
      <w:r>
        <w:rPr>
          <w:w w:val="115"/>
          <w:sz w:val="24"/>
        </w:rPr>
        <w:t>multiple</w:t>
      </w:r>
      <w:r>
        <w:rPr>
          <w:spacing w:val="-32"/>
          <w:w w:val="115"/>
          <w:sz w:val="24"/>
        </w:rPr>
        <w:t> </w:t>
      </w:r>
      <w:r>
        <w:rPr>
          <w:w w:val="115"/>
          <w:sz w:val="24"/>
        </w:rPr>
        <w:t>stages,</w:t>
      </w:r>
      <w:r>
        <w:rPr>
          <w:spacing w:val="-33"/>
          <w:w w:val="115"/>
          <w:sz w:val="24"/>
        </w:rPr>
        <w:t> </w:t>
      </w:r>
      <w:r>
        <w:rPr>
          <w:w w:val="115"/>
          <w:sz w:val="24"/>
        </w:rPr>
        <w:t>so</w:t>
      </w:r>
      <w:r>
        <w:rPr>
          <w:spacing w:val="-32"/>
          <w:w w:val="115"/>
          <w:sz w:val="24"/>
        </w:rPr>
        <w:t> </w:t>
      </w:r>
      <w:r>
        <w:rPr>
          <w:w w:val="115"/>
          <w:sz w:val="24"/>
        </w:rPr>
        <w:t>that</w:t>
      </w:r>
      <w:r>
        <w:rPr>
          <w:spacing w:val="-34"/>
          <w:w w:val="115"/>
          <w:sz w:val="24"/>
        </w:rPr>
        <w:t> </w:t>
      </w:r>
      <w:r>
        <w:rPr>
          <w:w w:val="115"/>
          <w:sz w:val="24"/>
        </w:rPr>
        <w:t>each</w:t>
      </w:r>
      <w:r>
        <w:rPr>
          <w:spacing w:val="-32"/>
          <w:w w:val="115"/>
          <w:sz w:val="24"/>
        </w:rPr>
        <w:t> </w:t>
      </w:r>
      <w:r>
        <w:rPr>
          <w:w w:val="115"/>
          <w:sz w:val="24"/>
        </w:rPr>
        <w:t>pipeline can handle multiple instructions at a time. Multiple pipelines introduce a new level</w:t>
      </w:r>
      <w:r>
        <w:rPr>
          <w:spacing w:val="-32"/>
          <w:w w:val="115"/>
          <w:sz w:val="24"/>
        </w:rPr>
        <w:t> </w:t>
      </w:r>
      <w:r>
        <w:rPr>
          <w:w w:val="115"/>
          <w:sz w:val="24"/>
        </w:rPr>
        <w:t>of</w:t>
      </w:r>
      <w:r>
        <w:rPr>
          <w:spacing w:val="-32"/>
          <w:w w:val="115"/>
          <w:sz w:val="24"/>
        </w:rPr>
        <w:t> </w:t>
      </w:r>
      <w:r>
        <w:rPr>
          <w:w w:val="115"/>
          <w:sz w:val="24"/>
        </w:rPr>
        <w:t>parallelism,</w:t>
      </w:r>
      <w:r>
        <w:rPr>
          <w:spacing w:val="-32"/>
          <w:w w:val="115"/>
          <w:sz w:val="24"/>
        </w:rPr>
        <w:t> </w:t>
      </w:r>
      <w:r>
        <w:rPr>
          <w:w w:val="115"/>
          <w:sz w:val="24"/>
        </w:rPr>
        <w:t>enabling</w:t>
      </w:r>
      <w:r>
        <w:rPr>
          <w:spacing w:val="-32"/>
          <w:w w:val="115"/>
          <w:sz w:val="24"/>
        </w:rPr>
        <w:t> </w:t>
      </w:r>
      <w:r>
        <w:rPr>
          <w:w w:val="115"/>
          <w:sz w:val="24"/>
        </w:rPr>
        <w:t>multiple</w:t>
      </w:r>
      <w:r>
        <w:rPr>
          <w:spacing w:val="-32"/>
          <w:w w:val="115"/>
          <w:sz w:val="24"/>
        </w:rPr>
        <w:t> </w:t>
      </w:r>
      <w:r>
        <w:rPr>
          <w:w w:val="115"/>
          <w:sz w:val="24"/>
        </w:rPr>
        <w:t>streams</w:t>
      </w:r>
      <w:r>
        <w:rPr>
          <w:spacing w:val="-32"/>
          <w:w w:val="115"/>
          <w:sz w:val="24"/>
        </w:rPr>
        <w:t> </w:t>
      </w:r>
      <w:r>
        <w:rPr>
          <w:w w:val="115"/>
          <w:sz w:val="24"/>
        </w:rPr>
        <w:t>of</w:t>
      </w:r>
      <w:r>
        <w:rPr>
          <w:spacing w:val="-32"/>
          <w:w w:val="115"/>
          <w:sz w:val="24"/>
        </w:rPr>
        <w:t> </w:t>
      </w:r>
      <w:r>
        <w:rPr>
          <w:w w:val="115"/>
          <w:sz w:val="24"/>
        </w:rPr>
        <w:t>instructions</w:t>
      </w:r>
      <w:r>
        <w:rPr>
          <w:spacing w:val="-32"/>
          <w:w w:val="115"/>
          <w:sz w:val="24"/>
        </w:rPr>
        <w:t> </w:t>
      </w:r>
      <w:r>
        <w:rPr>
          <w:w w:val="115"/>
          <w:sz w:val="24"/>
        </w:rPr>
        <w:t>to</w:t>
      </w:r>
      <w:r>
        <w:rPr>
          <w:spacing w:val="-32"/>
          <w:w w:val="115"/>
          <w:sz w:val="24"/>
        </w:rPr>
        <w:t> </w:t>
      </w:r>
      <w:r>
        <w:rPr>
          <w:w w:val="115"/>
          <w:sz w:val="24"/>
        </w:rPr>
        <w:t>be</w:t>
      </w:r>
      <w:r>
        <w:rPr>
          <w:spacing w:val="-33"/>
          <w:w w:val="115"/>
          <w:sz w:val="24"/>
        </w:rPr>
        <w:t> </w:t>
      </w:r>
      <w:r>
        <w:rPr>
          <w:w w:val="115"/>
          <w:sz w:val="24"/>
        </w:rPr>
        <w:t>processed</w:t>
      </w:r>
      <w:r>
        <w:rPr>
          <w:spacing w:val="-32"/>
          <w:w w:val="115"/>
          <w:sz w:val="24"/>
        </w:rPr>
        <w:t> </w:t>
      </w:r>
      <w:r>
        <w:rPr>
          <w:w w:val="115"/>
          <w:sz w:val="24"/>
        </w:rPr>
        <w:t>at</w:t>
      </w:r>
      <w:r>
        <w:rPr>
          <w:spacing w:val="-32"/>
          <w:w w:val="115"/>
          <w:sz w:val="24"/>
        </w:rPr>
        <w:t> </w:t>
      </w:r>
      <w:r>
        <w:rPr>
          <w:w w:val="115"/>
          <w:sz w:val="24"/>
        </w:rPr>
        <w:t>a time.</w:t>
      </w:r>
    </w:p>
    <w:p>
      <w:pPr>
        <w:pStyle w:val="BodyText"/>
        <w:spacing w:before="6"/>
        <w:rPr>
          <w:sz w:val="22"/>
        </w:rPr>
      </w:pPr>
    </w:p>
    <w:p>
      <w:pPr>
        <w:pStyle w:val="ListParagraph"/>
        <w:numPr>
          <w:ilvl w:val="1"/>
          <w:numId w:val="78"/>
        </w:numPr>
        <w:tabs>
          <w:tab w:pos="760" w:val="left" w:leader="none"/>
        </w:tabs>
        <w:spacing w:line="230" w:lineRule="auto" w:before="0" w:after="0"/>
        <w:ind w:left="760" w:right="731" w:hanging="540"/>
        <w:jc w:val="left"/>
        <w:rPr>
          <w:sz w:val="24"/>
        </w:rPr>
      </w:pPr>
      <w:r>
        <w:rPr>
          <w:w w:val="110"/>
          <w:sz w:val="24"/>
        </w:rPr>
        <w:t>Superpipelining exploits the fact that many pipeline stages perform tasks that require less than half a clock cycle. Thus, a doubled internal clock speed allows</w:t>
      </w:r>
      <w:r>
        <w:rPr>
          <w:spacing w:val="-44"/>
          <w:w w:val="110"/>
          <w:sz w:val="24"/>
        </w:rPr>
        <w:t> </w:t>
      </w:r>
      <w:r>
        <w:rPr>
          <w:w w:val="110"/>
          <w:sz w:val="24"/>
        </w:rPr>
        <w:t>the performance</w:t>
      </w:r>
      <w:r>
        <w:rPr>
          <w:spacing w:val="-7"/>
          <w:w w:val="110"/>
          <w:sz w:val="24"/>
        </w:rPr>
        <w:t> </w:t>
      </w:r>
      <w:r>
        <w:rPr>
          <w:w w:val="110"/>
          <w:sz w:val="24"/>
        </w:rPr>
        <w:t>of</w:t>
      </w:r>
      <w:r>
        <w:rPr>
          <w:spacing w:val="-6"/>
          <w:w w:val="110"/>
          <w:sz w:val="24"/>
        </w:rPr>
        <w:t> </w:t>
      </w:r>
      <w:r>
        <w:rPr>
          <w:w w:val="110"/>
          <w:sz w:val="24"/>
        </w:rPr>
        <w:t>two</w:t>
      </w:r>
      <w:r>
        <w:rPr>
          <w:spacing w:val="-7"/>
          <w:w w:val="110"/>
          <w:sz w:val="24"/>
        </w:rPr>
        <w:t> </w:t>
      </w:r>
      <w:r>
        <w:rPr>
          <w:w w:val="110"/>
          <w:sz w:val="24"/>
        </w:rPr>
        <w:t>tasks</w:t>
      </w:r>
      <w:r>
        <w:rPr>
          <w:spacing w:val="-7"/>
          <w:w w:val="110"/>
          <w:sz w:val="24"/>
        </w:rPr>
        <w:t> </w:t>
      </w:r>
      <w:r>
        <w:rPr>
          <w:w w:val="110"/>
          <w:sz w:val="24"/>
        </w:rPr>
        <w:t>in</w:t>
      </w:r>
      <w:r>
        <w:rPr>
          <w:spacing w:val="-7"/>
          <w:w w:val="110"/>
          <w:sz w:val="24"/>
        </w:rPr>
        <w:t> </w:t>
      </w:r>
      <w:r>
        <w:rPr>
          <w:w w:val="110"/>
          <w:sz w:val="24"/>
        </w:rPr>
        <w:t>one</w:t>
      </w:r>
      <w:r>
        <w:rPr>
          <w:spacing w:val="-6"/>
          <w:w w:val="110"/>
          <w:sz w:val="24"/>
        </w:rPr>
        <w:t> </w:t>
      </w:r>
      <w:r>
        <w:rPr>
          <w:w w:val="110"/>
          <w:sz w:val="24"/>
        </w:rPr>
        <w:t>external</w:t>
      </w:r>
      <w:r>
        <w:rPr>
          <w:spacing w:val="-6"/>
          <w:w w:val="110"/>
          <w:sz w:val="24"/>
        </w:rPr>
        <w:t> </w:t>
      </w:r>
      <w:r>
        <w:rPr>
          <w:w w:val="110"/>
          <w:sz w:val="24"/>
        </w:rPr>
        <w:t>clock</w:t>
      </w:r>
      <w:r>
        <w:rPr>
          <w:spacing w:val="-6"/>
          <w:w w:val="110"/>
          <w:sz w:val="24"/>
        </w:rPr>
        <w:t> </w:t>
      </w:r>
      <w:r>
        <w:rPr>
          <w:w w:val="110"/>
          <w:sz w:val="24"/>
        </w:rPr>
        <w:t>cycle</w:t>
      </w:r>
    </w:p>
    <w:p>
      <w:pPr>
        <w:pStyle w:val="BodyText"/>
        <w:spacing w:before="8"/>
        <w:rPr>
          <w:sz w:val="22"/>
        </w:rPr>
      </w:pPr>
    </w:p>
    <w:p>
      <w:pPr>
        <w:pStyle w:val="ListParagraph"/>
        <w:numPr>
          <w:ilvl w:val="1"/>
          <w:numId w:val="78"/>
        </w:numPr>
        <w:tabs>
          <w:tab w:pos="760" w:val="left" w:leader="none"/>
        </w:tabs>
        <w:spacing w:line="230" w:lineRule="auto" w:before="0" w:after="0"/>
        <w:ind w:left="760" w:right="1253" w:hanging="540"/>
        <w:jc w:val="left"/>
        <w:rPr>
          <w:sz w:val="24"/>
        </w:rPr>
      </w:pPr>
      <w:r>
        <w:rPr>
          <w:w w:val="110"/>
          <w:sz w:val="24"/>
        </w:rPr>
        <w:t>Instruction-level parallelism refers to the degree to which the instructions of a program can be executed in</w:t>
      </w:r>
      <w:r>
        <w:rPr>
          <w:spacing w:val="-30"/>
          <w:w w:val="110"/>
          <w:sz w:val="24"/>
        </w:rPr>
        <w:t> </w:t>
      </w:r>
      <w:r>
        <w:rPr>
          <w:w w:val="110"/>
          <w:sz w:val="24"/>
        </w:rPr>
        <w:t>parallel.</w:t>
      </w:r>
    </w:p>
    <w:p>
      <w:pPr>
        <w:pStyle w:val="BodyText"/>
        <w:spacing w:before="9"/>
        <w:rPr>
          <w:sz w:val="22"/>
        </w:rPr>
      </w:pPr>
    </w:p>
    <w:p>
      <w:pPr>
        <w:pStyle w:val="ListParagraph"/>
        <w:numPr>
          <w:ilvl w:val="1"/>
          <w:numId w:val="78"/>
        </w:numPr>
        <w:tabs>
          <w:tab w:pos="760" w:val="left" w:leader="none"/>
        </w:tabs>
        <w:spacing w:line="230" w:lineRule="auto" w:before="0" w:after="0"/>
        <w:ind w:left="760" w:right="736" w:hanging="540"/>
        <w:jc w:val="left"/>
        <w:rPr>
          <w:sz w:val="24"/>
        </w:rPr>
      </w:pPr>
      <w:r>
        <w:rPr>
          <w:b/>
          <w:w w:val="110"/>
          <w:sz w:val="24"/>
        </w:rPr>
        <w:t>True data dependency: </w:t>
      </w:r>
      <w:r>
        <w:rPr>
          <w:w w:val="110"/>
          <w:sz w:val="24"/>
        </w:rPr>
        <w:t>A second instruction needs data produced by the first instruction.</w:t>
      </w:r>
      <w:r>
        <w:rPr>
          <w:spacing w:val="-11"/>
          <w:w w:val="110"/>
          <w:sz w:val="24"/>
        </w:rPr>
        <w:t> </w:t>
      </w:r>
      <w:r>
        <w:rPr>
          <w:b/>
          <w:w w:val="110"/>
          <w:sz w:val="24"/>
        </w:rPr>
        <w:t>Procedural</w:t>
      </w:r>
      <w:r>
        <w:rPr>
          <w:b/>
          <w:spacing w:val="-11"/>
          <w:w w:val="110"/>
          <w:sz w:val="24"/>
        </w:rPr>
        <w:t> </w:t>
      </w:r>
      <w:r>
        <w:rPr>
          <w:b/>
          <w:w w:val="110"/>
          <w:sz w:val="24"/>
        </w:rPr>
        <w:t>dependency:</w:t>
      </w:r>
      <w:r>
        <w:rPr>
          <w:b/>
          <w:spacing w:val="-13"/>
          <w:w w:val="110"/>
          <w:sz w:val="24"/>
        </w:rPr>
        <w:t> </w:t>
      </w:r>
      <w:r>
        <w:rPr>
          <w:w w:val="110"/>
          <w:sz w:val="24"/>
        </w:rPr>
        <w:t>The</w:t>
      </w:r>
      <w:r>
        <w:rPr>
          <w:spacing w:val="-10"/>
          <w:w w:val="110"/>
          <w:sz w:val="24"/>
        </w:rPr>
        <w:t> </w:t>
      </w:r>
      <w:r>
        <w:rPr>
          <w:w w:val="110"/>
          <w:sz w:val="24"/>
        </w:rPr>
        <w:t>instructions</w:t>
      </w:r>
      <w:r>
        <w:rPr>
          <w:spacing w:val="-11"/>
          <w:w w:val="110"/>
          <w:sz w:val="24"/>
        </w:rPr>
        <w:t> </w:t>
      </w:r>
      <w:r>
        <w:rPr>
          <w:w w:val="110"/>
          <w:sz w:val="24"/>
        </w:rPr>
        <w:t>following</w:t>
      </w:r>
      <w:r>
        <w:rPr>
          <w:spacing w:val="-11"/>
          <w:w w:val="110"/>
          <w:sz w:val="24"/>
        </w:rPr>
        <w:t> </w:t>
      </w:r>
      <w:r>
        <w:rPr>
          <w:w w:val="110"/>
          <w:sz w:val="24"/>
        </w:rPr>
        <w:t>a</w:t>
      </w:r>
      <w:r>
        <w:rPr>
          <w:spacing w:val="-10"/>
          <w:w w:val="110"/>
          <w:sz w:val="24"/>
        </w:rPr>
        <w:t> </w:t>
      </w:r>
      <w:r>
        <w:rPr>
          <w:w w:val="110"/>
          <w:sz w:val="24"/>
        </w:rPr>
        <w:t>branch</w:t>
      </w:r>
      <w:r>
        <w:rPr>
          <w:spacing w:val="-12"/>
          <w:w w:val="110"/>
          <w:sz w:val="24"/>
        </w:rPr>
        <w:t> </w:t>
      </w:r>
      <w:r>
        <w:rPr>
          <w:w w:val="110"/>
          <w:sz w:val="24"/>
        </w:rPr>
        <w:t>(taken</w:t>
      </w:r>
      <w:r>
        <w:rPr>
          <w:spacing w:val="-11"/>
          <w:w w:val="110"/>
          <w:sz w:val="24"/>
        </w:rPr>
        <w:t> </w:t>
      </w:r>
      <w:r>
        <w:rPr>
          <w:spacing w:val="-6"/>
          <w:w w:val="110"/>
          <w:sz w:val="24"/>
        </w:rPr>
        <w:t>or </w:t>
      </w:r>
      <w:r>
        <w:rPr>
          <w:w w:val="110"/>
          <w:sz w:val="24"/>
        </w:rPr>
        <w:t>not taken) have a procedural dependency on the branch and cannot be executed until the branch is executed. </w:t>
      </w:r>
      <w:r>
        <w:rPr>
          <w:b/>
          <w:w w:val="110"/>
          <w:sz w:val="24"/>
        </w:rPr>
        <w:t>Resource conflicts: </w:t>
      </w:r>
      <w:r>
        <w:rPr>
          <w:w w:val="110"/>
          <w:sz w:val="24"/>
        </w:rPr>
        <w:t>A resource conflict is a competition of two or more instructions for the same resource at the same time. </w:t>
      </w:r>
      <w:r>
        <w:rPr>
          <w:b/>
          <w:w w:val="110"/>
          <w:sz w:val="24"/>
        </w:rPr>
        <w:t>Output dependency: </w:t>
      </w:r>
      <w:r>
        <w:rPr>
          <w:w w:val="110"/>
          <w:sz w:val="24"/>
        </w:rPr>
        <w:t>Two instructions update the same register, so the later instruction must update later. </w:t>
      </w:r>
      <w:r>
        <w:rPr>
          <w:b/>
          <w:w w:val="110"/>
          <w:sz w:val="24"/>
        </w:rPr>
        <w:t>Antidependency: </w:t>
      </w:r>
      <w:r>
        <w:rPr>
          <w:w w:val="110"/>
          <w:sz w:val="24"/>
        </w:rPr>
        <w:t>A second instruction destroys a value that the first instruction</w:t>
      </w:r>
      <w:r>
        <w:rPr>
          <w:spacing w:val="-29"/>
          <w:w w:val="110"/>
          <w:sz w:val="24"/>
        </w:rPr>
        <w:t> </w:t>
      </w:r>
      <w:r>
        <w:rPr>
          <w:w w:val="110"/>
          <w:sz w:val="24"/>
        </w:rPr>
        <w:t>uses.</w:t>
      </w:r>
    </w:p>
    <w:p>
      <w:pPr>
        <w:pStyle w:val="BodyText"/>
        <w:spacing w:before="4"/>
        <w:rPr>
          <w:sz w:val="22"/>
        </w:rPr>
      </w:pPr>
    </w:p>
    <w:p>
      <w:pPr>
        <w:pStyle w:val="ListParagraph"/>
        <w:numPr>
          <w:ilvl w:val="1"/>
          <w:numId w:val="78"/>
        </w:numPr>
        <w:tabs>
          <w:tab w:pos="760" w:val="left" w:leader="none"/>
        </w:tabs>
        <w:spacing w:line="230" w:lineRule="auto" w:before="0" w:after="0"/>
        <w:ind w:left="760" w:right="797" w:hanging="540"/>
        <w:jc w:val="left"/>
        <w:rPr>
          <w:sz w:val="24"/>
        </w:rPr>
      </w:pPr>
      <w:r>
        <w:rPr>
          <w:b/>
          <w:w w:val="110"/>
          <w:sz w:val="24"/>
        </w:rPr>
        <w:t>Instruction-level parallelism </w:t>
      </w:r>
      <w:r>
        <w:rPr>
          <w:w w:val="110"/>
          <w:sz w:val="24"/>
        </w:rPr>
        <w:t>exists when instructions in a sequence are independent and thus can be executed in parallel by overlapping. </w:t>
      </w:r>
      <w:r>
        <w:rPr>
          <w:b/>
          <w:w w:val="110"/>
          <w:sz w:val="24"/>
        </w:rPr>
        <w:t>Machine parallelism </w:t>
      </w:r>
      <w:r>
        <w:rPr>
          <w:w w:val="110"/>
          <w:sz w:val="24"/>
        </w:rPr>
        <w:t>is a measure of the ability of the processor to take advantage of instruction-level parallelism. Machine parallelism is determined by the number of instructions that can be fetched and executed at the same time (the number of parallel pipelines) and by the speed and sophistication of the mechanisms that the processor uses to find independent</w:t>
      </w:r>
      <w:r>
        <w:rPr>
          <w:spacing w:val="-27"/>
          <w:w w:val="110"/>
          <w:sz w:val="24"/>
        </w:rPr>
        <w:t> </w:t>
      </w:r>
      <w:r>
        <w:rPr>
          <w:w w:val="110"/>
          <w:sz w:val="24"/>
        </w:rPr>
        <w:t>instructions.</w:t>
      </w:r>
    </w:p>
    <w:p>
      <w:pPr>
        <w:pStyle w:val="BodyText"/>
        <w:spacing w:before="4"/>
        <w:rPr>
          <w:sz w:val="22"/>
        </w:rPr>
      </w:pPr>
    </w:p>
    <w:p>
      <w:pPr>
        <w:pStyle w:val="ListParagraph"/>
        <w:numPr>
          <w:ilvl w:val="1"/>
          <w:numId w:val="78"/>
        </w:numPr>
        <w:tabs>
          <w:tab w:pos="760" w:val="left" w:leader="none"/>
        </w:tabs>
        <w:spacing w:line="230" w:lineRule="auto" w:before="0" w:after="0"/>
        <w:ind w:left="760" w:right="714" w:hanging="540"/>
        <w:jc w:val="left"/>
        <w:rPr>
          <w:sz w:val="24"/>
        </w:rPr>
      </w:pPr>
      <w:r>
        <w:rPr>
          <w:b/>
          <w:w w:val="110"/>
          <w:sz w:val="24"/>
        </w:rPr>
        <w:t>In-order</w:t>
      </w:r>
      <w:r>
        <w:rPr>
          <w:b/>
          <w:spacing w:val="-12"/>
          <w:w w:val="110"/>
          <w:sz w:val="24"/>
        </w:rPr>
        <w:t> </w:t>
      </w:r>
      <w:r>
        <w:rPr>
          <w:b/>
          <w:w w:val="110"/>
          <w:sz w:val="24"/>
        </w:rPr>
        <w:t>issue</w:t>
      </w:r>
      <w:r>
        <w:rPr>
          <w:b/>
          <w:spacing w:val="-11"/>
          <w:w w:val="110"/>
          <w:sz w:val="24"/>
        </w:rPr>
        <w:t> </w:t>
      </w:r>
      <w:r>
        <w:rPr>
          <w:b/>
          <w:w w:val="110"/>
          <w:sz w:val="24"/>
        </w:rPr>
        <w:t>with</w:t>
      </w:r>
      <w:r>
        <w:rPr>
          <w:b/>
          <w:spacing w:val="-11"/>
          <w:w w:val="110"/>
          <w:sz w:val="24"/>
        </w:rPr>
        <w:t> </w:t>
      </w:r>
      <w:r>
        <w:rPr>
          <w:b/>
          <w:w w:val="110"/>
          <w:sz w:val="24"/>
        </w:rPr>
        <w:t>in-order</w:t>
      </w:r>
      <w:r>
        <w:rPr>
          <w:b/>
          <w:spacing w:val="-11"/>
          <w:w w:val="110"/>
          <w:sz w:val="24"/>
        </w:rPr>
        <w:t> </w:t>
      </w:r>
      <w:r>
        <w:rPr>
          <w:b/>
          <w:w w:val="110"/>
          <w:sz w:val="24"/>
        </w:rPr>
        <w:t>completion:</w:t>
      </w:r>
      <w:r>
        <w:rPr>
          <w:b/>
          <w:spacing w:val="19"/>
          <w:w w:val="110"/>
          <w:sz w:val="24"/>
        </w:rPr>
        <w:t> </w:t>
      </w:r>
      <w:r>
        <w:rPr>
          <w:w w:val="110"/>
          <w:sz w:val="24"/>
        </w:rPr>
        <w:t>Issue</w:t>
      </w:r>
      <w:r>
        <w:rPr>
          <w:spacing w:val="-11"/>
          <w:w w:val="110"/>
          <w:sz w:val="24"/>
        </w:rPr>
        <w:t> </w:t>
      </w:r>
      <w:r>
        <w:rPr>
          <w:w w:val="110"/>
          <w:sz w:val="24"/>
        </w:rPr>
        <w:t>instructions</w:t>
      </w:r>
      <w:r>
        <w:rPr>
          <w:spacing w:val="-10"/>
          <w:w w:val="110"/>
          <w:sz w:val="24"/>
        </w:rPr>
        <w:t> </w:t>
      </w:r>
      <w:r>
        <w:rPr>
          <w:w w:val="110"/>
          <w:sz w:val="24"/>
        </w:rPr>
        <w:t>in</w:t>
      </w:r>
      <w:r>
        <w:rPr>
          <w:spacing w:val="-11"/>
          <w:w w:val="110"/>
          <w:sz w:val="24"/>
        </w:rPr>
        <w:t> </w:t>
      </w:r>
      <w:r>
        <w:rPr>
          <w:w w:val="110"/>
          <w:sz w:val="24"/>
        </w:rPr>
        <w:t>the</w:t>
      </w:r>
      <w:r>
        <w:rPr>
          <w:spacing w:val="-12"/>
          <w:w w:val="110"/>
          <w:sz w:val="24"/>
        </w:rPr>
        <w:t> </w:t>
      </w:r>
      <w:r>
        <w:rPr>
          <w:w w:val="110"/>
          <w:sz w:val="24"/>
        </w:rPr>
        <w:t>exact</w:t>
      </w:r>
      <w:r>
        <w:rPr>
          <w:spacing w:val="-11"/>
          <w:w w:val="110"/>
          <w:sz w:val="24"/>
        </w:rPr>
        <w:t> </w:t>
      </w:r>
      <w:r>
        <w:rPr>
          <w:w w:val="110"/>
          <w:sz w:val="24"/>
        </w:rPr>
        <w:t>order</w:t>
      </w:r>
      <w:r>
        <w:rPr>
          <w:spacing w:val="-10"/>
          <w:w w:val="110"/>
          <w:sz w:val="24"/>
        </w:rPr>
        <w:t> </w:t>
      </w:r>
      <w:r>
        <w:rPr>
          <w:w w:val="110"/>
          <w:sz w:val="24"/>
        </w:rPr>
        <w:t>that would be achieved by sequential execution and to write results in that same order. </w:t>
      </w:r>
      <w:r>
        <w:rPr>
          <w:b/>
          <w:w w:val="110"/>
          <w:sz w:val="24"/>
        </w:rPr>
        <w:t>In-order</w:t>
      </w:r>
      <w:r>
        <w:rPr>
          <w:b/>
          <w:spacing w:val="-15"/>
          <w:w w:val="110"/>
          <w:sz w:val="24"/>
        </w:rPr>
        <w:t> </w:t>
      </w:r>
      <w:r>
        <w:rPr>
          <w:b/>
          <w:w w:val="110"/>
          <w:sz w:val="24"/>
        </w:rPr>
        <w:t>issue</w:t>
      </w:r>
      <w:r>
        <w:rPr>
          <w:b/>
          <w:spacing w:val="-14"/>
          <w:w w:val="110"/>
          <w:sz w:val="24"/>
        </w:rPr>
        <w:t> </w:t>
      </w:r>
      <w:r>
        <w:rPr>
          <w:b/>
          <w:w w:val="110"/>
          <w:sz w:val="24"/>
        </w:rPr>
        <w:t>with</w:t>
      </w:r>
      <w:r>
        <w:rPr>
          <w:b/>
          <w:spacing w:val="-13"/>
          <w:w w:val="110"/>
          <w:sz w:val="24"/>
        </w:rPr>
        <w:t> </w:t>
      </w:r>
      <w:r>
        <w:rPr>
          <w:b/>
          <w:w w:val="110"/>
          <w:sz w:val="24"/>
        </w:rPr>
        <w:t>out-of-order</w:t>
      </w:r>
      <w:r>
        <w:rPr>
          <w:b/>
          <w:spacing w:val="-15"/>
          <w:w w:val="110"/>
          <w:sz w:val="24"/>
        </w:rPr>
        <w:t> </w:t>
      </w:r>
      <w:r>
        <w:rPr>
          <w:b/>
          <w:w w:val="110"/>
          <w:sz w:val="24"/>
        </w:rPr>
        <w:t>completion:</w:t>
      </w:r>
      <w:r>
        <w:rPr>
          <w:b/>
          <w:spacing w:val="-15"/>
          <w:w w:val="110"/>
          <w:sz w:val="24"/>
        </w:rPr>
        <w:t> </w:t>
      </w:r>
      <w:r>
        <w:rPr>
          <w:w w:val="110"/>
          <w:sz w:val="24"/>
        </w:rPr>
        <w:t>Issue</w:t>
      </w:r>
      <w:r>
        <w:rPr>
          <w:spacing w:val="-13"/>
          <w:w w:val="110"/>
          <w:sz w:val="24"/>
        </w:rPr>
        <w:t> </w:t>
      </w:r>
      <w:r>
        <w:rPr>
          <w:w w:val="110"/>
          <w:sz w:val="24"/>
        </w:rPr>
        <w:t>instructions</w:t>
      </w:r>
      <w:r>
        <w:rPr>
          <w:spacing w:val="-14"/>
          <w:w w:val="110"/>
          <w:sz w:val="24"/>
        </w:rPr>
        <w:t> </w:t>
      </w:r>
      <w:r>
        <w:rPr>
          <w:w w:val="110"/>
          <w:sz w:val="24"/>
        </w:rPr>
        <w:t>in</w:t>
      </w:r>
      <w:r>
        <w:rPr>
          <w:spacing w:val="-14"/>
          <w:w w:val="110"/>
          <w:sz w:val="24"/>
        </w:rPr>
        <w:t> </w:t>
      </w:r>
      <w:r>
        <w:rPr>
          <w:w w:val="110"/>
          <w:sz w:val="24"/>
        </w:rPr>
        <w:t>the</w:t>
      </w:r>
      <w:r>
        <w:rPr>
          <w:spacing w:val="-14"/>
          <w:w w:val="110"/>
          <w:sz w:val="24"/>
        </w:rPr>
        <w:t> </w:t>
      </w:r>
      <w:r>
        <w:rPr>
          <w:w w:val="110"/>
          <w:sz w:val="24"/>
        </w:rPr>
        <w:t>exact</w:t>
      </w:r>
      <w:r>
        <w:rPr>
          <w:spacing w:val="-14"/>
          <w:w w:val="110"/>
          <w:sz w:val="24"/>
        </w:rPr>
        <w:t> </w:t>
      </w:r>
      <w:r>
        <w:rPr>
          <w:w w:val="110"/>
          <w:sz w:val="24"/>
        </w:rPr>
        <w:t>order that would be achieved by sequential execution but allow instructions to run to completion out of order. </w:t>
      </w:r>
      <w:r>
        <w:rPr>
          <w:b/>
          <w:w w:val="110"/>
          <w:sz w:val="24"/>
        </w:rPr>
        <w:t>Out-of-order issue with out-of-order completion: </w:t>
      </w:r>
      <w:r>
        <w:rPr>
          <w:w w:val="110"/>
          <w:sz w:val="24"/>
        </w:rPr>
        <w:t>The processor has a lookahead capability, allowing it to identify independent instructions that can be brought into the execute stage. Instructions are issued</w:t>
      </w:r>
      <w:r>
        <w:rPr>
          <w:spacing w:val="65"/>
          <w:w w:val="110"/>
          <w:sz w:val="24"/>
        </w:rPr>
        <w:t> </w:t>
      </w:r>
      <w:r>
        <w:rPr>
          <w:w w:val="110"/>
          <w:sz w:val="24"/>
        </w:rPr>
        <w:t>with</w:t>
      </w:r>
    </w:p>
    <w:p>
      <w:pPr>
        <w:spacing w:after="0" w:line="230" w:lineRule="auto"/>
        <w:jc w:val="left"/>
        <w:rPr>
          <w:sz w:val="24"/>
        </w:rPr>
        <w:sectPr>
          <w:pgSz w:w="12240" w:h="15840"/>
          <w:pgMar w:header="0" w:footer="849" w:top="1500" w:bottom="1080" w:left="1220" w:right="760"/>
        </w:sectPr>
      </w:pPr>
    </w:p>
    <w:p>
      <w:pPr>
        <w:pStyle w:val="BodyText"/>
        <w:spacing w:line="230" w:lineRule="auto" w:before="61"/>
        <w:ind w:left="760" w:right="711"/>
      </w:pPr>
      <w:r>
        <w:rPr>
          <w:w w:val="110"/>
        </w:rPr>
        <w:t>little regard for their original program order. Instructions may also run to completion out of order.</w:t>
      </w:r>
    </w:p>
    <w:p>
      <w:pPr>
        <w:pStyle w:val="BodyText"/>
        <w:spacing w:before="9"/>
        <w:rPr>
          <w:sz w:val="22"/>
        </w:rPr>
      </w:pPr>
    </w:p>
    <w:p>
      <w:pPr>
        <w:pStyle w:val="ListParagraph"/>
        <w:numPr>
          <w:ilvl w:val="1"/>
          <w:numId w:val="78"/>
        </w:numPr>
        <w:tabs>
          <w:tab w:pos="760" w:val="left" w:leader="none"/>
        </w:tabs>
        <w:spacing w:line="230" w:lineRule="auto" w:before="1" w:after="0"/>
        <w:ind w:left="760" w:right="1168" w:hanging="540"/>
        <w:jc w:val="left"/>
        <w:rPr>
          <w:sz w:val="24"/>
        </w:rPr>
      </w:pPr>
      <w:r>
        <w:rPr>
          <w:w w:val="110"/>
          <w:sz w:val="24"/>
        </w:rPr>
        <w:t>For an out-of-order issue policy, the instruction window is a buffer that holds decoded instructions. These may be issued from the instruction window in the most convenient</w:t>
      </w:r>
      <w:r>
        <w:rPr>
          <w:spacing w:val="-12"/>
          <w:w w:val="110"/>
          <w:sz w:val="24"/>
        </w:rPr>
        <w:t> </w:t>
      </w:r>
      <w:r>
        <w:rPr>
          <w:w w:val="110"/>
          <w:sz w:val="24"/>
        </w:rPr>
        <w:t>order.</w:t>
      </w:r>
    </w:p>
    <w:p>
      <w:pPr>
        <w:pStyle w:val="BodyText"/>
        <w:spacing w:before="8"/>
        <w:rPr>
          <w:sz w:val="22"/>
        </w:rPr>
      </w:pPr>
    </w:p>
    <w:p>
      <w:pPr>
        <w:pStyle w:val="ListParagraph"/>
        <w:numPr>
          <w:ilvl w:val="1"/>
          <w:numId w:val="78"/>
        </w:numPr>
        <w:tabs>
          <w:tab w:pos="760" w:val="left" w:leader="none"/>
        </w:tabs>
        <w:spacing w:line="230" w:lineRule="auto" w:before="0" w:after="0"/>
        <w:ind w:left="760" w:right="693" w:hanging="540"/>
        <w:jc w:val="left"/>
        <w:rPr>
          <w:sz w:val="24"/>
        </w:rPr>
      </w:pPr>
      <w:r>
        <w:rPr/>
        <w:drawing>
          <wp:anchor distT="0" distB="0" distL="0" distR="0" allowOverlap="1" layoutInCell="1" locked="0" behindDoc="1" simplePos="0" relativeHeight="478896128">
            <wp:simplePos x="0" y="0"/>
            <wp:positionH relativeFrom="page">
              <wp:posOffset>2084832</wp:posOffset>
            </wp:positionH>
            <wp:positionV relativeFrom="paragraph">
              <wp:posOffset>746188</wp:posOffset>
            </wp:positionV>
            <wp:extent cx="3643360" cy="4139183"/>
            <wp:effectExtent l="0" t="0" r="0" b="0"/>
            <wp:wrapNone/>
            <wp:docPr id="123" name="image95.png"/>
            <wp:cNvGraphicFramePr>
              <a:graphicFrameLocks noChangeAspect="1"/>
            </wp:cNvGraphicFramePr>
            <a:graphic>
              <a:graphicData uri="http://schemas.openxmlformats.org/drawingml/2006/picture">
                <pic:pic>
                  <pic:nvPicPr>
                    <pic:cNvPr id="124"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sz w:val="24"/>
        </w:rPr>
        <w:t>Registers are allocated dynamically by the processor hardware, and they are associated with the values needed by instructions at various points in time. When  a new register value is created (i.e., when an instruction executes that has a register as a destination operand), a new register is allocated for that</w:t>
      </w:r>
      <w:r>
        <w:rPr>
          <w:spacing w:val="-37"/>
          <w:w w:val="110"/>
          <w:sz w:val="24"/>
        </w:rPr>
        <w:t> </w:t>
      </w:r>
      <w:r>
        <w:rPr>
          <w:w w:val="110"/>
          <w:sz w:val="24"/>
        </w:rPr>
        <w:t>value.</w:t>
      </w:r>
    </w:p>
    <w:p>
      <w:pPr>
        <w:pStyle w:val="BodyText"/>
        <w:spacing w:before="7"/>
        <w:rPr>
          <w:sz w:val="22"/>
        </w:rPr>
      </w:pPr>
    </w:p>
    <w:p>
      <w:pPr>
        <w:pStyle w:val="ListParagraph"/>
        <w:numPr>
          <w:ilvl w:val="1"/>
          <w:numId w:val="78"/>
        </w:numPr>
        <w:tabs>
          <w:tab w:pos="760" w:val="left" w:leader="none"/>
        </w:tabs>
        <w:spacing w:line="230" w:lineRule="auto" w:before="0" w:after="0"/>
        <w:ind w:left="760" w:right="679" w:hanging="540"/>
        <w:jc w:val="left"/>
        <w:rPr>
          <w:sz w:val="24"/>
        </w:rPr>
      </w:pPr>
      <w:r>
        <w:rPr>
          <w:b/>
          <w:w w:val="110"/>
          <w:sz w:val="24"/>
        </w:rPr>
        <w:t>(1) </w:t>
      </w:r>
      <w:r>
        <w:rPr>
          <w:w w:val="110"/>
          <w:sz w:val="24"/>
        </w:rPr>
        <w:t>Instruction fetch strategies that simultaneously fetch multiple instructions,  often by predicting the outcomes of, and fetching beyond, conditional branch instructions. These functions require the use of multiple pipeline fetch and decode stages, and branch prediction logic. </w:t>
      </w:r>
      <w:r>
        <w:rPr>
          <w:b/>
          <w:w w:val="110"/>
          <w:sz w:val="24"/>
        </w:rPr>
        <w:t>(2) </w:t>
      </w:r>
      <w:r>
        <w:rPr>
          <w:w w:val="110"/>
          <w:sz w:val="24"/>
        </w:rPr>
        <w:t>Logic for determining true dependencies involving register values, and mechanisms for communicating these values to where they are needed during execution. </w:t>
      </w:r>
      <w:r>
        <w:rPr>
          <w:b/>
          <w:w w:val="110"/>
          <w:sz w:val="24"/>
        </w:rPr>
        <w:t>(3) </w:t>
      </w:r>
      <w:r>
        <w:rPr>
          <w:w w:val="110"/>
          <w:sz w:val="24"/>
        </w:rPr>
        <w:t>Mechanisms for initiating, or issuing, multiple instructions in parallel. </w:t>
      </w:r>
      <w:r>
        <w:rPr>
          <w:b/>
          <w:w w:val="110"/>
          <w:sz w:val="24"/>
        </w:rPr>
        <w:t>(4) </w:t>
      </w:r>
      <w:r>
        <w:rPr>
          <w:w w:val="110"/>
          <w:sz w:val="24"/>
        </w:rPr>
        <w:t>Resources for parallel execution of multiple instructions, including multiple pipelined functional units and memory hierarchies capable of simultaneously servicing multiple memory references. </w:t>
      </w:r>
      <w:r>
        <w:rPr>
          <w:b/>
          <w:w w:val="110"/>
          <w:sz w:val="24"/>
        </w:rPr>
        <w:t>(5) </w:t>
      </w:r>
      <w:r>
        <w:rPr>
          <w:w w:val="110"/>
          <w:sz w:val="24"/>
        </w:rPr>
        <w:t>Mechanisms for committing the process state in correct</w:t>
      </w:r>
      <w:r>
        <w:rPr>
          <w:spacing w:val="-40"/>
          <w:w w:val="110"/>
          <w:sz w:val="24"/>
        </w:rPr>
        <w:t> </w:t>
      </w:r>
      <w:r>
        <w:rPr>
          <w:w w:val="110"/>
          <w:sz w:val="24"/>
        </w:rPr>
        <w:t>order.</w:t>
      </w:r>
    </w:p>
    <w:p>
      <w:pPr>
        <w:pStyle w:val="BodyText"/>
        <w:spacing w:before="5"/>
        <w:rPr>
          <w:sz w:val="20"/>
        </w:rPr>
      </w:pPr>
    </w:p>
    <w:p>
      <w:pPr>
        <w:pStyle w:val="Heading1"/>
        <w:tabs>
          <w:tab w:pos="2464" w:val="left" w:leader="none"/>
          <w:tab w:pos="3222" w:val="left" w:leader="none"/>
        </w:tabs>
        <w:spacing w:before="1"/>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ListParagraph"/>
        <w:numPr>
          <w:ilvl w:val="1"/>
          <w:numId w:val="79"/>
        </w:numPr>
        <w:tabs>
          <w:tab w:pos="760" w:val="left" w:leader="none"/>
        </w:tabs>
        <w:spacing w:line="230" w:lineRule="auto" w:before="336" w:after="0"/>
        <w:ind w:left="760" w:right="834" w:hanging="540"/>
        <w:jc w:val="left"/>
        <w:rPr>
          <w:sz w:val="24"/>
        </w:rPr>
      </w:pPr>
      <w:r>
        <w:rPr>
          <w:w w:val="110"/>
          <w:sz w:val="24"/>
        </w:rPr>
        <w:t>This problem is discussed in [JOHN91]. One approach to restarting after an interrupt relies on processor hardware to maintain a simple, well-defined restart state that is identical to the state of a processor having in-order completion. A processor providing this form of restart state is said to support </w:t>
      </w:r>
      <w:r>
        <w:rPr>
          <w:i/>
          <w:w w:val="110"/>
          <w:sz w:val="24"/>
        </w:rPr>
        <w:t>precise interrupts</w:t>
      </w:r>
      <w:r>
        <w:rPr>
          <w:w w:val="110"/>
          <w:sz w:val="24"/>
        </w:rPr>
        <w:t>. With precise interrupts, the interrupt return address indicates both the location of the instruction that caused the interrupt and the location where the program should be restarted. Without precise interrupts, the processor needs a mechanism to indicate the exceptional instruction and another to indicate where the program should be restarted. With out-of-order completion, providing precise interrupts is harder than not providing them, because of the hardware required to give the appearance of in-order</w:t>
      </w:r>
      <w:r>
        <w:rPr>
          <w:spacing w:val="-17"/>
          <w:w w:val="110"/>
          <w:sz w:val="24"/>
        </w:rPr>
        <w:t> </w:t>
      </w:r>
      <w:r>
        <w:rPr>
          <w:w w:val="110"/>
          <w:sz w:val="24"/>
        </w:rPr>
        <w:t>completion.</w:t>
      </w:r>
    </w:p>
    <w:p>
      <w:pPr>
        <w:spacing w:after="0" w:line="230" w:lineRule="auto"/>
        <w:jc w:val="left"/>
        <w:rPr>
          <w:sz w:val="24"/>
        </w:rPr>
        <w:sectPr>
          <w:pgSz w:w="12240" w:h="15840"/>
          <w:pgMar w:header="0" w:footer="849" w:top="1000" w:bottom="1120" w:left="1220" w:right="760"/>
        </w:sectPr>
      </w:pPr>
    </w:p>
    <w:p>
      <w:pPr>
        <w:pStyle w:val="Heading3"/>
        <w:numPr>
          <w:ilvl w:val="1"/>
          <w:numId w:val="79"/>
        </w:numPr>
        <w:tabs>
          <w:tab w:pos="760" w:val="left" w:leader="none"/>
        </w:tabs>
        <w:spacing w:line="240" w:lineRule="auto" w:before="52" w:after="16"/>
        <w:ind w:left="760" w:right="0" w:hanging="540"/>
        <w:jc w:val="left"/>
      </w:pPr>
      <w:r>
        <w:rPr/>
        <w:t>a.</w:t>
      </w:r>
    </w:p>
    <w:tbl>
      <w:tblPr>
        <w:tblW w:w="0" w:type="auto"/>
        <w:jc w:val="left"/>
        <w:tblInd w:w="1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8"/>
        <w:gridCol w:w="1236"/>
        <w:gridCol w:w="1497"/>
        <w:gridCol w:w="1370"/>
        <w:gridCol w:w="1509"/>
      </w:tblGrid>
      <w:tr>
        <w:trPr>
          <w:trHeight w:val="301" w:hRule="atLeast"/>
        </w:trPr>
        <w:tc>
          <w:tcPr>
            <w:tcW w:w="2208" w:type="dxa"/>
            <w:tcBorders>
              <w:top w:val="single" w:sz="6" w:space="0" w:color="000000"/>
              <w:left w:val="single" w:sz="6" w:space="0" w:color="000000"/>
              <w:bottom w:val="single" w:sz="6" w:space="0" w:color="000000"/>
            </w:tcBorders>
          </w:tcPr>
          <w:p>
            <w:pPr>
              <w:pStyle w:val="TableParagraph"/>
              <w:spacing w:line="268" w:lineRule="exact"/>
              <w:ind w:left="427"/>
              <w:rPr>
                <w:b/>
                <w:sz w:val="24"/>
              </w:rPr>
            </w:pPr>
            <w:r>
              <w:rPr>
                <w:b/>
                <w:w w:val="105"/>
                <w:sz w:val="24"/>
              </w:rPr>
              <w:t>Instruction</w:t>
            </w:r>
          </w:p>
        </w:tc>
        <w:tc>
          <w:tcPr>
            <w:tcW w:w="1236" w:type="dxa"/>
            <w:tcBorders>
              <w:top w:val="single" w:sz="6" w:space="0" w:color="000000"/>
              <w:bottom w:val="single" w:sz="6" w:space="0" w:color="000000"/>
            </w:tcBorders>
          </w:tcPr>
          <w:p>
            <w:pPr>
              <w:pStyle w:val="TableParagraph"/>
              <w:spacing w:line="268" w:lineRule="exact"/>
              <w:ind w:left="276" w:right="345"/>
              <w:jc w:val="center"/>
              <w:rPr>
                <w:b/>
                <w:sz w:val="24"/>
              </w:rPr>
            </w:pPr>
            <w:r>
              <w:rPr>
                <w:b/>
                <w:sz w:val="24"/>
              </w:rPr>
              <w:t>Fetch</w:t>
            </w:r>
          </w:p>
        </w:tc>
        <w:tc>
          <w:tcPr>
            <w:tcW w:w="1497" w:type="dxa"/>
            <w:tcBorders>
              <w:top w:val="single" w:sz="6" w:space="0" w:color="000000"/>
              <w:bottom w:val="single" w:sz="6" w:space="0" w:color="000000"/>
            </w:tcBorders>
          </w:tcPr>
          <w:p>
            <w:pPr>
              <w:pStyle w:val="TableParagraph"/>
              <w:spacing w:line="268" w:lineRule="exact"/>
              <w:ind w:left="355" w:right="280"/>
              <w:jc w:val="center"/>
              <w:rPr>
                <w:b/>
                <w:sz w:val="24"/>
              </w:rPr>
            </w:pPr>
            <w:r>
              <w:rPr>
                <w:b/>
                <w:w w:val="110"/>
                <w:sz w:val="24"/>
              </w:rPr>
              <w:t>Decode</w:t>
            </w:r>
          </w:p>
        </w:tc>
        <w:tc>
          <w:tcPr>
            <w:tcW w:w="1370" w:type="dxa"/>
            <w:tcBorders>
              <w:top w:val="single" w:sz="6" w:space="0" w:color="000000"/>
              <w:bottom w:val="single" w:sz="6" w:space="0" w:color="000000"/>
            </w:tcBorders>
          </w:tcPr>
          <w:p>
            <w:pPr>
              <w:pStyle w:val="TableParagraph"/>
              <w:spacing w:line="268" w:lineRule="exact"/>
              <w:ind w:left="282" w:right="193"/>
              <w:jc w:val="center"/>
              <w:rPr>
                <w:b/>
                <w:sz w:val="24"/>
              </w:rPr>
            </w:pPr>
            <w:r>
              <w:rPr>
                <w:b/>
                <w:w w:val="105"/>
                <w:sz w:val="24"/>
              </w:rPr>
              <w:t>Execute</w:t>
            </w:r>
          </w:p>
        </w:tc>
        <w:tc>
          <w:tcPr>
            <w:tcW w:w="1509" w:type="dxa"/>
            <w:tcBorders>
              <w:top w:val="single" w:sz="6" w:space="0" w:color="000000"/>
              <w:bottom w:val="single" w:sz="6" w:space="0" w:color="000000"/>
              <w:right w:val="single" w:sz="6" w:space="0" w:color="000000"/>
            </w:tcBorders>
          </w:tcPr>
          <w:p>
            <w:pPr>
              <w:pStyle w:val="TableParagraph"/>
              <w:spacing w:line="268" w:lineRule="exact"/>
              <w:ind w:left="205" w:right="108"/>
              <w:jc w:val="center"/>
              <w:rPr>
                <w:b/>
                <w:sz w:val="24"/>
              </w:rPr>
            </w:pPr>
            <w:r>
              <w:rPr>
                <w:b/>
                <w:w w:val="105"/>
                <w:sz w:val="24"/>
              </w:rPr>
              <w:t>Writeback</w:t>
            </w:r>
          </w:p>
        </w:tc>
      </w:tr>
      <w:tr>
        <w:trPr>
          <w:trHeight w:val="303" w:hRule="atLeast"/>
        </w:trPr>
        <w:tc>
          <w:tcPr>
            <w:tcW w:w="2208" w:type="dxa"/>
            <w:tcBorders>
              <w:top w:val="single" w:sz="6" w:space="0" w:color="000000"/>
              <w:left w:val="single" w:sz="6" w:space="0" w:color="000000"/>
            </w:tcBorders>
            <w:shd w:val="clear" w:color="auto" w:fill="D4FDD5"/>
          </w:tcPr>
          <w:p>
            <w:pPr>
              <w:pStyle w:val="TableParagraph"/>
              <w:spacing w:line="268" w:lineRule="exact"/>
              <w:ind w:left="83"/>
              <w:rPr>
                <w:sz w:val="24"/>
              </w:rPr>
            </w:pPr>
            <w:r>
              <w:rPr>
                <w:w w:val="105"/>
                <w:sz w:val="24"/>
              </w:rPr>
              <w:t>0 ADD r3, r1, r2</w:t>
            </w:r>
          </w:p>
        </w:tc>
        <w:tc>
          <w:tcPr>
            <w:tcW w:w="1236" w:type="dxa"/>
            <w:tcBorders>
              <w:top w:val="single" w:sz="6" w:space="0" w:color="000000"/>
            </w:tcBorders>
            <w:shd w:val="clear" w:color="auto" w:fill="D4FDD5"/>
          </w:tcPr>
          <w:p>
            <w:pPr>
              <w:pStyle w:val="TableParagraph"/>
              <w:spacing w:line="268" w:lineRule="exact"/>
              <w:ind w:right="69"/>
              <w:jc w:val="center"/>
              <w:rPr>
                <w:sz w:val="24"/>
              </w:rPr>
            </w:pPr>
            <w:r>
              <w:rPr>
                <w:sz w:val="24"/>
              </w:rPr>
              <w:t>0</w:t>
            </w:r>
          </w:p>
        </w:tc>
        <w:tc>
          <w:tcPr>
            <w:tcW w:w="1497" w:type="dxa"/>
            <w:tcBorders>
              <w:top w:val="single" w:sz="6" w:space="0" w:color="000000"/>
            </w:tcBorders>
            <w:shd w:val="clear" w:color="auto" w:fill="D4FDD5"/>
          </w:tcPr>
          <w:p>
            <w:pPr>
              <w:pStyle w:val="TableParagraph"/>
              <w:spacing w:line="268" w:lineRule="exact"/>
              <w:ind w:left="75"/>
              <w:jc w:val="center"/>
              <w:rPr>
                <w:sz w:val="24"/>
              </w:rPr>
            </w:pPr>
            <w:r>
              <w:rPr>
                <w:sz w:val="24"/>
              </w:rPr>
              <w:t>1</w:t>
            </w:r>
          </w:p>
        </w:tc>
        <w:tc>
          <w:tcPr>
            <w:tcW w:w="1370" w:type="dxa"/>
            <w:tcBorders>
              <w:top w:val="single" w:sz="6" w:space="0" w:color="000000"/>
            </w:tcBorders>
            <w:shd w:val="clear" w:color="auto" w:fill="D4FDD5"/>
          </w:tcPr>
          <w:p>
            <w:pPr>
              <w:pStyle w:val="TableParagraph"/>
              <w:spacing w:line="268" w:lineRule="exact"/>
              <w:ind w:left="88"/>
              <w:jc w:val="center"/>
              <w:rPr>
                <w:sz w:val="24"/>
              </w:rPr>
            </w:pPr>
            <w:r>
              <w:rPr>
                <w:sz w:val="24"/>
              </w:rPr>
              <w:t>2</w:t>
            </w:r>
          </w:p>
        </w:tc>
        <w:tc>
          <w:tcPr>
            <w:tcW w:w="1509" w:type="dxa"/>
            <w:tcBorders>
              <w:top w:val="single" w:sz="6" w:space="0" w:color="000000"/>
              <w:right w:val="single" w:sz="6" w:space="0" w:color="000000"/>
            </w:tcBorders>
            <w:shd w:val="clear" w:color="auto" w:fill="D4FDD5"/>
          </w:tcPr>
          <w:p>
            <w:pPr>
              <w:pStyle w:val="TableParagraph"/>
              <w:spacing w:line="268" w:lineRule="exact"/>
              <w:ind w:left="97"/>
              <w:jc w:val="center"/>
              <w:rPr>
                <w:sz w:val="24"/>
              </w:rPr>
            </w:pPr>
            <w:r>
              <w:rPr>
                <w:sz w:val="24"/>
              </w:rPr>
              <w:t>3</w:t>
            </w:r>
          </w:p>
        </w:tc>
      </w:tr>
      <w:tr>
        <w:trPr>
          <w:trHeight w:val="304" w:hRule="atLeast"/>
        </w:trPr>
        <w:tc>
          <w:tcPr>
            <w:tcW w:w="2208" w:type="dxa"/>
            <w:tcBorders>
              <w:left w:val="single" w:sz="6" w:space="0" w:color="000000"/>
            </w:tcBorders>
            <w:shd w:val="clear" w:color="auto" w:fill="D4FDD5"/>
          </w:tcPr>
          <w:p>
            <w:pPr>
              <w:pStyle w:val="TableParagraph"/>
              <w:spacing w:line="271" w:lineRule="exact"/>
              <w:ind w:left="83"/>
              <w:rPr>
                <w:sz w:val="24"/>
              </w:rPr>
            </w:pPr>
            <w:r>
              <w:rPr>
                <w:w w:val="105"/>
                <w:sz w:val="24"/>
              </w:rPr>
              <w:t>1 LOAD r6, [r3]</w:t>
            </w:r>
          </w:p>
        </w:tc>
        <w:tc>
          <w:tcPr>
            <w:tcW w:w="1236" w:type="dxa"/>
            <w:shd w:val="clear" w:color="auto" w:fill="D4FDD5"/>
          </w:tcPr>
          <w:p>
            <w:pPr>
              <w:pStyle w:val="TableParagraph"/>
              <w:spacing w:line="271" w:lineRule="exact"/>
              <w:ind w:right="69"/>
              <w:jc w:val="center"/>
              <w:rPr>
                <w:sz w:val="24"/>
              </w:rPr>
            </w:pPr>
            <w:r>
              <w:rPr>
                <w:sz w:val="24"/>
              </w:rPr>
              <w:t>1</w:t>
            </w:r>
          </w:p>
        </w:tc>
        <w:tc>
          <w:tcPr>
            <w:tcW w:w="1497" w:type="dxa"/>
            <w:shd w:val="clear" w:color="auto" w:fill="D4FDD5"/>
          </w:tcPr>
          <w:p>
            <w:pPr>
              <w:pStyle w:val="TableParagraph"/>
              <w:spacing w:line="271" w:lineRule="exact"/>
              <w:ind w:left="75"/>
              <w:jc w:val="center"/>
              <w:rPr>
                <w:sz w:val="24"/>
              </w:rPr>
            </w:pPr>
            <w:r>
              <w:rPr>
                <w:sz w:val="24"/>
              </w:rPr>
              <w:t>2</w:t>
            </w:r>
          </w:p>
        </w:tc>
        <w:tc>
          <w:tcPr>
            <w:tcW w:w="1370" w:type="dxa"/>
            <w:shd w:val="clear" w:color="auto" w:fill="D4FDD5"/>
          </w:tcPr>
          <w:p>
            <w:pPr>
              <w:pStyle w:val="TableParagraph"/>
              <w:spacing w:line="271" w:lineRule="exact"/>
              <w:ind w:left="88"/>
              <w:jc w:val="center"/>
              <w:rPr>
                <w:sz w:val="24"/>
              </w:rPr>
            </w:pPr>
            <w:r>
              <w:rPr>
                <w:sz w:val="24"/>
              </w:rPr>
              <w:t>4</w:t>
            </w:r>
          </w:p>
        </w:tc>
        <w:tc>
          <w:tcPr>
            <w:tcW w:w="1509" w:type="dxa"/>
            <w:tcBorders>
              <w:right w:val="single" w:sz="6" w:space="0" w:color="000000"/>
            </w:tcBorders>
            <w:shd w:val="clear" w:color="auto" w:fill="D4FDD5"/>
          </w:tcPr>
          <w:p>
            <w:pPr>
              <w:pStyle w:val="TableParagraph"/>
              <w:spacing w:line="271" w:lineRule="exact"/>
              <w:ind w:left="97"/>
              <w:jc w:val="center"/>
              <w:rPr>
                <w:sz w:val="24"/>
              </w:rPr>
            </w:pPr>
            <w:r>
              <w:rPr>
                <w:sz w:val="24"/>
              </w:rPr>
              <w:t>9</w:t>
            </w:r>
          </w:p>
        </w:tc>
      </w:tr>
      <w:tr>
        <w:trPr>
          <w:trHeight w:val="304" w:hRule="atLeast"/>
        </w:trPr>
        <w:tc>
          <w:tcPr>
            <w:tcW w:w="2208" w:type="dxa"/>
            <w:tcBorders>
              <w:left w:val="single" w:sz="6" w:space="0" w:color="000000"/>
            </w:tcBorders>
            <w:shd w:val="clear" w:color="auto" w:fill="D4FDD5"/>
          </w:tcPr>
          <w:p>
            <w:pPr>
              <w:pStyle w:val="TableParagraph"/>
              <w:spacing w:line="269" w:lineRule="exact"/>
              <w:ind w:left="83"/>
              <w:rPr>
                <w:sz w:val="24"/>
              </w:rPr>
            </w:pPr>
            <w:r>
              <w:rPr>
                <w:w w:val="105"/>
                <w:sz w:val="24"/>
              </w:rPr>
              <w:t>2 AND r7, r5, 3</w:t>
            </w:r>
          </w:p>
        </w:tc>
        <w:tc>
          <w:tcPr>
            <w:tcW w:w="1236" w:type="dxa"/>
            <w:shd w:val="clear" w:color="auto" w:fill="D4FDD5"/>
          </w:tcPr>
          <w:p>
            <w:pPr>
              <w:pStyle w:val="TableParagraph"/>
              <w:spacing w:line="269" w:lineRule="exact"/>
              <w:ind w:right="69"/>
              <w:jc w:val="center"/>
              <w:rPr>
                <w:sz w:val="24"/>
              </w:rPr>
            </w:pPr>
            <w:r>
              <w:rPr>
                <w:sz w:val="24"/>
              </w:rPr>
              <w:t>2</w:t>
            </w:r>
          </w:p>
        </w:tc>
        <w:tc>
          <w:tcPr>
            <w:tcW w:w="1497" w:type="dxa"/>
            <w:shd w:val="clear" w:color="auto" w:fill="D4FDD5"/>
          </w:tcPr>
          <w:p>
            <w:pPr>
              <w:pStyle w:val="TableParagraph"/>
              <w:spacing w:line="269" w:lineRule="exact"/>
              <w:ind w:left="75"/>
              <w:jc w:val="center"/>
              <w:rPr>
                <w:sz w:val="24"/>
              </w:rPr>
            </w:pPr>
            <w:r>
              <w:rPr>
                <w:sz w:val="24"/>
              </w:rPr>
              <w:t>3</w:t>
            </w:r>
          </w:p>
        </w:tc>
        <w:tc>
          <w:tcPr>
            <w:tcW w:w="1370" w:type="dxa"/>
            <w:shd w:val="clear" w:color="auto" w:fill="D4FDD5"/>
          </w:tcPr>
          <w:p>
            <w:pPr>
              <w:pStyle w:val="TableParagraph"/>
              <w:spacing w:line="269" w:lineRule="exact"/>
              <w:ind w:left="88"/>
              <w:jc w:val="center"/>
              <w:rPr>
                <w:sz w:val="24"/>
              </w:rPr>
            </w:pPr>
            <w:r>
              <w:rPr>
                <w:sz w:val="24"/>
              </w:rPr>
              <w:t>5</w:t>
            </w:r>
          </w:p>
        </w:tc>
        <w:tc>
          <w:tcPr>
            <w:tcW w:w="1509" w:type="dxa"/>
            <w:tcBorders>
              <w:right w:val="single" w:sz="6" w:space="0" w:color="000000"/>
            </w:tcBorders>
            <w:shd w:val="clear" w:color="auto" w:fill="D4FDD5"/>
          </w:tcPr>
          <w:p>
            <w:pPr>
              <w:pStyle w:val="TableParagraph"/>
              <w:spacing w:line="269" w:lineRule="exact"/>
              <w:ind w:left="97"/>
              <w:jc w:val="center"/>
              <w:rPr>
                <w:sz w:val="24"/>
              </w:rPr>
            </w:pPr>
            <w:r>
              <w:rPr>
                <w:sz w:val="24"/>
              </w:rPr>
              <w:t>6</w:t>
            </w:r>
          </w:p>
        </w:tc>
      </w:tr>
      <w:tr>
        <w:trPr>
          <w:trHeight w:val="304" w:hRule="atLeast"/>
        </w:trPr>
        <w:tc>
          <w:tcPr>
            <w:tcW w:w="2208" w:type="dxa"/>
            <w:tcBorders>
              <w:left w:val="single" w:sz="6" w:space="0" w:color="000000"/>
            </w:tcBorders>
            <w:shd w:val="clear" w:color="auto" w:fill="D4FDD5"/>
          </w:tcPr>
          <w:p>
            <w:pPr>
              <w:pStyle w:val="TableParagraph"/>
              <w:spacing w:line="271" w:lineRule="exact"/>
              <w:ind w:left="83"/>
              <w:rPr>
                <w:sz w:val="24"/>
              </w:rPr>
            </w:pPr>
            <w:r>
              <w:rPr>
                <w:w w:val="105"/>
                <w:sz w:val="24"/>
              </w:rPr>
              <w:t>3 ADD r1, r6, r0</w:t>
            </w:r>
          </w:p>
        </w:tc>
        <w:tc>
          <w:tcPr>
            <w:tcW w:w="1236" w:type="dxa"/>
            <w:shd w:val="clear" w:color="auto" w:fill="D4FDD5"/>
          </w:tcPr>
          <w:p>
            <w:pPr>
              <w:pStyle w:val="TableParagraph"/>
              <w:spacing w:line="271" w:lineRule="exact"/>
              <w:ind w:right="69"/>
              <w:jc w:val="center"/>
              <w:rPr>
                <w:sz w:val="24"/>
              </w:rPr>
            </w:pPr>
            <w:r>
              <w:rPr>
                <w:sz w:val="24"/>
              </w:rPr>
              <w:t>3</w:t>
            </w:r>
          </w:p>
        </w:tc>
        <w:tc>
          <w:tcPr>
            <w:tcW w:w="1497" w:type="dxa"/>
            <w:shd w:val="clear" w:color="auto" w:fill="D4FDD5"/>
          </w:tcPr>
          <w:p>
            <w:pPr>
              <w:pStyle w:val="TableParagraph"/>
              <w:spacing w:line="271" w:lineRule="exact"/>
              <w:ind w:left="75"/>
              <w:jc w:val="center"/>
              <w:rPr>
                <w:sz w:val="24"/>
              </w:rPr>
            </w:pPr>
            <w:r>
              <w:rPr>
                <w:sz w:val="24"/>
              </w:rPr>
              <w:t>4</w:t>
            </w:r>
          </w:p>
        </w:tc>
        <w:tc>
          <w:tcPr>
            <w:tcW w:w="1370" w:type="dxa"/>
            <w:shd w:val="clear" w:color="auto" w:fill="D4FDD5"/>
          </w:tcPr>
          <w:p>
            <w:pPr>
              <w:pStyle w:val="TableParagraph"/>
              <w:spacing w:line="271" w:lineRule="exact"/>
              <w:ind w:left="281" w:right="193"/>
              <w:jc w:val="center"/>
              <w:rPr>
                <w:sz w:val="24"/>
              </w:rPr>
            </w:pPr>
            <w:r>
              <w:rPr>
                <w:sz w:val="24"/>
              </w:rPr>
              <w:t>10</w:t>
            </w:r>
          </w:p>
        </w:tc>
        <w:tc>
          <w:tcPr>
            <w:tcW w:w="1509" w:type="dxa"/>
            <w:tcBorders>
              <w:right w:val="single" w:sz="6" w:space="0" w:color="000000"/>
            </w:tcBorders>
            <w:shd w:val="clear" w:color="auto" w:fill="D4FDD5"/>
          </w:tcPr>
          <w:p>
            <w:pPr>
              <w:pStyle w:val="TableParagraph"/>
              <w:spacing w:line="271" w:lineRule="exact"/>
              <w:ind w:left="205" w:right="108"/>
              <w:jc w:val="center"/>
              <w:rPr>
                <w:sz w:val="24"/>
              </w:rPr>
            </w:pPr>
            <w:r>
              <w:rPr>
                <w:sz w:val="24"/>
              </w:rPr>
              <w:t>11</w:t>
            </w:r>
          </w:p>
        </w:tc>
      </w:tr>
      <w:tr>
        <w:trPr>
          <w:trHeight w:val="302" w:hRule="atLeast"/>
        </w:trPr>
        <w:tc>
          <w:tcPr>
            <w:tcW w:w="2208" w:type="dxa"/>
            <w:tcBorders>
              <w:left w:val="single" w:sz="6" w:space="0" w:color="000000"/>
            </w:tcBorders>
            <w:shd w:val="clear" w:color="auto" w:fill="D4FDD5"/>
          </w:tcPr>
          <w:p>
            <w:pPr>
              <w:pStyle w:val="TableParagraph"/>
              <w:spacing w:line="269" w:lineRule="exact"/>
              <w:ind w:left="83"/>
              <w:rPr>
                <w:sz w:val="24"/>
              </w:rPr>
            </w:pPr>
            <w:r>
              <w:rPr>
                <w:sz w:val="24"/>
              </w:rPr>
              <w:t>4 SRL r7, r0, 8</w:t>
            </w:r>
          </w:p>
        </w:tc>
        <w:tc>
          <w:tcPr>
            <w:tcW w:w="1236" w:type="dxa"/>
            <w:shd w:val="clear" w:color="auto" w:fill="D4FDD5"/>
          </w:tcPr>
          <w:p>
            <w:pPr>
              <w:pStyle w:val="TableParagraph"/>
              <w:spacing w:line="269" w:lineRule="exact"/>
              <w:ind w:right="69"/>
              <w:jc w:val="center"/>
              <w:rPr>
                <w:sz w:val="24"/>
              </w:rPr>
            </w:pPr>
            <w:r>
              <w:rPr>
                <w:sz w:val="24"/>
              </w:rPr>
              <w:t>4</w:t>
            </w:r>
          </w:p>
        </w:tc>
        <w:tc>
          <w:tcPr>
            <w:tcW w:w="1497" w:type="dxa"/>
            <w:shd w:val="clear" w:color="auto" w:fill="D4FDD5"/>
          </w:tcPr>
          <w:p>
            <w:pPr>
              <w:pStyle w:val="TableParagraph"/>
              <w:spacing w:line="269" w:lineRule="exact"/>
              <w:ind w:left="75"/>
              <w:jc w:val="center"/>
              <w:rPr>
                <w:sz w:val="24"/>
              </w:rPr>
            </w:pPr>
            <w:r>
              <w:rPr>
                <w:sz w:val="24"/>
              </w:rPr>
              <w:t>5</w:t>
            </w:r>
          </w:p>
        </w:tc>
        <w:tc>
          <w:tcPr>
            <w:tcW w:w="1370" w:type="dxa"/>
            <w:shd w:val="clear" w:color="auto" w:fill="D4FDD5"/>
          </w:tcPr>
          <w:p>
            <w:pPr>
              <w:pStyle w:val="TableParagraph"/>
              <w:spacing w:line="269" w:lineRule="exact"/>
              <w:ind w:left="88"/>
              <w:jc w:val="center"/>
              <w:rPr>
                <w:sz w:val="24"/>
              </w:rPr>
            </w:pPr>
            <w:r>
              <w:rPr>
                <w:sz w:val="24"/>
              </w:rPr>
              <w:t>6</w:t>
            </w:r>
          </w:p>
        </w:tc>
        <w:tc>
          <w:tcPr>
            <w:tcW w:w="1509" w:type="dxa"/>
            <w:tcBorders>
              <w:right w:val="single" w:sz="6" w:space="0" w:color="000000"/>
            </w:tcBorders>
            <w:shd w:val="clear" w:color="auto" w:fill="D4FDD5"/>
          </w:tcPr>
          <w:p>
            <w:pPr>
              <w:pStyle w:val="TableParagraph"/>
              <w:spacing w:line="269" w:lineRule="exact"/>
              <w:ind w:left="97"/>
              <w:jc w:val="center"/>
              <w:rPr>
                <w:sz w:val="24"/>
              </w:rPr>
            </w:pPr>
            <w:r>
              <w:rPr>
                <w:sz w:val="24"/>
              </w:rPr>
              <w:t>7</w:t>
            </w:r>
          </w:p>
        </w:tc>
      </w:tr>
      <w:tr>
        <w:trPr>
          <w:trHeight w:val="304" w:hRule="atLeast"/>
        </w:trPr>
        <w:tc>
          <w:tcPr>
            <w:tcW w:w="2208" w:type="dxa"/>
            <w:tcBorders>
              <w:left w:val="single" w:sz="6" w:space="0" w:color="000000"/>
            </w:tcBorders>
            <w:shd w:val="clear" w:color="auto" w:fill="D4FDD5"/>
          </w:tcPr>
          <w:p>
            <w:pPr>
              <w:pStyle w:val="TableParagraph"/>
              <w:spacing w:line="269" w:lineRule="exact"/>
              <w:ind w:left="83"/>
              <w:rPr>
                <w:sz w:val="24"/>
              </w:rPr>
            </w:pPr>
            <w:r>
              <w:rPr>
                <w:w w:val="105"/>
                <w:sz w:val="24"/>
              </w:rPr>
              <w:t>5 OR r2, r4, r7</w:t>
            </w:r>
          </w:p>
        </w:tc>
        <w:tc>
          <w:tcPr>
            <w:tcW w:w="1236" w:type="dxa"/>
            <w:shd w:val="clear" w:color="auto" w:fill="D4FDD5"/>
          </w:tcPr>
          <w:p>
            <w:pPr>
              <w:pStyle w:val="TableParagraph"/>
              <w:spacing w:line="269" w:lineRule="exact"/>
              <w:ind w:right="69"/>
              <w:jc w:val="center"/>
              <w:rPr>
                <w:sz w:val="24"/>
              </w:rPr>
            </w:pPr>
            <w:r>
              <w:rPr>
                <w:sz w:val="24"/>
              </w:rPr>
              <w:t>5</w:t>
            </w:r>
          </w:p>
        </w:tc>
        <w:tc>
          <w:tcPr>
            <w:tcW w:w="1497" w:type="dxa"/>
            <w:shd w:val="clear" w:color="auto" w:fill="D4FDD5"/>
          </w:tcPr>
          <w:p>
            <w:pPr>
              <w:pStyle w:val="TableParagraph"/>
              <w:spacing w:line="269" w:lineRule="exact"/>
              <w:ind w:left="75"/>
              <w:jc w:val="center"/>
              <w:rPr>
                <w:sz w:val="24"/>
              </w:rPr>
            </w:pPr>
            <w:r>
              <w:rPr>
                <w:sz w:val="24"/>
              </w:rPr>
              <w:t>6</w:t>
            </w:r>
          </w:p>
        </w:tc>
        <w:tc>
          <w:tcPr>
            <w:tcW w:w="1370" w:type="dxa"/>
            <w:shd w:val="clear" w:color="auto" w:fill="D4FDD5"/>
          </w:tcPr>
          <w:p>
            <w:pPr>
              <w:pStyle w:val="TableParagraph"/>
              <w:spacing w:line="269" w:lineRule="exact"/>
              <w:ind w:left="88"/>
              <w:jc w:val="center"/>
              <w:rPr>
                <w:sz w:val="24"/>
              </w:rPr>
            </w:pPr>
            <w:r>
              <w:rPr>
                <w:sz w:val="24"/>
              </w:rPr>
              <w:t>8</w:t>
            </w:r>
          </w:p>
        </w:tc>
        <w:tc>
          <w:tcPr>
            <w:tcW w:w="1509" w:type="dxa"/>
            <w:tcBorders>
              <w:right w:val="single" w:sz="6" w:space="0" w:color="000000"/>
            </w:tcBorders>
            <w:shd w:val="clear" w:color="auto" w:fill="D4FDD5"/>
          </w:tcPr>
          <w:p>
            <w:pPr>
              <w:pStyle w:val="TableParagraph"/>
              <w:spacing w:line="269" w:lineRule="exact"/>
              <w:ind w:left="205" w:right="108"/>
              <w:jc w:val="center"/>
              <w:rPr>
                <w:sz w:val="24"/>
              </w:rPr>
            </w:pPr>
            <w:r>
              <w:rPr>
                <w:sz w:val="24"/>
              </w:rPr>
              <w:t>10</w:t>
            </w:r>
          </w:p>
        </w:tc>
      </w:tr>
      <w:tr>
        <w:trPr>
          <w:trHeight w:val="305" w:hRule="atLeast"/>
        </w:trPr>
        <w:tc>
          <w:tcPr>
            <w:tcW w:w="2208" w:type="dxa"/>
            <w:tcBorders>
              <w:left w:val="single" w:sz="6" w:space="0" w:color="000000"/>
              <w:bottom w:val="single" w:sz="6" w:space="0" w:color="000000"/>
            </w:tcBorders>
            <w:shd w:val="clear" w:color="auto" w:fill="D4FDD5"/>
          </w:tcPr>
          <w:p>
            <w:pPr>
              <w:pStyle w:val="TableParagraph"/>
              <w:spacing w:line="271" w:lineRule="exact"/>
              <w:ind w:left="83"/>
              <w:rPr>
                <w:sz w:val="24"/>
              </w:rPr>
            </w:pPr>
            <w:r>
              <w:rPr>
                <w:w w:val="105"/>
                <w:sz w:val="24"/>
              </w:rPr>
              <w:t>6 SUB r5, r3, r4</w:t>
            </w:r>
          </w:p>
        </w:tc>
        <w:tc>
          <w:tcPr>
            <w:tcW w:w="1236" w:type="dxa"/>
            <w:tcBorders>
              <w:bottom w:val="single" w:sz="6" w:space="0" w:color="000000"/>
            </w:tcBorders>
            <w:shd w:val="clear" w:color="auto" w:fill="D4FDD5"/>
          </w:tcPr>
          <w:p>
            <w:pPr>
              <w:pStyle w:val="TableParagraph"/>
              <w:spacing w:line="271" w:lineRule="exact"/>
              <w:ind w:right="69"/>
              <w:jc w:val="center"/>
              <w:rPr>
                <w:sz w:val="24"/>
              </w:rPr>
            </w:pPr>
            <w:r>
              <w:rPr>
                <w:sz w:val="24"/>
              </w:rPr>
              <w:t>6</w:t>
            </w:r>
          </w:p>
        </w:tc>
        <w:tc>
          <w:tcPr>
            <w:tcW w:w="1497" w:type="dxa"/>
            <w:tcBorders>
              <w:bottom w:val="single" w:sz="6" w:space="0" w:color="000000"/>
            </w:tcBorders>
            <w:shd w:val="clear" w:color="auto" w:fill="D4FDD5"/>
          </w:tcPr>
          <w:p>
            <w:pPr>
              <w:pStyle w:val="TableParagraph"/>
              <w:spacing w:line="271" w:lineRule="exact"/>
              <w:ind w:left="75"/>
              <w:jc w:val="center"/>
              <w:rPr>
                <w:sz w:val="24"/>
              </w:rPr>
            </w:pPr>
            <w:r>
              <w:rPr>
                <w:sz w:val="24"/>
              </w:rPr>
              <w:t>7</w:t>
            </w:r>
          </w:p>
        </w:tc>
        <w:tc>
          <w:tcPr>
            <w:tcW w:w="1370" w:type="dxa"/>
            <w:tcBorders>
              <w:bottom w:val="single" w:sz="6" w:space="0" w:color="000000"/>
            </w:tcBorders>
            <w:shd w:val="clear" w:color="auto" w:fill="D4FDD5"/>
          </w:tcPr>
          <w:p>
            <w:pPr>
              <w:pStyle w:val="TableParagraph"/>
              <w:spacing w:line="271" w:lineRule="exact"/>
              <w:ind w:left="88"/>
              <w:jc w:val="center"/>
              <w:rPr>
                <w:sz w:val="24"/>
              </w:rPr>
            </w:pPr>
            <w:r>
              <w:rPr>
                <w:sz w:val="24"/>
              </w:rPr>
              <w:t>9</w:t>
            </w:r>
          </w:p>
        </w:tc>
        <w:tc>
          <w:tcPr>
            <w:tcW w:w="1509" w:type="dxa"/>
            <w:tcBorders>
              <w:bottom w:val="single" w:sz="6" w:space="0" w:color="000000"/>
              <w:right w:val="single" w:sz="6" w:space="0" w:color="000000"/>
            </w:tcBorders>
            <w:shd w:val="clear" w:color="auto" w:fill="D4FDD5"/>
          </w:tcPr>
          <w:p>
            <w:pPr>
              <w:pStyle w:val="TableParagraph"/>
              <w:spacing w:line="271" w:lineRule="exact"/>
              <w:ind w:left="205" w:right="108"/>
              <w:jc w:val="center"/>
              <w:rPr>
                <w:sz w:val="24"/>
              </w:rPr>
            </w:pPr>
            <w:r>
              <w:rPr>
                <w:sz w:val="24"/>
              </w:rPr>
              <w:t>12</w:t>
            </w:r>
          </w:p>
        </w:tc>
      </w:tr>
      <w:tr>
        <w:trPr>
          <w:trHeight w:val="301"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7 ADD r0, r1, 10</w:t>
            </w:r>
          </w:p>
        </w:tc>
        <w:tc>
          <w:tcPr>
            <w:tcW w:w="1236" w:type="dxa"/>
            <w:tcBorders>
              <w:top w:val="single" w:sz="6" w:space="0" w:color="000000"/>
              <w:bottom w:val="single" w:sz="6" w:space="0" w:color="000000"/>
            </w:tcBorders>
            <w:shd w:val="clear" w:color="auto" w:fill="D4FDD5"/>
          </w:tcPr>
          <w:p>
            <w:pPr>
              <w:pStyle w:val="TableParagraph"/>
              <w:spacing w:line="268" w:lineRule="exact"/>
              <w:ind w:right="69"/>
              <w:jc w:val="center"/>
              <w:rPr>
                <w:sz w:val="24"/>
              </w:rPr>
            </w:pPr>
            <w:r>
              <w:rPr>
                <w:sz w:val="24"/>
              </w:rPr>
              <w:t>7</w:t>
            </w:r>
          </w:p>
        </w:tc>
        <w:tc>
          <w:tcPr>
            <w:tcW w:w="1497" w:type="dxa"/>
            <w:tcBorders>
              <w:top w:val="single" w:sz="6" w:space="0" w:color="000000"/>
              <w:bottom w:val="single" w:sz="6" w:space="0" w:color="000000"/>
            </w:tcBorders>
            <w:shd w:val="clear" w:color="auto" w:fill="D4FDD5"/>
          </w:tcPr>
          <w:p>
            <w:pPr>
              <w:pStyle w:val="TableParagraph"/>
              <w:spacing w:line="268" w:lineRule="exact"/>
              <w:ind w:left="75"/>
              <w:jc w:val="center"/>
              <w:rPr>
                <w:sz w:val="24"/>
              </w:rPr>
            </w:pPr>
            <w:r>
              <w:rPr>
                <w:sz w:val="24"/>
              </w:rPr>
              <w:t>8</w:t>
            </w:r>
          </w:p>
        </w:tc>
        <w:tc>
          <w:tcPr>
            <w:tcW w:w="1370" w:type="dxa"/>
            <w:tcBorders>
              <w:top w:val="single" w:sz="6" w:space="0" w:color="000000"/>
              <w:bottom w:val="single" w:sz="6" w:space="0" w:color="000000"/>
            </w:tcBorders>
            <w:shd w:val="clear" w:color="auto" w:fill="D4FDD5"/>
          </w:tcPr>
          <w:p>
            <w:pPr>
              <w:pStyle w:val="TableParagraph"/>
              <w:spacing w:line="268" w:lineRule="exact"/>
              <w:ind w:left="281" w:right="193"/>
              <w:jc w:val="center"/>
              <w:rPr>
                <w:sz w:val="24"/>
              </w:rPr>
            </w:pPr>
            <w:r>
              <w:rPr>
                <w:sz w:val="24"/>
              </w:rPr>
              <w:t>12</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205" w:right="108"/>
              <w:jc w:val="center"/>
              <w:rPr>
                <w:sz w:val="24"/>
              </w:rPr>
            </w:pPr>
            <w:r>
              <w:rPr>
                <w:sz w:val="24"/>
              </w:rPr>
              <w:t>13</w:t>
            </w:r>
          </w:p>
        </w:tc>
      </w:tr>
      <w:tr>
        <w:trPr>
          <w:trHeight w:val="306"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8 LOAD r6, [r5]</w:t>
            </w:r>
          </w:p>
        </w:tc>
        <w:tc>
          <w:tcPr>
            <w:tcW w:w="1236" w:type="dxa"/>
            <w:tcBorders>
              <w:top w:val="single" w:sz="6" w:space="0" w:color="000000"/>
              <w:bottom w:val="single" w:sz="6" w:space="0" w:color="000000"/>
            </w:tcBorders>
            <w:shd w:val="clear" w:color="auto" w:fill="D4FDD5"/>
          </w:tcPr>
          <w:p>
            <w:pPr>
              <w:pStyle w:val="TableParagraph"/>
              <w:spacing w:line="268" w:lineRule="exact"/>
              <w:ind w:right="69"/>
              <w:jc w:val="center"/>
              <w:rPr>
                <w:sz w:val="24"/>
              </w:rPr>
            </w:pPr>
            <w:r>
              <w:rPr>
                <w:sz w:val="24"/>
              </w:rPr>
              <w:t>8</w:t>
            </w:r>
          </w:p>
        </w:tc>
        <w:tc>
          <w:tcPr>
            <w:tcW w:w="1497" w:type="dxa"/>
            <w:tcBorders>
              <w:top w:val="single" w:sz="6" w:space="0" w:color="000000"/>
              <w:bottom w:val="single" w:sz="6" w:space="0" w:color="000000"/>
            </w:tcBorders>
            <w:shd w:val="clear" w:color="auto" w:fill="D4FDD5"/>
          </w:tcPr>
          <w:p>
            <w:pPr>
              <w:pStyle w:val="TableParagraph"/>
              <w:spacing w:line="268" w:lineRule="exact"/>
              <w:ind w:left="75"/>
              <w:jc w:val="center"/>
              <w:rPr>
                <w:sz w:val="24"/>
              </w:rPr>
            </w:pPr>
            <w:r>
              <w:rPr>
                <w:sz w:val="24"/>
              </w:rPr>
              <w:t>9</w:t>
            </w:r>
          </w:p>
        </w:tc>
        <w:tc>
          <w:tcPr>
            <w:tcW w:w="1370" w:type="dxa"/>
            <w:tcBorders>
              <w:top w:val="single" w:sz="6" w:space="0" w:color="000000"/>
              <w:bottom w:val="single" w:sz="6" w:space="0" w:color="000000"/>
            </w:tcBorders>
            <w:shd w:val="clear" w:color="auto" w:fill="D4FDD5"/>
          </w:tcPr>
          <w:p>
            <w:pPr>
              <w:pStyle w:val="TableParagraph"/>
              <w:spacing w:line="268" w:lineRule="exact"/>
              <w:ind w:left="281" w:right="193"/>
              <w:jc w:val="center"/>
              <w:rPr>
                <w:sz w:val="24"/>
              </w:rPr>
            </w:pPr>
            <w:r>
              <w:rPr>
                <w:sz w:val="24"/>
              </w:rPr>
              <w:t>13</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205" w:right="108"/>
              <w:jc w:val="center"/>
              <w:rPr>
                <w:sz w:val="24"/>
              </w:rPr>
            </w:pPr>
            <w:r>
              <w:rPr>
                <w:sz w:val="24"/>
              </w:rPr>
              <w:t>18</w:t>
            </w:r>
          </w:p>
        </w:tc>
      </w:tr>
      <w:tr>
        <w:trPr>
          <w:trHeight w:val="301"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9 SUB r2, r1, r6</w:t>
            </w:r>
          </w:p>
        </w:tc>
        <w:tc>
          <w:tcPr>
            <w:tcW w:w="1236" w:type="dxa"/>
            <w:tcBorders>
              <w:top w:val="single" w:sz="6" w:space="0" w:color="000000"/>
              <w:bottom w:val="single" w:sz="6" w:space="0" w:color="000000"/>
            </w:tcBorders>
            <w:shd w:val="clear" w:color="auto" w:fill="D4FDD5"/>
          </w:tcPr>
          <w:p>
            <w:pPr>
              <w:pStyle w:val="TableParagraph"/>
              <w:spacing w:line="268" w:lineRule="exact"/>
              <w:ind w:right="69"/>
              <w:jc w:val="center"/>
              <w:rPr>
                <w:sz w:val="24"/>
              </w:rPr>
            </w:pPr>
            <w:r>
              <w:rPr>
                <w:sz w:val="24"/>
              </w:rPr>
              <w:t>9</w:t>
            </w:r>
          </w:p>
        </w:tc>
        <w:tc>
          <w:tcPr>
            <w:tcW w:w="1497" w:type="dxa"/>
            <w:tcBorders>
              <w:top w:val="single" w:sz="6" w:space="0" w:color="000000"/>
              <w:bottom w:val="single" w:sz="6" w:space="0" w:color="000000"/>
            </w:tcBorders>
            <w:shd w:val="clear" w:color="auto" w:fill="D4FDD5"/>
          </w:tcPr>
          <w:p>
            <w:pPr>
              <w:pStyle w:val="TableParagraph"/>
              <w:spacing w:line="268" w:lineRule="exact"/>
              <w:ind w:left="355" w:right="280"/>
              <w:jc w:val="center"/>
              <w:rPr>
                <w:sz w:val="24"/>
              </w:rPr>
            </w:pPr>
            <w:r>
              <w:rPr>
                <w:sz w:val="24"/>
              </w:rPr>
              <w:t>10</w:t>
            </w:r>
          </w:p>
        </w:tc>
        <w:tc>
          <w:tcPr>
            <w:tcW w:w="1370" w:type="dxa"/>
            <w:tcBorders>
              <w:top w:val="single" w:sz="6" w:space="0" w:color="000000"/>
              <w:bottom w:val="single" w:sz="6" w:space="0" w:color="000000"/>
            </w:tcBorders>
            <w:shd w:val="clear" w:color="auto" w:fill="D4FDD5"/>
          </w:tcPr>
          <w:p>
            <w:pPr>
              <w:pStyle w:val="TableParagraph"/>
              <w:spacing w:line="268" w:lineRule="exact"/>
              <w:ind w:left="281" w:right="193"/>
              <w:jc w:val="center"/>
              <w:rPr>
                <w:sz w:val="24"/>
              </w:rPr>
            </w:pPr>
            <w:r>
              <w:rPr>
                <w:sz w:val="24"/>
              </w:rPr>
              <w:t>19</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205" w:right="108"/>
              <w:jc w:val="center"/>
              <w:rPr>
                <w:sz w:val="24"/>
              </w:rPr>
            </w:pPr>
            <w:r>
              <w:rPr>
                <w:sz w:val="24"/>
              </w:rPr>
              <w:t>20</w:t>
            </w:r>
          </w:p>
        </w:tc>
      </w:tr>
      <w:tr>
        <w:trPr>
          <w:trHeight w:val="306"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10 AND r3, r7, 15</w:t>
            </w:r>
          </w:p>
        </w:tc>
        <w:tc>
          <w:tcPr>
            <w:tcW w:w="1236" w:type="dxa"/>
            <w:tcBorders>
              <w:top w:val="single" w:sz="6" w:space="0" w:color="000000"/>
              <w:bottom w:val="single" w:sz="6" w:space="0" w:color="000000"/>
            </w:tcBorders>
            <w:shd w:val="clear" w:color="auto" w:fill="D4FDD5"/>
          </w:tcPr>
          <w:p>
            <w:pPr>
              <w:pStyle w:val="TableParagraph"/>
              <w:spacing w:line="268" w:lineRule="exact"/>
              <w:ind w:left="276" w:right="345"/>
              <w:jc w:val="center"/>
              <w:rPr>
                <w:sz w:val="24"/>
              </w:rPr>
            </w:pPr>
            <w:r>
              <w:rPr>
                <w:sz w:val="24"/>
              </w:rPr>
              <w:t>10</w:t>
            </w:r>
          </w:p>
        </w:tc>
        <w:tc>
          <w:tcPr>
            <w:tcW w:w="1497" w:type="dxa"/>
            <w:tcBorders>
              <w:top w:val="single" w:sz="6" w:space="0" w:color="000000"/>
              <w:bottom w:val="single" w:sz="6" w:space="0" w:color="000000"/>
            </w:tcBorders>
            <w:shd w:val="clear" w:color="auto" w:fill="D4FDD5"/>
          </w:tcPr>
          <w:p>
            <w:pPr>
              <w:pStyle w:val="TableParagraph"/>
              <w:spacing w:line="268" w:lineRule="exact"/>
              <w:ind w:left="355" w:right="280"/>
              <w:jc w:val="center"/>
              <w:rPr>
                <w:sz w:val="24"/>
              </w:rPr>
            </w:pPr>
            <w:r>
              <w:rPr>
                <w:sz w:val="24"/>
              </w:rPr>
              <w:t>11</w:t>
            </w:r>
          </w:p>
        </w:tc>
        <w:tc>
          <w:tcPr>
            <w:tcW w:w="1370" w:type="dxa"/>
            <w:tcBorders>
              <w:top w:val="single" w:sz="6" w:space="0" w:color="000000"/>
              <w:bottom w:val="single" w:sz="6" w:space="0" w:color="000000"/>
            </w:tcBorders>
            <w:shd w:val="clear" w:color="auto" w:fill="D4FDD5"/>
          </w:tcPr>
          <w:p>
            <w:pPr>
              <w:pStyle w:val="TableParagraph"/>
              <w:spacing w:line="268" w:lineRule="exact"/>
              <w:ind w:left="281" w:right="193"/>
              <w:jc w:val="center"/>
              <w:rPr>
                <w:sz w:val="24"/>
              </w:rPr>
            </w:pPr>
            <w:r>
              <w:rPr>
                <w:sz w:val="24"/>
              </w:rPr>
              <w:t>14</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205" w:right="108"/>
              <w:jc w:val="center"/>
              <w:rPr>
                <w:sz w:val="24"/>
              </w:rPr>
            </w:pPr>
            <w:r>
              <w:rPr>
                <w:sz w:val="24"/>
              </w:rPr>
              <w:t>15</w:t>
            </w:r>
          </w:p>
        </w:tc>
      </w:tr>
    </w:tbl>
    <w:p>
      <w:pPr>
        <w:pStyle w:val="BodyText"/>
        <w:spacing w:before="6"/>
        <w:rPr>
          <w:b/>
          <w:sz w:val="20"/>
        </w:rPr>
      </w:pPr>
    </w:p>
    <w:p>
      <w:pPr>
        <w:spacing w:before="0" w:after="16"/>
        <w:ind w:left="760" w:right="0" w:firstLine="0"/>
        <w:jc w:val="left"/>
        <w:rPr>
          <w:b/>
          <w:sz w:val="24"/>
        </w:rPr>
      </w:pPr>
      <w:r>
        <w:rPr/>
        <w:pict>
          <v:group style="position:absolute;margin-left:164.160004pt;margin-top:-62.116852pt;width:286.55pt;height:325.6pt;mso-position-horizontal-relative:page;mso-position-vertical-relative:paragraph;z-index:-24419840" coordorigin="3283,-1242" coordsize="5731,6512">
            <v:shape style="position:absolute;left:3290;top:-1243;width:5724;height:6499" coordorigin="3290,-1242" coordsize="5724,6499" path="m5797,2276l5710,2276,5666,2236,5627,2196,5594,2136,5566,2036,5546,1956,5537,1876,5539,1796,5551,1716,5570,1636,5598,1576,5635,1516,5681,1476,5709,1456,5736,1436,5846,1436,5872,1456,5897,1476,5918,1496,5936,1516,5954,1556,5969,1596,5980,1616,5740,1616,5719,1636,5699,1656,5683,1676,5671,1696,5662,1736,5656,1756,5654,1796,5656,1836,5662,1876,5819,1876,5754,1936,5690,1996,5709,2036,5730,2076,5753,2096,5987,2096,5972,2136,5934,2176,5887,2236,5841,2256,5797,2276xm5819,1876l5662,1876,5712,1836,5762,1776,5811,1736,5858,1696,5847,1676,5833,1656,5818,1636,5801,1616,5980,1616,5990,1636,6012,1716,5948,1776,5884,1836,5819,1876xm5238,2376l5153,2376,5132,2356,5114,2336,5098,2296,5086,2256,5078,2216,5075,2176,5080,2116,5090,2056,5108,2016,5134,1956,5166,1916,5206,1876,5245,1856,5284,1836,5320,1816,5354,1816,5386,1836,5415,1856,5441,1896,5465,1956,5407,1996,5267,1996,5244,2016,5228,2036,5215,2056,5204,2056,5196,2076,5193,2096,5190,2116,5189,2116,5191,2136,5198,2156,5206,2156,5213,2176,5539,2176,5551,2216,5561,2276,5563,2316,5368,2316,5329,2336,5278,2356,5238,2376xm5987,2096l5831,2096,5849,2076,5866,2056,5881,2036,5893,2016,5907,1976,5911,1956,5913,1936,5916,1916,6031,1816,6036,1856,6035,1896,6031,1936,6022,1996,6002,2056,5987,2096xm5350,2036l5342,2036,5335,2016,5328,2016,5321,1996,5407,1996,5350,2036xm5539,2176l5237,2176,5266,2156,5305,2136,5354,2116,5392,2116,5426,2096,5455,2096,5479,2116,5503,2136,5522,2156,5539,2176xm4630,2656l4621,2616,4618,2576,4617,2536,4620,2476,4636,2416,4664,2356,4703,2296,4754,2256,4826,2216,4860,2196,4894,2196,4927,2216,4955,2236,4979,2276,4999,2316,5015,2376,4836,2376,4821,2396,4805,2396,4788,2416,4769,2436,4755,2456,4745,2476,4740,2496,4737,2516,4736,2536,4737,2556,4740,2576,4712,2596,4658,2636,4630,2656xm5514,2516l5313,2516,5333,2496,5356,2496,5383,2476,5400,2456,5415,2436,5427,2436,5436,2416,5441,2396,5444,2376,5443,2356,5441,2356,5436,2336,5430,2316,5563,2316,5558,2376,5546,2436,5528,2496,5514,2516xm4980,2916l4873,2916,4884,2896,4904,2876,4921,2856,4935,2836,4946,2816,4955,2776,4957,2736,4955,2696,4946,2656,4940,2636,4935,2616,4931,2596,4927,2576,4814,2576,4823,2556,4831,2556,4856,2516,4866,2516,4874,2496,4883,2476,4886,2456,4887,2436,4884,2416,4877,2396,4869,2396,4860,2376,5015,2376,5021,2396,5064,2576,5086,2656,5090,2676,5100,2716,5105,2736,5111,2756,5117,2756,5122,2776,5148,2776,5158,2816,5126,2836,4999,2836,4992,2876,4984,2896,4980,2916xm5279,2696l5244,2676,5211,2656,5183,2636,5160,2596,5143,2536,5173,2516,5234,2476,5263,2436,5270,2476,5278,2476,5287,2496,5297,2496,5313,2516,5514,2516,5500,2536,5463,2576,5417,2616,5366,2656,5320,2676,5279,2696xm4421,3436l4376,3436,4288,3396,4249,3356,4216,3276,4188,3196,4168,3116,4159,3016,4161,2936,4174,2856,4193,2796,4220,2736,4257,2676,4303,2636,4332,2616,4360,2596,4388,2576,4442,2576,4468,2596,4494,2596,4519,2616,4540,2636,4559,2676,4576,2696,4591,2736,4602,2756,4384,2756,4363,2776,4342,2776,4322,2796,4306,2836,4293,2856,4284,2876,4281,2916,4279,2956,4279,2976,4284,3016,4465,3016,4379,3096,4313,3136,4332,3196,4352,3216,4375,3236,4399,3256,4606,3256,4597,3276,4558,3336,4510,3376,4466,3416,4421,3436xm4831,3096l4774,3096,4749,3076,4727,3056,4708,3016,4692,2976,4679,2896,4678,2836,4687,2776,4706,2736,4721,2696,4741,2656,4765,2636,4793,2596,4804,2576,4927,2576,4922,2596,4913,2616,4908,2616,4904,2636,4889,2636,4879,2656,4875,2656,4869,2676,4862,2676,4855,2696,4841,2716,4828,2716,4818,2736,4812,2756,4803,2776,4798,2796,4798,2836,4802,2856,4810,2876,4820,2896,4830,2916,4980,2916,4976,2936,4966,2956,4950,2996,4931,3016,4910,3036,4889,3056,4831,3096xm4087,3696l4022,3456,4001,3376,3980,3296,3958,3216,3937,3136,3916,3056,3895,2976,3874,2896,3853,2816,3833,2736,3948,2656,3968,2736,3989,2816,4010,2896,4031,2976,4052,3056,4073,3136,4095,3216,4116,3296,4159,3456,4202,3616,4087,3696xm4465,3016l4284,3016,4384,2936,4433,2896,4481,2856,4469,2816,4456,2796,4440,2776,4423,2756,4602,2756,4634,2876,4571,2936,4507,2976,4465,3016xm5033,2916l5023,2896,5018,2896,5014,2876,5010,2876,5006,2856,5003,2856,4999,2836,5126,2836,5095,2856,5064,2896,5033,2916xm3550,4156l3290,3196,3354,3136,3481,3036,3545,2976,3630,2936,3708,2936,3739,2956,3769,2996,3795,3056,3818,3116,3822,3136,3609,3136,3590,3156,3569,3176,3541,3196,3486,3236,3458,3256,3476,3336,3495,3396,3514,3476,3535,3536,3764,3536,3746,3556,3703,3596,3672,3636,3610,3676,3578,3716,3601,3796,3647,3956,3670,4056,3640,4076,3610,4116,3579,4136,3550,4156xm4606,3256l4435,3256,4453,3236,4471,3236,4488,3216,4504,3196,4517,3176,4529,3136,4532,3136,4536,3096,4538,3076,4596,3036,4625,2996,4654,2976,4658,3016,4658,3056,4653,3096,4644,3136,4625,3216,4606,3256xm5509,3456l5494,3456,5486,3436,5468,3356,5460,3336,5474,3316,5489,3296,5505,3296,5522,3276,5508,3236,5494,3176,5479,3136,5465,3076,5551,3016,5580,2976,5594,3036,5608,3076,5621,3136,5633,3176,5719,3176,5723,3196,5731,3216,5738,3256,5721,3276,5688,3296,5671,3316,5698,3416,5541,3416,5509,3456xm5719,3176l5633,3176,5705,3116,5715,3156,5719,3176xm3764,3536l3535,3536,3561,3516,3589,3496,3617,3476,3646,3456,3665,3436,3682,3416,3694,3376,3703,3356,3708,3336,3708,3296,3705,3256,3698,3236,3687,3196,3674,3176,3660,3156,3646,3136,3822,3136,3838,3216,3845,3276,3843,3356,3833,3416,3811,3456,3782,3516,3764,3536xm5771,3936l5719,3936,5706,3916,5693,3896,5682,3876,5671,3856,5633,3696,5594,3556,5575,3476,5556,3416,5698,3416,5772,3696,5776,3716,5782,3716,5787,3736,5868,3736,5878,3756,5887,3796,5897,3836,5882,3856,5869,3856,5856,3876,5844,3876,5804,3916,5771,3936xm5206,4016l5177,4016,5153,3996,5133,3996,5116,3976,5102,3936,5090,3896,5080,3856,5076,3796,5080,3736,5090,3696,5108,3636,5134,3596,5166,3556,5206,3516,5247,3476,5285,3456,5386,3456,5415,3496,5441,3536,5465,3576,5436,3616,5407,3636,5267,3636,5244,3656,5228,3656,5215,3676,5204,3696,5196,3716,5193,3736,5192,3736,5191,3756,5191,3776,5198,3776,5206,3796,5531,3796,5539,3816,5551,3856,5561,3896,5563,3936,5412,3936,5396,3956,5368,3956,5329,3976,5240,3996,5206,4016xm5350,3676l5342,3656,5335,3656,5328,3636,5407,3636,5350,3676xm5868,3736l5818,3736,5834,3716,5844,3716,5849,3696,5858,3696,5868,3736xm5531,3796l5268,3796,5306,3776,5354,3756,5392,3736,5479,3736,5503,3756,5522,3776,5531,3796xm4828,4716l4780,4716,4735,4696,4695,4656,4660,4596,4630,4536,4606,4476,4591,4396,4584,4316,4584,4236,4591,4156,4610,4076,4639,4016,4679,3956,4730,3896,4786,3856,4885,3856,4927,3876,4968,3916,5003,3956,5033,4016,5039,4036,4798,4036,4774,4056,4750,4076,4732,4116,4718,4136,4711,4176,4707,4216,4708,4276,4714,4316,4726,4376,4741,4416,4758,4456,4777,4496,4798,4516,4820,4516,4843,4536,5032,4536,5025,4556,4984,4616,4932,4656,4879,4696,4828,4716xm5518,4136l5333,4136,5358,4116,5388,4096,5402,4096,5416,4076,5427,4056,5436,4056,5442,4036,5446,4016,5445,3996,5441,3976,5436,3976,5430,3956,5422,3956,5412,3936,5563,3936,5563,3956,5558,4016,5546,4056,5528,4116,5518,4136xm4193,5256l3934,4296,3998,4236,4124,4136,4231,4036,4273,4036,4314,4016,4351,4036,4385,4056,4415,4096,4441,4156,4462,4216,4466,4236,4252,4236,4233,4256,4212,4256,4186,4276,4159,4316,4130,4336,4102,4356,4120,4416,4160,4556,4178,4636,4408,4636,4390,4656,4346,4696,4315,4716,4284,4756,4253,4776,4222,4796,4244,4896,4290,5056,4313,5136,4283,5176,4253,5196,4222,5236,4193,5256xm5032,4536l4843,4536,4866,4516,4889,4496,4912,4476,4931,4456,4944,4416,4951,4376,4956,4336,4955,4296,4949,4256,4937,4196,4922,4156,4904,4096,4886,4076,4865,4056,4843,4036,5039,4036,5057,4096,5074,4176,5082,4256,5081,4336,5071,4416,5054,4476,5032,4536xm5320,4316l5244,4316,5211,4296,5185,4256,5162,4216,5143,4176,5175,4156,5205,4136,5234,4096,5263,4076,5270,4096,5278,4116,5287,4136,5518,4136,5500,4176,5463,4216,5417,4256,5366,4296,5320,4316xm4408,4636l4178,4636,4206,4616,4261,4576,4289,4536,4309,4536,4325,4496,4337,4476,4346,4456,4352,4416,4353,4396,4350,4356,4342,4316,4330,4296,4317,4276,4303,4256,4289,4236,4466,4236,4481,4296,4489,4376,4487,4436,4476,4496,4454,4556,4426,4616,4408,4636xm6391,1791l6305,1470,6218,1149,6175,990,6132,831,6261,723,6324,669,6386,615,6414,595,6440,579,6465,567,6487,558,6522,554,6556,559,6589,573,6622,596,6645,622,6666,651,6685,682,6703,716,6720,753,6722,760,6487,760,6451,772,6410,798,6382,823,6353,847,6324,871,6295,894,6360,1130,6381,1208,6402,1286,6423,1365,6443,1443,6463,1522,6697,1522,6695,1525,6646,1575,6517,1683,6453,1737,6391,1791xm6697,1522l6463,1522,6492,1498,6550,1451,6578,1426,6619,1384,6647,1329,6662,1262,6665,1182,6663,1137,6658,1089,6649,1038,6636,985,6614,918,6592,862,6569,817,6545,783,6518,763,6487,760,6722,760,6733,790,6745,828,6756,865,6774,942,6787,1016,6795,1089,6797,1160,6794,1230,6784,1317,6764,1396,6735,1465,6697,1522xm8628,-782l8614,-782,8604,-802,8585,-882,8575,-902,8590,-922,8622,-942,8638,-962,8624,-1002,8598,-1102,8585,-1162,8700,-1242,8712,-1202,8725,-1162,8738,-1102,8753,-1062,8835,-1062,8839,-1042,8848,-1022,8858,-982,8786,-922,8813,-822,8657,-822,8628,-782xm8835,-1062l8771,-1062,8788,-1082,8805,-1102,8820,-1122,8830,-1082,8835,-1062xm8888,-302l8834,-302,8821,-322,8809,-342,8799,-362,8791,-402,8772,-462,8752,-542,8711,-682,8691,-762,8671,-822,8813,-822,8887,-542,8894,-522,8899,-522,8903,-502,8984,-502,8995,-482,9004,-442,9012,-402,8998,-402,8973,-362,8959,-362,8921,-322,8888,-302xm8404,98l8356,98,8311,58,8271,38,8236,-22,8206,-82,8182,-162,8167,-222,8160,-302,8160,-382,8167,-462,8186,-542,8215,-602,8255,-662,8306,-722,8362,-762,8414,-782,8463,-782,8508,-742,8546,-702,8579,-662,8609,-602,8615,-582,8374,-582,8350,-562,8326,-542,8308,-522,8294,-482,8287,-442,8283,-402,8284,-362,8290,-302,8302,-262,8317,-202,8334,-162,8353,-142,8374,-122,8396,-102,8611,-102,8601,-82,8560,-22,8508,38,8455,78,8404,98xm8150,78l8004,78,7985,-2,7965,-82,7945,-142,7885,-382,7865,-442,7846,-522,7826,-602,7942,-702,8006,-462,8028,-382,8049,-302,8071,-222,8092,-142,8113,-62,8134,18,8150,78xm8611,-102l8444,-102,8470,-122,8492,-142,8509,-162,8521,-202,8527,-242,8532,-282,8531,-322,8525,-382,8513,-422,8498,-482,8480,-522,8462,-542,8441,-562,8419,-582,8615,-582,8633,-522,8650,-442,8658,-382,8657,-302,8647,-222,8630,-142,8611,-102xm8984,-502l8938,-502,8954,-522,8959,-542,8974,-542,8984,-502xm7716,658l7694,598,7651,438,7630,358,7608,278,7587,198,7566,118,7545,38,7524,-42,7503,-122,7482,-202,7462,-302,7559,-362,7591,-402,7642,-342,7694,-282,7850,-102,7649,-102,7670,-42,7711,118,7732,198,7752,278,7772,338,7792,418,7812,498,7831,578,7716,658xm8076,378l7754,18,7649,-102,7850,-102,7902,-42,7953,18,8004,78,8150,78,8155,98,8176,178,8196,258,8166,298,8106,338,8076,378xm7075,1198l7027,1198,6982,1178,6941,1138,6906,1098,6876,1038,6852,958,6838,878,6830,798,6830,718,6838,638,6857,578,6886,498,6925,438,6977,398,7033,358,7085,338,7133,338,7178,358,7216,398,7250,458,7279,518,7067,518,7044,538,7020,538,6997,578,6978,598,6965,638,6958,678,6953,718,6954,758,6960,798,6972,858,6987,898,7004,938,7023,978,7044,998,7066,1018,7281,1018,7271,1038,7231,1098,7178,1138,7125,1178,7075,1198xm8652,1518l8630,1438,8609,1358,8588,1278,8567,1198,8483,878,8462,798,8440,718,8419,638,8398,558,8484,498,8513,458,8534,558,8557,638,8580,718,8604,798,8700,798,8686,818,8667,838,8656,898,8652,938,8653,978,8656,1018,8662,1038,8671,1078,8686,1118,8701,1158,8718,1198,8738,1218,8760,1218,8782,1238,8972,1238,8941,1298,8902,1338,8743,1338,8750,1358,8761,1398,8767,1418,8738,1458,8652,1518xm7281,1018l7115,1018,7140,998,7163,978,7180,938,7191,898,7198,878,7202,838,7201,778,7195,738,7183,678,7168,638,7151,598,7132,558,7111,538,7090,538,7067,518,7279,518,7303,578,7320,658,7328,738,7328,818,7318,898,7301,978,7281,1018xm8700,798l8604,798,8609,778,8615,738,8623,718,8633,698,8645,658,8661,638,8679,618,8700,598,8743,558,8826,558,8863,578,8900,618,8932,658,8960,718,8971,758,8743,758,8714,778,8700,798xm8972,1238l8782,1238,8805,1218,8830,1198,8851,1178,8867,1158,8879,1118,8887,1098,8889,1058,8887,998,8880,958,8868,918,8857,878,8846,858,8836,818,8825,798,8799,778,8771,758,8971,758,8983,798,9001,878,9011,958,9014,1038,9007,1118,8995,1178,8972,1238xm8351,978l8271,978,8297,958,8325,958,8351,978xm7965,1878l7855,1878,7849,1838,7838,1758,7831,1718,7824,1638,7816,1558,7808,1478,7799,1398,7791,1318,7782,1238,7773,1158,7764,1098,7796,1058,7828,1038,7859,1018,7889,978,7896,1058,7903,1138,7910,1218,7917,1298,7923,1378,7930,1458,7936,1538,7943,1618,7949,1698,7955,1778,7961,1838,7965,1878xm8304,1818l8215,1818,8171,1778,8132,1738,8099,1678,8071,1578,8051,1498,8042,1398,8044,1318,8057,1258,8076,1178,8105,1118,8143,1058,8186,1018,8215,998,8243,978,8377,978,8402,998,8423,1018,8442,1058,8459,1078,8474,1118,8485,1158,8248,1158,8230,1178,8207,1198,8189,1218,8176,1238,8167,1258,8165,1298,8164,1338,8165,1358,8167,1398,8359,1398,8326,1418,8262,1478,8196,1518,8215,1578,8236,1618,8258,1638,8490,1638,8480,1658,8442,1718,8393,1758,8349,1798,8304,1818xm8359,1398l8167,1398,8267,1318,8316,1278,8364,1238,8352,1198,8339,1178,8324,1158,8485,1158,8496,1178,8518,1258,8391,1378,8359,1398xm7649,2118l7553,2118,7546,2078,7539,2038,7533,1998,7529,1958,7518,1878,7508,1818,7498,1738,7478,1578,7468,1498,7458,1438,7447,1358,7480,1318,7544,1278,7577,1238,7608,1318,7639,1378,7671,1458,7703,1518,7567,1518,7596,1718,7607,1798,7617,1878,7627,1958,7647,2098,7649,2118xm8876,1358l8760,1358,8743,1338,8902,1338,8876,1358xm8490,1638l8318,1638,8336,1618,8354,1618,8374,1598,8389,1578,8401,1558,8412,1518,8416,1518,8419,1498,8421,1478,8422,1458,8479,1418,8508,1378,8537,1358,8541,1398,8542,1438,8538,1478,8532,1518,8510,1598,8490,1638xm8828,1378l8791,1378,8776,1358,8852,1358,8828,1378xm7562,2438l7490,2298,7454,2238,7419,2158,7383,2098,7347,2018,7311,1958,7276,1878,7205,1758,7170,1678,7135,1618,7168,1578,7232,1538,7265,1498,7298,1578,7331,1638,7363,1718,7396,1778,7428,1858,7459,1918,7490,1978,7506,2018,7538,2098,7553,2118,7649,2118,7657,2178,7667,2258,7678,2338,7620,2378,7591,2418,7562,2438xm7860,2178l7829,2118,7797,2038,7766,1958,7734,1898,7702,1818,7670,1758,7639,1678,7567,1518,7703,1518,7735,1598,7766,1658,7798,1738,7812,1778,7841,1838,7855,1878,7965,1878,7980,2078,7951,2118,7922,2138,7892,2158,7860,2178xm6709,2458l6650,2458,6655,2418,6660,2398,6665,2358,6670,2338,6685,2298,6703,2278,6725,2238,6751,2218,6815,2178,6876,2178,6904,2198,6929,2238,6952,2278,6972,2338,6987,2398,6756,2398,6728,2438,6709,2458xm6703,3158l6681,3078,6659,2998,6637,2918,6616,2838,6595,2758,6574,2678,6553,2598,6511,2438,6540,2418,6568,2398,6596,2378,6622,2338,6629,2378,6636,2398,6643,2438,6650,2458,6709,2458,6697,2498,6694,2558,6695,2578,6700,2618,6706,2638,6713,2678,6733,2738,6753,2818,6774,2898,6796,2978,6818,3058,6732,3118,6703,3158xm6982,2918l6866,2478,6858,2458,6841,2418,6833,2418,6817,2398,6987,2398,6992,2418,7012,2498,7033,2578,7054,2658,7075,2738,7097,2818,6982,2918xm6345,3478l6246,3478,6204,3458,6164,3418,6128,3378,6099,3318,6074,3238,6057,3158,6049,3078,6050,2998,6060,2938,6077,2858,6106,2778,6147,2718,6199,2678,6252,2638,6303,2618,6351,2618,6396,2638,6437,2678,6472,2738,6501,2798,6509,2818,6263,2818,6238,2838,6215,2858,6197,2878,6184,2918,6175,2958,6173,2998,6176,3038,6183,3098,6194,3138,6210,3198,6227,3238,6246,3258,6266,3278,6288,3298,6502,3298,6492,3318,6452,3378,6401,3438,6345,3478xm6502,3298l6333,3298,6358,3278,6381,3258,6400,3218,6413,3198,6420,3158,6424,3118,6421,3058,6413,3018,6401,2958,6388,2918,6373,2878,6354,2858,6334,2818,6509,2818,6526,2858,6540,2938,6547,3018,6547,3098,6540,3178,6521,3258,6502,3298xe" filled="true" fillcolor="#d5d6d5" stroked="false">
              <v:path arrowok="t"/>
              <v:fill type="solid"/>
            </v:shape>
            <v:shape style="position:absolute;left:3290;top:-766;width:5368;height:6027" coordorigin="3290,-765" coordsize="5368,6027" path="m3698,3241l3687,3208,3674,3183,3660,3165,3646,3154,3628,3151,3609,3154,3590,3163,3569,3178,3541,3201,3514,3224,3486,3247,3458,3270,3476,3341,3495,3411,3514,3482,3535,3553,3561,3531,3589,3507,3617,3484,3646,3462,3665,3442,3682,3420,3694,3396,3703,3370,3708,3341,3708,3309,3705,3276,3698,3241xm3818,3135l3838,3218,3845,3293,3843,3360,3833,3418,3811,3474,3782,3526,3746,3573,3703,3615,3672,3641,3641,3666,3610,3693,3578,3721,3601,3804,3624,3889,3647,3975,3670,4062,3640,4090,3610,4116,3579,4142,3550,4167,3528,4087,3506,4007,3485,3927,3463,3847,3442,3767,3420,3687,3398,3607,3377,3528,3355,3448,3334,3368,3312,3288,3290,3207,3354,3153,3418,3099,3481,3045,3545,2991,3588,2962,3630,2944,3670,2940,3708,2948,3739,2973,3769,3013,3795,3067,3818,3135xm7716,678l7694,598,7673,519,7651,439,7630,359,7608,280,7587,199,7566,119,7545,39,7524,-41,7503,-122,7482,-202,7462,-282,7494,-308,7526,-335,7559,-362,7591,-388,7642,-329,7693,-270,7745,-211,7798,-153,7850,-94,7902,-36,7953,23,8004,82,7985,9,7965,-65,7945,-140,7925,-214,7905,-288,7885,-363,7865,-437,7846,-511,7826,-585,7855,-610,7884,-635,7913,-660,7942,-686,7963,-605,7985,-525,8006,-444,8028,-364,8049,-284,8071,-204,8092,-124,8113,-44,8134,36,8155,116,8176,195,8196,274,8166,302,8136,329,8106,355,8076,380,8022,321,7968,261,7914,202,7861,142,7807,82,7754,22,7701,-39,7649,-100,7670,-23,7690,53,7711,129,7732,205,7752,280,7772,356,7792,431,7812,506,7831,582,7802,607,7774,631,7745,655,7716,678xm8470,-110l8492,-133,8509,-161,8521,-195,8527,-234,8532,-276,8531,-321,8524,-369,8513,-422,8497,-468,8480,-507,8461,-538,8441,-561,8419,-573,8397,-576,8374,-570,8350,-556,8326,-532,8308,-503,8294,-469,8287,-431,8283,-390,8284,-345,8290,-296,8302,-244,8317,-195,8334,-155,8353,-124,8374,-105,8396,-91,8420,-87,8444,-93,8470,-110xm8633,-518l8650,-441,8658,-363,8657,-285,8647,-206,8630,-131,8601,-65,8560,-6,8508,44,8455,84,8404,102,8356,100,8311,78,8271,39,8236,-11,8206,-72,8182,-143,8167,-222,8160,-299,8160,-377,8167,-455,8186,-533,8215,-600,8255,-659,8306,-710,8362,-747,8414,-765,8463,-763,8508,-738,8546,-700,8579,-651,8609,-591,8633,-518xm4342,4335l4330,4303,4317,4278,4303,4260,4289,4249,4271,4245,4252,4248,4233,4258,4212,4273,4186,4295,4159,4318,4130,4342,4102,4364,4120,4435,4140,4506,4160,4576,4178,4647,4206,4625,4234,4602,4261,4578,4289,4556,4309,4536,4325,4514,4337,4490,4346,4465,4352,4435,4353,4404,4350,4370,4342,4335xm4462,4230l4481,4312,4489,4387,4487,4454,4476,4513,4454,4569,4426,4620,4390,4667,4346,4710,4315,4735,4284,4761,4253,4787,4222,4815,4244,4901,4267,4986,4290,5070,4313,5156,4283,5184,4253,5211,4222,5236,4193,5262,4171,5181,4150,5101,4128,5021,4106,4941,4085,4861,4063,4782,4042,4702,4020,4622,3998,4542,3977,4462,3955,4382,3934,4302,3998,4248,4061,4194,4124,4140,4188,4086,4231,4056,4273,4039,4314,4034,4351,4042,4385,4068,4415,4107,4441,4161,4462,4230xm4889,4513l4912,4491,4931,4464,4944,4431,4951,4393,4956,4351,4955,4306,4949,4258,4937,4206,4922,4156,4904,4116,4886,4084,4865,4062,4843,4049,4821,4047,4798,4054,4774,4071,4750,4095,4732,4122,4718,4154,4711,4191,4707,4235,4708,4281,4714,4329,4726,4378,4741,4428,4758,4468,4777,4500,4798,4522,4820,4535,4843,4537,4866,4530,4889,4513xm5057,4105l5074,4183,5082,4261,5081,4338,5071,4417,5054,4492,5025,4560,4984,4620,4932,4671,4879,4708,4828,4725,4780,4723,4735,4700,4695,4662,4660,4613,4630,4552,4606,4479,4591,4403,4584,4325,4584,4246,4591,4167,4610,4092,4639,4024,4679,3964,4730,3913,4786,3876,4838,3859,4885,3862,4927,3884,4968,3923,5003,3973,5033,4034,5057,4105xm3948,2660l3968,2739,3989,2819,4010,2898,4031,2978,4052,3058,4073,3138,4095,3218,4116,3299,4138,3379,4159,3459,4181,3540,4202,3620,4174,3642,4145,3666,4116,3691,4087,3716,4066,3636,4044,3555,4022,3475,4001,3395,3980,3314,3958,3234,3937,3154,3916,3074,3895,2994,3874,2915,3853,2835,3833,2756,3862,2731,3890,2706,3919,2682,3948,2660xe" filled="false" stroked="true" strokeweight=".72pt" strokecolor="#ebebeb">
              <v:path arrowok="t"/>
              <v:stroke dashstyle="solid"/>
            </v:shape>
            <v:shape style="position:absolute;left:4271;top:2764;width:217;height:273" type="#_x0000_t75" stroked="false">
              <v:imagedata r:id="rId10" o:title=""/>
            </v:shape>
            <v:shape style="position:absolute;left:4159;top:2588;width:499;height:856" coordorigin="4159,2588" coordsize="499,856" path="m4303,2641l4332,2621,4360,2605,4388,2594,4414,2588,4442,2590,4519,2631,4559,2682,4591,2746,4613,2805,4634,2886,4571,2940,4507,2993,4443,3047,4379,3100,4313,3154,4332,3199,4352,3233,4375,3255,4399,3265,4417,3266,4435,3262,4488,3222,4529,3154,4536,3103,4538,3082,4567,3060,4596,3036,4625,3012,4654,2986,4658,3021,4653,3104,4625,3222,4597,3286,4558,3344,4510,3394,4421,3441,4376,3444,4332,3433,4249,3361,4216,3294,4188,3207,4168,3116,4159,3030,4161,2949,4174,2871,4193,2803,4220,2742,4257,2688,4303,2641xe" filled="false" stroked="true" strokeweight=".72pt" strokecolor="#ebebeb">
              <v:path arrowok="t"/>
              <v:stroke dashstyle="solid"/>
            </v:shape>
            <v:shape style="position:absolute;left:4790;top:2585;width:174;height:348" type="#_x0000_t75" stroked="false">
              <v:imagedata r:id="rId11" o:title=""/>
            </v:shape>
            <v:shape style="position:absolute;left:4617;top:1824;width:946;height:1284" coordorigin="4617,1825" coordsize="946,1284" path="m4793,2602l4804,2594,4814,2585,4823,2575,4831,2564,4845,2547,4856,2532,4866,2520,4874,2511,4883,2490,4886,2471,4887,2453,4884,2434,4877,2416,4869,2402,4860,2394,4850,2391,4836,2393,4821,2398,4805,2407,4788,2420,4769,2439,4755,2459,4745,2480,4740,2502,4737,2520,4736,2539,4737,2560,4740,2583,4712,2605,4685,2627,4658,2650,4630,2674,4621,2628,4618,2581,4617,2536,4620,2492,4636,2429,4664,2370,4703,2316,4754,2266,4790,2241,4826,2223,4860,2212,4894,2209,4927,2216,4955,2239,4979,2278,4999,2334,5021,2416,5042,2497,5064,2578,5086,2660,5090,2678,5095,2697,5100,2718,5105,2742,5111,2758,5117,2770,5122,2779,5129,2785,5134,2790,5138,2794,5148,2794,5153,2804,5153,2809,5158,2818,5126,2846,5095,2873,5064,2899,5033,2924,5023,2914,5018,2900,5014,2890,5010,2882,5006,2873,5003,2863,4999,2852,4992,2881,4984,2910,4976,2938,4966,2967,4950,2998,4931,3025,4910,3050,4889,3073,4860,3094,4831,3105,4802,3108,4774,3102,4749,3084,4727,3057,4708,3022,4692,2977,4679,2913,4678,2851,4687,2793,4706,2737,4721,2704,4741,2671,4765,2638,4793,2602xm5143,2554l5173,2529,5203,2504,5234,2479,5263,2454,5270,2476,5278,2493,5287,2505,5297,2511,5313,2518,5333,2515,5356,2503,5383,2482,5400,2468,5415,2453,5427,2437,5436,2420,5441,2405,5444,2389,5443,2373,5441,2358,5436,2342,5430,2332,5422,2326,5412,2324,5396,2325,5368,2333,5329,2348,5278,2367,5238,2380,5204,2387,5176,2388,5153,2382,5132,2367,5114,2345,5098,2315,5086,2276,5078,2228,5075,2176,5080,2124,5090,2070,5108,2018,5134,1969,5166,1926,5206,1887,5245,1857,5284,1836,5320,1826,5354,1825,5386,1838,5415,1865,5441,1905,5465,1959,5436,1984,5407,2009,5378,2033,5350,2055,5342,2041,5335,2028,5328,2018,5321,2012,5305,2005,5288,2005,5267,2012,5244,2026,5228,2042,5215,2058,5204,2074,5196,2089,5193,2106,5190,2121,5189,2135,5191,2146,5198,2162,5206,2172,5213,2178,5220,2180,5237,2177,5266,2169,5305,2154,5354,2132,5392,2118,5426,2113,5455,2115,5479,2122,5503,2140,5522,2163,5539,2192,5551,2228,5561,2282,5563,2336,5558,2390,5546,2444,5528,2496,5500,2545,5463,2592,5417,2636,5366,2672,5320,2694,5279,2701,5244,2694,5211,2672,5183,2642,5160,2603,5143,2554xe" filled="false" stroked="true" strokeweight=".72pt" strokecolor="#ebebeb">
              <v:path arrowok="t"/>
              <v:stroke dashstyle="solid"/>
            </v:shape>
            <v:shape style="position:absolute;left:5647;top:1612;width:219;height:273" type="#_x0000_t75" stroked="false">
              <v:imagedata r:id="rId12" o:title=""/>
            </v:shape>
            <v:shape style="position:absolute;left:5076;top:1436;width:960;height:2897" coordorigin="5076,1436" coordsize="960,2897" path="m5681,1489l5709,1469,5736,1453,5763,1442,5791,1436,5819,1439,5846,1447,5872,1460,5897,1479,5918,1503,5936,1530,5954,1562,5969,1599,5980,1624,5990,1654,6001,1690,6012,1734,5948,1788,5884,1841,5819,1895,5754,1948,5690,2002,5709,2049,5730,2083,5753,2104,5777,2113,5795,2114,5813,2110,5831,2101,5849,2089,5866,2070,5881,2049,5893,2027,5902,2002,5907,1987,5911,1971,5913,1953,5916,1935,5945,1910,5974,1885,6002,1860,6031,1834,6036,1869,6035,1909,6031,1952,6022,1998,6002,2072,5972,2136,5934,2193,5887,2242,5841,2272,5797,2289,5753,2292,5710,2281,5666,2256,5627,2209,5594,2142,5566,2055,5546,1964,5537,1878,5539,1797,5551,1719,5570,1651,5598,1590,5635,1536,5681,1489xm5143,4186l5175,4161,5205,4137,5234,4113,5263,4090,5270,4110,5278,4126,5287,4137,5297,4143,5313,4150,5333,4147,5358,4135,5388,4114,5402,4100,5416,4086,5427,4071,5436,4057,5442,4039,5446,4021,5445,4005,5441,3990,5436,3976,5430,3966,5422,3959,5412,3956,5396,3957,5368,3965,5329,3980,5278,3999,5240,4014,5206,4021,5177,4021,5153,4014,5133,3999,5116,3978,5102,3949,5090,3913,5080,3862,5076,3809,5080,3756,5090,3702,5108,3650,5134,3601,5166,3558,5206,3519,5247,3489,5285,3468,5321,3458,5354,3457,5386,3470,5415,3497,5441,3537,5465,3591,5436,3616,5407,3641,5378,3665,5350,3687,5342,3673,5335,3660,5328,3650,5321,3644,5305,3637,5288,3637,5267,3644,5244,3658,5228,3674,5215,3690,5204,3706,5196,3721,5193,3738,5192,3753,5191,3767,5191,3778,5198,3794,5206,3804,5215,3810,5225,3812,5241,3809,5268,3801,5306,3786,5354,3764,5392,3752,5426,3747,5455,3747,5479,3754,5503,3772,5522,3795,5539,3824,5551,3860,5561,3914,5563,3968,5558,4022,5546,4076,5528,4128,5500,4177,5463,4224,5417,4268,5366,4304,5320,4326,5279,4333,5244,4326,5211,4306,5185,4276,5162,4236,5143,4186xe" filled="false" stroked="true" strokeweight=".72pt" strokecolor="#ebebeb">
              <v:path arrowok="t"/>
              <v:stroke dashstyle="solid"/>
            </v:shape>
            <w10:wrap type="none"/>
          </v:group>
        </w:pict>
      </w:r>
      <w:r>
        <w:rPr/>
        <w:pict>
          <v:group style="position:absolute;margin-left:302.100006pt;margin-top:16.903135pt;width:148.950pt;height:158.3pt;mso-position-horizontal-relative:page;mso-position-vertical-relative:paragraph;z-index:-24419328" coordorigin="6042,338" coordsize="2979,3166">
            <v:shape style="position:absolute;left:6049;top:345;width:1931;height:3152" coordorigin="6049,345" coordsize="1931,3152" path="m6410,798l6382,823,6353,847,6324,871,6295,894,6317,973,6338,1051,6360,1130,6381,1208,6402,1286,6423,1365,6443,1443,6463,1522,6492,1498,6521,1474,6550,1451,6578,1426,6619,1384,6647,1329,6662,1262,6665,1182,6663,1137,6658,1089,6649,1038,6636,985,6614,918,6592,862,6569,817,6545,783,6518,763,6487,760,6451,772,6410,798xm6386,615l6414,595,6440,579,6465,567,6487,558,6522,554,6556,559,6589,573,6622,596,6645,622,6666,651,6685,682,6703,716,6720,753,6733,790,6745,828,6756,865,6774,942,6787,1016,6795,1089,6797,1160,6794,1230,6784,1317,6764,1396,6735,1465,6695,1525,6646,1575,6581,1629,6517,1683,6453,1737,6391,1791,6370,1711,6348,1630,6326,1550,6305,1470,6283,1390,6262,1309,6240,1229,6218,1149,6197,1070,6175,990,6154,911,6132,831,6197,777,6261,723,6324,669,6386,615xm7140,1004l7163,980,7180,951,7191,917,7198,879,7202,838,7201,793,7195,744,7183,692,7168,643,7151,604,7132,575,7111,553,7090,539,7067,535,7044,541,7020,558,6997,581,6978,609,6965,643,6958,682,6953,724,6954,769,6960,817,6972,870,6987,916,7004,955,7023,986,7044,1009,7066,1022,7090,1026,7115,1020,7140,1004xm7303,591l7320,670,7328,749,7328,827,7318,903,7301,979,7271,1047,7231,1106,7178,1158,7125,1195,7075,1212,7027,1209,6982,1186,6941,1149,6906,1099,6876,1039,6852,966,6838,889,6830,811,6830,733,6838,654,6857,579,6886,512,6925,453,6977,399,7033,362,7085,345,7133,348,7178,370,7216,411,7250,461,7279,521,7303,591xm6977,399l6977,399,6977,399,6977,399xm6358,3289l6381,3265,6400,3235,6413,3202,6420,3164,6424,3123,6421,3078,6413,3029,6401,2977,6388,2928,6373,2889,6354,2859,6334,2838,6311,2824,6287,2820,6263,2826,6238,2842,6215,2867,6197,2896,6184,2930,6175,2967,6173,3009,6176,3054,6183,3102,6194,3154,6210,3201,6227,3240,6246,3271,6266,3294,6288,3307,6310,3311,6333,3305,6358,3289xm6526,2876l6540,2955,6547,3034,6547,3114,6540,3193,6521,3266,6492,3332,6452,3391,6401,3442,6345,3479,6293,3496,6246,3494,6204,3471,6164,3433,6128,3384,6099,3323,6074,3250,6057,3174,6049,3096,6050,3018,6060,2938,6077,2864,6106,2797,6147,2737,6199,2684,6252,2647,6303,2630,6351,2633,6396,2655,6437,2696,6472,2746,6501,2806,6526,2876xm6751,2233l6784,2209,6815,2194,6846,2189,6876,2194,6904,2214,6929,2247,6952,2292,6972,2353,6992,2432,7012,2511,7033,2590,7054,2670,7075,2749,7097,2828,7068,2853,7039,2878,7010,2904,6982,2929,6962,2857,6943,2785,6924,2713,6905,2641,6886,2569,6866,2497,6858,2471,6850,2449,6841,2433,6833,2420,6817,2404,6798,2398,6777,2402,6756,2415,6728,2443,6709,2477,6697,2517,6694,2564,6695,2590,6700,2618,6706,2648,6713,2679,6733,2757,6753,2834,6774,2912,6796,2988,6818,3063,6790,3088,6761,3113,6732,3137,6703,3159,6681,3081,6659,3002,6637,2924,6616,2846,6595,2767,6574,2689,6553,2610,6532,2532,6511,2454,6540,2429,6568,2406,6596,2382,6622,2358,6629,2386,6636,2412,6643,2438,6650,2463,6655,2429,6660,2398,6665,2371,6670,2348,6685,2314,6703,2283,6725,2256,6751,2233xm7135,1623l7168,1595,7200,1568,7232,1541,7265,1513,7298,1583,7331,1652,7363,1721,7396,1790,7428,1859,7459,1928,7490,1998,7506,2033,7522,2067,7538,2102,7553,2137,7546,2094,7539,2053,7533,2013,7529,1974,7518,1896,7508,1820,7498,1743,7488,1667,7478,1591,7468,1515,7458,1440,7447,1364,7480,1336,7512,1309,7544,1282,7577,1254,7608,1324,7639,1394,7671,1463,7703,1533,7735,1603,7766,1673,7798,1743,7812,1779,7826,1813,7841,1847,7855,1882,7849,1842,7843,1801,7838,1760,7831,1719,7824,1642,7816,1564,7808,1487,7799,1410,7791,1332,7782,1255,7773,1177,7764,1100,7796,1072,7828,1045,7859,1020,7889,994,7896,1073,7903,1151,7910,1229,7917,1307,7923,1386,7930,1464,7936,1542,7943,1621,7949,1699,7955,1778,7961,1857,7968,1936,7974,2015,7980,2094,7951,2118,7922,2142,7892,2165,7860,2190,7829,2118,7797,2047,7766,1976,7734,1905,7702,1834,7670,1762,7639,1690,7621,1648,7603,1606,7585,1565,7567,1522,7574,1573,7582,1623,7589,1674,7596,1724,7607,1802,7617,1880,7627,1958,7637,2036,7647,2114,7657,2193,7667,2270,7678,2348,7649,2370,7620,2394,7591,2419,7562,2444,7526,2376,7490,2307,7454,2239,7419,2170,7383,2102,7347,2034,7311,1965,7276,1897,7240,1828,7205,1760,7170,1692,7135,1623xe" filled="false" stroked="true" strokeweight=".72pt" strokecolor="#ebebeb">
              <v:path arrowok="t"/>
              <v:stroke dashstyle="solid"/>
            </v:shape>
            <v:shape style="position:absolute;left:8156;top:1150;width:215;height:269" type="#_x0000_t75" stroked="false">
              <v:imagedata r:id="rId13" o:title=""/>
            </v:shape>
            <v:shape style="position:absolute;left:8042;top:476;width:972;height:1353" coordorigin="8042,476" coordsize="972,1353" path="m8186,1028l8215,1006,8243,989,8271,979,8297,975,8325,975,8351,982,8377,995,8402,1014,8423,1037,8442,1065,8459,1097,8474,1134,8485,1159,8496,1191,8507,1229,8518,1273,8454,1325,8391,1378,8326,1431,8262,1485,8196,1537,8215,1585,8236,1620,8258,1642,8282,1652,8300,1650,8318,1645,8336,1636,8354,1623,8374,1607,8389,1587,8401,1564,8412,1537,8416,1522,8419,1505,8421,1488,8422,1470,8450,1445,8479,1420,8508,1396,8537,1374,8541,1408,8542,1446,8538,1489,8532,1537,8510,1609,8480,1673,8442,1729,8393,1777,8349,1807,8304,1824,8259,1828,8215,1820,8171,1793,8132,1746,8099,1679,8071,1590,8051,1501,8042,1417,8044,1336,8057,1258,8076,1187,8105,1125,8143,1072,8186,1028xm8700,601l8743,573,8785,561,8826,566,8863,586,8900,624,8932,673,8960,734,8983,807,9001,889,9011,969,9014,1046,9007,1119,8995,1190,8972,1252,8941,1304,8902,1345,8876,1364,8852,1377,8828,1383,8806,1383,8791,1379,8776,1371,8760,1360,8743,1345,8750,1367,8755,1389,8761,1412,8767,1436,8738,1458,8710,1482,8681,1505,8652,1527,8630,1448,8609,1369,8588,1289,8567,1209,8546,1129,8525,1050,8504,970,8483,890,8462,810,8440,731,8419,651,8398,572,8426,547,8455,522,8484,498,8513,476,8534,560,8557,645,8580,731,8604,817,8609,783,8615,752,8623,725,8633,702,8645,672,8661,646,8679,623,8700,601xm8830,1215l8851,1195,8867,1168,8879,1137,8887,1100,8889,1060,8887,1017,8880,973,8868,927,8857,890,8846,859,8836,833,8825,812,8799,783,8771,769,8743,771,8714,788,8686,820,8667,858,8656,903,8652,956,8653,986,8656,1018,8662,1053,8671,1090,8686,1134,8701,1170,8718,1198,8738,1220,8760,1236,8782,1239,8805,1232,8830,1215xe" filled="false" stroked="true" strokeweight=".72pt" strokecolor="#ebebeb">
              <v:path arrowok="t"/>
              <v:stroke dashstyle="solid"/>
            </v:shape>
            <w10:wrap type="none"/>
          </v:group>
        </w:pict>
      </w:r>
      <w:r>
        <w:rPr/>
        <w:pict>
          <v:shape style="position:absolute;margin-left:428.759979pt;margin-top:-62.116863pt;width:21.85pt;height:47.45pt;mso-position-horizontal-relative:page;mso-position-vertical-relative:paragraph;z-index:-24418816" coordorigin="8575,-1242" coordsize="437,949" path="m8671,-820l8657,-806,8642,-794,8628,-781,8614,-767,8604,-800,8594,-834,8585,-868,8575,-902,8590,-913,8606,-926,8622,-938,8638,-950,8624,-1000,8611,-1050,8598,-1101,8585,-1151,8614,-1173,8642,-1197,8671,-1220,8700,-1242,8712,-1195,8725,-1146,8738,-1096,8753,-1046,8771,-1061,8788,-1077,8805,-1093,8820,-1108,8830,-1073,8839,-1039,8848,-1006,8858,-974,8840,-959,8822,-945,8804,-930,8786,-916,8807,-841,8827,-766,8847,-691,8867,-616,8887,-542,8894,-520,8899,-504,8903,-494,8906,-489,8915,-490,8925,-494,8938,-501,8954,-513,8954,-518,8959,-522,8964,-522,8969,-527,8974,-532,8995,-465,9012,-398,8998,-384,8986,-372,8973,-360,8959,-350,8921,-317,8888,-299,8859,-294,8834,-302,8799,-354,8772,-455,8752,-528,8731,-602,8711,-675,8691,-748,8671,-820xe" filled="false" stroked="true" strokeweight=".72pt" strokecolor="#ebebeb">
            <v:path arrowok="t"/>
            <v:stroke dashstyle="solid"/>
            <w10:wrap type="none"/>
          </v:shape>
        </w:pict>
      </w:r>
      <w:r>
        <w:rPr>
          <w:b/>
          <w:w w:val="105"/>
          <w:sz w:val="24"/>
        </w:rPr>
        <w:t>b.</w:t>
      </w:r>
    </w:p>
    <w:tbl>
      <w:tblPr>
        <w:tblW w:w="0" w:type="auto"/>
        <w:jc w:val="left"/>
        <w:tblInd w:w="1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8"/>
        <w:gridCol w:w="1236"/>
        <w:gridCol w:w="1497"/>
        <w:gridCol w:w="1370"/>
        <w:gridCol w:w="1509"/>
      </w:tblGrid>
      <w:tr>
        <w:trPr>
          <w:trHeight w:val="301" w:hRule="atLeast"/>
        </w:trPr>
        <w:tc>
          <w:tcPr>
            <w:tcW w:w="2208" w:type="dxa"/>
            <w:tcBorders>
              <w:top w:val="single" w:sz="6" w:space="0" w:color="000000"/>
              <w:left w:val="single" w:sz="6" w:space="0" w:color="000000"/>
              <w:bottom w:val="single" w:sz="6" w:space="0" w:color="000000"/>
            </w:tcBorders>
          </w:tcPr>
          <w:p>
            <w:pPr>
              <w:pStyle w:val="TableParagraph"/>
              <w:spacing w:line="268" w:lineRule="exact"/>
              <w:ind w:left="427"/>
              <w:rPr>
                <w:b/>
                <w:sz w:val="24"/>
              </w:rPr>
            </w:pPr>
            <w:r>
              <w:rPr>
                <w:b/>
                <w:w w:val="105"/>
                <w:sz w:val="24"/>
              </w:rPr>
              <w:t>Instruction</w:t>
            </w:r>
          </w:p>
        </w:tc>
        <w:tc>
          <w:tcPr>
            <w:tcW w:w="1236" w:type="dxa"/>
            <w:tcBorders>
              <w:top w:val="single" w:sz="6" w:space="0" w:color="000000"/>
              <w:bottom w:val="single" w:sz="6" w:space="0" w:color="000000"/>
            </w:tcBorders>
          </w:tcPr>
          <w:p>
            <w:pPr>
              <w:pStyle w:val="TableParagraph"/>
              <w:spacing w:line="268" w:lineRule="exact"/>
              <w:ind w:left="276" w:right="345"/>
              <w:jc w:val="center"/>
              <w:rPr>
                <w:b/>
                <w:sz w:val="24"/>
              </w:rPr>
            </w:pPr>
            <w:r>
              <w:rPr>
                <w:b/>
                <w:sz w:val="24"/>
              </w:rPr>
              <w:t>Fetch</w:t>
            </w:r>
          </w:p>
        </w:tc>
        <w:tc>
          <w:tcPr>
            <w:tcW w:w="1497" w:type="dxa"/>
            <w:tcBorders>
              <w:top w:val="single" w:sz="6" w:space="0" w:color="000000"/>
              <w:bottom w:val="single" w:sz="6" w:space="0" w:color="000000"/>
            </w:tcBorders>
          </w:tcPr>
          <w:p>
            <w:pPr>
              <w:pStyle w:val="TableParagraph"/>
              <w:spacing w:line="268" w:lineRule="exact"/>
              <w:ind w:left="355" w:right="280"/>
              <w:jc w:val="center"/>
              <w:rPr>
                <w:b/>
                <w:sz w:val="24"/>
              </w:rPr>
            </w:pPr>
            <w:r>
              <w:rPr>
                <w:b/>
                <w:w w:val="110"/>
                <w:sz w:val="24"/>
              </w:rPr>
              <w:t>Decode</w:t>
            </w:r>
          </w:p>
        </w:tc>
        <w:tc>
          <w:tcPr>
            <w:tcW w:w="1370" w:type="dxa"/>
            <w:tcBorders>
              <w:top w:val="single" w:sz="6" w:space="0" w:color="000000"/>
              <w:bottom w:val="single" w:sz="6" w:space="0" w:color="000000"/>
            </w:tcBorders>
          </w:tcPr>
          <w:p>
            <w:pPr>
              <w:pStyle w:val="TableParagraph"/>
              <w:spacing w:line="268" w:lineRule="exact"/>
              <w:ind w:left="282" w:right="193"/>
              <w:jc w:val="center"/>
              <w:rPr>
                <w:b/>
                <w:sz w:val="24"/>
              </w:rPr>
            </w:pPr>
            <w:r>
              <w:rPr>
                <w:b/>
                <w:w w:val="105"/>
                <w:sz w:val="24"/>
              </w:rPr>
              <w:t>Execute</w:t>
            </w:r>
          </w:p>
        </w:tc>
        <w:tc>
          <w:tcPr>
            <w:tcW w:w="1509" w:type="dxa"/>
            <w:tcBorders>
              <w:top w:val="single" w:sz="6" w:space="0" w:color="000000"/>
              <w:bottom w:val="single" w:sz="6" w:space="0" w:color="000000"/>
              <w:right w:val="single" w:sz="6" w:space="0" w:color="000000"/>
            </w:tcBorders>
          </w:tcPr>
          <w:p>
            <w:pPr>
              <w:pStyle w:val="TableParagraph"/>
              <w:spacing w:line="268" w:lineRule="exact"/>
              <w:ind w:left="205" w:right="108"/>
              <w:jc w:val="center"/>
              <w:rPr>
                <w:b/>
                <w:sz w:val="24"/>
              </w:rPr>
            </w:pPr>
            <w:r>
              <w:rPr>
                <w:b/>
                <w:w w:val="105"/>
                <w:sz w:val="24"/>
              </w:rPr>
              <w:t>Writeback</w:t>
            </w:r>
          </w:p>
        </w:tc>
      </w:tr>
      <w:tr>
        <w:trPr>
          <w:trHeight w:val="303" w:hRule="atLeast"/>
        </w:trPr>
        <w:tc>
          <w:tcPr>
            <w:tcW w:w="2208" w:type="dxa"/>
            <w:tcBorders>
              <w:top w:val="single" w:sz="6" w:space="0" w:color="000000"/>
              <w:left w:val="single" w:sz="6" w:space="0" w:color="000000"/>
            </w:tcBorders>
            <w:shd w:val="clear" w:color="auto" w:fill="D4FDD5"/>
          </w:tcPr>
          <w:p>
            <w:pPr>
              <w:pStyle w:val="TableParagraph"/>
              <w:spacing w:line="268" w:lineRule="exact"/>
              <w:ind w:left="83"/>
              <w:rPr>
                <w:sz w:val="24"/>
              </w:rPr>
            </w:pPr>
            <w:r>
              <w:rPr>
                <w:w w:val="105"/>
                <w:sz w:val="24"/>
              </w:rPr>
              <w:t>0 ADD r3, r1, r2</w:t>
            </w:r>
          </w:p>
        </w:tc>
        <w:tc>
          <w:tcPr>
            <w:tcW w:w="1236" w:type="dxa"/>
            <w:tcBorders>
              <w:top w:val="single" w:sz="6" w:space="0" w:color="000000"/>
            </w:tcBorders>
            <w:shd w:val="clear" w:color="auto" w:fill="D4FDD5"/>
          </w:tcPr>
          <w:p>
            <w:pPr>
              <w:pStyle w:val="TableParagraph"/>
              <w:spacing w:line="268" w:lineRule="exact"/>
              <w:ind w:right="69"/>
              <w:jc w:val="center"/>
              <w:rPr>
                <w:sz w:val="24"/>
              </w:rPr>
            </w:pPr>
            <w:r>
              <w:rPr>
                <w:sz w:val="24"/>
              </w:rPr>
              <w:t>0</w:t>
            </w:r>
          </w:p>
        </w:tc>
        <w:tc>
          <w:tcPr>
            <w:tcW w:w="1497" w:type="dxa"/>
            <w:tcBorders>
              <w:top w:val="single" w:sz="6" w:space="0" w:color="000000"/>
            </w:tcBorders>
            <w:shd w:val="clear" w:color="auto" w:fill="D4FDD5"/>
          </w:tcPr>
          <w:p>
            <w:pPr>
              <w:pStyle w:val="TableParagraph"/>
              <w:spacing w:line="268" w:lineRule="exact"/>
              <w:ind w:left="75"/>
              <w:jc w:val="center"/>
              <w:rPr>
                <w:sz w:val="24"/>
              </w:rPr>
            </w:pPr>
            <w:r>
              <w:rPr>
                <w:sz w:val="24"/>
              </w:rPr>
              <w:t>1</w:t>
            </w:r>
          </w:p>
        </w:tc>
        <w:tc>
          <w:tcPr>
            <w:tcW w:w="1370" w:type="dxa"/>
            <w:tcBorders>
              <w:top w:val="single" w:sz="6" w:space="0" w:color="000000"/>
            </w:tcBorders>
            <w:shd w:val="clear" w:color="auto" w:fill="D4FDD5"/>
          </w:tcPr>
          <w:p>
            <w:pPr>
              <w:pStyle w:val="TableParagraph"/>
              <w:spacing w:line="268" w:lineRule="exact"/>
              <w:ind w:left="88"/>
              <w:jc w:val="center"/>
              <w:rPr>
                <w:sz w:val="24"/>
              </w:rPr>
            </w:pPr>
            <w:r>
              <w:rPr>
                <w:sz w:val="24"/>
              </w:rPr>
              <w:t>2</w:t>
            </w:r>
          </w:p>
        </w:tc>
        <w:tc>
          <w:tcPr>
            <w:tcW w:w="1509" w:type="dxa"/>
            <w:tcBorders>
              <w:top w:val="single" w:sz="6" w:space="0" w:color="000000"/>
              <w:right w:val="single" w:sz="6" w:space="0" w:color="000000"/>
            </w:tcBorders>
            <w:shd w:val="clear" w:color="auto" w:fill="D4FDD5"/>
          </w:tcPr>
          <w:p>
            <w:pPr>
              <w:pStyle w:val="TableParagraph"/>
              <w:spacing w:line="268" w:lineRule="exact"/>
              <w:ind w:left="97"/>
              <w:jc w:val="center"/>
              <w:rPr>
                <w:sz w:val="24"/>
              </w:rPr>
            </w:pPr>
            <w:r>
              <w:rPr>
                <w:sz w:val="24"/>
              </w:rPr>
              <w:t>3</w:t>
            </w:r>
          </w:p>
        </w:tc>
      </w:tr>
      <w:tr>
        <w:trPr>
          <w:trHeight w:val="304" w:hRule="atLeast"/>
        </w:trPr>
        <w:tc>
          <w:tcPr>
            <w:tcW w:w="2208" w:type="dxa"/>
            <w:tcBorders>
              <w:left w:val="single" w:sz="6" w:space="0" w:color="000000"/>
            </w:tcBorders>
            <w:shd w:val="clear" w:color="auto" w:fill="D4FDD5"/>
          </w:tcPr>
          <w:p>
            <w:pPr>
              <w:pStyle w:val="TableParagraph"/>
              <w:spacing w:line="271" w:lineRule="exact"/>
              <w:ind w:left="83"/>
              <w:rPr>
                <w:sz w:val="24"/>
              </w:rPr>
            </w:pPr>
            <w:r>
              <w:rPr>
                <w:w w:val="105"/>
                <w:sz w:val="24"/>
              </w:rPr>
              <w:t>1 LOAD r6, [r3]</w:t>
            </w:r>
          </w:p>
        </w:tc>
        <w:tc>
          <w:tcPr>
            <w:tcW w:w="1236" w:type="dxa"/>
            <w:shd w:val="clear" w:color="auto" w:fill="D4FDD5"/>
          </w:tcPr>
          <w:p>
            <w:pPr>
              <w:pStyle w:val="TableParagraph"/>
              <w:spacing w:line="271" w:lineRule="exact"/>
              <w:ind w:right="69"/>
              <w:jc w:val="center"/>
              <w:rPr>
                <w:sz w:val="24"/>
              </w:rPr>
            </w:pPr>
            <w:r>
              <w:rPr>
                <w:sz w:val="24"/>
              </w:rPr>
              <w:t>1</w:t>
            </w:r>
          </w:p>
        </w:tc>
        <w:tc>
          <w:tcPr>
            <w:tcW w:w="1497" w:type="dxa"/>
            <w:shd w:val="clear" w:color="auto" w:fill="D4FDD5"/>
          </w:tcPr>
          <w:p>
            <w:pPr>
              <w:pStyle w:val="TableParagraph"/>
              <w:spacing w:line="271" w:lineRule="exact"/>
              <w:ind w:left="75"/>
              <w:jc w:val="center"/>
              <w:rPr>
                <w:sz w:val="24"/>
              </w:rPr>
            </w:pPr>
            <w:r>
              <w:rPr>
                <w:sz w:val="24"/>
              </w:rPr>
              <w:t>2</w:t>
            </w:r>
          </w:p>
        </w:tc>
        <w:tc>
          <w:tcPr>
            <w:tcW w:w="1370" w:type="dxa"/>
            <w:shd w:val="clear" w:color="auto" w:fill="D4FDD5"/>
          </w:tcPr>
          <w:p>
            <w:pPr>
              <w:pStyle w:val="TableParagraph"/>
              <w:spacing w:line="271" w:lineRule="exact"/>
              <w:ind w:left="88"/>
              <w:jc w:val="center"/>
              <w:rPr>
                <w:sz w:val="24"/>
              </w:rPr>
            </w:pPr>
            <w:r>
              <w:rPr>
                <w:sz w:val="24"/>
              </w:rPr>
              <w:t>4</w:t>
            </w:r>
          </w:p>
        </w:tc>
        <w:tc>
          <w:tcPr>
            <w:tcW w:w="1509" w:type="dxa"/>
            <w:tcBorders>
              <w:right w:val="single" w:sz="6" w:space="0" w:color="000000"/>
            </w:tcBorders>
            <w:shd w:val="clear" w:color="auto" w:fill="D4FDD5"/>
          </w:tcPr>
          <w:p>
            <w:pPr>
              <w:pStyle w:val="TableParagraph"/>
              <w:spacing w:line="271" w:lineRule="exact"/>
              <w:ind w:left="97"/>
              <w:jc w:val="center"/>
              <w:rPr>
                <w:sz w:val="24"/>
              </w:rPr>
            </w:pPr>
            <w:r>
              <w:rPr>
                <w:sz w:val="24"/>
              </w:rPr>
              <w:t>9</w:t>
            </w:r>
          </w:p>
        </w:tc>
      </w:tr>
      <w:tr>
        <w:trPr>
          <w:trHeight w:val="304" w:hRule="atLeast"/>
        </w:trPr>
        <w:tc>
          <w:tcPr>
            <w:tcW w:w="2208" w:type="dxa"/>
            <w:tcBorders>
              <w:left w:val="single" w:sz="6" w:space="0" w:color="000000"/>
            </w:tcBorders>
            <w:shd w:val="clear" w:color="auto" w:fill="D4FDD5"/>
          </w:tcPr>
          <w:p>
            <w:pPr>
              <w:pStyle w:val="TableParagraph"/>
              <w:spacing w:line="269" w:lineRule="exact"/>
              <w:ind w:left="83"/>
              <w:rPr>
                <w:sz w:val="24"/>
              </w:rPr>
            </w:pPr>
            <w:r>
              <w:rPr>
                <w:w w:val="105"/>
                <w:sz w:val="24"/>
              </w:rPr>
              <w:t>2 AND r7, r5, 3</w:t>
            </w:r>
          </w:p>
        </w:tc>
        <w:tc>
          <w:tcPr>
            <w:tcW w:w="1236" w:type="dxa"/>
            <w:shd w:val="clear" w:color="auto" w:fill="D4FDD5"/>
          </w:tcPr>
          <w:p>
            <w:pPr>
              <w:pStyle w:val="TableParagraph"/>
              <w:spacing w:line="269" w:lineRule="exact"/>
              <w:ind w:right="69"/>
              <w:jc w:val="center"/>
              <w:rPr>
                <w:sz w:val="24"/>
              </w:rPr>
            </w:pPr>
            <w:r>
              <w:rPr>
                <w:sz w:val="24"/>
              </w:rPr>
              <w:t>2</w:t>
            </w:r>
          </w:p>
        </w:tc>
        <w:tc>
          <w:tcPr>
            <w:tcW w:w="1497" w:type="dxa"/>
            <w:shd w:val="clear" w:color="auto" w:fill="D4FDD5"/>
          </w:tcPr>
          <w:p>
            <w:pPr>
              <w:pStyle w:val="TableParagraph"/>
              <w:spacing w:line="269" w:lineRule="exact"/>
              <w:ind w:left="75"/>
              <w:jc w:val="center"/>
              <w:rPr>
                <w:sz w:val="24"/>
              </w:rPr>
            </w:pPr>
            <w:r>
              <w:rPr>
                <w:sz w:val="24"/>
              </w:rPr>
              <w:t>3</w:t>
            </w:r>
          </w:p>
        </w:tc>
        <w:tc>
          <w:tcPr>
            <w:tcW w:w="1370" w:type="dxa"/>
            <w:shd w:val="clear" w:color="auto" w:fill="D4FDD5"/>
          </w:tcPr>
          <w:p>
            <w:pPr>
              <w:pStyle w:val="TableParagraph"/>
              <w:spacing w:line="269" w:lineRule="exact"/>
              <w:ind w:left="88"/>
              <w:jc w:val="center"/>
              <w:rPr>
                <w:sz w:val="24"/>
              </w:rPr>
            </w:pPr>
            <w:r>
              <w:rPr>
                <w:sz w:val="24"/>
              </w:rPr>
              <w:t>5</w:t>
            </w:r>
          </w:p>
        </w:tc>
        <w:tc>
          <w:tcPr>
            <w:tcW w:w="1509" w:type="dxa"/>
            <w:tcBorders>
              <w:right w:val="single" w:sz="6" w:space="0" w:color="000000"/>
            </w:tcBorders>
            <w:shd w:val="clear" w:color="auto" w:fill="D4FDD5"/>
          </w:tcPr>
          <w:p>
            <w:pPr>
              <w:pStyle w:val="TableParagraph"/>
              <w:spacing w:line="269" w:lineRule="exact"/>
              <w:ind w:left="205" w:right="108"/>
              <w:jc w:val="center"/>
              <w:rPr>
                <w:sz w:val="24"/>
              </w:rPr>
            </w:pPr>
            <w:r>
              <w:rPr>
                <w:sz w:val="24"/>
              </w:rPr>
              <w:t>10</w:t>
            </w:r>
          </w:p>
        </w:tc>
      </w:tr>
      <w:tr>
        <w:trPr>
          <w:trHeight w:val="607" w:hRule="atLeast"/>
        </w:trPr>
        <w:tc>
          <w:tcPr>
            <w:tcW w:w="2208" w:type="dxa"/>
            <w:tcBorders>
              <w:left w:val="single" w:sz="6" w:space="0" w:color="000000"/>
            </w:tcBorders>
            <w:shd w:val="clear" w:color="auto" w:fill="D4FDD5"/>
          </w:tcPr>
          <w:p>
            <w:pPr>
              <w:pStyle w:val="TableParagraph"/>
              <w:numPr>
                <w:ilvl w:val="0"/>
                <w:numId w:val="80"/>
              </w:numPr>
              <w:tabs>
                <w:tab w:pos="264" w:val="left" w:leader="none"/>
              </w:tabs>
              <w:spacing w:line="271" w:lineRule="exact" w:before="0" w:after="0"/>
              <w:ind w:left="263" w:right="0" w:hanging="181"/>
              <w:jc w:val="left"/>
              <w:rPr>
                <w:sz w:val="24"/>
              </w:rPr>
            </w:pPr>
            <w:r>
              <w:rPr>
                <w:w w:val="105"/>
                <w:sz w:val="24"/>
              </w:rPr>
              <w:t>ADD r1, r6,</w:t>
            </w:r>
            <w:r>
              <w:rPr>
                <w:spacing w:val="-3"/>
                <w:w w:val="105"/>
                <w:sz w:val="24"/>
              </w:rPr>
              <w:t> </w:t>
            </w:r>
            <w:r>
              <w:rPr>
                <w:w w:val="105"/>
                <w:sz w:val="24"/>
              </w:rPr>
              <w:t>r0</w:t>
            </w:r>
          </w:p>
          <w:p>
            <w:pPr>
              <w:pStyle w:val="TableParagraph"/>
              <w:numPr>
                <w:ilvl w:val="0"/>
                <w:numId w:val="80"/>
              </w:numPr>
              <w:tabs>
                <w:tab w:pos="264" w:val="left" w:leader="none"/>
              </w:tabs>
              <w:spacing w:line="240" w:lineRule="auto" w:before="26" w:after="0"/>
              <w:ind w:left="263" w:right="0" w:hanging="181"/>
              <w:jc w:val="left"/>
              <w:rPr>
                <w:sz w:val="24"/>
              </w:rPr>
            </w:pPr>
            <w:r>
              <w:rPr>
                <w:sz w:val="24"/>
              </w:rPr>
              <w:t>SRL r7, r0,</w:t>
            </w:r>
            <w:r>
              <w:rPr>
                <w:spacing w:val="4"/>
                <w:sz w:val="24"/>
              </w:rPr>
              <w:t> </w:t>
            </w:r>
            <w:r>
              <w:rPr>
                <w:sz w:val="24"/>
              </w:rPr>
              <w:t>8</w:t>
            </w:r>
          </w:p>
        </w:tc>
        <w:tc>
          <w:tcPr>
            <w:tcW w:w="1236" w:type="dxa"/>
            <w:shd w:val="clear" w:color="auto" w:fill="D4FDD5"/>
          </w:tcPr>
          <w:p>
            <w:pPr>
              <w:pStyle w:val="TableParagraph"/>
              <w:spacing w:line="271" w:lineRule="exact"/>
              <w:ind w:right="69"/>
              <w:jc w:val="center"/>
              <w:rPr>
                <w:sz w:val="24"/>
              </w:rPr>
            </w:pPr>
            <w:r>
              <w:rPr>
                <w:sz w:val="24"/>
              </w:rPr>
              <w:t>3</w:t>
            </w:r>
          </w:p>
          <w:p>
            <w:pPr>
              <w:pStyle w:val="TableParagraph"/>
              <w:spacing w:before="26"/>
              <w:ind w:right="69"/>
              <w:jc w:val="center"/>
              <w:rPr>
                <w:sz w:val="24"/>
              </w:rPr>
            </w:pPr>
            <w:r>
              <w:rPr>
                <w:sz w:val="24"/>
              </w:rPr>
              <w:t>4</w:t>
            </w:r>
          </w:p>
        </w:tc>
        <w:tc>
          <w:tcPr>
            <w:tcW w:w="1497" w:type="dxa"/>
            <w:shd w:val="clear" w:color="auto" w:fill="D4FDD5"/>
          </w:tcPr>
          <w:p>
            <w:pPr>
              <w:pStyle w:val="TableParagraph"/>
              <w:spacing w:line="271" w:lineRule="exact"/>
              <w:ind w:left="75"/>
              <w:jc w:val="center"/>
              <w:rPr>
                <w:sz w:val="24"/>
              </w:rPr>
            </w:pPr>
            <w:r>
              <w:rPr>
                <w:sz w:val="24"/>
              </w:rPr>
              <w:t>4</w:t>
            </w:r>
          </w:p>
          <w:p>
            <w:pPr>
              <w:pStyle w:val="TableParagraph"/>
              <w:spacing w:before="26"/>
              <w:ind w:left="75"/>
              <w:jc w:val="center"/>
              <w:rPr>
                <w:sz w:val="24"/>
              </w:rPr>
            </w:pPr>
            <w:r>
              <w:rPr>
                <w:sz w:val="24"/>
              </w:rPr>
              <w:t>5</w:t>
            </w:r>
          </w:p>
        </w:tc>
        <w:tc>
          <w:tcPr>
            <w:tcW w:w="1370" w:type="dxa"/>
            <w:shd w:val="clear" w:color="auto" w:fill="D4FDD5"/>
          </w:tcPr>
          <w:p>
            <w:pPr>
              <w:pStyle w:val="TableParagraph"/>
              <w:spacing w:line="271" w:lineRule="exact"/>
              <w:ind w:left="281" w:right="193"/>
              <w:jc w:val="center"/>
              <w:rPr>
                <w:sz w:val="24"/>
              </w:rPr>
            </w:pPr>
            <w:r>
              <w:rPr>
                <w:sz w:val="24"/>
              </w:rPr>
              <w:t>11</w:t>
            </w:r>
          </w:p>
          <w:p>
            <w:pPr>
              <w:pStyle w:val="TableParagraph"/>
              <w:spacing w:before="26"/>
              <w:ind w:left="281" w:right="193"/>
              <w:jc w:val="center"/>
              <w:rPr>
                <w:sz w:val="24"/>
              </w:rPr>
            </w:pPr>
            <w:r>
              <w:rPr>
                <w:sz w:val="24"/>
              </w:rPr>
              <w:t>12</w:t>
            </w:r>
          </w:p>
        </w:tc>
        <w:tc>
          <w:tcPr>
            <w:tcW w:w="1509" w:type="dxa"/>
            <w:tcBorders>
              <w:right w:val="single" w:sz="6" w:space="0" w:color="000000"/>
            </w:tcBorders>
            <w:shd w:val="clear" w:color="auto" w:fill="D4FDD5"/>
          </w:tcPr>
          <w:p>
            <w:pPr>
              <w:pStyle w:val="TableParagraph"/>
              <w:spacing w:line="271" w:lineRule="exact"/>
              <w:ind w:left="205" w:right="108"/>
              <w:jc w:val="center"/>
              <w:rPr>
                <w:sz w:val="24"/>
              </w:rPr>
            </w:pPr>
            <w:r>
              <w:rPr>
                <w:sz w:val="24"/>
              </w:rPr>
              <w:t>12</w:t>
            </w:r>
          </w:p>
          <w:p>
            <w:pPr>
              <w:pStyle w:val="TableParagraph"/>
              <w:spacing w:before="26"/>
              <w:ind w:left="205" w:right="108"/>
              <w:jc w:val="center"/>
              <w:rPr>
                <w:sz w:val="24"/>
              </w:rPr>
            </w:pPr>
            <w:r>
              <w:rPr>
                <w:sz w:val="24"/>
              </w:rPr>
              <w:t>13</w:t>
            </w:r>
          </w:p>
        </w:tc>
      </w:tr>
      <w:tr>
        <w:trPr>
          <w:trHeight w:val="304" w:hRule="atLeast"/>
        </w:trPr>
        <w:tc>
          <w:tcPr>
            <w:tcW w:w="2208" w:type="dxa"/>
            <w:tcBorders>
              <w:left w:val="single" w:sz="6" w:space="0" w:color="000000"/>
            </w:tcBorders>
            <w:shd w:val="clear" w:color="auto" w:fill="D4FDD5"/>
          </w:tcPr>
          <w:p>
            <w:pPr>
              <w:pStyle w:val="TableParagraph"/>
              <w:spacing w:line="269" w:lineRule="exact"/>
              <w:ind w:left="83"/>
              <w:rPr>
                <w:sz w:val="24"/>
              </w:rPr>
            </w:pPr>
            <w:r>
              <w:rPr>
                <w:w w:val="105"/>
                <w:sz w:val="24"/>
              </w:rPr>
              <w:t>5 OR r2, r4, r7</w:t>
            </w:r>
          </w:p>
        </w:tc>
        <w:tc>
          <w:tcPr>
            <w:tcW w:w="1236" w:type="dxa"/>
            <w:shd w:val="clear" w:color="auto" w:fill="D4FDD5"/>
          </w:tcPr>
          <w:p>
            <w:pPr>
              <w:pStyle w:val="TableParagraph"/>
              <w:spacing w:line="269" w:lineRule="exact"/>
              <w:ind w:right="69"/>
              <w:jc w:val="center"/>
              <w:rPr>
                <w:sz w:val="24"/>
              </w:rPr>
            </w:pPr>
            <w:r>
              <w:rPr>
                <w:sz w:val="24"/>
              </w:rPr>
              <w:t>5</w:t>
            </w:r>
          </w:p>
        </w:tc>
        <w:tc>
          <w:tcPr>
            <w:tcW w:w="1497" w:type="dxa"/>
            <w:shd w:val="clear" w:color="auto" w:fill="D4FDD5"/>
          </w:tcPr>
          <w:p>
            <w:pPr>
              <w:pStyle w:val="TableParagraph"/>
              <w:spacing w:line="269" w:lineRule="exact"/>
              <w:ind w:left="75"/>
              <w:jc w:val="center"/>
              <w:rPr>
                <w:sz w:val="24"/>
              </w:rPr>
            </w:pPr>
            <w:r>
              <w:rPr>
                <w:sz w:val="24"/>
              </w:rPr>
              <w:t>6</w:t>
            </w:r>
          </w:p>
        </w:tc>
        <w:tc>
          <w:tcPr>
            <w:tcW w:w="1370" w:type="dxa"/>
            <w:shd w:val="clear" w:color="auto" w:fill="D4FDD5"/>
          </w:tcPr>
          <w:p>
            <w:pPr>
              <w:pStyle w:val="TableParagraph"/>
              <w:spacing w:line="269" w:lineRule="exact"/>
              <w:ind w:left="281" w:right="193"/>
              <w:jc w:val="center"/>
              <w:rPr>
                <w:sz w:val="24"/>
              </w:rPr>
            </w:pPr>
            <w:r>
              <w:rPr>
                <w:sz w:val="24"/>
              </w:rPr>
              <w:t>14</w:t>
            </w:r>
          </w:p>
        </w:tc>
        <w:tc>
          <w:tcPr>
            <w:tcW w:w="1509" w:type="dxa"/>
            <w:tcBorders>
              <w:right w:val="single" w:sz="6" w:space="0" w:color="000000"/>
            </w:tcBorders>
            <w:shd w:val="clear" w:color="auto" w:fill="D4FDD5"/>
          </w:tcPr>
          <w:p>
            <w:pPr>
              <w:pStyle w:val="TableParagraph"/>
              <w:spacing w:line="269" w:lineRule="exact"/>
              <w:ind w:left="205" w:right="108"/>
              <w:jc w:val="center"/>
              <w:rPr>
                <w:sz w:val="24"/>
              </w:rPr>
            </w:pPr>
            <w:r>
              <w:rPr>
                <w:sz w:val="24"/>
              </w:rPr>
              <w:t>15</w:t>
            </w:r>
          </w:p>
        </w:tc>
      </w:tr>
      <w:tr>
        <w:trPr>
          <w:trHeight w:val="305" w:hRule="atLeast"/>
        </w:trPr>
        <w:tc>
          <w:tcPr>
            <w:tcW w:w="2208" w:type="dxa"/>
            <w:tcBorders>
              <w:left w:val="single" w:sz="6" w:space="0" w:color="000000"/>
              <w:bottom w:val="single" w:sz="6" w:space="0" w:color="000000"/>
            </w:tcBorders>
            <w:shd w:val="clear" w:color="auto" w:fill="D4FDD5"/>
          </w:tcPr>
          <w:p>
            <w:pPr>
              <w:pStyle w:val="TableParagraph"/>
              <w:spacing w:line="271" w:lineRule="exact"/>
              <w:ind w:left="83"/>
              <w:rPr>
                <w:sz w:val="24"/>
              </w:rPr>
            </w:pPr>
            <w:r>
              <w:rPr>
                <w:w w:val="105"/>
                <w:sz w:val="24"/>
              </w:rPr>
              <w:t>6 SUB r5, r3, r4</w:t>
            </w:r>
          </w:p>
        </w:tc>
        <w:tc>
          <w:tcPr>
            <w:tcW w:w="1236" w:type="dxa"/>
            <w:tcBorders>
              <w:bottom w:val="single" w:sz="6" w:space="0" w:color="000000"/>
            </w:tcBorders>
            <w:shd w:val="clear" w:color="auto" w:fill="D4FDD5"/>
          </w:tcPr>
          <w:p>
            <w:pPr>
              <w:pStyle w:val="TableParagraph"/>
              <w:spacing w:line="271" w:lineRule="exact"/>
              <w:ind w:right="69"/>
              <w:jc w:val="center"/>
              <w:rPr>
                <w:sz w:val="24"/>
              </w:rPr>
            </w:pPr>
            <w:r>
              <w:rPr>
                <w:sz w:val="24"/>
              </w:rPr>
              <w:t>6</w:t>
            </w:r>
          </w:p>
        </w:tc>
        <w:tc>
          <w:tcPr>
            <w:tcW w:w="1497" w:type="dxa"/>
            <w:tcBorders>
              <w:bottom w:val="single" w:sz="6" w:space="0" w:color="000000"/>
            </w:tcBorders>
            <w:shd w:val="clear" w:color="auto" w:fill="D4FDD5"/>
          </w:tcPr>
          <w:p>
            <w:pPr>
              <w:pStyle w:val="TableParagraph"/>
              <w:spacing w:line="271" w:lineRule="exact"/>
              <w:ind w:left="75"/>
              <w:jc w:val="center"/>
              <w:rPr>
                <w:sz w:val="24"/>
              </w:rPr>
            </w:pPr>
            <w:r>
              <w:rPr>
                <w:sz w:val="24"/>
              </w:rPr>
              <w:t>7</w:t>
            </w:r>
          </w:p>
        </w:tc>
        <w:tc>
          <w:tcPr>
            <w:tcW w:w="1370" w:type="dxa"/>
            <w:tcBorders>
              <w:bottom w:val="single" w:sz="6" w:space="0" w:color="000000"/>
            </w:tcBorders>
            <w:shd w:val="clear" w:color="auto" w:fill="D4FDD5"/>
          </w:tcPr>
          <w:p>
            <w:pPr>
              <w:pStyle w:val="TableParagraph"/>
              <w:spacing w:line="271" w:lineRule="exact"/>
              <w:ind w:left="281" w:right="193"/>
              <w:jc w:val="center"/>
              <w:rPr>
                <w:sz w:val="24"/>
              </w:rPr>
            </w:pPr>
            <w:r>
              <w:rPr>
                <w:sz w:val="24"/>
              </w:rPr>
              <w:t>15</w:t>
            </w:r>
          </w:p>
        </w:tc>
        <w:tc>
          <w:tcPr>
            <w:tcW w:w="1509" w:type="dxa"/>
            <w:tcBorders>
              <w:bottom w:val="single" w:sz="6" w:space="0" w:color="000000"/>
              <w:right w:val="single" w:sz="6" w:space="0" w:color="000000"/>
            </w:tcBorders>
            <w:shd w:val="clear" w:color="auto" w:fill="D4FDD5"/>
          </w:tcPr>
          <w:p>
            <w:pPr>
              <w:pStyle w:val="TableParagraph"/>
              <w:spacing w:line="271" w:lineRule="exact"/>
              <w:ind w:left="205" w:right="108"/>
              <w:jc w:val="center"/>
              <w:rPr>
                <w:sz w:val="24"/>
              </w:rPr>
            </w:pPr>
            <w:r>
              <w:rPr>
                <w:sz w:val="24"/>
              </w:rPr>
              <w:t>16</w:t>
            </w:r>
          </w:p>
        </w:tc>
      </w:tr>
      <w:tr>
        <w:trPr>
          <w:trHeight w:val="301"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7 ADD r0, r1, 10</w:t>
            </w:r>
          </w:p>
        </w:tc>
        <w:tc>
          <w:tcPr>
            <w:tcW w:w="1236" w:type="dxa"/>
            <w:tcBorders>
              <w:top w:val="single" w:sz="6" w:space="0" w:color="000000"/>
              <w:bottom w:val="single" w:sz="6" w:space="0" w:color="000000"/>
            </w:tcBorders>
            <w:shd w:val="clear" w:color="auto" w:fill="D4FDD5"/>
          </w:tcPr>
          <w:p>
            <w:pPr>
              <w:pStyle w:val="TableParagraph"/>
              <w:spacing w:line="268" w:lineRule="exact"/>
              <w:ind w:right="69"/>
              <w:jc w:val="center"/>
              <w:rPr>
                <w:sz w:val="24"/>
              </w:rPr>
            </w:pPr>
            <w:r>
              <w:rPr>
                <w:sz w:val="24"/>
              </w:rPr>
              <w:t>7</w:t>
            </w:r>
          </w:p>
        </w:tc>
        <w:tc>
          <w:tcPr>
            <w:tcW w:w="1497" w:type="dxa"/>
            <w:tcBorders>
              <w:top w:val="single" w:sz="6" w:space="0" w:color="000000"/>
              <w:bottom w:val="single" w:sz="6" w:space="0" w:color="000000"/>
            </w:tcBorders>
            <w:shd w:val="clear" w:color="auto" w:fill="D4FDD5"/>
          </w:tcPr>
          <w:p>
            <w:pPr>
              <w:pStyle w:val="TableParagraph"/>
              <w:spacing w:line="268" w:lineRule="exact"/>
              <w:ind w:left="75"/>
              <w:jc w:val="center"/>
              <w:rPr>
                <w:sz w:val="24"/>
              </w:rPr>
            </w:pPr>
            <w:r>
              <w:rPr>
                <w:sz w:val="24"/>
              </w:rPr>
              <w:t>8</w:t>
            </w:r>
          </w:p>
        </w:tc>
        <w:tc>
          <w:tcPr>
            <w:tcW w:w="1370" w:type="dxa"/>
            <w:tcBorders>
              <w:top w:val="single" w:sz="6" w:space="0" w:color="000000"/>
              <w:bottom w:val="single" w:sz="6" w:space="0" w:color="000000"/>
            </w:tcBorders>
            <w:shd w:val="clear" w:color="auto" w:fill="D4FDD5"/>
          </w:tcPr>
          <w:p>
            <w:pPr>
              <w:pStyle w:val="TableParagraph"/>
              <w:spacing w:line="268" w:lineRule="exact"/>
              <w:ind w:left="281" w:right="193"/>
              <w:jc w:val="center"/>
              <w:rPr>
                <w:sz w:val="24"/>
              </w:rPr>
            </w:pPr>
            <w:r>
              <w:rPr>
                <w:sz w:val="24"/>
              </w:rPr>
              <w:t>17</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205" w:right="108"/>
              <w:jc w:val="center"/>
              <w:rPr>
                <w:sz w:val="24"/>
              </w:rPr>
            </w:pPr>
            <w:r>
              <w:rPr>
                <w:sz w:val="24"/>
              </w:rPr>
              <w:t>18</w:t>
            </w:r>
          </w:p>
        </w:tc>
      </w:tr>
      <w:tr>
        <w:trPr>
          <w:trHeight w:val="306"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8 LOAD r6, [r5]</w:t>
            </w:r>
          </w:p>
        </w:tc>
        <w:tc>
          <w:tcPr>
            <w:tcW w:w="1236" w:type="dxa"/>
            <w:tcBorders>
              <w:top w:val="single" w:sz="6" w:space="0" w:color="000000"/>
              <w:bottom w:val="single" w:sz="6" w:space="0" w:color="000000"/>
            </w:tcBorders>
            <w:shd w:val="clear" w:color="auto" w:fill="D4FDD5"/>
          </w:tcPr>
          <w:p>
            <w:pPr>
              <w:pStyle w:val="TableParagraph"/>
              <w:spacing w:line="268" w:lineRule="exact"/>
              <w:ind w:right="69"/>
              <w:jc w:val="center"/>
              <w:rPr>
                <w:sz w:val="24"/>
              </w:rPr>
            </w:pPr>
            <w:r>
              <w:rPr>
                <w:sz w:val="24"/>
              </w:rPr>
              <w:t>8</w:t>
            </w:r>
          </w:p>
        </w:tc>
        <w:tc>
          <w:tcPr>
            <w:tcW w:w="1497" w:type="dxa"/>
            <w:tcBorders>
              <w:top w:val="single" w:sz="6" w:space="0" w:color="000000"/>
              <w:bottom w:val="single" w:sz="6" w:space="0" w:color="000000"/>
            </w:tcBorders>
            <w:shd w:val="clear" w:color="auto" w:fill="D4FDD5"/>
          </w:tcPr>
          <w:p>
            <w:pPr>
              <w:pStyle w:val="TableParagraph"/>
              <w:spacing w:line="268" w:lineRule="exact"/>
              <w:ind w:left="75"/>
              <w:jc w:val="center"/>
              <w:rPr>
                <w:sz w:val="24"/>
              </w:rPr>
            </w:pPr>
            <w:r>
              <w:rPr>
                <w:sz w:val="24"/>
              </w:rPr>
              <w:t>9</w:t>
            </w:r>
          </w:p>
        </w:tc>
        <w:tc>
          <w:tcPr>
            <w:tcW w:w="1370" w:type="dxa"/>
            <w:tcBorders>
              <w:top w:val="single" w:sz="6" w:space="0" w:color="000000"/>
              <w:bottom w:val="single" w:sz="6" w:space="0" w:color="000000"/>
            </w:tcBorders>
            <w:shd w:val="clear" w:color="auto" w:fill="D4FDD5"/>
          </w:tcPr>
          <w:p>
            <w:pPr>
              <w:pStyle w:val="TableParagraph"/>
              <w:spacing w:line="268" w:lineRule="exact"/>
              <w:ind w:left="281" w:right="193"/>
              <w:jc w:val="center"/>
              <w:rPr>
                <w:sz w:val="24"/>
              </w:rPr>
            </w:pPr>
            <w:r>
              <w:rPr>
                <w:sz w:val="24"/>
              </w:rPr>
              <w:t>19</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205" w:right="108"/>
              <w:jc w:val="center"/>
              <w:rPr>
                <w:sz w:val="24"/>
              </w:rPr>
            </w:pPr>
            <w:r>
              <w:rPr>
                <w:sz w:val="24"/>
              </w:rPr>
              <w:t>24</w:t>
            </w:r>
          </w:p>
        </w:tc>
      </w:tr>
      <w:tr>
        <w:trPr>
          <w:trHeight w:val="301"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9 SUB r2, r1, r6</w:t>
            </w:r>
          </w:p>
        </w:tc>
        <w:tc>
          <w:tcPr>
            <w:tcW w:w="1236" w:type="dxa"/>
            <w:tcBorders>
              <w:top w:val="single" w:sz="6" w:space="0" w:color="000000"/>
              <w:bottom w:val="single" w:sz="6" w:space="0" w:color="000000"/>
            </w:tcBorders>
            <w:shd w:val="clear" w:color="auto" w:fill="D4FDD5"/>
          </w:tcPr>
          <w:p>
            <w:pPr>
              <w:pStyle w:val="TableParagraph"/>
              <w:spacing w:line="268" w:lineRule="exact"/>
              <w:ind w:right="69"/>
              <w:jc w:val="center"/>
              <w:rPr>
                <w:sz w:val="24"/>
              </w:rPr>
            </w:pPr>
            <w:r>
              <w:rPr>
                <w:sz w:val="24"/>
              </w:rPr>
              <w:t>9</w:t>
            </w:r>
          </w:p>
        </w:tc>
        <w:tc>
          <w:tcPr>
            <w:tcW w:w="1497" w:type="dxa"/>
            <w:tcBorders>
              <w:top w:val="single" w:sz="6" w:space="0" w:color="000000"/>
              <w:bottom w:val="single" w:sz="6" w:space="0" w:color="000000"/>
            </w:tcBorders>
            <w:shd w:val="clear" w:color="auto" w:fill="D4FDD5"/>
          </w:tcPr>
          <w:p>
            <w:pPr>
              <w:pStyle w:val="TableParagraph"/>
              <w:spacing w:line="268" w:lineRule="exact"/>
              <w:ind w:left="355" w:right="280"/>
              <w:jc w:val="center"/>
              <w:rPr>
                <w:sz w:val="24"/>
              </w:rPr>
            </w:pPr>
            <w:r>
              <w:rPr>
                <w:sz w:val="24"/>
              </w:rPr>
              <w:t>10</w:t>
            </w:r>
          </w:p>
        </w:tc>
        <w:tc>
          <w:tcPr>
            <w:tcW w:w="1370" w:type="dxa"/>
            <w:tcBorders>
              <w:top w:val="single" w:sz="6" w:space="0" w:color="000000"/>
              <w:bottom w:val="single" w:sz="6" w:space="0" w:color="000000"/>
            </w:tcBorders>
            <w:shd w:val="clear" w:color="auto" w:fill="D4FDD5"/>
          </w:tcPr>
          <w:p>
            <w:pPr>
              <w:pStyle w:val="TableParagraph"/>
              <w:spacing w:line="268" w:lineRule="exact"/>
              <w:ind w:left="281" w:right="193"/>
              <w:jc w:val="center"/>
              <w:rPr>
                <w:sz w:val="24"/>
              </w:rPr>
            </w:pPr>
            <w:r>
              <w:rPr>
                <w:sz w:val="24"/>
              </w:rPr>
              <w:t>25</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205" w:right="108"/>
              <w:jc w:val="center"/>
              <w:rPr>
                <w:sz w:val="24"/>
              </w:rPr>
            </w:pPr>
            <w:r>
              <w:rPr>
                <w:sz w:val="24"/>
              </w:rPr>
              <w:t>26</w:t>
            </w:r>
          </w:p>
        </w:tc>
      </w:tr>
      <w:tr>
        <w:trPr>
          <w:trHeight w:val="306"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10 AND r3, r7, 15</w:t>
            </w:r>
          </w:p>
        </w:tc>
        <w:tc>
          <w:tcPr>
            <w:tcW w:w="1236" w:type="dxa"/>
            <w:tcBorders>
              <w:top w:val="single" w:sz="6" w:space="0" w:color="000000"/>
              <w:bottom w:val="single" w:sz="6" w:space="0" w:color="000000"/>
            </w:tcBorders>
            <w:shd w:val="clear" w:color="auto" w:fill="D4FDD5"/>
          </w:tcPr>
          <w:p>
            <w:pPr>
              <w:pStyle w:val="TableParagraph"/>
              <w:spacing w:line="268" w:lineRule="exact"/>
              <w:ind w:left="276" w:right="345"/>
              <w:jc w:val="center"/>
              <w:rPr>
                <w:sz w:val="24"/>
              </w:rPr>
            </w:pPr>
            <w:r>
              <w:rPr>
                <w:sz w:val="24"/>
              </w:rPr>
              <w:t>10</w:t>
            </w:r>
          </w:p>
        </w:tc>
        <w:tc>
          <w:tcPr>
            <w:tcW w:w="1497" w:type="dxa"/>
            <w:tcBorders>
              <w:top w:val="single" w:sz="6" w:space="0" w:color="000000"/>
              <w:bottom w:val="single" w:sz="6" w:space="0" w:color="000000"/>
            </w:tcBorders>
            <w:shd w:val="clear" w:color="auto" w:fill="D4FDD5"/>
          </w:tcPr>
          <w:p>
            <w:pPr>
              <w:pStyle w:val="TableParagraph"/>
              <w:spacing w:line="268" w:lineRule="exact"/>
              <w:ind w:left="355" w:right="280"/>
              <w:jc w:val="center"/>
              <w:rPr>
                <w:sz w:val="24"/>
              </w:rPr>
            </w:pPr>
            <w:r>
              <w:rPr>
                <w:sz w:val="24"/>
              </w:rPr>
              <w:t>11</w:t>
            </w:r>
          </w:p>
        </w:tc>
        <w:tc>
          <w:tcPr>
            <w:tcW w:w="1370" w:type="dxa"/>
            <w:tcBorders>
              <w:top w:val="single" w:sz="6" w:space="0" w:color="000000"/>
              <w:bottom w:val="single" w:sz="6" w:space="0" w:color="000000"/>
            </w:tcBorders>
            <w:shd w:val="clear" w:color="auto" w:fill="D4FDD5"/>
          </w:tcPr>
          <w:p>
            <w:pPr>
              <w:pStyle w:val="TableParagraph"/>
              <w:spacing w:line="268" w:lineRule="exact"/>
              <w:ind w:left="281" w:right="193"/>
              <w:jc w:val="center"/>
              <w:rPr>
                <w:sz w:val="24"/>
              </w:rPr>
            </w:pPr>
            <w:r>
              <w:rPr>
                <w:sz w:val="24"/>
              </w:rPr>
              <w:t>26</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205" w:right="108"/>
              <w:jc w:val="center"/>
              <w:rPr>
                <w:sz w:val="24"/>
              </w:rPr>
            </w:pPr>
            <w:r>
              <w:rPr>
                <w:sz w:val="24"/>
              </w:rPr>
              <w:t>27</w:t>
            </w:r>
          </w:p>
        </w:tc>
      </w:tr>
    </w:tbl>
    <w:p>
      <w:pPr>
        <w:pStyle w:val="BodyText"/>
        <w:spacing w:before="6"/>
        <w:rPr>
          <w:b/>
          <w:sz w:val="20"/>
        </w:rPr>
      </w:pPr>
    </w:p>
    <w:p>
      <w:pPr>
        <w:spacing w:before="0" w:after="16"/>
        <w:ind w:left="760" w:right="0" w:firstLine="0"/>
        <w:jc w:val="left"/>
        <w:rPr>
          <w:b/>
          <w:sz w:val="24"/>
        </w:rPr>
      </w:pPr>
      <w:r>
        <w:rPr/>
        <w:pict>
          <v:shape style="position:absolute;margin-left:273pt;margin-top:-64.276886pt;width:21.85pt;height:47.55pt;mso-position-horizontal-relative:page;mso-position-vertical-relative:paragraph;z-index:-24418304" coordorigin="5460,-1286" coordsize="437,951" path="m5556,-863l5541,-849,5525,-835,5509,-822,5494,-810,5486,-843,5477,-875,5468,-908,5460,-940,5474,-954,5489,-966,5505,-979,5522,-993,5508,-1043,5494,-1093,5479,-1142,5465,-1190,5494,-1214,5522,-1238,5551,-1261,5580,-1286,5594,-1236,5608,-1187,5621,-1138,5633,-1089,5651,-1103,5669,-1118,5687,-1132,5705,-1146,5715,-1114,5723,-1082,5731,-1049,5738,-1017,5721,-1002,5705,-986,5688,-969,5671,-954,5691,-879,5712,-805,5732,-730,5752,-655,5772,-580,5797,-531,5806,-535,5818,-543,5834,-556,5839,-561,5844,-561,5849,-566,5849,-570,5854,-575,5858,-575,5868,-542,5878,-507,5887,-472,5897,-436,5882,-425,5869,-414,5856,-402,5844,-388,5804,-358,5771,-341,5743,-335,5719,-340,5682,-393,5652,-496,5633,-569,5614,-642,5594,-716,5575,-789,5556,-863xe" filled="false" stroked="true" strokeweight=".72pt" strokecolor="#ebebeb">
            <v:path arrowok="t"/>
            <v:stroke dashstyle="solid"/>
            <w10:wrap type="none"/>
          </v:shape>
        </w:pict>
      </w:r>
      <w:r>
        <w:rPr>
          <w:b/>
          <w:sz w:val="24"/>
        </w:rPr>
        <w:t>c.</w:t>
      </w:r>
    </w:p>
    <w:tbl>
      <w:tblPr>
        <w:tblW w:w="0" w:type="auto"/>
        <w:jc w:val="left"/>
        <w:tblInd w:w="1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8"/>
        <w:gridCol w:w="1236"/>
        <w:gridCol w:w="1497"/>
        <w:gridCol w:w="1370"/>
        <w:gridCol w:w="1509"/>
      </w:tblGrid>
      <w:tr>
        <w:trPr>
          <w:trHeight w:val="301" w:hRule="atLeast"/>
        </w:trPr>
        <w:tc>
          <w:tcPr>
            <w:tcW w:w="2208" w:type="dxa"/>
            <w:tcBorders>
              <w:top w:val="single" w:sz="6" w:space="0" w:color="000000"/>
              <w:left w:val="single" w:sz="6" w:space="0" w:color="000000"/>
              <w:bottom w:val="single" w:sz="6" w:space="0" w:color="000000"/>
            </w:tcBorders>
          </w:tcPr>
          <w:p>
            <w:pPr>
              <w:pStyle w:val="TableParagraph"/>
              <w:spacing w:line="268" w:lineRule="exact"/>
              <w:ind w:left="427"/>
              <w:rPr>
                <w:b/>
                <w:sz w:val="24"/>
              </w:rPr>
            </w:pPr>
            <w:r>
              <w:rPr>
                <w:b/>
                <w:w w:val="105"/>
                <w:sz w:val="24"/>
              </w:rPr>
              <w:t>Instruction</w:t>
            </w:r>
          </w:p>
        </w:tc>
        <w:tc>
          <w:tcPr>
            <w:tcW w:w="1236" w:type="dxa"/>
            <w:tcBorders>
              <w:top w:val="single" w:sz="6" w:space="0" w:color="000000"/>
              <w:bottom w:val="single" w:sz="6" w:space="0" w:color="000000"/>
            </w:tcBorders>
          </w:tcPr>
          <w:p>
            <w:pPr>
              <w:pStyle w:val="TableParagraph"/>
              <w:spacing w:line="268" w:lineRule="exact"/>
              <w:ind w:left="276" w:right="345"/>
              <w:jc w:val="center"/>
              <w:rPr>
                <w:b/>
                <w:sz w:val="24"/>
              </w:rPr>
            </w:pPr>
            <w:r>
              <w:rPr>
                <w:b/>
                <w:sz w:val="24"/>
              </w:rPr>
              <w:t>Fetch</w:t>
            </w:r>
          </w:p>
        </w:tc>
        <w:tc>
          <w:tcPr>
            <w:tcW w:w="1497" w:type="dxa"/>
            <w:tcBorders>
              <w:top w:val="single" w:sz="6" w:space="0" w:color="000000"/>
              <w:bottom w:val="single" w:sz="6" w:space="0" w:color="000000"/>
            </w:tcBorders>
          </w:tcPr>
          <w:p>
            <w:pPr>
              <w:pStyle w:val="TableParagraph"/>
              <w:spacing w:line="268" w:lineRule="exact"/>
              <w:ind w:left="355" w:right="280"/>
              <w:jc w:val="center"/>
              <w:rPr>
                <w:b/>
                <w:sz w:val="24"/>
              </w:rPr>
            </w:pPr>
            <w:r>
              <w:rPr>
                <w:b/>
                <w:w w:val="110"/>
                <w:sz w:val="24"/>
              </w:rPr>
              <w:t>Decode</w:t>
            </w:r>
          </w:p>
        </w:tc>
        <w:tc>
          <w:tcPr>
            <w:tcW w:w="1370" w:type="dxa"/>
            <w:tcBorders>
              <w:top w:val="single" w:sz="6" w:space="0" w:color="000000"/>
              <w:bottom w:val="single" w:sz="6" w:space="0" w:color="000000"/>
            </w:tcBorders>
          </w:tcPr>
          <w:p>
            <w:pPr>
              <w:pStyle w:val="TableParagraph"/>
              <w:spacing w:line="268" w:lineRule="exact"/>
              <w:ind w:left="281" w:right="193"/>
              <w:jc w:val="center"/>
              <w:rPr>
                <w:b/>
                <w:sz w:val="24"/>
              </w:rPr>
            </w:pPr>
            <w:r>
              <w:rPr>
                <w:b/>
                <w:w w:val="105"/>
                <w:sz w:val="24"/>
              </w:rPr>
              <w:t>Execute</w:t>
            </w:r>
          </w:p>
        </w:tc>
        <w:tc>
          <w:tcPr>
            <w:tcW w:w="1509" w:type="dxa"/>
            <w:tcBorders>
              <w:top w:val="single" w:sz="6" w:space="0" w:color="000000"/>
              <w:bottom w:val="single" w:sz="6" w:space="0" w:color="000000"/>
              <w:right w:val="single" w:sz="6" w:space="0" w:color="000000"/>
            </w:tcBorders>
          </w:tcPr>
          <w:p>
            <w:pPr>
              <w:pStyle w:val="TableParagraph"/>
              <w:spacing w:line="268" w:lineRule="exact"/>
              <w:ind w:left="205" w:right="108"/>
              <w:jc w:val="center"/>
              <w:rPr>
                <w:b/>
                <w:sz w:val="24"/>
              </w:rPr>
            </w:pPr>
            <w:r>
              <w:rPr>
                <w:b/>
                <w:w w:val="105"/>
                <w:sz w:val="24"/>
              </w:rPr>
              <w:t>Writeback</w:t>
            </w:r>
          </w:p>
        </w:tc>
      </w:tr>
      <w:tr>
        <w:trPr>
          <w:trHeight w:val="303" w:hRule="atLeast"/>
        </w:trPr>
        <w:tc>
          <w:tcPr>
            <w:tcW w:w="2208" w:type="dxa"/>
            <w:tcBorders>
              <w:top w:val="single" w:sz="6" w:space="0" w:color="000000"/>
              <w:left w:val="single" w:sz="6" w:space="0" w:color="000000"/>
            </w:tcBorders>
            <w:shd w:val="clear" w:color="auto" w:fill="D4FDD5"/>
          </w:tcPr>
          <w:p>
            <w:pPr>
              <w:pStyle w:val="TableParagraph"/>
              <w:spacing w:line="268" w:lineRule="exact"/>
              <w:ind w:left="83"/>
              <w:rPr>
                <w:sz w:val="24"/>
              </w:rPr>
            </w:pPr>
            <w:r>
              <w:rPr>
                <w:w w:val="105"/>
                <w:sz w:val="24"/>
              </w:rPr>
              <w:t>0 ADD r3, r1, r2</w:t>
            </w:r>
          </w:p>
        </w:tc>
        <w:tc>
          <w:tcPr>
            <w:tcW w:w="1236" w:type="dxa"/>
            <w:tcBorders>
              <w:top w:val="single" w:sz="6" w:space="0" w:color="000000"/>
            </w:tcBorders>
            <w:shd w:val="clear" w:color="auto" w:fill="D4FDD5"/>
          </w:tcPr>
          <w:p>
            <w:pPr>
              <w:pStyle w:val="TableParagraph"/>
              <w:spacing w:line="268" w:lineRule="exact"/>
              <w:ind w:right="69"/>
              <w:jc w:val="center"/>
              <w:rPr>
                <w:sz w:val="24"/>
              </w:rPr>
            </w:pPr>
            <w:r>
              <w:rPr>
                <w:sz w:val="24"/>
              </w:rPr>
              <w:t>0</w:t>
            </w:r>
          </w:p>
        </w:tc>
        <w:tc>
          <w:tcPr>
            <w:tcW w:w="1497" w:type="dxa"/>
            <w:tcBorders>
              <w:top w:val="single" w:sz="6" w:space="0" w:color="000000"/>
            </w:tcBorders>
            <w:shd w:val="clear" w:color="auto" w:fill="D4FDD5"/>
          </w:tcPr>
          <w:p>
            <w:pPr>
              <w:pStyle w:val="TableParagraph"/>
              <w:spacing w:line="268" w:lineRule="exact"/>
              <w:ind w:left="75"/>
              <w:jc w:val="center"/>
              <w:rPr>
                <w:sz w:val="24"/>
              </w:rPr>
            </w:pPr>
            <w:r>
              <w:rPr>
                <w:sz w:val="24"/>
              </w:rPr>
              <w:t>1</w:t>
            </w:r>
          </w:p>
        </w:tc>
        <w:tc>
          <w:tcPr>
            <w:tcW w:w="1370" w:type="dxa"/>
            <w:tcBorders>
              <w:top w:val="single" w:sz="6" w:space="0" w:color="000000"/>
            </w:tcBorders>
            <w:shd w:val="clear" w:color="auto" w:fill="D4FDD5"/>
          </w:tcPr>
          <w:p>
            <w:pPr>
              <w:pStyle w:val="TableParagraph"/>
              <w:spacing w:line="268" w:lineRule="exact"/>
              <w:ind w:left="88"/>
              <w:jc w:val="center"/>
              <w:rPr>
                <w:sz w:val="24"/>
              </w:rPr>
            </w:pPr>
            <w:r>
              <w:rPr>
                <w:sz w:val="24"/>
              </w:rPr>
              <w:t>2</w:t>
            </w:r>
          </w:p>
        </w:tc>
        <w:tc>
          <w:tcPr>
            <w:tcW w:w="1509" w:type="dxa"/>
            <w:tcBorders>
              <w:top w:val="single" w:sz="6" w:space="0" w:color="000000"/>
              <w:right w:val="single" w:sz="6" w:space="0" w:color="000000"/>
            </w:tcBorders>
            <w:shd w:val="clear" w:color="auto" w:fill="D4FDD5"/>
          </w:tcPr>
          <w:p>
            <w:pPr>
              <w:pStyle w:val="TableParagraph"/>
              <w:spacing w:line="268" w:lineRule="exact"/>
              <w:ind w:left="97"/>
              <w:jc w:val="center"/>
              <w:rPr>
                <w:sz w:val="24"/>
              </w:rPr>
            </w:pPr>
            <w:r>
              <w:rPr>
                <w:sz w:val="24"/>
              </w:rPr>
              <w:t>3</w:t>
            </w:r>
          </w:p>
        </w:tc>
      </w:tr>
      <w:tr>
        <w:trPr>
          <w:trHeight w:val="304" w:hRule="atLeast"/>
        </w:trPr>
        <w:tc>
          <w:tcPr>
            <w:tcW w:w="2208" w:type="dxa"/>
            <w:tcBorders>
              <w:left w:val="single" w:sz="6" w:space="0" w:color="000000"/>
            </w:tcBorders>
            <w:shd w:val="clear" w:color="auto" w:fill="D4FDD5"/>
          </w:tcPr>
          <w:p>
            <w:pPr>
              <w:pStyle w:val="TableParagraph"/>
              <w:spacing w:line="271" w:lineRule="exact"/>
              <w:ind w:left="83"/>
              <w:rPr>
                <w:sz w:val="24"/>
              </w:rPr>
            </w:pPr>
            <w:r>
              <w:rPr>
                <w:w w:val="105"/>
                <w:sz w:val="24"/>
              </w:rPr>
              <w:t>1 LOAD r6, [r3]</w:t>
            </w:r>
          </w:p>
        </w:tc>
        <w:tc>
          <w:tcPr>
            <w:tcW w:w="1236" w:type="dxa"/>
            <w:shd w:val="clear" w:color="auto" w:fill="D4FDD5"/>
          </w:tcPr>
          <w:p>
            <w:pPr>
              <w:pStyle w:val="TableParagraph"/>
              <w:spacing w:line="271" w:lineRule="exact"/>
              <w:ind w:right="69"/>
              <w:jc w:val="center"/>
              <w:rPr>
                <w:sz w:val="24"/>
              </w:rPr>
            </w:pPr>
            <w:r>
              <w:rPr>
                <w:sz w:val="24"/>
              </w:rPr>
              <w:t>0</w:t>
            </w:r>
          </w:p>
        </w:tc>
        <w:tc>
          <w:tcPr>
            <w:tcW w:w="1497" w:type="dxa"/>
            <w:shd w:val="clear" w:color="auto" w:fill="D4FDD5"/>
          </w:tcPr>
          <w:p>
            <w:pPr>
              <w:pStyle w:val="TableParagraph"/>
              <w:spacing w:line="271" w:lineRule="exact"/>
              <w:ind w:left="75"/>
              <w:jc w:val="center"/>
              <w:rPr>
                <w:sz w:val="24"/>
              </w:rPr>
            </w:pPr>
            <w:r>
              <w:rPr>
                <w:sz w:val="24"/>
              </w:rPr>
              <w:t>1</w:t>
            </w:r>
          </w:p>
        </w:tc>
        <w:tc>
          <w:tcPr>
            <w:tcW w:w="1370" w:type="dxa"/>
            <w:shd w:val="clear" w:color="auto" w:fill="D4FDD5"/>
          </w:tcPr>
          <w:p>
            <w:pPr>
              <w:pStyle w:val="TableParagraph"/>
              <w:spacing w:line="271" w:lineRule="exact"/>
              <w:ind w:left="88"/>
              <w:jc w:val="center"/>
              <w:rPr>
                <w:sz w:val="24"/>
              </w:rPr>
            </w:pPr>
            <w:r>
              <w:rPr>
                <w:sz w:val="24"/>
              </w:rPr>
              <w:t>4</w:t>
            </w:r>
          </w:p>
        </w:tc>
        <w:tc>
          <w:tcPr>
            <w:tcW w:w="1509" w:type="dxa"/>
            <w:tcBorders>
              <w:right w:val="single" w:sz="6" w:space="0" w:color="000000"/>
            </w:tcBorders>
            <w:shd w:val="clear" w:color="auto" w:fill="D4FDD5"/>
          </w:tcPr>
          <w:p>
            <w:pPr>
              <w:pStyle w:val="TableParagraph"/>
              <w:spacing w:line="271" w:lineRule="exact"/>
              <w:ind w:left="97"/>
              <w:jc w:val="center"/>
              <w:rPr>
                <w:sz w:val="24"/>
              </w:rPr>
            </w:pPr>
            <w:r>
              <w:rPr>
                <w:sz w:val="24"/>
              </w:rPr>
              <w:t>9</w:t>
            </w:r>
          </w:p>
        </w:tc>
      </w:tr>
      <w:tr>
        <w:trPr>
          <w:trHeight w:val="302" w:hRule="atLeast"/>
        </w:trPr>
        <w:tc>
          <w:tcPr>
            <w:tcW w:w="2208" w:type="dxa"/>
            <w:tcBorders>
              <w:left w:val="single" w:sz="6" w:space="0" w:color="000000"/>
            </w:tcBorders>
            <w:shd w:val="clear" w:color="auto" w:fill="D4FDD5"/>
          </w:tcPr>
          <w:p>
            <w:pPr>
              <w:pStyle w:val="TableParagraph"/>
              <w:spacing w:line="269" w:lineRule="exact"/>
              <w:ind w:left="83"/>
              <w:rPr>
                <w:sz w:val="24"/>
              </w:rPr>
            </w:pPr>
            <w:r>
              <w:rPr>
                <w:w w:val="105"/>
                <w:sz w:val="24"/>
              </w:rPr>
              <w:t>2 AND r7, r5, 3</w:t>
            </w:r>
          </w:p>
        </w:tc>
        <w:tc>
          <w:tcPr>
            <w:tcW w:w="1236" w:type="dxa"/>
            <w:shd w:val="clear" w:color="auto" w:fill="D4FDD5"/>
          </w:tcPr>
          <w:p>
            <w:pPr>
              <w:pStyle w:val="TableParagraph"/>
              <w:spacing w:line="269" w:lineRule="exact"/>
              <w:ind w:right="69"/>
              <w:jc w:val="center"/>
              <w:rPr>
                <w:sz w:val="24"/>
              </w:rPr>
            </w:pPr>
            <w:r>
              <w:rPr>
                <w:sz w:val="24"/>
              </w:rPr>
              <w:t>1</w:t>
            </w:r>
          </w:p>
        </w:tc>
        <w:tc>
          <w:tcPr>
            <w:tcW w:w="1497" w:type="dxa"/>
            <w:shd w:val="clear" w:color="auto" w:fill="D4FDD5"/>
          </w:tcPr>
          <w:p>
            <w:pPr>
              <w:pStyle w:val="TableParagraph"/>
              <w:spacing w:line="269" w:lineRule="exact"/>
              <w:ind w:left="75"/>
              <w:jc w:val="center"/>
              <w:rPr>
                <w:sz w:val="24"/>
              </w:rPr>
            </w:pPr>
            <w:r>
              <w:rPr>
                <w:sz w:val="24"/>
              </w:rPr>
              <w:t>2</w:t>
            </w:r>
          </w:p>
        </w:tc>
        <w:tc>
          <w:tcPr>
            <w:tcW w:w="1370" w:type="dxa"/>
            <w:shd w:val="clear" w:color="auto" w:fill="D4FDD5"/>
          </w:tcPr>
          <w:p>
            <w:pPr>
              <w:pStyle w:val="TableParagraph"/>
              <w:spacing w:line="269" w:lineRule="exact"/>
              <w:ind w:left="88"/>
              <w:jc w:val="center"/>
              <w:rPr>
                <w:sz w:val="24"/>
              </w:rPr>
            </w:pPr>
            <w:r>
              <w:rPr>
                <w:sz w:val="24"/>
              </w:rPr>
              <w:t>3</w:t>
            </w:r>
          </w:p>
        </w:tc>
        <w:tc>
          <w:tcPr>
            <w:tcW w:w="1509" w:type="dxa"/>
            <w:tcBorders>
              <w:right w:val="single" w:sz="6" w:space="0" w:color="000000"/>
            </w:tcBorders>
            <w:shd w:val="clear" w:color="auto" w:fill="D4FDD5"/>
          </w:tcPr>
          <w:p>
            <w:pPr>
              <w:pStyle w:val="TableParagraph"/>
              <w:spacing w:line="269" w:lineRule="exact"/>
              <w:ind w:left="97"/>
              <w:jc w:val="center"/>
              <w:rPr>
                <w:sz w:val="24"/>
              </w:rPr>
            </w:pPr>
            <w:r>
              <w:rPr>
                <w:sz w:val="24"/>
              </w:rPr>
              <w:t>4</w:t>
            </w:r>
          </w:p>
        </w:tc>
      </w:tr>
      <w:tr>
        <w:trPr>
          <w:trHeight w:val="304" w:hRule="atLeast"/>
        </w:trPr>
        <w:tc>
          <w:tcPr>
            <w:tcW w:w="2208" w:type="dxa"/>
            <w:tcBorders>
              <w:left w:val="single" w:sz="6" w:space="0" w:color="000000"/>
            </w:tcBorders>
            <w:shd w:val="clear" w:color="auto" w:fill="D4FDD5"/>
          </w:tcPr>
          <w:p>
            <w:pPr>
              <w:pStyle w:val="TableParagraph"/>
              <w:spacing w:line="269" w:lineRule="exact"/>
              <w:ind w:left="83"/>
              <w:rPr>
                <w:sz w:val="24"/>
              </w:rPr>
            </w:pPr>
            <w:r>
              <w:rPr>
                <w:w w:val="105"/>
                <w:sz w:val="24"/>
              </w:rPr>
              <w:t>3 ADD r1, r6, r0</w:t>
            </w:r>
          </w:p>
        </w:tc>
        <w:tc>
          <w:tcPr>
            <w:tcW w:w="1236" w:type="dxa"/>
            <w:shd w:val="clear" w:color="auto" w:fill="D4FDD5"/>
          </w:tcPr>
          <w:p>
            <w:pPr>
              <w:pStyle w:val="TableParagraph"/>
              <w:spacing w:line="269" w:lineRule="exact"/>
              <w:ind w:right="69"/>
              <w:jc w:val="center"/>
              <w:rPr>
                <w:sz w:val="24"/>
              </w:rPr>
            </w:pPr>
            <w:r>
              <w:rPr>
                <w:sz w:val="24"/>
              </w:rPr>
              <w:t>1</w:t>
            </w:r>
          </w:p>
        </w:tc>
        <w:tc>
          <w:tcPr>
            <w:tcW w:w="1497" w:type="dxa"/>
            <w:shd w:val="clear" w:color="auto" w:fill="D4FDD5"/>
          </w:tcPr>
          <w:p>
            <w:pPr>
              <w:pStyle w:val="TableParagraph"/>
              <w:spacing w:line="269" w:lineRule="exact"/>
              <w:ind w:left="75"/>
              <w:jc w:val="center"/>
              <w:rPr>
                <w:sz w:val="24"/>
              </w:rPr>
            </w:pPr>
            <w:r>
              <w:rPr>
                <w:sz w:val="24"/>
              </w:rPr>
              <w:t>2</w:t>
            </w:r>
          </w:p>
        </w:tc>
        <w:tc>
          <w:tcPr>
            <w:tcW w:w="1370" w:type="dxa"/>
            <w:shd w:val="clear" w:color="auto" w:fill="D4FDD5"/>
          </w:tcPr>
          <w:p>
            <w:pPr>
              <w:pStyle w:val="TableParagraph"/>
              <w:spacing w:line="269" w:lineRule="exact"/>
              <w:ind w:left="281" w:right="193"/>
              <w:jc w:val="center"/>
              <w:rPr>
                <w:sz w:val="24"/>
              </w:rPr>
            </w:pPr>
            <w:r>
              <w:rPr>
                <w:sz w:val="24"/>
              </w:rPr>
              <w:t>10</w:t>
            </w:r>
          </w:p>
        </w:tc>
        <w:tc>
          <w:tcPr>
            <w:tcW w:w="1509" w:type="dxa"/>
            <w:tcBorders>
              <w:right w:val="single" w:sz="6" w:space="0" w:color="000000"/>
            </w:tcBorders>
            <w:shd w:val="clear" w:color="auto" w:fill="D4FDD5"/>
          </w:tcPr>
          <w:p>
            <w:pPr>
              <w:pStyle w:val="TableParagraph"/>
              <w:spacing w:line="269" w:lineRule="exact"/>
              <w:ind w:left="205" w:right="108"/>
              <w:jc w:val="center"/>
              <w:rPr>
                <w:sz w:val="24"/>
              </w:rPr>
            </w:pPr>
            <w:r>
              <w:rPr>
                <w:sz w:val="24"/>
              </w:rPr>
              <w:t>11</w:t>
            </w:r>
          </w:p>
        </w:tc>
      </w:tr>
      <w:tr>
        <w:trPr>
          <w:trHeight w:val="304" w:hRule="atLeast"/>
        </w:trPr>
        <w:tc>
          <w:tcPr>
            <w:tcW w:w="2208" w:type="dxa"/>
            <w:tcBorders>
              <w:left w:val="single" w:sz="6" w:space="0" w:color="000000"/>
            </w:tcBorders>
            <w:shd w:val="clear" w:color="auto" w:fill="D4FDD5"/>
          </w:tcPr>
          <w:p>
            <w:pPr>
              <w:pStyle w:val="TableParagraph"/>
              <w:spacing w:line="271" w:lineRule="exact"/>
              <w:ind w:left="83"/>
              <w:rPr>
                <w:sz w:val="24"/>
              </w:rPr>
            </w:pPr>
            <w:r>
              <w:rPr>
                <w:sz w:val="24"/>
              </w:rPr>
              <w:t>4 SRL r7, r0, 8</w:t>
            </w:r>
          </w:p>
        </w:tc>
        <w:tc>
          <w:tcPr>
            <w:tcW w:w="1236" w:type="dxa"/>
            <w:shd w:val="clear" w:color="auto" w:fill="D4FDD5"/>
          </w:tcPr>
          <w:p>
            <w:pPr>
              <w:pStyle w:val="TableParagraph"/>
              <w:spacing w:line="271" w:lineRule="exact"/>
              <w:ind w:right="69"/>
              <w:jc w:val="center"/>
              <w:rPr>
                <w:sz w:val="24"/>
              </w:rPr>
            </w:pPr>
            <w:r>
              <w:rPr>
                <w:sz w:val="24"/>
              </w:rPr>
              <w:t>2</w:t>
            </w:r>
          </w:p>
        </w:tc>
        <w:tc>
          <w:tcPr>
            <w:tcW w:w="1497" w:type="dxa"/>
            <w:shd w:val="clear" w:color="auto" w:fill="D4FDD5"/>
          </w:tcPr>
          <w:p>
            <w:pPr>
              <w:pStyle w:val="TableParagraph"/>
              <w:spacing w:line="271" w:lineRule="exact"/>
              <w:ind w:left="75"/>
              <w:jc w:val="center"/>
              <w:rPr>
                <w:sz w:val="24"/>
              </w:rPr>
            </w:pPr>
            <w:r>
              <w:rPr>
                <w:sz w:val="24"/>
              </w:rPr>
              <w:t>3</w:t>
            </w:r>
          </w:p>
        </w:tc>
        <w:tc>
          <w:tcPr>
            <w:tcW w:w="1370" w:type="dxa"/>
            <w:shd w:val="clear" w:color="auto" w:fill="D4FDD5"/>
          </w:tcPr>
          <w:p>
            <w:pPr>
              <w:pStyle w:val="TableParagraph"/>
              <w:spacing w:line="271" w:lineRule="exact"/>
              <w:ind w:left="88"/>
              <w:jc w:val="center"/>
              <w:rPr>
                <w:sz w:val="24"/>
              </w:rPr>
            </w:pPr>
            <w:r>
              <w:rPr>
                <w:sz w:val="24"/>
              </w:rPr>
              <w:t>4</w:t>
            </w:r>
          </w:p>
        </w:tc>
        <w:tc>
          <w:tcPr>
            <w:tcW w:w="1509" w:type="dxa"/>
            <w:tcBorders>
              <w:right w:val="single" w:sz="6" w:space="0" w:color="000000"/>
            </w:tcBorders>
            <w:shd w:val="clear" w:color="auto" w:fill="D4FDD5"/>
          </w:tcPr>
          <w:p>
            <w:pPr>
              <w:pStyle w:val="TableParagraph"/>
              <w:spacing w:line="271" w:lineRule="exact"/>
              <w:ind w:left="97"/>
              <w:jc w:val="center"/>
              <w:rPr>
                <w:sz w:val="24"/>
              </w:rPr>
            </w:pPr>
            <w:r>
              <w:rPr>
                <w:sz w:val="24"/>
              </w:rPr>
              <w:t>5</w:t>
            </w:r>
          </w:p>
        </w:tc>
      </w:tr>
      <w:tr>
        <w:trPr>
          <w:trHeight w:val="304" w:hRule="atLeast"/>
        </w:trPr>
        <w:tc>
          <w:tcPr>
            <w:tcW w:w="2208" w:type="dxa"/>
            <w:tcBorders>
              <w:left w:val="single" w:sz="6" w:space="0" w:color="000000"/>
            </w:tcBorders>
            <w:shd w:val="clear" w:color="auto" w:fill="D4FDD5"/>
          </w:tcPr>
          <w:p>
            <w:pPr>
              <w:pStyle w:val="TableParagraph"/>
              <w:spacing w:line="269" w:lineRule="exact"/>
              <w:ind w:left="83"/>
              <w:rPr>
                <w:sz w:val="24"/>
              </w:rPr>
            </w:pPr>
            <w:r>
              <w:rPr>
                <w:w w:val="105"/>
                <w:sz w:val="24"/>
              </w:rPr>
              <w:t>5 OR r2, r4, r7</w:t>
            </w:r>
          </w:p>
        </w:tc>
        <w:tc>
          <w:tcPr>
            <w:tcW w:w="1236" w:type="dxa"/>
            <w:shd w:val="clear" w:color="auto" w:fill="D4FDD5"/>
          </w:tcPr>
          <w:p>
            <w:pPr>
              <w:pStyle w:val="TableParagraph"/>
              <w:spacing w:line="269" w:lineRule="exact"/>
              <w:ind w:right="69"/>
              <w:jc w:val="center"/>
              <w:rPr>
                <w:sz w:val="24"/>
              </w:rPr>
            </w:pPr>
            <w:r>
              <w:rPr>
                <w:sz w:val="24"/>
              </w:rPr>
              <w:t>2</w:t>
            </w:r>
          </w:p>
        </w:tc>
        <w:tc>
          <w:tcPr>
            <w:tcW w:w="1497" w:type="dxa"/>
            <w:shd w:val="clear" w:color="auto" w:fill="D4FDD5"/>
          </w:tcPr>
          <w:p>
            <w:pPr>
              <w:pStyle w:val="TableParagraph"/>
              <w:spacing w:line="269" w:lineRule="exact"/>
              <w:ind w:left="75"/>
              <w:jc w:val="center"/>
              <w:rPr>
                <w:sz w:val="24"/>
              </w:rPr>
            </w:pPr>
            <w:r>
              <w:rPr>
                <w:sz w:val="24"/>
              </w:rPr>
              <w:t>3</w:t>
            </w:r>
          </w:p>
        </w:tc>
        <w:tc>
          <w:tcPr>
            <w:tcW w:w="1370" w:type="dxa"/>
            <w:shd w:val="clear" w:color="auto" w:fill="D4FDD5"/>
          </w:tcPr>
          <w:p>
            <w:pPr>
              <w:pStyle w:val="TableParagraph"/>
              <w:spacing w:line="269" w:lineRule="exact"/>
              <w:ind w:left="88"/>
              <w:jc w:val="center"/>
              <w:rPr>
                <w:sz w:val="24"/>
              </w:rPr>
            </w:pPr>
            <w:r>
              <w:rPr>
                <w:sz w:val="24"/>
              </w:rPr>
              <w:t>6</w:t>
            </w:r>
          </w:p>
        </w:tc>
        <w:tc>
          <w:tcPr>
            <w:tcW w:w="1509" w:type="dxa"/>
            <w:tcBorders>
              <w:right w:val="single" w:sz="6" w:space="0" w:color="000000"/>
            </w:tcBorders>
            <w:shd w:val="clear" w:color="auto" w:fill="D4FDD5"/>
          </w:tcPr>
          <w:p>
            <w:pPr>
              <w:pStyle w:val="TableParagraph"/>
              <w:spacing w:line="269" w:lineRule="exact"/>
              <w:ind w:left="97"/>
              <w:jc w:val="center"/>
              <w:rPr>
                <w:sz w:val="24"/>
              </w:rPr>
            </w:pPr>
            <w:r>
              <w:rPr>
                <w:sz w:val="24"/>
              </w:rPr>
              <w:t>7</w:t>
            </w:r>
          </w:p>
        </w:tc>
      </w:tr>
      <w:tr>
        <w:trPr>
          <w:trHeight w:val="305" w:hRule="atLeast"/>
        </w:trPr>
        <w:tc>
          <w:tcPr>
            <w:tcW w:w="2208" w:type="dxa"/>
            <w:tcBorders>
              <w:left w:val="single" w:sz="6" w:space="0" w:color="000000"/>
              <w:bottom w:val="single" w:sz="6" w:space="0" w:color="000000"/>
            </w:tcBorders>
            <w:shd w:val="clear" w:color="auto" w:fill="D4FDD5"/>
          </w:tcPr>
          <w:p>
            <w:pPr>
              <w:pStyle w:val="TableParagraph"/>
              <w:spacing w:line="271" w:lineRule="exact"/>
              <w:ind w:left="83"/>
              <w:rPr>
                <w:sz w:val="24"/>
              </w:rPr>
            </w:pPr>
            <w:r>
              <w:rPr>
                <w:w w:val="105"/>
                <w:sz w:val="24"/>
              </w:rPr>
              <w:t>6 SUB r5, r3, r4</w:t>
            </w:r>
          </w:p>
        </w:tc>
        <w:tc>
          <w:tcPr>
            <w:tcW w:w="1236" w:type="dxa"/>
            <w:tcBorders>
              <w:bottom w:val="single" w:sz="6" w:space="0" w:color="000000"/>
            </w:tcBorders>
            <w:shd w:val="clear" w:color="auto" w:fill="D4FDD5"/>
          </w:tcPr>
          <w:p>
            <w:pPr>
              <w:pStyle w:val="TableParagraph"/>
              <w:spacing w:line="271" w:lineRule="exact"/>
              <w:ind w:right="69"/>
              <w:jc w:val="center"/>
              <w:rPr>
                <w:sz w:val="24"/>
              </w:rPr>
            </w:pPr>
            <w:r>
              <w:rPr>
                <w:sz w:val="24"/>
              </w:rPr>
              <w:t>3</w:t>
            </w:r>
          </w:p>
        </w:tc>
        <w:tc>
          <w:tcPr>
            <w:tcW w:w="1497" w:type="dxa"/>
            <w:tcBorders>
              <w:bottom w:val="single" w:sz="6" w:space="0" w:color="000000"/>
            </w:tcBorders>
            <w:shd w:val="clear" w:color="auto" w:fill="D4FDD5"/>
          </w:tcPr>
          <w:p>
            <w:pPr>
              <w:pStyle w:val="TableParagraph"/>
              <w:spacing w:line="271" w:lineRule="exact"/>
              <w:ind w:left="75"/>
              <w:jc w:val="center"/>
              <w:rPr>
                <w:sz w:val="24"/>
              </w:rPr>
            </w:pPr>
            <w:r>
              <w:rPr>
                <w:sz w:val="24"/>
              </w:rPr>
              <w:t>4</w:t>
            </w:r>
          </w:p>
        </w:tc>
        <w:tc>
          <w:tcPr>
            <w:tcW w:w="1370" w:type="dxa"/>
            <w:tcBorders>
              <w:bottom w:val="single" w:sz="6" w:space="0" w:color="000000"/>
            </w:tcBorders>
            <w:shd w:val="clear" w:color="auto" w:fill="D4FDD5"/>
          </w:tcPr>
          <w:p>
            <w:pPr>
              <w:pStyle w:val="TableParagraph"/>
              <w:spacing w:line="271" w:lineRule="exact"/>
              <w:ind w:left="88"/>
              <w:jc w:val="center"/>
              <w:rPr>
                <w:sz w:val="24"/>
              </w:rPr>
            </w:pPr>
            <w:r>
              <w:rPr>
                <w:sz w:val="24"/>
              </w:rPr>
              <w:t>5</w:t>
            </w:r>
          </w:p>
        </w:tc>
        <w:tc>
          <w:tcPr>
            <w:tcW w:w="1509" w:type="dxa"/>
            <w:tcBorders>
              <w:bottom w:val="single" w:sz="6" w:space="0" w:color="000000"/>
              <w:right w:val="single" w:sz="6" w:space="0" w:color="000000"/>
            </w:tcBorders>
            <w:shd w:val="clear" w:color="auto" w:fill="D4FDD5"/>
          </w:tcPr>
          <w:p>
            <w:pPr>
              <w:pStyle w:val="TableParagraph"/>
              <w:spacing w:line="271" w:lineRule="exact"/>
              <w:ind w:left="97"/>
              <w:jc w:val="center"/>
              <w:rPr>
                <w:sz w:val="24"/>
              </w:rPr>
            </w:pPr>
            <w:r>
              <w:rPr>
                <w:sz w:val="24"/>
              </w:rPr>
              <w:t>6</w:t>
            </w:r>
          </w:p>
        </w:tc>
      </w:tr>
      <w:tr>
        <w:trPr>
          <w:trHeight w:val="301"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7 ADD r0, r1, 10</w:t>
            </w:r>
          </w:p>
        </w:tc>
        <w:tc>
          <w:tcPr>
            <w:tcW w:w="1236" w:type="dxa"/>
            <w:tcBorders>
              <w:top w:val="single" w:sz="6" w:space="0" w:color="000000"/>
              <w:bottom w:val="single" w:sz="6" w:space="0" w:color="000000"/>
            </w:tcBorders>
            <w:shd w:val="clear" w:color="auto" w:fill="D4FDD5"/>
          </w:tcPr>
          <w:p>
            <w:pPr>
              <w:pStyle w:val="TableParagraph"/>
              <w:spacing w:line="268" w:lineRule="exact"/>
              <w:ind w:right="69"/>
              <w:jc w:val="center"/>
              <w:rPr>
                <w:sz w:val="24"/>
              </w:rPr>
            </w:pPr>
            <w:r>
              <w:rPr>
                <w:sz w:val="24"/>
              </w:rPr>
              <w:t>3</w:t>
            </w:r>
          </w:p>
        </w:tc>
        <w:tc>
          <w:tcPr>
            <w:tcW w:w="1497" w:type="dxa"/>
            <w:tcBorders>
              <w:top w:val="single" w:sz="6" w:space="0" w:color="000000"/>
              <w:bottom w:val="single" w:sz="6" w:space="0" w:color="000000"/>
            </w:tcBorders>
            <w:shd w:val="clear" w:color="auto" w:fill="D4FDD5"/>
          </w:tcPr>
          <w:p>
            <w:pPr>
              <w:pStyle w:val="TableParagraph"/>
              <w:spacing w:line="268" w:lineRule="exact"/>
              <w:ind w:left="75"/>
              <w:jc w:val="center"/>
              <w:rPr>
                <w:sz w:val="24"/>
              </w:rPr>
            </w:pPr>
            <w:r>
              <w:rPr>
                <w:sz w:val="24"/>
              </w:rPr>
              <w:t>4</w:t>
            </w:r>
          </w:p>
        </w:tc>
        <w:tc>
          <w:tcPr>
            <w:tcW w:w="1370" w:type="dxa"/>
            <w:tcBorders>
              <w:top w:val="single" w:sz="6" w:space="0" w:color="000000"/>
              <w:bottom w:val="single" w:sz="6" w:space="0" w:color="000000"/>
            </w:tcBorders>
            <w:shd w:val="clear" w:color="auto" w:fill="D4FDD5"/>
          </w:tcPr>
          <w:p>
            <w:pPr>
              <w:pStyle w:val="TableParagraph"/>
              <w:spacing w:line="268" w:lineRule="exact"/>
              <w:ind w:left="281" w:right="193"/>
              <w:jc w:val="center"/>
              <w:rPr>
                <w:sz w:val="24"/>
              </w:rPr>
            </w:pPr>
            <w:r>
              <w:rPr>
                <w:sz w:val="24"/>
              </w:rPr>
              <w:t>12</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205" w:right="108"/>
              <w:jc w:val="center"/>
              <w:rPr>
                <w:sz w:val="24"/>
              </w:rPr>
            </w:pPr>
            <w:r>
              <w:rPr>
                <w:sz w:val="24"/>
              </w:rPr>
              <w:t>13</w:t>
            </w:r>
          </w:p>
        </w:tc>
      </w:tr>
      <w:tr>
        <w:trPr>
          <w:trHeight w:val="306"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8 LOAD r6, [r5]</w:t>
            </w:r>
          </w:p>
        </w:tc>
        <w:tc>
          <w:tcPr>
            <w:tcW w:w="1236" w:type="dxa"/>
            <w:tcBorders>
              <w:top w:val="single" w:sz="6" w:space="0" w:color="000000"/>
              <w:bottom w:val="single" w:sz="6" w:space="0" w:color="000000"/>
            </w:tcBorders>
            <w:shd w:val="clear" w:color="auto" w:fill="D4FDD5"/>
          </w:tcPr>
          <w:p>
            <w:pPr>
              <w:pStyle w:val="TableParagraph"/>
              <w:spacing w:line="268" w:lineRule="exact"/>
              <w:ind w:right="69"/>
              <w:jc w:val="center"/>
              <w:rPr>
                <w:sz w:val="24"/>
              </w:rPr>
            </w:pPr>
            <w:r>
              <w:rPr>
                <w:sz w:val="24"/>
              </w:rPr>
              <w:t>4</w:t>
            </w:r>
          </w:p>
        </w:tc>
        <w:tc>
          <w:tcPr>
            <w:tcW w:w="1497" w:type="dxa"/>
            <w:tcBorders>
              <w:top w:val="single" w:sz="6" w:space="0" w:color="000000"/>
              <w:bottom w:val="single" w:sz="6" w:space="0" w:color="000000"/>
            </w:tcBorders>
            <w:shd w:val="clear" w:color="auto" w:fill="D4FDD5"/>
          </w:tcPr>
          <w:p>
            <w:pPr>
              <w:pStyle w:val="TableParagraph"/>
              <w:spacing w:line="268" w:lineRule="exact"/>
              <w:ind w:left="75"/>
              <w:jc w:val="center"/>
              <w:rPr>
                <w:sz w:val="24"/>
              </w:rPr>
            </w:pPr>
            <w:r>
              <w:rPr>
                <w:sz w:val="24"/>
              </w:rPr>
              <w:t>5</w:t>
            </w:r>
          </w:p>
        </w:tc>
        <w:tc>
          <w:tcPr>
            <w:tcW w:w="1370" w:type="dxa"/>
            <w:tcBorders>
              <w:top w:val="single" w:sz="6" w:space="0" w:color="000000"/>
              <w:bottom w:val="single" w:sz="6" w:space="0" w:color="000000"/>
            </w:tcBorders>
            <w:shd w:val="clear" w:color="auto" w:fill="D4FDD5"/>
          </w:tcPr>
          <w:p>
            <w:pPr>
              <w:pStyle w:val="TableParagraph"/>
              <w:spacing w:line="268" w:lineRule="exact"/>
              <w:ind w:left="281" w:right="193"/>
              <w:jc w:val="center"/>
              <w:rPr>
                <w:sz w:val="24"/>
              </w:rPr>
            </w:pPr>
            <w:r>
              <w:rPr>
                <w:sz w:val="24"/>
              </w:rPr>
              <w:t>11</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205" w:right="108"/>
              <w:jc w:val="center"/>
              <w:rPr>
                <w:sz w:val="24"/>
              </w:rPr>
            </w:pPr>
            <w:r>
              <w:rPr>
                <w:sz w:val="24"/>
              </w:rPr>
              <w:t>16</w:t>
            </w:r>
          </w:p>
        </w:tc>
      </w:tr>
      <w:tr>
        <w:trPr>
          <w:trHeight w:val="301"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9 SUB r2, r1, r6</w:t>
            </w:r>
          </w:p>
        </w:tc>
        <w:tc>
          <w:tcPr>
            <w:tcW w:w="1236" w:type="dxa"/>
            <w:tcBorders>
              <w:top w:val="single" w:sz="6" w:space="0" w:color="000000"/>
              <w:bottom w:val="single" w:sz="6" w:space="0" w:color="000000"/>
            </w:tcBorders>
            <w:shd w:val="clear" w:color="auto" w:fill="D4FDD5"/>
          </w:tcPr>
          <w:p>
            <w:pPr>
              <w:pStyle w:val="TableParagraph"/>
              <w:spacing w:line="268" w:lineRule="exact"/>
              <w:ind w:right="69"/>
              <w:jc w:val="center"/>
              <w:rPr>
                <w:sz w:val="24"/>
              </w:rPr>
            </w:pPr>
            <w:r>
              <w:rPr>
                <w:sz w:val="24"/>
              </w:rPr>
              <w:t>4</w:t>
            </w:r>
          </w:p>
        </w:tc>
        <w:tc>
          <w:tcPr>
            <w:tcW w:w="1497" w:type="dxa"/>
            <w:tcBorders>
              <w:top w:val="single" w:sz="6" w:space="0" w:color="000000"/>
              <w:bottom w:val="single" w:sz="6" w:space="0" w:color="000000"/>
            </w:tcBorders>
            <w:shd w:val="clear" w:color="auto" w:fill="D4FDD5"/>
          </w:tcPr>
          <w:p>
            <w:pPr>
              <w:pStyle w:val="TableParagraph"/>
              <w:spacing w:line="268" w:lineRule="exact"/>
              <w:ind w:left="75"/>
              <w:jc w:val="center"/>
              <w:rPr>
                <w:sz w:val="24"/>
              </w:rPr>
            </w:pPr>
            <w:r>
              <w:rPr>
                <w:sz w:val="24"/>
              </w:rPr>
              <w:t>5</w:t>
            </w:r>
          </w:p>
        </w:tc>
        <w:tc>
          <w:tcPr>
            <w:tcW w:w="1370" w:type="dxa"/>
            <w:tcBorders>
              <w:top w:val="single" w:sz="6" w:space="0" w:color="000000"/>
              <w:bottom w:val="single" w:sz="6" w:space="0" w:color="000000"/>
            </w:tcBorders>
            <w:shd w:val="clear" w:color="auto" w:fill="D4FDD5"/>
          </w:tcPr>
          <w:p>
            <w:pPr>
              <w:pStyle w:val="TableParagraph"/>
              <w:spacing w:line="268" w:lineRule="exact"/>
              <w:ind w:left="281" w:right="193"/>
              <w:jc w:val="center"/>
              <w:rPr>
                <w:sz w:val="24"/>
              </w:rPr>
            </w:pPr>
            <w:r>
              <w:rPr>
                <w:sz w:val="24"/>
              </w:rPr>
              <w:t>17</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205" w:right="108"/>
              <w:jc w:val="center"/>
              <w:rPr>
                <w:sz w:val="24"/>
              </w:rPr>
            </w:pPr>
            <w:r>
              <w:rPr>
                <w:sz w:val="24"/>
              </w:rPr>
              <w:t>18</w:t>
            </w:r>
          </w:p>
        </w:tc>
      </w:tr>
      <w:tr>
        <w:trPr>
          <w:trHeight w:val="306" w:hRule="atLeast"/>
        </w:trPr>
        <w:tc>
          <w:tcPr>
            <w:tcW w:w="2208" w:type="dxa"/>
            <w:tcBorders>
              <w:top w:val="single" w:sz="6" w:space="0" w:color="000000"/>
              <w:left w:val="single" w:sz="6" w:space="0" w:color="000000"/>
              <w:bottom w:val="single" w:sz="6" w:space="0" w:color="000000"/>
            </w:tcBorders>
            <w:shd w:val="clear" w:color="auto" w:fill="D4FDD5"/>
          </w:tcPr>
          <w:p>
            <w:pPr>
              <w:pStyle w:val="TableParagraph"/>
              <w:spacing w:line="268" w:lineRule="exact"/>
              <w:ind w:left="83"/>
              <w:rPr>
                <w:sz w:val="24"/>
              </w:rPr>
            </w:pPr>
            <w:r>
              <w:rPr>
                <w:w w:val="105"/>
                <w:sz w:val="24"/>
              </w:rPr>
              <w:t>10 AND r3, r7, 15</w:t>
            </w:r>
          </w:p>
        </w:tc>
        <w:tc>
          <w:tcPr>
            <w:tcW w:w="1236" w:type="dxa"/>
            <w:tcBorders>
              <w:top w:val="single" w:sz="6" w:space="0" w:color="000000"/>
              <w:bottom w:val="single" w:sz="6" w:space="0" w:color="000000"/>
            </w:tcBorders>
            <w:shd w:val="clear" w:color="auto" w:fill="D4FDD5"/>
          </w:tcPr>
          <w:p>
            <w:pPr>
              <w:pStyle w:val="TableParagraph"/>
              <w:spacing w:line="268" w:lineRule="exact"/>
              <w:ind w:right="69"/>
              <w:jc w:val="center"/>
              <w:rPr>
                <w:sz w:val="24"/>
              </w:rPr>
            </w:pPr>
            <w:r>
              <w:rPr>
                <w:sz w:val="24"/>
              </w:rPr>
              <w:t>5</w:t>
            </w:r>
          </w:p>
        </w:tc>
        <w:tc>
          <w:tcPr>
            <w:tcW w:w="1497" w:type="dxa"/>
            <w:tcBorders>
              <w:top w:val="single" w:sz="6" w:space="0" w:color="000000"/>
              <w:bottom w:val="single" w:sz="6" w:space="0" w:color="000000"/>
            </w:tcBorders>
            <w:shd w:val="clear" w:color="auto" w:fill="D4FDD5"/>
          </w:tcPr>
          <w:p>
            <w:pPr>
              <w:pStyle w:val="TableParagraph"/>
              <w:spacing w:line="268" w:lineRule="exact"/>
              <w:ind w:left="75"/>
              <w:jc w:val="center"/>
              <w:rPr>
                <w:sz w:val="24"/>
              </w:rPr>
            </w:pPr>
            <w:r>
              <w:rPr>
                <w:sz w:val="24"/>
              </w:rPr>
              <w:t>6</w:t>
            </w:r>
          </w:p>
        </w:tc>
        <w:tc>
          <w:tcPr>
            <w:tcW w:w="1370" w:type="dxa"/>
            <w:tcBorders>
              <w:top w:val="single" w:sz="6" w:space="0" w:color="000000"/>
              <w:bottom w:val="single" w:sz="6" w:space="0" w:color="000000"/>
            </w:tcBorders>
            <w:shd w:val="clear" w:color="auto" w:fill="D4FDD5"/>
          </w:tcPr>
          <w:p>
            <w:pPr>
              <w:pStyle w:val="TableParagraph"/>
              <w:spacing w:line="268" w:lineRule="exact"/>
              <w:ind w:left="88"/>
              <w:jc w:val="center"/>
              <w:rPr>
                <w:sz w:val="24"/>
              </w:rPr>
            </w:pPr>
            <w:r>
              <w:rPr>
                <w:sz w:val="24"/>
              </w:rPr>
              <w:t>7</w:t>
            </w:r>
          </w:p>
        </w:tc>
        <w:tc>
          <w:tcPr>
            <w:tcW w:w="1509" w:type="dxa"/>
            <w:tcBorders>
              <w:top w:val="single" w:sz="6" w:space="0" w:color="000000"/>
              <w:bottom w:val="single" w:sz="6" w:space="0" w:color="000000"/>
              <w:right w:val="single" w:sz="6" w:space="0" w:color="000000"/>
            </w:tcBorders>
            <w:shd w:val="clear" w:color="auto" w:fill="D4FDD5"/>
          </w:tcPr>
          <w:p>
            <w:pPr>
              <w:pStyle w:val="TableParagraph"/>
              <w:spacing w:line="268" w:lineRule="exact"/>
              <w:ind w:left="97"/>
              <w:jc w:val="center"/>
              <w:rPr>
                <w:sz w:val="24"/>
              </w:rPr>
            </w:pPr>
            <w:r>
              <w:rPr>
                <w:sz w:val="24"/>
              </w:rPr>
              <w:t>8</w:t>
            </w:r>
          </w:p>
        </w:tc>
      </w:tr>
    </w:tbl>
    <w:p>
      <w:pPr>
        <w:spacing w:after="0" w:line="268" w:lineRule="exact"/>
        <w:jc w:val="center"/>
        <w:rPr>
          <w:sz w:val="24"/>
        </w:rPr>
        <w:sectPr>
          <w:pgSz w:w="12240" w:h="15840"/>
          <w:pgMar w:header="0" w:footer="849" w:top="1000" w:bottom="1120" w:left="1220" w:right="760"/>
        </w:sectPr>
      </w:pPr>
    </w:p>
    <w:p>
      <w:pPr>
        <w:pStyle w:val="ListParagraph"/>
        <w:numPr>
          <w:ilvl w:val="1"/>
          <w:numId w:val="79"/>
        </w:numPr>
        <w:tabs>
          <w:tab w:pos="540" w:val="left" w:leader="none"/>
        </w:tabs>
        <w:spacing w:line="270" w:lineRule="exact" w:before="52" w:after="0"/>
        <w:ind w:left="760" w:right="7514" w:hanging="760"/>
        <w:jc w:val="right"/>
        <w:rPr>
          <w:sz w:val="24"/>
        </w:rPr>
      </w:pPr>
      <w:r>
        <w:rPr>
          <w:w w:val="105"/>
          <w:sz w:val="24"/>
        </w:rPr>
        <w:t>•write-write: I1,</w:t>
      </w:r>
      <w:r>
        <w:rPr>
          <w:spacing w:val="32"/>
          <w:w w:val="105"/>
          <w:sz w:val="24"/>
        </w:rPr>
        <w:t> </w:t>
      </w:r>
      <w:r>
        <w:rPr>
          <w:w w:val="105"/>
          <w:sz w:val="24"/>
        </w:rPr>
        <w:t>I3</w:t>
      </w:r>
    </w:p>
    <w:p>
      <w:pPr>
        <w:pStyle w:val="BodyText"/>
        <w:spacing w:line="264" w:lineRule="exact"/>
        <w:ind w:right="7596"/>
        <w:jc w:val="right"/>
      </w:pPr>
      <w:r>
        <w:rPr>
          <w:w w:val="105"/>
        </w:rPr>
        <w:t>•read-write:  I2,</w:t>
      </w:r>
      <w:r>
        <w:rPr>
          <w:spacing w:val="35"/>
          <w:w w:val="105"/>
        </w:rPr>
        <w:t> </w:t>
      </w:r>
      <w:r>
        <w:rPr>
          <w:w w:val="105"/>
        </w:rPr>
        <w:t>I3</w:t>
      </w:r>
    </w:p>
    <w:p>
      <w:pPr>
        <w:pStyle w:val="BodyText"/>
        <w:spacing w:line="270" w:lineRule="exact"/>
        <w:ind w:right="7596"/>
        <w:jc w:val="right"/>
      </w:pPr>
      <w:r>
        <w:rPr>
          <w:w w:val="110"/>
        </w:rPr>
        <w:t>•write-read: I1.</w:t>
      </w:r>
      <w:r>
        <w:rPr>
          <w:spacing w:val="12"/>
          <w:w w:val="110"/>
        </w:rPr>
        <w:t> </w:t>
      </w:r>
      <w:r>
        <w:rPr>
          <w:w w:val="110"/>
        </w:rPr>
        <w:t>I2</w:t>
      </w:r>
    </w:p>
    <w:p>
      <w:pPr>
        <w:pStyle w:val="BodyText"/>
        <w:spacing w:before="11"/>
        <w:rPr>
          <w:sz w:val="21"/>
        </w:rPr>
      </w:pPr>
    </w:p>
    <w:p>
      <w:pPr>
        <w:pStyle w:val="Heading3"/>
        <w:numPr>
          <w:ilvl w:val="1"/>
          <w:numId w:val="79"/>
        </w:numPr>
        <w:tabs>
          <w:tab w:pos="760" w:val="left" w:leader="none"/>
        </w:tabs>
        <w:spacing w:line="240" w:lineRule="auto" w:before="0" w:after="16"/>
        <w:ind w:left="760" w:right="0" w:hanging="540"/>
        <w:jc w:val="left"/>
      </w:pPr>
      <w:r>
        <w:rPr/>
        <w:t>a.</w:t>
      </w:r>
    </w:p>
    <w:tbl>
      <w:tblPr>
        <w:tblW w:w="0" w:type="auto"/>
        <w:jc w:val="left"/>
        <w:tblInd w:w="2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7"/>
        <w:gridCol w:w="1862"/>
        <w:gridCol w:w="1867"/>
      </w:tblGrid>
      <w:tr>
        <w:trPr>
          <w:trHeight w:val="263" w:hRule="atLeast"/>
        </w:trPr>
        <w:tc>
          <w:tcPr>
            <w:tcW w:w="1867" w:type="dxa"/>
          </w:tcPr>
          <w:p>
            <w:pPr>
              <w:pStyle w:val="TableParagraph"/>
              <w:spacing w:line="244" w:lineRule="exact"/>
              <w:ind w:left="337" w:right="334"/>
              <w:jc w:val="center"/>
              <w:rPr>
                <w:b/>
                <w:sz w:val="24"/>
              </w:rPr>
            </w:pPr>
            <w:r>
              <w:rPr>
                <w:b/>
                <w:w w:val="105"/>
                <w:sz w:val="24"/>
              </w:rPr>
              <w:t>write-read</w:t>
            </w:r>
          </w:p>
        </w:tc>
        <w:tc>
          <w:tcPr>
            <w:tcW w:w="1862" w:type="dxa"/>
          </w:tcPr>
          <w:p>
            <w:pPr>
              <w:pStyle w:val="TableParagraph"/>
              <w:spacing w:line="244" w:lineRule="exact"/>
              <w:ind w:left="308" w:right="299"/>
              <w:jc w:val="center"/>
              <w:rPr>
                <w:b/>
                <w:sz w:val="24"/>
              </w:rPr>
            </w:pPr>
            <w:r>
              <w:rPr>
                <w:b/>
                <w:w w:val="105"/>
                <w:sz w:val="24"/>
              </w:rPr>
              <w:t>write-write</w:t>
            </w:r>
          </w:p>
        </w:tc>
        <w:tc>
          <w:tcPr>
            <w:tcW w:w="1867" w:type="dxa"/>
          </w:tcPr>
          <w:p>
            <w:pPr>
              <w:pStyle w:val="TableParagraph"/>
              <w:spacing w:line="244" w:lineRule="exact"/>
              <w:ind w:left="343" w:right="329"/>
              <w:jc w:val="center"/>
              <w:rPr>
                <w:b/>
                <w:sz w:val="24"/>
              </w:rPr>
            </w:pPr>
            <w:r>
              <w:rPr>
                <w:b/>
                <w:w w:val="105"/>
                <w:sz w:val="24"/>
              </w:rPr>
              <w:t>read-write</w:t>
            </w:r>
          </w:p>
        </w:tc>
      </w:tr>
      <w:tr>
        <w:trPr>
          <w:trHeight w:val="263" w:hRule="atLeast"/>
        </w:trPr>
        <w:tc>
          <w:tcPr>
            <w:tcW w:w="1867" w:type="dxa"/>
            <w:tcBorders>
              <w:bottom w:val="nil"/>
            </w:tcBorders>
          </w:tcPr>
          <w:p>
            <w:pPr>
              <w:pStyle w:val="TableParagraph"/>
              <w:spacing w:line="243" w:lineRule="exact"/>
              <w:ind w:left="337" w:right="334"/>
              <w:jc w:val="center"/>
              <w:rPr>
                <w:sz w:val="24"/>
              </w:rPr>
            </w:pPr>
            <w:r>
              <w:rPr>
                <w:sz w:val="24"/>
              </w:rPr>
              <w:t>L2 – L4</w:t>
            </w:r>
          </w:p>
        </w:tc>
        <w:tc>
          <w:tcPr>
            <w:tcW w:w="1862" w:type="dxa"/>
            <w:tcBorders>
              <w:bottom w:val="nil"/>
            </w:tcBorders>
          </w:tcPr>
          <w:p>
            <w:pPr>
              <w:pStyle w:val="TableParagraph"/>
              <w:spacing w:line="243" w:lineRule="exact"/>
              <w:ind w:left="308" w:right="299"/>
              <w:jc w:val="center"/>
              <w:rPr>
                <w:sz w:val="24"/>
              </w:rPr>
            </w:pPr>
            <w:r>
              <w:rPr>
                <w:sz w:val="24"/>
              </w:rPr>
              <w:t>L1 – L2</w:t>
            </w:r>
          </w:p>
        </w:tc>
        <w:tc>
          <w:tcPr>
            <w:tcW w:w="1867" w:type="dxa"/>
            <w:tcBorders>
              <w:bottom w:val="nil"/>
            </w:tcBorders>
          </w:tcPr>
          <w:p>
            <w:pPr>
              <w:pStyle w:val="TableParagraph"/>
              <w:spacing w:line="243" w:lineRule="exact"/>
              <w:ind w:left="343" w:right="329"/>
              <w:jc w:val="center"/>
              <w:rPr>
                <w:sz w:val="24"/>
              </w:rPr>
            </w:pPr>
            <w:r>
              <w:rPr>
                <w:sz w:val="24"/>
              </w:rPr>
              <w:t>L2 – L3</w:t>
            </w:r>
          </w:p>
        </w:tc>
      </w:tr>
      <w:tr>
        <w:trPr>
          <w:trHeight w:val="263" w:hRule="atLeast"/>
        </w:trPr>
        <w:tc>
          <w:tcPr>
            <w:tcW w:w="1867" w:type="dxa"/>
            <w:tcBorders>
              <w:top w:val="nil"/>
              <w:bottom w:val="nil"/>
            </w:tcBorders>
          </w:tcPr>
          <w:p>
            <w:pPr>
              <w:pStyle w:val="TableParagraph"/>
              <w:spacing w:line="244" w:lineRule="exact"/>
              <w:ind w:left="337" w:right="334"/>
              <w:jc w:val="center"/>
              <w:rPr>
                <w:sz w:val="24"/>
              </w:rPr>
            </w:pPr>
            <w:r>
              <w:rPr>
                <w:sz w:val="24"/>
              </w:rPr>
              <w:t>L2 – L5</w:t>
            </w:r>
          </w:p>
        </w:tc>
        <w:tc>
          <w:tcPr>
            <w:tcW w:w="1862" w:type="dxa"/>
            <w:tcBorders>
              <w:top w:val="nil"/>
              <w:bottom w:val="nil"/>
            </w:tcBorders>
          </w:tcPr>
          <w:p>
            <w:pPr>
              <w:pStyle w:val="TableParagraph"/>
              <w:spacing w:line="244" w:lineRule="exact"/>
              <w:ind w:left="308" w:right="299"/>
              <w:jc w:val="center"/>
              <w:rPr>
                <w:sz w:val="24"/>
              </w:rPr>
            </w:pPr>
            <w:r>
              <w:rPr>
                <w:sz w:val="24"/>
              </w:rPr>
              <w:t>L2 – L5</w:t>
            </w:r>
          </w:p>
        </w:tc>
        <w:tc>
          <w:tcPr>
            <w:tcW w:w="1867" w:type="dxa"/>
            <w:tcBorders>
              <w:top w:val="nil"/>
              <w:bottom w:val="nil"/>
            </w:tcBorders>
          </w:tcPr>
          <w:p>
            <w:pPr>
              <w:pStyle w:val="TableParagraph"/>
              <w:spacing w:line="244" w:lineRule="exact"/>
              <w:ind w:left="343" w:right="329"/>
              <w:jc w:val="center"/>
              <w:rPr>
                <w:sz w:val="24"/>
              </w:rPr>
            </w:pPr>
            <w:r>
              <w:rPr>
                <w:sz w:val="24"/>
              </w:rPr>
              <w:t>L2 – L4</w:t>
            </w:r>
          </w:p>
        </w:tc>
      </w:tr>
      <w:tr>
        <w:trPr>
          <w:trHeight w:val="528" w:hRule="atLeast"/>
        </w:trPr>
        <w:tc>
          <w:tcPr>
            <w:tcW w:w="1867" w:type="dxa"/>
            <w:tcBorders>
              <w:top w:val="nil"/>
            </w:tcBorders>
          </w:tcPr>
          <w:p>
            <w:pPr>
              <w:pStyle w:val="TableParagraph"/>
              <w:spacing w:line="243" w:lineRule="exact"/>
              <w:ind w:left="543"/>
              <w:rPr>
                <w:sz w:val="24"/>
              </w:rPr>
            </w:pPr>
            <w:r>
              <w:rPr>
                <w:sz w:val="24"/>
              </w:rPr>
              <w:t>L1 –</w:t>
            </w:r>
            <w:r>
              <w:rPr>
                <w:spacing w:val="-1"/>
                <w:sz w:val="24"/>
              </w:rPr>
              <w:t> </w:t>
            </w:r>
            <w:r>
              <w:rPr>
                <w:sz w:val="24"/>
              </w:rPr>
              <w:t>L4</w:t>
            </w:r>
          </w:p>
          <w:p>
            <w:pPr>
              <w:pStyle w:val="TableParagraph"/>
              <w:spacing w:line="265" w:lineRule="exact"/>
              <w:ind w:left="543"/>
              <w:rPr>
                <w:sz w:val="24"/>
              </w:rPr>
            </w:pPr>
            <w:r>
              <w:rPr>
                <w:sz w:val="24"/>
              </w:rPr>
              <w:t>L1 –</w:t>
            </w:r>
            <w:r>
              <w:rPr>
                <w:spacing w:val="-1"/>
                <w:sz w:val="24"/>
              </w:rPr>
              <w:t> </w:t>
            </w:r>
            <w:r>
              <w:rPr>
                <w:sz w:val="24"/>
              </w:rPr>
              <w:t>L5</w:t>
            </w:r>
          </w:p>
        </w:tc>
        <w:tc>
          <w:tcPr>
            <w:tcW w:w="1862" w:type="dxa"/>
            <w:tcBorders>
              <w:top w:val="nil"/>
            </w:tcBorders>
          </w:tcPr>
          <w:p>
            <w:pPr>
              <w:pStyle w:val="TableParagraph"/>
              <w:spacing w:line="249" w:lineRule="exact"/>
              <w:ind w:left="308" w:right="299"/>
              <w:jc w:val="center"/>
              <w:rPr>
                <w:sz w:val="24"/>
              </w:rPr>
            </w:pPr>
            <w:r>
              <w:rPr>
                <w:sz w:val="24"/>
              </w:rPr>
              <w:t>L1 – L5</w:t>
            </w:r>
          </w:p>
        </w:tc>
        <w:tc>
          <w:tcPr>
            <w:tcW w:w="1867" w:type="dxa"/>
            <w:tcBorders>
              <w:top w:val="nil"/>
            </w:tcBorders>
          </w:tcPr>
          <w:p>
            <w:pPr>
              <w:pStyle w:val="TableParagraph"/>
              <w:spacing w:line="243" w:lineRule="exact"/>
              <w:ind w:left="549"/>
              <w:rPr>
                <w:sz w:val="24"/>
              </w:rPr>
            </w:pPr>
            <w:r>
              <w:rPr>
                <w:sz w:val="24"/>
              </w:rPr>
              <w:t>L3 –</w:t>
            </w:r>
            <w:r>
              <w:rPr>
                <w:spacing w:val="-1"/>
                <w:sz w:val="24"/>
              </w:rPr>
              <w:t> </w:t>
            </w:r>
            <w:r>
              <w:rPr>
                <w:sz w:val="24"/>
              </w:rPr>
              <w:t>L4</w:t>
            </w:r>
          </w:p>
          <w:p>
            <w:pPr>
              <w:pStyle w:val="TableParagraph"/>
              <w:spacing w:line="265" w:lineRule="exact"/>
              <w:ind w:left="549"/>
              <w:rPr>
                <w:sz w:val="24"/>
              </w:rPr>
            </w:pPr>
            <w:r>
              <w:rPr>
                <w:sz w:val="24"/>
              </w:rPr>
              <w:t>L4 –</w:t>
            </w:r>
            <w:r>
              <w:rPr>
                <w:spacing w:val="-1"/>
                <w:sz w:val="24"/>
              </w:rPr>
              <w:t> </w:t>
            </w:r>
            <w:r>
              <w:rPr>
                <w:sz w:val="24"/>
              </w:rPr>
              <w:t>L5</w:t>
            </w:r>
          </w:p>
        </w:tc>
      </w:tr>
    </w:tbl>
    <w:p>
      <w:pPr>
        <w:pStyle w:val="BodyText"/>
        <w:spacing w:before="1"/>
        <w:rPr>
          <w:b/>
          <w:sz w:val="21"/>
        </w:rPr>
      </w:pPr>
    </w:p>
    <w:p>
      <w:pPr>
        <w:spacing w:line="228" w:lineRule="auto" w:before="0"/>
        <w:ind w:left="760" w:right="0" w:firstLine="0"/>
        <w:jc w:val="left"/>
        <w:rPr>
          <w:sz w:val="24"/>
        </w:rPr>
      </w:pPr>
      <w:r>
        <w:rPr/>
        <w:drawing>
          <wp:anchor distT="0" distB="0" distL="0" distR="0" allowOverlap="1" layoutInCell="1" locked="0" behindDoc="1" simplePos="0" relativeHeight="478898688">
            <wp:simplePos x="0" y="0"/>
            <wp:positionH relativeFrom="page">
              <wp:posOffset>2084832</wp:posOffset>
            </wp:positionH>
            <wp:positionV relativeFrom="paragraph">
              <wp:posOffset>58988</wp:posOffset>
            </wp:positionV>
            <wp:extent cx="3643360" cy="4139183"/>
            <wp:effectExtent l="0" t="0" r="0" b="0"/>
            <wp:wrapNone/>
            <wp:docPr id="125" name="image95.png"/>
            <wp:cNvGraphicFramePr>
              <a:graphicFrameLocks noChangeAspect="1"/>
            </wp:cNvGraphicFramePr>
            <a:graphic>
              <a:graphicData uri="http://schemas.openxmlformats.org/drawingml/2006/picture">
                <pic:pic>
                  <pic:nvPicPr>
                    <pic:cNvPr id="126"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b/>
          <w:w w:val="105"/>
          <w:sz w:val="24"/>
        </w:rPr>
        <w:t>b. </w:t>
      </w:r>
      <w:r>
        <w:rPr>
          <w:w w:val="105"/>
          <w:sz w:val="24"/>
        </w:rPr>
        <w:t>L1: R1</w:t>
      </w:r>
      <w:r>
        <w:rPr>
          <w:w w:val="105"/>
          <w:position w:val="-7"/>
          <w:sz w:val="17"/>
        </w:rPr>
        <w:t>b </w:t>
      </w:r>
      <w:r>
        <w:rPr>
          <w:w w:val="105"/>
          <w:sz w:val="24"/>
        </w:rPr>
        <w:t>= 100</w:t>
      </w:r>
    </w:p>
    <w:p>
      <w:pPr>
        <w:spacing w:line="230" w:lineRule="auto" w:before="2"/>
        <w:ind w:left="1120" w:right="6947" w:firstLine="0"/>
        <w:jc w:val="left"/>
        <w:rPr>
          <w:sz w:val="24"/>
        </w:rPr>
      </w:pPr>
      <w:r>
        <w:rPr>
          <w:w w:val="105"/>
          <w:sz w:val="24"/>
        </w:rPr>
        <w:t>L2: R1</w:t>
      </w:r>
      <w:r>
        <w:rPr>
          <w:w w:val="105"/>
          <w:position w:val="-7"/>
          <w:sz w:val="17"/>
        </w:rPr>
        <w:t>c </w:t>
      </w:r>
      <w:r>
        <w:rPr>
          <w:w w:val="105"/>
          <w:sz w:val="24"/>
        </w:rPr>
        <w:t>= R2</w:t>
      </w:r>
      <w:r>
        <w:rPr>
          <w:w w:val="105"/>
          <w:position w:val="-7"/>
          <w:sz w:val="17"/>
        </w:rPr>
        <w:t>a </w:t>
      </w:r>
      <w:r>
        <w:rPr>
          <w:w w:val="105"/>
          <w:sz w:val="24"/>
        </w:rPr>
        <w:t>+ R4</w:t>
      </w:r>
      <w:r>
        <w:rPr>
          <w:w w:val="105"/>
          <w:position w:val="-7"/>
          <w:sz w:val="17"/>
        </w:rPr>
        <w:t>a </w:t>
      </w:r>
      <w:r>
        <w:rPr>
          <w:w w:val="105"/>
          <w:sz w:val="24"/>
        </w:rPr>
        <w:t>L3: R2</w:t>
      </w:r>
      <w:r>
        <w:rPr>
          <w:w w:val="105"/>
          <w:position w:val="-7"/>
          <w:sz w:val="17"/>
        </w:rPr>
        <w:t>b </w:t>
      </w:r>
      <w:r>
        <w:rPr>
          <w:w w:val="105"/>
          <w:sz w:val="24"/>
        </w:rPr>
        <w:t>= R4</w:t>
      </w:r>
      <w:r>
        <w:rPr>
          <w:w w:val="105"/>
          <w:position w:val="-7"/>
          <w:sz w:val="17"/>
        </w:rPr>
        <w:t>a </w:t>
      </w:r>
      <w:r>
        <w:rPr>
          <w:w w:val="105"/>
          <w:sz w:val="24"/>
        </w:rPr>
        <w:t>- 25 L4: R4</w:t>
      </w:r>
      <w:r>
        <w:rPr>
          <w:w w:val="105"/>
          <w:position w:val="-7"/>
          <w:sz w:val="17"/>
        </w:rPr>
        <w:t>b </w:t>
      </w:r>
      <w:r>
        <w:rPr>
          <w:w w:val="105"/>
          <w:sz w:val="24"/>
        </w:rPr>
        <w:t>= R1</w:t>
      </w:r>
      <w:r>
        <w:rPr>
          <w:w w:val="105"/>
          <w:position w:val="-7"/>
          <w:sz w:val="17"/>
        </w:rPr>
        <w:t>c </w:t>
      </w:r>
      <w:r>
        <w:rPr>
          <w:w w:val="105"/>
          <w:sz w:val="24"/>
        </w:rPr>
        <w:t>+ R3</w:t>
      </w:r>
      <w:r>
        <w:rPr>
          <w:w w:val="105"/>
          <w:position w:val="-7"/>
          <w:sz w:val="17"/>
        </w:rPr>
        <w:t>a </w:t>
      </w:r>
      <w:r>
        <w:rPr>
          <w:w w:val="105"/>
          <w:sz w:val="24"/>
        </w:rPr>
        <w:t>L5: R1</w:t>
      </w:r>
      <w:r>
        <w:rPr>
          <w:w w:val="105"/>
          <w:position w:val="-7"/>
          <w:sz w:val="17"/>
        </w:rPr>
        <w:t>d </w:t>
      </w:r>
      <w:r>
        <w:rPr>
          <w:w w:val="105"/>
          <w:sz w:val="24"/>
        </w:rPr>
        <w:t>= R1</w:t>
      </w:r>
      <w:r>
        <w:rPr>
          <w:w w:val="105"/>
          <w:position w:val="-7"/>
          <w:sz w:val="17"/>
        </w:rPr>
        <w:t>c </w:t>
      </w:r>
      <w:r>
        <w:rPr>
          <w:w w:val="105"/>
          <w:sz w:val="24"/>
        </w:rPr>
        <w:t>+ 30</w:t>
      </w:r>
    </w:p>
    <w:p>
      <w:pPr>
        <w:pStyle w:val="ListParagraph"/>
        <w:numPr>
          <w:ilvl w:val="1"/>
          <w:numId w:val="79"/>
        </w:numPr>
        <w:tabs>
          <w:tab w:pos="760" w:val="left" w:leader="none"/>
        </w:tabs>
        <w:spacing w:line="230" w:lineRule="auto" w:before="253" w:after="0"/>
        <w:ind w:left="1120" w:right="769" w:hanging="900"/>
        <w:jc w:val="left"/>
        <w:rPr>
          <w:sz w:val="24"/>
        </w:rPr>
      </w:pPr>
      <w:r>
        <w:rPr>
          <w:b/>
          <w:w w:val="110"/>
          <w:sz w:val="24"/>
        </w:rPr>
        <w:t>a. </w:t>
      </w:r>
      <w:r>
        <w:rPr>
          <w:w w:val="110"/>
          <w:sz w:val="24"/>
        </w:rPr>
        <w:t>Since I2 and I1 are in different columns of the execution unit, it is unlikely that there</w:t>
      </w:r>
      <w:r>
        <w:rPr>
          <w:spacing w:val="-9"/>
          <w:w w:val="110"/>
          <w:sz w:val="24"/>
        </w:rPr>
        <w:t> </w:t>
      </w:r>
      <w:r>
        <w:rPr>
          <w:w w:val="110"/>
          <w:sz w:val="24"/>
        </w:rPr>
        <w:t>is</w:t>
      </w:r>
      <w:r>
        <w:rPr>
          <w:spacing w:val="-8"/>
          <w:w w:val="110"/>
          <w:sz w:val="24"/>
        </w:rPr>
        <w:t> </w:t>
      </w:r>
      <w:r>
        <w:rPr>
          <w:w w:val="110"/>
          <w:sz w:val="24"/>
        </w:rPr>
        <w:t>a</w:t>
      </w:r>
      <w:r>
        <w:rPr>
          <w:spacing w:val="-8"/>
          <w:w w:val="110"/>
          <w:sz w:val="24"/>
        </w:rPr>
        <w:t> </w:t>
      </w:r>
      <w:r>
        <w:rPr>
          <w:w w:val="110"/>
          <w:sz w:val="24"/>
        </w:rPr>
        <w:t>resource</w:t>
      </w:r>
      <w:r>
        <w:rPr>
          <w:spacing w:val="-8"/>
          <w:w w:val="110"/>
          <w:sz w:val="24"/>
        </w:rPr>
        <w:t> </w:t>
      </w:r>
      <w:r>
        <w:rPr>
          <w:w w:val="110"/>
          <w:sz w:val="24"/>
        </w:rPr>
        <w:t>conflict,</w:t>
      </w:r>
      <w:r>
        <w:rPr>
          <w:spacing w:val="-8"/>
          <w:w w:val="110"/>
          <w:sz w:val="24"/>
        </w:rPr>
        <w:t> </w:t>
      </w:r>
      <w:r>
        <w:rPr>
          <w:w w:val="110"/>
          <w:sz w:val="24"/>
        </w:rPr>
        <w:t>i.e.,</w:t>
      </w:r>
      <w:r>
        <w:rPr>
          <w:spacing w:val="-7"/>
          <w:w w:val="110"/>
          <w:sz w:val="24"/>
        </w:rPr>
        <w:t> </w:t>
      </w:r>
      <w:r>
        <w:rPr>
          <w:w w:val="110"/>
          <w:sz w:val="24"/>
        </w:rPr>
        <w:t>I2</w:t>
      </w:r>
      <w:r>
        <w:rPr>
          <w:spacing w:val="-8"/>
          <w:w w:val="110"/>
          <w:sz w:val="24"/>
        </w:rPr>
        <w:t> </w:t>
      </w:r>
      <w:r>
        <w:rPr>
          <w:w w:val="110"/>
          <w:sz w:val="24"/>
        </w:rPr>
        <w:t>is</w:t>
      </w:r>
      <w:r>
        <w:rPr>
          <w:spacing w:val="-8"/>
          <w:w w:val="110"/>
          <w:sz w:val="24"/>
        </w:rPr>
        <w:t> </w:t>
      </w:r>
      <w:r>
        <w:rPr>
          <w:w w:val="110"/>
          <w:sz w:val="24"/>
        </w:rPr>
        <w:t>not</w:t>
      </w:r>
      <w:r>
        <w:rPr>
          <w:spacing w:val="-9"/>
          <w:w w:val="110"/>
          <w:sz w:val="24"/>
        </w:rPr>
        <w:t> </w:t>
      </w:r>
      <w:r>
        <w:rPr>
          <w:w w:val="110"/>
          <w:sz w:val="24"/>
        </w:rPr>
        <w:t>waiting</w:t>
      </w:r>
      <w:r>
        <w:rPr>
          <w:spacing w:val="-8"/>
          <w:w w:val="110"/>
          <w:sz w:val="24"/>
        </w:rPr>
        <w:t> </w:t>
      </w:r>
      <w:r>
        <w:rPr>
          <w:w w:val="110"/>
          <w:sz w:val="24"/>
        </w:rPr>
        <w:t>for</w:t>
      </w:r>
      <w:r>
        <w:rPr>
          <w:spacing w:val="-8"/>
          <w:w w:val="110"/>
          <w:sz w:val="24"/>
        </w:rPr>
        <w:t> </w:t>
      </w:r>
      <w:r>
        <w:rPr>
          <w:w w:val="110"/>
          <w:sz w:val="24"/>
        </w:rPr>
        <w:t>I1</w:t>
      </w:r>
      <w:r>
        <w:rPr>
          <w:spacing w:val="-8"/>
          <w:w w:val="110"/>
          <w:sz w:val="24"/>
        </w:rPr>
        <w:t> </w:t>
      </w:r>
      <w:r>
        <w:rPr>
          <w:w w:val="110"/>
          <w:sz w:val="24"/>
        </w:rPr>
        <w:t>to</w:t>
      </w:r>
      <w:r>
        <w:rPr>
          <w:spacing w:val="-9"/>
          <w:w w:val="110"/>
          <w:sz w:val="24"/>
        </w:rPr>
        <w:t> </w:t>
      </w:r>
      <w:r>
        <w:rPr>
          <w:w w:val="110"/>
          <w:sz w:val="24"/>
        </w:rPr>
        <w:t>finish</w:t>
      </w:r>
      <w:r>
        <w:rPr>
          <w:spacing w:val="-8"/>
          <w:w w:val="110"/>
          <w:sz w:val="24"/>
        </w:rPr>
        <w:t> </w:t>
      </w:r>
      <w:r>
        <w:rPr>
          <w:w w:val="110"/>
          <w:sz w:val="24"/>
        </w:rPr>
        <w:t>using</w:t>
      </w:r>
      <w:r>
        <w:rPr>
          <w:spacing w:val="-9"/>
          <w:w w:val="110"/>
          <w:sz w:val="24"/>
        </w:rPr>
        <w:t> </w:t>
      </w:r>
      <w:r>
        <w:rPr>
          <w:w w:val="110"/>
          <w:sz w:val="24"/>
        </w:rPr>
        <w:t>one</w:t>
      </w:r>
      <w:r>
        <w:rPr>
          <w:spacing w:val="-8"/>
          <w:w w:val="110"/>
          <w:sz w:val="24"/>
        </w:rPr>
        <w:t> </w:t>
      </w:r>
      <w:r>
        <w:rPr>
          <w:w w:val="110"/>
          <w:sz w:val="24"/>
        </w:rPr>
        <w:t>of</w:t>
      </w:r>
      <w:r>
        <w:rPr>
          <w:spacing w:val="-7"/>
          <w:w w:val="110"/>
          <w:sz w:val="24"/>
        </w:rPr>
        <w:t> </w:t>
      </w:r>
      <w:r>
        <w:rPr>
          <w:w w:val="110"/>
          <w:sz w:val="24"/>
        </w:rPr>
        <w:t>the CPU's resources. What is far more likely is that there is a true data dependency here. In other words, the result of I1 is needed to execute I2. True data dependencies cannot be fixed using out-of-order issue or out-of-order completion. Therefore, there will be no speed up of I2 with respect to I1 by changing the issue sequence or output</w:t>
      </w:r>
      <w:r>
        <w:rPr>
          <w:spacing w:val="-29"/>
          <w:w w:val="110"/>
          <w:sz w:val="24"/>
        </w:rPr>
        <w:t> </w:t>
      </w:r>
      <w:r>
        <w:rPr>
          <w:w w:val="110"/>
          <w:sz w:val="24"/>
        </w:rPr>
        <w:t>sequence.</w:t>
      </w:r>
    </w:p>
    <w:p>
      <w:pPr>
        <w:pStyle w:val="ListParagraph"/>
        <w:numPr>
          <w:ilvl w:val="0"/>
          <w:numId w:val="81"/>
        </w:numPr>
        <w:tabs>
          <w:tab w:pos="1120" w:val="left" w:leader="none"/>
        </w:tabs>
        <w:spacing w:line="230" w:lineRule="auto" w:before="0" w:after="0"/>
        <w:ind w:left="1120" w:right="675" w:hanging="360"/>
        <w:jc w:val="both"/>
        <w:rPr>
          <w:sz w:val="24"/>
        </w:rPr>
      </w:pPr>
      <w:r>
        <w:rPr>
          <w:w w:val="110"/>
          <w:sz w:val="24"/>
        </w:rPr>
        <w:t>The in-order completion requirements of the system require I5 to be completed before I6 can be written. The pair went into the pipe together and they must come out together. This is not the case for out-of-order completion, so either "in-order-issue/out-of-order completion" or "out-of-order-issue/out-of-order completion" will fix this. As a side note, let's look at what happens to the execution of these instructions if we do pass this through an "out-of-order issue/out-of-order completion" machine. Assume that the only true data dependency we have is between I1 and I2. and therefore, I2 must stay in the instruction window until I1 is finished. The first benefit of going to "out-of- order issue/out-of-order completion" is the ability to get instructions into the execution stage as soon as the resource becomes available. The decode unit takes one cycle to pull in a pair of instructions then pass them to the window. As long as the window has room for the instruction, nothing should hold up </w:t>
      </w:r>
      <w:r>
        <w:rPr>
          <w:spacing w:val="66"/>
          <w:w w:val="110"/>
          <w:sz w:val="24"/>
        </w:rPr>
        <w:t> </w:t>
      </w:r>
      <w:r>
        <w:rPr>
          <w:w w:val="110"/>
          <w:sz w:val="24"/>
        </w:rPr>
        <w:t>the decode stage. The instructions must stay in the window until either the dependency is resolved (e.g., I1 – I2) or until the execute resource frees up allowing the stage to</w:t>
      </w:r>
      <w:r>
        <w:rPr>
          <w:spacing w:val="-26"/>
          <w:w w:val="110"/>
          <w:sz w:val="24"/>
        </w:rPr>
        <w:t> </w:t>
      </w:r>
      <w:r>
        <w:rPr>
          <w:w w:val="110"/>
          <w:sz w:val="24"/>
        </w:rPr>
        <w:t>execute.</w:t>
      </w:r>
    </w:p>
    <w:p>
      <w:pPr>
        <w:pStyle w:val="ListParagraph"/>
        <w:numPr>
          <w:ilvl w:val="1"/>
          <w:numId w:val="81"/>
        </w:numPr>
        <w:tabs>
          <w:tab w:pos="1326" w:val="left" w:leader="none"/>
        </w:tabs>
        <w:spacing w:line="246" w:lineRule="exact" w:before="0" w:after="0"/>
        <w:ind w:left="1325" w:right="0" w:hanging="206"/>
        <w:jc w:val="left"/>
        <w:rPr>
          <w:sz w:val="24"/>
        </w:rPr>
      </w:pPr>
      <w:r>
        <w:rPr>
          <w:w w:val="115"/>
          <w:sz w:val="24"/>
        </w:rPr>
        <w:t>I2</w:t>
      </w:r>
      <w:r>
        <w:rPr>
          <w:spacing w:val="-15"/>
          <w:w w:val="115"/>
          <w:sz w:val="24"/>
        </w:rPr>
        <w:t> </w:t>
      </w:r>
      <w:r>
        <w:rPr>
          <w:w w:val="115"/>
          <w:sz w:val="24"/>
        </w:rPr>
        <w:t>waits</w:t>
      </w:r>
      <w:r>
        <w:rPr>
          <w:spacing w:val="-14"/>
          <w:w w:val="115"/>
          <w:sz w:val="24"/>
        </w:rPr>
        <w:t> </w:t>
      </w:r>
      <w:r>
        <w:rPr>
          <w:w w:val="115"/>
          <w:sz w:val="24"/>
        </w:rPr>
        <w:t>in</w:t>
      </w:r>
      <w:r>
        <w:rPr>
          <w:spacing w:val="-15"/>
          <w:w w:val="115"/>
          <w:sz w:val="24"/>
        </w:rPr>
        <w:t> </w:t>
      </w:r>
      <w:r>
        <w:rPr>
          <w:w w:val="115"/>
          <w:sz w:val="24"/>
        </w:rPr>
        <w:t>the</w:t>
      </w:r>
      <w:r>
        <w:rPr>
          <w:spacing w:val="-15"/>
          <w:w w:val="115"/>
          <w:sz w:val="24"/>
        </w:rPr>
        <w:t> </w:t>
      </w:r>
      <w:r>
        <w:rPr>
          <w:w w:val="115"/>
          <w:sz w:val="24"/>
        </w:rPr>
        <w:t>window</w:t>
      </w:r>
      <w:r>
        <w:rPr>
          <w:spacing w:val="-14"/>
          <w:w w:val="115"/>
          <w:sz w:val="24"/>
        </w:rPr>
        <w:t> </w:t>
      </w:r>
      <w:r>
        <w:rPr>
          <w:w w:val="115"/>
          <w:sz w:val="24"/>
        </w:rPr>
        <w:t>until</w:t>
      </w:r>
      <w:r>
        <w:rPr>
          <w:spacing w:val="-16"/>
          <w:w w:val="115"/>
          <w:sz w:val="24"/>
        </w:rPr>
        <w:t> </w:t>
      </w:r>
      <w:r>
        <w:rPr>
          <w:w w:val="115"/>
          <w:sz w:val="24"/>
        </w:rPr>
        <w:t>I1</w:t>
      </w:r>
      <w:r>
        <w:rPr>
          <w:spacing w:val="-14"/>
          <w:w w:val="115"/>
          <w:sz w:val="24"/>
        </w:rPr>
        <w:t> </w:t>
      </w:r>
      <w:r>
        <w:rPr>
          <w:w w:val="115"/>
          <w:sz w:val="24"/>
        </w:rPr>
        <w:t>is</w:t>
      </w:r>
      <w:r>
        <w:rPr>
          <w:spacing w:val="-15"/>
          <w:w w:val="115"/>
          <w:sz w:val="24"/>
        </w:rPr>
        <w:t> </w:t>
      </w:r>
      <w:r>
        <w:rPr>
          <w:w w:val="115"/>
          <w:sz w:val="24"/>
        </w:rPr>
        <w:t>completed</w:t>
      </w:r>
      <w:r>
        <w:rPr>
          <w:spacing w:val="-14"/>
          <w:w w:val="115"/>
          <w:sz w:val="24"/>
        </w:rPr>
        <w:t> </w:t>
      </w:r>
      <w:r>
        <w:rPr>
          <w:w w:val="115"/>
          <w:sz w:val="24"/>
        </w:rPr>
        <w:t>to</w:t>
      </w:r>
      <w:r>
        <w:rPr>
          <w:spacing w:val="-15"/>
          <w:w w:val="115"/>
          <w:sz w:val="24"/>
        </w:rPr>
        <w:t> </w:t>
      </w:r>
      <w:r>
        <w:rPr>
          <w:w w:val="115"/>
          <w:sz w:val="24"/>
        </w:rPr>
        <w:t>satisfy</w:t>
      </w:r>
      <w:r>
        <w:rPr>
          <w:spacing w:val="-15"/>
          <w:w w:val="115"/>
          <w:sz w:val="24"/>
        </w:rPr>
        <w:t> </w:t>
      </w:r>
      <w:r>
        <w:rPr>
          <w:w w:val="115"/>
          <w:sz w:val="24"/>
        </w:rPr>
        <w:t>the</w:t>
      </w:r>
      <w:r>
        <w:rPr>
          <w:spacing w:val="-15"/>
          <w:w w:val="115"/>
          <w:sz w:val="24"/>
        </w:rPr>
        <w:t> </w:t>
      </w:r>
      <w:r>
        <w:rPr>
          <w:w w:val="115"/>
          <w:sz w:val="24"/>
        </w:rPr>
        <w:t>dependency</w:t>
      </w:r>
    </w:p>
    <w:p>
      <w:pPr>
        <w:pStyle w:val="ListParagraph"/>
        <w:numPr>
          <w:ilvl w:val="1"/>
          <w:numId w:val="81"/>
        </w:numPr>
        <w:tabs>
          <w:tab w:pos="1333" w:val="left" w:leader="none"/>
        </w:tabs>
        <w:spacing w:line="230" w:lineRule="auto" w:before="0" w:after="0"/>
        <w:ind w:left="1120" w:right="678" w:firstLine="0"/>
        <w:jc w:val="left"/>
        <w:rPr>
          <w:sz w:val="24"/>
        </w:rPr>
      </w:pPr>
      <w:r>
        <w:rPr>
          <w:w w:val="110"/>
          <w:sz w:val="24"/>
        </w:rPr>
        <w:t>I3 comes out of the window as soon as I1 is finished with the resource that I3 needs</w:t>
      </w:r>
    </w:p>
    <w:p>
      <w:pPr>
        <w:pStyle w:val="ListParagraph"/>
        <w:numPr>
          <w:ilvl w:val="1"/>
          <w:numId w:val="81"/>
        </w:numPr>
        <w:tabs>
          <w:tab w:pos="1333" w:val="left" w:leader="none"/>
        </w:tabs>
        <w:spacing w:line="230" w:lineRule="auto" w:before="0" w:after="0"/>
        <w:ind w:left="1120" w:right="678" w:firstLine="0"/>
        <w:jc w:val="left"/>
        <w:rPr>
          <w:sz w:val="24"/>
        </w:rPr>
      </w:pPr>
      <w:r>
        <w:rPr>
          <w:w w:val="110"/>
          <w:sz w:val="24"/>
        </w:rPr>
        <w:t>I4 comes out of the window as soon as I2 is finished with the resource that I4 needs</w:t>
      </w:r>
    </w:p>
    <w:p>
      <w:pPr>
        <w:pStyle w:val="ListParagraph"/>
        <w:numPr>
          <w:ilvl w:val="1"/>
          <w:numId w:val="81"/>
        </w:numPr>
        <w:tabs>
          <w:tab w:pos="1344" w:val="left" w:leader="none"/>
        </w:tabs>
        <w:spacing w:line="230" w:lineRule="auto" w:before="0" w:after="0"/>
        <w:ind w:left="1120" w:right="676" w:firstLine="0"/>
        <w:jc w:val="left"/>
        <w:rPr>
          <w:sz w:val="24"/>
        </w:rPr>
      </w:pPr>
      <w:r>
        <w:rPr>
          <w:w w:val="110"/>
          <w:sz w:val="24"/>
        </w:rPr>
        <w:t>I5 doesn't need to stay in the window because its resource is free as soon as it's done with</w:t>
      </w:r>
      <w:r>
        <w:rPr>
          <w:spacing w:val="-17"/>
          <w:w w:val="110"/>
          <w:sz w:val="24"/>
        </w:rPr>
        <w:t> </w:t>
      </w:r>
      <w:r>
        <w:rPr>
          <w:w w:val="110"/>
          <w:sz w:val="24"/>
        </w:rPr>
        <w:t>decoding</w:t>
      </w:r>
    </w:p>
    <w:p>
      <w:pPr>
        <w:pStyle w:val="ListParagraph"/>
        <w:numPr>
          <w:ilvl w:val="1"/>
          <w:numId w:val="81"/>
        </w:numPr>
        <w:tabs>
          <w:tab w:pos="1326" w:val="left" w:leader="none"/>
        </w:tabs>
        <w:spacing w:line="259" w:lineRule="exact" w:before="0" w:after="0"/>
        <w:ind w:left="1325" w:right="0" w:hanging="206"/>
        <w:jc w:val="left"/>
        <w:rPr>
          <w:sz w:val="24"/>
        </w:rPr>
      </w:pPr>
      <w:r>
        <w:rPr>
          <w:w w:val="110"/>
          <w:sz w:val="24"/>
        </w:rPr>
        <w:t>I6</w:t>
      </w:r>
      <w:r>
        <w:rPr>
          <w:spacing w:val="-5"/>
          <w:w w:val="110"/>
          <w:sz w:val="24"/>
        </w:rPr>
        <w:t> </w:t>
      </w:r>
      <w:r>
        <w:rPr>
          <w:w w:val="110"/>
          <w:sz w:val="24"/>
        </w:rPr>
        <w:t>has</w:t>
      </w:r>
      <w:r>
        <w:rPr>
          <w:spacing w:val="-6"/>
          <w:w w:val="110"/>
          <w:sz w:val="24"/>
        </w:rPr>
        <w:t> </w:t>
      </w:r>
      <w:r>
        <w:rPr>
          <w:w w:val="110"/>
          <w:sz w:val="24"/>
        </w:rPr>
        <w:t>to</w:t>
      </w:r>
      <w:r>
        <w:rPr>
          <w:spacing w:val="-6"/>
          <w:w w:val="110"/>
          <w:sz w:val="24"/>
        </w:rPr>
        <w:t> </w:t>
      </w:r>
      <w:r>
        <w:rPr>
          <w:w w:val="110"/>
          <w:sz w:val="24"/>
        </w:rPr>
        <w:t>wait</w:t>
      </w:r>
      <w:r>
        <w:rPr>
          <w:spacing w:val="-5"/>
          <w:w w:val="110"/>
          <w:sz w:val="24"/>
        </w:rPr>
        <w:t> </w:t>
      </w:r>
      <w:r>
        <w:rPr>
          <w:w w:val="110"/>
          <w:sz w:val="24"/>
        </w:rPr>
        <w:t>until</w:t>
      </w:r>
      <w:r>
        <w:rPr>
          <w:spacing w:val="-6"/>
          <w:w w:val="110"/>
          <w:sz w:val="24"/>
        </w:rPr>
        <w:t> </w:t>
      </w:r>
      <w:r>
        <w:rPr>
          <w:w w:val="110"/>
          <w:sz w:val="24"/>
        </w:rPr>
        <w:t>I4</w:t>
      </w:r>
      <w:r>
        <w:rPr>
          <w:spacing w:val="-4"/>
          <w:w w:val="110"/>
          <w:sz w:val="24"/>
        </w:rPr>
        <w:t> </w:t>
      </w:r>
      <w:r>
        <w:rPr>
          <w:w w:val="110"/>
          <w:sz w:val="24"/>
        </w:rPr>
        <w:t>is</w:t>
      </w:r>
      <w:r>
        <w:rPr>
          <w:spacing w:val="-5"/>
          <w:w w:val="110"/>
          <w:sz w:val="24"/>
        </w:rPr>
        <w:t> </w:t>
      </w:r>
      <w:r>
        <w:rPr>
          <w:w w:val="110"/>
          <w:sz w:val="24"/>
        </w:rPr>
        <w:t>finished</w:t>
      </w:r>
      <w:r>
        <w:rPr>
          <w:spacing w:val="-5"/>
          <w:w w:val="110"/>
          <w:sz w:val="24"/>
        </w:rPr>
        <w:t> </w:t>
      </w:r>
      <w:r>
        <w:rPr>
          <w:w w:val="110"/>
          <w:sz w:val="24"/>
        </w:rPr>
        <w:t>with</w:t>
      </w:r>
      <w:r>
        <w:rPr>
          <w:spacing w:val="-5"/>
          <w:w w:val="110"/>
          <w:sz w:val="24"/>
        </w:rPr>
        <w:t> </w:t>
      </w:r>
      <w:r>
        <w:rPr>
          <w:w w:val="110"/>
          <w:sz w:val="24"/>
        </w:rPr>
        <w:t>the</w:t>
      </w:r>
      <w:r>
        <w:rPr>
          <w:spacing w:val="-6"/>
          <w:w w:val="110"/>
          <w:sz w:val="24"/>
        </w:rPr>
        <w:t> </w:t>
      </w:r>
      <w:r>
        <w:rPr>
          <w:w w:val="110"/>
          <w:sz w:val="24"/>
        </w:rPr>
        <w:t>resource</w:t>
      </w:r>
      <w:r>
        <w:rPr>
          <w:spacing w:val="-5"/>
          <w:w w:val="110"/>
          <w:sz w:val="24"/>
        </w:rPr>
        <w:t> </w:t>
      </w:r>
      <w:r>
        <w:rPr>
          <w:w w:val="110"/>
          <w:sz w:val="24"/>
        </w:rPr>
        <w:t>that</w:t>
      </w:r>
      <w:r>
        <w:rPr>
          <w:spacing w:val="-5"/>
          <w:w w:val="110"/>
          <w:sz w:val="24"/>
        </w:rPr>
        <w:t> </w:t>
      </w:r>
      <w:r>
        <w:rPr>
          <w:w w:val="110"/>
          <w:sz w:val="24"/>
        </w:rPr>
        <w:t>I6</w:t>
      </w:r>
      <w:r>
        <w:rPr>
          <w:spacing w:val="-5"/>
          <w:w w:val="110"/>
          <w:sz w:val="24"/>
        </w:rPr>
        <w:t> </w:t>
      </w:r>
      <w:r>
        <w:rPr>
          <w:w w:val="110"/>
          <w:sz w:val="24"/>
        </w:rPr>
        <w:t>needs</w:t>
      </w:r>
    </w:p>
    <w:p>
      <w:pPr>
        <w:pStyle w:val="BodyText"/>
        <w:spacing w:line="230" w:lineRule="auto"/>
        <w:ind w:left="1120" w:right="616" w:firstLine="540"/>
      </w:pPr>
      <w:r>
        <w:rPr>
          <w:w w:val="110"/>
        </w:rPr>
        <w:t>The out-of-order completion allows instructions to enter the write cycle as soon as they are completed. The only hiccup in this process is that I5, I4, and I3</w:t>
      </w:r>
    </w:p>
    <w:p>
      <w:pPr>
        <w:spacing w:after="0" w:line="230" w:lineRule="auto"/>
        <w:sectPr>
          <w:pgSz w:w="12240" w:h="15840"/>
          <w:pgMar w:header="0" w:footer="849" w:top="1000" w:bottom="1120" w:left="1220" w:right="760"/>
        </w:sectPr>
      </w:pPr>
    </w:p>
    <w:p>
      <w:pPr>
        <w:pStyle w:val="BodyText"/>
        <w:spacing w:line="230" w:lineRule="auto" w:before="61"/>
        <w:ind w:left="1120" w:right="676"/>
        <w:jc w:val="both"/>
      </w:pPr>
      <w:r>
        <w:rPr>
          <w:w w:val="110"/>
        </w:rPr>
        <w:t>are all completed at the same time, but since there are only two write pipes, I5 must wait until cycle 7 to be written. In the end, "out-of-order issue/out-of- order completion" saves two cycles. This reduces the execution time by 2 cycles/9 cycles = 22%.</w:t>
      </w:r>
    </w:p>
    <w:p>
      <w:pPr>
        <w:pStyle w:val="BodyText"/>
        <w:spacing w:before="7"/>
        <w:rPr>
          <w:sz w:val="22"/>
        </w:rPr>
      </w:pPr>
    </w:p>
    <w:p>
      <w:pPr>
        <w:pStyle w:val="ListParagraph"/>
        <w:numPr>
          <w:ilvl w:val="1"/>
          <w:numId w:val="79"/>
        </w:numPr>
        <w:tabs>
          <w:tab w:pos="760" w:val="left" w:leader="none"/>
        </w:tabs>
        <w:spacing w:line="230" w:lineRule="auto" w:before="1" w:after="0"/>
        <w:ind w:left="1120" w:right="5464" w:hanging="900"/>
        <w:jc w:val="left"/>
        <w:rPr>
          <w:sz w:val="24"/>
        </w:rPr>
      </w:pPr>
      <w:r>
        <w:rPr>
          <w:b/>
          <w:w w:val="105"/>
          <w:sz w:val="24"/>
        </w:rPr>
        <w:t>a. </w:t>
      </w:r>
      <w:r>
        <w:rPr>
          <w:w w:val="105"/>
          <w:sz w:val="24"/>
        </w:rPr>
        <w:t>True data dependency: I1, I2; I5, </w:t>
      </w:r>
      <w:r>
        <w:rPr>
          <w:spacing w:val="-8"/>
          <w:w w:val="105"/>
          <w:sz w:val="24"/>
        </w:rPr>
        <w:t>I6 </w:t>
      </w:r>
      <w:r>
        <w:rPr>
          <w:w w:val="105"/>
          <w:sz w:val="24"/>
        </w:rPr>
        <w:t>Antidependency: I3,</w:t>
      </w:r>
      <w:r>
        <w:rPr>
          <w:spacing w:val="2"/>
          <w:w w:val="105"/>
          <w:sz w:val="24"/>
        </w:rPr>
        <w:t> </w:t>
      </w:r>
      <w:r>
        <w:rPr>
          <w:w w:val="105"/>
          <w:sz w:val="24"/>
        </w:rPr>
        <w:t>I4</w:t>
      </w:r>
    </w:p>
    <w:p>
      <w:pPr>
        <w:pStyle w:val="BodyText"/>
        <w:spacing w:line="265" w:lineRule="exact"/>
        <w:ind w:left="1120"/>
        <w:jc w:val="both"/>
      </w:pPr>
      <w:r>
        <w:rPr>
          <w:w w:val="110"/>
        </w:rPr>
        <w:t>Output dependency: I5, I6</w:t>
      </w:r>
    </w:p>
    <w:p>
      <w:pPr>
        <w:spacing w:after="0" w:line="265" w:lineRule="exact"/>
        <w:jc w:val="both"/>
        <w:sectPr>
          <w:pgSz w:w="12240" w:h="15840"/>
          <w:pgMar w:header="0" w:footer="849" w:top="1000" w:bottom="1120" w:left="1220" w:right="760"/>
        </w:sectPr>
      </w:pPr>
    </w:p>
    <w:p>
      <w:pPr>
        <w:pStyle w:val="Heading3"/>
        <w:spacing w:line="263" w:lineRule="exact"/>
      </w:pPr>
      <w:r>
        <w:rPr>
          <w:w w:val="105"/>
        </w:rPr>
        <w:t>b.</w:t>
      </w:r>
    </w:p>
    <w:p>
      <w:pPr>
        <w:pStyle w:val="BodyText"/>
        <w:spacing w:line="237" w:lineRule="auto" w:before="1"/>
        <w:ind w:left="1562" w:right="1191"/>
        <w:jc w:val="center"/>
      </w:pPr>
      <w:r>
        <w:rPr/>
        <w:pict>
          <v:group style="position:absolute;margin-left:161.759995pt;margin-top:.821118pt;width:324.5pt;height:357.4pt;mso-position-horizontal-relative:page;mso-position-vertical-relative:paragraph;z-index:-24417280" coordorigin="3235,16" coordsize="6490,7148">
            <v:shape style="position:absolute;left:3290;top:652;width:5724;height:6499" coordorigin="3290,652" coordsize="5724,6499" path="m5797,4171l5710,4171,5666,4131,5627,4091,5594,4031,5566,3931,5546,3851,5537,3771,5539,3691,5551,3611,5570,3531,5598,3471,5635,3411,5681,3371,5709,3351,5736,3331,5846,3331,5872,3351,5897,3371,5918,3391,5936,3411,5954,3451,5969,3491,5980,3511,5740,3511,5719,3531,5699,3551,5683,3571,5671,3591,5662,3631,5656,3651,5654,3691,5656,3731,5662,3771,5819,3771,5754,3831,5690,3891,5709,3931,5730,3971,5753,3991,5987,3991,5972,4031,5934,4071,5887,4131,5841,4151,5797,4171xm5819,3771l5662,3771,5712,3731,5762,3671,5811,3631,5858,3591,5847,3571,5833,3551,5818,3531,5801,3511,5980,3511,5990,3531,6012,3611,5948,3671,5884,3731,5819,3771xm5238,4271l5153,4271,5132,4251,5114,4231,5098,4191,5086,4151,5078,4111,5075,4071,5080,4011,5090,3951,5108,3911,5134,3851,5166,3811,5206,3771,5245,3751,5284,3731,5320,3711,5354,3711,5386,3731,5415,3751,5441,3791,5465,3851,5407,3891,5267,3891,5244,3911,5228,3931,5215,3951,5204,3951,5196,3971,5193,3991,5190,4011,5189,4011,5191,4031,5198,4051,5206,4051,5213,4071,5539,4071,5551,4111,5561,4171,5563,4211,5368,4211,5329,4231,5278,4251,5238,4271xm5987,3991l5831,3991,5849,3971,5866,3951,5881,3931,5893,3911,5907,3871,5911,3851,5913,3831,5916,3811,6031,3711,6036,3751,6035,3791,6031,3831,6022,3891,6002,3951,5987,3991xm5350,3931l5342,3931,5335,3911,5328,3911,5321,3891,5407,3891,5350,3931xm5539,4071l5237,4071,5266,4051,5305,4031,5354,4011,5392,4011,5426,3991,5455,3991,5479,4011,5503,4031,5522,4051,5539,4071xm4630,4551l4621,4511,4618,4471,4617,4431,4620,4371,4636,4311,4664,4251,4703,4191,4754,4151,4826,4111,4860,4091,4894,4091,4927,4111,4955,4131,4979,4171,4999,4211,5015,4271,4836,4271,4821,4291,4805,4291,4788,4311,4769,4331,4755,4351,4745,4371,4740,4391,4737,4411,4736,4431,4737,4451,4740,4471,4712,4491,4658,4531,4630,4551xm5514,4411l5313,4411,5333,4391,5356,4391,5383,4371,5400,4351,5415,4331,5427,4331,5436,4311,5441,4291,5444,4271,5443,4251,5441,4251,5436,4231,5430,4211,5563,4211,5558,4271,5546,4331,5528,4391,5514,4411xm4980,4811l4873,4811,4884,4791,4904,4771,4921,4751,4935,4731,4946,4711,4955,4671,4957,4631,4955,4591,4946,4551,4940,4531,4935,4511,4931,4491,4927,4471,4814,4471,4823,4451,4831,4451,4856,4411,4866,4411,4874,4391,4883,4371,4886,4351,4887,4331,4884,4311,4877,4291,4869,4291,4860,4271,5015,4271,5021,4291,5064,4471,5086,4551,5090,4571,5100,4611,5105,4631,5111,4651,5117,4651,5122,4671,5148,4671,5158,4711,5126,4731,4999,4731,4992,4771,4984,4791,4980,4811xm5279,4591l5244,4571,5211,4551,5183,4531,5160,4491,5143,4431,5173,4411,5234,4371,5263,4331,5270,4371,5278,4371,5287,4391,5297,4391,5313,4411,5514,4411,5500,4431,5463,4471,5417,4511,5366,4551,5320,4571,5279,4591xm4421,5331l4376,5331,4288,5291,4249,5251,4216,5171,4188,5091,4168,5011,4159,4911,4161,4831,4174,4751,4193,4691,4220,4631,4257,4571,4303,4531,4332,4511,4360,4491,4388,4471,4442,4471,4468,4491,4494,4491,4519,4511,4540,4531,4559,4571,4576,4591,4591,4631,4602,4651,4384,4651,4363,4671,4342,4671,4322,4691,4306,4731,4293,4751,4284,4771,4281,4811,4279,4851,4279,4871,4284,4911,4465,4911,4379,4991,4313,5031,4332,5091,4352,5111,4375,5131,4399,5151,4606,5151,4597,5171,4558,5231,4510,5271,4466,5311,4421,5331xm4831,4991l4774,4991,4749,4971,4727,4951,4708,4911,4692,4871,4679,4791,4678,4731,4687,4671,4706,4631,4721,4591,4741,4551,4765,4531,4793,4491,4804,4471,4927,4471,4922,4491,4913,4511,4908,4511,4904,4531,4889,4531,4879,4551,4875,4551,4869,4571,4862,4571,4855,4591,4841,4611,4828,4611,4818,4631,4812,4651,4803,4671,4798,4691,4798,4731,4802,4751,4810,4771,4820,4791,4830,4811,4980,4811,4976,4831,4966,4851,4950,4891,4931,4911,4910,4931,4889,4951,4831,4991xm4087,5591l4022,5351,4001,5271,3980,5191,3958,5111,3937,5031,3916,4951,3895,4871,3874,4791,3853,4711,3833,4631,3948,4551,3968,4631,3989,4711,4010,4791,4031,4871,4052,4951,4073,5031,4095,5111,4116,5191,4159,5351,4202,5511,4087,5591xm4465,4911l4284,4911,4384,4831,4433,4791,4481,4751,4469,4711,4456,4691,4440,4671,4423,4651,4602,4651,4634,4771,4571,4831,4507,4871,4465,4911xm5033,4811l5023,4791,5018,4791,5014,4771,5010,4771,5006,4751,5003,4751,4999,4731,5126,4731,5095,4751,5064,4791,5033,4811xm3550,6051l3290,5091,3354,5031,3481,4931,3545,4871,3630,4831,3708,4831,3739,4851,3769,4891,3795,4951,3818,5011,3822,5031,3609,5031,3590,5051,3569,5071,3541,5091,3486,5131,3458,5151,3476,5231,3495,5291,3514,5371,3535,5431,3764,5431,3746,5451,3703,5491,3672,5531,3610,5571,3578,5611,3601,5691,3647,5851,3670,5951,3640,5971,3610,6011,3579,6031,3550,6051xm4606,5151l4435,5151,4453,5131,4471,5131,4488,5111,4504,5091,4517,5071,4529,5031,4532,5031,4536,4991,4538,4971,4596,4931,4625,4891,4654,4871,4658,4911,4658,4951,4653,4991,4644,5031,4625,5111,4606,5151xm5509,5351l5494,5351,5486,5331,5468,5251,5460,5231,5474,5211,5489,5191,5505,5191,5522,5171,5508,5131,5494,5071,5479,5031,5465,4971,5551,4911,5580,4871,5594,4931,5608,4971,5621,5031,5633,5071,5719,5071,5723,5091,5731,5111,5738,5151,5721,5171,5688,5191,5671,5211,5698,5311,5541,5311,5509,5351xm5719,5071l5633,5071,5705,5011,5715,5051,5719,5071xm3764,5431l3535,5431,3561,5411,3589,5391,3617,5371,3646,5351,3665,5331,3682,5311,3694,5271,3703,5251,3708,5231,3708,5191,3705,5151,3698,5131,3687,5091,3674,5071,3660,5051,3646,5031,3822,5031,3838,5111,3845,5171,3843,5251,3833,5311,3811,5351,3782,5411,3764,5431xm5771,5831l5719,5831,5706,5811,5693,5791,5682,5771,5671,5751,5633,5591,5594,5451,5575,5371,5556,5311,5698,5311,5772,5591,5776,5611,5782,5611,5787,5631,5868,5631,5878,5651,5887,5691,5897,5731,5882,5751,5869,5751,5856,5771,5844,5771,5804,5811,5771,5831xm5206,5911l5177,5911,5153,5891,5133,5891,5116,5871,5102,5831,5090,5791,5080,5751,5076,5691,5080,5631,5090,5591,5108,5531,5134,5491,5166,5451,5206,5411,5247,5371,5285,5351,5386,5351,5415,5391,5441,5431,5465,5471,5436,5511,5407,5531,5267,5531,5244,5551,5228,5551,5215,5571,5204,5591,5196,5611,5193,5631,5192,5631,5191,5651,5191,5671,5198,5671,5206,5691,5531,5691,5539,5711,5551,5751,5561,5791,5563,5831,5412,5831,5396,5851,5368,5851,5329,5871,5240,5891,5206,5911xm5350,5571l5342,5551,5335,5551,5328,5531,5407,5531,5350,5571xm5868,5631l5818,5631,5834,5611,5844,5611,5849,5591,5858,5591,5868,5631xm5531,5691l5268,5691,5306,5671,5354,5651,5392,5631,5479,5631,5503,5651,5522,5671,5531,5691xm4828,6611l4780,6611,4735,6591,4695,6551,4660,6491,4630,6431,4606,6371,4591,6291,4584,6211,4584,6131,4591,6051,4610,5971,4639,5911,4679,5851,4730,5791,4786,5751,4885,5751,4927,5771,4968,5811,5003,5851,5033,5911,5039,5931,4798,5931,4774,5951,4750,5971,4732,6011,4718,6031,4711,6071,4707,6111,4708,6171,4714,6211,4726,6271,4741,6311,4758,6351,4777,6391,4798,6411,4820,6411,4843,6431,5032,6431,5025,6451,4984,6511,4932,6551,4879,6591,4828,6611xm5518,6031l5333,6031,5358,6011,5388,5991,5402,5991,5416,5971,5427,5951,5436,5951,5442,5931,5446,5911,5445,5891,5441,5871,5436,5871,5430,5851,5422,5851,5412,5831,5563,5831,5563,5851,5558,5911,5546,5951,5528,6011,5518,6031xm4193,7151l3934,6191,3998,6131,4124,6031,4231,5931,4273,5931,4314,5911,4351,5931,4385,5951,4415,5991,4441,6051,4462,6111,4466,6131,4252,6131,4233,6151,4212,6151,4186,6171,4159,6211,4130,6231,4102,6251,4120,6311,4160,6451,4178,6531,4408,6531,4390,6551,4346,6591,4315,6611,4284,6651,4253,6671,4222,6691,4244,6791,4290,6951,4313,7031,4283,7071,4253,7091,4222,7131,4193,7151xm5032,6431l4843,6431,4866,6411,4889,6391,4912,6371,4931,6351,4944,6311,4951,6271,4956,6231,4955,6191,4949,6151,4937,6091,4922,6051,4904,5991,4886,5971,4865,5951,4843,5931,5039,5931,5057,5991,5074,6071,5082,6151,5081,6231,5071,6311,5054,6371,5032,6431xm5320,6211l5244,6211,5211,6191,5185,6151,5162,6111,5143,6071,5175,6051,5205,6031,5234,5991,5263,5971,5270,5991,5278,6011,5287,6031,5518,6031,5500,6071,5463,6111,5417,6151,5366,6191,5320,6211xm4408,6531l4178,6531,4206,6511,4261,6471,4289,6431,4309,6431,4325,6391,4337,6371,4346,6351,4352,6311,4353,6291,4350,6251,4342,6211,4330,6191,4317,6171,4303,6151,4289,6131,4466,6131,4481,6191,4489,6271,4487,6331,4476,6391,4454,6451,4426,6511,4408,6531xm6391,3686l6305,3365,6218,3044,6175,2885,6132,2726,6261,2618,6324,2564,6386,2510,6414,2490,6440,2474,6465,2461,6487,2452,6522,2449,6556,2454,6589,2467,6622,2491,6645,2517,6666,2545,6685,2577,6703,2611,6720,2648,6722,2655,6487,2655,6451,2667,6410,2692,6382,2718,6353,2742,6324,2766,6295,2788,6360,3025,6381,3103,6402,3181,6423,3260,6443,3338,6463,3417,6697,3417,6695,3419,6646,3470,6517,3578,6453,3632,6391,3686xm6697,3417l6463,3417,6492,3393,6550,3346,6578,3321,6619,3279,6647,3224,6662,3157,6665,3076,6663,3031,6658,2983,6649,2933,6636,2880,6614,2813,6592,2757,6569,2712,6545,2678,6518,2658,6487,2655,6722,2655,6733,2685,6745,2723,6756,2760,6774,2836,6787,2911,6795,2984,6797,3055,6794,3124,6784,3212,6764,3290,6735,3359,6697,3417xm8628,1112l8614,1112,8604,1092,8585,1012,8575,992,8590,972,8622,952,8638,932,8624,892,8598,792,8585,732,8700,652,8712,692,8725,732,8738,792,8753,832,8835,832,8839,852,8848,872,8858,912,8786,972,8813,1072,8657,1072,8628,1112xm8835,832l8771,832,8788,812,8805,792,8820,772,8830,812,8835,832xm8888,1592l8834,1592,8821,1572,8809,1552,8799,1532,8791,1492,8772,1432,8752,1352,8711,1212,8691,1132,8671,1072,8813,1072,8887,1352,8894,1372,8899,1372,8903,1392,8984,1392,8995,1412,9004,1452,9012,1492,8998,1492,8973,1532,8959,1532,8921,1572,8888,1592xm8404,1992l8356,1992,8311,1952,8271,1932,8236,1872,8206,1812,8182,1732,8167,1672,8160,1592,8160,1512,8167,1432,8186,1352,8215,1292,8255,1232,8306,1172,8362,1132,8414,1112,8463,1112,8508,1152,8546,1192,8579,1232,8609,1292,8615,1312,8374,1312,8350,1332,8326,1352,8308,1372,8294,1412,8287,1452,8283,1492,8284,1532,8290,1592,8302,1632,8317,1692,8334,1732,8353,1752,8374,1772,8396,1792,8611,1792,8601,1812,8560,1872,8508,1932,8455,1972,8404,1992xm8150,1972l8004,1972,7985,1892,7965,1812,7945,1752,7885,1512,7865,1452,7846,1372,7826,1292,7942,1192,8006,1432,8028,1512,8049,1592,8071,1672,8092,1752,8113,1832,8134,1912,8150,1972xm8611,1792l8444,1792,8470,1772,8492,1752,8509,1732,8521,1692,8527,1652,8532,1612,8531,1572,8525,1512,8513,1472,8498,1412,8480,1372,8462,1352,8441,1332,8419,1312,8615,1312,8633,1372,8650,1452,8658,1512,8657,1592,8647,1672,8630,1752,8611,1792xm8984,1392l8938,1392,8954,1372,8959,1352,8974,1352,8984,1392xm7716,2552l7694,2492,7651,2332,7630,2252,7608,2172,7587,2092,7566,2012,7545,1932,7524,1852,7503,1772,7482,1692,7462,1592,7559,1532,7591,1492,7642,1552,7694,1612,7850,1792,7649,1792,7670,1852,7711,2012,7732,2092,7752,2172,7772,2232,7792,2312,7812,2392,7831,2472,7716,2552xm8076,2272l7754,1912,7649,1792,7850,1792,7902,1852,7953,1912,8004,1972,8150,1972,8155,1992,8176,2072,8196,2152,8166,2192,8106,2232,8076,2272xm7075,3092l7027,3092,6982,3072,6941,3032,6906,2992,6876,2932,6852,2852,6838,2772,6830,2692,6830,2612,6838,2532,6857,2472,6886,2392,6925,2332,6977,2292,7033,2252,7085,2232,7133,2232,7178,2252,7216,2292,7250,2352,7279,2412,7067,2412,7044,2432,7020,2432,6997,2472,6978,2492,6965,2532,6958,2572,6953,2612,6954,2652,6960,2692,6972,2752,6987,2792,7004,2832,7023,2872,7044,2892,7066,2912,7281,2912,7271,2932,7231,2992,7178,3032,7125,3072,7075,3092xm8652,3412l8630,3332,8609,3252,8588,3172,8567,3092,8483,2772,8462,2692,8440,2612,8419,2532,8398,2452,8484,2392,8513,2352,8534,2452,8557,2532,8580,2612,8604,2692,8700,2692,8686,2712,8667,2732,8656,2792,8652,2832,8653,2872,8656,2912,8662,2932,8671,2972,8686,3012,8701,3052,8718,3092,8738,3112,8760,3112,8782,3132,8972,3132,8941,3192,8902,3232,8743,3232,8750,3252,8761,3292,8767,3312,8738,3352,8652,3412xm7281,2912l7115,2912,7140,2892,7163,2872,7180,2832,7191,2792,7198,2772,7202,2732,7201,2672,7195,2632,7183,2572,7168,2532,7151,2492,7132,2452,7111,2432,7090,2432,7067,2412,7279,2412,7303,2472,7320,2552,7328,2632,7328,2712,7318,2792,7301,2872,7281,2912xm8700,2692l8604,2692,8609,2672,8615,2632,8623,2612,8633,2592,8645,2552,8661,2532,8679,2512,8700,2492,8743,2452,8826,2452,8863,2472,8900,2512,8932,2552,8960,2612,8971,2652,8743,2652,8714,2672,8700,2692xm8972,3132l8782,3132,8805,3112,8830,3092,8851,3072,8867,3052,8879,3012,8887,2992,8889,2952,8887,2892,8880,2852,8868,2812,8857,2772,8846,2752,8836,2712,8825,2692,8799,2672,8771,2652,8971,2652,8983,2692,9001,2772,9011,2852,9014,2932,9007,3012,8995,3072,8972,3132xm8351,2872l8271,2872,8297,2852,8325,2852,8351,2872xm7965,3772l7855,3772,7849,3732,7838,3652,7831,3612,7824,3532,7816,3452,7808,3372,7799,3292,7791,3212,7782,3132,7773,3052,7764,2992,7796,2952,7828,2932,7859,2912,7889,2872,7896,2952,7903,3032,7910,3112,7917,3192,7923,3272,7930,3352,7936,3432,7943,3512,7949,3592,7955,3672,7961,3732,7965,3772xm8304,3712l8215,3712,8171,3672,8132,3632,8099,3572,8071,3472,8051,3392,8042,3292,8044,3212,8057,3152,8076,3072,8105,3012,8143,2952,8186,2912,8215,2892,8243,2872,8377,2872,8402,2892,8423,2912,8442,2952,8459,2972,8474,3012,8485,3052,8248,3052,8230,3072,8207,3092,8189,3112,8176,3132,8167,3152,8165,3192,8164,3232,8165,3252,8167,3292,8359,3292,8326,3312,8262,3372,8196,3412,8215,3472,8236,3512,8258,3532,8490,3532,8480,3552,8442,3612,8393,3652,8349,3692,8304,3712xm8359,3292l8167,3292,8267,3212,8316,3172,8364,3132,8352,3092,8339,3072,8324,3052,8485,3052,8496,3072,8518,3152,8391,3272,8359,3292xm7649,4012l7553,4012,7546,3972,7539,3932,7533,3892,7529,3852,7518,3772,7508,3712,7498,3632,7478,3472,7468,3392,7458,3332,7447,3252,7480,3212,7544,3172,7577,3132,7608,3212,7639,3272,7671,3352,7703,3412,7567,3412,7596,3612,7607,3692,7617,3772,7627,3852,7647,3992,7649,4012xm8876,3252l8760,3252,8743,3232,8902,3232,8876,3252xm8490,3532l8318,3532,8336,3512,8354,3512,8374,3492,8389,3472,8401,3452,8412,3412,8416,3412,8419,3392,8421,3372,8422,3352,8479,3312,8508,3272,8537,3252,8541,3292,8542,3332,8538,3372,8532,3412,8510,3492,8490,3532xm8828,3272l8791,3272,8776,3252,8852,3252,8828,3272xm7562,4332l7490,4192,7454,4132,7419,4052,7383,3992,7347,3912,7311,3852,7276,3772,7205,3652,7170,3572,7135,3512,7168,3472,7232,3432,7265,3392,7298,3472,7331,3532,7363,3612,7396,3672,7428,3752,7459,3812,7490,3872,7506,3912,7538,3992,7553,4012,7649,4012,7657,4072,7667,4152,7678,4232,7620,4272,7591,4312,7562,4332xm7860,4072l7829,4012,7797,3932,7766,3852,7734,3792,7702,3712,7670,3652,7639,3572,7567,3412,7703,3412,7735,3492,7766,3552,7798,3632,7812,3672,7841,3732,7855,3772,7965,3772,7980,3972,7951,4012,7922,4032,7892,4052,7860,4072xm6709,4352l6650,4352,6655,4312,6660,4292,6665,4252,6670,4232,6685,4192,6703,4172,6725,4132,6751,4112,6815,4072,6876,4072,6904,4092,6929,4132,6952,4172,6972,4232,6987,4292,6756,4292,6728,4332,6709,4352xm6703,5052l6681,4972,6659,4892,6637,4812,6616,4732,6595,4652,6574,4572,6553,4492,6511,4332,6540,4312,6568,4292,6596,4272,6622,4232,6629,4272,6636,4292,6643,4332,6650,4352,6709,4352,6697,4392,6694,4452,6695,4472,6700,4512,6706,4532,6713,4572,6733,4632,6753,4712,6774,4792,6796,4872,6818,4952,6732,5012,6703,5052xm6982,4812l6866,4372,6858,4352,6841,4312,6833,4312,6817,4292,6987,4292,6992,4312,7012,4392,7033,4472,7054,4552,7075,4632,7097,4712,6982,4812xm6345,5372l6246,5372,6204,5352,6164,5312,6128,5272,6099,5212,6074,5132,6057,5052,6049,4972,6050,4892,6060,4832,6077,4752,6106,4672,6147,4612,6199,4572,6252,4532,6303,4512,6351,4512,6396,4532,6437,4572,6472,4632,6501,4692,6509,4712,6263,4712,6238,4732,6215,4752,6197,4772,6184,4812,6175,4852,6173,4892,6176,4932,6183,4992,6194,5032,6210,5092,6227,5132,6246,5152,6266,5172,6288,5192,6502,5192,6492,5212,6452,5272,6401,5332,6345,5372xm6502,5192l6333,5192,6358,5172,6381,5152,6400,5112,6413,5092,6420,5052,6424,5012,6421,4952,6413,4912,6401,4852,6388,4812,6373,4772,6354,4752,6334,4712,6509,4712,6526,4752,6540,4832,6547,4912,6547,4992,6540,5072,6521,5152,6502,5192xe" filled="true" fillcolor="#d5d6d5" stroked="false">
              <v:path arrowok="t"/>
              <v:fill type="solid"/>
            </v:shape>
            <v:shape style="position:absolute;left:3290;top:4554;width:912;height:1508" coordorigin="3290,4555" coordsize="912,1508" path="m3698,5136l3687,5103,3674,5078,3660,5060,3646,5049,3628,5046,3609,5049,3590,5058,3569,5073,3541,5096,3514,5119,3486,5142,3458,5164,3476,5236,3495,5306,3514,5376,3535,5448,3561,5425,3589,5402,3617,5379,3646,5356,3665,5337,3682,5314,3694,5290,3703,5265,3708,5236,3708,5204,3705,5171,3698,5136xm3818,5030l3838,5113,3845,5188,3843,5255,3833,5313,3811,5369,3782,5421,3746,5468,3703,5510,3672,5535,3641,5561,3610,5588,3578,5616,3601,5699,3624,5784,3647,5870,3670,5956,3640,5984,3610,6011,3579,6037,3550,6062,3528,5982,3506,5902,3485,5822,3463,5742,3442,5662,3420,5582,3398,5502,3377,5422,3355,5342,3334,5262,3312,5182,3290,5102,3354,5048,3418,4994,3481,4940,3545,4886,3588,4856,3630,4839,3670,4835,3708,4843,3739,4868,3769,4908,3795,4962,3818,5030xm3948,4555l3968,4634,3989,4714,4010,4793,4031,4873,4052,4953,4073,5033,4095,5113,4116,5193,4138,5274,4159,5354,4181,5434,4202,5515,4174,5537,4145,5561,4116,5586,4087,5611,4066,5530,4044,5450,4022,5370,4001,5289,3980,5209,3958,5129,3937,5049,3916,4969,3895,4889,3874,4810,3853,4730,3833,4651,3862,4626,3890,4601,3919,4577,3948,4555xe" filled="false" stroked="true" strokeweight=".72pt" strokecolor="#ebebeb">
              <v:path arrowok="t"/>
              <v:stroke dashstyle="solid"/>
            </v:shape>
            <v:shape style="position:absolute;left:4271;top:4659;width:217;height:273" type="#_x0000_t75" stroked="false">
              <v:imagedata r:id="rId10" o:title=""/>
            </v:shape>
            <v:shape style="position:absolute;left:4159;top:4482;width:499;height:856" coordorigin="4159,4483" coordsize="499,856" path="m4303,4536l4332,4516,4360,4500,4388,4489,4414,4483,4442,4485,4468,4492,4494,4505,4519,4526,4540,4549,4559,4576,4576,4607,4591,4641,4602,4668,4613,4700,4624,4737,4634,4780,4571,4835,4507,4888,4443,4941,4379,4995,4313,5049,4332,5094,4352,5128,4375,5150,4399,5160,4417,5161,4435,5157,4453,5148,4471,5136,4488,5117,4504,5096,4517,5074,4529,5049,4532,5034,4534,5017,4536,4998,4538,4977,4567,4955,4596,4931,4625,4906,4654,4881,4658,4916,4658,4956,4653,4999,4644,5044,4625,5116,4597,5181,4558,5239,4510,5289,4466,5319,4421,5335,4376,5338,4332,5328,4288,5302,4249,5256,4216,5189,4188,5102,4168,5011,4159,4925,4161,4843,4174,4766,4192,4698,4220,4636,4257,4582,4303,4536xm4313,4531l4313,4531,4313,4531,4313,4531xe" filled="false" stroked="true" strokeweight=".72pt" strokecolor="#ebebeb">
              <v:path arrowok="t"/>
              <v:stroke dashstyle="solid"/>
            </v:shape>
            <v:shape style="position:absolute;left:4790;top:4480;width:174;height:348" type="#_x0000_t75" stroked="false">
              <v:imagedata r:id="rId11" o:title=""/>
            </v:shape>
            <v:shape style="position:absolute;left:4617;top:3719;width:946;height:1284" coordorigin="4617,3720" coordsize="946,1284" path="m4793,4497l4804,4489,4814,4480,4823,4470,4831,4459,4845,4442,4856,4427,4866,4415,4874,4406,4883,4385,4886,4366,4887,4347,4884,4329,4877,4310,4869,4297,4860,4289,4850,4286,4836,4288,4821,4293,4805,4302,4788,4315,4769,4334,4755,4354,4745,4375,4740,4396,4737,4415,4736,4434,4737,4454,4740,4478,4712,4500,4685,4522,4658,4545,4630,4569,4621,4522,4618,4476,4617,4431,4620,4387,4636,4324,4664,4265,4703,4211,4754,4161,4790,4136,4826,4118,4860,4107,4894,4104,4927,4111,4955,4134,4979,4172,4999,4228,5021,4310,5042,4392,5064,4473,5086,4555,5090,4573,5095,4592,5100,4613,5105,4636,5111,4653,5117,4665,5122,4674,5129,4680,5134,4684,5138,4689,5148,4689,5153,4699,5153,4704,5158,4713,5126,4741,5095,4768,5064,4794,5033,4819,5023,4809,5018,4795,5014,4785,5010,4777,5006,4768,5003,4758,4999,4747,4992,4776,4984,4804,4976,4833,4966,4862,4950,4893,4931,4920,4910,4945,4889,4968,4860,4988,4831,5000,4802,5003,4774,4996,4749,4978,4727,4952,4708,4917,4692,4872,4679,4808,4678,4746,4687,4687,4706,4632,4721,4599,4741,4566,4765,4532,4793,4497xm4759,4156l4759,4156,4759,4156,4759,4156xm5143,4449l5173,4424,5203,4399,5234,4374,5263,4348,5270,4371,5278,4388,5287,4400,5297,4406,5313,4412,5333,4410,5356,4398,5383,4377,5400,4363,5415,4348,5427,4332,5436,4315,5441,4300,5444,4284,5443,4268,5441,4252,5436,4237,5430,4227,5422,4221,5412,4219,5396,4219,5368,4228,5329,4242,5278,4262,5238,4274,5204,4282,5176,4283,5153,4276,5132,4262,5114,4240,5098,4210,5086,4171,5078,4122,5075,4071,5080,4018,5090,3964,5108,3912,5134,3864,5166,3821,5206,3782,5245,3751,5284,3731,5320,3721,5354,3720,5386,3733,5415,3760,5441,3800,5465,3854,5436,3879,5407,3904,5378,3928,5350,3950,5342,3936,5335,3923,5328,3913,5321,3907,5305,3900,5288,3900,5267,3907,5244,3921,5228,3936,5215,3952,5204,3968,5196,3984,5193,4001,5190,4016,5189,4030,5191,4041,5198,4057,5206,4067,5213,4073,5220,4075,5237,4072,5266,4063,5305,4048,5354,4027,5392,4013,5426,4008,5455,4009,5479,4017,5503,4034,5522,4057,5539,4087,5551,4123,5561,4177,5563,4231,5558,4285,5546,4339,5527,4391,5500,4440,5463,4487,5417,4531,5365,4567,5320,4588,5279,4596,5244,4588,5211,4567,5183,4537,5160,4498,5143,4449xm5215,3772l5215,3772,5215,3772,5215,3772xe" filled="false" stroked="true" strokeweight=".72pt" strokecolor="#ebebeb">
              <v:path arrowok="t"/>
              <v:stroke dashstyle="solid"/>
            </v:shape>
            <v:shape style="position:absolute;left:5647;top:3507;width:219;height:273" type="#_x0000_t75" stroked="false">
              <v:imagedata r:id="rId12" o:title=""/>
            </v:shape>
            <v:shape style="position:absolute;left:3933;top:652;width:5079;height:6504" coordorigin="3934,652" coordsize="5079,6504" path="m5681,3384l5709,3364,5736,3348,5763,3337,5791,3331,5819,3334,5846,3342,5872,3355,5897,3374,5917,3397,5936,3425,5953,3457,5969,3494,5980,3518,5990,3549,6001,3585,6012,3628,5948,3683,5884,3736,5819,3789,5754,3843,5690,3897,5709,3944,5730,3978,5752,3998,5777,4008,5795,4009,5813,4005,5831,3996,5849,3984,5866,3965,5881,3944,5893,3922,5902,3897,5907,3882,5911,3865,5913,3848,5916,3830,5945,3805,5974,3780,6002,3754,6031,3729,6036,3764,6035,3804,6031,3847,6022,3892,6002,3966,5972,4031,5934,4087,5887,4137,5841,4167,5797,4183,5753,4186,5710,4176,5665,4150,5627,4104,5593,4037,5566,3950,5546,3859,5537,3773,5539,3691,5551,3614,5570,3546,5598,3484,5635,3430,5681,3384xm5690,3379l5690,3379,5690,3379,5690,3379xm6410,2692l6382,2718,6353,2742,6324,2766,6295,2788,6317,2867,6338,2946,6360,3025,6381,3103,6402,3181,6423,3260,6443,3338,6463,3417,6492,3393,6521,3369,6550,3346,6578,3321,6619,3279,6647,3224,6662,3157,6665,3076,6663,3031,6658,2983,6649,2933,6636,2880,6614,2813,6592,2757,6569,2712,6545,2678,6518,2658,6487,2655,6451,2667,6410,2692xm6386,2510l6414,2490,6440,2474,6465,2461,6487,2452,6522,2449,6556,2454,6589,2467,6622,2491,6645,2517,6666,2545,6685,2577,6703,2611,6720,2648,6733,2685,6745,2723,6756,2760,6774,2836,6787,2911,6795,2984,6797,3055,6794,3124,6784,3212,6764,3290,6735,3359,6695,3419,6646,3470,6581,3524,6517,3578,6453,3632,6391,3686,6370,3606,6348,3525,6326,3445,6305,3365,6283,3284,6262,3204,6240,3124,6218,3044,6197,2964,6175,2885,6154,2805,6132,2726,6197,2672,6261,2618,6324,2564,6386,2510xm7140,2899l7162,2875,7180,2845,7191,2812,7198,2774,7202,2733,7201,2688,7195,2639,7183,2587,7168,2538,7151,2499,7132,2469,7111,2448,7090,2434,7067,2430,7044,2436,7020,2452,6997,2476,6978,2504,6965,2537,6958,2577,6953,2619,6954,2664,6960,2712,6972,2764,6987,2811,7004,2850,7023,2881,7044,2904,7066,2917,7090,2921,7115,2915,7140,2899xm7303,2486l7320,2565,7328,2644,7327,2722,7318,2798,7301,2874,7271,2941,7231,3001,7178,3052,7125,3089,7075,3106,7027,3104,6982,3081,6941,3043,6906,2994,6876,2933,6852,2860,6838,2784,6830,2706,6830,2628,6838,2548,6857,2474,6886,2407,6925,2347,6977,2294,7033,2257,7085,2240,7133,2243,7178,2265,7216,2306,7250,2356,7279,2416,7303,2486xm6977,2294l6977,2294,6977,2294,6977,2294xm7716,2572l7694,2493,7673,2414,7651,2334,7630,2254,7608,2174,7587,2094,7566,2014,7545,1934,7524,1854,7503,1773,7482,1693,7462,1612,7494,1586,7526,1560,7559,1533,7591,1507,7642,1566,7693,1625,7745,1684,7798,1742,7850,1801,7902,1859,7953,1918,8004,1977,7985,1903,7965,1829,7945,1755,7925,1681,7905,1606,7885,1532,7865,1458,7846,1384,7826,1310,7855,1285,7884,1260,7913,1234,7942,1209,7963,1290,7985,1370,8006,1450,8028,1531,8049,1611,8071,1691,8092,1771,8113,1851,8134,1931,8155,2010,8176,2090,8196,2169,8166,2197,8136,2224,8106,2250,8076,2275,8022,2215,7968,2156,7914,2096,7861,2037,7807,1977,7754,1916,7701,1856,7649,1795,7670,1871,7690,1948,7711,2024,7732,2100,7752,2175,7772,2251,7792,2326,7812,2401,7831,2476,7802,2502,7774,2526,7745,2550,7716,2572xm7706,1411l7706,1411,7706,1411,7706,1411xm8470,1785l8492,1762,8509,1734,8521,1700,8527,1660,8532,1619,8531,1574,8524,1525,8513,1473,8497,1426,8480,1387,8461,1356,8441,1334,8419,1321,8397,1318,8374,1325,8350,1339,8326,1363,8308,1392,8294,1426,8287,1464,8283,1505,8284,1550,8290,1599,8302,1651,8317,1700,8334,1740,8353,1770,8374,1790,8396,1803,8420,1807,8444,1801,8470,1785xm8633,1377l8650,1454,8658,1531,8657,1610,8647,1689,8630,1764,8601,1830,8560,1888,8508,1939,8455,1978,8404,1997,8356,1995,8311,1972,8271,1934,8236,1884,8206,1823,8182,1752,8167,1673,8160,1596,8160,1518,8167,1440,8186,1362,8215,1294,8255,1236,8306,1185,8362,1148,8414,1129,8463,1132,8508,1156,8546,1194,8579,1243,8609,1304,8633,1377xm8306,1185l8306,1185,8306,1185,8306,1185xm8671,1075l8657,1088,8642,1101,8628,1114,8614,1128,8604,1094,8594,1060,8585,1026,8575,993,8590,982,8606,969,8622,957,8638,945,8624,895,8611,844,8598,794,8585,744,8614,721,8642,698,8671,675,8700,652,8712,700,8725,749,8738,799,8753,849,8771,834,8788,818,8805,802,8820,787,8830,822,8839,856,8848,889,8858,921,8840,936,8822,950,8804,964,8786,979,8807,1054,8827,1129,8847,1203,8867,1278,8887,1353,8894,1375,8899,1390,8903,1400,8906,1406,8915,1405,8925,1401,8938,1394,8954,1382,8954,1377,8959,1372,8964,1372,8969,1368,8974,1363,8974,1358,8984,1394,8995,1429,9004,1464,9012,1497,8998,1511,8986,1523,8973,1534,8959,1545,8921,1578,8888,1596,8859,1601,8834,1593,8821,1582,8809,1565,8799,1541,8791,1512,8772,1439,8752,1366,8731,1293,8711,1220,8691,1147,8671,1075xm4342,6230l4330,6198,4317,6172,4303,6154,4289,6144,4271,6140,4252,6143,4233,6152,4212,6168,4186,6190,4159,6213,4130,6236,4102,6259,4120,6330,4140,6400,4160,6471,4178,6542,4206,6520,4234,6496,4261,6473,4289,6451,4309,6431,4325,6409,4337,6385,4346,6360,4352,6330,4353,6298,4350,6265,4342,6230xm4462,6124l4481,6207,4489,6282,4487,6349,4476,6408,4454,6463,4426,6515,4390,6562,4346,6604,4315,6630,4284,6655,4253,6682,4222,6710,4244,6796,4267,6880,4290,6965,4313,7051,4283,7079,4253,7105,4222,7131,4193,7156,4171,7076,4150,6996,4128,6916,4106,6836,4085,6756,4063,6676,4042,6597,4020,6517,3998,6437,3977,6357,3955,6277,3934,6196,3998,6142,4061,6088,4124,6034,4188,5980,4231,5951,4273,5934,4314,5929,4351,5937,4385,5962,4415,6002,4441,6056,4462,6124xm4889,6408l4912,6386,4931,6358,4944,6325,4951,6288,4956,6246,4955,6201,4948,6153,4937,6100,4921,6051,4904,6010,4885,5979,4865,5956,4843,5944,4821,5941,4798,5949,4774,5966,4750,5989,4732,6017,4718,6049,4711,6086,4707,6130,4708,6176,4714,6224,4726,6273,4741,6323,4758,6363,4777,6395,4798,6417,4820,6430,4843,6432,4866,6425,4889,6408xm5057,6000l5074,6078,5082,6156,5081,6233,5071,6312,5054,6387,5025,6455,4984,6515,4932,6566,4879,6603,4828,6620,4780,6617,4735,6595,4695,6557,4660,6508,4630,6447,4606,6374,4591,6298,4584,6220,4584,6141,4591,6062,4610,5986,4639,5919,4679,5859,4730,5808,4786,5771,4838,5754,4885,5756,4927,5779,4968,5817,5003,5868,5032,5929,5057,6000xm4730,5808l4730,5808,4730,5808,4730,5808xm5143,6081l5175,6056,5205,6031,5234,6008,5263,5985,5270,6005,5278,6021,5287,6032,5297,6038,5313,6044,5333,6042,5358,6030,5388,6009,5402,5995,5416,5980,5427,5966,5436,5952,5442,5934,5446,5916,5445,5900,5441,5884,5436,5871,5430,5860,5422,5853,5412,5851,5396,5851,5368,5860,5329,5874,5278,5894,5240,5908,5206,5916,5177,5916,5153,5908,5133,5894,5116,5872,5102,5844,5090,5808,5080,5756,5076,5704,5080,5650,5090,5596,5108,5544,5134,5496,5166,5453,5206,5414,5247,5383,5285,5363,5321,5353,5354,5352,5386,5365,5415,5392,5441,5432,5465,5486,5436,5511,5407,5536,5378,5560,5350,5582,5342,5568,5335,5555,5328,5545,5321,5539,5305,5532,5288,5532,5267,5539,5244,5553,5228,5568,5215,5584,5204,5600,5196,5616,5193,5633,5192,5648,5191,5662,5191,5673,5198,5689,5206,5699,5215,5705,5225,5707,5241,5704,5268,5695,5306,5680,5354,5659,5392,5647,5426,5641,5455,5642,5479,5649,5503,5666,5522,5689,5539,5719,5551,5755,5561,5809,5563,5863,5558,5917,5546,5971,5527,6023,5500,6072,5463,6119,5417,6163,5365,6199,5320,6220,5279,6228,5244,6220,5211,6201,5185,6171,5162,6131,5143,6081xm5215,5404l5215,5404,5215,5404,5215,5404xm5556,5313l5541,5328,5525,5341,5509,5354,5494,5366,5486,5334,5477,5301,5468,5269,5460,5236,5474,5223,5489,5210,5505,5197,5522,5184,5508,5133,5494,5083,5479,5034,5465,4987,5494,4962,5522,4939,5551,4915,5580,4891,5594,4940,5608,4989,5621,5038,5633,5088,5651,5073,5669,5059,5687,5044,5705,5030,5715,5062,5723,5095,5731,5127,5738,5160,5721,5175,5705,5191,5688,5207,5671,5222,5691,5297,5712,5372,5732,5447,5752,5522,5772,5596,5776,5615,5782,5629,5787,5639,5791,5644,5797,5645,5806,5641,5818,5633,5834,5620,5839,5616,5844,5616,5849,5611,5849,5606,5854,5601,5858,5601,5868,5634,5878,5669,5887,5704,5897,5740,5882,5751,5869,5763,5856,5775,5844,5788,5804,5818,5771,5836,5743,5842,5719,5836,5706,5824,5693,5806,5682,5784,5671,5755,5652,5681,5633,5607,5614,5534,5594,5461,5575,5387,5556,5313xm6358,5184l6381,5159,6400,5130,6413,5097,6420,5059,6424,5017,6421,4972,6413,4924,6401,4872,6388,4823,6373,4784,6354,4754,6334,4732,6311,4719,6287,4715,6263,4721,6238,4737,6215,4761,6197,4791,6184,4824,6175,4862,6173,4903,6176,4948,6183,4997,6194,5049,6210,5096,6227,5135,6246,5166,6266,5188,6288,5202,6310,5206,6333,5200,6358,5184xm6526,4771l6540,4850,6547,4929,6547,5008,6540,5088,6521,5160,6492,5227,6452,5286,6401,5337,6345,5374,6293,5391,6246,5389,6204,5366,6163,5328,6128,5279,6099,5218,6074,5145,6057,5069,6049,4991,6050,4912,6060,4833,6077,4758,6106,4692,6147,4632,6199,4579,6252,4542,6303,4525,6351,4528,6396,4550,6436,4591,6472,4641,6501,4701,6526,4771xm6199,4579l6199,4579,6199,4579,6199,4579xm6751,4128l6784,4103,6815,4089,6846,4084,6876,4089,6904,4109,6929,4141,6952,4187,6972,4248,6992,4327,7012,4406,7033,4485,7054,4564,7075,4644,7097,4723,7068,4748,7039,4773,7010,4798,6982,4824,6962,4752,6943,4680,6924,4608,6905,4536,6886,4464,6866,4392,6858,4365,6850,4344,6841,4327,6833,4315,6817,4299,6798,4293,6777,4297,6756,4310,6728,4338,6709,4372,6697,4412,6694,4459,6695,4485,6700,4513,6706,4543,6713,4574,6733,4652,6753,4729,6774,4806,6796,4883,6818,4958,6790,4983,6761,5008,6732,5032,6703,5054,6681,4976,6659,4897,6637,4819,6616,4740,6595,4662,6574,4584,6553,4505,6532,4427,6511,4348,6540,4324,6568,4300,6596,4277,6622,4252,6629,4280,6636,4307,6643,4333,6650,4358,6655,4324,6660,4293,6665,4266,6670,4243,6685,4209,6703,4178,6725,4151,6751,4128xm6708,4161l6708,4161,6708,4161,6708,4161xm7135,3518l7168,3490,7200,3463,7232,3436,7265,3408,7298,3477,7331,3547,7363,3616,7396,3684,7428,3753,7459,3823,7490,3892,7506,3928,7522,3962,7538,3996,7553,4032,7546,3989,7539,3948,7533,3908,7529,3868,7518,3791,7508,3714,7498,3638,7488,3562,7478,3486,7468,3410,7458,3334,7447,3259,7480,3231,7512,3204,7544,3176,7577,3148,7608,3218,7639,3288,7671,3358,7703,3428,7735,3498,7766,3568,7798,3638,7812,3673,7826,3708,7841,3742,7855,3777,7849,3737,7843,3696,7838,3654,7831,3614,7824,3537,7816,3459,7808,3382,7799,3304,7791,3227,7782,3150,7773,3072,7764,2995,7796,2967,7828,2940,7859,2914,7889,2889,7896,2967,7903,3046,7910,3124,7917,3202,7923,3280,7930,3359,7936,3437,7943,3515,7949,3594,7955,3673,7961,3751,7968,3830,7974,3909,7980,3988,7951,4013,7922,4036,7892,4060,7860,4084,7829,4013,7797,3941,7766,3870,7734,3799,7702,3728,7670,3657,7639,3585,7621,3543,7603,3501,7585,3460,7567,3417,7574,3468,7582,3518,7589,3568,7596,3619,7607,3696,7617,3774,7627,3853,7637,3931,7647,4009,7657,4087,7667,4165,7678,4243,7649,4265,7620,4289,7591,4314,7562,4339,7526,4270,7490,4202,7454,4134,7419,4065,7383,3997,7347,3928,7311,3860,7276,3792,7240,3723,7205,3655,7170,3586,7135,3518xe" filled="false" stroked="true" strokeweight=".72pt" strokecolor="#ebebeb">
              <v:path arrowok="t"/>
              <v:stroke dashstyle="solid"/>
            </v:shape>
            <v:shape style="position:absolute;left:8156;top:3045;width:215;height:269" type="#_x0000_t75" stroked="false">
              <v:imagedata r:id="rId13" o:title=""/>
            </v:shape>
            <v:shape style="position:absolute;left:8042;top:2370;width:972;height:1353" coordorigin="8042,2371" coordsize="972,1353" path="m8186,2923l8215,2900,8243,2884,8271,2874,8297,2870,8325,2870,8351,2877,8377,2890,8402,2908,8423,2932,8442,2959,8459,2991,8474,3028,8485,3054,8496,3085,8507,3124,8518,3168,8454,3220,8391,3273,8326,3326,8262,3379,8196,3432,8215,3479,8236,3514,8258,3537,8282,3547,8300,3545,8318,3540,8336,3531,8354,3518,8374,3502,8389,3482,8401,3459,8412,3432,8416,3416,8419,3400,8421,3382,8422,3364,8450,3339,8479,3315,8508,3291,8537,3268,8541,3303,8542,3341,8538,3384,8532,3432,8510,3504,8480,3568,8442,3624,8393,3672,8349,3701,8304,3718,8259,3723,8215,3715,8171,3688,8132,3641,8099,3574,8071,3484,8051,3396,8042,3312,8044,3231,8057,3153,8076,3082,8105,3020,8143,2967,8186,2923xm8196,2913l8196,2913,8196,2913,8196,2913xm8700,2496l8743,2468,8785,2456,8826,2461,8863,2481,8900,2519,8932,2568,8960,2629,8983,2702,9001,2784,9011,2863,9014,2940,9007,3014,8995,3085,8972,3147,8941,3198,8902,3240,8876,3258,8852,3271,8828,3278,8806,3278,8791,3273,8776,3266,8760,3255,8743,3240,8750,3261,8755,3283,8761,3306,8767,3331,8738,3353,8710,3376,8681,3400,8652,3422,8630,3343,8609,3263,8588,3184,8567,3104,8546,3024,8525,2944,8504,2865,8483,2785,8462,2705,8440,2626,8419,2546,8398,2467,8426,2442,8455,2417,8484,2393,8513,2371,8534,2454,8557,2539,8580,2625,8604,2712,8608,2677,8615,2647,8623,2620,8633,2596,8645,2566,8661,2541,8679,2517,8700,2496xm8830,3110l8851,3089,8867,3063,8879,3032,8887,2995,8889,2954,8887,2912,8880,2868,8868,2822,8857,2785,8846,2754,8836,2728,8825,2707,8799,2678,8771,2664,8743,2666,8714,2683,8686,2714,8667,2752,8656,2798,8652,2851,8653,2881,8656,2913,8662,2947,8671,2985,8686,3028,8701,3064,8718,3093,8738,3115,8760,3130,8782,3134,8805,3127,8830,3110xe" filled="false" stroked="true" strokeweight=".72pt" strokecolor="#ebebeb">
              <v:path arrowok="t"/>
              <v:stroke dashstyle="solid"/>
            </v:shape>
            <v:rect style="position:absolute;left:4684;top:299;width:711;height:264" filled="true" fillcolor="#bfbfbf" stroked="false">
              <v:fill type="solid"/>
            </v:rect>
            <v:rect style="position:absolute;left:4684;top:290;width:711;height:10" filled="true" fillcolor="#000000" stroked="false">
              <v:fill type="solid"/>
            </v:rect>
            <v:rect style="position:absolute;left:5404;top:573;width:711;height:264" filled="true" fillcolor="#bfbfbf" stroked="false">
              <v:fill type="solid"/>
            </v:rect>
            <v:shape style="position:absolute;left:3955;top:16;width:4320;height:1104" coordorigin="3955,16" coordsize="4320,1104" path="m3965,16l3955,16,3955,1120,3965,1120,3965,16xm4675,564l3965,564,3965,573,4675,573,4675,564xm5395,564l4685,564,4685,573,5395,573,5395,564xm6115,564l5405,564,5405,573,6115,573,6115,564xm6835,564l6125,564,6125,573,6835,573,6835,564xm7555,564l6845,564,6845,573,7555,573,7555,564xm8275,564l7565,564,7565,573,8275,573,8275,564xe" filled="true" fillcolor="#000000" stroked="false">
              <v:path arrowok="t"/>
              <v:fill type="solid"/>
            </v:shape>
            <v:shape style="position:absolute;left:6844;top:1120;width:1431;height:264" coordorigin="6845,1120" coordsize="1431,264" path="m7555,1120l6845,1120,6845,1384,7555,1384,7555,1120xm8275,1120l7565,1120,7565,1384,8275,1384,8275,1120xe" filled="true" fillcolor="#bfbfbf" stroked="false">
              <v:path arrowok="t"/>
              <v:fill type="solid"/>
            </v:shape>
            <v:shape style="position:absolute;left:6844;top:1110;width:2151;height:10" coordorigin="6845,1111" coordsize="2151,10" path="m7555,1111l6845,1111,6845,1120,7555,1120,7555,1111xm8275,1111l7565,1111,7565,1120,8275,1120,8275,1111xm8995,1111l8285,1111,8285,1120,8995,1120,8995,1111xe" filled="true" fillcolor="#000000" stroked="false">
              <v:path arrowok="t"/>
              <v:fill type="solid"/>
            </v:shape>
            <v:rect style="position:absolute;left:6124;top:1394;width:711;height:264" filled="true" fillcolor="#bfbfbf" stroked="false">
              <v:fill type="solid"/>
            </v:rect>
            <v:shape style="position:absolute;left:3244;top:16;width:5760;height:1930" coordorigin="3245,16" coordsize="5760,1930" path="m3955,1936l3245,1936,3245,1946,3955,1946,3955,1936xm4685,16l4675,16,4675,1672,4685,1672,4685,16xm5405,16l5395,16,5395,1672,5405,1672,5405,16xm9005,1111l8995,1111,8995,1384,8995,1394,8995,1663,8285,1663,8285,1394,8995,1394,8995,1384,8285,1384,8285,564,8275,564,8275,1384,8275,1394,8275,1663,7565,1663,7565,1394,8275,1394,8275,1384,7565,1384,7565,290,7555,290,7555,1384,7555,1394,7555,1663,6845,1663,6845,1394,7555,1394,7555,1384,6845,1384,6845,290,6835,290,6835,1384,6835,1394,6835,1663,6125,1663,6125,1394,6835,1394,6835,1384,6125,1384,6125,16,6115,16,6115,1672,6125,1672,6835,1672,6845,1672,7555,1672,7565,1672,8275,1672,8285,1672,8995,1672,9005,1672,9005,1111xe" filled="true" fillcolor="#000000" stroked="false">
              <v:path arrowok="t"/>
              <v:fill type="solid"/>
            </v:shape>
            <v:rect style="position:absolute;left:4684;top:2219;width:711;height:264" filled="true" fillcolor="#bfbfbf" stroked="false">
              <v:fill type="solid"/>
            </v:rect>
            <v:shape style="position:absolute;left:3235;top:1936;width:4320;height:557" coordorigin="3235,1936" coordsize="4320,557" path="m3245,1936l3235,1936,3235,2493,3245,2493,3245,1936xm3955,2210l3245,2210,3245,2220,3955,2220,3955,2210xm5395,2210l4685,2210,4685,2220,5395,2220,5395,2210xm7555,2210l6845,2210,6845,2220,7555,2220,7555,2210xe" filled="true" fillcolor="#000000" stroked="false">
              <v:path arrowok="t"/>
              <v:fill type="solid"/>
            </v:shape>
            <v:rect style="position:absolute;left:5404;top:2493;width:711;height:264" filled="true" fillcolor="#bfbfbf" stroked="false">
              <v:fill type="solid"/>
            </v:rect>
            <v:shape style="position:absolute;left:3244;top:1936;width:5040;height:1104" coordorigin="3245,1936" coordsize="5040,1104" path="m3965,1936l3955,1936,3955,2484,3245,2484,3245,2493,3955,2493,3955,3040,3965,3040,3965,1936xm6115,2484l5405,2484,5405,2493,6115,2493,6115,2484xm6835,3031l6125,3031,6125,3040,6835,3040,6835,3031xm6835,2757l6125,2757,6125,2767,6835,2767,6835,2757xm6835,2484l6125,2484,6125,2493,6835,2493,6835,2484xm7555,3031l6845,3031,6845,3040,7555,3040,7555,3031xm7555,2757l6845,2757,6845,2767,7555,2767,7555,2757xm7555,2484l6845,2484,6845,2493,7555,2493,7555,2484xm8285,2484l8275,2484,7565,2484,7565,2493,8275,2493,8275,2757,7565,2757,7565,2767,8275,2767,8275,3031,7565,3031,7565,3040,8275,3040,8285,3040,8285,2484xe" filled="true" fillcolor="#000000" stroked="false">
              <v:path arrowok="t"/>
              <v:fill type="solid"/>
            </v:shape>
            <v:rect style="position:absolute;left:6124;top:3314;width:711;height:264" filled="true" fillcolor="#bfbfbf" stroked="false">
              <v:fill type="solid"/>
            </v:rect>
            <v:shape style="position:absolute;left:4675;top:1936;width:5050;height:3836" coordorigin="4675,1936" coordsize="5050,3836" path="m4685,3852l4675,3852,4675,4951,4685,4951,4685,3852xm4685,1936l4675,1936,4675,3588,4685,3588,4685,1936xm8995,3304l8285,3304,8275,3304,8275,3314,8275,3578,7565,3578,7565,3314,8275,3314,8275,3304,7565,3304,7565,2210,7555,2210,7555,3304,7555,3314,7555,3578,6845,3578,6845,3314,7555,3314,7555,3304,6845,3304,6845,2210,6835,2210,6835,3304,6835,3314,6835,3578,6125,3578,6125,3314,6835,3314,6835,3304,6125,3304,6125,1936,6115,1936,6115,3304,6115,3314,6115,3578,5405,3578,5405,3314,6115,3314,6115,3304,5405,3304,5405,1936,5395,1936,5395,3588,5405,3588,6115,3588,6125,3588,6835,3588,6845,3588,7555,3588,7565,3588,8275,3588,8285,3588,8995,3588,8995,3578,8285,3578,8285,3314,8995,3314,8995,3304xm9725,4941l9715,4941,9715,4951,9715,5215,9005,5215,9005,4951,9715,4951,9715,4941,9005,4941,8995,4941,8995,4951,8995,5215,8285,5215,8285,4951,8995,4951,8995,4941,8285,4941,8275,4941,8275,4951,8275,5215,8275,5224,8275,5488,8275,5498,8275,5762,7565,5762,7565,5498,8275,5498,8275,5488,7565,5488,7565,5224,8275,5224,8275,5215,7565,5215,7565,4951,8275,4951,8275,4941,7565,4941,7565,4408,8275,4408,8285,4408,8995,4408,9005,4408,9005,4125,8995,4125,8995,4135,8995,4399,8285,4399,8285,4135,8995,4135,8995,4125,8285,4125,8285,3852,8275,3852,8275,3861,8275,4125,8275,4135,8275,4399,7565,4399,7565,4135,8275,4135,8275,4125,7565,4125,7565,3861,8275,3861,8275,3852,7565,3852,7555,3852,7555,3861,7555,4125,7555,4135,7555,4399,7555,4408,7555,4941,7555,4951,7555,5215,7555,5224,7555,5488,7555,5498,7555,5762,6845,5762,6845,5498,7555,5498,7555,5488,6845,5488,6845,5224,7555,5224,7555,5215,6845,5215,6845,4951,7555,4951,7555,4941,6845,4941,6845,4408,7555,4408,7555,4399,6845,4399,6845,4135,7555,4135,7555,4125,6845,4125,6845,3861,7555,3861,7555,3852,6845,3852,6835,3852,6835,3861,6835,4125,6835,4135,6835,4399,6835,4408,6835,4941,6835,4951,6835,5215,6835,5224,6835,5488,6835,5498,6835,5762,6125,5762,6125,5498,6835,5498,6835,5488,6125,5488,6125,5224,6835,5224,6835,5215,6125,5215,6125,4951,6835,4951,6835,4941,6125,4941,6125,4408,6835,4408,6835,4399,6125,4399,6125,4135,6835,4135,6835,4125,6125,4125,6125,3861,6835,3861,6835,3852,6125,3852,6115,3852,6115,3861,6115,4125,6115,4135,6115,4399,6115,4408,6115,4941,6115,4951,6115,5215,6115,5224,6115,5488,5405,5488,5405,5224,6115,5224,6115,5215,5405,5215,5405,4951,6115,4951,6115,4941,5405,4941,5405,4408,6115,4408,6115,4399,5405,4399,5405,4135,6115,4135,6115,4125,5405,4125,5405,3861,6115,3861,6115,3852,5405,3852,5395,3852,4685,3852,4685,3861,5395,3861,5395,4125,4685,4125,4685,4135,5395,4135,5395,4399,4685,4399,4685,4408,5395,4408,5395,4941,4685,4941,4685,4951,5395,4951,5395,5498,5405,5498,6115,5498,6115,5772,6125,5772,6835,5772,6845,5772,7555,5772,7565,5772,8275,5772,8285,5772,8995,5772,9005,5772,9715,5772,9725,5772,9725,5488,9715,5488,9715,5498,9715,5762,9005,5762,9005,5498,9715,5498,9715,5488,9005,5488,8995,5488,8995,5498,8995,5762,8285,5762,8285,5498,8995,5498,8995,5488,8285,5488,8285,5224,8995,5224,9005,5224,9715,5224,9725,5224,9725,4941xe" filled="true" fillcolor="#000000" stroked="false">
              <v:path arrowok="t"/>
              <v:fill type="solid"/>
            </v:shape>
            <w10:wrap type="none"/>
          </v:group>
        </w:pict>
      </w:r>
      <w:r>
        <w:rPr/>
        <w:pict>
          <v:rect style="position:absolute;margin-left:161.759995pt;margin-top:.821118pt;width:.479996pt;height:27.839981pt;mso-position-horizontal-relative:page;mso-position-vertical-relative:paragraph;z-index:15913472" filled="true" fillcolor="#000000" stroked="false">
            <v:fill type="solid"/>
            <w10:wrap type="none"/>
          </v:rect>
        </w:pict>
      </w:r>
      <w:r>
        <w:rPr/>
        <w:pict>
          <v:group style="position:absolute;margin-left:161.759995pt;margin-top:.821103pt;width:324.5pt;height:82.8pt;mso-position-horizontal-relative:page;mso-position-vertical-relative:paragraph;z-index:-24388096" coordorigin="3235,16" coordsize="6490,1656">
            <v:shape style="position:absolute;left:9000;top:1389;width:720;height:279" type="#_x0000_t202" filled="false" stroked="true" strokeweight=".480011pt" strokecolor="#000000">
              <v:textbox inset="0,0,0,0">
                <w:txbxContent>
                  <w:p>
                    <w:pPr>
                      <w:spacing w:line="249" w:lineRule="exact" w:before="0"/>
                      <w:ind w:left="225" w:right="221" w:firstLine="0"/>
                      <w:jc w:val="center"/>
                      <w:rPr>
                        <w:sz w:val="24"/>
                      </w:rPr>
                    </w:pPr>
                    <w:r>
                      <w:rPr>
                        <w:w w:val="105"/>
                        <w:sz w:val="24"/>
                      </w:rPr>
                      <w:t>s2</w:t>
                    </w:r>
                  </w:p>
                </w:txbxContent>
              </v:textbox>
              <v:stroke dashstyle="solid"/>
              <w10:wrap type="none"/>
            </v:shape>
            <v:shape style="position:absolute;left:8280;top:1389;width:720;height:279" type="#_x0000_t202" filled="false" stroked="true" strokeweight=".480011pt" strokecolor="#000000">
              <v:textbox inset="0,0,0,0">
                <w:txbxContent>
                  <w:p>
                    <w:pPr>
                      <w:spacing w:line="249" w:lineRule="exact" w:before="0"/>
                      <w:ind w:left="191" w:right="0" w:firstLine="0"/>
                      <w:jc w:val="left"/>
                      <w:rPr>
                        <w:sz w:val="24"/>
                      </w:rPr>
                    </w:pPr>
                    <w:r>
                      <w:rPr>
                        <w:w w:val="110"/>
                        <w:sz w:val="24"/>
                      </w:rPr>
                      <w:t>m3</w:t>
                    </w:r>
                  </w:p>
                </w:txbxContent>
              </v:textbox>
              <v:stroke dashstyle="solid"/>
              <w10:wrap type="none"/>
            </v:shape>
            <v:shape style="position:absolute;left:8280;top:1115;width:720;height:274" type="#_x0000_t202" filled="false" stroked="true" strokeweight=".480011pt" strokecolor="#000000">
              <v:textbox inset="0,0,0,0">
                <w:txbxContent>
                  <w:p>
                    <w:pPr>
                      <w:spacing w:line="249" w:lineRule="exact" w:before="0"/>
                      <w:ind w:left="225" w:right="221" w:firstLine="0"/>
                      <w:jc w:val="center"/>
                      <w:rPr>
                        <w:sz w:val="24"/>
                      </w:rPr>
                    </w:pPr>
                    <w:r>
                      <w:rPr>
                        <w:w w:val="105"/>
                        <w:sz w:val="24"/>
                      </w:rPr>
                      <w:t>s1</w:t>
                    </w:r>
                  </w:p>
                </w:txbxContent>
              </v:textbox>
              <v:stroke dashstyle="solid"/>
              <w10:wrap type="none"/>
            </v:shape>
            <v:shape style="position:absolute;left:7560;top:842;width:720;height:274" type="#_x0000_t202" filled="false" stroked="true" strokeweight=".480011pt" strokecolor="#000000">
              <v:textbox inset="0,0,0,0">
                <w:txbxContent>
                  <w:p>
                    <w:pPr>
                      <w:spacing w:line="249" w:lineRule="exact" w:before="0"/>
                      <w:ind w:left="225" w:right="221" w:firstLine="0"/>
                      <w:jc w:val="center"/>
                      <w:rPr>
                        <w:sz w:val="24"/>
                      </w:rPr>
                    </w:pPr>
                    <w:r>
                      <w:rPr>
                        <w:w w:val="105"/>
                        <w:sz w:val="24"/>
                      </w:rPr>
                      <w:t>s2</w:t>
                    </w:r>
                  </w:p>
                </w:txbxContent>
              </v:textbox>
              <v:stroke dashstyle="solid"/>
              <w10:wrap type="none"/>
            </v:shape>
            <v:shape style="position:absolute;left:6840;top:842;width:720;height:274" type="#_x0000_t202" filled="false" stroked="true" strokeweight=".480011pt" strokecolor="#000000">
              <v:textbox inset="0,0,0,0">
                <w:txbxContent>
                  <w:p>
                    <w:pPr>
                      <w:spacing w:line="249" w:lineRule="exact" w:before="0"/>
                      <w:ind w:left="191" w:right="0" w:firstLine="0"/>
                      <w:jc w:val="left"/>
                      <w:rPr>
                        <w:sz w:val="24"/>
                      </w:rPr>
                    </w:pPr>
                    <w:r>
                      <w:rPr>
                        <w:w w:val="110"/>
                        <w:sz w:val="24"/>
                      </w:rPr>
                      <w:t>m3</w:t>
                    </w:r>
                  </w:p>
                </w:txbxContent>
              </v:textbox>
              <v:stroke dashstyle="solid"/>
              <w10:wrap type="none"/>
            </v:shape>
            <v:shape style="position:absolute;left:6120;top:842;width:720;height:274" type="#_x0000_t202" filled="false" stroked="true" strokeweight=".480011pt" strokecolor="#000000">
              <v:textbox inset="0,0,0,0">
                <w:txbxContent>
                  <w:p>
                    <w:pPr>
                      <w:spacing w:line="249" w:lineRule="exact" w:before="0"/>
                      <w:ind w:left="191" w:right="0" w:firstLine="0"/>
                      <w:jc w:val="left"/>
                      <w:rPr>
                        <w:sz w:val="24"/>
                      </w:rPr>
                    </w:pPr>
                    <w:r>
                      <w:rPr>
                        <w:w w:val="110"/>
                        <w:sz w:val="24"/>
                      </w:rPr>
                      <w:t>m2</w:t>
                    </w:r>
                  </w:p>
                </w:txbxContent>
              </v:textbox>
              <v:stroke dashstyle="solid"/>
              <w10:wrap type="none"/>
            </v:shape>
            <v:shape style="position:absolute;left:5400;top:842;width:720;height:274" type="#_x0000_t202" filled="false" stroked="true" strokeweight=".480011pt" strokecolor="#000000">
              <v:textbox inset="0,0,0,0">
                <w:txbxContent>
                  <w:p>
                    <w:pPr>
                      <w:spacing w:line="249" w:lineRule="exact" w:before="0"/>
                      <w:ind w:left="191" w:right="0" w:firstLine="0"/>
                      <w:jc w:val="left"/>
                      <w:rPr>
                        <w:sz w:val="24"/>
                      </w:rPr>
                    </w:pPr>
                    <w:r>
                      <w:rPr>
                        <w:w w:val="110"/>
                        <w:sz w:val="24"/>
                      </w:rPr>
                      <w:t>m1</w:t>
                    </w:r>
                  </w:p>
                </w:txbxContent>
              </v:textbox>
              <v:stroke dashstyle="solid"/>
              <w10:wrap type="none"/>
            </v:shape>
            <v:shape style="position:absolute;left:4680;top:842;width:720;height:274" type="#_x0000_t202" filled="false" stroked="true" strokeweight=".480011pt" strokecolor="#000000">
              <v:textbox inset="0,0,0,0">
                <w:txbxContent>
                  <w:p>
                    <w:pPr>
                      <w:spacing w:line="249" w:lineRule="exact" w:before="0"/>
                      <w:ind w:left="224" w:right="0" w:firstLine="0"/>
                      <w:jc w:val="left"/>
                      <w:rPr>
                        <w:sz w:val="24"/>
                      </w:rPr>
                    </w:pPr>
                    <w:r>
                      <w:rPr>
                        <w:w w:val="110"/>
                        <w:sz w:val="24"/>
                      </w:rPr>
                      <w:t>d2</w:t>
                    </w:r>
                  </w:p>
                </w:txbxContent>
              </v:textbox>
              <v:stroke dashstyle="solid"/>
              <w10:wrap type="none"/>
            </v:shape>
            <v:shape style="position:absolute;left:3960;top:842;width:720;height:274" type="#_x0000_t202" filled="false" stroked="true" strokeweight=".479996pt" strokecolor="#000000">
              <v:textbox inset="0,0,0,0">
                <w:txbxContent>
                  <w:p>
                    <w:pPr>
                      <w:spacing w:line="249" w:lineRule="exact" w:before="0"/>
                      <w:ind w:left="225" w:right="221" w:firstLine="0"/>
                      <w:jc w:val="center"/>
                      <w:rPr>
                        <w:sz w:val="24"/>
                      </w:rPr>
                    </w:pPr>
                    <w:r>
                      <w:rPr>
                        <w:sz w:val="24"/>
                      </w:rPr>
                      <w:t>f2</w:t>
                    </w:r>
                  </w:p>
                </w:txbxContent>
              </v:textbox>
              <v:stroke dashstyle="solid"/>
              <w10:wrap type="none"/>
            </v:shape>
            <v:shape style="position:absolute;left:7560;top:568;width:720;height:274" type="#_x0000_t202" filled="false" stroked="true" strokeweight=".480011pt" strokecolor="#000000">
              <v:textbox inset="0,0,0,0">
                <w:txbxContent>
                  <w:p>
                    <w:pPr>
                      <w:spacing w:line="249" w:lineRule="exact" w:before="0"/>
                      <w:ind w:left="225" w:right="221" w:firstLine="0"/>
                      <w:jc w:val="center"/>
                      <w:rPr>
                        <w:sz w:val="24"/>
                      </w:rPr>
                    </w:pPr>
                    <w:r>
                      <w:rPr>
                        <w:w w:val="105"/>
                        <w:sz w:val="24"/>
                      </w:rPr>
                      <w:t>s1</w:t>
                    </w:r>
                  </w:p>
                </w:txbxContent>
              </v:textbox>
              <v:stroke dashstyle="solid"/>
              <w10:wrap type="none"/>
            </v:shape>
            <v:shape style="position:absolute;left:6840;top:568;width:720;height:274" type="#_x0000_t202" filled="false" stroked="true" strokeweight=".480011pt" strokecolor="#000000">
              <v:textbox inset="0,0,0,0">
                <w:txbxContent>
                  <w:p>
                    <w:pPr>
                      <w:spacing w:line="249" w:lineRule="exact" w:before="0"/>
                      <w:ind w:left="237" w:right="0" w:firstLine="0"/>
                      <w:jc w:val="left"/>
                      <w:rPr>
                        <w:sz w:val="24"/>
                      </w:rPr>
                    </w:pPr>
                    <w:r>
                      <w:rPr>
                        <w:w w:val="105"/>
                        <w:sz w:val="24"/>
                      </w:rPr>
                      <w:t>a2</w:t>
                    </w:r>
                  </w:p>
                </w:txbxContent>
              </v:textbox>
              <v:stroke dashstyle="solid"/>
              <w10:wrap type="none"/>
            </v:shape>
            <v:shape style="position:absolute;left:6120;top:568;width:720;height:274" type="#_x0000_t202" filled="false" stroked="true" strokeweight=".480011pt" strokecolor="#000000">
              <v:textbox inset="0,0,0,0">
                <w:txbxContent>
                  <w:p>
                    <w:pPr>
                      <w:spacing w:line="249" w:lineRule="exact" w:before="0"/>
                      <w:ind w:left="237" w:right="0" w:firstLine="0"/>
                      <w:jc w:val="left"/>
                      <w:rPr>
                        <w:sz w:val="24"/>
                      </w:rPr>
                    </w:pPr>
                    <w:r>
                      <w:rPr>
                        <w:w w:val="105"/>
                        <w:sz w:val="24"/>
                      </w:rPr>
                      <w:t>a1</w:t>
                    </w:r>
                  </w:p>
                </w:txbxContent>
              </v:textbox>
              <v:stroke dashstyle="solid"/>
              <w10:wrap type="none"/>
            </v:shape>
            <v:shape style="position:absolute;left:4680;top:568;width:720;height:274" type="#_x0000_t202" filled="false" stroked="true" strokeweight=".480011pt" strokecolor="#000000">
              <v:textbox inset="0,0,0,0">
                <w:txbxContent>
                  <w:p>
                    <w:pPr>
                      <w:spacing w:line="249" w:lineRule="exact" w:before="0"/>
                      <w:ind w:left="224" w:right="0" w:firstLine="0"/>
                      <w:jc w:val="left"/>
                      <w:rPr>
                        <w:sz w:val="24"/>
                      </w:rPr>
                    </w:pPr>
                    <w:r>
                      <w:rPr>
                        <w:w w:val="110"/>
                        <w:sz w:val="24"/>
                      </w:rPr>
                      <w:t>d1</w:t>
                    </w:r>
                  </w:p>
                </w:txbxContent>
              </v:textbox>
              <v:stroke dashstyle="solid"/>
              <w10:wrap type="none"/>
            </v:shape>
            <v:shape style="position:absolute;left:3960;top:568;width:720;height:274" type="#_x0000_t202" filled="false" stroked="true" strokeweight=".479996pt" strokecolor="#000000">
              <v:textbox inset="0,0,0,0">
                <w:txbxContent>
                  <w:p>
                    <w:pPr>
                      <w:spacing w:line="249" w:lineRule="exact" w:before="0"/>
                      <w:ind w:left="225" w:right="221" w:firstLine="0"/>
                      <w:jc w:val="center"/>
                      <w:rPr>
                        <w:sz w:val="24"/>
                      </w:rPr>
                    </w:pPr>
                    <w:r>
                      <w:rPr>
                        <w:sz w:val="24"/>
                      </w:rPr>
                      <w:t>f1</w:t>
                    </w:r>
                  </w:p>
                </w:txbxContent>
              </v:textbox>
              <v:stroke dashstyle="solid"/>
              <w10:wrap type="none"/>
            </v:shape>
            <v:shape style="position:absolute;left:6840;top:294;width:720;height:274" type="#_x0000_t202" filled="false" stroked="true" strokeweight=".480011pt" strokecolor="#000000">
              <v:textbox inset="0,0,0,0">
                <w:txbxContent>
                  <w:p>
                    <w:pPr>
                      <w:spacing w:line="249" w:lineRule="exact" w:before="0"/>
                      <w:ind w:left="225" w:right="221" w:firstLine="0"/>
                      <w:jc w:val="center"/>
                      <w:rPr>
                        <w:sz w:val="24"/>
                      </w:rPr>
                    </w:pPr>
                    <w:r>
                      <w:rPr>
                        <w:w w:val="105"/>
                        <w:sz w:val="24"/>
                      </w:rPr>
                      <w:t>s2</w:t>
                    </w:r>
                  </w:p>
                </w:txbxContent>
              </v:textbox>
              <v:stroke dashstyle="solid"/>
              <w10:wrap type="none"/>
            </v:shape>
            <v:shape style="position:absolute;left:6120;top:294;width:720;height:274" type="#_x0000_t202" filled="false" stroked="true" strokeweight=".480011pt" strokecolor="#000000">
              <v:textbox inset="0,0,0,0">
                <w:txbxContent>
                  <w:p>
                    <w:pPr>
                      <w:spacing w:line="249" w:lineRule="exact" w:before="0"/>
                      <w:ind w:left="237" w:right="0" w:firstLine="0"/>
                      <w:jc w:val="left"/>
                      <w:rPr>
                        <w:sz w:val="24"/>
                      </w:rPr>
                    </w:pPr>
                    <w:r>
                      <w:rPr>
                        <w:w w:val="105"/>
                        <w:sz w:val="24"/>
                      </w:rPr>
                      <w:t>a2</w:t>
                    </w:r>
                  </w:p>
                </w:txbxContent>
              </v:textbox>
              <v:stroke dashstyle="solid"/>
              <w10:wrap type="none"/>
            </v:shape>
            <v:shape style="position:absolute;left:5400;top:294;width:720;height:274" type="#_x0000_t202" filled="false" stroked="true" strokeweight=".480011pt" strokecolor="#000000">
              <v:textbox inset="0,0,0,0">
                <w:txbxContent>
                  <w:p>
                    <w:pPr>
                      <w:spacing w:line="249" w:lineRule="exact" w:before="0"/>
                      <w:ind w:left="237" w:right="0" w:firstLine="0"/>
                      <w:jc w:val="left"/>
                      <w:rPr>
                        <w:sz w:val="24"/>
                      </w:rPr>
                    </w:pPr>
                    <w:r>
                      <w:rPr>
                        <w:w w:val="105"/>
                        <w:sz w:val="24"/>
                      </w:rPr>
                      <w:t>a1</w:t>
                    </w:r>
                  </w:p>
                </w:txbxContent>
              </v:textbox>
              <v:stroke dashstyle="solid"/>
              <w10:wrap type="none"/>
            </v:shape>
            <v:shape style="position:absolute;left:3960;top:294;width:720;height:274" type="#_x0000_t202" filled="false" stroked="true" strokeweight=".479996pt" strokecolor="#000000">
              <v:textbox inset="0,0,0,0">
                <w:txbxContent>
                  <w:p>
                    <w:pPr>
                      <w:spacing w:line="249" w:lineRule="exact" w:before="0"/>
                      <w:ind w:left="224" w:right="0" w:firstLine="0"/>
                      <w:jc w:val="left"/>
                      <w:rPr>
                        <w:sz w:val="24"/>
                      </w:rPr>
                    </w:pPr>
                    <w:r>
                      <w:rPr>
                        <w:w w:val="110"/>
                        <w:sz w:val="24"/>
                      </w:rPr>
                      <w:t>d2</w:t>
                    </w:r>
                  </w:p>
                </w:txbxContent>
              </v:textbox>
              <v:stroke dashstyle="solid"/>
              <w10:wrap type="none"/>
            </v:shape>
            <v:shape style="position:absolute;left:3240;top:294;width:720;height:274" type="#_x0000_t202" filled="false" stroked="true" strokeweight=".479996pt" strokecolor="#000000">
              <v:textbox inset="0,0,0,0">
                <w:txbxContent>
                  <w:p>
                    <w:pPr>
                      <w:spacing w:line="249" w:lineRule="exact" w:before="0"/>
                      <w:ind w:left="225" w:right="221" w:firstLine="0"/>
                      <w:jc w:val="center"/>
                      <w:rPr>
                        <w:sz w:val="24"/>
                      </w:rPr>
                    </w:pPr>
                    <w:r>
                      <w:rPr>
                        <w:sz w:val="24"/>
                      </w:rPr>
                      <w:t>f2</w:t>
                    </w:r>
                  </w:p>
                </w:txbxContent>
              </v:textbox>
              <v:stroke dashstyle="solid"/>
              <w10:wrap type="none"/>
            </v:shape>
            <v:shape style="position:absolute;left:5400;top:21;width:720;height:274" type="#_x0000_t202" filled="false" stroked="true" strokeweight=".480011pt" strokecolor="#000000">
              <v:textbox inset="0,0,0,0">
                <w:txbxContent>
                  <w:p>
                    <w:pPr>
                      <w:spacing w:line="249" w:lineRule="exact" w:before="0"/>
                      <w:ind w:left="225" w:right="221" w:firstLine="0"/>
                      <w:jc w:val="center"/>
                      <w:rPr>
                        <w:sz w:val="24"/>
                      </w:rPr>
                    </w:pPr>
                    <w:r>
                      <w:rPr>
                        <w:w w:val="105"/>
                        <w:sz w:val="24"/>
                      </w:rPr>
                      <w:t>s1</w:t>
                    </w:r>
                  </w:p>
                </w:txbxContent>
              </v:textbox>
              <v:stroke dashstyle="solid"/>
              <w10:wrap type="none"/>
            </v:shape>
            <v:shape style="position:absolute;left:4680;top:21;width:720;height:274" type="#_x0000_t202" filled="false" stroked="true" strokeweight=".480011pt" strokecolor="#000000">
              <v:textbox inset="0,0,0,0">
                <w:txbxContent>
                  <w:p>
                    <w:pPr>
                      <w:spacing w:line="249" w:lineRule="exact" w:before="0"/>
                      <w:ind w:left="240" w:right="0" w:firstLine="0"/>
                      <w:jc w:val="left"/>
                      <w:rPr>
                        <w:sz w:val="24"/>
                      </w:rPr>
                    </w:pPr>
                    <w:r>
                      <w:rPr>
                        <w:w w:val="105"/>
                        <w:sz w:val="24"/>
                      </w:rPr>
                      <w:t>e2</w:t>
                    </w:r>
                  </w:p>
                </w:txbxContent>
              </v:textbox>
              <v:stroke dashstyle="solid"/>
              <w10:wrap type="none"/>
            </v:shape>
            <v:shape style="position:absolute;left:3960;top:21;width:720;height:274" type="#_x0000_t202" filled="false" stroked="true" strokeweight=".479996pt" strokecolor="#000000">
              <v:textbox inset="0,0,0,0">
                <w:txbxContent>
                  <w:p>
                    <w:pPr>
                      <w:spacing w:line="249" w:lineRule="exact" w:before="0"/>
                      <w:ind w:left="224" w:right="0" w:firstLine="0"/>
                      <w:jc w:val="left"/>
                      <w:rPr>
                        <w:sz w:val="24"/>
                      </w:rPr>
                    </w:pPr>
                    <w:r>
                      <w:rPr>
                        <w:w w:val="110"/>
                        <w:sz w:val="24"/>
                      </w:rPr>
                      <w:t>d1</w:t>
                    </w:r>
                  </w:p>
                </w:txbxContent>
              </v:textbox>
              <v:stroke dashstyle="solid"/>
              <w10:wrap type="none"/>
            </v:shape>
            <v:shape style="position:absolute;left:3240;top:21;width:720;height:274" type="#_x0000_t202" filled="false" stroked="true" strokeweight=".479996pt" strokecolor="#000000">
              <v:textbox inset="0,0,0,0">
                <w:txbxContent>
                  <w:p>
                    <w:pPr>
                      <w:spacing w:line="249" w:lineRule="exact" w:before="0"/>
                      <w:ind w:left="225" w:right="221" w:firstLine="0"/>
                      <w:jc w:val="center"/>
                      <w:rPr>
                        <w:sz w:val="24"/>
                      </w:rPr>
                    </w:pPr>
                    <w:r>
                      <w:rPr>
                        <w:sz w:val="24"/>
                      </w:rPr>
                      <w:t>f1</w:t>
                    </w:r>
                  </w:p>
                </w:txbxContent>
              </v:textbox>
              <v:stroke dashstyle="solid"/>
              <w10:wrap type="none"/>
            </v:shape>
            <w10:wrap type="none"/>
          </v:group>
        </w:pict>
      </w:r>
      <w:r>
        <w:rPr/>
        <w:t>I1 I2</w:t>
      </w:r>
    </w:p>
    <w:p>
      <w:pPr>
        <w:pStyle w:val="BodyText"/>
        <w:spacing w:line="237" w:lineRule="auto" w:before="1"/>
        <w:ind w:left="2282" w:right="471"/>
        <w:jc w:val="center"/>
      </w:pPr>
      <w:r>
        <w:rPr/>
        <w:t>I3 I4</w:t>
      </w:r>
    </w:p>
    <w:p>
      <w:pPr>
        <w:pStyle w:val="BodyText"/>
        <w:rPr>
          <w:sz w:val="26"/>
        </w:rPr>
      </w:pPr>
    </w:p>
    <w:p>
      <w:pPr>
        <w:pStyle w:val="BodyText"/>
        <w:spacing w:before="9"/>
        <w:rPr>
          <w:sz w:val="21"/>
        </w:rPr>
      </w:pPr>
    </w:p>
    <w:p>
      <w:pPr>
        <w:pStyle w:val="Heading3"/>
        <w:spacing w:line="275" w:lineRule="exact" w:before="1"/>
      </w:pPr>
      <w:r>
        <w:rPr/>
        <w:t>c.</w:t>
      </w:r>
    </w:p>
    <w:p>
      <w:pPr>
        <w:pStyle w:val="BodyText"/>
        <w:spacing w:line="237" w:lineRule="auto" w:before="1"/>
        <w:ind w:left="1562" w:right="1191"/>
        <w:jc w:val="center"/>
      </w:pPr>
      <w:r>
        <w:rPr/>
        <w:pict>
          <v:group style="position:absolute;margin-left:161.759995pt;margin-top:.821103pt;width:324.5pt;height:82.6pt;mso-position-horizontal-relative:page;mso-position-vertical-relative:paragraph;z-index:-24401920" coordorigin="3235,16" coordsize="6490,1652">
            <v:shape style="position:absolute;left:9000;top:1389;width:720;height:274" type="#_x0000_t202" filled="false" stroked="true" strokeweight=".480011pt" strokecolor="#000000">
              <v:textbox inset="0,0,0,0">
                <w:txbxContent>
                  <w:p>
                    <w:pPr>
                      <w:spacing w:line="249" w:lineRule="exact" w:before="0"/>
                      <w:ind w:left="225" w:right="221" w:firstLine="0"/>
                      <w:jc w:val="center"/>
                      <w:rPr>
                        <w:sz w:val="24"/>
                      </w:rPr>
                    </w:pPr>
                    <w:r>
                      <w:rPr>
                        <w:w w:val="105"/>
                        <w:sz w:val="24"/>
                      </w:rPr>
                      <w:t>s2</w:t>
                    </w:r>
                  </w:p>
                </w:txbxContent>
              </v:textbox>
              <v:stroke dashstyle="solid"/>
              <w10:wrap type="none"/>
            </v:shape>
            <v:shape style="position:absolute;left:8280;top:1389;width:720;height:274" type="#_x0000_t202" filled="false" stroked="true" strokeweight=".480011pt" strokecolor="#000000">
              <v:textbox inset="0,0,0,0">
                <w:txbxContent>
                  <w:p>
                    <w:pPr>
                      <w:spacing w:line="249" w:lineRule="exact" w:before="0"/>
                      <w:ind w:left="191" w:right="0" w:firstLine="0"/>
                      <w:jc w:val="left"/>
                      <w:rPr>
                        <w:sz w:val="24"/>
                      </w:rPr>
                    </w:pPr>
                    <w:r>
                      <w:rPr>
                        <w:w w:val="110"/>
                        <w:sz w:val="24"/>
                      </w:rPr>
                      <w:t>m3</w:t>
                    </w:r>
                  </w:p>
                </w:txbxContent>
              </v:textbox>
              <v:stroke dashstyle="solid"/>
              <w10:wrap type="none"/>
            </v:shape>
            <v:shape style="position:absolute;left:7560;top:1389;width:720;height:274" type="#_x0000_t202" filled="false" stroked="true" strokeweight=".480011pt" strokecolor="#000000">
              <v:textbox inset="0,0,0,0">
                <w:txbxContent>
                  <w:p>
                    <w:pPr>
                      <w:spacing w:line="249" w:lineRule="exact" w:before="0"/>
                      <w:ind w:left="191" w:right="0" w:firstLine="0"/>
                      <w:jc w:val="left"/>
                      <w:rPr>
                        <w:sz w:val="24"/>
                      </w:rPr>
                    </w:pPr>
                    <w:r>
                      <w:rPr>
                        <w:w w:val="110"/>
                        <w:sz w:val="24"/>
                      </w:rPr>
                      <w:t>m2</w:t>
                    </w:r>
                  </w:p>
                </w:txbxContent>
              </v:textbox>
              <v:stroke dashstyle="solid"/>
              <w10:wrap type="none"/>
            </v:shape>
            <v:shape style="position:absolute;left:6840;top:1389;width:720;height:274" type="#_x0000_t202" filled="false" stroked="true" strokeweight=".480011pt" strokecolor="#000000">
              <v:textbox inset="0,0,0,0">
                <w:txbxContent>
                  <w:p>
                    <w:pPr>
                      <w:spacing w:line="249" w:lineRule="exact" w:before="0"/>
                      <w:ind w:left="191" w:right="0" w:firstLine="0"/>
                      <w:jc w:val="left"/>
                      <w:rPr>
                        <w:sz w:val="24"/>
                      </w:rPr>
                    </w:pPr>
                    <w:r>
                      <w:rPr>
                        <w:w w:val="110"/>
                        <w:sz w:val="24"/>
                      </w:rPr>
                      <w:t>m1</w:t>
                    </w:r>
                  </w:p>
                </w:txbxContent>
              </v:textbox>
              <v:stroke dashstyle="solid"/>
              <w10:wrap type="none"/>
            </v:shape>
            <v:shape style="position:absolute;left:6840;top:1115;width:720;height:274" type="#_x0000_t202" filled="false" stroked="true" strokeweight=".480011pt" strokecolor="#000000">
              <v:textbox inset="0,0,0,0">
                <w:txbxContent>
                  <w:p>
                    <w:pPr>
                      <w:spacing w:line="249" w:lineRule="exact" w:before="0"/>
                      <w:ind w:left="225" w:right="221" w:firstLine="0"/>
                      <w:jc w:val="center"/>
                      <w:rPr>
                        <w:sz w:val="24"/>
                      </w:rPr>
                    </w:pPr>
                    <w:r>
                      <w:rPr>
                        <w:w w:val="105"/>
                        <w:sz w:val="24"/>
                      </w:rPr>
                      <w:t>s1</w:t>
                    </w:r>
                  </w:p>
                </w:txbxContent>
              </v:textbox>
              <v:stroke dashstyle="solid"/>
              <w10:wrap type="none"/>
            </v:shape>
            <v:shape style="position:absolute;left:6120;top:1115;width:720;height:274" type="#_x0000_t202" filled="false" stroked="true" strokeweight=".480011pt" strokecolor="#000000">
              <v:textbox inset="0,0,0,0">
                <w:txbxContent>
                  <w:p>
                    <w:pPr>
                      <w:spacing w:line="249" w:lineRule="exact" w:before="0"/>
                      <w:ind w:left="240" w:right="0" w:firstLine="0"/>
                      <w:jc w:val="left"/>
                      <w:rPr>
                        <w:sz w:val="24"/>
                      </w:rPr>
                    </w:pPr>
                    <w:r>
                      <w:rPr>
                        <w:w w:val="105"/>
                        <w:sz w:val="24"/>
                      </w:rPr>
                      <w:t>e1</w:t>
                    </w:r>
                  </w:p>
                </w:txbxContent>
              </v:textbox>
              <v:stroke dashstyle="solid"/>
              <w10:wrap type="none"/>
            </v:shape>
            <v:shape style="position:absolute;left:5400;top:1115;width:720;height:274" type="#_x0000_t202" filled="false" stroked="true" strokeweight=".480011pt" strokecolor="#000000">
              <v:textbox inset="0,0,0,0">
                <w:txbxContent>
                  <w:p>
                    <w:pPr>
                      <w:spacing w:line="249" w:lineRule="exact" w:before="0"/>
                      <w:ind w:left="224" w:right="0" w:firstLine="0"/>
                      <w:jc w:val="left"/>
                      <w:rPr>
                        <w:sz w:val="24"/>
                      </w:rPr>
                    </w:pPr>
                    <w:r>
                      <w:rPr>
                        <w:w w:val="110"/>
                        <w:sz w:val="24"/>
                      </w:rPr>
                      <w:t>d1</w:t>
                    </w:r>
                  </w:p>
                </w:txbxContent>
              </v:textbox>
              <v:stroke dashstyle="solid"/>
              <w10:wrap type="none"/>
            </v:shape>
            <v:shape style="position:absolute;left:4680;top:1115;width:720;height:274" type="#_x0000_t202" filled="false" stroked="true" strokeweight=".480011pt" strokecolor="#000000">
              <v:textbox inset="0,0,0,0">
                <w:txbxContent>
                  <w:p>
                    <w:pPr>
                      <w:spacing w:line="249" w:lineRule="exact" w:before="0"/>
                      <w:ind w:left="225" w:right="221" w:firstLine="0"/>
                      <w:jc w:val="center"/>
                      <w:rPr>
                        <w:sz w:val="24"/>
                      </w:rPr>
                    </w:pPr>
                    <w:r>
                      <w:rPr>
                        <w:sz w:val="24"/>
                      </w:rPr>
                      <w:t>f1</w:t>
                    </w:r>
                  </w:p>
                </w:txbxContent>
              </v:textbox>
              <v:stroke dashstyle="solid"/>
              <w10:wrap type="none"/>
            </v:shape>
            <v:shape style="position:absolute;left:7560;top:842;width:720;height:274" type="#_x0000_t202" filled="false" stroked="true" strokeweight=".480011pt" strokecolor="#000000">
              <v:textbox inset="0,0,0,0">
                <w:txbxContent>
                  <w:p>
                    <w:pPr>
                      <w:spacing w:line="249" w:lineRule="exact" w:before="0"/>
                      <w:ind w:left="225" w:right="221" w:firstLine="0"/>
                      <w:jc w:val="center"/>
                      <w:rPr>
                        <w:sz w:val="24"/>
                      </w:rPr>
                    </w:pPr>
                    <w:r>
                      <w:rPr>
                        <w:w w:val="105"/>
                        <w:sz w:val="24"/>
                      </w:rPr>
                      <w:t>s2</w:t>
                    </w:r>
                  </w:p>
                </w:txbxContent>
              </v:textbox>
              <v:stroke dashstyle="solid"/>
              <w10:wrap type="none"/>
            </v:shape>
            <v:shape style="position:absolute;left:6840;top:842;width:720;height:274" type="#_x0000_t202" filled="false" stroked="true" strokeweight=".480011pt" strokecolor="#000000">
              <v:textbox inset="0,0,0,0">
                <w:txbxContent>
                  <w:p>
                    <w:pPr>
                      <w:spacing w:line="249" w:lineRule="exact" w:before="0"/>
                      <w:ind w:left="191" w:right="0" w:firstLine="0"/>
                      <w:jc w:val="left"/>
                      <w:rPr>
                        <w:sz w:val="24"/>
                      </w:rPr>
                    </w:pPr>
                    <w:r>
                      <w:rPr>
                        <w:w w:val="110"/>
                        <w:sz w:val="24"/>
                      </w:rPr>
                      <w:t>m3</w:t>
                    </w:r>
                  </w:p>
                </w:txbxContent>
              </v:textbox>
              <v:stroke dashstyle="solid"/>
              <w10:wrap type="none"/>
            </v:shape>
            <v:shape style="position:absolute;left:6120;top:842;width:720;height:274" type="#_x0000_t202" filled="false" stroked="true" strokeweight=".480011pt" strokecolor="#000000">
              <v:textbox inset="0,0,0,0">
                <w:txbxContent>
                  <w:p>
                    <w:pPr>
                      <w:spacing w:line="249" w:lineRule="exact" w:before="0"/>
                      <w:ind w:left="191" w:right="0" w:firstLine="0"/>
                      <w:jc w:val="left"/>
                      <w:rPr>
                        <w:sz w:val="24"/>
                      </w:rPr>
                    </w:pPr>
                    <w:r>
                      <w:rPr>
                        <w:w w:val="110"/>
                        <w:sz w:val="24"/>
                      </w:rPr>
                      <w:t>m2</w:t>
                    </w:r>
                  </w:p>
                </w:txbxContent>
              </v:textbox>
              <v:stroke dashstyle="solid"/>
              <w10:wrap type="none"/>
            </v:shape>
            <v:shape style="position:absolute;left:5400;top:842;width:720;height:274" type="#_x0000_t202" filled="false" stroked="true" strokeweight=".480011pt" strokecolor="#000000">
              <v:textbox inset="0,0,0,0">
                <w:txbxContent>
                  <w:p>
                    <w:pPr>
                      <w:spacing w:line="249" w:lineRule="exact" w:before="0"/>
                      <w:ind w:left="191" w:right="0" w:firstLine="0"/>
                      <w:jc w:val="left"/>
                      <w:rPr>
                        <w:sz w:val="24"/>
                      </w:rPr>
                    </w:pPr>
                    <w:r>
                      <w:rPr>
                        <w:w w:val="110"/>
                        <w:sz w:val="24"/>
                      </w:rPr>
                      <w:t>m1</w:t>
                    </w:r>
                  </w:p>
                </w:txbxContent>
              </v:textbox>
              <v:stroke dashstyle="solid"/>
              <w10:wrap type="none"/>
            </v:shape>
            <v:shape style="position:absolute;left:4680;top:842;width:720;height:274" type="#_x0000_t202" filled="false" stroked="true" strokeweight=".480011pt" strokecolor="#000000">
              <v:textbox inset="0,0,0,0">
                <w:txbxContent>
                  <w:p>
                    <w:pPr>
                      <w:spacing w:line="249" w:lineRule="exact" w:before="0"/>
                      <w:ind w:left="224" w:right="0" w:firstLine="0"/>
                      <w:jc w:val="left"/>
                      <w:rPr>
                        <w:sz w:val="24"/>
                      </w:rPr>
                    </w:pPr>
                    <w:r>
                      <w:rPr>
                        <w:w w:val="110"/>
                        <w:sz w:val="24"/>
                      </w:rPr>
                      <w:t>d2</w:t>
                    </w:r>
                  </w:p>
                </w:txbxContent>
              </v:textbox>
              <v:stroke dashstyle="solid"/>
              <w10:wrap type="none"/>
            </v:shape>
            <v:shape style="position:absolute;left:3960;top:842;width:720;height:274" type="#_x0000_t202" filled="false" stroked="true" strokeweight=".479996pt" strokecolor="#000000">
              <v:textbox inset="0,0,0,0">
                <w:txbxContent>
                  <w:p>
                    <w:pPr>
                      <w:spacing w:line="249" w:lineRule="exact" w:before="0"/>
                      <w:ind w:left="225" w:right="221" w:firstLine="0"/>
                      <w:jc w:val="center"/>
                      <w:rPr>
                        <w:sz w:val="24"/>
                      </w:rPr>
                    </w:pPr>
                    <w:r>
                      <w:rPr>
                        <w:sz w:val="24"/>
                      </w:rPr>
                      <w:t>f2</w:t>
                    </w:r>
                  </w:p>
                </w:txbxContent>
              </v:textbox>
              <v:stroke dashstyle="solid"/>
              <w10:wrap type="none"/>
            </v:shape>
            <v:shape style="position:absolute;left:7560;top:568;width:720;height:274" type="#_x0000_t202" filled="false" stroked="true" strokeweight=".480011pt" strokecolor="#000000">
              <v:textbox inset="0,0,0,0">
                <w:txbxContent>
                  <w:p>
                    <w:pPr>
                      <w:spacing w:line="249" w:lineRule="exact" w:before="0"/>
                      <w:ind w:left="225" w:right="221" w:firstLine="0"/>
                      <w:jc w:val="center"/>
                      <w:rPr>
                        <w:sz w:val="24"/>
                      </w:rPr>
                    </w:pPr>
                    <w:r>
                      <w:rPr>
                        <w:w w:val="105"/>
                        <w:sz w:val="24"/>
                      </w:rPr>
                      <w:t>s1</w:t>
                    </w:r>
                  </w:p>
                </w:txbxContent>
              </v:textbox>
              <v:stroke dashstyle="solid"/>
              <w10:wrap type="none"/>
            </v:shape>
            <v:shape style="position:absolute;left:6840;top:568;width:720;height:274" type="#_x0000_t202" filled="false" stroked="true" strokeweight=".480011pt" strokecolor="#000000">
              <v:textbox inset="0,0,0,0">
                <w:txbxContent>
                  <w:p>
                    <w:pPr>
                      <w:spacing w:line="249" w:lineRule="exact" w:before="0"/>
                      <w:ind w:left="237" w:right="0" w:firstLine="0"/>
                      <w:jc w:val="left"/>
                      <w:rPr>
                        <w:sz w:val="24"/>
                      </w:rPr>
                    </w:pPr>
                    <w:r>
                      <w:rPr>
                        <w:w w:val="105"/>
                        <w:sz w:val="24"/>
                      </w:rPr>
                      <w:t>a2</w:t>
                    </w:r>
                  </w:p>
                </w:txbxContent>
              </v:textbox>
              <v:stroke dashstyle="solid"/>
              <w10:wrap type="none"/>
            </v:shape>
            <v:shape style="position:absolute;left:6120;top:568;width:720;height:274" type="#_x0000_t202" filled="false" stroked="true" strokeweight=".480011pt" strokecolor="#000000">
              <v:textbox inset="0,0,0,0">
                <w:txbxContent>
                  <w:p>
                    <w:pPr>
                      <w:spacing w:line="249" w:lineRule="exact" w:before="0"/>
                      <w:ind w:left="237" w:right="0" w:firstLine="0"/>
                      <w:jc w:val="left"/>
                      <w:rPr>
                        <w:sz w:val="24"/>
                      </w:rPr>
                    </w:pPr>
                    <w:r>
                      <w:rPr>
                        <w:w w:val="105"/>
                        <w:sz w:val="24"/>
                      </w:rPr>
                      <w:t>a1</w:t>
                    </w:r>
                  </w:p>
                </w:txbxContent>
              </v:textbox>
              <v:stroke dashstyle="solid"/>
              <w10:wrap type="none"/>
            </v:shape>
            <v:shape style="position:absolute;left:4680;top:568;width:720;height:274" type="#_x0000_t202" filled="false" stroked="true" strokeweight=".480011pt" strokecolor="#000000">
              <v:textbox inset="0,0,0,0">
                <w:txbxContent>
                  <w:p>
                    <w:pPr>
                      <w:spacing w:line="249" w:lineRule="exact" w:before="0"/>
                      <w:ind w:left="224" w:right="0" w:firstLine="0"/>
                      <w:jc w:val="left"/>
                      <w:rPr>
                        <w:sz w:val="24"/>
                      </w:rPr>
                    </w:pPr>
                    <w:r>
                      <w:rPr>
                        <w:w w:val="110"/>
                        <w:sz w:val="24"/>
                      </w:rPr>
                      <w:t>d1</w:t>
                    </w:r>
                  </w:p>
                </w:txbxContent>
              </v:textbox>
              <v:stroke dashstyle="solid"/>
              <w10:wrap type="none"/>
            </v:shape>
            <v:shape style="position:absolute;left:3960;top:568;width:720;height:274" type="#_x0000_t202" filled="false" stroked="true" strokeweight=".479996pt" strokecolor="#000000">
              <v:textbox inset="0,0,0,0">
                <w:txbxContent>
                  <w:p>
                    <w:pPr>
                      <w:spacing w:line="249" w:lineRule="exact" w:before="0"/>
                      <w:ind w:left="225" w:right="221" w:firstLine="0"/>
                      <w:jc w:val="center"/>
                      <w:rPr>
                        <w:sz w:val="24"/>
                      </w:rPr>
                    </w:pPr>
                    <w:r>
                      <w:rPr>
                        <w:sz w:val="24"/>
                      </w:rPr>
                      <w:t>f1</w:t>
                    </w:r>
                  </w:p>
                </w:txbxContent>
              </v:textbox>
              <v:stroke dashstyle="solid"/>
              <w10:wrap type="none"/>
            </v:shape>
            <v:shape style="position:absolute;left:6840;top:294;width:720;height:274" type="#_x0000_t202" filled="false" stroked="true" strokeweight=".480011pt" strokecolor="#000000">
              <v:textbox inset="0,0,0,0">
                <w:txbxContent>
                  <w:p>
                    <w:pPr>
                      <w:spacing w:line="249" w:lineRule="exact" w:before="0"/>
                      <w:ind w:left="225" w:right="221" w:firstLine="0"/>
                      <w:jc w:val="center"/>
                      <w:rPr>
                        <w:sz w:val="24"/>
                      </w:rPr>
                    </w:pPr>
                    <w:r>
                      <w:rPr>
                        <w:w w:val="105"/>
                        <w:sz w:val="24"/>
                      </w:rPr>
                      <w:t>s2</w:t>
                    </w:r>
                  </w:p>
                </w:txbxContent>
              </v:textbox>
              <v:stroke dashstyle="solid"/>
              <w10:wrap type="none"/>
            </v:shape>
            <v:shape style="position:absolute;left:6120;top:294;width:720;height:274" type="#_x0000_t202" filled="false" stroked="true" strokeweight=".480011pt" strokecolor="#000000">
              <v:textbox inset="0,0,0,0">
                <w:txbxContent>
                  <w:p>
                    <w:pPr>
                      <w:spacing w:line="249" w:lineRule="exact" w:before="0"/>
                      <w:ind w:left="237" w:right="0" w:firstLine="0"/>
                      <w:jc w:val="left"/>
                      <w:rPr>
                        <w:sz w:val="24"/>
                      </w:rPr>
                    </w:pPr>
                    <w:r>
                      <w:rPr>
                        <w:w w:val="105"/>
                        <w:sz w:val="24"/>
                      </w:rPr>
                      <w:t>a2</w:t>
                    </w:r>
                  </w:p>
                </w:txbxContent>
              </v:textbox>
              <v:stroke dashstyle="solid"/>
              <w10:wrap type="none"/>
            </v:shape>
            <v:shape style="position:absolute;left:5400;top:294;width:720;height:274" type="#_x0000_t202" filled="false" stroked="true" strokeweight=".480011pt" strokecolor="#000000">
              <v:textbox inset="0,0,0,0">
                <w:txbxContent>
                  <w:p>
                    <w:pPr>
                      <w:spacing w:line="249" w:lineRule="exact" w:before="0"/>
                      <w:ind w:left="237" w:right="0" w:firstLine="0"/>
                      <w:jc w:val="left"/>
                      <w:rPr>
                        <w:sz w:val="24"/>
                      </w:rPr>
                    </w:pPr>
                    <w:r>
                      <w:rPr>
                        <w:w w:val="105"/>
                        <w:sz w:val="24"/>
                      </w:rPr>
                      <w:t>a1</w:t>
                    </w:r>
                  </w:p>
                </w:txbxContent>
              </v:textbox>
              <v:stroke dashstyle="solid"/>
              <w10:wrap type="none"/>
            </v:shape>
            <v:shape style="position:absolute;left:3960;top:294;width:720;height:274" type="#_x0000_t202" filled="false" stroked="true" strokeweight=".479996pt" strokecolor="#000000">
              <v:textbox inset="0,0,0,0">
                <w:txbxContent>
                  <w:p>
                    <w:pPr>
                      <w:spacing w:line="249" w:lineRule="exact" w:before="0"/>
                      <w:ind w:left="224" w:right="0" w:firstLine="0"/>
                      <w:jc w:val="left"/>
                      <w:rPr>
                        <w:sz w:val="24"/>
                      </w:rPr>
                    </w:pPr>
                    <w:r>
                      <w:rPr>
                        <w:w w:val="110"/>
                        <w:sz w:val="24"/>
                      </w:rPr>
                      <w:t>d2</w:t>
                    </w:r>
                  </w:p>
                </w:txbxContent>
              </v:textbox>
              <v:stroke dashstyle="solid"/>
              <w10:wrap type="none"/>
            </v:shape>
            <v:shape style="position:absolute;left:3240;top:294;width:720;height:274" type="#_x0000_t202" filled="false" stroked="true" strokeweight=".479996pt" strokecolor="#000000">
              <v:textbox inset="0,0,0,0">
                <w:txbxContent>
                  <w:p>
                    <w:pPr>
                      <w:spacing w:line="249" w:lineRule="exact" w:before="0"/>
                      <w:ind w:left="225" w:right="221" w:firstLine="0"/>
                      <w:jc w:val="center"/>
                      <w:rPr>
                        <w:sz w:val="24"/>
                      </w:rPr>
                    </w:pPr>
                    <w:r>
                      <w:rPr>
                        <w:sz w:val="24"/>
                      </w:rPr>
                      <w:t>f2</w:t>
                    </w:r>
                  </w:p>
                </w:txbxContent>
              </v:textbox>
              <v:stroke dashstyle="solid"/>
              <w10:wrap type="none"/>
            </v:shape>
            <v:shape style="position:absolute;left:5400;top:21;width:720;height:274" type="#_x0000_t202" filled="false" stroked="true" strokeweight=".480011pt" strokecolor="#000000">
              <v:textbox inset="0,0,0,0">
                <w:txbxContent>
                  <w:p>
                    <w:pPr>
                      <w:spacing w:line="249" w:lineRule="exact" w:before="0"/>
                      <w:ind w:left="225" w:right="221" w:firstLine="0"/>
                      <w:jc w:val="center"/>
                      <w:rPr>
                        <w:sz w:val="24"/>
                      </w:rPr>
                    </w:pPr>
                    <w:r>
                      <w:rPr>
                        <w:w w:val="105"/>
                        <w:sz w:val="24"/>
                      </w:rPr>
                      <w:t>s1</w:t>
                    </w:r>
                  </w:p>
                </w:txbxContent>
              </v:textbox>
              <v:stroke dashstyle="solid"/>
              <w10:wrap type="none"/>
            </v:shape>
            <v:shape style="position:absolute;left:4680;top:21;width:720;height:274" type="#_x0000_t202" filled="false" stroked="true" strokeweight=".480011pt" strokecolor="#000000">
              <v:textbox inset="0,0,0,0">
                <w:txbxContent>
                  <w:p>
                    <w:pPr>
                      <w:spacing w:line="249" w:lineRule="exact" w:before="0"/>
                      <w:ind w:left="240" w:right="0" w:firstLine="0"/>
                      <w:jc w:val="left"/>
                      <w:rPr>
                        <w:sz w:val="24"/>
                      </w:rPr>
                    </w:pPr>
                    <w:r>
                      <w:rPr>
                        <w:w w:val="105"/>
                        <w:sz w:val="24"/>
                      </w:rPr>
                      <w:t>e2</w:t>
                    </w:r>
                  </w:p>
                </w:txbxContent>
              </v:textbox>
              <v:stroke dashstyle="solid"/>
              <w10:wrap type="none"/>
            </v:shape>
            <v:shape style="position:absolute;left:3960;top:21;width:720;height:274" type="#_x0000_t202" filled="false" stroked="true" strokeweight=".479996pt" strokecolor="#000000">
              <v:textbox inset="0,0,0,0">
                <w:txbxContent>
                  <w:p>
                    <w:pPr>
                      <w:spacing w:line="249" w:lineRule="exact" w:before="0"/>
                      <w:ind w:left="224" w:right="0" w:firstLine="0"/>
                      <w:jc w:val="left"/>
                      <w:rPr>
                        <w:sz w:val="24"/>
                      </w:rPr>
                    </w:pPr>
                    <w:r>
                      <w:rPr>
                        <w:w w:val="110"/>
                        <w:sz w:val="24"/>
                      </w:rPr>
                      <w:t>d1</w:t>
                    </w:r>
                  </w:p>
                </w:txbxContent>
              </v:textbox>
              <v:stroke dashstyle="solid"/>
              <w10:wrap type="none"/>
            </v:shape>
            <v:shape style="position:absolute;left:3240;top:21;width:720;height:274" type="#_x0000_t202" filled="false" stroked="true" strokeweight=".479996pt" strokecolor="#000000">
              <v:textbox inset="0,0,0,0">
                <w:txbxContent>
                  <w:p>
                    <w:pPr>
                      <w:spacing w:line="249" w:lineRule="exact" w:before="0"/>
                      <w:ind w:left="225" w:right="221" w:firstLine="0"/>
                      <w:jc w:val="center"/>
                      <w:rPr>
                        <w:sz w:val="24"/>
                      </w:rPr>
                    </w:pPr>
                    <w:r>
                      <w:rPr>
                        <w:sz w:val="24"/>
                      </w:rPr>
                      <w:t>f1</w:t>
                    </w:r>
                  </w:p>
                </w:txbxContent>
              </v:textbox>
              <v:stroke dashstyle="solid"/>
              <w10:wrap type="none"/>
            </v:shape>
            <w10:wrap type="none"/>
          </v:group>
        </w:pict>
      </w:r>
      <w:r>
        <w:rPr/>
        <w:t>I1 I2</w:t>
      </w:r>
    </w:p>
    <w:p>
      <w:pPr>
        <w:pStyle w:val="BodyText"/>
        <w:spacing w:line="237" w:lineRule="auto"/>
        <w:ind w:left="2282" w:right="471"/>
        <w:jc w:val="center"/>
      </w:pPr>
      <w:r>
        <w:rPr/>
        <w:t>I3 I4</w:t>
      </w:r>
    </w:p>
    <w:p>
      <w:pPr>
        <w:pStyle w:val="BodyText"/>
        <w:rPr>
          <w:sz w:val="26"/>
        </w:rPr>
      </w:pPr>
    </w:p>
    <w:p>
      <w:pPr>
        <w:pStyle w:val="BodyText"/>
        <w:spacing w:before="5"/>
        <w:rPr>
          <w:sz w:val="21"/>
        </w:rPr>
      </w:pPr>
    </w:p>
    <w:p>
      <w:pPr>
        <w:pStyle w:val="Heading3"/>
        <w:spacing w:before="1"/>
      </w:pPr>
      <w:r>
        <w:rPr>
          <w:w w:val="105"/>
        </w:rPr>
        <w:t>d.</w:t>
      </w:r>
    </w:p>
    <w:p>
      <w:pPr>
        <w:pStyle w:val="BodyText"/>
        <w:rPr>
          <w:b/>
          <w:sz w:val="26"/>
        </w:rPr>
      </w:pPr>
    </w:p>
    <w:p>
      <w:pPr>
        <w:pStyle w:val="BodyText"/>
        <w:spacing w:before="1"/>
        <w:rPr>
          <w:b/>
          <w:sz w:val="22"/>
        </w:rPr>
      </w:pPr>
    </w:p>
    <w:p>
      <w:pPr>
        <w:pStyle w:val="BodyText"/>
        <w:spacing w:line="230" w:lineRule="auto" w:before="1"/>
        <w:ind w:left="1808" w:hanging="1"/>
        <w:jc w:val="center"/>
      </w:pPr>
      <w:r>
        <w:rPr>
          <w:w w:val="110"/>
        </w:rPr>
        <w:t>lookahead window I5</w:t>
      </w:r>
    </w:p>
    <w:p>
      <w:pPr>
        <w:pStyle w:val="BodyText"/>
        <w:rPr>
          <w:sz w:val="26"/>
        </w:rPr>
      </w:pPr>
      <w:r>
        <w:rPr/>
        <w:br w:type="column"/>
      </w:r>
      <w:r>
        <w:rPr>
          <w:sz w:val="26"/>
        </w:rPr>
      </w:r>
    </w:p>
    <w:p>
      <w:pPr>
        <w:pStyle w:val="BodyText"/>
        <w:rPr>
          <w:sz w:val="26"/>
        </w:rPr>
      </w:pPr>
    </w:p>
    <w:p>
      <w:pPr>
        <w:pStyle w:val="BodyText"/>
        <w:rPr>
          <w:sz w:val="26"/>
        </w:rPr>
      </w:pPr>
    </w:p>
    <w:p>
      <w:pPr>
        <w:pStyle w:val="BodyText"/>
        <w:rPr>
          <w:sz w:val="26"/>
        </w:rPr>
      </w:pPr>
    </w:p>
    <w:p>
      <w:pPr>
        <w:pStyle w:val="BodyText"/>
        <w:spacing w:line="237" w:lineRule="auto" w:before="162"/>
        <w:ind w:left="5" w:right="7038"/>
      </w:pPr>
      <w:r>
        <w:rPr/>
        <w:t>I5 I6</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line="237" w:lineRule="auto" w:before="178"/>
        <w:ind w:left="5" w:right="7038"/>
      </w:pPr>
      <w:r>
        <w:rPr/>
        <w:pict>
          <v:group style="position:absolute;margin-left:233.759995pt;margin-top:23.351086pt;width:72.5pt;height:14.2pt;mso-position-horizontal-relative:page;mso-position-vertical-relative:paragraph;z-index:15929856" coordorigin="4675,467" coordsize="1450,284">
            <v:shape style="position:absolute;left:5400;top:471;width:720;height:274" type="#_x0000_t202" filled="false" stroked="true" strokeweight=".480011pt" strokecolor="#000000">
              <v:textbox inset="0,0,0,0">
                <w:txbxContent>
                  <w:p>
                    <w:pPr>
                      <w:spacing w:line="249" w:lineRule="exact" w:before="0"/>
                      <w:ind w:left="224" w:right="0" w:firstLine="0"/>
                      <w:jc w:val="left"/>
                      <w:rPr>
                        <w:sz w:val="24"/>
                      </w:rPr>
                    </w:pPr>
                    <w:r>
                      <w:rPr>
                        <w:w w:val="110"/>
                        <w:sz w:val="24"/>
                      </w:rPr>
                      <w:t>d2</w:t>
                    </w:r>
                  </w:p>
                </w:txbxContent>
              </v:textbox>
              <v:stroke dashstyle="solid"/>
              <w10:wrap type="none"/>
            </v:shape>
            <v:shape style="position:absolute;left:4680;top:471;width:720;height:274" type="#_x0000_t202" filled="false" stroked="true" strokeweight=".480011pt" strokecolor="#000000">
              <v:textbox inset="0,0,0,0">
                <w:txbxContent>
                  <w:p>
                    <w:pPr>
                      <w:spacing w:line="249" w:lineRule="exact" w:before="0"/>
                      <w:ind w:left="225" w:right="221" w:firstLine="0"/>
                      <w:jc w:val="center"/>
                      <w:rPr>
                        <w:sz w:val="24"/>
                      </w:rPr>
                    </w:pPr>
                    <w:r>
                      <w:rPr>
                        <w:sz w:val="24"/>
                      </w:rPr>
                      <w:t>f2</w:t>
                    </w:r>
                  </w:p>
                </w:txbxContent>
              </v:textbox>
              <v:stroke dashstyle="solid"/>
              <w10:wrap type="none"/>
            </v:shape>
            <w10:wrap type="none"/>
          </v:group>
        </w:pict>
      </w:r>
      <w:r>
        <w:rPr/>
        <w:pict>
          <v:group style="position:absolute;margin-left:233.759995pt;margin-top:-86.328896pt;width:144.5pt;height:28.1pt;mso-position-horizontal-relative:page;mso-position-vertical-relative:paragraph;z-index:15944704" coordorigin="4675,-1727" coordsize="2890,562">
            <v:shape style="position:absolute;left:6840;top:-1449;width:720;height:279" type="#_x0000_t202" filled="false" stroked="true" strokeweight=".480011pt" strokecolor="#000000">
              <v:textbox inset="0,0,0,0">
                <w:txbxContent>
                  <w:p>
                    <w:pPr>
                      <w:spacing w:line="249" w:lineRule="exact" w:before="0"/>
                      <w:ind w:left="191" w:right="0" w:firstLine="0"/>
                      <w:jc w:val="left"/>
                      <w:rPr>
                        <w:sz w:val="24"/>
                      </w:rPr>
                    </w:pPr>
                    <w:r>
                      <w:rPr>
                        <w:w w:val="110"/>
                        <w:sz w:val="24"/>
                      </w:rPr>
                      <w:t>m1</w:t>
                    </w:r>
                  </w:p>
                </w:txbxContent>
              </v:textbox>
              <v:stroke dashstyle="solid"/>
              <w10:wrap type="none"/>
            </v:shape>
            <v:shape style="position:absolute;left:6120;top:-1722;width:720;height:274" type="#_x0000_t202" filled="false" stroked="true" strokeweight=".480011pt" strokecolor="#000000">
              <v:textbox inset="0,0,0,0">
                <w:txbxContent>
                  <w:p>
                    <w:pPr>
                      <w:spacing w:line="249" w:lineRule="exact" w:before="0"/>
                      <w:ind w:left="240" w:right="0" w:firstLine="0"/>
                      <w:jc w:val="left"/>
                      <w:rPr>
                        <w:sz w:val="24"/>
                      </w:rPr>
                    </w:pPr>
                    <w:r>
                      <w:rPr>
                        <w:w w:val="105"/>
                        <w:sz w:val="24"/>
                      </w:rPr>
                      <w:t>e1</w:t>
                    </w:r>
                  </w:p>
                </w:txbxContent>
              </v:textbox>
              <v:stroke dashstyle="solid"/>
              <w10:wrap type="none"/>
            </v:shape>
            <v:shape style="position:absolute;left:5400;top:-1722;width:720;height:274" type="#_x0000_t202" filled="false" stroked="true" strokeweight=".480011pt" strokecolor="#000000">
              <v:textbox inset="0,0,0,0">
                <w:txbxContent>
                  <w:p>
                    <w:pPr>
                      <w:spacing w:line="249" w:lineRule="exact" w:before="0"/>
                      <w:ind w:left="224" w:right="0" w:firstLine="0"/>
                      <w:jc w:val="left"/>
                      <w:rPr>
                        <w:sz w:val="24"/>
                      </w:rPr>
                    </w:pPr>
                    <w:r>
                      <w:rPr>
                        <w:w w:val="110"/>
                        <w:sz w:val="24"/>
                      </w:rPr>
                      <w:t>d1</w:t>
                    </w:r>
                  </w:p>
                </w:txbxContent>
              </v:textbox>
              <v:stroke dashstyle="solid"/>
              <w10:wrap type="none"/>
            </v:shape>
            <v:shape style="position:absolute;left:4680;top:-1722;width:720;height:274" type="#_x0000_t202" filled="false" stroked="true" strokeweight=".480011pt" strokecolor="#000000">
              <v:textbox inset="0,0,0,0">
                <w:txbxContent>
                  <w:p>
                    <w:pPr>
                      <w:spacing w:line="249" w:lineRule="exact" w:before="0"/>
                      <w:ind w:left="225" w:right="221" w:firstLine="0"/>
                      <w:jc w:val="center"/>
                      <w:rPr>
                        <w:sz w:val="24"/>
                      </w:rPr>
                    </w:pPr>
                    <w:r>
                      <w:rPr>
                        <w:sz w:val="24"/>
                      </w:rPr>
                      <w:t>f1</w:t>
                    </w:r>
                  </w:p>
                </w:txbxContent>
              </v:textbox>
              <v:stroke dashstyle="solid"/>
              <w10:wrap type="none"/>
            </v:shape>
            <w10:wrap type="none"/>
          </v:group>
        </w:pict>
      </w:r>
      <w:r>
        <w:rPr/>
        <w:pict>
          <v:group style="position:absolute;margin-left:233.759995pt;margin-top:-72.648895pt;width:72.5pt;height:14.4pt;mso-position-horizontal-relative:page;mso-position-vertical-relative:paragraph;z-index:15946240" coordorigin="4675,-1453" coordsize="1450,288">
            <v:shape style="position:absolute;left:5400;top:-1449;width:720;height:279" type="#_x0000_t202" filled="false" stroked="true" strokeweight=".480011pt" strokecolor="#000000">
              <v:textbox inset="0,0,0,0">
                <w:txbxContent>
                  <w:p>
                    <w:pPr>
                      <w:spacing w:line="249" w:lineRule="exact" w:before="0"/>
                      <w:ind w:left="224" w:right="0" w:firstLine="0"/>
                      <w:jc w:val="left"/>
                      <w:rPr>
                        <w:sz w:val="24"/>
                      </w:rPr>
                    </w:pPr>
                    <w:r>
                      <w:rPr>
                        <w:w w:val="110"/>
                        <w:sz w:val="24"/>
                      </w:rPr>
                      <w:t>d2</w:t>
                    </w:r>
                  </w:p>
                </w:txbxContent>
              </v:textbox>
              <v:stroke dashstyle="solid"/>
              <w10:wrap type="none"/>
            </v:shape>
            <v:shape style="position:absolute;left:4680;top:-1449;width:720;height:279" type="#_x0000_t202" filled="false" stroked="true" strokeweight=".480011pt" strokecolor="#000000">
              <v:textbox inset="0,0,0,0">
                <w:txbxContent>
                  <w:p>
                    <w:pPr>
                      <w:spacing w:line="249" w:lineRule="exact" w:before="0"/>
                      <w:ind w:left="225" w:right="221" w:firstLine="0"/>
                      <w:jc w:val="center"/>
                      <w:rPr>
                        <w:sz w:val="24"/>
                      </w:rPr>
                    </w:pPr>
                    <w:r>
                      <w:rPr>
                        <w:sz w:val="24"/>
                      </w:rPr>
                      <w:t>f2</w:t>
                    </w:r>
                  </w:p>
                </w:txbxContent>
              </v:textbox>
              <v:stroke dashstyle="solid"/>
              <w10:wrap type="none"/>
            </v:shape>
            <w10:wrap type="none"/>
          </v:group>
        </w:pict>
      </w:r>
      <w:r>
        <w:rPr/>
        <w:pict>
          <v:shape style="position:absolute;margin-left:378.240021pt;margin-top:-72.048897pt;width:35.550pt;height:13.35pt;mso-position-horizontal-relative:page;mso-position-vertical-relative:paragraph;z-index:15946752" type="#_x0000_t202" filled="false" stroked="false">
            <v:textbox inset="0,0,0,0">
              <w:txbxContent>
                <w:p>
                  <w:pPr>
                    <w:pStyle w:val="BodyText"/>
                    <w:spacing w:line="246" w:lineRule="exact"/>
                    <w:ind w:left="191"/>
                  </w:pPr>
                  <w:r>
                    <w:rPr>
                      <w:w w:val="110"/>
                    </w:rPr>
                    <w:t>m2</w:t>
                  </w:r>
                </w:p>
              </w:txbxContent>
            </v:textbox>
            <w10:wrap type="none"/>
          </v:shape>
        </w:pict>
      </w:r>
      <w:r>
        <w:rPr/>
        <w:t>I5 I6</w:t>
      </w:r>
    </w:p>
    <w:p>
      <w:pPr>
        <w:pStyle w:val="BodyText"/>
        <w:spacing w:before="7"/>
        <w:rPr>
          <w:sz w:val="23"/>
        </w:rPr>
      </w:pPr>
    </w:p>
    <w:p>
      <w:pPr>
        <w:pStyle w:val="BodyText"/>
        <w:tabs>
          <w:tab w:pos="725" w:val="left" w:leader="none"/>
          <w:tab w:pos="1412" w:val="left" w:leader="none"/>
          <w:tab w:pos="2145" w:val="left" w:leader="none"/>
          <w:tab w:pos="2865" w:val="left" w:leader="none"/>
          <w:tab w:pos="3594" w:val="left" w:leader="none"/>
        </w:tabs>
        <w:spacing w:line="275" w:lineRule="exact"/>
        <w:ind w:left="5"/>
      </w:pPr>
      <w:r>
        <w:rPr>
          <w:w w:val="105"/>
        </w:rPr>
        <w:t>I3</w:t>
        <w:tab/>
        <w:t>f1</w:t>
        <w:tab/>
        <w:t>d1</w:t>
        <w:tab/>
        <w:t>a1</w:t>
        <w:tab/>
        <w:t>a2</w:t>
        <w:tab/>
        <w:t>s1</w:t>
      </w:r>
    </w:p>
    <w:p>
      <w:pPr>
        <w:pStyle w:val="BodyText"/>
        <w:tabs>
          <w:tab w:pos="725" w:val="left" w:leader="none"/>
          <w:tab w:pos="1412" w:val="left" w:leader="none"/>
          <w:tab w:pos="2099" w:val="left" w:leader="none"/>
          <w:tab w:pos="2148" w:val="left" w:leader="none"/>
          <w:tab w:pos="2819" w:val="left" w:leader="none"/>
          <w:tab w:pos="2874" w:val="left" w:leader="none"/>
          <w:tab w:pos="3539" w:val="left" w:leader="none"/>
          <w:tab w:pos="4314" w:val="left" w:leader="none"/>
        </w:tabs>
        <w:spacing w:line="350" w:lineRule="auto"/>
        <w:ind w:left="725" w:right="2724" w:hanging="721"/>
      </w:pPr>
      <w:r>
        <w:rPr>
          <w:w w:val="105"/>
        </w:rPr>
        <w:t>I4</w:t>
        <w:tab/>
        <w:t>f2</w:t>
        <w:tab/>
        <w:t>d2</w:t>
        <w:tab/>
        <w:t>m1</w:t>
        <w:tab/>
        <w:t>m2</w:t>
        <w:tab/>
        <w:t>m3</w:t>
        <w:tab/>
      </w:r>
      <w:r>
        <w:rPr>
          <w:spacing w:val="-9"/>
          <w:w w:val="105"/>
        </w:rPr>
        <w:t>s2 </w:t>
      </w:r>
      <w:r>
        <w:rPr>
          <w:w w:val="105"/>
        </w:rPr>
        <w:t>f3</w:t>
        <w:tab/>
        <w:t>d3</w:t>
        <w:tab/>
        <w:tab/>
        <w:t>e1</w:t>
        <w:tab/>
        <w:tab/>
        <w:t>s1</w:t>
      </w:r>
    </w:p>
    <w:p>
      <w:pPr>
        <w:pStyle w:val="BodyText"/>
        <w:tabs>
          <w:tab w:pos="1445" w:val="left" w:leader="none"/>
          <w:tab w:pos="2132" w:val="left" w:leader="none"/>
          <w:tab w:pos="2819" w:val="left" w:leader="none"/>
          <w:tab w:pos="2868" w:val="left" w:leader="none"/>
          <w:tab w:pos="3539" w:val="left" w:leader="none"/>
          <w:tab w:pos="3594" w:val="left" w:leader="none"/>
          <w:tab w:pos="4259" w:val="left" w:leader="none"/>
          <w:tab w:pos="5034" w:val="left" w:leader="none"/>
        </w:tabs>
        <w:spacing w:line="237" w:lineRule="auto" w:before="12"/>
        <w:ind w:left="725" w:right="2004"/>
      </w:pPr>
      <w:r>
        <w:rPr>
          <w:w w:val="105"/>
        </w:rPr>
        <w:t>I6</w:t>
        <w:tab/>
        <w:t>f1</w:t>
        <w:tab/>
        <w:t>d1</w:t>
        <w:tab/>
        <w:t>m1</w:t>
        <w:tab/>
        <w:t>m2</w:t>
        <w:tab/>
        <w:t>m3</w:t>
        <w:tab/>
      </w:r>
      <w:r>
        <w:rPr>
          <w:spacing w:val="-9"/>
          <w:w w:val="105"/>
        </w:rPr>
        <w:t>s2 </w:t>
      </w:r>
      <w:r>
        <w:rPr>
          <w:w w:val="105"/>
        </w:rPr>
        <w:t>I1</w:t>
        <w:tab/>
        <w:t>f2</w:t>
        <w:tab/>
        <w:t>d2</w:t>
        <w:tab/>
        <w:tab/>
        <w:t>e2</w:t>
        <w:tab/>
        <w:tab/>
        <w:t>s2</w:t>
      </w:r>
    </w:p>
    <w:p>
      <w:pPr>
        <w:pStyle w:val="BodyText"/>
        <w:tabs>
          <w:tab w:pos="2165" w:val="left" w:leader="none"/>
          <w:tab w:pos="2852" w:val="left" w:leader="none"/>
          <w:tab w:pos="3585" w:val="left" w:leader="none"/>
          <w:tab w:pos="4305" w:val="left" w:leader="none"/>
          <w:tab w:pos="5034" w:val="left" w:leader="none"/>
        </w:tabs>
        <w:spacing w:line="275" w:lineRule="exact"/>
        <w:ind w:left="1445"/>
      </w:pPr>
      <w:r>
        <w:rPr>
          <w:w w:val="105"/>
        </w:rPr>
        <w:t>I2</w:t>
        <w:tab/>
        <w:t>f1</w:t>
        <w:tab/>
        <w:t>d1</w:t>
        <w:tab/>
        <w:t>a1</w:t>
        <w:tab/>
        <w:t>a2</w:t>
        <w:tab/>
        <w:t>s1</w:t>
      </w:r>
    </w:p>
    <w:p>
      <w:pPr>
        <w:spacing w:after="0" w:line="275" w:lineRule="exact"/>
        <w:sectPr>
          <w:type w:val="continuous"/>
          <w:pgSz w:w="12240" w:h="15840"/>
          <w:pgMar w:top="820" w:bottom="280" w:left="1220" w:right="760"/>
          <w:cols w:num="2" w:equalWidth="0">
            <w:col w:w="2957" w:space="40"/>
            <w:col w:w="7263"/>
          </w:cols>
        </w:sectPr>
      </w:pPr>
    </w:p>
    <w:p>
      <w:pPr>
        <w:pStyle w:val="BodyText"/>
        <w:spacing w:before="4"/>
        <w:rPr>
          <w:sz w:val="16"/>
        </w:rPr>
      </w:pPr>
    </w:p>
    <w:p>
      <w:pPr>
        <w:pStyle w:val="ListParagraph"/>
        <w:numPr>
          <w:ilvl w:val="1"/>
          <w:numId w:val="79"/>
        </w:numPr>
        <w:tabs>
          <w:tab w:pos="760" w:val="left" w:leader="none"/>
        </w:tabs>
        <w:spacing w:line="230" w:lineRule="auto" w:before="82" w:after="0"/>
        <w:ind w:left="760" w:right="776" w:hanging="540"/>
        <w:jc w:val="left"/>
        <w:rPr>
          <w:sz w:val="24"/>
        </w:rPr>
      </w:pPr>
      <w:r>
        <w:rPr>
          <w:w w:val="110"/>
          <w:sz w:val="24"/>
        </w:rPr>
        <w:t>The figure is from [SMIT95]. w = instruction dispatch; x = load/store units; y = integer units; z = floating-point units. Part a is the single-queue method, with no out of order issuing. Part b is a multiple-queue method; instructions issue from each queue in order, but the queues may issue out of order with respect to one another. Part c is a reservation station scheme; instructions may issue out of</w:t>
      </w:r>
      <w:r>
        <w:rPr>
          <w:spacing w:val="31"/>
          <w:w w:val="110"/>
          <w:sz w:val="24"/>
        </w:rPr>
        <w:t> </w:t>
      </w:r>
      <w:r>
        <w:rPr>
          <w:spacing w:val="-3"/>
          <w:w w:val="110"/>
          <w:sz w:val="24"/>
        </w:rPr>
        <w:t>order.</w:t>
      </w:r>
    </w:p>
    <w:p>
      <w:pPr>
        <w:pStyle w:val="BodyText"/>
        <w:spacing w:before="6"/>
        <w:rPr>
          <w:sz w:val="22"/>
        </w:rPr>
      </w:pPr>
    </w:p>
    <w:p>
      <w:pPr>
        <w:pStyle w:val="ListParagraph"/>
        <w:numPr>
          <w:ilvl w:val="1"/>
          <w:numId w:val="79"/>
        </w:numPr>
        <w:tabs>
          <w:tab w:pos="760" w:val="left" w:leader="none"/>
        </w:tabs>
        <w:spacing w:line="230" w:lineRule="auto" w:before="0" w:after="0"/>
        <w:ind w:left="1120" w:right="4530" w:hanging="900"/>
        <w:jc w:val="left"/>
        <w:rPr>
          <w:sz w:val="24"/>
        </w:rPr>
      </w:pPr>
      <w:r>
        <w:rPr>
          <w:b/>
          <w:w w:val="110"/>
          <w:sz w:val="24"/>
        </w:rPr>
        <w:t>a.</w:t>
      </w:r>
      <w:r>
        <w:rPr>
          <w:b/>
          <w:spacing w:val="6"/>
          <w:w w:val="110"/>
          <w:sz w:val="24"/>
        </w:rPr>
        <w:t> </w:t>
      </w:r>
      <w:r>
        <w:rPr>
          <w:b/>
          <w:w w:val="110"/>
          <w:sz w:val="24"/>
        </w:rPr>
        <w:t>Figure</w:t>
      </w:r>
      <w:r>
        <w:rPr>
          <w:b/>
          <w:spacing w:val="-20"/>
          <w:w w:val="110"/>
          <w:sz w:val="24"/>
        </w:rPr>
        <w:t> </w:t>
      </w:r>
      <w:r>
        <w:rPr>
          <w:b/>
          <w:w w:val="110"/>
          <w:sz w:val="24"/>
        </w:rPr>
        <w:t>14.16d</w:t>
      </w:r>
      <w:r>
        <w:rPr>
          <w:b/>
          <w:spacing w:val="-20"/>
          <w:w w:val="110"/>
          <w:sz w:val="24"/>
        </w:rPr>
        <w:t> </w:t>
      </w:r>
      <w:r>
        <w:rPr>
          <w:w w:val="110"/>
          <w:sz w:val="24"/>
        </w:rPr>
        <w:t>is</w:t>
      </w:r>
      <w:r>
        <w:rPr>
          <w:spacing w:val="-20"/>
          <w:w w:val="110"/>
          <w:sz w:val="24"/>
        </w:rPr>
        <w:t> </w:t>
      </w:r>
      <w:r>
        <w:rPr>
          <w:w w:val="110"/>
          <w:sz w:val="24"/>
        </w:rPr>
        <w:t>equivalent</w:t>
      </w:r>
      <w:r>
        <w:rPr>
          <w:spacing w:val="-19"/>
          <w:w w:val="110"/>
          <w:sz w:val="24"/>
        </w:rPr>
        <w:t> </w:t>
      </w:r>
      <w:r>
        <w:rPr>
          <w:w w:val="110"/>
          <w:sz w:val="24"/>
        </w:rPr>
        <w:t>to</w:t>
      </w:r>
      <w:r>
        <w:rPr>
          <w:spacing w:val="-21"/>
          <w:w w:val="110"/>
          <w:sz w:val="24"/>
        </w:rPr>
        <w:t> </w:t>
      </w:r>
      <w:r>
        <w:rPr>
          <w:w w:val="110"/>
          <w:sz w:val="24"/>
        </w:rPr>
        <w:t>Figure</w:t>
      </w:r>
      <w:r>
        <w:rPr>
          <w:spacing w:val="-20"/>
          <w:w w:val="110"/>
          <w:sz w:val="24"/>
        </w:rPr>
        <w:t> </w:t>
      </w:r>
      <w:r>
        <w:rPr>
          <w:w w:val="110"/>
          <w:sz w:val="24"/>
        </w:rPr>
        <w:t>12.19 </w:t>
      </w:r>
      <w:r>
        <w:rPr>
          <w:b/>
          <w:w w:val="110"/>
          <w:sz w:val="24"/>
        </w:rPr>
        <w:t>Figure</w:t>
      </w:r>
      <w:r>
        <w:rPr>
          <w:b/>
          <w:spacing w:val="-29"/>
          <w:w w:val="110"/>
          <w:sz w:val="24"/>
        </w:rPr>
        <w:t> </w:t>
      </w:r>
      <w:r>
        <w:rPr>
          <w:b/>
          <w:w w:val="110"/>
          <w:sz w:val="24"/>
        </w:rPr>
        <w:t>14.16b</w:t>
      </w:r>
      <w:r>
        <w:rPr>
          <w:b/>
          <w:spacing w:val="-27"/>
          <w:w w:val="110"/>
          <w:sz w:val="24"/>
        </w:rPr>
        <w:t> </w:t>
      </w:r>
      <w:r>
        <w:rPr>
          <w:w w:val="110"/>
          <w:sz w:val="24"/>
        </w:rPr>
        <w:t>is</w:t>
      </w:r>
      <w:r>
        <w:rPr>
          <w:spacing w:val="-27"/>
          <w:w w:val="110"/>
          <w:sz w:val="24"/>
        </w:rPr>
        <w:t> </w:t>
      </w:r>
      <w:r>
        <w:rPr>
          <w:w w:val="110"/>
          <w:sz w:val="24"/>
        </w:rPr>
        <w:t>equivalent</w:t>
      </w:r>
      <w:r>
        <w:rPr>
          <w:spacing w:val="-28"/>
          <w:w w:val="110"/>
          <w:sz w:val="24"/>
        </w:rPr>
        <w:t> </w:t>
      </w:r>
      <w:r>
        <w:rPr>
          <w:w w:val="110"/>
          <w:sz w:val="24"/>
        </w:rPr>
        <w:t>to</w:t>
      </w:r>
      <w:r>
        <w:rPr>
          <w:spacing w:val="-28"/>
          <w:w w:val="110"/>
          <w:sz w:val="24"/>
        </w:rPr>
        <w:t> </w:t>
      </w:r>
      <w:r>
        <w:rPr>
          <w:w w:val="110"/>
          <w:sz w:val="24"/>
        </w:rPr>
        <w:t>Figure</w:t>
      </w:r>
      <w:r>
        <w:rPr>
          <w:spacing w:val="-28"/>
          <w:w w:val="110"/>
          <w:sz w:val="24"/>
        </w:rPr>
        <w:t> </w:t>
      </w:r>
      <w:r>
        <w:rPr>
          <w:w w:val="110"/>
          <w:sz w:val="24"/>
        </w:rPr>
        <w:t>12.28a </w:t>
      </w:r>
      <w:r>
        <w:rPr>
          <w:b/>
          <w:w w:val="110"/>
          <w:sz w:val="24"/>
        </w:rPr>
        <w:t>Figure</w:t>
      </w:r>
      <w:r>
        <w:rPr>
          <w:b/>
          <w:spacing w:val="-29"/>
          <w:w w:val="110"/>
          <w:sz w:val="24"/>
        </w:rPr>
        <w:t> </w:t>
      </w:r>
      <w:r>
        <w:rPr>
          <w:b/>
          <w:w w:val="110"/>
          <w:sz w:val="24"/>
        </w:rPr>
        <w:t>14.16c</w:t>
      </w:r>
      <w:r>
        <w:rPr>
          <w:b/>
          <w:spacing w:val="-28"/>
          <w:w w:val="110"/>
          <w:sz w:val="24"/>
        </w:rPr>
        <w:t> </w:t>
      </w:r>
      <w:r>
        <w:rPr>
          <w:w w:val="110"/>
          <w:sz w:val="24"/>
        </w:rPr>
        <w:t>is</w:t>
      </w:r>
      <w:r>
        <w:rPr>
          <w:spacing w:val="-28"/>
          <w:w w:val="110"/>
          <w:sz w:val="24"/>
        </w:rPr>
        <w:t> </w:t>
      </w:r>
      <w:r>
        <w:rPr>
          <w:w w:val="110"/>
          <w:sz w:val="24"/>
        </w:rPr>
        <w:t>equivalent</w:t>
      </w:r>
      <w:r>
        <w:rPr>
          <w:spacing w:val="-27"/>
          <w:w w:val="110"/>
          <w:sz w:val="24"/>
        </w:rPr>
        <w:t> </w:t>
      </w:r>
      <w:r>
        <w:rPr>
          <w:w w:val="110"/>
          <w:sz w:val="24"/>
        </w:rPr>
        <w:t>to</w:t>
      </w:r>
      <w:r>
        <w:rPr>
          <w:spacing w:val="-29"/>
          <w:w w:val="110"/>
          <w:sz w:val="24"/>
        </w:rPr>
        <w:t> </w:t>
      </w:r>
      <w:r>
        <w:rPr>
          <w:w w:val="110"/>
          <w:sz w:val="24"/>
        </w:rPr>
        <w:t>Figure</w:t>
      </w:r>
      <w:r>
        <w:rPr>
          <w:spacing w:val="-28"/>
          <w:w w:val="110"/>
          <w:sz w:val="24"/>
        </w:rPr>
        <w:t> </w:t>
      </w:r>
      <w:r>
        <w:rPr>
          <w:w w:val="110"/>
          <w:sz w:val="24"/>
        </w:rPr>
        <w:t>12.28b</w:t>
      </w:r>
    </w:p>
    <w:p>
      <w:pPr>
        <w:pStyle w:val="BodyText"/>
        <w:spacing w:line="230" w:lineRule="auto"/>
        <w:ind w:left="1120" w:right="1314"/>
        <w:jc w:val="both"/>
      </w:pPr>
      <w:r>
        <w:rPr>
          <w:b/>
          <w:w w:val="115"/>
        </w:rPr>
        <w:t>Figure</w:t>
      </w:r>
      <w:r>
        <w:rPr>
          <w:b/>
          <w:spacing w:val="-39"/>
          <w:w w:val="115"/>
        </w:rPr>
        <w:t> </w:t>
      </w:r>
      <w:r>
        <w:rPr>
          <w:b/>
          <w:w w:val="115"/>
        </w:rPr>
        <w:t>14.16a:</w:t>
      </w:r>
      <w:r>
        <w:rPr>
          <w:b/>
          <w:spacing w:val="-38"/>
          <w:w w:val="115"/>
        </w:rPr>
        <w:t> </w:t>
      </w:r>
      <w:r>
        <w:rPr>
          <w:w w:val="115"/>
        </w:rPr>
        <w:t>If</w:t>
      </w:r>
      <w:r>
        <w:rPr>
          <w:spacing w:val="-38"/>
          <w:w w:val="115"/>
        </w:rPr>
        <w:t> </w:t>
      </w:r>
      <w:r>
        <w:rPr>
          <w:w w:val="115"/>
        </w:rPr>
        <w:t>the</w:t>
      </w:r>
      <w:r>
        <w:rPr>
          <w:spacing w:val="-38"/>
          <w:w w:val="115"/>
        </w:rPr>
        <w:t> </w:t>
      </w:r>
      <w:r>
        <w:rPr>
          <w:w w:val="115"/>
        </w:rPr>
        <w:t>last</w:t>
      </w:r>
      <w:r>
        <w:rPr>
          <w:spacing w:val="-38"/>
          <w:w w:val="115"/>
        </w:rPr>
        <w:t> </w:t>
      </w:r>
      <w:r>
        <w:rPr>
          <w:w w:val="115"/>
        </w:rPr>
        <w:t>branch</w:t>
      </w:r>
      <w:r>
        <w:rPr>
          <w:spacing w:val="-39"/>
          <w:w w:val="115"/>
        </w:rPr>
        <w:t> </w:t>
      </w:r>
      <w:r>
        <w:rPr>
          <w:w w:val="115"/>
        </w:rPr>
        <w:t>was</w:t>
      </w:r>
      <w:r>
        <w:rPr>
          <w:spacing w:val="-38"/>
          <w:w w:val="115"/>
        </w:rPr>
        <w:t> </w:t>
      </w:r>
      <w:r>
        <w:rPr>
          <w:w w:val="115"/>
        </w:rPr>
        <w:t>taken,</w:t>
      </w:r>
      <w:r>
        <w:rPr>
          <w:spacing w:val="-38"/>
          <w:w w:val="115"/>
        </w:rPr>
        <w:t> </w:t>
      </w:r>
      <w:r>
        <w:rPr>
          <w:w w:val="115"/>
        </w:rPr>
        <w:t>predict</w:t>
      </w:r>
      <w:r>
        <w:rPr>
          <w:spacing w:val="-38"/>
          <w:w w:val="115"/>
        </w:rPr>
        <w:t> </w:t>
      </w:r>
      <w:r>
        <w:rPr>
          <w:w w:val="115"/>
        </w:rPr>
        <w:t>that</w:t>
      </w:r>
      <w:r>
        <w:rPr>
          <w:spacing w:val="-39"/>
          <w:w w:val="115"/>
        </w:rPr>
        <w:t> </w:t>
      </w:r>
      <w:r>
        <w:rPr>
          <w:w w:val="115"/>
        </w:rPr>
        <w:t>this</w:t>
      </w:r>
      <w:r>
        <w:rPr>
          <w:spacing w:val="-38"/>
          <w:w w:val="115"/>
        </w:rPr>
        <w:t> </w:t>
      </w:r>
      <w:r>
        <w:rPr>
          <w:w w:val="115"/>
        </w:rPr>
        <w:t>branch</w:t>
      </w:r>
      <w:r>
        <w:rPr>
          <w:spacing w:val="-39"/>
          <w:w w:val="115"/>
        </w:rPr>
        <w:t> </w:t>
      </w:r>
      <w:r>
        <w:rPr>
          <w:w w:val="115"/>
        </w:rPr>
        <w:t>will</w:t>
      </w:r>
      <w:r>
        <w:rPr>
          <w:spacing w:val="-38"/>
          <w:w w:val="115"/>
        </w:rPr>
        <w:t> </w:t>
      </w:r>
      <w:r>
        <w:rPr>
          <w:w w:val="115"/>
        </w:rPr>
        <w:t>be taken;</w:t>
      </w:r>
      <w:r>
        <w:rPr>
          <w:spacing w:val="-25"/>
          <w:w w:val="115"/>
        </w:rPr>
        <w:t> </w:t>
      </w:r>
      <w:r>
        <w:rPr>
          <w:w w:val="115"/>
        </w:rPr>
        <w:t>if</w:t>
      </w:r>
      <w:r>
        <w:rPr>
          <w:spacing w:val="-24"/>
          <w:w w:val="115"/>
        </w:rPr>
        <w:t> </w:t>
      </w:r>
      <w:r>
        <w:rPr>
          <w:w w:val="115"/>
        </w:rPr>
        <w:t>the</w:t>
      </w:r>
      <w:r>
        <w:rPr>
          <w:spacing w:val="-24"/>
          <w:w w:val="115"/>
        </w:rPr>
        <w:t> </w:t>
      </w:r>
      <w:r>
        <w:rPr>
          <w:w w:val="115"/>
        </w:rPr>
        <w:t>last</w:t>
      </w:r>
      <w:r>
        <w:rPr>
          <w:spacing w:val="-24"/>
          <w:w w:val="115"/>
        </w:rPr>
        <w:t> </w:t>
      </w:r>
      <w:r>
        <w:rPr>
          <w:w w:val="115"/>
        </w:rPr>
        <w:t>branch</w:t>
      </w:r>
      <w:r>
        <w:rPr>
          <w:spacing w:val="-24"/>
          <w:w w:val="115"/>
        </w:rPr>
        <w:t> </w:t>
      </w:r>
      <w:r>
        <w:rPr>
          <w:w w:val="115"/>
        </w:rPr>
        <w:t>was</w:t>
      </w:r>
      <w:r>
        <w:rPr>
          <w:spacing w:val="-24"/>
          <w:w w:val="115"/>
        </w:rPr>
        <w:t> </w:t>
      </w:r>
      <w:r>
        <w:rPr>
          <w:w w:val="115"/>
        </w:rPr>
        <w:t>not</w:t>
      </w:r>
      <w:r>
        <w:rPr>
          <w:spacing w:val="-25"/>
          <w:w w:val="115"/>
        </w:rPr>
        <w:t> </w:t>
      </w:r>
      <w:r>
        <w:rPr>
          <w:w w:val="115"/>
        </w:rPr>
        <w:t>taken,</w:t>
      </w:r>
      <w:r>
        <w:rPr>
          <w:spacing w:val="-24"/>
          <w:w w:val="115"/>
        </w:rPr>
        <w:t> </w:t>
      </w:r>
      <w:r>
        <w:rPr>
          <w:w w:val="115"/>
        </w:rPr>
        <w:t>predict</w:t>
      </w:r>
      <w:r>
        <w:rPr>
          <w:spacing w:val="-25"/>
          <w:w w:val="115"/>
        </w:rPr>
        <w:t> </w:t>
      </w:r>
      <w:r>
        <w:rPr>
          <w:w w:val="115"/>
        </w:rPr>
        <w:t>that</w:t>
      </w:r>
      <w:r>
        <w:rPr>
          <w:spacing w:val="-24"/>
          <w:w w:val="115"/>
        </w:rPr>
        <w:t> </w:t>
      </w:r>
      <w:r>
        <w:rPr>
          <w:w w:val="115"/>
        </w:rPr>
        <w:t>this</w:t>
      </w:r>
      <w:r>
        <w:rPr>
          <w:spacing w:val="-25"/>
          <w:w w:val="115"/>
        </w:rPr>
        <w:t> </w:t>
      </w:r>
      <w:r>
        <w:rPr>
          <w:w w:val="115"/>
        </w:rPr>
        <w:t>branch</w:t>
      </w:r>
      <w:r>
        <w:rPr>
          <w:spacing w:val="-24"/>
          <w:w w:val="115"/>
        </w:rPr>
        <w:t> </w:t>
      </w:r>
      <w:r>
        <w:rPr>
          <w:w w:val="115"/>
        </w:rPr>
        <w:t>will</w:t>
      </w:r>
      <w:r>
        <w:rPr>
          <w:spacing w:val="-24"/>
          <w:w w:val="115"/>
        </w:rPr>
        <w:t> </w:t>
      </w:r>
      <w:r>
        <w:rPr>
          <w:w w:val="115"/>
        </w:rPr>
        <w:t>not</w:t>
      </w:r>
      <w:r>
        <w:rPr>
          <w:spacing w:val="-24"/>
          <w:w w:val="115"/>
        </w:rPr>
        <w:t> </w:t>
      </w:r>
      <w:r>
        <w:rPr>
          <w:w w:val="115"/>
        </w:rPr>
        <w:t>be taken.</w:t>
      </w:r>
    </w:p>
    <w:p>
      <w:pPr>
        <w:pStyle w:val="BodyText"/>
        <w:spacing w:line="242" w:lineRule="auto"/>
        <w:ind w:left="1120" w:right="711"/>
      </w:pPr>
      <w:r>
        <w:rPr>
          <w:b/>
        </w:rPr>
        <w:t>Figure 14.7e: </w:t>
      </w:r>
      <w:r>
        <w:rPr/>
        <w:t>This is very close to Figure 14.7c. The difference is as follows. For Figure 14.7c, if there is a change in prediction followed by an error, the previous prediction is restored; this is true for either type of error. For Figure 14.7c, if there is a change in prediction from </w:t>
      </w:r>
      <w:r>
        <w:rPr>
          <w:i/>
        </w:rPr>
        <w:t>taken </w:t>
      </w:r>
      <w:r>
        <w:rPr/>
        <w:t>to </w:t>
      </w:r>
      <w:r>
        <w:rPr>
          <w:i/>
        </w:rPr>
        <w:t>not taken </w:t>
      </w:r>
      <w:r>
        <w:rPr/>
        <w:t>followed by an error, the prediction of taken is restored. However if there is a change in prediction from not taken to taken followed by an error, the taken prediction is retained.</w:t>
      </w:r>
    </w:p>
    <w:p>
      <w:pPr>
        <w:spacing w:after="0" w:line="242" w:lineRule="auto"/>
        <w:sectPr>
          <w:type w:val="continuous"/>
          <w:pgSz w:w="12240" w:h="15840"/>
          <w:pgMar w:top="820" w:bottom="280" w:left="1220" w:right="760"/>
        </w:sectPr>
      </w:pPr>
    </w:p>
    <w:p>
      <w:pPr>
        <w:pStyle w:val="BodyText"/>
        <w:spacing w:line="230" w:lineRule="auto" w:before="61"/>
        <w:ind w:left="1120" w:right="750" w:hanging="360"/>
      </w:pPr>
      <w:r>
        <w:rPr/>
        <w:drawing>
          <wp:anchor distT="0" distB="0" distL="0" distR="0" allowOverlap="1" layoutInCell="1" locked="0" behindDoc="1" simplePos="0" relativeHeight="478933504">
            <wp:simplePos x="0" y="0"/>
            <wp:positionH relativeFrom="page">
              <wp:posOffset>2084832</wp:posOffset>
            </wp:positionH>
            <wp:positionV relativeFrom="paragraph">
              <wp:posOffset>1958403</wp:posOffset>
            </wp:positionV>
            <wp:extent cx="3643360" cy="4139183"/>
            <wp:effectExtent l="0" t="0" r="0" b="0"/>
            <wp:wrapNone/>
            <wp:docPr id="127" name="image95.png"/>
            <wp:cNvGraphicFramePr>
              <a:graphicFrameLocks noChangeAspect="1"/>
            </wp:cNvGraphicFramePr>
            <a:graphic>
              <a:graphicData uri="http://schemas.openxmlformats.org/drawingml/2006/picture">
                <pic:pic>
                  <pic:nvPicPr>
                    <pic:cNvPr id="128"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b/>
          <w:w w:val="110"/>
        </w:rPr>
        <w:t>b.</w:t>
      </w:r>
      <w:r>
        <w:rPr>
          <w:b/>
          <w:spacing w:val="6"/>
          <w:w w:val="110"/>
        </w:rPr>
        <w:t> </w:t>
      </w:r>
      <w:r>
        <w:rPr>
          <w:w w:val="110"/>
        </w:rPr>
        <w:t>The</w:t>
      </w:r>
      <w:r>
        <w:rPr>
          <w:spacing w:val="-12"/>
          <w:w w:val="110"/>
        </w:rPr>
        <w:t> </w:t>
      </w:r>
      <w:r>
        <w:rPr>
          <w:w w:val="110"/>
        </w:rPr>
        <w:t>rationale</w:t>
      </w:r>
      <w:r>
        <w:rPr>
          <w:spacing w:val="-11"/>
          <w:w w:val="110"/>
        </w:rPr>
        <w:t> </w:t>
      </w:r>
      <w:r>
        <w:rPr>
          <w:w w:val="110"/>
        </w:rPr>
        <w:t>is</w:t>
      </w:r>
      <w:r>
        <w:rPr>
          <w:spacing w:val="-12"/>
          <w:w w:val="110"/>
        </w:rPr>
        <w:t> </w:t>
      </w:r>
      <w:r>
        <w:rPr>
          <w:w w:val="110"/>
        </w:rPr>
        <w:t>summarized</w:t>
      </w:r>
      <w:r>
        <w:rPr>
          <w:spacing w:val="-12"/>
          <w:w w:val="110"/>
        </w:rPr>
        <w:t> </w:t>
      </w:r>
      <w:r>
        <w:rPr>
          <w:w w:val="110"/>
        </w:rPr>
        <w:t>in</w:t>
      </w:r>
      <w:r>
        <w:rPr>
          <w:spacing w:val="-11"/>
          <w:w w:val="110"/>
        </w:rPr>
        <w:t> </w:t>
      </w:r>
      <w:r>
        <w:rPr>
          <w:w w:val="110"/>
        </w:rPr>
        <w:t>[OMON99,</w:t>
      </w:r>
      <w:r>
        <w:rPr>
          <w:spacing w:val="-12"/>
          <w:w w:val="110"/>
        </w:rPr>
        <w:t> </w:t>
      </w:r>
      <w:r>
        <w:rPr>
          <w:w w:val="110"/>
        </w:rPr>
        <w:t>page</w:t>
      </w:r>
      <w:r>
        <w:rPr>
          <w:spacing w:val="-13"/>
          <w:w w:val="110"/>
        </w:rPr>
        <w:t> </w:t>
      </w:r>
      <w:r>
        <w:rPr>
          <w:w w:val="110"/>
        </w:rPr>
        <w:t>114]:</w:t>
      </w:r>
      <w:r>
        <w:rPr>
          <w:spacing w:val="-11"/>
          <w:w w:val="110"/>
        </w:rPr>
        <w:t> </w:t>
      </w:r>
      <w:r>
        <w:rPr>
          <w:w w:val="110"/>
        </w:rPr>
        <w:t>"Whereas</w:t>
      </w:r>
      <w:r>
        <w:rPr>
          <w:spacing w:val="-13"/>
          <w:w w:val="110"/>
        </w:rPr>
        <w:t> </w:t>
      </w:r>
      <w:r>
        <w:rPr>
          <w:w w:val="110"/>
        </w:rPr>
        <w:t>in</w:t>
      </w:r>
      <w:r>
        <w:rPr>
          <w:spacing w:val="-11"/>
          <w:w w:val="110"/>
        </w:rPr>
        <w:t> </w:t>
      </w:r>
      <w:r>
        <w:rPr>
          <w:w w:val="110"/>
        </w:rPr>
        <w:t>loop-closing branches, the past history of an individual branch instruction is usually a good guide to future behavior, with more complex control-flow structures, such as sequences</w:t>
      </w:r>
      <w:r>
        <w:rPr>
          <w:spacing w:val="-11"/>
          <w:w w:val="110"/>
        </w:rPr>
        <w:t> </w:t>
      </w:r>
      <w:r>
        <w:rPr>
          <w:w w:val="110"/>
        </w:rPr>
        <w:t>of</w:t>
      </w:r>
      <w:r>
        <w:rPr>
          <w:spacing w:val="-10"/>
          <w:w w:val="110"/>
        </w:rPr>
        <w:t> </w:t>
      </w:r>
      <w:r>
        <w:rPr>
          <w:w w:val="110"/>
        </w:rPr>
        <w:t>IF-ELSE</w:t>
      </w:r>
      <w:r>
        <w:rPr>
          <w:spacing w:val="-10"/>
          <w:w w:val="110"/>
        </w:rPr>
        <w:t> </w:t>
      </w:r>
      <w:r>
        <w:rPr>
          <w:w w:val="110"/>
        </w:rPr>
        <w:t>constructs</w:t>
      </w:r>
      <w:r>
        <w:rPr>
          <w:spacing w:val="-11"/>
          <w:w w:val="110"/>
        </w:rPr>
        <w:t> </w:t>
      </w:r>
      <w:r>
        <w:rPr>
          <w:w w:val="110"/>
        </w:rPr>
        <w:t>or</w:t>
      </w:r>
      <w:r>
        <w:rPr>
          <w:spacing w:val="-10"/>
          <w:w w:val="110"/>
        </w:rPr>
        <w:t> </w:t>
      </w:r>
      <w:r>
        <w:rPr>
          <w:w w:val="110"/>
        </w:rPr>
        <w:t>nestings</w:t>
      </w:r>
      <w:r>
        <w:rPr>
          <w:spacing w:val="-11"/>
          <w:w w:val="110"/>
        </w:rPr>
        <w:t> </w:t>
      </w:r>
      <w:r>
        <w:rPr>
          <w:w w:val="110"/>
        </w:rPr>
        <w:t>of</w:t>
      </w:r>
      <w:r>
        <w:rPr>
          <w:spacing w:val="-11"/>
          <w:w w:val="110"/>
        </w:rPr>
        <w:t> </w:t>
      </w:r>
      <w:r>
        <w:rPr>
          <w:w w:val="110"/>
        </w:rPr>
        <w:t>similar</w:t>
      </w:r>
      <w:r>
        <w:rPr>
          <w:spacing w:val="-10"/>
          <w:w w:val="110"/>
        </w:rPr>
        <w:t> </w:t>
      </w:r>
      <w:r>
        <w:rPr>
          <w:w w:val="110"/>
        </w:rPr>
        <w:t>constructs,</w:t>
      </w:r>
      <w:r>
        <w:rPr>
          <w:spacing w:val="-10"/>
          <w:w w:val="110"/>
        </w:rPr>
        <w:t> </w:t>
      </w:r>
      <w:r>
        <w:rPr>
          <w:w w:val="110"/>
        </w:rPr>
        <w:t>the</w:t>
      </w:r>
      <w:r>
        <w:rPr>
          <w:spacing w:val="-12"/>
          <w:w w:val="110"/>
        </w:rPr>
        <w:t> </w:t>
      </w:r>
      <w:r>
        <w:rPr>
          <w:w w:val="110"/>
        </w:rPr>
        <w:t>direction of a branch is frequently affected by the directions taken by related branches. If we consider each of the possible paths that lead to a given nested branch, then it is clear that prediction in such a case should be based on the subhistories determined by such paths, i.e., how a particular branch is arrived at, rather  than just on the individual history of a branch instruction. And in sequences of conditionals, there will be instances when the outcome of one condition-test depends on that of a preceding condition if the conditions are related in some way</w:t>
      </w:r>
      <w:r>
        <w:rPr>
          <w:spacing w:val="-6"/>
          <w:w w:val="110"/>
        </w:rPr>
        <w:t> </w:t>
      </w:r>
      <w:r>
        <w:rPr>
          <w:w w:val="110"/>
        </w:rPr>
        <w:t>—</w:t>
      </w:r>
      <w:r>
        <w:rPr>
          <w:spacing w:val="-6"/>
          <w:w w:val="110"/>
        </w:rPr>
        <w:t> </w:t>
      </w:r>
      <w:r>
        <w:rPr>
          <w:w w:val="110"/>
        </w:rPr>
        <w:t>for</w:t>
      </w:r>
      <w:r>
        <w:rPr>
          <w:spacing w:val="-6"/>
          <w:w w:val="110"/>
        </w:rPr>
        <w:t> </w:t>
      </w:r>
      <w:r>
        <w:rPr>
          <w:w w:val="110"/>
        </w:rPr>
        <w:t>example,</w:t>
      </w:r>
      <w:r>
        <w:rPr>
          <w:spacing w:val="-6"/>
          <w:w w:val="110"/>
        </w:rPr>
        <w:t> </w:t>
      </w:r>
      <w:r>
        <w:rPr>
          <w:w w:val="110"/>
        </w:rPr>
        <w:t>if</w:t>
      </w:r>
      <w:r>
        <w:rPr>
          <w:spacing w:val="-6"/>
          <w:w w:val="110"/>
        </w:rPr>
        <w:t> </w:t>
      </w:r>
      <w:r>
        <w:rPr>
          <w:w w:val="110"/>
        </w:rPr>
        <w:t>part</w:t>
      </w:r>
      <w:r>
        <w:rPr>
          <w:spacing w:val="-7"/>
          <w:w w:val="110"/>
        </w:rPr>
        <w:t> </w:t>
      </w:r>
      <w:r>
        <w:rPr>
          <w:w w:val="110"/>
        </w:rPr>
        <w:t>of</w:t>
      </w:r>
      <w:r>
        <w:rPr>
          <w:spacing w:val="-6"/>
          <w:w w:val="110"/>
        </w:rPr>
        <w:t> </w:t>
      </w:r>
      <w:r>
        <w:rPr>
          <w:w w:val="110"/>
        </w:rPr>
        <w:t>the</w:t>
      </w:r>
      <w:r>
        <w:rPr>
          <w:spacing w:val="-7"/>
          <w:w w:val="110"/>
        </w:rPr>
        <w:t> </w:t>
      </w:r>
      <w:r>
        <w:rPr>
          <w:w w:val="110"/>
        </w:rPr>
        <w:t>conditions</w:t>
      </w:r>
      <w:r>
        <w:rPr>
          <w:spacing w:val="-6"/>
          <w:w w:val="110"/>
        </w:rPr>
        <w:t> </w:t>
      </w:r>
      <w:r>
        <w:rPr>
          <w:w w:val="110"/>
        </w:rPr>
        <w:t>are</w:t>
      </w:r>
      <w:r>
        <w:rPr>
          <w:spacing w:val="-6"/>
          <w:w w:val="110"/>
        </w:rPr>
        <w:t> </w:t>
      </w:r>
      <w:r>
        <w:rPr>
          <w:w w:val="110"/>
        </w:rPr>
        <w:t>common."</w:t>
      </w:r>
    </w:p>
    <w:p>
      <w:pPr>
        <w:spacing w:after="0" w:line="230" w:lineRule="auto"/>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tabs>
                      <w:tab w:pos="3505" w:val="left" w:leader="none"/>
                    </w:tabs>
                    <w:spacing w:before="255"/>
                    <w:ind w:left="856" w:right="0" w:firstLine="0"/>
                    <w:jc w:val="left"/>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15</w:t>
                    <w:tab/>
                    <w:t>C</w:t>
                  </w:r>
                  <w:r>
                    <w:rPr>
                      <w:rFonts w:ascii="Arial"/>
                      <w:b/>
                      <w:sz w:val="36"/>
                    </w:rPr>
                    <w:t>ONTROL </w:t>
                  </w:r>
                  <w:r>
                    <w:rPr>
                      <w:rFonts w:ascii="Arial"/>
                      <w:b/>
                      <w:sz w:val="48"/>
                    </w:rPr>
                    <w:t>U</w:t>
                  </w:r>
                  <w:r>
                    <w:rPr>
                      <w:rFonts w:ascii="Arial"/>
                      <w:b/>
                      <w:sz w:val="36"/>
                    </w:rPr>
                    <w:t>NIT</w:t>
                  </w:r>
                  <w:r>
                    <w:rPr>
                      <w:rFonts w:ascii="Arial"/>
                      <w:b/>
                      <w:spacing w:val="-7"/>
                      <w:sz w:val="36"/>
                    </w:rPr>
                    <w:t> </w:t>
                  </w:r>
                  <w:r>
                    <w:rPr>
                      <w:rFonts w:ascii="Arial"/>
                      <w:b/>
                      <w:sz w:val="48"/>
                    </w:rPr>
                    <w:t>O</w:t>
                  </w:r>
                  <w:r>
                    <w:rPr>
                      <w:rFonts w:ascii="Arial"/>
                      <w:b/>
                      <w:sz w:val="36"/>
                    </w:rPr>
                    <w:t>PERATION</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1"/>
        <w:rPr>
          <w:sz w:val="19"/>
        </w:rPr>
      </w:pPr>
    </w:p>
    <w:p>
      <w:pPr>
        <w:pStyle w:val="Heading1"/>
        <w:tabs>
          <w:tab w:pos="2464" w:val="left" w:leader="none"/>
          <w:tab w:pos="3222" w:val="left" w:leader="none"/>
        </w:tabs>
        <w:spacing w:before="20"/>
      </w:pPr>
      <w:r>
        <w:rPr/>
        <w:drawing>
          <wp:anchor distT="0" distB="0" distL="0" distR="0" allowOverlap="1" layoutInCell="1" locked="0" behindDoc="1" simplePos="0" relativeHeight="478934528">
            <wp:simplePos x="0" y="0"/>
            <wp:positionH relativeFrom="page">
              <wp:posOffset>2084832</wp:posOffset>
            </wp:positionH>
            <wp:positionV relativeFrom="paragraph">
              <wp:posOffset>441854</wp:posOffset>
            </wp:positionV>
            <wp:extent cx="3643360" cy="4139183"/>
            <wp:effectExtent l="0" t="0" r="0" b="0"/>
            <wp:wrapNone/>
            <wp:docPr id="129" name="image95.png"/>
            <wp:cNvGraphicFramePr>
              <a:graphicFrameLocks noChangeAspect="1"/>
            </wp:cNvGraphicFramePr>
            <a:graphic>
              <a:graphicData uri="http://schemas.openxmlformats.org/drawingml/2006/picture">
                <pic:pic>
                  <pic:nvPicPr>
                    <pic:cNvPr id="130"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82"/>
        </w:numPr>
        <w:tabs>
          <w:tab w:pos="760" w:val="left" w:leader="none"/>
        </w:tabs>
        <w:spacing w:line="230" w:lineRule="auto" w:before="341" w:after="0"/>
        <w:ind w:left="760" w:right="1181" w:hanging="540"/>
        <w:jc w:val="left"/>
        <w:rPr>
          <w:sz w:val="24"/>
        </w:rPr>
      </w:pPr>
      <w:r>
        <w:rPr>
          <w:w w:val="110"/>
          <w:sz w:val="24"/>
        </w:rPr>
        <w:t>The operation of a computer, in executing a program, consists of a sequence</w:t>
      </w:r>
      <w:r>
        <w:rPr>
          <w:spacing w:val="-31"/>
          <w:w w:val="110"/>
          <w:sz w:val="24"/>
        </w:rPr>
        <w:t> </w:t>
      </w:r>
      <w:r>
        <w:rPr>
          <w:w w:val="110"/>
          <w:sz w:val="24"/>
        </w:rPr>
        <w:t>of instruction cycles, with one machine instruction per cycle. This sequence of instruction cycles is not necessarily the same as the </w:t>
      </w:r>
      <w:r>
        <w:rPr>
          <w:b/>
          <w:w w:val="110"/>
          <w:sz w:val="24"/>
        </w:rPr>
        <w:t>written sequence </w:t>
      </w:r>
      <w:r>
        <w:rPr>
          <w:w w:val="110"/>
          <w:sz w:val="24"/>
        </w:rPr>
        <w:t>of instructions that make up the program, because of the existence of branching instructions. The actual execution of instructions follows a </w:t>
      </w:r>
      <w:r>
        <w:rPr>
          <w:b/>
          <w:w w:val="110"/>
          <w:sz w:val="24"/>
        </w:rPr>
        <w:t>time sequence </w:t>
      </w:r>
      <w:r>
        <w:rPr>
          <w:w w:val="110"/>
          <w:sz w:val="24"/>
        </w:rPr>
        <w:t>of instructions.</w:t>
      </w:r>
    </w:p>
    <w:p>
      <w:pPr>
        <w:pStyle w:val="BodyText"/>
        <w:spacing w:before="5"/>
        <w:rPr>
          <w:sz w:val="22"/>
        </w:rPr>
      </w:pPr>
    </w:p>
    <w:p>
      <w:pPr>
        <w:pStyle w:val="ListParagraph"/>
        <w:numPr>
          <w:ilvl w:val="1"/>
          <w:numId w:val="82"/>
        </w:numPr>
        <w:tabs>
          <w:tab w:pos="760" w:val="left" w:leader="none"/>
        </w:tabs>
        <w:spacing w:line="230" w:lineRule="auto" w:before="0" w:after="0"/>
        <w:ind w:left="760" w:right="927" w:hanging="540"/>
        <w:jc w:val="left"/>
        <w:rPr>
          <w:sz w:val="24"/>
        </w:rPr>
      </w:pPr>
      <w:r>
        <w:rPr>
          <w:w w:val="110"/>
          <w:sz w:val="24"/>
        </w:rPr>
        <w:t>A micro-operation is an elementary CPU operation, performed during one clock pulse. An instruction consists of a sequence of</w:t>
      </w:r>
      <w:r>
        <w:rPr>
          <w:spacing w:val="-43"/>
          <w:w w:val="110"/>
          <w:sz w:val="24"/>
        </w:rPr>
        <w:t> </w:t>
      </w:r>
      <w:r>
        <w:rPr>
          <w:w w:val="110"/>
          <w:sz w:val="24"/>
        </w:rPr>
        <w:t>micro-operations.</w:t>
      </w:r>
    </w:p>
    <w:p>
      <w:pPr>
        <w:pStyle w:val="BodyText"/>
        <w:spacing w:before="9"/>
        <w:rPr>
          <w:sz w:val="22"/>
        </w:rPr>
      </w:pPr>
    </w:p>
    <w:p>
      <w:pPr>
        <w:pStyle w:val="ListParagraph"/>
        <w:numPr>
          <w:ilvl w:val="1"/>
          <w:numId w:val="82"/>
        </w:numPr>
        <w:tabs>
          <w:tab w:pos="760" w:val="left" w:leader="none"/>
        </w:tabs>
        <w:spacing w:line="230" w:lineRule="auto" w:before="0" w:after="0"/>
        <w:ind w:left="760" w:right="1051" w:hanging="540"/>
        <w:jc w:val="left"/>
        <w:rPr>
          <w:sz w:val="24"/>
        </w:rPr>
      </w:pPr>
      <w:r>
        <w:rPr>
          <w:w w:val="110"/>
          <w:sz w:val="24"/>
        </w:rPr>
        <w:t>The</w:t>
      </w:r>
      <w:r>
        <w:rPr>
          <w:spacing w:val="-6"/>
          <w:w w:val="110"/>
          <w:sz w:val="24"/>
        </w:rPr>
        <w:t> </w:t>
      </w:r>
      <w:r>
        <w:rPr>
          <w:w w:val="110"/>
          <w:sz w:val="24"/>
        </w:rPr>
        <w:t>control</w:t>
      </w:r>
      <w:r>
        <w:rPr>
          <w:spacing w:val="-6"/>
          <w:w w:val="110"/>
          <w:sz w:val="24"/>
        </w:rPr>
        <w:t> </w:t>
      </w:r>
      <w:r>
        <w:rPr>
          <w:w w:val="110"/>
          <w:sz w:val="24"/>
        </w:rPr>
        <w:t>unit</w:t>
      </w:r>
      <w:r>
        <w:rPr>
          <w:spacing w:val="-7"/>
          <w:w w:val="110"/>
          <w:sz w:val="24"/>
        </w:rPr>
        <w:t> </w:t>
      </w:r>
      <w:r>
        <w:rPr>
          <w:w w:val="110"/>
          <w:sz w:val="24"/>
        </w:rPr>
        <w:t>of</w:t>
      </w:r>
      <w:r>
        <w:rPr>
          <w:spacing w:val="-5"/>
          <w:w w:val="110"/>
          <w:sz w:val="24"/>
        </w:rPr>
        <w:t> </w:t>
      </w:r>
      <w:r>
        <w:rPr>
          <w:w w:val="110"/>
          <w:sz w:val="24"/>
        </w:rPr>
        <w:t>a</w:t>
      </w:r>
      <w:r>
        <w:rPr>
          <w:spacing w:val="-6"/>
          <w:w w:val="110"/>
          <w:sz w:val="24"/>
        </w:rPr>
        <w:t> </w:t>
      </w:r>
      <w:r>
        <w:rPr>
          <w:w w:val="110"/>
          <w:sz w:val="24"/>
        </w:rPr>
        <w:t>processor</w:t>
      </w:r>
      <w:r>
        <w:rPr>
          <w:spacing w:val="-7"/>
          <w:w w:val="110"/>
          <w:sz w:val="24"/>
        </w:rPr>
        <w:t> </w:t>
      </w:r>
      <w:r>
        <w:rPr>
          <w:w w:val="110"/>
          <w:sz w:val="24"/>
        </w:rPr>
        <w:t>performs</w:t>
      </w:r>
      <w:r>
        <w:rPr>
          <w:spacing w:val="-6"/>
          <w:w w:val="110"/>
          <w:sz w:val="24"/>
        </w:rPr>
        <w:t> </w:t>
      </w:r>
      <w:r>
        <w:rPr>
          <w:w w:val="110"/>
          <w:sz w:val="24"/>
        </w:rPr>
        <w:t>two</w:t>
      </w:r>
      <w:r>
        <w:rPr>
          <w:spacing w:val="-7"/>
          <w:w w:val="110"/>
          <w:sz w:val="24"/>
        </w:rPr>
        <w:t> </w:t>
      </w:r>
      <w:r>
        <w:rPr>
          <w:w w:val="110"/>
          <w:sz w:val="24"/>
        </w:rPr>
        <w:t>tasks:</w:t>
      </w:r>
      <w:r>
        <w:rPr>
          <w:spacing w:val="-7"/>
          <w:w w:val="110"/>
          <w:sz w:val="24"/>
        </w:rPr>
        <w:t> </w:t>
      </w:r>
      <w:r>
        <w:rPr>
          <w:w w:val="110"/>
          <w:sz w:val="24"/>
        </w:rPr>
        <w:t>(1)</w:t>
      </w:r>
      <w:r>
        <w:rPr>
          <w:spacing w:val="-6"/>
          <w:w w:val="110"/>
          <w:sz w:val="24"/>
        </w:rPr>
        <w:t> </w:t>
      </w:r>
      <w:r>
        <w:rPr>
          <w:w w:val="110"/>
          <w:sz w:val="24"/>
        </w:rPr>
        <w:t>It</w:t>
      </w:r>
      <w:r>
        <w:rPr>
          <w:spacing w:val="-5"/>
          <w:w w:val="110"/>
          <w:sz w:val="24"/>
        </w:rPr>
        <w:t> </w:t>
      </w:r>
      <w:r>
        <w:rPr>
          <w:w w:val="110"/>
          <w:sz w:val="24"/>
        </w:rPr>
        <w:t>causes</w:t>
      </w:r>
      <w:r>
        <w:rPr>
          <w:spacing w:val="-6"/>
          <w:w w:val="110"/>
          <w:sz w:val="24"/>
        </w:rPr>
        <w:t> </w:t>
      </w:r>
      <w:r>
        <w:rPr>
          <w:w w:val="110"/>
          <w:sz w:val="24"/>
        </w:rPr>
        <w:t>the</w:t>
      </w:r>
      <w:r>
        <w:rPr>
          <w:spacing w:val="-7"/>
          <w:w w:val="110"/>
          <w:sz w:val="24"/>
        </w:rPr>
        <w:t> </w:t>
      </w:r>
      <w:r>
        <w:rPr>
          <w:w w:val="110"/>
          <w:sz w:val="24"/>
        </w:rPr>
        <w:t>processor</w:t>
      </w:r>
      <w:r>
        <w:rPr>
          <w:spacing w:val="-6"/>
          <w:w w:val="110"/>
          <w:sz w:val="24"/>
        </w:rPr>
        <w:t> </w:t>
      </w:r>
      <w:r>
        <w:rPr>
          <w:w w:val="110"/>
          <w:sz w:val="24"/>
        </w:rPr>
        <w:t>to execute micro-operations in the proper sequence, determined by the program being executed, and (2) it generates the control signals that cause each micro- operation to be</w:t>
      </w:r>
      <w:r>
        <w:rPr>
          <w:spacing w:val="-20"/>
          <w:w w:val="110"/>
          <w:sz w:val="24"/>
        </w:rPr>
        <w:t> </w:t>
      </w:r>
      <w:r>
        <w:rPr>
          <w:w w:val="110"/>
          <w:sz w:val="24"/>
        </w:rPr>
        <w:t>executed.</w:t>
      </w:r>
    </w:p>
    <w:p>
      <w:pPr>
        <w:pStyle w:val="BodyText"/>
        <w:spacing w:before="7"/>
        <w:rPr>
          <w:sz w:val="22"/>
        </w:rPr>
      </w:pPr>
    </w:p>
    <w:p>
      <w:pPr>
        <w:pStyle w:val="ListParagraph"/>
        <w:numPr>
          <w:ilvl w:val="1"/>
          <w:numId w:val="82"/>
        </w:numPr>
        <w:tabs>
          <w:tab w:pos="760" w:val="left" w:leader="none"/>
        </w:tabs>
        <w:spacing w:line="230" w:lineRule="auto" w:before="1" w:after="0"/>
        <w:ind w:left="760" w:right="788" w:hanging="540"/>
        <w:jc w:val="left"/>
        <w:rPr>
          <w:sz w:val="24"/>
        </w:rPr>
      </w:pPr>
      <w:r>
        <w:rPr>
          <w:b/>
          <w:w w:val="110"/>
          <w:sz w:val="24"/>
        </w:rPr>
        <w:t>1.</w:t>
      </w:r>
      <w:r>
        <w:rPr>
          <w:b/>
          <w:spacing w:val="-9"/>
          <w:w w:val="110"/>
          <w:sz w:val="24"/>
        </w:rPr>
        <w:t> </w:t>
      </w:r>
      <w:r>
        <w:rPr>
          <w:w w:val="110"/>
          <w:sz w:val="24"/>
        </w:rPr>
        <w:t>Define</w:t>
      </w:r>
      <w:r>
        <w:rPr>
          <w:spacing w:val="-9"/>
          <w:w w:val="110"/>
          <w:sz w:val="24"/>
        </w:rPr>
        <w:t> </w:t>
      </w:r>
      <w:r>
        <w:rPr>
          <w:w w:val="110"/>
          <w:sz w:val="24"/>
        </w:rPr>
        <w:t>the</w:t>
      </w:r>
      <w:r>
        <w:rPr>
          <w:spacing w:val="-9"/>
          <w:w w:val="110"/>
          <w:sz w:val="24"/>
        </w:rPr>
        <w:t> </w:t>
      </w:r>
      <w:r>
        <w:rPr>
          <w:w w:val="110"/>
          <w:sz w:val="24"/>
        </w:rPr>
        <w:t>basic</w:t>
      </w:r>
      <w:r>
        <w:rPr>
          <w:spacing w:val="-10"/>
          <w:w w:val="110"/>
          <w:sz w:val="24"/>
        </w:rPr>
        <w:t> </w:t>
      </w:r>
      <w:r>
        <w:rPr>
          <w:w w:val="110"/>
          <w:sz w:val="24"/>
        </w:rPr>
        <w:t>elements</w:t>
      </w:r>
      <w:r>
        <w:rPr>
          <w:spacing w:val="-8"/>
          <w:w w:val="110"/>
          <w:sz w:val="24"/>
        </w:rPr>
        <w:t> </w:t>
      </w:r>
      <w:r>
        <w:rPr>
          <w:w w:val="110"/>
          <w:sz w:val="24"/>
        </w:rPr>
        <w:t>of</w:t>
      </w:r>
      <w:r>
        <w:rPr>
          <w:spacing w:val="-9"/>
          <w:w w:val="110"/>
          <w:sz w:val="24"/>
        </w:rPr>
        <w:t> </w:t>
      </w:r>
      <w:r>
        <w:rPr>
          <w:w w:val="110"/>
          <w:sz w:val="24"/>
        </w:rPr>
        <w:t>the</w:t>
      </w:r>
      <w:r>
        <w:rPr>
          <w:spacing w:val="-9"/>
          <w:w w:val="110"/>
          <w:sz w:val="24"/>
        </w:rPr>
        <w:t> </w:t>
      </w:r>
      <w:r>
        <w:rPr>
          <w:w w:val="110"/>
          <w:sz w:val="24"/>
        </w:rPr>
        <w:t>processor.</w:t>
      </w:r>
      <w:r>
        <w:rPr>
          <w:spacing w:val="-9"/>
          <w:w w:val="110"/>
          <w:sz w:val="24"/>
        </w:rPr>
        <w:t> </w:t>
      </w:r>
      <w:r>
        <w:rPr>
          <w:b/>
          <w:w w:val="110"/>
          <w:sz w:val="24"/>
        </w:rPr>
        <w:t>2.</w:t>
      </w:r>
      <w:r>
        <w:rPr>
          <w:b/>
          <w:spacing w:val="-8"/>
          <w:w w:val="110"/>
          <w:sz w:val="24"/>
        </w:rPr>
        <w:t> </w:t>
      </w:r>
      <w:r>
        <w:rPr>
          <w:w w:val="110"/>
          <w:sz w:val="24"/>
        </w:rPr>
        <w:t>Describe</w:t>
      </w:r>
      <w:r>
        <w:rPr>
          <w:spacing w:val="-9"/>
          <w:w w:val="110"/>
          <w:sz w:val="24"/>
        </w:rPr>
        <w:t> </w:t>
      </w:r>
      <w:r>
        <w:rPr>
          <w:w w:val="110"/>
          <w:sz w:val="24"/>
        </w:rPr>
        <w:t>the</w:t>
      </w:r>
      <w:r>
        <w:rPr>
          <w:spacing w:val="-9"/>
          <w:w w:val="110"/>
          <w:sz w:val="24"/>
        </w:rPr>
        <w:t> </w:t>
      </w:r>
      <w:r>
        <w:rPr>
          <w:w w:val="110"/>
          <w:sz w:val="24"/>
        </w:rPr>
        <w:t>micro-operations</w:t>
      </w:r>
      <w:r>
        <w:rPr>
          <w:spacing w:val="-9"/>
          <w:w w:val="110"/>
          <w:sz w:val="24"/>
        </w:rPr>
        <w:t> </w:t>
      </w:r>
      <w:r>
        <w:rPr>
          <w:w w:val="110"/>
          <w:sz w:val="24"/>
        </w:rPr>
        <w:t>that the processor performs. </w:t>
      </w:r>
      <w:r>
        <w:rPr>
          <w:b/>
          <w:w w:val="110"/>
          <w:sz w:val="24"/>
        </w:rPr>
        <w:t>3. </w:t>
      </w:r>
      <w:r>
        <w:rPr>
          <w:w w:val="110"/>
          <w:sz w:val="24"/>
        </w:rPr>
        <w:t>Determine the functions that the control unit must perform to cause the micro-operations to be</w:t>
      </w:r>
      <w:r>
        <w:rPr>
          <w:spacing w:val="-40"/>
          <w:w w:val="110"/>
          <w:sz w:val="24"/>
        </w:rPr>
        <w:t> </w:t>
      </w:r>
      <w:r>
        <w:rPr>
          <w:w w:val="110"/>
          <w:sz w:val="24"/>
        </w:rPr>
        <w:t>performed.</w:t>
      </w:r>
    </w:p>
    <w:p>
      <w:pPr>
        <w:pStyle w:val="BodyText"/>
        <w:spacing w:before="8"/>
        <w:rPr>
          <w:sz w:val="22"/>
        </w:rPr>
      </w:pPr>
    </w:p>
    <w:p>
      <w:pPr>
        <w:pStyle w:val="ListParagraph"/>
        <w:numPr>
          <w:ilvl w:val="1"/>
          <w:numId w:val="82"/>
        </w:numPr>
        <w:tabs>
          <w:tab w:pos="760" w:val="left" w:leader="none"/>
        </w:tabs>
        <w:spacing w:line="230" w:lineRule="auto" w:before="0" w:after="0"/>
        <w:ind w:left="760" w:right="1035" w:hanging="540"/>
        <w:jc w:val="left"/>
        <w:rPr>
          <w:sz w:val="24"/>
        </w:rPr>
      </w:pPr>
      <w:r>
        <w:rPr>
          <w:b/>
          <w:w w:val="110"/>
          <w:sz w:val="24"/>
        </w:rPr>
        <w:t>Sequencing: </w:t>
      </w:r>
      <w:r>
        <w:rPr>
          <w:w w:val="110"/>
          <w:sz w:val="24"/>
        </w:rPr>
        <w:t>The control unit causes the processor to step through a series of micro-operations in the proper sequence, based on the program being executed. </w:t>
      </w:r>
      <w:r>
        <w:rPr>
          <w:b/>
          <w:w w:val="110"/>
          <w:sz w:val="24"/>
        </w:rPr>
        <w:t>Execution:</w:t>
      </w:r>
      <w:r>
        <w:rPr>
          <w:b/>
          <w:spacing w:val="-9"/>
          <w:w w:val="110"/>
          <w:sz w:val="24"/>
        </w:rPr>
        <w:t> </w:t>
      </w:r>
      <w:r>
        <w:rPr>
          <w:w w:val="110"/>
          <w:sz w:val="24"/>
        </w:rPr>
        <w:t>The</w:t>
      </w:r>
      <w:r>
        <w:rPr>
          <w:spacing w:val="-8"/>
          <w:w w:val="110"/>
          <w:sz w:val="24"/>
        </w:rPr>
        <w:t> </w:t>
      </w:r>
      <w:r>
        <w:rPr>
          <w:w w:val="110"/>
          <w:sz w:val="24"/>
        </w:rPr>
        <w:t>control</w:t>
      </w:r>
      <w:r>
        <w:rPr>
          <w:spacing w:val="-9"/>
          <w:w w:val="110"/>
          <w:sz w:val="24"/>
        </w:rPr>
        <w:t> </w:t>
      </w:r>
      <w:r>
        <w:rPr>
          <w:w w:val="110"/>
          <w:sz w:val="24"/>
        </w:rPr>
        <w:t>unit</w:t>
      </w:r>
      <w:r>
        <w:rPr>
          <w:spacing w:val="-9"/>
          <w:w w:val="110"/>
          <w:sz w:val="24"/>
        </w:rPr>
        <w:t> </w:t>
      </w:r>
      <w:r>
        <w:rPr>
          <w:w w:val="110"/>
          <w:sz w:val="24"/>
        </w:rPr>
        <w:t>causes</w:t>
      </w:r>
      <w:r>
        <w:rPr>
          <w:spacing w:val="-7"/>
          <w:w w:val="110"/>
          <w:sz w:val="24"/>
        </w:rPr>
        <w:t> </w:t>
      </w:r>
      <w:r>
        <w:rPr>
          <w:w w:val="110"/>
          <w:sz w:val="24"/>
        </w:rPr>
        <w:t>each</w:t>
      </w:r>
      <w:r>
        <w:rPr>
          <w:spacing w:val="-8"/>
          <w:w w:val="110"/>
          <w:sz w:val="24"/>
        </w:rPr>
        <w:t> </w:t>
      </w:r>
      <w:r>
        <w:rPr>
          <w:w w:val="110"/>
          <w:sz w:val="24"/>
        </w:rPr>
        <w:t>micro-operation</w:t>
      </w:r>
      <w:r>
        <w:rPr>
          <w:spacing w:val="-8"/>
          <w:w w:val="110"/>
          <w:sz w:val="24"/>
        </w:rPr>
        <w:t> </w:t>
      </w:r>
      <w:r>
        <w:rPr>
          <w:w w:val="110"/>
          <w:sz w:val="24"/>
        </w:rPr>
        <w:t>to</w:t>
      </w:r>
      <w:r>
        <w:rPr>
          <w:spacing w:val="-9"/>
          <w:w w:val="110"/>
          <w:sz w:val="24"/>
        </w:rPr>
        <w:t> </w:t>
      </w:r>
      <w:r>
        <w:rPr>
          <w:w w:val="110"/>
          <w:sz w:val="24"/>
        </w:rPr>
        <w:t>be</w:t>
      </w:r>
      <w:r>
        <w:rPr>
          <w:spacing w:val="-8"/>
          <w:w w:val="110"/>
          <w:sz w:val="24"/>
        </w:rPr>
        <w:t> </w:t>
      </w:r>
      <w:r>
        <w:rPr>
          <w:w w:val="110"/>
          <w:sz w:val="24"/>
        </w:rPr>
        <w:t>performed.</w:t>
      </w:r>
    </w:p>
    <w:p>
      <w:pPr>
        <w:pStyle w:val="BodyText"/>
        <w:spacing w:before="8"/>
        <w:rPr>
          <w:sz w:val="22"/>
        </w:rPr>
      </w:pPr>
    </w:p>
    <w:p>
      <w:pPr>
        <w:pStyle w:val="ListParagraph"/>
        <w:numPr>
          <w:ilvl w:val="1"/>
          <w:numId w:val="82"/>
        </w:numPr>
        <w:tabs>
          <w:tab w:pos="760" w:val="left" w:leader="none"/>
        </w:tabs>
        <w:spacing w:line="230" w:lineRule="auto" w:before="0" w:after="0"/>
        <w:ind w:left="760" w:right="687" w:hanging="540"/>
        <w:jc w:val="left"/>
        <w:rPr>
          <w:sz w:val="24"/>
        </w:rPr>
      </w:pPr>
      <w:r>
        <w:rPr>
          <w:w w:val="110"/>
          <w:sz w:val="24"/>
        </w:rPr>
        <w:t>The </w:t>
      </w:r>
      <w:r>
        <w:rPr>
          <w:b/>
          <w:w w:val="110"/>
          <w:sz w:val="24"/>
        </w:rPr>
        <w:t>inputs </w:t>
      </w:r>
      <w:r>
        <w:rPr>
          <w:w w:val="110"/>
          <w:sz w:val="24"/>
        </w:rPr>
        <w:t>are: </w:t>
      </w:r>
      <w:r>
        <w:rPr>
          <w:b/>
          <w:w w:val="110"/>
          <w:sz w:val="24"/>
        </w:rPr>
        <w:t>Clock: </w:t>
      </w:r>
      <w:r>
        <w:rPr>
          <w:w w:val="110"/>
          <w:sz w:val="24"/>
        </w:rPr>
        <w:t>This is how the control unit “keeps time.” The control unit causes one micro-operation (or a set of simultaneous micro-operations) to be performed for each clock pulse. This is sometimes referred to as the processor cycle</w:t>
      </w:r>
      <w:r>
        <w:rPr>
          <w:spacing w:val="-17"/>
          <w:w w:val="110"/>
          <w:sz w:val="24"/>
        </w:rPr>
        <w:t> </w:t>
      </w:r>
      <w:r>
        <w:rPr>
          <w:w w:val="110"/>
          <w:sz w:val="24"/>
        </w:rPr>
        <w:t>time,</w:t>
      </w:r>
      <w:r>
        <w:rPr>
          <w:spacing w:val="-17"/>
          <w:w w:val="110"/>
          <w:sz w:val="24"/>
        </w:rPr>
        <w:t> </w:t>
      </w:r>
      <w:r>
        <w:rPr>
          <w:w w:val="110"/>
          <w:sz w:val="24"/>
        </w:rPr>
        <w:t>or</w:t>
      </w:r>
      <w:r>
        <w:rPr>
          <w:spacing w:val="-16"/>
          <w:w w:val="110"/>
          <w:sz w:val="24"/>
        </w:rPr>
        <w:t> </w:t>
      </w:r>
      <w:r>
        <w:rPr>
          <w:w w:val="110"/>
          <w:sz w:val="24"/>
        </w:rPr>
        <w:t>the</w:t>
      </w:r>
      <w:r>
        <w:rPr>
          <w:spacing w:val="-17"/>
          <w:w w:val="110"/>
          <w:sz w:val="24"/>
        </w:rPr>
        <w:t> </w:t>
      </w:r>
      <w:r>
        <w:rPr>
          <w:w w:val="110"/>
          <w:sz w:val="24"/>
        </w:rPr>
        <w:t>clock</w:t>
      </w:r>
      <w:r>
        <w:rPr>
          <w:spacing w:val="-17"/>
          <w:w w:val="110"/>
          <w:sz w:val="24"/>
        </w:rPr>
        <w:t> </w:t>
      </w:r>
      <w:r>
        <w:rPr>
          <w:w w:val="110"/>
          <w:sz w:val="24"/>
        </w:rPr>
        <w:t>cycle</w:t>
      </w:r>
      <w:r>
        <w:rPr>
          <w:spacing w:val="-16"/>
          <w:w w:val="110"/>
          <w:sz w:val="24"/>
        </w:rPr>
        <w:t> </w:t>
      </w:r>
      <w:r>
        <w:rPr>
          <w:w w:val="110"/>
          <w:sz w:val="24"/>
        </w:rPr>
        <w:t>time.</w:t>
      </w:r>
      <w:r>
        <w:rPr>
          <w:spacing w:val="-17"/>
          <w:w w:val="110"/>
          <w:sz w:val="24"/>
        </w:rPr>
        <w:t> </w:t>
      </w:r>
      <w:r>
        <w:rPr>
          <w:b/>
          <w:w w:val="110"/>
          <w:sz w:val="24"/>
        </w:rPr>
        <w:t>Instruction</w:t>
      </w:r>
      <w:r>
        <w:rPr>
          <w:b/>
          <w:spacing w:val="-17"/>
          <w:w w:val="110"/>
          <w:sz w:val="24"/>
        </w:rPr>
        <w:t> </w:t>
      </w:r>
      <w:r>
        <w:rPr>
          <w:b/>
          <w:w w:val="110"/>
          <w:sz w:val="24"/>
        </w:rPr>
        <w:t>register:</w:t>
      </w:r>
      <w:r>
        <w:rPr>
          <w:b/>
          <w:spacing w:val="-15"/>
          <w:w w:val="110"/>
          <w:sz w:val="24"/>
        </w:rPr>
        <w:t> </w:t>
      </w:r>
      <w:r>
        <w:rPr>
          <w:w w:val="110"/>
          <w:sz w:val="24"/>
        </w:rPr>
        <w:t>The</w:t>
      </w:r>
      <w:r>
        <w:rPr>
          <w:spacing w:val="-17"/>
          <w:w w:val="110"/>
          <w:sz w:val="24"/>
        </w:rPr>
        <w:t> </w:t>
      </w:r>
      <w:r>
        <w:rPr>
          <w:w w:val="110"/>
          <w:sz w:val="24"/>
        </w:rPr>
        <w:t>opcode</w:t>
      </w:r>
      <w:r>
        <w:rPr>
          <w:spacing w:val="-16"/>
          <w:w w:val="110"/>
          <w:sz w:val="24"/>
        </w:rPr>
        <w:t> </w:t>
      </w:r>
      <w:r>
        <w:rPr>
          <w:w w:val="110"/>
          <w:sz w:val="24"/>
        </w:rPr>
        <w:t>of</w:t>
      </w:r>
      <w:r>
        <w:rPr>
          <w:spacing w:val="-16"/>
          <w:w w:val="110"/>
          <w:sz w:val="24"/>
        </w:rPr>
        <w:t> </w:t>
      </w:r>
      <w:r>
        <w:rPr>
          <w:w w:val="110"/>
          <w:sz w:val="24"/>
        </w:rPr>
        <w:t>the</w:t>
      </w:r>
      <w:r>
        <w:rPr>
          <w:spacing w:val="-17"/>
          <w:w w:val="110"/>
          <w:sz w:val="24"/>
        </w:rPr>
        <w:t> </w:t>
      </w:r>
      <w:r>
        <w:rPr>
          <w:w w:val="110"/>
          <w:sz w:val="24"/>
        </w:rPr>
        <w:t>current instruction is used to determine which micro-operations to perform during the execute cycle. </w:t>
      </w:r>
      <w:r>
        <w:rPr>
          <w:b/>
          <w:w w:val="110"/>
          <w:sz w:val="24"/>
        </w:rPr>
        <w:t>Flags: </w:t>
      </w:r>
      <w:r>
        <w:rPr>
          <w:w w:val="110"/>
          <w:sz w:val="24"/>
        </w:rPr>
        <w:t>These are needed by the control unit to determine the status of the processor and the outcome of previous ALU operations. </w:t>
      </w:r>
      <w:r>
        <w:rPr>
          <w:b/>
          <w:w w:val="110"/>
          <w:sz w:val="24"/>
        </w:rPr>
        <w:t>Control signals from</w:t>
      </w:r>
      <w:r>
        <w:rPr>
          <w:b/>
          <w:spacing w:val="-8"/>
          <w:w w:val="110"/>
          <w:sz w:val="24"/>
        </w:rPr>
        <w:t> </w:t>
      </w:r>
      <w:r>
        <w:rPr>
          <w:b/>
          <w:w w:val="110"/>
          <w:sz w:val="24"/>
        </w:rPr>
        <w:t>control</w:t>
      </w:r>
      <w:r>
        <w:rPr>
          <w:b/>
          <w:spacing w:val="-6"/>
          <w:w w:val="110"/>
          <w:sz w:val="24"/>
        </w:rPr>
        <w:t> </w:t>
      </w:r>
      <w:r>
        <w:rPr>
          <w:b/>
          <w:w w:val="110"/>
          <w:sz w:val="24"/>
        </w:rPr>
        <w:t>bus:</w:t>
      </w:r>
      <w:r>
        <w:rPr>
          <w:b/>
          <w:spacing w:val="-7"/>
          <w:w w:val="110"/>
          <w:sz w:val="24"/>
        </w:rPr>
        <w:t> </w:t>
      </w:r>
      <w:r>
        <w:rPr>
          <w:w w:val="110"/>
          <w:sz w:val="24"/>
        </w:rPr>
        <w:t>The</w:t>
      </w:r>
      <w:r>
        <w:rPr>
          <w:spacing w:val="-7"/>
          <w:w w:val="110"/>
          <w:sz w:val="24"/>
        </w:rPr>
        <w:t> </w:t>
      </w:r>
      <w:r>
        <w:rPr>
          <w:w w:val="110"/>
          <w:sz w:val="24"/>
        </w:rPr>
        <w:t>control</w:t>
      </w:r>
      <w:r>
        <w:rPr>
          <w:spacing w:val="-6"/>
          <w:w w:val="110"/>
          <w:sz w:val="24"/>
        </w:rPr>
        <w:t> </w:t>
      </w:r>
      <w:r>
        <w:rPr>
          <w:w w:val="110"/>
          <w:sz w:val="24"/>
        </w:rPr>
        <w:t>bus</w:t>
      </w:r>
      <w:r>
        <w:rPr>
          <w:spacing w:val="-7"/>
          <w:w w:val="110"/>
          <w:sz w:val="24"/>
        </w:rPr>
        <w:t> </w:t>
      </w:r>
      <w:r>
        <w:rPr>
          <w:w w:val="110"/>
          <w:sz w:val="24"/>
        </w:rPr>
        <w:t>portion</w:t>
      </w:r>
      <w:r>
        <w:rPr>
          <w:spacing w:val="-7"/>
          <w:w w:val="110"/>
          <w:sz w:val="24"/>
        </w:rPr>
        <w:t> </w:t>
      </w:r>
      <w:r>
        <w:rPr>
          <w:w w:val="110"/>
          <w:sz w:val="24"/>
        </w:rPr>
        <w:t>of</w:t>
      </w:r>
      <w:r>
        <w:rPr>
          <w:spacing w:val="-7"/>
          <w:w w:val="110"/>
          <w:sz w:val="24"/>
        </w:rPr>
        <w:t> </w:t>
      </w:r>
      <w:r>
        <w:rPr>
          <w:w w:val="110"/>
          <w:sz w:val="24"/>
        </w:rPr>
        <w:t>the</w:t>
      </w:r>
      <w:r>
        <w:rPr>
          <w:spacing w:val="-7"/>
          <w:w w:val="110"/>
          <w:sz w:val="24"/>
        </w:rPr>
        <w:t> </w:t>
      </w:r>
      <w:r>
        <w:rPr>
          <w:w w:val="110"/>
          <w:sz w:val="24"/>
        </w:rPr>
        <w:t>system</w:t>
      </w:r>
      <w:r>
        <w:rPr>
          <w:spacing w:val="-6"/>
          <w:w w:val="110"/>
          <w:sz w:val="24"/>
        </w:rPr>
        <w:t> </w:t>
      </w:r>
      <w:r>
        <w:rPr>
          <w:w w:val="110"/>
          <w:sz w:val="24"/>
        </w:rPr>
        <w:t>bus</w:t>
      </w:r>
      <w:r>
        <w:rPr>
          <w:spacing w:val="-8"/>
          <w:w w:val="110"/>
          <w:sz w:val="24"/>
        </w:rPr>
        <w:t> </w:t>
      </w:r>
      <w:r>
        <w:rPr>
          <w:w w:val="110"/>
          <w:sz w:val="24"/>
        </w:rPr>
        <w:t>provides</w:t>
      </w:r>
      <w:r>
        <w:rPr>
          <w:spacing w:val="-7"/>
          <w:w w:val="110"/>
          <w:sz w:val="24"/>
        </w:rPr>
        <w:t> </w:t>
      </w:r>
      <w:r>
        <w:rPr>
          <w:w w:val="110"/>
          <w:sz w:val="24"/>
        </w:rPr>
        <w:t>signals</w:t>
      </w:r>
      <w:r>
        <w:rPr>
          <w:spacing w:val="-6"/>
          <w:w w:val="110"/>
          <w:sz w:val="24"/>
        </w:rPr>
        <w:t> </w:t>
      </w:r>
      <w:r>
        <w:rPr>
          <w:w w:val="110"/>
          <w:sz w:val="24"/>
        </w:rPr>
        <w:t>to</w:t>
      </w:r>
      <w:r>
        <w:rPr>
          <w:spacing w:val="-7"/>
          <w:w w:val="110"/>
          <w:sz w:val="24"/>
        </w:rPr>
        <w:t> </w:t>
      </w:r>
      <w:r>
        <w:rPr>
          <w:w w:val="110"/>
          <w:sz w:val="24"/>
        </w:rPr>
        <w:t>the control unit, such as interrupt signals and acknowledgments. The </w:t>
      </w:r>
      <w:r>
        <w:rPr>
          <w:b/>
          <w:w w:val="110"/>
          <w:sz w:val="24"/>
        </w:rPr>
        <w:t>outputs </w:t>
      </w:r>
      <w:r>
        <w:rPr>
          <w:w w:val="110"/>
          <w:sz w:val="24"/>
        </w:rPr>
        <w:t>are: </w:t>
      </w:r>
      <w:r>
        <w:rPr>
          <w:b/>
          <w:w w:val="110"/>
          <w:sz w:val="24"/>
        </w:rPr>
        <w:t>Control</w:t>
      </w:r>
      <w:r>
        <w:rPr>
          <w:b/>
          <w:spacing w:val="-10"/>
          <w:w w:val="110"/>
          <w:sz w:val="24"/>
        </w:rPr>
        <w:t> </w:t>
      </w:r>
      <w:r>
        <w:rPr>
          <w:b/>
          <w:w w:val="110"/>
          <w:sz w:val="24"/>
        </w:rPr>
        <w:t>signals</w:t>
      </w:r>
      <w:r>
        <w:rPr>
          <w:b/>
          <w:spacing w:val="-10"/>
          <w:w w:val="110"/>
          <w:sz w:val="24"/>
        </w:rPr>
        <w:t> </w:t>
      </w:r>
      <w:r>
        <w:rPr>
          <w:b/>
          <w:w w:val="110"/>
          <w:sz w:val="24"/>
        </w:rPr>
        <w:t>within</w:t>
      </w:r>
      <w:r>
        <w:rPr>
          <w:b/>
          <w:spacing w:val="-10"/>
          <w:w w:val="110"/>
          <w:sz w:val="24"/>
        </w:rPr>
        <w:t> </w:t>
      </w:r>
      <w:r>
        <w:rPr>
          <w:b/>
          <w:w w:val="110"/>
          <w:sz w:val="24"/>
        </w:rPr>
        <w:t>the</w:t>
      </w:r>
      <w:r>
        <w:rPr>
          <w:b/>
          <w:spacing w:val="-9"/>
          <w:w w:val="110"/>
          <w:sz w:val="24"/>
        </w:rPr>
        <w:t> </w:t>
      </w:r>
      <w:r>
        <w:rPr>
          <w:b/>
          <w:w w:val="110"/>
          <w:sz w:val="24"/>
        </w:rPr>
        <w:t>processor:</w:t>
      </w:r>
      <w:r>
        <w:rPr>
          <w:b/>
          <w:spacing w:val="-10"/>
          <w:w w:val="110"/>
          <w:sz w:val="24"/>
        </w:rPr>
        <w:t> </w:t>
      </w:r>
      <w:r>
        <w:rPr>
          <w:w w:val="110"/>
          <w:sz w:val="24"/>
        </w:rPr>
        <w:t>These</w:t>
      </w:r>
      <w:r>
        <w:rPr>
          <w:spacing w:val="-11"/>
          <w:w w:val="110"/>
          <w:sz w:val="24"/>
        </w:rPr>
        <w:t> </w:t>
      </w:r>
      <w:r>
        <w:rPr>
          <w:w w:val="110"/>
          <w:sz w:val="24"/>
        </w:rPr>
        <w:t>are</w:t>
      </w:r>
      <w:r>
        <w:rPr>
          <w:spacing w:val="-9"/>
          <w:w w:val="110"/>
          <w:sz w:val="24"/>
        </w:rPr>
        <w:t> </w:t>
      </w:r>
      <w:r>
        <w:rPr>
          <w:w w:val="110"/>
          <w:sz w:val="24"/>
        </w:rPr>
        <w:t>two</w:t>
      </w:r>
      <w:r>
        <w:rPr>
          <w:spacing w:val="-9"/>
          <w:w w:val="110"/>
          <w:sz w:val="24"/>
        </w:rPr>
        <w:t> </w:t>
      </w:r>
      <w:r>
        <w:rPr>
          <w:w w:val="110"/>
          <w:sz w:val="24"/>
        </w:rPr>
        <w:t>types:</w:t>
      </w:r>
      <w:r>
        <w:rPr>
          <w:spacing w:val="-10"/>
          <w:w w:val="110"/>
          <w:sz w:val="24"/>
        </w:rPr>
        <w:t> </w:t>
      </w:r>
      <w:r>
        <w:rPr>
          <w:w w:val="110"/>
          <w:sz w:val="24"/>
        </w:rPr>
        <w:t>those</w:t>
      </w:r>
      <w:r>
        <w:rPr>
          <w:spacing w:val="-9"/>
          <w:w w:val="110"/>
          <w:sz w:val="24"/>
        </w:rPr>
        <w:t> </w:t>
      </w:r>
      <w:r>
        <w:rPr>
          <w:w w:val="110"/>
          <w:sz w:val="24"/>
        </w:rPr>
        <w:t>that</w:t>
      </w:r>
      <w:r>
        <w:rPr>
          <w:spacing w:val="-10"/>
          <w:w w:val="110"/>
          <w:sz w:val="24"/>
        </w:rPr>
        <w:t> </w:t>
      </w:r>
      <w:r>
        <w:rPr>
          <w:w w:val="110"/>
          <w:sz w:val="24"/>
        </w:rPr>
        <w:t>cause</w:t>
      </w:r>
      <w:r>
        <w:rPr>
          <w:spacing w:val="-10"/>
          <w:w w:val="110"/>
          <w:sz w:val="24"/>
        </w:rPr>
        <w:t> </w:t>
      </w:r>
      <w:r>
        <w:rPr>
          <w:w w:val="110"/>
          <w:sz w:val="24"/>
        </w:rPr>
        <w:t>data</w:t>
      </w:r>
      <w:r>
        <w:rPr>
          <w:spacing w:val="-10"/>
          <w:w w:val="110"/>
          <w:sz w:val="24"/>
        </w:rPr>
        <w:t> </w:t>
      </w:r>
      <w:r>
        <w:rPr>
          <w:w w:val="110"/>
          <w:sz w:val="24"/>
        </w:rPr>
        <w:t>to be moved from one register to another, and those that activate specific ALU functions. </w:t>
      </w:r>
      <w:r>
        <w:rPr>
          <w:b/>
          <w:w w:val="110"/>
          <w:sz w:val="24"/>
        </w:rPr>
        <w:t>Control signals to control bus: </w:t>
      </w:r>
      <w:r>
        <w:rPr>
          <w:w w:val="110"/>
          <w:sz w:val="24"/>
        </w:rPr>
        <w:t>These are also of two types: control signals to memory, and control signals to the I/O</w:t>
      </w:r>
      <w:r>
        <w:rPr>
          <w:spacing w:val="-32"/>
          <w:w w:val="110"/>
          <w:sz w:val="24"/>
        </w:rPr>
        <w:t> </w:t>
      </w:r>
      <w:r>
        <w:rPr>
          <w:w w:val="110"/>
          <w:sz w:val="24"/>
        </w:rPr>
        <w:t>modules.</w:t>
      </w:r>
    </w:p>
    <w:p>
      <w:pPr>
        <w:pStyle w:val="BodyText"/>
        <w:spacing w:before="1"/>
        <w:rPr>
          <w:sz w:val="21"/>
        </w:rPr>
      </w:pPr>
    </w:p>
    <w:p>
      <w:pPr>
        <w:pStyle w:val="ListParagraph"/>
        <w:numPr>
          <w:ilvl w:val="1"/>
          <w:numId w:val="82"/>
        </w:numPr>
        <w:tabs>
          <w:tab w:pos="760" w:val="left" w:leader="none"/>
        </w:tabs>
        <w:spacing w:line="270" w:lineRule="exact" w:before="0" w:after="0"/>
        <w:ind w:left="760" w:right="0" w:hanging="540"/>
        <w:jc w:val="left"/>
        <w:rPr>
          <w:b/>
          <w:sz w:val="24"/>
        </w:rPr>
      </w:pPr>
      <w:r>
        <w:rPr>
          <w:b/>
          <w:w w:val="110"/>
          <w:sz w:val="24"/>
        </w:rPr>
        <w:t>(1)</w:t>
      </w:r>
      <w:r>
        <w:rPr>
          <w:b/>
          <w:spacing w:val="-7"/>
          <w:w w:val="110"/>
          <w:sz w:val="24"/>
        </w:rPr>
        <w:t> </w:t>
      </w:r>
      <w:r>
        <w:rPr>
          <w:w w:val="110"/>
          <w:sz w:val="24"/>
        </w:rPr>
        <w:t>Those</w:t>
      </w:r>
      <w:r>
        <w:rPr>
          <w:spacing w:val="-6"/>
          <w:w w:val="110"/>
          <w:sz w:val="24"/>
        </w:rPr>
        <w:t> </w:t>
      </w:r>
      <w:r>
        <w:rPr>
          <w:w w:val="110"/>
          <w:sz w:val="24"/>
        </w:rPr>
        <w:t>that</w:t>
      </w:r>
      <w:r>
        <w:rPr>
          <w:spacing w:val="-8"/>
          <w:w w:val="110"/>
          <w:sz w:val="24"/>
        </w:rPr>
        <w:t> </w:t>
      </w:r>
      <w:r>
        <w:rPr>
          <w:w w:val="110"/>
          <w:sz w:val="24"/>
        </w:rPr>
        <w:t>activate</w:t>
      </w:r>
      <w:r>
        <w:rPr>
          <w:spacing w:val="-6"/>
          <w:w w:val="110"/>
          <w:sz w:val="24"/>
        </w:rPr>
        <w:t> </w:t>
      </w:r>
      <w:r>
        <w:rPr>
          <w:w w:val="110"/>
          <w:sz w:val="24"/>
        </w:rPr>
        <w:t>an</w:t>
      </w:r>
      <w:r>
        <w:rPr>
          <w:spacing w:val="-6"/>
          <w:w w:val="110"/>
          <w:sz w:val="24"/>
        </w:rPr>
        <w:t> </w:t>
      </w:r>
      <w:r>
        <w:rPr>
          <w:w w:val="110"/>
          <w:sz w:val="24"/>
        </w:rPr>
        <w:t>ALU</w:t>
      </w:r>
      <w:r>
        <w:rPr>
          <w:spacing w:val="-7"/>
          <w:w w:val="110"/>
          <w:sz w:val="24"/>
        </w:rPr>
        <w:t> </w:t>
      </w:r>
      <w:r>
        <w:rPr>
          <w:w w:val="110"/>
          <w:sz w:val="24"/>
        </w:rPr>
        <w:t>function.</w:t>
      </w:r>
      <w:r>
        <w:rPr>
          <w:spacing w:val="-7"/>
          <w:w w:val="110"/>
          <w:sz w:val="24"/>
        </w:rPr>
        <w:t> </w:t>
      </w:r>
      <w:r>
        <w:rPr>
          <w:b/>
          <w:w w:val="110"/>
          <w:sz w:val="24"/>
        </w:rPr>
        <w:t>(2)</w:t>
      </w:r>
      <w:r>
        <w:rPr>
          <w:b/>
          <w:spacing w:val="-6"/>
          <w:w w:val="110"/>
          <w:sz w:val="24"/>
        </w:rPr>
        <w:t> </w:t>
      </w:r>
      <w:r>
        <w:rPr>
          <w:w w:val="110"/>
          <w:sz w:val="24"/>
        </w:rPr>
        <w:t>those</w:t>
      </w:r>
      <w:r>
        <w:rPr>
          <w:spacing w:val="-8"/>
          <w:w w:val="110"/>
          <w:sz w:val="24"/>
        </w:rPr>
        <w:t> </w:t>
      </w:r>
      <w:r>
        <w:rPr>
          <w:w w:val="110"/>
          <w:sz w:val="24"/>
        </w:rPr>
        <w:t>that</w:t>
      </w:r>
      <w:r>
        <w:rPr>
          <w:spacing w:val="-7"/>
          <w:w w:val="110"/>
          <w:sz w:val="24"/>
        </w:rPr>
        <w:t> </w:t>
      </w:r>
      <w:r>
        <w:rPr>
          <w:w w:val="110"/>
          <w:sz w:val="24"/>
        </w:rPr>
        <w:t>activate</w:t>
      </w:r>
      <w:r>
        <w:rPr>
          <w:spacing w:val="-6"/>
          <w:w w:val="110"/>
          <w:sz w:val="24"/>
        </w:rPr>
        <w:t> </w:t>
      </w:r>
      <w:r>
        <w:rPr>
          <w:w w:val="110"/>
          <w:sz w:val="24"/>
        </w:rPr>
        <w:t>a</w:t>
      </w:r>
      <w:r>
        <w:rPr>
          <w:spacing w:val="-7"/>
          <w:w w:val="110"/>
          <w:sz w:val="24"/>
        </w:rPr>
        <w:t> </w:t>
      </w:r>
      <w:r>
        <w:rPr>
          <w:w w:val="110"/>
          <w:sz w:val="24"/>
        </w:rPr>
        <w:t>data</w:t>
      </w:r>
      <w:r>
        <w:rPr>
          <w:spacing w:val="-6"/>
          <w:w w:val="110"/>
          <w:sz w:val="24"/>
        </w:rPr>
        <w:t> </w:t>
      </w:r>
      <w:r>
        <w:rPr>
          <w:w w:val="110"/>
          <w:sz w:val="24"/>
        </w:rPr>
        <w:t>path.</w:t>
      </w:r>
      <w:r>
        <w:rPr>
          <w:spacing w:val="-6"/>
          <w:w w:val="110"/>
          <w:sz w:val="24"/>
        </w:rPr>
        <w:t> </w:t>
      </w:r>
      <w:r>
        <w:rPr>
          <w:b/>
          <w:w w:val="110"/>
          <w:sz w:val="24"/>
        </w:rPr>
        <w:t>(3)</w:t>
      </w:r>
    </w:p>
    <w:p>
      <w:pPr>
        <w:pStyle w:val="BodyText"/>
        <w:spacing w:line="270" w:lineRule="exact"/>
        <w:ind w:left="760"/>
      </w:pPr>
      <w:r>
        <w:rPr>
          <w:w w:val="110"/>
        </w:rPr>
        <w:t>Those that are signals on the external system bus or other external interface</w:t>
      </w:r>
    </w:p>
    <w:p>
      <w:pPr>
        <w:spacing w:after="0" w:line="270" w:lineRule="exact"/>
        <w:sectPr>
          <w:pgSz w:w="12240" w:h="15840"/>
          <w:pgMar w:header="0" w:footer="849" w:top="1500" w:bottom="1120" w:left="1220" w:right="760"/>
        </w:sectPr>
      </w:pPr>
    </w:p>
    <w:p>
      <w:pPr>
        <w:pStyle w:val="ListParagraph"/>
        <w:numPr>
          <w:ilvl w:val="1"/>
          <w:numId w:val="82"/>
        </w:numPr>
        <w:tabs>
          <w:tab w:pos="760" w:val="left" w:leader="none"/>
        </w:tabs>
        <w:spacing w:line="230" w:lineRule="auto" w:before="65" w:after="0"/>
        <w:ind w:left="760" w:right="1184" w:hanging="540"/>
        <w:jc w:val="left"/>
        <w:rPr>
          <w:sz w:val="24"/>
        </w:rPr>
      </w:pPr>
      <w:r>
        <w:rPr>
          <w:w w:val="110"/>
          <w:sz w:val="24"/>
        </w:rPr>
        <w:t>In a hardwired implementation, the control unit is essentially a combinatorial circuit. Its input logic signals are transformed into a set of output logic signals, which are the control</w:t>
      </w:r>
      <w:r>
        <w:rPr>
          <w:spacing w:val="-24"/>
          <w:w w:val="110"/>
          <w:sz w:val="24"/>
        </w:rPr>
        <w:t> </w:t>
      </w:r>
      <w:r>
        <w:rPr>
          <w:w w:val="110"/>
          <w:sz w:val="24"/>
        </w:rPr>
        <w:t>signals.</w:t>
      </w:r>
    </w:p>
    <w:p>
      <w:pPr>
        <w:pStyle w:val="BodyText"/>
        <w:spacing w:before="1"/>
        <w:rPr>
          <w:sz w:val="21"/>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ListParagraph"/>
        <w:numPr>
          <w:ilvl w:val="1"/>
          <w:numId w:val="83"/>
        </w:numPr>
        <w:tabs>
          <w:tab w:pos="760" w:val="left" w:leader="none"/>
        </w:tabs>
        <w:spacing w:line="230" w:lineRule="auto" w:before="336" w:after="0"/>
        <w:ind w:left="760" w:right="1247" w:hanging="540"/>
        <w:jc w:val="left"/>
        <w:rPr>
          <w:sz w:val="24"/>
        </w:rPr>
      </w:pPr>
      <w:r>
        <w:rPr>
          <w:w w:val="110"/>
          <w:sz w:val="24"/>
        </w:rPr>
        <w:t>Consider</w:t>
      </w:r>
      <w:r>
        <w:rPr>
          <w:spacing w:val="-13"/>
          <w:w w:val="110"/>
          <w:sz w:val="24"/>
        </w:rPr>
        <w:t> </w:t>
      </w:r>
      <w:r>
        <w:rPr>
          <w:w w:val="110"/>
          <w:sz w:val="24"/>
        </w:rPr>
        <w:t>the</w:t>
      </w:r>
      <w:r>
        <w:rPr>
          <w:spacing w:val="-13"/>
          <w:w w:val="110"/>
          <w:sz w:val="24"/>
        </w:rPr>
        <w:t> </w:t>
      </w:r>
      <w:r>
        <w:rPr>
          <w:w w:val="110"/>
          <w:sz w:val="24"/>
        </w:rPr>
        <w:t>instruction</w:t>
      </w:r>
      <w:r>
        <w:rPr>
          <w:spacing w:val="-12"/>
          <w:w w:val="110"/>
          <w:sz w:val="24"/>
        </w:rPr>
        <w:t> </w:t>
      </w:r>
      <w:r>
        <w:rPr>
          <w:w w:val="110"/>
          <w:sz w:val="24"/>
        </w:rPr>
        <w:t>SUB</w:t>
      </w:r>
      <w:r>
        <w:rPr>
          <w:spacing w:val="-12"/>
          <w:w w:val="110"/>
          <w:sz w:val="24"/>
        </w:rPr>
        <w:t> </w:t>
      </w:r>
      <w:r>
        <w:rPr>
          <w:w w:val="110"/>
          <w:sz w:val="24"/>
        </w:rPr>
        <w:t>R1,</w:t>
      </w:r>
      <w:r>
        <w:rPr>
          <w:spacing w:val="-12"/>
          <w:w w:val="110"/>
          <w:sz w:val="24"/>
        </w:rPr>
        <w:t> </w:t>
      </w:r>
      <w:r>
        <w:rPr>
          <w:w w:val="110"/>
          <w:sz w:val="24"/>
        </w:rPr>
        <w:t>X,</w:t>
      </w:r>
      <w:r>
        <w:rPr>
          <w:spacing w:val="-12"/>
          <w:w w:val="110"/>
          <w:sz w:val="24"/>
        </w:rPr>
        <w:t> </w:t>
      </w:r>
      <w:r>
        <w:rPr>
          <w:w w:val="110"/>
          <w:sz w:val="24"/>
        </w:rPr>
        <w:t>which</w:t>
      </w:r>
      <w:r>
        <w:rPr>
          <w:spacing w:val="-13"/>
          <w:w w:val="110"/>
          <w:sz w:val="24"/>
        </w:rPr>
        <w:t> </w:t>
      </w:r>
      <w:r>
        <w:rPr>
          <w:w w:val="110"/>
          <w:sz w:val="24"/>
        </w:rPr>
        <w:t>subtracts</w:t>
      </w:r>
      <w:r>
        <w:rPr>
          <w:spacing w:val="-12"/>
          <w:w w:val="110"/>
          <w:sz w:val="24"/>
        </w:rPr>
        <w:t> </w:t>
      </w:r>
      <w:r>
        <w:rPr>
          <w:w w:val="110"/>
          <w:sz w:val="24"/>
        </w:rPr>
        <w:t>the</w:t>
      </w:r>
      <w:r>
        <w:rPr>
          <w:spacing w:val="-13"/>
          <w:w w:val="110"/>
          <w:sz w:val="24"/>
        </w:rPr>
        <w:t> </w:t>
      </w:r>
      <w:r>
        <w:rPr>
          <w:w w:val="110"/>
          <w:sz w:val="24"/>
        </w:rPr>
        <w:t>contents</w:t>
      </w:r>
      <w:r>
        <w:rPr>
          <w:spacing w:val="-13"/>
          <w:w w:val="110"/>
          <w:sz w:val="24"/>
        </w:rPr>
        <w:t> </w:t>
      </w:r>
      <w:r>
        <w:rPr>
          <w:w w:val="110"/>
          <w:sz w:val="24"/>
        </w:rPr>
        <w:t>of</w:t>
      </w:r>
      <w:r>
        <w:rPr>
          <w:spacing w:val="-12"/>
          <w:w w:val="110"/>
          <w:sz w:val="24"/>
        </w:rPr>
        <w:t> </w:t>
      </w:r>
      <w:r>
        <w:rPr>
          <w:w w:val="110"/>
          <w:sz w:val="24"/>
        </w:rPr>
        <w:t>location</w:t>
      </w:r>
      <w:r>
        <w:rPr>
          <w:spacing w:val="-12"/>
          <w:w w:val="110"/>
          <w:sz w:val="24"/>
        </w:rPr>
        <w:t> </w:t>
      </w:r>
      <w:r>
        <w:rPr>
          <w:w w:val="110"/>
          <w:sz w:val="24"/>
        </w:rPr>
        <w:t>X from</w:t>
      </w:r>
      <w:r>
        <w:rPr>
          <w:spacing w:val="-6"/>
          <w:w w:val="110"/>
          <w:sz w:val="24"/>
        </w:rPr>
        <w:t> </w:t>
      </w:r>
      <w:r>
        <w:rPr>
          <w:w w:val="110"/>
          <w:sz w:val="24"/>
        </w:rPr>
        <w:t>the</w:t>
      </w:r>
      <w:r>
        <w:rPr>
          <w:spacing w:val="-7"/>
          <w:w w:val="110"/>
          <w:sz w:val="24"/>
        </w:rPr>
        <w:t> </w:t>
      </w:r>
      <w:r>
        <w:rPr>
          <w:w w:val="110"/>
          <w:sz w:val="24"/>
        </w:rPr>
        <w:t>contents</w:t>
      </w:r>
      <w:r>
        <w:rPr>
          <w:spacing w:val="-6"/>
          <w:w w:val="110"/>
          <w:sz w:val="24"/>
        </w:rPr>
        <w:t> </w:t>
      </w:r>
      <w:r>
        <w:rPr>
          <w:w w:val="110"/>
          <w:sz w:val="24"/>
        </w:rPr>
        <w:t>of</w:t>
      </w:r>
      <w:r>
        <w:rPr>
          <w:spacing w:val="-6"/>
          <w:w w:val="110"/>
          <w:sz w:val="24"/>
        </w:rPr>
        <w:t> </w:t>
      </w:r>
      <w:r>
        <w:rPr>
          <w:w w:val="110"/>
          <w:sz w:val="24"/>
        </w:rPr>
        <w:t>register</w:t>
      </w:r>
      <w:r>
        <w:rPr>
          <w:spacing w:val="-6"/>
          <w:w w:val="110"/>
          <w:sz w:val="24"/>
        </w:rPr>
        <w:t> </w:t>
      </w:r>
      <w:r>
        <w:rPr>
          <w:w w:val="110"/>
          <w:sz w:val="24"/>
        </w:rPr>
        <w:t>R1,</w:t>
      </w:r>
      <w:r>
        <w:rPr>
          <w:spacing w:val="-6"/>
          <w:w w:val="110"/>
          <w:sz w:val="24"/>
        </w:rPr>
        <w:t> </w:t>
      </w:r>
      <w:r>
        <w:rPr>
          <w:w w:val="110"/>
          <w:sz w:val="24"/>
        </w:rPr>
        <w:t>and</w:t>
      </w:r>
      <w:r>
        <w:rPr>
          <w:spacing w:val="-6"/>
          <w:w w:val="110"/>
          <w:sz w:val="24"/>
        </w:rPr>
        <w:t> </w:t>
      </w:r>
      <w:r>
        <w:rPr>
          <w:w w:val="110"/>
          <w:sz w:val="24"/>
        </w:rPr>
        <w:t>places</w:t>
      </w:r>
      <w:r>
        <w:rPr>
          <w:spacing w:val="-6"/>
          <w:w w:val="110"/>
          <w:sz w:val="24"/>
        </w:rPr>
        <w:t> </w:t>
      </w:r>
      <w:r>
        <w:rPr>
          <w:w w:val="110"/>
          <w:sz w:val="24"/>
        </w:rPr>
        <w:t>the</w:t>
      </w:r>
      <w:r>
        <w:rPr>
          <w:spacing w:val="-7"/>
          <w:w w:val="110"/>
          <w:sz w:val="24"/>
        </w:rPr>
        <w:t> </w:t>
      </w:r>
      <w:r>
        <w:rPr>
          <w:w w:val="110"/>
          <w:sz w:val="24"/>
        </w:rPr>
        <w:t>result</w:t>
      </w:r>
      <w:r>
        <w:rPr>
          <w:spacing w:val="-6"/>
          <w:w w:val="110"/>
          <w:sz w:val="24"/>
        </w:rPr>
        <w:t> </w:t>
      </w:r>
      <w:r>
        <w:rPr>
          <w:w w:val="110"/>
          <w:sz w:val="24"/>
        </w:rPr>
        <w:t>in</w:t>
      </w:r>
      <w:r>
        <w:rPr>
          <w:spacing w:val="-6"/>
          <w:w w:val="110"/>
          <w:sz w:val="24"/>
        </w:rPr>
        <w:t> </w:t>
      </w:r>
      <w:r>
        <w:rPr>
          <w:w w:val="110"/>
          <w:sz w:val="24"/>
        </w:rPr>
        <w:t>R1.</w:t>
      </w:r>
    </w:p>
    <w:p>
      <w:pPr>
        <w:pStyle w:val="BodyText"/>
        <w:spacing w:before="8"/>
        <w:rPr>
          <w:sz w:val="21"/>
        </w:rPr>
      </w:pPr>
    </w:p>
    <w:p>
      <w:pPr>
        <w:pStyle w:val="BodyText"/>
        <w:tabs>
          <w:tab w:pos="1839" w:val="left" w:leader="none"/>
          <w:tab w:pos="3099" w:val="left" w:leader="none"/>
        </w:tabs>
        <w:spacing w:line="220" w:lineRule="auto" w:before="1"/>
        <w:ind w:left="1300" w:right="5770"/>
      </w:pPr>
      <w:r>
        <w:rPr/>
        <w:drawing>
          <wp:anchor distT="0" distB="0" distL="0" distR="0" allowOverlap="1" layoutInCell="1" locked="0" behindDoc="1" simplePos="0" relativeHeight="478935040">
            <wp:simplePos x="0" y="0"/>
            <wp:positionH relativeFrom="page">
              <wp:posOffset>2084832</wp:posOffset>
            </wp:positionH>
            <wp:positionV relativeFrom="paragraph">
              <wp:posOffset>35121</wp:posOffset>
            </wp:positionV>
            <wp:extent cx="3643360" cy="4139183"/>
            <wp:effectExtent l="0" t="0" r="0" b="0"/>
            <wp:wrapNone/>
            <wp:docPr id="131" name="image95.png"/>
            <wp:cNvGraphicFramePr>
              <a:graphicFrameLocks noChangeAspect="1"/>
            </wp:cNvGraphicFramePr>
            <a:graphic>
              <a:graphicData uri="http://schemas.openxmlformats.org/drawingml/2006/picture">
                <pic:pic>
                  <pic:nvPicPr>
                    <pic:cNvPr id="132"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05"/>
        </w:rPr>
        <w:t>t</w:t>
      </w:r>
      <w:r>
        <w:rPr>
          <w:w w:val="105"/>
          <w:position w:val="-7"/>
          <w:sz w:val="17"/>
        </w:rPr>
        <w:t>1</w:t>
      </w:r>
      <w:r>
        <w:rPr>
          <w:w w:val="105"/>
        </w:rPr>
        <w:t>:</w:t>
        <w:tab/>
        <w:t>MAR </w:t>
      </w:r>
      <w:r>
        <w:rPr>
          <w:spacing w:val="13"/>
          <w:w w:val="105"/>
        </w:rPr>
        <w:t> </w:t>
      </w:r>
      <w:r>
        <w:rPr>
          <w:rFonts w:ascii="Symbol" w:hAnsi="Symbol"/>
          <w:w w:val="105"/>
        </w:rPr>
        <w:t></w:t>
      </w:r>
      <w:r>
        <w:rPr>
          <w:w w:val="105"/>
        </w:rPr>
        <w:tab/>
      </w:r>
      <w:r>
        <w:rPr>
          <w:spacing w:val="-2"/>
          <w:w w:val="105"/>
        </w:rPr>
        <w:t>(IR(address)) </w:t>
      </w:r>
      <w:r>
        <w:rPr>
          <w:w w:val="105"/>
        </w:rPr>
        <w:t>t</w:t>
      </w:r>
      <w:r>
        <w:rPr>
          <w:w w:val="105"/>
          <w:position w:val="-7"/>
          <w:sz w:val="17"/>
        </w:rPr>
        <w:t>2</w:t>
      </w:r>
      <w:r>
        <w:rPr>
          <w:w w:val="105"/>
        </w:rPr>
        <w:t>:</w:t>
        <w:tab/>
        <w:t>MBR </w:t>
      </w:r>
      <w:r>
        <w:rPr>
          <w:spacing w:val="40"/>
          <w:w w:val="105"/>
        </w:rPr>
        <w:t> </w:t>
      </w:r>
      <w:r>
        <w:rPr>
          <w:rFonts w:ascii="Symbol" w:hAnsi="Symbol"/>
          <w:w w:val="105"/>
        </w:rPr>
        <w:t></w:t>
      </w:r>
      <w:r>
        <w:rPr>
          <w:w w:val="105"/>
        </w:rPr>
        <w:tab/>
        <w:t>Memory</w:t>
      </w:r>
    </w:p>
    <w:p>
      <w:pPr>
        <w:pStyle w:val="BodyText"/>
        <w:tabs>
          <w:tab w:pos="1839" w:val="left" w:leader="none"/>
          <w:tab w:pos="3099" w:val="left" w:leader="none"/>
        </w:tabs>
        <w:spacing w:line="220" w:lineRule="auto"/>
        <w:ind w:left="1300" w:right="5077"/>
      </w:pPr>
      <w:r>
        <w:rPr>
          <w:w w:val="105"/>
        </w:rPr>
        <w:t>t</w:t>
      </w:r>
      <w:r>
        <w:rPr>
          <w:w w:val="105"/>
          <w:position w:val="-7"/>
          <w:sz w:val="17"/>
        </w:rPr>
        <w:t>3</w:t>
      </w:r>
      <w:r>
        <w:rPr>
          <w:w w:val="105"/>
        </w:rPr>
        <w:t>:</w:t>
        <w:tab/>
        <w:t>MBR </w:t>
      </w:r>
      <w:r>
        <w:rPr>
          <w:spacing w:val="40"/>
          <w:w w:val="105"/>
        </w:rPr>
        <w:t> </w:t>
      </w:r>
      <w:r>
        <w:rPr>
          <w:rFonts w:ascii="Symbol" w:hAnsi="Symbol"/>
          <w:w w:val="105"/>
        </w:rPr>
        <w:t></w:t>
      </w:r>
      <w:r>
        <w:rPr>
          <w:w w:val="105"/>
        </w:rPr>
        <w:tab/>
      </w:r>
      <w:r>
        <w:rPr>
          <w:spacing w:val="-2"/>
          <w:w w:val="105"/>
        </w:rPr>
        <w:t>Complement(MBR) </w:t>
      </w:r>
      <w:r>
        <w:rPr>
          <w:w w:val="105"/>
        </w:rPr>
        <w:t>t</w:t>
      </w:r>
      <w:r>
        <w:rPr>
          <w:w w:val="105"/>
          <w:position w:val="-7"/>
          <w:sz w:val="17"/>
        </w:rPr>
        <w:t>4</w:t>
      </w:r>
      <w:r>
        <w:rPr>
          <w:w w:val="105"/>
        </w:rPr>
        <w:t>:</w:t>
        <w:tab/>
        <w:t>MBR </w:t>
      </w:r>
      <w:r>
        <w:rPr>
          <w:spacing w:val="40"/>
          <w:w w:val="105"/>
        </w:rPr>
        <w:t> </w:t>
      </w:r>
      <w:r>
        <w:rPr>
          <w:rFonts w:ascii="Symbol" w:hAnsi="Symbol"/>
          <w:w w:val="105"/>
        </w:rPr>
        <w:t></w:t>
      </w:r>
      <w:r>
        <w:rPr>
          <w:w w:val="105"/>
        </w:rPr>
        <w:tab/>
        <w:t>Increment(MBR)</w:t>
      </w:r>
    </w:p>
    <w:p>
      <w:pPr>
        <w:pStyle w:val="BodyText"/>
        <w:tabs>
          <w:tab w:pos="2019" w:val="left" w:leader="none"/>
          <w:tab w:pos="2559" w:val="left" w:leader="none"/>
          <w:tab w:pos="3099" w:val="left" w:leader="none"/>
        </w:tabs>
        <w:spacing w:line="213" w:lineRule="auto"/>
        <w:ind w:left="1300"/>
      </w:pPr>
      <w:r>
        <w:rPr/>
        <w:t>t</w:t>
      </w:r>
      <w:r>
        <w:rPr>
          <w:position w:val="-7"/>
          <w:sz w:val="17"/>
        </w:rPr>
        <w:t>5</w:t>
      </w:r>
      <w:r>
        <w:rPr/>
        <w:t>:</w:t>
        <w:tab/>
        <w:t>R1</w:t>
        <w:tab/>
      </w:r>
      <w:r>
        <w:rPr>
          <w:rFonts w:ascii="Symbol" w:hAnsi="Symbol"/>
        </w:rPr>
        <w:t></w:t>
      </w:r>
      <w:r>
        <w:rPr/>
        <w:tab/>
        <w:t>(R1) + (MBR)</w:t>
      </w:r>
    </w:p>
    <w:p>
      <w:pPr>
        <w:pStyle w:val="ListParagraph"/>
        <w:numPr>
          <w:ilvl w:val="1"/>
          <w:numId w:val="83"/>
        </w:numPr>
        <w:tabs>
          <w:tab w:pos="760" w:val="left" w:leader="none"/>
          <w:tab w:pos="2379" w:val="left" w:leader="none"/>
          <w:tab w:pos="2919" w:val="left" w:leader="none"/>
          <w:tab w:pos="3999" w:val="left" w:leader="none"/>
          <w:tab w:pos="4539" w:val="left" w:leader="none"/>
          <w:tab w:pos="6339" w:val="left" w:leader="none"/>
        </w:tabs>
        <w:spacing w:line="345" w:lineRule="exact" w:before="227" w:after="0"/>
        <w:ind w:left="760" w:right="0" w:hanging="540"/>
        <w:jc w:val="left"/>
        <w:rPr>
          <w:sz w:val="24"/>
        </w:rPr>
      </w:pPr>
      <w:r>
        <w:rPr>
          <w:w w:val="105"/>
          <w:sz w:val="24"/>
        </w:rPr>
        <w:t>LOAD</w:t>
      </w:r>
      <w:r>
        <w:rPr>
          <w:spacing w:val="-2"/>
          <w:w w:val="105"/>
          <w:sz w:val="24"/>
        </w:rPr>
        <w:t> </w:t>
      </w:r>
      <w:r>
        <w:rPr>
          <w:w w:val="105"/>
          <w:sz w:val="24"/>
        </w:rPr>
        <w:t>AC:</w:t>
        <w:tab/>
        <w:t>t</w:t>
      </w:r>
      <w:r>
        <w:rPr>
          <w:w w:val="105"/>
          <w:position w:val="-7"/>
          <w:sz w:val="17"/>
        </w:rPr>
        <w:t>1</w:t>
      </w:r>
      <w:r>
        <w:rPr>
          <w:w w:val="105"/>
          <w:sz w:val="24"/>
        </w:rPr>
        <w:t>:</w:t>
        <w:tab/>
        <w:t>MAR</w:t>
        <w:tab/>
      </w:r>
      <w:r>
        <w:rPr>
          <w:rFonts w:ascii="Symbol" w:hAnsi="Symbol"/>
          <w:w w:val="105"/>
          <w:sz w:val="24"/>
        </w:rPr>
        <w:t></w:t>
      </w:r>
      <w:r>
        <w:rPr>
          <w:w w:val="105"/>
          <w:sz w:val="24"/>
        </w:rPr>
        <w:tab/>
        <w:t>(IR(address))</w:t>
        <w:tab/>
        <w:t>C</w:t>
      </w:r>
      <w:r>
        <w:rPr>
          <w:w w:val="105"/>
          <w:position w:val="-3"/>
          <w:sz w:val="24"/>
        </w:rPr>
        <w:t>8</w:t>
      </w:r>
    </w:p>
    <w:p>
      <w:pPr>
        <w:pStyle w:val="BodyText"/>
        <w:tabs>
          <w:tab w:pos="2919" w:val="left" w:leader="none"/>
          <w:tab w:pos="3039" w:val="left" w:leader="none"/>
          <w:tab w:pos="3999" w:val="left" w:leader="none"/>
          <w:tab w:pos="4539" w:val="left" w:leader="none"/>
          <w:tab w:pos="6339" w:val="left" w:leader="none"/>
        </w:tabs>
        <w:spacing w:line="218" w:lineRule="auto" w:before="3"/>
        <w:ind w:left="2380" w:right="3177"/>
      </w:pPr>
      <w:r>
        <w:rPr>
          <w:w w:val="105"/>
        </w:rPr>
        <w:t>t</w:t>
      </w:r>
      <w:r>
        <w:rPr>
          <w:w w:val="105"/>
          <w:position w:val="-7"/>
          <w:sz w:val="17"/>
        </w:rPr>
        <w:t>2</w:t>
      </w:r>
      <w:r>
        <w:rPr>
          <w:w w:val="105"/>
        </w:rPr>
        <w:t>:</w:t>
        <w:tab/>
        <w:t>MBR</w:t>
        <w:tab/>
      </w:r>
      <w:r>
        <w:rPr>
          <w:rFonts w:ascii="Symbol" w:hAnsi="Symbol"/>
          <w:w w:val="105"/>
        </w:rPr>
        <w:t></w:t>
      </w:r>
      <w:r>
        <w:rPr>
          <w:w w:val="105"/>
        </w:rPr>
        <w:tab/>
        <w:t>Memory</w:t>
        <w:tab/>
        <w:t>C</w:t>
      </w:r>
      <w:r>
        <w:rPr>
          <w:w w:val="105"/>
          <w:position w:val="-3"/>
        </w:rPr>
        <w:t>5</w:t>
      </w:r>
      <w:r>
        <w:rPr>
          <w:w w:val="105"/>
        </w:rPr>
        <w:t>, </w:t>
      </w:r>
      <w:r>
        <w:rPr>
          <w:spacing w:val="-9"/>
          <w:w w:val="105"/>
        </w:rPr>
        <w:t>C</w:t>
      </w:r>
      <w:r>
        <w:rPr>
          <w:spacing w:val="-9"/>
          <w:w w:val="105"/>
          <w:position w:val="-3"/>
        </w:rPr>
        <w:t>R </w:t>
      </w:r>
      <w:r>
        <w:rPr>
          <w:w w:val="105"/>
        </w:rPr>
        <w:t>t</w:t>
      </w:r>
      <w:r>
        <w:rPr>
          <w:w w:val="105"/>
          <w:position w:val="-7"/>
          <w:sz w:val="17"/>
        </w:rPr>
        <w:t>3</w:t>
      </w:r>
      <w:r>
        <w:rPr>
          <w:w w:val="105"/>
        </w:rPr>
        <w:t>:</w:t>
        <w:tab/>
        <w:tab/>
        <w:t>AC</w:t>
        <w:tab/>
      </w:r>
      <w:r>
        <w:rPr>
          <w:rFonts w:ascii="Symbol" w:hAnsi="Symbol"/>
          <w:w w:val="105"/>
        </w:rPr>
        <w:t></w:t>
      </w:r>
      <w:r>
        <w:rPr>
          <w:w w:val="105"/>
        </w:rPr>
        <w:tab/>
        <w:t>(MBR)</w:t>
        <w:tab/>
        <w:t>C</w:t>
      </w:r>
      <w:r>
        <w:rPr>
          <w:w w:val="105"/>
          <w:position w:val="-3"/>
        </w:rPr>
        <w:t>10</w:t>
      </w:r>
    </w:p>
    <w:p>
      <w:pPr>
        <w:pStyle w:val="BodyText"/>
        <w:tabs>
          <w:tab w:pos="2379" w:val="left" w:leader="none"/>
          <w:tab w:pos="2919" w:val="left" w:leader="none"/>
          <w:tab w:pos="3999" w:val="left" w:leader="none"/>
          <w:tab w:pos="4539" w:val="left" w:leader="none"/>
          <w:tab w:pos="6339" w:val="left" w:leader="none"/>
        </w:tabs>
        <w:spacing w:line="218" w:lineRule="auto" w:before="258"/>
        <w:ind w:left="2380" w:right="3507" w:hanging="1620"/>
      </w:pPr>
      <w:r>
        <w:rPr>
          <w:w w:val="105"/>
        </w:rPr>
        <w:t>STORE</w:t>
      </w:r>
      <w:r>
        <w:rPr>
          <w:spacing w:val="-9"/>
          <w:w w:val="105"/>
        </w:rPr>
        <w:t> </w:t>
      </w:r>
      <w:r>
        <w:rPr>
          <w:w w:val="105"/>
        </w:rPr>
        <w:t>AC</w:t>
        <w:tab/>
        <w:t>t</w:t>
      </w:r>
      <w:r>
        <w:rPr>
          <w:w w:val="105"/>
          <w:position w:val="-7"/>
          <w:sz w:val="17"/>
        </w:rPr>
        <w:t>1</w:t>
      </w:r>
      <w:r>
        <w:rPr>
          <w:w w:val="105"/>
        </w:rPr>
        <w:t>:</w:t>
        <w:tab/>
        <w:t>MAR</w:t>
        <w:tab/>
      </w:r>
      <w:r>
        <w:rPr>
          <w:rFonts w:ascii="Symbol" w:hAnsi="Symbol"/>
          <w:w w:val="105"/>
        </w:rPr>
        <w:t></w:t>
      </w:r>
      <w:r>
        <w:rPr>
          <w:w w:val="105"/>
        </w:rPr>
        <w:tab/>
        <w:t>(IR(address))</w:t>
        <w:tab/>
        <w:t>C</w:t>
      </w:r>
      <w:r>
        <w:rPr>
          <w:w w:val="105"/>
          <w:position w:val="-3"/>
        </w:rPr>
        <w:t>8 </w:t>
      </w:r>
      <w:r>
        <w:rPr>
          <w:w w:val="105"/>
        </w:rPr>
        <w:t>t</w:t>
      </w:r>
      <w:r>
        <w:rPr>
          <w:w w:val="105"/>
          <w:position w:val="-7"/>
          <w:sz w:val="17"/>
        </w:rPr>
        <w:t>2</w:t>
      </w:r>
      <w:r>
        <w:rPr>
          <w:w w:val="105"/>
        </w:rPr>
        <w:t>:</w:t>
        <w:tab/>
        <w:t>MBR</w:t>
        <w:tab/>
      </w:r>
      <w:r>
        <w:rPr>
          <w:rFonts w:ascii="Symbol" w:hAnsi="Symbol"/>
          <w:w w:val="105"/>
        </w:rPr>
        <w:t></w:t>
      </w:r>
      <w:r>
        <w:rPr>
          <w:w w:val="105"/>
        </w:rPr>
        <w:tab/>
        <w:t>(AC)</w:t>
        <w:tab/>
      </w:r>
      <w:r>
        <w:rPr>
          <w:spacing w:val="-6"/>
          <w:w w:val="105"/>
        </w:rPr>
        <w:t>C</w:t>
      </w:r>
      <w:r>
        <w:rPr>
          <w:spacing w:val="-6"/>
          <w:w w:val="105"/>
          <w:position w:val="-3"/>
        </w:rPr>
        <w:t>11</w:t>
      </w:r>
    </w:p>
    <w:p>
      <w:pPr>
        <w:pStyle w:val="BodyText"/>
        <w:tabs>
          <w:tab w:pos="2919" w:val="left" w:leader="none"/>
          <w:tab w:pos="4539" w:val="left" w:leader="none"/>
          <w:tab w:pos="6339" w:val="left" w:leader="none"/>
        </w:tabs>
        <w:spacing w:line="213" w:lineRule="auto"/>
        <w:ind w:left="2380"/>
      </w:pPr>
      <w:r>
        <w:rPr>
          <w:w w:val="105"/>
        </w:rPr>
        <w:t>t</w:t>
      </w:r>
      <w:r>
        <w:rPr>
          <w:w w:val="105"/>
          <w:position w:val="-7"/>
          <w:sz w:val="17"/>
        </w:rPr>
        <w:t>3</w:t>
      </w:r>
      <w:r>
        <w:rPr>
          <w:w w:val="105"/>
        </w:rPr>
        <w:t>:</w:t>
        <w:tab/>
        <w:t>Memory </w:t>
      </w:r>
      <w:r>
        <w:rPr>
          <w:spacing w:val="55"/>
          <w:w w:val="105"/>
        </w:rPr>
        <w:t> </w:t>
      </w:r>
      <w:r>
        <w:rPr>
          <w:rFonts w:ascii="Symbol" w:hAnsi="Symbol"/>
          <w:w w:val="105"/>
        </w:rPr>
        <w:t></w:t>
      </w:r>
      <w:r>
        <w:rPr>
          <w:w w:val="105"/>
        </w:rPr>
        <w:tab/>
        <w:t>(MBR)</w:t>
        <w:tab/>
        <w:t>C</w:t>
      </w:r>
      <w:r>
        <w:rPr>
          <w:w w:val="105"/>
          <w:position w:val="-3"/>
        </w:rPr>
        <w:t>12,</w:t>
      </w:r>
      <w:r>
        <w:rPr>
          <w:spacing w:val="-3"/>
          <w:w w:val="105"/>
          <w:position w:val="-3"/>
        </w:rPr>
        <w:t> </w:t>
      </w:r>
      <w:r>
        <w:rPr>
          <w:w w:val="105"/>
        </w:rPr>
        <w:t>C</w:t>
      </w:r>
      <w:r>
        <w:rPr>
          <w:w w:val="105"/>
          <w:position w:val="-3"/>
        </w:rPr>
        <w:t>W</w:t>
      </w:r>
    </w:p>
    <w:p>
      <w:pPr>
        <w:pStyle w:val="BodyText"/>
        <w:spacing w:before="11"/>
      </w:pPr>
    </w:p>
    <w:tbl>
      <w:tblPr>
        <w:tblW w:w="0" w:type="auto"/>
        <w:jc w:val="left"/>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8"/>
        <w:gridCol w:w="707"/>
        <w:gridCol w:w="983"/>
        <w:gridCol w:w="641"/>
        <w:gridCol w:w="1789"/>
        <w:gridCol w:w="2002"/>
      </w:tblGrid>
      <w:tr>
        <w:trPr>
          <w:trHeight w:val="327" w:hRule="atLeast"/>
        </w:trPr>
        <w:tc>
          <w:tcPr>
            <w:tcW w:w="1348" w:type="dxa"/>
          </w:tcPr>
          <w:p>
            <w:pPr>
              <w:pStyle w:val="TableParagraph"/>
              <w:spacing w:line="249" w:lineRule="exact"/>
              <w:ind w:left="50"/>
              <w:rPr>
                <w:sz w:val="24"/>
              </w:rPr>
            </w:pPr>
            <w:r>
              <w:rPr>
                <w:w w:val="105"/>
                <w:sz w:val="24"/>
              </w:rPr>
              <w:t>ADD AC</w:t>
            </w:r>
          </w:p>
        </w:tc>
        <w:tc>
          <w:tcPr>
            <w:tcW w:w="707" w:type="dxa"/>
          </w:tcPr>
          <w:p>
            <w:pPr>
              <w:pStyle w:val="TableParagraph"/>
              <w:spacing w:line="211" w:lineRule="auto"/>
              <w:ind w:right="154"/>
              <w:jc w:val="right"/>
              <w:rPr>
                <w:sz w:val="24"/>
              </w:rPr>
            </w:pPr>
            <w:r>
              <w:rPr>
                <w:sz w:val="24"/>
              </w:rPr>
              <w:t>t</w:t>
            </w:r>
            <w:r>
              <w:rPr>
                <w:position w:val="-7"/>
                <w:sz w:val="17"/>
              </w:rPr>
              <w:t>1</w:t>
            </w:r>
            <w:r>
              <w:rPr>
                <w:sz w:val="24"/>
              </w:rPr>
              <w:t>:</w:t>
            </w:r>
          </w:p>
        </w:tc>
        <w:tc>
          <w:tcPr>
            <w:tcW w:w="983" w:type="dxa"/>
          </w:tcPr>
          <w:p>
            <w:pPr>
              <w:pStyle w:val="TableParagraph"/>
              <w:spacing w:line="249" w:lineRule="exact"/>
              <w:ind w:right="251"/>
              <w:jc w:val="right"/>
              <w:rPr>
                <w:sz w:val="24"/>
              </w:rPr>
            </w:pPr>
            <w:r>
              <w:rPr>
                <w:sz w:val="24"/>
              </w:rPr>
              <w:t>MAR</w:t>
            </w:r>
          </w:p>
        </w:tc>
        <w:tc>
          <w:tcPr>
            <w:tcW w:w="641" w:type="dxa"/>
          </w:tcPr>
          <w:p>
            <w:pPr>
              <w:pStyle w:val="TableParagraph"/>
              <w:spacing w:line="250" w:lineRule="exact"/>
              <w:ind w:right="150"/>
              <w:jc w:val="right"/>
              <w:rPr>
                <w:rFonts w:ascii="Symbol" w:hAnsi="Symbol"/>
                <w:sz w:val="24"/>
              </w:rPr>
            </w:pPr>
            <w:r>
              <w:rPr>
                <w:rFonts w:ascii="Symbol" w:hAnsi="Symbol"/>
                <w:sz w:val="24"/>
              </w:rPr>
              <w:t></w:t>
            </w:r>
          </w:p>
        </w:tc>
        <w:tc>
          <w:tcPr>
            <w:tcW w:w="1789" w:type="dxa"/>
          </w:tcPr>
          <w:p>
            <w:pPr>
              <w:pStyle w:val="TableParagraph"/>
              <w:spacing w:line="249" w:lineRule="exact"/>
              <w:ind w:left="151"/>
              <w:rPr>
                <w:sz w:val="24"/>
              </w:rPr>
            </w:pPr>
            <w:r>
              <w:rPr>
                <w:w w:val="110"/>
                <w:sz w:val="24"/>
              </w:rPr>
              <w:t>(IR(address))</w:t>
            </w:r>
          </w:p>
        </w:tc>
        <w:tc>
          <w:tcPr>
            <w:tcW w:w="2002" w:type="dxa"/>
          </w:tcPr>
          <w:p>
            <w:pPr>
              <w:pStyle w:val="TableParagraph"/>
              <w:spacing w:line="289" w:lineRule="exact"/>
              <w:ind w:left="162"/>
              <w:rPr>
                <w:sz w:val="24"/>
              </w:rPr>
            </w:pPr>
            <w:r>
              <w:rPr>
                <w:w w:val="105"/>
                <w:sz w:val="24"/>
              </w:rPr>
              <w:t>C</w:t>
            </w:r>
            <w:r>
              <w:rPr>
                <w:w w:val="105"/>
                <w:position w:val="-3"/>
                <w:sz w:val="24"/>
              </w:rPr>
              <w:t>8</w:t>
            </w:r>
          </w:p>
        </w:tc>
      </w:tr>
      <w:tr>
        <w:trPr>
          <w:trHeight w:val="328" w:hRule="atLeast"/>
        </w:trPr>
        <w:tc>
          <w:tcPr>
            <w:tcW w:w="1348" w:type="dxa"/>
          </w:tcPr>
          <w:p>
            <w:pPr>
              <w:pStyle w:val="TableParagraph"/>
              <w:rPr>
                <w:sz w:val="24"/>
              </w:rPr>
            </w:pPr>
          </w:p>
        </w:tc>
        <w:tc>
          <w:tcPr>
            <w:tcW w:w="707" w:type="dxa"/>
          </w:tcPr>
          <w:p>
            <w:pPr>
              <w:pStyle w:val="TableParagraph"/>
              <w:spacing w:line="208" w:lineRule="auto"/>
              <w:ind w:right="154"/>
              <w:jc w:val="right"/>
              <w:rPr>
                <w:sz w:val="24"/>
              </w:rPr>
            </w:pPr>
            <w:r>
              <w:rPr>
                <w:sz w:val="24"/>
              </w:rPr>
              <w:t>t</w:t>
            </w:r>
            <w:r>
              <w:rPr>
                <w:position w:val="-7"/>
                <w:sz w:val="17"/>
              </w:rPr>
              <w:t>2</w:t>
            </w:r>
            <w:r>
              <w:rPr>
                <w:sz w:val="24"/>
              </w:rPr>
              <w:t>:</w:t>
            </w:r>
          </w:p>
        </w:tc>
        <w:tc>
          <w:tcPr>
            <w:tcW w:w="983" w:type="dxa"/>
          </w:tcPr>
          <w:p>
            <w:pPr>
              <w:pStyle w:val="TableParagraph"/>
              <w:spacing w:line="248" w:lineRule="exact"/>
              <w:ind w:right="291"/>
              <w:jc w:val="right"/>
              <w:rPr>
                <w:sz w:val="24"/>
              </w:rPr>
            </w:pPr>
            <w:r>
              <w:rPr>
                <w:sz w:val="24"/>
              </w:rPr>
              <w:t>MBR</w:t>
            </w:r>
          </w:p>
        </w:tc>
        <w:tc>
          <w:tcPr>
            <w:tcW w:w="641" w:type="dxa"/>
          </w:tcPr>
          <w:p>
            <w:pPr>
              <w:pStyle w:val="TableParagraph"/>
              <w:spacing w:line="249" w:lineRule="exact"/>
              <w:ind w:right="150"/>
              <w:jc w:val="right"/>
              <w:rPr>
                <w:rFonts w:ascii="Symbol" w:hAnsi="Symbol"/>
                <w:sz w:val="24"/>
              </w:rPr>
            </w:pPr>
            <w:r>
              <w:rPr>
                <w:rFonts w:ascii="Symbol" w:hAnsi="Symbol"/>
                <w:sz w:val="24"/>
              </w:rPr>
              <w:t></w:t>
            </w:r>
          </w:p>
        </w:tc>
        <w:tc>
          <w:tcPr>
            <w:tcW w:w="1789" w:type="dxa"/>
          </w:tcPr>
          <w:p>
            <w:pPr>
              <w:pStyle w:val="TableParagraph"/>
              <w:spacing w:line="248" w:lineRule="exact"/>
              <w:ind w:left="151"/>
              <w:rPr>
                <w:sz w:val="24"/>
              </w:rPr>
            </w:pPr>
            <w:r>
              <w:rPr>
                <w:w w:val="110"/>
                <w:sz w:val="24"/>
              </w:rPr>
              <w:t>Memory</w:t>
            </w:r>
          </w:p>
        </w:tc>
        <w:tc>
          <w:tcPr>
            <w:tcW w:w="2002" w:type="dxa"/>
          </w:tcPr>
          <w:p>
            <w:pPr>
              <w:pStyle w:val="TableParagraph"/>
              <w:spacing w:line="287" w:lineRule="exact"/>
              <w:ind w:left="162"/>
              <w:rPr>
                <w:sz w:val="24"/>
              </w:rPr>
            </w:pPr>
            <w:r>
              <w:rPr>
                <w:w w:val="105"/>
                <w:position w:val="4"/>
                <w:sz w:val="24"/>
              </w:rPr>
              <w:t>C</w:t>
            </w:r>
            <w:r>
              <w:rPr>
                <w:w w:val="105"/>
                <w:sz w:val="24"/>
              </w:rPr>
              <w:t>5,</w:t>
            </w:r>
            <w:r>
              <w:rPr>
                <w:w w:val="105"/>
                <w:position w:val="4"/>
                <w:sz w:val="24"/>
              </w:rPr>
              <w:t>C</w:t>
            </w:r>
            <w:r>
              <w:rPr>
                <w:w w:val="105"/>
                <w:sz w:val="24"/>
              </w:rPr>
              <w:t>R</w:t>
            </w:r>
          </w:p>
        </w:tc>
      </w:tr>
      <w:tr>
        <w:trPr>
          <w:trHeight w:val="329" w:hRule="atLeast"/>
        </w:trPr>
        <w:tc>
          <w:tcPr>
            <w:tcW w:w="1348" w:type="dxa"/>
          </w:tcPr>
          <w:p>
            <w:pPr>
              <w:pStyle w:val="TableParagraph"/>
              <w:rPr>
                <w:sz w:val="24"/>
              </w:rPr>
            </w:pPr>
          </w:p>
        </w:tc>
        <w:tc>
          <w:tcPr>
            <w:tcW w:w="707" w:type="dxa"/>
          </w:tcPr>
          <w:p>
            <w:pPr>
              <w:pStyle w:val="TableParagraph"/>
              <w:spacing w:line="211" w:lineRule="auto"/>
              <w:ind w:right="154"/>
              <w:jc w:val="right"/>
              <w:rPr>
                <w:sz w:val="24"/>
              </w:rPr>
            </w:pPr>
            <w:r>
              <w:rPr>
                <w:sz w:val="24"/>
              </w:rPr>
              <w:t>t</w:t>
            </w:r>
            <w:r>
              <w:rPr>
                <w:position w:val="-7"/>
                <w:sz w:val="17"/>
              </w:rPr>
              <w:t>3</w:t>
            </w:r>
            <w:r>
              <w:rPr>
                <w:sz w:val="24"/>
              </w:rPr>
              <w:t>:</w:t>
            </w:r>
          </w:p>
        </w:tc>
        <w:tc>
          <w:tcPr>
            <w:tcW w:w="983" w:type="dxa"/>
          </w:tcPr>
          <w:p>
            <w:pPr>
              <w:pStyle w:val="TableParagraph"/>
              <w:spacing w:line="251" w:lineRule="exact"/>
              <w:ind w:right="349"/>
              <w:jc w:val="right"/>
              <w:rPr>
                <w:sz w:val="24"/>
              </w:rPr>
            </w:pPr>
            <w:r>
              <w:rPr>
                <w:w w:val="105"/>
                <w:sz w:val="24"/>
              </w:rPr>
              <w:t>AC</w:t>
            </w:r>
          </w:p>
        </w:tc>
        <w:tc>
          <w:tcPr>
            <w:tcW w:w="641" w:type="dxa"/>
          </w:tcPr>
          <w:p>
            <w:pPr>
              <w:pStyle w:val="TableParagraph"/>
              <w:spacing w:line="252" w:lineRule="exact"/>
              <w:ind w:right="150"/>
              <w:jc w:val="right"/>
              <w:rPr>
                <w:rFonts w:ascii="Symbol" w:hAnsi="Symbol"/>
                <w:sz w:val="24"/>
              </w:rPr>
            </w:pPr>
            <w:r>
              <w:rPr>
                <w:rFonts w:ascii="Symbol" w:hAnsi="Symbol"/>
                <w:sz w:val="24"/>
              </w:rPr>
              <w:t></w:t>
            </w:r>
          </w:p>
        </w:tc>
        <w:tc>
          <w:tcPr>
            <w:tcW w:w="1789" w:type="dxa"/>
          </w:tcPr>
          <w:p>
            <w:pPr>
              <w:pStyle w:val="TableParagraph"/>
              <w:spacing w:line="251" w:lineRule="exact"/>
              <w:ind w:left="151"/>
              <w:rPr>
                <w:sz w:val="24"/>
              </w:rPr>
            </w:pPr>
            <w:r>
              <w:rPr>
                <w:w w:val="105"/>
                <w:sz w:val="24"/>
              </w:rPr>
              <w:t>(AC) + (MBR)</w:t>
            </w:r>
          </w:p>
        </w:tc>
        <w:tc>
          <w:tcPr>
            <w:tcW w:w="2002" w:type="dxa"/>
          </w:tcPr>
          <w:p>
            <w:pPr>
              <w:pStyle w:val="TableParagraph"/>
              <w:spacing w:line="310" w:lineRule="exact"/>
              <w:ind w:left="162"/>
              <w:rPr>
                <w:sz w:val="24"/>
              </w:rPr>
            </w:pPr>
            <w:r>
              <w:rPr>
                <w:w w:val="105"/>
                <w:position w:val="4"/>
                <w:sz w:val="24"/>
              </w:rPr>
              <w:t>C</w:t>
            </w:r>
            <w:r>
              <w:rPr>
                <w:w w:val="105"/>
                <w:position w:val="-3"/>
                <w:sz w:val="17"/>
              </w:rPr>
              <w:t>ALU</w:t>
            </w:r>
            <w:r>
              <w:rPr>
                <w:w w:val="105"/>
                <w:sz w:val="24"/>
              </w:rPr>
              <w:t>, </w:t>
            </w:r>
            <w:r>
              <w:rPr>
                <w:w w:val="105"/>
                <w:position w:val="4"/>
                <w:sz w:val="24"/>
              </w:rPr>
              <w:t>C</w:t>
            </w:r>
            <w:r>
              <w:rPr>
                <w:w w:val="105"/>
                <w:sz w:val="24"/>
              </w:rPr>
              <w:t>6, </w:t>
            </w:r>
            <w:r>
              <w:rPr>
                <w:w w:val="105"/>
                <w:position w:val="4"/>
                <w:sz w:val="24"/>
              </w:rPr>
              <w:t>C</w:t>
            </w:r>
            <w:r>
              <w:rPr>
                <w:w w:val="105"/>
                <w:sz w:val="24"/>
              </w:rPr>
              <w:t>7, </w:t>
            </w:r>
            <w:r>
              <w:rPr>
                <w:w w:val="105"/>
                <w:position w:val="4"/>
                <w:sz w:val="24"/>
              </w:rPr>
              <w:t>C</w:t>
            </w:r>
            <w:r>
              <w:rPr>
                <w:w w:val="105"/>
                <w:sz w:val="24"/>
              </w:rPr>
              <w:t>9</w:t>
            </w:r>
          </w:p>
        </w:tc>
      </w:tr>
    </w:tbl>
    <w:p>
      <w:pPr>
        <w:pStyle w:val="BodyText"/>
        <w:spacing w:line="230" w:lineRule="auto" w:before="243"/>
        <w:ind w:left="760" w:right="1088"/>
        <w:jc w:val="both"/>
      </w:pPr>
      <w:r>
        <w:rPr>
          <w:w w:val="110"/>
        </w:rPr>
        <w:t>Note: There must be a delay between the activation of C</w:t>
      </w:r>
      <w:r>
        <w:rPr>
          <w:w w:val="110"/>
          <w:position w:val="-3"/>
        </w:rPr>
        <w:t>8 </w:t>
      </w:r>
      <w:r>
        <w:rPr>
          <w:w w:val="110"/>
        </w:rPr>
        <w:t>and C</w:t>
      </w:r>
      <w:r>
        <w:rPr>
          <w:w w:val="110"/>
          <w:position w:val="-3"/>
        </w:rPr>
        <w:t>9</w:t>
      </w:r>
      <w:r>
        <w:rPr>
          <w:w w:val="110"/>
        </w:rPr>
        <w:t>, and one or more control signals must be sent to the ALU. All of this would be done during one or more clock pulses, depending on control unit design.</w:t>
      </w:r>
    </w:p>
    <w:p>
      <w:pPr>
        <w:pStyle w:val="BodyText"/>
        <w:spacing w:before="7"/>
      </w:pPr>
    </w:p>
    <w:tbl>
      <w:tblPr>
        <w:tblW w:w="0" w:type="auto"/>
        <w:jc w:val="left"/>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5"/>
        <w:gridCol w:w="880"/>
        <w:gridCol w:w="713"/>
        <w:gridCol w:w="371"/>
        <w:gridCol w:w="2182"/>
        <w:gridCol w:w="2058"/>
      </w:tblGrid>
      <w:tr>
        <w:trPr>
          <w:trHeight w:val="327" w:hRule="atLeast"/>
        </w:trPr>
        <w:tc>
          <w:tcPr>
            <w:tcW w:w="1625" w:type="dxa"/>
          </w:tcPr>
          <w:p>
            <w:pPr>
              <w:pStyle w:val="TableParagraph"/>
              <w:spacing w:line="249" w:lineRule="exact"/>
              <w:ind w:left="50"/>
              <w:rPr>
                <w:sz w:val="24"/>
              </w:rPr>
            </w:pPr>
            <w:r>
              <w:rPr>
                <w:w w:val="110"/>
                <w:sz w:val="24"/>
              </w:rPr>
              <w:t>AND AC</w:t>
            </w:r>
          </w:p>
        </w:tc>
        <w:tc>
          <w:tcPr>
            <w:tcW w:w="880" w:type="dxa"/>
          </w:tcPr>
          <w:p>
            <w:pPr>
              <w:pStyle w:val="TableParagraph"/>
              <w:spacing w:line="211" w:lineRule="auto"/>
              <w:ind w:right="64"/>
              <w:jc w:val="right"/>
              <w:rPr>
                <w:sz w:val="24"/>
              </w:rPr>
            </w:pPr>
            <w:r>
              <w:rPr>
                <w:sz w:val="24"/>
              </w:rPr>
              <w:t>t</w:t>
            </w:r>
            <w:r>
              <w:rPr>
                <w:position w:val="-7"/>
                <w:sz w:val="17"/>
              </w:rPr>
              <w:t>1</w:t>
            </w:r>
            <w:r>
              <w:rPr>
                <w:sz w:val="24"/>
              </w:rPr>
              <w:t>:</w:t>
            </w:r>
          </w:p>
        </w:tc>
        <w:tc>
          <w:tcPr>
            <w:tcW w:w="713" w:type="dxa"/>
          </w:tcPr>
          <w:p>
            <w:pPr>
              <w:pStyle w:val="TableParagraph"/>
              <w:spacing w:line="249" w:lineRule="exact"/>
              <w:ind w:left="65"/>
              <w:rPr>
                <w:sz w:val="24"/>
              </w:rPr>
            </w:pPr>
            <w:r>
              <w:rPr>
                <w:w w:val="105"/>
                <w:sz w:val="24"/>
              </w:rPr>
              <w:t>MAR</w:t>
            </w:r>
          </w:p>
        </w:tc>
        <w:tc>
          <w:tcPr>
            <w:tcW w:w="371" w:type="dxa"/>
          </w:tcPr>
          <w:p>
            <w:pPr>
              <w:pStyle w:val="TableParagraph"/>
              <w:spacing w:line="250" w:lineRule="exact"/>
              <w:ind w:left="9"/>
              <w:jc w:val="center"/>
              <w:rPr>
                <w:rFonts w:ascii="Symbol" w:hAnsi="Symbol"/>
                <w:sz w:val="24"/>
              </w:rPr>
            </w:pPr>
            <w:r>
              <w:rPr>
                <w:rFonts w:ascii="Symbol" w:hAnsi="Symbol"/>
                <w:sz w:val="24"/>
              </w:rPr>
              <w:t></w:t>
            </w:r>
          </w:p>
        </w:tc>
        <w:tc>
          <w:tcPr>
            <w:tcW w:w="2182" w:type="dxa"/>
          </w:tcPr>
          <w:p>
            <w:pPr>
              <w:pStyle w:val="TableParagraph"/>
              <w:spacing w:line="249" w:lineRule="exact"/>
              <w:ind w:left="61"/>
              <w:rPr>
                <w:sz w:val="24"/>
              </w:rPr>
            </w:pPr>
            <w:r>
              <w:rPr>
                <w:w w:val="110"/>
                <w:sz w:val="24"/>
              </w:rPr>
              <w:t>(IR(address))</w:t>
            </w:r>
          </w:p>
        </w:tc>
        <w:tc>
          <w:tcPr>
            <w:tcW w:w="2058" w:type="dxa"/>
          </w:tcPr>
          <w:p>
            <w:pPr>
              <w:pStyle w:val="TableParagraph"/>
              <w:spacing w:line="289" w:lineRule="exact"/>
              <w:ind w:left="219"/>
              <w:rPr>
                <w:sz w:val="24"/>
              </w:rPr>
            </w:pPr>
            <w:r>
              <w:rPr>
                <w:w w:val="105"/>
                <w:sz w:val="24"/>
              </w:rPr>
              <w:t>C</w:t>
            </w:r>
            <w:r>
              <w:rPr>
                <w:w w:val="105"/>
                <w:position w:val="-3"/>
                <w:sz w:val="24"/>
              </w:rPr>
              <w:t>8</w:t>
            </w:r>
          </w:p>
        </w:tc>
      </w:tr>
      <w:tr>
        <w:trPr>
          <w:trHeight w:val="326" w:hRule="atLeast"/>
        </w:trPr>
        <w:tc>
          <w:tcPr>
            <w:tcW w:w="1625" w:type="dxa"/>
          </w:tcPr>
          <w:p>
            <w:pPr>
              <w:pStyle w:val="TableParagraph"/>
              <w:rPr>
                <w:sz w:val="24"/>
              </w:rPr>
            </w:pPr>
          </w:p>
        </w:tc>
        <w:tc>
          <w:tcPr>
            <w:tcW w:w="880" w:type="dxa"/>
          </w:tcPr>
          <w:p>
            <w:pPr>
              <w:pStyle w:val="TableParagraph"/>
              <w:spacing w:line="208" w:lineRule="auto"/>
              <w:ind w:right="64"/>
              <w:jc w:val="right"/>
              <w:rPr>
                <w:sz w:val="24"/>
              </w:rPr>
            </w:pPr>
            <w:r>
              <w:rPr>
                <w:sz w:val="24"/>
              </w:rPr>
              <w:t>t</w:t>
            </w:r>
            <w:r>
              <w:rPr>
                <w:position w:val="-7"/>
                <w:sz w:val="17"/>
              </w:rPr>
              <w:t>2</w:t>
            </w:r>
            <w:r>
              <w:rPr>
                <w:sz w:val="24"/>
              </w:rPr>
              <w:t>:</w:t>
            </w:r>
          </w:p>
        </w:tc>
        <w:tc>
          <w:tcPr>
            <w:tcW w:w="713" w:type="dxa"/>
          </w:tcPr>
          <w:p>
            <w:pPr>
              <w:pStyle w:val="TableParagraph"/>
              <w:spacing w:line="248" w:lineRule="exact"/>
              <w:ind w:left="65"/>
              <w:rPr>
                <w:sz w:val="24"/>
              </w:rPr>
            </w:pPr>
            <w:r>
              <w:rPr>
                <w:sz w:val="24"/>
              </w:rPr>
              <w:t>MBR</w:t>
            </w:r>
          </w:p>
        </w:tc>
        <w:tc>
          <w:tcPr>
            <w:tcW w:w="371" w:type="dxa"/>
          </w:tcPr>
          <w:p>
            <w:pPr>
              <w:pStyle w:val="TableParagraph"/>
              <w:spacing w:line="249" w:lineRule="exact"/>
              <w:ind w:left="9"/>
              <w:jc w:val="center"/>
              <w:rPr>
                <w:rFonts w:ascii="Symbol" w:hAnsi="Symbol"/>
                <w:sz w:val="24"/>
              </w:rPr>
            </w:pPr>
            <w:r>
              <w:rPr>
                <w:rFonts w:ascii="Symbol" w:hAnsi="Symbol"/>
                <w:sz w:val="24"/>
              </w:rPr>
              <w:t></w:t>
            </w:r>
          </w:p>
        </w:tc>
        <w:tc>
          <w:tcPr>
            <w:tcW w:w="2182" w:type="dxa"/>
          </w:tcPr>
          <w:p>
            <w:pPr>
              <w:pStyle w:val="TableParagraph"/>
              <w:spacing w:line="248" w:lineRule="exact"/>
              <w:ind w:left="61"/>
              <w:rPr>
                <w:sz w:val="24"/>
              </w:rPr>
            </w:pPr>
            <w:r>
              <w:rPr>
                <w:w w:val="110"/>
                <w:sz w:val="24"/>
              </w:rPr>
              <w:t>Memory</w:t>
            </w:r>
          </w:p>
        </w:tc>
        <w:tc>
          <w:tcPr>
            <w:tcW w:w="2058" w:type="dxa"/>
          </w:tcPr>
          <w:p>
            <w:pPr>
              <w:pStyle w:val="TableParagraph"/>
              <w:spacing w:line="287" w:lineRule="exact"/>
              <w:ind w:left="219"/>
              <w:rPr>
                <w:sz w:val="24"/>
              </w:rPr>
            </w:pPr>
            <w:r>
              <w:rPr>
                <w:w w:val="105"/>
                <w:position w:val="4"/>
                <w:sz w:val="24"/>
              </w:rPr>
              <w:t>C</w:t>
            </w:r>
            <w:r>
              <w:rPr>
                <w:w w:val="105"/>
                <w:sz w:val="24"/>
              </w:rPr>
              <w:t>5, </w:t>
            </w:r>
            <w:r>
              <w:rPr>
                <w:w w:val="105"/>
                <w:position w:val="4"/>
                <w:sz w:val="24"/>
              </w:rPr>
              <w:t>C</w:t>
            </w:r>
            <w:r>
              <w:rPr>
                <w:w w:val="105"/>
                <w:sz w:val="24"/>
              </w:rPr>
              <w:t>R</w:t>
            </w:r>
          </w:p>
        </w:tc>
      </w:tr>
      <w:tr>
        <w:trPr>
          <w:trHeight w:val="460" w:hRule="atLeast"/>
        </w:trPr>
        <w:tc>
          <w:tcPr>
            <w:tcW w:w="1625" w:type="dxa"/>
          </w:tcPr>
          <w:p>
            <w:pPr>
              <w:pStyle w:val="TableParagraph"/>
              <w:rPr>
                <w:sz w:val="24"/>
              </w:rPr>
            </w:pPr>
          </w:p>
        </w:tc>
        <w:tc>
          <w:tcPr>
            <w:tcW w:w="880" w:type="dxa"/>
          </w:tcPr>
          <w:p>
            <w:pPr>
              <w:pStyle w:val="TableParagraph"/>
              <w:spacing w:line="208" w:lineRule="auto"/>
              <w:ind w:right="64"/>
              <w:jc w:val="right"/>
              <w:rPr>
                <w:sz w:val="24"/>
              </w:rPr>
            </w:pPr>
            <w:r>
              <w:rPr>
                <w:sz w:val="24"/>
              </w:rPr>
              <w:t>t</w:t>
            </w:r>
            <w:r>
              <w:rPr>
                <w:position w:val="-7"/>
                <w:sz w:val="17"/>
              </w:rPr>
              <w:t>3</w:t>
            </w:r>
            <w:r>
              <w:rPr>
                <w:sz w:val="24"/>
              </w:rPr>
              <w:t>:</w:t>
            </w:r>
          </w:p>
        </w:tc>
        <w:tc>
          <w:tcPr>
            <w:tcW w:w="713" w:type="dxa"/>
          </w:tcPr>
          <w:p>
            <w:pPr>
              <w:pStyle w:val="TableParagraph"/>
              <w:spacing w:line="248" w:lineRule="exact"/>
              <w:ind w:left="185"/>
              <w:rPr>
                <w:sz w:val="24"/>
              </w:rPr>
            </w:pPr>
            <w:r>
              <w:rPr>
                <w:w w:val="105"/>
                <w:sz w:val="24"/>
              </w:rPr>
              <w:t>AC</w:t>
            </w:r>
          </w:p>
        </w:tc>
        <w:tc>
          <w:tcPr>
            <w:tcW w:w="371" w:type="dxa"/>
          </w:tcPr>
          <w:p>
            <w:pPr>
              <w:pStyle w:val="TableParagraph"/>
              <w:spacing w:line="249" w:lineRule="exact"/>
              <w:ind w:left="9"/>
              <w:jc w:val="center"/>
              <w:rPr>
                <w:rFonts w:ascii="Symbol" w:hAnsi="Symbol"/>
                <w:sz w:val="24"/>
              </w:rPr>
            </w:pPr>
            <w:r>
              <w:rPr>
                <w:rFonts w:ascii="Symbol" w:hAnsi="Symbol"/>
                <w:sz w:val="24"/>
              </w:rPr>
              <w:t></w:t>
            </w:r>
          </w:p>
        </w:tc>
        <w:tc>
          <w:tcPr>
            <w:tcW w:w="2182" w:type="dxa"/>
          </w:tcPr>
          <w:p>
            <w:pPr>
              <w:pStyle w:val="TableParagraph"/>
              <w:spacing w:line="248" w:lineRule="exact"/>
              <w:ind w:left="61"/>
              <w:rPr>
                <w:sz w:val="24"/>
              </w:rPr>
            </w:pPr>
            <w:r>
              <w:rPr>
                <w:w w:val="105"/>
                <w:sz w:val="24"/>
              </w:rPr>
              <w:t>(AC) AND (MBR)</w:t>
            </w:r>
          </w:p>
        </w:tc>
        <w:tc>
          <w:tcPr>
            <w:tcW w:w="2058" w:type="dxa"/>
          </w:tcPr>
          <w:p>
            <w:pPr>
              <w:pStyle w:val="TableParagraph"/>
              <w:spacing w:line="312" w:lineRule="exact"/>
              <w:ind w:left="219"/>
              <w:rPr>
                <w:sz w:val="24"/>
              </w:rPr>
            </w:pPr>
            <w:r>
              <w:rPr>
                <w:w w:val="105"/>
                <w:position w:val="4"/>
                <w:sz w:val="24"/>
              </w:rPr>
              <w:t>C</w:t>
            </w:r>
            <w:r>
              <w:rPr>
                <w:w w:val="105"/>
                <w:position w:val="-3"/>
                <w:sz w:val="17"/>
              </w:rPr>
              <w:t>ALU</w:t>
            </w:r>
            <w:r>
              <w:rPr>
                <w:w w:val="105"/>
                <w:sz w:val="24"/>
              </w:rPr>
              <w:t>, </w:t>
            </w:r>
            <w:r>
              <w:rPr>
                <w:w w:val="105"/>
                <w:position w:val="4"/>
                <w:sz w:val="24"/>
              </w:rPr>
              <w:t>C</w:t>
            </w:r>
            <w:r>
              <w:rPr>
                <w:w w:val="105"/>
                <w:sz w:val="24"/>
              </w:rPr>
              <w:t>6, </w:t>
            </w:r>
            <w:r>
              <w:rPr>
                <w:w w:val="105"/>
                <w:position w:val="4"/>
                <w:sz w:val="24"/>
              </w:rPr>
              <w:t>C</w:t>
            </w:r>
            <w:r>
              <w:rPr>
                <w:w w:val="105"/>
                <w:sz w:val="24"/>
              </w:rPr>
              <w:t>7, </w:t>
            </w:r>
            <w:r>
              <w:rPr>
                <w:w w:val="105"/>
                <w:position w:val="4"/>
                <w:sz w:val="24"/>
              </w:rPr>
              <w:t>C</w:t>
            </w:r>
            <w:r>
              <w:rPr>
                <w:w w:val="105"/>
                <w:sz w:val="24"/>
              </w:rPr>
              <w:t>9</w:t>
            </w:r>
          </w:p>
        </w:tc>
      </w:tr>
      <w:tr>
        <w:trPr>
          <w:trHeight w:val="461" w:hRule="atLeast"/>
        </w:trPr>
        <w:tc>
          <w:tcPr>
            <w:tcW w:w="1625" w:type="dxa"/>
          </w:tcPr>
          <w:p>
            <w:pPr>
              <w:pStyle w:val="TableParagraph"/>
              <w:spacing w:before="107"/>
              <w:ind w:left="50"/>
              <w:rPr>
                <w:sz w:val="24"/>
              </w:rPr>
            </w:pPr>
            <w:r>
              <w:rPr>
                <w:w w:val="105"/>
                <w:sz w:val="24"/>
              </w:rPr>
              <w:t>JUMP</w:t>
            </w:r>
          </w:p>
        </w:tc>
        <w:tc>
          <w:tcPr>
            <w:tcW w:w="880" w:type="dxa"/>
          </w:tcPr>
          <w:p>
            <w:pPr>
              <w:pStyle w:val="TableParagraph"/>
              <w:spacing w:line="225" w:lineRule="auto" w:before="115"/>
              <w:ind w:right="64"/>
              <w:jc w:val="right"/>
              <w:rPr>
                <w:sz w:val="24"/>
              </w:rPr>
            </w:pPr>
            <w:r>
              <w:rPr>
                <w:sz w:val="24"/>
              </w:rPr>
              <w:t>t</w:t>
            </w:r>
            <w:r>
              <w:rPr>
                <w:position w:val="-7"/>
                <w:sz w:val="17"/>
              </w:rPr>
              <w:t>1</w:t>
            </w:r>
            <w:r>
              <w:rPr>
                <w:sz w:val="24"/>
              </w:rPr>
              <w:t>:</w:t>
            </w:r>
          </w:p>
        </w:tc>
        <w:tc>
          <w:tcPr>
            <w:tcW w:w="713" w:type="dxa"/>
          </w:tcPr>
          <w:p>
            <w:pPr>
              <w:pStyle w:val="TableParagraph"/>
              <w:spacing w:before="107"/>
              <w:ind w:left="65"/>
              <w:rPr>
                <w:sz w:val="24"/>
              </w:rPr>
            </w:pPr>
            <w:r>
              <w:rPr>
                <w:w w:val="105"/>
                <w:sz w:val="24"/>
              </w:rPr>
              <w:t>PC</w:t>
            </w:r>
          </w:p>
        </w:tc>
        <w:tc>
          <w:tcPr>
            <w:tcW w:w="371" w:type="dxa"/>
          </w:tcPr>
          <w:p>
            <w:pPr>
              <w:pStyle w:val="TableParagraph"/>
              <w:spacing w:before="89"/>
              <w:ind w:left="9"/>
              <w:jc w:val="center"/>
              <w:rPr>
                <w:rFonts w:ascii="Symbol" w:hAnsi="Symbol"/>
                <w:sz w:val="24"/>
              </w:rPr>
            </w:pPr>
            <w:r>
              <w:rPr>
                <w:rFonts w:ascii="Symbol" w:hAnsi="Symbol"/>
                <w:sz w:val="24"/>
              </w:rPr>
              <w:t></w:t>
            </w:r>
          </w:p>
        </w:tc>
        <w:tc>
          <w:tcPr>
            <w:tcW w:w="2182" w:type="dxa"/>
          </w:tcPr>
          <w:p>
            <w:pPr>
              <w:pStyle w:val="TableParagraph"/>
              <w:spacing w:before="107"/>
              <w:ind w:left="61"/>
              <w:rPr>
                <w:sz w:val="24"/>
              </w:rPr>
            </w:pPr>
            <w:r>
              <w:rPr>
                <w:w w:val="110"/>
                <w:sz w:val="24"/>
              </w:rPr>
              <w:t>IR(address)</w:t>
            </w:r>
          </w:p>
        </w:tc>
        <w:tc>
          <w:tcPr>
            <w:tcW w:w="2058" w:type="dxa"/>
          </w:tcPr>
          <w:p>
            <w:pPr>
              <w:pStyle w:val="TableParagraph"/>
              <w:spacing w:before="107"/>
              <w:ind w:left="219"/>
              <w:rPr>
                <w:sz w:val="24"/>
              </w:rPr>
            </w:pPr>
            <w:r>
              <w:rPr>
                <w:w w:val="105"/>
                <w:sz w:val="24"/>
              </w:rPr>
              <w:t>C</w:t>
            </w:r>
            <w:r>
              <w:rPr>
                <w:w w:val="105"/>
                <w:position w:val="-3"/>
                <w:sz w:val="24"/>
              </w:rPr>
              <w:t>3</w:t>
            </w:r>
          </w:p>
        </w:tc>
      </w:tr>
    </w:tbl>
    <w:p>
      <w:pPr>
        <w:pStyle w:val="BodyText"/>
        <w:spacing w:before="5"/>
        <w:rPr>
          <w:sz w:val="20"/>
        </w:rPr>
      </w:pPr>
    </w:p>
    <w:p>
      <w:pPr>
        <w:pStyle w:val="BodyText"/>
        <w:ind w:left="760"/>
        <w:jc w:val="both"/>
      </w:pPr>
      <w:r>
        <w:rPr>
          <w:w w:val="110"/>
        </w:rPr>
        <w:t>JUMP if AC= 0 Test AC and activate C</w:t>
      </w:r>
      <w:r>
        <w:rPr>
          <w:w w:val="110"/>
          <w:position w:val="-3"/>
        </w:rPr>
        <w:t>3 </w:t>
      </w:r>
      <w:r>
        <w:rPr>
          <w:w w:val="110"/>
        </w:rPr>
        <w:t>if AC = 0</w:t>
      </w:r>
    </w:p>
    <w:p>
      <w:pPr>
        <w:pStyle w:val="BodyText"/>
        <w:spacing w:before="4"/>
        <w:rPr>
          <w:sz w:val="27"/>
        </w:rPr>
      </w:pPr>
    </w:p>
    <w:p>
      <w:pPr>
        <w:pStyle w:val="BodyText"/>
        <w:tabs>
          <w:tab w:pos="6699" w:val="left" w:leader="none"/>
        </w:tabs>
        <w:spacing w:before="1"/>
        <w:ind w:left="760"/>
        <w:jc w:val="both"/>
      </w:pPr>
      <w:r>
        <w:rPr/>
        <w:pict>
          <v:line style="position:absolute;mso-position-horizontal-relative:page;mso-position-vertical-relative:paragraph;z-index:15949312" from="306.959982pt,1.914441pt" to="283.919983pt,1.914441pt" stroked="true" strokeweight=".72pt" strokecolor="#000000">
            <v:stroke dashstyle="solid"/>
            <w10:wrap type="none"/>
          </v:line>
        </w:pict>
      </w:r>
      <w:r>
        <w:rPr>
          <w:w w:val="110"/>
        </w:rPr>
        <w:t>Complement AC     t</w:t>
      </w:r>
      <w:r>
        <w:rPr>
          <w:w w:val="110"/>
          <w:position w:val="-7"/>
          <w:sz w:val="17"/>
        </w:rPr>
        <w:t>1</w:t>
      </w:r>
      <w:r>
        <w:rPr>
          <w:w w:val="110"/>
        </w:rPr>
        <w:t>:  AC     </w:t>
      </w:r>
      <w:r>
        <w:rPr>
          <w:rFonts w:ascii="Symbol" w:hAnsi="Symbol"/>
          <w:w w:val="110"/>
        </w:rPr>
        <w:t></w:t>
      </w:r>
      <w:r>
        <w:rPr>
          <w:w w:val="110"/>
        </w:rPr>
        <w:t>  (</w:t>
      </w:r>
      <w:r>
        <w:rPr>
          <w:spacing w:val="11"/>
          <w:w w:val="110"/>
        </w:rPr>
        <w:t> </w:t>
      </w:r>
      <w:r>
        <w:rPr>
          <w:w w:val="110"/>
        </w:rPr>
        <w:t>AC </w:t>
      </w:r>
      <w:r>
        <w:rPr>
          <w:spacing w:val="2"/>
          <w:w w:val="110"/>
        </w:rPr>
        <w:t> </w:t>
      </w:r>
      <w:r>
        <w:rPr>
          <w:w w:val="110"/>
        </w:rPr>
        <w:t>)</w:t>
        <w:tab/>
        <w:t>C</w:t>
      </w:r>
      <w:r>
        <w:rPr>
          <w:w w:val="110"/>
          <w:position w:val="-7"/>
          <w:sz w:val="17"/>
        </w:rPr>
        <w:t>ALU</w:t>
      </w:r>
      <w:r>
        <w:rPr>
          <w:w w:val="110"/>
          <w:position w:val="-3"/>
        </w:rPr>
        <w:t>, </w:t>
      </w:r>
      <w:r>
        <w:rPr>
          <w:w w:val="110"/>
        </w:rPr>
        <w:t>C</w:t>
      </w:r>
      <w:r>
        <w:rPr>
          <w:w w:val="110"/>
          <w:position w:val="-3"/>
        </w:rPr>
        <w:t>6, </w:t>
      </w:r>
      <w:r>
        <w:rPr>
          <w:w w:val="110"/>
        </w:rPr>
        <w:t>C</w:t>
      </w:r>
      <w:r>
        <w:rPr>
          <w:w w:val="110"/>
          <w:position w:val="-3"/>
        </w:rPr>
        <w:t>7,</w:t>
      </w:r>
      <w:r>
        <w:rPr>
          <w:spacing w:val="-25"/>
          <w:w w:val="110"/>
          <w:position w:val="-3"/>
        </w:rPr>
        <w:t> </w:t>
      </w:r>
      <w:r>
        <w:rPr>
          <w:w w:val="110"/>
        </w:rPr>
        <w:t>C</w:t>
      </w:r>
      <w:r>
        <w:rPr>
          <w:w w:val="110"/>
          <w:position w:val="-3"/>
        </w:rPr>
        <w:t>9</w:t>
      </w:r>
    </w:p>
    <w:p>
      <w:pPr>
        <w:spacing w:after="0"/>
        <w:jc w:val="both"/>
        <w:sectPr>
          <w:pgSz w:w="12240" w:h="15840"/>
          <w:pgMar w:header="0" w:footer="849" w:top="1260" w:bottom="1120" w:left="1220" w:right="760"/>
        </w:sectPr>
      </w:pPr>
    </w:p>
    <w:p>
      <w:pPr>
        <w:pStyle w:val="ListParagraph"/>
        <w:numPr>
          <w:ilvl w:val="1"/>
          <w:numId w:val="83"/>
        </w:numPr>
        <w:tabs>
          <w:tab w:pos="760" w:val="left" w:leader="none"/>
          <w:tab w:pos="2919" w:val="left" w:leader="none"/>
        </w:tabs>
        <w:spacing w:line="270" w:lineRule="exact" w:before="52" w:after="0"/>
        <w:ind w:left="760" w:right="0" w:hanging="540"/>
        <w:jc w:val="left"/>
        <w:rPr>
          <w:sz w:val="24"/>
        </w:rPr>
      </w:pPr>
      <w:r>
        <w:rPr>
          <w:b/>
          <w:w w:val="110"/>
          <w:sz w:val="24"/>
        </w:rPr>
        <w:t>a. </w:t>
      </w:r>
      <w:r>
        <w:rPr>
          <w:b/>
          <w:spacing w:val="50"/>
          <w:w w:val="110"/>
          <w:sz w:val="24"/>
        </w:rPr>
        <w:t> </w:t>
      </w:r>
      <w:r>
        <w:rPr>
          <w:w w:val="110"/>
          <w:sz w:val="24"/>
        </w:rPr>
        <w:t>Time</w:t>
      </w:r>
      <w:r>
        <w:rPr>
          <w:spacing w:val="-6"/>
          <w:w w:val="110"/>
          <w:sz w:val="24"/>
        </w:rPr>
        <w:t> </w:t>
      </w:r>
      <w:r>
        <w:rPr>
          <w:w w:val="110"/>
          <w:sz w:val="24"/>
        </w:rPr>
        <w:t>required</w:t>
        <w:tab/>
        <w:t>= propagation time + copy</w:t>
      </w:r>
      <w:r>
        <w:rPr>
          <w:spacing w:val="-29"/>
          <w:w w:val="110"/>
          <w:sz w:val="24"/>
        </w:rPr>
        <w:t> </w:t>
      </w:r>
      <w:r>
        <w:rPr>
          <w:w w:val="110"/>
          <w:sz w:val="24"/>
        </w:rPr>
        <w:t>time</w:t>
      </w:r>
    </w:p>
    <w:p>
      <w:pPr>
        <w:pStyle w:val="BodyText"/>
        <w:spacing w:line="270" w:lineRule="exact"/>
        <w:ind w:left="2920"/>
      </w:pPr>
      <w:r>
        <w:rPr>
          <w:w w:val="110"/>
        </w:rPr>
        <w:t>= 30 ns</w:t>
      </w:r>
    </w:p>
    <w:p>
      <w:pPr>
        <w:pStyle w:val="BodyText"/>
        <w:tabs>
          <w:tab w:pos="1839" w:val="left" w:leader="none"/>
          <w:tab w:pos="2379" w:val="left" w:leader="none"/>
          <w:tab w:pos="2919" w:val="left" w:leader="none"/>
        </w:tabs>
        <w:spacing w:line="528" w:lineRule="exact" w:before="54"/>
        <w:ind w:left="1300" w:right="3371" w:hanging="540"/>
      </w:pPr>
      <w:r>
        <w:rPr>
          <w:b/>
          <w:w w:val="110"/>
        </w:rPr>
        <w:t>b. </w:t>
      </w:r>
      <w:r>
        <w:rPr>
          <w:w w:val="110"/>
        </w:rPr>
        <w:t>Incrementing the program counter involves two steps: (1)</w:t>
        <w:tab/>
        <w:t>Z</w:t>
        <w:tab/>
      </w:r>
      <w:r>
        <w:rPr>
          <w:rFonts w:ascii="Symbol" w:hAnsi="Symbol"/>
          <w:w w:val="110"/>
        </w:rPr>
        <w:t></w:t>
      </w:r>
      <w:r>
        <w:rPr>
          <w:w w:val="110"/>
        </w:rPr>
        <w:tab/>
        <w:t>(PC) +</w:t>
      </w:r>
      <w:r>
        <w:rPr>
          <w:spacing w:val="-14"/>
          <w:w w:val="110"/>
        </w:rPr>
        <w:t> </w:t>
      </w:r>
      <w:r>
        <w:rPr>
          <w:w w:val="110"/>
        </w:rPr>
        <w:t>1</w:t>
      </w:r>
    </w:p>
    <w:p>
      <w:pPr>
        <w:pStyle w:val="BodyText"/>
        <w:tabs>
          <w:tab w:pos="1839" w:val="left" w:leader="none"/>
          <w:tab w:pos="2379" w:val="left" w:leader="none"/>
          <w:tab w:pos="2919" w:val="left" w:leader="none"/>
        </w:tabs>
        <w:spacing w:line="216" w:lineRule="exact"/>
        <w:ind w:left="1300"/>
      </w:pPr>
      <w:r>
        <w:rPr>
          <w:w w:val="105"/>
        </w:rPr>
        <w:t>(2)</w:t>
        <w:tab/>
        <w:t>PC</w:t>
        <w:tab/>
      </w:r>
      <w:r>
        <w:rPr>
          <w:rFonts w:ascii="Symbol" w:hAnsi="Symbol"/>
          <w:w w:val="105"/>
        </w:rPr>
        <w:t></w:t>
      </w:r>
      <w:r>
        <w:rPr>
          <w:w w:val="105"/>
        </w:rPr>
        <w:tab/>
        <w:t>(Z)</w:t>
      </w:r>
    </w:p>
    <w:p>
      <w:pPr>
        <w:pStyle w:val="BodyText"/>
        <w:spacing w:before="5"/>
        <w:rPr>
          <w:sz w:val="23"/>
        </w:rPr>
      </w:pPr>
    </w:p>
    <w:p>
      <w:pPr>
        <w:pStyle w:val="BodyText"/>
        <w:spacing w:line="230" w:lineRule="auto"/>
        <w:ind w:left="940" w:right="4580"/>
      </w:pPr>
      <w:r>
        <w:rPr>
          <w:w w:val="110"/>
        </w:rPr>
        <w:t>The</w:t>
      </w:r>
      <w:r>
        <w:rPr>
          <w:spacing w:val="-16"/>
          <w:w w:val="110"/>
        </w:rPr>
        <w:t> </w:t>
      </w:r>
      <w:r>
        <w:rPr>
          <w:w w:val="110"/>
        </w:rPr>
        <w:t>first</w:t>
      </w:r>
      <w:r>
        <w:rPr>
          <w:spacing w:val="-15"/>
          <w:w w:val="110"/>
        </w:rPr>
        <w:t> </w:t>
      </w:r>
      <w:r>
        <w:rPr>
          <w:w w:val="110"/>
        </w:rPr>
        <w:t>step</w:t>
      </w:r>
      <w:r>
        <w:rPr>
          <w:spacing w:val="-15"/>
          <w:w w:val="110"/>
        </w:rPr>
        <w:t> </w:t>
      </w:r>
      <w:r>
        <w:rPr>
          <w:w w:val="110"/>
        </w:rPr>
        <w:t>requires</w:t>
      </w:r>
      <w:r>
        <w:rPr>
          <w:spacing w:val="-15"/>
          <w:w w:val="110"/>
        </w:rPr>
        <w:t> </w:t>
      </w:r>
      <w:r>
        <w:rPr>
          <w:w w:val="110"/>
        </w:rPr>
        <w:t>20</w:t>
      </w:r>
      <w:r>
        <w:rPr>
          <w:spacing w:val="-15"/>
          <w:w w:val="110"/>
        </w:rPr>
        <w:t> </w:t>
      </w:r>
      <w:r>
        <w:rPr>
          <w:w w:val="110"/>
        </w:rPr>
        <w:t>+</w:t>
      </w:r>
      <w:r>
        <w:rPr>
          <w:spacing w:val="-15"/>
          <w:w w:val="110"/>
        </w:rPr>
        <w:t> </w:t>
      </w:r>
      <w:r>
        <w:rPr>
          <w:w w:val="110"/>
        </w:rPr>
        <w:t>100</w:t>
      </w:r>
      <w:r>
        <w:rPr>
          <w:spacing w:val="-15"/>
          <w:w w:val="110"/>
        </w:rPr>
        <w:t> </w:t>
      </w:r>
      <w:r>
        <w:rPr>
          <w:w w:val="110"/>
        </w:rPr>
        <w:t>+</w:t>
      </w:r>
      <w:r>
        <w:rPr>
          <w:spacing w:val="-16"/>
          <w:w w:val="110"/>
        </w:rPr>
        <w:t> </w:t>
      </w:r>
      <w:r>
        <w:rPr>
          <w:w w:val="110"/>
        </w:rPr>
        <w:t>10</w:t>
      </w:r>
      <w:r>
        <w:rPr>
          <w:spacing w:val="-15"/>
          <w:w w:val="110"/>
        </w:rPr>
        <w:t> </w:t>
      </w:r>
      <w:r>
        <w:rPr>
          <w:w w:val="110"/>
        </w:rPr>
        <w:t>=</w:t>
      </w:r>
      <w:r>
        <w:rPr>
          <w:spacing w:val="-15"/>
          <w:w w:val="110"/>
        </w:rPr>
        <w:t> </w:t>
      </w:r>
      <w:r>
        <w:rPr>
          <w:w w:val="110"/>
        </w:rPr>
        <w:t>130</w:t>
      </w:r>
      <w:r>
        <w:rPr>
          <w:spacing w:val="-15"/>
          <w:w w:val="110"/>
        </w:rPr>
        <w:t> </w:t>
      </w:r>
      <w:r>
        <w:rPr>
          <w:spacing w:val="-6"/>
          <w:w w:val="110"/>
        </w:rPr>
        <w:t>ns. </w:t>
      </w:r>
      <w:r>
        <w:rPr>
          <w:w w:val="110"/>
        </w:rPr>
        <w:t>The second step requires 30</w:t>
      </w:r>
      <w:r>
        <w:rPr>
          <w:spacing w:val="-29"/>
          <w:w w:val="110"/>
        </w:rPr>
        <w:t> </w:t>
      </w:r>
      <w:r>
        <w:rPr>
          <w:w w:val="110"/>
        </w:rPr>
        <w:t>ns.</w:t>
      </w:r>
    </w:p>
    <w:p>
      <w:pPr>
        <w:pStyle w:val="BodyText"/>
        <w:spacing w:line="265" w:lineRule="exact"/>
        <w:ind w:left="940"/>
      </w:pPr>
      <w:r>
        <w:rPr/>
        <w:drawing>
          <wp:anchor distT="0" distB="0" distL="0" distR="0" allowOverlap="1" layoutInCell="1" locked="0" behindDoc="1" simplePos="0" relativeHeight="478936064">
            <wp:simplePos x="0" y="0"/>
            <wp:positionH relativeFrom="page">
              <wp:posOffset>2084832</wp:posOffset>
            </wp:positionH>
            <wp:positionV relativeFrom="paragraph">
              <wp:posOffset>232934</wp:posOffset>
            </wp:positionV>
            <wp:extent cx="3643360" cy="4139183"/>
            <wp:effectExtent l="0" t="0" r="0" b="0"/>
            <wp:wrapNone/>
            <wp:docPr id="133" name="image95.png"/>
            <wp:cNvGraphicFramePr>
              <a:graphicFrameLocks noChangeAspect="1"/>
            </wp:cNvGraphicFramePr>
            <a:graphic>
              <a:graphicData uri="http://schemas.openxmlformats.org/drawingml/2006/picture">
                <pic:pic>
                  <pic:nvPicPr>
                    <pic:cNvPr id="134"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rPr>
        <w:t>Total time = 160 ns.</w:t>
      </w:r>
    </w:p>
    <w:p>
      <w:pPr>
        <w:pStyle w:val="BodyText"/>
        <w:spacing w:before="9"/>
        <w:rPr>
          <w:sz w:val="21"/>
        </w:rPr>
      </w:pPr>
    </w:p>
    <w:p>
      <w:pPr>
        <w:pStyle w:val="ListParagraph"/>
        <w:numPr>
          <w:ilvl w:val="1"/>
          <w:numId w:val="83"/>
        </w:numPr>
        <w:tabs>
          <w:tab w:pos="760" w:val="left" w:leader="none"/>
          <w:tab w:pos="1299" w:val="left" w:leader="none"/>
          <w:tab w:pos="2019" w:val="left" w:leader="none"/>
          <w:tab w:pos="2739" w:val="left" w:leader="none"/>
          <w:tab w:pos="3279" w:val="left" w:leader="none"/>
        </w:tabs>
        <w:spacing w:line="218" w:lineRule="auto" w:before="1" w:after="0"/>
        <w:ind w:left="1300" w:right="5590" w:hanging="1080"/>
        <w:jc w:val="left"/>
        <w:rPr>
          <w:sz w:val="24"/>
        </w:rPr>
      </w:pPr>
      <w:r>
        <w:rPr>
          <w:b/>
          <w:w w:val="105"/>
          <w:sz w:val="24"/>
        </w:rPr>
        <w:t>a.</w:t>
        <w:tab/>
      </w:r>
      <w:r>
        <w:rPr>
          <w:w w:val="105"/>
          <w:sz w:val="24"/>
        </w:rPr>
        <w:t>t</w:t>
      </w:r>
      <w:r>
        <w:rPr>
          <w:w w:val="105"/>
          <w:position w:val="-7"/>
          <w:sz w:val="17"/>
        </w:rPr>
        <w:t>1</w:t>
      </w:r>
      <w:r>
        <w:rPr>
          <w:w w:val="105"/>
          <w:sz w:val="24"/>
        </w:rPr>
        <w:t>:</w:t>
        <w:tab/>
        <w:t>Y</w:t>
        <w:tab/>
      </w:r>
      <w:r>
        <w:rPr>
          <w:rFonts w:ascii="Symbol" w:hAnsi="Symbol"/>
          <w:w w:val="105"/>
          <w:sz w:val="24"/>
        </w:rPr>
        <w:t></w:t>
      </w:r>
      <w:r>
        <w:rPr>
          <w:w w:val="105"/>
          <w:sz w:val="24"/>
        </w:rPr>
        <w:tab/>
      </w:r>
      <w:r>
        <w:rPr>
          <w:spacing w:val="-2"/>
          <w:w w:val="105"/>
          <w:sz w:val="24"/>
        </w:rPr>
        <w:t>(IR(address)) </w:t>
      </w:r>
      <w:r>
        <w:rPr>
          <w:w w:val="105"/>
          <w:sz w:val="24"/>
        </w:rPr>
        <w:t>t</w:t>
      </w:r>
      <w:r>
        <w:rPr>
          <w:w w:val="105"/>
          <w:position w:val="-7"/>
          <w:sz w:val="17"/>
        </w:rPr>
        <w:t>2</w:t>
      </w:r>
      <w:r>
        <w:rPr>
          <w:w w:val="105"/>
          <w:sz w:val="24"/>
        </w:rPr>
        <w:t>:</w:t>
        <w:tab/>
        <w:t>Z</w:t>
        <w:tab/>
      </w:r>
      <w:r>
        <w:rPr>
          <w:rFonts w:ascii="Symbol" w:hAnsi="Symbol"/>
          <w:w w:val="105"/>
          <w:sz w:val="24"/>
        </w:rPr>
        <w:t></w:t>
      </w:r>
      <w:r>
        <w:rPr>
          <w:w w:val="105"/>
          <w:sz w:val="24"/>
        </w:rPr>
        <w:tab/>
        <w:t>(AC) + (Y) t</w:t>
      </w:r>
      <w:r>
        <w:rPr>
          <w:w w:val="105"/>
          <w:position w:val="-7"/>
          <w:sz w:val="17"/>
        </w:rPr>
        <w:t>3</w:t>
      </w:r>
      <w:r>
        <w:rPr>
          <w:w w:val="105"/>
          <w:sz w:val="24"/>
        </w:rPr>
        <w:t>:</w:t>
        <w:tab/>
        <w:t>AC</w:t>
        <w:tab/>
      </w:r>
      <w:r>
        <w:rPr>
          <w:rFonts w:ascii="Symbol" w:hAnsi="Symbol"/>
          <w:w w:val="105"/>
          <w:sz w:val="24"/>
        </w:rPr>
        <w:t></w:t>
      </w:r>
      <w:r>
        <w:rPr>
          <w:w w:val="105"/>
          <w:sz w:val="24"/>
        </w:rPr>
        <w:tab/>
        <w:t>(Z)</w:t>
      </w:r>
    </w:p>
    <w:p>
      <w:pPr>
        <w:pStyle w:val="ListParagraph"/>
        <w:numPr>
          <w:ilvl w:val="0"/>
          <w:numId w:val="84"/>
        </w:numPr>
        <w:tabs>
          <w:tab w:pos="1299" w:val="left" w:leader="none"/>
          <w:tab w:pos="1300" w:val="left" w:leader="none"/>
          <w:tab w:pos="2019" w:val="left" w:leader="none"/>
          <w:tab w:pos="3279" w:val="left" w:leader="none"/>
        </w:tabs>
        <w:spacing w:line="218" w:lineRule="auto" w:before="253" w:after="0"/>
        <w:ind w:left="1300" w:right="5590" w:hanging="540"/>
        <w:jc w:val="left"/>
        <w:rPr>
          <w:sz w:val="24"/>
        </w:rPr>
      </w:pPr>
      <w:r>
        <w:rPr>
          <w:w w:val="105"/>
          <w:sz w:val="24"/>
        </w:rPr>
        <w:t>t</w:t>
      </w:r>
      <w:r>
        <w:rPr>
          <w:w w:val="105"/>
          <w:position w:val="-7"/>
          <w:sz w:val="17"/>
        </w:rPr>
        <w:t>1</w:t>
      </w:r>
      <w:r>
        <w:rPr>
          <w:w w:val="105"/>
          <w:sz w:val="24"/>
        </w:rPr>
        <w:t>:</w:t>
        <w:tab/>
        <w:t>MAR </w:t>
      </w:r>
      <w:r>
        <w:rPr>
          <w:spacing w:val="13"/>
          <w:w w:val="105"/>
          <w:sz w:val="24"/>
        </w:rPr>
        <w:t> </w:t>
      </w:r>
      <w:r>
        <w:rPr>
          <w:rFonts w:ascii="Symbol" w:hAnsi="Symbol"/>
          <w:w w:val="105"/>
          <w:sz w:val="24"/>
        </w:rPr>
        <w:t></w:t>
      </w:r>
      <w:r>
        <w:rPr>
          <w:w w:val="105"/>
          <w:sz w:val="24"/>
        </w:rPr>
        <w:tab/>
      </w:r>
      <w:r>
        <w:rPr>
          <w:spacing w:val="-2"/>
          <w:w w:val="105"/>
          <w:sz w:val="24"/>
        </w:rPr>
        <w:t>(IR(address)) </w:t>
      </w:r>
      <w:r>
        <w:rPr>
          <w:w w:val="105"/>
          <w:sz w:val="24"/>
        </w:rPr>
        <w:t>t</w:t>
      </w:r>
      <w:r>
        <w:rPr>
          <w:w w:val="105"/>
          <w:position w:val="-7"/>
          <w:sz w:val="17"/>
        </w:rPr>
        <w:t>2</w:t>
      </w:r>
      <w:r>
        <w:rPr>
          <w:w w:val="105"/>
          <w:sz w:val="24"/>
        </w:rPr>
        <w:t>:</w:t>
        <w:tab/>
        <w:t>MBR </w:t>
      </w:r>
      <w:r>
        <w:rPr>
          <w:spacing w:val="40"/>
          <w:w w:val="105"/>
          <w:sz w:val="24"/>
        </w:rPr>
        <w:t> </w:t>
      </w:r>
      <w:r>
        <w:rPr>
          <w:rFonts w:ascii="Symbol" w:hAnsi="Symbol"/>
          <w:w w:val="105"/>
          <w:sz w:val="24"/>
        </w:rPr>
        <w:t></w:t>
      </w:r>
      <w:r>
        <w:rPr>
          <w:w w:val="105"/>
          <w:sz w:val="24"/>
        </w:rPr>
        <w:tab/>
        <w:t>Memory</w:t>
      </w:r>
    </w:p>
    <w:p>
      <w:pPr>
        <w:pStyle w:val="BodyText"/>
        <w:tabs>
          <w:tab w:pos="2019" w:val="left" w:leader="none"/>
          <w:tab w:pos="2739" w:val="left" w:leader="none"/>
          <w:tab w:pos="3279" w:val="left" w:leader="none"/>
        </w:tabs>
        <w:spacing w:line="321" w:lineRule="exact"/>
        <w:ind w:left="1300"/>
      </w:pPr>
      <w:r>
        <w:rPr/>
        <w:t>t</w:t>
      </w:r>
      <w:r>
        <w:rPr>
          <w:position w:val="-7"/>
          <w:sz w:val="17"/>
        </w:rPr>
        <w:t>3</w:t>
      </w:r>
      <w:r>
        <w:rPr/>
        <w:t>:</w:t>
        <w:tab/>
        <w:t>Y</w:t>
        <w:tab/>
      </w:r>
      <w:r>
        <w:rPr>
          <w:rFonts w:ascii="Symbol" w:hAnsi="Symbol"/>
        </w:rPr>
        <w:t></w:t>
      </w:r>
      <w:r>
        <w:rPr/>
        <w:tab/>
        <w:t>(MBR)</w:t>
      </w:r>
    </w:p>
    <w:p>
      <w:pPr>
        <w:pStyle w:val="BodyText"/>
        <w:tabs>
          <w:tab w:pos="2019" w:val="left" w:leader="none"/>
          <w:tab w:pos="2739" w:val="left" w:leader="none"/>
          <w:tab w:pos="3279" w:val="left" w:leader="none"/>
        </w:tabs>
        <w:spacing w:line="220" w:lineRule="auto"/>
        <w:ind w:left="1300" w:right="5875"/>
      </w:pPr>
      <w:r>
        <w:rPr>
          <w:w w:val="105"/>
        </w:rPr>
        <w:t>t</w:t>
      </w:r>
      <w:r>
        <w:rPr>
          <w:w w:val="105"/>
          <w:position w:val="-7"/>
          <w:sz w:val="17"/>
        </w:rPr>
        <w:t>4</w:t>
      </w:r>
      <w:r>
        <w:rPr>
          <w:w w:val="105"/>
        </w:rPr>
        <w:t>:</w:t>
        <w:tab/>
        <w:t>Z</w:t>
        <w:tab/>
      </w:r>
      <w:r>
        <w:rPr>
          <w:rFonts w:ascii="Symbol" w:hAnsi="Symbol"/>
          <w:w w:val="105"/>
        </w:rPr>
        <w:t></w:t>
      </w:r>
      <w:r>
        <w:rPr>
          <w:w w:val="105"/>
        </w:rPr>
        <w:tab/>
        <w:t>(AC) +</w:t>
      </w:r>
      <w:r>
        <w:rPr>
          <w:spacing w:val="-29"/>
          <w:w w:val="105"/>
        </w:rPr>
        <w:t> </w:t>
      </w:r>
      <w:r>
        <w:rPr>
          <w:spacing w:val="-6"/>
          <w:w w:val="105"/>
        </w:rPr>
        <w:t>(Y) </w:t>
      </w:r>
      <w:r>
        <w:rPr>
          <w:w w:val="105"/>
        </w:rPr>
        <w:t>t</w:t>
      </w:r>
      <w:r>
        <w:rPr>
          <w:w w:val="105"/>
          <w:position w:val="-7"/>
          <w:sz w:val="17"/>
        </w:rPr>
        <w:t>5</w:t>
      </w:r>
      <w:r>
        <w:rPr>
          <w:w w:val="105"/>
        </w:rPr>
        <w:t>:</w:t>
        <w:tab/>
        <w:t>AC</w:t>
        <w:tab/>
      </w:r>
      <w:r>
        <w:rPr>
          <w:rFonts w:ascii="Symbol" w:hAnsi="Symbol"/>
          <w:w w:val="105"/>
        </w:rPr>
        <w:t></w:t>
      </w:r>
      <w:r>
        <w:rPr>
          <w:w w:val="105"/>
        </w:rPr>
        <w:tab/>
        <w:t>(Z)</w:t>
      </w:r>
    </w:p>
    <w:p>
      <w:pPr>
        <w:pStyle w:val="ListParagraph"/>
        <w:numPr>
          <w:ilvl w:val="0"/>
          <w:numId w:val="84"/>
        </w:numPr>
        <w:tabs>
          <w:tab w:pos="1299" w:val="left" w:leader="none"/>
          <w:tab w:pos="1300" w:val="left" w:leader="none"/>
          <w:tab w:pos="2019" w:val="left" w:leader="none"/>
          <w:tab w:pos="3279" w:val="left" w:leader="none"/>
        </w:tabs>
        <w:spacing w:line="218" w:lineRule="auto" w:before="253" w:after="0"/>
        <w:ind w:left="1300" w:right="5590" w:hanging="540"/>
        <w:jc w:val="left"/>
        <w:rPr>
          <w:sz w:val="24"/>
        </w:rPr>
      </w:pPr>
      <w:r>
        <w:rPr>
          <w:w w:val="105"/>
          <w:sz w:val="24"/>
        </w:rPr>
        <w:t>t</w:t>
      </w:r>
      <w:r>
        <w:rPr>
          <w:w w:val="105"/>
          <w:position w:val="-7"/>
          <w:sz w:val="17"/>
        </w:rPr>
        <w:t>1</w:t>
      </w:r>
      <w:r>
        <w:rPr>
          <w:w w:val="105"/>
          <w:sz w:val="24"/>
        </w:rPr>
        <w:t>:</w:t>
        <w:tab/>
        <w:t>MAR </w:t>
      </w:r>
      <w:r>
        <w:rPr>
          <w:spacing w:val="13"/>
          <w:w w:val="105"/>
          <w:sz w:val="24"/>
        </w:rPr>
        <w:t> </w:t>
      </w:r>
      <w:r>
        <w:rPr>
          <w:rFonts w:ascii="Symbol" w:hAnsi="Symbol"/>
          <w:w w:val="105"/>
          <w:sz w:val="24"/>
        </w:rPr>
        <w:t></w:t>
      </w:r>
      <w:r>
        <w:rPr>
          <w:w w:val="105"/>
          <w:sz w:val="24"/>
        </w:rPr>
        <w:tab/>
      </w:r>
      <w:r>
        <w:rPr>
          <w:spacing w:val="-2"/>
          <w:w w:val="105"/>
          <w:sz w:val="24"/>
        </w:rPr>
        <w:t>(IR(address)) </w:t>
      </w:r>
      <w:r>
        <w:rPr>
          <w:w w:val="105"/>
          <w:sz w:val="24"/>
        </w:rPr>
        <w:t>t</w:t>
      </w:r>
      <w:r>
        <w:rPr>
          <w:w w:val="105"/>
          <w:position w:val="-7"/>
          <w:sz w:val="17"/>
        </w:rPr>
        <w:t>2</w:t>
      </w:r>
      <w:r>
        <w:rPr>
          <w:w w:val="105"/>
          <w:sz w:val="24"/>
        </w:rPr>
        <w:t>:</w:t>
        <w:tab/>
        <w:t>MBR </w:t>
      </w:r>
      <w:r>
        <w:rPr>
          <w:spacing w:val="40"/>
          <w:w w:val="105"/>
          <w:sz w:val="24"/>
        </w:rPr>
        <w:t> </w:t>
      </w:r>
      <w:r>
        <w:rPr>
          <w:rFonts w:ascii="Symbol" w:hAnsi="Symbol"/>
          <w:w w:val="105"/>
          <w:sz w:val="24"/>
        </w:rPr>
        <w:t></w:t>
      </w:r>
      <w:r>
        <w:rPr>
          <w:w w:val="105"/>
          <w:sz w:val="24"/>
        </w:rPr>
        <w:tab/>
        <w:t>Memory</w:t>
      </w:r>
    </w:p>
    <w:p>
      <w:pPr>
        <w:pStyle w:val="BodyText"/>
        <w:tabs>
          <w:tab w:pos="2019" w:val="left" w:leader="none"/>
          <w:tab w:pos="3279" w:val="left" w:leader="none"/>
        </w:tabs>
        <w:spacing w:line="321" w:lineRule="exact"/>
        <w:ind w:left="1300"/>
      </w:pPr>
      <w:r>
        <w:rPr/>
        <w:t>t</w:t>
      </w:r>
      <w:r>
        <w:rPr>
          <w:position w:val="-7"/>
          <w:sz w:val="17"/>
        </w:rPr>
        <w:t>3</w:t>
      </w:r>
      <w:r>
        <w:rPr/>
        <w:t>:</w:t>
        <w:tab/>
        <w:t>MAR </w:t>
      </w:r>
      <w:r>
        <w:rPr>
          <w:spacing w:val="37"/>
        </w:rPr>
        <w:t> </w:t>
      </w:r>
      <w:r>
        <w:rPr>
          <w:rFonts w:ascii="Symbol" w:hAnsi="Symbol"/>
        </w:rPr>
        <w:t></w:t>
      </w:r>
      <w:r>
        <w:rPr/>
        <w:tab/>
        <w:t>(MBR)</w:t>
      </w:r>
    </w:p>
    <w:p>
      <w:pPr>
        <w:pStyle w:val="BodyText"/>
        <w:tabs>
          <w:tab w:pos="2019" w:val="left" w:leader="none"/>
          <w:tab w:pos="2739" w:val="left" w:leader="none"/>
          <w:tab w:pos="3279" w:val="left" w:leader="none"/>
        </w:tabs>
        <w:spacing w:line="220" w:lineRule="auto"/>
        <w:ind w:left="1300" w:right="6064"/>
      </w:pPr>
      <w:r>
        <w:rPr/>
        <w:t>t</w:t>
      </w:r>
      <w:r>
        <w:rPr>
          <w:position w:val="-7"/>
          <w:sz w:val="17"/>
        </w:rPr>
        <w:t>4</w:t>
      </w:r>
      <w:r>
        <w:rPr/>
        <w:t>:</w:t>
        <w:tab/>
        <w:t>MBR  </w:t>
      </w:r>
      <w:r>
        <w:rPr>
          <w:spacing w:val="6"/>
        </w:rPr>
        <w:t> </w:t>
      </w:r>
      <w:r>
        <w:rPr>
          <w:rFonts w:ascii="Symbol" w:hAnsi="Symbol"/>
        </w:rPr>
        <w:t></w:t>
      </w:r>
      <w:r>
        <w:rPr/>
        <w:tab/>
      </w:r>
      <w:r>
        <w:rPr>
          <w:spacing w:val="-3"/>
        </w:rPr>
        <w:t>Memory </w:t>
      </w:r>
      <w:r>
        <w:rPr/>
        <w:t>t</w:t>
      </w:r>
      <w:r>
        <w:rPr>
          <w:position w:val="-7"/>
          <w:sz w:val="17"/>
        </w:rPr>
        <w:t>5</w:t>
      </w:r>
      <w:r>
        <w:rPr/>
        <w:t>:</w:t>
        <w:tab/>
        <w:t>Y</w:t>
        <w:tab/>
      </w:r>
      <w:r>
        <w:rPr>
          <w:rFonts w:ascii="Symbol" w:hAnsi="Symbol"/>
        </w:rPr>
        <w:t></w:t>
      </w:r>
      <w:r>
        <w:rPr/>
        <w:tab/>
        <w:t>(MBR)</w:t>
      </w:r>
    </w:p>
    <w:p>
      <w:pPr>
        <w:pStyle w:val="BodyText"/>
        <w:tabs>
          <w:tab w:pos="2019" w:val="left" w:leader="none"/>
          <w:tab w:pos="2739" w:val="left" w:leader="none"/>
          <w:tab w:pos="3279" w:val="left" w:leader="none"/>
        </w:tabs>
        <w:spacing w:line="220" w:lineRule="auto"/>
        <w:ind w:left="1300" w:right="5875"/>
      </w:pPr>
      <w:r>
        <w:rPr>
          <w:w w:val="105"/>
        </w:rPr>
        <w:t>t</w:t>
      </w:r>
      <w:r>
        <w:rPr>
          <w:w w:val="105"/>
          <w:position w:val="-7"/>
          <w:sz w:val="17"/>
        </w:rPr>
        <w:t>6</w:t>
      </w:r>
      <w:r>
        <w:rPr>
          <w:w w:val="105"/>
        </w:rPr>
        <w:t>:</w:t>
        <w:tab/>
        <w:t>Z</w:t>
        <w:tab/>
      </w:r>
      <w:r>
        <w:rPr>
          <w:rFonts w:ascii="Symbol" w:hAnsi="Symbol"/>
          <w:w w:val="105"/>
        </w:rPr>
        <w:t></w:t>
      </w:r>
      <w:r>
        <w:rPr>
          <w:w w:val="105"/>
        </w:rPr>
        <w:tab/>
        <w:t>(AC) +</w:t>
      </w:r>
      <w:r>
        <w:rPr>
          <w:spacing w:val="-29"/>
          <w:w w:val="105"/>
        </w:rPr>
        <w:t> </w:t>
      </w:r>
      <w:r>
        <w:rPr>
          <w:spacing w:val="-6"/>
          <w:w w:val="105"/>
        </w:rPr>
        <w:t>(Y) </w:t>
      </w:r>
      <w:r>
        <w:rPr>
          <w:w w:val="105"/>
        </w:rPr>
        <w:t>t</w:t>
      </w:r>
      <w:r>
        <w:rPr>
          <w:w w:val="105"/>
          <w:position w:val="-7"/>
          <w:sz w:val="17"/>
        </w:rPr>
        <w:t>7</w:t>
      </w:r>
      <w:r>
        <w:rPr>
          <w:w w:val="105"/>
        </w:rPr>
        <w:t>:</w:t>
        <w:tab/>
        <w:t>AC</w:t>
        <w:tab/>
      </w:r>
      <w:r>
        <w:rPr>
          <w:rFonts w:ascii="Symbol" w:hAnsi="Symbol"/>
          <w:w w:val="105"/>
        </w:rPr>
        <w:t></w:t>
      </w:r>
      <w:r>
        <w:rPr>
          <w:w w:val="105"/>
        </w:rPr>
        <w:tab/>
        <w:t>(Z)</w:t>
      </w:r>
    </w:p>
    <w:p>
      <w:pPr>
        <w:pStyle w:val="ListParagraph"/>
        <w:numPr>
          <w:ilvl w:val="1"/>
          <w:numId w:val="83"/>
        </w:numPr>
        <w:tabs>
          <w:tab w:pos="760" w:val="left" w:leader="none"/>
        </w:tabs>
        <w:spacing w:line="230" w:lineRule="auto" w:before="251" w:after="0"/>
        <w:ind w:left="760" w:right="712" w:hanging="540"/>
        <w:jc w:val="left"/>
        <w:rPr>
          <w:sz w:val="24"/>
        </w:rPr>
      </w:pPr>
      <w:r>
        <w:rPr>
          <w:w w:val="110"/>
          <w:sz w:val="24"/>
        </w:rPr>
        <w:t>Assume configuration of Figure 10.14a. For the push operation, assume value to</w:t>
      </w:r>
      <w:r>
        <w:rPr>
          <w:spacing w:val="-43"/>
          <w:w w:val="110"/>
          <w:sz w:val="24"/>
        </w:rPr>
        <w:t> </w:t>
      </w:r>
      <w:r>
        <w:rPr>
          <w:w w:val="110"/>
          <w:sz w:val="24"/>
        </w:rPr>
        <w:t>be pushed is in register</w:t>
      </w:r>
      <w:r>
        <w:rPr>
          <w:spacing w:val="-25"/>
          <w:w w:val="110"/>
          <w:sz w:val="24"/>
        </w:rPr>
        <w:t> </w:t>
      </w:r>
      <w:r>
        <w:rPr>
          <w:w w:val="110"/>
          <w:sz w:val="24"/>
        </w:rPr>
        <w:t>R1.</w:t>
      </w:r>
    </w:p>
    <w:p>
      <w:pPr>
        <w:pStyle w:val="BodyText"/>
        <w:spacing w:before="4"/>
      </w:pPr>
    </w:p>
    <w:tbl>
      <w:tblPr>
        <w:tblW w:w="0" w:type="auto"/>
        <w:jc w:val="left"/>
        <w:tblInd w:w="1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9"/>
        <w:gridCol w:w="566"/>
        <w:gridCol w:w="1153"/>
        <w:gridCol w:w="472"/>
        <w:gridCol w:w="1018"/>
      </w:tblGrid>
      <w:tr>
        <w:trPr>
          <w:trHeight w:val="459" w:hRule="atLeast"/>
        </w:trPr>
        <w:tc>
          <w:tcPr>
            <w:tcW w:w="949" w:type="dxa"/>
          </w:tcPr>
          <w:p>
            <w:pPr>
              <w:pStyle w:val="TableParagraph"/>
              <w:spacing w:line="249" w:lineRule="exact"/>
              <w:ind w:left="50"/>
              <w:rPr>
                <w:sz w:val="24"/>
              </w:rPr>
            </w:pPr>
            <w:r>
              <w:rPr>
                <w:w w:val="105"/>
                <w:sz w:val="24"/>
              </w:rPr>
              <w:t>POP:</w:t>
            </w:r>
          </w:p>
        </w:tc>
        <w:tc>
          <w:tcPr>
            <w:tcW w:w="566" w:type="dxa"/>
          </w:tcPr>
          <w:p>
            <w:pPr>
              <w:pStyle w:val="TableParagraph"/>
              <w:spacing w:line="211" w:lineRule="auto"/>
              <w:ind w:right="154"/>
              <w:jc w:val="right"/>
              <w:rPr>
                <w:sz w:val="24"/>
              </w:rPr>
            </w:pPr>
            <w:r>
              <w:rPr>
                <w:sz w:val="24"/>
              </w:rPr>
              <w:t>t</w:t>
            </w:r>
            <w:r>
              <w:rPr>
                <w:position w:val="-7"/>
                <w:sz w:val="17"/>
              </w:rPr>
              <w:t>1</w:t>
            </w:r>
            <w:r>
              <w:rPr>
                <w:sz w:val="24"/>
              </w:rPr>
              <w:t>:</w:t>
            </w:r>
          </w:p>
        </w:tc>
        <w:tc>
          <w:tcPr>
            <w:tcW w:w="1153" w:type="dxa"/>
          </w:tcPr>
          <w:p>
            <w:pPr>
              <w:pStyle w:val="TableParagraph"/>
              <w:spacing w:line="249" w:lineRule="exact"/>
              <w:ind w:left="155"/>
              <w:rPr>
                <w:sz w:val="24"/>
              </w:rPr>
            </w:pPr>
            <w:r>
              <w:rPr>
                <w:sz w:val="24"/>
              </w:rPr>
              <w:t>SP</w:t>
            </w:r>
          </w:p>
        </w:tc>
        <w:tc>
          <w:tcPr>
            <w:tcW w:w="472" w:type="dxa"/>
          </w:tcPr>
          <w:p>
            <w:pPr>
              <w:pStyle w:val="TableParagraph"/>
              <w:spacing w:line="250" w:lineRule="exact"/>
              <w:ind w:left="81"/>
              <w:rPr>
                <w:rFonts w:ascii="Symbol" w:hAnsi="Symbol"/>
                <w:sz w:val="24"/>
              </w:rPr>
            </w:pPr>
            <w:r>
              <w:rPr>
                <w:rFonts w:ascii="Symbol" w:hAnsi="Symbol"/>
                <w:sz w:val="24"/>
              </w:rPr>
              <w:t></w:t>
            </w:r>
          </w:p>
        </w:tc>
        <w:tc>
          <w:tcPr>
            <w:tcW w:w="1018" w:type="dxa"/>
          </w:tcPr>
          <w:p>
            <w:pPr>
              <w:pStyle w:val="TableParagraph"/>
              <w:spacing w:line="249" w:lineRule="exact"/>
              <w:ind w:left="150"/>
              <w:rPr>
                <w:sz w:val="24"/>
              </w:rPr>
            </w:pPr>
            <w:r>
              <w:rPr>
                <w:sz w:val="24"/>
              </w:rPr>
              <w:t>(SP) + 1</w:t>
            </w:r>
          </w:p>
        </w:tc>
      </w:tr>
      <w:tr>
        <w:trPr>
          <w:trHeight w:val="460" w:hRule="atLeast"/>
        </w:trPr>
        <w:tc>
          <w:tcPr>
            <w:tcW w:w="949" w:type="dxa"/>
          </w:tcPr>
          <w:p>
            <w:pPr>
              <w:pStyle w:val="TableParagraph"/>
              <w:spacing w:before="104"/>
              <w:ind w:left="50"/>
              <w:rPr>
                <w:sz w:val="24"/>
              </w:rPr>
            </w:pPr>
            <w:r>
              <w:rPr>
                <w:w w:val="105"/>
                <w:sz w:val="24"/>
              </w:rPr>
              <w:t>PUSH:</w:t>
            </w:r>
          </w:p>
        </w:tc>
        <w:tc>
          <w:tcPr>
            <w:tcW w:w="566" w:type="dxa"/>
          </w:tcPr>
          <w:p>
            <w:pPr>
              <w:pStyle w:val="TableParagraph"/>
              <w:spacing w:line="230" w:lineRule="auto" w:before="111"/>
              <w:ind w:right="154"/>
              <w:jc w:val="right"/>
              <w:rPr>
                <w:sz w:val="24"/>
              </w:rPr>
            </w:pPr>
            <w:r>
              <w:rPr>
                <w:sz w:val="24"/>
              </w:rPr>
              <w:t>t</w:t>
            </w:r>
            <w:r>
              <w:rPr>
                <w:position w:val="-7"/>
                <w:sz w:val="17"/>
              </w:rPr>
              <w:t>1</w:t>
            </w:r>
            <w:r>
              <w:rPr>
                <w:sz w:val="24"/>
              </w:rPr>
              <w:t>:</w:t>
            </w:r>
          </w:p>
        </w:tc>
        <w:tc>
          <w:tcPr>
            <w:tcW w:w="1153" w:type="dxa"/>
          </w:tcPr>
          <w:p>
            <w:pPr>
              <w:pStyle w:val="TableParagraph"/>
              <w:spacing w:before="104"/>
              <w:ind w:left="155"/>
              <w:rPr>
                <w:sz w:val="24"/>
              </w:rPr>
            </w:pPr>
            <w:r>
              <w:rPr>
                <w:sz w:val="24"/>
              </w:rPr>
              <w:t>SP</w:t>
            </w:r>
          </w:p>
        </w:tc>
        <w:tc>
          <w:tcPr>
            <w:tcW w:w="472" w:type="dxa"/>
          </w:tcPr>
          <w:p>
            <w:pPr>
              <w:pStyle w:val="TableParagraph"/>
              <w:spacing w:before="87"/>
              <w:ind w:left="81"/>
              <w:rPr>
                <w:rFonts w:ascii="Symbol" w:hAnsi="Symbol"/>
                <w:sz w:val="24"/>
              </w:rPr>
            </w:pPr>
            <w:r>
              <w:rPr>
                <w:rFonts w:ascii="Symbol" w:hAnsi="Symbol"/>
                <w:sz w:val="24"/>
              </w:rPr>
              <w:t></w:t>
            </w:r>
          </w:p>
        </w:tc>
        <w:tc>
          <w:tcPr>
            <w:tcW w:w="1018" w:type="dxa"/>
          </w:tcPr>
          <w:p>
            <w:pPr>
              <w:pStyle w:val="TableParagraph"/>
              <w:spacing w:before="104"/>
              <w:ind w:left="150"/>
              <w:rPr>
                <w:sz w:val="24"/>
              </w:rPr>
            </w:pPr>
            <w:r>
              <w:rPr>
                <w:sz w:val="24"/>
              </w:rPr>
              <w:t>(SP) – 1</w:t>
            </w:r>
          </w:p>
        </w:tc>
      </w:tr>
      <w:tr>
        <w:trPr>
          <w:trHeight w:val="270" w:hRule="atLeast"/>
        </w:trPr>
        <w:tc>
          <w:tcPr>
            <w:tcW w:w="949" w:type="dxa"/>
          </w:tcPr>
          <w:p>
            <w:pPr>
              <w:pStyle w:val="TableParagraph"/>
              <w:rPr>
                <w:sz w:val="20"/>
              </w:rPr>
            </w:pPr>
          </w:p>
        </w:tc>
        <w:tc>
          <w:tcPr>
            <w:tcW w:w="566" w:type="dxa"/>
          </w:tcPr>
          <w:p>
            <w:pPr>
              <w:pStyle w:val="TableParagraph"/>
              <w:rPr>
                <w:sz w:val="20"/>
              </w:rPr>
            </w:pPr>
          </w:p>
        </w:tc>
        <w:tc>
          <w:tcPr>
            <w:tcW w:w="1153" w:type="dxa"/>
          </w:tcPr>
          <w:p>
            <w:pPr>
              <w:pStyle w:val="TableParagraph"/>
              <w:spacing w:line="250" w:lineRule="exact"/>
              <w:ind w:left="155"/>
              <w:rPr>
                <w:sz w:val="24"/>
              </w:rPr>
            </w:pPr>
            <w:r>
              <w:rPr>
                <w:sz w:val="24"/>
              </w:rPr>
              <w:t>MBR</w:t>
            </w:r>
          </w:p>
        </w:tc>
        <w:tc>
          <w:tcPr>
            <w:tcW w:w="472" w:type="dxa"/>
          </w:tcPr>
          <w:p>
            <w:pPr>
              <w:pStyle w:val="TableParagraph"/>
              <w:spacing w:line="250" w:lineRule="exact"/>
              <w:ind w:left="81"/>
              <w:rPr>
                <w:rFonts w:ascii="Symbol" w:hAnsi="Symbol"/>
                <w:sz w:val="24"/>
              </w:rPr>
            </w:pPr>
            <w:r>
              <w:rPr>
                <w:rFonts w:ascii="Symbol" w:hAnsi="Symbol"/>
                <w:sz w:val="24"/>
              </w:rPr>
              <w:t></w:t>
            </w:r>
          </w:p>
        </w:tc>
        <w:tc>
          <w:tcPr>
            <w:tcW w:w="1018" w:type="dxa"/>
          </w:tcPr>
          <w:p>
            <w:pPr>
              <w:pStyle w:val="TableParagraph"/>
              <w:spacing w:line="250" w:lineRule="exact"/>
              <w:ind w:left="150"/>
              <w:rPr>
                <w:sz w:val="24"/>
              </w:rPr>
            </w:pPr>
            <w:r>
              <w:rPr>
                <w:sz w:val="24"/>
              </w:rPr>
              <w:t>(R1)</w:t>
            </w:r>
          </w:p>
        </w:tc>
      </w:tr>
      <w:tr>
        <w:trPr>
          <w:trHeight w:val="659" w:hRule="atLeast"/>
        </w:trPr>
        <w:tc>
          <w:tcPr>
            <w:tcW w:w="949" w:type="dxa"/>
          </w:tcPr>
          <w:p>
            <w:pPr>
              <w:pStyle w:val="TableParagraph"/>
              <w:rPr>
                <w:sz w:val="22"/>
              </w:rPr>
            </w:pPr>
          </w:p>
        </w:tc>
        <w:tc>
          <w:tcPr>
            <w:tcW w:w="566" w:type="dxa"/>
          </w:tcPr>
          <w:p>
            <w:pPr>
              <w:pStyle w:val="TableParagraph"/>
              <w:spacing w:line="211" w:lineRule="auto"/>
              <w:ind w:left="181"/>
              <w:rPr>
                <w:sz w:val="24"/>
              </w:rPr>
            </w:pPr>
            <w:r>
              <w:rPr>
                <w:w w:val="105"/>
                <w:sz w:val="24"/>
              </w:rPr>
              <w:t>t</w:t>
            </w:r>
            <w:r>
              <w:rPr>
                <w:w w:val="105"/>
                <w:position w:val="-7"/>
                <w:sz w:val="17"/>
              </w:rPr>
              <w:t>2</w:t>
            </w:r>
            <w:r>
              <w:rPr>
                <w:w w:val="105"/>
                <w:sz w:val="24"/>
              </w:rPr>
              <w:t>:</w:t>
            </w:r>
          </w:p>
          <w:p>
            <w:pPr>
              <w:pStyle w:val="TableParagraph"/>
              <w:spacing w:line="225" w:lineRule="auto" w:before="4"/>
              <w:ind w:left="181"/>
              <w:rPr>
                <w:sz w:val="24"/>
              </w:rPr>
            </w:pPr>
            <w:r>
              <w:rPr>
                <w:w w:val="105"/>
                <w:sz w:val="24"/>
              </w:rPr>
              <w:t>t</w:t>
            </w:r>
            <w:r>
              <w:rPr>
                <w:w w:val="105"/>
                <w:position w:val="-7"/>
                <w:sz w:val="17"/>
              </w:rPr>
              <w:t>3</w:t>
            </w:r>
            <w:r>
              <w:rPr>
                <w:w w:val="105"/>
                <w:sz w:val="24"/>
              </w:rPr>
              <w:t>:</w:t>
            </w:r>
          </w:p>
        </w:tc>
        <w:tc>
          <w:tcPr>
            <w:tcW w:w="1153" w:type="dxa"/>
          </w:tcPr>
          <w:p>
            <w:pPr>
              <w:pStyle w:val="TableParagraph"/>
              <w:spacing w:line="249" w:lineRule="exact"/>
              <w:ind w:left="155"/>
              <w:rPr>
                <w:sz w:val="24"/>
              </w:rPr>
            </w:pPr>
            <w:r>
              <w:rPr>
                <w:w w:val="105"/>
                <w:sz w:val="24"/>
              </w:rPr>
              <w:t>MAR</w:t>
            </w:r>
          </w:p>
          <w:p>
            <w:pPr>
              <w:pStyle w:val="TableParagraph"/>
              <w:spacing w:before="55"/>
              <w:ind w:left="155"/>
              <w:rPr>
                <w:sz w:val="24"/>
              </w:rPr>
            </w:pPr>
            <w:r>
              <w:rPr>
                <w:w w:val="110"/>
                <w:sz w:val="24"/>
              </w:rPr>
              <w:t>Memory</w:t>
            </w:r>
          </w:p>
        </w:tc>
        <w:tc>
          <w:tcPr>
            <w:tcW w:w="472" w:type="dxa"/>
          </w:tcPr>
          <w:p>
            <w:pPr>
              <w:pStyle w:val="TableParagraph"/>
              <w:spacing w:line="250" w:lineRule="exact"/>
              <w:ind w:left="81"/>
              <w:rPr>
                <w:rFonts w:ascii="Symbol" w:hAnsi="Symbol"/>
                <w:sz w:val="24"/>
              </w:rPr>
            </w:pPr>
            <w:r>
              <w:rPr>
                <w:rFonts w:ascii="Symbol" w:hAnsi="Symbol"/>
                <w:sz w:val="24"/>
              </w:rPr>
              <w:t></w:t>
            </w:r>
          </w:p>
          <w:p>
            <w:pPr>
              <w:pStyle w:val="TableParagraph"/>
              <w:spacing w:before="37"/>
              <w:ind w:left="81"/>
              <w:rPr>
                <w:rFonts w:ascii="Symbol" w:hAnsi="Symbol"/>
                <w:sz w:val="24"/>
              </w:rPr>
            </w:pPr>
            <w:r>
              <w:rPr>
                <w:rFonts w:ascii="Symbol" w:hAnsi="Symbol"/>
                <w:sz w:val="24"/>
              </w:rPr>
              <w:t></w:t>
            </w:r>
          </w:p>
        </w:tc>
        <w:tc>
          <w:tcPr>
            <w:tcW w:w="1018" w:type="dxa"/>
          </w:tcPr>
          <w:p>
            <w:pPr>
              <w:pStyle w:val="TableParagraph"/>
              <w:spacing w:line="249" w:lineRule="exact"/>
              <w:ind w:left="150"/>
              <w:rPr>
                <w:sz w:val="24"/>
              </w:rPr>
            </w:pPr>
            <w:r>
              <w:rPr>
                <w:sz w:val="24"/>
              </w:rPr>
              <w:t>(SP)</w:t>
            </w:r>
          </w:p>
          <w:p>
            <w:pPr>
              <w:pStyle w:val="TableParagraph"/>
              <w:spacing w:before="55"/>
              <w:ind w:left="150"/>
              <w:rPr>
                <w:sz w:val="24"/>
              </w:rPr>
            </w:pPr>
            <w:r>
              <w:rPr>
                <w:sz w:val="24"/>
              </w:rPr>
              <w:t>(MBR)</w:t>
            </w:r>
          </w:p>
        </w:tc>
      </w:tr>
    </w:tbl>
    <w:p>
      <w:pPr>
        <w:spacing w:after="0"/>
        <w:rPr>
          <w:sz w:val="24"/>
        </w:rPr>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tabs>
                      <w:tab w:pos="3151" w:val="left" w:leader="none"/>
                    </w:tabs>
                    <w:spacing w:before="255"/>
                    <w:ind w:left="502" w:right="0" w:firstLine="0"/>
                    <w:jc w:val="left"/>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16</w:t>
                    <w:tab/>
                    <w:t>M</w:t>
                  </w:r>
                  <w:r>
                    <w:rPr>
                      <w:rFonts w:ascii="Arial"/>
                      <w:b/>
                      <w:sz w:val="36"/>
                    </w:rPr>
                    <w:t>ICROPROGRAMMED</w:t>
                  </w:r>
                  <w:r>
                    <w:rPr>
                      <w:rFonts w:ascii="Arial"/>
                      <w:b/>
                      <w:spacing w:val="-8"/>
                      <w:sz w:val="36"/>
                    </w:rPr>
                    <w:t> </w:t>
                  </w:r>
                  <w:r>
                    <w:rPr>
                      <w:rFonts w:ascii="Arial"/>
                      <w:b/>
                      <w:sz w:val="48"/>
                    </w:rPr>
                    <w:t>C</w:t>
                  </w:r>
                  <w:r>
                    <w:rPr>
                      <w:rFonts w:ascii="Arial"/>
                      <w:b/>
                      <w:sz w:val="36"/>
                    </w:rPr>
                    <w:t>ONTROL</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1"/>
        <w:rPr>
          <w:sz w:val="19"/>
        </w:rPr>
      </w:pPr>
    </w:p>
    <w:p>
      <w:pPr>
        <w:pStyle w:val="Heading1"/>
        <w:tabs>
          <w:tab w:pos="2464" w:val="left" w:leader="none"/>
          <w:tab w:pos="3222" w:val="left" w:leader="none"/>
        </w:tabs>
        <w:spacing w:before="20"/>
      </w:pPr>
      <w:r>
        <w:rPr/>
        <w:drawing>
          <wp:anchor distT="0" distB="0" distL="0" distR="0" allowOverlap="1" layoutInCell="1" locked="0" behindDoc="1" simplePos="0" relativeHeight="478937088">
            <wp:simplePos x="0" y="0"/>
            <wp:positionH relativeFrom="page">
              <wp:posOffset>2084832</wp:posOffset>
            </wp:positionH>
            <wp:positionV relativeFrom="paragraph">
              <wp:posOffset>441854</wp:posOffset>
            </wp:positionV>
            <wp:extent cx="3643360" cy="4139183"/>
            <wp:effectExtent l="0" t="0" r="0" b="0"/>
            <wp:wrapNone/>
            <wp:docPr id="135" name="image95.png"/>
            <wp:cNvGraphicFramePr>
              <a:graphicFrameLocks noChangeAspect="1"/>
            </wp:cNvGraphicFramePr>
            <a:graphic>
              <a:graphicData uri="http://schemas.openxmlformats.org/drawingml/2006/picture">
                <pic:pic>
                  <pic:nvPicPr>
                    <pic:cNvPr id="136"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85"/>
        </w:numPr>
        <w:tabs>
          <w:tab w:pos="760" w:val="left" w:leader="none"/>
        </w:tabs>
        <w:spacing w:line="230" w:lineRule="auto" w:before="341" w:after="0"/>
        <w:ind w:left="760" w:right="1031" w:hanging="540"/>
        <w:jc w:val="left"/>
        <w:rPr>
          <w:sz w:val="24"/>
        </w:rPr>
      </w:pPr>
      <w:r>
        <w:rPr>
          <w:w w:val="110"/>
          <w:sz w:val="24"/>
        </w:rPr>
        <w:t>A</w:t>
      </w:r>
      <w:r>
        <w:rPr>
          <w:spacing w:val="-12"/>
          <w:w w:val="110"/>
          <w:sz w:val="24"/>
        </w:rPr>
        <w:t> </w:t>
      </w:r>
      <w:r>
        <w:rPr>
          <w:b/>
          <w:w w:val="110"/>
          <w:sz w:val="24"/>
        </w:rPr>
        <w:t>hardwired</w:t>
      </w:r>
      <w:r>
        <w:rPr>
          <w:b/>
          <w:spacing w:val="-11"/>
          <w:w w:val="110"/>
          <w:sz w:val="24"/>
        </w:rPr>
        <w:t> </w:t>
      </w:r>
      <w:r>
        <w:rPr>
          <w:b/>
          <w:w w:val="110"/>
          <w:sz w:val="24"/>
        </w:rPr>
        <w:t>control</w:t>
      </w:r>
      <w:r>
        <w:rPr>
          <w:b/>
          <w:spacing w:val="-11"/>
          <w:w w:val="110"/>
          <w:sz w:val="24"/>
        </w:rPr>
        <w:t> </w:t>
      </w:r>
      <w:r>
        <w:rPr>
          <w:b/>
          <w:w w:val="110"/>
          <w:sz w:val="24"/>
        </w:rPr>
        <w:t>unit</w:t>
      </w:r>
      <w:r>
        <w:rPr>
          <w:b/>
          <w:spacing w:val="-13"/>
          <w:w w:val="110"/>
          <w:sz w:val="24"/>
        </w:rPr>
        <w:t> </w:t>
      </w:r>
      <w:r>
        <w:rPr>
          <w:w w:val="110"/>
          <w:sz w:val="24"/>
        </w:rPr>
        <w:t>is</w:t>
      </w:r>
      <w:r>
        <w:rPr>
          <w:spacing w:val="-11"/>
          <w:w w:val="110"/>
          <w:sz w:val="24"/>
        </w:rPr>
        <w:t> </w:t>
      </w:r>
      <w:r>
        <w:rPr>
          <w:w w:val="110"/>
          <w:sz w:val="24"/>
        </w:rPr>
        <w:t>a</w:t>
      </w:r>
      <w:r>
        <w:rPr>
          <w:spacing w:val="-11"/>
          <w:w w:val="110"/>
          <w:sz w:val="24"/>
        </w:rPr>
        <w:t> </w:t>
      </w:r>
      <w:r>
        <w:rPr>
          <w:w w:val="110"/>
          <w:sz w:val="24"/>
        </w:rPr>
        <w:t>combinatorial</w:t>
      </w:r>
      <w:r>
        <w:rPr>
          <w:spacing w:val="-11"/>
          <w:w w:val="110"/>
          <w:sz w:val="24"/>
        </w:rPr>
        <w:t> </w:t>
      </w:r>
      <w:r>
        <w:rPr>
          <w:w w:val="110"/>
          <w:sz w:val="24"/>
        </w:rPr>
        <w:t>circuit,</w:t>
      </w:r>
      <w:r>
        <w:rPr>
          <w:spacing w:val="-11"/>
          <w:w w:val="110"/>
          <w:sz w:val="24"/>
        </w:rPr>
        <w:t> </w:t>
      </w:r>
      <w:r>
        <w:rPr>
          <w:w w:val="110"/>
          <w:sz w:val="24"/>
        </w:rPr>
        <w:t>in</w:t>
      </w:r>
      <w:r>
        <w:rPr>
          <w:spacing w:val="-12"/>
          <w:w w:val="110"/>
          <w:sz w:val="24"/>
        </w:rPr>
        <w:t> </w:t>
      </w:r>
      <w:r>
        <w:rPr>
          <w:w w:val="110"/>
          <w:sz w:val="24"/>
        </w:rPr>
        <w:t>which</w:t>
      </w:r>
      <w:r>
        <w:rPr>
          <w:spacing w:val="-11"/>
          <w:w w:val="110"/>
          <w:sz w:val="24"/>
        </w:rPr>
        <w:t> </w:t>
      </w:r>
      <w:r>
        <w:rPr>
          <w:w w:val="110"/>
          <w:sz w:val="24"/>
        </w:rPr>
        <w:t>input</w:t>
      </w:r>
      <w:r>
        <w:rPr>
          <w:spacing w:val="-11"/>
          <w:w w:val="110"/>
          <w:sz w:val="24"/>
        </w:rPr>
        <w:t> </w:t>
      </w:r>
      <w:r>
        <w:rPr>
          <w:w w:val="110"/>
          <w:sz w:val="24"/>
        </w:rPr>
        <w:t>logic</w:t>
      </w:r>
      <w:r>
        <w:rPr>
          <w:spacing w:val="-11"/>
          <w:w w:val="110"/>
          <w:sz w:val="24"/>
        </w:rPr>
        <w:t> </w:t>
      </w:r>
      <w:r>
        <w:rPr>
          <w:w w:val="110"/>
          <w:sz w:val="24"/>
        </w:rPr>
        <w:t>signals are transformed into a set of output logic signals that function as the control signals. In a </w:t>
      </w:r>
      <w:r>
        <w:rPr>
          <w:b/>
          <w:w w:val="110"/>
          <w:sz w:val="24"/>
        </w:rPr>
        <w:t>microprogrammed control unit</w:t>
      </w:r>
      <w:r>
        <w:rPr>
          <w:w w:val="110"/>
          <w:sz w:val="24"/>
        </w:rPr>
        <w:t>, the logic is specified by a microprogram. A microprogram consists of a sequence of instructions in a microprogramming language. These are very simple instructions that specify micro-operations.</w:t>
      </w:r>
    </w:p>
    <w:p>
      <w:pPr>
        <w:pStyle w:val="BodyText"/>
        <w:spacing w:before="5"/>
        <w:rPr>
          <w:sz w:val="22"/>
        </w:rPr>
      </w:pPr>
    </w:p>
    <w:p>
      <w:pPr>
        <w:pStyle w:val="ListParagraph"/>
        <w:numPr>
          <w:ilvl w:val="1"/>
          <w:numId w:val="85"/>
        </w:numPr>
        <w:tabs>
          <w:tab w:pos="760" w:val="left" w:leader="none"/>
        </w:tabs>
        <w:spacing w:line="230" w:lineRule="auto" w:before="0" w:after="0"/>
        <w:ind w:left="760" w:right="706" w:hanging="540"/>
        <w:jc w:val="left"/>
        <w:rPr>
          <w:sz w:val="24"/>
        </w:rPr>
      </w:pPr>
      <w:r>
        <w:rPr>
          <w:b/>
          <w:w w:val="110"/>
          <w:sz w:val="24"/>
        </w:rPr>
        <w:t>1. </w:t>
      </w:r>
      <w:r>
        <w:rPr>
          <w:w w:val="110"/>
          <w:sz w:val="24"/>
        </w:rPr>
        <w:t>To execute a microinstruction, turn on all the control lines indicated by a 1 bit; leave off all control lines indicated by a 0 bit. The resulting control signals will cause one or more micro-operations to be performed. </w:t>
      </w:r>
      <w:r>
        <w:rPr>
          <w:b/>
          <w:w w:val="110"/>
          <w:sz w:val="24"/>
        </w:rPr>
        <w:t>2. </w:t>
      </w:r>
      <w:r>
        <w:rPr>
          <w:w w:val="110"/>
          <w:sz w:val="24"/>
        </w:rPr>
        <w:t>If the condition indicated by the condition bits is false, execute the next microinstruction in sequence. </w:t>
      </w:r>
      <w:r>
        <w:rPr>
          <w:b/>
          <w:w w:val="110"/>
          <w:sz w:val="24"/>
        </w:rPr>
        <w:t>3. </w:t>
      </w:r>
      <w:r>
        <w:rPr>
          <w:w w:val="110"/>
          <w:sz w:val="24"/>
        </w:rPr>
        <w:t>If the condition indicated by the condition bits is true, the next microinstruction to be executed is indicated in the address</w:t>
      </w:r>
      <w:r>
        <w:rPr>
          <w:spacing w:val="-33"/>
          <w:w w:val="110"/>
          <w:sz w:val="24"/>
        </w:rPr>
        <w:t> </w:t>
      </w:r>
      <w:r>
        <w:rPr>
          <w:w w:val="110"/>
          <w:sz w:val="24"/>
        </w:rPr>
        <w:t>field.</w:t>
      </w:r>
    </w:p>
    <w:p>
      <w:pPr>
        <w:pStyle w:val="BodyText"/>
        <w:spacing w:before="5"/>
        <w:rPr>
          <w:sz w:val="22"/>
        </w:rPr>
      </w:pPr>
    </w:p>
    <w:p>
      <w:pPr>
        <w:pStyle w:val="ListParagraph"/>
        <w:numPr>
          <w:ilvl w:val="1"/>
          <w:numId w:val="85"/>
        </w:numPr>
        <w:tabs>
          <w:tab w:pos="760" w:val="left" w:leader="none"/>
        </w:tabs>
        <w:spacing w:line="230" w:lineRule="auto" w:before="1" w:after="0"/>
        <w:ind w:left="760" w:right="1832" w:hanging="540"/>
        <w:jc w:val="left"/>
        <w:rPr>
          <w:sz w:val="24"/>
        </w:rPr>
      </w:pPr>
      <w:r>
        <w:rPr>
          <w:w w:val="110"/>
          <w:sz w:val="24"/>
        </w:rPr>
        <w:t>The control memory contains the set of microinstructions that define the functionality of the control</w:t>
      </w:r>
      <w:r>
        <w:rPr>
          <w:spacing w:val="-24"/>
          <w:w w:val="110"/>
          <w:sz w:val="24"/>
        </w:rPr>
        <w:t> </w:t>
      </w:r>
      <w:r>
        <w:rPr>
          <w:w w:val="110"/>
          <w:sz w:val="24"/>
        </w:rPr>
        <w:t>unit.</w:t>
      </w:r>
    </w:p>
    <w:p>
      <w:pPr>
        <w:pStyle w:val="BodyText"/>
        <w:spacing w:before="8"/>
        <w:rPr>
          <w:sz w:val="22"/>
        </w:rPr>
      </w:pPr>
    </w:p>
    <w:p>
      <w:pPr>
        <w:pStyle w:val="ListParagraph"/>
        <w:numPr>
          <w:ilvl w:val="1"/>
          <w:numId w:val="85"/>
        </w:numPr>
        <w:tabs>
          <w:tab w:pos="760" w:val="left" w:leader="none"/>
        </w:tabs>
        <w:spacing w:line="230" w:lineRule="auto" w:before="1" w:after="0"/>
        <w:ind w:left="760" w:right="732" w:hanging="540"/>
        <w:jc w:val="left"/>
        <w:rPr>
          <w:sz w:val="24"/>
        </w:rPr>
      </w:pPr>
      <w:r>
        <w:rPr>
          <w:w w:val="110"/>
          <w:sz w:val="24"/>
        </w:rPr>
        <w:t>The microinstructions in each routine are to be executed sequentially. Each routine ends with a branch or jump instruction indicating where to go</w:t>
      </w:r>
      <w:r>
        <w:rPr>
          <w:spacing w:val="-31"/>
          <w:w w:val="110"/>
          <w:sz w:val="24"/>
        </w:rPr>
        <w:t> </w:t>
      </w:r>
      <w:r>
        <w:rPr>
          <w:w w:val="110"/>
          <w:sz w:val="24"/>
        </w:rPr>
        <w:t>next.</w:t>
      </w:r>
    </w:p>
    <w:p>
      <w:pPr>
        <w:pStyle w:val="BodyText"/>
        <w:spacing w:before="9"/>
        <w:rPr>
          <w:sz w:val="22"/>
        </w:rPr>
      </w:pPr>
    </w:p>
    <w:p>
      <w:pPr>
        <w:pStyle w:val="ListParagraph"/>
        <w:numPr>
          <w:ilvl w:val="1"/>
          <w:numId w:val="85"/>
        </w:numPr>
        <w:tabs>
          <w:tab w:pos="760" w:val="left" w:leader="none"/>
        </w:tabs>
        <w:spacing w:line="230" w:lineRule="auto" w:before="0" w:after="0"/>
        <w:ind w:left="760" w:right="828" w:hanging="540"/>
        <w:jc w:val="both"/>
        <w:rPr>
          <w:sz w:val="24"/>
        </w:rPr>
      </w:pPr>
      <w:r>
        <w:rPr>
          <w:w w:val="110"/>
          <w:sz w:val="24"/>
        </w:rPr>
        <w:t>In</w:t>
      </w:r>
      <w:r>
        <w:rPr>
          <w:spacing w:val="-11"/>
          <w:w w:val="110"/>
          <w:sz w:val="24"/>
        </w:rPr>
        <w:t> </w:t>
      </w:r>
      <w:r>
        <w:rPr>
          <w:w w:val="110"/>
          <w:sz w:val="24"/>
        </w:rPr>
        <w:t>a</w:t>
      </w:r>
      <w:r>
        <w:rPr>
          <w:spacing w:val="-12"/>
          <w:w w:val="110"/>
          <w:sz w:val="24"/>
        </w:rPr>
        <w:t> </w:t>
      </w:r>
      <w:r>
        <w:rPr>
          <w:b/>
          <w:w w:val="110"/>
          <w:sz w:val="24"/>
        </w:rPr>
        <w:t>horizontal</w:t>
      </w:r>
      <w:r>
        <w:rPr>
          <w:b/>
          <w:spacing w:val="-11"/>
          <w:w w:val="110"/>
          <w:sz w:val="24"/>
        </w:rPr>
        <w:t> </w:t>
      </w:r>
      <w:r>
        <w:rPr>
          <w:b/>
          <w:w w:val="110"/>
          <w:sz w:val="24"/>
        </w:rPr>
        <w:t>microinstruction</w:t>
      </w:r>
      <w:r>
        <w:rPr>
          <w:b/>
          <w:spacing w:val="-11"/>
          <w:w w:val="110"/>
          <w:sz w:val="24"/>
        </w:rPr>
        <w:t> </w:t>
      </w:r>
      <w:r>
        <w:rPr>
          <w:w w:val="110"/>
          <w:sz w:val="24"/>
        </w:rPr>
        <w:t>every</w:t>
      </w:r>
      <w:r>
        <w:rPr>
          <w:spacing w:val="-11"/>
          <w:w w:val="110"/>
          <w:sz w:val="24"/>
        </w:rPr>
        <w:t> </w:t>
      </w:r>
      <w:r>
        <w:rPr>
          <w:w w:val="110"/>
          <w:sz w:val="24"/>
        </w:rPr>
        <w:t>bit</w:t>
      </w:r>
      <w:r>
        <w:rPr>
          <w:spacing w:val="-11"/>
          <w:w w:val="110"/>
          <w:sz w:val="24"/>
        </w:rPr>
        <w:t> </w:t>
      </w:r>
      <w:r>
        <w:rPr>
          <w:w w:val="110"/>
          <w:sz w:val="24"/>
        </w:rPr>
        <w:t>in</w:t>
      </w:r>
      <w:r>
        <w:rPr>
          <w:spacing w:val="-11"/>
          <w:w w:val="110"/>
          <w:sz w:val="24"/>
        </w:rPr>
        <w:t> </w:t>
      </w:r>
      <w:r>
        <w:rPr>
          <w:w w:val="110"/>
          <w:sz w:val="24"/>
        </w:rPr>
        <w:t>the</w:t>
      </w:r>
      <w:r>
        <w:rPr>
          <w:spacing w:val="-12"/>
          <w:w w:val="110"/>
          <w:sz w:val="24"/>
        </w:rPr>
        <w:t> </w:t>
      </w:r>
      <w:r>
        <w:rPr>
          <w:w w:val="110"/>
          <w:sz w:val="24"/>
        </w:rPr>
        <w:t>control</w:t>
      </w:r>
      <w:r>
        <w:rPr>
          <w:spacing w:val="-10"/>
          <w:w w:val="110"/>
          <w:sz w:val="24"/>
        </w:rPr>
        <w:t> </w:t>
      </w:r>
      <w:r>
        <w:rPr>
          <w:w w:val="110"/>
          <w:sz w:val="24"/>
        </w:rPr>
        <w:t>field</w:t>
      </w:r>
      <w:r>
        <w:rPr>
          <w:spacing w:val="-11"/>
          <w:w w:val="110"/>
          <w:sz w:val="24"/>
        </w:rPr>
        <w:t> </w:t>
      </w:r>
      <w:r>
        <w:rPr>
          <w:w w:val="110"/>
          <w:sz w:val="24"/>
        </w:rPr>
        <w:t>attaches</w:t>
      </w:r>
      <w:r>
        <w:rPr>
          <w:spacing w:val="-11"/>
          <w:w w:val="110"/>
          <w:sz w:val="24"/>
        </w:rPr>
        <w:t> </w:t>
      </w:r>
      <w:r>
        <w:rPr>
          <w:w w:val="110"/>
          <w:sz w:val="24"/>
        </w:rPr>
        <w:t>to</w:t>
      </w:r>
      <w:r>
        <w:rPr>
          <w:spacing w:val="-11"/>
          <w:w w:val="110"/>
          <w:sz w:val="24"/>
        </w:rPr>
        <w:t> </w:t>
      </w:r>
      <w:r>
        <w:rPr>
          <w:w w:val="110"/>
          <w:sz w:val="24"/>
        </w:rPr>
        <w:t>a</w:t>
      </w:r>
      <w:r>
        <w:rPr>
          <w:spacing w:val="-11"/>
          <w:w w:val="110"/>
          <w:sz w:val="24"/>
        </w:rPr>
        <w:t> </w:t>
      </w:r>
      <w:r>
        <w:rPr>
          <w:w w:val="110"/>
          <w:sz w:val="24"/>
        </w:rPr>
        <w:t>control line.</w:t>
      </w:r>
      <w:r>
        <w:rPr>
          <w:spacing w:val="-13"/>
          <w:w w:val="110"/>
          <w:sz w:val="24"/>
        </w:rPr>
        <w:t> </w:t>
      </w:r>
      <w:r>
        <w:rPr>
          <w:w w:val="110"/>
          <w:sz w:val="24"/>
        </w:rPr>
        <w:t>In</w:t>
      </w:r>
      <w:r>
        <w:rPr>
          <w:spacing w:val="-12"/>
          <w:w w:val="110"/>
          <w:sz w:val="24"/>
        </w:rPr>
        <w:t> </w:t>
      </w:r>
      <w:r>
        <w:rPr>
          <w:w w:val="110"/>
          <w:sz w:val="24"/>
        </w:rPr>
        <w:t>a</w:t>
      </w:r>
      <w:r>
        <w:rPr>
          <w:spacing w:val="-13"/>
          <w:w w:val="110"/>
          <w:sz w:val="24"/>
        </w:rPr>
        <w:t> </w:t>
      </w:r>
      <w:r>
        <w:rPr>
          <w:b/>
          <w:w w:val="110"/>
          <w:sz w:val="24"/>
        </w:rPr>
        <w:t>vertical</w:t>
      </w:r>
      <w:r>
        <w:rPr>
          <w:b/>
          <w:spacing w:val="-13"/>
          <w:w w:val="110"/>
          <w:sz w:val="24"/>
        </w:rPr>
        <w:t> </w:t>
      </w:r>
      <w:r>
        <w:rPr>
          <w:b/>
          <w:w w:val="110"/>
          <w:sz w:val="24"/>
        </w:rPr>
        <w:t>microinstruction</w:t>
      </w:r>
      <w:r>
        <w:rPr>
          <w:w w:val="110"/>
          <w:sz w:val="24"/>
        </w:rPr>
        <w:t>,</w:t>
      </w:r>
      <w:r>
        <w:rPr>
          <w:spacing w:val="-12"/>
          <w:w w:val="110"/>
          <w:sz w:val="24"/>
        </w:rPr>
        <w:t> </w:t>
      </w:r>
      <w:r>
        <w:rPr>
          <w:w w:val="110"/>
          <w:sz w:val="24"/>
        </w:rPr>
        <w:t>a</w:t>
      </w:r>
      <w:r>
        <w:rPr>
          <w:spacing w:val="-13"/>
          <w:w w:val="110"/>
          <w:sz w:val="24"/>
        </w:rPr>
        <w:t> </w:t>
      </w:r>
      <w:r>
        <w:rPr>
          <w:w w:val="110"/>
          <w:sz w:val="24"/>
        </w:rPr>
        <w:t>code</w:t>
      </w:r>
      <w:r>
        <w:rPr>
          <w:spacing w:val="-12"/>
          <w:w w:val="110"/>
          <w:sz w:val="24"/>
        </w:rPr>
        <w:t> </w:t>
      </w:r>
      <w:r>
        <w:rPr>
          <w:w w:val="110"/>
          <w:sz w:val="24"/>
        </w:rPr>
        <w:t>is</w:t>
      </w:r>
      <w:r>
        <w:rPr>
          <w:spacing w:val="-12"/>
          <w:w w:val="110"/>
          <w:sz w:val="24"/>
        </w:rPr>
        <w:t> </w:t>
      </w:r>
      <w:r>
        <w:rPr>
          <w:w w:val="110"/>
          <w:sz w:val="24"/>
        </w:rPr>
        <w:t>used</w:t>
      </w:r>
      <w:r>
        <w:rPr>
          <w:spacing w:val="-13"/>
          <w:w w:val="110"/>
          <w:sz w:val="24"/>
        </w:rPr>
        <w:t> </w:t>
      </w:r>
      <w:r>
        <w:rPr>
          <w:w w:val="110"/>
          <w:sz w:val="24"/>
        </w:rPr>
        <w:t>for</w:t>
      </w:r>
      <w:r>
        <w:rPr>
          <w:spacing w:val="-12"/>
          <w:w w:val="110"/>
          <w:sz w:val="24"/>
        </w:rPr>
        <w:t> </w:t>
      </w:r>
      <w:r>
        <w:rPr>
          <w:w w:val="110"/>
          <w:sz w:val="24"/>
        </w:rPr>
        <w:t>each</w:t>
      </w:r>
      <w:r>
        <w:rPr>
          <w:spacing w:val="-13"/>
          <w:w w:val="110"/>
          <w:sz w:val="24"/>
        </w:rPr>
        <w:t> </w:t>
      </w:r>
      <w:r>
        <w:rPr>
          <w:w w:val="110"/>
          <w:sz w:val="24"/>
        </w:rPr>
        <w:t>action</w:t>
      </w:r>
      <w:r>
        <w:rPr>
          <w:spacing w:val="-12"/>
          <w:w w:val="110"/>
          <w:sz w:val="24"/>
        </w:rPr>
        <w:t> </w:t>
      </w:r>
      <w:r>
        <w:rPr>
          <w:w w:val="110"/>
          <w:sz w:val="24"/>
        </w:rPr>
        <w:t>to</w:t>
      </w:r>
      <w:r>
        <w:rPr>
          <w:spacing w:val="-13"/>
          <w:w w:val="110"/>
          <w:sz w:val="24"/>
        </w:rPr>
        <w:t> </w:t>
      </w:r>
      <w:r>
        <w:rPr>
          <w:w w:val="110"/>
          <w:sz w:val="24"/>
        </w:rPr>
        <w:t>be</w:t>
      </w:r>
      <w:r>
        <w:rPr>
          <w:spacing w:val="-13"/>
          <w:w w:val="110"/>
          <w:sz w:val="24"/>
        </w:rPr>
        <w:t> </w:t>
      </w:r>
      <w:r>
        <w:rPr>
          <w:w w:val="110"/>
          <w:sz w:val="24"/>
        </w:rPr>
        <w:t>performed and the decoder translates this code into individual control</w:t>
      </w:r>
      <w:r>
        <w:rPr>
          <w:spacing w:val="-27"/>
          <w:w w:val="110"/>
          <w:sz w:val="24"/>
        </w:rPr>
        <w:t> </w:t>
      </w:r>
      <w:r>
        <w:rPr>
          <w:w w:val="110"/>
          <w:sz w:val="24"/>
        </w:rPr>
        <w:t>signals.</w:t>
      </w:r>
    </w:p>
    <w:p>
      <w:pPr>
        <w:pStyle w:val="BodyText"/>
        <w:spacing w:before="8"/>
        <w:rPr>
          <w:sz w:val="22"/>
        </w:rPr>
      </w:pPr>
    </w:p>
    <w:p>
      <w:pPr>
        <w:pStyle w:val="ListParagraph"/>
        <w:numPr>
          <w:ilvl w:val="1"/>
          <w:numId w:val="85"/>
        </w:numPr>
        <w:tabs>
          <w:tab w:pos="760" w:val="left" w:leader="none"/>
        </w:tabs>
        <w:spacing w:line="230" w:lineRule="auto" w:before="0" w:after="0"/>
        <w:ind w:left="760" w:right="1314" w:hanging="540"/>
        <w:jc w:val="both"/>
        <w:rPr>
          <w:sz w:val="24"/>
        </w:rPr>
      </w:pPr>
      <w:r>
        <w:rPr>
          <w:b/>
          <w:w w:val="110"/>
          <w:sz w:val="24"/>
        </w:rPr>
        <w:t>Microinstruction</w:t>
      </w:r>
      <w:r>
        <w:rPr>
          <w:b/>
          <w:spacing w:val="-13"/>
          <w:w w:val="110"/>
          <w:sz w:val="24"/>
        </w:rPr>
        <w:t> </w:t>
      </w:r>
      <w:r>
        <w:rPr>
          <w:b/>
          <w:w w:val="110"/>
          <w:sz w:val="24"/>
        </w:rPr>
        <w:t>sequencing:</w:t>
      </w:r>
      <w:r>
        <w:rPr>
          <w:b/>
          <w:spacing w:val="-12"/>
          <w:w w:val="110"/>
          <w:sz w:val="24"/>
        </w:rPr>
        <w:t> </w:t>
      </w:r>
      <w:r>
        <w:rPr>
          <w:w w:val="110"/>
          <w:sz w:val="24"/>
        </w:rPr>
        <w:t>Get</w:t>
      </w:r>
      <w:r>
        <w:rPr>
          <w:spacing w:val="-13"/>
          <w:w w:val="110"/>
          <w:sz w:val="24"/>
        </w:rPr>
        <w:t> </w:t>
      </w:r>
      <w:r>
        <w:rPr>
          <w:w w:val="110"/>
          <w:sz w:val="24"/>
        </w:rPr>
        <w:t>the</w:t>
      </w:r>
      <w:r>
        <w:rPr>
          <w:spacing w:val="-13"/>
          <w:w w:val="110"/>
          <w:sz w:val="24"/>
        </w:rPr>
        <w:t> </w:t>
      </w:r>
      <w:r>
        <w:rPr>
          <w:w w:val="110"/>
          <w:sz w:val="24"/>
        </w:rPr>
        <w:t>next</w:t>
      </w:r>
      <w:r>
        <w:rPr>
          <w:spacing w:val="-13"/>
          <w:w w:val="110"/>
          <w:sz w:val="24"/>
        </w:rPr>
        <w:t> </w:t>
      </w:r>
      <w:r>
        <w:rPr>
          <w:w w:val="110"/>
          <w:sz w:val="24"/>
        </w:rPr>
        <w:t>microinstruction</w:t>
      </w:r>
      <w:r>
        <w:rPr>
          <w:spacing w:val="-12"/>
          <w:w w:val="110"/>
          <w:sz w:val="24"/>
        </w:rPr>
        <w:t> </w:t>
      </w:r>
      <w:r>
        <w:rPr>
          <w:w w:val="110"/>
          <w:sz w:val="24"/>
        </w:rPr>
        <w:t>from</w:t>
      </w:r>
      <w:r>
        <w:rPr>
          <w:spacing w:val="-12"/>
          <w:w w:val="110"/>
          <w:sz w:val="24"/>
        </w:rPr>
        <w:t> </w:t>
      </w:r>
      <w:r>
        <w:rPr>
          <w:w w:val="110"/>
          <w:sz w:val="24"/>
        </w:rPr>
        <w:t>the</w:t>
      </w:r>
      <w:r>
        <w:rPr>
          <w:spacing w:val="-13"/>
          <w:w w:val="110"/>
          <w:sz w:val="24"/>
        </w:rPr>
        <w:t> </w:t>
      </w:r>
      <w:r>
        <w:rPr>
          <w:w w:val="110"/>
          <w:sz w:val="24"/>
        </w:rPr>
        <w:t>control memory.</w:t>
      </w:r>
      <w:r>
        <w:rPr>
          <w:spacing w:val="-14"/>
          <w:w w:val="110"/>
          <w:sz w:val="24"/>
        </w:rPr>
        <w:t> </w:t>
      </w:r>
      <w:r>
        <w:rPr>
          <w:b/>
          <w:w w:val="110"/>
          <w:sz w:val="24"/>
        </w:rPr>
        <w:t>Microinstruction</w:t>
      </w:r>
      <w:r>
        <w:rPr>
          <w:b/>
          <w:spacing w:val="-13"/>
          <w:w w:val="110"/>
          <w:sz w:val="24"/>
        </w:rPr>
        <w:t> </w:t>
      </w:r>
      <w:r>
        <w:rPr>
          <w:b/>
          <w:w w:val="110"/>
          <w:sz w:val="24"/>
        </w:rPr>
        <w:t>execution:</w:t>
      </w:r>
      <w:r>
        <w:rPr>
          <w:b/>
          <w:spacing w:val="-13"/>
          <w:w w:val="110"/>
          <w:sz w:val="24"/>
        </w:rPr>
        <w:t> </w:t>
      </w:r>
      <w:r>
        <w:rPr>
          <w:w w:val="110"/>
          <w:sz w:val="24"/>
        </w:rPr>
        <w:t>Generate</w:t>
      </w:r>
      <w:r>
        <w:rPr>
          <w:spacing w:val="-14"/>
          <w:w w:val="110"/>
          <w:sz w:val="24"/>
        </w:rPr>
        <w:t> </w:t>
      </w:r>
      <w:r>
        <w:rPr>
          <w:w w:val="110"/>
          <w:sz w:val="24"/>
        </w:rPr>
        <w:t>the</w:t>
      </w:r>
      <w:r>
        <w:rPr>
          <w:spacing w:val="-13"/>
          <w:w w:val="110"/>
          <w:sz w:val="24"/>
        </w:rPr>
        <w:t> </w:t>
      </w:r>
      <w:r>
        <w:rPr>
          <w:w w:val="110"/>
          <w:sz w:val="24"/>
        </w:rPr>
        <w:t>control</w:t>
      </w:r>
      <w:r>
        <w:rPr>
          <w:spacing w:val="-13"/>
          <w:w w:val="110"/>
          <w:sz w:val="24"/>
        </w:rPr>
        <w:t> </w:t>
      </w:r>
      <w:r>
        <w:rPr>
          <w:w w:val="110"/>
          <w:sz w:val="24"/>
        </w:rPr>
        <w:t>signals</w:t>
      </w:r>
      <w:r>
        <w:rPr>
          <w:spacing w:val="-13"/>
          <w:w w:val="110"/>
          <w:sz w:val="24"/>
        </w:rPr>
        <w:t> </w:t>
      </w:r>
      <w:r>
        <w:rPr>
          <w:w w:val="110"/>
          <w:sz w:val="24"/>
        </w:rPr>
        <w:t>needed</w:t>
      </w:r>
      <w:r>
        <w:rPr>
          <w:spacing w:val="-14"/>
          <w:w w:val="110"/>
          <w:sz w:val="24"/>
        </w:rPr>
        <w:t> </w:t>
      </w:r>
      <w:r>
        <w:rPr>
          <w:w w:val="110"/>
          <w:sz w:val="24"/>
        </w:rPr>
        <w:t>to execute the</w:t>
      </w:r>
      <w:r>
        <w:rPr>
          <w:spacing w:val="-13"/>
          <w:w w:val="110"/>
          <w:sz w:val="24"/>
        </w:rPr>
        <w:t> </w:t>
      </w:r>
      <w:r>
        <w:rPr>
          <w:w w:val="110"/>
          <w:sz w:val="24"/>
        </w:rPr>
        <w:t>microinstruction.</w:t>
      </w:r>
    </w:p>
    <w:p>
      <w:pPr>
        <w:pStyle w:val="BodyText"/>
        <w:spacing w:before="8"/>
        <w:rPr>
          <w:sz w:val="22"/>
        </w:rPr>
      </w:pPr>
    </w:p>
    <w:p>
      <w:pPr>
        <w:pStyle w:val="ListParagraph"/>
        <w:numPr>
          <w:ilvl w:val="1"/>
          <w:numId w:val="85"/>
        </w:numPr>
        <w:tabs>
          <w:tab w:pos="760" w:val="left" w:leader="none"/>
        </w:tabs>
        <w:spacing w:line="230" w:lineRule="auto" w:before="0" w:after="0"/>
        <w:ind w:left="760" w:right="847" w:hanging="540"/>
        <w:jc w:val="left"/>
        <w:rPr>
          <w:sz w:val="24"/>
        </w:rPr>
      </w:pPr>
      <w:r>
        <w:rPr>
          <w:w w:val="110"/>
          <w:sz w:val="24"/>
        </w:rPr>
        <w:t>The degree of packing relates to the degree of identification between a given control</w:t>
      </w:r>
      <w:r>
        <w:rPr>
          <w:spacing w:val="-7"/>
          <w:w w:val="110"/>
          <w:sz w:val="24"/>
        </w:rPr>
        <w:t> </w:t>
      </w:r>
      <w:r>
        <w:rPr>
          <w:w w:val="110"/>
          <w:sz w:val="24"/>
        </w:rPr>
        <w:t>task</w:t>
      </w:r>
      <w:r>
        <w:rPr>
          <w:spacing w:val="-7"/>
          <w:w w:val="110"/>
          <w:sz w:val="24"/>
        </w:rPr>
        <w:t> </w:t>
      </w:r>
      <w:r>
        <w:rPr>
          <w:w w:val="110"/>
          <w:sz w:val="24"/>
        </w:rPr>
        <w:t>and</w:t>
      </w:r>
      <w:r>
        <w:rPr>
          <w:spacing w:val="-7"/>
          <w:w w:val="110"/>
          <w:sz w:val="24"/>
        </w:rPr>
        <w:t> </w:t>
      </w:r>
      <w:r>
        <w:rPr>
          <w:w w:val="110"/>
          <w:sz w:val="24"/>
        </w:rPr>
        <w:t>specific</w:t>
      </w:r>
      <w:r>
        <w:rPr>
          <w:spacing w:val="-6"/>
          <w:w w:val="110"/>
          <w:sz w:val="24"/>
        </w:rPr>
        <w:t> </w:t>
      </w:r>
      <w:r>
        <w:rPr>
          <w:w w:val="110"/>
          <w:sz w:val="24"/>
        </w:rPr>
        <w:t>microinstruction</w:t>
      </w:r>
      <w:r>
        <w:rPr>
          <w:spacing w:val="-7"/>
          <w:w w:val="110"/>
          <w:sz w:val="24"/>
        </w:rPr>
        <w:t> </w:t>
      </w:r>
      <w:r>
        <w:rPr>
          <w:w w:val="110"/>
          <w:sz w:val="24"/>
        </w:rPr>
        <w:t>bits.</w:t>
      </w:r>
      <w:r>
        <w:rPr>
          <w:spacing w:val="-7"/>
          <w:w w:val="110"/>
          <w:sz w:val="24"/>
        </w:rPr>
        <w:t> </w:t>
      </w:r>
      <w:r>
        <w:rPr>
          <w:w w:val="110"/>
          <w:sz w:val="24"/>
        </w:rPr>
        <w:t>As</w:t>
      </w:r>
      <w:r>
        <w:rPr>
          <w:spacing w:val="-7"/>
          <w:w w:val="110"/>
          <w:sz w:val="24"/>
        </w:rPr>
        <w:t> </w:t>
      </w:r>
      <w:r>
        <w:rPr>
          <w:w w:val="110"/>
          <w:sz w:val="24"/>
        </w:rPr>
        <w:t>the</w:t>
      </w:r>
      <w:r>
        <w:rPr>
          <w:spacing w:val="-7"/>
          <w:w w:val="110"/>
          <w:sz w:val="24"/>
        </w:rPr>
        <w:t> </w:t>
      </w:r>
      <w:r>
        <w:rPr>
          <w:w w:val="110"/>
          <w:sz w:val="24"/>
        </w:rPr>
        <w:t>bits</w:t>
      </w:r>
      <w:r>
        <w:rPr>
          <w:spacing w:val="-7"/>
          <w:w w:val="110"/>
          <w:sz w:val="24"/>
        </w:rPr>
        <w:t> </w:t>
      </w:r>
      <w:r>
        <w:rPr>
          <w:w w:val="110"/>
          <w:sz w:val="24"/>
        </w:rPr>
        <w:t>become</w:t>
      </w:r>
      <w:r>
        <w:rPr>
          <w:spacing w:val="-8"/>
          <w:w w:val="110"/>
          <w:sz w:val="24"/>
        </w:rPr>
        <w:t> </w:t>
      </w:r>
      <w:r>
        <w:rPr>
          <w:w w:val="110"/>
          <w:sz w:val="24"/>
        </w:rPr>
        <w:t>more</w:t>
      </w:r>
      <w:r>
        <w:rPr>
          <w:spacing w:val="-8"/>
          <w:w w:val="110"/>
          <w:sz w:val="24"/>
        </w:rPr>
        <w:t> </w:t>
      </w:r>
      <w:r>
        <w:rPr>
          <w:b/>
          <w:w w:val="110"/>
          <w:sz w:val="24"/>
        </w:rPr>
        <w:t>packed</w:t>
      </w:r>
      <w:r>
        <w:rPr>
          <w:i/>
          <w:w w:val="110"/>
          <w:sz w:val="24"/>
        </w:rPr>
        <w:t>,</w:t>
      </w:r>
      <w:r>
        <w:rPr>
          <w:i/>
          <w:spacing w:val="-7"/>
          <w:w w:val="110"/>
          <w:sz w:val="24"/>
        </w:rPr>
        <w:t> </w:t>
      </w:r>
      <w:r>
        <w:rPr>
          <w:w w:val="110"/>
          <w:sz w:val="24"/>
        </w:rPr>
        <w:t>a given number of bits contains more information. An unpacked microinstruction has no coding beyond assignment of individual functions to individual</w:t>
      </w:r>
      <w:r>
        <w:rPr>
          <w:spacing w:val="3"/>
          <w:w w:val="110"/>
          <w:sz w:val="24"/>
        </w:rPr>
        <w:t> </w:t>
      </w:r>
      <w:r>
        <w:rPr>
          <w:w w:val="110"/>
          <w:sz w:val="24"/>
        </w:rPr>
        <w:t>bits.</w:t>
      </w:r>
    </w:p>
    <w:p>
      <w:pPr>
        <w:pStyle w:val="BodyText"/>
        <w:spacing w:before="7"/>
        <w:rPr>
          <w:sz w:val="22"/>
        </w:rPr>
      </w:pPr>
    </w:p>
    <w:p>
      <w:pPr>
        <w:pStyle w:val="ListParagraph"/>
        <w:numPr>
          <w:ilvl w:val="1"/>
          <w:numId w:val="85"/>
        </w:numPr>
        <w:tabs>
          <w:tab w:pos="760" w:val="left" w:leader="none"/>
        </w:tabs>
        <w:spacing w:line="230" w:lineRule="auto" w:before="0" w:after="0"/>
        <w:ind w:left="760" w:right="1121" w:hanging="540"/>
        <w:jc w:val="left"/>
        <w:rPr>
          <w:sz w:val="24"/>
        </w:rPr>
      </w:pPr>
      <w:r>
        <w:rPr>
          <w:b/>
          <w:w w:val="110"/>
          <w:sz w:val="24"/>
        </w:rPr>
        <w:t>Hard</w:t>
      </w:r>
      <w:r>
        <w:rPr>
          <w:b/>
          <w:spacing w:val="-14"/>
          <w:w w:val="110"/>
          <w:sz w:val="24"/>
        </w:rPr>
        <w:t> </w:t>
      </w:r>
      <w:r>
        <w:rPr>
          <w:b/>
          <w:w w:val="110"/>
          <w:sz w:val="24"/>
        </w:rPr>
        <w:t>microprograms</w:t>
      </w:r>
      <w:r>
        <w:rPr>
          <w:b/>
          <w:spacing w:val="-13"/>
          <w:w w:val="110"/>
          <w:sz w:val="24"/>
        </w:rPr>
        <w:t> </w:t>
      </w:r>
      <w:r>
        <w:rPr>
          <w:w w:val="110"/>
          <w:sz w:val="24"/>
        </w:rPr>
        <w:t>are</w:t>
      </w:r>
      <w:r>
        <w:rPr>
          <w:spacing w:val="-13"/>
          <w:w w:val="110"/>
          <w:sz w:val="24"/>
        </w:rPr>
        <w:t> </w:t>
      </w:r>
      <w:r>
        <w:rPr>
          <w:w w:val="110"/>
          <w:sz w:val="24"/>
        </w:rPr>
        <w:t>generally</w:t>
      </w:r>
      <w:r>
        <w:rPr>
          <w:spacing w:val="-14"/>
          <w:w w:val="110"/>
          <w:sz w:val="24"/>
        </w:rPr>
        <w:t> </w:t>
      </w:r>
      <w:r>
        <w:rPr>
          <w:w w:val="110"/>
          <w:sz w:val="24"/>
        </w:rPr>
        <w:t>fixed</w:t>
      </w:r>
      <w:r>
        <w:rPr>
          <w:spacing w:val="-13"/>
          <w:w w:val="110"/>
          <w:sz w:val="24"/>
        </w:rPr>
        <w:t> </w:t>
      </w:r>
      <w:r>
        <w:rPr>
          <w:w w:val="110"/>
          <w:sz w:val="24"/>
        </w:rPr>
        <w:t>and</w:t>
      </w:r>
      <w:r>
        <w:rPr>
          <w:spacing w:val="-13"/>
          <w:w w:val="110"/>
          <w:sz w:val="24"/>
        </w:rPr>
        <w:t> </w:t>
      </w:r>
      <w:r>
        <w:rPr>
          <w:w w:val="110"/>
          <w:sz w:val="24"/>
        </w:rPr>
        <w:t>committed</w:t>
      </w:r>
      <w:r>
        <w:rPr>
          <w:spacing w:val="-13"/>
          <w:w w:val="110"/>
          <w:sz w:val="24"/>
        </w:rPr>
        <w:t> </w:t>
      </w:r>
      <w:r>
        <w:rPr>
          <w:w w:val="110"/>
          <w:sz w:val="24"/>
        </w:rPr>
        <w:t>to</w:t>
      </w:r>
      <w:r>
        <w:rPr>
          <w:spacing w:val="-14"/>
          <w:w w:val="110"/>
          <w:sz w:val="24"/>
        </w:rPr>
        <w:t> </w:t>
      </w:r>
      <w:r>
        <w:rPr>
          <w:w w:val="110"/>
          <w:sz w:val="24"/>
        </w:rPr>
        <w:t>read-only</w:t>
      </w:r>
      <w:r>
        <w:rPr>
          <w:spacing w:val="-13"/>
          <w:w w:val="110"/>
          <w:sz w:val="24"/>
        </w:rPr>
        <w:t> </w:t>
      </w:r>
      <w:r>
        <w:rPr>
          <w:w w:val="110"/>
          <w:sz w:val="24"/>
        </w:rPr>
        <w:t>memory. </w:t>
      </w:r>
      <w:r>
        <w:rPr>
          <w:b/>
          <w:w w:val="110"/>
          <w:sz w:val="24"/>
        </w:rPr>
        <w:t>Soft microprograms </w:t>
      </w:r>
      <w:r>
        <w:rPr>
          <w:w w:val="110"/>
          <w:sz w:val="24"/>
        </w:rPr>
        <w:t>are more changeable and are suggestive of user microprogramming.</w:t>
      </w:r>
    </w:p>
    <w:p>
      <w:pPr>
        <w:pStyle w:val="BodyText"/>
        <w:spacing w:before="9"/>
        <w:rPr>
          <w:sz w:val="22"/>
        </w:rPr>
      </w:pPr>
    </w:p>
    <w:p>
      <w:pPr>
        <w:pStyle w:val="ListParagraph"/>
        <w:numPr>
          <w:ilvl w:val="1"/>
          <w:numId w:val="85"/>
        </w:numPr>
        <w:tabs>
          <w:tab w:pos="760" w:val="left" w:leader="none"/>
        </w:tabs>
        <w:spacing w:line="230" w:lineRule="auto" w:before="0" w:after="0"/>
        <w:ind w:left="760" w:right="1220" w:hanging="540"/>
        <w:jc w:val="both"/>
        <w:rPr>
          <w:sz w:val="24"/>
        </w:rPr>
      </w:pPr>
      <w:r>
        <w:rPr>
          <w:w w:val="110"/>
          <w:sz w:val="24"/>
        </w:rPr>
        <w:t>Two approaches can be taken to organizing the encoded microinstruction into fields: functional and resource. The </w:t>
      </w:r>
      <w:r>
        <w:rPr>
          <w:b/>
          <w:w w:val="110"/>
          <w:sz w:val="24"/>
        </w:rPr>
        <w:t>functional encoding </w:t>
      </w:r>
      <w:r>
        <w:rPr>
          <w:w w:val="110"/>
          <w:sz w:val="24"/>
        </w:rPr>
        <w:t>method</w:t>
      </w:r>
      <w:r>
        <w:rPr>
          <w:spacing w:val="-35"/>
          <w:w w:val="110"/>
          <w:sz w:val="24"/>
        </w:rPr>
        <w:t> </w:t>
      </w:r>
      <w:r>
        <w:rPr>
          <w:w w:val="110"/>
          <w:sz w:val="24"/>
        </w:rPr>
        <w:t>identifies</w:t>
      </w:r>
    </w:p>
    <w:p>
      <w:pPr>
        <w:spacing w:after="0" w:line="230" w:lineRule="auto"/>
        <w:jc w:val="both"/>
        <w:rPr>
          <w:sz w:val="24"/>
        </w:rPr>
        <w:sectPr>
          <w:pgSz w:w="12240" w:h="15840"/>
          <w:pgMar w:header="0" w:footer="849" w:top="1500" w:bottom="1120" w:left="1220" w:right="760"/>
        </w:sectPr>
      </w:pPr>
    </w:p>
    <w:p>
      <w:pPr>
        <w:pStyle w:val="BodyText"/>
        <w:spacing w:line="230" w:lineRule="auto" w:before="61"/>
        <w:ind w:left="760" w:right="784"/>
      </w:pPr>
      <w:r>
        <w:rPr>
          <w:w w:val="110"/>
        </w:rPr>
        <w:t>functions within the machine and designates fields by function type. For example, if various sources can be used for transferring data to the accumulator, one field can be designated for this purpose, with each code specifying a different source.</w:t>
      </w:r>
    </w:p>
    <w:p>
      <w:pPr>
        <w:pStyle w:val="BodyText"/>
        <w:spacing w:line="230" w:lineRule="auto"/>
        <w:ind w:left="760" w:right="711"/>
      </w:pPr>
      <w:r>
        <w:rPr>
          <w:b/>
          <w:w w:val="110"/>
        </w:rPr>
        <w:t>Resource encoding </w:t>
      </w:r>
      <w:r>
        <w:rPr>
          <w:w w:val="110"/>
        </w:rPr>
        <w:t>views the machine as consisting of a set of independent resources and devotes one field to each (e.g., I/O, memory, ALU).</w:t>
      </w:r>
    </w:p>
    <w:p>
      <w:pPr>
        <w:pStyle w:val="BodyText"/>
        <w:spacing w:before="7"/>
        <w:rPr>
          <w:sz w:val="22"/>
        </w:rPr>
      </w:pPr>
    </w:p>
    <w:p>
      <w:pPr>
        <w:pStyle w:val="ListParagraph"/>
        <w:numPr>
          <w:ilvl w:val="1"/>
          <w:numId w:val="85"/>
        </w:numPr>
        <w:tabs>
          <w:tab w:pos="850" w:val="left" w:leader="none"/>
        </w:tabs>
        <w:spacing w:line="230" w:lineRule="auto" w:before="0" w:after="0"/>
        <w:ind w:left="850" w:right="1030" w:hanging="630"/>
        <w:jc w:val="left"/>
        <w:rPr>
          <w:sz w:val="24"/>
        </w:rPr>
      </w:pPr>
      <w:r>
        <w:rPr>
          <w:w w:val="110"/>
          <w:sz w:val="24"/>
        </w:rPr>
        <w:t>Realization of computers. Emulation. Operating system support. Realization of special-purpose devices. High-level language support. Microdiagnostics. User Tailoring.</w:t>
      </w:r>
    </w:p>
    <w:p>
      <w:pPr>
        <w:pStyle w:val="BodyText"/>
        <w:spacing w:before="4"/>
        <w:rPr>
          <w:sz w:val="19"/>
        </w:rPr>
      </w:pPr>
    </w:p>
    <w:p>
      <w:pPr>
        <w:pStyle w:val="Heading1"/>
        <w:tabs>
          <w:tab w:pos="2464" w:val="left" w:leader="none"/>
          <w:tab w:pos="3222" w:val="left" w:leader="none"/>
        </w:tabs>
        <w:spacing w:before="19"/>
      </w:pPr>
      <w:r>
        <w:rPr/>
        <w:drawing>
          <wp:anchor distT="0" distB="0" distL="0" distR="0" allowOverlap="1" layoutInCell="1" locked="0" behindDoc="1" simplePos="0" relativeHeight="478937600">
            <wp:simplePos x="0" y="0"/>
            <wp:positionH relativeFrom="page">
              <wp:posOffset>2084832</wp:posOffset>
            </wp:positionH>
            <wp:positionV relativeFrom="paragraph">
              <wp:posOffset>267483</wp:posOffset>
            </wp:positionV>
            <wp:extent cx="3643360" cy="4139183"/>
            <wp:effectExtent l="0" t="0" r="0" b="0"/>
            <wp:wrapNone/>
            <wp:docPr id="137" name="image95.png"/>
            <wp:cNvGraphicFramePr>
              <a:graphicFrameLocks noChangeAspect="1"/>
            </wp:cNvGraphicFramePr>
            <a:graphic>
              <a:graphicData uri="http://schemas.openxmlformats.org/drawingml/2006/picture">
                <pic:pic>
                  <pic:nvPicPr>
                    <pic:cNvPr id="138"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ListParagraph"/>
        <w:numPr>
          <w:ilvl w:val="1"/>
          <w:numId w:val="86"/>
        </w:numPr>
        <w:tabs>
          <w:tab w:pos="760" w:val="left" w:leader="none"/>
        </w:tabs>
        <w:spacing w:line="230" w:lineRule="auto" w:before="336" w:after="0"/>
        <w:ind w:left="760" w:right="1671" w:hanging="540"/>
        <w:jc w:val="left"/>
        <w:rPr>
          <w:sz w:val="24"/>
        </w:rPr>
      </w:pPr>
      <w:r>
        <w:rPr>
          <w:w w:val="110"/>
          <w:sz w:val="24"/>
        </w:rPr>
        <w:t>The multiply instruction is implemented by locations 27 through 37 of the microprogram in Table 16.2. It involves repeated</w:t>
      </w:r>
      <w:r>
        <w:rPr>
          <w:spacing w:val="-34"/>
          <w:w w:val="110"/>
          <w:sz w:val="24"/>
        </w:rPr>
        <w:t> </w:t>
      </w:r>
      <w:r>
        <w:rPr>
          <w:w w:val="110"/>
          <w:sz w:val="24"/>
        </w:rPr>
        <w:t>additions.</w:t>
      </w:r>
    </w:p>
    <w:p>
      <w:pPr>
        <w:pStyle w:val="BodyText"/>
        <w:spacing w:before="9"/>
        <w:rPr>
          <w:sz w:val="22"/>
        </w:rPr>
      </w:pPr>
    </w:p>
    <w:p>
      <w:pPr>
        <w:pStyle w:val="ListParagraph"/>
        <w:numPr>
          <w:ilvl w:val="1"/>
          <w:numId w:val="86"/>
        </w:numPr>
        <w:tabs>
          <w:tab w:pos="760" w:val="left" w:leader="none"/>
        </w:tabs>
        <w:spacing w:line="230" w:lineRule="auto" w:before="0" w:after="0"/>
        <w:ind w:left="760" w:right="693" w:hanging="540"/>
        <w:jc w:val="left"/>
        <w:rPr>
          <w:sz w:val="24"/>
        </w:rPr>
      </w:pPr>
      <w:r>
        <w:rPr>
          <w:w w:val="110"/>
          <w:sz w:val="24"/>
        </w:rPr>
        <w:t>Assume that the microprogram includes a fetch routine that starts at location 0 and a BRM macroinstruction that starts at location</w:t>
      </w:r>
      <w:r>
        <w:rPr>
          <w:spacing w:val="-45"/>
          <w:w w:val="110"/>
          <w:sz w:val="24"/>
        </w:rPr>
        <w:t> </w:t>
      </w:r>
      <w:r>
        <w:rPr>
          <w:w w:val="110"/>
          <w:sz w:val="24"/>
        </w:rPr>
        <w:t>40.</w:t>
      </w:r>
    </w:p>
    <w:p>
      <w:pPr>
        <w:pStyle w:val="BodyText"/>
        <w:spacing w:before="6"/>
        <w:rPr>
          <w:sz w:val="20"/>
        </w:rPr>
      </w:pPr>
    </w:p>
    <w:p>
      <w:pPr>
        <w:pStyle w:val="BodyText"/>
        <w:spacing w:line="320" w:lineRule="exact"/>
        <w:ind w:left="760"/>
      </w:pPr>
      <w:r>
        <w:rPr>
          <w:w w:val="105"/>
        </w:rPr>
        <w:t>40: IF (AC</w:t>
      </w:r>
      <w:r>
        <w:rPr>
          <w:w w:val="105"/>
          <w:position w:val="-3"/>
        </w:rPr>
        <w:t>0 </w:t>
      </w:r>
      <w:r>
        <w:rPr>
          <w:w w:val="105"/>
        </w:rPr>
        <w:t>= 1) THEN CAR </w:t>
      </w:r>
      <w:r>
        <w:rPr>
          <w:rFonts w:ascii="Symbol" w:hAnsi="Symbol"/>
          <w:w w:val="105"/>
        </w:rPr>
        <w:t></w:t>
      </w:r>
      <w:r>
        <w:rPr>
          <w:w w:val="105"/>
        </w:rPr>
        <w:t> 42; ELSE CAR </w:t>
      </w:r>
      <w:r>
        <w:rPr>
          <w:rFonts w:ascii="Symbol" w:hAnsi="Symbol"/>
          <w:w w:val="105"/>
        </w:rPr>
        <w:t></w:t>
      </w:r>
      <w:r>
        <w:rPr>
          <w:w w:val="105"/>
        </w:rPr>
        <w:t> (CAR) + 1</w:t>
      </w:r>
    </w:p>
    <w:p>
      <w:pPr>
        <w:pStyle w:val="BodyText"/>
        <w:spacing w:line="268" w:lineRule="exact"/>
        <w:ind w:left="760"/>
      </w:pPr>
      <w:r>
        <w:rPr>
          <w:w w:val="105"/>
        </w:rPr>
        <w:t>41: CAR </w:t>
      </w:r>
      <w:r>
        <w:rPr>
          <w:rFonts w:ascii="Symbol" w:hAnsi="Symbol"/>
          <w:w w:val="105"/>
        </w:rPr>
        <w:t></w:t>
      </w:r>
      <w:r>
        <w:rPr>
          <w:w w:val="105"/>
        </w:rPr>
        <w:t> 43; PC </w:t>
      </w:r>
      <w:r>
        <w:rPr>
          <w:rFonts w:ascii="Symbol" w:hAnsi="Symbol"/>
          <w:w w:val="105"/>
        </w:rPr>
        <w:t></w:t>
      </w:r>
      <w:r>
        <w:rPr>
          <w:w w:val="105"/>
        </w:rPr>
        <w:t> (PC) + 1</w:t>
      </w:r>
    </w:p>
    <w:p>
      <w:pPr>
        <w:pStyle w:val="BodyText"/>
        <w:spacing w:line="218" w:lineRule="auto" w:before="9"/>
        <w:ind w:left="760" w:right="6947"/>
      </w:pPr>
      <w:r>
        <w:rPr>
          <w:w w:val="105"/>
        </w:rPr>
        <w:t>42: PC </w:t>
      </w:r>
      <w:r>
        <w:rPr>
          <w:rFonts w:ascii="Symbol" w:hAnsi="Symbol"/>
          <w:w w:val="105"/>
        </w:rPr>
        <w:t></w:t>
      </w:r>
      <w:r>
        <w:rPr>
          <w:w w:val="105"/>
        </w:rPr>
        <w:t> (IR(address)) 43: CAR </w:t>
      </w:r>
      <w:r>
        <w:rPr>
          <w:rFonts w:ascii="Symbol" w:hAnsi="Symbol"/>
          <w:w w:val="105"/>
        </w:rPr>
        <w:t></w:t>
      </w:r>
      <w:r>
        <w:rPr>
          <w:w w:val="105"/>
        </w:rPr>
        <w:t> 0</w:t>
      </w:r>
    </w:p>
    <w:p>
      <w:pPr>
        <w:pStyle w:val="BodyText"/>
      </w:pPr>
    </w:p>
    <w:p>
      <w:pPr>
        <w:pStyle w:val="ListParagraph"/>
        <w:numPr>
          <w:ilvl w:val="1"/>
          <w:numId w:val="86"/>
        </w:numPr>
        <w:tabs>
          <w:tab w:pos="760" w:val="left" w:leader="none"/>
        </w:tabs>
        <w:spacing w:line="230" w:lineRule="auto" w:before="0" w:after="0"/>
        <w:ind w:left="1120" w:right="863" w:hanging="900"/>
        <w:jc w:val="left"/>
        <w:rPr>
          <w:sz w:val="24"/>
        </w:rPr>
      </w:pPr>
      <w:r>
        <w:rPr>
          <w:b/>
          <w:w w:val="115"/>
          <w:sz w:val="24"/>
        </w:rPr>
        <w:t>a.</w:t>
      </w:r>
      <w:r>
        <w:rPr>
          <w:b/>
          <w:spacing w:val="50"/>
          <w:w w:val="115"/>
          <w:sz w:val="24"/>
        </w:rPr>
        <w:t> </w:t>
      </w:r>
      <w:r>
        <w:rPr>
          <w:w w:val="115"/>
          <w:sz w:val="24"/>
        </w:rPr>
        <w:t>These</w:t>
      </w:r>
      <w:r>
        <w:rPr>
          <w:spacing w:val="-29"/>
          <w:w w:val="115"/>
          <w:sz w:val="24"/>
        </w:rPr>
        <w:t> </w:t>
      </w:r>
      <w:r>
        <w:rPr>
          <w:w w:val="115"/>
          <w:sz w:val="24"/>
        </w:rPr>
        <w:t>flags</w:t>
      </w:r>
      <w:r>
        <w:rPr>
          <w:spacing w:val="-29"/>
          <w:w w:val="115"/>
          <w:sz w:val="24"/>
        </w:rPr>
        <w:t> </w:t>
      </w:r>
      <w:r>
        <w:rPr>
          <w:w w:val="115"/>
          <w:sz w:val="24"/>
        </w:rPr>
        <w:t>represent</w:t>
      </w:r>
      <w:r>
        <w:rPr>
          <w:spacing w:val="-30"/>
          <w:w w:val="115"/>
          <w:sz w:val="24"/>
        </w:rPr>
        <w:t> </w:t>
      </w:r>
      <w:r>
        <w:rPr>
          <w:w w:val="115"/>
          <w:sz w:val="24"/>
        </w:rPr>
        <w:t>Boolean</w:t>
      </w:r>
      <w:r>
        <w:rPr>
          <w:spacing w:val="-29"/>
          <w:w w:val="115"/>
          <w:sz w:val="24"/>
        </w:rPr>
        <w:t> </w:t>
      </w:r>
      <w:r>
        <w:rPr>
          <w:w w:val="115"/>
          <w:sz w:val="24"/>
        </w:rPr>
        <w:t>variables</w:t>
      </w:r>
      <w:r>
        <w:rPr>
          <w:spacing w:val="-29"/>
          <w:w w:val="115"/>
          <w:sz w:val="24"/>
        </w:rPr>
        <w:t> </w:t>
      </w:r>
      <w:r>
        <w:rPr>
          <w:w w:val="115"/>
          <w:sz w:val="24"/>
        </w:rPr>
        <w:t>that</w:t>
      </w:r>
      <w:r>
        <w:rPr>
          <w:spacing w:val="-30"/>
          <w:w w:val="115"/>
          <w:sz w:val="24"/>
        </w:rPr>
        <w:t> </w:t>
      </w:r>
      <w:r>
        <w:rPr>
          <w:w w:val="115"/>
          <w:sz w:val="24"/>
        </w:rPr>
        <w:t>are</w:t>
      </w:r>
      <w:r>
        <w:rPr>
          <w:spacing w:val="-29"/>
          <w:w w:val="115"/>
          <w:sz w:val="24"/>
        </w:rPr>
        <w:t> </w:t>
      </w:r>
      <w:r>
        <w:rPr>
          <w:w w:val="115"/>
          <w:sz w:val="24"/>
        </w:rPr>
        <w:t>input</w:t>
      </w:r>
      <w:r>
        <w:rPr>
          <w:spacing w:val="-29"/>
          <w:w w:val="115"/>
          <w:sz w:val="24"/>
        </w:rPr>
        <w:t> </w:t>
      </w:r>
      <w:r>
        <w:rPr>
          <w:w w:val="115"/>
          <w:sz w:val="24"/>
        </w:rPr>
        <w:t>to</w:t>
      </w:r>
      <w:r>
        <w:rPr>
          <w:spacing w:val="-30"/>
          <w:w w:val="115"/>
          <w:sz w:val="24"/>
        </w:rPr>
        <w:t> </w:t>
      </w:r>
      <w:r>
        <w:rPr>
          <w:w w:val="115"/>
          <w:sz w:val="24"/>
        </w:rPr>
        <w:t>the</w:t>
      </w:r>
      <w:r>
        <w:rPr>
          <w:spacing w:val="-30"/>
          <w:w w:val="115"/>
          <w:sz w:val="24"/>
        </w:rPr>
        <w:t> </w:t>
      </w:r>
      <w:r>
        <w:rPr>
          <w:w w:val="115"/>
          <w:sz w:val="24"/>
        </w:rPr>
        <w:t>control</w:t>
      </w:r>
      <w:r>
        <w:rPr>
          <w:spacing w:val="-29"/>
          <w:w w:val="115"/>
          <w:sz w:val="24"/>
        </w:rPr>
        <w:t> </w:t>
      </w:r>
      <w:r>
        <w:rPr>
          <w:w w:val="115"/>
          <w:sz w:val="24"/>
        </w:rPr>
        <w:t>unit</w:t>
      </w:r>
      <w:r>
        <w:rPr>
          <w:spacing w:val="-30"/>
          <w:w w:val="115"/>
          <w:sz w:val="24"/>
        </w:rPr>
        <w:t> </w:t>
      </w:r>
      <w:r>
        <w:rPr>
          <w:w w:val="115"/>
          <w:sz w:val="24"/>
        </w:rPr>
        <w:t>logic. Together with the time input and other flags, they determine control unit output.</w:t>
      </w:r>
    </w:p>
    <w:p>
      <w:pPr>
        <w:pStyle w:val="BodyText"/>
        <w:spacing w:line="230" w:lineRule="auto"/>
        <w:ind w:left="1120" w:right="711" w:hanging="360"/>
      </w:pPr>
      <w:r>
        <w:rPr>
          <w:b/>
          <w:w w:val="110"/>
        </w:rPr>
        <w:t>b. </w:t>
      </w:r>
      <w:r>
        <w:rPr>
          <w:w w:val="110"/>
        </w:rPr>
        <w:t>The phase of the instruction cycle is implicit in the organization of the microprogram. Certain locations in the microprogram memory correspond to each of the four phases.</w:t>
      </w:r>
    </w:p>
    <w:p>
      <w:pPr>
        <w:pStyle w:val="BodyText"/>
        <w:spacing w:before="8"/>
        <w:rPr>
          <w:sz w:val="21"/>
        </w:rPr>
      </w:pPr>
    </w:p>
    <w:p>
      <w:pPr>
        <w:pStyle w:val="ListParagraph"/>
        <w:numPr>
          <w:ilvl w:val="1"/>
          <w:numId w:val="86"/>
        </w:numPr>
        <w:tabs>
          <w:tab w:pos="760" w:val="left" w:leader="none"/>
        </w:tabs>
        <w:spacing w:line="270" w:lineRule="exact" w:before="0" w:after="0"/>
        <w:ind w:left="760" w:right="0" w:hanging="540"/>
        <w:jc w:val="left"/>
        <w:rPr>
          <w:sz w:val="24"/>
        </w:rPr>
      </w:pPr>
      <w:r>
        <w:rPr>
          <w:b/>
          <w:w w:val="110"/>
          <w:sz w:val="24"/>
        </w:rPr>
        <w:t>a.</w:t>
      </w:r>
      <w:r>
        <w:rPr>
          <w:b/>
          <w:spacing w:val="-7"/>
          <w:w w:val="110"/>
          <w:sz w:val="24"/>
        </w:rPr>
        <w:t> </w:t>
      </w:r>
      <w:r>
        <w:rPr>
          <w:w w:val="110"/>
          <w:sz w:val="24"/>
        </w:rPr>
        <w:t>Three</w:t>
      </w:r>
      <w:r>
        <w:rPr>
          <w:spacing w:val="-6"/>
          <w:w w:val="110"/>
          <w:sz w:val="24"/>
        </w:rPr>
        <w:t> </w:t>
      </w:r>
      <w:r>
        <w:rPr>
          <w:w w:val="110"/>
          <w:sz w:val="24"/>
        </w:rPr>
        <w:t>bits</w:t>
      </w:r>
      <w:r>
        <w:rPr>
          <w:spacing w:val="-8"/>
          <w:w w:val="110"/>
          <w:sz w:val="24"/>
        </w:rPr>
        <w:t> </w:t>
      </w:r>
      <w:r>
        <w:rPr>
          <w:w w:val="110"/>
          <w:sz w:val="24"/>
        </w:rPr>
        <w:t>are</w:t>
      </w:r>
      <w:r>
        <w:rPr>
          <w:spacing w:val="-6"/>
          <w:w w:val="110"/>
          <w:sz w:val="24"/>
        </w:rPr>
        <w:t> </w:t>
      </w:r>
      <w:r>
        <w:rPr>
          <w:w w:val="110"/>
          <w:sz w:val="24"/>
        </w:rPr>
        <w:t>needed</w:t>
      </w:r>
      <w:r>
        <w:rPr>
          <w:spacing w:val="-7"/>
          <w:w w:val="110"/>
          <w:sz w:val="24"/>
        </w:rPr>
        <w:t> </w:t>
      </w:r>
      <w:r>
        <w:rPr>
          <w:w w:val="110"/>
          <w:sz w:val="24"/>
        </w:rPr>
        <w:t>to</w:t>
      </w:r>
      <w:r>
        <w:rPr>
          <w:spacing w:val="-8"/>
          <w:w w:val="110"/>
          <w:sz w:val="24"/>
        </w:rPr>
        <w:t> </w:t>
      </w:r>
      <w:r>
        <w:rPr>
          <w:w w:val="110"/>
          <w:sz w:val="24"/>
        </w:rPr>
        <w:t>specify</w:t>
      </w:r>
      <w:r>
        <w:rPr>
          <w:spacing w:val="-6"/>
          <w:w w:val="110"/>
          <w:sz w:val="24"/>
        </w:rPr>
        <w:t> </w:t>
      </w:r>
      <w:r>
        <w:rPr>
          <w:w w:val="110"/>
          <w:sz w:val="24"/>
        </w:rPr>
        <w:t>one</w:t>
      </w:r>
      <w:r>
        <w:rPr>
          <w:spacing w:val="-6"/>
          <w:w w:val="110"/>
          <w:sz w:val="24"/>
        </w:rPr>
        <w:t> </w:t>
      </w:r>
      <w:r>
        <w:rPr>
          <w:w w:val="110"/>
          <w:sz w:val="24"/>
        </w:rPr>
        <w:t>of</w:t>
      </w:r>
      <w:r>
        <w:rPr>
          <w:spacing w:val="-7"/>
          <w:w w:val="110"/>
          <w:sz w:val="24"/>
        </w:rPr>
        <w:t> </w:t>
      </w:r>
      <w:r>
        <w:rPr>
          <w:w w:val="110"/>
          <w:sz w:val="24"/>
        </w:rPr>
        <w:t>8</w:t>
      </w:r>
      <w:r>
        <w:rPr>
          <w:spacing w:val="-6"/>
          <w:w w:val="110"/>
          <w:sz w:val="24"/>
        </w:rPr>
        <w:t> </w:t>
      </w:r>
      <w:r>
        <w:rPr>
          <w:w w:val="110"/>
          <w:sz w:val="24"/>
        </w:rPr>
        <w:t>flags.</w:t>
      </w:r>
    </w:p>
    <w:p>
      <w:pPr>
        <w:pStyle w:val="BodyText"/>
        <w:spacing w:line="270" w:lineRule="exact"/>
        <w:ind w:left="760"/>
      </w:pPr>
      <w:r>
        <w:rPr>
          <w:b/>
        </w:rPr>
        <w:t>b. </w:t>
      </w:r>
      <w:r>
        <w:rPr/>
        <w:t>24 – 13 – 3 = 8</w:t>
      </w:r>
    </w:p>
    <w:p>
      <w:pPr>
        <w:pStyle w:val="BodyText"/>
        <w:spacing w:line="294" w:lineRule="exact"/>
        <w:ind w:left="760"/>
      </w:pPr>
      <w:r>
        <w:rPr>
          <w:b/>
          <w:w w:val="110"/>
        </w:rPr>
        <w:t>c. </w:t>
      </w:r>
      <w:r>
        <w:rPr>
          <w:w w:val="110"/>
        </w:rPr>
        <w:t>2</w:t>
      </w:r>
      <w:r>
        <w:rPr>
          <w:w w:val="110"/>
          <w:vertAlign w:val="superscript"/>
        </w:rPr>
        <w:t>8</w:t>
      </w:r>
      <w:r>
        <w:rPr>
          <w:w w:val="110"/>
          <w:vertAlign w:val="baseline"/>
        </w:rPr>
        <w:t> = 256 words </w:t>
      </w:r>
      <w:r>
        <w:rPr>
          <w:rFonts w:ascii="Symbol" w:hAnsi="Symbol"/>
          <w:w w:val="110"/>
          <w:vertAlign w:val="baseline"/>
        </w:rPr>
        <w:t></w:t>
      </w:r>
      <w:r>
        <w:rPr>
          <w:w w:val="110"/>
          <w:vertAlign w:val="baseline"/>
        </w:rPr>
        <w:t> 24 bits/word = 6144 bits.</w:t>
      </w:r>
    </w:p>
    <w:p>
      <w:pPr>
        <w:pStyle w:val="ListParagraph"/>
        <w:numPr>
          <w:ilvl w:val="1"/>
          <w:numId w:val="86"/>
        </w:numPr>
        <w:tabs>
          <w:tab w:pos="760" w:val="left" w:leader="none"/>
        </w:tabs>
        <w:spacing w:line="230" w:lineRule="auto" w:before="265" w:after="0"/>
        <w:ind w:left="760" w:right="867" w:hanging="540"/>
        <w:jc w:val="left"/>
        <w:rPr>
          <w:sz w:val="24"/>
        </w:rPr>
      </w:pPr>
      <w:r>
        <w:rPr>
          <w:w w:val="110"/>
          <w:sz w:val="24"/>
        </w:rPr>
        <w:t>Two of the codes in the address selection field must be dedicated to that purpose. For example, a value of 000 could correspond to no branch, a value of 111 could correspond to unconditional</w:t>
      </w:r>
      <w:r>
        <w:rPr>
          <w:spacing w:val="-18"/>
          <w:w w:val="110"/>
          <w:sz w:val="24"/>
        </w:rPr>
        <w:t> </w:t>
      </w:r>
      <w:r>
        <w:rPr>
          <w:w w:val="110"/>
          <w:sz w:val="24"/>
        </w:rPr>
        <w:t>branch.</w:t>
      </w:r>
    </w:p>
    <w:p>
      <w:pPr>
        <w:pStyle w:val="BodyText"/>
        <w:rPr>
          <w:sz w:val="25"/>
        </w:rPr>
      </w:pPr>
    </w:p>
    <w:p>
      <w:pPr>
        <w:pStyle w:val="ListParagraph"/>
        <w:numPr>
          <w:ilvl w:val="1"/>
          <w:numId w:val="86"/>
        </w:numPr>
        <w:tabs>
          <w:tab w:pos="760" w:val="left" w:leader="none"/>
        </w:tabs>
        <w:spacing w:line="232" w:lineRule="auto" w:before="0" w:after="0"/>
        <w:ind w:left="760" w:right="1533" w:hanging="540"/>
        <w:jc w:val="left"/>
        <w:rPr>
          <w:sz w:val="24"/>
        </w:rPr>
      </w:pPr>
      <w:r>
        <w:rPr>
          <w:w w:val="110"/>
          <w:sz w:val="24"/>
        </w:rPr>
        <w:t>An</w:t>
      </w:r>
      <w:r>
        <w:rPr>
          <w:spacing w:val="-10"/>
          <w:w w:val="110"/>
          <w:sz w:val="24"/>
        </w:rPr>
        <w:t> </w:t>
      </w:r>
      <w:r>
        <w:rPr>
          <w:w w:val="110"/>
          <w:sz w:val="24"/>
        </w:rPr>
        <w:t>address</w:t>
      </w:r>
      <w:r>
        <w:rPr>
          <w:spacing w:val="-10"/>
          <w:w w:val="110"/>
          <w:sz w:val="24"/>
        </w:rPr>
        <w:t> </w:t>
      </w:r>
      <w:r>
        <w:rPr>
          <w:w w:val="110"/>
          <w:sz w:val="24"/>
        </w:rPr>
        <w:t>for</w:t>
      </w:r>
      <w:r>
        <w:rPr>
          <w:spacing w:val="-9"/>
          <w:w w:val="110"/>
          <w:sz w:val="24"/>
        </w:rPr>
        <w:t> </w:t>
      </w:r>
      <w:r>
        <w:rPr>
          <w:w w:val="110"/>
          <w:sz w:val="24"/>
        </w:rPr>
        <w:t>control</w:t>
      </w:r>
      <w:r>
        <w:rPr>
          <w:spacing w:val="-11"/>
          <w:w w:val="110"/>
          <w:sz w:val="24"/>
        </w:rPr>
        <w:t> </w:t>
      </w:r>
      <w:r>
        <w:rPr>
          <w:w w:val="110"/>
          <w:sz w:val="24"/>
        </w:rPr>
        <w:t>memory</w:t>
      </w:r>
      <w:r>
        <w:rPr>
          <w:spacing w:val="-9"/>
          <w:w w:val="110"/>
          <w:sz w:val="24"/>
        </w:rPr>
        <w:t> </w:t>
      </w:r>
      <w:r>
        <w:rPr>
          <w:w w:val="110"/>
          <w:sz w:val="24"/>
        </w:rPr>
        <w:t>requires</w:t>
      </w:r>
      <w:r>
        <w:rPr>
          <w:spacing w:val="-10"/>
          <w:w w:val="110"/>
          <w:sz w:val="24"/>
        </w:rPr>
        <w:t> </w:t>
      </w:r>
      <w:r>
        <w:rPr>
          <w:w w:val="110"/>
          <w:sz w:val="24"/>
        </w:rPr>
        <w:t>10</w:t>
      </w:r>
      <w:r>
        <w:rPr>
          <w:spacing w:val="-9"/>
          <w:w w:val="110"/>
          <w:sz w:val="24"/>
        </w:rPr>
        <w:t> </w:t>
      </w:r>
      <w:r>
        <w:rPr>
          <w:w w:val="110"/>
          <w:sz w:val="24"/>
        </w:rPr>
        <w:t>bits</w:t>
      </w:r>
      <w:r>
        <w:rPr>
          <w:spacing w:val="-11"/>
          <w:w w:val="110"/>
          <w:sz w:val="24"/>
        </w:rPr>
        <w:t> </w:t>
      </w:r>
      <w:r>
        <w:rPr>
          <w:w w:val="110"/>
          <w:sz w:val="24"/>
        </w:rPr>
        <w:t>(2</w:t>
      </w:r>
      <w:r>
        <w:rPr>
          <w:w w:val="110"/>
          <w:sz w:val="24"/>
          <w:vertAlign w:val="superscript"/>
        </w:rPr>
        <w:t>10</w:t>
      </w:r>
      <w:r>
        <w:rPr>
          <w:spacing w:val="-8"/>
          <w:w w:val="110"/>
          <w:sz w:val="24"/>
          <w:vertAlign w:val="baseline"/>
        </w:rPr>
        <w:t> </w:t>
      </w:r>
      <w:r>
        <w:rPr>
          <w:w w:val="110"/>
          <w:sz w:val="24"/>
          <w:vertAlign w:val="baseline"/>
        </w:rPr>
        <w:t>=</w:t>
      </w:r>
      <w:r>
        <w:rPr>
          <w:spacing w:val="-10"/>
          <w:w w:val="110"/>
          <w:sz w:val="24"/>
          <w:vertAlign w:val="baseline"/>
        </w:rPr>
        <w:t> </w:t>
      </w:r>
      <w:r>
        <w:rPr>
          <w:w w:val="110"/>
          <w:sz w:val="24"/>
          <w:vertAlign w:val="baseline"/>
        </w:rPr>
        <w:t>1024).</w:t>
      </w:r>
      <w:r>
        <w:rPr>
          <w:spacing w:val="47"/>
          <w:w w:val="110"/>
          <w:sz w:val="24"/>
          <w:vertAlign w:val="baseline"/>
        </w:rPr>
        <w:t> </w:t>
      </w:r>
      <w:r>
        <w:rPr>
          <w:w w:val="110"/>
          <w:sz w:val="24"/>
          <w:vertAlign w:val="baseline"/>
        </w:rPr>
        <w:t>A</w:t>
      </w:r>
      <w:r>
        <w:rPr>
          <w:spacing w:val="-10"/>
          <w:w w:val="110"/>
          <w:sz w:val="24"/>
          <w:vertAlign w:val="baseline"/>
        </w:rPr>
        <w:t> </w:t>
      </w:r>
      <w:r>
        <w:rPr>
          <w:w w:val="110"/>
          <w:sz w:val="24"/>
          <w:vertAlign w:val="baseline"/>
        </w:rPr>
        <w:t>very</w:t>
      </w:r>
      <w:r>
        <w:rPr>
          <w:spacing w:val="-9"/>
          <w:w w:val="110"/>
          <w:sz w:val="24"/>
          <w:vertAlign w:val="baseline"/>
        </w:rPr>
        <w:t> </w:t>
      </w:r>
      <w:r>
        <w:rPr>
          <w:w w:val="110"/>
          <w:sz w:val="24"/>
          <w:vertAlign w:val="baseline"/>
        </w:rPr>
        <w:t>simple mapping would be</w:t>
      </w:r>
      <w:r>
        <w:rPr>
          <w:spacing w:val="-18"/>
          <w:w w:val="110"/>
          <w:sz w:val="24"/>
          <w:vertAlign w:val="baseline"/>
        </w:rPr>
        <w:t> </w:t>
      </w:r>
      <w:r>
        <w:rPr>
          <w:w w:val="110"/>
          <w:sz w:val="24"/>
          <w:vertAlign w:val="baseline"/>
        </w:rPr>
        <w:t>this:</w:t>
      </w:r>
    </w:p>
    <w:p>
      <w:pPr>
        <w:pStyle w:val="BodyText"/>
        <w:tabs>
          <w:tab w:pos="4539" w:val="right" w:leader="none"/>
        </w:tabs>
        <w:spacing w:line="270" w:lineRule="exact" w:before="255"/>
        <w:ind w:left="1605"/>
      </w:pPr>
      <w:r>
        <w:rPr>
          <w:w w:val="105"/>
        </w:rPr>
        <w:t>opcode</w:t>
        <w:tab/>
        <w:t>XXXXX</w:t>
      </w:r>
    </w:p>
    <w:p>
      <w:pPr>
        <w:pStyle w:val="BodyText"/>
        <w:tabs>
          <w:tab w:pos="3139" w:val="left" w:leader="none"/>
        </w:tabs>
        <w:spacing w:line="270" w:lineRule="exact"/>
        <w:ind w:left="742"/>
      </w:pPr>
      <w:r>
        <w:rPr>
          <w:w w:val="105"/>
        </w:rPr>
        <w:t>control</w:t>
      </w:r>
      <w:r>
        <w:rPr>
          <w:spacing w:val="29"/>
          <w:w w:val="105"/>
        </w:rPr>
        <w:t> </w:t>
      </w:r>
      <w:r>
        <w:rPr>
          <w:w w:val="105"/>
        </w:rPr>
        <w:t>address</w:t>
        <w:tab/>
        <w:t>00XXXXX000</w:t>
      </w:r>
    </w:p>
    <w:p>
      <w:pPr>
        <w:pStyle w:val="BodyText"/>
        <w:spacing w:before="10"/>
        <w:rPr>
          <w:sz w:val="21"/>
        </w:rPr>
      </w:pPr>
    </w:p>
    <w:p>
      <w:pPr>
        <w:pStyle w:val="BodyText"/>
        <w:spacing w:before="1"/>
        <w:ind w:left="760"/>
      </w:pPr>
      <w:r>
        <w:rPr>
          <w:w w:val="110"/>
        </w:rPr>
        <w:t>This allows 8 words between successive addresses.</w:t>
      </w:r>
    </w:p>
    <w:p>
      <w:pPr>
        <w:pStyle w:val="BodyText"/>
        <w:spacing w:before="4"/>
      </w:pPr>
    </w:p>
    <w:p>
      <w:pPr>
        <w:pStyle w:val="ListParagraph"/>
        <w:numPr>
          <w:ilvl w:val="1"/>
          <w:numId w:val="86"/>
        </w:numPr>
        <w:tabs>
          <w:tab w:pos="760" w:val="left" w:leader="none"/>
        </w:tabs>
        <w:spacing w:line="254" w:lineRule="auto" w:before="1" w:after="0"/>
        <w:ind w:left="760" w:right="847" w:hanging="540"/>
        <w:jc w:val="left"/>
        <w:rPr>
          <w:sz w:val="24"/>
        </w:rPr>
      </w:pPr>
      <w:r>
        <w:rPr>
          <w:w w:val="110"/>
          <w:sz w:val="24"/>
        </w:rPr>
        <w:t>A</w:t>
      </w:r>
      <w:r>
        <w:rPr>
          <w:spacing w:val="-13"/>
          <w:w w:val="110"/>
          <w:sz w:val="24"/>
        </w:rPr>
        <w:t> </w:t>
      </w:r>
      <w:r>
        <w:rPr>
          <w:w w:val="110"/>
          <w:sz w:val="24"/>
        </w:rPr>
        <w:t>field</w:t>
      </w:r>
      <w:r>
        <w:rPr>
          <w:spacing w:val="-12"/>
          <w:w w:val="110"/>
          <w:sz w:val="24"/>
        </w:rPr>
        <w:t> </w:t>
      </w:r>
      <w:r>
        <w:rPr>
          <w:w w:val="110"/>
          <w:sz w:val="24"/>
        </w:rPr>
        <w:t>of</w:t>
      </w:r>
      <w:r>
        <w:rPr>
          <w:spacing w:val="-12"/>
          <w:w w:val="110"/>
          <w:sz w:val="24"/>
        </w:rPr>
        <w:t> </w:t>
      </w:r>
      <w:r>
        <w:rPr>
          <w:w w:val="110"/>
          <w:sz w:val="24"/>
        </w:rPr>
        <w:t>5</w:t>
      </w:r>
      <w:r>
        <w:rPr>
          <w:spacing w:val="-12"/>
          <w:w w:val="110"/>
          <w:sz w:val="24"/>
        </w:rPr>
        <w:t> </w:t>
      </w:r>
      <w:r>
        <w:rPr>
          <w:w w:val="110"/>
          <w:sz w:val="24"/>
        </w:rPr>
        <w:t>bits</w:t>
      </w:r>
      <w:r>
        <w:rPr>
          <w:spacing w:val="-13"/>
          <w:w w:val="110"/>
          <w:sz w:val="24"/>
        </w:rPr>
        <w:t> </w:t>
      </w:r>
      <w:r>
        <w:rPr>
          <w:w w:val="110"/>
          <w:sz w:val="24"/>
        </w:rPr>
        <w:t>yields</w:t>
      </w:r>
      <w:r>
        <w:rPr>
          <w:spacing w:val="-14"/>
          <w:w w:val="110"/>
          <w:sz w:val="24"/>
        </w:rPr>
        <w:t> </w:t>
      </w:r>
      <w:r>
        <w:rPr>
          <w:w w:val="110"/>
          <w:sz w:val="24"/>
        </w:rPr>
        <w:t>2</w:t>
      </w:r>
      <w:r>
        <w:rPr>
          <w:w w:val="110"/>
          <w:sz w:val="24"/>
          <w:vertAlign w:val="superscript"/>
        </w:rPr>
        <w:t>5</w:t>
      </w:r>
      <w:r>
        <w:rPr>
          <w:spacing w:val="-11"/>
          <w:w w:val="110"/>
          <w:sz w:val="24"/>
          <w:vertAlign w:val="baseline"/>
        </w:rPr>
        <w:t> </w:t>
      </w:r>
      <w:r>
        <w:rPr>
          <w:w w:val="110"/>
          <w:sz w:val="24"/>
          <w:vertAlign w:val="baseline"/>
        </w:rPr>
        <w:t>–</w:t>
      </w:r>
      <w:r>
        <w:rPr>
          <w:spacing w:val="-12"/>
          <w:w w:val="110"/>
          <w:sz w:val="24"/>
          <w:vertAlign w:val="baseline"/>
        </w:rPr>
        <w:t> </w:t>
      </w:r>
      <w:r>
        <w:rPr>
          <w:w w:val="110"/>
          <w:sz w:val="24"/>
          <w:vertAlign w:val="baseline"/>
        </w:rPr>
        <w:t>1</w:t>
      </w:r>
      <w:r>
        <w:rPr>
          <w:spacing w:val="-12"/>
          <w:w w:val="110"/>
          <w:sz w:val="24"/>
          <w:vertAlign w:val="baseline"/>
        </w:rPr>
        <w:t> </w:t>
      </w:r>
      <w:r>
        <w:rPr>
          <w:w w:val="110"/>
          <w:sz w:val="24"/>
          <w:vertAlign w:val="baseline"/>
        </w:rPr>
        <w:t>=</w:t>
      </w:r>
      <w:r>
        <w:rPr>
          <w:spacing w:val="-13"/>
          <w:w w:val="110"/>
          <w:sz w:val="24"/>
          <w:vertAlign w:val="baseline"/>
        </w:rPr>
        <w:t> </w:t>
      </w:r>
      <w:r>
        <w:rPr>
          <w:w w:val="110"/>
          <w:sz w:val="24"/>
          <w:vertAlign w:val="baseline"/>
        </w:rPr>
        <w:t>31</w:t>
      </w:r>
      <w:r>
        <w:rPr>
          <w:spacing w:val="-12"/>
          <w:w w:val="110"/>
          <w:sz w:val="24"/>
          <w:vertAlign w:val="baseline"/>
        </w:rPr>
        <w:t> </w:t>
      </w:r>
      <w:r>
        <w:rPr>
          <w:w w:val="110"/>
          <w:sz w:val="24"/>
          <w:vertAlign w:val="baseline"/>
        </w:rPr>
        <w:t>different</w:t>
      </w:r>
      <w:r>
        <w:rPr>
          <w:spacing w:val="-12"/>
          <w:w w:val="110"/>
          <w:sz w:val="24"/>
          <w:vertAlign w:val="baseline"/>
        </w:rPr>
        <w:t> </w:t>
      </w:r>
      <w:r>
        <w:rPr>
          <w:w w:val="110"/>
          <w:sz w:val="24"/>
          <w:vertAlign w:val="baseline"/>
        </w:rPr>
        <w:t>combinations</w:t>
      </w:r>
      <w:r>
        <w:rPr>
          <w:spacing w:val="-12"/>
          <w:w w:val="110"/>
          <w:sz w:val="24"/>
          <w:vertAlign w:val="baseline"/>
        </w:rPr>
        <w:t> </w:t>
      </w:r>
      <w:r>
        <w:rPr>
          <w:w w:val="110"/>
          <w:sz w:val="24"/>
          <w:vertAlign w:val="baseline"/>
        </w:rPr>
        <w:t>of</w:t>
      </w:r>
      <w:r>
        <w:rPr>
          <w:spacing w:val="-12"/>
          <w:w w:val="110"/>
          <w:sz w:val="24"/>
          <w:vertAlign w:val="baseline"/>
        </w:rPr>
        <w:t> </w:t>
      </w:r>
      <w:r>
        <w:rPr>
          <w:w w:val="110"/>
          <w:sz w:val="24"/>
          <w:vertAlign w:val="baseline"/>
        </w:rPr>
        <w:t>control</w:t>
      </w:r>
      <w:r>
        <w:rPr>
          <w:spacing w:val="-13"/>
          <w:w w:val="110"/>
          <w:sz w:val="24"/>
          <w:vertAlign w:val="baseline"/>
        </w:rPr>
        <w:t> </w:t>
      </w:r>
      <w:r>
        <w:rPr>
          <w:w w:val="110"/>
          <w:sz w:val="24"/>
          <w:vertAlign w:val="baseline"/>
        </w:rPr>
        <w:t>signals.</w:t>
      </w:r>
      <w:r>
        <w:rPr>
          <w:spacing w:val="-13"/>
          <w:w w:val="110"/>
          <w:sz w:val="24"/>
          <w:vertAlign w:val="baseline"/>
        </w:rPr>
        <w:t> </w:t>
      </w:r>
      <w:r>
        <w:rPr>
          <w:w w:val="110"/>
          <w:sz w:val="24"/>
          <w:vertAlign w:val="baseline"/>
        </w:rPr>
        <w:t>A</w:t>
      </w:r>
      <w:r>
        <w:rPr>
          <w:spacing w:val="-12"/>
          <w:w w:val="110"/>
          <w:sz w:val="24"/>
          <w:vertAlign w:val="baseline"/>
        </w:rPr>
        <w:t> </w:t>
      </w:r>
      <w:r>
        <w:rPr>
          <w:w w:val="110"/>
          <w:sz w:val="24"/>
          <w:vertAlign w:val="baseline"/>
        </w:rPr>
        <w:t>field of</w:t>
      </w:r>
      <w:r>
        <w:rPr>
          <w:spacing w:val="-9"/>
          <w:w w:val="110"/>
          <w:sz w:val="24"/>
          <w:vertAlign w:val="baseline"/>
        </w:rPr>
        <w:t> </w:t>
      </w:r>
      <w:r>
        <w:rPr>
          <w:w w:val="110"/>
          <w:sz w:val="24"/>
          <w:vertAlign w:val="baseline"/>
        </w:rPr>
        <w:t>4</w:t>
      </w:r>
      <w:r>
        <w:rPr>
          <w:spacing w:val="-9"/>
          <w:w w:val="110"/>
          <w:sz w:val="24"/>
          <w:vertAlign w:val="baseline"/>
        </w:rPr>
        <w:t> </w:t>
      </w:r>
      <w:r>
        <w:rPr>
          <w:w w:val="110"/>
          <w:sz w:val="24"/>
          <w:vertAlign w:val="baseline"/>
        </w:rPr>
        <w:t>bits</w:t>
      </w:r>
      <w:r>
        <w:rPr>
          <w:spacing w:val="-10"/>
          <w:w w:val="110"/>
          <w:sz w:val="24"/>
          <w:vertAlign w:val="baseline"/>
        </w:rPr>
        <w:t> </w:t>
      </w:r>
      <w:r>
        <w:rPr>
          <w:w w:val="110"/>
          <w:sz w:val="24"/>
          <w:vertAlign w:val="baseline"/>
        </w:rPr>
        <w:t>yields</w:t>
      </w:r>
      <w:r>
        <w:rPr>
          <w:spacing w:val="-9"/>
          <w:w w:val="110"/>
          <w:sz w:val="24"/>
          <w:vertAlign w:val="baseline"/>
        </w:rPr>
        <w:t> </w:t>
      </w:r>
      <w:r>
        <w:rPr>
          <w:w w:val="110"/>
          <w:sz w:val="24"/>
          <w:vertAlign w:val="baseline"/>
        </w:rPr>
        <w:t>2</w:t>
      </w:r>
      <w:r>
        <w:rPr>
          <w:w w:val="110"/>
          <w:sz w:val="24"/>
          <w:vertAlign w:val="superscript"/>
        </w:rPr>
        <w:t>4</w:t>
      </w:r>
      <w:r>
        <w:rPr>
          <w:spacing w:val="-8"/>
          <w:w w:val="110"/>
          <w:sz w:val="24"/>
          <w:vertAlign w:val="baseline"/>
        </w:rPr>
        <w:t> </w:t>
      </w:r>
      <w:r>
        <w:rPr>
          <w:w w:val="110"/>
          <w:sz w:val="24"/>
          <w:vertAlign w:val="baseline"/>
        </w:rPr>
        <w:t>–</w:t>
      </w:r>
      <w:r>
        <w:rPr>
          <w:spacing w:val="-9"/>
          <w:w w:val="110"/>
          <w:sz w:val="24"/>
          <w:vertAlign w:val="baseline"/>
        </w:rPr>
        <w:t> </w:t>
      </w:r>
      <w:r>
        <w:rPr>
          <w:w w:val="110"/>
          <w:sz w:val="24"/>
          <w:vertAlign w:val="baseline"/>
        </w:rPr>
        <w:t>1</w:t>
      </w:r>
      <w:r>
        <w:rPr>
          <w:spacing w:val="-8"/>
          <w:w w:val="110"/>
          <w:sz w:val="24"/>
          <w:vertAlign w:val="baseline"/>
        </w:rPr>
        <w:t> </w:t>
      </w:r>
      <w:r>
        <w:rPr>
          <w:w w:val="110"/>
          <w:sz w:val="24"/>
          <w:vertAlign w:val="baseline"/>
        </w:rPr>
        <w:t>=</w:t>
      </w:r>
      <w:r>
        <w:rPr>
          <w:spacing w:val="-9"/>
          <w:w w:val="110"/>
          <w:sz w:val="24"/>
          <w:vertAlign w:val="baseline"/>
        </w:rPr>
        <w:t> </w:t>
      </w:r>
      <w:r>
        <w:rPr>
          <w:w w:val="110"/>
          <w:sz w:val="24"/>
          <w:vertAlign w:val="baseline"/>
        </w:rPr>
        <w:t>15</w:t>
      </w:r>
      <w:r>
        <w:rPr>
          <w:spacing w:val="-9"/>
          <w:w w:val="110"/>
          <w:sz w:val="24"/>
          <w:vertAlign w:val="baseline"/>
        </w:rPr>
        <w:t> </w:t>
      </w:r>
      <w:r>
        <w:rPr>
          <w:w w:val="110"/>
          <w:sz w:val="24"/>
          <w:vertAlign w:val="baseline"/>
        </w:rPr>
        <w:t>different</w:t>
      </w:r>
      <w:r>
        <w:rPr>
          <w:spacing w:val="-8"/>
          <w:w w:val="110"/>
          <w:sz w:val="24"/>
          <w:vertAlign w:val="baseline"/>
        </w:rPr>
        <w:t> </w:t>
      </w:r>
      <w:r>
        <w:rPr>
          <w:w w:val="110"/>
          <w:sz w:val="24"/>
          <w:vertAlign w:val="baseline"/>
        </w:rPr>
        <w:t>combinations,</w:t>
      </w:r>
      <w:r>
        <w:rPr>
          <w:spacing w:val="-9"/>
          <w:w w:val="110"/>
          <w:sz w:val="24"/>
          <w:vertAlign w:val="baseline"/>
        </w:rPr>
        <w:t> </w:t>
      </w:r>
      <w:r>
        <w:rPr>
          <w:w w:val="110"/>
          <w:sz w:val="24"/>
          <w:vertAlign w:val="baseline"/>
        </w:rPr>
        <w:t>for</w:t>
      </w:r>
      <w:r>
        <w:rPr>
          <w:spacing w:val="-9"/>
          <w:w w:val="110"/>
          <w:sz w:val="24"/>
          <w:vertAlign w:val="baseline"/>
        </w:rPr>
        <w:t> </w:t>
      </w:r>
      <w:r>
        <w:rPr>
          <w:w w:val="110"/>
          <w:sz w:val="24"/>
          <w:vertAlign w:val="baseline"/>
        </w:rPr>
        <w:t>a</w:t>
      </w:r>
      <w:r>
        <w:rPr>
          <w:spacing w:val="-8"/>
          <w:w w:val="110"/>
          <w:sz w:val="24"/>
          <w:vertAlign w:val="baseline"/>
        </w:rPr>
        <w:t> </w:t>
      </w:r>
      <w:r>
        <w:rPr>
          <w:w w:val="110"/>
          <w:sz w:val="24"/>
          <w:vertAlign w:val="baseline"/>
        </w:rPr>
        <w:t>total</w:t>
      </w:r>
      <w:r>
        <w:rPr>
          <w:spacing w:val="-10"/>
          <w:w w:val="110"/>
          <w:sz w:val="24"/>
          <w:vertAlign w:val="baseline"/>
        </w:rPr>
        <w:t> </w:t>
      </w:r>
      <w:r>
        <w:rPr>
          <w:w w:val="110"/>
          <w:sz w:val="24"/>
          <w:vertAlign w:val="baseline"/>
        </w:rPr>
        <w:t>of</w:t>
      </w:r>
      <w:r>
        <w:rPr>
          <w:spacing w:val="-9"/>
          <w:w w:val="110"/>
          <w:sz w:val="24"/>
          <w:vertAlign w:val="baseline"/>
        </w:rPr>
        <w:t> </w:t>
      </w:r>
      <w:r>
        <w:rPr>
          <w:w w:val="110"/>
          <w:sz w:val="24"/>
          <w:vertAlign w:val="baseline"/>
        </w:rPr>
        <w:t>46.</w:t>
      </w:r>
    </w:p>
    <w:p>
      <w:pPr>
        <w:spacing w:after="0" w:line="254" w:lineRule="auto"/>
        <w:jc w:val="left"/>
        <w:rPr>
          <w:sz w:val="24"/>
        </w:rPr>
        <w:sectPr>
          <w:pgSz w:w="12240" w:h="15840"/>
          <w:pgMar w:header="0" w:footer="849" w:top="1000" w:bottom="1120" w:left="1220" w:right="760"/>
        </w:sectPr>
      </w:pPr>
    </w:p>
    <w:p>
      <w:pPr>
        <w:pStyle w:val="ListParagraph"/>
        <w:numPr>
          <w:ilvl w:val="1"/>
          <w:numId w:val="86"/>
        </w:numPr>
        <w:tabs>
          <w:tab w:pos="760" w:val="left" w:leader="none"/>
        </w:tabs>
        <w:spacing w:line="240" w:lineRule="auto" w:before="52" w:after="0"/>
        <w:ind w:left="760" w:right="0" w:hanging="540"/>
        <w:jc w:val="left"/>
        <w:rPr>
          <w:sz w:val="24"/>
        </w:rPr>
      </w:pPr>
      <w:r>
        <w:rPr>
          <w:w w:val="110"/>
          <w:sz w:val="24"/>
        </w:rPr>
        <w:t>A 20-bit format consisting of the following</w:t>
      </w:r>
      <w:r>
        <w:rPr>
          <w:spacing w:val="-48"/>
          <w:w w:val="110"/>
          <w:sz w:val="24"/>
        </w:rPr>
        <w:t> </w:t>
      </w:r>
      <w:r>
        <w:rPr>
          <w:w w:val="110"/>
          <w:sz w:val="24"/>
        </w:rPr>
        <w:t>fields:</w:t>
      </w:r>
    </w:p>
    <w:p>
      <w:pPr>
        <w:pStyle w:val="BodyText"/>
        <w:spacing w:before="8"/>
        <w:rPr>
          <w:sz w:val="22"/>
        </w:rPr>
      </w:pPr>
    </w:p>
    <w:p>
      <w:pPr>
        <w:pStyle w:val="BodyText"/>
        <w:tabs>
          <w:tab w:pos="2199" w:val="left" w:leader="none"/>
        </w:tabs>
        <w:spacing w:line="230" w:lineRule="auto"/>
        <w:ind w:left="760" w:right="2831"/>
      </w:pPr>
      <w:r>
        <w:rPr>
          <w:w w:val="110"/>
        </w:rPr>
        <w:t>A1</w:t>
      </w:r>
      <w:r>
        <w:rPr>
          <w:spacing w:val="-21"/>
          <w:w w:val="110"/>
        </w:rPr>
        <w:t> </w:t>
      </w:r>
      <w:r>
        <w:rPr>
          <w:w w:val="110"/>
        </w:rPr>
        <w:t>(4</w:t>
      </w:r>
      <w:r>
        <w:rPr>
          <w:spacing w:val="-20"/>
          <w:w w:val="110"/>
        </w:rPr>
        <w:t> </w:t>
      </w:r>
      <w:r>
        <w:rPr>
          <w:w w:val="110"/>
        </w:rPr>
        <w:t>bits):</w:t>
        <w:tab/>
        <w:t>specify register to act as one of the inputs to</w:t>
      </w:r>
      <w:r>
        <w:rPr>
          <w:spacing w:val="-44"/>
          <w:w w:val="110"/>
        </w:rPr>
        <w:t> </w:t>
      </w:r>
      <w:r>
        <w:rPr>
          <w:w w:val="110"/>
        </w:rPr>
        <w:t>ALU A2</w:t>
      </w:r>
      <w:r>
        <w:rPr>
          <w:spacing w:val="-21"/>
          <w:w w:val="110"/>
        </w:rPr>
        <w:t> </w:t>
      </w:r>
      <w:r>
        <w:rPr>
          <w:w w:val="110"/>
        </w:rPr>
        <w:t>(4</w:t>
      </w:r>
      <w:r>
        <w:rPr>
          <w:spacing w:val="-20"/>
          <w:w w:val="110"/>
        </w:rPr>
        <w:t> </w:t>
      </w:r>
      <w:r>
        <w:rPr>
          <w:w w:val="110"/>
        </w:rPr>
        <w:t>bits):</w:t>
        <w:tab/>
        <w:t>specifies other ALU</w:t>
      </w:r>
      <w:r>
        <w:rPr>
          <w:spacing w:val="-17"/>
          <w:w w:val="110"/>
        </w:rPr>
        <w:t> </w:t>
      </w:r>
      <w:r>
        <w:rPr>
          <w:w w:val="110"/>
        </w:rPr>
        <w:t>input</w:t>
      </w:r>
    </w:p>
    <w:p>
      <w:pPr>
        <w:pStyle w:val="BodyText"/>
        <w:tabs>
          <w:tab w:pos="2199" w:val="left" w:leader="none"/>
        </w:tabs>
        <w:spacing w:line="230" w:lineRule="auto"/>
        <w:ind w:left="760" w:right="4195"/>
      </w:pPr>
      <w:r>
        <w:rPr>
          <w:w w:val="105"/>
        </w:rPr>
        <w:t>A3</w:t>
      </w:r>
      <w:r>
        <w:rPr>
          <w:spacing w:val="-7"/>
          <w:w w:val="105"/>
        </w:rPr>
        <w:t> </w:t>
      </w:r>
      <w:r>
        <w:rPr>
          <w:w w:val="105"/>
        </w:rPr>
        <w:t>(4</w:t>
      </w:r>
      <w:r>
        <w:rPr>
          <w:spacing w:val="-6"/>
          <w:w w:val="105"/>
        </w:rPr>
        <w:t> </w:t>
      </w:r>
      <w:r>
        <w:rPr>
          <w:w w:val="105"/>
        </w:rPr>
        <w:t>bits):</w:t>
        <w:tab/>
        <w:t>specifies register to store ALU </w:t>
      </w:r>
      <w:r>
        <w:rPr>
          <w:spacing w:val="-3"/>
          <w:w w:val="105"/>
        </w:rPr>
        <w:t>result </w:t>
      </w:r>
      <w:r>
        <w:rPr>
          <w:w w:val="105"/>
        </w:rPr>
        <w:t>AF</w:t>
      </w:r>
      <w:r>
        <w:rPr>
          <w:spacing w:val="-6"/>
          <w:w w:val="105"/>
        </w:rPr>
        <w:t> </w:t>
      </w:r>
      <w:r>
        <w:rPr>
          <w:w w:val="105"/>
        </w:rPr>
        <w:t>(5</w:t>
      </w:r>
      <w:r>
        <w:rPr>
          <w:spacing w:val="-6"/>
          <w:w w:val="105"/>
        </w:rPr>
        <w:t> </w:t>
      </w:r>
      <w:r>
        <w:rPr>
          <w:w w:val="105"/>
        </w:rPr>
        <w:t>bits):</w:t>
        <w:tab/>
        <w:t>specifies ALU</w:t>
      </w:r>
      <w:r>
        <w:rPr>
          <w:spacing w:val="-1"/>
          <w:w w:val="105"/>
        </w:rPr>
        <w:t> </w:t>
      </w:r>
      <w:r>
        <w:rPr>
          <w:w w:val="105"/>
        </w:rPr>
        <w:t>function</w:t>
      </w:r>
    </w:p>
    <w:p>
      <w:pPr>
        <w:pStyle w:val="BodyText"/>
        <w:tabs>
          <w:tab w:pos="2199" w:val="left" w:leader="none"/>
        </w:tabs>
        <w:spacing w:line="265" w:lineRule="exact"/>
        <w:ind w:left="760"/>
      </w:pPr>
      <w:r>
        <w:rPr>
          <w:w w:val="105"/>
        </w:rPr>
        <w:t>SH</w:t>
      </w:r>
      <w:r>
        <w:rPr>
          <w:spacing w:val="-5"/>
          <w:w w:val="105"/>
        </w:rPr>
        <w:t> </w:t>
      </w:r>
      <w:r>
        <w:rPr>
          <w:w w:val="105"/>
        </w:rPr>
        <w:t>(3</w:t>
      </w:r>
      <w:r>
        <w:rPr>
          <w:spacing w:val="-5"/>
          <w:w w:val="105"/>
        </w:rPr>
        <w:t> </w:t>
      </w:r>
      <w:r>
        <w:rPr>
          <w:w w:val="105"/>
        </w:rPr>
        <w:t>bits):</w:t>
        <w:tab/>
        <w:t>specifies shift</w:t>
      </w:r>
      <w:r>
        <w:rPr>
          <w:spacing w:val="-4"/>
          <w:w w:val="105"/>
        </w:rPr>
        <w:t> </w:t>
      </w:r>
      <w:r>
        <w:rPr>
          <w:w w:val="105"/>
        </w:rPr>
        <w:t>function</w:t>
      </w:r>
    </w:p>
    <w:p>
      <w:pPr>
        <w:pStyle w:val="BodyText"/>
        <w:spacing w:before="9"/>
        <w:rPr>
          <w:sz w:val="21"/>
        </w:rPr>
      </w:pPr>
    </w:p>
    <w:p>
      <w:pPr>
        <w:pStyle w:val="BodyText"/>
        <w:ind w:left="760"/>
      </w:pPr>
      <w:r>
        <w:rPr>
          <w:w w:val="110"/>
        </w:rPr>
        <w:t>In addition, an address field for sequencing is needed.</w:t>
      </w:r>
    </w:p>
    <w:p>
      <w:pPr>
        <w:pStyle w:val="BodyText"/>
        <w:rPr>
          <w:sz w:val="20"/>
        </w:rPr>
      </w:pPr>
    </w:p>
    <w:p>
      <w:pPr>
        <w:pStyle w:val="BodyText"/>
        <w:rPr>
          <w:sz w:val="20"/>
        </w:rPr>
      </w:pPr>
    </w:p>
    <w:p>
      <w:pPr>
        <w:pStyle w:val="BodyText"/>
        <w:spacing w:before="7"/>
        <w:rPr>
          <w:sz w:val="12"/>
        </w:rPr>
      </w:pPr>
      <w:r>
        <w:rPr/>
        <w:drawing>
          <wp:anchor distT="0" distB="0" distL="0" distR="0" allowOverlap="1" layoutInCell="1" locked="0" behindDoc="0" simplePos="0" relativeHeight="436">
            <wp:simplePos x="0" y="0"/>
            <wp:positionH relativeFrom="page">
              <wp:posOffset>2084832</wp:posOffset>
            </wp:positionH>
            <wp:positionV relativeFrom="paragraph">
              <wp:posOffset>117182</wp:posOffset>
            </wp:positionV>
            <wp:extent cx="3642857" cy="4138612"/>
            <wp:effectExtent l="0" t="0" r="0" b="0"/>
            <wp:wrapTopAndBottom/>
            <wp:docPr id="139" name="image95.png"/>
            <wp:cNvGraphicFramePr>
              <a:graphicFrameLocks noChangeAspect="1"/>
            </wp:cNvGraphicFramePr>
            <a:graphic>
              <a:graphicData uri="http://schemas.openxmlformats.org/drawingml/2006/picture">
                <pic:pic>
                  <pic:nvPicPr>
                    <pic:cNvPr id="140" name="image95.png"/>
                    <pic:cNvPicPr/>
                  </pic:nvPicPr>
                  <pic:blipFill>
                    <a:blip r:embed="rId101" cstate="print"/>
                    <a:stretch>
                      <a:fillRect/>
                    </a:stretch>
                  </pic:blipFill>
                  <pic:spPr>
                    <a:xfrm>
                      <a:off x="0" y="0"/>
                      <a:ext cx="3642857" cy="4138612"/>
                    </a:xfrm>
                    <a:prstGeom prst="rect">
                      <a:avLst/>
                    </a:prstGeom>
                  </pic:spPr>
                </pic:pic>
              </a:graphicData>
            </a:graphic>
          </wp:anchor>
        </w:drawing>
      </w:r>
    </w:p>
    <w:p>
      <w:pPr>
        <w:spacing w:after="0"/>
        <w:rPr>
          <w:sz w:val="12"/>
        </w:rPr>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tabs>
                      <w:tab w:pos="2650" w:val="left" w:leader="none"/>
                    </w:tabs>
                    <w:spacing w:before="255"/>
                    <w:ind w:left="1" w:right="0" w:firstLine="0"/>
                    <w:jc w:val="center"/>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17</w:t>
                    <w:tab/>
                    <w:t>P</w:t>
                  </w:r>
                  <w:r>
                    <w:rPr>
                      <w:rFonts w:ascii="Arial"/>
                      <w:b/>
                      <w:sz w:val="36"/>
                    </w:rPr>
                    <w:t>ARALLEL</w:t>
                  </w:r>
                  <w:r>
                    <w:rPr>
                      <w:rFonts w:ascii="Arial"/>
                      <w:b/>
                      <w:spacing w:val="-1"/>
                      <w:sz w:val="36"/>
                    </w:rPr>
                    <w:t> </w:t>
                  </w:r>
                  <w:r>
                    <w:rPr>
                      <w:rFonts w:ascii="Arial"/>
                      <w:b/>
                      <w:sz w:val="48"/>
                    </w:rPr>
                    <w:t>P</w:t>
                  </w:r>
                  <w:r>
                    <w:rPr>
                      <w:rFonts w:ascii="Arial"/>
                      <w:b/>
                      <w:sz w:val="36"/>
                    </w:rPr>
                    <w:t>ROCESSING</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1"/>
        <w:rPr>
          <w:sz w:val="19"/>
        </w:rPr>
      </w:pPr>
    </w:p>
    <w:p>
      <w:pPr>
        <w:pStyle w:val="Heading1"/>
        <w:tabs>
          <w:tab w:pos="2464" w:val="left" w:leader="none"/>
          <w:tab w:pos="3222" w:val="left" w:leader="none"/>
        </w:tabs>
        <w:spacing w:before="20"/>
      </w:pPr>
      <w:r>
        <w:rPr/>
        <w:drawing>
          <wp:anchor distT="0" distB="0" distL="0" distR="0" allowOverlap="1" layoutInCell="1" locked="0" behindDoc="1" simplePos="0" relativeHeight="478939136">
            <wp:simplePos x="0" y="0"/>
            <wp:positionH relativeFrom="page">
              <wp:posOffset>2084832</wp:posOffset>
            </wp:positionH>
            <wp:positionV relativeFrom="paragraph">
              <wp:posOffset>441854</wp:posOffset>
            </wp:positionV>
            <wp:extent cx="3643360" cy="4139183"/>
            <wp:effectExtent l="0" t="0" r="0" b="0"/>
            <wp:wrapNone/>
            <wp:docPr id="141" name="image95.png"/>
            <wp:cNvGraphicFramePr>
              <a:graphicFrameLocks noChangeAspect="1"/>
            </wp:cNvGraphicFramePr>
            <a:graphic>
              <a:graphicData uri="http://schemas.openxmlformats.org/drawingml/2006/picture">
                <pic:pic>
                  <pic:nvPicPr>
                    <pic:cNvPr id="142"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87"/>
        </w:numPr>
        <w:tabs>
          <w:tab w:pos="760" w:val="left" w:leader="none"/>
        </w:tabs>
        <w:spacing w:line="230" w:lineRule="auto" w:before="341" w:after="0"/>
        <w:ind w:left="760" w:right="712" w:hanging="540"/>
        <w:jc w:val="left"/>
        <w:rPr>
          <w:sz w:val="24"/>
        </w:rPr>
      </w:pPr>
      <w:r>
        <w:rPr>
          <w:b/>
          <w:w w:val="110"/>
          <w:sz w:val="24"/>
        </w:rPr>
        <w:t>Single</w:t>
      </w:r>
      <w:r>
        <w:rPr>
          <w:b/>
          <w:spacing w:val="-18"/>
          <w:w w:val="110"/>
          <w:sz w:val="24"/>
        </w:rPr>
        <w:t> </w:t>
      </w:r>
      <w:r>
        <w:rPr>
          <w:b/>
          <w:w w:val="110"/>
          <w:sz w:val="24"/>
        </w:rPr>
        <w:t>instruction,</w:t>
      </w:r>
      <w:r>
        <w:rPr>
          <w:b/>
          <w:spacing w:val="-18"/>
          <w:w w:val="110"/>
          <w:sz w:val="24"/>
        </w:rPr>
        <w:t> </w:t>
      </w:r>
      <w:r>
        <w:rPr>
          <w:b/>
          <w:w w:val="110"/>
          <w:sz w:val="24"/>
        </w:rPr>
        <w:t>single</w:t>
      </w:r>
      <w:r>
        <w:rPr>
          <w:b/>
          <w:spacing w:val="-18"/>
          <w:w w:val="110"/>
          <w:sz w:val="24"/>
        </w:rPr>
        <w:t> </w:t>
      </w:r>
      <w:r>
        <w:rPr>
          <w:b/>
          <w:w w:val="110"/>
          <w:sz w:val="24"/>
        </w:rPr>
        <w:t>data</w:t>
      </w:r>
      <w:r>
        <w:rPr>
          <w:b/>
          <w:spacing w:val="-18"/>
          <w:w w:val="110"/>
          <w:sz w:val="24"/>
        </w:rPr>
        <w:t> </w:t>
      </w:r>
      <w:r>
        <w:rPr>
          <w:b/>
          <w:w w:val="110"/>
          <w:sz w:val="24"/>
        </w:rPr>
        <w:t>(SISD)</w:t>
      </w:r>
      <w:r>
        <w:rPr>
          <w:b/>
          <w:spacing w:val="-18"/>
          <w:w w:val="110"/>
          <w:sz w:val="24"/>
        </w:rPr>
        <w:t> </w:t>
      </w:r>
      <w:r>
        <w:rPr>
          <w:b/>
          <w:w w:val="110"/>
          <w:sz w:val="24"/>
        </w:rPr>
        <w:t>stream:</w:t>
      </w:r>
      <w:r>
        <w:rPr>
          <w:b/>
          <w:spacing w:val="-19"/>
          <w:w w:val="110"/>
          <w:sz w:val="24"/>
        </w:rPr>
        <w:t> </w:t>
      </w:r>
      <w:r>
        <w:rPr>
          <w:w w:val="110"/>
          <w:sz w:val="24"/>
        </w:rPr>
        <w:t>A</w:t>
      </w:r>
      <w:r>
        <w:rPr>
          <w:spacing w:val="-18"/>
          <w:w w:val="110"/>
          <w:sz w:val="24"/>
        </w:rPr>
        <w:t> </w:t>
      </w:r>
      <w:r>
        <w:rPr>
          <w:w w:val="110"/>
          <w:sz w:val="24"/>
        </w:rPr>
        <w:t>single</w:t>
      </w:r>
      <w:r>
        <w:rPr>
          <w:spacing w:val="-18"/>
          <w:w w:val="110"/>
          <w:sz w:val="24"/>
        </w:rPr>
        <w:t> </w:t>
      </w:r>
      <w:r>
        <w:rPr>
          <w:w w:val="110"/>
          <w:sz w:val="24"/>
        </w:rPr>
        <w:t>processor</w:t>
      </w:r>
      <w:r>
        <w:rPr>
          <w:spacing w:val="-19"/>
          <w:w w:val="110"/>
          <w:sz w:val="24"/>
        </w:rPr>
        <w:t> </w:t>
      </w:r>
      <w:r>
        <w:rPr>
          <w:w w:val="110"/>
          <w:sz w:val="24"/>
        </w:rPr>
        <w:t>executes</w:t>
      </w:r>
      <w:r>
        <w:rPr>
          <w:spacing w:val="-18"/>
          <w:w w:val="110"/>
          <w:sz w:val="24"/>
        </w:rPr>
        <w:t> </w:t>
      </w:r>
      <w:r>
        <w:rPr>
          <w:w w:val="110"/>
          <w:sz w:val="24"/>
        </w:rPr>
        <w:t>a</w:t>
      </w:r>
      <w:r>
        <w:rPr>
          <w:spacing w:val="-17"/>
          <w:w w:val="110"/>
          <w:sz w:val="24"/>
        </w:rPr>
        <w:t> </w:t>
      </w:r>
      <w:r>
        <w:rPr>
          <w:w w:val="110"/>
          <w:sz w:val="24"/>
        </w:rPr>
        <w:t>single instruction stream to operate on data stored in a single memory. </w:t>
      </w:r>
      <w:r>
        <w:rPr>
          <w:b/>
          <w:w w:val="110"/>
          <w:sz w:val="24"/>
        </w:rPr>
        <w:t>Single instruction, multiple data (SIMD) stream: </w:t>
      </w:r>
      <w:r>
        <w:rPr>
          <w:w w:val="110"/>
          <w:sz w:val="24"/>
        </w:rPr>
        <w:t>A single machine instruction controls the simultaneous execution of a number of processing elements on a lockstep basis. Each processing element has an associated data memory, so that each instruction is executed on a different set of data by the different processors. </w:t>
      </w:r>
      <w:r>
        <w:rPr>
          <w:b/>
          <w:w w:val="110"/>
          <w:sz w:val="24"/>
        </w:rPr>
        <w:t>Multiple instruction, multiple data (MIMD) stream: </w:t>
      </w:r>
      <w:r>
        <w:rPr>
          <w:w w:val="110"/>
          <w:sz w:val="24"/>
        </w:rPr>
        <w:t>A set of processors simultaneously execute different instruction sequences on different data</w:t>
      </w:r>
      <w:r>
        <w:rPr>
          <w:spacing w:val="-4"/>
          <w:w w:val="110"/>
          <w:sz w:val="24"/>
        </w:rPr>
        <w:t> </w:t>
      </w:r>
      <w:r>
        <w:rPr>
          <w:w w:val="110"/>
          <w:sz w:val="24"/>
        </w:rPr>
        <w:t>sets.</w:t>
      </w:r>
    </w:p>
    <w:p>
      <w:pPr>
        <w:pStyle w:val="BodyText"/>
        <w:spacing w:before="3"/>
        <w:rPr>
          <w:sz w:val="22"/>
        </w:rPr>
      </w:pPr>
    </w:p>
    <w:p>
      <w:pPr>
        <w:pStyle w:val="ListParagraph"/>
        <w:numPr>
          <w:ilvl w:val="1"/>
          <w:numId w:val="87"/>
        </w:numPr>
        <w:tabs>
          <w:tab w:pos="760" w:val="left" w:leader="none"/>
        </w:tabs>
        <w:spacing w:line="230" w:lineRule="auto" w:before="0" w:after="0"/>
        <w:ind w:left="760" w:right="718" w:hanging="540"/>
        <w:jc w:val="left"/>
        <w:rPr>
          <w:sz w:val="24"/>
        </w:rPr>
      </w:pPr>
      <w:r>
        <w:rPr>
          <w:b/>
          <w:w w:val="110"/>
          <w:sz w:val="24"/>
        </w:rPr>
        <w:t>1. </w:t>
      </w:r>
      <w:r>
        <w:rPr>
          <w:w w:val="110"/>
          <w:sz w:val="24"/>
        </w:rPr>
        <w:t>There are two or more similar processors of comparable capability. </w:t>
      </w:r>
      <w:r>
        <w:rPr>
          <w:b/>
          <w:w w:val="110"/>
          <w:sz w:val="24"/>
        </w:rPr>
        <w:t>2.</w:t>
      </w:r>
      <w:r>
        <w:rPr>
          <w:w w:val="110"/>
          <w:sz w:val="24"/>
        </w:rPr>
        <w:t>These processors share the same main memory and I/O facilities and are interconnected by a bus or other internal connection scheme, such that memory access time is approximately the same for each processor. </w:t>
      </w:r>
      <w:r>
        <w:rPr>
          <w:b/>
          <w:w w:val="110"/>
          <w:sz w:val="24"/>
        </w:rPr>
        <w:t>3. </w:t>
      </w:r>
      <w:r>
        <w:rPr>
          <w:w w:val="110"/>
          <w:sz w:val="24"/>
        </w:rPr>
        <w:t>All processors share access to I/O devices, either through the same channels or through different channels that provide paths to the same device. </w:t>
      </w:r>
      <w:r>
        <w:rPr>
          <w:b/>
          <w:w w:val="110"/>
          <w:sz w:val="24"/>
        </w:rPr>
        <w:t>4. </w:t>
      </w:r>
      <w:r>
        <w:rPr>
          <w:w w:val="110"/>
          <w:sz w:val="24"/>
        </w:rPr>
        <w:t>All processors can perform the same functions (hence the term </w:t>
      </w:r>
      <w:r>
        <w:rPr>
          <w:i/>
          <w:w w:val="110"/>
          <w:sz w:val="24"/>
        </w:rPr>
        <w:t>symmetric</w:t>
      </w:r>
      <w:r>
        <w:rPr>
          <w:w w:val="110"/>
          <w:sz w:val="24"/>
        </w:rPr>
        <w:t>). </w:t>
      </w:r>
      <w:r>
        <w:rPr>
          <w:b/>
          <w:w w:val="110"/>
          <w:sz w:val="24"/>
        </w:rPr>
        <w:t>5. </w:t>
      </w:r>
      <w:r>
        <w:rPr>
          <w:w w:val="110"/>
          <w:sz w:val="24"/>
        </w:rPr>
        <w:t>The system is controlled by an integrated operating system that provides interaction between processors and their programs at the job, task, file, and data element</w:t>
      </w:r>
      <w:r>
        <w:rPr>
          <w:spacing w:val="-30"/>
          <w:w w:val="110"/>
          <w:sz w:val="24"/>
        </w:rPr>
        <w:t> </w:t>
      </w:r>
      <w:r>
        <w:rPr>
          <w:w w:val="110"/>
          <w:sz w:val="24"/>
        </w:rPr>
        <w:t>levels.</w:t>
      </w:r>
    </w:p>
    <w:p>
      <w:pPr>
        <w:pStyle w:val="BodyText"/>
        <w:spacing w:before="3"/>
        <w:rPr>
          <w:sz w:val="22"/>
        </w:rPr>
      </w:pPr>
    </w:p>
    <w:p>
      <w:pPr>
        <w:pStyle w:val="ListParagraph"/>
        <w:numPr>
          <w:ilvl w:val="1"/>
          <w:numId w:val="87"/>
        </w:numPr>
        <w:tabs>
          <w:tab w:pos="760" w:val="left" w:leader="none"/>
        </w:tabs>
        <w:spacing w:line="230" w:lineRule="auto" w:before="0" w:after="0"/>
        <w:ind w:left="760" w:right="734" w:hanging="540"/>
        <w:jc w:val="left"/>
        <w:rPr>
          <w:sz w:val="24"/>
        </w:rPr>
      </w:pPr>
      <w:r>
        <w:rPr>
          <w:b/>
          <w:w w:val="110"/>
          <w:sz w:val="24"/>
        </w:rPr>
        <w:t>Performance:</w:t>
      </w:r>
      <w:r>
        <w:rPr>
          <w:b/>
          <w:spacing w:val="-7"/>
          <w:w w:val="110"/>
          <w:sz w:val="24"/>
        </w:rPr>
        <w:t> </w:t>
      </w:r>
      <w:r>
        <w:rPr>
          <w:w w:val="110"/>
          <w:sz w:val="24"/>
        </w:rPr>
        <w:t>If</w:t>
      </w:r>
      <w:r>
        <w:rPr>
          <w:spacing w:val="-6"/>
          <w:w w:val="110"/>
          <w:sz w:val="24"/>
        </w:rPr>
        <w:t> </w:t>
      </w:r>
      <w:r>
        <w:rPr>
          <w:w w:val="110"/>
          <w:sz w:val="24"/>
        </w:rPr>
        <w:t>the</w:t>
      </w:r>
      <w:r>
        <w:rPr>
          <w:spacing w:val="-7"/>
          <w:w w:val="110"/>
          <w:sz w:val="24"/>
        </w:rPr>
        <w:t> </w:t>
      </w:r>
      <w:r>
        <w:rPr>
          <w:w w:val="110"/>
          <w:sz w:val="24"/>
        </w:rPr>
        <w:t>work</w:t>
      </w:r>
      <w:r>
        <w:rPr>
          <w:spacing w:val="-6"/>
          <w:w w:val="110"/>
          <w:sz w:val="24"/>
        </w:rPr>
        <w:t> </w:t>
      </w:r>
      <w:r>
        <w:rPr>
          <w:w w:val="110"/>
          <w:sz w:val="24"/>
        </w:rPr>
        <w:t>to</w:t>
      </w:r>
      <w:r>
        <w:rPr>
          <w:spacing w:val="-7"/>
          <w:w w:val="110"/>
          <w:sz w:val="24"/>
        </w:rPr>
        <w:t> </w:t>
      </w:r>
      <w:r>
        <w:rPr>
          <w:w w:val="110"/>
          <w:sz w:val="24"/>
        </w:rPr>
        <w:t>be</w:t>
      </w:r>
      <w:r>
        <w:rPr>
          <w:spacing w:val="-7"/>
          <w:w w:val="110"/>
          <w:sz w:val="24"/>
        </w:rPr>
        <w:t> </w:t>
      </w:r>
      <w:r>
        <w:rPr>
          <w:w w:val="110"/>
          <w:sz w:val="24"/>
        </w:rPr>
        <w:t>done</w:t>
      </w:r>
      <w:r>
        <w:rPr>
          <w:spacing w:val="-6"/>
          <w:w w:val="110"/>
          <w:sz w:val="24"/>
        </w:rPr>
        <w:t> </w:t>
      </w:r>
      <w:r>
        <w:rPr>
          <w:w w:val="110"/>
          <w:sz w:val="24"/>
        </w:rPr>
        <w:t>by</w:t>
      </w:r>
      <w:r>
        <w:rPr>
          <w:spacing w:val="-7"/>
          <w:w w:val="110"/>
          <w:sz w:val="24"/>
        </w:rPr>
        <w:t> </w:t>
      </w:r>
      <w:r>
        <w:rPr>
          <w:w w:val="110"/>
          <w:sz w:val="24"/>
        </w:rPr>
        <w:t>a</w:t>
      </w:r>
      <w:r>
        <w:rPr>
          <w:spacing w:val="-6"/>
          <w:w w:val="110"/>
          <w:sz w:val="24"/>
        </w:rPr>
        <w:t> </w:t>
      </w:r>
      <w:r>
        <w:rPr>
          <w:w w:val="110"/>
          <w:sz w:val="24"/>
        </w:rPr>
        <w:t>computer</w:t>
      </w:r>
      <w:r>
        <w:rPr>
          <w:spacing w:val="-6"/>
          <w:w w:val="110"/>
          <w:sz w:val="24"/>
        </w:rPr>
        <w:t> </w:t>
      </w:r>
      <w:r>
        <w:rPr>
          <w:w w:val="110"/>
          <w:sz w:val="24"/>
        </w:rPr>
        <w:t>can</w:t>
      </w:r>
      <w:r>
        <w:rPr>
          <w:spacing w:val="-6"/>
          <w:w w:val="110"/>
          <w:sz w:val="24"/>
        </w:rPr>
        <w:t> </w:t>
      </w:r>
      <w:r>
        <w:rPr>
          <w:w w:val="110"/>
          <w:sz w:val="24"/>
        </w:rPr>
        <w:t>be</w:t>
      </w:r>
      <w:r>
        <w:rPr>
          <w:spacing w:val="-7"/>
          <w:w w:val="110"/>
          <w:sz w:val="24"/>
        </w:rPr>
        <w:t> </w:t>
      </w:r>
      <w:r>
        <w:rPr>
          <w:w w:val="110"/>
          <w:sz w:val="24"/>
        </w:rPr>
        <w:t>organized</w:t>
      </w:r>
      <w:r>
        <w:rPr>
          <w:spacing w:val="-6"/>
          <w:w w:val="110"/>
          <w:sz w:val="24"/>
        </w:rPr>
        <w:t> </w:t>
      </w:r>
      <w:r>
        <w:rPr>
          <w:w w:val="110"/>
          <w:sz w:val="24"/>
        </w:rPr>
        <w:t>so</w:t>
      </w:r>
      <w:r>
        <w:rPr>
          <w:spacing w:val="-5"/>
          <w:w w:val="110"/>
          <w:sz w:val="24"/>
        </w:rPr>
        <w:t> </w:t>
      </w:r>
      <w:r>
        <w:rPr>
          <w:w w:val="110"/>
          <w:sz w:val="24"/>
        </w:rPr>
        <w:t>that</w:t>
      </w:r>
      <w:r>
        <w:rPr>
          <w:spacing w:val="-7"/>
          <w:w w:val="110"/>
          <w:sz w:val="24"/>
        </w:rPr>
        <w:t> </w:t>
      </w:r>
      <w:r>
        <w:rPr>
          <w:w w:val="110"/>
          <w:sz w:val="24"/>
        </w:rPr>
        <w:t>some portions of the work can be done in parallel, then a system with multiple processors will yield greater performance than one with a single processor of the same</w:t>
      </w:r>
      <w:r>
        <w:rPr>
          <w:spacing w:val="-6"/>
          <w:w w:val="110"/>
          <w:sz w:val="24"/>
        </w:rPr>
        <w:t> </w:t>
      </w:r>
      <w:r>
        <w:rPr>
          <w:w w:val="110"/>
          <w:sz w:val="24"/>
        </w:rPr>
        <w:t>type.</w:t>
      </w:r>
      <w:r>
        <w:rPr>
          <w:spacing w:val="-5"/>
          <w:w w:val="110"/>
          <w:sz w:val="24"/>
        </w:rPr>
        <w:t> </w:t>
      </w:r>
      <w:r>
        <w:rPr>
          <w:b/>
          <w:w w:val="110"/>
          <w:sz w:val="24"/>
        </w:rPr>
        <w:t>Availability:</w:t>
      </w:r>
      <w:r>
        <w:rPr>
          <w:b/>
          <w:spacing w:val="-7"/>
          <w:w w:val="110"/>
          <w:sz w:val="24"/>
        </w:rPr>
        <w:t> </w:t>
      </w:r>
      <w:r>
        <w:rPr>
          <w:w w:val="110"/>
          <w:sz w:val="24"/>
        </w:rPr>
        <w:t>In</w:t>
      </w:r>
      <w:r>
        <w:rPr>
          <w:spacing w:val="-5"/>
          <w:w w:val="110"/>
          <w:sz w:val="24"/>
        </w:rPr>
        <w:t> </w:t>
      </w:r>
      <w:r>
        <w:rPr>
          <w:w w:val="110"/>
          <w:sz w:val="24"/>
        </w:rPr>
        <w:t>a</w:t>
      </w:r>
      <w:r>
        <w:rPr>
          <w:spacing w:val="-6"/>
          <w:w w:val="110"/>
          <w:sz w:val="24"/>
        </w:rPr>
        <w:t> </w:t>
      </w:r>
      <w:r>
        <w:rPr>
          <w:w w:val="110"/>
          <w:sz w:val="24"/>
        </w:rPr>
        <w:t>symmetric</w:t>
      </w:r>
      <w:r>
        <w:rPr>
          <w:spacing w:val="-5"/>
          <w:w w:val="110"/>
          <w:sz w:val="24"/>
        </w:rPr>
        <w:t> </w:t>
      </w:r>
      <w:r>
        <w:rPr>
          <w:w w:val="110"/>
          <w:sz w:val="24"/>
        </w:rPr>
        <w:t>multiprocessor,</w:t>
      </w:r>
      <w:r>
        <w:rPr>
          <w:spacing w:val="-5"/>
          <w:w w:val="110"/>
          <w:sz w:val="24"/>
        </w:rPr>
        <w:t> </w:t>
      </w:r>
      <w:r>
        <w:rPr>
          <w:w w:val="110"/>
          <w:sz w:val="24"/>
        </w:rPr>
        <w:t>because</w:t>
      </w:r>
      <w:r>
        <w:rPr>
          <w:spacing w:val="-7"/>
          <w:w w:val="110"/>
          <w:sz w:val="24"/>
        </w:rPr>
        <w:t> </w:t>
      </w:r>
      <w:r>
        <w:rPr>
          <w:w w:val="110"/>
          <w:sz w:val="24"/>
        </w:rPr>
        <w:t>all</w:t>
      </w:r>
      <w:r>
        <w:rPr>
          <w:spacing w:val="-5"/>
          <w:w w:val="110"/>
          <w:sz w:val="24"/>
        </w:rPr>
        <w:t> </w:t>
      </w:r>
      <w:r>
        <w:rPr>
          <w:w w:val="110"/>
          <w:sz w:val="24"/>
        </w:rPr>
        <w:t>processors</w:t>
      </w:r>
      <w:r>
        <w:rPr>
          <w:spacing w:val="-7"/>
          <w:w w:val="110"/>
          <w:sz w:val="24"/>
        </w:rPr>
        <w:t> </w:t>
      </w:r>
      <w:r>
        <w:rPr>
          <w:w w:val="110"/>
          <w:sz w:val="24"/>
        </w:rPr>
        <w:t>can perform the same functions, the failure of a single processor does not halt the machine. Instead, the system can continue to function at reduced performance. </w:t>
      </w:r>
      <w:r>
        <w:rPr>
          <w:b/>
          <w:w w:val="110"/>
          <w:sz w:val="24"/>
        </w:rPr>
        <w:t>Incremental growth: </w:t>
      </w:r>
      <w:r>
        <w:rPr>
          <w:w w:val="110"/>
          <w:sz w:val="24"/>
        </w:rPr>
        <w:t>A user can enhance the performance of a system by adding an additional processor. </w:t>
      </w:r>
      <w:r>
        <w:rPr>
          <w:b/>
          <w:w w:val="110"/>
          <w:sz w:val="24"/>
        </w:rPr>
        <w:t>Scaling: </w:t>
      </w:r>
      <w:r>
        <w:rPr>
          <w:w w:val="110"/>
          <w:sz w:val="24"/>
        </w:rPr>
        <w:t>Vendors can offer a range of products with different price and performance characteristics based on the number of processors configured in the</w:t>
      </w:r>
      <w:r>
        <w:rPr>
          <w:spacing w:val="-19"/>
          <w:w w:val="110"/>
          <w:sz w:val="24"/>
        </w:rPr>
        <w:t> </w:t>
      </w:r>
      <w:r>
        <w:rPr>
          <w:w w:val="110"/>
          <w:sz w:val="24"/>
        </w:rPr>
        <w:t>system.</w:t>
      </w:r>
    </w:p>
    <w:p>
      <w:pPr>
        <w:pStyle w:val="BodyText"/>
        <w:spacing w:before="1"/>
        <w:rPr>
          <w:sz w:val="22"/>
        </w:rPr>
      </w:pPr>
    </w:p>
    <w:p>
      <w:pPr>
        <w:pStyle w:val="ListParagraph"/>
        <w:numPr>
          <w:ilvl w:val="1"/>
          <w:numId w:val="87"/>
        </w:numPr>
        <w:tabs>
          <w:tab w:pos="760" w:val="left" w:leader="none"/>
        </w:tabs>
        <w:spacing w:line="230" w:lineRule="auto" w:before="0" w:after="0"/>
        <w:ind w:left="760" w:right="753" w:hanging="540"/>
        <w:jc w:val="left"/>
        <w:rPr>
          <w:sz w:val="24"/>
        </w:rPr>
      </w:pPr>
      <w:r>
        <w:rPr>
          <w:b/>
          <w:w w:val="110"/>
          <w:sz w:val="24"/>
        </w:rPr>
        <w:t>Simultaneous concurrent processes: </w:t>
      </w:r>
      <w:r>
        <w:rPr>
          <w:w w:val="110"/>
          <w:sz w:val="24"/>
        </w:rPr>
        <w:t>OS routines need to be reentrant to allow several processors to execute the same IS code simultaneously. With multiple processors executing the same or different parts of the OS, OS tables and management structures must be managed properly to avoid deadlock or invalid operations. </w:t>
      </w:r>
      <w:r>
        <w:rPr>
          <w:b/>
          <w:w w:val="110"/>
          <w:sz w:val="24"/>
        </w:rPr>
        <w:t>Scheduling: </w:t>
      </w:r>
      <w:r>
        <w:rPr>
          <w:w w:val="110"/>
          <w:sz w:val="24"/>
        </w:rPr>
        <w:t>Any processor may perform scheduling, so conflicts must be avoided. The scheduler must assign ready processes to available processors. </w:t>
      </w:r>
      <w:r>
        <w:rPr>
          <w:b/>
          <w:w w:val="110"/>
          <w:sz w:val="24"/>
        </w:rPr>
        <w:t>Synchronization:</w:t>
      </w:r>
      <w:r>
        <w:rPr>
          <w:b/>
          <w:spacing w:val="-9"/>
          <w:w w:val="110"/>
          <w:sz w:val="24"/>
        </w:rPr>
        <w:t> </w:t>
      </w:r>
      <w:r>
        <w:rPr>
          <w:w w:val="110"/>
          <w:sz w:val="24"/>
        </w:rPr>
        <w:t>With</w:t>
      </w:r>
      <w:r>
        <w:rPr>
          <w:spacing w:val="-7"/>
          <w:w w:val="110"/>
          <w:sz w:val="24"/>
        </w:rPr>
        <w:t> </w:t>
      </w:r>
      <w:r>
        <w:rPr>
          <w:w w:val="110"/>
          <w:sz w:val="24"/>
        </w:rPr>
        <w:t>multiple</w:t>
      </w:r>
      <w:r>
        <w:rPr>
          <w:spacing w:val="-7"/>
          <w:w w:val="110"/>
          <w:sz w:val="24"/>
        </w:rPr>
        <w:t> </w:t>
      </w:r>
      <w:r>
        <w:rPr>
          <w:w w:val="110"/>
          <w:sz w:val="24"/>
        </w:rPr>
        <w:t>active</w:t>
      </w:r>
      <w:r>
        <w:rPr>
          <w:spacing w:val="-7"/>
          <w:w w:val="110"/>
          <w:sz w:val="24"/>
        </w:rPr>
        <w:t> </w:t>
      </w:r>
      <w:r>
        <w:rPr>
          <w:w w:val="110"/>
          <w:sz w:val="24"/>
        </w:rPr>
        <w:t>processes</w:t>
      </w:r>
      <w:r>
        <w:rPr>
          <w:spacing w:val="-8"/>
          <w:w w:val="110"/>
          <w:sz w:val="24"/>
        </w:rPr>
        <w:t> </w:t>
      </w:r>
      <w:r>
        <w:rPr>
          <w:w w:val="110"/>
          <w:sz w:val="24"/>
        </w:rPr>
        <w:t>having</w:t>
      </w:r>
      <w:r>
        <w:rPr>
          <w:spacing w:val="-8"/>
          <w:w w:val="110"/>
          <w:sz w:val="24"/>
        </w:rPr>
        <w:t> </w:t>
      </w:r>
      <w:r>
        <w:rPr>
          <w:w w:val="110"/>
          <w:sz w:val="24"/>
        </w:rPr>
        <w:t>potential</w:t>
      </w:r>
      <w:r>
        <w:rPr>
          <w:spacing w:val="-8"/>
          <w:w w:val="110"/>
          <w:sz w:val="24"/>
        </w:rPr>
        <w:t> </w:t>
      </w:r>
      <w:r>
        <w:rPr>
          <w:w w:val="110"/>
          <w:sz w:val="24"/>
        </w:rPr>
        <w:t>access</w:t>
      </w:r>
      <w:r>
        <w:rPr>
          <w:spacing w:val="-7"/>
          <w:w w:val="110"/>
          <w:sz w:val="24"/>
        </w:rPr>
        <w:t> </w:t>
      </w:r>
      <w:r>
        <w:rPr>
          <w:w w:val="110"/>
          <w:sz w:val="24"/>
        </w:rPr>
        <w:t>to</w:t>
      </w:r>
      <w:r>
        <w:rPr>
          <w:spacing w:val="-8"/>
          <w:w w:val="110"/>
          <w:sz w:val="24"/>
        </w:rPr>
        <w:t> </w:t>
      </w:r>
      <w:r>
        <w:rPr>
          <w:w w:val="110"/>
          <w:sz w:val="24"/>
        </w:rPr>
        <w:t>shared address spaces or shared I/O resources, care must be taken to provide effective synchronization. Synchronization is a facility that enforces mutual exclusion</w:t>
      </w:r>
      <w:r>
        <w:rPr>
          <w:spacing w:val="-5"/>
          <w:w w:val="110"/>
          <w:sz w:val="24"/>
        </w:rPr>
        <w:t> </w:t>
      </w:r>
      <w:r>
        <w:rPr>
          <w:w w:val="110"/>
          <w:sz w:val="24"/>
        </w:rPr>
        <w:t>and</w:t>
      </w:r>
    </w:p>
    <w:p>
      <w:pPr>
        <w:spacing w:after="0" w:line="230" w:lineRule="auto"/>
        <w:jc w:val="left"/>
        <w:rPr>
          <w:sz w:val="24"/>
        </w:rPr>
        <w:sectPr>
          <w:pgSz w:w="12240" w:h="15840"/>
          <w:pgMar w:header="0" w:footer="849" w:top="1500" w:bottom="1120" w:left="1220" w:right="760"/>
        </w:sectPr>
      </w:pPr>
    </w:p>
    <w:p>
      <w:pPr>
        <w:pStyle w:val="BodyText"/>
        <w:spacing w:line="230" w:lineRule="auto" w:before="61"/>
        <w:ind w:left="760" w:right="706"/>
      </w:pPr>
      <w:r>
        <w:rPr>
          <w:w w:val="110"/>
        </w:rPr>
        <w:t>event ordering. </w:t>
      </w:r>
      <w:r>
        <w:rPr>
          <w:b/>
          <w:w w:val="110"/>
        </w:rPr>
        <w:t>Memory management: </w:t>
      </w:r>
      <w:r>
        <w:rPr>
          <w:w w:val="110"/>
        </w:rPr>
        <w:t>Memory management on a multiprocessor must deal with all of the issues found on uniprocessor machines, as is discussed in Chapter 8. In addition, the operating system needs to exploit the available hardware parallelism, such as multiported memories, to achieve the best performance. The paging mechanisms on different processors must be coordinated to enforce consistency when several processors share a page or segment and to decide</w:t>
      </w:r>
      <w:r>
        <w:rPr>
          <w:spacing w:val="-10"/>
          <w:w w:val="110"/>
        </w:rPr>
        <w:t> </w:t>
      </w:r>
      <w:r>
        <w:rPr>
          <w:w w:val="110"/>
        </w:rPr>
        <w:t>on</w:t>
      </w:r>
      <w:r>
        <w:rPr>
          <w:spacing w:val="-9"/>
          <w:w w:val="110"/>
        </w:rPr>
        <w:t> </w:t>
      </w:r>
      <w:r>
        <w:rPr>
          <w:w w:val="110"/>
        </w:rPr>
        <w:t>page</w:t>
      </w:r>
      <w:r>
        <w:rPr>
          <w:spacing w:val="-10"/>
          <w:w w:val="110"/>
        </w:rPr>
        <w:t> </w:t>
      </w:r>
      <w:r>
        <w:rPr>
          <w:w w:val="110"/>
        </w:rPr>
        <w:t>replacement.</w:t>
      </w:r>
      <w:r>
        <w:rPr>
          <w:spacing w:val="-10"/>
          <w:w w:val="110"/>
        </w:rPr>
        <w:t> </w:t>
      </w:r>
      <w:r>
        <w:rPr>
          <w:b/>
          <w:w w:val="110"/>
        </w:rPr>
        <w:t>Reliability</w:t>
      </w:r>
      <w:r>
        <w:rPr>
          <w:b/>
          <w:spacing w:val="-10"/>
          <w:w w:val="110"/>
        </w:rPr>
        <w:t> </w:t>
      </w:r>
      <w:r>
        <w:rPr>
          <w:b/>
          <w:w w:val="110"/>
        </w:rPr>
        <w:t>and</w:t>
      </w:r>
      <w:r>
        <w:rPr>
          <w:b/>
          <w:spacing w:val="-9"/>
          <w:w w:val="110"/>
        </w:rPr>
        <w:t> </w:t>
      </w:r>
      <w:r>
        <w:rPr>
          <w:b/>
          <w:w w:val="110"/>
        </w:rPr>
        <w:t>fault</w:t>
      </w:r>
      <w:r>
        <w:rPr>
          <w:b/>
          <w:spacing w:val="-10"/>
          <w:w w:val="110"/>
        </w:rPr>
        <w:t> </w:t>
      </w:r>
      <w:r>
        <w:rPr>
          <w:b/>
          <w:w w:val="110"/>
        </w:rPr>
        <w:t>tolerance:</w:t>
      </w:r>
      <w:r>
        <w:rPr>
          <w:b/>
          <w:spacing w:val="-8"/>
          <w:w w:val="110"/>
        </w:rPr>
        <w:t> </w:t>
      </w:r>
      <w:r>
        <w:rPr>
          <w:w w:val="110"/>
        </w:rPr>
        <w:t>The</w:t>
      </w:r>
      <w:r>
        <w:rPr>
          <w:spacing w:val="-9"/>
          <w:w w:val="110"/>
        </w:rPr>
        <w:t> </w:t>
      </w:r>
      <w:r>
        <w:rPr>
          <w:w w:val="110"/>
        </w:rPr>
        <w:t>operating</w:t>
      </w:r>
      <w:r>
        <w:rPr>
          <w:spacing w:val="-9"/>
          <w:w w:val="110"/>
        </w:rPr>
        <w:t> </w:t>
      </w:r>
      <w:r>
        <w:rPr>
          <w:w w:val="110"/>
        </w:rPr>
        <w:t>system should provide graceful degradation in the face of processor failure. The scheduler and other portions of the operating system must recognize the loss of a processor and restructure management tables</w:t>
      </w:r>
      <w:r>
        <w:rPr>
          <w:spacing w:val="-20"/>
          <w:w w:val="110"/>
        </w:rPr>
        <w:t> </w:t>
      </w:r>
      <w:r>
        <w:rPr>
          <w:w w:val="110"/>
        </w:rPr>
        <w:t>accordingly.</w:t>
      </w:r>
    </w:p>
    <w:p>
      <w:pPr>
        <w:pStyle w:val="BodyText"/>
        <w:spacing w:before="2"/>
        <w:rPr>
          <w:sz w:val="22"/>
        </w:rPr>
      </w:pPr>
    </w:p>
    <w:p>
      <w:pPr>
        <w:pStyle w:val="ListParagraph"/>
        <w:numPr>
          <w:ilvl w:val="1"/>
          <w:numId w:val="87"/>
        </w:numPr>
        <w:tabs>
          <w:tab w:pos="760" w:val="left" w:leader="none"/>
        </w:tabs>
        <w:spacing w:line="230" w:lineRule="auto" w:before="0" w:after="0"/>
        <w:ind w:left="760" w:right="976" w:hanging="540"/>
        <w:jc w:val="left"/>
        <w:rPr>
          <w:sz w:val="24"/>
        </w:rPr>
      </w:pPr>
      <w:r>
        <w:rPr/>
        <w:drawing>
          <wp:anchor distT="0" distB="0" distL="0" distR="0" allowOverlap="1" layoutInCell="1" locked="0" behindDoc="1" simplePos="0" relativeHeight="478939648">
            <wp:simplePos x="0" y="0"/>
            <wp:positionH relativeFrom="page">
              <wp:posOffset>2084832</wp:posOffset>
            </wp:positionH>
            <wp:positionV relativeFrom="paragraph">
              <wp:posOffset>75628</wp:posOffset>
            </wp:positionV>
            <wp:extent cx="3643360" cy="4139183"/>
            <wp:effectExtent l="0" t="0" r="0" b="0"/>
            <wp:wrapNone/>
            <wp:docPr id="143" name="image95.png"/>
            <wp:cNvGraphicFramePr>
              <a:graphicFrameLocks noChangeAspect="1"/>
            </wp:cNvGraphicFramePr>
            <a:graphic>
              <a:graphicData uri="http://schemas.openxmlformats.org/drawingml/2006/picture">
                <pic:pic>
                  <pic:nvPicPr>
                    <pic:cNvPr id="144"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sz w:val="24"/>
        </w:rPr>
        <w:t>Software cache coherence schemes attempt to avoid the need for additional hardware circuitry and logic by relying on the compiler and operating system to deal with the problem. In hardware schemes, the cache coherence logic is implemented in</w:t>
      </w:r>
      <w:r>
        <w:rPr>
          <w:spacing w:val="-11"/>
          <w:w w:val="110"/>
          <w:sz w:val="24"/>
        </w:rPr>
        <w:t> </w:t>
      </w:r>
      <w:r>
        <w:rPr>
          <w:w w:val="110"/>
          <w:sz w:val="24"/>
        </w:rPr>
        <w:t>hardware.</w:t>
      </w:r>
    </w:p>
    <w:p>
      <w:pPr>
        <w:pStyle w:val="BodyText"/>
        <w:spacing w:before="7"/>
        <w:rPr>
          <w:sz w:val="22"/>
        </w:rPr>
      </w:pPr>
    </w:p>
    <w:p>
      <w:pPr>
        <w:pStyle w:val="ListParagraph"/>
        <w:numPr>
          <w:ilvl w:val="1"/>
          <w:numId w:val="87"/>
        </w:numPr>
        <w:tabs>
          <w:tab w:pos="760" w:val="left" w:leader="none"/>
        </w:tabs>
        <w:spacing w:line="230" w:lineRule="auto" w:before="0" w:after="0"/>
        <w:ind w:left="760" w:right="776" w:hanging="540"/>
        <w:jc w:val="left"/>
        <w:rPr>
          <w:sz w:val="24"/>
        </w:rPr>
      </w:pPr>
      <w:r>
        <w:rPr>
          <w:b/>
          <w:w w:val="110"/>
          <w:sz w:val="24"/>
        </w:rPr>
        <w:t>Modified: </w:t>
      </w:r>
      <w:r>
        <w:rPr>
          <w:w w:val="110"/>
          <w:sz w:val="24"/>
        </w:rPr>
        <w:t>The line in the cache has been modified (different from main memory) and is available only in this cache. </w:t>
      </w:r>
      <w:r>
        <w:rPr>
          <w:b/>
          <w:w w:val="110"/>
          <w:sz w:val="24"/>
        </w:rPr>
        <w:t>Exclusive: </w:t>
      </w:r>
      <w:r>
        <w:rPr>
          <w:w w:val="110"/>
          <w:sz w:val="24"/>
        </w:rPr>
        <w:t>The line in the cache is the same as that in main memory and is not present in any other cache. </w:t>
      </w:r>
      <w:r>
        <w:rPr>
          <w:b/>
          <w:w w:val="110"/>
          <w:sz w:val="24"/>
        </w:rPr>
        <w:t>Shared: </w:t>
      </w:r>
      <w:r>
        <w:rPr>
          <w:w w:val="110"/>
          <w:sz w:val="24"/>
        </w:rPr>
        <w:t>The line in</w:t>
      </w:r>
      <w:r>
        <w:rPr>
          <w:spacing w:val="-47"/>
          <w:w w:val="110"/>
          <w:sz w:val="24"/>
        </w:rPr>
        <w:t> </w:t>
      </w:r>
      <w:r>
        <w:rPr>
          <w:w w:val="110"/>
          <w:sz w:val="24"/>
        </w:rPr>
        <w:t>the cache is the same as that in main memory and may be present in another cache. </w:t>
      </w:r>
      <w:r>
        <w:rPr>
          <w:b/>
          <w:w w:val="110"/>
          <w:sz w:val="24"/>
        </w:rPr>
        <w:t>Invalid:</w:t>
      </w:r>
      <w:r>
        <w:rPr>
          <w:b/>
          <w:spacing w:val="-6"/>
          <w:w w:val="110"/>
          <w:sz w:val="24"/>
        </w:rPr>
        <w:t> </w:t>
      </w:r>
      <w:r>
        <w:rPr>
          <w:w w:val="110"/>
          <w:sz w:val="24"/>
        </w:rPr>
        <w:t>The</w:t>
      </w:r>
      <w:r>
        <w:rPr>
          <w:spacing w:val="-6"/>
          <w:w w:val="110"/>
          <w:sz w:val="24"/>
        </w:rPr>
        <w:t> </w:t>
      </w:r>
      <w:r>
        <w:rPr>
          <w:w w:val="110"/>
          <w:sz w:val="24"/>
        </w:rPr>
        <w:t>line</w:t>
      </w:r>
      <w:r>
        <w:rPr>
          <w:spacing w:val="-6"/>
          <w:w w:val="110"/>
          <w:sz w:val="24"/>
        </w:rPr>
        <w:t> </w:t>
      </w:r>
      <w:r>
        <w:rPr>
          <w:w w:val="110"/>
          <w:sz w:val="24"/>
        </w:rPr>
        <w:t>in</w:t>
      </w:r>
      <w:r>
        <w:rPr>
          <w:spacing w:val="-6"/>
          <w:w w:val="110"/>
          <w:sz w:val="24"/>
        </w:rPr>
        <w:t> </w:t>
      </w:r>
      <w:r>
        <w:rPr>
          <w:w w:val="110"/>
          <w:sz w:val="24"/>
        </w:rPr>
        <w:t>the</w:t>
      </w:r>
      <w:r>
        <w:rPr>
          <w:spacing w:val="-7"/>
          <w:w w:val="110"/>
          <w:sz w:val="24"/>
        </w:rPr>
        <w:t> </w:t>
      </w:r>
      <w:r>
        <w:rPr>
          <w:w w:val="110"/>
          <w:sz w:val="24"/>
        </w:rPr>
        <w:t>cache</w:t>
      </w:r>
      <w:r>
        <w:rPr>
          <w:spacing w:val="-6"/>
          <w:w w:val="110"/>
          <w:sz w:val="24"/>
        </w:rPr>
        <w:t> </w:t>
      </w:r>
      <w:r>
        <w:rPr>
          <w:w w:val="110"/>
          <w:sz w:val="24"/>
        </w:rPr>
        <w:t>does</w:t>
      </w:r>
      <w:r>
        <w:rPr>
          <w:spacing w:val="-5"/>
          <w:w w:val="110"/>
          <w:sz w:val="24"/>
        </w:rPr>
        <w:t> </w:t>
      </w:r>
      <w:r>
        <w:rPr>
          <w:w w:val="110"/>
          <w:sz w:val="24"/>
        </w:rPr>
        <w:t>not</w:t>
      </w:r>
      <w:r>
        <w:rPr>
          <w:spacing w:val="-7"/>
          <w:w w:val="110"/>
          <w:sz w:val="24"/>
        </w:rPr>
        <w:t> </w:t>
      </w:r>
      <w:r>
        <w:rPr>
          <w:w w:val="110"/>
          <w:sz w:val="24"/>
        </w:rPr>
        <w:t>contain</w:t>
      </w:r>
      <w:r>
        <w:rPr>
          <w:spacing w:val="-6"/>
          <w:w w:val="110"/>
          <w:sz w:val="24"/>
        </w:rPr>
        <w:t> </w:t>
      </w:r>
      <w:r>
        <w:rPr>
          <w:w w:val="110"/>
          <w:sz w:val="24"/>
        </w:rPr>
        <w:t>valid</w:t>
      </w:r>
      <w:r>
        <w:rPr>
          <w:spacing w:val="-6"/>
          <w:w w:val="110"/>
          <w:sz w:val="24"/>
        </w:rPr>
        <w:t> </w:t>
      </w:r>
      <w:r>
        <w:rPr>
          <w:w w:val="110"/>
          <w:sz w:val="24"/>
        </w:rPr>
        <w:t>data.</w:t>
      </w:r>
    </w:p>
    <w:p>
      <w:pPr>
        <w:pStyle w:val="BodyText"/>
        <w:spacing w:before="6"/>
        <w:rPr>
          <w:sz w:val="22"/>
        </w:rPr>
      </w:pPr>
    </w:p>
    <w:p>
      <w:pPr>
        <w:pStyle w:val="ListParagraph"/>
        <w:numPr>
          <w:ilvl w:val="1"/>
          <w:numId w:val="87"/>
        </w:numPr>
        <w:tabs>
          <w:tab w:pos="760" w:val="left" w:leader="none"/>
        </w:tabs>
        <w:spacing w:line="230" w:lineRule="auto" w:before="1" w:after="0"/>
        <w:ind w:left="760" w:right="727" w:hanging="540"/>
        <w:jc w:val="left"/>
        <w:rPr>
          <w:sz w:val="24"/>
        </w:rPr>
      </w:pPr>
      <w:r>
        <w:rPr>
          <w:b/>
          <w:w w:val="110"/>
          <w:sz w:val="24"/>
        </w:rPr>
        <w:t>Absolute scalability: </w:t>
      </w:r>
      <w:r>
        <w:rPr>
          <w:w w:val="110"/>
          <w:sz w:val="24"/>
        </w:rPr>
        <w:t>It is possible to create large clusters that far surpass the power of even the largest standalone machines. </w:t>
      </w:r>
      <w:r>
        <w:rPr>
          <w:b/>
          <w:w w:val="110"/>
          <w:sz w:val="24"/>
        </w:rPr>
        <w:t>Incremental scalability: </w:t>
      </w:r>
      <w:r>
        <w:rPr>
          <w:w w:val="110"/>
          <w:sz w:val="24"/>
        </w:rPr>
        <w:t>A cluster is configured in such a way that it is possible to add new systems to the cluster in small increments. Thus, a user can start out with a modest system and expand it </w:t>
      </w:r>
      <w:r>
        <w:rPr>
          <w:spacing w:val="-6"/>
          <w:w w:val="110"/>
          <w:sz w:val="24"/>
        </w:rPr>
        <w:t>as </w:t>
      </w:r>
      <w:r>
        <w:rPr>
          <w:w w:val="110"/>
          <w:sz w:val="24"/>
        </w:rPr>
        <w:t>needs grow, without having to go through a major upgrade in which an existing small system is replaced with a larger system. </w:t>
      </w:r>
      <w:r>
        <w:rPr>
          <w:b/>
          <w:w w:val="110"/>
          <w:sz w:val="24"/>
        </w:rPr>
        <w:t>High availability: </w:t>
      </w:r>
      <w:r>
        <w:rPr>
          <w:w w:val="110"/>
          <w:sz w:val="24"/>
        </w:rPr>
        <w:t>Because each node in a cluster is a standalone computer, the failure of one node does not mean loss</w:t>
      </w:r>
      <w:r>
        <w:rPr>
          <w:spacing w:val="-25"/>
          <w:w w:val="110"/>
          <w:sz w:val="24"/>
        </w:rPr>
        <w:t> </w:t>
      </w:r>
      <w:r>
        <w:rPr>
          <w:w w:val="110"/>
          <w:sz w:val="24"/>
        </w:rPr>
        <w:t>of</w:t>
      </w:r>
      <w:r>
        <w:rPr>
          <w:spacing w:val="-25"/>
          <w:w w:val="110"/>
          <w:sz w:val="24"/>
        </w:rPr>
        <w:t> </w:t>
      </w:r>
      <w:r>
        <w:rPr>
          <w:w w:val="110"/>
          <w:sz w:val="24"/>
        </w:rPr>
        <w:t>service.</w:t>
      </w:r>
      <w:r>
        <w:rPr>
          <w:spacing w:val="-25"/>
          <w:w w:val="110"/>
          <w:sz w:val="24"/>
        </w:rPr>
        <w:t> </w:t>
      </w:r>
      <w:r>
        <w:rPr>
          <w:b/>
          <w:w w:val="110"/>
          <w:sz w:val="24"/>
        </w:rPr>
        <w:t>Superior</w:t>
      </w:r>
      <w:r>
        <w:rPr>
          <w:b/>
          <w:spacing w:val="-24"/>
          <w:w w:val="110"/>
          <w:sz w:val="24"/>
        </w:rPr>
        <w:t> </w:t>
      </w:r>
      <w:r>
        <w:rPr>
          <w:b/>
          <w:w w:val="110"/>
          <w:sz w:val="24"/>
        </w:rPr>
        <w:t>price/performance:</w:t>
      </w:r>
      <w:r>
        <w:rPr>
          <w:b/>
          <w:spacing w:val="-26"/>
          <w:w w:val="110"/>
          <w:sz w:val="24"/>
        </w:rPr>
        <w:t> </w:t>
      </w:r>
      <w:r>
        <w:rPr>
          <w:w w:val="110"/>
          <w:sz w:val="24"/>
        </w:rPr>
        <w:t>By</w:t>
      </w:r>
      <w:r>
        <w:rPr>
          <w:spacing w:val="-25"/>
          <w:w w:val="110"/>
          <w:sz w:val="24"/>
        </w:rPr>
        <w:t> </w:t>
      </w:r>
      <w:r>
        <w:rPr>
          <w:w w:val="110"/>
          <w:sz w:val="24"/>
        </w:rPr>
        <w:t>using</w:t>
      </w:r>
      <w:r>
        <w:rPr>
          <w:spacing w:val="-25"/>
          <w:w w:val="110"/>
          <w:sz w:val="24"/>
        </w:rPr>
        <w:t> </w:t>
      </w:r>
      <w:r>
        <w:rPr>
          <w:w w:val="110"/>
          <w:sz w:val="24"/>
        </w:rPr>
        <w:t>commodity</w:t>
      </w:r>
      <w:r>
        <w:rPr>
          <w:spacing w:val="-25"/>
          <w:w w:val="110"/>
          <w:sz w:val="24"/>
        </w:rPr>
        <w:t> </w:t>
      </w:r>
      <w:r>
        <w:rPr>
          <w:w w:val="110"/>
          <w:sz w:val="24"/>
        </w:rPr>
        <w:t>building</w:t>
      </w:r>
      <w:r>
        <w:rPr>
          <w:spacing w:val="-25"/>
          <w:w w:val="110"/>
          <w:sz w:val="24"/>
        </w:rPr>
        <w:t> </w:t>
      </w:r>
      <w:r>
        <w:rPr>
          <w:w w:val="110"/>
          <w:sz w:val="24"/>
        </w:rPr>
        <w:t>blocks, it is possible to put together a cluster with equal or greater computing power than  a single large machine, at much lower</w:t>
      </w:r>
      <w:r>
        <w:rPr>
          <w:spacing w:val="-40"/>
          <w:w w:val="110"/>
          <w:sz w:val="24"/>
        </w:rPr>
        <w:t> </w:t>
      </w:r>
      <w:r>
        <w:rPr>
          <w:w w:val="110"/>
          <w:sz w:val="24"/>
        </w:rPr>
        <w:t>cost.</w:t>
      </w:r>
    </w:p>
    <w:p>
      <w:pPr>
        <w:pStyle w:val="BodyText"/>
        <w:spacing w:before="1"/>
        <w:rPr>
          <w:sz w:val="22"/>
        </w:rPr>
      </w:pPr>
    </w:p>
    <w:p>
      <w:pPr>
        <w:pStyle w:val="ListParagraph"/>
        <w:numPr>
          <w:ilvl w:val="1"/>
          <w:numId w:val="87"/>
        </w:numPr>
        <w:tabs>
          <w:tab w:pos="760" w:val="left" w:leader="none"/>
        </w:tabs>
        <w:spacing w:line="230" w:lineRule="auto" w:before="0" w:after="0"/>
        <w:ind w:left="760" w:right="733" w:hanging="540"/>
        <w:jc w:val="left"/>
        <w:rPr>
          <w:sz w:val="24"/>
        </w:rPr>
      </w:pPr>
      <w:r>
        <w:rPr>
          <w:w w:val="110"/>
          <w:sz w:val="24"/>
        </w:rPr>
        <w:t>The function of switching an applications and data resources over from a failed system to an alternative system in the cluster is referred to as </w:t>
      </w:r>
      <w:r>
        <w:rPr>
          <w:b/>
          <w:w w:val="110"/>
          <w:sz w:val="24"/>
        </w:rPr>
        <w:t>failover</w:t>
      </w:r>
      <w:r>
        <w:rPr>
          <w:w w:val="110"/>
          <w:sz w:val="24"/>
        </w:rPr>
        <w:t>. A related function is the restoration of applications and data resources to the original system once</w:t>
      </w:r>
      <w:r>
        <w:rPr>
          <w:spacing w:val="-7"/>
          <w:w w:val="110"/>
          <w:sz w:val="24"/>
        </w:rPr>
        <w:t> </w:t>
      </w:r>
      <w:r>
        <w:rPr>
          <w:w w:val="110"/>
          <w:sz w:val="24"/>
        </w:rPr>
        <w:t>it</w:t>
      </w:r>
      <w:r>
        <w:rPr>
          <w:spacing w:val="-6"/>
          <w:w w:val="110"/>
          <w:sz w:val="24"/>
        </w:rPr>
        <w:t> </w:t>
      </w:r>
      <w:r>
        <w:rPr>
          <w:w w:val="110"/>
          <w:sz w:val="24"/>
        </w:rPr>
        <w:t>has</w:t>
      </w:r>
      <w:r>
        <w:rPr>
          <w:spacing w:val="-7"/>
          <w:w w:val="110"/>
          <w:sz w:val="24"/>
        </w:rPr>
        <w:t> </w:t>
      </w:r>
      <w:r>
        <w:rPr>
          <w:w w:val="110"/>
          <w:sz w:val="24"/>
        </w:rPr>
        <w:t>been</w:t>
      </w:r>
      <w:r>
        <w:rPr>
          <w:spacing w:val="-8"/>
          <w:w w:val="110"/>
          <w:sz w:val="24"/>
        </w:rPr>
        <w:t> </w:t>
      </w:r>
      <w:r>
        <w:rPr>
          <w:w w:val="110"/>
          <w:sz w:val="24"/>
        </w:rPr>
        <w:t>fixed;</w:t>
      </w:r>
      <w:r>
        <w:rPr>
          <w:spacing w:val="-6"/>
          <w:w w:val="110"/>
          <w:sz w:val="24"/>
        </w:rPr>
        <w:t> </w:t>
      </w:r>
      <w:r>
        <w:rPr>
          <w:w w:val="110"/>
          <w:sz w:val="24"/>
        </w:rPr>
        <w:t>this</w:t>
      </w:r>
      <w:r>
        <w:rPr>
          <w:spacing w:val="-7"/>
          <w:w w:val="110"/>
          <w:sz w:val="24"/>
        </w:rPr>
        <w:t> </w:t>
      </w:r>
      <w:r>
        <w:rPr>
          <w:w w:val="110"/>
          <w:sz w:val="24"/>
        </w:rPr>
        <w:t>is</w:t>
      </w:r>
      <w:r>
        <w:rPr>
          <w:spacing w:val="-7"/>
          <w:w w:val="110"/>
          <w:sz w:val="24"/>
        </w:rPr>
        <w:t> </w:t>
      </w:r>
      <w:r>
        <w:rPr>
          <w:w w:val="110"/>
          <w:sz w:val="24"/>
        </w:rPr>
        <w:t>referred</w:t>
      </w:r>
      <w:r>
        <w:rPr>
          <w:spacing w:val="-6"/>
          <w:w w:val="110"/>
          <w:sz w:val="24"/>
        </w:rPr>
        <w:t> </w:t>
      </w:r>
      <w:r>
        <w:rPr>
          <w:w w:val="110"/>
          <w:sz w:val="24"/>
        </w:rPr>
        <w:t>to</w:t>
      </w:r>
      <w:r>
        <w:rPr>
          <w:spacing w:val="-7"/>
          <w:w w:val="110"/>
          <w:sz w:val="24"/>
        </w:rPr>
        <w:t> </w:t>
      </w:r>
      <w:r>
        <w:rPr>
          <w:w w:val="110"/>
          <w:sz w:val="24"/>
        </w:rPr>
        <w:t>as</w:t>
      </w:r>
      <w:r>
        <w:rPr>
          <w:spacing w:val="-7"/>
          <w:w w:val="110"/>
          <w:sz w:val="24"/>
        </w:rPr>
        <w:t> </w:t>
      </w:r>
      <w:r>
        <w:rPr>
          <w:b/>
          <w:w w:val="110"/>
          <w:sz w:val="24"/>
        </w:rPr>
        <w:t>failback</w:t>
      </w:r>
      <w:r>
        <w:rPr>
          <w:w w:val="110"/>
          <w:sz w:val="24"/>
        </w:rPr>
        <w:t>.</w:t>
      </w:r>
    </w:p>
    <w:p>
      <w:pPr>
        <w:pStyle w:val="BodyText"/>
        <w:spacing w:before="7"/>
        <w:rPr>
          <w:sz w:val="22"/>
        </w:rPr>
      </w:pPr>
    </w:p>
    <w:p>
      <w:pPr>
        <w:pStyle w:val="ListParagraph"/>
        <w:numPr>
          <w:ilvl w:val="1"/>
          <w:numId w:val="87"/>
        </w:numPr>
        <w:tabs>
          <w:tab w:pos="760" w:val="left" w:leader="none"/>
        </w:tabs>
        <w:spacing w:line="230" w:lineRule="auto" w:before="1" w:after="0"/>
        <w:ind w:left="760" w:right="899" w:hanging="540"/>
        <w:jc w:val="left"/>
        <w:rPr>
          <w:sz w:val="24"/>
        </w:rPr>
      </w:pPr>
      <w:r>
        <w:rPr>
          <w:b/>
          <w:w w:val="110"/>
          <w:sz w:val="24"/>
        </w:rPr>
        <w:t>Uniform</w:t>
      </w:r>
      <w:r>
        <w:rPr>
          <w:b/>
          <w:spacing w:val="-16"/>
          <w:w w:val="110"/>
          <w:sz w:val="24"/>
        </w:rPr>
        <w:t> </w:t>
      </w:r>
      <w:r>
        <w:rPr>
          <w:b/>
          <w:w w:val="110"/>
          <w:sz w:val="24"/>
        </w:rPr>
        <w:t>memory</w:t>
      </w:r>
      <w:r>
        <w:rPr>
          <w:b/>
          <w:spacing w:val="-16"/>
          <w:w w:val="110"/>
          <w:sz w:val="24"/>
        </w:rPr>
        <w:t> </w:t>
      </w:r>
      <w:r>
        <w:rPr>
          <w:b/>
          <w:w w:val="110"/>
          <w:sz w:val="24"/>
        </w:rPr>
        <w:t>access</w:t>
      </w:r>
      <w:r>
        <w:rPr>
          <w:b/>
          <w:spacing w:val="-16"/>
          <w:w w:val="110"/>
          <w:sz w:val="24"/>
        </w:rPr>
        <w:t> </w:t>
      </w:r>
      <w:r>
        <w:rPr>
          <w:b/>
          <w:w w:val="110"/>
          <w:sz w:val="24"/>
        </w:rPr>
        <w:t>(UMA):</w:t>
      </w:r>
      <w:r>
        <w:rPr>
          <w:b/>
          <w:spacing w:val="-16"/>
          <w:w w:val="110"/>
          <w:sz w:val="24"/>
        </w:rPr>
        <w:t> </w:t>
      </w:r>
      <w:r>
        <w:rPr>
          <w:w w:val="110"/>
          <w:sz w:val="24"/>
        </w:rPr>
        <w:t>All</w:t>
      </w:r>
      <w:r>
        <w:rPr>
          <w:spacing w:val="-15"/>
          <w:w w:val="110"/>
          <w:sz w:val="24"/>
        </w:rPr>
        <w:t> </w:t>
      </w:r>
      <w:r>
        <w:rPr>
          <w:w w:val="110"/>
          <w:sz w:val="24"/>
        </w:rPr>
        <w:t>processors</w:t>
      </w:r>
      <w:r>
        <w:rPr>
          <w:spacing w:val="-17"/>
          <w:w w:val="110"/>
          <w:sz w:val="24"/>
        </w:rPr>
        <w:t> </w:t>
      </w:r>
      <w:r>
        <w:rPr>
          <w:w w:val="110"/>
          <w:sz w:val="24"/>
        </w:rPr>
        <w:t>have</w:t>
      </w:r>
      <w:r>
        <w:rPr>
          <w:spacing w:val="-16"/>
          <w:w w:val="110"/>
          <w:sz w:val="24"/>
        </w:rPr>
        <w:t> </w:t>
      </w:r>
      <w:r>
        <w:rPr>
          <w:w w:val="110"/>
          <w:sz w:val="24"/>
        </w:rPr>
        <w:t>access</w:t>
      </w:r>
      <w:r>
        <w:rPr>
          <w:spacing w:val="-15"/>
          <w:w w:val="110"/>
          <w:sz w:val="24"/>
        </w:rPr>
        <w:t> </w:t>
      </w:r>
      <w:r>
        <w:rPr>
          <w:w w:val="110"/>
          <w:sz w:val="24"/>
        </w:rPr>
        <w:t>to</w:t>
      </w:r>
      <w:r>
        <w:rPr>
          <w:spacing w:val="-17"/>
          <w:w w:val="110"/>
          <w:sz w:val="24"/>
        </w:rPr>
        <w:t> </w:t>
      </w:r>
      <w:r>
        <w:rPr>
          <w:w w:val="110"/>
          <w:sz w:val="24"/>
        </w:rPr>
        <w:t>all</w:t>
      </w:r>
      <w:r>
        <w:rPr>
          <w:spacing w:val="-15"/>
          <w:w w:val="110"/>
          <w:sz w:val="24"/>
        </w:rPr>
        <w:t> </w:t>
      </w:r>
      <w:r>
        <w:rPr>
          <w:w w:val="110"/>
          <w:sz w:val="24"/>
        </w:rPr>
        <w:t>parts</w:t>
      </w:r>
      <w:r>
        <w:rPr>
          <w:spacing w:val="-16"/>
          <w:w w:val="110"/>
          <w:sz w:val="24"/>
        </w:rPr>
        <w:t> </w:t>
      </w:r>
      <w:r>
        <w:rPr>
          <w:w w:val="110"/>
          <w:sz w:val="24"/>
        </w:rPr>
        <w:t>of</w:t>
      </w:r>
      <w:r>
        <w:rPr>
          <w:spacing w:val="-16"/>
          <w:w w:val="110"/>
          <w:sz w:val="24"/>
        </w:rPr>
        <w:t> </w:t>
      </w:r>
      <w:r>
        <w:rPr>
          <w:w w:val="110"/>
          <w:sz w:val="24"/>
        </w:rPr>
        <w:t>main memory using loads and stores. The memory access time of a processor to all regions of memory is the same. The access times experienced by different processors are the same. </w:t>
      </w:r>
      <w:r>
        <w:rPr>
          <w:b/>
          <w:w w:val="110"/>
          <w:sz w:val="24"/>
        </w:rPr>
        <w:t>Nonuniform memory access (NUMA): </w:t>
      </w:r>
      <w:r>
        <w:rPr>
          <w:w w:val="110"/>
          <w:sz w:val="24"/>
        </w:rPr>
        <w:t>All processors have access to all parts of main memory using loads and stores. The memory access time of a processor differs depending on which region of main memory is accessed. The last statement is true for all processors; however, for different processors, which memory regions are slower and which are faster differ.</w:t>
      </w:r>
      <w:r>
        <w:rPr>
          <w:spacing w:val="-34"/>
          <w:w w:val="110"/>
          <w:sz w:val="24"/>
        </w:rPr>
        <w:t> </w:t>
      </w:r>
      <w:r>
        <w:rPr>
          <w:b/>
          <w:w w:val="110"/>
          <w:sz w:val="24"/>
        </w:rPr>
        <w:t>Cache- coherent NUMA (CC-NUMA): </w:t>
      </w:r>
      <w:r>
        <w:rPr>
          <w:w w:val="110"/>
          <w:sz w:val="24"/>
        </w:rPr>
        <w:t>A NUMA system in which cache coherence is maintained among the caches of the various</w:t>
      </w:r>
      <w:r>
        <w:rPr>
          <w:spacing w:val="-36"/>
          <w:w w:val="110"/>
          <w:sz w:val="24"/>
        </w:rPr>
        <w:t> </w:t>
      </w:r>
      <w:r>
        <w:rPr>
          <w:w w:val="110"/>
          <w:sz w:val="24"/>
        </w:rPr>
        <w:t>processors.</w:t>
      </w:r>
    </w:p>
    <w:p>
      <w:pPr>
        <w:pStyle w:val="BodyText"/>
        <w:spacing w:before="5"/>
        <w:rPr>
          <w:sz w:val="20"/>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spacing w:after="0"/>
        <w:sectPr>
          <w:pgSz w:w="12240" w:h="15840"/>
          <w:pgMar w:header="0" w:footer="849" w:top="1000" w:bottom="1120" w:left="1220" w:right="760"/>
        </w:sectPr>
      </w:pPr>
    </w:p>
    <w:p>
      <w:pPr>
        <w:spacing w:line="281" w:lineRule="exact" w:before="35"/>
        <w:ind w:left="220" w:right="0" w:firstLine="0"/>
        <w:jc w:val="left"/>
        <w:rPr>
          <w:i/>
          <w:sz w:val="24"/>
        </w:rPr>
      </w:pPr>
      <w:r>
        <w:rPr>
          <w:b/>
          <w:w w:val="105"/>
          <w:sz w:val="24"/>
        </w:rPr>
        <w:t>17.1 a. </w:t>
      </w:r>
      <w:r>
        <w:rPr>
          <w:w w:val="105"/>
          <w:sz w:val="24"/>
        </w:rPr>
        <w:t>MIPS rate = [</w:t>
      </w:r>
      <w:r>
        <w:rPr>
          <w:i/>
          <w:w w:val="105"/>
          <w:sz w:val="24"/>
        </w:rPr>
        <w:t>n</w:t>
      </w:r>
      <w:r>
        <w:rPr>
          <w:rFonts w:ascii="Symbol" w:hAnsi="Symbol"/>
          <w:w w:val="105"/>
          <w:sz w:val="24"/>
        </w:rPr>
        <w:t></w:t>
      </w:r>
      <w:r>
        <w:rPr>
          <w:w w:val="105"/>
          <w:sz w:val="24"/>
        </w:rPr>
        <w:t> + (1 – </w:t>
      </w:r>
      <w:r>
        <w:rPr>
          <w:rFonts w:ascii="Symbol" w:hAnsi="Symbol"/>
          <w:w w:val="105"/>
          <w:sz w:val="24"/>
        </w:rPr>
        <w:t></w:t>
      </w:r>
      <w:r>
        <w:rPr>
          <w:w w:val="105"/>
          <w:sz w:val="24"/>
        </w:rPr>
        <w:t>)] </w:t>
      </w:r>
      <w:r>
        <w:rPr>
          <w:i/>
          <w:w w:val="105"/>
          <w:sz w:val="24"/>
        </w:rPr>
        <w:t>x </w:t>
      </w:r>
      <w:r>
        <w:rPr>
          <w:w w:val="105"/>
          <w:sz w:val="24"/>
        </w:rPr>
        <w:t>= (</w:t>
      </w:r>
      <w:r>
        <w:rPr>
          <w:i/>
          <w:w w:val="105"/>
          <w:sz w:val="24"/>
        </w:rPr>
        <w:t>n</w:t>
      </w:r>
      <w:r>
        <w:rPr>
          <w:rFonts w:ascii="Symbol" w:hAnsi="Symbol"/>
          <w:w w:val="105"/>
          <w:sz w:val="24"/>
        </w:rPr>
        <w:t></w:t>
      </w:r>
      <w:r>
        <w:rPr>
          <w:w w:val="105"/>
          <w:sz w:val="24"/>
        </w:rPr>
        <w:t> – </w:t>
      </w:r>
      <w:r>
        <w:rPr>
          <w:rFonts w:ascii="Symbol" w:hAnsi="Symbol"/>
          <w:w w:val="105"/>
          <w:sz w:val="24"/>
        </w:rPr>
        <w:t></w:t>
      </w:r>
      <w:r>
        <w:rPr>
          <w:w w:val="105"/>
          <w:sz w:val="24"/>
        </w:rPr>
        <w:t> +</w:t>
      </w:r>
      <w:r>
        <w:rPr>
          <w:spacing w:val="59"/>
          <w:w w:val="105"/>
          <w:sz w:val="24"/>
        </w:rPr>
        <w:t> </w:t>
      </w:r>
      <w:r>
        <w:rPr>
          <w:w w:val="105"/>
          <w:sz w:val="24"/>
        </w:rPr>
        <w:t>1)</w:t>
      </w:r>
      <w:r>
        <w:rPr>
          <w:i/>
          <w:w w:val="105"/>
          <w:sz w:val="24"/>
        </w:rPr>
        <w:t>x</w:t>
      </w:r>
    </w:p>
    <w:p>
      <w:pPr>
        <w:spacing w:line="281" w:lineRule="exact" w:before="0"/>
        <w:ind w:left="759" w:right="0" w:firstLine="0"/>
        <w:jc w:val="left"/>
        <w:rPr>
          <w:sz w:val="24"/>
        </w:rPr>
      </w:pPr>
      <w:r>
        <w:rPr>
          <w:b/>
          <w:w w:val="105"/>
          <w:sz w:val="24"/>
        </w:rPr>
        <w:t>b. </w:t>
      </w:r>
      <w:r>
        <w:rPr>
          <w:rFonts w:ascii="Symbol" w:hAnsi="Symbol"/>
          <w:w w:val="105"/>
          <w:sz w:val="24"/>
        </w:rPr>
        <w:t></w:t>
      </w:r>
      <w:r>
        <w:rPr>
          <w:w w:val="105"/>
          <w:sz w:val="24"/>
        </w:rPr>
        <w:t> = 0.6</w:t>
      </w:r>
    </w:p>
    <w:p>
      <w:pPr>
        <w:pStyle w:val="BodyText"/>
        <w:spacing w:before="5"/>
        <w:rPr>
          <w:sz w:val="23"/>
        </w:rPr>
      </w:pPr>
    </w:p>
    <w:p>
      <w:pPr>
        <w:pStyle w:val="ListParagraph"/>
        <w:numPr>
          <w:ilvl w:val="1"/>
          <w:numId w:val="88"/>
        </w:numPr>
        <w:tabs>
          <w:tab w:pos="760" w:val="left" w:leader="none"/>
        </w:tabs>
        <w:spacing w:line="230" w:lineRule="auto" w:before="0" w:after="0"/>
        <w:ind w:left="1119" w:right="759" w:hanging="900"/>
        <w:jc w:val="left"/>
        <w:rPr>
          <w:sz w:val="24"/>
        </w:rPr>
      </w:pPr>
      <w:r>
        <w:rPr>
          <w:b/>
          <w:w w:val="110"/>
          <w:sz w:val="24"/>
        </w:rPr>
        <w:t>a. </w:t>
      </w:r>
      <w:r>
        <w:rPr>
          <w:w w:val="110"/>
          <w:sz w:val="24"/>
        </w:rPr>
        <w:t>If this conservative policy is used, at most 20/4 = 5 processes can be active simultaneously. Because one of the drives allocated to each process can be idle most</w:t>
      </w:r>
      <w:r>
        <w:rPr>
          <w:spacing w:val="-5"/>
          <w:w w:val="110"/>
          <w:sz w:val="24"/>
        </w:rPr>
        <w:t> </w:t>
      </w:r>
      <w:r>
        <w:rPr>
          <w:w w:val="110"/>
          <w:sz w:val="24"/>
        </w:rPr>
        <w:t>of</w:t>
      </w:r>
      <w:r>
        <w:rPr>
          <w:spacing w:val="-5"/>
          <w:w w:val="110"/>
          <w:sz w:val="24"/>
        </w:rPr>
        <w:t> </w:t>
      </w:r>
      <w:r>
        <w:rPr>
          <w:w w:val="110"/>
          <w:sz w:val="24"/>
        </w:rPr>
        <w:t>the</w:t>
      </w:r>
      <w:r>
        <w:rPr>
          <w:spacing w:val="-5"/>
          <w:w w:val="110"/>
          <w:sz w:val="24"/>
        </w:rPr>
        <w:t> </w:t>
      </w:r>
      <w:r>
        <w:rPr>
          <w:w w:val="110"/>
          <w:sz w:val="24"/>
        </w:rPr>
        <w:t>time,</w:t>
      </w:r>
      <w:r>
        <w:rPr>
          <w:spacing w:val="-6"/>
          <w:w w:val="110"/>
          <w:sz w:val="24"/>
        </w:rPr>
        <w:t> </w:t>
      </w:r>
      <w:r>
        <w:rPr>
          <w:w w:val="110"/>
          <w:sz w:val="24"/>
        </w:rPr>
        <w:t>at</w:t>
      </w:r>
      <w:r>
        <w:rPr>
          <w:spacing w:val="-4"/>
          <w:w w:val="110"/>
          <w:sz w:val="24"/>
        </w:rPr>
        <w:t> </w:t>
      </w:r>
      <w:r>
        <w:rPr>
          <w:w w:val="110"/>
          <w:sz w:val="24"/>
        </w:rPr>
        <w:t>most</w:t>
      </w:r>
      <w:r>
        <w:rPr>
          <w:spacing w:val="-5"/>
          <w:w w:val="110"/>
          <w:sz w:val="24"/>
        </w:rPr>
        <w:t> </w:t>
      </w:r>
      <w:r>
        <w:rPr>
          <w:w w:val="110"/>
          <w:sz w:val="24"/>
        </w:rPr>
        <w:t>5</w:t>
      </w:r>
      <w:r>
        <w:rPr>
          <w:spacing w:val="-4"/>
          <w:w w:val="110"/>
          <w:sz w:val="24"/>
        </w:rPr>
        <w:t> </w:t>
      </w:r>
      <w:r>
        <w:rPr>
          <w:w w:val="110"/>
          <w:sz w:val="24"/>
        </w:rPr>
        <w:t>drives</w:t>
      </w:r>
      <w:r>
        <w:rPr>
          <w:spacing w:val="-5"/>
          <w:w w:val="110"/>
          <w:sz w:val="24"/>
        </w:rPr>
        <w:t> </w:t>
      </w:r>
      <w:r>
        <w:rPr>
          <w:w w:val="110"/>
          <w:sz w:val="24"/>
        </w:rPr>
        <w:t>will</w:t>
      </w:r>
      <w:r>
        <w:rPr>
          <w:spacing w:val="-4"/>
          <w:w w:val="110"/>
          <w:sz w:val="24"/>
        </w:rPr>
        <w:t> </w:t>
      </w:r>
      <w:r>
        <w:rPr>
          <w:w w:val="110"/>
          <w:sz w:val="24"/>
        </w:rPr>
        <w:t>be</w:t>
      </w:r>
      <w:r>
        <w:rPr>
          <w:spacing w:val="-6"/>
          <w:w w:val="110"/>
          <w:sz w:val="24"/>
        </w:rPr>
        <w:t> </w:t>
      </w:r>
      <w:r>
        <w:rPr>
          <w:w w:val="110"/>
          <w:sz w:val="24"/>
        </w:rPr>
        <w:t>idle</w:t>
      </w:r>
      <w:r>
        <w:rPr>
          <w:spacing w:val="-5"/>
          <w:w w:val="110"/>
          <w:sz w:val="24"/>
        </w:rPr>
        <w:t> </w:t>
      </w:r>
      <w:r>
        <w:rPr>
          <w:w w:val="110"/>
          <w:sz w:val="24"/>
        </w:rPr>
        <w:t>at</w:t>
      </w:r>
      <w:r>
        <w:rPr>
          <w:spacing w:val="-4"/>
          <w:w w:val="110"/>
          <w:sz w:val="24"/>
        </w:rPr>
        <w:t> </w:t>
      </w:r>
      <w:r>
        <w:rPr>
          <w:w w:val="110"/>
          <w:sz w:val="24"/>
        </w:rPr>
        <w:t>a</w:t>
      </w:r>
      <w:r>
        <w:rPr>
          <w:spacing w:val="-5"/>
          <w:w w:val="110"/>
          <w:sz w:val="24"/>
        </w:rPr>
        <w:t> </w:t>
      </w:r>
      <w:r>
        <w:rPr>
          <w:w w:val="110"/>
          <w:sz w:val="24"/>
        </w:rPr>
        <w:t>time.</w:t>
      </w:r>
      <w:r>
        <w:rPr>
          <w:spacing w:val="-5"/>
          <w:w w:val="110"/>
          <w:sz w:val="24"/>
        </w:rPr>
        <w:t> </w:t>
      </w:r>
      <w:r>
        <w:rPr>
          <w:w w:val="110"/>
          <w:sz w:val="24"/>
        </w:rPr>
        <w:t>In</w:t>
      </w:r>
      <w:r>
        <w:rPr>
          <w:spacing w:val="-5"/>
          <w:w w:val="110"/>
          <w:sz w:val="24"/>
        </w:rPr>
        <w:t> </w:t>
      </w:r>
      <w:r>
        <w:rPr>
          <w:w w:val="110"/>
          <w:sz w:val="24"/>
        </w:rPr>
        <w:t>the</w:t>
      </w:r>
      <w:r>
        <w:rPr>
          <w:spacing w:val="-5"/>
          <w:w w:val="110"/>
          <w:sz w:val="24"/>
        </w:rPr>
        <w:t> </w:t>
      </w:r>
      <w:r>
        <w:rPr>
          <w:w w:val="110"/>
          <w:sz w:val="24"/>
        </w:rPr>
        <w:t>best</w:t>
      </w:r>
      <w:r>
        <w:rPr>
          <w:spacing w:val="-6"/>
          <w:w w:val="110"/>
          <w:sz w:val="24"/>
        </w:rPr>
        <w:t> </w:t>
      </w:r>
      <w:r>
        <w:rPr>
          <w:w w:val="110"/>
          <w:sz w:val="24"/>
        </w:rPr>
        <w:t>case,</w:t>
      </w:r>
      <w:r>
        <w:rPr>
          <w:spacing w:val="-5"/>
          <w:w w:val="110"/>
          <w:sz w:val="24"/>
        </w:rPr>
        <w:t> </w:t>
      </w:r>
      <w:r>
        <w:rPr>
          <w:w w:val="110"/>
          <w:sz w:val="24"/>
        </w:rPr>
        <w:t>none</w:t>
      </w:r>
      <w:r>
        <w:rPr>
          <w:spacing w:val="-5"/>
          <w:w w:val="110"/>
          <w:sz w:val="24"/>
        </w:rPr>
        <w:t> </w:t>
      </w:r>
      <w:r>
        <w:rPr>
          <w:w w:val="110"/>
          <w:sz w:val="24"/>
        </w:rPr>
        <w:t>of the drives will be</w:t>
      </w:r>
      <w:r>
        <w:rPr>
          <w:spacing w:val="-26"/>
          <w:w w:val="110"/>
          <w:sz w:val="24"/>
        </w:rPr>
        <w:t> </w:t>
      </w:r>
      <w:r>
        <w:rPr>
          <w:w w:val="110"/>
          <w:sz w:val="24"/>
        </w:rPr>
        <w:t>idle.</w:t>
      </w:r>
    </w:p>
    <w:p>
      <w:pPr>
        <w:pStyle w:val="BodyText"/>
        <w:spacing w:line="230" w:lineRule="auto"/>
        <w:ind w:left="1119" w:right="711" w:hanging="360"/>
      </w:pPr>
      <w:r>
        <w:rPr>
          <w:b/>
          <w:w w:val="110"/>
        </w:rPr>
        <w:t>b. </w:t>
      </w:r>
      <w:r>
        <w:rPr>
          <w:w w:val="110"/>
        </w:rPr>
        <w:t>To improve drive utilization, each process can be initially allocated with three tape drives, with the fourth drive allocated on demand. With this policy, at</w:t>
      </w:r>
    </w:p>
    <w:p>
      <w:pPr>
        <w:spacing w:after="0" w:line="230" w:lineRule="auto"/>
        <w:sectPr>
          <w:pgSz w:w="12240" w:h="15840"/>
          <w:pgMar w:header="0" w:footer="849" w:top="1000" w:bottom="1120" w:left="1220" w:right="760"/>
        </w:sectPr>
      </w:pPr>
    </w:p>
    <w:p>
      <w:pPr>
        <w:pStyle w:val="BodyText"/>
        <w:spacing w:before="5"/>
        <w:jc w:val="right"/>
      </w:pPr>
      <w:r>
        <w:rPr>
          <w:w w:val="110"/>
        </w:rPr>
        <w:t>most</w:t>
      </w:r>
    </w:p>
    <w:p>
      <w:pPr>
        <w:pStyle w:val="BodyText"/>
        <w:spacing w:line="327" w:lineRule="exact"/>
        <w:ind w:left="60"/>
      </w:pPr>
      <w:r>
        <w:rPr/>
        <w:br w:type="column"/>
      </w:r>
      <w:r>
        <w:rPr>
          <w:rFonts w:ascii="Symbol" w:hAnsi="Symbol"/>
          <w:spacing w:val="-13"/>
          <w:w w:val="92"/>
          <w:position w:val="-3"/>
          <w:sz w:val="26"/>
        </w:rPr>
        <w:t></w:t>
      </w:r>
      <w:r>
        <w:rPr>
          <w:rFonts w:ascii="Arial" w:hAnsi="Arial"/>
          <w:w w:val="90"/>
        </w:rPr>
        <w:t>2</w:t>
      </w:r>
      <w:r>
        <w:rPr>
          <w:rFonts w:ascii="Arial" w:hAnsi="Arial"/>
          <w:spacing w:val="20"/>
          <w:w w:val="90"/>
        </w:rPr>
        <w:t>0</w:t>
      </w:r>
      <w:r>
        <w:rPr>
          <w:rFonts w:ascii="Arial" w:hAnsi="Arial"/>
          <w:spacing w:val="14"/>
          <w:w w:val="218"/>
        </w:rPr>
        <w:t>/</w:t>
      </w:r>
      <w:r>
        <w:rPr>
          <w:rFonts w:ascii="Arial" w:hAnsi="Arial"/>
          <w:w w:val="90"/>
        </w:rPr>
        <w:t>3</w:t>
      </w:r>
      <w:r>
        <w:rPr>
          <w:rFonts w:ascii="Symbol" w:hAnsi="Symbol"/>
          <w:w w:val="92"/>
          <w:position w:val="-3"/>
          <w:sz w:val="26"/>
        </w:rPr>
        <w:t></w:t>
      </w:r>
      <w:r>
        <w:rPr>
          <w:spacing w:val="2"/>
          <w:position w:val="-3"/>
          <w:sz w:val="26"/>
        </w:rPr>
        <w:t> </w:t>
      </w:r>
      <w:r>
        <w:rPr>
          <w:rFonts w:ascii="Symbol" w:hAnsi="Symbol"/>
          <w:w w:val="100"/>
        </w:rPr>
        <w:t></w:t>
      </w:r>
      <w:r>
        <w:rPr>
          <w:spacing w:val="8"/>
        </w:rPr>
        <w:t> </w:t>
      </w:r>
      <w:r>
        <w:rPr>
          <w:rFonts w:ascii="Arial" w:hAnsi="Arial"/>
          <w:w w:val="90"/>
        </w:rPr>
        <w:t>6</w:t>
      </w:r>
      <w:r>
        <w:rPr>
          <w:rFonts w:ascii="Arial" w:hAnsi="Arial"/>
          <w:spacing w:val="11"/>
        </w:rPr>
        <w:t> </w:t>
      </w:r>
      <w:r>
        <w:rPr>
          <w:spacing w:val="-1"/>
          <w:w w:val="110"/>
        </w:rPr>
        <w:t>processe</w:t>
      </w:r>
      <w:r>
        <w:rPr>
          <w:w w:val="110"/>
        </w:rPr>
        <w:t>s</w:t>
      </w:r>
      <w:r>
        <w:rPr>
          <w:spacing w:val="-1"/>
        </w:rPr>
        <w:t> </w:t>
      </w:r>
      <w:r>
        <w:rPr>
          <w:w w:val="109"/>
        </w:rPr>
        <w:t>can</w:t>
      </w:r>
      <w:r>
        <w:rPr/>
        <w:t> </w:t>
      </w:r>
      <w:r>
        <w:rPr>
          <w:spacing w:val="-1"/>
          <w:w w:val="109"/>
        </w:rPr>
        <w:t>b</w:t>
      </w:r>
      <w:r>
        <w:rPr>
          <w:w w:val="109"/>
        </w:rPr>
        <w:t>e</w:t>
      </w:r>
      <w:r>
        <w:rPr>
          <w:spacing w:val="-1"/>
        </w:rPr>
        <w:t> </w:t>
      </w:r>
      <w:r>
        <w:rPr>
          <w:w w:val="109"/>
        </w:rPr>
        <w:t>active</w:t>
      </w:r>
      <w:r>
        <w:rPr/>
        <w:t> </w:t>
      </w:r>
      <w:r>
        <w:rPr>
          <w:w w:val="111"/>
        </w:rPr>
        <w:t>simultaneously.</w:t>
      </w:r>
      <w:r>
        <w:rPr/>
        <w:t> </w:t>
      </w:r>
      <w:r>
        <w:rPr>
          <w:w w:val="107"/>
        </w:rPr>
        <w:t>The</w:t>
      </w:r>
      <w:r>
        <w:rPr/>
        <w:t> </w:t>
      </w:r>
      <w:r>
        <w:rPr>
          <w:w w:val="113"/>
        </w:rPr>
        <w:t>minimum</w:t>
      </w:r>
    </w:p>
    <w:p>
      <w:pPr>
        <w:spacing w:after="0" w:line="327" w:lineRule="exact"/>
        <w:sectPr>
          <w:type w:val="continuous"/>
          <w:pgSz w:w="12240" w:h="15840"/>
          <w:pgMar w:top="820" w:bottom="280" w:left="1220" w:right="760"/>
          <w:cols w:num="2" w:equalWidth="0">
            <w:col w:w="1644" w:space="40"/>
            <w:col w:w="8576"/>
          </w:cols>
        </w:sectPr>
      </w:pPr>
    </w:p>
    <w:p>
      <w:pPr>
        <w:pStyle w:val="BodyText"/>
        <w:spacing w:line="246" w:lineRule="exact"/>
        <w:ind w:left="1120"/>
      </w:pPr>
      <w:r>
        <w:rPr>
          <w:w w:val="110"/>
        </w:rPr>
        <w:t>number of idle drives is 0 and the maximum number is 2.</w:t>
      </w:r>
    </w:p>
    <w:p>
      <w:pPr>
        <w:pStyle w:val="BodyText"/>
        <w:spacing w:line="270" w:lineRule="exact"/>
        <w:ind w:left="760"/>
      </w:pPr>
      <w:r>
        <w:rPr>
          <w:w w:val="105"/>
        </w:rPr>
        <w:t>Source: [HWAN93]</w:t>
      </w:r>
    </w:p>
    <w:p>
      <w:pPr>
        <w:pStyle w:val="BodyText"/>
        <w:spacing w:before="8"/>
        <w:rPr>
          <w:sz w:val="22"/>
        </w:rPr>
      </w:pPr>
    </w:p>
    <w:p>
      <w:pPr>
        <w:pStyle w:val="ListParagraph"/>
        <w:numPr>
          <w:ilvl w:val="1"/>
          <w:numId w:val="88"/>
        </w:numPr>
        <w:tabs>
          <w:tab w:pos="761" w:val="left" w:leader="none"/>
        </w:tabs>
        <w:spacing w:line="230" w:lineRule="auto" w:before="0" w:after="0"/>
        <w:ind w:left="760" w:right="716" w:hanging="540"/>
        <w:jc w:val="left"/>
        <w:rPr>
          <w:sz w:val="24"/>
        </w:rPr>
      </w:pPr>
      <w:r>
        <w:rPr>
          <w:w w:val="110"/>
          <w:sz w:val="24"/>
        </w:rPr>
        <w:t>Processor A has a block of memory in its cache. When A writes to the block the first time, it updates main memory. This is a signal to other processors to invalidate their own copy (if they have one) of that block of main memory. Subsequent writes by A to that block only affect A's cache. If another processor attempts to read the block from main memory, the block is invalid. Solution: If A makes a second update, it must somehow tag that block in main memory as being invalid. If another processor wants the block, it must request that A write the latest version</w:t>
      </w:r>
      <w:r>
        <w:rPr>
          <w:spacing w:val="-5"/>
          <w:w w:val="110"/>
          <w:sz w:val="24"/>
        </w:rPr>
        <w:t> </w:t>
      </w:r>
      <w:r>
        <w:rPr>
          <w:w w:val="110"/>
          <w:sz w:val="24"/>
        </w:rPr>
        <w:t>from</w:t>
      </w:r>
      <w:r>
        <w:rPr>
          <w:spacing w:val="-5"/>
          <w:w w:val="110"/>
          <w:sz w:val="24"/>
        </w:rPr>
        <w:t> </w:t>
      </w:r>
      <w:r>
        <w:rPr>
          <w:w w:val="110"/>
          <w:sz w:val="24"/>
        </w:rPr>
        <w:t>its</w:t>
      </w:r>
      <w:r>
        <w:rPr>
          <w:spacing w:val="-5"/>
          <w:w w:val="110"/>
          <w:sz w:val="24"/>
        </w:rPr>
        <w:t> </w:t>
      </w:r>
      <w:r>
        <w:rPr>
          <w:w w:val="110"/>
          <w:sz w:val="24"/>
        </w:rPr>
        <w:t>cache</w:t>
      </w:r>
      <w:r>
        <w:rPr>
          <w:spacing w:val="-4"/>
          <w:w w:val="110"/>
          <w:sz w:val="24"/>
        </w:rPr>
        <w:t> </w:t>
      </w:r>
      <w:r>
        <w:rPr>
          <w:w w:val="110"/>
          <w:sz w:val="24"/>
        </w:rPr>
        <w:t>to</w:t>
      </w:r>
      <w:r>
        <w:rPr>
          <w:spacing w:val="-6"/>
          <w:w w:val="110"/>
          <w:sz w:val="24"/>
        </w:rPr>
        <w:t> </w:t>
      </w:r>
      <w:r>
        <w:rPr>
          <w:w w:val="110"/>
          <w:sz w:val="24"/>
        </w:rPr>
        <w:t>main</w:t>
      </w:r>
      <w:r>
        <w:rPr>
          <w:spacing w:val="-5"/>
          <w:w w:val="110"/>
          <w:sz w:val="24"/>
        </w:rPr>
        <w:t> </w:t>
      </w:r>
      <w:r>
        <w:rPr>
          <w:w w:val="110"/>
          <w:sz w:val="24"/>
        </w:rPr>
        <w:t>memory.</w:t>
      </w:r>
      <w:r>
        <w:rPr>
          <w:spacing w:val="-4"/>
          <w:w w:val="110"/>
          <w:sz w:val="24"/>
        </w:rPr>
        <w:t> </w:t>
      </w:r>
      <w:r>
        <w:rPr>
          <w:w w:val="110"/>
          <w:sz w:val="24"/>
        </w:rPr>
        <w:t>All</w:t>
      </w:r>
      <w:r>
        <w:rPr>
          <w:spacing w:val="-5"/>
          <w:w w:val="110"/>
          <w:sz w:val="24"/>
        </w:rPr>
        <w:t> </w:t>
      </w:r>
      <w:r>
        <w:rPr>
          <w:w w:val="110"/>
          <w:sz w:val="24"/>
        </w:rPr>
        <w:t>of</w:t>
      </w:r>
      <w:r>
        <w:rPr>
          <w:spacing w:val="-5"/>
          <w:w w:val="110"/>
          <w:sz w:val="24"/>
        </w:rPr>
        <w:t> </w:t>
      </w:r>
      <w:r>
        <w:rPr>
          <w:w w:val="110"/>
          <w:sz w:val="24"/>
        </w:rPr>
        <w:t>this</w:t>
      </w:r>
      <w:r>
        <w:rPr>
          <w:spacing w:val="-5"/>
          <w:w w:val="110"/>
          <w:sz w:val="24"/>
        </w:rPr>
        <w:t> </w:t>
      </w:r>
      <w:r>
        <w:rPr>
          <w:w w:val="110"/>
          <w:sz w:val="24"/>
        </w:rPr>
        <w:t>requires</w:t>
      </w:r>
      <w:r>
        <w:rPr>
          <w:spacing w:val="-5"/>
          <w:w w:val="110"/>
          <w:sz w:val="24"/>
        </w:rPr>
        <w:t> </w:t>
      </w:r>
      <w:r>
        <w:rPr>
          <w:w w:val="110"/>
          <w:sz w:val="24"/>
        </w:rPr>
        <w:t>complex</w:t>
      </w:r>
      <w:r>
        <w:rPr>
          <w:spacing w:val="-5"/>
          <w:w w:val="110"/>
          <w:sz w:val="24"/>
        </w:rPr>
        <w:t> </w:t>
      </w:r>
      <w:r>
        <w:rPr>
          <w:w w:val="110"/>
          <w:sz w:val="24"/>
        </w:rPr>
        <w:t>circuitry.</w:t>
      </w:r>
    </w:p>
    <w:p>
      <w:pPr>
        <w:pStyle w:val="BodyText"/>
        <w:spacing w:before="1"/>
        <w:rPr>
          <w:sz w:val="15"/>
        </w:rPr>
      </w:pPr>
    </w:p>
    <w:p>
      <w:pPr>
        <w:pStyle w:val="ListParagraph"/>
        <w:numPr>
          <w:ilvl w:val="1"/>
          <w:numId w:val="88"/>
        </w:numPr>
        <w:tabs>
          <w:tab w:pos="642" w:val="left" w:leader="none"/>
        </w:tabs>
        <w:spacing w:line="240" w:lineRule="auto" w:before="74" w:after="0"/>
        <w:ind w:left="641" w:right="0" w:hanging="422"/>
        <w:jc w:val="left"/>
        <w:rPr>
          <w:sz w:val="24"/>
        </w:rPr>
      </w:pPr>
    </w:p>
    <w:p>
      <w:pPr>
        <w:spacing w:after="0" w:line="240" w:lineRule="auto"/>
        <w:jc w:val="left"/>
        <w:rPr>
          <w:sz w:val="24"/>
        </w:rPr>
        <w:sectPr>
          <w:type w:val="continuous"/>
          <w:pgSz w:w="12240" w:h="15840"/>
          <w:pgMar w:top="820" w:bottom="280" w:left="1220" w:right="760"/>
        </w:sectPr>
      </w:pPr>
    </w:p>
    <w:p>
      <w:pPr>
        <w:pStyle w:val="BodyText"/>
        <w:ind w:left="220"/>
        <w:rPr>
          <w:sz w:val="20"/>
        </w:rPr>
      </w:pPr>
      <w:r>
        <w:rPr>
          <w:sz w:val="20"/>
        </w:rPr>
        <w:pict>
          <v:group style="width:443.05pt;height:637pt;mso-position-horizontal-relative:char;mso-position-vertical-relative:line" coordorigin="0,0" coordsize="8861,12740">
            <v:shape style="position:absolute;left:1843;top:3004;width:5738;height:6519" type="#_x0000_t75" stroked="false">
              <v:imagedata r:id="rId101" o:title=""/>
            </v:shape>
            <v:shape style="position:absolute;left:0;top:0;width:8861;height:12740" type="#_x0000_t75" stroked="false">
              <v:imagedata r:id="rId114" o:title=""/>
            </v:shape>
          </v:group>
        </w:pict>
      </w:r>
      <w:r>
        <w:rPr>
          <w:sz w:val="20"/>
        </w:rPr>
      </w:r>
    </w:p>
    <w:p>
      <w:pPr>
        <w:spacing w:after="0"/>
        <w:rPr>
          <w:sz w:val="20"/>
        </w:rPr>
        <w:sectPr>
          <w:pgSz w:w="12240" w:h="15840"/>
          <w:pgMar w:header="0" w:footer="849" w:top="1080" w:bottom="1040" w:left="1220" w:right="76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6"/>
        </w:rPr>
      </w:pPr>
    </w:p>
    <w:p>
      <w:pPr>
        <w:pStyle w:val="ListParagraph"/>
        <w:numPr>
          <w:ilvl w:val="1"/>
          <w:numId w:val="88"/>
        </w:numPr>
        <w:tabs>
          <w:tab w:pos="760" w:val="left" w:leader="none"/>
        </w:tabs>
        <w:spacing w:line="230" w:lineRule="auto" w:before="82" w:after="0"/>
        <w:ind w:left="1120" w:right="745" w:hanging="900"/>
        <w:jc w:val="left"/>
        <w:rPr>
          <w:sz w:val="24"/>
        </w:rPr>
      </w:pPr>
      <w:r>
        <w:rPr/>
        <w:pict>
          <v:group style="position:absolute;margin-left:149.520004pt;margin-top:-458.184998pt;width:313pt;height:476.2pt;mso-position-horizontal-relative:page;mso-position-vertical-relative:paragraph;z-index:-24375808" coordorigin="2990,-9164" coordsize="6260,9524">
            <v:shape style="position:absolute;left:3283;top:-6159;width:5738;height:6519" type="#_x0000_t75" stroked="false">
              <v:imagedata r:id="rId101" o:title=""/>
            </v:shape>
            <v:shape style="position:absolute;left:2990;top:-9164;width:6260;height:9000" type="#_x0000_t75" stroked="false">
              <v:imagedata r:id="rId115" o:title=""/>
            </v:shape>
            <w10:wrap type="none"/>
          </v:group>
        </w:pict>
      </w:r>
      <w:r>
        <w:rPr>
          <w:b/>
          <w:w w:val="115"/>
          <w:sz w:val="24"/>
        </w:rPr>
        <w:t>a. </w:t>
      </w:r>
      <w:r>
        <w:rPr>
          <w:w w:val="115"/>
          <w:sz w:val="24"/>
        </w:rPr>
        <w:t>This is the simplest possible cache coherence protocol. It requires that all processors</w:t>
      </w:r>
      <w:r>
        <w:rPr>
          <w:spacing w:val="-28"/>
          <w:w w:val="115"/>
          <w:sz w:val="24"/>
        </w:rPr>
        <w:t> </w:t>
      </w:r>
      <w:r>
        <w:rPr>
          <w:w w:val="115"/>
          <w:sz w:val="24"/>
        </w:rPr>
        <w:t>use</w:t>
      </w:r>
      <w:r>
        <w:rPr>
          <w:spacing w:val="-28"/>
          <w:w w:val="115"/>
          <w:sz w:val="24"/>
        </w:rPr>
        <w:t> </w:t>
      </w:r>
      <w:r>
        <w:rPr>
          <w:w w:val="115"/>
          <w:sz w:val="24"/>
        </w:rPr>
        <w:t>a</w:t>
      </w:r>
      <w:r>
        <w:rPr>
          <w:spacing w:val="-28"/>
          <w:w w:val="115"/>
          <w:sz w:val="24"/>
        </w:rPr>
        <w:t> </w:t>
      </w:r>
      <w:r>
        <w:rPr>
          <w:w w:val="115"/>
          <w:sz w:val="24"/>
        </w:rPr>
        <w:t>write-through</w:t>
      </w:r>
      <w:r>
        <w:rPr>
          <w:spacing w:val="-28"/>
          <w:w w:val="115"/>
          <w:sz w:val="24"/>
        </w:rPr>
        <w:t> </w:t>
      </w:r>
      <w:r>
        <w:rPr>
          <w:w w:val="115"/>
          <w:sz w:val="24"/>
        </w:rPr>
        <w:t>policy.</w:t>
      </w:r>
      <w:r>
        <w:rPr>
          <w:spacing w:val="-29"/>
          <w:w w:val="115"/>
          <w:sz w:val="24"/>
        </w:rPr>
        <w:t> </w:t>
      </w:r>
      <w:r>
        <w:rPr>
          <w:w w:val="115"/>
          <w:sz w:val="24"/>
        </w:rPr>
        <w:t>If</w:t>
      </w:r>
      <w:r>
        <w:rPr>
          <w:spacing w:val="-27"/>
          <w:w w:val="115"/>
          <w:sz w:val="24"/>
        </w:rPr>
        <w:t> </w:t>
      </w:r>
      <w:r>
        <w:rPr>
          <w:w w:val="115"/>
          <w:sz w:val="24"/>
        </w:rPr>
        <w:t>a</w:t>
      </w:r>
      <w:r>
        <w:rPr>
          <w:spacing w:val="-28"/>
          <w:w w:val="115"/>
          <w:sz w:val="24"/>
        </w:rPr>
        <w:t> </w:t>
      </w:r>
      <w:r>
        <w:rPr>
          <w:w w:val="115"/>
          <w:sz w:val="24"/>
        </w:rPr>
        <w:t>write</w:t>
      </w:r>
      <w:r>
        <w:rPr>
          <w:spacing w:val="-28"/>
          <w:w w:val="115"/>
          <w:sz w:val="24"/>
        </w:rPr>
        <w:t> </w:t>
      </w:r>
      <w:r>
        <w:rPr>
          <w:w w:val="115"/>
          <w:sz w:val="24"/>
        </w:rPr>
        <w:t>is</w:t>
      </w:r>
      <w:r>
        <w:rPr>
          <w:spacing w:val="-27"/>
          <w:w w:val="115"/>
          <w:sz w:val="24"/>
        </w:rPr>
        <w:t> </w:t>
      </w:r>
      <w:r>
        <w:rPr>
          <w:w w:val="115"/>
          <w:sz w:val="24"/>
        </w:rPr>
        <w:t>made</w:t>
      </w:r>
      <w:r>
        <w:rPr>
          <w:spacing w:val="-28"/>
          <w:w w:val="115"/>
          <w:sz w:val="24"/>
        </w:rPr>
        <w:t> </w:t>
      </w:r>
      <w:r>
        <w:rPr>
          <w:w w:val="115"/>
          <w:sz w:val="24"/>
        </w:rPr>
        <w:t>to</w:t>
      </w:r>
      <w:r>
        <w:rPr>
          <w:spacing w:val="-28"/>
          <w:w w:val="115"/>
          <w:sz w:val="24"/>
        </w:rPr>
        <w:t> </w:t>
      </w:r>
      <w:r>
        <w:rPr>
          <w:w w:val="115"/>
          <w:sz w:val="24"/>
        </w:rPr>
        <w:t>a</w:t>
      </w:r>
      <w:r>
        <w:rPr>
          <w:spacing w:val="-28"/>
          <w:w w:val="115"/>
          <w:sz w:val="24"/>
        </w:rPr>
        <w:t> </w:t>
      </w:r>
      <w:r>
        <w:rPr>
          <w:w w:val="115"/>
          <w:sz w:val="24"/>
        </w:rPr>
        <w:t>location</w:t>
      </w:r>
      <w:r>
        <w:rPr>
          <w:spacing w:val="-28"/>
          <w:w w:val="115"/>
          <w:sz w:val="24"/>
        </w:rPr>
        <w:t> </w:t>
      </w:r>
      <w:r>
        <w:rPr>
          <w:w w:val="115"/>
          <w:sz w:val="24"/>
        </w:rPr>
        <w:t>cached</w:t>
      </w:r>
      <w:r>
        <w:rPr>
          <w:spacing w:val="-27"/>
          <w:w w:val="115"/>
          <w:sz w:val="24"/>
        </w:rPr>
        <w:t> </w:t>
      </w:r>
      <w:r>
        <w:rPr>
          <w:w w:val="115"/>
          <w:sz w:val="24"/>
        </w:rPr>
        <w:t>in remote</w:t>
      </w:r>
      <w:r>
        <w:rPr>
          <w:spacing w:val="-33"/>
          <w:w w:val="115"/>
          <w:sz w:val="24"/>
        </w:rPr>
        <w:t> </w:t>
      </w:r>
      <w:r>
        <w:rPr>
          <w:w w:val="115"/>
          <w:sz w:val="24"/>
        </w:rPr>
        <w:t>caches,</w:t>
      </w:r>
      <w:r>
        <w:rPr>
          <w:spacing w:val="-32"/>
          <w:w w:val="115"/>
          <w:sz w:val="24"/>
        </w:rPr>
        <w:t> </w:t>
      </w:r>
      <w:r>
        <w:rPr>
          <w:w w:val="115"/>
          <w:sz w:val="24"/>
        </w:rPr>
        <w:t>then</w:t>
      </w:r>
      <w:r>
        <w:rPr>
          <w:spacing w:val="-32"/>
          <w:w w:val="115"/>
          <w:sz w:val="24"/>
        </w:rPr>
        <w:t> </w:t>
      </w:r>
      <w:r>
        <w:rPr>
          <w:w w:val="115"/>
          <w:sz w:val="24"/>
        </w:rPr>
        <w:t>the</w:t>
      </w:r>
      <w:r>
        <w:rPr>
          <w:spacing w:val="-33"/>
          <w:w w:val="115"/>
          <w:sz w:val="24"/>
        </w:rPr>
        <w:t> </w:t>
      </w:r>
      <w:r>
        <w:rPr>
          <w:w w:val="115"/>
          <w:sz w:val="24"/>
        </w:rPr>
        <w:t>copies</w:t>
      </w:r>
      <w:r>
        <w:rPr>
          <w:spacing w:val="-32"/>
          <w:w w:val="115"/>
          <w:sz w:val="24"/>
        </w:rPr>
        <w:t> </w:t>
      </w:r>
      <w:r>
        <w:rPr>
          <w:w w:val="115"/>
          <w:sz w:val="24"/>
        </w:rPr>
        <w:t>of</w:t>
      </w:r>
      <w:r>
        <w:rPr>
          <w:spacing w:val="-32"/>
          <w:w w:val="115"/>
          <w:sz w:val="24"/>
        </w:rPr>
        <w:t> </w:t>
      </w:r>
      <w:r>
        <w:rPr>
          <w:w w:val="115"/>
          <w:sz w:val="24"/>
        </w:rPr>
        <w:t>the</w:t>
      </w:r>
      <w:r>
        <w:rPr>
          <w:spacing w:val="-33"/>
          <w:w w:val="115"/>
          <w:sz w:val="24"/>
        </w:rPr>
        <w:t> </w:t>
      </w:r>
      <w:r>
        <w:rPr>
          <w:w w:val="115"/>
          <w:sz w:val="24"/>
        </w:rPr>
        <w:t>line</w:t>
      </w:r>
      <w:r>
        <w:rPr>
          <w:spacing w:val="-32"/>
          <w:w w:val="115"/>
          <w:sz w:val="24"/>
        </w:rPr>
        <w:t> </w:t>
      </w:r>
      <w:r>
        <w:rPr>
          <w:w w:val="115"/>
          <w:sz w:val="24"/>
        </w:rPr>
        <w:t>in</w:t>
      </w:r>
      <w:r>
        <w:rPr>
          <w:spacing w:val="-32"/>
          <w:w w:val="115"/>
          <w:sz w:val="24"/>
        </w:rPr>
        <w:t> </w:t>
      </w:r>
      <w:r>
        <w:rPr>
          <w:w w:val="115"/>
          <w:sz w:val="24"/>
        </w:rPr>
        <w:t>remote</w:t>
      </w:r>
      <w:r>
        <w:rPr>
          <w:spacing w:val="-32"/>
          <w:w w:val="115"/>
          <w:sz w:val="24"/>
        </w:rPr>
        <w:t> </w:t>
      </w:r>
      <w:r>
        <w:rPr>
          <w:w w:val="115"/>
          <w:sz w:val="24"/>
        </w:rPr>
        <w:t>caches</w:t>
      </w:r>
      <w:r>
        <w:rPr>
          <w:spacing w:val="-32"/>
          <w:w w:val="115"/>
          <w:sz w:val="24"/>
        </w:rPr>
        <w:t> </w:t>
      </w:r>
      <w:r>
        <w:rPr>
          <w:w w:val="115"/>
          <w:sz w:val="24"/>
        </w:rPr>
        <w:t>are</w:t>
      </w:r>
      <w:r>
        <w:rPr>
          <w:spacing w:val="-32"/>
          <w:w w:val="115"/>
          <w:sz w:val="24"/>
        </w:rPr>
        <w:t> </w:t>
      </w:r>
      <w:r>
        <w:rPr>
          <w:w w:val="115"/>
          <w:sz w:val="24"/>
        </w:rPr>
        <w:t>invalidated.</w:t>
      </w:r>
      <w:r>
        <w:rPr>
          <w:spacing w:val="-32"/>
          <w:w w:val="115"/>
          <w:sz w:val="24"/>
        </w:rPr>
        <w:t> </w:t>
      </w:r>
      <w:r>
        <w:rPr>
          <w:w w:val="115"/>
          <w:sz w:val="24"/>
        </w:rPr>
        <w:t>This approach is easy to implement but requires more bus and memory traffic because of the write-through</w:t>
      </w:r>
      <w:r>
        <w:rPr>
          <w:spacing w:val="-45"/>
          <w:w w:val="115"/>
          <w:sz w:val="24"/>
        </w:rPr>
        <w:t> </w:t>
      </w:r>
      <w:r>
        <w:rPr>
          <w:w w:val="115"/>
          <w:sz w:val="24"/>
        </w:rPr>
        <w:t>policy.</w:t>
      </w:r>
    </w:p>
    <w:p>
      <w:pPr>
        <w:pStyle w:val="BodyText"/>
        <w:spacing w:line="230" w:lineRule="auto"/>
        <w:ind w:left="1120" w:right="711" w:hanging="360"/>
      </w:pPr>
      <w:r>
        <w:rPr>
          <w:b/>
          <w:w w:val="110"/>
        </w:rPr>
        <w:t>b. </w:t>
      </w:r>
      <w:r>
        <w:rPr>
          <w:w w:val="110"/>
        </w:rPr>
        <w:t>This protocol makes a distinction between shared and exclusive states. When a cache first loads a line, it puts it in the shared state. If the line is already in the modified state in another cache, that cache must block the read until the line is updated back to main memory, similar to the MESI protocol. The difference between the two is that the shared state is split into the shared and exclusive states for MESI. This reduces the number of write-invalidate operations on the bus.</w:t>
      </w:r>
    </w:p>
    <w:p>
      <w:pPr>
        <w:pStyle w:val="BodyText"/>
        <w:rPr>
          <w:sz w:val="22"/>
        </w:rPr>
      </w:pPr>
    </w:p>
    <w:p>
      <w:pPr>
        <w:pStyle w:val="ListParagraph"/>
        <w:numPr>
          <w:ilvl w:val="1"/>
          <w:numId w:val="88"/>
        </w:numPr>
        <w:tabs>
          <w:tab w:pos="760" w:val="left" w:leader="none"/>
        </w:tabs>
        <w:spacing w:line="230" w:lineRule="auto" w:before="0" w:after="0"/>
        <w:ind w:left="760" w:right="936" w:hanging="540"/>
        <w:jc w:val="left"/>
        <w:rPr>
          <w:sz w:val="24"/>
        </w:rPr>
      </w:pPr>
      <w:r>
        <w:rPr>
          <w:w w:val="110"/>
          <w:sz w:val="24"/>
        </w:rPr>
        <w:t>If the L1 cache uses a write-through policy, as is done on the S/390 described in Section</w:t>
      </w:r>
      <w:r>
        <w:rPr>
          <w:spacing w:val="-11"/>
          <w:w w:val="110"/>
          <w:sz w:val="24"/>
        </w:rPr>
        <w:t> </w:t>
      </w:r>
      <w:r>
        <w:rPr>
          <w:w w:val="110"/>
          <w:sz w:val="24"/>
        </w:rPr>
        <w:t>17.2,</w:t>
      </w:r>
      <w:r>
        <w:rPr>
          <w:spacing w:val="-11"/>
          <w:w w:val="110"/>
          <w:sz w:val="24"/>
        </w:rPr>
        <w:t> </w:t>
      </w:r>
      <w:r>
        <w:rPr>
          <w:w w:val="110"/>
          <w:sz w:val="24"/>
        </w:rPr>
        <w:t>then</w:t>
      </w:r>
      <w:r>
        <w:rPr>
          <w:spacing w:val="-11"/>
          <w:w w:val="110"/>
          <w:sz w:val="24"/>
        </w:rPr>
        <w:t> </w:t>
      </w:r>
      <w:r>
        <w:rPr>
          <w:w w:val="110"/>
          <w:sz w:val="24"/>
        </w:rPr>
        <w:t>the</w:t>
      </w:r>
      <w:r>
        <w:rPr>
          <w:spacing w:val="-12"/>
          <w:w w:val="110"/>
          <w:sz w:val="24"/>
        </w:rPr>
        <w:t> </w:t>
      </w:r>
      <w:r>
        <w:rPr>
          <w:w w:val="110"/>
          <w:sz w:val="24"/>
        </w:rPr>
        <w:t>L1</w:t>
      </w:r>
      <w:r>
        <w:rPr>
          <w:spacing w:val="-10"/>
          <w:w w:val="110"/>
          <w:sz w:val="24"/>
        </w:rPr>
        <w:t> </w:t>
      </w:r>
      <w:r>
        <w:rPr>
          <w:w w:val="110"/>
          <w:sz w:val="24"/>
        </w:rPr>
        <w:t>cache</w:t>
      </w:r>
      <w:r>
        <w:rPr>
          <w:spacing w:val="-11"/>
          <w:w w:val="110"/>
          <w:sz w:val="24"/>
        </w:rPr>
        <w:t> </w:t>
      </w:r>
      <w:r>
        <w:rPr>
          <w:w w:val="110"/>
          <w:sz w:val="24"/>
        </w:rPr>
        <w:t>does</w:t>
      </w:r>
      <w:r>
        <w:rPr>
          <w:spacing w:val="-10"/>
          <w:w w:val="110"/>
          <w:sz w:val="24"/>
        </w:rPr>
        <w:t> </w:t>
      </w:r>
      <w:r>
        <w:rPr>
          <w:w w:val="110"/>
          <w:sz w:val="24"/>
        </w:rPr>
        <w:t>not</w:t>
      </w:r>
      <w:r>
        <w:rPr>
          <w:spacing w:val="-12"/>
          <w:w w:val="110"/>
          <w:sz w:val="24"/>
        </w:rPr>
        <w:t> </w:t>
      </w:r>
      <w:r>
        <w:rPr>
          <w:w w:val="110"/>
          <w:sz w:val="24"/>
        </w:rPr>
        <w:t>need</w:t>
      </w:r>
      <w:r>
        <w:rPr>
          <w:spacing w:val="-11"/>
          <w:w w:val="110"/>
          <w:sz w:val="24"/>
        </w:rPr>
        <w:t> </w:t>
      </w:r>
      <w:r>
        <w:rPr>
          <w:w w:val="110"/>
          <w:sz w:val="24"/>
        </w:rPr>
        <w:t>to</w:t>
      </w:r>
      <w:r>
        <w:rPr>
          <w:spacing w:val="-12"/>
          <w:w w:val="110"/>
          <w:sz w:val="24"/>
        </w:rPr>
        <w:t> </w:t>
      </w:r>
      <w:r>
        <w:rPr>
          <w:w w:val="110"/>
          <w:sz w:val="24"/>
        </w:rPr>
        <w:t>know</w:t>
      </w:r>
      <w:r>
        <w:rPr>
          <w:spacing w:val="-11"/>
          <w:w w:val="110"/>
          <w:sz w:val="24"/>
        </w:rPr>
        <w:t> </w:t>
      </w:r>
      <w:r>
        <w:rPr>
          <w:w w:val="110"/>
          <w:sz w:val="24"/>
        </w:rPr>
        <w:t>the</w:t>
      </w:r>
      <w:r>
        <w:rPr>
          <w:spacing w:val="-12"/>
          <w:w w:val="110"/>
          <w:sz w:val="24"/>
        </w:rPr>
        <w:t> </w:t>
      </w:r>
      <w:r>
        <w:rPr>
          <w:w w:val="110"/>
          <w:sz w:val="24"/>
        </w:rPr>
        <w:t>M</w:t>
      </w:r>
      <w:r>
        <w:rPr>
          <w:spacing w:val="-10"/>
          <w:w w:val="110"/>
          <w:sz w:val="24"/>
        </w:rPr>
        <w:t> </w:t>
      </w:r>
      <w:r>
        <w:rPr>
          <w:w w:val="110"/>
          <w:sz w:val="24"/>
        </w:rPr>
        <w:t>state.</w:t>
      </w:r>
      <w:r>
        <w:rPr>
          <w:spacing w:val="-11"/>
          <w:w w:val="110"/>
          <w:sz w:val="24"/>
        </w:rPr>
        <w:t> </w:t>
      </w:r>
      <w:r>
        <w:rPr>
          <w:w w:val="110"/>
          <w:sz w:val="24"/>
        </w:rPr>
        <w:t>If</w:t>
      </w:r>
      <w:r>
        <w:rPr>
          <w:spacing w:val="-11"/>
          <w:w w:val="110"/>
          <w:sz w:val="24"/>
        </w:rPr>
        <w:t> </w:t>
      </w:r>
      <w:r>
        <w:rPr>
          <w:w w:val="110"/>
          <w:sz w:val="24"/>
        </w:rPr>
        <w:t>the</w:t>
      </w:r>
      <w:r>
        <w:rPr>
          <w:spacing w:val="-11"/>
          <w:w w:val="110"/>
          <w:sz w:val="24"/>
        </w:rPr>
        <w:t> </w:t>
      </w:r>
      <w:r>
        <w:rPr>
          <w:w w:val="110"/>
          <w:sz w:val="24"/>
        </w:rPr>
        <w:t>L1</w:t>
      </w:r>
      <w:r>
        <w:rPr>
          <w:spacing w:val="-11"/>
          <w:w w:val="110"/>
          <w:sz w:val="24"/>
        </w:rPr>
        <w:t> </w:t>
      </w:r>
      <w:r>
        <w:rPr>
          <w:w w:val="110"/>
          <w:sz w:val="24"/>
        </w:rPr>
        <w:t>cache uses</w:t>
      </w:r>
      <w:r>
        <w:rPr>
          <w:spacing w:val="-11"/>
          <w:w w:val="110"/>
          <w:sz w:val="24"/>
        </w:rPr>
        <w:t> </w:t>
      </w:r>
      <w:r>
        <w:rPr>
          <w:w w:val="110"/>
          <w:sz w:val="24"/>
        </w:rPr>
        <w:t>a</w:t>
      </w:r>
      <w:r>
        <w:rPr>
          <w:spacing w:val="-9"/>
          <w:w w:val="110"/>
          <w:sz w:val="24"/>
        </w:rPr>
        <w:t> </w:t>
      </w:r>
      <w:r>
        <w:rPr>
          <w:w w:val="110"/>
          <w:sz w:val="24"/>
        </w:rPr>
        <w:t>write-back</w:t>
      </w:r>
      <w:r>
        <w:rPr>
          <w:spacing w:val="-10"/>
          <w:w w:val="110"/>
          <w:sz w:val="24"/>
        </w:rPr>
        <w:t> </w:t>
      </w:r>
      <w:r>
        <w:rPr>
          <w:w w:val="110"/>
          <w:sz w:val="24"/>
        </w:rPr>
        <w:t>policy,</w:t>
      </w:r>
      <w:r>
        <w:rPr>
          <w:spacing w:val="-10"/>
          <w:w w:val="110"/>
          <w:sz w:val="24"/>
        </w:rPr>
        <w:t> </w:t>
      </w:r>
      <w:r>
        <w:rPr>
          <w:w w:val="110"/>
          <w:sz w:val="24"/>
        </w:rPr>
        <w:t>then</w:t>
      </w:r>
      <w:r>
        <w:rPr>
          <w:spacing w:val="-10"/>
          <w:w w:val="110"/>
          <w:sz w:val="24"/>
        </w:rPr>
        <w:t> </w:t>
      </w:r>
      <w:r>
        <w:rPr>
          <w:w w:val="110"/>
          <w:sz w:val="24"/>
        </w:rPr>
        <w:t>a</w:t>
      </w:r>
      <w:r>
        <w:rPr>
          <w:spacing w:val="-9"/>
          <w:w w:val="110"/>
          <w:sz w:val="24"/>
        </w:rPr>
        <w:t> </w:t>
      </w:r>
      <w:r>
        <w:rPr>
          <w:w w:val="110"/>
          <w:sz w:val="24"/>
        </w:rPr>
        <w:t>full</w:t>
      </w:r>
      <w:r>
        <w:rPr>
          <w:spacing w:val="-9"/>
          <w:w w:val="110"/>
          <w:sz w:val="24"/>
        </w:rPr>
        <w:t> </w:t>
      </w:r>
      <w:r>
        <w:rPr>
          <w:w w:val="110"/>
          <w:sz w:val="24"/>
        </w:rPr>
        <w:t>MESI</w:t>
      </w:r>
      <w:r>
        <w:rPr>
          <w:spacing w:val="-10"/>
          <w:w w:val="110"/>
          <w:sz w:val="24"/>
        </w:rPr>
        <w:t> </w:t>
      </w:r>
      <w:r>
        <w:rPr>
          <w:w w:val="110"/>
          <w:sz w:val="24"/>
        </w:rPr>
        <w:t>protocol</w:t>
      </w:r>
      <w:r>
        <w:rPr>
          <w:spacing w:val="-10"/>
          <w:w w:val="110"/>
          <w:sz w:val="24"/>
        </w:rPr>
        <w:t> </w:t>
      </w:r>
      <w:r>
        <w:rPr>
          <w:w w:val="110"/>
          <w:sz w:val="24"/>
        </w:rPr>
        <w:t>is</w:t>
      </w:r>
      <w:r>
        <w:rPr>
          <w:spacing w:val="-9"/>
          <w:w w:val="110"/>
          <w:sz w:val="24"/>
        </w:rPr>
        <w:t> </w:t>
      </w:r>
      <w:r>
        <w:rPr>
          <w:w w:val="110"/>
          <w:sz w:val="24"/>
        </w:rPr>
        <w:t>needed</w:t>
      </w:r>
      <w:r>
        <w:rPr>
          <w:spacing w:val="-10"/>
          <w:w w:val="110"/>
          <w:sz w:val="24"/>
        </w:rPr>
        <w:t> </w:t>
      </w:r>
      <w:r>
        <w:rPr>
          <w:w w:val="110"/>
          <w:sz w:val="24"/>
        </w:rPr>
        <w:t>between</w:t>
      </w:r>
      <w:r>
        <w:rPr>
          <w:spacing w:val="-10"/>
          <w:w w:val="110"/>
          <w:sz w:val="24"/>
        </w:rPr>
        <w:t> </w:t>
      </w:r>
      <w:r>
        <w:rPr>
          <w:w w:val="110"/>
          <w:sz w:val="24"/>
        </w:rPr>
        <w:t>L1</w:t>
      </w:r>
      <w:r>
        <w:rPr>
          <w:spacing w:val="-9"/>
          <w:w w:val="110"/>
          <w:sz w:val="24"/>
        </w:rPr>
        <w:t> </w:t>
      </w:r>
      <w:r>
        <w:rPr>
          <w:w w:val="110"/>
          <w:sz w:val="24"/>
        </w:rPr>
        <w:t>and</w:t>
      </w:r>
      <w:r>
        <w:rPr>
          <w:spacing w:val="-9"/>
          <w:w w:val="110"/>
          <w:sz w:val="24"/>
        </w:rPr>
        <w:t> </w:t>
      </w:r>
      <w:r>
        <w:rPr>
          <w:w w:val="110"/>
          <w:sz w:val="24"/>
        </w:rPr>
        <w:t>L2.</w:t>
      </w:r>
    </w:p>
    <w:p>
      <w:pPr>
        <w:spacing w:after="0" w:line="230" w:lineRule="auto"/>
        <w:jc w:val="left"/>
        <w:rPr>
          <w:sz w:val="24"/>
        </w:rPr>
        <w:sectPr>
          <w:pgSz w:w="12240" w:h="15840"/>
          <w:pgMar w:header="0" w:footer="849" w:top="1080" w:bottom="1040" w:left="1220" w:right="760"/>
        </w:sectPr>
      </w:pPr>
    </w:p>
    <w:p>
      <w:pPr>
        <w:pStyle w:val="ListParagraph"/>
        <w:numPr>
          <w:ilvl w:val="1"/>
          <w:numId w:val="88"/>
        </w:numPr>
        <w:tabs>
          <w:tab w:pos="760" w:val="left" w:leader="none"/>
        </w:tabs>
        <w:spacing w:line="220" w:lineRule="auto" w:before="74" w:after="0"/>
        <w:ind w:left="760" w:right="684" w:hanging="540"/>
        <w:jc w:val="left"/>
        <w:rPr>
          <w:sz w:val="24"/>
        </w:rPr>
      </w:pPr>
      <w:r>
        <w:rPr>
          <w:w w:val="110"/>
          <w:sz w:val="24"/>
        </w:rPr>
        <w:t>If only the L1 cache is used, then 89% of the accesses are to L1 and the remaining 11% of the accesses are to main memory. Therefore, the average penalty is (1 </w:t>
      </w:r>
      <w:r>
        <w:rPr>
          <w:rFonts w:ascii="Symbol" w:hAnsi="Symbol"/>
          <w:w w:val="110"/>
          <w:sz w:val="24"/>
        </w:rPr>
        <w:t></w:t>
      </w:r>
      <w:r>
        <w:rPr>
          <w:w w:val="110"/>
          <w:sz w:val="24"/>
        </w:rPr>
        <w:t> 0.89)</w:t>
      </w:r>
      <w:r>
        <w:rPr>
          <w:spacing w:val="-16"/>
          <w:w w:val="110"/>
          <w:sz w:val="24"/>
        </w:rPr>
        <w:t> </w:t>
      </w:r>
      <w:r>
        <w:rPr>
          <w:w w:val="110"/>
          <w:sz w:val="24"/>
        </w:rPr>
        <w:t>+</w:t>
      </w:r>
      <w:r>
        <w:rPr>
          <w:spacing w:val="-15"/>
          <w:w w:val="110"/>
          <w:sz w:val="24"/>
        </w:rPr>
        <w:t> </w:t>
      </w:r>
      <w:r>
        <w:rPr>
          <w:w w:val="110"/>
          <w:sz w:val="24"/>
        </w:rPr>
        <w:t>(32</w:t>
      </w:r>
      <w:r>
        <w:rPr>
          <w:spacing w:val="-15"/>
          <w:w w:val="110"/>
          <w:sz w:val="24"/>
        </w:rPr>
        <w:t> </w:t>
      </w:r>
      <w:r>
        <w:rPr>
          <w:rFonts w:ascii="Symbol" w:hAnsi="Symbol"/>
          <w:w w:val="110"/>
          <w:sz w:val="24"/>
        </w:rPr>
        <w:t></w:t>
      </w:r>
      <w:r>
        <w:rPr>
          <w:spacing w:val="-15"/>
          <w:w w:val="110"/>
          <w:sz w:val="24"/>
        </w:rPr>
        <w:t> </w:t>
      </w:r>
      <w:r>
        <w:rPr>
          <w:w w:val="110"/>
          <w:sz w:val="24"/>
        </w:rPr>
        <w:t>0.11)</w:t>
      </w:r>
      <w:r>
        <w:rPr>
          <w:spacing w:val="-15"/>
          <w:w w:val="110"/>
          <w:sz w:val="24"/>
        </w:rPr>
        <w:t> </w:t>
      </w:r>
      <w:r>
        <w:rPr>
          <w:w w:val="110"/>
          <w:sz w:val="24"/>
        </w:rPr>
        <w:t>=</w:t>
      </w:r>
      <w:r>
        <w:rPr>
          <w:spacing w:val="-16"/>
          <w:w w:val="110"/>
          <w:sz w:val="24"/>
        </w:rPr>
        <w:t> </w:t>
      </w:r>
      <w:r>
        <w:rPr>
          <w:w w:val="110"/>
          <w:sz w:val="24"/>
        </w:rPr>
        <w:t>4.41.</w:t>
      </w:r>
      <w:r>
        <w:rPr>
          <w:spacing w:val="-15"/>
          <w:w w:val="110"/>
          <w:sz w:val="24"/>
        </w:rPr>
        <w:t> </w:t>
      </w:r>
      <w:r>
        <w:rPr>
          <w:w w:val="110"/>
          <w:sz w:val="24"/>
        </w:rPr>
        <w:t>If</w:t>
      </w:r>
      <w:r>
        <w:rPr>
          <w:spacing w:val="-15"/>
          <w:w w:val="110"/>
          <w:sz w:val="24"/>
        </w:rPr>
        <w:t> </w:t>
      </w:r>
      <w:r>
        <w:rPr>
          <w:w w:val="110"/>
          <w:sz w:val="24"/>
        </w:rPr>
        <w:t>both</w:t>
      </w:r>
      <w:r>
        <w:rPr>
          <w:spacing w:val="-16"/>
          <w:w w:val="110"/>
          <w:sz w:val="24"/>
        </w:rPr>
        <w:t> </w:t>
      </w:r>
      <w:r>
        <w:rPr>
          <w:w w:val="110"/>
          <w:sz w:val="24"/>
        </w:rPr>
        <w:t>L1</w:t>
      </w:r>
      <w:r>
        <w:rPr>
          <w:spacing w:val="-15"/>
          <w:w w:val="110"/>
          <w:sz w:val="24"/>
        </w:rPr>
        <w:t> </w:t>
      </w:r>
      <w:r>
        <w:rPr>
          <w:w w:val="110"/>
          <w:sz w:val="24"/>
        </w:rPr>
        <w:t>and</w:t>
      </w:r>
      <w:r>
        <w:rPr>
          <w:spacing w:val="-16"/>
          <w:w w:val="110"/>
          <w:sz w:val="24"/>
        </w:rPr>
        <w:t> </w:t>
      </w:r>
      <w:r>
        <w:rPr>
          <w:w w:val="110"/>
          <w:sz w:val="24"/>
        </w:rPr>
        <w:t>L2</w:t>
      </w:r>
      <w:r>
        <w:rPr>
          <w:spacing w:val="-15"/>
          <w:w w:val="110"/>
          <w:sz w:val="24"/>
        </w:rPr>
        <w:t> </w:t>
      </w:r>
      <w:r>
        <w:rPr>
          <w:w w:val="110"/>
          <w:sz w:val="24"/>
        </w:rPr>
        <w:t>are</w:t>
      </w:r>
      <w:r>
        <w:rPr>
          <w:spacing w:val="-15"/>
          <w:w w:val="110"/>
          <w:sz w:val="24"/>
        </w:rPr>
        <w:t> </w:t>
      </w:r>
      <w:r>
        <w:rPr>
          <w:w w:val="110"/>
          <w:sz w:val="24"/>
        </w:rPr>
        <w:t>present,</w:t>
      </w:r>
      <w:r>
        <w:rPr>
          <w:spacing w:val="-16"/>
          <w:w w:val="110"/>
          <w:sz w:val="24"/>
        </w:rPr>
        <w:t> </w:t>
      </w:r>
      <w:r>
        <w:rPr>
          <w:w w:val="110"/>
          <w:sz w:val="24"/>
        </w:rPr>
        <w:t>the</w:t>
      </w:r>
      <w:r>
        <w:rPr>
          <w:spacing w:val="-16"/>
          <w:w w:val="110"/>
          <w:sz w:val="24"/>
        </w:rPr>
        <w:t> </w:t>
      </w:r>
      <w:r>
        <w:rPr>
          <w:w w:val="110"/>
          <w:sz w:val="24"/>
        </w:rPr>
        <w:t>average</w:t>
      </w:r>
      <w:r>
        <w:rPr>
          <w:spacing w:val="-15"/>
          <w:w w:val="110"/>
          <w:sz w:val="24"/>
        </w:rPr>
        <w:t> </w:t>
      </w:r>
      <w:r>
        <w:rPr>
          <w:w w:val="110"/>
          <w:sz w:val="24"/>
        </w:rPr>
        <w:t>penalty</w:t>
      </w:r>
      <w:r>
        <w:rPr>
          <w:spacing w:val="-16"/>
          <w:w w:val="110"/>
          <w:sz w:val="24"/>
        </w:rPr>
        <w:t> </w:t>
      </w:r>
      <w:r>
        <w:rPr>
          <w:w w:val="110"/>
          <w:sz w:val="24"/>
        </w:rPr>
        <w:t>is</w:t>
      </w:r>
      <w:r>
        <w:rPr>
          <w:spacing w:val="-15"/>
          <w:w w:val="110"/>
          <w:sz w:val="24"/>
        </w:rPr>
        <w:t> </w:t>
      </w:r>
      <w:r>
        <w:rPr>
          <w:w w:val="110"/>
          <w:sz w:val="24"/>
        </w:rPr>
        <w:t>(1</w:t>
      </w:r>
      <w:r>
        <w:rPr>
          <w:spacing w:val="-16"/>
          <w:w w:val="110"/>
          <w:sz w:val="24"/>
        </w:rPr>
        <w:t> </w:t>
      </w:r>
      <w:r>
        <w:rPr>
          <w:rFonts w:ascii="Symbol" w:hAnsi="Symbol"/>
          <w:w w:val="110"/>
          <w:sz w:val="24"/>
        </w:rPr>
        <w:t></w:t>
      </w:r>
      <w:r>
        <w:rPr>
          <w:w w:val="110"/>
          <w:sz w:val="24"/>
        </w:rPr>
        <w:t> 0.89)</w:t>
      </w:r>
      <w:r>
        <w:rPr>
          <w:spacing w:val="-25"/>
          <w:w w:val="110"/>
          <w:sz w:val="24"/>
        </w:rPr>
        <w:t> </w:t>
      </w:r>
      <w:r>
        <w:rPr>
          <w:w w:val="110"/>
          <w:sz w:val="24"/>
        </w:rPr>
        <w:t>+</w:t>
      </w:r>
      <w:r>
        <w:rPr>
          <w:spacing w:val="-24"/>
          <w:w w:val="110"/>
          <w:sz w:val="24"/>
        </w:rPr>
        <w:t> </w:t>
      </w:r>
      <w:r>
        <w:rPr>
          <w:w w:val="110"/>
          <w:sz w:val="24"/>
        </w:rPr>
        <w:t>(5</w:t>
      </w:r>
      <w:r>
        <w:rPr>
          <w:spacing w:val="-25"/>
          <w:w w:val="110"/>
          <w:sz w:val="24"/>
        </w:rPr>
        <w:t> </w:t>
      </w:r>
      <w:r>
        <w:rPr>
          <w:rFonts w:ascii="Symbol" w:hAnsi="Symbol"/>
          <w:w w:val="110"/>
          <w:sz w:val="24"/>
        </w:rPr>
        <w:t></w:t>
      </w:r>
      <w:r>
        <w:rPr>
          <w:spacing w:val="-24"/>
          <w:w w:val="110"/>
          <w:sz w:val="24"/>
        </w:rPr>
        <w:t> </w:t>
      </w:r>
      <w:r>
        <w:rPr>
          <w:w w:val="110"/>
          <w:sz w:val="24"/>
        </w:rPr>
        <w:t>0.05)</w:t>
      </w:r>
      <w:r>
        <w:rPr>
          <w:spacing w:val="-25"/>
          <w:w w:val="110"/>
          <w:sz w:val="24"/>
        </w:rPr>
        <w:t> </w:t>
      </w:r>
      <w:r>
        <w:rPr>
          <w:w w:val="110"/>
          <w:sz w:val="24"/>
        </w:rPr>
        <w:t>+</w:t>
      </w:r>
      <w:r>
        <w:rPr>
          <w:spacing w:val="-24"/>
          <w:w w:val="110"/>
          <w:sz w:val="24"/>
        </w:rPr>
        <w:t> </w:t>
      </w:r>
      <w:r>
        <w:rPr>
          <w:w w:val="110"/>
          <w:sz w:val="24"/>
        </w:rPr>
        <w:t>(32</w:t>
      </w:r>
      <w:r>
        <w:rPr>
          <w:spacing w:val="-25"/>
          <w:w w:val="110"/>
          <w:sz w:val="24"/>
        </w:rPr>
        <w:t> </w:t>
      </w:r>
      <w:r>
        <w:rPr>
          <w:rFonts w:ascii="Symbol" w:hAnsi="Symbol"/>
          <w:w w:val="110"/>
          <w:sz w:val="24"/>
        </w:rPr>
        <w:t></w:t>
      </w:r>
      <w:r>
        <w:rPr>
          <w:spacing w:val="-24"/>
          <w:w w:val="110"/>
          <w:sz w:val="24"/>
        </w:rPr>
        <w:t> </w:t>
      </w:r>
      <w:r>
        <w:rPr>
          <w:w w:val="110"/>
          <w:sz w:val="24"/>
        </w:rPr>
        <w:t>0.06)</w:t>
      </w:r>
      <w:r>
        <w:rPr>
          <w:spacing w:val="-25"/>
          <w:w w:val="110"/>
          <w:sz w:val="24"/>
        </w:rPr>
        <w:t> </w:t>
      </w:r>
      <w:r>
        <w:rPr>
          <w:w w:val="110"/>
          <w:sz w:val="24"/>
        </w:rPr>
        <w:t>=</w:t>
      </w:r>
      <w:r>
        <w:rPr>
          <w:spacing w:val="-24"/>
          <w:w w:val="110"/>
          <w:sz w:val="24"/>
        </w:rPr>
        <w:t> </w:t>
      </w:r>
      <w:r>
        <w:rPr>
          <w:w w:val="110"/>
          <w:sz w:val="24"/>
        </w:rPr>
        <w:t>3.06.</w:t>
      </w:r>
      <w:r>
        <w:rPr>
          <w:spacing w:val="-24"/>
          <w:w w:val="110"/>
          <w:sz w:val="24"/>
        </w:rPr>
        <w:t> </w:t>
      </w:r>
      <w:r>
        <w:rPr>
          <w:w w:val="110"/>
          <w:sz w:val="24"/>
        </w:rPr>
        <w:t>This</w:t>
      </w:r>
      <w:r>
        <w:rPr>
          <w:spacing w:val="-25"/>
          <w:w w:val="110"/>
          <w:sz w:val="24"/>
        </w:rPr>
        <w:t> </w:t>
      </w:r>
      <w:r>
        <w:rPr>
          <w:w w:val="110"/>
          <w:sz w:val="24"/>
        </w:rPr>
        <w:t>normalizes</w:t>
      </w:r>
      <w:r>
        <w:rPr>
          <w:spacing w:val="-25"/>
          <w:w w:val="110"/>
          <w:sz w:val="24"/>
        </w:rPr>
        <w:t> </w:t>
      </w:r>
      <w:r>
        <w:rPr>
          <w:w w:val="110"/>
          <w:sz w:val="24"/>
        </w:rPr>
        <w:t>to</w:t>
      </w:r>
      <w:r>
        <w:rPr>
          <w:spacing w:val="-25"/>
          <w:w w:val="110"/>
          <w:sz w:val="24"/>
        </w:rPr>
        <w:t> </w:t>
      </w:r>
      <w:r>
        <w:rPr>
          <w:w w:val="110"/>
          <w:sz w:val="24"/>
        </w:rPr>
        <w:t>3.06/4.41</w:t>
      </w:r>
      <w:r>
        <w:rPr>
          <w:spacing w:val="-24"/>
          <w:w w:val="110"/>
          <w:sz w:val="24"/>
        </w:rPr>
        <w:t> </w:t>
      </w:r>
      <w:r>
        <w:rPr>
          <w:w w:val="110"/>
          <w:sz w:val="24"/>
        </w:rPr>
        <w:t>=</w:t>
      </w:r>
      <w:r>
        <w:rPr>
          <w:spacing w:val="-24"/>
          <w:w w:val="110"/>
          <w:sz w:val="24"/>
        </w:rPr>
        <w:t> </w:t>
      </w:r>
      <w:r>
        <w:rPr>
          <w:w w:val="110"/>
          <w:sz w:val="24"/>
        </w:rPr>
        <w:t>0.69.</w:t>
      </w:r>
      <w:r>
        <w:rPr>
          <w:spacing w:val="-25"/>
          <w:w w:val="110"/>
          <w:sz w:val="24"/>
        </w:rPr>
        <w:t> </w:t>
      </w:r>
      <w:r>
        <w:rPr>
          <w:w w:val="110"/>
          <w:sz w:val="24"/>
        </w:rPr>
        <w:t>Thus,</w:t>
      </w:r>
      <w:r>
        <w:rPr>
          <w:spacing w:val="-24"/>
          <w:w w:val="110"/>
          <w:sz w:val="24"/>
        </w:rPr>
        <w:t> </w:t>
      </w:r>
      <w:r>
        <w:rPr>
          <w:w w:val="110"/>
          <w:sz w:val="24"/>
        </w:rPr>
        <w:t>with the addition of the L2 cache, the average penalty is reduced to 69% of that with only</w:t>
      </w:r>
      <w:r>
        <w:rPr>
          <w:spacing w:val="-11"/>
          <w:w w:val="110"/>
          <w:sz w:val="24"/>
        </w:rPr>
        <w:t> </w:t>
      </w:r>
      <w:r>
        <w:rPr>
          <w:w w:val="110"/>
          <w:sz w:val="24"/>
        </w:rPr>
        <w:t>one</w:t>
      </w:r>
      <w:r>
        <w:rPr>
          <w:spacing w:val="-10"/>
          <w:w w:val="110"/>
          <w:sz w:val="24"/>
        </w:rPr>
        <w:t> </w:t>
      </w:r>
      <w:r>
        <w:rPr>
          <w:w w:val="110"/>
          <w:sz w:val="24"/>
        </w:rPr>
        <w:t>cache.</w:t>
      </w:r>
      <w:r>
        <w:rPr>
          <w:spacing w:val="-10"/>
          <w:w w:val="110"/>
          <w:sz w:val="24"/>
        </w:rPr>
        <w:t> </w:t>
      </w:r>
      <w:r>
        <w:rPr>
          <w:w w:val="110"/>
          <w:sz w:val="24"/>
        </w:rPr>
        <w:t>If</w:t>
      </w:r>
      <w:r>
        <w:rPr>
          <w:spacing w:val="-10"/>
          <w:w w:val="110"/>
          <w:sz w:val="24"/>
        </w:rPr>
        <w:t> </w:t>
      </w:r>
      <w:r>
        <w:rPr>
          <w:w w:val="110"/>
          <w:sz w:val="24"/>
        </w:rPr>
        <w:t>all</w:t>
      </w:r>
      <w:r>
        <w:rPr>
          <w:spacing w:val="-11"/>
          <w:w w:val="110"/>
          <w:sz w:val="24"/>
        </w:rPr>
        <w:t> </w:t>
      </w:r>
      <w:r>
        <w:rPr>
          <w:w w:val="110"/>
          <w:sz w:val="24"/>
        </w:rPr>
        <w:t>three</w:t>
      </w:r>
      <w:r>
        <w:rPr>
          <w:spacing w:val="-11"/>
          <w:w w:val="110"/>
          <w:sz w:val="24"/>
        </w:rPr>
        <w:t> </w:t>
      </w:r>
      <w:r>
        <w:rPr>
          <w:w w:val="110"/>
          <w:sz w:val="24"/>
        </w:rPr>
        <w:t>caches</w:t>
      </w:r>
      <w:r>
        <w:rPr>
          <w:spacing w:val="-10"/>
          <w:w w:val="110"/>
          <w:sz w:val="24"/>
        </w:rPr>
        <w:t> </w:t>
      </w:r>
      <w:r>
        <w:rPr>
          <w:w w:val="110"/>
          <w:sz w:val="24"/>
        </w:rPr>
        <w:t>are</w:t>
      </w:r>
      <w:r>
        <w:rPr>
          <w:spacing w:val="-10"/>
          <w:w w:val="110"/>
          <w:sz w:val="24"/>
        </w:rPr>
        <w:t> </w:t>
      </w:r>
      <w:r>
        <w:rPr>
          <w:w w:val="110"/>
          <w:sz w:val="24"/>
        </w:rPr>
        <w:t>present,</w:t>
      </w:r>
      <w:r>
        <w:rPr>
          <w:spacing w:val="-11"/>
          <w:w w:val="110"/>
          <w:sz w:val="24"/>
        </w:rPr>
        <w:t> </w:t>
      </w:r>
      <w:r>
        <w:rPr>
          <w:w w:val="110"/>
          <w:sz w:val="24"/>
        </w:rPr>
        <w:t>the</w:t>
      </w:r>
      <w:r>
        <w:rPr>
          <w:spacing w:val="-12"/>
          <w:w w:val="110"/>
          <w:sz w:val="24"/>
        </w:rPr>
        <w:t> </w:t>
      </w:r>
      <w:r>
        <w:rPr>
          <w:w w:val="110"/>
          <w:sz w:val="24"/>
        </w:rPr>
        <w:t>average</w:t>
      </w:r>
      <w:r>
        <w:rPr>
          <w:spacing w:val="-10"/>
          <w:w w:val="110"/>
          <w:sz w:val="24"/>
        </w:rPr>
        <w:t> </w:t>
      </w:r>
      <w:r>
        <w:rPr>
          <w:w w:val="110"/>
          <w:sz w:val="24"/>
        </w:rPr>
        <w:t>penalty</w:t>
      </w:r>
      <w:r>
        <w:rPr>
          <w:spacing w:val="-11"/>
          <w:w w:val="110"/>
          <w:sz w:val="24"/>
        </w:rPr>
        <w:t> </w:t>
      </w:r>
      <w:r>
        <w:rPr>
          <w:w w:val="110"/>
          <w:sz w:val="24"/>
        </w:rPr>
        <w:t>is</w:t>
      </w:r>
      <w:r>
        <w:rPr>
          <w:spacing w:val="-10"/>
          <w:w w:val="110"/>
          <w:sz w:val="24"/>
        </w:rPr>
        <w:t> </w:t>
      </w:r>
      <w:r>
        <w:rPr>
          <w:w w:val="110"/>
          <w:sz w:val="24"/>
        </w:rPr>
        <w:t>(1</w:t>
      </w:r>
      <w:r>
        <w:rPr>
          <w:spacing w:val="-11"/>
          <w:w w:val="110"/>
          <w:sz w:val="24"/>
        </w:rPr>
        <w:t> </w:t>
      </w:r>
      <w:r>
        <w:rPr>
          <w:rFonts w:ascii="Symbol" w:hAnsi="Symbol"/>
          <w:w w:val="110"/>
          <w:sz w:val="24"/>
        </w:rPr>
        <w:t></w:t>
      </w:r>
      <w:r>
        <w:rPr>
          <w:spacing w:val="-12"/>
          <w:w w:val="110"/>
          <w:sz w:val="24"/>
        </w:rPr>
        <w:t> </w:t>
      </w:r>
      <w:r>
        <w:rPr>
          <w:w w:val="110"/>
          <w:sz w:val="24"/>
        </w:rPr>
        <w:t>0.89)</w:t>
      </w:r>
      <w:r>
        <w:rPr>
          <w:spacing w:val="-10"/>
          <w:w w:val="110"/>
          <w:sz w:val="24"/>
        </w:rPr>
        <w:t> </w:t>
      </w:r>
      <w:r>
        <w:rPr>
          <w:w w:val="110"/>
          <w:sz w:val="24"/>
        </w:rPr>
        <w:t>+</w:t>
      </w:r>
      <w:r>
        <w:rPr>
          <w:spacing w:val="-10"/>
          <w:w w:val="110"/>
          <w:sz w:val="24"/>
        </w:rPr>
        <w:t> </w:t>
      </w:r>
      <w:r>
        <w:rPr>
          <w:w w:val="110"/>
          <w:sz w:val="24"/>
        </w:rPr>
        <w:t>(5</w:t>
      </w:r>
    </w:p>
    <w:p>
      <w:pPr>
        <w:pStyle w:val="BodyText"/>
        <w:spacing w:line="232" w:lineRule="auto"/>
        <w:ind w:left="760" w:right="1234"/>
      </w:pPr>
      <w:r>
        <w:rPr>
          <w:rFonts w:ascii="Symbol" w:hAnsi="Symbol"/>
          <w:w w:val="110"/>
        </w:rPr>
        <w:t></w:t>
      </w:r>
      <w:r>
        <w:rPr>
          <w:w w:val="110"/>
        </w:rPr>
        <w:t> 0.05) + (14 </w:t>
      </w:r>
      <w:r>
        <w:rPr>
          <w:rFonts w:ascii="Symbol" w:hAnsi="Symbol"/>
          <w:w w:val="110"/>
        </w:rPr>
        <w:t></w:t>
      </w:r>
      <w:r>
        <w:rPr>
          <w:w w:val="110"/>
        </w:rPr>
        <w:t> 0.03) + (32 </w:t>
      </w:r>
      <w:r>
        <w:rPr>
          <w:rFonts w:ascii="Symbol" w:hAnsi="Symbol"/>
          <w:w w:val="110"/>
        </w:rPr>
        <w:t></w:t>
      </w:r>
      <w:r>
        <w:rPr>
          <w:w w:val="110"/>
        </w:rPr>
        <w:t> 0.03) = 2.52, and normalized average penalty is 2.52/4.41</w:t>
      </w:r>
      <w:r>
        <w:rPr>
          <w:spacing w:val="-11"/>
          <w:w w:val="110"/>
        </w:rPr>
        <w:t> </w:t>
      </w:r>
      <w:r>
        <w:rPr>
          <w:w w:val="110"/>
        </w:rPr>
        <w:t>=</w:t>
      </w:r>
      <w:r>
        <w:rPr>
          <w:spacing w:val="-10"/>
          <w:w w:val="110"/>
        </w:rPr>
        <w:t> </w:t>
      </w:r>
      <w:r>
        <w:rPr>
          <w:w w:val="110"/>
        </w:rPr>
        <w:t>0.57.</w:t>
      </w:r>
      <w:r>
        <w:rPr>
          <w:spacing w:val="-10"/>
          <w:w w:val="110"/>
        </w:rPr>
        <w:t> </w:t>
      </w:r>
      <w:r>
        <w:rPr>
          <w:w w:val="110"/>
        </w:rPr>
        <w:t>The</w:t>
      </w:r>
      <w:r>
        <w:rPr>
          <w:spacing w:val="-11"/>
          <w:w w:val="110"/>
        </w:rPr>
        <w:t> </w:t>
      </w:r>
      <w:r>
        <w:rPr>
          <w:w w:val="110"/>
        </w:rPr>
        <w:t>reduction</w:t>
      </w:r>
      <w:r>
        <w:rPr>
          <w:spacing w:val="-10"/>
          <w:w w:val="110"/>
        </w:rPr>
        <w:t> </w:t>
      </w:r>
      <w:r>
        <w:rPr>
          <w:w w:val="110"/>
        </w:rPr>
        <w:t>of</w:t>
      </w:r>
      <w:r>
        <w:rPr>
          <w:spacing w:val="-10"/>
          <w:w w:val="110"/>
        </w:rPr>
        <w:t> </w:t>
      </w:r>
      <w:r>
        <w:rPr>
          <w:w w:val="110"/>
        </w:rPr>
        <w:t>the</w:t>
      </w:r>
      <w:r>
        <w:rPr>
          <w:spacing w:val="-12"/>
          <w:w w:val="110"/>
        </w:rPr>
        <w:t> </w:t>
      </w:r>
      <w:r>
        <w:rPr>
          <w:w w:val="110"/>
        </w:rPr>
        <w:t>average</w:t>
      </w:r>
      <w:r>
        <w:rPr>
          <w:spacing w:val="-10"/>
          <w:w w:val="110"/>
        </w:rPr>
        <w:t> </w:t>
      </w:r>
      <w:r>
        <w:rPr>
          <w:w w:val="110"/>
        </w:rPr>
        <w:t>penalty</w:t>
      </w:r>
      <w:r>
        <w:rPr>
          <w:spacing w:val="-11"/>
          <w:w w:val="110"/>
        </w:rPr>
        <w:t> </w:t>
      </w:r>
      <w:r>
        <w:rPr>
          <w:w w:val="110"/>
        </w:rPr>
        <w:t>from</w:t>
      </w:r>
      <w:r>
        <w:rPr>
          <w:spacing w:val="-10"/>
          <w:w w:val="110"/>
        </w:rPr>
        <w:t> </w:t>
      </w:r>
      <w:r>
        <w:rPr>
          <w:w w:val="110"/>
        </w:rPr>
        <w:t>0.69</w:t>
      </w:r>
      <w:r>
        <w:rPr>
          <w:spacing w:val="-11"/>
          <w:w w:val="110"/>
        </w:rPr>
        <w:t> </w:t>
      </w:r>
      <w:r>
        <w:rPr>
          <w:w w:val="110"/>
        </w:rPr>
        <w:t>to</w:t>
      </w:r>
      <w:r>
        <w:rPr>
          <w:spacing w:val="-11"/>
          <w:w w:val="110"/>
        </w:rPr>
        <w:t> </w:t>
      </w:r>
      <w:r>
        <w:rPr>
          <w:w w:val="110"/>
        </w:rPr>
        <w:t>0.57</w:t>
      </w:r>
      <w:r>
        <w:rPr>
          <w:spacing w:val="-10"/>
          <w:w w:val="110"/>
        </w:rPr>
        <w:t> </w:t>
      </w:r>
      <w:r>
        <w:rPr>
          <w:w w:val="110"/>
        </w:rPr>
        <w:t>would seem</w:t>
      </w:r>
      <w:r>
        <w:rPr>
          <w:spacing w:val="-7"/>
          <w:w w:val="110"/>
        </w:rPr>
        <w:t> </w:t>
      </w:r>
      <w:r>
        <w:rPr>
          <w:w w:val="110"/>
        </w:rPr>
        <w:t>to</w:t>
      </w:r>
      <w:r>
        <w:rPr>
          <w:spacing w:val="-8"/>
          <w:w w:val="110"/>
        </w:rPr>
        <w:t> </w:t>
      </w:r>
      <w:r>
        <w:rPr>
          <w:w w:val="110"/>
        </w:rPr>
        <w:t>justify</w:t>
      </w:r>
      <w:r>
        <w:rPr>
          <w:spacing w:val="-6"/>
          <w:w w:val="110"/>
        </w:rPr>
        <w:t> </w:t>
      </w:r>
      <w:r>
        <w:rPr>
          <w:w w:val="110"/>
        </w:rPr>
        <w:t>the</w:t>
      </w:r>
      <w:r>
        <w:rPr>
          <w:spacing w:val="-8"/>
          <w:w w:val="110"/>
        </w:rPr>
        <w:t> </w:t>
      </w:r>
      <w:r>
        <w:rPr>
          <w:w w:val="110"/>
        </w:rPr>
        <w:t>inclusion</w:t>
      </w:r>
      <w:r>
        <w:rPr>
          <w:spacing w:val="-6"/>
          <w:w w:val="110"/>
        </w:rPr>
        <w:t> </w:t>
      </w:r>
      <w:r>
        <w:rPr>
          <w:w w:val="110"/>
        </w:rPr>
        <w:t>of</w:t>
      </w:r>
      <w:r>
        <w:rPr>
          <w:spacing w:val="-7"/>
          <w:w w:val="110"/>
        </w:rPr>
        <w:t> </w:t>
      </w:r>
      <w:r>
        <w:rPr>
          <w:w w:val="110"/>
        </w:rPr>
        <w:t>the</w:t>
      </w:r>
      <w:r>
        <w:rPr>
          <w:spacing w:val="-8"/>
          <w:w w:val="110"/>
        </w:rPr>
        <w:t> </w:t>
      </w:r>
      <w:r>
        <w:rPr>
          <w:w w:val="110"/>
        </w:rPr>
        <w:t>L3</w:t>
      </w:r>
      <w:r>
        <w:rPr>
          <w:spacing w:val="-6"/>
          <w:w w:val="110"/>
        </w:rPr>
        <w:t> </w:t>
      </w:r>
      <w:r>
        <w:rPr>
          <w:w w:val="110"/>
        </w:rPr>
        <w:t>cache.</w:t>
      </w:r>
    </w:p>
    <w:p>
      <w:pPr>
        <w:pStyle w:val="BodyText"/>
        <w:spacing w:before="4"/>
        <w:rPr>
          <w:sz w:val="21"/>
        </w:rPr>
      </w:pPr>
    </w:p>
    <w:p>
      <w:pPr>
        <w:spacing w:before="0"/>
        <w:ind w:left="220" w:right="0" w:firstLine="0"/>
        <w:jc w:val="left"/>
        <w:rPr>
          <w:sz w:val="24"/>
        </w:rPr>
      </w:pPr>
      <w:r>
        <w:rPr/>
        <w:pict>
          <v:group style="position:absolute;margin-left:164.160004pt;margin-top:4.723150pt;width:286.9pt;height:325.95pt;mso-position-horizontal-relative:page;mso-position-vertical-relative:paragraph;z-index:-24375296" coordorigin="3283,94" coordsize="5738,6519">
            <v:shape style="position:absolute;left:3290;top:101;width:5724;height:6499" coordorigin="3290,102" coordsize="5724,6499" path="m5797,3620l5710,3620,5666,3580,5627,3540,5594,3480,5566,3380,5546,3300,5537,3220,5539,3140,5551,3060,5570,2980,5598,2920,5635,2860,5681,2820,5709,2800,5736,2780,5846,2780,5872,2800,5897,2820,5918,2840,5936,2860,5954,2900,5969,2940,5980,2960,5740,2960,5719,2980,5699,3000,5683,3020,5671,3040,5662,3080,5656,3100,5654,3140,5656,3180,5662,3220,5819,3220,5754,3280,5690,3340,5709,3380,5730,3420,5753,3440,5987,3440,5972,3480,5934,3520,5887,3580,5841,3600,5797,3620xm5819,3220l5662,3220,5712,3180,5762,3120,5811,3080,5858,3040,5847,3020,5833,3000,5818,2980,5801,2960,5980,2960,5990,2980,6012,3060,5948,3120,5884,3180,5819,3220xm5238,3720l5153,3720,5132,3700,5114,3680,5098,3640,5086,3600,5078,3560,5075,3520,5080,3460,5090,3400,5108,3360,5134,3300,5166,3260,5206,3220,5245,3200,5284,3180,5320,3160,5354,3160,5386,3180,5415,3200,5441,3240,5465,3300,5407,3340,5267,3340,5244,3360,5228,3380,5215,3400,5204,3400,5196,3420,5193,3440,5190,3460,5189,3460,5191,3480,5198,3500,5206,3500,5213,3520,5539,3520,5551,3560,5561,3620,5563,3660,5368,3660,5329,3680,5278,3700,5238,3720xm5987,3440l5831,3440,5849,3420,5866,3400,5881,3380,5893,3360,5907,3320,5911,3300,5913,3280,5916,3260,6031,3160,6036,3200,6035,3240,6031,3280,6022,3340,6002,3400,5987,3440xm5350,3380l5342,3380,5335,3360,5328,3360,5321,3340,5407,3340,5350,3380xm5539,3520l5237,3520,5266,3500,5305,3480,5354,3460,5392,3460,5426,3440,5455,3440,5479,3460,5503,3480,5522,3500,5539,3520xm4630,4000l4621,3960,4618,3920,4617,3880,4620,3820,4636,3760,4664,3700,4703,3640,4754,3600,4826,3560,4860,3540,4894,3540,4927,3560,4955,3580,4979,3620,4999,3660,5015,3720,4836,3720,4821,3740,4805,3740,4788,3760,4769,3780,4755,3800,4745,3820,4740,3840,4737,3860,4736,3880,4737,3900,4740,3920,4712,3940,4658,3980,4630,4000xm5514,3860l5313,3860,5333,3840,5356,3840,5383,3820,5400,3800,5415,3780,5427,3780,5436,3760,5441,3740,5444,3720,5443,3700,5441,3700,5436,3680,5430,3660,5563,3660,5558,3720,5546,3780,5528,3840,5514,3860xm4980,4260l4873,4260,4884,4240,4904,4220,4921,4200,4935,4180,4946,4160,4955,4120,4957,4080,4955,4040,4946,4000,4940,3980,4935,3960,4931,3940,4927,3920,4814,3920,4823,3900,4831,3900,4856,3860,4866,3860,4874,3840,4883,3820,4886,3800,4887,3780,4884,3760,4877,3740,4869,3740,4860,3720,5015,3720,5021,3740,5064,3920,5086,4000,5090,4020,5100,4060,5105,4080,5111,4100,5117,4100,5122,4120,5148,4120,5158,4160,5126,4180,4999,4180,4992,4220,4984,4240,4980,4260xm5279,4040l5244,4020,5211,4000,5183,3980,5160,3940,5143,3880,5173,3860,5234,3820,5263,3780,5270,3820,5278,3820,5287,3840,5297,3840,5313,3860,5514,3860,5500,3880,5463,3920,5417,3960,5366,4000,5320,4020,5279,4040xm4421,4780l4376,4780,4288,4740,4249,4700,4216,4620,4188,4540,4168,4460,4159,4360,4161,4280,4174,4200,4193,4140,4220,4080,4257,4020,4303,3980,4332,3960,4360,3940,4388,3920,4442,3920,4468,3940,4494,3940,4519,3960,4540,3980,4559,4020,4576,4040,4591,4080,4602,4100,4384,4100,4363,4120,4342,4120,4322,4140,4306,4180,4293,4200,4284,4220,4281,4260,4279,4300,4279,4320,4284,4360,4465,4360,4379,4440,4313,4480,4332,4540,4352,4560,4375,4580,4399,4600,4606,4600,4597,4620,4558,4680,4510,4720,4466,4760,4421,4780xm4831,4440l4774,4440,4749,4420,4727,4400,4708,4360,4692,4320,4679,4240,4678,4180,4687,4120,4706,4080,4721,4040,4741,4000,4765,3980,4793,3940,4804,3920,4927,3920,4922,3940,4913,3960,4908,3960,4904,3980,4889,3980,4879,4000,4875,4000,4869,4020,4862,4020,4855,4040,4841,4060,4828,4060,4818,4080,4812,4100,4803,4120,4798,4140,4798,4180,4802,4200,4810,4220,4820,4240,4830,4260,4980,4260,4976,4280,4966,4300,4950,4340,4931,4360,4910,4380,4889,4400,4831,4440xm4087,5040l4022,4800,4001,4720,3980,4640,3958,4560,3937,4480,3916,4400,3895,4320,3874,4240,3853,4160,3833,4080,3948,4000,3968,4080,3989,4160,4010,4240,4031,4320,4052,4400,4073,4480,4095,4560,4116,4640,4159,4800,4202,4960,4087,5040xm4465,4360l4284,4360,4384,4280,4433,4240,4481,4200,4469,4160,4456,4140,4440,4120,4423,4100,4602,4100,4634,4220,4571,4280,4507,4320,4465,4360xm5033,4260l5023,4240,5018,4240,5014,4220,5010,4220,5006,4200,5003,4200,4999,4180,5126,4180,5095,4200,5064,4240,5033,4260xm3550,5500l3290,4540,3354,4480,3481,4380,3545,4320,3630,4280,3708,4280,3739,4300,3769,4340,3795,4400,3818,4460,3822,4480,3609,4480,3590,4500,3569,4520,3541,4540,3486,4580,3458,4600,3476,4680,3495,4740,3514,4820,3535,4880,3764,4880,3746,4900,3703,4940,3672,4980,3610,5020,3578,5060,3601,5140,3647,5300,3670,5400,3640,5420,3610,5460,3579,5480,3550,5500xm4606,4600l4435,4600,4453,4580,4471,4580,4488,4560,4504,4540,4517,4520,4529,4480,4532,4480,4536,4440,4538,4420,4596,4380,4625,4340,4654,4320,4658,4360,4658,4400,4653,4440,4644,4480,4625,4560,4606,4600xm5509,4800l5494,4800,5486,4780,5468,4700,5460,4680,5474,4660,5489,4640,5505,4640,5522,4620,5508,4580,5494,4520,5479,4480,5465,4420,5551,4360,5580,4320,5594,4380,5608,4420,5621,4480,5633,4520,5719,4520,5723,4540,5731,4560,5738,4600,5721,4620,5688,4640,5671,4660,5698,4760,5541,4760,5509,4800xm5719,4520l5633,4520,5705,4460,5715,4500,5719,4520xm3764,4880l3535,4880,3561,4860,3589,4840,3617,4820,3646,4800,3665,4780,3682,4760,3694,4720,3703,4700,3708,4680,3708,4640,3705,4600,3698,4580,3687,4540,3674,4520,3660,4500,3646,4480,3822,4480,3838,4560,3845,4620,3843,4700,3833,4760,3811,4800,3782,4860,3764,4880xm5771,5280l5719,5280,5706,5260,5693,5240,5682,5220,5671,5200,5633,5040,5594,4900,5575,4820,5556,4760,5698,4760,5772,5040,5776,5060,5782,5060,5787,5080,5868,5080,5878,5100,5887,5140,5897,5180,5882,5200,5869,5200,5856,5220,5844,5220,5804,5260,5771,5280xm5206,5360l5177,5360,5153,5340,5133,5340,5116,5320,5102,5280,5090,5240,5080,5200,5076,5140,5080,5080,5090,5040,5108,4980,5134,4940,5166,4900,5206,4860,5247,4820,5285,4800,5386,4800,5415,4840,5441,4880,5465,4920,5436,4960,5407,4980,5267,4980,5244,5000,5228,5000,5215,5020,5204,5040,5196,5060,5193,5080,5192,5080,5191,5100,5191,5120,5198,5120,5206,5140,5531,5140,5539,5160,5551,5200,5561,5240,5563,5280,5412,5280,5396,5300,5368,5300,5329,5320,5240,5340,5206,5360xm5350,5020l5342,5000,5335,5000,5328,4980,5407,4980,5350,5020xm5868,5080l5818,5080,5834,5060,5844,5060,5849,5040,5858,5040,5868,5080xm5531,5140l5268,5140,5306,5120,5354,5100,5392,5080,5479,5080,5503,5100,5522,5120,5531,5140xm4828,6060l4780,6060,4735,6040,4695,6000,4660,5940,4630,5880,4606,5820,4591,5740,4584,5660,4584,5580,4591,5500,4610,5420,4639,5360,4679,5300,4730,5240,4786,5200,4885,5200,4927,5220,4968,5260,5003,5300,5033,5360,5039,5380,4798,5380,4774,5400,4750,5420,4732,5460,4718,5480,4711,5520,4707,5560,4708,5620,4714,5660,4726,5720,4741,5760,4758,5800,4777,5840,4798,5860,4820,5860,4843,5880,5032,5880,5025,5900,4984,5960,4932,6000,4879,6040,4828,6060xm5518,5480l5333,5480,5358,5460,5388,5440,5402,5440,5416,5420,5427,5400,5436,5400,5442,5380,5446,5360,5445,5340,5441,5320,5436,5320,5430,5300,5422,5300,5412,5280,5563,5280,5563,5300,5558,5360,5546,5400,5528,5460,5518,5480xm4193,6600l3934,5640,3998,5580,4124,5480,4231,5380,4273,5380,4314,5360,4351,5380,4385,5400,4415,5440,4441,5500,4462,5560,4466,5580,4252,5580,4233,5600,4212,5600,4186,5620,4159,5660,4130,5680,4102,5700,4120,5760,4160,5900,4178,5980,4408,5980,4390,6000,4346,6040,4315,6060,4284,6100,4253,6120,4222,6140,4244,6240,4290,6400,4313,6480,4283,6520,4253,6540,4222,6580,4193,6600xm5032,5880l4843,5880,4866,5860,4889,5840,4912,5820,4931,5800,4944,5760,4951,5720,4956,5680,4955,5640,4949,5600,4937,5540,4922,5500,4904,5440,4886,5420,4865,5400,4843,5380,5039,5380,5057,5440,5074,5520,5082,5600,5081,5680,5071,5760,5054,5820,5032,5880xm5320,5660l5244,5660,5211,5640,5185,5600,5162,5560,5143,5520,5175,5500,5205,5480,5234,5440,5263,5420,5270,5440,5278,5460,5287,5480,5518,5480,5500,5520,5463,5560,5417,5600,5366,5640,5320,5660xm4408,5980l4178,5980,4206,5960,4261,5920,4289,5880,4309,5880,4325,5840,4337,5820,4346,5800,4352,5760,4353,5740,4350,5700,4342,5660,4330,5640,4317,5620,4303,5600,4289,5580,4466,5580,4481,5640,4489,5720,4487,5780,4476,5840,4454,5900,4426,5960,4408,5980xm6391,3135l6305,2814,6218,2493,6175,2334,6132,2175,6261,2067,6324,2013,6386,1959,6414,1939,6440,1923,6465,1911,6487,1902,6522,1898,6556,1903,6589,1917,6622,1940,6645,1966,6666,1995,6685,2026,6703,2060,6720,2097,6722,2104,6487,2104,6451,2116,6410,2142,6382,2167,6353,2191,6324,2215,6295,2238,6360,2474,6381,2552,6402,2630,6423,2709,6443,2787,6463,2866,6697,2866,6695,2869,6646,2919,6517,3027,6453,3081,6391,3135xm6697,2866l6463,2866,6492,2842,6550,2795,6578,2770,6619,2728,6647,2673,6662,2606,6665,2526,6663,2481,6658,2433,6649,2382,6636,2329,6614,2262,6592,2206,6569,2161,6545,2127,6518,2107,6487,2104,6722,2104,6733,2134,6745,2172,6756,2209,6774,2286,6787,2360,6795,2433,6797,2504,6794,2574,6784,2661,6764,2740,6735,2809,6697,2866xm8628,562l8614,562,8604,542,8585,462,8575,442,8590,422,8622,402,8638,382,8624,342,8598,242,8585,182,8700,102,8712,142,8725,182,8738,242,8753,282,8835,282,8839,302,8848,322,8858,362,8786,422,8813,522,8657,522,8628,562xm8835,282l8771,282,8788,262,8805,242,8820,222,8830,262,8835,282xm8888,1042l8834,1042,8821,1022,8809,1002,8799,982,8791,942,8772,882,8752,802,8711,662,8691,582,8671,522,8813,522,8887,802,8894,822,8899,822,8903,842,8984,842,8995,862,9004,902,9012,942,8998,942,8973,982,8959,982,8921,1022,8888,1042xm8404,1442l8356,1442,8311,1402,8271,1382,8236,1322,8206,1262,8182,1182,8167,1122,8160,1042,8160,962,8167,882,8186,802,8215,742,8255,682,8306,622,8362,582,8414,562,8463,562,8508,602,8546,642,8579,682,8609,742,8615,762,8374,762,8350,782,8326,802,8308,822,8294,862,8287,902,8283,942,8284,982,8290,1042,8302,1082,8317,1142,8334,1182,8353,1202,8374,1222,8396,1242,8611,1242,8601,1262,8560,1322,8508,1382,8455,1422,8404,1442xm8150,1422l8004,1422,7985,1342,7965,1262,7945,1202,7885,962,7865,902,7846,822,7826,742,7942,642,8006,882,8028,962,8049,1042,8071,1122,8092,1202,8113,1282,8134,1362,8150,1422xm8611,1242l8444,1242,8470,1222,8492,1202,8509,1182,8521,1142,8527,1102,8532,1062,8531,1022,8525,962,8513,922,8498,862,8480,822,8462,802,8441,782,8419,762,8615,762,8633,822,8650,902,8658,962,8657,1042,8647,1122,8630,1202,8611,1242xm8984,842l8938,842,8954,822,8959,802,8974,802,8984,842xm7716,2002l7694,1942,7651,1782,7630,1702,7608,1622,7587,1542,7566,1462,7545,1382,7524,1302,7503,1222,7482,1142,7462,1042,7559,982,7591,942,7642,1002,7694,1062,7850,1242,7649,1242,7670,1302,7711,1462,7732,1542,7752,1622,7772,1682,7792,1762,7812,1842,7831,1922,7716,2002xm8076,1722l7754,1362,7649,1242,7850,1242,7902,1302,7953,1362,8004,1422,8150,1422,8155,1442,8176,1522,8196,1602,8166,1642,8106,1682,8076,1722xm7075,2542l7027,2542,6982,2522,6941,2482,6906,2442,6876,2382,6852,2302,6838,2222,6830,2142,6830,2062,6838,1982,6857,1922,6886,1842,6925,1782,6977,1742,7033,1702,7085,1682,7133,1682,7178,1702,7216,1742,7250,1802,7279,1862,7067,1862,7044,1882,7020,1882,6997,1922,6978,1942,6965,1982,6958,2022,6953,2062,6954,2102,6960,2142,6972,2202,6987,2242,7004,2282,7023,2322,7044,2342,7066,2362,7281,2362,7271,2382,7231,2442,7178,2482,7125,2522,7075,2542xm8652,2862l8630,2782,8609,2702,8588,2622,8567,2542,8483,2222,8462,2142,8440,2062,8419,1982,8398,1902,8484,1842,8513,1802,8534,1902,8557,1982,8580,2062,8604,2142,8700,2142,8686,2162,8667,2182,8656,2242,8652,2282,8653,2322,8656,2362,8662,2382,8671,2422,8686,2462,8701,2502,8718,2542,8738,2562,8760,2562,8782,2582,8972,2582,8941,2642,8902,2682,8743,2682,8750,2702,8761,2742,8767,2762,8738,2802,8652,2862xm7281,2362l7115,2362,7140,2342,7163,2322,7180,2282,7191,2242,7198,2222,7202,2182,7201,2122,7195,2082,7183,2022,7168,1982,7151,1942,7132,1902,7111,1882,7090,1882,7067,1862,7279,1862,7303,1922,7320,2002,7328,2082,7328,2162,7318,2242,7301,2322,7281,2362xm8700,2142l8604,2142,8609,2122,8615,2082,8623,2062,8633,2042,8645,2002,8661,1982,8679,1962,8700,1942,8743,1902,8826,1902,8863,1922,8900,1962,8932,2002,8960,2062,8971,2102,8743,2102,8714,2122,8700,2142xm8972,2582l8782,2582,8805,2562,8830,2542,8851,2522,8867,2502,8879,2462,8887,2442,8889,2402,8887,2342,8880,2302,8868,2262,8857,2222,8846,2202,8836,2162,8825,2142,8799,2122,8771,2102,8971,2102,8983,2142,9001,2222,9011,2302,9014,2382,9007,2462,8995,2522,8972,2582xm8351,2322l8271,2322,8297,2302,8325,2302,8351,2322xm7965,3222l7855,3222,7849,3182,7838,3102,7831,3062,7824,2982,7816,2902,7808,2822,7799,2742,7791,2662,7782,2582,7773,2502,7764,2442,7796,2402,7828,2382,7859,2362,7889,2322,7896,2402,7903,2482,7910,2562,7917,2642,7923,2722,7930,2802,7936,2882,7943,2962,7949,3042,7955,3122,7961,3182,7965,3222xm8304,3162l8215,3162,8171,3122,8132,3082,8099,3022,8071,2922,8051,2842,8042,2742,8044,2662,8057,2602,8076,2522,8105,2462,8143,2402,8186,2362,8215,2342,8243,2322,8377,2322,8402,2342,8423,2362,8442,2402,8459,2422,8474,2462,8485,2502,8248,2502,8230,2522,8207,2542,8189,2562,8176,2582,8167,2602,8165,2642,8164,2682,8165,2702,8167,2742,8359,2742,8326,2762,8262,2822,8196,2862,8215,2922,8236,2962,8258,2982,8490,2982,8480,3002,8442,3062,8393,3102,8349,3142,8304,3162xm8359,2742l8167,2742,8267,2662,8316,2622,8364,2582,8352,2542,8339,2522,8324,2502,8485,2502,8496,2522,8518,2602,8391,2722,8359,2742xm7649,3462l7553,3462,7546,3422,7539,3382,7533,3342,7529,3302,7518,3222,7508,3162,7498,3082,7478,2922,7468,2842,7458,2782,7447,2702,7480,2662,7544,2622,7577,2582,7608,2662,7639,2722,7671,2802,7703,2862,7567,2862,7596,3062,7607,3142,7617,3222,7627,3302,7647,3442,7649,3462xm8876,2702l8760,2702,8743,2682,8902,2682,8876,2702xm8490,2982l8318,2982,8336,2962,8354,2962,8374,2942,8389,2922,8401,2902,8412,2862,8416,2862,8419,2842,8421,2822,8422,2802,8479,2762,8508,2722,8537,2702,8541,2742,8542,2782,8538,2822,8532,2862,8510,2942,8490,2982xm8828,2722l8791,2722,8776,2702,8852,2702,8828,2722xm7562,3782l7490,3642,7454,3582,7419,3502,7383,3442,7347,3362,7311,3302,7276,3222,7205,3102,7170,3022,7135,2962,7168,2922,7232,2882,7265,2842,7298,2922,7331,2982,7363,3062,7396,3122,7428,3202,7459,3262,7490,3322,7506,3362,7538,3442,7553,3462,7649,3462,7657,3522,7667,3602,7678,3682,7620,3722,7591,3762,7562,3782xm7860,3522l7829,3462,7797,3382,7766,3302,7734,3242,7702,3162,7670,3102,7639,3022,7567,2862,7703,2862,7735,2942,7766,3002,7798,3082,7812,3122,7841,3182,7855,3222,7965,3222,7980,3422,7951,3462,7922,3482,7892,3502,7860,3522xm6709,3802l6650,3802,6655,3762,6660,3742,6665,3702,6670,3682,6685,3642,6703,3622,6725,3582,6751,3562,6815,3522,6876,3522,6904,3542,6929,3582,6952,3622,6972,3682,6987,3742,6756,3742,6728,3782,6709,3802xm6703,4502l6681,4422,6659,4342,6637,4262,6616,4182,6595,4102,6574,4022,6553,3942,6511,3782,6540,3762,6568,3742,6596,3722,6622,3682,6629,3722,6636,3742,6643,3782,6650,3802,6709,3802,6697,3842,6694,3902,6695,3922,6700,3962,6706,3982,6713,4022,6733,4082,6753,4162,6774,4242,6796,4322,6818,4402,6732,4462,6703,4502xm6982,4262l6866,3822,6858,3802,6841,3762,6833,3762,6817,3742,6987,3742,6992,3762,7012,3842,7033,3922,7054,4002,7075,4082,7097,4162,6982,4262xm6345,4822l6246,4822,6204,4802,6164,4762,6128,4722,6099,4662,6074,4582,6057,4502,6049,4422,6050,4342,6060,4282,6077,4202,6106,4122,6147,4062,6199,4022,6252,3982,6303,3962,6351,3962,6396,3982,6437,4022,6472,4082,6501,4142,6509,4162,6263,4162,6238,4182,6215,4202,6197,4222,6184,4262,6175,4302,6173,4342,6176,4382,6183,4442,6194,4482,6210,4542,6227,4582,6246,4602,6266,4622,6288,4642,6502,4642,6492,4662,6452,4722,6401,4782,6345,4822xm6502,4642l6333,4642,6358,4622,6381,4602,6400,4562,6413,4542,6420,4502,6424,4462,6421,4402,6413,4362,6401,4302,6388,4262,6373,4222,6354,4202,6334,4162,6509,4162,6526,4202,6540,4282,6547,4362,6547,4442,6540,4522,6521,4602,6502,4642xe" filled="true" fillcolor="#d5d6d5" stroked="false">
              <v:path arrowok="t"/>
              <v:fill type="solid"/>
            </v:shape>
            <v:shape style="position:absolute;left:3290;top:4004;width:912;height:1508" coordorigin="3290,4004" coordsize="912,1508" path="m3698,4585l3687,4552,3674,4527,3660,4509,3646,4498,3628,4495,3609,4498,3590,4507,3569,4522,3541,4545,3514,4568,3486,4591,3458,4614,3476,4685,3495,4755,3514,4826,3535,4897,3561,4875,3589,4851,3617,4828,3646,4806,3665,4786,3682,4764,3694,4740,3703,4714,3708,4685,3708,4653,3705,4620,3698,4585xm3818,4479l3838,4562,3845,4637,3843,4704,3833,4762,3811,4818,3782,4870,3746,4917,3703,4959,3672,4985,3641,5010,3610,5037,3578,5065,3601,5148,3624,5233,3647,5319,3670,5406,3640,5434,3610,5460,3579,5486,3550,5511,3528,5431,3506,5351,3485,5271,3463,5191,3442,5111,3420,5031,3398,4951,3377,4872,3355,4792,3334,4712,3312,4632,3290,4551,3354,4497,3418,4443,3481,4389,3545,4335,3588,4306,3630,4288,3670,4284,3708,4292,3739,4317,3769,4357,3795,4411,3818,4479xm3948,4004l3968,4083,3989,4163,4010,4242,4031,4322,4052,4402,4073,4482,4095,4562,4116,4643,4138,4723,4159,4803,4181,4884,4202,4964,4174,4986,4145,5010,4116,5035,4087,5060,4066,4980,4044,4899,4022,4819,4001,4739,3980,4658,3958,4578,3937,4498,3916,4418,3895,4338,3874,4259,3853,4179,3833,4100,3862,4075,3890,4050,3919,4026,3948,4004xe" filled="false" stroked="true" strokeweight=".72pt" strokecolor="#ebebeb">
              <v:path arrowok="t"/>
              <v:stroke dashstyle="solid"/>
            </v:shape>
            <v:shape style="position:absolute;left:4271;top:4108;width:217;height:273" type="#_x0000_t75" stroked="false">
              <v:imagedata r:id="rId10" o:title=""/>
            </v:shape>
            <v:shape style="position:absolute;left:4159;top:3932;width:499;height:856" coordorigin="4159,3932" coordsize="499,856" path="m4303,3985l4332,3965,4360,3949,4388,3938,4414,3932,4442,3934,4468,3941,4494,3954,4519,3975,4540,3999,4559,4026,4576,4056,4591,4090,4602,4118,4613,4149,4624,4186,4634,4230,4571,4284,4507,4337,4443,4391,4379,4444,4313,4498,4332,4543,4352,4577,4375,4599,4399,4609,4417,4610,4435,4606,4453,4597,4471,4585,4488,4566,4504,4545,4517,4523,4529,4498,4532,4483,4534,4466,4536,4447,4538,4426,4567,4404,4596,4380,4625,4356,4654,4330,4658,4365,4658,4405,4653,4448,4644,4494,4625,4566,4597,4630,4558,4688,4510,4738,4466,4768,4421,4785,4376,4788,4332,4777,4288,4752,4249,4705,4216,4638,4188,4551,4168,4460,4159,4374,4161,4293,4174,4215,4193,4147,4220,4086,4257,4032,4303,3985xm4313,3980l4313,3980,4313,3980,4313,3980xe" filled="false" stroked="true" strokeweight=".72pt" strokecolor="#ebebeb">
              <v:path arrowok="t"/>
              <v:stroke dashstyle="solid"/>
            </v:shape>
            <v:shape style="position:absolute;left:4790;top:3929;width:174;height:348" type="#_x0000_t75" stroked="false">
              <v:imagedata r:id="rId11" o:title=""/>
            </v:shape>
            <v:shape style="position:absolute;left:4617;top:3168;width:946;height:1284" coordorigin="4617,3169" coordsize="946,1284" path="m4793,3946l4804,3938,4814,3929,4823,3919,4831,3908,4845,3891,4856,3876,4866,3864,4874,3855,4883,3834,4886,3815,4887,3797,4884,3778,4877,3760,4869,3746,4860,3738,4850,3735,4836,3737,4821,3742,4805,3751,4788,3764,4769,3783,4755,3803,4745,3824,4740,3846,4737,3864,4736,3883,4737,3904,4740,3927,4712,3949,4685,3971,4658,3994,4630,4018,4621,3972,4618,3925,4617,3880,4620,3836,4636,3773,4664,3714,4703,3660,4754,3610,4790,3585,4826,3567,4860,3556,4894,3553,4927,3560,4955,3583,4979,3622,4999,3678,5021,3760,5042,3841,5064,3922,5086,4004,5090,4022,5095,4041,5100,4062,5105,4086,5111,4102,5117,4114,5122,4123,5129,4129,5134,4134,5138,4138,5148,4138,5153,4148,5153,4153,5158,4162,5126,4190,5095,4217,5064,4243,5033,4268,5023,4258,5018,4244,5014,4234,5010,4226,5006,4217,5003,4207,4999,4196,4992,4225,4984,4254,4976,4282,4966,4311,4950,4342,4931,4369,4910,4394,4889,4417,4860,4438,4831,4449,4802,4452,4774,4446,4749,4428,4727,4401,4708,4366,4692,4321,4679,4257,4678,4195,4687,4137,4706,4081,4721,4048,4741,4015,4765,3982,4793,3946xm4759,3606l4759,3606,4759,3606,4759,3606xm5143,3898l5173,3873,5203,3848,5234,3823,5263,3798,5270,3820,5278,3837,5287,3849,5297,3855,5313,3862,5333,3859,5356,3847,5383,3826,5400,3812,5415,3797,5427,3781,5436,3764,5441,3749,5444,3733,5443,3717,5441,3702,5436,3686,5430,3676,5422,3670,5412,3668,5396,3669,5368,3677,5329,3692,5278,3711,5238,3724,5204,3731,5176,3732,5153,3726,5132,3711,5114,3689,5098,3659,5086,3620,5078,3572,5075,3520,5080,3468,5090,3414,5108,3362,5134,3313,5166,3270,5206,3231,5245,3201,5284,3180,5320,3170,5354,3169,5386,3182,5415,3209,5441,3249,5465,3303,5436,3328,5407,3353,5378,3377,5350,3399,5342,3385,5335,3372,5328,3362,5321,3356,5305,3349,5288,3349,5267,3356,5244,3370,5228,3386,5215,3402,5204,3418,5196,3433,5193,3450,5190,3465,5189,3479,5191,3490,5198,3506,5206,3516,5213,3522,5220,3524,5237,3521,5266,3513,5305,3498,5354,3476,5392,3462,5426,3457,5455,3459,5479,3466,5503,3484,5522,3507,5539,3536,5551,3572,5561,3626,5563,3680,5558,3734,5546,3788,5528,3840,5500,3889,5463,3936,5417,3980,5366,4016,5320,4038,5279,4045,5244,4038,5211,4016,5183,3986,5160,3947,5143,3898xm5215,3222l5215,3222,5215,3222,5215,3222xe" filled="false" stroked="true" strokeweight=".72pt" strokecolor="#ebebeb">
              <v:path arrowok="t"/>
              <v:stroke dashstyle="solid"/>
            </v:shape>
            <v:shape style="position:absolute;left:5647;top:2956;width:219;height:273" type="#_x0000_t75" stroked="false">
              <v:imagedata r:id="rId12" o:title=""/>
            </v:shape>
            <v:shape style="position:absolute;left:3933;top:101;width:5079;height:6504" coordorigin="3934,102" coordsize="5079,6504" path="m5681,2833l5709,2813,5736,2797,5763,2786,5791,2780,5819,2783,5846,2791,5872,2804,5897,2823,5918,2847,5936,2874,5954,2906,5969,2943,5980,2968,5990,2998,6001,3034,6012,3078,5948,3132,5884,3185,5819,3239,5754,3292,5690,3346,5709,3393,5730,3427,5753,3448,5777,3457,5795,3458,5813,3454,5831,3445,5849,3433,5866,3414,5881,3393,5893,3371,5902,3346,5907,3331,5911,3315,5913,3297,5916,3279,5945,3254,5974,3229,6002,3204,6031,3178,6036,3213,6035,3253,6031,3296,6022,3342,6002,3416,5972,3480,5934,3537,5887,3586,5841,3616,5797,3633,5753,3636,5710,3625,5666,3600,5627,3553,5594,3486,5566,3399,5546,3308,5537,3222,5539,3141,5551,3063,5570,2995,5598,2934,5635,2880,5681,2833xm5690,2828l5690,2828,5690,2828,5690,2828xm6410,2142l6382,2167,6353,2191,6324,2215,6295,2238,6317,2317,6338,2395,6360,2474,6381,2552,6402,2630,6423,2709,6443,2787,6463,2866,6492,2842,6521,2818,6550,2795,6578,2770,6619,2728,6647,2673,6662,2606,6665,2526,6663,2481,6658,2433,6649,2382,6636,2329,6614,2262,6592,2206,6569,2161,6545,2127,6518,2107,6487,2104,6451,2116,6410,2142xm6386,1959l6414,1939,6440,1923,6465,1911,6487,1902,6522,1898,6556,1903,6589,1917,6622,1940,6645,1966,6666,1995,6685,2026,6703,2060,6720,2097,6733,2134,6745,2172,6756,2209,6774,2286,6787,2360,6795,2433,6797,2504,6794,2574,6784,2661,6764,2740,6735,2809,6695,2869,6646,2919,6581,2973,6517,3027,6453,3081,6391,3135,6370,3055,6348,2974,6326,2894,6305,2814,6283,2734,6262,2653,6240,2573,6218,2493,6197,2414,6175,2334,6154,2255,6132,2175,6197,2121,6261,2067,6324,2013,6386,1959xm7140,2348l7163,2324,7180,2295,7191,2261,7198,2223,7202,2182,7201,2137,7195,2088,7183,2036,7168,1987,7151,1948,7132,1919,7111,1897,7090,1883,7067,1879,7044,1885,7020,1902,6997,1925,6978,1953,6965,1987,6958,2026,6953,2068,6954,2113,6960,2161,6972,2214,6987,2260,7004,2299,7023,2330,7044,2353,7066,2366,7090,2370,7115,2364,7140,2348xm7303,1935l7320,2014,7328,2093,7328,2171,7318,2247,7301,2323,7271,2391,7231,2450,7178,2502,7125,2539,7075,2556,7027,2553,6982,2530,6941,2493,6906,2443,6876,2383,6852,2310,6838,2233,6830,2155,6830,2077,6838,1998,6857,1923,6886,1856,6925,1797,6977,1743,7033,1706,7085,1689,7133,1692,7178,1714,7216,1755,7250,1805,7279,1865,7303,1935xm6977,1743l6977,1743,6977,1743,6977,1743xm7716,2022l7694,1942,7673,1863,7651,1783,7630,1703,7608,1624,7587,1543,7566,1463,7545,1383,7524,1303,7503,1222,7482,1142,7462,1062,7494,1036,7526,1009,7559,982,7591,956,7642,1015,7693,1074,7745,1133,7798,1191,7850,1250,7902,1308,7953,1367,8004,1426,7985,1353,7965,1279,7945,1204,7925,1130,7905,1056,7885,981,7865,907,7846,833,7826,759,7855,734,7884,709,7913,684,7942,658,7963,739,7985,819,8006,900,8028,980,8049,1060,8071,1140,8092,1220,8113,1300,8134,1380,8155,1460,8176,1539,8196,1618,8166,1646,8136,1673,8106,1699,8076,1724,8022,1665,7968,1605,7914,1546,7861,1486,7807,1426,7754,1366,7701,1305,7649,1244,7670,1321,7690,1397,7711,1473,7732,1549,7752,1624,7772,1700,7792,1775,7812,1850,7831,1926,7802,1951,7774,1975,7745,1999,7716,2022xm7706,860l7706,860,7706,860,7706,860xm8470,1234l8492,1211,8509,1183,8521,1149,8527,1110,8532,1068,8531,1023,8524,975,8513,922,8497,876,8480,837,8461,806,8441,783,8419,771,8397,768,8374,774,8350,788,8326,812,8308,841,8294,875,8287,913,8283,954,8284,999,8290,1048,8302,1100,8317,1149,8334,1189,8353,1220,8374,1239,8396,1253,8420,1257,8444,1251,8470,1234xm8633,826l8650,903,8658,981,8657,1059,8647,1138,8630,1213,8601,1279,8560,1338,8508,1388,8455,1428,8404,1446,8356,1444,8311,1422,8271,1383,8236,1333,8206,1272,8182,1201,8167,1122,8160,1045,8160,967,8167,889,8186,811,8215,744,8255,685,8306,634,8362,597,8414,579,8463,581,8508,606,8546,644,8579,693,8609,753,8633,826xm8306,634l8306,634,8306,634,8306,634xm8671,524l8657,538,8642,550,8628,563,8614,577,8604,544,8594,510,8585,476,8575,442,8590,431,8606,418,8622,406,8638,394,8624,344,8611,294,8598,243,8585,193,8614,171,8642,147,8671,124,8700,102,8712,149,8725,198,8738,248,8753,298,8771,283,8788,267,8805,251,8820,236,8830,271,8839,305,8848,338,8858,370,8840,385,8822,399,8804,414,8786,428,8807,503,8827,578,8847,653,8867,728,8887,802,8894,824,8899,840,8903,850,8906,855,8915,854,8925,850,8938,843,8954,831,8954,826,8959,822,8964,822,8969,817,8974,812,8974,807,8984,843,8995,879,9004,913,9012,946,8998,960,8986,972,8973,984,8959,994,8921,1027,8888,1045,8859,1050,8834,1042,8821,1032,8809,1014,8799,990,8791,961,8772,889,8752,816,8731,742,8711,669,8691,596,8671,524xm4342,5679l4330,5647,4317,5622,4303,5604,4289,5593,4271,5589,4252,5592,4233,5602,4212,5617,4186,5639,4159,5662,4130,5686,4102,5708,4120,5779,4140,5850,4160,5920,4178,5991,4206,5969,4234,5946,4261,5922,4289,5900,4309,5880,4325,5858,4337,5834,4346,5809,4352,5779,4353,5748,4350,5714,4342,5679xm4462,5574l4481,5656,4489,5731,4487,5798,4476,5857,4454,5913,4426,5964,4390,6011,4346,6054,4315,6079,4284,6105,4253,6131,4222,6159,4244,6245,4267,6330,4290,6414,4313,6500,4283,6528,4253,6555,4222,6580,4193,6606,4171,6525,4150,6445,4128,6365,4106,6285,4085,6205,4063,6126,4042,6046,4020,5966,3998,5886,3977,5806,3955,5726,3934,5646,3998,5592,4061,5538,4124,5484,4188,5430,4231,5400,4273,5383,4314,5378,4351,5386,4385,5412,4415,5451,4441,5505,4462,5574xm4889,5857l4912,5835,4931,5808,4944,5775,4951,5737,4956,5695,4955,5650,4949,5602,4937,5550,4922,5500,4904,5460,4886,5428,4865,5406,4843,5393,4821,5391,4798,5398,4774,5415,4750,5439,4732,5466,4718,5498,4711,5535,4707,5579,4708,5625,4714,5673,4726,5722,4741,5772,4758,5812,4777,5844,4798,5866,4820,5879,4843,5881,4866,5874,4889,5857xm5057,5449l5074,5527,5082,5605,5081,5682,5071,5761,5054,5836,5025,5904,4984,5964,4932,6015,4879,6052,4828,6069,4780,6067,4735,6044,4695,6006,4660,5957,4630,5896,4606,5823,4591,5747,4584,5669,4584,5590,4591,5511,4610,5436,4639,5368,4679,5308,4730,5257,4786,5220,4838,5203,4885,5206,4927,5228,4968,5267,5003,5317,5033,5378,5057,5449xm4730,5257l4730,5257,4730,5257,4730,5257xm5143,5530l5175,5505,5205,5481,5234,5457,5263,5434,5270,5454,5278,5470,5287,5481,5297,5487,5313,5494,5333,5491,5358,5479,5388,5458,5402,5444,5416,5430,5427,5415,5436,5401,5442,5383,5446,5365,5445,5349,5441,5334,5436,5320,5430,5310,5422,5303,5412,5300,5396,5301,5368,5309,5329,5324,5278,5343,5240,5358,5206,5365,5177,5365,5153,5358,5133,5343,5116,5322,5102,5293,5090,5257,5080,5206,5076,5153,5080,5100,5090,5046,5108,4994,5134,4945,5166,4902,5206,4863,5247,4833,5285,4812,5321,4802,5354,4801,5386,4814,5415,4841,5441,4881,5465,4935,5436,4960,5407,4985,5378,5009,5350,5031,5342,5017,5335,5004,5328,4994,5321,4988,5305,4981,5288,4981,5267,4988,5244,5002,5228,5018,5215,5034,5204,5050,5196,5065,5193,5082,5192,5097,5191,5111,5191,5122,5198,5138,5206,5148,5215,5154,5225,5156,5241,5153,5268,5145,5306,5130,5354,5108,5392,5096,5426,5091,5455,5091,5479,5098,5503,5116,5522,5139,5539,5168,5551,5204,5561,5258,5563,5312,5558,5366,5546,5420,5528,5472,5500,5521,5463,5568,5417,5612,5366,5648,5320,5670,5279,5677,5244,5670,5211,5650,5185,5620,5162,5580,5143,5530xm5215,4854l5215,4854,5215,4854,5215,4854xm5556,4762l5541,4777,5525,4791,5509,4804,5494,4815,5486,4783,5477,4750,5468,4718,5460,4686,5474,4672,5489,4659,5505,4647,5522,4633,5508,4583,5494,4533,5479,4484,5465,4436,5494,4412,5522,4388,5551,4365,5580,4340,5594,4390,5608,4438,5621,4487,5633,4537,5651,4522,5669,4508,5687,4494,5705,4479,5715,4512,5723,4544,5731,4576,5738,4609,5721,4624,5705,4640,5688,4656,5671,4671,5691,4746,5712,4821,5732,4896,5752,4971,5772,5046,5776,5065,5782,5079,5787,5088,5791,5094,5797,5095,5806,5091,5818,5082,5834,5070,5839,5065,5844,5065,5849,5060,5849,5055,5854,5050,5858,5050,5868,5084,5878,5118,5887,5154,5897,5190,5882,5201,5869,5212,5856,5224,5844,5238,5804,5267,5771,5285,5743,5291,5719,5286,5706,5273,5693,5256,5682,5233,5671,5204,5652,5130,5633,5057,5614,4983,5594,4910,5575,4837,5556,4762xm6358,4633l6381,4609,6400,4579,6413,4546,6420,4508,6424,4467,6421,4422,6413,4373,6401,4321,6388,4272,6373,4233,6354,4203,6334,4182,6311,4168,6287,4164,6263,4170,6238,4186,6215,4211,6197,4240,6184,4274,6175,4311,6173,4353,6176,4398,6183,4446,6194,4498,6210,4545,6227,4584,6246,4615,6266,4638,6288,4651,6310,4655,6333,4649,6358,4633xm6526,4220l6540,4299,6547,4378,6547,4458,6540,4537,6521,4610,6492,4676,6452,4735,6401,4786,6345,4823,6293,4840,6246,4838,6204,4815,6164,4777,6128,4728,6099,4667,6074,4594,6057,4518,6049,4440,6050,4362,6060,4282,6077,4208,6106,4141,6147,4081,6199,4028,6252,3991,6303,3974,6351,3977,6396,3999,6437,4040,6472,4090,6501,4150,6526,4220xm6199,4028l6199,4028,6199,4028,6199,4028xm6751,3577l6784,3553,6815,3538,6846,3533,6876,3538,6904,3558,6929,3591,6952,3636,6972,3697,6992,3776,7012,3855,7033,3934,7054,4014,7075,4093,7097,4172,7068,4197,7039,4222,7010,4248,6982,4273,6962,4201,6943,4129,6924,4057,6905,3985,6886,3913,6866,3841,6858,3815,6850,3793,6841,3777,6833,3764,6817,3748,6798,3742,6777,3746,6756,3759,6728,3787,6709,3821,6697,3861,6694,3908,6695,3934,6700,3962,6706,3992,6713,4023,6733,4101,6753,4178,6774,4256,6796,4332,6818,4407,6790,4432,6761,4457,6732,4481,6703,4503,6681,4425,6659,4346,6637,4268,6616,4190,6595,4111,6574,4033,6553,3954,6532,3876,6511,3798,6540,3773,6568,3750,6596,3726,6622,3702,6629,3730,6636,3756,6643,3782,6650,3807,6655,3773,6660,3742,6665,3715,6670,3692,6685,3658,6703,3627,6725,3600,6751,3577xm6708,3610l6708,3610,6708,3610,6708,3610xm7135,2967l7168,2939,7200,2912,7232,2885,7265,2857,7298,2927,7331,2996,7363,3065,7396,3134,7428,3203,7459,3272,7490,3342,7506,3377,7522,3411,7538,3446,7553,3481,7546,3438,7539,3397,7533,3357,7529,3318,7518,3240,7508,3164,7498,3087,7488,3011,7478,2935,7468,2859,7458,2784,7447,2708,7480,2680,7512,2653,7544,2626,7577,2598,7608,2668,7639,2738,7671,2807,7703,2877,7735,2947,7766,3017,7798,3087,7812,3123,7826,3157,7841,3191,7855,3226,7849,3186,7843,3145,7838,3104,7831,3063,7824,2986,7816,2908,7808,2831,7799,2754,7791,2676,7782,2599,7773,2521,7764,2444,7796,2416,7828,2389,7859,2364,7889,2338,7896,2417,7903,2495,7910,2573,7917,2651,7923,2730,7930,2808,7936,2886,7943,2965,7949,3043,7955,3122,7961,3201,7968,3280,7974,3359,7980,3438,7951,3462,7922,3486,7892,3509,7860,3534,7829,3462,7797,3391,7766,3320,7734,3249,7702,3178,7670,3106,7639,3034,7621,2992,7603,2950,7585,2909,7567,2866,7574,2917,7582,2967,7589,3018,7596,3068,7607,3146,7617,3224,7627,3302,7637,3380,7647,3458,7657,3537,7667,3614,7678,3692,7649,3714,7620,3738,7591,3763,7562,3788,7526,3720,7490,3651,7454,3583,7419,3514,7383,3446,7347,3378,7311,3309,7276,3241,7240,3172,7205,3104,7170,3036,7135,2967xe" filled="false" stroked="true" strokeweight=".72pt" strokecolor="#ebebeb">
              <v:path arrowok="t"/>
              <v:stroke dashstyle="solid"/>
            </v:shape>
            <v:shape style="position:absolute;left:8156;top:2494;width:215;height:269" type="#_x0000_t75" stroked="false">
              <v:imagedata r:id="rId13" o:title=""/>
            </v:shape>
            <v:shape style="position:absolute;left:8042;top:1820;width:972;height:1353" coordorigin="8042,1820" coordsize="972,1353" path="m8186,2372l8215,2350,8243,2333,8271,2323,8297,2319,8325,2319,8351,2326,8377,2339,8402,2358,8423,2381,8442,2409,8459,2441,8474,2478,8485,2503,8496,2535,8507,2573,8518,2617,8454,2669,8391,2722,8326,2775,8262,2829,8196,2881,8215,2929,8236,2964,8258,2986,8282,2996,8300,2994,8318,2989,8336,2980,8354,2967,8374,2951,8389,2931,8401,2908,8412,2881,8416,2866,8419,2849,8421,2832,8422,2814,8450,2789,8479,2764,8508,2740,8537,2718,8541,2752,8542,2790,8538,2833,8532,2881,8510,2953,8480,3017,8442,3073,8393,3121,8349,3151,8304,3168,8259,3172,8215,3164,8171,3137,8132,3090,8099,3023,8071,2934,8051,2845,8042,2761,8044,2680,8057,2602,8076,2531,8105,2469,8143,2416,8186,2372xm8196,2362l8196,2362,8196,2362,8196,2362xm8700,1945l8743,1917,8785,1905,8826,1910,8863,1930,8900,1968,8932,2017,8960,2078,8983,2151,9001,2233,9011,2313,9014,2390,9007,2463,8995,2534,8972,2596,8941,2648,8902,2689,8876,2708,8852,2721,8828,2727,8806,2727,8791,2723,8776,2715,8760,2704,8743,2689,8750,2711,8755,2733,8761,2756,8767,2780,8738,2802,8710,2826,8681,2849,8652,2871,8630,2792,8609,2713,8588,2633,8567,2553,8546,2473,8525,2394,8504,2314,8483,2234,8462,2154,8440,2075,8419,1995,8398,1916,8426,1891,8455,1866,8484,1842,8513,1820,8534,1904,8557,1989,8580,2075,8604,2161,8608,2127,8615,2096,8623,2069,8633,2046,8645,2016,8661,1990,8679,1967,8700,1945xm8830,2559l8851,2539,8867,2512,8879,2481,8887,2444,8889,2404,8887,2361,8880,2317,8868,2271,8857,2234,8846,2203,8836,2177,8825,2156,8799,2127,8771,2113,8743,2115,8714,2132,8686,2164,8667,2202,8656,2247,8652,2300,8653,2330,8656,2362,8662,2397,8671,2434,8686,2478,8701,2514,8718,2542,8738,2564,8760,2580,8782,2583,8805,2576,8830,2559xe" filled="false" stroked="true" strokeweight=".72pt" strokecolor="#ebebeb">
              <v:path arrowok="t"/>
              <v:stroke dashstyle="solid"/>
            </v:shape>
            <w10:wrap type="none"/>
          </v:group>
        </w:pict>
      </w:r>
      <w:r>
        <w:rPr>
          <w:b/>
          <w:sz w:val="24"/>
        </w:rPr>
        <w:t>17.8 a. </w:t>
      </w:r>
      <w:r>
        <w:rPr>
          <w:i/>
          <w:sz w:val="24"/>
        </w:rPr>
        <w:t>t</w:t>
      </w:r>
      <w:r>
        <w:rPr>
          <w:i/>
          <w:position w:val="-7"/>
          <w:sz w:val="17"/>
        </w:rPr>
        <w:t>a </w:t>
      </w:r>
      <w:r>
        <w:rPr>
          <w:sz w:val="24"/>
        </w:rPr>
        <w:t>= </w:t>
      </w:r>
      <w:r>
        <w:rPr>
          <w:i/>
          <w:sz w:val="24"/>
        </w:rPr>
        <w:t>f</w:t>
      </w:r>
      <w:r>
        <w:rPr>
          <w:i/>
          <w:position w:val="-7"/>
          <w:sz w:val="17"/>
        </w:rPr>
        <w:t>i</w:t>
      </w:r>
      <w:r>
        <w:rPr>
          <w:sz w:val="24"/>
        </w:rPr>
        <w:t>[</w:t>
      </w:r>
      <w:r>
        <w:rPr>
          <w:i/>
          <w:sz w:val="24"/>
        </w:rPr>
        <w:t>H</w:t>
      </w:r>
      <w:r>
        <w:rPr>
          <w:i/>
          <w:position w:val="-7"/>
          <w:sz w:val="17"/>
        </w:rPr>
        <w:t>i</w:t>
      </w:r>
      <w:r>
        <w:rPr>
          <w:i/>
          <w:sz w:val="24"/>
        </w:rPr>
        <w:t>c </w:t>
      </w:r>
      <w:r>
        <w:rPr>
          <w:sz w:val="24"/>
        </w:rPr>
        <w:t>+ (1 – </w:t>
      </w:r>
      <w:r>
        <w:rPr>
          <w:i/>
          <w:sz w:val="24"/>
        </w:rPr>
        <w:t>H</w:t>
      </w:r>
      <w:r>
        <w:rPr>
          <w:i/>
          <w:position w:val="-7"/>
          <w:sz w:val="17"/>
        </w:rPr>
        <w:t>i</w:t>
      </w:r>
      <w:r>
        <w:rPr>
          <w:sz w:val="24"/>
        </w:rPr>
        <w:t>)(</w:t>
      </w:r>
      <w:r>
        <w:rPr>
          <w:i/>
          <w:sz w:val="24"/>
        </w:rPr>
        <w:t>b </w:t>
      </w:r>
      <w:r>
        <w:rPr>
          <w:sz w:val="24"/>
        </w:rPr>
        <w:t>+ </w:t>
      </w:r>
      <w:r>
        <w:rPr>
          <w:i/>
          <w:sz w:val="24"/>
        </w:rPr>
        <w:t>c</w:t>
      </w:r>
      <w:r>
        <w:rPr>
          <w:sz w:val="24"/>
        </w:rPr>
        <w:t>) + (1 – </w:t>
      </w:r>
      <w:r>
        <w:rPr>
          <w:i/>
          <w:sz w:val="24"/>
        </w:rPr>
        <w:t>f</w:t>
      </w:r>
      <w:r>
        <w:rPr>
          <w:i/>
          <w:position w:val="-7"/>
          <w:sz w:val="17"/>
        </w:rPr>
        <w:t>i</w:t>
      </w:r>
      <w:r>
        <w:rPr>
          <w:sz w:val="24"/>
        </w:rPr>
        <w:t>)(</w:t>
      </w:r>
      <w:r>
        <w:rPr>
          <w:i/>
          <w:sz w:val="24"/>
        </w:rPr>
        <w:t>H</w:t>
      </w:r>
      <w:r>
        <w:rPr>
          <w:i/>
          <w:position w:val="-7"/>
          <w:sz w:val="17"/>
        </w:rPr>
        <w:t>d</w:t>
      </w:r>
      <w:r>
        <w:rPr>
          <w:i/>
          <w:sz w:val="24"/>
        </w:rPr>
        <w:t>c</w:t>
      </w:r>
      <w:r>
        <w:rPr>
          <w:sz w:val="24"/>
        </w:rPr>
        <w:t>) + (1 – </w:t>
      </w:r>
      <w:r>
        <w:rPr>
          <w:i/>
          <w:sz w:val="24"/>
        </w:rPr>
        <w:t>H</w:t>
      </w:r>
      <w:r>
        <w:rPr>
          <w:i/>
          <w:position w:val="-7"/>
          <w:sz w:val="17"/>
        </w:rPr>
        <w:t>d</w:t>
      </w:r>
      <w:r>
        <w:rPr>
          <w:sz w:val="24"/>
        </w:rPr>
        <w:t>)((</w:t>
      </w:r>
      <w:r>
        <w:rPr>
          <w:i/>
          <w:sz w:val="24"/>
        </w:rPr>
        <w:t>b </w:t>
      </w:r>
      <w:r>
        <w:rPr>
          <w:sz w:val="24"/>
        </w:rPr>
        <w:t>+ </w:t>
      </w:r>
      <w:r>
        <w:rPr>
          <w:i/>
          <w:sz w:val="24"/>
        </w:rPr>
        <w:t>c</w:t>
      </w:r>
      <w:r>
        <w:rPr>
          <w:sz w:val="24"/>
        </w:rPr>
        <w:t>)(1 – </w:t>
      </w:r>
      <w:r>
        <w:rPr>
          <w:i/>
          <w:sz w:val="24"/>
        </w:rPr>
        <w:t>f</w:t>
      </w:r>
      <w:r>
        <w:rPr>
          <w:i/>
          <w:position w:val="-7"/>
          <w:sz w:val="17"/>
        </w:rPr>
        <w:t>d</w:t>
      </w:r>
      <w:r>
        <w:rPr>
          <w:sz w:val="24"/>
        </w:rPr>
        <w:t>) + (2</w:t>
      </w:r>
      <w:r>
        <w:rPr>
          <w:i/>
          <w:sz w:val="24"/>
        </w:rPr>
        <w:t>b </w:t>
      </w:r>
      <w:r>
        <w:rPr>
          <w:sz w:val="24"/>
        </w:rPr>
        <w:t>+ </w:t>
      </w:r>
      <w:r>
        <w:rPr>
          <w:i/>
          <w:sz w:val="24"/>
        </w:rPr>
        <w:t>c</w:t>
      </w:r>
      <w:r>
        <w:rPr>
          <w:sz w:val="24"/>
        </w:rPr>
        <w:t>)</w:t>
      </w:r>
      <w:r>
        <w:rPr>
          <w:i/>
          <w:sz w:val="24"/>
        </w:rPr>
        <w:t>f</w:t>
      </w:r>
      <w:r>
        <w:rPr>
          <w:i/>
          <w:position w:val="-7"/>
          <w:sz w:val="17"/>
        </w:rPr>
        <w:t>d</w:t>
      </w:r>
      <w:r>
        <w:rPr>
          <w:sz w:val="24"/>
        </w:rPr>
        <w:t>)]</w:t>
      </w:r>
    </w:p>
    <w:p>
      <w:pPr>
        <w:tabs>
          <w:tab w:pos="3729" w:val="left" w:leader="none"/>
        </w:tabs>
        <w:spacing w:line="371" w:lineRule="exact" w:before="0"/>
        <w:ind w:left="760" w:right="0" w:firstLine="0"/>
        <w:jc w:val="left"/>
        <w:rPr>
          <w:sz w:val="24"/>
        </w:rPr>
      </w:pPr>
      <w:r>
        <w:rPr>
          <w:b/>
          <w:w w:val="106"/>
          <w:sz w:val="24"/>
        </w:rPr>
        <w:t>b.</w:t>
      </w:r>
      <w:r>
        <w:rPr>
          <w:b/>
          <w:sz w:val="24"/>
        </w:rPr>
        <w:t>  </w:t>
      </w:r>
      <w:r>
        <w:rPr>
          <w:b/>
          <w:spacing w:val="5"/>
          <w:sz w:val="24"/>
        </w:rPr>
        <w:t> </w:t>
      </w:r>
      <w:r>
        <w:rPr>
          <w:i/>
          <w:spacing w:val="2"/>
          <w:sz w:val="28"/>
        </w:rPr>
        <w:t>t</w:t>
      </w:r>
      <w:r>
        <w:rPr>
          <w:i/>
          <w:spacing w:val="-80"/>
          <w:position w:val="-6"/>
          <w:sz w:val="18"/>
        </w:rPr>
        <w:t>a</w:t>
      </w:r>
      <w:r>
        <w:rPr>
          <w:rFonts w:ascii="Symbol" w:hAnsi="Symbol"/>
          <w:w w:val="24"/>
          <w:position w:val="1"/>
          <w:sz w:val="28"/>
        </w:rPr>
        <w:t></w:t>
      </w:r>
      <w:r>
        <w:rPr>
          <w:position w:val="1"/>
          <w:sz w:val="28"/>
        </w:rPr>
        <w:t> </w:t>
      </w:r>
      <w:r>
        <w:rPr>
          <w:spacing w:val="-32"/>
          <w:position w:val="1"/>
          <w:sz w:val="28"/>
        </w:rPr>
        <w:t> </w:t>
      </w:r>
      <w:r>
        <w:rPr>
          <w:w w:val="107"/>
          <w:sz w:val="24"/>
        </w:rPr>
        <w:t>=</w:t>
      </w:r>
      <w:r>
        <w:rPr>
          <w:sz w:val="24"/>
        </w:rPr>
        <w:t> </w:t>
      </w:r>
      <w:r>
        <w:rPr>
          <w:spacing w:val="-1"/>
          <w:w w:val="117"/>
          <w:sz w:val="24"/>
        </w:rPr>
        <w:t>t</w:t>
      </w:r>
      <w:r>
        <w:rPr>
          <w:w w:val="117"/>
          <w:position w:val="-7"/>
          <w:sz w:val="17"/>
        </w:rPr>
        <w:t>a</w:t>
      </w:r>
      <w:r>
        <w:rPr>
          <w:spacing w:val="18"/>
          <w:position w:val="-7"/>
          <w:sz w:val="17"/>
        </w:rPr>
        <w:t> </w:t>
      </w:r>
      <w:r>
        <w:rPr>
          <w:w w:val="107"/>
          <w:sz w:val="24"/>
        </w:rPr>
        <w:t>+</w:t>
      </w:r>
      <w:r>
        <w:rPr>
          <w:sz w:val="24"/>
        </w:rPr>
        <w:t> (1 – </w:t>
      </w:r>
      <w:r>
        <w:rPr>
          <w:i/>
          <w:sz w:val="24"/>
        </w:rPr>
        <w:t>f</w:t>
      </w:r>
      <w:r>
        <w:rPr>
          <w:i/>
          <w:w w:val="104"/>
          <w:position w:val="-7"/>
          <w:sz w:val="17"/>
        </w:rPr>
        <w:t>i</w:t>
      </w:r>
      <w:r>
        <w:rPr>
          <w:sz w:val="24"/>
        </w:rPr>
        <w:t>)</w:t>
      </w:r>
      <w:r>
        <w:rPr>
          <w:i/>
          <w:sz w:val="24"/>
        </w:rPr>
        <w:t>f</w:t>
      </w:r>
      <w:r>
        <w:rPr>
          <w:i/>
          <w:w w:val="104"/>
          <w:position w:val="-7"/>
          <w:sz w:val="17"/>
        </w:rPr>
        <w:t>i</w:t>
      </w:r>
      <w:r>
        <w:rPr>
          <w:i/>
          <w:spacing w:val="1"/>
          <w:w w:val="116"/>
          <w:position w:val="-7"/>
          <w:sz w:val="17"/>
        </w:rPr>
        <w:t>n</w:t>
      </w:r>
      <w:r>
        <w:rPr>
          <w:i/>
          <w:spacing w:val="1"/>
          <w:w w:val="117"/>
          <w:position w:val="-7"/>
          <w:sz w:val="17"/>
        </w:rPr>
        <w:t>v</w:t>
      </w:r>
      <w:r>
        <w:rPr>
          <w:i/>
          <w:sz w:val="24"/>
        </w:rPr>
        <w:t>i</w:t>
        <w:tab/>
      </w:r>
      <w:r>
        <w:rPr>
          <w:spacing w:val="-1"/>
          <w:sz w:val="24"/>
        </w:rPr>
        <w:t>Source</w:t>
      </w:r>
      <w:r>
        <w:rPr>
          <w:sz w:val="24"/>
        </w:rPr>
        <w:t>:</w:t>
      </w:r>
      <w:r>
        <w:rPr>
          <w:spacing w:val="-1"/>
          <w:sz w:val="24"/>
        </w:rPr>
        <w:t> </w:t>
      </w:r>
      <w:r>
        <w:rPr>
          <w:sz w:val="24"/>
        </w:rPr>
        <w:t>[HWA</w:t>
      </w:r>
      <w:r>
        <w:rPr>
          <w:spacing w:val="-1"/>
          <w:sz w:val="24"/>
        </w:rPr>
        <w:t>N93]</w:t>
      </w:r>
    </w:p>
    <w:p>
      <w:pPr>
        <w:pStyle w:val="BodyText"/>
        <w:spacing w:before="3"/>
        <w:rPr>
          <w:sz w:val="15"/>
        </w:rPr>
      </w:pPr>
    </w:p>
    <w:p>
      <w:pPr>
        <w:pStyle w:val="ListParagraph"/>
        <w:numPr>
          <w:ilvl w:val="1"/>
          <w:numId w:val="89"/>
        </w:numPr>
        <w:tabs>
          <w:tab w:pos="760" w:val="left" w:leader="none"/>
        </w:tabs>
        <w:spacing w:line="270" w:lineRule="exact" w:before="73" w:after="0"/>
        <w:ind w:left="760" w:right="0" w:hanging="540"/>
        <w:jc w:val="left"/>
        <w:rPr>
          <w:sz w:val="24"/>
        </w:rPr>
      </w:pPr>
      <w:r>
        <w:rPr>
          <w:b/>
          <w:w w:val="110"/>
          <w:sz w:val="24"/>
        </w:rPr>
        <w:t>a. </w:t>
      </w:r>
      <w:r>
        <w:rPr>
          <w:w w:val="110"/>
          <w:sz w:val="24"/>
        </w:rPr>
        <w:t>chip</w:t>
      </w:r>
      <w:r>
        <w:rPr>
          <w:spacing w:val="-24"/>
          <w:w w:val="110"/>
          <w:sz w:val="24"/>
        </w:rPr>
        <w:t> </w:t>
      </w:r>
      <w:r>
        <w:rPr>
          <w:w w:val="110"/>
          <w:sz w:val="24"/>
        </w:rPr>
        <w:t>multiprocessor</w:t>
      </w:r>
    </w:p>
    <w:p>
      <w:pPr>
        <w:pStyle w:val="ListParagraph"/>
        <w:numPr>
          <w:ilvl w:val="0"/>
          <w:numId w:val="90"/>
        </w:numPr>
        <w:tabs>
          <w:tab w:pos="1120" w:val="left" w:leader="none"/>
        </w:tabs>
        <w:spacing w:line="264" w:lineRule="exact" w:before="0" w:after="0"/>
        <w:ind w:left="1120" w:right="0" w:hanging="360"/>
        <w:jc w:val="left"/>
        <w:rPr>
          <w:sz w:val="24"/>
        </w:rPr>
      </w:pPr>
      <w:r>
        <w:rPr>
          <w:w w:val="115"/>
          <w:sz w:val="24"/>
        </w:rPr>
        <w:t>interleaved multithreading</w:t>
      </w:r>
      <w:r>
        <w:rPr>
          <w:spacing w:val="-20"/>
          <w:w w:val="115"/>
          <w:sz w:val="24"/>
        </w:rPr>
        <w:t> </w:t>
      </w:r>
      <w:r>
        <w:rPr>
          <w:w w:val="115"/>
          <w:sz w:val="24"/>
        </w:rPr>
        <w:t>superscalar</w:t>
      </w:r>
    </w:p>
    <w:p>
      <w:pPr>
        <w:pStyle w:val="ListParagraph"/>
        <w:numPr>
          <w:ilvl w:val="0"/>
          <w:numId w:val="90"/>
        </w:numPr>
        <w:tabs>
          <w:tab w:pos="1120" w:val="left" w:leader="none"/>
        </w:tabs>
        <w:spacing w:line="264" w:lineRule="exact" w:before="0" w:after="0"/>
        <w:ind w:left="1120" w:right="0" w:hanging="360"/>
        <w:jc w:val="left"/>
        <w:rPr>
          <w:sz w:val="24"/>
        </w:rPr>
      </w:pPr>
      <w:r>
        <w:rPr>
          <w:w w:val="110"/>
          <w:sz w:val="24"/>
        </w:rPr>
        <w:t>blocked multithreading</w:t>
      </w:r>
      <w:r>
        <w:rPr>
          <w:spacing w:val="-12"/>
          <w:w w:val="110"/>
          <w:sz w:val="24"/>
        </w:rPr>
        <w:t> </w:t>
      </w:r>
      <w:r>
        <w:rPr>
          <w:w w:val="110"/>
          <w:sz w:val="24"/>
        </w:rPr>
        <w:t>superscalar</w:t>
      </w:r>
    </w:p>
    <w:p>
      <w:pPr>
        <w:pStyle w:val="ListParagraph"/>
        <w:numPr>
          <w:ilvl w:val="0"/>
          <w:numId w:val="90"/>
        </w:numPr>
        <w:tabs>
          <w:tab w:pos="1120" w:val="left" w:leader="none"/>
        </w:tabs>
        <w:spacing w:line="270" w:lineRule="exact" w:before="0" w:after="0"/>
        <w:ind w:left="1120" w:right="0" w:hanging="360"/>
        <w:jc w:val="left"/>
        <w:rPr>
          <w:sz w:val="24"/>
        </w:rPr>
      </w:pPr>
      <w:r>
        <w:rPr>
          <w:w w:val="115"/>
          <w:sz w:val="24"/>
        </w:rPr>
        <w:t>simultaneous</w:t>
      </w:r>
      <w:r>
        <w:rPr>
          <w:spacing w:val="-10"/>
          <w:w w:val="115"/>
          <w:sz w:val="24"/>
        </w:rPr>
        <w:t> </w:t>
      </w:r>
      <w:r>
        <w:rPr>
          <w:w w:val="115"/>
          <w:sz w:val="24"/>
        </w:rPr>
        <w:t>multithreading</w:t>
      </w:r>
    </w:p>
    <w:p>
      <w:pPr>
        <w:pStyle w:val="BodyText"/>
        <w:spacing w:before="8"/>
        <w:rPr>
          <w:sz w:val="22"/>
        </w:rPr>
      </w:pPr>
    </w:p>
    <w:p>
      <w:pPr>
        <w:pStyle w:val="ListParagraph"/>
        <w:numPr>
          <w:ilvl w:val="1"/>
          <w:numId w:val="89"/>
        </w:numPr>
        <w:tabs>
          <w:tab w:pos="940" w:val="left" w:leader="none"/>
        </w:tabs>
        <w:spacing w:line="230" w:lineRule="auto" w:before="0" w:after="0"/>
        <w:ind w:left="940" w:right="804" w:hanging="720"/>
        <w:jc w:val="left"/>
        <w:rPr>
          <w:sz w:val="24"/>
        </w:rPr>
      </w:pPr>
      <w:r>
        <w:rPr>
          <w:w w:val="110"/>
          <w:sz w:val="24"/>
        </w:rPr>
        <w:t>[UNGE03] refers to these as horizontal losses and vertical losses, respectively. With a horizontal loss, full parallelism is not achieved; that is, fewer</w:t>
      </w:r>
      <w:r>
        <w:rPr>
          <w:spacing w:val="-34"/>
          <w:w w:val="110"/>
          <w:sz w:val="24"/>
        </w:rPr>
        <w:t> </w:t>
      </w:r>
      <w:r>
        <w:rPr>
          <w:w w:val="110"/>
          <w:sz w:val="24"/>
        </w:rPr>
        <w:t>instructions are dispatched than the hardware would allow. With a vertical loss, the dispatching mechanism is stalled because no new instructions can be accommodated due to latency</w:t>
      </w:r>
      <w:r>
        <w:rPr>
          <w:spacing w:val="-23"/>
          <w:w w:val="110"/>
          <w:sz w:val="24"/>
        </w:rPr>
        <w:t> </w:t>
      </w:r>
      <w:r>
        <w:rPr>
          <w:w w:val="110"/>
          <w:sz w:val="24"/>
        </w:rPr>
        <w:t>issues.</w:t>
      </w:r>
    </w:p>
    <w:p>
      <w:pPr>
        <w:pStyle w:val="BodyText"/>
        <w:spacing w:before="9"/>
        <w:rPr>
          <w:sz w:val="21"/>
        </w:rPr>
      </w:pPr>
    </w:p>
    <w:p>
      <w:pPr>
        <w:pStyle w:val="Heading3"/>
        <w:numPr>
          <w:ilvl w:val="1"/>
          <w:numId w:val="89"/>
        </w:numPr>
        <w:tabs>
          <w:tab w:pos="940" w:val="left" w:leader="none"/>
        </w:tabs>
        <w:spacing w:line="240" w:lineRule="auto" w:before="0" w:after="16"/>
        <w:ind w:left="940" w:right="0" w:hanging="720"/>
        <w:jc w:val="left"/>
      </w:pPr>
      <w:r>
        <w:rPr/>
        <w:t>a.</w:t>
      </w:r>
    </w:p>
    <w:p>
      <w:pPr>
        <w:tabs>
          <w:tab w:pos="5247" w:val="left" w:leader="none"/>
        </w:tabs>
        <w:spacing w:line="240" w:lineRule="auto"/>
        <w:ind w:left="4127" w:right="0" w:firstLine="0"/>
        <w:rPr>
          <w:sz w:val="20"/>
        </w:rPr>
      </w:pPr>
      <w:r>
        <w:rPr>
          <w:sz w:val="20"/>
        </w:rPr>
        <w:pict>
          <v:shape style="width:22.5pt;height:195pt;mso-position-horizontal-relative:char;mso-position-vertical-relative:line" type="#_x0000_t202" filled="false" stroked="false">
            <w10:anchorlock/>
            <v:textbox inset="0,0,0,0">
              <w:txbxContent>
                <w:tbl>
                  <w:tblPr>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0"/>
                  </w:tblGrid>
                  <w:tr>
                    <w:trPr>
                      <w:trHeight w:val="399" w:hRule="atLeast"/>
                    </w:trPr>
                    <w:tc>
                      <w:tcPr>
                        <w:tcW w:w="420" w:type="dxa"/>
                        <w:shd w:val="clear" w:color="auto" w:fill="FFFFFF"/>
                      </w:tcPr>
                      <w:p>
                        <w:pPr>
                          <w:pStyle w:val="TableParagraph"/>
                          <w:spacing w:before="74"/>
                          <w:ind w:left="69"/>
                          <w:rPr>
                            <w:b/>
                            <w:sz w:val="22"/>
                          </w:rPr>
                        </w:pPr>
                        <w:r>
                          <w:rPr>
                            <w:b/>
                            <w:sz w:val="22"/>
                          </w:rPr>
                          <w:t>A1</w:t>
                        </w:r>
                      </w:p>
                    </w:tc>
                  </w:tr>
                  <w:tr>
                    <w:trPr>
                      <w:trHeight w:val="419" w:hRule="atLeast"/>
                    </w:trPr>
                    <w:tc>
                      <w:tcPr>
                        <w:tcW w:w="420" w:type="dxa"/>
                        <w:shd w:val="clear" w:color="auto" w:fill="FFFFFF"/>
                      </w:tcPr>
                      <w:p>
                        <w:pPr>
                          <w:pStyle w:val="TableParagraph"/>
                          <w:spacing w:before="94"/>
                          <w:ind w:left="69"/>
                          <w:rPr>
                            <w:b/>
                            <w:sz w:val="22"/>
                          </w:rPr>
                        </w:pPr>
                        <w:r>
                          <w:rPr>
                            <w:b/>
                            <w:sz w:val="22"/>
                          </w:rPr>
                          <w:t>A2</w:t>
                        </w:r>
                      </w:p>
                    </w:tc>
                  </w:tr>
                  <w:tr>
                    <w:trPr>
                      <w:trHeight w:val="399" w:hRule="atLeast"/>
                    </w:trPr>
                    <w:tc>
                      <w:tcPr>
                        <w:tcW w:w="420" w:type="dxa"/>
                        <w:shd w:val="clear" w:color="auto" w:fill="FFFFFF"/>
                      </w:tcPr>
                      <w:p>
                        <w:pPr>
                          <w:pStyle w:val="TableParagraph"/>
                          <w:spacing w:before="74"/>
                          <w:ind w:left="69"/>
                          <w:rPr>
                            <w:b/>
                            <w:sz w:val="22"/>
                          </w:rPr>
                        </w:pPr>
                        <w:r>
                          <w:rPr>
                            <w:b/>
                            <w:sz w:val="22"/>
                          </w:rPr>
                          <w:t>A3</w:t>
                        </w:r>
                      </w:p>
                    </w:tc>
                  </w:tr>
                  <w:tr>
                    <w:trPr>
                      <w:trHeight w:val="419" w:hRule="atLeast"/>
                    </w:trPr>
                    <w:tc>
                      <w:tcPr>
                        <w:tcW w:w="420" w:type="dxa"/>
                        <w:shd w:val="clear" w:color="auto" w:fill="FFFFFF"/>
                      </w:tcPr>
                      <w:p>
                        <w:pPr>
                          <w:pStyle w:val="TableParagraph"/>
                          <w:spacing w:before="94"/>
                          <w:ind w:left="69"/>
                          <w:rPr>
                            <w:b/>
                            <w:sz w:val="22"/>
                          </w:rPr>
                        </w:pPr>
                        <w:r>
                          <w:rPr>
                            <w:b/>
                            <w:sz w:val="22"/>
                          </w:rPr>
                          <w:t>A4</w:t>
                        </w:r>
                      </w:p>
                    </w:tc>
                  </w:tr>
                  <w:tr>
                    <w:trPr>
                      <w:trHeight w:val="419" w:hRule="atLeast"/>
                    </w:trPr>
                    <w:tc>
                      <w:tcPr>
                        <w:tcW w:w="420" w:type="dxa"/>
                        <w:shd w:val="clear" w:color="auto" w:fill="FFFFFF"/>
                      </w:tcPr>
                      <w:p>
                        <w:pPr>
                          <w:pStyle w:val="TableParagraph"/>
                          <w:spacing w:before="74"/>
                          <w:ind w:left="69"/>
                          <w:rPr>
                            <w:b/>
                            <w:sz w:val="22"/>
                          </w:rPr>
                        </w:pPr>
                        <w:r>
                          <w:rPr>
                            <w:b/>
                            <w:sz w:val="22"/>
                          </w:rPr>
                          <w:t>A5</w:t>
                        </w:r>
                      </w:p>
                    </w:tc>
                  </w:tr>
                  <w:tr>
                    <w:trPr>
                      <w:trHeight w:val="399" w:hRule="atLeast"/>
                    </w:trPr>
                    <w:tc>
                      <w:tcPr>
                        <w:tcW w:w="420" w:type="dxa"/>
                        <w:shd w:val="clear" w:color="auto" w:fill="D5D6D5"/>
                      </w:tcPr>
                      <w:p>
                        <w:pPr>
                          <w:pStyle w:val="TableParagraph"/>
                          <w:rPr>
                            <w:sz w:val="22"/>
                          </w:rPr>
                        </w:pPr>
                      </w:p>
                    </w:tc>
                  </w:tr>
                  <w:tr>
                    <w:trPr>
                      <w:trHeight w:val="419" w:hRule="atLeast"/>
                    </w:trPr>
                    <w:tc>
                      <w:tcPr>
                        <w:tcW w:w="420" w:type="dxa"/>
                        <w:shd w:val="clear" w:color="auto" w:fill="D5D6D5"/>
                      </w:tcPr>
                      <w:p>
                        <w:pPr>
                          <w:pStyle w:val="TableParagraph"/>
                          <w:rPr>
                            <w:sz w:val="22"/>
                          </w:rPr>
                        </w:pPr>
                      </w:p>
                    </w:tc>
                  </w:tr>
                  <w:tr>
                    <w:trPr>
                      <w:trHeight w:val="399" w:hRule="atLeast"/>
                    </w:trPr>
                    <w:tc>
                      <w:tcPr>
                        <w:tcW w:w="420" w:type="dxa"/>
                      </w:tcPr>
                      <w:p>
                        <w:pPr>
                          <w:pStyle w:val="TableParagraph"/>
                          <w:spacing w:before="74"/>
                          <w:ind w:left="9"/>
                          <w:rPr>
                            <w:b/>
                            <w:sz w:val="22"/>
                          </w:rPr>
                        </w:pPr>
                        <w:r>
                          <w:rPr>
                            <w:b/>
                            <w:sz w:val="22"/>
                          </w:rPr>
                          <w:t>A15</w:t>
                        </w:r>
                      </w:p>
                    </w:tc>
                  </w:tr>
                  <w:tr>
                    <w:trPr>
                      <w:trHeight w:val="419" w:hRule="atLeast"/>
                    </w:trPr>
                    <w:tc>
                      <w:tcPr>
                        <w:tcW w:w="420" w:type="dxa"/>
                      </w:tcPr>
                      <w:p>
                        <w:pPr>
                          <w:pStyle w:val="TableParagraph"/>
                          <w:spacing w:before="94"/>
                          <w:ind w:left="9"/>
                          <w:rPr>
                            <w:b/>
                            <w:sz w:val="22"/>
                          </w:rPr>
                        </w:pPr>
                        <w:r>
                          <w:rPr>
                            <w:b/>
                            <w:sz w:val="22"/>
                          </w:rPr>
                          <w:t>A16</w:t>
                        </w:r>
                      </w:p>
                    </w:tc>
                  </w:tr>
                </w:tbl>
                <w:p>
                  <w:pPr>
                    <w:pStyle w:val="BodyText"/>
                  </w:pPr>
                </w:p>
              </w:txbxContent>
            </v:textbox>
          </v:shape>
        </w:pict>
      </w:r>
      <w:r>
        <w:rPr>
          <w:sz w:val="20"/>
        </w:rPr>
      </w:r>
      <w:r>
        <w:rPr>
          <w:sz w:val="20"/>
        </w:rPr>
        <w:tab/>
      </w:r>
      <w:r>
        <w:rPr>
          <w:sz w:val="20"/>
        </w:rPr>
        <w:pict>
          <v:shape style="width:22.5pt;height:195pt;mso-position-horizontal-relative:char;mso-position-vertical-relative:line" type="#_x0000_t202" filled="false" stroked="false">
            <w10:anchorlock/>
            <v:textbox inset="0,0,0,0">
              <w:txbxContent>
                <w:tbl>
                  <w:tblPr>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0"/>
                  </w:tblGrid>
                  <w:tr>
                    <w:trPr>
                      <w:trHeight w:val="399" w:hRule="atLeast"/>
                    </w:trPr>
                    <w:tc>
                      <w:tcPr>
                        <w:tcW w:w="420" w:type="dxa"/>
                        <w:tcBorders>
                          <w:right w:val="single" w:sz="12" w:space="0" w:color="000000"/>
                        </w:tcBorders>
                        <w:shd w:val="clear" w:color="auto" w:fill="FFFFFF"/>
                      </w:tcPr>
                      <w:p>
                        <w:pPr>
                          <w:pStyle w:val="TableParagraph"/>
                          <w:spacing w:before="74"/>
                          <w:ind w:left="3" w:right="2"/>
                          <w:jc w:val="center"/>
                          <w:rPr>
                            <w:b/>
                            <w:sz w:val="22"/>
                          </w:rPr>
                        </w:pPr>
                        <w:r>
                          <w:rPr>
                            <w:b/>
                            <w:sz w:val="22"/>
                          </w:rPr>
                          <w:t>B1</w:t>
                        </w:r>
                      </w:p>
                    </w:tc>
                  </w:tr>
                  <w:tr>
                    <w:trPr>
                      <w:trHeight w:val="419" w:hRule="atLeast"/>
                    </w:trPr>
                    <w:tc>
                      <w:tcPr>
                        <w:tcW w:w="420" w:type="dxa"/>
                        <w:tcBorders>
                          <w:right w:val="single" w:sz="12" w:space="0" w:color="000000"/>
                        </w:tcBorders>
                        <w:shd w:val="clear" w:color="auto" w:fill="FFFFFF"/>
                      </w:tcPr>
                      <w:p>
                        <w:pPr>
                          <w:pStyle w:val="TableParagraph"/>
                          <w:spacing w:before="94"/>
                          <w:ind w:left="3" w:right="2"/>
                          <w:jc w:val="center"/>
                          <w:rPr>
                            <w:b/>
                            <w:sz w:val="22"/>
                          </w:rPr>
                        </w:pPr>
                        <w:r>
                          <w:rPr>
                            <w:b/>
                            <w:sz w:val="22"/>
                          </w:rPr>
                          <w:t>B2</w:t>
                        </w:r>
                      </w:p>
                    </w:tc>
                  </w:tr>
                  <w:tr>
                    <w:trPr>
                      <w:trHeight w:val="399" w:hRule="atLeast"/>
                    </w:trPr>
                    <w:tc>
                      <w:tcPr>
                        <w:tcW w:w="420" w:type="dxa"/>
                        <w:tcBorders>
                          <w:right w:val="single" w:sz="12" w:space="0" w:color="000000"/>
                        </w:tcBorders>
                        <w:shd w:val="clear" w:color="auto" w:fill="FFFFFF"/>
                      </w:tcPr>
                      <w:p>
                        <w:pPr>
                          <w:pStyle w:val="TableParagraph"/>
                          <w:spacing w:before="74"/>
                          <w:ind w:left="3" w:right="2"/>
                          <w:jc w:val="center"/>
                          <w:rPr>
                            <w:b/>
                            <w:sz w:val="22"/>
                          </w:rPr>
                        </w:pPr>
                        <w:r>
                          <w:rPr>
                            <w:b/>
                            <w:sz w:val="22"/>
                          </w:rPr>
                          <w:t>B3</w:t>
                        </w:r>
                      </w:p>
                    </w:tc>
                  </w:tr>
                  <w:tr>
                    <w:trPr>
                      <w:trHeight w:val="419" w:hRule="atLeast"/>
                    </w:trPr>
                    <w:tc>
                      <w:tcPr>
                        <w:tcW w:w="420" w:type="dxa"/>
                        <w:tcBorders>
                          <w:right w:val="single" w:sz="12" w:space="0" w:color="000000"/>
                        </w:tcBorders>
                        <w:shd w:val="clear" w:color="auto" w:fill="FFFFFF"/>
                      </w:tcPr>
                      <w:p>
                        <w:pPr>
                          <w:pStyle w:val="TableParagraph"/>
                          <w:spacing w:before="94"/>
                          <w:ind w:left="3" w:right="2"/>
                          <w:jc w:val="center"/>
                          <w:rPr>
                            <w:b/>
                            <w:sz w:val="22"/>
                          </w:rPr>
                        </w:pPr>
                        <w:r>
                          <w:rPr>
                            <w:b/>
                            <w:sz w:val="22"/>
                          </w:rPr>
                          <w:t>B4</w:t>
                        </w:r>
                      </w:p>
                    </w:tc>
                  </w:tr>
                  <w:tr>
                    <w:trPr>
                      <w:trHeight w:val="419" w:hRule="atLeast"/>
                    </w:trPr>
                    <w:tc>
                      <w:tcPr>
                        <w:tcW w:w="420" w:type="dxa"/>
                        <w:tcBorders>
                          <w:right w:val="single" w:sz="12" w:space="0" w:color="000000"/>
                        </w:tcBorders>
                        <w:shd w:val="clear" w:color="auto" w:fill="D5D6D5"/>
                      </w:tcPr>
                      <w:p>
                        <w:pPr>
                          <w:pStyle w:val="TableParagraph"/>
                          <w:rPr>
                            <w:sz w:val="22"/>
                          </w:rPr>
                        </w:pPr>
                      </w:p>
                    </w:tc>
                  </w:tr>
                  <w:tr>
                    <w:trPr>
                      <w:trHeight w:val="399" w:hRule="atLeast"/>
                    </w:trPr>
                    <w:tc>
                      <w:tcPr>
                        <w:tcW w:w="420" w:type="dxa"/>
                        <w:tcBorders>
                          <w:right w:val="single" w:sz="12" w:space="0" w:color="000000"/>
                        </w:tcBorders>
                        <w:shd w:val="clear" w:color="auto" w:fill="D5D6D5"/>
                      </w:tcPr>
                      <w:p>
                        <w:pPr>
                          <w:pStyle w:val="TableParagraph"/>
                          <w:rPr>
                            <w:sz w:val="22"/>
                          </w:rPr>
                        </w:pPr>
                      </w:p>
                    </w:tc>
                  </w:tr>
                  <w:tr>
                    <w:trPr>
                      <w:trHeight w:val="419" w:hRule="atLeast"/>
                    </w:trPr>
                    <w:tc>
                      <w:tcPr>
                        <w:tcW w:w="420" w:type="dxa"/>
                        <w:tcBorders>
                          <w:right w:val="single" w:sz="12" w:space="0" w:color="000000"/>
                        </w:tcBorders>
                      </w:tcPr>
                      <w:p>
                        <w:pPr>
                          <w:pStyle w:val="TableParagraph"/>
                          <w:spacing w:before="94"/>
                          <w:ind w:left="3" w:right="2"/>
                          <w:jc w:val="center"/>
                          <w:rPr>
                            <w:b/>
                            <w:sz w:val="22"/>
                          </w:rPr>
                        </w:pPr>
                        <w:r>
                          <w:rPr>
                            <w:b/>
                            <w:sz w:val="22"/>
                          </w:rPr>
                          <w:t>B5</w:t>
                        </w:r>
                      </w:p>
                    </w:tc>
                  </w:tr>
                  <w:tr>
                    <w:trPr>
                      <w:trHeight w:val="399" w:hRule="atLeast"/>
                    </w:trPr>
                    <w:tc>
                      <w:tcPr>
                        <w:tcW w:w="420" w:type="dxa"/>
                        <w:tcBorders>
                          <w:right w:val="single" w:sz="12" w:space="0" w:color="000000"/>
                        </w:tcBorders>
                      </w:tcPr>
                      <w:p>
                        <w:pPr>
                          <w:pStyle w:val="TableParagraph"/>
                          <w:spacing w:before="74"/>
                          <w:ind w:left="3" w:right="2"/>
                          <w:jc w:val="center"/>
                          <w:rPr>
                            <w:b/>
                            <w:sz w:val="22"/>
                          </w:rPr>
                        </w:pPr>
                        <w:r>
                          <w:rPr>
                            <w:b/>
                            <w:sz w:val="22"/>
                          </w:rPr>
                          <w:t>B6</w:t>
                        </w:r>
                      </w:p>
                    </w:tc>
                  </w:tr>
                  <w:tr>
                    <w:trPr>
                      <w:trHeight w:val="419" w:hRule="atLeast"/>
                    </w:trPr>
                    <w:tc>
                      <w:tcPr>
                        <w:tcW w:w="420" w:type="dxa"/>
                        <w:tcBorders>
                          <w:right w:val="single" w:sz="12" w:space="0" w:color="000000"/>
                        </w:tcBorders>
                      </w:tcPr>
                      <w:p>
                        <w:pPr>
                          <w:pStyle w:val="TableParagraph"/>
                          <w:spacing w:before="94"/>
                          <w:ind w:left="3" w:right="2"/>
                          <w:jc w:val="center"/>
                          <w:rPr>
                            <w:b/>
                            <w:sz w:val="22"/>
                          </w:rPr>
                        </w:pPr>
                        <w:r>
                          <w:rPr>
                            <w:b/>
                            <w:sz w:val="22"/>
                          </w:rPr>
                          <w:t>B7</w:t>
                        </w:r>
                      </w:p>
                    </w:tc>
                  </w:tr>
                </w:tbl>
                <w:p>
                  <w:pPr>
                    <w:pStyle w:val="BodyText"/>
                  </w:pPr>
                </w:p>
              </w:txbxContent>
            </v:textbox>
          </v:shape>
        </w:pict>
      </w:r>
      <w:r>
        <w:rPr>
          <w:sz w:val="20"/>
        </w:rPr>
      </w:r>
    </w:p>
    <w:p>
      <w:pPr>
        <w:pStyle w:val="BodyText"/>
        <w:spacing w:before="2"/>
        <w:rPr>
          <w:b/>
          <w:sz w:val="28"/>
        </w:rPr>
      </w:pPr>
    </w:p>
    <w:p>
      <w:pPr>
        <w:pStyle w:val="ListParagraph"/>
        <w:numPr>
          <w:ilvl w:val="1"/>
          <w:numId w:val="90"/>
        </w:numPr>
        <w:tabs>
          <w:tab w:pos="1300" w:val="left" w:leader="none"/>
        </w:tabs>
        <w:spacing w:line="230" w:lineRule="auto" w:before="1" w:after="0"/>
        <w:ind w:left="1300" w:right="705" w:hanging="360"/>
        <w:jc w:val="left"/>
        <w:rPr>
          <w:sz w:val="24"/>
        </w:rPr>
      </w:pPr>
      <w:r>
        <w:rPr>
          <w:w w:val="115"/>
          <w:sz w:val="24"/>
        </w:rPr>
        <w:t>The</w:t>
      </w:r>
      <w:r>
        <w:rPr>
          <w:spacing w:val="-27"/>
          <w:w w:val="115"/>
          <w:sz w:val="24"/>
        </w:rPr>
        <w:t> </w:t>
      </w:r>
      <w:r>
        <w:rPr>
          <w:w w:val="115"/>
          <w:sz w:val="24"/>
        </w:rPr>
        <w:t>two</w:t>
      </w:r>
      <w:r>
        <w:rPr>
          <w:spacing w:val="-28"/>
          <w:w w:val="115"/>
          <w:sz w:val="24"/>
        </w:rPr>
        <w:t> </w:t>
      </w:r>
      <w:r>
        <w:rPr>
          <w:w w:val="115"/>
          <w:sz w:val="24"/>
        </w:rPr>
        <w:t>pipelines</w:t>
      </w:r>
      <w:r>
        <w:rPr>
          <w:spacing w:val="-28"/>
          <w:w w:val="115"/>
          <w:sz w:val="24"/>
        </w:rPr>
        <w:t> </w:t>
      </w:r>
      <w:r>
        <w:rPr>
          <w:w w:val="115"/>
          <w:sz w:val="24"/>
        </w:rPr>
        <w:t>are</w:t>
      </w:r>
      <w:r>
        <w:rPr>
          <w:spacing w:val="-27"/>
          <w:w w:val="115"/>
          <w:sz w:val="24"/>
        </w:rPr>
        <w:t> </w:t>
      </w:r>
      <w:r>
        <w:rPr>
          <w:w w:val="115"/>
          <w:sz w:val="24"/>
        </w:rPr>
        <w:t>operating</w:t>
      </w:r>
      <w:r>
        <w:rPr>
          <w:spacing w:val="-27"/>
          <w:w w:val="115"/>
          <w:sz w:val="24"/>
        </w:rPr>
        <w:t> </w:t>
      </w:r>
      <w:r>
        <w:rPr>
          <w:w w:val="115"/>
          <w:sz w:val="24"/>
        </w:rPr>
        <w:t>independently</w:t>
      </w:r>
      <w:r>
        <w:rPr>
          <w:spacing w:val="-26"/>
          <w:w w:val="115"/>
          <w:sz w:val="24"/>
        </w:rPr>
        <w:t> </w:t>
      </w:r>
      <w:r>
        <w:rPr>
          <w:w w:val="115"/>
          <w:sz w:val="24"/>
        </w:rPr>
        <w:t>on</w:t>
      </w:r>
      <w:r>
        <w:rPr>
          <w:spacing w:val="-27"/>
          <w:w w:val="115"/>
          <w:sz w:val="24"/>
        </w:rPr>
        <w:t> </w:t>
      </w:r>
      <w:r>
        <w:rPr>
          <w:w w:val="115"/>
          <w:sz w:val="24"/>
        </w:rPr>
        <w:t>two</w:t>
      </w:r>
      <w:r>
        <w:rPr>
          <w:spacing w:val="-28"/>
          <w:w w:val="115"/>
          <w:sz w:val="24"/>
        </w:rPr>
        <w:t> </w:t>
      </w:r>
      <w:r>
        <w:rPr>
          <w:w w:val="115"/>
          <w:sz w:val="24"/>
        </w:rPr>
        <w:t>separate</w:t>
      </w:r>
      <w:r>
        <w:rPr>
          <w:spacing w:val="-27"/>
          <w:w w:val="115"/>
          <w:sz w:val="24"/>
        </w:rPr>
        <w:t> </w:t>
      </w:r>
      <w:r>
        <w:rPr>
          <w:w w:val="115"/>
          <w:sz w:val="24"/>
        </w:rPr>
        <w:t>processors</w:t>
      </w:r>
      <w:r>
        <w:rPr>
          <w:spacing w:val="-28"/>
          <w:w w:val="115"/>
          <w:sz w:val="24"/>
        </w:rPr>
        <w:t> </w:t>
      </w:r>
      <w:r>
        <w:rPr>
          <w:w w:val="115"/>
          <w:sz w:val="24"/>
        </w:rPr>
        <w:t>on the same chip. Therefore, the diagrams of Figure 17.25 and part (a) of this solution</w:t>
      </w:r>
      <w:r>
        <w:rPr>
          <w:spacing w:val="-10"/>
          <w:w w:val="115"/>
          <w:sz w:val="24"/>
        </w:rPr>
        <w:t> </w:t>
      </w:r>
      <w:r>
        <w:rPr>
          <w:w w:val="115"/>
          <w:sz w:val="24"/>
        </w:rPr>
        <w:t>apply.</w:t>
      </w:r>
    </w:p>
    <w:p>
      <w:pPr>
        <w:pStyle w:val="ListParagraph"/>
        <w:numPr>
          <w:ilvl w:val="1"/>
          <w:numId w:val="90"/>
        </w:numPr>
        <w:tabs>
          <w:tab w:pos="1300" w:val="left" w:leader="none"/>
        </w:tabs>
        <w:spacing w:line="230" w:lineRule="auto" w:before="0" w:after="0"/>
        <w:ind w:left="1300" w:right="737" w:hanging="360"/>
        <w:jc w:val="left"/>
        <w:rPr>
          <w:sz w:val="24"/>
        </w:rPr>
      </w:pPr>
      <w:r>
        <w:rPr>
          <w:w w:val="110"/>
          <w:sz w:val="24"/>
        </w:rPr>
        <w:t>We</w:t>
      </w:r>
      <w:r>
        <w:rPr>
          <w:spacing w:val="-5"/>
          <w:w w:val="110"/>
          <w:sz w:val="24"/>
        </w:rPr>
        <w:t> </w:t>
      </w:r>
      <w:r>
        <w:rPr>
          <w:w w:val="110"/>
          <w:sz w:val="24"/>
        </w:rPr>
        <w:t>assume</w:t>
      </w:r>
      <w:r>
        <w:rPr>
          <w:spacing w:val="-5"/>
          <w:w w:val="110"/>
          <w:sz w:val="24"/>
        </w:rPr>
        <w:t> </w:t>
      </w:r>
      <w:r>
        <w:rPr>
          <w:w w:val="110"/>
          <w:sz w:val="24"/>
        </w:rPr>
        <w:t>that</w:t>
      </w:r>
      <w:r>
        <w:rPr>
          <w:spacing w:val="-6"/>
          <w:w w:val="110"/>
          <w:sz w:val="24"/>
        </w:rPr>
        <w:t> </w:t>
      </w:r>
      <w:r>
        <w:rPr>
          <w:w w:val="110"/>
          <w:sz w:val="24"/>
        </w:rPr>
        <w:t>the</w:t>
      </w:r>
      <w:r>
        <w:rPr>
          <w:spacing w:val="-6"/>
          <w:w w:val="110"/>
          <w:sz w:val="24"/>
        </w:rPr>
        <w:t> </w:t>
      </w:r>
      <w:r>
        <w:rPr>
          <w:w w:val="110"/>
          <w:sz w:val="24"/>
        </w:rPr>
        <w:t>A</w:t>
      </w:r>
      <w:r>
        <w:rPr>
          <w:spacing w:val="-4"/>
          <w:w w:val="110"/>
          <w:sz w:val="24"/>
        </w:rPr>
        <w:t> </w:t>
      </w:r>
      <w:r>
        <w:rPr>
          <w:w w:val="110"/>
          <w:sz w:val="24"/>
        </w:rPr>
        <w:t>thread</w:t>
      </w:r>
      <w:r>
        <w:rPr>
          <w:spacing w:val="-6"/>
          <w:w w:val="110"/>
          <w:sz w:val="24"/>
        </w:rPr>
        <w:t> </w:t>
      </w:r>
      <w:r>
        <w:rPr>
          <w:w w:val="110"/>
          <w:sz w:val="24"/>
        </w:rPr>
        <w:t>requires</w:t>
      </w:r>
      <w:r>
        <w:rPr>
          <w:spacing w:val="-5"/>
          <w:w w:val="110"/>
          <w:sz w:val="24"/>
        </w:rPr>
        <w:t> </w:t>
      </w:r>
      <w:r>
        <w:rPr>
          <w:w w:val="110"/>
          <w:sz w:val="24"/>
        </w:rPr>
        <w:t>a</w:t>
      </w:r>
      <w:r>
        <w:rPr>
          <w:spacing w:val="-5"/>
          <w:w w:val="110"/>
          <w:sz w:val="24"/>
        </w:rPr>
        <w:t> </w:t>
      </w:r>
      <w:r>
        <w:rPr>
          <w:w w:val="110"/>
          <w:sz w:val="24"/>
        </w:rPr>
        <w:t>latency</w:t>
      </w:r>
      <w:r>
        <w:rPr>
          <w:spacing w:val="-4"/>
          <w:w w:val="110"/>
          <w:sz w:val="24"/>
        </w:rPr>
        <w:t> </w:t>
      </w:r>
      <w:r>
        <w:rPr>
          <w:w w:val="110"/>
          <w:sz w:val="24"/>
        </w:rPr>
        <w:t>of</w:t>
      </w:r>
      <w:r>
        <w:rPr>
          <w:spacing w:val="-5"/>
          <w:w w:val="110"/>
          <w:sz w:val="24"/>
        </w:rPr>
        <w:t> </w:t>
      </w:r>
      <w:r>
        <w:rPr>
          <w:w w:val="110"/>
          <w:sz w:val="24"/>
        </w:rPr>
        <w:t>two</w:t>
      </w:r>
      <w:r>
        <w:rPr>
          <w:spacing w:val="-6"/>
          <w:w w:val="110"/>
          <w:sz w:val="24"/>
        </w:rPr>
        <w:t> </w:t>
      </w:r>
      <w:r>
        <w:rPr>
          <w:w w:val="110"/>
          <w:sz w:val="24"/>
        </w:rPr>
        <w:t>clock</w:t>
      </w:r>
      <w:r>
        <w:rPr>
          <w:spacing w:val="-5"/>
          <w:w w:val="110"/>
          <w:sz w:val="24"/>
        </w:rPr>
        <w:t> </w:t>
      </w:r>
      <w:r>
        <w:rPr>
          <w:w w:val="110"/>
          <w:sz w:val="24"/>
        </w:rPr>
        <w:t>cycles</w:t>
      </w:r>
      <w:r>
        <w:rPr>
          <w:spacing w:val="-4"/>
          <w:w w:val="110"/>
          <w:sz w:val="24"/>
        </w:rPr>
        <w:t> </w:t>
      </w:r>
      <w:r>
        <w:rPr>
          <w:w w:val="110"/>
          <w:sz w:val="24"/>
        </w:rPr>
        <w:t>before</w:t>
      </w:r>
      <w:r>
        <w:rPr>
          <w:spacing w:val="-6"/>
          <w:w w:val="110"/>
          <w:sz w:val="24"/>
        </w:rPr>
        <w:t> </w:t>
      </w:r>
      <w:r>
        <w:rPr>
          <w:w w:val="110"/>
          <w:sz w:val="24"/>
        </w:rPr>
        <w:t>it</w:t>
      </w:r>
      <w:r>
        <w:rPr>
          <w:spacing w:val="-5"/>
          <w:w w:val="110"/>
          <w:sz w:val="24"/>
        </w:rPr>
        <w:t> </w:t>
      </w:r>
      <w:r>
        <w:rPr>
          <w:w w:val="110"/>
          <w:sz w:val="24"/>
        </w:rPr>
        <w:t>is able to execute instruction A15, and we assume that the interleaving mechanism is able to use the same thread on two successive clock cycles if necessary.</w:t>
      </w:r>
    </w:p>
    <w:p>
      <w:pPr>
        <w:spacing w:after="0" w:line="230" w:lineRule="auto"/>
        <w:jc w:val="left"/>
        <w:rPr>
          <w:sz w:val="24"/>
        </w:rPr>
        <w:sectPr>
          <w:pgSz w:w="12240" w:h="15840"/>
          <w:pgMar w:header="0" w:footer="849" w:top="1260" w:bottom="1120" w:left="1220" w:right="760"/>
        </w:sectPr>
      </w:pPr>
    </w:p>
    <w:p>
      <w:pPr>
        <w:tabs>
          <w:tab w:pos="3690" w:val="left" w:leader="none"/>
        </w:tabs>
        <w:spacing w:line="240" w:lineRule="auto"/>
        <w:ind w:left="2050" w:right="0" w:firstLine="0"/>
        <w:rPr>
          <w:sz w:val="20"/>
        </w:rPr>
      </w:pPr>
      <w:r>
        <w:rPr>
          <w:position w:val="131"/>
          <w:sz w:val="20"/>
        </w:rPr>
        <w:pict>
          <v:shape style="width:44.5pt;height:173pt;mso-position-horizontal-relative:char;mso-position-vertical-relative:line" type="#_x0000_t202" filled="false" stroked="false">
            <w10:anchorlock/>
            <v:textbox inset="0,0,0,0">
              <w:txbxContent>
                <w:tbl>
                  <w:tblPr>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0"/>
                    <w:gridCol w:w="420"/>
                  </w:tblGrid>
                  <w:tr>
                    <w:trPr>
                      <w:trHeight w:val="419" w:hRule="atLeast"/>
                    </w:trPr>
                    <w:tc>
                      <w:tcPr>
                        <w:tcW w:w="440" w:type="dxa"/>
                      </w:tcPr>
                      <w:p>
                        <w:pPr>
                          <w:pStyle w:val="TableParagraph"/>
                          <w:spacing w:before="74"/>
                          <w:ind w:left="69"/>
                          <w:rPr>
                            <w:b/>
                            <w:sz w:val="22"/>
                          </w:rPr>
                        </w:pPr>
                        <w:r>
                          <w:rPr>
                            <w:b/>
                            <w:sz w:val="22"/>
                          </w:rPr>
                          <w:t>A1</w:t>
                        </w:r>
                      </w:p>
                    </w:tc>
                    <w:tc>
                      <w:tcPr>
                        <w:tcW w:w="420" w:type="dxa"/>
                      </w:tcPr>
                      <w:p>
                        <w:pPr>
                          <w:pStyle w:val="TableParagraph"/>
                          <w:spacing w:before="74"/>
                          <w:ind w:left="49"/>
                          <w:rPr>
                            <w:b/>
                            <w:sz w:val="22"/>
                          </w:rPr>
                        </w:pPr>
                        <w:r>
                          <w:rPr>
                            <w:b/>
                            <w:sz w:val="22"/>
                          </w:rPr>
                          <w:t>A2</w:t>
                        </w:r>
                      </w:p>
                    </w:tc>
                  </w:tr>
                  <w:tr>
                    <w:trPr>
                      <w:trHeight w:val="399" w:hRule="atLeast"/>
                    </w:trPr>
                    <w:tc>
                      <w:tcPr>
                        <w:tcW w:w="440" w:type="dxa"/>
                      </w:tcPr>
                      <w:p>
                        <w:pPr>
                          <w:pStyle w:val="TableParagraph"/>
                          <w:spacing w:before="74"/>
                          <w:ind w:left="69"/>
                          <w:rPr>
                            <w:b/>
                            <w:sz w:val="22"/>
                          </w:rPr>
                        </w:pPr>
                        <w:r>
                          <w:rPr>
                            <w:b/>
                            <w:sz w:val="22"/>
                          </w:rPr>
                          <w:t>B1</w:t>
                        </w:r>
                      </w:p>
                    </w:tc>
                    <w:tc>
                      <w:tcPr>
                        <w:tcW w:w="420" w:type="dxa"/>
                      </w:tcPr>
                      <w:p>
                        <w:pPr>
                          <w:pStyle w:val="TableParagraph"/>
                          <w:spacing w:before="74"/>
                          <w:ind w:left="69"/>
                          <w:rPr>
                            <w:b/>
                            <w:sz w:val="22"/>
                          </w:rPr>
                        </w:pPr>
                        <w:r>
                          <w:rPr>
                            <w:b/>
                            <w:sz w:val="22"/>
                          </w:rPr>
                          <w:t>B2</w:t>
                        </w:r>
                      </w:p>
                    </w:tc>
                  </w:tr>
                  <w:tr>
                    <w:trPr>
                      <w:trHeight w:val="419" w:hRule="atLeast"/>
                    </w:trPr>
                    <w:tc>
                      <w:tcPr>
                        <w:tcW w:w="440" w:type="dxa"/>
                      </w:tcPr>
                      <w:p>
                        <w:pPr>
                          <w:pStyle w:val="TableParagraph"/>
                          <w:spacing w:before="74"/>
                          <w:ind w:left="69"/>
                          <w:rPr>
                            <w:b/>
                            <w:sz w:val="22"/>
                          </w:rPr>
                        </w:pPr>
                        <w:r>
                          <w:rPr>
                            <w:b/>
                            <w:sz w:val="22"/>
                          </w:rPr>
                          <w:t>A3</w:t>
                        </w:r>
                      </w:p>
                    </w:tc>
                    <w:tc>
                      <w:tcPr>
                        <w:tcW w:w="420" w:type="dxa"/>
                      </w:tcPr>
                      <w:p>
                        <w:pPr>
                          <w:pStyle w:val="TableParagraph"/>
                          <w:spacing w:before="74"/>
                          <w:ind w:left="49"/>
                          <w:rPr>
                            <w:b/>
                            <w:sz w:val="22"/>
                          </w:rPr>
                        </w:pPr>
                        <w:r>
                          <w:rPr>
                            <w:b/>
                            <w:sz w:val="22"/>
                          </w:rPr>
                          <w:t>A4</w:t>
                        </w:r>
                      </w:p>
                    </w:tc>
                  </w:tr>
                  <w:tr>
                    <w:trPr>
                      <w:trHeight w:val="399" w:hRule="atLeast"/>
                    </w:trPr>
                    <w:tc>
                      <w:tcPr>
                        <w:tcW w:w="440" w:type="dxa"/>
                      </w:tcPr>
                      <w:p>
                        <w:pPr>
                          <w:pStyle w:val="TableParagraph"/>
                          <w:spacing w:before="74"/>
                          <w:ind w:left="69"/>
                          <w:rPr>
                            <w:b/>
                            <w:sz w:val="22"/>
                          </w:rPr>
                        </w:pPr>
                        <w:r>
                          <w:rPr>
                            <w:b/>
                            <w:sz w:val="22"/>
                          </w:rPr>
                          <w:t>B3</w:t>
                        </w:r>
                      </w:p>
                    </w:tc>
                    <w:tc>
                      <w:tcPr>
                        <w:tcW w:w="420" w:type="dxa"/>
                      </w:tcPr>
                      <w:p>
                        <w:pPr>
                          <w:pStyle w:val="TableParagraph"/>
                          <w:spacing w:before="74"/>
                          <w:ind w:left="69"/>
                          <w:rPr>
                            <w:b/>
                            <w:sz w:val="22"/>
                          </w:rPr>
                        </w:pPr>
                        <w:r>
                          <w:rPr>
                            <w:b/>
                            <w:sz w:val="22"/>
                          </w:rPr>
                          <w:t>B4</w:t>
                        </w:r>
                      </w:p>
                    </w:tc>
                  </w:tr>
                  <w:tr>
                    <w:trPr>
                      <w:trHeight w:val="419" w:hRule="atLeast"/>
                    </w:trPr>
                    <w:tc>
                      <w:tcPr>
                        <w:tcW w:w="440" w:type="dxa"/>
                      </w:tcPr>
                      <w:p>
                        <w:pPr>
                          <w:pStyle w:val="TableParagraph"/>
                          <w:spacing w:before="94"/>
                          <w:ind w:left="69"/>
                          <w:rPr>
                            <w:b/>
                            <w:sz w:val="22"/>
                          </w:rPr>
                        </w:pPr>
                        <w:r>
                          <w:rPr>
                            <w:b/>
                            <w:sz w:val="22"/>
                          </w:rPr>
                          <w:t>A5</w:t>
                        </w:r>
                      </w:p>
                    </w:tc>
                    <w:tc>
                      <w:tcPr>
                        <w:tcW w:w="420" w:type="dxa"/>
                        <w:shd w:val="clear" w:color="auto" w:fill="D5D6D5"/>
                      </w:tcPr>
                      <w:p>
                        <w:pPr>
                          <w:pStyle w:val="TableParagraph"/>
                          <w:rPr>
                            <w:sz w:val="22"/>
                          </w:rPr>
                        </w:pPr>
                      </w:p>
                    </w:tc>
                  </w:tr>
                  <w:tr>
                    <w:trPr>
                      <w:trHeight w:val="399" w:hRule="atLeast"/>
                    </w:trPr>
                    <w:tc>
                      <w:tcPr>
                        <w:tcW w:w="440" w:type="dxa"/>
                      </w:tcPr>
                      <w:p>
                        <w:pPr>
                          <w:pStyle w:val="TableParagraph"/>
                          <w:spacing w:before="54"/>
                          <w:ind w:left="69"/>
                          <w:rPr>
                            <w:b/>
                            <w:sz w:val="22"/>
                          </w:rPr>
                        </w:pPr>
                        <w:r>
                          <w:rPr>
                            <w:b/>
                            <w:sz w:val="22"/>
                          </w:rPr>
                          <w:t>B5</w:t>
                        </w:r>
                      </w:p>
                    </w:tc>
                    <w:tc>
                      <w:tcPr>
                        <w:tcW w:w="420" w:type="dxa"/>
                      </w:tcPr>
                      <w:p>
                        <w:pPr>
                          <w:pStyle w:val="TableParagraph"/>
                          <w:spacing w:before="54"/>
                          <w:ind w:left="69"/>
                          <w:rPr>
                            <w:b/>
                            <w:sz w:val="22"/>
                          </w:rPr>
                        </w:pPr>
                        <w:r>
                          <w:rPr>
                            <w:b/>
                            <w:sz w:val="22"/>
                          </w:rPr>
                          <w:t>B6</w:t>
                        </w:r>
                      </w:p>
                    </w:tc>
                  </w:tr>
                  <w:tr>
                    <w:trPr>
                      <w:trHeight w:val="399" w:hRule="atLeast"/>
                    </w:trPr>
                    <w:tc>
                      <w:tcPr>
                        <w:tcW w:w="440" w:type="dxa"/>
                      </w:tcPr>
                      <w:p>
                        <w:pPr>
                          <w:pStyle w:val="TableParagraph"/>
                          <w:spacing w:before="74"/>
                          <w:ind w:left="69"/>
                          <w:rPr>
                            <w:b/>
                            <w:sz w:val="22"/>
                          </w:rPr>
                        </w:pPr>
                        <w:r>
                          <w:rPr>
                            <w:b/>
                            <w:sz w:val="22"/>
                          </w:rPr>
                          <w:t>B7</w:t>
                        </w:r>
                      </w:p>
                    </w:tc>
                    <w:tc>
                      <w:tcPr>
                        <w:tcW w:w="420" w:type="dxa"/>
                        <w:shd w:val="clear" w:color="auto" w:fill="D5D6D5"/>
                      </w:tcPr>
                      <w:p>
                        <w:pPr>
                          <w:pStyle w:val="TableParagraph"/>
                          <w:rPr>
                            <w:sz w:val="22"/>
                          </w:rPr>
                        </w:pPr>
                      </w:p>
                    </w:tc>
                  </w:tr>
                  <w:tr>
                    <w:trPr>
                      <w:trHeight w:val="419" w:hRule="atLeast"/>
                    </w:trPr>
                    <w:tc>
                      <w:tcPr>
                        <w:tcW w:w="440" w:type="dxa"/>
                      </w:tcPr>
                      <w:p>
                        <w:pPr>
                          <w:pStyle w:val="TableParagraph"/>
                          <w:spacing w:before="74"/>
                          <w:ind w:left="9"/>
                          <w:rPr>
                            <w:b/>
                            <w:sz w:val="22"/>
                          </w:rPr>
                        </w:pPr>
                        <w:r>
                          <w:rPr>
                            <w:b/>
                            <w:sz w:val="22"/>
                          </w:rPr>
                          <w:t>A15</w:t>
                        </w:r>
                      </w:p>
                    </w:tc>
                    <w:tc>
                      <w:tcPr>
                        <w:tcW w:w="420" w:type="dxa"/>
                        <w:shd w:val="clear" w:color="auto" w:fill="FFFFFF"/>
                      </w:tcPr>
                      <w:p>
                        <w:pPr>
                          <w:pStyle w:val="TableParagraph"/>
                          <w:spacing w:before="74"/>
                          <w:ind w:left="9"/>
                          <w:rPr>
                            <w:b/>
                            <w:sz w:val="22"/>
                          </w:rPr>
                        </w:pPr>
                        <w:r>
                          <w:rPr>
                            <w:b/>
                            <w:sz w:val="22"/>
                          </w:rPr>
                          <w:t>A16</w:t>
                        </w:r>
                      </w:p>
                    </w:tc>
                  </w:tr>
                </w:tbl>
                <w:p>
                  <w:pPr>
                    <w:pStyle w:val="BodyText"/>
                  </w:pPr>
                </w:p>
              </w:txbxContent>
            </v:textbox>
          </v:shape>
        </w:pict>
      </w:r>
      <w:r>
        <w:rPr>
          <w:position w:val="131"/>
          <w:sz w:val="20"/>
        </w:rPr>
      </w:r>
      <w:r>
        <w:rPr>
          <w:position w:val="131"/>
          <w:sz w:val="20"/>
        </w:rPr>
        <w:tab/>
      </w:r>
      <w:r>
        <w:rPr>
          <w:sz w:val="20"/>
        </w:rPr>
        <w:pict>
          <v:shape style="width:174.5pt;height:259.45pt;mso-position-horizontal-relative:char;mso-position-vertical-relative:line" type="#_x0000_t202" filled="false" stroked="false">
            <w10:anchorlock/>
            <v:textbox inset="0,0,0,0">
              <w:txbxContent>
                <w:tbl>
                  <w:tblPr>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0"/>
                    <w:gridCol w:w="440"/>
                    <w:gridCol w:w="440"/>
                    <w:gridCol w:w="420"/>
                    <w:gridCol w:w="440"/>
                    <w:gridCol w:w="420"/>
                    <w:gridCol w:w="440"/>
                    <w:gridCol w:w="440"/>
                  </w:tblGrid>
                  <w:tr>
                    <w:trPr>
                      <w:trHeight w:val="419" w:hRule="atLeast"/>
                    </w:trPr>
                    <w:tc>
                      <w:tcPr>
                        <w:tcW w:w="420" w:type="dxa"/>
                        <w:tcBorders>
                          <w:top w:val="nil"/>
                        </w:tcBorders>
                      </w:tcPr>
                      <w:p>
                        <w:pPr>
                          <w:pStyle w:val="TableParagraph"/>
                          <w:spacing w:before="84"/>
                          <w:ind w:left="29"/>
                          <w:rPr>
                            <w:b/>
                            <w:sz w:val="22"/>
                          </w:rPr>
                        </w:pPr>
                        <w:r>
                          <w:rPr>
                            <w:b/>
                            <w:sz w:val="22"/>
                          </w:rPr>
                          <w:t>CO</w:t>
                        </w:r>
                      </w:p>
                    </w:tc>
                    <w:tc>
                      <w:tcPr>
                        <w:tcW w:w="440" w:type="dxa"/>
                        <w:tcBorders>
                          <w:top w:val="nil"/>
                        </w:tcBorders>
                      </w:tcPr>
                      <w:p>
                        <w:pPr>
                          <w:pStyle w:val="TableParagraph"/>
                          <w:spacing w:before="84"/>
                          <w:ind w:left="89"/>
                          <w:rPr>
                            <w:b/>
                            <w:sz w:val="22"/>
                          </w:rPr>
                        </w:pPr>
                        <w:r>
                          <w:rPr>
                            <w:b/>
                            <w:sz w:val="22"/>
                          </w:rPr>
                          <w:t>F0</w:t>
                        </w:r>
                      </w:p>
                    </w:tc>
                    <w:tc>
                      <w:tcPr>
                        <w:tcW w:w="440" w:type="dxa"/>
                        <w:tcBorders>
                          <w:top w:val="nil"/>
                        </w:tcBorders>
                      </w:tcPr>
                      <w:p>
                        <w:pPr>
                          <w:pStyle w:val="TableParagraph"/>
                          <w:spacing w:before="84"/>
                          <w:ind w:right="5"/>
                          <w:jc w:val="center"/>
                          <w:rPr>
                            <w:b/>
                            <w:sz w:val="22"/>
                          </w:rPr>
                        </w:pPr>
                        <w:r>
                          <w:rPr>
                            <w:b/>
                            <w:sz w:val="22"/>
                          </w:rPr>
                          <w:t>EI</w:t>
                        </w:r>
                      </w:p>
                    </w:tc>
                    <w:tc>
                      <w:tcPr>
                        <w:tcW w:w="420" w:type="dxa"/>
                        <w:tcBorders>
                          <w:top w:val="nil"/>
                        </w:tcBorders>
                      </w:tcPr>
                      <w:p>
                        <w:pPr>
                          <w:pStyle w:val="TableParagraph"/>
                          <w:spacing w:before="84"/>
                          <w:ind w:left="-11" w:right="17"/>
                          <w:jc w:val="center"/>
                          <w:rPr>
                            <w:b/>
                            <w:sz w:val="22"/>
                          </w:rPr>
                        </w:pPr>
                        <w:r>
                          <w:rPr>
                            <w:b/>
                            <w:sz w:val="22"/>
                          </w:rPr>
                          <w:t>WO</w:t>
                        </w:r>
                      </w:p>
                    </w:tc>
                    <w:tc>
                      <w:tcPr>
                        <w:tcW w:w="440" w:type="dxa"/>
                        <w:tcBorders>
                          <w:top w:val="nil"/>
                        </w:tcBorders>
                      </w:tcPr>
                      <w:p>
                        <w:pPr>
                          <w:pStyle w:val="TableParagraph"/>
                          <w:spacing w:before="84"/>
                          <w:ind w:left="49"/>
                          <w:rPr>
                            <w:b/>
                            <w:sz w:val="22"/>
                          </w:rPr>
                        </w:pPr>
                        <w:r>
                          <w:rPr>
                            <w:b/>
                            <w:sz w:val="22"/>
                          </w:rPr>
                          <w:t>CO</w:t>
                        </w:r>
                      </w:p>
                    </w:tc>
                    <w:tc>
                      <w:tcPr>
                        <w:tcW w:w="420" w:type="dxa"/>
                        <w:tcBorders>
                          <w:top w:val="nil"/>
                        </w:tcBorders>
                      </w:tcPr>
                      <w:p>
                        <w:pPr>
                          <w:pStyle w:val="TableParagraph"/>
                          <w:spacing w:before="84"/>
                          <w:ind w:left="3" w:right="17"/>
                          <w:jc w:val="center"/>
                          <w:rPr>
                            <w:b/>
                            <w:sz w:val="22"/>
                          </w:rPr>
                        </w:pPr>
                        <w:r>
                          <w:rPr>
                            <w:b/>
                            <w:sz w:val="22"/>
                          </w:rPr>
                          <w:t>F0</w:t>
                        </w:r>
                      </w:p>
                    </w:tc>
                    <w:tc>
                      <w:tcPr>
                        <w:tcW w:w="440" w:type="dxa"/>
                        <w:tcBorders>
                          <w:top w:val="nil"/>
                        </w:tcBorders>
                      </w:tcPr>
                      <w:p>
                        <w:pPr>
                          <w:pStyle w:val="TableParagraph"/>
                          <w:spacing w:before="84"/>
                          <w:ind w:left="89"/>
                          <w:rPr>
                            <w:b/>
                            <w:sz w:val="22"/>
                          </w:rPr>
                        </w:pPr>
                        <w:r>
                          <w:rPr>
                            <w:b/>
                            <w:sz w:val="22"/>
                          </w:rPr>
                          <w:t>EI</w:t>
                        </w:r>
                      </w:p>
                    </w:tc>
                    <w:tc>
                      <w:tcPr>
                        <w:tcW w:w="440" w:type="dxa"/>
                        <w:tcBorders>
                          <w:top w:val="nil"/>
                        </w:tcBorders>
                      </w:tcPr>
                      <w:p>
                        <w:pPr>
                          <w:pStyle w:val="TableParagraph"/>
                          <w:spacing w:before="84"/>
                          <w:ind w:right="7"/>
                          <w:jc w:val="center"/>
                          <w:rPr>
                            <w:b/>
                            <w:sz w:val="22"/>
                          </w:rPr>
                        </w:pPr>
                        <w:r>
                          <w:rPr>
                            <w:b/>
                            <w:sz w:val="22"/>
                          </w:rPr>
                          <w:t>WO</w:t>
                        </w:r>
                      </w:p>
                    </w:tc>
                  </w:tr>
                  <w:tr>
                    <w:trPr>
                      <w:trHeight w:val="419" w:hRule="atLeast"/>
                    </w:trPr>
                    <w:tc>
                      <w:tcPr>
                        <w:tcW w:w="420" w:type="dxa"/>
                      </w:tcPr>
                      <w:p>
                        <w:pPr>
                          <w:pStyle w:val="TableParagraph"/>
                          <w:spacing w:before="64"/>
                          <w:ind w:left="69"/>
                          <w:rPr>
                            <w:b/>
                            <w:sz w:val="22"/>
                          </w:rPr>
                        </w:pPr>
                        <w:r>
                          <w:rPr>
                            <w:b/>
                            <w:sz w:val="22"/>
                          </w:rPr>
                          <w:t>A1</w:t>
                        </w: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tcPr>
                      <w:p>
                        <w:pPr>
                          <w:pStyle w:val="TableParagraph"/>
                          <w:spacing w:before="64"/>
                          <w:ind w:left="69"/>
                          <w:rPr>
                            <w:b/>
                            <w:sz w:val="22"/>
                          </w:rPr>
                        </w:pPr>
                        <w:r>
                          <w:rPr>
                            <w:b/>
                            <w:sz w:val="22"/>
                          </w:rPr>
                          <w:t>A2</w:t>
                        </w: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tcBorders>
                          <w:right w:val="single" w:sz="12" w:space="0" w:color="000000"/>
                        </w:tcBorders>
                        <w:shd w:val="clear" w:color="auto" w:fill="D5D6D5"/>
                      </w:tcPr>
                      <w:p>
                        <w:pPr>
                          <w:pStyle w:val="TableParagraph"/>
                          <w:rPr>
                            <w:sz w:val="22"/>
                          </w:rPr>
                        </w:pPr>
                      </w:p>
                    </w:tc>
                  </w:tr>
                  <w:tr>
                    <w:trPr>
                      <w:trHeight w:val="399" w:hRule="atLeast"/>
                    </w:trPr>
                    <w:tc>
                      <w:tcPr>
                        <w:tcW w:w="420" w:type="dxa"/>
                      </w:tcPr>
                      <w:p>
                        <w:pPr>
                          <w:pStyle w:val="TableParagraph"/>
                          <w:spacing w:before="64"/>
                          <w:ind w:left="69"/>
                          <w:rPr>
                            <w:b/>
                            <w:sz w:val="22"/>
                          </w:rPr>
                        </w:pPr>
                        <w:r>
                          <w:rPr>
                            <w:b/>
                            <w:sz w:val="22"/>
                          </w:rPr>
                          <w:t>B1</w:t>
                        </w:r>
                      </w:p>
                    </w:tc>
                    <w:tc>
                      <w:tcPr>
                        <w:tcW w:w="440" w:type="dxa"/>
                      </w:tcPr>
                      <w:p>
                        <w:pPr>
                          <w:pStyle w:val="TableParagraph"/>
                          <w:spacing w:before="64"/>
                          <w:ind w:left="69"/>
                          <w:rPr>
                            <w:b/>
                            <w:sz w:val="22"/>
                          </w:rPr>
                        </w:pPr>
                        <w:r>
                          <w:rPr>
                            <w:b/>
                            <w:sz w:val="22"/>
                          </w:rPr>
                          <w:t>A1</w:t>
                        </w: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tcPr>
                      <w:p>
                        <w:pPr>
                          <w:pStyle w:val="TableParagraph"/>
                          <w:spacing w:before="64"/>
                          <w:ind w:left="69"/>
                          <w:rPr>
                            <w:b/>
                            <w:sz w:val="22"/>
                          </w:rPr>
                        </w:pPr>
                        <w:r>
                          <w:rPr>
                            <w:b/>
                            <w:sz w:val="22"/>
                          </w:rPr>
                          <w:t>B2</w:t>
                        </w:r>
                      </w:p>
                    </w:tc>
                    <w:tc>
                      <w:tcPr>
                        <w:tcW w:w="420" w:type="dxa"/>
                      </w:tcPr>
                      <w:p>
                        <w:pPr>
                          <w:pStyle w:val="TableParagraph"/>
                          <w:spacing w:before="64"/>
                          <w:ind w:left="11" w:right="3"/>
                          <w:jc w:val="center"/>
                          <w:rPr>
                            <w:b/>
                            <w:sz w:val="22"/>
                          </w:rPr>
                        </w:pPr>
                        <w:r>
                          <w:rPr>
                            <w:b/>
                            <w:sz w:val="22"/>
                          </w:rPr>
                          <w:t>A2</w:t>
                        </w:r>
                      </w:p>
                    </w:tc>
                    <w:tc>
                      <w:tcPr>
                        <w:tcW w:w="440" w:type="dxa"/>
                        <w:shd w:val="clear" w:color="auto" w:fill="D5D6D5"/>
                      </w:tcPr>
                      <w:p>
                        <w:pPr>
                          <w:pStyle w:val="TableParagraph"/>
                          <w:rPr>
                            <w:sz w:val="22"/>
                          </w:rPr>
                        </w:pPr>
                      </w:p>
                    </w:tc>
                    <w:tc>
                      <w:tcPr>
                        <w:tcW w:w="440" w:type="dxa"/>
                        <w:tcBorders>
                          <w:right w:val="single" w:sz="12" w:space="0" w:color="000000"/>
                        </w:tcBorders>
                        <w:shd w:val="clear" w:color="auto" w:fill="D5D6D5"/>
                      </w:tcPr>
                      <w:p>
                        <w:pPr>
                          <w:pStyle w:val="TableParagraph"/>
                          <w:rPr>
                            <w:sz w:val="22"/>
                          </w:rPr>
                        </w:pPr>
                      </w:p>
                    </w:tc>
                  </w:tr>
                  <w:tr>
                    <w:trPr>
                      <w:trHeight w:val="419" w:hRule="atLeast"/>
                    </w:trPr>
                    <w:tc>
                      <w:tcPr>
                        <w:tcW w:w="420" w:type="dxa"/>
                      </w:tcPr>
                      <w:p>
                        <w:pPr>
                          <w:pStyle w:val="TableParagraph"/>
                          <w:spacing w:before="64"/>
                          <w:ind w:left="69"/>
                          <w:rPr>
                            <w:b/>
                            <w:sz w:val="22"/>
                          </w:rPr>
                        </w:pPr>
                        <w:r>
                          <w:rPr>
                            <w:b/>
                            <w:sz w:val="22"/>
                          </w:rPr>
                          <w:t>A3</w:t>
                        </w:r>
                      </w:p>
                    </w:tc>
                    <w:tc>
                      <w:tcPr>
                        <w:tcW w:w="440" w:type="dxa"/>
                      </w:tcPr>
                      <w:p>
                        <w:pPr>
                          <w:pStyle w:val="TableParagraph"/>
                          <w:spacing w:before="64"/>
                          <w:ind w:left="89"/>
                          <w:rPr>
                            <w:b/>
                            <w:sz w:val="22"/>
                          </w:rPr>
                        </w:pPr>
                        <w:r>
                          <w:rPr>
                            <w:b/>
                            <w:sz w:val="22"/>
                          </w:rPr>
                          <w:t>B1</w:t>
                        </w:r>
                      </w:p>
                    </w:tc>
                    <w:tc>
                      <w:tcPr>
                        <w:tcW w:w="440" w:type="dxa"/>
                      </w:tcPr>
                      <w:p>
                        <w:pPr>
                          <w:pStyle w:val="TableParagraph"/>
                          <w:spacing w:before="64"/>
                          <w:ind w:right="9"/>
                          <w:jc w:val="center"/>
                          <w:rPr>
                            <w:b/>
                            <w:sz w:val="22"/>
                          </w:rPr>
                        </w:pPr>
                        <w:r>
                          <w:rPr>
                            <w:b/>
                            <w:sz w:val="22"/>
                          </w:rPr>
                          <w:t>A1</w:t>
                        </w:r>
                      </w:p>
                    </w:tc>
                    <w:tc>
                      <w:tcPr>
                        <w:tcW w:w="420" w:type="dxa"/>
                        <w:shd w:val="clear" w:color="auto" w:fill="D5D6D5"/>
                      </w:tcPr>
                      <w:p>
                        <w:pPr>
                          <w:pStyle w:val="TableParagraph"/>
                          <w:rPr>
                            <w:sz w:val="22"/>
                          </w:rPr>
                        </w:pPr>
                      </w:p>
                    </w:tc>
                    <w:tc>
                      <w:tcPr>
                        <w:tcW w:w="440" w:type="dxa"/>
                      </w:tcPr>
                      <w:p>
                        <w:pPr>
                          <w:pStyle w:val="TableParagraph"/>
                          <w:spacing w:before="64"/>
                          <w:ind w:left="69"/>
                          <w:rPr>
                            <w:b/>
                            <w:sz w:val="22"/>
                          </w:rPr>
                        </w:pPr>
                        <w:r>
                          <w:rPr>
                            <w:b/>
                            <w:sz w:val="22"/>
                          </w:rPr>
                          <w:t>A4</w:t>
                        </w:r>
                      </w:p>
                    </w:tc>
                    <w:tc>
                      <w:tcPr>
                        <w:tcW w:w="420" w:type="dxa"/>
                      </w:tcPr>
                      <w:p>
                        <w:pPr>
                          <w:pStyle w:val="TableParagraph"/>
                          <w:spacing w:before="64"/>
                          <w:ind w:left="11" w:right="12"/>
                          <w:jc w:val="center"/>
                          <w:rPr>
                            <w:b/>
                            <w:sz w:val="22"/>
                          </w:rPr>
                        </w:pPr>
                        <w:r>
                          <w:rPr>
                            <w:b/>
                            <w:sz w:val="22"/>
                          </w:rPr>
                          <w:t>B2</w:t>
                        </w:r>
                      </w:p>
                    </w:tc>
                    <w:tc>
                      <w:tcPr>
                        <w:tcW w:w="440" w:type="dxa"/>
                      </w:tcPr>
                      <w:p>
                        <w:pPr>
                          <w:pStyle w:val="TableParagraph"/>
                          <w:spacing w:before="64"/>
                          <w:ind w:left="69"/>
                          <w:rPr>
                            <w:b/>
                            <w:sz w:val="22"/>
                          </w:rPr>
                        </w:pPr>
                        <w:r>
                          <w:rPr>
                            <w:b/>
                            <w:sz w:val="22"/>
                          </w:rPr>
                          <w:t>A2</w:t>
                        </w:r>
                      </w:p>
                    </w:tc>
                    <w:tc>
                      <w:tcPr>
                        <w:tcW w:w="440" w:type="dxa"/>
                        <w:tcBorders>
                          <w:right w:val="single" w:sz="12" w:space="0" w:color="000000"/>
                        </w:tcBorders>
                        <w:shd w:val="clear" w:color="auto" w:fill="D5D6D5"/>
                      </w:tcPr>
                      <w:p>
                        <w:pPr>
                          <w:pStyle w:val="TableParagraph"/>
                          <w:rPr>
                            <w:sz w:val="22"/>
                          </w:rPr>
                        </w:pPr>
                      </w:p>
                    </w:tc>
                  </w:tr>
                  <w:tr>
                    <w:trPr>
                      <w:trHeight w:val="399" w:hRule="atLeast"/>
                    </w:trPr>
                    <w:tc>
                      <w:tcPr>
                        <w:tcW w:w="420" w:type="dxa"/>
                        <w:tcBorders>
                          <w:right w:val="single" w:sz="12" w:space="0" w:color="000000"/>
                        </w:tcBorders>
                      </w:tcPr>
                      <w:p>
                        <w:pPr>
                          <w:pStyle w:val="TableParagraph"/>
                          <w:spacing w:before="64"/>
                          <w:ind w:left="69"/>
                          <w:rPr>
                            <w:b/>
                            <w:sz w:val="22"/>
                          </w:rPr>
                        </w:pPr>
                        <w:r>
                          <w:rPr>
                            <w:b/>
                            <w:sz w:val="22"/>
                          </w:rPr>
                          <w:t>B3</w:t>
                        </w:r>
                      </w:p>
                    </w:tc>
                    <w:tc>
                      <w:tcPr>
                        <w:tcW w:w="440" w:type="dxa"/>
                        <w:tcBorders>
                          <w:left w:val="single" w:sz="12" w:space="0" w:color="000000"/>
                        </w:tcBorders>
                      </w:tcPr>
                      <w:p>
                        <w:pPr>
                          <w:pStyle w:val="TableParagraph"/>
                          <w:spacing w:before="64"/>
                          <w:ind w:left="64"/>
                          <w:rPr>
                            <w:b/>
                            <w:sz w:val="22"/>
                          </w:rPr>
                        </w:pPr>
                        <w:r>
                          <w:rPr>
                            <w:b/>
                            <w:sz w:val="22"/>
                          </w:rPr>
                          <w:t>A3</w:t>
                        </w:r>
                      </w:p>
                    </w:tc>
                    <w:tc>
                      <w:tcPr>
                        <w:tcW w:w="440" w:type="dxa"/>
                        <w:tcBorders>
                          <w:right w:val="single" w:sz="12" w:space="0" w:color="000000"/>
                        </w:tcBorders>
                      </w:tcPr>
                      <w:p>
                        <w:pPr>
                          <w:pStyle w:val="TableParagraph"/>
                          <w:spacing w:before="64"/>
                          <w:ind w:left="23" w:right="26"/>
                          <w:jc w:val="center"/>
                          <w:rPr>
                            <w:b/>
                            <w:sz w:val="22"/>
                          </w:rPr>
                        </w:pPr>
                        <w:r>
                          <w:rPr>
                            <w:b/>
                            <w:sz w:val="22"/>
                          </w:rPr>
                          <w:t>B1</w:t>
                        </w:r>
                      </w:p>
                    </w:tc>
                    <w:tc>
                      <w:tcPr>
                        <w:tcW w:w="420" w:type="dxa"/>
                        <w:tcBorders>
                          <w:left w:val="single" w:sz="12" w:space="0" w:color="000000"/>
                        </w:tcBorders>
                      </w:tcPr>
                      <w:p>
                        <w:pPr>
                          <w:pStyle w:val="TableParagraph"/>
                          <w:spacing w:before="64"/>
                          <w:ind w:left="3"/>
                          <w:jc w:val="center"/>
                          <w:rPr>
                            <w:b/>
                            <w:sz w:val="22"/>
                          </w:rPr>
                        </w:pPr>
                        <w:r>
                          <w:rPr>
                            <w:b/>
                            <w:sz w:val="22"/>
                          </w:rPr>
                          <w:t>A1</w:t>
                        </w:r>
                      </w:p>
                    </w:tc>
                    <w:tc>
                      <w:tcPr>
                        <w:tcW w:w="440" w:type="dxa"/>
                        <w:tcBorders>
                          <w:right w:val="single" w:sz="12" w:space="0" w:color="000000"/>
                        </w:tcBorders>
                      </w:tcPr>
                      <w:p>
                        <w:pPr>
                          <w:pStyle w:val="TableParagraph"/>
                          <w:spacing w:before="64"/>
                          <w:ind w:left="69"/>
                          <w:rPr>
                            <w:b/>
                            <w:sz w:val="22"/>
                          </w:rPr>
                        </w:pPr>
                        <w:r>
                          <w:rPr>
                            <w:b/>
                            <w:sz w:val="22"/>
                          </w:rPr>
                          <w:t>B4</w:t>
                        </w:r>
                      </w:p>
                    </w:tc>
                    <w:tc>
                      <w:tcPr>
                        <w:tcW w:w="420" w:type="dxa"/>
                        <w:tcBorders>
                          <w:left w:val="single" w:sz="12" w:space="0" w:color="000000"/>
                        </w:tcBorders>
                      </w:tcPr>
                      <w:p>
                        <w:pPr>
                          <w:pStyle w:val="TableParagraph"/>
                          <w:spacing w:before="64"/>
                          <w:ind w:left="3"/>
                          <w:jc w:val="center"/>
                          <w:rPr>
                            <w:b/>
                            <w:sz w:val="22"/>
                          </w:rPr>
                        </w:pPr>
                        <w:r>
                          <w:rPr>
                            <w:b/>
                            <w:sz w:val="22"/>
                          </w:rPr>
                          <w:t>A4</w:t>
                        </w:r>
                      </w:p>
                    </w:tc>
                    <w:tc>
                      <w:tcPr>
                        <w:tcW w:w="440" w:type="dxa"/>
                        <w:tcBorders>
                          <w:right w:val="single" w:sz="12" w:space="0" w:color="000000"/>
                        </w:tcBorders>
                      </w:tcPr>
                      <w:p>
                        <w:pPr>
                          <w:pStyle w:val="TableParagraph"/>
                          <w:spacing w:before="64"/>
                          <w:ind w:left="89"/>
                          <w:rPr>
                            <w:b/>
                            <w:sz w:val="22"/>
                          </w:rPr>
                        </w:pPr>
                        <w:r>
                          <w:rPr>
                            <w:b/>
                            <w:sz w:val="22"/>
                          </w:rPr>
                          <w:t>B2</w:t>
                        </w:r>
                      </w:p>
                    </w:tc>
                    <w:tc>
                      <w:tcPr>
                        <w:tcW w:w="440" w:type="dxa"/>
                        <w:tcBorders>
                          <w:left w:val="single" w:sz="12" w:space="0" w:color="000000"/>
                          <w:right w:val="single" w:sz="12" w:space="0" w:color="000000"/>
                        </w:tcBorders>
                      </w:tcPr>
                      <w:p>
                        <w:pPr>
                          <w:pStyle w:val="TableParagraph"/>
                          <w:spacing w:before="64"/>
                          <w:ind w:right="10"/>
                          <w:jc w:val="center"/>
                          <w:rPr>
                            <w:b/>
                            <w:sz w:val="22"/>
                          </w:rPr>
                        </w:pPr>
                        <w:r>
                          <w:rPr>
                            <w:b/>
                            <w:sz w:val="22"/>
                          </w:rPr>
                          <w:t>A2</w:t>
                        </w:r>
                      </w:p>
                    </w:tc>
                  </w:tr>
                  <w:tr>
                    <w:trPr>
                      <w:trHeight w:val="419" w:hRule="atLeast"/>
                    </w:trPr>
                    <w:tc>
                      <w:tcPr>
                        <w:tcW w:w="420" w:type="dxa"/>
                        <w:tcBorders>
                          <w:right w:val="single" w:sz="12" w:space="0" w:color="000000"/>
                        </w:tcBorders>
                      </w:tcPr>
                      <w:p>
                        <w:pPr>
                          <w:pStyle w:val="TableParagraph"/>
                          <w:spacing w:before="84"/>
                          <w:ind w:left="69"/>
                          <w:rPr>
                            <w:b/>
                            <w:sz w:val="22"/>
                          </w:rPr>
                        </w:pPr>
                        <w:r>
                          <w:rPr>
                            <w:b/>
                            <w:sz w:val="22"/>
                          </w:rPr>
                          <w:t>A5</w:t>
                        </w:r>
                      </w:p>
                    </w:tc>
                    <w:tc>
                      <w:tcPr>
                        <w:tcW w:w="440" w:type="dxa"/>
                        <w:tcBorders>
                          <w:left w:val="single" w:sz="12" w:space="0" w:color="000000"/>
                        </w:tcBorders>
                      </w:tcPr>
                      <w:p>
                        <w:pPr>
                          <w:pStyle w:val="TableParagraph"/>
                          <w:spacing w:before="84"/>
                          <w:ind w:left="84"/>
                          <w:rPr>
                            <w:b/>
                            <w:sz w:val="22"/>
                          </w:rPr>
                        </w:pPr>
                        <w:r>
                          <w:rPr>
                            <w:b/>
                            <w:sz w:val="22"/>
                          </w:rPr>
                          <w:t>B3</w:t>
                        </w:r>
                      </w:p>
                    </w:tc>
                    <w:tc>
                      <w:tcPr>
                        <w:tcW w:w="440" w:type="dxa"/>
                        <w:tcBorders>
                          <w:right w:val="single" w:sz="12" w:space="0" w:color="000000"/>
                        </w:tcBorders>
                      </w:tcPr>
                      <w:p>
                        <w:pPr>
                          <w:pStyle w:val="TableParagraph"/>
                          <w:spacing w:before="84"/>
                          <w:ind w:left="23" w:right="27"/>
                          <w:jc w:val="center"/>
                          <w:rPr>
                            <w:b/>
                            <w:sz w:val="22"/>
                          </w:rPr>
                        </w:pPr>
                        <w:r>
                          <w:rPr>
                            <w:b/>
                            <w:sz w:val="22"/>
                          </w:rPr>
                          <w:t>A3</w:t>
                        </w:r>
                      </w:p>
                    </w:tc>
                    <w:tc>
                      <w:tcPr>
                        <w:tcW w:w="420" w:type="dxa"/>
                        <w:tcBorders>
                          <w:left w:val="single" w:sz="12" w:space="0" w:color="000000"/>
                        </w:tcBorders>
                      </w:tcPr>
                      <w:p>
                        <w:pPr>
                          <w:pStyle w:val="TableParagraph"/>
                          <w:spacing w:before="84"/>
                          <w:ind w:left="3" w:right="9"/>
                          <w:jc w:val="center"/>
                          <w:rPr>
                            <w:b/>
                            <w:sz w:val="22"/>
                          </w:rPr>
                        </w:pPr>
                        <w:r>
                          <w:rPr>
                            <w:b/>
                            <w:sz w:val="22"/>
                          </w:rPr>
                          <w:t>B1</w:t>
                        </w:r>
                      </w:p>
                    </w:tc>
                    <w:tc>
                      <w:tcPr>
                        <w:tcW w:w="440" w:type="dxa"/>
                        <w:tcBorders>
                          <w:right w:val="single" w:sz="12" w:space="0" w:color="000000"/>
                        </w:tcBorders>
                        <w:shd w:val="clear" w:color="auto" w:fill="D5D6D5"/>
                      </w:tcPr>
                      <w:p>
                        <w:pPr>
                          <w:pStyle w:val="TableParagraph"/>
                          <w:rPr>
                            <w:sz w:val="22"/>
                          </w:rPr>
                        </w:pPr>
                      </w:p>
                    </w:tc>
                    <w:tc>
                      <w:tcPr>
                        <w:tcW w:w="420" w:type="dxa"/>
                        <w:tcBorders>
                          <w:left w:val="single" w:sz="12" w:space="0" w:color="000000"/>
                          <w:right w:val="single" w:sz="12" w:space="0" w:color="000000"/>
                        </w:tcBorders>
                      </w:tcPr>
                      <w:p>
                        <w:pPr>
                          <w:pStyle w:val="TableParagraph"/>
                          <w:spacing w:before="84"/>
                          <w:ind w:right="1"/>
                          <w:jc w:val="center"/>
                          <w:rPr>
                            <w:b/>
                            <w:sz w:val="22"/>
                          </w:rPr>
                        </w:pPr>
                        <w:r>
                          <w:rPr>
                            <w:b/>
                            <w:sz w:val="22"/>
                          </w:rPr>
                          <w:t>B4</w:t>
                        </w:r>
                      </w:p>
                    </w:tc>
                    <w:tc>
                      <w:tcPr>
                        <w:tcW w:w="440" w:type="dxa"/>
                        <w:tcBorders>
                          <w:left w:val="single" w:sz="12" w:space="0" w:color="000000"/>
                          <w:right w:val="single" w:sz="12" w:space="0" w:color="000000"/>
                        </w:tcBorders>
                      </w:tcPr>
                      <w:p>
                        <w:pPr>
                          <w:pStyle w:val="TableParagraph"/>
                          <w:spacing w:before="84"/>
                          <w:ind w:left="64"/>
                          <w:rPr>
                            <w:b/>
                            <w:sz w:val="22"/>
                          </w:rPr>
                        </w:pPr>
                        <w:r>
                          <w:rPr>
                            <w:b/>
                            <w:sz w:val="22"/>
                          </w:rPr>
                          <w:t>A4</w:t>
                        </w:r>
                      </w:p>
                    </w:tc>
                    <w:tc>
                      <w:tcPr>
                        <w:tcW w:w="440" w:type="dxa"/>
                        <w:tcBorders>
                          <w:left w:val="single" w:sz="12" w:space="0" w:color="000000"/>
                          <w:right w:val="single" w:sz="12" w:space="0" w:color="000000"/>
                        </w:tcBorders>
                      </w:tcPr>
                      <w:p>
                        <w:pPr>
                          <w:pStyle w:val="TableParagraph"/>
                          <w:spacing w:before="84"/>
                          <w:ind w:right="8"/>
                          <w:jc w:val="center"/>
                          <w:rPr>
                            <w:b/>
                            <w:sz w:val="22"/>
                          </w:rPr>
                        </w:pPr>
                        <w:r>
                          <w:rPr>
                            <w:b/>
                            <w:sz w:val="22"/>
                          </w:rPr>
                          <w:t>B2</w:t>
                        </w:r>
                      </w:p>
                    </w:tc>
                  </w:tr>
                  <w:tr>
                    <w:trPr>
                      <w:trHeight w:val="399" w:hRule="atLeast"/>
                    </w:trPr>
                    <w:tc>
                      <w:tcPr>
                        <w:tcW w:w="420" w:type="dxa"/>
                        <w:tcBorders>
                          <w:right w:val="single" w:sz="12" w:space="0" w:color="000000"/>
                        </w:tcBorders>
                      </w:tcPr>
                      <w:p>
                        <w:pPr>
                          <w:pStyle w:val="TableParagraph"/>
                          <w:spacing w:before="44"/>
                          <w:ind w:left="69"/>
                          <w:rPr>
                            <w:b/>
                            <w:sz w:val="22"/>
                          </w:rPr>
                        </w:pPr>
                        <w:r>
                          <w:rPr>
                            <w:b/>
                            <w:sz w:val="22"/>
                          </w:rPr>
                          <w:t>B5</w:t>
                        </w:r>
                      </w:p>
                    </w:tc>
                    <w:tc>
                      <w:tcPr>
                        <w:tcW w:w="440" w:type="dxa"/>
                        <w:tcBorders>
                          <w:left w:val="single" w:sz="12" w:space="0" w:color="000000"/>
                        </w:tcBorders>
                      </w:tcPr>
                      <w:p>
                        <w:pPr>
                          <w:pStyle w:val="TableParagraph"/>
                          <w:spacing w:before="44"/>
                          <w:ind w:left="64"/>
                          <w:rPr>
                            <w:b/>
                            <w:sz w:val="22"/>
                          </w:rPr>
                        </w:pPr>
                        <w:r>
                          <w:rPr>
                            <w:b/>
                            <w:sz w:val="22"/>
                          </w:rPr>
                          <w:t>A5</w:t>
                        </w:r>
                      </w:p>
                    </w:tc>
                    <w:tc>
                      <w:tcPr>
                        <w:tcW w:w="440" w:type="dxa"/>
                        <w:tcBorders>
                          <w:right w:val="single" w:sz="12" w:space="0" w:color="000000"/>
                        </w:tcBorders>
                      </w:tcPr>
                      <w:p>
                        <w:pPr>
                          <w:pStyle w:val="TableParagraph"/>
                          <w:spacing w:before="44"/>
                          <w:ind w:left="23" w:right="39"/>
                          <w:jc w:val="center"/>
                          <w:rPr>
                            <w:b/>
                            <w:sz w:val="22"/>
                          </w:rPr>
                        </w:pPr>
                        <w:r>
                          <w:rPr>
                            <w:b/>
                            <w:sz w:val="22"/>
                          </w:rPr>
                          <w:t>B3</w:t>
                        </w:r>
                      </w:p>
                    </w:tc>
                    <w:tc>
                      <w:tcPr>
                        <w:tcW w:w="420" w:type="dxa"/>
                        <w:tcBorders>
                          <w:left w:val="single" w:sz="12" w:space="0" w:color="000000"/>
                        </w:tcBorders>
                      </w:tcPr>
                      <w:p>
                        <w:pPr>
                          <w:pStyle w:val="TableParagraph"/>
                          <w:spacing w:before="44"/>
                          <w:ind w:left="3"/>
                          <w:jc w:val="center"/>
                          <w:rPr>
                            <w:b/>
                            <w:sz w:val="22"/>
                          </w:rPr>
                        </w:pPr>
                        <w:r>
                          <w:rPr>
                            <w:b/>
                            <w:sz w:val="22"/>
                          </w:rPr>
                          <w:t>A3</w:t>
                        </w:r>
                      </w:p>
                    </w:tc>
                    <w:tc>
                      <w:tcPr>
                        <w:tcW w:w="440" w:type="dxa"/>
                        <w:tcBorders>
                          <w:right w:val="single" w:sz="12" w:space="0" w:color="000000"/>
                        </w:tcBorders>
                      </w:tcPr>
                      <w:p>
                        <w:pPr>
                          <w:pStyle w:val="TableParagraph"/>
                          <w:spacing w:before="44"/>
                          <w:ind w:left="69"/>
                          <w:rPr>
                            <w:b/>
                            <w:sz w:val="22"/>
                          </w:rPr>
                        </w:pPr>
                        <w:r>
                          <w:rPr>
                            <w:b/>
                            <w:sz w:val="22"/>
                          </w:rPr>
                          <w:t>B6</w:t>
                        </w:r>
                      </w:p>
                    </w:tc>
                    <w:tc>
                      <w:tcPr>
                        <w:tcW w:w="420" w:type="dxa"/>
                        <w:tcBorders>
                          <w:left w:val="single" w:sz="12" w:space="0" w:color="000000"/>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tcPr>
                      <w:p>
                        <w:pPr>
                          <w:pStyle w:val="TableParagraph"/>
                          <w:spacing w:before="44"/>
                          <w:ind w:left="84"/>
                          <w:rPr>
                            <w:b/>
                            <w:sz w:val="22"/>
                          </w:rPr>
                        </w:pPr>
                        <w:r>
                          <w:rPr>
                            <w:b/>
                            <w:sz w:val="22"/>
                          </w:rPr>
                          <w:t>B4</w:t>
                        </w:r>
                      </w:p>
                    </w:tc>
                    <w:tc>
                      <w:tcPr>
                        <w:tcW w:w="440" w:type="dxa"/>
                        <w:tcBorders>
                          <w:left w:val="single" w:sz="12" w:space="0" w:color="000000"/>
                          <w:right w:val="single" w:sz="12" w:space="0" w:color="000000"/>
                        </w:tcBorders>
                      </w:tcPr>
                      <w:p>
                        <w:pPr>
                          <w:pStyle w:val="TableParagraph"/>
                          <w:spacing w:before="44"/>
                          <w:ind w:right="10"/>
                          <w:jc w:val="center"/>
                          <w:rPr>
                            <w:b/>
                            <w:sz w:val="22"/>
                          </w:rPr>
                        </w:pPr>
                        <w:r>
                          <w:rPr>
                            <w:b/>
                            <w:sz w:val="22"/>
                          </w:rPr>
                          <w:t>A4</w:t>
                        </w:r>
                      </w:p>
                    </w:tc>
                  </w:tr>
                  <w:tr>
                    <w:trPr>
                      <w:trHeight w:val="399" w:hRule="atLeast"/>
                    </w:trPr>
                    <w:tc>
                      <w:tcPr>
                        <w:tcW w:w="420" w:type="dxa"/>
                        <w:tcBorders>
                          <w:right w:val="single" w:sz="12" w:space="0" w:color="000000"/>
                        </w:tcBorders>
                      </w:tcPr>
                      <w:p>
                        <w:pPr>
                          <w:pStyle w:val="TableParagraph"/>
                          <w:spacing w:before="64"/>
                          <w:ind w:left="69"/>
                          <w:rPr>
                            <w:b/>
                            <w:sz w:val="22"/>
                          </w:rPr>
                        </w:pPr>
                        <w:r>
                          <w:rPr>
                            <w:b/>
                            <w:sz w:val="22"/>
                          </w:rPr>
                          <w:t>B7</w:t>
                        </w:r>
                      </w:p>
                    </w:tc>
                    <w:tc>
                      <w:tcPr>
                        <w:tcW w:w="440" w:type="dxa"/>
                        <w:tcBorders>
                          <w:left w:val="single" w:sz="12" w:space="0" w:color="000000"/>
                        </w:tcBorders>
                      </w:tcPr>
                      <w:p>
                        <w:pPr>
                          <w:pStyle w:val="TableParagraph"/>
                          <w:spacing w:before="64"/>
                          <w:ind w:left="84"/>
                          <w:rPr>
                            <w:b/>
                            <w:sz w:val="22"/>
                          </w:rPr>
                        </w:pPr>
                        <w:r>
                          <w:rPr>
                            <w:b/>
                            <w:sz w:val="22"/>
                          </w:rPr>
                          <w:t>B5</w:t>
                        </w:r>
                      </w:p>
                    </w:tc>
                    <w:tc>
                      <w:tcPr>
                        <w:tcW w:w="440" w:type="dxa"/>
                        <w:tcBorders>
                          <w:right w:val="single" w:sz="12" w:space="0" w:color="000000"/>
                        </w:tcBorders>
                      </w:tcPr>
                      <w:p>
                        <w:pPr>
                          <w:pStyle w:val="TableParagraph"/>
                          <w:spacing w:before="64"/>
                          <w:ind w:left="23" w:right="27"/>
                          <w:jc w:val="center"/>
                          <w:rPr>
                            <w:b/>
                            <w:sz w:val="22"/>
                          </w:rPr>
                        </w:pPr>
                        <w:r>
                          <w:rPr>
                            <w:b/>
                            <w:sz w:val="22"/>
                          </w:rPr>
                          <w:t>A5</w:t>
                        </w:r>
                      </w:p>
                    </w:tc>
                    <w:tc>
                      <w:tcPr>
                        <w:tcW w:w="420" w:type="dxa"/>
                        <w:tcBorders>
                          <w:left w:val="single" w:sz="12" w:space="0" w:color="000000"/>
                        </w:tcBorders>
                      </w:tcPr>
                      <w:p>
                        <w:pPr>
                          <w:pStyle w:val="TableParagraph"/>
                          <w:spacing w:before="64"/>
                          <w:ind w:left="3" w:right="9"/>
                          <w:jc w:val="center"/>
                          <w:rPr>
                            <w:b/>
                            <w:sz w:val="22"/>
                          </w:rPr>
                        </w:pPr>
                        <w:r>
                          <w:rPr>
                            <w:b/>
                            <w:sz w:val="22"/>
                          </w:rPr>
                          <w:t>B3</w:t>
                        </w:r>
                      </w:p>
                    </w:tc>
                    <w:tc>
                      <w:tcPr>
                        <w:tcW w:w="440" w:type="dxa"/>
                        <w:tcBorders>
                          <w:right w:val="single" w:sz="12" w:space="0" w:color="000000"/>
                        </w:tcBorders>
                        <w:shd w:val="clear" w:color="auto" w:fill="D5D6D5"/>
                      </w:tcPr>
                      <w:p>
                        <w:pPr>
                          <w:pStyle w:val="TableParagraph"/>
                          <w:rPr>
                            <w:sz w:val="22"/>
                          </w:rPr>
                        </w:pPr>
                      </w:p>
                    </w:tc>
                    <w:tc>
                      <w:tcPr>
                        <w:tcW w:w="420" w:type="dxa"/>
                        <w:tcBorders>
                          <w:left w:val="single" w:sz="12" w:space="0" w:color="000000"/>
                          <w:right w:val="single" w:sz="12" w:space="0" w:color="000000"/>
                        </w:tcBorders>
                      </w:tcPr>
                      <w:p>
                        <w:pPr>
                          <w:pStyle w:val="TableParagraph"/>
                          <w:spacing w:before="64"/>
                          <w:ind w:right="1"/>
                          <w:jc w:val="center"/>
                          <w:rPr>
                            <w:b/>
                            <w:sz w:val="22"/>
                          </w:rPr>
                        </w:pPr>
                        <w:r>
                          <w:rPr>
                            <w:b/>
                            <w:sz w:val="22"/>
                          </w:rPr>
                          <w:t>B6</w:t>
                        </w:r>
                      </w:p>
                    </w:tc>
                    <w:tc>
                      <w:tcPr>
                        <w:tcW w:w="440" w:type="dxa"/>
                        <w:tcBorders>
                          <w:left w:val="single" w:sz="12" w:space="0" w:color="000000"/>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tcPr>
                      <w:p>
                        <w:pPr>
                          <w:pStyle w:val="TableParagraph"/>
                          <w:spacing w:before="64"/>
                          <w:ind w:right="8"/>
                          <w:jc w:val="center"/>
                          <w:rPr>
                            <w:b/>
                            <w:sz w:val="22"/>
                          </w:rPr>
                        </w:pPr>
                        <w:r>
                          <w:rPr>
                            <w:b/>
                            <w:sz w:val="22"/>
                          </w:rPr>
                          <w:t>B4</w:t>
                        </w:r>
                      </w:p>
                    </w:tc>
                  </w:tr>
                  <w:tr>
                    <w:trPr>
                      <w:trHeight w:val="419" w:hRule="atLeast"/>
                    </w:trPr>
                    <w:tc>
                      <w:tcPr>
                        <w:tcW w:w="420" w:type="dxa"/>
                        <w:tcBorders>
                          <w:right w:val="single" w:sz="12" w:space="0" w:color="000000"/>
                        </w:tcBorders>
                      </w:tcPr>
                      <w:p>
                        <w:pPr>
                          <w:pStyle w:val="TableParagraph"/>
                          <w:spacing w:before="64"/>
                          <w:ind w:left="9"/>
                          <w:rPr>
                            <w:b/>
                            <w:sz w:val="22"/>
                          </w:rPr>
                        </w:pPr>
                        <w:r>
                          <w:rPr>
                            <w:b/>
                            <w:sz w:val="22"/>
                          </w:rPr>
                          <w:t>A15</w:t>
                        </w:r>
                      </w:p>
                    </w:tc>
                    <w:tc>
                      <w:tcPr>
                        <w:tcW w:w="440" w:type="dxa"/>
                        <w:tcBorders>
                          <w:left w:val="single" w:sz="12" w:space="0" w:color="000000"/>
                        </w:tcBorders>
                        <w:shd w:val="clear" w:color="auto" w:fill="FFFFFF"/>
                      </w:tcPr>
                      <w:p>
                        <w:pPr>
                          <w:pStyle w:val="TableParagraph"/>
                          <w:spacing w:before="64"/>
                          <w:ind w:left="84"/>
                          <w:rPr>
                            <w:b/>
                            <w:sz w:val="22"/>
                          </w:rPr>
                        </w:pPr>
                        <w:r>
                          <w:rPr>
                            <w:b/>
                            <w:sz w:val="22"/>
                          </w:rPr>
                          <w:t>B7</w:t>
                        </w:r>
                      </w:p>
                    </w:tc>
                    <w:tc>
                      <w:tcPr>
                        <w:tcW w:w="440" w:type="dxa"/>
                        <w:tcBorders>
                          <w:right w:val="single" w:sz="12" w:space="0" w:color="000000"/>
                        </w:tcBorders>
                      </w:tcPr>
                      <w:p>
                        <w:pPr>
                          <w:pStyle w:val="TableParagraph"/>
                          <w:spacing w:before="64"/>
                          <w:ind w:left="23" w:right="39"/>
                          <w:jc w:val="center"/>
                          <w:rPr>
                            <w:b/>
                            <w:sz w:val="22"/>
                          </w:rPr>
                        </w:pPr>
                        <w:r>
                          <w:rPr>
                            <w:b/>
                            <w:sz w:val="22"/>
                          </w:rPr>
                          <w:t>B5</w:t>
                        </w:r>
                      </w:p>
                    </w:tc>
                    <w:tc>
                      <w:tcPr>
                        <w:tcW w:w="420" w:type="dxa"/>
                        <w:tcBorders>
                          <w:left w:val="single" w:sz="12" w:space="0" w:color="000000"/>
                        </w:tcBorders>
                        <w:shd w:val="clear" w:color="auto" w:fill="FFFFFF"/>
                      </w:tcPr>
                      <w:p>
                        <w:pPr>
                          <w:pStyle w:val="TableParagraph"/>
                          <w:spacing w:before="64"/>
                          <w:ind w:left="3"/>
                          <w:jc w:val="center"/>
                          <w:rPr>
                            <w:b/>
                            <w:sz w:val="22"/>
                          </w:rPr>
                        </w:pPr>
                        <w:r>
                          <w:rPr>
                            <w:b/>
                            <w:sz w:val="22"/>
                          </w:rPr>
                          <w:t>A5</w:t>
                        </w:r>
                      </w:p>
                    </w:tc>
                    <w:tc>
                      <w:tcPr>
                        <w:tcW w:w="440" w:type="dxa"/>
                        <w:tcBorders>
                          <w:right w:val="single" w:sz="12" w:space="0" w:color="000000"/>
                        </w:tcBorders>
                        <w:shd w:val="clear" w:color="auto" w:fill="FFFFFF"/>
                      </w:tcPr>
                      <w:p>
                        <w:pPr>
                          <w:pStyle w:val="TableParagraph"/>
                          <w:spacing w:before="64"/>
                          <w:ind w:left="9"/>
                          <w:rPr>
                            <w:b/>
                            <w:sz w:val="22"/>
                          </w:rPr>
                        </w:pPr>
                        <w:r>
                          <w:rPr>
                            <w:b/>
                            <w:sz w:val="22"/>
                          </w:rPr>
                          <w:t>A16</w:t>
                        </w:r>
                      </w:p>
                    </w:tc>
                    <w:tc>
                      <w:tcPr>
                        <w:tcW w:w="420" w:type="dxa"/>
                        <w:tcBorders>
                          <w:left w:val="single" w:sz="12" w:space="0" w:color="000000"/>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shd w:val="clear" w:color="auto" w:fill="FFFFFF"/>
                      </w:tcPr>
                      <w:p>
                        <w:pPr>
                          <w:pStyle w:val="TableParagraph"/>
                          <w:spacing w:before="64"/>
                          <w:ind w:left="84"/>
                          <w:rPr>
                            <w:b/>
                            <w:sz w:val="22"/>
                          </w:rPr>
                        </w:pPr>
                        <w:r>
                          <w:rPr>
                            <w:b/>
                            <w:sz w:val="22"/>
                          </w:rPr>
                          <w:t>B6</w:t>
                        </w:r>
                      </w:p>
                    </w:tc>
                    <w:tc>
                      <w:tcPr>
                        <w:tcW w:w="440" w:type="dxa"/>
                        <w:tcBorders>
                          <w:left w:val="single" w:sz="12" w:space="0" w:color="000000"/>
                          <w:right w:val="single" w:sz="12" w:space="0" w:color="000000"/>
                        </w:tcBorders>
                        <w:shd w:val="clear" w:color="auto" w:fill="D5D6D5"/>
                      </w:tcPr>
                      <w:p>
                        <w:pPr>
                          <w:pStyle w:val="TableParagraph"/>
                          <w:rPr>
                            <w:sz w:val="22"/>
                          </w:rPr>
                        </w:pPr>
                      </w:p>
                    </w:tc>
                  </w:tr>
                  <w:tr>
                    <w:trPr>
                      <w:trHeight w:val="399" w:hRule="atLeast"/>
                    </w:trPr>
                    <w:tc>
                      <w:tcPr>
                        <w:tcW w:w="420" w:type="dxa"/>
                        <w:tcBorders>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tcPr>
                      <w:p>
                        <w:pPr>
                          <w:pStyle w:val="TableParagraph"/>
                          <w:spacing w:before="64"/>
                          <w:ind w:left="24"/>
                          <w:rPr>
                            <w:b/>
                            <w:sz w:val="22"/>
                          </w:rPr>
                        </w:pPr>
                        <w:r>
                          <w:rPr>
                            <w:b/>
                            <w:sz w:val="22"/>
                          </w:rPr>
                          <w:t>A15</w:t>
                        </w:r>
                      </w:p>
                    </w:tc>
                    <w:tc>
                      <w:tcPr>
                        <w:tcW w:w="440" w:type="dxa"/>
                        <w:tcBorders>
                          <w:left w:val="single" w:sz="12" w:space="0" w:color="000000"/>
                          <w:right w:val="single" w:sz="12" w:space="0" w:color="000000"/>
                        </w:tcBorders>
                      </w:tcPr>
                      <w:p>
                        <w:pPr>
                          <w:pStyle w:val="TableParagraph"/>
                          <w:spacing w:before="64"/>
                          <w:ind w:right="8"/>
                          <w:jc w:val="center"/>
                          <w:rPr>
                            <w:b/>
                            <w:sz w:val="22"/>
                          </w:rPr>
                        </w:pPr>
                        <w:r>
                          <w:rPr>
                            <w:b/>
                            <w:sz w:val="22"/>
                          </w:rPr>
                          <w:t>B7</w:t>
                        </w:r>
                      </w:p>
                    </w:tc>
                    <w:tc>
                      <w:tcPr>
                        <w:tcW w:w="420" w:type="dxa"/>
                        <w:tcBorders>
                          <w:left w:val="single" w:sz="12" w:space="0" w:color="000000"/>
                        </w:tcBorders>
                      </w:tcPr>
                      <w:p>
                        <w:pPr>
                          <w:pStyle w:val="TableParagraph"/>
                          <w:spacing w:before="64"/>
                          <w:ind w:left="3" w:right="9"/>
                          <w:jc w:val="center"/>
                          <w:rPr>
                            <w:b/>
                            <w:sz w:val="22"/>
                          </w:rPr>
                        </w:pPr>
                        <w:r>
                          <w:rPr>
                            <w:b/>
                            <w:sz w:val="22"/>
                          </w:rPr>
                          <w:t>B5</w:t>
                        </w:r>
                      </w:p>
                    </w:tc>
                    <w:tc>
                      <w:tcPr>
                        <w:tcW w:w="440" w:type="dxa"/>
                        <w:tcBorders>
                          <w:right w:val="single" w:sz="12" w:space="0" w:color="000000"/>
                        </w:tcBorders>
                        <w:shd w:val="clear" w:color="auto" w:fill="D5D6D5"/>
                      </w:tcPr>
                      <w:p>
                        <w:pPr>
                          <w:pStyle w:val="TableParagraph"/>
                          <w:rPr>
                            <w:sz w:val="22"/>
                          </w:rPr>
                        </w:pPr>
                      </w:p>
                    </w:tc>
                    <w:tc>
                      <w:tcPr>
                        <w:tcW w:w="420" w:type="dxa"/>
                        <w:tcBorders>
                          <w:left w:val="single" w:sz="12" w:space="0" w:color="000000"/>
                          <w:right w:val="single" w:sz="12" w:space="0" w:color="000000"/>
                        </w:tcBorders>
                      </w:tcPr>
                      <w:p>
                        <w:pPr>
                          <w:pStyle w:val="TableParagraph"/>
                          <w:spacing w:before="64"/>
                          <w:ind w:right="1"/>
                          <w:jc w:val="center"/>
                          <w:rPr>
                            <w:b/>
                            <w:sz w:val="22"/>
                          </w:rPr>
                        </w:pPr>
                        <w:r>
                          <w:rPr>
                            <w:b/>
                            <w:sz w:val="22"/>
                          </w:rPr>
                          <w:t>A16</w:t>
                        </w:r>
                      </w:p>
                    </w:tc>
                    <w:tc>
                      <w:tcPr>
                        <w:tcW w:w="440" w:type="dxa"/>
                        <w:tcBorders>
                          <w:left w:val="single" w:sz="12" w:space="0" w:color="000000"/>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tcPr>
                      <w:p>
                        <w:pPr>
                          <w:pStyle w:val="TableParagraph"/>
                          <w:spacing w:before="64"/>
                          <w:ind w:right="8"/>
                          <w:jc w:val="center"/>
                          <w:rPr>
                            <w:b/>
                            <w:sz w:val="22"/>
                          </w:rPr>
                        </w:pPr>
                        <w:r>
                          <w:rPr>
                            <w:b/>
                            <w:sz w:val="22"/>
                          </w:rPr>
                          <w:t>B6</w:t>
                        </w:r>
                      </w:p>
                    </w:tc>
                  </w:tr>
                  <w:tr>
                    <w:trPr>
                      <w:trHeight w:val="419" w:hRule="atLeast"/>
                    </w:trPr>
                    <w:tc>
                      <w:tcPr>
                        <w:tcW w:w="420" w:type="dxa"/>
                        <w:tcBorders>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tcPr>
                      <w:p>
                        <w:pPr>
                          <w:pStyle w:val="TableParagraph"/>
                          <w:spacing w:before="84"/>
                          <w:ind w:right="8"/>
                          <w:jc w:val="center"/>
                          <w:rPr>
                            <w:b/>
                            <w:sz w:val="22"/>
                          </w:rPr>
                        </w:pPr>
                        <w:r>
                          <w:rPr>
                            <w:b/>
                            <w:sz w:val="22"/>
                          </w:rPr>
                          <w:t>A15</w:t>
                        </w:r>
                      </w:p>
                    </w:tc>
                    <w:tc>
                      <w:tcPr>
                        <w:tcW w:w="420" w:type="dxa"/>
                        <w:tcBorders>
                          <w:left w:val="single" w:sz="12" w:space="0" w:color="000000"/>
                        </w:tcBorders>
                      </w:tcPr>
                      <w:p>
                        <w:pPr>
                          <w:pStyle w:val="TableParagraph"/>
                          <w:spacing w:before="84"/>
                          <w:ind w:left="3" w:right="9"/>
                          <w:jc w:val="center"/>
                          <w:rPr>
                            <w:b/>
                            <w:sz w:val="22"/>
                          </w:rPr>
                        </w:pPr>
                        <w:r>
                          <w:rPr>
                            <w:b/>
                            <w:sz w:val="22"/>
                          </w:rPr>
                          <w:t>B7</w:t>
                        </w:r>
                      </w:p>
                    </w:tc>
                    <w:tc>
                      <w:tcPr>
                        <w:tcW w:w="440" w:type="dxa"/>
                        <w:tcBorders>
                          <w:right w:val="single" w:sz="12" w:space="0" w:color="000000"/>
                        </w:tcBorders>
                        <w:shd w:val="clear" w:color="auto" w:fill="D5D6D5"/>
                      </w:tcPr>
                      <w:p>
                        <w:pPr>
                          <w:pStyle w:val="TableParagraph"/>
                          <w:rPr>
                            <w:sz w:val="22"/>
                          </w:rPr>
                        </w:pPr>
                      </w:p>
                    </w:tc>
                    <w:tc>
                      <w:tcPr>
                        <w:tcW w:w="420" w:type="dxa"/>
                        <w:tcBorders>
                          <w:left w:val="single" w:sz="12" w:space="0" w:color="000000"/>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tcPr>
                      <w:p>
                        <w:pPr>
                          <w:pStyle w:val="TableParagraph"/>
                          <w:spacing w:before="84"/>
                          <w:ind w:left="24"/>
                          <w:rPr>
                            <w:b/>
                            <w:sz w:val="22"/>
                          </w:rPr>
                        </w:pPr>
                        <w:r>
                          <w:rPr>
                            <w:b/>
                            <w:sz w:val="22"/>
                          </w:rPr>
                          <w:t>A16</w:t>
                        </w:r>
                      </w:p>
                    </w:tc>
                    <w:tc>
                      <w:tcPr>
                        <w:tcW w:w="440" w:type="dxa"/>
                        <w:tcBorders>
                          <w:left w:val="single" w:sz="12" w:space="0" w:color="000000"/>
                          <w:right w:val="single" w:sz="12" w:space="0" w:color="000000"/>
                        </w:tcBorders>
                        <w:shd w:val="clear" w:color="auto" w:fill="D5D6D5"/>
                      </w:tcPr>
                      <w:p>
                        <w:pPr>
                          <w:pStyle w:val="TableParagraph"/>
                          <w:rPr>
                            <w:sz w:val="22"/>
                          </w:rPr>
                        </w:pPr>
                      </w:p>
                    </w:tc>
                  </w:tr>
                  <w:tr>
                    <w:trPr>
                      <w:trHeight w:val="419" w:hRule="atLeast"/>
                    </w:trPr>
                    <w:tc>
                      <w:tcPr>
                        <w:tcW w:w="420" w:type="dxa"/>
                        <w:tcBorders>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shd w:val="clear" w:color="auto" w:fill="D5D6D5"/>
                      </w:tcPr>
                      <w:p>
                        <w:pPr>
                          <w:pStyle w:val="TableParagraph"/>
                          <w:rPr>
                            <w:sz w:val="22"/>
                          </w:rPr>
                        </w:pPr>
                      </w:p>
                    </w:tc>
                    <w:tc>
                      <w:tcPr>
                        <w:tcW w:w="420" w:type="dxa"/>
                        <w:tcBorders>
                          <w:left w:val="single" w:sz="12" w:space="0" w:color="000000"/>
                        </w:tcBorders>
                      </w:tcPr>
                      <w:p>
                        <w:pPr>
                          <w:pStyle w:val="TableParagraph"/>
                          <w:spacing w:before="64"/>
                          <w:ind w:right="4"/>
                          <w:jc w:val="center"/>
                          <w:rPr>
                            <w:b/>
                            <w:sz w:val="22"/>
                          </w:rPr>
                        </w:pPr>
                        <w:r>
                          <w:rPr>
                            <w:b/>
                            <w:sz w:val="22"/>
                          </w:rPr>
                          <w:t>A15</w:t>
                        </w:r>
                      </w:p>
                    </w:tc>
                    <w:tc>
                      <w:tcPr>
                        <w:tcW w:w="440" w:type="dxa"/>
                        <w:tcBorders>
                          <w:right w:val="single" w:sz="12" w:space="0" w:color="000000"/>
                        </w:tcBorders>
                        <w:shd w:val="clear" w:color="auto" w:fill="D5D6D5"/>
                      </w:tcPr>
                      <w:p>
                        <w:pPr>
                          <w:pStyle w:val="TableParagraph"/>
                          <w:rPr>
                            <w:sz w:val="22"/>
                          </w:rPr>
                        </w:pPr>
                      </w:p>
                    </w:tc>
                    <w:tc>
                      <w:tcPr>
                        <w:tcW w:w="420" w:type="dxa"/>
                        <w:tcBorders>
                          <w:left w:val="single" w:sz="12" w:space="0" w:color="000000"/>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shd w:val="clear" w:color="auto" w:fill="D5D6D5"/>
                      </w:tcPr>
                      <w:p>
                        <w:pPr>
                          <w:pStyle w:val="TableParagraph"/>
                          <w:rPr>
                            <w:sz w:val="22"/>
                          </w:rPr>
                        </w:pPr>
                      </w:p>
                    </w:tc>
                    <w:tc>
                      <w:tcPr>
                        <w:tcW w:w="440" w:type="dxa"/>
                        <w:tcBorders>
                          <w:left w:val="single" w:sz="12" w:space="0" w:color="000000"/>
                          <w:right w:val="single" w:sz="12" w:space="0" w:color="000000"/>
                        </w:tcBorders>
                      </w:tcPr>
                      <w:p>
                        <w:pPr>
                          <w:pStyle w:val="TableParagraph"/>
                          <w:spacing w:before="64"/>
                          <w:ind w:right="20"/>
                          <w:jc w:val="center"/>
                          <w:rPr>
                            <w:b/>
                            <w:sz w:val="22"/>
                          </w:rPr>
                        </w:pPr>
                        <w:r>
                          <w:rPr>
                            <w:b/>
                            <w:sz w:val="22"/>
                          </w:rPr>
                          <w:t>A16</w:t>
                        </w:r>
                      </w:p>
                    </w:tc>
                  </w:tr>
                </w:tbl>
                <w:p>
                  <w:pPr>
                    <w:pStyle w:val="BodyText"/>
                  </w:pPr>
                </w:p>
              </w:txbxContent>
            </v:textbox>
          </v:shape>
        </w:pict>
      </w:r>
      <w:r>
        <w:rPr>
          <w:sz w:val="20"/>
        </w:rPr>
      </w:r>
    </w:p>
    <w:p>
      <w:pPr>
        <w:pStyle w:val="BodyText"/>
        <w:rPr>
          <w:sz w:val="20"/>
        </w:rPr>
      </w:pPr>
    </w:p>
    <w:p>
      <w:pPr>
        <w:spacing w:after="0"/>
        <w:rPr>
          <w:sz w:val="20"/>
        </w:rPr>
        <w:sectPr>
          <w:pgSz w:w="12240" w:h="15840"/>
          <w:pgMar w:header="0" w:footer="849" w:top="1080" w:bottom="1120" w:left="1220" w:right="760"/>
        </w:sectPr>
      </w:pPr>
    </w:p>
    <w:p>
      <w:pPr>
        <w:pStyle w:val="Heading3"/>
        <w:spacing w:before="232"/>
        <w:ind w:left="940"/>
      </w:pPr>
      <w:r>
        <w:rPr/>
        <w:pict>
          <v:group style="position:absolute;margin-left:161.520004pt;margin-top:-120.716888pt;width:289.55pt;height:325.95pt;mso-position-horizontal-relative:page;mso-position-vertical-relative:paragraph;z-index:-24373760" coordorigin="3230,-2414" coordsize="5791,6519">
            <v:shape style="position:absolute;left:3290;top:-2408;width:5724;height:6499" coordorigin="3290,-2407" coordsize="5724,6499" path="m5797,1111l5710,1111,5666,1071,5627,1031,5594,971,5566,871,5546,791,5537,711,5539,631,5551,551,5570,471,5598,411,5635,351,5681,311,5709,291,5736,271,5846,271,5872,291,5897,311,5918,331,5936,351,5954,391,5969,431,5980,451,5740,451,5719,471,5699,491,5683,511,5671,531,5662,571,5656,591,5654,631,5656,671,5662,711,5819,711,5754,771,5690,831,5709,871,5730,911,5753,931,5987,931,5972,971,5934,1011,5887,1071,5841,1091,5797,1111xm5819,711l5662,711,5712,671,5762,611,5811,571,5858,531,5847,511,5833,491,5818,471,5801,451,5980,451,5990,471,6012,551,5948,611,5884,671,5819,711xm5238,1211l5153,1211,5132,1191,5114,1171,5098,1131,5086,1091,5078,1051,5075,1011,5080,951,5090,891,5108,851,5134,791,5166,751,5206,711,5245,691,5284,671,5320,651,5354,651,5386,671,5415,691,5441,731,5465,791,5407,831,5267,831,5244,851,5228,871,5215,891,5204,891,5196,911,5193,931,5190,951,5189,951,5191,971,5198,991,5206,991,5213,1011,5539,1011,5551,1051,5561,1111,5563,1151,5368,1151,5329,1171,5278,1191,5238,1211xm5987,931l5831,931,5849,911,5866,891,5881,871,5893,851,5907,811,5911,791,5913,771,5916,751,6031,651,6036,691,6035,731,6031,771,6022,831,6002,891,5987,931xm5350,871l5342,871,5335,851,5328,851,5321,831,5407,831,5350,871xm5539,1011l5237,1011,5266,991,5305,971,5354,951,5392,951,5426,931,5455,931,5479,951,5503,971,5522,991,5539,1011xm4630,1491l4621,1451,4618,1411,4617,1371,4620,1311,4636,1251,4664,1191,4703,1131,4754,1091,4826,1051,4860,1031,4894,1031,4927,1051,4955,1071,4979,1111,4999,1151,5015,1211,4836,1211,4821,1231,4805,1231,4788,1251,4769,1271,4755,1291,4745,1311,4740,1331,4737,1351,4736,1371,4737,1391,4740,1411,4712,1431,4658,1471,4630,1491xm5514,1351l5313,1351,5333,1331,5356,1331,5383,1311,5400,1291,5415,1271,5427,1271,5436,1251,5441,1231,5444,1211,5443,1191,5441,1191,5436,1171,5430,1151,5563,1151,5558,1211,5546,1271,5528,1331,5514,1351xm4980,1751l4873,1751,4884,1731,4904,1711,4921,1691,4935,1671,4946,1651,4955,1611,4957,1571,4955,1531,4946,1491,4940,1471,4935,1451,4931,1431,4927,1411,4814,1411,4823,1391,4831,1391,4856,1351,4866,1351,4874,1331,4883,1311,4886,1291,4887,1271,4884,1251,4877,1231,4869,1231,4860,1211,5015,1211,5021,1231,5064,1411,5086,1491,5090,1511,5100,1551,5105,1571,5111,1591,5117,1591,5122,1611,5148,1611,5158,1651,5126,1671,4999,1671,4992,1711,4984,1731,4980,1751xm5279,1531l5244,1511,5211,1491,5183,1471,5160,1431,5143,1371,5173,1351,5234,1311,5263,1271,5270,1311,5278,1311,5287,1331,5297,1331,5313,1351,5514,1351,5500,1371,5463,1411,5417,1451,5366,1491,5320,1511,5279,1531xm4421,2271l4376,2271,4288,2231,4249,2191,4216,2111,4188,2031,4168,1951,4159,1851,4161,1771,4174,1691,4193,1631,4220,1571,4257,1511,4303,1471,4332,1451,4360,1431,4388,1411,4442,1411,4468,1431,4494,1431,4519,1451,4540,1471,4559,1511,4576,1531,4591,1571,4602,1591,4384,1591,4363,1611,4342,1611,4322,1631,4306,1671,4293,1691,4284,1711,4281,1751,4279,1791,4279,1811,4284,1851,4465,1851,4379,1931,4313,1971,4332,2031,4352,2051,4375,2071,4399,2091,4606,2091,4597,2111,4558,2171,4510,2211,4466,2251,4421,2271xm4831,1931l4774,1931,4749,1911,4727,1891,4708,1851,4692,1811,4679,1731,4678,1671,4687,1611,4706,1571,4721,1531,4741,1491,4765,1471,4793,1431,4804,1411,4927,1411,4922,1431,4913,1451,4908,1451,4904,1471,4889,1471,4879,1491,4875,1491,4869,1511,4862,1511,4855,1531,4841,1551,4828,1551,4818,1571,4812,1591,4803,1611,4798,1631,4798,1671,4802,1691,4810,1711,4820,1731,4830,1751,4980,1751,4976,1771,4966,1791,4950,1831,4931,1851,4910,1871,4889,1891,4831,1931xm4087,2531l4022,2291,4001,2211,3980,2131,3958,2051,3937,1971,3916,1891,3895,1811,3874,1731,3853,1651,3833,1571,3948,1491,3968,1571,3989,1651,4010,1731,4031,1811,4052,1891,4073,1971,4095,2051,4116,2131,4159,2291,4202,2451,4087,2531xm4465,1851l4284,1851,4384,1771,4433,1731,4481,1691,4469,1651,4456,1631,4440,1611,4423,1591,4602,1591,4634,1711,4571,1771,4507,1811,4465,1851xm5033,1751l5023,1731,5018,1731,5014,1711,5010,1711,5006,1691,5003,1691,4999,1671,5126,1671,5095,1691,5064,1731,5033,1751xm3550,2991l3290,2031,3354,1971,3481,1871,3545,1811,3630,1771,3708,1771,3739,1791,3769,1831,3795,1891,3818,1951,3822,1971,3609,1971,3590,1991,3569,2011,3541,2031,3486,2071,3458,2091,3476,2171,3495,2231,3514,2311,3535,2371,3764,2371,3746,2391,3703,2431,3672,2471,3610,2511,3578,2551,3601,2631,3647,2791,3670,2891,3640,2911,3610,2951,3579,2971,3550,2991xm4606,2091l4435,2091,4453,2071,4471,2071,4488,2051,4504,2031,4517,2011,4529,1971,4532,1971,4536,1931,4538,1911,4596,1871,4625,1831,4654,1811,4658,1851,4658,1891,4653,1931,4644,1971,4625,2051,4606,2091xm5509,2291l5494,2291,5486,2271,5468,2191,5460,2171,5474,2151,5489,2131,5505,2131,5522,2111,5508,2071,5494,2011,5479,1971,5465,1911,5551,1851,5580,1811,5594,1871,5608,1911,5621,1971,5633,2011,5719,2011,5723,2031,5731,2051,5738,2091,5721,2111,5688,2131,5671,2151,5698,2251,5541,2251,5509,2291xm5719,2011l5633,2011,5705,1951,5715,1991,5719,2011xm3764,2371l3535,2371,3561,2351,3589,2331,3617,2311,3646,2291,3665,2271,3682,2251,3694,2211,3703,2191,3708,2171,3708,2131,3705,2091,3698,2071,3687,2031,3674,2011,3660,1991,3646,1971,3822,1971,3838,2051,3845,2111,3843,2191,3833,2251,3811,2291,3782,2351,3764,2371xm5771,2771l5719,2771,5706,2751,5693,2731,5682,2711,5671,2691,5633,2531,5594,2391,5575,2311,5556,2251,5698,2251,5772,2531,5776,2551,5782,2551,5787,2571,5868,2571,5878,2591,5887,2631,5897,2671,5882,2691,5869,2691,5856,2711,5844,2711,5804,2751,5771,2771xm5206,2851l5177,2851,5153,2831,5133,2831,5116,2811,5102,2771,5090,2731,5080,2691,5076,2631,5080,2571,5090,2531,5108,2471,5134,2431,5166,2391,5206,2351,5247,2311,5285,2291,5386,2291,5415,2331,5441,2371,5465,2411,5436,2451,5407,2471,5267,2471,5244,2491,5228,2491,5215,2511,5204,2531,5196,2551,5193,2571,5192,2571,5191,2591,5191,2611,5198,2611,5206,2631,5531,2631,5539,2651,5551,2691,5561,2731,5563,2771,5412,2771,5396,2791,5368,2791,5329,2811,5240,2831,5206,2851xm5350,2511l5342,2491,5335,2491,5328,2471,5407,2471,5350,2511xm5868,2571l5818,2571,5834,2551,5844,2551,5849,2531,5858,2531,5868,2571xm5531,2631l5268,2631,5306,2611,5354,2591,5392,2571,5479,2571,5503,2591,5522,2611,5531,2631xm4828,3551l4780,3551,4735,3531,4695,3491,4660,3431,4630,3371,4606,3311,4591,3231,4584,3151,4584,3071,4591,2991,4610,2911,4639,2851,4679,2791,4730,2731,4786,2691,4885,2691,4927,2711,4968,2751,5003,2791,5033,2851,5039,2871,4798,2871,4774,2891,4750,2911,4732,2951,4718,2971,4711,3011,4707,3051,4708,3111,4714,3151,4726,3211,4741,3251,4758,3291,4777,3331,4798,3351,4820,3351,4843,3371,5032,3371,5025,3391,4984,3451,4932,3491,4879,3531,4828,3551xm5518,2971l5333,2971,5358,2951,5388,2931,5402,2931,5416,2911,5427,2891,5436,2891,5442,2871,5446,2851,5445,2831,5441,2811,5436,2811,5430,2791,5422,2791,5412,2771,5563,2771,5563,2791,5558,2851,5546,2891,5528,2951,5518,2971xm4193,4091l3934,3131,3998,3071,4124,2971,4231,2871,4273,2871,4314,2851,4351,2871,4385,2891,4415,2931,4441,2991,4462,3051,4466,3071,4252,3071,4233,3091,4212,3091,4186,3111,4159,3151,4130,3171,4102,3191,4120,3251,4160,3391,4178,3471,4408,3471,4390,3491,4346,3531,4315,3551,4284,3591,4253,3611,4222,3631,4244,3731,4290,3891,4313,3971,4283,4011,4253,4031,4222,4071,4193,4091xm5032,3371l4843,3371,4866,3351,4889,3331,4912,3311,4931,3291,4944,3251,4951,3211,4956,3171,4955,3131,4949,3091,4937,3031,4922,2991,4904,2931,4886,2911,4865,2891,4843,2871,5039,2871,5057,2931,5074,3011,5082,3091,5081,3171,5071,3251,5054,3311,5032,3371xm5320,3151l5244,3151,5211,3131,5185,3091,5162,3051,5143,3011,5175,2991,5205,2971,5234,2931,5263,2911,5270,2931,5278,2951,5287,2971,5518,2971,5500,3011,5463,3051,5417,3091,5366,3131,5320,3151xm4408,3471l4178,3471,4206,3451,4261,3411,4289,3371,4309,3371,4325,3331,4337,3311,4346,3291,4352,3251,4353,3231,4350,3191,4342,3151,4330,3131,4317,3111,4303,3091,4289,3071,4466,3071,4481,3131,4489,3211,4487,3271,4476,3331,4454,3391,4426,3451,4408,3471xm6391,626l6305,305,6218,-15,6175,-175,6132,-334,6261,-442,6324,-496,6386,-550,6414,-569,6440,-586,6465,-598,6487,-607,6522,-611,6556,-606,6589,-592,6622,-569,6645,-543,6666,-514,6685,-483,6703,-449,6720,-412,6722,-405,6487,-405,6451,-393,6410,-367,6382,-342,6353,-317,6324,-294,6295,-271,6360,-35,6381,43,6402,122,6423,200,6443,279,6463,358,6697,358,6695,360,6646,410,6517,518,6453,572,6391,626xm6697,358l6463,358,6492,333,6550,286,6578,262,6619,219,6647,164,6662,97,6665,17,6663,-28,6658,-76,6649,-127,6636,-180,6614,-247,6592,-302,6569,-347,6545,-382,6518,-402,6487,-405,6722,-405,6733,-374,6745,-337,6756,-300,6774,-223,6787,-149,6795,-76,6797,-5,6794,65,6784,152,6764,231,6735,300,6697,358xm8628,-1947l8614,-1947,8604,-1967,8585,-2047,8575,-2067,8590,-2087,8622,-2107,8638,-2127,8624,-2167,8598,-2267,8585,-2327,8700,-2407,8712,-2367,8725,-2327,8738,-2267,8753,-2227,8835,-2227,8839,-2207,8848,-2187,8858,-2147,8786,-2087,8813,-1987,8657,-1987,8628,-1947xm8835,-2227l8771,-2227,8788,-2247,8805,-2267,8820,-2287,8830,-2247,8835,-2227xm8888,-1467l8834,-1467,8821,-1487,8809,-1507,8799,-1527,8791,-1567,8772,-1627,8752,-1707,8711,-1847,8691,-1927,8671,-1987,8813,-1987,8887,-1707,8894,-1687,8899,-1687,8903,-1667,8984,-1667,8995,-1647,9004,-1607,9012,-1567,8998,-1567,8973,-1527,8959,-1527,8921,-1487,8888,-1467xm8404,-1067l8356,-1067,8311,-1107,8271,-1127,8236,-1187,8206,-1247,8182,-1327,8167,-1387,8160,-1467,8160,-1547,8167,-1627,8186,-1707,8215,-1767,8255,-1827,8306,-1887,8362,-1927,8414,-1947,8463,-1947,8508,-1907,8546,-1867,8579,-1827,8609,-1767,8615,-1747,8374,-1747,8350,-1727,8326,-1707,8308,-1687,8294,-1647,8287,-1607,8283,-1567,8284,-1527,8290,-1467,8302,-1427,8317,-1367,8334,-1327,8353,-1307,8374,-1287,8396,-1267,8611,-1267,8601,-1247,8560,-1187,8508,-1127,8455,-1087,8404,-1067xm8150,-1087l8004,-1087,7985,-1167,7965,-1247,7945,-1307,7885,-1547,7865,-1607,7846,-1687,7826,-1767,7942,-1867,8006,-1627,8028,-1547,8049,-1467,8071,-1387,8092,-1307,8113,-1227,8134,-1147,8150,-1087xm8611,-1267l8444,-1267,8470,-1287,8492,-1307,8509,-1327,8521,-1367,8527,-1407,8532,-1447,8531,-1487,8525,-1547,8513,-1587,8498,-1647,8480,-1687,8462,-1707,8441,-1727,8419,-1747,8615,-1747,8633,-1687,8650,-1607,8658,-1547,8657,-1467,8647,-1387,8630,-1307,8611,-1267xm8984,-1667l8938,-1667,8954,-1687,8959,-1707,8974,-1707,8984,-1667xm7716,-507l7694,-567,7651,-727,7630,-807,7608,-887,7587,-967,7566,-1047,7545,-1127,7524,-1207,7503,-1287,7482,-1367,7462,-1467,7559,-1527,7591,-1567,7642,-1507,7694,-1447,7850,-1267,7649,-1267,7670,-1207,7711,-1047,7732,-967,7752,-887,7772,-827,7792,-747,7812,-667,7831,-587,7716,-507xm8076,-787l7754,-1147,7649,-1267,7850,-1267,7902,-1207,7953,-1147,8004,-1087,8150,-1087,8155,-1067,8176,-987,8196,-907,8166,-867,8106,-827,8076,-787xm7075,33l7027,33,6982,13,6941,-27,6906,-67,6876,-127,6852,-207,6838,-287,6830,-367,6830,-447,6838,-527,6857,-587,6886,-667,6925,-727,6977,-767,7033,-807,7085,-827,7133,-827,7178,-807,7216,-767,7250,-707,7279,-647,7067,-647,7044,-627,7020,-627,6997,-587,6978,-567,6965,-527,6958,-487,6953,-447,6954,-407,6960,-367,6972,-307,6987,-267,7004,-227,7023,-187,7044,-167,7066,-147,7281,-147,7271,-127,7231,-67,7178,-27,7125,13,7075,33xm8652,353l8630,273,8609,193,8588,113,8567,33,8483,-287,8462,-367,8440,-447,8419,-527,8398,-607,8484,-667,8513,-707,8534,-607,8557,-527,8580,-447,8604,-367,8700,-367,8686,-347,8667,-327,8656,-267,8652,-227,8653,-187,8656,-147,8662,-127,8671,-87,8686,-47,8701,-7,8718,33,8738,53,8760,53,8782,73,8972,73,8941,133,8902,173,8743,173,8750,193,8761,233,8767,253,8738,293,8652,353xm7281,-147l7115,-147,7140,-167,7163,-187,7180,-227,7191,-267,7198,-287,7202,-327,7201,-387,7195,-427,7183,-487,7168,-527,7151,-567,7132,-607,7111,-627,7090,-627,7067,-647,7279,-647,7303,-587,7320,-507,7328,-427,7328,-347,7318,-267,7301,-187,7281,-147xm8700,-367l8604,-367,8609,-387,8615,-427,8623,-447,8633,-467,8645,-507,8661,-527,8679,-547,8700,-567,8743,-607,8826,-607,8863,-587,8900,-547,8932,-507,8960,-447,8971,-407,8743,-407,8714,-387,8700,-367xm8972,73l8782,73,8805,53,8830,33,8851,13,8867,-7,8879,-47,8887,-67,8889,-107,8887,-167,8880,-207,8868,-247,8857,-287,8846,-307,8836,-347,8825,-367,8799,-387,8771,-407,8971,-407,8983,-367,9001,-287,9011,-207,9014,-127,9007,-47,8995,13,8972,73xm8351,-187l8271,-187,8297,-207,8325,-207,8351,-187xm7965,713l7855,713,7849,673,7838,593,7831,553,7824,473,7816,393,7808,313,7799,233,7791,153,7782,73,7773,-7,7764,-67,7796,-107,7828,-127,7859,-147,7889,-187,7896,-107,7903,-27,7910,53,7917,133,7923,213,7930,293,7936,373,7943,453,7949,533,7955,613,7961,673,7965,713xm8304,653l8215,653,8171,613,8132,573,8099,513,8071,413,8051,333,8042,233,8044,153,8057,93,8076,13,8105,-47,8143,-107,8186,-147,8215,-167,8243,-187,8377,-187,8402,-167,8423,-147,8442,-107,8459,-87,8474,-47,8485,-7,8248,-7,8230,13,8207,33,8189,53,8176,73,8167,93,8165,133,8164,173,8165,193,8167,233,8359,233,8326,253,8262,313,8196,353,8215,413,8236,453,8258,473,8490,473,8480,493,8442,553,8393,593,8349,633,8304,653xm8359,233l8167,233,8267,153,8316,113,8364,73,8352,33,8339,13,8324,-7,8485,-7,8496,13,8518,93,8391,213,8359,233xm7649,953l7553,953,7546,913,7539,873,7533,833,7529,793,7518,713,7508,653,7498,573,7478,413,7468,333,7458,273,7447,193,7480,153,7544,113,7577,73,7608,153,7639,213,7671,293,7703,353,7567,353,7596,553,7607,633,7617,713,7627,793,7647,933,7649,953xm8876,193l8760,193,8743,173,8902,173,8876,193xm8490,473l8318,473,8336,453,8354,453,8374,433,8389,413,8401,393,8412,353,8416,353,8419,333,8421,313,8422,293,8479,253,8508,213,8537,193,8541,233,8542,273,8538,313,8532,353,8510,433,8490,473xm8828,213l8791,213,8776,193,8852,193,8828,213xm7562,1273l7490,1133,7454,1073,7419,993,7383,933,7347,853,7311,793,7276,713,7205,593,7170,513,7135,453,7168,413,7232,373,7265,333,7298,413,7331,473,7363,553,7396,613,7428,693,7459,753,7490,813,7506,853,7538,933,7553,953,7649,953,7657,1013,7667,1093,7678,1173,7620,1213,7591,1253,7562,1273xm7860,1013l7829,953,7797,873,7766,793,7734,733,7702,653,7670,593,7639,513,7567,353,7703,353,7735,433,7766,493,7798,573,7812,613,7841,673,7855,713,7965,713,7980,913,7951,953,7922,973,7892,993,7860,1013xm6709,1293l6650,1293,6655,1253,6660,1233,6665,1193,6670,1173,6685,1133,6703,1113,6725,1073,6751,1053,6815,1013,6876,1013,6904,1033,6929,1073,6952,1113,6972,1173,6987,1233,6756,1233,6728,1273,6709,1293xm6703,1993l6681,1913,6659,1833,6637,1753,6616,1673,6595,1593,6574,1513,6553,1433,6511,1273,6540,1253,6568,1233,6596,1213,6622,1173,6629,1213,6636,1233,6643,1273,6650,1293,6709,1293,6697,1333,6694,1393,6695,1413,6700,1453,6706,1473,6713,1513,6733,1573,6753,1653,6774,1733,6796,1813,6818,1893,6732,1953,6703,1993xm6982,1753l6866,1313,6858,1293,6841,1253,6833,1253,6817,1233,6987,1233,6992,1253,7012,1333,7033,1413,7054,1493,7075,1573,7097,1653,6982,1753xm6345,2313l6246,2313,6204,2293,6164,2253,6128,2213,6099,2153,6074,2073,6057,1993,6049,1913,6050,1833,6060,1773,6077,1693,6106,1613,6147,1553,6199,1513,6252,1473,6303,1453,6351,1453,6396,1473,6437,1513,6472,1573,6501,1633,6509,1653,6263,1653,6238,1673,6215,1693,6197,1713,6184,1753,6175,1793,6173,1833,6176,1873,6183,1933,6194,1973,6210,2033,6227,2073,6246,2093,6266,2113,6288,2133,6502,2133,6492,2153,6452,2213,6401,2273,6345,2313xm6502,2133l6333,2133,6358,2113,6381,2093,6400,2053,6413,2033,6420,1993,6424,1953,6421,1893,6413,1853,6401,1793,6388,1753,6373,1713,6354,1693,6334,1653,6509,1653,6526,1693,6540,1773,6547,1853,6547,1933,6540,2013,6521,2093,6502,2133xe" filled="true" fillcolor="#d5d6d5" stroked="false">
              <v:path arrowok="t"/>
              <v:fill type="solid"/>
            </v:shape>
            <v:shape style="position:absolute;left:3290;top:1495;width:912;height:1508" coordorigin="3290,1495" coordsize="912,1508" path="m3698,2076l3687,2044,3674,2018,3660,2000,3646,1990,3628,1986,3609,1989,3590,1998,3569,2014,3541,2036,3514,2059,3486,2083,3458,2105,3476,2176,3495,2246,3514,2317,3535,2388,3561,2366,3589,2342,3617,2319,3646,2297,3665,2277,3682,2255,3694,2231,3703,2206,3708,2176,3708,2144,3705,2111,3698,2076xm3818,1970l3838,2053,3845,2128,3843,2195,3833,2254,3811,2309,3782,2361,3746,2408,3703,2450,3672,2476,3641,2501,3610,2528,3578,2556,3601,2640,3624,2725,3647,2811,3670,2897,3640,2925,3610,2951,3579,2977,3550,3002,3528,2922,3506,2842,3485,2762,3463,2682,3442,2602,3420,2522,3398,2443,3377,2363,3355,2283,3334,2203,3312,2123,3290,2042,3354,1988,3418,1934,3481,1880,3545,1826,3588,1797,3630,1780,3670,1775,3708,1783,3739,1808,3769,1848,3795,1902,3818,1970xm3948,1495l3968,1575,3989,1654,4010,1734,4031,1813,4052,1893,4073,1973,4095,2054,4116,2134,4138,2214,4159,2294,4181,2375,4202,2455,4174,2478,4145,2501,4116,2526,4087,2551,4066,2471,4044,2390,4022,2310,4001,2230,3980,2150,3958,2069,3937,1989,3916,1909,3895,1830,3874,1750,3853,1671,3833,1591,3862,1566,3890,1541,3919,1518,3948,1495xe" filled="false" stroked="true" strokeweight=".72pt" strokecolor="#ebebeb">
              <v:path arrowok="t"/>
              <v:stroke dashstyle="solid"/>
            </v:shape>
            <v:shape style="position:absolute;left:4271;top:1599;width:217;height:273" type="#_x0000_t75" stroked="false">
              <v:imagedata r:id="rId10" o:title=""/>
            </v:shape>
            <v:shape style="position:absolute;left:4159;top:1423;width:499;height:856" coordorigin="4159,1423" coordsize="499,856" path="m4303,1476l4332,1456,4360,1441,4388,1429,4414,1423,4442,1425,4468,1432,4494,1446,4519,1466,4540,1490,4559,1517,4576,1547,4591,1582,4602,1609,4613,1640,4624,1678,4634,1721,4571,1775,4507,1829,4443,1882,4379,1935,4313,1990,4332,2035,4352,2068,4375,2090,4399,2100,4417,2101,4435,2097,4453,2089,4471,2076,4488,2057,4504,2036,4517,2014,4529,1990,4532,1974,4534,1957,4536,1938,4538,1918,4567,1895,4596,1871,4625,1847,4654,1822,4658,1857,4658,1896,4653,1939,4644,1985,4625,2057,4597,2122,4558,2179,4510,2230,4466,2259,4421,2276,4376,2279,4332,2268,4288,2243,4249,2197,4216,2130,4188,2042,4168,1951,4159,1865,4161,1784,4174,1706,4192,1638,4220,1577,4257,1523,4303,1476xm4313,1471l4313,1471,4313,1471,4313,1471xe" filled="false" stroked="true" strokeweight=".72pt" strokecolor="#ebebeb">
              <v:path arrowok="t"/>
              <v:stroke dashstyle="solid"/>
            </v:shape>
            <v:shape style="position:absolute;left:4790;top:1420;width:174;height:348" type="#_x0000_t75" stroked="false">
              <v:imagedata r:id="rId11" o:title=""/>
            </v:shape>
            <v:shape style="position:absolute;left:4617;top:1044;width:541;height:900" coordorigin="4617,1044" coordsize="541,900" path="m4793,1438l4804,1430,4814,1420,4823,1410,4831,1399,4845,1382,4856,1367,4866,1355,4874,1346,4883,1326,4886,1306,4887,1288,4884,1270,4877,1251,4869,1237,4860,1229,4850,1226,4836,1228,4821,1234,4805,1243,4788,1255,4769,1274,4755,1294,4745,1315,4740,1337,4737,1355,4736,1374,4737,1395,4740,1418,4712,1440,4685,1462,4658,1485,4630,1510,4621,1463,4618,1417,4617,1371,4620,1327,4636,1264,4664,1205,4703,1151,4754,1102,4790,1076,4826,1058,4860,1048,4894,1044,4927,1051,4955,1074,4979,1113,4999,1169,5021,1251,5042,1332,5064,1413,5086,1495,5090,1513,5095,1532,5100,1553,5105,1577,5111,1593,5117,1606,5122,1615,5129,1620,5134,1625,5138,1630,5148,1630,5153,1639,5153,1644,5158,1654,5126,1682,5095,1708,5064,1734,5033,1759,5023,1750,5018,1735,5014,1726,5010,1718,5006,1708,5003,1698,4999,1687,4992,1716,4984,1745,4976,1774,4966,1802,4950,1833,4931,1861,4910,1885,4889,1908,4860,1929,4831,1940,4802,1943,4774,1937,4749,1919,4727,1892,4708,1857,4692,1812,4679,1748,4678,1687,4687,1628,4706,1572,4721,1540,4741,1507,4765,1473,4793,1438xm4759,1097l4759,1097,4759,1097,4759,1097xe" filled="false" stroked="true" strokeweight=".72pt" strokecolor="#ebebeb">
              <v:path arrowok="t"/>
              <v:stroke dashstyle="solid"/>
            </v:shape>
            <v:shape style="position:absolute;left:5647;top:447;width:219;height:273" type="#_x0000_t75" stroked="false">
              <v:imagedata r:id="rId12" o:title=""/>
            </v:shape>
            <v:shape style="position:absolute;left:3933;top:-2408;width:5079;height:6504" coordorigin="3934,-2407" coordsize="5079,6504" path="m5143,1390l5173,1364,5203,1339,5234,1314,5263,1289,5270,1311,5278,1328,5287,1340,5297,1346,5313,1353,5333,1350,5356,1338,5383,1318,5400,1303,5415,1288,5427,1272,5436,1255,5441,1240,5444,1224,5443,1208,5441,1193,5436,1177,5430,1167,5422,1161,5412,1159,5396,1160,5368,1168,5329,1183,5278,1202,5238,1215,5204,1222,5176,1223,5153,1217,5132,1202,5114,1180,5098,1150,5086,1111,5078,1063,5075,1012,5080,959,5090,905,5108,853,5134,805,5166,761,5206,722,5245,692,5284,671,5320,661,5354,660,5386,674,5415,700,5441,740,5465,794,5436,820,5407,844,5378,868,5350,890,5342,876,5335,863,5328,853,5321,847,5305,840,5288,840,5267,847,5244,862,5228,877,5215,893,5204,909,5196,924,5193,941,5190,956,5189,970,5191,982,5198,997,5206,1007,5213,1013,5220,1015,5237,1012,5266,1004,5305,989,5354,967,5392,954,5426,948,5455,950,5479,958,5503,975,5522,998,5539,1027,5551,1063,5561,1117,5563,1171,5558,1225,5546,1279,5527,1332,5500,1381,5463,1427,5417,1471,5365,1507,5320,1529,5279,1536,5244,1529,5211,1507,5183,1477,5160,1438,5143,1390xm5681,324l5709,304,5736,289,5763,277,5791,271,5819,274,5846,282,5872,296,5897,314,5917,338,5936,365,5953,397,5969,434,5980,459,5990,489,6001,526,6012,569,5948,623,5884,677,5819,730,5754,783,5690,838,5709,885,5730,918,5752,939,5777,948,5795,949,5813,945,5831,937,5849,924,5866,905,5881,884,5893,862,5902,838,5907,822,5911,806,5913,788,5916,770,5945,745,5974,720,6002,695,6031,670,6036,705,6035,744,6031,787,6022,833,6002,907,5972,971,5934,1028,5887,1078,5841,1107,5797,1124,5753,1127,5710,1116,5665,1091,5627,1045,5593,978,5566,890,5546,799,5537,713,5539,632,5551,554,5570,486,5598,425,5635,371,5681,324xm5690,319l5690,319,5690,319,5690,319xm6410,-367l6382,-342,6353,-317,6324,-294,6295,-271,6317,-192,6338,-113,6360,-35,6381,43,6402,122,6423,200,6443,279,6463,358,6492,333,6521,310,6550,286,6578,262,6619,219,6647,164,6662,97,6665,17,6663,-28,6658,-76,6649,-127,6636,-180,6614,-247,6592,-302,6569,-347,6545,-382,6518,-402,6487,-405,6451,-393,6410,-367xm6386,-550l6414,-569,6440,-586,6465,-598,6487,-607,6522,-611,6556,-606,6589,-592,6622,-569,6645,-543,6666,-514,6685,-483,6703,-449,6720,-412,6733,-374,6745,-337,6756,-300,6774,-223,6787,-149,6795,-76,6797,-5,6794,65,6784,152,6764,231,6735,300,6695,360,6646,410,6581,464,6517,518,6453,572,6391,626,6370,546,6348,466,6326,385,6305,305,6283,225,6262,145,6240,65,6218,-15,6197,-95,6175,-175,6154,-254,6132,-334,6197,-388,6261,-442,6324,-496,6386,-550xm7140,-161l7162,-185,7180,-214,7191,-248,7198,-286,7202,-327,7201,-372,7195,-421,7183,-473,7168,-521,7151,-560,7132,-590,7111,-612,7090,-625,7067,-629,7044,-623,7020,-607,6997,-584,6978,-556,6965,-522,6958,-482,6953,-441,6954,-396,6960,-347,6972,-295,6987,-248,7004,-209,7023,-178,7044,-156,7066,-143,7090,-139,7115,-144,7140,-161xm7303,-574l7320,-494,7328,-416,7327,-338,7318,-262,7301,-186,7271,-118,7231,-58,7178,-7,7125,30,7075,47,7027,44,6982,22,6941,-16,6906,-65,6876,-126,6852,-199,6838,-276,6830,-353,6830,-432,6838,-511,6857,-586,6886,-653,6925,-712,6977,-766,7033,-802,7085,-820,7133,-817,7178,-794,7216,-754,7250,-704,7279,-644,7303,-574xm8470,-1274l8492,-1298,8509,-1326,8521,-1359,8527,-1399,8532,-1441,8531,-1486,8524,-1534,8513,-1586,8497,-1633,8480,-1672,8461,-1703,8441,-1726,8419,-1738,8397,-1741,8374,-1735,8350,-1721,8326,-1697,8308,-1667,8294,-1634,8287,-1596,8283,-1555,8284,-1510,8290,-1461,8302,-1409,8317,-1359,8334,-1319,8353,-1289,8374,-1270,8396,-1256,8420,-1252,8444,-1258,8470,-1274xm7716,-487l7694,-566,7673,-646,7651,-726,7630,-805,7608,-885,7587,-965,7566,-1045,7545,-1126,7524,-1206,7503,-1286,7482,-1367,7462,-1447,7494,-1473,7526,-1500,7559,-1527,7591,-1553,7642,-1494,7693,-1435,7745,-1376,7798,-1318,7850,-1259,7902,-1200,7953,-1142,8004,-1082,7985,-1156,7965,-1230,7945,-1304,7925,-1379,7905,-1453,7885,-1527,7865,-1602,7846,-1676,7826,-1750,7855,-1775,7884,-1800,7913,-1825,7942,-1850,7963,-1770,7985,-1690,8006,-1609,8028,-1529,8049,-1449,8071,-1369,8092,-1288,8113,-1209,8134,-1129,8155,-1049,8176,-970,8196,-890,8166,-862,8136,-836,8106,-810,8076,-785,8022,-844,7968,-904,7914,-963,7861,-1023,7807,-1083,7754,-1143,7701,-1204,7649,-1265,7670,-1188,7690,-1112,7711,-1036,7732,-960,7752,-884,7772,-809,7792,-734,7812,-658,7831,-583,7802,-558,7774,-533,7745,-510,7716,-487xm8633,-1682l8650,-1606,8658,-1528,8657,-1449,8647,-1370,8630,-1296,8601,-1229,8560,-1171,8508,-1121,8455,-1081,8404,-1063,8356,-1065,8311,-1087,8271,-1126,8236,-1176,8206,-1237,8182,-1308,8167,-1386,8160,-1464,8160,-1541,8167,-1620,8186,-1697,8215,-1765,8255,-1824,8306,-1874,8362,-1912,8414,-1930,8463,-1928,8508,-1903,8546,-1865,8579,-1816,8609,-1755,8633,-1682xm8671,-1985l8657,-1971,8642,-1958,8628,-1946,8614,-1932,8604,-1965,8594,-1999,8585,-2033,8575,-2066,8590,-2078,8606,-2090,8622,-2103,8638,-2114,8624,-2165,8611,-2215,8598,-2266,8585,-2316,8614,-2338,8642,-2362,8671,-2385,8700,-2407,8712,-2360,8725,-2311,8738,-2261,8753,-2210,8771,-2225,8788,-2242,8805,-2258,8820,-2273,8830,-2238,8839,-2204,8848,-2171,8858,-2138,8840,-2124,8822,-2110,8804,-2095,8786,-2081,8807,-2006,8827,-1931,8847,-1856,8867,-1781,8887,-1706,8894,-1685,8899,-1669,8903,-1659,8906,-1654,8915,-1655,8925,-1658,8938,-1666,8954,-1678,8954,-1682,8959,-1687,8964,-1687,8969,-1692,8974,-1697,8974,-1702,8984,-1666,8995,-1630,9004,-1596,9012,-1562,8998,-1549,8986,-1537,8973,-1525,8959,-1514,8921,-1482,8888,-1463,8859,-1458,8834,-1466,8821,-1477,8809,-1495,8799,-1518,8791,-1548,8772,-1620,8752,-1693,8731,-1766,8711,-1839,8691,-1912,8671,-1985xm4342,3170l4330,3138,4317,3113,4303,3095,4289,3084,4271,3080,4252,3083,4233,3093,4212,3108,4186,3130,4159,3154,4130,3177,4102,3199,4120,3271,4140,3341,4160,3411,4178,3482,4206,3460,4234,3437,4261,3414,4289,3391,4309,3372,4325,3349,4337,3325,4346,3300,4352,3270,4353,3239,4350,3206,4342,3170xm4462,3065l4481,3148,4489,3223,4487,3290,4476,3348,4454,3404,4426,3455,4390,3503,4346,3545,4315,3570,4284,3596,4253,3622,4222,3650,4244,3736,4267,3821,4290,3906,4313,3991,4283,4019,4253,4046,4222,4072,4193,4097,4171,4017,4150,3936,4128,3856,4106,3777,4085,3697,4063,3617,4042,3537,4020,3457,3998,3377,3977,3297,3955,3217,3934,3137,3998,3083,4061,3029,4124,2975,4188,2921,4231,2891,4273,2874,4314,2870,4351,2878,4385,2903,4415,2942,4441,2996,4462,3065xm4889,3348l4912,3327,4931,3299,4944,3266,4951,3228,4956,3187,4955,3142,4948,3093,4937,3041,4921,2991,4904,2951,4885,2919,4865,2897,4843,2884,4821,2882,4798,2889,4774,2906,4750,2930,4732,2957,4718,2989,4711,3026,4707,3071,4708,3116,4714,3164,4726,3214,4741,3263,4758,3304,4777,3335,4798,3358,4820,3370,4843,3373,4866,3365,4889,3348xm5057,2940l5074,3019,5082,3096,5081,3174,5071,3252,5054,3328,5025,3395,4984,3455,4932,3506,4879,3543,4828,3560,4780,3558,4735,3535,4695,3497,4660,3448,4630,3387,4606,3314,4591,3238,4584,3160,4584,3082,4591,3002,4610,2927,4639,2859,4679,2799,4730,2748,4786,2711,4838,2694,4885,2697,4927,2719,4968,2758,5003,2808,5032,2869,5057,2940xm4730,2748l4730,2748,4730,2748,4730,2748xm6358,2124l6381,2100,6400,2071,6413,2037,6420,1999,6424,1958,6421,1913,6413,1864,6401,1812,6388,1763,6373,1724,6354,1695,6334,1673,6311,1659,6287,1655,6263,1661,6238,1678,6215,1702,6197,1731,6184,1765,6175,1802,6173,1844,6176,1889,6183,1937,6194,1990,6210,2036,6227,2075,6246,2106,6266,2129,6288,2142,6310,2146,6333,2140,6358,2124xm6526,1711l6540,1790,6547,1870,6547,1949,6540,2028,6521,2101,6492,2167,6452,2227,6401,2278,6345,2315,6293,2332,6246,2329,6204,2306,6163,2269,6128,2219,6099,2159,6074,2086,6057,2009,6049,1931,6050,1853,6060,1774,6077,1699,6106,1632,6147,1573,6199,1519,6252,1482,6303,1465,6351,1468,6396,1490,6436,1531,6472,1581,6501,1641,6526,1711xm6751,1068l6784,1044,6815,1029,6846,1024,6876,1030,6904,1050,6929,1082,6952,1128,6972,1188,6992,1267,7012,1346,7033,1426,7054,1505,7075,1584,7097,1663,7068,1688,7039,1714,7010,1739,6982,1764,6962,1692,6943,1620,6924,1548,6905,1476,6886,1404,6866,1332,6858,1306,6850,1285,6841,1268,6833,1255,6817,1239,6798,1233,6777,1237,6756,1250,6728,1278,6709,1312,6697,1352,6694,1399,6695,1425,6700,1453,6706,1483,6713,1514,6733,1592,6753,1670,6774,1747,6796,1823,6818,1898,6790,1924,6761,1948,6732,1972,6703,1994,6681,1916,6659,1838,6637,1759,6616,1681,6595,1602,6574,1524,6553,1446,6532,1367,6511,1289,6540,1264,6568,1241,6596,1217,6622,1193,6629,1221,6636,1247,6643,1273,6650,1298,6655,1264,6660,1234,6665,1207,6670,1183,6685,1149,6703,1118,6725,1091,6751,1068xm7135,458l7168,430,7200,403,7232,376,7265,348,7298,418,7331,487,7363,556,7396,625,7428,694,7459,763,7490,833,7506,868,7522,902,7538,937,7553,972,7546,930,7539,889,7533,849,7529,809,7518,732,7508,655,7498,578,7488,502,7478,426,7468,351,7458,275,7447,199,7480,171,7512,144,7544,117,7577,89,7608,159,7639,229,7671,299,7703,369,7735,439,7766,509,7798,578,7812,614,7826,648,7841,682,7855,718,7849,677,7843,636,7838,595,7831,554,7824,477,7816,400,7808,322,7799,245,7791,167,7782,90,7773,13,7764,-65,7796,-93,7828,-119,7859,-145,7889,-170,7896,-92,7903,-14,7910,64,7917,142,7923,221,7930,299,7936,377,7943,456,7949,534,7955,613,7961,692,7968,771,7974,850,7980,929,7951,953,7922,977,7892,1000,7860,1025,7829,953,7797,882,7766,811,7734,740,7702,669,7670,597,7639,526,7621,483,7603,442,7585,400,7567,358,7574,408,7582,458,7589,509,7596,559,7607,637,7617,715,7627,793,7637,871,7647,950,7657,1028,7667,1106,7678,1183,7649,1206,7620,1229,7591,1254,7562,1279,7526,1211,7490,1142,7454,1074,7419,1006,7383,937,7347,869,7311,800,7276,732,7240,664,7205,595,7170,527,7135,458xe" filled="false" stroked="true" strokeweight=".72pt" strokecolor="#ebebeb">
              <v:path arrowok="t"/>
              <v:stroke dashstyle="solid"/>
            </v:shape>
            <v:shape style="position:absolute;left:8156;top:-14;width:215;height:269" type="#_x0000_t75" stroked="false">
              <v:imagedata r:id="rId13" o:title=""/>
            </v:shape>
            <v:shape style="position:absolute;left:8042;top:-689;width:972;height:1353" coordorigin="8042,-689" coordsize="972,1353" path="m8186,-137l8215,-159,8243,-176,8271,-186,8297,-190,8325,-190,8351,-183,8377,-170,8402,-151,8423,-128,8442,-100,8459,-68,8474,-31,8485,-6,8496,26,8507,64,8518,108,8454,160,8391,213,8326,267,8262,320,8196,372,8215,420,8236,455,8258,477,8282,487,8300,485,8318,480,8336,471,8354,458,8374,442,8389,422,8401,399,8412,372,8416,357,8419,340,8421,323,8422,305,8450,280,8479,255,8508,231,8537,209,8541,243,8542,281,8538,324,8532,372,8510,444,8480,508,8442,564,8393,612,8349,642,8304,659,8259,663,8215,655,8171,628,8132,581,8099,514,8071,425,8051,337,8042,252,8044,171,8057,94,8076,23,8105,-40,8143,-93,8186,-137xm8196,-146l8196,-146,8196,-146,8196,-146xm8700,-564l8743,-592,8785,-604,8826,-599,8863,-578,8900,-540,8932,-491,8960,-431,8983,-358,9001,-276,9011,-196,9014,-119,9007,-46,8995,25,8972,87,8941,139,8902,180,8876,199,8852,212,8828,219,8806,218,8791,214,8776,206,8760,196,8743,180,8750,202,8755,224,8761,247,8767,271,8738,294,8710,317,8681,340,8652,362,8630,283,8609,204,8588,124,8567,44,8546,-35,8525,-115,8504,-195,8483,-275,8462,-354,8440,-434,8419,-513,8398,-593,8426,-618,8455,-643,8484,-666,8513,-689,8534,-605,8557,-520,8580,-434,8604,-348,8608,-382,8615,-413,8623,-440,8633,-463,8645,-493,8661,-519,8679,-542,8700,-564xm8830,50l8851,30,8867,4,8879,-28,8887,-65,8889,-105,8887,-148,8880,-192,8868,-238,8857,-274,8846,-306,8836,-332,8825,-353,8799,-381,8771,-395,8743,-394,8714,-377,8686,-345,8667,-307,8656,-262,8652,-209,8653,-179,8656,-147,8662,-112,8671,-74,8686,-31,8701,5,8718,34,8738,55,8760,71,8782,74,8805,67,8830,50xe" filled="false" stroked="true" strokeweight=".72pt" strokecolor="#ebebeb">
              <v:path arrowok="t"/>
              <v:stroke dashstyle="solid"/>
            </v:shape>
            <v:shape style="position:absolute;left:3230;top:-1385;width:1047;height:740" type="#_x0000_t202" filled="false" stroked="false">
              <v:textbox inset="0,0,0,0">
                <w:txbxContent>
                  <w:p>
                    <w:pPr>
                      <w:spacing w:line="212" w:lineRule="exact" w:before="0"/>
                      <w:ind w:left="-1" w:right="18" w:firstLine="0"/>
                      <w:jc w:val="center"/>
                      <w:rPr>
                        <w:b/>
                        <w:sz w:val="22"/>
                      </w:rPr>
                    </w:pPr>
                    <w:r>
                      <w:rPr>
                        <w:b/>
                        <w:sz w:val="22"/>
                      </w:rPr>
                      <w:t>instruction</w:t>
                    </w:r>
                  </w:p>
                  <w:p>
                    <w:pPr>
                      <w:spacing w:line="247" w:lineRule="auto" w:before="7"/>
                      <w:ind w:left="99" w:right="150" w:firstLine="18"/>
                      <w:jc w:val="center"/>
                      <w:rPr>
                        <w:b/>
                        <w:sz w:val="22"/>
                      </w:rPr>
                    </w:pPr>
                    <w:r>
                      <w:rPr>
                        <w:b/>
                        <w:sz w:val="22"/>
                      </w:rPr>
                      <w:t>issue diagram</w:t>
                    </w:r>
                  </w:p>
                </w:txbxContent>
              </v:textbox>
              <w10:wrap type="none"/>
            </v:shape>
            <v:shape style="position:absolute;left:5490;top:-6;width:2562;height:220" type="#_x0000_t202" filled="false" stroked="false">
              <v:textbox inset="0,0,0,0">
                <w:txbxContent>
                  <w:p>
                    <w:pPr>
                      <w:spacing w:line="212" w:lineRule="exact" w:before="0"/>
                      <w:ind w:left="0" w:right="0" w:firstLine="0"/>
                      <w:jc w:val="left"/>
                      <w:rPr>
                        <w:b/>
                        <w:sz w:val="22"/>
                      </w:rPr>
                    </w:pPr>
                    <w:r>
                      <w:rPr>
                        <w:b/>
                        <w:sz w:val="22"/>
                      </w:rPr>
                      <w:t>pipeline execution diagram</w:t>
                    </w:r>
                  </w:p>
                </w:txbxContent>
              </v:textbox>
              <w10:wrap type="none"/>
            </v:shape>
            <w10:wrap type="none"/>
          </v:group>
        </w:pict>
      </w:r>
      <w:r>
        <w:rPr/>
        <w:pict>
          <v:shape style="position:absolute;margin-left:253.799988pt;margin-top:416.519989pt;width:41.05pt;height:66.850pt;mso-position-horizontal-relative:page;mso-position-vertical-relative:page;z-index:-24373248" coordorigin="5076,8330" coordsize="821,1337" path="m5143,9521l5175,9496,5205,9471,5234,9447,5263,9425,5270,9445,5278,9460,5287,9471,5297,9478,5313,9484,5333,9481,5358,9469,5388,9449,5402,9434,5416,9420,5427,9406,5436,9391,5442,9373,5446,9356,5445,9339,5441,9324,5436,9311,5430,9300,5422,9293,5412,9290,5396,9291,5368,9299,5329,9314,5278,9334,5240,9348,5206,9355,5177,9355,5153,9348,5133,9334,5116,9312,5102,9283,5090,9247,5080,9196,5076,9143,5080,9090,5090,9036,5108,8984,5134,8936,5166,8892,5206,8854,5247,8823,5285,8803,5321,8792,5354,8791,5386,8805,5415,8831,5441,8872,5465,8926,5436,8951,5407,8975,5378,8999,5350,9022,5342,9007,5335,8995,5328,8984,5321,8978,5305,8971,5288,8971,5267,8978,5244,8993,5228,9008,5215,9024,5204,9040,5196,9055,5193,9072,5192,9088,5191,9101,5191,9113,5198,9128,5206,9139,5215,9145,5225,9146,5241,9144,5268,9135,5306,9120,5354,9098,5392,9087,5426,9081,5455,9082,5479,9089,5503,9106,5522,9129,5539,9158,5551,9194,5561,9248,5563,9302,5558,9356,5546,9410,5527,9463,5500,9512,5463,9558,5417,9602,5365,9638,5320,9660,5279,9667,5244,9660,5211,9640,5185,9610,5162,9570,5143,9521xm5556,8753l5541,8767,5525,8781,5509,8794,5494,8806,5486,8773,5477,8741,5468,8708,5460,8676,5474,8662,5489,8650,5505,8637,5522,8623,5508,8573,5494,8523,5479,8474,5465,8426,5494,8402,5522,8378,5551,8355,5580,8330,5594,8380,5608,8429,5621,8478,5633,8527,5651,8513,5669,8498,5687,8484,5705,8470,5715,8502,5723,8534,5731,8567,5738,8599,5721,8614,5705,8630,5688,8646,5671,8662,5691,8736,5712,8811,5732,8886,5752,8961,5772,9036,5776,9055,5782,9069,5787,9079,5791,9084,5797,9085,5806,9081,5818,9073,5834,9060,5839,9055,5844,9055,5849,9050,5849,9046,5854,9041,5858,9041,5868,9074,5878,9109,5887,9144,5897,9180,5882,9191,5869,9202,5856,9214,5844,9228,5804,9258,5771,9275,5743,9281,5719,9276,5706,9263,5693,9246,5682,9223,5671,9194,5652,9120,5633,9047,5614,8974,5594,8900,5575,8827,5556,8753xe" filled="false" stroked="true" strokeweight=".72pt" strokecolor="#ebebeb">
            <v:path arrowok="t"/>
            <v:stroke dashstyle="solid"/>
            <w10:wrap type="none"/>
          </v:shape>
        </w:pict>
      </w:r>
      <w:r>
        <w:rPr/>
        <w:pict>
          <v:shape style="position:absolute;margin-left:163.520004pt;margin-top:-120.998909pt;width:22pt;height:43pt;mso-position-horizontal-relative:page;mso-position-vertical-relative:paragraph;z-index:-24372736" coordorigin="3270,-2420" coordsize="440,860" path="m3710,-2420l3270,-2420,3270,-2000,3270,-1560,3710,-1560,3710,-2000,3710,-2420xe" filled="true" fillcolor="#ffffff" stroked="false">
            <v:path arrowok="t"/>
            <v:fill type="solid"/>
            <w10:wrap type="none"/>
          </v:shape>
        </w:pict>
      </w:r>
      <w:r>
        <w:rPr/>
        <w:pict>
          <v:group style="position:absolute;margin-left:245.507996pt;margin-top:-120.998886pt;width:65pt;height:108pt;mso-position-horizontal-relative:page;mso-position-vertical-relative:paragraph;z-index:-24372224" coordorigin="4910,-2420" coordsize="1300,2160">
            <v:shape style="position:absolute;left:4910;top:-2420;width:420;height:860" coordorigin="4910,-2420" coordsize="420,860" path="m5330,-2420l4910,-2420,4910,-2000,4910,-1560,5330,-1560,5330,-2000,5330,-2420xe" filled="true" fillcolor="#ffffff" stroked="false">
              <v:path arrowok="t"/>
              <v:fill type="solid"/>
            </v:shape>
            <v:shape style="position:absolute;left:4910;top:-1561;width:1300;height:1300" coordorigin="4910,-1560" coordsize="1300,1300" path="m6210,-700l5770,-700,5770,-1140,5330,-1140,5330,-1560,4910,-1560,4910,-1140,4910,-700,4910,-261,5330,-261,5770,-261,6210,-261,6210,-700xe" filled="true" fillcolor="#d5d6d5" stroked="false">
              <v:path arrowok="t"/>
              <v:fill type="solid"/>
            </v:shape>
            <w10:wrap type="none"/>
          </v:group>
        </w:pict>
      </w:r>
      <w:r>
        <w:rPr/>
        <w:pict>
          <v:shape style="position:absolute;margin-left:288.502014pt;margin-top:-120.998909pt;width:22pt;height:43pt;mso-position-horizontal-relative:page;mso-position-vertical-relative:paragraph;z-index:-24371712" coordorigin="5770,-2420" coordsize="440,860" path="m6210,-2420l5770,-2420,5770,-2000,5770,-1560,6210,-1560,6210,-2000,6210,-2420xe" filled="true" fillcolor="#ffffff" stroked="false">
            <v:path arrowok="t"/>
            <v:fill type="solid"/>
            <w10:wrap type="none"/>
          </v:shape>
        </w:pict>
      </w:r>
      <w:r>
        <w:rPr/>
        <w:pict>
          <v:shape style="position:absolute;margin-left:163.520004pt;margin-top:90.186096pt;width:44pt;height:43.05pt;mso-position-horizontal-relative:page;mso-position-vertical-relative:paragraph;z-index:-24371200" coordorigin="3270,1804" coordsize="880,861" path="m4150,1804l3710,1804,3710,2244,3270,2244,3270,2664,3710,2664,4150,2664,4150,2244,4150,1804xe" filled="true" fillcolor="#d5d6d5" stroked="false">
            <v:path arrowok="t"/>
            <v:fill type="solid"/>
            <w10:wrap type="none"/>
          </v:shape>
        </w:pict>
      </w:r>
      <w:r>
        <w:rPr/>
        <w:pict>
          <v:rect style="position:absolute;margin-left:375.48999pt;margin-top:522.18103pt;width:20.997pt;height:22.007pt;mso-position-horizontal-relative:page;mso-position-vertical-relative:page;z-index:-24369152" filled="true" fillcolor="#ffffff" stroked="false">
            <v:fill type="solid"/>
            <w10:wrap type="none"/>
          </v:rect>
        </w:pict>
      </w:r>
      <w:r>
        <w:rPr>
          <w:w w:val="105"/>
        </w:rPr>
        <w:t>d.</w:t>
      </w:r>
    </w:p>
    <w:p>
      <w:pPr>
        <w:pStyle w:val="BodyText"/>
        <w:rPr>
          <w:b/>
          <w:sz w:val="20"/>
        </w:rPr>
      </w:pPr>
    </w:p>
    <w:p>
      <w:pPr>
        <w:pStyle w:val="BodyText"/>
        <w:spacing w:before="10"/>
        <w:rPr>
          <w:b/>
          <w:sz w:val="17"/>
        </w:rPr>
      </w:pPr>
    </w:p>
    <w:tbl>
      <w:tblPr>
        <w:tblW w:w="0" w:type="auto"/>
        <w:jc w:val="left"/>
        <w:tblInd w:w="20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40"/>
        <w:gridCol w:w="440"/>
      </w:tblGrid>
      <w:tr>
        <w:trPr>
          <w:trHeight w:val="390" w:hRule="atLeast"/>
        </w:trPr>
        <w:tc>
          <w:tcPr>
            <w:tcW w:w="440" w:type="dxa"/>
            <w:tcBorders>
              <w:left w:val="single" w:sz="8" w:space="0" w:color="000000"/>
              <w:right w:val="single" w:sz="8" w:space="0" w:color="000000"/>
            </w:tcBorders>
            <w:shd w:val="clear" w:color="auto" w:fill="FFFFFF"/>
          </w:tcPr>
          <w:p>
            <w:pPr>
              <w:pStyle w:val="TableParagraph"/>
              <w:spacing w:before="69"/>
              <w:ind w:right="79"/>
              <w:jc w:val="right"/>
              <w:rPr>
                <w:b/>
                <w:sz w:val="22"/>
              </w:rPr>
            </w:pPr>
            <w:r>
              <w:rPr>
                <w:b/>
                <w:w w:val="95"/>
                <w:sz w:val="22"/>
              </w:rPr>
              <w:t>A1</w:t>
            </w:r>
          </w:p>
        </w:tc>
        <w:tc>
          <w:tcPr>
            <w:tcW w:w="440" w:type="dxa"/>
            <w:tcBorders>
              <w:left w:val="single" w:sz="8" w:space="0" w:color="000000"/>
              <w:right w:val="single" w:sz="8" w:space="0" w:color="000000"/>
            </w:tcBorders>
            <w:shd w:val="clear" w:color="auto" w:fill="FFFFFF"/>
          </w:tcPr>
          <w:p>
            <w:pPr>
              <w:pStyle w:val="TableParagraph"/>
              <w:spacing w:before="69"/>
              <w:ind w:left="69"/>
              <w:rPr>
                <w:b/>
                <w:sz w:val="22"/>
              </w:rPr>
            </w:pPr>
            <w:r>
              <w:rPr>
                <w:b/>
                <w:sz w:val="22"/>
              </w:rPr>
              <w:t>A2</w:t>
            </w:r>
          </w:p>
        </w:tc>
      </w:tr>
      <w:tr>
        <w:trPr>
          <w:trHeight w:val="410" w:hRule="atLeast"/>
        </w:trPr>
        <w:tc>
          <w:tcPr>
            <w:tcW w:w="440" w:type="dxa"/>
            <w:tcBorders>
              <w:left w:val="single" w:sz="8" w:space="0" w:color="000000"/>
              <w:right w:val="single" w:sz="8" w:space="0" w:color="000000"/>
            </w:tcBorders>
            <w:shd w:val="clear" w:color="auto" w:fill="FFFFFF"/>
          </w:tcPr>
          <w:p>
            <w:pPr>
              <w:pStyle w:val="TableParagraph"/>
              <w:spacing w:before="89"/>
              <w:ind w:right="79"/>
              <w:jc w:val="right"/>
              <w:rPr>
                <w:b/>
                <w:sz w:val="22"/>
              </w:rPr>
            </w:pPr>
            <w:r>
              <w:rPr>
                <w:b/>
                <w:w w:val="95"/>
                <w:sz w:val="22"/>
              </w:rPr>
              <w:t>A3</w:t>
            </w:r>
          </w:p>
        </w:tc>
        <w:tc>
          <w:tcPr>
            <w:tcW w:w="440" w:type="dxa"/>
            <w:tcBorders>
              <w:left w:val="single" w:sz="8" w:space="0" w:color="000000"/>
              <w:right w:val="single" w:sz="8" w:space="0" w:color="000000"/>
            </w:tcBorders>
            <w:shd w:val="clear" w:color="auto" w:fill="FFFFFF"/>
          </w:tcPr>
          <w:p>
            <w:pPr>
              <w:pStyle w:val="TableParagraph"/>
              <w:spacing w:before="89"/>
              <w:ind w:left="69"/>
              <w:rPr>
                <w:b/>
                <w:sz w:val="22"/>
              </w:rPr>
            </w:pPr>
            <w:r>
              <w:rPr>
                <w:b/>
                <w:sz w:val="22"/>
              </w:rPr>
              <w:t>A4</w:t>
            </w:r>
          </w:p>
        </w:tc>
      </w:tr>
      <w:tr>
        <w:trPr>
          <w:trHeight w:val="410" w:hRule="atLeast"/>
        </w:trPr>
        <w:tc>
          <w:tcPr>
            <w:tcW w:w="440" w:type="dxa"/>
            <w:tcBorders>
              <w:left w:val="single" w:sz="8" w:space="0" w:color="000000"/>
              <w:right w:val="single" w:sz="8" w:space="0" w:color="000000"/>
            </w:tcBorders>
            <w:shd w:val="clear" w:color="auto" w:fill="FFFFFF"/>
          </w:tcPr>
          <w:p>
            <w:pPr>
              <w:pStyle w:val="TableParagraph"/>
              <w:spacing w:before="69"/>
              <w:ind w:right="79"/>
              <w:jc w:val="right"/>
              <w:rPr>
                <w:b/>
                <w:sz w:val="22"/>
              </w:rPr>
            </w:pPr>
            <w:r>
              <w:rPr>
                <w:b/>
                <w:w w:val="95"/>
                <w:sz w:val="22"/>
              </w:rPr>
              <w:t>A5</w:t>
            </w:r>
          </w:p>
        </w:tc>
        <w:tc>
          <w:tcPr>
            <w:tcW w:w="440" w:type="dxa"/>
            <w:tcBorders>
              <w:left w:val="single" w:sz="8" w:space="0" w:color="000000"/>
              <w:right w:val="single" w:sz="8" w:space="0" w:color="000000"/>
            </w:tcBorders>
            <w:shd w:val="clear" w:color="auto" w:fill="D5D6D5"/>
          </w:tcPr>
          <w:p>
            <w:pPr>
              <w:pStyle w:val="TableParagraph"/>
              <w:rPr>
                <w:sz w:val="22"/>
              </w:rPr>
            </w:pPr>
          </w:p>
        </w:tc>
      </w:tr>
      <w:tr>
        <w:trPr>
          <w:trHeight w:val="390" w:hRule="atLeast"/>
        </w:trPr>
        <w:tc>
          <w:tcPr>
            <w:tcW w:w="440" w:type="dxa"/>
            <w:tcBorders>
              <w:left w:val="single" w:sz="8" w:space="0" w:color="000000"/>
              <w:right w:val="single" w:sz="8" w:space="0" w:color="000000"/>
            </w:tcBorders>
            <w:shd w:val="clear" w:color="auto" w:fill="D5D6D5"/>
          </w:tcPr>
          <w:p>
            <w:pPr>
              <w:pStyle w:val="TableParagraph"/>
              <w:rPr>
                <w:sz w:val="22"/>
              </w:rPr>
            </w:pPr>
          </w:p>
        </w:tc>
        <w:tc>
          <w:tcPr>
            <w:tcW w:w="440" w:type="dxa"/>
            <w:tcBorders>
              <w:left w:val="single" w:sz="8" w:space="0" w:color="000000"/>
              <w:right w:val="single" w:sz="8" w:space="0" w:color="000000"/>
            </w:tcBorders>
            <w:shd w:val="clear" w:color="auto" w:fill="D5D6D5"/>
          </w:tcPr>
          <w:p>
            <w:pPr>
              <w:pStyle w:val="TableParagraph"/>
              <w:rPr>
                <w:sz w:val="22"/>
              </w:rPr>
            </w:pPr>
          </w:p>
        </w:tc>
      </w:tr>
      <w:tr>
        <w:trPr>
          <w:trHeight w:val="410" w:hRule="atLeast"/>
        </w:trPr>
        <w:tc>
          <w:tcPr>
            <w:tcW w:w="440" w:type="dxa"/>
            <w:tcBorders>
              <w:left w:val="single" w:sz="8" w:space="0" w:color="000000"/>
              <w:right w:val="single" w:sz="8" w:space="0" w:color="000000"/>
            </w:tcBorders>
            <w:shd w:val="clear" w:color="auto" w:fill="FFFFFF"/>
          </w:tcPr>
          <w:p>
            <w:pPr>
              <w:pStyle w:val="TableParagraph"/>
              <w:spacing w:before="89"/>
              <w:ind w:right="71"/>
              <w:jc w:val="right"/>
              <w:rPr>
                <w:b/>
                <w:sz w:val="22"/>
              </w:rPr>
            </w:pPr>
            <w:r>
              <w:rPr>
                <w:b/>
                <w:w w:val="95"/>
                <w:sz w:val="22"/>
              </w:rPr>
              <w:t>B1</w:t>
            </w:r>
          </w:p>
        </w:tc>
        <w:tc>
          <w:tcPr>
            <w:tcW w:w="440" w:type="dxa"/>
            <w:tcBorders>
              <w:left w:val="single" w:sz="8" w:space="0" w:color="000000"/>
              <w:right w:val="single" w:sz="8" w:space="0" w:color="000000"/>
            </w:tcBorders>
          </w:tcPr>
          <w:p>
            <w:pPr>
              <w:pStyle w:val="TableParagraph"/>
              <w:spacing w:before="89"/>
              <w:ind w:left="69"/>
              <w:rPr>
                <w:b/>
                <w:sz w:val="22"/>
              </w:rPr>
            </w:pPr>
            <w:r>
              <w:rPr>
                <w:b/>
                <w:sz w:val="22"/>
              </w:rPr>
              <w:t>B2</w:t>
            </w:r>
          </w:p>
        </w:tc>
      </w:tr>
      <w:tr>
        <w:trPr>
          <w:trHeight w:val="390" w:hRule="atLeast"/>
        </w:trPr>
        <w:tc>
          <w:tcPr>
            <w:tcW w:w="440" w:type="dxa"/>
            <w:tcBorders>
              <w:left w:val="single" w:sz="8" w:space="0" w:color="000000"/>
              <w:right w:val="single" w:sz="8" w:space="0" w:color="000000"/>
            </w:tcBorders>
          </w:tcPr>
          <w:p>
            <w:pPr>
              <w:pStyle w:val="TableParagraph"/>
              <w:spacing w:before="69"/>
              <w:ind w:right="71"/>
              <w:jc w:val="right"/>
              <w:rPr>
                <w:b/>
                <w:sz w:val="22"/>
              </w:rPr>
            </w:pPr>
            <w:r>
              <w:rPr>
                <w:b/>
                <w:w w:val="95"/>
                <w:sz w:val="22"/>
              </w:rPr>
              <w:t>B3</w:t>
            </w:r>
          </w:p>
        </w:tc>
        <w:tc>
          <w:tcPr>
            <w:tcW w:w="440" w:type="dxa"/>
            <w:tcBorders>
              <w:left w:val="single" w:sz="8" w:space="0" w:color="000000"/>
              <w:right w:val="single" w:sz="8" w:space="0" w:color="000000"/>
            </w:tcBorders>
          </w:tcPr>
          <w:p>
            <w:pPr>
              <w:pStyle w:val="TableParagraph"/>
              <w:spacing w:before="69"/>
              <w:ind w:left="69"/>
              <w:rPr>
                <w:b/>
                <w:sz w:val="22"/>
              </w:rPr>
            </w:pPr>
            <w:r>
              <w:rPr>
                <w:b/>
                <w:sz w:val="22"/>
              </w:rPr>
              <w:t>B4</w:t>
            </w:r>
          </w:p>
        </w:tc>
      </w:tr>
      <w:tr>
        <w:trPr>
          <w:trHeight w:val="390" w:hRule="atLeast"/>
        </w:trPr>
        <w:tc>
          <w:tcPr>
            <w:tcW w:w="440" w:type="dxa"/>
            <w:tcBorders>
              <w:left w:val="single" w:sz="8" w:space="0" w:color="000000"/>
              <w:right w:val="single" w:sz="8" w:space="0" w:color="000000"/>
            </w:tcBorders>
            <w:shd w:val="clear" w:color="auto" w:fill="D5D6D5"/>
          </w:tcPr>
          <w:p>
            <w:pPr>
              <w:pStyle w:val="TableParagraph"/>
              <w:rPr>
                <w:sz w:val="22"/>
              </w:rPr>
            </w:pPr>
          </w:p>
        </w:tc>
        <w:tc>
          <w:tcPr>
            <w:tcW w:w="440" w:type="dxa"/>
            <w:tcBorders>
              <w:left w:val="single" w:sz="8" w:space="0" w:color="000000"/>
              <w:right w:val="single" w:sz="8" w:space="0" w:color="000000"/>
            </w:tcBorders>
            <w:shd w:val="clear" w:color="auto" w:fill="D5D6D5"/>
          </w:tcPr>
          <w:p>
            <w:pPr>
              <w:pStyle w:val="TableParagraph"/>
              <w:rPr>
                <w:sz w:val="22"/>
              </w:rPr>
            </w:pPr>
          </w:p>
        </w:tc>
      </w:tr>
      <w:tr>
        <w:trPr>
          <w:trHeight w:val="410" w:hRule="atLeast"/>
        </w:trPr>
        <w:tc>
          <w:tcPr>
            <w:tcW w:w="440" w:type="dxa"/>
            <w:tcBorders>
              <w:left w:val="single" w:sz="8" w:space="0" w:color="000000"/>
              <w:right w:val="single" w:sz="8" w:space="0" w:color="000000"/>
            </w:tcBorders>
          </w:tcPr>
          <w:p>
            <w:pPr>
              <w:pStyle w:val="TableParagraph"/>
              <w:spacing w:before="69"/>
              <w:ind w:right="29"/>
              <w:jc w:val="right"/>
              <w:rPr>
                <w:b/>
                <w:sz w:val="22"/>
              </w:rPr>
            </w:pPr>
            <w:r>
              <w:rPr>
                <w:b/>
                <w:w w:val="95"/>
                <w:sz w:val="22"/>
              </w:rPr>
              <w:t>A15</w:t>
            </w:r>
          </w:p>
        </w:tc>
        <w:tc>
          <w:tcPr>
            <w:tcW w:w="440" w:type="dxa"/>
            <w:tcBorders>
              <w:left w:val="single" w:sz="8" w:space="0" w:color="000000"/>
              <w:right w:val="single" w:sz="8" w:space="0" w:color="000000"/>
            </w:tcBorders>
          </w:tcPr>
          <w:p>
            <w:pPr>
              <w:pStyle w:val="TableParagraph"/>
              <w:spacing w:before="69"/>
              <w:ind w:left="9"/>
              <w:rPr>
                <w:b/>
                <w:sz w:val="22"/>
              </w:rPr>
            </w:pPr>
            <w:r>
              <w:rPr>
                <w:b/>
                <w:sz w:val="22"/>
              </w:rPr>
              <w:t>A16</w:t>
            </w:r>
          </w:p>
        </w:tc>
      </w:tr>
      <w:tr>
        <w:trPr>
          <w:trHeight w:val="390" w:hRule="atLeast"/>
        </w:trPr>
        <w:tc>
          <w:tcPr>
            <w:tcW w:w="440" w:type="dxa"/>
            <w:tcBorders>
              <w:left w:val="single" w:sz="8" w:space="0" w:color="000000"/>
              <w:right w:val="single" w:sz="8" w:space="0" w:color="000000"/>
            </w:tcBorders>
          </w:tcPr>
          <w:p>
            <w:pPr>
              <w:pStyle w:val="TableParagraph"/>
              <w:spacing w:before="69"/>
              <w:ind w:right="71"/>
              <w:jc w:val="right"/>
              <w:rPr>
                <w:b/>
                <w:sz w:val="22"/>
              </w:rPr>
            </w:pPr>
            <w:r>
              <w:rPr>
                <w:b/>
                <w:w w:val="95"/>
                <w:sz w:val="22"/>
              </w:rPr>
              <w:t>B5</w:t>
            </w:r>
          </w:p>
        </w:tc>
        <w:tc>
          <w:tcPr>
            <w:tcW w:w="440" w:type="dxa"/>
            <w:tcBorders>
              <w:left w:val="single" w:sz="8" w:space="0" w:color="000000"/>
              <w:right w:val="single" w:sz="8" w:space="0" w:color="000000"/>
            </w:tcBorders>
          </w:tcPr>
          <w:p>
            <w:pPr>
              <w:pStyle w:val="TableParagraph"/>
              <w:spacing w:before="69"/>
              <w:ind w:left="69"/>
              <w:rPr>
                <w:b/>
                <w:sz w:val="22"/>
              </w:rPr>
            </w:pPr>
            <w:r>
              <w:rPr>
                <w:b/>
                <w:sz w:val="22"/>
              </w:rPr>
              <w:t>B6</w:t>
            </w:r>
          </w:p>
        </w:tc>
      </w:tr>
      <w:tr>
        <w:trPr>
          <w:trHeight w:val="410" w:hRule="atLeast"/>
        </w:trPr>
        <w:tc>
          <w:tcPr>
            <w:tcW w:w="440" w:type="dxa"/>
            <w:tcBorders>
              <w:left w:val="single" w:sz="8" w:space="0" w:color="000000"/>
              <w:right w:val="single" w:sz="8" w:space="0" w:color="000000"/>
            </w:tcBorders>
          </w:tcPr>
          <w:p>
            <w:pPr>
              <w:pStyle w:val="TableParagraph"/>
              <w:spacing w:before="89"/>
              <w:ind w:right="111"/>
              <w:jc w:val="right"/>
              <w:rPr>
                <w:b/>
                <w:sz w:val="22"/>
              </w:rPr>
            </w:pPr>
            <w:r>
              <w:rPr>
                <w:b/>
                <w:w w:val="95"/>
                <w:sz w:val="22"/>
              </w:rPr>
              <w:t>B7</w:t>
            </w:r>
          </w:p>
        </w:tc>
        <w:tc>
          <w:tcPr>
            <w:tcW w:w="440" w:type="dxa"/>
            <w:tcBorders>
              <w:left w:val="single" w:sz="8" w:space="0" w:color="000000"/>
              <w:right w:val="single" w:sz="8" w:space="0" w:color="000000"/>
            </w:tcBorders>
            <w:shd w:val="clear" w:color="auto" w:fill="D5D6D5"/>
          </w:tcPr>
          <w:p>
            <w:pPr>
              <w:pStyle w:val="TableParagraph"/>
              <w:rPr>
                <w:sz w:val="22"/>
              </w:rPr>
            </w:pPr>
          </w:p>
        </w:tc>
      </w:tr>
    </w:tbl>
    <w:p>
      <w:pPr>
        <w:pStyle w:val="BodyText"/>
        <w:spacing w:before="4"/>
        <w:rPr>
          <w:b/>
          <w:sz w:val="27"/>
        </w:rPr>
      </w:pPr>
    </w:p>
    <w:p>
      <w:pPr>
        <w:spacing w:line="247" w:lineRule="auto" w:before="0"/>
        <w:ind w:left="2010" w:right="38" w:firstLine="0"/>
        <w:jc w:val="center"/>
        <w:rPr>
          <w:b/>
          <w:sz w:val="22"/>
        </w:rPr>
      </w:pPr>
      <w:r>
        <w:rPr/>
        <w:pict>
          <v:group style="position:absolute;margin-left:163.520004pt;margin-top:-102.767799pt;width:44pt;height:43.05pt;mso-position-horizontal-relative:page;mso-position-vertical-relative:paragraph;z-index:-24370688" coordorigin="3270,-2055" coordsize="880,861">
            <v:rect style="position:absolute;left:3270;top:-1636;width:440;height:441" filled="true" fillcolor="#ffffff" stroked="false">
              <v:fill type="solid"/>
            </v:rect>
            <v:rect style="position:absolute;left:3270;top:-2056;width:440;height:421" filled="true" fillcolor="#d5d6d5" stroked="false">
              <v:fill type="solid"/>
            </v:rect>
            <v:rect style="position:absolute;left:3710;top:-1636;width:440;height:441" filled="true" fillcolor="#ffffff" stroked="false">
              <v:fill type="solid"/>
            </v:rect>
            <v:rect style="position:absolute;left:3710;top:-2056;width:440;height:421" filled="true" fillcolor="#d5d6d5" stroked="false">
              <v:fill type="solid"/>
            </v:rect>
            <w10:wrap type="none"/>
          </v:group>
        </w:pict>
      </w:r>
      <w:r>
        <w:rPr/>
        <w:pict>
          <v:rect style="position:absolute;margin-left:245.507996pt;margin-top:-81.759796pt;width:21.997pt;height:22.007pt;mso-position-horizontal-relative:page;mso-position-vertical-relative:paragraph;z-index:-24370176" filled="true" fillcolor="#ffffff" stroked="false">
            <v:fill type="solid"/>
            <w10:wrap type="none"/>
          </v:rect>
        </w:pict>
      </w:r>
      <w:r>
        <w:rPr/>
        <w:pict>
          <v:shape style="position:absolute;margin-left:288.502014pt;margin-top:-102.767807pt;width:65pt;height:43.05pt;mso-position-horizontal-relative:page;mso-position-vertical-relative:paragraph;z-index:-24369664" coordorigin="5770,-2055" coordsize="1300,861" path="m7070,-1635l6650,-1635,6210,-1635,6210,-2055,5770,-2055,5770,-1635,5770,-1195,6210,-1195,6650,-1195,7070,-1195,7070,-1635xe" filled="true" fillcolor="#ffffff" stroked="false">
            <v:path arrowok="t"/>
            <v:fill type="solid"/>
            <w10:wrap type="none"/>
          </v:shape>
        </w:pict>
      </w:r>
      <w:r>
        <w:rPr>
          <w:b/>
          <w:sz w:val="22"/>
        </w:rPr>
        <w:t>instruction</w:t>
      </w:r>
      <w:r>
        <w:rPr>
          <w:b/>
          <w:w w:val="99"/>
          <w:sz w:val="22"/>
        </w:rPr>
        <w:t> </w:t>
      </w:r>
      <w:r>
        <w:rPr>
          <w:b/>
          <w:sz w:val="22"/>
        </w:rPr>
        <w:t>issue diagram</w:t>
      </w:r>
    </w:p>
    <w:p>
      <w:pPr>
        <w:pStyle w:val="BodyText"/>
        <w:rPr>
          <w:b/>
          <w:sz w:val="22"/>
        </w:rPr>
      </w:pPr>
    </w:p>
    <w:p>
      <w:pPr>
        <w:pStyle w:val="BodyText"/>
        <w:rPr>
          <w:b/>
          <w:sz w:val="22"/>
        </w:rPr>
      </w:pPr>
    </w:p>
    <w:p>
      <w:pPr>
        <w:pStyle w:val="BodyText"/>
        <w:rPr>
          <w:b/>
          <w:sz w:val="22"/>
        </w:rPr>
      </w:pPr>
    </w:p>
    <w:p>
      <w:pPr>
        <w:pStyle w:val="Heading3"/>
        <w:spacing w:before="158"/>
        <w:ind w:left="940"/>
      </w:pPr>
      <w:r>
        <w:rPr>
          <w:w w:val="110"/>
        </w:rPr>
        <w:t>e.</w:t>
      </w:r>
    </w:p>
    <w:p>
      <w:pPr>
        <w:pStyle w:val="BodyText"/>
        <w:rPr>
          <w:b/>
          <w:sz w:val="20"/>
        </w:rPr>
      </w:pPr>
      <w:r>
        <w:rPr/>
        <w:br w:type="column"/>
      </w:r>
      <w:r>
        <w:rPr>
          <w:b/>
          <w:sz w:val="20"/>
        </w:rPr>
      </w:r>
    </w:p>
    <w:p>
      <w:pPr>
        <w:pStyle w:val="BodyText"/>
        <w:spacing w:before="5" w:after="1"/>
        <w:rPr>
          <w:b/>
          <w:sz w:val="25"/>
        </w:rPr>
      </w:pPr>
    </w:p>
    <w:tbl>
      <w:tblPr>
        <w:tblW w:w="0" w:type="auto"/>
        <w:jc w:val="left"/>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0"/>
        <w:gridCol w:w="420"/>
        <w:gridCol w:w="440"/>
        <w:gridCol w:w="440"/>
        <w:gridCol w:w="420"/>
        <w:gridCol w:w="440"/>
        <w:gridCol w:w="420"/>
        <w:gridCol w:w="440"/>
      </w:tblGrid>
      <w:tr>
        <w:trPr>
          <w:trHeight w:val="415" w:hRule="atLeast"/>
        </w:trPr>
        <w:tc>
          <w:tcPr>
            <w:tcW w:w="440" w:type="dxa"/>
            <w:tcBorders>
              <w:top w:val="nil"/>
              <w:bottom w:val="single" w:sz="12" w:space="0" w:color="000000"/>
            </w:tcBorders>
            <w:shd w:val="clear" w:color="auto" w:fill="FFFFFF"/>
          </w:tcPr>
          <w:p>
            <w:pPr>
              <w:pStyle w:val="TableParagraph"/>
              <w:spacing w:before="94"/>
              <w:ind w:left="49"/>
              <w:rPr>
                <w:b/>
                <w:sz w:val="22"/>
              </w:rPr>
            </w:pPr>
            <w:r>
              <w:rPr>
                <w:b/>
                <w:sz w:val="22"/>
              </w:rPr>
              <w:t>CO</w:t>
            </w:r>
          </w:p>
        </w:tc>
        <w:tc>
          <w:tcPr>
            <w:tcW w:w="420" w:type="dxa"/>
            <w:tcBorders>
              <w:top w:val="nil"/>
              <w:bottom w:val="single" w:sz="12" w:space="0" w:color="000000"/>
            </w:tcBorders>
            <w:shd w:val="clear" w:color="auto" w:fill="FFFFFF"/>
          </w:tcPr>
          <w:p>
            <w:pPr>
              <w:pStyle w:val="TableParagraph"/>
              <w:spacing w:before="94"/>
              <w:ind w:left="69"/>
              <w:rPr>
                <w:b/>
                <w:sz w:val="22"/>
              </w:rPr>
            </w:pPr>
            <w:r>
              <w:rPr>
                <w:b/>
                <w:sz w:val="22"/>
              </w:rPr>
              <w:t>F0</w:t>
            </w:r>
          </w:p>
        </w:tc>
        <w:tc>
          <w:tcPr>
            <w:tcW w:w="440" w:type="dxa"/>
            <w:tcBorders>
              <w:top w:val="nil"/>
              <w:bottom w:val="single" w:sz="12" w:space="0" w:color="000000"/>
            </w:tcBorders>
            <w:shd w:val="clear" w:color="auto" w:fill="FFFFFF"/>
          </w:tcPr>
          <w:p>
            <w:pPr>
              <w:pStyle w:val="TableParagraph"/>
              <w:spacing w:before="94"/>
              <w:ind w:right="5"/>
              <w:jc w:val="center"/>
              <w:rPr>
                <w:b/>
                <w:sz w:val="22"/>
              </w:rPr>
            </w:pPr>
            <w:r>
              <w:rPr>
                <w:b/>
                <w:sz w:val="22"/>
              </w:rPr>
              <w:t>EI</w:t>
            </w:r>
          </w:p>
        </w:tc>
        <w:tc>
          <w:tcPr>
            <w:tcW w:w="440" w:type="dxa"/>
            <w:tcBorders>
              <w:top w:val="nil"/>
              <w:bottom w:val="single" w:sz="12" w:space="0" w:color="000000"/>
            </w:tcBorders>
            <w:shd w:val="clear" w:color="auto" w:fill="FFFFFF"/>
          </w:tcPr>
          <w:p>
            <w:pPr>
              <w:pStyle w:val="TableParagraph"/>
              <w:spacing w:before="94"/>
              <w:ind w:right="7"/>
              <w:jc w:val="center"/>
              <w:rPr>
                <w:b/>
                <w:sz w:val="22"/>
              </w:rPr>
            </w:pPr>
            <w:r>
              <w:rPr>
                <w:b/>
                <w:sz w:val="22"/>
              </w:rPr>
              <w:t>WO</w:t>
            </w:r>
          </w:p>
        </w:tc>
        <w:tc>
          <w:tcPr>
            <w:tcW w:w="420" w:type="dxa"/>
            <w:tcBorders>
              <w:top w:val="nil"/>
              <w:bottom w:val="single" w:sz="12" w:space="0" w:color="000000"/>
            </w:tcBorders>
            <w:shd w:val="clear" w:color="auto" w:fill="FFFFFF"/>
          </w:tcPr>
          <w:p>
            <w:pPr>
              <w:pStyle w:val="TableParagraph"/>
              <w:spacing w:before="94"/>
              <w:ind w:left="9" w:right="17"/>
              <w:jc w:val="center"/>
              <w:rPr>
                <w:b/>
                <w:sz w:val="22"/>
              </w:rPr>
            </w:pPr>
            <w:r>
              <w:rPr>
                <w:b/>
                <w:sz w:val="22"/>
              </w:rPr>
              <w:t>CO</w:t>
            </w:r>
          </w:p>
        </w:tc>
        <w:tc>
          <w:tcPr>
            <w:tcW w:w="440" w:type="dxa"/>
            <w:tcBorders>
              <w:top w:val="nil"/>
              <w:bottom w:val="single" w:sz="12" w:space="0" w:color="000000"/>
            </w:tcBorders>
            <w:shd w:val="clear" w:color="auto" w:fill="FFFFFF"/>
          </w:tcPr>
          <w:p>
            <w:pPr>
              <w:pStyle w:val="TableParagraph"/>
              <w:spacing w:before="94"/>
              <w:ind w:left="10" w:right="7"/>
              <w:jc w:val="center"/>
              <w:rPr>
                <w:b/>
                <w:sz w:val="22"/>
              </w:rPr>
            </w:pPr>
            <w:r>
              <w:rPr>
                <w:b/>
                <w:sz w:val="22"/>
              </w:rPr>
              <w:t>F0</w:t>
            </w:r>
          </w:p>
        </w:tc>
        <w:tc>
          <w:tcPr>
            <w:tcW w:w="420" w:type="dxa"/>
            <w:tcBorders>
              <w:top w:val="nil"/>
              <w:bottom w:val="single" w:sz="12" w:space="0" w:color="000000"/>
            </w:tcBorders>
            <w:shd w:val="clear" w:color="auto" w:fill="FFFFFF"/>
          </w:tcPr>
          <w:p>
            <w:pPr>
              <w:pStyle w:val="TableParagraph"/>
              <w:spacing w:before="94"/>
              <w:ind w:right="76"/>
              <w:jc w:val="right"/>
              <w:rPr>
                <w:b/>
                <w:sz w:val="22"/>
              </w:rPr>
            </w:pPr>
            <w:r>
              <w:rPr>
                <w:b/>
                <w:w w:val="95"/>
                <w:sz w:val="22"/>
              </w:rPr>
              <w:t>EI</w:t>
            </w:r>
          </w:p>
        </w:tc>
        <w:tc>
          <w:tcPr>
            <w:tcW w:w="440" w:type="dxa"/>
            <w:tcBorders>
              <w:top w:val="nil"/>
              <w:bottom w:val="single" w:sz="12" w:space="0" w:color="000000"/>
            </w:tcBorders>
            <w:shd w:val="clear" w:color="auto" w:fill="FFFFFF"/>
          </w:tcPr>
          <w:p>
            <w:pPr>
              <w:pStyle w:val="TableParagraph"/>
              <w:spacing w:before="94"/>
              <w:ind w:right="17"/>
              <w:jc w:val="right"/>
              <w:rPr>
                <w:b/>
                <w:sz w:val="22"/>
              </w:rPr>
            </w:pPr>
            <w:r>
              <w:rPr>
                <w:b/>
                <w:w w:val="95"/>
                <w:sz w:val="22"/>
              </w:rPr>
              <w:t>WO</w:t>
            </w:r>
          </w:p>
        </w:tc>
      </w:tr>
      <w:tr>
        <w:trPr>
          <w:trHeight w:val="390" w:hRule="atLeast"/>
        </w:trPr>
        <w:tc>
          <w:tcPr>
            <w:tcW w:w="440" w:type="dxa"/>
            <w:tcBorders>
              <w:top w:val="single" w:sz="12" w:space="0" w:color="000000"/>
              <w:bottom w:val="single" w:sz="12" w:space="0" w:color="000000"/>
            </w:tcBorders>
            <w:shd w:val="clear" w:color="auto" w:fill="FFFFFF"/>
          </w:tcPr>
          <w:p>
            <w:pPr>
              <w:pStyle w:val="TableParagraph"/>
              <w:spacing w:before="69"/>
              <w:ind w:left="69"/>
              <w:rPr>
                <w:b/>
                <w:sz w:val="22"/>
              </w:rPr>
            </w:pPr>
            <w:r>
              <w:rPr>
                <w:b/>
                <w:sz w:val="22"/>
              </w:rPr>
              <w:t>A1</w:t>
            </w:r>
          </w:p>
        </w:tc>
        <w:tc>
          <w:tcPr>
            <w:tcW w:w="420" w:type="dxa"/>
            <w:tcBorders>
              <w:top w:val="single" w:sz="12" w:space="0" w:color="000000"/>
              <w:bottom w:val="single" w:sz="12" w:space="0" w:color="000000"/>
            </w:tcBorders>
            <w:shd w:val="clear" w:color="auto" w:fill="D5D6D5"/>
          </w:tcPr>
          <w:p>
            <w:pPr>
              <w:pStyle w:val="TableParagraph"/>
              <w:rPr>
                <w:sz w:val="22"/>
              </w:rPr>
            </w:pPr>
          </w:p>
        </w:tc>
        <w:tc>
          <w:tcPr>
            <w:tcW w:w="440" w:type="dxa"/>
            <w:tcBorders>
              <w:top w:val="single" w:sz="12" w:space="0" w:color="000000"/>
              <w:bottom w:val="single" w:sz="12" w:space="0" w:color="000000"/>
            </w:tcBorders>
            <w:shd w:val="clear" w:color="auto" w:fill="D5D6D5"/>
          </w:tcPr>
          <w:p>
            <w:pPr>
              <w:pStyle w:val="TableParagraph"/>
              <w:rPr>
                <w:sz w:val="22"/>
              </w:rPr>
            </w:pPr>
          </w:p>
        </w:tc>
        <w:tc>
          <w:tcPr>
            <w:tcW w:w="440" w:type="dxa"/>
            <w:tcBorders>
              <w:top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tcBorders>
            <w:shd w:val="clear" w:color="auto" w:fill="FFFFFF"/>
          </w:tcPr>
          <w:p>
            <w:pPr>
              <w:pStyle w:val="TableParagraph"/>
              <w:spacing w:before="69"/>
              <w:ind w:left="11" w:right="40"/>
              <w:jc w:val="center"/>
              <w:rPr>
                <w:b/>
                <w:sz w:val="22"/>
              </w:rPr>
            </w:pPr>
            <w:r>
              <w:rPr>
                <w:b/>
                <w:sz w:val="22"/>
              </w:rPr>
              <w:t>A2</w:t>
            </w:r>
          </w:p>
        </w:tc>
        <w:tc>
          <w:tcPr>
            <w:tcW w:w="440" w:type="dxa"/>
            <w:tcBorders>
              <w:top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tcBorders>
            <w:shd w:val="clear" w:color="auto" w:fill="D5D6D5"/>
          </w:tcPr>
          <w:p>
            <w:pPr>
              <w:pStyle w:val="TableParagraph"/>
              <w:rPr>
                <w:sz w:val="22"/>
              </w:rPr>
            </w:pPr>
          </w:p>
        </w:tc>
        <w:tc>
          <w:tcPr>
            <w:tcW w:w="44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r>
      <w:tr>
        <w:trPr>
          <w:trHeight w:val="410" w:hRule="atLeast"/>
        </w:trPr>
        <w:tc>
          <w:tcPr>
            <w:tcW w:w="440" w:type="dxa"/>
            <w:tcBorders>
              <w:top w:val="single" w:sz="12" w:space="0" w:color="000000"/>
              <w:bottom w:val="single" w:sz="12" w:space="0" w:color="000000"/>
            </w:tcBorders>
            <w:shd w:val="clear" w:color="auto" w:fill="FFFFFF"/>
          </w:tcPr>
          <w:p>
            <w:pPr>
              <w:pStyle w:val="TableParagraph"/>
              <w:spacing w:before="89"/>
              <w:ind w:left="69"/>
              <w:rPr>
                <w:b/>
                <w:sz w:val="22"/>
              </w:rPr>
            </w:pPr>
            <w:r>
              <w:rPr>
                <w:b/>
                <w:sz w:val="22"/>
              </w:rPr>
              <w:t>A3</w:t>
            </w:r>
          </w:p>
        </w:tc>
        <w:tc>
          <w:tcPr>
            <w:tcW w:w="420" w:type="dxa"/>
            <w:tcBorders>
              <w:top w:val="single" w:sz="12" w:space="0" w:color="000000"/>
              <w:bottom w:val="single" w:sz="12" w:space="0" w:color="000000"/>
            </w:tcBorders>
            <w:shd w:val="clear" w:color="auto" w:fill="FFFFFF"/>
          </w:tcPr>
          <w:p>
            <w:pPr>
              <w:pStyle w:val="TableParagraph"/>
              <w:spacing w:before="89"/>
              <w:ind w:left="69"/>
              <w:rPr>
                <w:b/>
                <w:sz w:val="22"/>
              </w:rPr>
            </w:pPr>
            <w:r>
              <w:rPr>
                <w:b/>
                <w:sz w:val="22"/>
              </w:rPr>
              <w:t>A1</w:t>
            </w:r>
          </w:p>
        </w:tc>
        <w:tc>
          <w:tcPr>
            <w:tcW w:w="440" w:type="dxa"/>
            <w:tcBorders>
              <w:top w:val="single" w:sz="12" w:space="0" w:color="000000"/>
              <w:bottom w:val="single" w:sz="12" w:space="0" w:color="000000"/>
            </w:tcBorders>
            <w:shd w:val="clear" w:color="auto" w:fill="D5D6D5"/>
          </w:tcPr>
          <w:p>
            <w:pPr>
              <w:pStyle w:val="TableParagraph"/>
              <w:rPr>
                <w:sz w:val="22"/>
              </w:rPr>
            </w:pPr>
          </w:p>
        </w:tc>
        <w:tc>
          <w:tcPr>
            <w:tcW w:w="440" w:type="dxa"/>
            <w:tcBorders>
              <w:top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tcBorders>
            <w:shd w:val="clear" w:color="auto" w:fill="FFFFFF"/>
          </w:tcPr>
          <w:p>
            <w:pPr>
              <w:pStyle w:val="TableParagraph"/>
              <w:spacing w:before="89"/>
              <w:ind w:left="11" w:right="40"/>
              <w:jc w:val="center"/>
              <w:rPr>
                <w:b/>
                <w:sz w:val="22"/>
              </w:rPr>
            </w:pPr>
            <w:r>
              <w:rPr>
                <w:b/>
                <w:sz w:val="22"/>
              </w:rPr>
              <w:t>A4</w:t>
            </w:r>
          </w:p>
        </w:tc>
        <w:tc>
          <w:tcPr>
            <w:tcW w:w="440" w:type="dxa"/>
            <w:tcBorders>
              <w:top w:val="single" w:sz="12" w:space="0" w:color="000000"/>
              <w:bottom w:val="single" w:sz="12" w:space="0" w:color="000000"/>
            </w:tcBorders>
            <w:shd w:val="clear" w:color="auto" w:fill="FFFFFF"/>
          </w:tcPr>
          <w:p>
            <w:pPr>
              <w:pStyle w:val="TableParagraph"/>
              <w:spacing w:before="89"/>
              <w:ind w:right="9"/>
              <w:jc w:val="center"/>
              <w:rPr>
                <w:b/>
                <w:sz w:val="22"/>
              </w:rPr>
            </w:pPr>
            <w:r>
              <w:rPr>
                <w:b/>
                <w:sz w:val="22"/>
              </w:rPr>
              <w:t>A2</w:t>
            </w:r>
          </w:p>
        </w:tc>
        <w:tc>
          <w:tcPr>
            <w:tcW w:w="420" w:type="dxa"/>
            <w:tcBorders>
              <w:top w:val="single" w:sz="12" w:space="0" w:color="000000"/>
              <w:bottom w:val="single" w:sz="12" w:space="0" w:color="000000"/>
            </w:tcBorders>
            <w:shd w:val="clear" w:color="auto" w:fill="D5D6D5"/>
          </w:tcPr>
          <w:p>
            <w:pPr>
              <w:pStyle w:val="TableParagraph"/>
              <w:rPr>
                <w:sz w:val="22"/>
              </w:rPr>
            </w:pPr>
          </w:p>
        </w:tc>
        <w:tc>
          <w:tcPr>
            <w:tcW w:w="44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r>
      <w:tr>
        <w:trPr>
          <w:trHeight w:val="410" w:hRule="atLeast"/>
        </w:trPr>
        <w:tc>
          <w:tcPr>
            <w:tcW w:w="440" w:type="dxa"/>
            <w:tcBorders>
              <w:top w:val="single" w:sz="12" w:space="0" w:color="000000"/>
              <w:bottom w:val="single" w:sz="12" w:space="0" w:color="000000"/>
            </w:tcBorders>
            <w:shd w:val="clear" w:color="auto" w:fill="FFFFFF"/>
          </w:tcPr>
          <w:p>
            <w:pPr>
              <w:pStyle w:val="TableParagraph"/>
              <w:spacing w:before="69"/>
              <w:ind w:left="69"/>
              <w:rPr>
                <w:b/>
                <w:sz w:val="22"/>
              </w:rPr>
            </w:pPr>
            <w:r>
              <w:rPr>
                <w:b/>
                <w:sz w:val="22"/>
              </w:rPr>
              <w:t>A5</w:t>
            </w:r>
          </w:p>
        </w:tc>
        <w:tc>
          <w:tcPr>
            <w:tcW w:w="420" w:type="dxa"/>
            <w:tcBorders>
              <w:top w:val="single" w:sz="12" w:space="0" w:color="000000"/>
              <w:bottom w:val="single" w:sz="12" w:space="0" w:color="000000"/>
            </w:tcBorders>
            <w:shd w:val="clear" w:color="auto" w:fill="FFFFFF"/>
          </w:tcPr>
          <w:p>
            <w:pPr>
              <w:pStyle w:val="TableParagraph"/>
              <w:spacing w:before="69"/>
              <w:ind w:left="69"/>
              <w:rPr>
                <w:b/>
                <w:sz w:val="22"/>
              </w:rPr>
            </w:pPr>
            <w:r>
              <w:rPr>
                <w:b/>
                <w:sz w:val="22"/>
              </w:rPr>
              <w:t>A3</w:t>
            </w:r>
          </w:p>
        </w:tc>
        <w:tc>
          <w:tcPr>
            <w:tcW w:w="440" w:type="dxa"/>
            <w:tcBorders>
              <w:top w:val="single" w:sz="12" w:space="0" w:color="000000"/>
              <w:bottom w:val="single" w:sz="12" w:space="0" w:color="000000"/>
            </w:tcBorders>
            <w:shd w:val="clear" w:color="auto" w:fill="FFFFFF"/>
          </w:tcPr>
          <w:p>
            <w:pPr>
              <w:pStyle w:val="TableParagraph"/>
              <w:spacing w:before="69"/>
              <w:ind w:right="9"/>
              <w:jc w:val="center"/>
              <w:rPr>
                <w:b/>
                <w:sz w:val="22"/>
              </w:rPr>
            </w:pPr>
            <w:r>
              <w:rPr>
                <w:b/>
                <w:sz w:val="22"/>
              </w:rPr>
              <w:t>A1</w:t>
            </w:r>
          </w:p>
        </w:tc>
        <w:tc>
          <w:tcPr>
            <w:tcW w:w="440" w:type="dxa"/>
            <w:tcBorders>
              <w:top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tcBorders>
            <w:shd w:val="clear" w:color="auto" w:fill="D5D6D5"/>
          </w:tcPr>
          <w:p>
            <w:pPr>
              <w:pStyle w:val="TableParagraph"/>
              <w:rPr>
                <w:sz w:val="22"/>
              </w:rPr>
            </w:pPr>
          </w:p>
        </w:tc>
        <w:tc>
          <w:tcPr>
            <w:tcW w:w="440" w:type="dxa"/>
            <w:tcBorders>
              <w:top w:val="single" w:sz="12" w:space="0" w:color="000000"/>
              <w:bottom w:val="single" w:sz="12" w:space="0" w:color="000000"/>
            </w:tcBorders>
            <w:shd w:val="clear" w:color="auto" w:fill="FFFFFF"/>
          </w:tcPr>
          <w:p>
            <w:pPr>
              <w:pStyle w:val="TableParagraph"/>
              <w:spacing w:before="69"/>
              <w:ind w:right="9"/>
              <w:jc w:val="center"/>
              <w:rPr>
                <w:b/>
                <w:sz w:val="22"/>
              </w:rPr>
            </w:pPr>
            <w:r>
              <w:rPr>
                <w:b/>
                <w:sz w:val="22"/>
              </w:rPr>
              <w:t>A4</w:t>
            </w:r>
          </w:p>
        </w:tc>
        <w:tc>
          <w:tcPr>
            <w:tcW w:w="420" w:type="dxa"/>
            <w:tcBorders>
              <w:top w:val="single" w:sz="12" w:space="0" w:color="000000"/>
              <w:bottom w:val="single" w:sz="12" w:space="0" w:color="000000"/>
            </w:tcBorders>
            <w:shd w:val="clear" w:color="auto" w:fill="FFFFFF"/>
          </w:tcPr>
          <w:p>
            <w:pPr>
              <w:pStyle w:val="TableParagraph"/>
              <w:spacing w:before="69"/>
              <w:ind w:right="59"/>
              <w:jc w:val="right"/>
              <w:rPr>
                <w:b/>
                <w:sz w:val="22"/>
              </w:rPr>
            </w:pPr>
            <w:r>
              <w:rPr>
                <w:b/>
                <w:w w:val="95"/>
                <w:sz w:val="22"/>
              </w:rPr>
              <w:t>A2</w:t>
            </w:r>
          </w:p>
        </w:tc>
        <w:tc>
          <w:tcPr>
            <w:tcW w:w="44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r>
      <w:tr>
        <w:trPr>
          <w:trHeight w:val="390" w:hRule="atLeast"/>
        </w:trPr>
        <w:tc>
          <w:tcPr>
            <w:tcW w:w="440" w:type="dxa"/>
            <w:tcBorders>
              <w:top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tcBorders>
            <w:shd w:val="clear" w:color="auto" w:fill="FFFFFF"/>
          </w:tcPr>
          <w:p>
            <w:pPr>
              <w:pStyle w:val="TableParagraph"/>
              <w:spacing w:before="69"/>
              <w:ind w:left="69"/>
              <w:rPr>
                <w:b/>
                <w:sz w:val="22"/>
              </w:rPr>
            </w:pPr>
            <w:r>
              <w:rPr>
                <w:b/>
                <w:sz w:val="22"/>
              </w:rPr>
              <w:t>A5</w:t>
            </w:r>
          </w:p>
        </w:tc>
        <w:tc>
          <w:tcPr>
            <w:tcW w:w="440" w:type="dxa"/>
            <w:tcBorders>
              <w:top w:val="single" w:sz="12" w:space="0" w:color="000000"/>
              <w:bottom w:val="single" w:sz="12" w:space="0" w:color="000000"/>
              <w:right w:val="single" w:sz="12" w:space="0" w:color="000000"/>
            </w:tcBorders>
            <w:shd w:val="clear" w:color="auto" w:fill="FFFFFF"/>
          </w:tcPr>
          <w:p>
            <w:pPr>
              <w:pStyle w:val="TableParagraph"/>
              <w:spacing w:before="69"/>
              <w:ind w:left="23" w:right="27"/>
              <w:jc w:val="center"/>
              <w:rPr>
                <w:b/>
                <w:sz w:val="22"/>
              </w:rPr>
            </w:pPr>
            <w:r>
              <w:rPr>
                <w:b/>
                <w:sz w:val="22"/>
              </w:rPr>
              <w:t>A3</w:t>
            </w:r>
          </w:p>
        </w:tc>
        <w:tc>
          <w:tcPr>
            <w:tcW w:w="440" w:type="dxa"/>
            <w:tcBorders>
              <w:top w:val="single" w:sz="12" w:space="0" w:color="000000"/>
              <w:left w:val="single" w:sz="12" w:space="0" w:color="000000"/>
              <w:bottom w:val="single" w:sz="12" w:space="0" w:color="000000"/>
            </w:tcBorders>
            <w:shd w:val="clear" w:color="auto" w:fill="FFFFFF"/>
          </w:tcPr>
          <w:p>
            <w:pPr>
              <w:pStyle w:val="TableParagraph"/>
              <w:spacing w:before="69"/>
              <w:ind w:left="23" w:right="37"/>
              <w:jc w:val="center"/>
              <w:rPr>
                <w:b/>
                <w:sz w:val="22"/>
              </w:rPr>
            </w:pPr>
            <w:r>
              <w:rPr>
                <w:b/>
                <w:sz w:val="22"/>
              </w:rPr>
              <w:t>A1</w:t>
            </w:r>
          </w:p>
        </w:tc>
        <w:tc>
          <w:tcPr>
            <w:tcW w:w="420" w:type="dxa"/>
            <w:tcBorders>
              <w:top w:val="single" w:sz="12" w:space="0" w:color="000000"/>
              <w:bottom w:val="single" w:sz="12" w:space="0" w:color="000000"/>
            </w:tcBorders>
            <w:shd w:val="clear" w:color="auto" w:fill="D5D6D5"/>
          </w:tcPr>
          <w:p>
            <w:pPr>
              <w:pStyle w:val="TableParagraph"/>
              <w:rPr>
                <w:sz w:val="22"/>
              </w:rPr>
            </w:pPr>
          </w:p>
        </w:tc>
        <w:tc>
          <w:tcPr>
            <w:tcW w:w="440" w:type="dxa"/>
            <w:tcBorders>
              <w:top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right w:val="single" w:sz="12" w:space="0" w:color="000000"/>
            </w:tcBorders>
            <w:shd w:val="clear" w:color="auto" w:fill="FFFFFF"/>
          </w:tcPr>
          <w:p>
            <w:pPr>
              <w:pStyle w:val="TableParagraph"/>
              <w:spacing w:before="69"/>
              <w:ind w:right="54"/>
              <w:jc w:val="right"/>
              <w:rPr>
                <w:b/>
                <w:sz w:val="22"/>
              </w:rPr>
            </w:pPr>
            <w:r>
              <w:rPr>
                <w:b/>
                <w:w w:val="95"/>
                <w:sz w:val="22"/>
              </w:rPr>
              <w:t>A4</w:t>
            </w:r>
          </w:p>
        </w:tc>
        <w:tc>
          <w:tcPr>
            <w:tcW w:w="440" w:type="dxa"/>
            <w:tcBorders>
              <w:top w:val="single" w:sz="12" w:space="0" w:color="000000"/>
              <w:left w:val="single" w:sz="12" w:space="0" w:color="000000"/>
              <w:bottom w:val="single" w:sz="12" w:space="0" w:color="000000"/>
              <w:right w:val="single" w:sz="12" w:space="0" w:color="000000"/>
            </w:tcBorders>
            <w:shd w:val="clear" w:color="auto" w:fill="FFFFFF"/>
          </w:tcPr>
          <w:p>
            <w:pPr>
              <w:pStyle w:val="TableParagraph"/>
              <w:spacing w:before="69"/>
              <w:ind w:left="64"/>
              <w:rPr>
                <w:b/>
                <w:sz w:val="22"/>
              </w:rPr>
            </w:pPr>
            <w:r>
              <w:rPr>
                <w:b/>
                <w:sz w:val="22"/>
              </w:rPr>
              <w:t>A2</w:t>
            </w:r>
          </w:p>
        </w:tc>
      </w:tr>
      <w:tr>
        <w:trPr>
          <w:trHeight w:val="410" w:hRule="atLeast"/>
        </w:trPr>
        <w:tc>
          <w:tcPr>
            <w:tcW w:w="440" w:type="dxa"/>
            <w:tcBorders>
              <w:top w:val="single" w:sz="12" w:space="0" w:color="000000"/>
              <w:bottom w:val="single" w:sz="12" w:space="0" w:color="000000"/>
            </w:tcBorders>
            <w:shd w:val="clear" w:color="auto" w:fill="FFFFFF"/>
          </w:tcPr>
          <w:p>
            <w:pPr>
              <w:pStyle w:val="TableParagraph"/>
              <w:spacing w:before="89"/>
              <w:ind w:left="69"/>
              <w:rPr>
                <w:b/>
                <w:sz w:val="22"/>
              </w:rPr>
            </w:pPr>
            <w:r>
              <w:rPr>
                <w:b/>
                <w:sz w:val="22"/>
              </w:rPr>
              <w:t>B1</w:t>
            </w:r>
          </w:p>
        </w:tc>
        <w:tc>
          <w:tcPr>
            <w:tcW w:w="420" w:type="dxa"/>
            <w:tcBorders>
              <w:top w:val="single" w:sz="12" w:space="0" w:color="000000"/>
              <w:bottom w:val="single" w:sz="12" w:space="0" w:color="000000"/>
            </w:tcBorders>
            <w:shd w:val="clear" w:color="auto" w:fill="D5D6D5"/>
          </w:tcPr>
          <w:p>
            <w:pPr>
              <w:pStyle w:val="TableParagraph"/>
              <w:rPr>
                <w:sz w:val="22"/>
              </w:rPr>
            </w:pPr>
          </w:p>
        </w:tc>
        <w:tc>
          <w:tcPr>
            <w:tcW w:w="440" w:type="dxa"/>
            <w:tcBorders>
              <w:top w:val="single" w:sz="12" w:space="0" w:color="000000"/>
              <w:bottom w:val="single" w:sz="12" w:space="0" w:color="000000"/>
              <w:right w:val="single" w:sz="12" w:space="0" w:color="000000"/>
            </w:tcBorders>
            <w:shd w:val="clear" w:color="auto" w:fill="FFFFFF"/>
          </w:tcPr>
          <w:p>
            <w:pPr>
              <w:pStyle w:val="TableParagraph"/>
              <w:spacing w:before="89"/>
              <w:ind w:left="23" w:right="27"/>
              <w:jc w:val="center"/>
              <w:rPr>
                <w:b/>
                <w:sz w:val="22"/>
              </w:rPr>
            </w:pPr>
            <w:r>
              <w:rPr>
                <w:b/>
                <w:sz w:val="22"/>
              </w:rPr>
              <w:t>A5</w:t>
            </w:r>
          </w:p>
        </w:tc>
        <w:tc>
          <w:tcPr>
            <w:tcW w:w="440" w:type="dxa"/>
            <w:tcBorders>
              <w:top w:val="single" w:sz="12" w:space="0" w:color="000000"/>
              <w:left w:val="single" w:sz="12" w:space="0" w:color="000000"/>
              <w:bottom w:val="single" w:sz="12" w:space="0" w:color="000000"/>
            </w:tcBorders>
          </w:tcPr>
          <w:p>
            <w:pPr>
              <w:pStyle w:val="TableParagraph"/>
              <w:spacing w:before="89"/>
              <w:ind w:left="23" w:right="37"/>
              <w:jc w:val="center"/>
              <w:rPr>
                <w:b/>
                <w:sz w:val="22"/>
              </w:rPr>
            </w:pPr>
            <w:r>
              <w:rPr>
                <w:b/>
                <w:sz w:val="22"/>
              </w:rPr>
              <w:t>A3</w:t>
            </w:r>
          </w:p>
        </w:tc>
        <w:tc>
          <w:tcPr>
            <w:tcW w:w="420" w:type="dxa"/>
            <w:tcBorders>
              <w:top w:val="single" w:sz="12" w:space="0" w:color="000000"/>
              <w:bottom w:val="single" w:sz="12" w:space="0" w:color="000000"/>
            </w:tcBorders>
          </w:tcPr>
          <w:p>
            <w:pPr>
              <w:pStyle w:val="TableParagraph"/>
              <w:spacing w:before="89"/>
              <w:ind w:left="11" w:right="12"/>
              <w:jc w:val="center"/>
              <w:rPr>
                <w:b/>
                <w:sz w:val="22"/>
              </w:rPr>
            </w:pPr>
            <w:r>
              <w:rPr>
                <w:b/>
                <w:sz w:val="22"/>
              </w:rPr>
              <w:t>B2</w:t>
            </w:r>
          </w:p>
        </w:tc>
        <w:tc>
          <w:tcPr>
            <w:tcW w:w="440" w:type="dxa"/>
            <w:tcBorders>
              <w:top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right w:val="single" w:sz="12" w:space="0" w:color="000000"/>
            </w:tcBorders>
          </w:tcPr>
          <w:p>
            <w:pPr>
              <w:pStyle w:val="TableParagraph"/>
              <w:spacing w:before="89"/>
              <w:ind w:left="64"/>
              <w:rPr>
                <w:b/>
                <w:sz w:val="22"/>
              </w:rPr>
            </w:pPr>
            <w:r>
              <w:rPr>
                <w:b/>
                <w:sz w:val="22"/>
              </w:rPr>
              <w:t>A4</w:t>
            </w:r>
          </w:p>
        </w:tc>
      </w:tr>
      <w:tr>
        <w:trPr>
          <w:trHeight w:val="390" w:hRule="atLeast"/>
        </w:trPr>
        <w:tc>
          <w:tcPr>
            <w:tcW w:w="440" w:type="dxa"/>
            <w:tcBorders>
              <w:top w:val="single" w:sz="12" w:space="0" w:color="000000"/>
              <w:bottom w:val="single" w:sz="12" w:space="0" w:color="000000"/>
              <w:right w:val="single" w:sz="12" w:space="0" w:color="000000"/>
            </w:tcBorders>
          </w:tcPr>
          <w:p>
            <w:pPr>
              <w:pStyle w:val="TableParagraph"/>
              <w:spacing w:before="69"/>
              <w:ind w:left="69"/>
              <w:rPr>
                <w:b/>
                <w:sz w:val="22"/>
              </w:rPr>
            </w:pPr>
            <w:r>
              <w:rPr>
                <w:b/>
                <w:sz w:val="22"/>
              </w:rPr>
              <w:t>B3</w:t>
            </w:r>
          </w:p>
        </w:tc>
        <w:tc>
          <w:tcPr>
            <w:tcW w:w="420" w:type="dxa"/>
            <w:tcBorders>
              <w:top w:val="single" w:sz="12" w:space="0" w:color="000000"/>
              <w:left w:val="single" w:sz="12" w:space="0" w:color="000000"/>
              <w:bottom w:val="single" w:sz="12" w:space="0" w:color="000000"/>
            </w:tcBorders>
          </w:tcPr>
          <w:p>
            <w:pPr>
              <w:pStyle w:val="TableParagraph"/>
              <w:spacing w:before="69"/>
              <w:ind w:left="64"/>
              <w:rPr>
                <w:b/>
                <w:sz w:val="22"/>
              </w:rPr>
            </w:pPr>
            <w:r>
              <w:rPr>
                <w:b/>
                <w:sz w:val="22"/>
              </w:rPr>
              <w:t>B1</w:t>
            </w:r>
          </w:p>
        </w:tc>
        <w:tc>
          <w:tcPr>
            <w:tcW w:w="44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tcBorders>
          </w:tcPr>
          <w:p>
            <w:pPr>
              <w:pStyle w:val="TableParagraph"/>
              <w:spacing w:before="69"/>
              <w:ind w:left="23" w:right="37"/>
              <w:jc w:val="center"/>
              <w:rPr>
                <w:b/>
                <w:sz w:val="22"/>
              </w:rPr>
            </w:pPr>
            <w:r>
              <w:rPr>
                <w:b/>
                <w:sz w:val="22"/>
              </w:rPr>
              <w:t>A5</w:t>
            </w:r>
          </w:p>
        </w:tc>
        <w:tc>
          <w:tcPr>
            <w:tcW w:w="420" w:type="dxa"/>
            <w:tcBorders>
              <w:top w:val="single" w:sz="12" w:space="0" w:color="000000"/>
              <w:bottom w:val="single" w:sz="12" w:space="0" w:color="000000"/>
              <w:right w:val="single" w:sz="12" w:space="0" w:color="000000"/>
            </w:tcBorders>
          </w:tcPr>
          <w:p>
            <w:pPr>
              <w:pStyle w:val="TableParagraph"/>
              <w:spacing w:before="69"/>
              <w:ind w:left="3" w:right="2"/>
              <w:jc w:val="center"/>
              <w:rPr>
                <w:b/>
                <w:sz w:val="22"/>
              </w:rPr>
            </w:pPr>
            <w:r>
              <w:rPr>
                <w:b/>
                <w:sz w:val="22"/>
              </w:rPr>
              <w:t>B4</w:t>
            </w:r>
          </w:p>
        </w:tc>
        <w:tc>
          <w:tcPr>
            <w:tcW w:w="440" w:type="dxa"/>
            <w:tcBorders>
              <w:top w:val="single" w:sz="12" w:space="0" w:color="000000"/>
              <w:left w:val="single" w:sz="12" w:space="0" w:color="000000"/>
              <w:bottom w:val="single" w:sz="12" w:space="0" w:color="000000"/>
            </w:tcBorders>
          </w:tcPr>
          <w:p>
            <w:pPr>
              <w:pStyle w:val="TableParagraph"/>
              <w:spacing w:before="69"/>
              <w:ind w:left="22" w:right="48"/>
              <w:jc w:val="center"/>
              <w:rPr>
                <w:b/>
                <w:sz w:val="22"/>
              </w:rPr>
            </w:pPr>
            <w:r>
              <w:rPr>
                <w:b/>
                <w:sz w:val="22"/>
              </w:rPr>
              <w:t>B2</w:t>
            </w:r>
          </w:p>
        </w:tc>
        <w:tc>
          <w:tcPr>
            <w:tcW w:w="42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right w:val="single" w:sz="12" w:space="0" w:color="000000"/>
            </w:tcBorders>
            <w:shd w:val="clear" w:color="auto" w:fill="D5D6D5"/>
          </w:tcPr>
          <w:p>
            <w:pPr>
              <w:pStyle w:val="TableParagraph"/>
              <w:rPr>
                <w:sz w:val="22"/>
              </w:rPr>
            </w:pPr>
          </w:p>
        </w:tc>
      </w:tr>
      <w:tr>
        <w:trPr>
          <w:trHeight w:val="390" w:hRule="atLeast"/>
        </w:trPr>
        <w:tc>
          <w:tcPr>
            <w:tcW w:w="44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20" w:type="dxa"/>
            <w:tcBorders>
              <w:top w:val="single" w:sz="12" w:space="0" w:color="000000"/>
              <w:left w:val="single" w:sz="12" w:space="0" w:color="000000"/>
              <w:bottom w:val="single" w:sz="12" w:space="0" w:color="000000"/>
            </w:tcBorders>
          </w:tcPr>
          <w:p>
            <w:pPr>
              <w:pStyle w:val="TableParagraph"/>
              <w:spacing w:before="89"/>
              <w:ind w:left="64"/>
              <w:rPr>
                <w:b/>
                <w:sz w:val="22"/>
              </w:rPr>
            </w:pPr>
            <w:r>
              <w:rPr>
                <w:b/>
                <w:sz w:val="22"/>
              </w:rPr>
              <w:t>B3</w:t>
            </w:r>
          </w:p>
        </w:tc>
        <w:tc>
          <w:tcPr>
            <w:tcW w:w="440" w:type="dxa"/>
            <w:tcBorders>
              <w:top w:val="single" w:sz="12" w:space="0" w:color="000000"/>
              <w:bottom w:val="single" w:sz="12" w:space="0" w:color="000000"/>
              <w:right w:val="single" w:sz="12" w:space="0" w:color="000000"/>
            </w:tcBorders>
          </w:tcPr>
          <w:p>
            <w:pPr>
              <w:pStyle w:val="TableParagraph"/>
              <w:spacing w:before="89"/>
              <w:ind w:left="23" w:right="2"/>
              <w:jc w:val="center"/>
              <w:rPr>
                <w:b/>
                <w:sz w:val="22"/>
              </w:rPr>
            </w:pPr>
            <w:r>
              <w:rPr>
                <w:b/>
                <w:sz w:val="22"/>
              </w:rPr>
              <w:t>B1</w:t>
            </w:r>
          </w:p>
        </w:tc>
        <w:tc>
          <w:tcPr>
            <w:tcW w:w="440" w:type="dxa"/>
            <w:tcBorders>
              <w:top w:val="single" w:sz="12" w:space="0" w:color="000000"/>
              <w:left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tcBorders>
          </w:tcPr>
          <w:p>
            <w:pPr>
              <w:pStyle w:val="TableParagraph"/>
              <w:spacing w:before="89"/>
              <w:ind w:left="22" w:right="48"/>
              <w:jc w:val="center"/>
              <w:rPr>
                <w:b/>
                <w:sz w:val="22"/>
              </w:rPr>
            </w:pPr>
            <w:r>
              <w:rPr>
                <w:b/>
                <w:sz w:val="22"/>
              </w:rPr>
              <w:t>B4</w:t>
            </w:r>
          </w:p>
        </w:tc>
        <w:tc>
          <w:tcPr>
            <w:tcW w:w="420" w:type="dxa"/>
            <w:tcBorders>
              <w:top w:val="single" w:sz="12" w:space="0" w:color="000000"/>
              <w:bottom w:val="single" w:sz="12" w:space="0" w:color="000000"/>
              <w:right w:val="single" w:sz="12" w:space="0" w:color="000000"/>
            </w:tcBorders>
          </w:tcPr>
          <w:p>
            <w:pPr>
              <w:pStyle w:val="TableParagraph"/>
              <w:spacing w:before="89"/>
              <w:ind w:right="66"/>
              <w:jc w:val="right"/>
              <w:rPr>
                <w:b/>
                <w:sz w:val="22"/>
              </w:rPr>
            </w:pPr>
            <w:r>
              <w:rPr>
                <w:b/>
                <w:w w:val="95"/>
                <w:sz w:val="22"/>
              </w:rPr>
              <w:t>B2</w:t>
            </w:r>
          </w:p>
        </w:tc>
        <w:tc>
          <w:tcPr>
            <w:tcW w:w="440" w:type="dxa"/>
            <w:tcBorders>
              <w:top w:val="single" w:sz="12" w:space="0" w:color="000000"/>
              <w:left w:val="single" w:sz="12" w:space="0" w:color="000000"/>
              <w:bottom w:val="single" w:sz="12" w:space="0" w:color="000000"/>
              <w:right w:val="single" w:sz="12" w:space="0" w:color="000000"/>
            </w:tcBorders>
            <w:shd w:val="clear" w:color="auto" w:fill="D5D6D5"/>
          </w:tcPr>
          <w:p>
            <w:pPr>
              <w:pStyle w:val="TableParagraph"/>
              <w:rPr>
                <w:sz w:val="22"/>
              </w:rPr>
            </w:pPr>
          </w:p>
        </w:tc>
      </w:tr>
      <w:tr>
        <w:trPr>
          <w:trHeight w:val="410" w:hRule="atLeast"/>
        </w:trPr>
        <w:tc>
          <w:tcPr>
            <w:tcW w:w="440" w:type="dxa"/>
            <w:tcBorders>
              <w:top w:val="single" w:sz="12" w:space="0" w:color="000000"/>
              <w:bottom w:val="single" w:sz="12" w:space="0" w:color="000000"/>
              <w:right w:val="single" w:sz="12" w:space="0" w:color="000000"/>
            </w:tcBorders>
          </w:tcPr>
          <w:p>
            <w:pPr>
              <w:pStyle w:val="TableParagraph"/>
              <w:spacing w:before="69"/>
              <w:ind w:left="9"/>
              <w:rPr>
                <w:b/>
                <w:sz w:val="22"/>
              </w:rPr>
            </w:pPr>
            <w:r>
              <w:rPr>
                <w:b/>
                <w:sz w:val="22"/>
              </w:rPr>
              <w:t>A15</w:t>
            </w:r>
          </w:p>
        </w:tc>
        <w:tc>
          <w:tcPr>
            <w:tcW w:w="420" w:type="dxa"/>
            <w:tcBorders>
              <w:top w:val="single" w:sz="12" w:space="0" w:color="000000"/>
              <w:left w:val="single" w:sz="12" w:space="0" w:color="000000"/>
              <w:bottom w:val="single" w:sz="12" w:space="0" w:color="000000"/>
            </w:tcBorders>
            <w:shd w:val="clear" w:color="auto" w:fill="D5D6D5"/>
          </w:tcPr>
          <w:p>
            <w:pPr>
              <w:pStyle w:val="TableParagraph"/>
              <w:rPr>
                <w:sz w:val="22"/>
              </w:rPr>
            </w:pPr>
          </w:p>
        </w:tc>
        <w:tc>
          <w:tcPr>
            <w:tcW w:w="440" w:type="dxa"/>
            <w:tcBorders>
              <w:top w:val="single" w:sz="12" w:space="0" w:color="000000"/>
              <w:bottom w:val="single" w:sz="12" w:space="0" w:color="000000"/>
              <w:right w:val="single" w:sz="12" w:space="0" w:color="000000"/>
            </w:tcBorders>
          </w:tcPr>
          <w:p>
            <w:pPr>
              <w:pStyle w:val="TableParagraph"/>
              <w:spacing w:before="69"/>
              <w:ind w:left="23" w:right="2"/>
              <w:jc w:val="center"/>
              <w:rPr>
                <w:b/>
                <w:sz w:val="22"/>
              </w:rPr>
            </w:pPr>
            <w:r>
              <w:rPr>
                <w:b/>
                <w:sz w:val="22"/>
              </w:rPr>
              <w:t>B3</w:t>
            </w:r>
          </w:p>
        </w:tc>
        <w:tc>
          <w:tcPr>
            <w:tcW w:w="440" w:type="dxa"/>
            <w:tcBorders>
              <w:top w:val="single" w:sz="12" w:space="0" w:color="000000"/>
              <w:left w:val="single" w:sz="12" w:space="0" w:color="000000"/>
              <w:bottom w:val="single" w:sz="12" w:space="0" w:color="000000"/>
            </w:tcBorders>
          </w:tcPr>
          <w:p>
            <w:pPr>
              <w:pStyle w:val="TableParagraph"/>
              <w:spacing w:before="69"/>
              <w:ind w:left="22" w:right="48"/>
              <w:jc w:val="center"/>
              <w:rPr>
                <w:b/>
                <w:sz w:val="22"/>
              </w:rPr>
            </w:pPr>
            <w:r>
              <w:rPr>
                <w:b/>
                <w:sz w:val="22"/>
              </w:rPr>
              <w:t>B1</w:t>
            </w:r>
          </w:p>
        </w:tc>
        <w:tc>
          <w:tcPr>
            <w:tcW w:w="420" w:type="dxa"/>
            <w:tcBorders>
              <w:top w:val="single" w:sz="12" w:space="0" w:color="000000"/>
              <w:bottom w:val="single" w:sz="12" w:space="0" w:color="000000"/>
              <w:right w:val="single" w:sz="12" w:space="0" w:color="000000"/>
            </w:tcBorders>
          </w:tcPr>
          <w:p>
            <w:pPr>
              <w:pStyle w:val="TableParagraph"/>
              <w:spacing w:before="69"/>
              <w:ind w:left="3"/>
              <w:jc w:val="center"/>
              <w:rPr>
                <w:b/>
                <w:sz w:val="22"/>
              </w:rPr>
            </w:pPr>
            <w:r>
              <w:rPr>
                <w:b/>
                <w:sz w:val="22"/>
              </w:rPr>
              <w:t>A16</w:t>
            </w:r>
          </w:p>
        </w:tc>
        <w:tc>
          <w:tcPr>
            <w:tcW w:w="440" w:type="dxa"/>
            <w:tcBorders>
              <w:top w:val="single" w:sz="12" w:space="0" w:color="000000"/>
              <w:left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right w:val="single" w:sz="12" w:space="0" w:color="000000"/>
            </w:tcBorders>
          </w:tcPr>
          <w:p>
            <w:pPr>
              <w:pStyle w:val="TableParagraph"/>
              <w:spacing w:before="69"/>
              <w:ind w:right="66"/>
              <w:jc w:val="right"/>
              <w:rPr>
                <w:b/>
                <w:sz w:val="22"/>
              </w:rPr>
            </w:pPr>
            <w:r>
              <w:rPr>
                <w:b/>
                <w:w w:val="95"/>
                <w:sz w:val="22"/>
              </w:rPr>
              <w:t>B4</w:t>
            </w:r>
          </w:p>
        </w:tc>
        <w:tc>
          <w:tcPr>
            <w:tcW w:w="440" w:type="dxa"/>
            <w:tcBorders>
              <w:top w:val="single" w:sz="12" w:space="0" w:color="000000"/>
              <w:left w:val="single" w:sz="12" w:space="0" w:color="000000"/>
              <w:bottom w:val="single" w:sz="12" w:space="0" w:color="000000"/>
              <w:right w:val="single" w:sz="12" w:space="0" w:color="000000"/>
            </w:tcBorders>
          </w:tcPr>
          <w:p>
            <w:pPr>
              <w:pStyle w:val="TableParagraph"/>
              <w:spacing w:before="69"/>
              <w:ind w:right="66"/>
              <w:jc w:val="right"/>
              <w:rPr>
                <w:b/>
                <w:sz w:val="22"/>
              </w:rPr>
            </w:pPr>
            <w:r>
              <w:rPr>
                <w:b/>
                <w:w w:val="95"/>
                <w:sz w:val="22"/>
              </w:rPr>
              <w:t>B2</w:t>
            </w:r>
          </w:p>
        </w:tc>
      </w:tr>
      <w:tr>
        <w:trPr>
          <w:trHeight w:val="390" w:hRule="atLeast"/>
        </w:trPr>
        <w:tc>
          <w:tcPr>
            <w:tcW w:w="440" w:type="dxa"/>
            <w:tcBorders>
              <w:top w:val="single" w:sz="12" w:space="0" w:color="000000"/>
              <w:bottom w:val="single" w:sz="12" w:space="0" w:color="000000"/>
              <w:right w:val="single" w:sz="12" w:space="0" w:color="000000"/>
            </w:tcBorders>
          </w:tcPr>
          <w:p>
            <w:pPr>
              <w:pStyle w:val="TableParagraph"/>
              <w:spacing w:before="69"/>
              <w:ind w:left="69"/>
              <w:rPr>
                <w:b/>
                <w:sz w:val="22"/>
              </w:rPr>
            </w:pPr>
            <w:r>
              <w:rPr>
                <w:b/>
                <w:sz w:val="22"/>
              </w:rPr>
              <w:t>B5</w:t>
            </w:r>
          </w:p>
        </w:tc>
        <w:tc>
          <w:tcPr>
            <w:tcW w:w="420" w:type="dxa"/>
            <w:tcBorders>
              <w:top w:val="single" w:sz="12" w:space="0" w:color="000000"/>
              <w:left w:val="single" w:sz="12" w:space="0" w:color="000000"/>
              <w:bottom w:val="single" w:sz="12" w:space="0" w:color="000000"/>
            </w:tcBorders>
          </w:tcPr>
          <w:p>
            <w:pPr>
              <w:pStyle w:val="TableParagraph"/>
              <w:spacing w:before="69"/>
              <w:ind w:left="4"/>
              <w:rPr>
                <w:b/>
                <w:sz w:val="22"/>
              </w:rPr>
            </w:pPr>
            <w:r>
              <w:rPr>
                <w:b/>
                <w:sz w:val="22"/>
              </w:rPr>
              <w:t>A15</w:t>
            </w:r>
          </w:p>
        </w:tc>
        <w:tc>
          <w:tcPr>
            <w:tcW w:w="44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tcBorders>
          </w:tcPr>
          <w:p>
            <w:pPr>
              <w:pStyle w:val="TableParagraph"/>
              <w:spacing w:before="69"/>
              <w:ind w:left="22" w:right="48"/>
              <w:jc w:val="center"/>
              <w:rPr>
                <w:b/>
                <w:sz w:val="22"/>
              </w:rPr>
            </w:pPr>
            <w:r>
              <w:rPr>
                <w:b/>
                <w:sz w:val="22"/>
              </w:rPr>
              <w:t>B3</w:t>
            </w:r>
          </w:p>
        </w:tc>
        <w:tc>
          <w:tcPr>
            <w:tcW w:w="420" w:type="dxa"/>
            <w:tcBorders>
              <w:top w:val="single" w:sz="12" w:space="0" w:color="000000"/>
              <w:bottom w:val="single" w:sz="12" w:space="0" w:color="000000"/>
              <w:right w:val="single" w:sz="12" w:space="0" w:color="000000"/>
            </w:tcBorders>
          </w:tcPr>
          <w:p>
            <w:pPr>
              <w:pStyle w:val="TableParagraph"/>
              <w:spacing w:before="69"/>
              <w:ind w:left="3" w:right="2"/>
              <w:jc w:val="center"/>
              <w:rPr>
                <w:b/>
                <w:sz w:val="22"/>
              </w:rPr>
            </w:pPr>
            <w:r>
              <w:rPr>
                <w:b/>
                <w:sz w:val="22"/>
              </w:rPr>
              <w:t>B6</w:t>
            </w:r>
          </w:p>
        </w:tc>
        <w:tc>
          <w:tcPr>
            <w:tcW w:w="440" w:type="dxa"/>
            <w:tcBorders>
              <w:top w:val="single" w:sz="12" w:space="0" w:color="000000"/>
              <w:left w:val="single" w:sz="12" w:space="0" w:color="000000"/>
              <w:bottom w:val="single" w:sz="12" w:space="0" w:color="000000"/>
            </w:tcBorders>
          </w:tcPr>
          <w:p>
            <w:pPr>
              <w:pStyle w:val="TableParagraph"/>
              <w:spacing w:before="69"/>
              <w:ind w:right="24"/>
              <w:jc w:val="center"/>
              <w:rPr>
                <w:b/>
                <w:sz w:val="22"/>
              </w:rPr>
            </w:pPr>
            <w:r>
              <w:rPr>
                <w:b/>
                <w:sz w:val="22"/>
              </w:rPr>
              <w:t>A16</w:t>
            </w:r>
          </w:p>
        </w:tc>
        <w:tc>
          <w:tcPr>
            <w:tcW w:w="42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right w:val="single" w:sz="12" w:space="0" w:color="000000"/>
            </w:tcBorders>
          </w:tcPr>
          <w:p>
            <w:pPr>
              <w:pStyle w:val="TableParagraph"/>
              <w:spacing w:before="69"/>
              <w:ind w:right="66"/>
              <w:jc w:val="right"/>
              <w:rPr>
                <w:b/>
                <w:sz w:val="22"/>
              </w:rPr>
            </w:pPr>
            <w:r>
              <w:rPr>
                <w:b/>
                <w:w w:val="95"/>
                <w:sz w:val="22"/>
              </w:rPr>
              <w:t>B4</w:t>
            </w:r>
          </w:p>
        </w:tc>
      </w:tr>
      <w:tr>
        <w:trPr>
          <w:trHeight w:val="410" w:hRule="atLeast"/>
        </w:trPr>
        <w:tc>
          <w:tcPr>
            <w:tcW w:w="440" w:type="dxa"/>
            <w:tcBorders>
              <w:top w:val="single" w:sz="12" w:space="0" w:color="000000"/>
              <w:bottom w:val="single" w:sz="12" w:space="0" w:color="000000"/>
              <w:right w:val="single" w:sz="12" w:space="0" w:color="000000"/>
            </w:tcBorders>
          </w:tcPr>
          <w:p>
            <w:pPr>
              <w:pStyle w:val="TableParagraph"/>
              <w:spacing w:before="89"/>
              <w:ind w:left="69"/>
              <w:rPr>
                <w:b/>
                <w:sz w:val="22"/>
              </w:rPr>
            </w:pPr>
            <w:r>
              <w:rPr>
                <w:b/>
                <w:sz w:val="22"/>
              </w:rPr>
              <w:t>B7</w:t>
            </w:r>
          </w:p>
        </w:tc>
        <w:tc>
          <w:tcPr>
            <w:tcW w:w="420" w:type="dxa"/>
            <w:tcBorders>
              <w:top w:val="single" w:sz="12" w:space="0" w:color="000000"/>
              <w:left w:val="single" w:sz="12" w:space="0" w:color="000000"/>
              <w:bottom w:val="single" w:sz="12" w:space="0" w:color="000000"/>
            </w:tcBorders>
          </w:tcPr>
          <w:p>
            <w:pPr>
              <w:pStyle w:val="TableParagraph"/>
              <w:spacing w:before="89"/>
              <w:ind w:left="64"/>
              <w:rPr>
                <w:b/>
                <w:sz w:val="22"/>
              </w:rPr>
            </w:pPr>
            <w:r>
              <w:rPr>
                <w:b/>
                <w:sz w:val="22"/>
              </w:rPr>
              <w:t>B5</w:t>
            </w:r>
          </w:p>
        </w:tc>
        <w:tc>
          <w:tcPr>
            <w:tcW w:w="440" w:type="dxa"/>
            <w:tcBorders>
              <w:top w:val="single" w:sz="12" w:space="0" w:color="000000"/>
              <w:bottom w:val="single" w:sz="12" w:space="0" w:color="000000"/>
              <w:right w:val="single" w:sz="12" w:space="0" w:color="000000"/>
            </w:tcBorders>
          </w:tcPr>
          <w:p>
            <w:pPr>
              <w:pStyle w:val="TableParagraph"/>
              <w:spacing w:before="89"/>
              <w:ind w:left="23"/>
              <w:jc w:val="center"/>
              <w:rPr>
                <w:b/>
                <w:sz w:val="22"/>
              </w:rPr>
            </w:pPr>
            <w:r>
              <w:rPr>
                <w:b/>
                <w:sz w:val="22"/>
              </w:rPr>
              <w:t>A15</w:t>
            </w:r>
          </w:p>
        </w:tc>
        <w:tc>
          <w:tcPr>
            <w:tcW w:w="440" w:type="dxa"/>
            <w:tcBorders>
              <w:top w:val="single" w:sz="12" w:space="0" w:color="000000"/>
              <w:left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tcBorders>
          </w:tcPr>
          <w:p>
            <w:pPr>
              <w:pStyle w:val="TableParagraph"/>
              <w:spacing w:before="89"/>
              <w:ind w:left="23" w:right="36"/>
              <w:jc w:val="center"/>
              <w:rPr>
                <w:b/>
                <w:sz w:val="22"/>
              </w:rPr>
            </w:pPr>
            <w:r>
              <w:rPr>
                <w:b/>
                <w:sz w:val="22"/>
              </w:rPr>
              <w:t>B6</w:t>
            </w:r>
          </w:p>
        </w:tc>
        <w:tc>
          <w:tcPr>
            <w:tcW w:w="420" w:type="dxa"/>
            <w:tcBorders>
              <w:top w:val="single" w:sz="12" w:space="0" w:color="000000"/>
              <w:bottom w:val="single" w:sz="12" w:space="0" w:color="000000"/>
              <w:right w:val="single" w:sz="12" w:space="0" w:color="000000"/>
            </w:tcBorders>
          </w:tcPr>
          <w:p>
            <w:pPr>
              <w:pStyle w:val="TableParagraph"/>
              <w:spacing w:before="89"/>
              <w:ind w:right="4"/>
              <w:jc w:val="right"/>
              <w:rPr>
                <w:b/>
                <w:sz w:val="22"/>
              </w:rPr>
            </w:pPr>
            <w:r>
              <w:rPr>
                <w:b/>
                <w:w w:val="95"/>
                <w:sz w:val="22"/>
              </w:rPr>
              <w:t>A16</w:t>
            </w:r>
          </w:p>
        </w:tc>
        <w:tc>
          <w:tcPr>
            <w:tcW w:w="440" w:type="dxa"/>
            <w:tcBorders>
              <w:top w:val="single" w:sz="12" w:space="0" w:color="000000"/>
              <w:left w:val="single" w:sz="12" w:space="0" w:color="000000"/>
              <w:bottom w:val="single" w:sz="12" w:space="0" w:color="000000"/>
              <w:right w:val="single" w:sz="12" w:space="0" w:color="000000"/>
            </w:tcBorders>
            <w:shd w:val="clear" w:color="auto" w:fill="D5D6D5"/>
          </w:tcPr>
          <w:p>
            <w:pPr>
              <w:pStyle w:val="TableParagraph"/>
              <w:rPr>
                <w:sz w:val="22"/>
              </w:rPr>
            </w:pPr>
          </w:p>
        </w:tc>
      </w:tr>
      <w:tr>
        <w:trPr>
          <w:trHeight w:val="390" w:hRule="atLeast"/>
        </w:trPr>
        <w:tc>
          <w:tcPr>
            <w:tcW w:w="44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20" w:type="dxa"/>
            <w:tcBorders>
              <w:top w:val="single" w:sz="12" w:space="0" w:color="000000"/>
              <w:left w:val="single" w:sz="12" w:space="0" w:color="000000"/>
              <w:bottom w:val="single" w:sz="12" w:space="0" w:color="000000"/>
              <w:right w:val="single" w:sz="12" w:space="0" w:color="000000"/>
            </w:tcBorders>
          </w:tcPr>
          <w:p>
            <w:pPr>
              <w:pStyle w:val="TableParagraph"/>
              <w:spacing w:before="69"/>
              <w:ind w:left="64"/>
              <w:rPr>
                <w:b/>
                <w:sz w:val="22"/>
              </w:rPr>
            </w:pPr>
            <w:r>
              <w:rPr>
                <w:b/>
                <w:sz w:val="22"/>
              </w:rPr>
              <w:t>B7</w:t>
            </w:r>
          </w:p>
        </w:tc>
        <w:tc>
          <w:tcPr>
            <w:tcW w:w="440" w:type="dxa"/>
            <w:tcBorders>
              <w:top w:val="single" w:sz="12" w:space="0" w:color="000000"/>
              <w:left w:val="single" w:sz="12" w:space="0" w:color="000000"/>
              <w:bottom w:val="single" w:sz="12" w:space="0" w:color="000000"/>
              <w:right w:val="single" w:sz="12" w:space="0" w:color="000000"/>
            </w:tcBorders>
          </w:tcPr>
          <w:p>
            <w:pPr>
              <w:pStyle w:val="TableParagraph"/>
              <w:spacing w:before="69"/>
              <w:ind w:left="36" w:right="20"/>
              <w:jc w:val="center"/>
              <w:rPr>
                <w:b/>
                <w:sz w:val="22"/>
              </w:rPr>
            </w:pPr>
            <w:r>
              <w:rPr>
                <w:b/>
                <w:sz w:val="22"/>
              </w:rPr>
              <w:t>B5</w:t>
            </w:r>
          </w:p>
        </w:tc>
        <w:tc>
          <w:tcPr>
            <w:tcW w:w="440" w:type="dxa"/>
            <w:tcBorders>
              <w:top w:val="single" w:sz="12" w:space="0" w:color="000000"/>
              <w:left w:val="single" w:sz="12" w:space="0" w:color="000000"/>
              <w:bottom w:val="single" w:sz="12" w:space="0" w:color="000000"/>
            </w:tcBorders>
          </w:tcPr>
          <w:p>
            <w:pPr>
              <w:pStyle w:val="TableParagraph"/>
              <w:spacing w:before="69"/>
              <w:ind w:right="24"/>
              <w:jc w:val="center"/>
              <w:rPr>
                <w:b/>
                <w:sz w:val="22"/>
              </w:rPr>
            </w:pPr>
            <w:r>
              <w:rPr>
                <w:b/>
                <w:sz w:val="22"/>
              </w:rPr>
              <w:t>A15</w:t>
            </w:r>
          </w:p>
        </w:tc>
        <w:tc>
          <w:tcPr>
            <w:tcW w:w="42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right w:val="single" w:sz="12" w:space="0" w:color="000000"/>
            </w:tcBorders>
          </w:tcPr>
          <w:p>
            <w:pPr>
              <w:pStyle w:val="TableParagraph"/>
              <w:spacing w:before="69"/>
              <w:ind w:right="66"/>
              <w:jc w:val="right"/>
              <w:rPr>
                <w:b/>
                <w:sz w:val="22"/>
              </w:rPr>
            </w:pPr>
            <w:r>
              <w:rPr>
                <w:b/>
                <w:w w:val="95"/>
                <w:sz w:val="22"/>
              </w:rPr>
              <w:t>B6</w:t>
            </w:r>
          </w:p>
        </w:tc>
        <w:tc>
          <w:tcPr>
            <w:tcW w:w="440" w:type="dxa"/>
            <w:tcBorders>
              <w:top w:val="single" w:sz="12" w:space="0" w:color="000000"/>
              <w:left w:val="single" w:sz="12" w:space="0" w:color="000000"/>
              <w:bottom w:val="single" w:sz="12" w:space="0" w:color="000000"/>
              <w:right w:val="single" w:sz="12" w:space="0" w:color="000000"/>
            </w:tcBorders>
          </w:tcPr>
          <w:p>
            <w:pPr>
              <w:pStyle w:val="TableParagraph"/>
              <w:spacing w:before="69"/>
              <w:ind w:right="4"/>
              <w:jc w:val="right"/>
              <w:rPr>
                <w:b/>
                <w:sz w:val="22"/>
              </w:rPr>
            </w:pPr>
            <w:r>
              <w:rPr>
                <w:b/>
                <w:w w:val="95"/>
                <w:sz w:val="22"/>
              </w:rPr>
              <w:t>A16</w:t>
            </w:r>
          </w:p>
        </w:tc>
      </w:tr>
      <w:tr>
        <w:trPr>
          <w:trHeight w:val="410" w:hRule="atLeast"/>
        </w:trPr>
        <w:tc>
          <w:tcPr>
            <w:tcW w:w="44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20" w:type="dxa"/>
            <w:tcBorders>
              <w:top w:val="single" w:sz="12" w:space="0" w:color="000000"/>
              <w:left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right w:val="single" w:sz="12" w:space="0" w:color="000000"/>
            </w:tcBorders>
          </w:tcPr>
          <w:p>
            <w:pPr>
              <w:pStyle w:val="TableParagraph"/>
              <w:spacing w:before="89"/>
              <w:ind w:left="36" w:right="20"/>
              <w:jc w:val="center"/>
              <w:rPr>
                <w:b/>
                <w:sz w:val="22"/>
              </w:rPr>
            </w:pPr>
            <w:r>
              <w:rPr>
                <w:b/>
                <w:sz w:val="22"/>
              </w:rPr>
              <w:t>B7</w:t>
            </w:r>
          </w:p>
        </w:tc>
        <w:tc>
          <w:tcPr>
            <w:tcW w:w="440" w:type="dxa"/>
            <w:tcBorders>
              <w:top w:val="single" w:sz="12" w:space="0" w:color="000000"/>
              <w:left w:val="single" w:sz="12" w:space="0" w:color="000000"/>
              <w:bottom w:val="single" w:sz="12" w:space="0" w:color="000000"/>
            </w:tcBorders>
          </w:tcPr>
          <w:p>
            <w:pPr>
              <w:pStyle w:val="TableParagraph"/>
              <w:spacing w:before="89"/>
              <w:ind w:left="22" w:right="48"/>
              <w:jc w:val="center"/>
              <w:rPr>
                <w:b/>
                <w:sz w:val="22"/>
              </w:rPr>
            </w:pPr>
            <w:r>
              <w:rPr>
                <w:b/>
                <w:sz w:val="22"/>
              </w:rPr>
              <w:t>B5</w:t>
            </w:r>
          </w:p>
        </w:tc>
        <w:tc>
          <w:tcPr>
            <w:tcW w:w="42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right w:val="single" w:sz="12" w:space="0" w:color="000000"/>
            </w:tcBorders>
          </w:tcPr>
          <w:p>
            <w:pPr>
              <w:pStyle w:val="TableParagraph"/>
              <w:spacing w:before="89"/>
              <w:ind w:right="66"/>
              <w:jc w:val="right"/>
              <w:rPr>
                <w:b/>
                <w:sz w:val="22"/>
              </w:rPr>
            </w:pPr>
            <w:r>
              <w:rPr>
                <w:b/>
                <w:w w:val="95"/>
                <w:sz w:val="22"/>
              </w:rPr>
              <w:t>B6</w:t>
            </w:r>
          </w:p>
        </w:tc>
      </w:tr>
      <w:tr>
        <w:trPr>
          <w:trHeight w:val="410" w:hRule="atLeast"/>
        </w:trPr>
        <w:tc>
          <w:tcPr>
            <w:tcW w:w="44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20" w:type="dxa"/>
            <w:tcBorders>
              <w:top w:val="single" w:sz="12" w:space="0" w:color="000000"/>
              <w:left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tcBorders>
          </w:tcPr>
          <w:p>
            <w:pPr>
              <w:pStyle w:val="TableParagraph"/>
              <w:spacing w:before="69"/>
              <w:ind w:left="22" w:right="48"/>
              <w:jc w:val="center"/>
              <w:rPr>
                <w:b/>
                <w:sz w:val="22"/>
              </w:rPr>
            </w:pPr>
            <w:r>
              <w:rPr>
                <w:b/>
                <w:sz w:val="22"/>
              </w:rPr>
              <w:t>B7</w:t>
            </w:r>
          </w:p>
        </w:tc>
        <w:tc>
          <w:tcPr>
            <w:tcW w:w="42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tcBorders>
            <w:shd w:val="clear" w:color="auto" w:fill="D5D6D5"/>
          </w:tcPr>
          <w:p>
            <w:pPr>
              <w:pStyle w:val="TableParagraph"/>
              <w:rPr>
                <w:sz w:val="22"/>
              </w:rPr>
            </w:pPr>
          </w:p>
        </w:tc>
        <w:tc>
          <w:tcPr>
            <w:tcW w:w="420" w:type="dxa"/>
            <w:tcBorders>
              <w:top w:val="single" w:sz="12" w:space="0" w:color="000000"/>
              <w:bottom w:val="single" w:sz="12" w:space="0" w:color="000000"/>
              <w:right w:val="single" w:sz="12" w:space="0" w:color="000000"/>
            </w:tcBorders>
            <w:shd w:val="clear" w:color="auto" w:fill="D5D6D5"/>
          </w:tcPr>
          <w:p>
            <w:pPr>
              <w:pStyle w:val="TableParagraph"/>
              <w:rPr>
                <w:sz w:val="22"/>
              </w:rPr>
            </w:pPr>
          </w:p>
        </w:tc>
        <w:tc>
          <w:tcPr>
            <w:tcW w:w="440" w:type="dxa"/>
            <w:tcBorders>
              <w:top w:val="single" w:sz="12" w:space="0" w:color="000000"/>
              <w:left w:val="single" w:sz="12" w:space="0" w:color="000000"/>
              <w:bottom w:val="single" w:sz="12" w:space="0" w:color="000000"/>
              <w:right w:val="single" w:sz="12" w:space="0" w:color="000000"/>
            </w:tcBorders>
            <w:shd w:val="clear" w:color="auto" w:fill="D5D6D5"/>
          </w:tcPr>
          <w:p>
            <w:pPr>
              <w:pStyle w:val="TableParagraph"/>
              <w:rPr>
                <w:sz w:val="22"/>
              </w:rPr>
            </w:pPr>
          </w:p>
        </w:tc>
      </w:tr>
    </w:tbl>
    <w:p>
      <w:pPr>
        <w:pStyle w:val="BodyText"/>
        <w:rPr>
          <w:b/>
          <w:sz w:val="22"/>
        </w:rPr>
      </w:pPr>
    </w:p>
    <w:p>
      <w:pPr>
        <w:spacing w:before="182"/>
        <w:ind w:left="940" w:right="0" w:firstLine="0"/>
        <w:jc w:val="left"/>
        <w:rPr>
          <w:b/>
          <w:sz w:val="22"/>
        </w:rPr>
      </w:pPr>
      <w:r>
        <w:rPr>
          <w:b/>
          <w:sz w:val="22"/>
        </w:rPr>
        <w:t>pipeline execution diagram</w:t>
      </w:r>
    </w:p>
    <w:p>
      <w:pPr>
        <w:spacing w:after="0"/>
        <w:jc w:val="left"/>
        <w:rPr>
          <w:sz w:val="22"/>
        </w:rPr>
        <w:sectPr>
          <w:type w:val="continuous"/>
          <w:pgSz w:w="12240" w:h="15840"/>
          <w:pgMar w:top="820" w:bottom="280" w:left="1220" w:right="760"/>
          <w:cols w:num="2" w:equalWidth="0">
            <w:col w:w="3078" w:space="252"/>
            <w:col w:w="6930"/>
          </w:cols>
        </w:sectPr>
      </w:pPr>
    </w:p>
    <w:p>
      <w:pPr>
        <w:pStyle w:val="BodyText"/>
        <w:rPr>
          <w:b/>
          <w:sz w:val="20"/>
        </w:rPr>
      </w:pPr>
    </w:p>
    <w:p>
      <w:pPr>
        <w:pStyle w:val="BodyText"/>
        <w:spacing w:before="6"/>
        <w:rPr>
          <w:b/>
          <w:sz w:val="16"/>
        </w:rPr>
      </w:pPr>
    </w:p>
    <w:tbl>
      <w:tblPr>
        <w:tblW w:w="0" w:type="auto"/>
        <w:jc w:val="left"/>
        <w:tblInd w:w="35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40"/>
        <w:gridCol w:w="420"/>
        <w:gridCol w:w="440"/>
        <w:gridCol w:w="440"/>
      </w:tblGrid>
      <w:tr>
        <w:trPr>
          <w:trHeight w:val="410" w:hRule="atLeast"/>
        </w:trPr>
        <w:tc>
          <w:tcPr>
            <w:tcW w:w="440" w:type="dxa"/>
          </w:tcPr>
          <w:p>
            <w:pPr>
              <w:pStyle w:val="TableParagraph"/>
              <w:spacing w:before="69"/>
              <w:ind w:right="9"/>
              <w:jc w:val="center"/>
              <w:rPr>
                <w:b/>
                <w:sz w:val="22"/>
              </w:rPr>
            </w:pPr>
            <w:r>
              <w:rPr>
                <w:b/>
                <w:sz w:val="22"/>
              </w:rPr>
              <w:t>A1</w:t>
            </w:r>
          </w:p>
        </w:tc>
        <w:tc>
          <w:tcPr>
            <w:tcW w:w="420" w:type="dxa"/>
          </w:tcPr>
          <w:p>
            <w:pPr>
              <w:pStyle w:val="TableParagraph"/>
              <w:spacing w:before="69"/>
              <w:ind w:left="65"/>
              <w:rPr>
                <w:b/>
                <w:sz w:val="22"/>
              </w:rPr>
            </w:pPr>
            <w:r>
              <w:rPr>
                <w:b/>
                <w:sz w:val="22"/>
              </w:rPr>
              <w:t>A2</w:t>
            </w:r>
          </w:p>
        </w:tc>
        <w:tc>
          <w:tcPr>
            <w:tcW w:w="440" w:type="dxa"/>
          </w:tcPr>
          <w:p>
            <w:pPr>
              <w:pStyle w:val="TableParagraph"/>
              <w:spacing w:before="69"/>
              <w:ind w:left="85"/>
              <w:rPr>
                <w:b/>
                <w:sz w:val="22"/>
              </w:rPr>
            </w:pPr>
            <w:r>
              <w:rPr>
                <w:b/>
                <w:sz w:val="22"/>
              </w:rPr>
              <w:t>B1</w:t>
            </w:r>
          </w:p>
        </w:tc>
        <w:tc>
          <w:tcPr>
            <w:tcW w:w="440" w:type="dxa"/>
          </w:tcPr>
          <w:p>
            <w:pPr>
              <w:pStyle w:val="TableParagraph"/>
              <w:spacing w:before="69"/>
              <w:ind w:right="21"/>
              <w:jc w:val="center"/>
              <w:rPr>
                <w:b/>
                <w:sz w:val="22"/>
              </w:rPr>
            </w:pPr>
            <w:r>
              <w:rPr>
                <w:b/>
                <w:sz w:val="22"/>
              </w:rPr>
              <w:t>B2</w:t>
            </w:r>
          </w:p>
        </w:tc>
      </w:tr>
      <w:tr>
        <w:trPr>
          <w:trHeight w:val="390" w:hRule="atLeast"/>
        </w:trPr>
        <w:tc>
          <w:tcPr>
            <w:tcW w:w="440" w:type="dxa"/>
          </w:tcPr>
          <w:p>
            <w:pPr>
              <w:pStyle w:val="TableParagraph"/>
              <w:spacing w:before="69"/>
              <w:ind w:right="9"/>
              <w:jc w:val="center"/>
              <w:rPr>
                <w:b/>
                <w:sz w:val="22"/>
              </w:rPr>
            </w:pPr>
            <w:r>
              <w:rPr>
                <w:b/>
                <w:sz w:val="22"/>
              </w:rPr>
              <w:t>A3</w:t>
            </w:r>
          </w:p>
        </w:tc>
        <w:tc>
          <w:tcPr>
            <w:tcW w:w="420" w:type="dxa"/>
          </w:tcPr>
          <w:p>
            <w:pPr>
              <w:pStyle w:val="TableParagraph"/>
              <w:spacing w:before="69"/>
              <w:ind w:left="65"/>
              <w:rPr>
                <w:b/>
                <w:sz w:val="22"/>
              </w:rPr>
            </w:pPr>
            <w:r>
              <w:rPr>
                <w:b/>
                <w:sz w:val="22"/>
              </w:rPr>
              <w:t>A4</w:t>
            </w:r>
          </w:p>
        </w:tc>
        <w:tc>
          <w:tcPr>
            <w:tcW w:w="440" w:type="dxa"/>
          </w:tcPr>
          <w:p>
            <w:pPr>
              <w:pStyle w:val="TableParagraph"/>
              <w:spacing w:before="69"/>
              <w:ind w:left="85"/>
              <w:rPr>
                <w:b/>
                <w:sz w:val="22"/>
              </w:rPr>
            </w:pPr>
            <w:r>
              <w:rPr>
                <w:b/>
                <w:sz w:val="22"/>
              </w:rPr>
              <w:t>B3</w:t>
            </w:r>
          </w:p>
        </w:tc>
        <w:tc>
          <w:tcPr>
            <w:tcW w:w="440" w:type="dxa"/>
          </w:tcPr>
          <w:p>
            <w:pPr>
              <w:pStyle w:val="TableParagraph"/>
              <w:spacing w:before="69"/>
              <w:ind w:right="21"/>
              <w:jc w:val="center"/>
              <w:rPr>
                <w:b/>
                <w:sz w:val="22"/>
              </w:rPr>
            </w:pPr>
            <w:r>
              <w:rPr>
                <w:b/>
                <w:sz w:val="22"/>
              </w:rPr>
              <w:t>B4</w:t>
            </w:r>
          </w:p>
        </w:tc>
      </w:tr>
      <w:tr>
        <w:trPr>
          <w:trHeight w:val="410" w:hRule="atLeast"/>
        </w:trPr>
        <w:tc>
          <w:tcPr>
            <w:tcW w:w="440" w:type="dxa"/>
          </w:tcPr>
          <w:p>
            <w:pPr>
              <w:pStyle w:val="TableParagraph"/>
              <w:spacing w:before="89"/>
              <w:ind w:right="9"/>
              <w:jc w:val="center"/>
              <w:rPr>
                <w:b/>
                <w:sz w:val="22"/>
              </w:rPr>
            </w:pPr>
            <w:r>
              <w:rPr>
                <w:b/>
                <w:sz w:val="22"/>
              </w:rPr>
              <w:t>A5</w:t>
            </w: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r>
      <w:tr>
        <w:trPr>
          <w:trHeight w:val="410" w:hRule="atLeast"/>
        </w:trPr>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r>
      <w:tr>
        <w:trPr>
          <w:trHeight w:val="390" w:hRule="atLeast"/>
        </w:trPr>
        <w:tc>
          <w:tcPr>
            <w:tcW w:w="440" w:type="dxa"/>
          </w:tcPr>
          <w:p>
            <w:pPr>
              <w:pStyle w:val="TableParagraph"/>
              <w:spacing w:before="69"/>
              <w:ind w:right="21"/>
              <w:jc w:val="center"/>
              <w:rPr>
                <w:b/>
                <w:sz w:val="22"/>
              </w:rPr>
            </w:pPr>
            <w:r>
              <w:rPr>
                <w:b/>
                <w:sz w:val="22"/>
              </w:rPr>
              <w:t>B5</w:t>
            </w:r>
          </w:p>
        </w:tc>
        <w:tc>
          <w:tcPr>
            <w:tcW w:w="420" w:type="dxa"/>
          </w:tcPr>
          <w:p>
            <w:pPr>
              <w:pStyle w:val="TableParagraph"/>
              <w:spacing w:before="69"/>
              <w:ind w:left="65"/>
              <w:rPr>
                <w:b/>
                <w:sz w:val="22"/>
              </w:rPr>
            </w:pPr>
            <w:r>
              <w:rPr>
                <w:b/>
                <w:sz w:val="22"/>
              </w:rPr>
              <w:t>B6</w:t>
            </w:r>
          </w:p>
        </w:tc>
        <w:tc>
          <w:tcPr>
            <w:tcW w:w="440" w:type="dxa"/>
          </w:tcPr>
          <w:p>
            <w:pPr>
              <w:pStyle w:val="TableParagraph"/>
              <w:spacing w:before="69"/>
              <w:ind w:left="85"/>
              <w:rPr>
                <w:b/>
                <w:sz w:val="22"/>
              </w:rPr>
            </w:pPr>
            <w:r>
              <w:rPr>
                <w:b/>
                <w:sz w:val="22"/>
              </w:rPr>
              <w:t>B7</w:t>
            </w:r>
          </w:p>
        </w:tc>
        <w:tc>
          <w:tcPr>
            <w:tcW w:w="440" w:type="dxa"/>
            <w:shd w:val="clear" w:color="auto" w:fill="D5D6D5"/>
          </w:tcPr>
          <w:p>
            <w:pPr>
              <w:pStyle w:val="TableParagraph"/>
              <w:rPr>
                <w:sz w:val="22"/>
              </w:rPr>
            </w:pPr>
          </w:p>
        </w:tc>
      </w:tr>
      <w:tr>
        <w:trPr>
          <w:trHeight w:val="410" w:hRule="atLeast"/>
        </w:trPr>
        <w:tc>
          <w:tcPr>
            <w:tcW w:w="440" w:type="dxa"/>
          </w:tcPr>
          <w:p>
            <w:pPr>
              <w:pStyle w:val="TableParagraph"/>
              <w:spacing w:before="69"/>
              <w:ind w:right="19"/>
              <w:jc w:val="center"/>
              <w:rPr>
                <w:b/>
                <w:sz w:val="22"/>
              </w:rPr>
            </w:pPr>
            <w:r>
              <w:rPr>
                <w:b/>
                <w:sz w:val="22"/>
              </w:rPr>
              <w:t>A15</w:t>
            </w:r>
          </w:p>
        </w:tc>
        <w:tc>
          <w:tcPr>
            <w:tcW w:w="420" w:type="dxa"/>
          </w:tcPr>
          <w:p>
            <w:pPr>
              <w:pStyle w:val="TableParagraph"/>
              <w:spacing w:before="69"/>
              <w:ind w:left="5"/>
              <w:rPr>
                <w:b/>
                <w:sz w:val="22"/>
              </w:rPr>
            </w:pPr>
            <w:r>
              <w:rPr>
                <w:b/>
                <w:sz w:val="22"/>
              </w:rPr>
              <w:t>A16</w:t>
            </w: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r>
    </w:tbl>
    <w:p>
      <w:pPr>
        <w:pStyle w:val="BodyText"/>
        <w:spacing w:before="8"/>
        <w:rPr>
          <w:b/>
          <w:sz w:val="18"/>
        </w:rPr>
      </w:pPr>
    </w:p>
    <w:p>
      <w:pPr>
        <w:spacing w:line="247" w:lineRule="auto" w:before="60"/>
        <w:ind w:left="707" w:right="8537" w:firstLine="0"/>
        <w:jc w:val="center"/>
        <w:rPr>
          <w:b/>
          <w:sz w:val="22"/>
        </w:rPr>
      </w:pPr>
      <w:r>
        <w:rPr/>
        <w:pict>
          <v:group style="position:absolute;margin-left:164.160004pt;margin-top:-11.214447pt;width:286.9pt;height:325.6pt;mso-position-horizontal-relative:page;mso-position-vertical-relative:paragraph;z-index:-24368640" coordorigin="3283,-224" coordsize="5738,6512">
            <v:shape style="position:absolute;left:3290;top:-225;width:5724;height:6499" coordorigin="3290,-224" coordsize="5724,6499" path="m5797,3294l5710,3294,5666,3254,5627,3214,5594,3154,5566,3054,5546,2974,5537,2894,5539,2814,5551,2734,5570,2654,5598,2594,5635,2534,5681,2494,5709,2474,5736,2454,5846,2454,5872,2474,5897,2494,5918,2514,5936,2534,5954,2574,5969,2614,5980,2634,5740,2634,5719,2654,5699,2674,5683,2694,5671,2714,5662,2754,5656,2774,5654,2814,5656,2854,5662,2894,5819,2894,5754,2954,5690,3014,5709,3054,5730,3094,5753,3114,5987,3114,5972,3154,5934,3194,5887,3254,5841,3274,5797,3294xm5819,2894l5662,2894,5712,2854,5762,2794,5811,2754,5858,2714,5847,2694,5833,2674,5818,2654,5801,2634,5980,2634,5990,2654,6012,2734,5948,2794,5884,2854,5819,2894xm5238,3394l5153,3394,5132,3374,5114,3354,5098,3314,5086,3274,5078,3234,5075,3194,5080,3134,5090,3074,5108,3034,5134,2974,5166,2934,5206,2894,5245,2874,5284,2854,5320,2834,5354,2834,5386,2854,5415,2874,5441,2914,5465,2974,5407,3014,5267,3014,5244,3034,5228,3054,5215,3074,5204,3074,5196,3094,5193,3114,5190,3134,5189,3134,5191,3154,5198,3174,5206,3174,5213,3194,5539,3194,5551,3234,5561,3294,5563,3334,5368,3334,5329,3354,5278,3374,5238,3394xm5987,3114l5831,3114,5849,3094,5866,3074,5881,3054,5893,3034,5907,2994,5911,2974,5913,2954,5916,2934,6031,2834,6036,2874,6035,2914,6031,2954,6022,3014,6002,3074,5987,3114xm5350,3054l5342,3054,5335,3034,5328,3034,5321,3014,5407,3014,5350,3054xm5539,3194l5237,3194,5266,3174,5305,3154,5354,3134,5392,3134,5426,3114,5455,3114,5479,3134,5503,3154,5522,3174,5539,3194xm4630,3674l4621,3634,4618,3594,4617,3554,4620,3494,4636,3434,4664,3374,4703,3314,4754,3274,4826,3234,4860,3214,4894,3214,4927,3234,4955,3254,4979,3294,4999,3334,5015,3394,4836,3394,4821,3414,4805,3414,4788,3434,4769,3454,4755,3474,4745,3494,4740,3514,4737,3534,4736,3554,4737,3574,4740,3594,4712,3614,4658,3654,4630,3674xm5514,3534l5313,3534,5333,3514,5356,3514,5383,3494,5400,3474,5415,3454,5427,3454,5436,3434,5441,3414,5444,3394,5443,3374,5441,3374,5436,3354,5430,3334,5563,3334,5558,3394,5546,3454,5528,3514,5514,3534xm4980,3934l4873,3934,4884,3914,4904,3894,4921,3874,4935,3854,4946,3834,4955,3794,4957,3754,4955,3714,4946,3674,4940,3654,4935,3634,4931,3614,4927,3594,4814,3594,4823,3574,4831,3574,4856,3534,4866,3534,4874,3514,4883,3494,4886,3474,4887,3454,4884,3434,4877,3414,4869,3414,4860,3394,5015,3394,5021,3414,5064,3594,5086,3674,5090,3694,5100,3734,5105,3754,5111,3774,5117,3774,5122,3794,5148,3794,5158,3834,5126,3854,4999,3854,4992,3894,4984,3914,4980,3934xm5279,3714l5244,3694,5211,3674,5183,3654,5160,3614,5143,3554,5173,3534,5234,3494,5263,3454,5270,3494,5278,3494,5287,3514,5297,3514,5313,3534,5514,3534,5500,3554,5463,3594,5417,3634,5366,3674,5320,3694,5279,3714xm4421,4454l4376,4454,4288,4414,4249,4374,4216,4294,4188,4214,4168,4134,4159,4034,4161,3954,4174,3874,4193,3814,4220,3754,4257,3694,4303,3654,4332,3634,4360,3614,4388,3594,4442,3594,4468,3614,4494,3614,4519,3634,4540,3654,4559,3694,4576,3714,4591,3754,4602,3774,4384,3774,4363,3794,4342,3794,4322,3814,4306,3854,4293,3874,4284,3894,4281,3934,4279,3974,4279,3994,4284,4034,4465,4034,4379,4114,4313,4154,4332,4214,4352,4234,4375,4254,4399,4274,4606,4274,4597,4294,4558,4354,4510,4394,4466,4434,4421,4454xm4831,4114l4774,4114,4749,4094,4727,4074,4708,4034,4692,3994,4679,3914,4678,3854,4687,3794,4706,3754,4721,3714,4741,3674,4765,3654,4793,3614,4804,3594,4927,3594,4922,3614,4913,3634,4908,3634,4904,3654,4889,3654,4879,3674,4875,3674,4869,3694,4862,3694,4855,3714,4841,3734,4828,3734,4818,3754,4812,3774,4803,3794,4798,3814,4798,3854,4802,3874,4810,3894,4820,3914,4830,3934,4980,3934,4976,3954,4966,3974,4950,4014,4931,4034,4910,4054,4889,4074,4831,4114xm4087,4714l4022,4474,4001,4394,3980,4314,3958,4234,3937,4154,3916,4074,3895,3994,3874,3914,3853,3834,3833,3754,3948,3674,3968,3754,3989,3834,4010,3914,4031,3994,4052,4074,4073,4154,4095,4234,4116,4314,4159,4474,4202,4634,4087,4714xm4465,4034l4284,4034,4384,3954,4433,3914,4481,3874,4469,3834,4456,3814,4440,3794,4423,3774,4602,3774,4634,3894,4571,3954,4507,3994,4465,4034xm5033,3934l5023,3914,5018,3914,5014,3894,5010,3894,5006,3874,5003,3874,4999,3854,5126,3854,5095,3874,5064,3914,5033,3934xm3550,5174l3290,4214,3354,4154,3481,4054,3545,3994,3630,3954,3708,3954,3739,3974,3769,4014,3795,4074,3818,4134,3822,4154,3609,4154,3590,4174,3569,4194,3541,4214,3486,4254,3458,4274,3476,4354,3495,4414,3514,4494,3535,4554,3764,4554,3746,4574,3703,4614,3672,4654,3610,4694,3578,4734,3601,4814,3647,4974,3670,5074,3640,5094,3610,5134,3579,5154,3550,5174xm4606,4274l4435,4274,4453,4254,4471,4254,4488,4234,4504,4214,4517,4194,4529,4154,4532,4154,4536,4114,4538,4094,4596,4054,4625,4014,4654,3994,4658,4034,4658,4074,4653,4114,4644,4154,4625,4234,4606,4274xm5509,4474l5494,4474,5486,4454,5468,4374,5460,4354,5474,4334,5489,4314,5505,4314,5522,4294,5508,4254,5494,4194,5479,4154,5465,4094,5551,4034,5580,3994,5594,4054,5608,4094,5621,4154,5633,4194,5719,4194,5723,4214,5731,4234,5738,4274,5721,4294,5688,4314,5671,4334,5698,4434,5541,4434,5509,4474xm5719,4194l5633,4194,5705,4134,5715,4174,5719,4194xm3764,4554l3535,4554,3561,4534,3589,4514,3617,4494,3646,4474,3665,4454,3682,4434,3694,4394,3703,4374,3708,4354,3708,4314,3705,4274,3698,4254,3687,4214,3674,4194,3660,4174,3646,4154,3822,4154,3838,4234,3845,4294,3843,4374,3833,4434,3811,4474,3782,4534,3764,4554xm5771,4954l5719,4954,5706,4934,5693,4914,5682,4894,5671,4874,5633,4714,5594,4574,5575,4494,5556,4434,5698,4434,5772,4714,5776,4734,5782,4734,5787,4754,5868,4754,5878,4774,5887,4814,5897,4854,5882,4874,5869,4874,5856,4894,5844,4894,5804,4934,5771,4954xm5206,5034l5177,5034,5153,5014,5133,5014,5116,4994,5102,4954,5090,4914,5080,4874,5076,4814,5080,4754,5090,4714,5108,4654,5134,4614,5166,4574,5206,4534,5247,4494,5285,4474,5386,4474,5415,4514,5441,4554,5465,4594,5436,4634,5407,4654,5267,4654,5244,4674,5228,4674,5215,4694,5204,4714,5196,4734,5193,4754,5192,4754,5191,4774,5191,4794,5198,4794,5206,4814,5531,4814,5539,4834,5551,4874,5561,4914,5563,4954,5412,4954,5396,4974,5368,4974,5329,4994,5240,5014,5206,5034xm5350,4694l5342,4674,5335,4674,5328,4654,5407,4654,5350,4694xm5868,4754l5818,4754,5834,4734,5844,4734,5849,4714,5858,4714,5868,4754xm5531,4814l5268,4814,5306,4794,5354,4774,5392,4754,5479,4754,5503,4774,5522,4794,5531,4814xm4828,5734l4780,5734,4735,5714,4695,5674,4660,5614,4630,5554,4606,5494,4591,5414,4584,5334,4584,5254,4591,5174,4610,5094,4639,5034,4679,4974,4730,4914,4786,4874,4885,4874,4927,4894,4968,4934,5003,4974,5033,5034,5039,5054,4798,5054,4774,5074,4750,5094,4732,5134,4718,5154,4711,5194,4707,5234,4708,5294,4714,5334,4726,5394,4741,5434,4758,5474,4777,5514,4798,5534,4820,5534,4843,5554,5032,5554,5025,5574,4984,5634,4932,5674,4879,5714,4828,5734xm5518,5154l5333,5154,5358,5134,5388,5114,5402,5114,5416,5094,5427,5074,5436,5074,5442,5054,5446,5034,5445,5014,5441,4994,5436,4994,5430,4974,5422,4974,5412,4954,5563,4954,5563,4974,5558,5034,5546,5074,5528,5134,5518,5154xm4193,6274l3934,5314,3998,5254,4124,5154,4231,5054,4273,5054,4314,5034,4351,5054,4385,5074,4415,5114,4441,5174,4462,5234,4466,5254,4252,5254,4233,5274,4212,5274,4186,5294,4159,5334,4130,5354,4102,5374,4120,5434,4160,5574,4178,5654,4408,5654,4390,5674,4346,5714,4315,5734,4284,5774,4253,5794,4222,5814,4244,5914,4290,6074,4313,6154,4283,6194,4253,6214,4222,6254,4193,6274xm5032,5554l4843,5554,4866,5534,4889,5514,4912,5494,4931,5474,4944,5434,4951,5394,4956,5354,4955,5314,4949,5274,4937,5214,4922,5174,4904,5114,4886,5094,4865,5074,4843,5054,5039,5054,5057,5114,5074,5194,5082,5274,5081,5354,5071,5434,5054,5494,5032,5554xm5320,5334l5244,5334,5211,5314,5185,5274,5162,5234,5143,5194,5175,5174,5205,5154,5234,5114,5263,5094,5270,5114,5278,5134,5287,5154,5518,5154,5500,5194,5463,5234,5417,5274,5366,5314,5320,5334xm4408,5654l4178,5654,4206,5634,4261,5594,4289,5554,4309,5554,4325,5514,4337,5494,4346,5474,4352,5434,4353,5414,4350,5374,4342,5334,4330,5314,4317,5294,4303,5274,4289,5254,4466,5254,4481,5314,4489,5394,4487,5454,4476,5514,4454,5574,4426,5634,4408,5654xm6391,2809l6305,2488,6218,2168,6175,2008,6132,1849,6261,1741,6324,1687,6386,1633,6414,1614,6440,1597,6465,1585,6487,1576,6522,1572,6556,1577,6589,1591,6622,1614,6645,1640,6666,1669,6685,1700,6703,1734,6720,1771,6722,1778,6487,1778,6451,1790,6410,1816,6382,1841,6353,1866,6324,1889,6295,1912,6360,2148,6381,2226,6402,2304,6423,2383,6443,2462,6463,2541,6697,2541,6695,2543,6646,2593,6517,2701,6453,2755,6391,2809xm6697,2541l6463,2541,6492,2516,6550,2469,6578,2445,6619,2402,6647,2347,6662,2280,6665,2200,6663,2155,6658,2107,6649,2056,6636,2003,6614,1936,6592,1881,6569,1836,6545,1801,6518,1781,6487,1778,6722,1778,6733,1809,6745,1846,6756,1883,6774,1960,6787,2034,6795,2107,6797,2178,6794,2248,6784,2335,6764,2414,6735,2483,6697,2541xm8628,236l8614,236,8604,216,8585,136,8575,116,8590,96,8622,76,8638,56,8624,16,8598,-84,8585,-144,8700,-224,8712,-184,8725,-144,8738,-84,8753,-44,8835,-44,8839,-24,8848,-4,8858,36,8786,96,8813,196,8657,196,8628,236xm8835,-44l8771,-44,8788,-64,8805,-84,8820,-104,8830,-64,8835,-44xm8888,716l8834,716,8821,696,8809,676,8799,656,8791,616,8772,556,8752,476,8711,336,8691,256,8671,196,8813,196,8887,476,8894,496,8899,496,8903,516,8984,516,8995,536,9004,576,9012,616,8998,616,8973,656,8959,656,8921,696,8888,716xm8404,1116l8356,1116,8311,1076,8271,1056,8236,996,8206,936,8182,856,8167,796,8160,716,8160,636,8167,556,8186,476,8215,416,8255,356,8306,296,8362,256,8414,236,8463,236,8508,276,8546,316,8579,356,8609,416,8615,436,8374,436,8350,456,8326,476,8308,496,8294,536,8287,576,8283,616,8284,656,8290,716,8302,756,8317,816,8334,856,8353,876,8374,896,8396,916,8611,916,8601,936,8560,996,8508,1056,8455,1096,8404,1116xm8150,1096l8004,1096,7985,1016,7965,936,7945,876,7885,636,7865,576,7846,496,7826,416,7942,316,8006,556,8028,636,8049,716,8071,796,8092,876,8113,956,8134,1036,8150,1096xm8611,916l8444,916,8470,896,8492,876,8509,856,8521,816,8527,776,8532,736,8531,696,8525,636,8513,596,8498,536,8480,496,8462,476,8441,456,8419,436,8615,436,8633,496,8650,576,8658,636,8657,716,8647,796,8630,876,8611,916xm8984,516l8938,516,8954,496,8959,476,8974,476,8984,516xm7716,1676l7694,1616,7651,1456,7630,1376,7608,1296,7587,1216,7566,1136,7545,1056,7524,976,7503,896,7482,816,7462,716,7559,656,7591,616,7642,676,7694,736,7850,916,7649,916,7670,976,7711,1136,7732,1216,7752,1296,7772,1356,7792,1436,7812,1516,7831,1596,7716,1676xm8076,1396l7754,1036,7649,916,7850,916,7902,976,7953,1036,8004,1096,8150,1096,8155,1116,8176,1196,8196,1276,8166,1316,8106,1356,8076,1396xm7075,2216l7027,2216,6982,2196,6941,2156,6906,2116,6876,2056,6852,1976,6838,1896,6830,1816,6830,1736,6838,1656,6857,1596,6886,1516,6925,1456,6977,1416,7033,1376,7085,1356,7133,1356,7178,1376,7216,1416,7250,1476,7279,1536,7067,1536,7044,1556,7020,1556,6997,1596,6978,1616,6965,1656,6958,1696,6953,1736,6954,1776,6960,1816,6972,1876,6987,1916,7004,1956,7023,1996,7044,2016,7066,2036,7281,2036,7271,2056,7231,2116,7178,2156,7125,2196,7075,2216xm8652,2536l8630,2456,8609,2376,8588,2296,8567,2216,8483,1896,8462,1816,8440,1736,8419,1656,8398,1576,8484,1516,8513,1476,8534,1576,8557,1656,8580,1736,8604,1816,8700,1816,8686,1836,8667,1856,8656,1916,8652,1956,8653,1996,8656,2036,8662,2056,8671,2096,8686,2136,8701,2176,8718,2216,8738,2236,8760,2236,8782,2256,8972,2256,8941,2316,8902,2356,8743,2356,8750,2376,8761,2416,8767,2436,8738,2476,8652,2536xm7281,2036l7115,2036,7140,2016,7163,1996,7180,1956,7191,1916,7198,1896,7202,1856,7201,1796,7195,1756,7183,1696,7168,1656,7151,1616,7132,1576,7111,1556,7090,1556,7067,1536,7279,1536,7303,1596,7320,1676,7328,1756,7328,1836,7318,1916,7301,1996,7281,2036xm8700,1816l8604,1816,8609,1796,8615,1756,8623,1736,8633,1716,8645,1676,8661,1656,8679,1636,8700,1616,8743,1576,8826,1576,8863,1596,8900,1636,8932,1676,8960,1736,8971,1776,8743,1776,8714,1796,8700,1816xm8972,2256l8782,2256,8805,2236,8830,2216,8851,2196,8867,2176,8879,2136,8887,2116,8889,2076,8887,2016,8880,1976,8868,1936,8857,1896,8846,1876,8836,1836,8825,1816,8799,1796,8771,1776,8971,1776,8983,1816,9001,1896,9011,1976,9014,2056,9007,2136,8995,2196,8972,2256xm8351,1996l8271,1996,8297,1976,8325,1976,8351,1996xm7965,2896l7855,2896,7849,2856,7838,2776,7831,2736,7824,2656,7816,2576,7808,2496,7799,2416,7791,2336,7782,2256,7773,2176,7764,2116,7796,2076,7828,2056,7859,2036,7889,1996,7896,2076,7903,2156,7910,2236,7917,2316,7923,2396,7930,2476,7936,2556,7943,2636,7949,2716,7955,2796,7961,2856,7965,2896xm8304,2836l8215,2836,8171,2796,8132,2756,8099,2696,8071,2596,8051,2516,8042,2416,8044,2336,8057,2276,8076,2196,8105,2136,8143,2076,8186,2036,8215,2016,8243,1996,8377,1996,8402,2016,8423,2036,8442,2076,8459,2096,8474,2136,8485,2176,8248,2176,8230,2196,8207,2216,8189,2236,8176,2256,8167,2276,8165,2316,8164,2356,8165,2376,8167,2416,8359,2416,8326,2436,8262,2496,8196,2536,8215,2596,8236,2636,8258,2656,8490,2656,8480,2676,8442,2736,8393,2776,8349,2816,8304,2836xm8359,2416l8167,2416,8267,2336,8316,2296,8364,2256,8352,2216,8339,2196,8324,2176,8485,2176,8496,2196,8518,2276,8391,2396,8359,2416xm7649,3136l7553,3136,7546,3096,7539,3056,7533,3016,7529,2976,7518,2896,7508,2836,7498,2756,7478,2596,7468,2516,7458,2456,7447,2376,7480,2336,7544,2296,7577,2256,7608,2336,7639,2396,7671,2476,7703,2536,7567,2536,7596,2736,7607,2816,7617,2896,7627,2976,7647,3116,7649,3136xm8876,2376l8760,2376,8743,2356,8902,2356,8876,2376xm8490,2656l8318,2656,8336,2636,8354,2636,8374,2616,8389,2596,8401,2576,8412,2536,8416,2536,8419,2516,8421,2496,8422,2476,8479,2436,8508,2396,8537,2376,8541,2416,8542,2456,8538,2496,8532,2536,8510,2616,8490,2656xm8828,2396l8791,2396,8776,2376,8852,2376,8828,2396xm7562,3456l7490,3316,7454,3256,7419,3176,7383,3116,7347,3036,7311,2976,7276,2896,7205,2776,7170,2696,7135,2636,7168,2596,7232,2556,7265,2516,7298,2596,7331,2656,7363,2736,7396,2796,7428,2876,7459,2936,7490,2996,7506,3036,7538,3116,7553,3136,7649,3136,7657,3196,7667,3276,7678,3356,7620,3396,7591,3436,7562,3456xm7860,3196l7829,3136,7797,3056,7766,2976,7734,2916,7702,2836,7670,2776,7639,2696,7567,2536,7703,2536,7735,2616,7766,2676,7798,2756,7812,2796,7841,2856,7855,2896,7965,2896,7980,3096,7951,3136,7922,3156,7892,3176,7860,3196xm6709,3476l6650,3476,6655,3436,6660,3416,6665,3376,6670,3356,6685,3316,6703,3296,6725,3256,6751,3236,6815,3196,6876,3196,6904,3216,6929,3256,6952,3296,6972,3356,6987,3416,6756,3416,6728,3456,6709,3476xm6703,4176l6681,4096,6659,4016,6637,3936,6616,3856,6595,3776,6574,3696,6553,3616,6511,3456,6540,3436,6568,3416,6596,3396,6622,3356,6629,3396,6636,3416,6643,3456,6650,3476,6709,3476,6697,3516,6694,3576,6695,3596,6700,3636,6706,3656,6713,3696,6733,3756,6753,3836,6774,3916,6796,3996,6818,4076,6732,4136,6703,4176xm6982,3936l6866,3496,6858,3476,6841,3436,6833,3436,6817,3416,6987,3416,6992,3436,7012,3516,7033,3596,7054,3676,7075,3756,7097,3836,6982,3936xm6345,4496l6246,4496,6204,4476,6164,4436,6128,4396,6099,4336,6074,4256,6057,4176,6049,4096,6050,4016,6060,3956,6077,3876,6106,3796,6147,3736,6199,3696,6252,3656,6303,3636,6351,3636,6396,3656,6437,3696,6472,3756,6501,3816,6509,3836,6263,3836,6238,3856,6215,3876,6197,3896,6184,3936,6175,3976,6173,4016,6176,4056,6183,4116,6194,4156,6210,4216,6227,4256,6246,4276,6266,4296,6288,4316,6502,4316,6492,4336,6452,4396,6401,4456,6345,4496xm6502,4316l6333,4316,6358,4296,6381,4276,6400,4236,6413,4216,6420,4176,6424,4136,6421,4076,6413,4036,6401,3976,6388,3936,6373,3896,6354,3876,6334,3836,6509,3836,6526,3876,6540,3956,6547,4036,6547,4116,6540,4196,6521,4276,6502,4316xe" filled="true" fillcolor="#d5d6d5" stroked="false">
              <v:path arrowok="t"/>
              <v:fill type="solid"/>
            </v:shape>
            <v:shape style="position:absolute;left:3290;top:3678;width:912;height:1508" coordorigin="3290,3678" coordsize="912,1508" path="m3698,4259l3687,4227,3674,4201,3660,4183,3646,4173,3628,4169,3609,4172,3590,4181,3569,4197,3541,4219,3514,4242,3486,4265,3458,4288,3476,4359,3495,4429,3514,4500,3535,4571,3561,4549,3589,4525,3617,4502,3646,4480,3665,4460,3682,4438,3694,4414,3703,4389,3708,4359,3708,4327,3705,4294,3698,4259xm3818,4153l3838,4236,3845,4311,3843,4378,3833,4437,3811,4492,3782,4544,3746,4591,3703,4633,3672,4659,3641,4684,3610,4711,3578,4739,3601,4823,3624,4908,3647,4993,3670,5080,3640,5108,3610,5134,3579,5160,3550,5185,3528,5105,3506,5025,3485,4945,3463,4865,3442,4785,3420,4705,3398,4626,3377,4546,3355,4466,3334,4386,3312,4306,3290,4225,3354,4171,3418,4117,3481,4063,3545,4009,3588,3980,3630,3963,3670,3958,3708,3966,3739,3991,3769,4031,3795,4085,3818,4153xm3948,3678l3968,3757,3989,3837,4010,3917,4031,3996,4052,4076,4073,4156,4095,4236,4116,4317,4138,4397,4159,4477,4181,4558,4202,4638,4174,4661,4145,4684,4116,4709,4087,4734,4066,4654,4044,4573,4022,4493,4001,4413,3980,4332,3958,4252,3937,4172,3916,4092,3895,4013,3874,3933,3853,3853,3833,3774,3862,3749,3890,3724,3919,3701,3948,3678xe" filled="false" stroked="true" strokeweight=".72pt" strokecolor="#ebebeb">
              <v:path arrowok="t"/>
              <v:stroke dashstyle="solid"/>
            </v:shape>
            <v:shape style="position:absolute;left:4271;top:3782;width:217;height:273" type="#_x0000_t75" stroked="false">
              <v:imagedata r:id="rId10" o:title=""/>
            </v:shape>
            <v:shape style="position:absolute;left:4159;top:3606;width:499;height:856" coordorigin="4159,3606" coordsize="499,856" path="m4303,3659l4332,3639,4360,3624,4388,3612,4414,3606,4442,3608,4468,3615,4494,3628,4519,3649,4540,3673,4559,3700,4576,3730,4591,3765,4602,3792,4613,3823,4624,3860,4634,3904,4571,3958,4507,4011,4443,4065,4379,4118,4313,4173,4332,4217,4352,4251,4375,4273,4399,4283,4417,4284,4435,4280,4453,4271,4471,4259,4488,4240,4504,4219,4517,4197,4529,4173,4532,4157,4534,4140,4536,4121,4538,4101,4567,4078,4596,4054,4625,4030,4654,4005,4658,4039,4658,4079,4653,4122,4644,4168,4625,4240,4597,4305,4558,4362,4510,4413,4466,4442,4421,4459,4376,4462,4332,4451,4288,4426,4249,4380,4216,4313,4188,4225,4168,4134,4159,4048,4161,3967,4174,3889,4193,3821,4220,3760,4257,3706,4303,3659xm4313,3654l4313,3654,4313,3654,4313,3654xe" filled="false" stroked="true" strokeweight=".72pt" strokecolor="#ebebeb">
              <v:path arrowok="t"/>
              <v:stroke dashstyle="solid"/>
            </v:shape>
            <v:shape style="position:absolute;left:4790;top:3603;width:174;height:348" type="#_x0000_t75" stroked="false">
              <v:imagedata r:id="rId11" o:title=""/>
            </v:shape>
            <v:shape style="position:absolute;left:4617;top:2842;width:946;height:1284" coordorigin="4617,2843" coordsize="946,1284" path="m4793,3621l4804,3612,4814,3603,4823,3593,4831,3582,4845,3565,4856,3550,4866,3538,4874,3529,4883,3509,4886,3489,4887,3471,4884,3453,4877,3434,4869,3420,4860,3412,4850,3409,4836,3411,4821,3417,4805,3426,4788,3438,4769,3457,4755,3477,4745,3498,4740,3520,4737,3538,4736,3557,4737,3578,4740,3601,4712,3623,4685,3645,4658,3668,4630,3693,4621,3646,4618,3600,4617,3554,4620,3510,4636,3447,4664,3388,4703,3334,4754,3285,4790,3259,4826,3241,4860,3231,4894,3227,4927,3234,4955,3257,4979,3296,4999,3352,5021,3434,5042,3515,5064,3596,5086,3678,5090,3696,5095,3715,5100,3736,5105,3760,5111,3776,5117,3789,5122,3798,5129,3803,5134,3808,5138,3813,5148,3813,5153,3822,5153,3827,5158,3837,5126,3864,5095,3891,5064,3917,5033,3942,5023,3933,5018,3918,5014,3909,5010,3900,5006,3891,5003,3881,4999,3870,4992,3899,4984,3928,4976,3957,4966,3985,4950,4016,4931,4044,4910,4068,4889,4091,4860,4112,4831,4123,4802,4126,4774,4120,4749,4102,4727,4075,4708,4040,4692,3995,4679,3931,4678,3870,4687,3811,4706,3755,4721,3722,4741,3690,4765,3656,4793,3621xm4759,3280l4759,3280,4759,3280,4759,3280xm5143,3573l5173,3547,5203,3522,5234,3497,5263,3472,5270,3494,5278,3511,5287,3523,5297,3529,5313,3536,5333,3533,5356,3521,5383,3501,5400,3486,5415,3471,5427,3455,5436,3438,5441,3423,5444,3407,5443,3391,5441,3376,5436,3360,5430,3350,5422,3344,5412,3342,5396,3343,5368,3351,5329,3366,5278,3385,5238,3398,5204,3405,5176,3406,5153,3400,5132,3385,5114,3363,5098,3333,5086,3294,5078,3246,5075,3195,5080,3142,5090,3088,5108,3036,5134,2988,5166,2944,5206,2905,5245,2875,5284,2854,5320,2844,5354,2843,5386,2856,5415,2883,5441,2923,5465,2977,5436,3002,5407,3027,5378,3051,5350,3073,5342,3059,5335,3046,5328,3036,5321,3030,5305,3023,5288,3023,5267,3030,5244,3045,5228,3060,5215,3076,5204,3092,5196,3107,5193,3124,5190,3139,5189,3153,5191,3165,5198,3180,5206,3190,5213,3196,5220,3198,5237,3195,5266,3187,5305,3172,5354,3150,5392,3136,5426,3131,5455,3133,5479,3141,5503,3158,5522,3181,5539,3210,5551,3246,5561,3300,5563,3354,5558,3408,5546,3462,5528,3514,5500,3564,5463,3610,5417,3654,5366,3690,5320,3712,5279,3719,5244,3712,5211,3690,5183,3660,5160,3621,5143,3573xm5215,2896l5215,2896,5215,2896,5215,2896xe" filled="false" stroked="true" strokeweight=".72pt" strokecolor="#ebebeb">
              <v:path arrowok="t"/>
              <v:stroke dashstyle="solid"/>
            </v:shape>
            <v:shape style="position:absolute;left:5647;top:2630;width:219;height:273" type="#_x0000_t75" stroked="false">
              <v:imagedata r:id="rId12" o:title=""/>
            </v:shape>
            <v:shape style="position:absolute;left:3933;top:252;width:4725;height:6027" coordorigin="3934,253" coordsize="4725,6027" path="m5681,2507l5709,2487,5736,2472,5763,2460,5791,2454,5819,2457,5846,2465,5872,2478,5897,2497,5918,2521,5936,2548,5954,2580,5969,2617,5980,2642,5990,2672,6001,2708,6012,2752,5948,2806,5884,2859,5819,2913,5754,2966,5690,3021,5709,3067,5730,3101,5753,3122,5777,3131,5795,3132,5813,3128,5831,3119,5849,3107,5866,3088,5881,3067,5893,3045,5902,3021,5907,3005,5911,2989,5913,2971,5916,2953,5945,2928,5974,2903,6002,2878,6031,2853,6036,2887,6035,2927,6031,2970,6022,3016,6002,3090,5972,3154,5934,3211,5887,3261,5841,3290,5797,3307,5753,3310,5710,3299,5666,3274,5627,3228,5594,3161,5566,3073,5546,2982,5537,2896,5539,2815,5551,2737,5570,2669,5598,2608,5635,2554,5681,2507xm5690,2502l5690,2502,5690,2502,5690,2502xm6410,1816l6382,1841,6353,1866,6324,1889,6295,1912,6317,1991,6338,2069,6360,2148,6381,2226,6402,2304,6423,2383,6443,2462,6463,2541,6492,2516,6521,2493,6550,2469,6578,2445,6619,2402,6647,2347,6662,2280,6665,2200,6663,2155,6658,2107,6649,2056,6636,2003,6614,1936,6592,1881,6569,1836,6545,1801,6518,1781,6487,1778,6451,1790,6410,1816xm6386,1633l6414,1614,6440,1597,6465,1585,6487,1576,6522,1572,6556,1577,6589,1591,6622,1614,6645,1640,6666,1669,6685,1700,6703,1734,6720,1771,6733,1809,6745,1846,6756,1883,6774,1960,6787,2034,6795,2107,6797,2178,6794,2248,6784,2335,6764,2414,6735,2483,6695,2543,6646,2593,6581,2647,6517,2701,6453,2755,6391,2809,6370,2729,6348,2649,6326,2568,6305,2488,6283,2408,6262,2328,6240,2247,6218,2168,6197,2088,6175,2008,6154,1929,6132,1849,6197,1795,6261,1741,6324,1687,6386,1633xm7140,2022l7163,1998,7180,1969,7191,1935,7198,1897,7202,1856,7201,1811,7195,1762,7183,1710,7168,1661,7151,1623,7132,1593,7111,1571,7090,1557,7067,1554,7044,1559,7020,1576,6997,1599,6978,1627,6965,1661,6958,1701,6953,1742,6954,1787,6960,1836,6972,1888,6987,1934,7004,1974,7023,2004,7044,2027,7066,2040,7090,2044,7115,2038,7140,2022xm7303,1609l7320,1688,7328,1767,7328,1845,7318,1921,7301,1997,7271,2065,7231,2124,7178,2176,7125,2213,7075,2230,7027,2227,6982,2205,6941,2167,6906,2118,6876,2057,6852,1984,6838,1907,6830,1830,6830,1751,6838,1672,6857,1597,6886,1530,6925,1471,6977,1417,7033,1380,7085,1363,7133,1366,7178,1389,7216,1429,7250,1479,7279,1539,7303,1609xm6977,1417l6977,1417,6977,1417,6977,1417xm7716,1696l7694,1616,7673,1537,7651,1457,7630,1377,7608,1298,7587,1218,7566,1137,7545,1057,7524,977,7503,896,7482,816,7462,736,7494,710,7526,683,7559,656,7591,630,7642,689,7693,748,7745,807,7798,865,7850,924,7902,982,7953,1041,8004,1101,7985,1027,7965,953,7945,878,7925,804,7905,730,7885,655,7865,581,7846,507,7826,433,7855,408,7884,383,7913,358,7942,333,7963,413,7985,493,8006,574,8028,654,8049,734,8071,814,8092,894,8113,974,8134,1054,8155,1134,8176,1213,8196,1293,8166,1320,8136,1347,8106,1373,8076,1398,8022,1339,7968,1279,7914,1220,7861,1160,7807,1100,7754,1040,7701,979,7649,918,7670,995,7690,1071,7711,1147,7732,1223,7752,1298,7772,1374,7792,1449,7812,1525,7831,1600,7802,1625,7774,1650,7745,1673,7716,1696xm8470,909l8492,885,8509,857,8521,823,8527,784,8532,742,8531,697,8524,649,8513,597,8497,550,8480,511,8461,480,8441,457,8419,445,8397,442,8374,448,8350,462,8326,486,8308,516,8294,549,8287,587,8283,628,8284,673,8290,722,8302,774,8317,824,8334,864,8353,894,8374,913,8396,927,8420,931,8444,925,8470,909xm8633,501l8650,577,8658,655,8657,733,8647,813,8630,887,8601,954,8560,1012,8508,1062,8455,1102,8404,1120,8356,1118,8311,1096,8271,1057,8236,1007,8206,946,8182,875,8167,796,8160,719,8160,641,8167,563,8186,485,8215,418,8255,359,8306,309,8362,271,8414,253,8463,255,8508,280,8546,318,8579,367,8609,428,8633,501xm4342,5353l4330,5321,4317,5296,4303,5278,4289,5267,4271,5263,4252,5266,4233,5276,4212,5291,4186,5313,4159,5337,4130,5360,4102,5382,4120,5453,4140,5524,4160,5594,4178,5665,4206,5643,4234,5620,4261,5596,4289,5574,4309,5554,4325,5532,4337,5508,4346,5483,4352,5453,4353,5422,4350,5388,4342,5353xm4462,5248l4481,5330,4489,5406,4487,5472,4476,5531,4454,5587,4426,5638,4390,5685,4346,5728,4315,5753,4284,5779,4253,5805,4222,5833,4244,5919,4267,6004,4290,6088,4313,6174,4283,6202,4253,6229,4222,6254,4193,6280,4171,6199,4150,6119,4128,6039,4106,5959,4085,5880,4063,5800,4042,5720,4020,5640,3998,5560,3977,5480,3955,5400,3934,5320,3998,5266,4061,5212,4124,5158,4188,5104,4231,5074,4273,5057,4314,5052,4351,5061,4385,5086,4415,5125,4441,5179,4462,5248xm4889,5531l4912,5509,4931,5482,4944,5449,4951,5411,4956,5370,4955,5325,4949,5276,4937,5224,4922,5174,4904,5134,4886,5102,4865,5080,4843,5067,4821,5065,4798,5072,4774,5089,4750,5113,4732,5140,4718,5172,4711,5209,4707,5253,4708,5299,4714,5347,4726,5397,4741,5446,4758,5487,4777,5518,4798,5541,4820,5553,4843,5556,4866,5548,4889,5531xm5057,5123l5074,5201,5082,5279,5081,5356,5071,5435,5054,5510,5025,5578,4984,5638,4932,5689,4879,5726,4828,5743,4780,5741,4735,5718,4695,5680,4660,5631,4630,5570,4606,5497,4591,5421,4584,5343,4584,5264,4591,5185,4610,5110,4639,5042,4679,4982,4730,4931,4786,4894,4838,4877,4885,4880,4927,4902,4968,4941,5003,4991,5033,5052,5057,5123xm4730,4931l4730,4931,4730,4931,4730,4931xm5143,5205l5175,5179,5205,5155,5234,5131,5263,5109,5270,5128,5278,5144,5287,5155,5297,5161,5313,5168,5333,5165,5358,5153,5388,5133,5402,5118,5416,5104,5427,5089,5436,5075,5442,5057,5446,5040,5445,5023,5441,5008,5436,4994,5430,4984,5422,4977,5412,4974,5396,4975,5368,4983,5329,4998,5278,5017,5240,5032,5206,5039,5177,5039,5153,5032,5133,5017,5116,4996,5102,4967,5090,4931,5080,4880,5076,4827,5080,4774,5090,4720,5108,4668,5134,4620,5166,4576,5206,4537,5247,4507,5285,4486,5321,4476,5354,4475,5386,4488,5415,4515,5441,4555,5465,4609,5436,4634,5407,4659,5378,4683,5350,4705,5342,4691,5335,4678,5328,4668,5321,4662,5305,4655,5288,4655,5267,4662,5244,4677,5228,4692,5215,4708,5204,4724,5196,4739,5193,4756,5192,4771,5191,4785,5191,4797,5198,4812,5206,4822,5215,4828,5225,4830,5241,4827,5268,4819,5306,4804,5354,4782,5392,4770,5426,4765,5455,4765,5479,4773,5503,4790,5522,4813,5539,4842,5551,4878,5561,4932,5563,4986,5558,5040,5546,5094,5528,5146,5500,5196,5463,5242,5417,5286,5366,5322,5320,5344,5279,5351,5244,5344,5211,5324,5185,5294,5162,5254,5143,5205xm5215,4528l5215,4528,5215,4528,5215,4528xm5556,4437l5541,4451,5525,4465,5509,4478,5494,4489,5486,4457,5477,4425,5468,4392,5460,4360,5474,4346,5489,4333,5505,4321,5522,4307,5508,4257,5494,4207,5479,4158,5465,4110,5494,4086,5522,4062,5551,4039,5580,4014,5594,4064,5608,4113,5621,4161,5633,4211,5651,4197,5669,4182,5687,4168,5705,4153,5715,4186,5723,4218,5731,4251,5738,4283,5721,4298,5705,4314,5688,4330,5671,4345,5691,4420,5712,4495,5732,4570,5752,4645,5772,4720,5776,4739,5782,4753,5787,4762,5791,4768,5797,4769,5806,4765,5818,4756,5834,4744,5839,4739,5844,4739,5849,4734,5849,4729,5854,4725,5858,4725,5868,4758,5878,4792,5887,4828,5897,4864,5882,4875,5869,4886,5856,4898,5844,4912,5804,4941,5771,4959,5743,4965,5719,4960,5706,4947,5693,4930,5682,4907,5671,4878,5652,4804,5633,4731,5614,4657,5594,4584,5575,4511,5556,4437xm6358,4307l6381,4283,6400,4254,6413,4220,6420,4182,6424,4141,6421,4096,6413,4047,6401,3995,6388,3946,6373,3907,6354,3877,6334,3856,6311,3842,6287,3838,6263,3844,6238,3861,6215,3885,6197,3914,6184,3948,6175,3985,6173,4027,6176,4072,6183,4120,6194,4173,6210,4219,6227,4258,6246,4289,6266,4312,6288,4325,6310,4329,6333,4323,6358,4307xm6526,3894l6540,3973,6547,4053,6547,4132,6540,4211,6521,4284,6492,4350,6452,4409,6401,4461,6345,4497,6293,4515,6246,4512,6204,4489,6164,4451,6128,4402,6099,4341,6074,4269,6057,4192,6049,4114,6050,4036,6060,3957,6077,3882,6106,3815,6147,3755,6199,3702,6252,3665,6303,3648,6351,3651,6396,3673,6437,3714,6472,3764,6501,3824,6526,3894xm6199,3702l6199,3702,6199,3702,6199,3702xm6751,3251l6784,3227,6815,3212,6846,3207,6876,3213,6904,3233,6929,3265,6952,3310,6972,3371,6992,3450,7012,3529,7033,3609,7054,3688,7075,3767,7097,3846,7068,3871,7039,3897,7010,3922,6982,3947,6962,3875,6943,3803,6924,3731,6905,3659,6886,3587,6866,3515,6858,3489,6850,3468,6841,3451,6833,3438,6817,3422,6798,3416,6777,3420,6756,3433,6728,3461,6709,3495,6697,3535,6694,3582,6695,3608,6700,3636,6706,3666,6713,3697,6733,3775,6753,3853,6774,3930,6796,4006,6818,4081,6790,4106,6761,4131,6732,4155,6703,4177,6681,4099,6659,4021,6637,3942,6616,3864,6595,3785,6574,3707,6553,3629,6532,3550,6511,3472,6540,3447,6568,3424,6596,3400,6622,3376,6629,3404,6636,3430,6643,3456,6650,3481,6655,3447,6660,3417,6665,3390,6670,3366,6685,3332,6703,3301,6725,3274,6751,3251xm6708,3285l6708,3285,6708,3285,6708,3285xm7135,2641l7168,2613,7200,2586,7232,2559,7265,2531,7298,2601,7331,2670,7363,2739,7396,2808,7428,2877,7459,2946,7490,3016,7506,3051,7522,3085,7538,3120,7553,3155,7546,3113,7539,3072,7533,3031,7529,2992,7518,2915,7508,2838,7498,2761,7488,2685,7478,2609,7468,2533,7458,2458,7447,2382,7480,2354,7512,2327,7544,2300,7577,2272,7608,2342,7639,2412,7671,2482,7703,2551,7735,2621,7766,2691,7798,2761,7812,2797,7826,2831,7841,2865,7855,2901,7849,2860,7843,2819,7838,2778,7831,2737,7824,2660,7816,2583,7808,2505,7799,2428,7791,2350,7782,2273,7773,2196,7764,2118,7796,2090,7828,2064,7859,2038,7889,2013,7896,2091,7903,2169,7910,2247,7917,2325,7923,2404,7930,2482,7936,2560,7943,2639,7949,2717,7955,2796,7961,2875,7968,2954,7974,3033,7980,3112,7951,3136,7922,3160,7892,3183,7860,3208,7829,3136,7797,3065,7766,2994,7734,2923,7702,2852,7670,2780,7639,2709,7621,2666,7603,2625,7585,2583,7567,2541,7574,2591,7582,2641,7589,2692,7596,2742,7607,2820,7617,2898,7627,2976,7637,3054,7647,3132,7657,3211,7667,3289,7678,3366,7649,3389,7620,3412,7591,3437,7562,3462,7526,3394,7490,3325,7454,3257,7419,3189,7383,3120,7347,3052,7311,2983,7276,2915,7240,2847,7205,2778,7170,2710,7135,2641xe" filled="false" stroked="true" strokeweight=".72pt" strokecolor="#ebebeb">
              <v:path arrowok="t"/>
              <v:stroke dashstyle="solid"/>
            </v:shape>
            <v:shape style="position:absolute;left:8156;top:2168;width:215;height:269" type="#_x0000_t75" stroked="false">
              <v:imagedata r:id="rId13" o:title=""/>
            </v:shape>
            <v:shape style="position:absolute;left:8042;top:1494;width:972;height:1353" coordorigin="8042,1494" coordsize="972,1353" path="m8186,2046l8215,2024,8243,2007,8271,1997,8297,1993,8325,1993,8351,2000,8377,2013,8402,2032,8423,2055,8442,2083,8459,2115,8474,2152,8485,2177,8496,2209,8507,2247,8518,2291,8454,2343,8391,2396,8326,2450,8262,2503,8196,2555,8215,2603,8236,2638,8258,2660,8282,2670,8300,2668,8318,2663,8336,2654,8354,2641,8374,2625,8389,2605,8401,2582,8412,2555,8416,2540,8419,2523,8421,2506,8422,2488,8450,2463,8479,2438,8508,2414,8537,2392,8541,2426,8542,2464,8538,2507,8532,2555,8510,2627,8480,2691,8442,2747,8393,2795,8349,2825,8304,2842,8259,2846,8215,2838,8171,2811,8132,2764,8099,2697,8071,2608,8051,2520,8042,2435,8044,2354,8057,2277,8076,2205,8105,2143,8143,2090,8186,2046xm8196,2037l8196,2037,8196,2037,8196,2037xm8700,1619l8743,1591,8785,1579,8826,1584,8863,1605,8900,1642,8932,1692,8960,1752,8983,1825,9001,1907,9011,1987,9014,2064,9007,2137,8995,2208,8972,2270,8941,2322,8902,2363,8876,2382,8852,2395,8828,2401,8806,2401,8791,2397,8776,2389,8760,2378,8743,2363,8750,2385,8755,2407,8761,2430,8767,2454,8738,2476,8710,2500,8681,2523,8652,2545,8630,2466,8609,2387,8588,2307,8567,2227,8546,2148,8525,2068,8504,1988,8483,1908,8462,1828,8440,1749,8419,1669,8398,1590,8426,1565,8455,1540,8484,1517,8513,1494,8534,1578,8557,1663,8580,1749,8604,1835,8608,1801,8615,1770,8623,1743,8633,1720,8645,1690,8661,1664,8679,1641,8700,1619xm8830,2233l8851,2213,8867,2187,8879,2155,8887,2118,8889,2078,8887,2035,8880,1991,8868,1945,8857,1908,8846,1877,8836,1851,8825,1830,8799,1801,8771,1788,8743,1789,8714,1806,8686,1838,8667,1876,8656,1921,8652,1974,8653,2004,8656,2036,8662,2071,8671,2109,8686,2152,8701,2188,8718,2217,8738,2238,8760,2254,8782,2257,8805,2250,8830,2233xe" filled="false" stroked="true" strokeweight=".72pt" strokecolor="#ebebeb">
              <v:path arrowok="t"/>
              <v:stroke dashstyle="solid"/>
            </v:shape>
            <w10:wrap type="none"/>
          </v:group>
        </w:pict>
      </w:r>
      <w:r>
        <w:rPr/>
        <w:pict>
          <v:group style="position:absolute;margin-left:406.136993pt;margin-top:-11.742454pt;width:44.85pt;height:48.35pt;mso-position-horizontal-relative:page;mso-position-vertical-relative:paragraph;z-index:15962112" coordorigin="8123,-235" coordsize="897,967">
            <v:shape style="position:absolute;left:8575;top:-225;width:437;height:949" coordorigin="8575,-224" coordsize="437,949" path="m8671,198l8657,212,8642,225,8628,237,8614,251,8604,218,8594,184,8585,150,8575,117,8590,105,8606,93,8622,80,8638,69,8624,18,8611,-32,8598,-83,8585,-133,8614,-155,8642,-179,8671,-202,8700,-224,8712,-177,8725,-128,8738,-78,8753,-27,8771,-43,8788,-59,8805,-75,8820,-90,8830,-55,8839,-21,8848,12,8858,45,8840,59,8822,73,8804,88,8786,102,8807,177,8827,252,8847,327,8867,402,8887,477,8894,498,8899,514,8903,524,8906,529,8915,528,8925,525,8938,517,8954,505,8954,501,8959,496,8964,496,8969,491,8974,486,8995,553,9012,621,8998,634,8986,646,8973,658,8959,669,8921,701,8888,720,8859,725,8834,717,8799,665,8772,563,8752,490,8731,417,8711,343,8691,270,8671,198xe" filled="false" stroked="true" strokeweight=".72pt" strokecolor="#ebebeb">
              <v:path arrowok="t"/>
              <v:stroke dashstyle="solid"/>
            </v:shape>
            <v:rect style="position:absolute;left:8122;top:-235;width:421;height:421" filled="true" fillcolor="#ffffff" stroked="false">
              <v:fill type="solid"/>
            </v:rect>
            <w10:wrap type="none"/>
          </v:group>
        </w:pict>
      </w:r>
      <w:r>
        <w:rPr/>
        <w:pict>
          <v:shape style="position:absolute;margin-left:234.10701pt;margin-top:-11.742481pt;width:21.05pt;height:43.05pt;mso-position-horizontal-relative:page;mso-position-vertical-relative:paragraph;z-index:15962624" coordorigin="4682,-235" coordsize="421,861" path="m5102,-235l4682,-235,4682,185,4682,626,5102,626,5102,185,5102,-235xe" filled="true" fillcolor="#ffffff" stroked="false">
            <v:path arrowok="t"/>
            <v:fill type="solid"/>
            <w10:wrap type="none"/>
          </v:shape>
        </w:pict>
      </w:r>
      <w:r>
        <w:rPr/>
        <w:pict>
          <v:shape style="position:absolute;margin-left:191.099548pt;margin-top:-162.31456pt;width:345.6pt;height:216.65pt;mso-position-horizontal-relative:page;mso-position-vertical-relative:paragraph;z-index:15963136"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20"/>
                    <w:gridCol w:w="440"/>
                    <w:gridCol w:w="420"/>
                    <w:gridCol w:w="440"/>
                    <w:gridCol w:w="440"/>
                    <w:gridCol w:w="400"/>
                    <w:gridCol w:w="440"/>
                    <w:gridCol w:w="420"/>
                    <w:gridCol w:w="440"/>
                    <w:gridCol w:w="440"/>
                    <w:gridCol w:w="420"/>
                    <w:gridCol w:w="440"/>
                    <w:gridCol w:w="420"/>
                    <w:gridCol w:w="440"/>
                    <w:gridCol w:w="440"/>
                    <w:gridCol w:w="420"/>
                  </w:tblGrid>
                  <w:tr>
                    <w:trPr>
                      <w:trHeight w:val="395" w:hRule="atLeast"/>
                    </w:trPr>
                    <w:tc>
                      <w:tcPr>
                        <w:tcW w:w="420" w:type="dxa"/>
                        <w:tcBorders>
                          <w:top w:val="nil"/>
                        </w:tcBorders>
                      </w:tcPr>
                      <w:p>
                        <w:pPr>
                          <w:pStyle w:val="TableParagraph"/>
                          <w:spacing w:before="74"/>
                          <w:ind w:left="25"/>
                          <w:rPr>
                            <w:b/>
                            <w:sz w:val="22"/>
                          </w:rPr>
                        </w:pPr>
                        <w:r>
                          <w:rPr>
                            <w:b/>
                            <w:sz w:val="22"/>
                          </w:rPr>
                          <w:t>CO</w:t>
                        </w:r>
                      </w:p>
                    </w:tc>
                    <w:tc>
                      <w:tcPr>
                        <w:tcW w:w="440" w:type="dxa"/>
                        <w:tcBorders>
                          <w:top w:val="nil"/>
                        </w:tcBorders>
                      </w:tcPr>
                      <w:p>
                        <w:pPr>
                          <w:pStyle w:val="TableParagraph"/>
                          <w:spacing w:before="74"/>
                          <w:ind w:left="24" w:right="20"/>
                          <w:jc w:val="center"/>
                          <w:rPr>
                            <w:b/>
                            <w:sz w:val="22"/>
                          </w:rPr>
                        </w:pPr>
                        <w:r>
                          <w:rPr>
                            <w:b/>
                            <w:sz w:val="22"/>
                          </w:rPr>
                          <w:t>F0</w:t>
                        </w:r>
                      </w:p>
                    </w:tc>
                    <w:tc>
                      <w:tcPr>
                        <w:tcW w:w="420" w:type="dxa"/>
                        <w:tcBorders>
                          <w:top w:val="nil"/>
                        </w:tcBorders>
                      </w:tcPr>
                      <w:p>
                        <w:pPr>
                          <w:pStyle w:val="TableParagraph"/>
                          <w:spacing w:before="74"/>
                          <w:ind w:left="13" w:right="1"/>
                          <w:jc w:val="center"/>
                          <w:rPr>
                            <w:b/>
                            <w:sz w:val="22"/>
                          </w:rPr>
                        </w:pPr>
                        <w:r>
                          <w:rPr>
                            <w:b/>
                            <w:sz w:val="22"/>
                          </w:rPr>
                          <w:t>EI</w:t>
                        </w:r>
                      </w:p>
                    </w:tc>
                    <w:tc>
                      <w:tcPr>
                        <w:tcW w:w="440" w:type="dxa"/>
                        <w:tcBorders>
                          <w:top w:val="nil"/>
                        </w:tcBorders>
                      </w:tcPr>
                      <w:p>
                        <w:pPr>
                          <w:pStyle w:val="TableParagraph"/>
                          <w:spacing w:before="74"/>
                          <w:ind w:right="7"/>
                          <w:jc w:val="center"/>
                          <w:rPr>
                            <w:b/>
                            <w:sz w:val="22"/>
                          </w:rPr>
                        </w:pPr>
                        <w:r>
                          <w:rPr>
                            <w:b/>
                            <w:sz w:val="22"/>
                          </w:rPr>
                          <w:t>WO</w:t>
                        </w:r>
                      </w:p>
                    </w:tc>
                    <w:tc>
                      <w:tcPr>
                        <w:tcW w:w="440" w:type="dxa"/>
                        <w:tcBorders>
                          <w:top w:val="nil"/>
                        </w:tcBorders>
                      </w:tcPr>
                      <w:p>
                        <w:pPr>
                          <w:pStyle w:val="TableParagraph"/>
                          <w:spacing w:before="74"/>
                          <w:ind w:right="28"/>
                          <w:jc w:val="center"/>
                          <w:rPr>
                            <w:b/>
                            <w:sz w:val="22"/>
                          </w:rPr>
                        </w:pPr>
                        <w:r>
                          <w:rPr>
                            <w:b/>
                            <w:sz w:val="22"/>
                          </w:rPr>
                          <w:t>CO</w:t>
                        </w:r>
                      </w:p>
                    </w:tc>
                    <w:tc>
                      <w:tcPr>
                        <w:tcW w:w="400" w:type="dxa"/>
                        <w:tcBorders>
                          <w:top w:val="nil"/>
                        </w:tcBorders>
                      </w:tcPr>
                      <w:p>
                        <w:pPr>
                          <w:pStyle w:val="TableParagraph"/>
                          <w:spacing w:before="74"/>
                          <w:ind w:left="5" w:right="1"/>
                          <w:jc w:val="center"/>
                          <w:rPr>
                            <w:b/>
                            <w:sz w:val="22"/>
                          </w:rPr>
                        </w:pPr>
                        <w:r>
                          <w:rPr>
                            <w:b/>
                            <w:sz w:val="22"/>
                          </w:rPr>
                          <w:t>F0</w:t>
                        </w:r>
                      </w:p>
                    </w:tc>
                    <w:tc>
                      <w:tcPr>
                        <w:tcW w:w="440" w:type="dxa"/>
                        <w:tcBorders>
                          <w:top w:val="nil"/>
                        </w:tcBorders>
                      </w:tcPr>
                      <w:p>
                        <w:pPr>
                          <w:pStyle w:val="TableParagraph"/>
                          <w:spacing w:before="74"/>
                          <w:ind w:right="90"/>
                          <w:jc w:val="right"/>
                          <w:rPr>
                            <w:b/>
                            <w:sz w:val="22"/>
                          </w:rPr>
                        </w:pPr>
                        <w:r>
                          <w:rPr>
                            <w:b/>
                            <w:w w:val="95"/>
                            <w:sz w:val="22"/>
                          </w:rPr>
                          <w:t>EI</w:t>
                        </w:r>
                      </w:p>
                    </w:tc>
                    <w:tc>
                      <w:tcPr>
                        <w:tcW w:w="420" w:type="dxa"/>
                        <w:tcBorders>
                          <w:top w:val="nil"/>
                        </w:tcBorders>
                      </w:tcPr>
                      <w:p>
                        <w:pPr>
                          <w:pStyle w:val="TableParagraph"/>
                          <w:spacing w:before="74"/>
                          <w:ind w:left="5" w:right="-15"/>
                          <w:jc w:val="center"/>
                          <w:rPr>
                            <w:b/>
                            <w:sz w:val="22"/>
                          </w:rPr>
                        </w:pPr>
                        <w:r>
                          <w:rPr>
                            <w:b/>
                            <w:sz w:val="22"/>
                          </w:rPr>
                          <w:t>WO</w:t>
                        </w:r>
                      </w:p>
                    </w:tc>
                    <w:tc>
                      <w:tcPr>
                        <w:tcW w:w="440" w:type="dxa"/>
                        <w:tcBorders>
                          <w:top w:val="nil"/>
                        </w:tcBorders>
                      </w:tcPr>
                      <w:p>
                        <w:pPr>
                          <w:pStyle w:val="TableParagraph"/>
                          <w:spacing w:before="74"/>
                          <w:ind w:left="45"/>
                          <w:rPr>
                            <w:b/>
                            <w:sz w:val="22"/>
                          </w:rPr>
                        </w:pPr>
                        <w:r>
                          <w:rPr>
                            <w:b/>
                            <w:sz w:val="22"/>
                          </w:rPr>
                          <w:t>CO</w:t>
                        </w:r>
                      </w:p>
                    </w:tc>
                    <w:tc>
                      <w:tcPr>
                        <w:tcW w:w="440" w:type="dxa"/>
                        <w:tcBorders>
                          <w:top w:val="nil"/>
                        </w:tcBorders>
                      </w:tcPr>
                      <w:p>
                        <w:pPr>
                          <w:pStyle w:val="TableParagraph"/>
                          <w:spacing w:before="74"/>
                          <w:ind w:left="85"/>
                          <w:rPr>
                            <w:b/>
                            <w:sz w:val="22"/>
                          </w:rPr>
                        </w:pPr>
                        <w:r>
                          <w:rPr>
                            <w:b/>
                            <w:sz w:val="22"/>
                          </w:rPr>
                          <w:t>F0</w:t>
                        </w:r>
                      </w:p>
                    </w:tc>
                    <w:tc>
                      <w:tcPr>
                        <w:tcW w:w="420" w:type="dxa"/>
                        <w:tcBorders>
                          <w:top w:val="nil"/>
                        </w:tcBorders>
                      </w:tcPr>
                      <w:p>
                        <w:pPr>
                          <w:pStyle w:val="TableParagraph"/>
                          <w:spacing w:before="74"/>
                          <w:ind w:left="65"/>
                          <w:rPr>
                            <w:b/>
                            <w:sz w:val="22"/>
                          </w:rPr>
                        </w:pPr>
                        <w:r>
                          <w:rPr>
                            <w:b/>
                            <w:sz w:val="22"/>
                          </w:rPr>
                          <w:t>EI</w:t>
                        </w:r>
                      </w:p>
                    </w:tc>
                    <w:tc>
                      <w:tcPr>
                        <w:tcW w:w="440" w:type="dxa"/>
                        <w:tcBorders>
                          <w:top w:val="nil"/>
                        </w:tcBorders>
                      </w:tcPr>
                      <w:p>
                        <w:pPr>
                          <w:pStyle w:val="TableParagraph"/>
                          <w:spacing w:before="74"/>
                          <w:ind w:right="6"/>
                          <w:jc w:val="center"/>
                          <w:rPr>
                            <w:b/>
                            <w:sz w:val="22"/>
                          </w:rPr>
                        </w:pPr>
                        <w:r>
                          <w:rPr>
                            <w:b/>
                            <w:sz w:val="22"/>
                          </w:rPr>
                          <w:t>WO</w:t>
                        </w:r>
                      </w:p>
                    </w:tc>
                    <w:tc>
                      <w:tcPr>
                        <w:tcW w:w="420" w:type="dxa"/>
                        <w:tcBorders>
                          <w:top w:val="nil"/>
                        </w:tcBorders>
                      </w:tcPr>
                      <w:p>
                        <w:pPr>
                          <w:pStyle w:val="TableParagraph"/>
                          <w:spacing w:before="74"/>
                          <w:ind w:left="25"/>
                          <w:rPr>
                            <w:b/>
                            <w:sz w:val="22"/>
                          </w:rPr>
                        </w:pPr>
                        <w:r>
                          <w:rPr>
                            <w:b/>
                            <w:sz w:val="22"/>
                          </w:rPr>
                          <w:t>CO</w:t>
                        </w:r>
                      </w:p>
                    </w:tc>
                    <w:tc>
                      <w:tcPr>
                        <w:tcW w:w="440" w:type="dxa"/>
                        <w:tcBorders>
                          <w:top w:val="nil"/>
                        </w:tcBorders>
                      </w:tcPr>
                      <w:p>
                        <w:pPr>
                          <w:pStyle w:val="TableParagraph"/>
                          <w:spacing w:before="74"/>
                          <w:ind w:left="25" w:right="20"/>
                          <w:jc w:val="center"/>
                          <w:rPr>
                            <w:b/>
                            <w:sz w:val="22"/>
                          </w:rPr>
                        </w:pPr>
                        <w:r>
                          <w:rPr>
                            <w:b/>
                            <w:sz w:val="22"/>
                          </w:rPr>
                          <w:t>F0</w:t>
                        </w:r>
                      </w:p>
                    </w:tc>
                    <w:tc>
                      <w:tcPr>
                        <w:tcW w:w="440" w:type="dxa"/>
                        <w:tcBorders>
                          <w:top w:val="nil"/>
                        </w:tcBorders>
                      </w:tcPr>
                      <w:p>
                        <w:pPr>
                          <w:pStyle w:val="TableParagraph"/>
                          <w:spacing w:before="74"/>
                          <w:ind w:left="86"/>
                          <w:rPr>
                            <w:b/>
                            <w:sz w:val="22"/>
                          </w:rPr>
                        </w:pPr>
                        <w:r>
                          <w:rPr>
                            <w:b/>
                            <w:sz w:val="22"/>
                          </w:rPr>
                          <w:t>EI</w:t>
                        </w:r>
                      </w:p>
                    </w:tc>
                    <w:tc>
                      <w:tcPr>
                        <w:tcW w:w="420" w:type="dxa"/>
                        <w:tcBorders>
                          <w:top w:val="nil"/>
                        </w:tcBorders>
                      </w:tcPr>
                      <w:p>
                        <w:pPr>
                          <w:pStyle w:val="TableParagraph"/>
                          <w:spacing w:before="74"/>
                          <w:ind w:left="-13" w:right="11"/>
                          <w:jc w:val="right"/>
                          <w:rPr>
                            <w:b/>
                            <w:sz w:val="22"/>
                          </w:rPr>
                        </w:pPr>
                        <w:r>
                          <w:rPr>
                            <w:b/>
                            <w:w w:val="95"/>
                            <w:sz w:val="22"/>
                          </w:rPr>
                          <w:t>WO</w:t>
                        </w:r>
                      </w:p>
                    </w:tc>
                  </w:tr>
                  <w:tr>
                    <w:trPr>
                      <w:trHeight w:val="410" w:hRule="atLeast"/>
                    </w:trPr>
                    <w:tc>
                      <w:tcPr>
                        <w:tcW w:w="420" w:type="dxa"/>
                      </w:tcPr>
                      <w:p>
                        <w:pPr>
                          <w:pStyle w:val="TableParagraph"/>
                          <w:spacing w:before="69"/>
                          <w:ind w:left="45"/>
                          <w:rPr>
                            <w:b/>
                            <w:sz w:val="22"/>
                          </w:rPr>
                        </w:pPr>
                        <w:r>
                          <w:rPr>
                            <w:b/>
                            <w:sz w:val="22"/>
                          </w:rPr>
                          <w:t>A1</w:t>
                        </w: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tcPr>
                      <w:p>
                        <w:pPr>
                          <w:pStyle w:val="TableParagraph"/>
                          <w:spacing w:before="69"/>
                          <w:ind w:right="9"/>
                          <w:jc w:val="center"/>
                          <w:rPr>
                            <w:b/>
                            <w:sz w:val="22"/>
                          </w:rPr>
                        </w:pPr>
                        <w:r>
                          <w:rPr>
                            <w:b/>
                            <w:sz w:val="22"/>
                          </w:rPr>
                          <w:t>A2</w:t>
                        </w:r>
                      </w:p>
                    </w:tc>
                    <w:tc>
                      <w:tcPr>
                        <w:tcW w:w="40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tcPr>
                      <w:p>
                        <w:pPr>
                          <w:pStyle w:val="TableParagraph"/>
                          <w:spacing w:before="69"/>
                          <w:ind w:left="85"/>
                          <w:rPr>
                            <w:b/>
                            <w:sz w:val="22"/>
                          </w:rPr>
                        </w:pPr>
                        <w:r>
                          <w:rPr>
                            <w:b/>
                            <w:sz w:val="22"/>
                          </w:rPr>
                          <w:t>B1</w:t>
                        </w: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tcPr>
                      <w:p>
                        <w:pPr>
                          <w:pStyle w:val="TableParagraph"/>
                          <w:spacing w:before="69"/>
                          <w:ind w:left="65"/>
                          <w:rPr>
                            <w:b/>
                            <w:sz w:val="22"/>
                          </w:rPr>
                        </w:pPr>
                        <w:r>
                          <w:rPr>
                            <w:b/>
                            <w:sz w:val="22"/>
                          </w:rPr>
                          <w:t>B2</w:t>
                        </w: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r>
                  <w:tr>
                    <w:trPr>
                      <w:trHeight w:val="390" w:hRule="atLeast"/>
                    </w:trPr>
                    <w:tc>
                      <w:tcPr>
                        <w:tcW w:w="420" w:type="dxa"/>
                      </w:tcPr>
                      <w:p>
                        <w:pPr>
                          <w:pStyle w:val="TableParagraph"/>
                          <w:spacing w:before="69"/>
                          <w:ind w:left="45"/>
                          <w:rPr>
                            <w:b/>
                            <w:sz w:val="22"/>
                          </w:rPr>
                        </w:pPr>
                        <w:r>
                          <w:rPr>
                            <w:b/>
                            <w:sz w:val="22"/>
                          </w:rPr>
                          <w:t>A3</w:t>
                        </w:r>
                      </w:p>
                    </w:tc>
                    <w:tc>
                      <w:tcPr>
                        <w:tcW w:w="440" w:type="dxa"/>
                      </w:tcPr>
                      <w:p>
                        <w:pPr>
                          <w:pStyle w:val="TableParagraph"/>
                          <w:spacing w:before="69"/>
                          <w:ind w:right="9"/>
                          <w:jc w:val="center"/>
                          <w:rPr>
                            <w:b/>
                            <w:sz w:val="22"/>
                          </w:rPr>
                        </w:pPr>
                        <w:r>
                          <w:rPr>
                            <w:b/>
                            <w:sz w:val="22"/>
                          </w:rPr>
                          <w:t>A1</w:t>
                        </w: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tcPr>
                      <w:p>
                        <w:pPr>
                          <w:pStyle w:val="TableParagraph"/>
                          <w:spacing w:before="69"/>
                          <w:ind w:right="9"/>
                          <w:jc w:val="center"/>
                          <w:rPr>
                            <w:b/>
                            <w:sz w:val="22"/>
                          </w:rPr>
                        </w:pPr>
                        <w:r>
                          <w:rPr>
                            <w:b/>
                            <w:sz w:val="22"/>
                          </w:rPr>
                          <w:t>A4</w:t>
                        </w:r>
                      </w:p>
                    </w:tc>
                    <w:tc>
                      <w:tcPr>
                        <w:tcW w:w="400" w:type="dxa"/>
                      </w:tcPr>
                      <w:p>
                        <w:pPr>
                          <w:pStyle w:val="TableParagraph"/>
                          <w:spacing w:before="69"/>
                          <w:ind w:left="5" w:right="13"/>
                          <w:jc w:val="center"/>
                          <w:rPr>
                            <w:b/>
                            <w:sz w:val="22"/>
                          </w:rPr>
                        </w:pPr>
                        <w:r>
                          <w:rPr>
                            <w:b/>
                            <w:sz w:val="22"/>
                          </w:rPr>
                          <w:t>A2</w:t>
                        </w: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tcPr>
                      <w:p>
                        <w:pPr>
                          <w:pStyle w:val="TableParagraph"/>
                          <w:spacing w:before="69"/>
                          <w:ind w:left="85"/>
                          <w:rPr>
                            <w:b/>
                            <w:sz w:val="22"/>
                          </w:rPr>
                        </w:pPr>
                        <w:r>
                          <w:rPr>
                            <w:b/>
                            <w:sz w:val="22"/>
                          </w:rPr>
                          <w:t>B3</w:t>
                        </w:r>
                      </w:p>
                    </w:tc>
                    <w:tc>
                      <w:tcPr>
                        <w:tcW w:w="440" w:type="dxa"/>
                      </w:tcPr>
                      <w:p>
                        <w:pPr>
                          <w:pStyle w:val="TableParagraph"/>
                          <w:spacing w:before="69"/>
                          <w:ind w:left="65"/>
                          <w:rPr>
                            <w:b/>
                            <w:sz w:val="22"/>
                          </w:rPr>
                        </w:pPr>
                        <w:r>
                          <w:rPr>
                            <w:b/>
                            <w:sz w:val="22"/>
                          </w:rPr>
                          <w:t>B1</w:t>
                        </w: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tcPr>
                      <w:p>
                        <w:pPr>
                          <w:pStyle w:val="TableParagraph"/>
                          <w:spacing w:before="69"/>
                          <w:ind w:left="65"/>
                          <w:rPr>
                            <w:b/>
                            <w:sz w:val="22"/>
                          </w:rPr>
                        </w:pPr>
                        <w:r>
                          <w:rPr>
                            <w:b/>
                            <w:sz w:val="22"/>
                          </w:rPr>
                          <w:t>B4</w:t>
                        </w:r>
                      </w:p>
                    </w:tc>
                    <w:tc>
                      <w:tcPr>
                        <w:tcW w:w="440" w:type="dxa"/>
                      </w:tcPr>
                      <w:p>
                        <w:pPr>
                          <w:pStyle w:val="TableParagraph"/>
                          <w:spacing w:before="69"/>
                          <w:ind w:left="38" w:right="20"/>
                          <w:jc w:val="center"/>
                          <w:rPr>
                            <w:b/>
                            <w:sz w:val="22"/>
                          </w:rPr>
                        </w:pPr>
                        <w:r>
                          <w:rPr>
                            <w:b/>
                            <w:sz w:val="22"/>
                          </w:rPr>
                          <w:t>B2</w:t>
                        </w: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r>
                  <w:tr>
                    <w:trPr>
                      <w:trHeight w:val="410" w:hRule="atLeast"/>
                    </w:trPr>
                    <w:tc>
                      <w:tcPr>
                        <w:tcW w:w="420" w:type="dxa"/>
                      </w:tcPr>
                      <w:p>
                        <w:pPr>
                          <w:pStyle w:val="TableParagraph"/>
                          <w:spacing w:before="89"/>
                          <w:ind w:left="45"/>
                          <w:rPr>
                            <w:b/>
                            <w:sz w:val="22"/>
                          </w:rPr>
                        </w:pPr>
                        <w:r>
                          <w:rPr>
                            <w:b/>
                            <w:sz w:val="22"/>
                          </w:rPr>
                          <w:t>A5</w:t>
                        </w:r>
                      </w:p>
                    </w:tc>
                    <w:tc>
                      <w:tcPr>
                        <w:tcW w:w="440" w:type="dxa"/>
                      </w:tcPr>
                      <w:p>
                        <w:pPr>
                          <w:pStyle w:val="TableParagraph"/>
                          <w:spacing w:before="89"/>
                          <w:ind w:right="9"/>
                          <w:jc w:val="center"/>
                          <w:rPr>
                            <w:b/>
                            <w:sz w:val="22"/>
                          </w:rPr>
                        </w:pPr>
                        <w:r>
                          <w:rPr>
                            <w:b/>
                            <w:sz w:val="22"/>
                          </w:rPr>
                          <w:t>A3</w:t>
                        </w:r>
                      </w:p>
                    </w:tc>
                    <w:tc>
                      <w:tcPr>
                        <w:tcW w:w="420" w:type="dxa"/>
                      </w:tcPr>
                      <w:p>
                        <w:pPr>
                          <w:pStyle w:val="TableParagraph"/>
                          <w:spacing w:before="89"/>
                          <w:ind w:left="9" w:right="1"/>
                          <w:jc w:val="center"/>
                          <w:rPr>
                            <w:b/>
                            <w:sz w:val="22"/>
                          </w:rPr>
                        </w:pPr>
                        <w:r>
                          <w:rPr>
                            <w:b/>
                            <w:sz w:val="22"/>
                          </w:rPr>
                          <w:t>A1</w:t>
                        </w: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00" w:type="dxa"/>
                      </w:tcPr>
                      <w:p>
                        <w:pPr>
                          <w:pStyle w:val="TableParagraph"/>
                          <w:spacing w:before="89"/>
                          <w:ind w:left="5" w:right="13"/>
                          <w:jc w:val="center"/>
                          <w:rPr>
                            <w:b/>
                            <w:sz w:val="22"/>
                          </w:rPr>
                        </w:pPr>
                        <w:r>
                          <w:rPr>
                            <w:b/>
                            <w:sz w:val="22"/>
                          </w:rPr>
                          <w:t>A4</w:t>
                        </w:r>
                      </w:p>
                    </w:tc>
                    <w:tc>
                      <w:tcPr>
                        <w:tcW w:w="440" w:type="dxa"/>
                      </w:tcPr>
                      <w:p>
                        <w:pPr>
                          <w:pStyle w:val="TableParagraph"/>
                          <w:spacing w:before="89"/>
                          <w:ind w:right="74"/>
                          <w:jc w:val="right"/>
                          <w:rPr>
                            <w:b/>
                            <w:sz w:val="22"/>
                          </w:rPr>
                        </w:pPr>
                        <w:r>
                          <w:rPr>
                            <w:b/>
                            <w:w w:val="95"/>
                            <w:sz w:val="22"/>
                          </w:rPr>
                          <w:t>A2</w:t>
                        </w: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tcPr>
                      <w:p>
                        <w:pPr>
                          <w:pStyle w:val="TableParagraph"/>
                          <w:spacing w:before="89"/>
                          <w:ind w:left="65"/>
                          <w:rPr>
                            <w:b/>
                            <w:sz w:val="22"/>
                          </w:rPr>
                        </w:pPr>
                        <w:r>
                          <w:rPr>
                            <w:b/>
                            <w:sz w:val="22"/>
                          </w:rPr>
                          <w:t>B3</w:t>
                        </w:r>
                      </w:p>
                    </w:tc>
                    <w:tc>
                      <w:tcPr>
                        <w:tcW w:w="420" w:type="dxa"/>
                      </w:tcPr>
                      <w:p>
                        <w:pPr>
                          <w:pStyle w:val="TableParagraph"/>
                          <w:spacing w:before="89"/>
                          <w:ind w:left="65"/>
                          <w:rPr>
                            <w:b/>
                            <w:sz w:val="22"/>
                          </w:rPr>
                        </w:pPr>
                        <w:r>
                          <w:rPr>
                            <w:b/>
                            <w:sz w:val="22"/>
                          </w:rPr>
                          <w:t>B1</w:t>
                        </w: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tcPr>
                      <w:p>
                        <w:pPr>
                          <w:pStyle w:val="TableParagraph"/>
                          <w:spacing w:before="89"/>
                          <w:ind w:left="38" w:right="20"/>
                          <w:jc w:val="center"/>
                          <w:rPr>
                            <w:b/>
                            <w:sz w:val="22"/>
                          </w:rPr>
                        </w:pPr>
                        <w:r>
                          <w:rPr>
                            <w:b/>
                            <w:sz w:val="22"/>
                          </w:rPr>
                          <w:t>B4</w:t>
                        </w:r>
                      </w:p>
                    </w:tc>
                    <w:tc>
                      <w:tcPr>
                        <w:tcW w:w="440" w:type="dxa"/>
                      </w:tcPr>
                      <w:p>
                        <w:pPr>
                          <w:pStyle w:val="TableParagraph"/>
                          <w:spacing w:before="89"/>
                          <w:ind w:left="66"/>
                          <w:rPr>
                            <w:b/>
                            <w:sz w:val="22"/>
                          </w:rPr>
                        </w:pPr>
                        <w:r>
                          <w:rPr>
                            <w:b/>
                            <w:sz w:val="22"/>
                          </w:rPr>
                          <w:t>B2</w:t>
                        </w:r>
                      </w:p>
                    </w:tc>
                    <w:tc>
                      <w:tcPr>
                        <w:tcW w:w="420" w:type="dxa"/>
                        <w:shd w:val="clear" w:color="auto" w:fill="D5D6D5"/>
                      </w:tcPr>
                      <w:p>
                        <w:pPr>
                          <w:pStyle w:val="TableParagraph"/>
                          <w:rPr>
                            <w:sz w:val="22"/>
                          </w:rPr>
                        </w:pPr>
                      </w:p>
                    </w:tc>
                  </w:tr>
                  <w:tr>
                    <w:trPr>
                      <w:trHeight w:val="410" w:hRule="atLeast"/>
                    </w:trPr>
                    <w:tc>
                      <w:tcPr>
                        <w:tcW w:w="420" w:type="dxa"/>
                        <w:shd w:val="clear" w:color="auto" w:fill="D5D6D5"/>
                      </w:tcPr>
                      <w:p>
                        <w:pPr>
                          <w:pStyle w:val="TableParagraph"/>
                          <w:rPr>
                            <w:sz w:val="22"/>
                          </w:rPr>
                        </w:pPr>
                      </w:p>
                    </w:tc>
                    <w:tc>
                      <w:tcPr>
                        <w:tcW w:w="440" w:type="dxa"/>
                      </w:tcPr>
                      <w:p>
                        <w:pPr>
                          <w:pStyle w:val="TableParagraph"/>
                          <w:spacing w:before="69"/>
                          <w:ind w:right="9"/>
                          <w:jc w:val="center"/>
                          <w:rPr>
                            <w:b/>
                            <w:sz w:val="22"/>
                          </w:rPr>
                        </w:pPr>
                        <w:r>
                          <w:rPr>
                            <w:b/>
                            <w:sz w:val="22"/>
                          </w:rPr>
                          <w:t>A5</w:t>
                        </w:r>
                      </w:p>
                    </w:tc>
                    <w:tc>
                      <w:tcPr>
                        <w:tcW w:w="420" w:type="dxa"/>
                      </w:tcPr>
                      <w:p>
                        <w:pPr>
                          <w:pStyle w:val="TableParagraph"/>
                          <w:spacing w:before="69"/>
                          <w:ind w:left="9" w:right="1"/>
                          <w:jc w:val="center"/>
                          <w:rPr>
                            <w:b/>
                            <w:sz w:val="22"/>
                          </w:rPr>
                        </w:pPr>
                        <w:r>
                          <w:rPr>
                            <w:b/>
                            <w:sz w:val="22"/>
                          </w:rPr>
                          <w:t>A3</w:t>
                        </w:r>
                      </w:p>
                    </w:tc>
                    <w:tc>
                      <w:tcPr>
                        <w:tcW w:w="440" w:type="dxa"/>
                      </w:tcPr>
                      <w:p>
                        <w:pPr>
                          <w:pStyle w:val="TableParagraph"/>
                          <w:spacing w:before="69"/>
                          <w:ind w:right="9"/>
                          <w:jc w:val="center"/>
                          <w:rPr>
                            <w:b/>
                            <w:sz w:val="22"/>
                          </w:rPr>
                        </w:pPr>
                        <w:r>
                          <w:rPr>
                            <w:b/>
                            <w:sz w:val="22"/>
                          </w:rPr>
                          <w:t>A1</w:t>
                        </w:r>
                      </w:p>
                    </w:tc>
                    <w:tc>
                      <w:tcPr>
                        <w:tcW w:w="440" w:type="dxa"/>
                        <w:shd w:val="clear" w:color="auto" w:fill="D5D6D5"/>
                      </w:tcPr>
                      <w:p>
                        <w:pPr>
                          <w:pStyle w:val="TableParagraph"/>
                          <w:rPr>
                            <w:sz w:val="22"/>
                          </w:rPr>
                        </w:pPr>
                      </w:p>
                    </w:tc>
                    <w:tc>
                      <w:tcPr>
                        <w:tcW w:w="400" w:type="dxa"/>
                        <w:shd w:val="clear" w:color="auto" w:fill="D5D6D5"/>
                      </w:tcPr>
                      <w:p>
                        <w:pPr>
                          <w:pStyle w:val="TableParagraph"/>
                          <w:rPr>
                            <w:sz w:val="22"/>
                          </w:rPr>
                        </w:pPr>
                      </w:p>
                    </w:tc>
                    <w:tc>
                      <w:tcPr>
                        <w:tcW w:w="440" w:type="dxa"/>
                      </w:tcPr>
                      <w:p>
                        <w:pPr>
                          <w:pStyle w:val="TableParagraph"/>
                          <w:spacing w:before="69"/>
                          <w:ind w:right="74"/>
                          <w:jc w:val="right"/>
                          <w:rPr>
                            <w:b/>
                            <w:sz w:val="22"/>
                          </w:rPr>
                        </w:pPr>
                        <w:r>
                          <w:rPr>
                            <w:b/>
                            <w:w w:val="95"/>
                            <w:sz w:val="22"/>
                          </w:rPr>
                          <w:t>A4</w:t>
                        </w:r>
                      </w:p>
                    </w:tc>
                    <w:tc>
                      <w:tcPr>
                        <w:tcW w:w="420" w:type="dxa"/>
                      </w:tcPr>
                      <w:p>
                        <w:pPr>
                          <w:pStyle w:val="TableParagraph"/>
                          <w:spacing w:before="69"/>
                          <w:ind w:left="10" w:right="1"/>
                          <w:jc w:val="center"/>
                          <w:rPr>
                            <w:b/>
                            <w:sz w:val="22"/>
                          </w:rPr>
                        </w:pPr>
                        <w:r>
                          <w:rPr>
                            <w:b/>
                            <w:sz w:val="22"/>
                          </w:rPr>
                          <w:t>A2</w:t>
                        </w: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tcPr>
                      <w:p>
                        <w:pPr>
                          <w:pStyle w:val="TableParagraph"/>
                          <w:spacing w:before="69"/>
                          <w:ind w:left="65"/>
                          <w:rPr>
                            <w:b/>
                            <w:sz w:val="22"/>
                          </w:rPr>
                        </w:pPr>
                        <w:r>
                          <w:rPr>
                            <w:b/>
                            <w:sz w:val="22"/>
                          </w:rPr>
                          <w:t>B3</w:t>
                        </w:r>
                      </w:p>
                    </w:tc>
                    <w:tc>
                      <w:tcPr>
                        <w:tcW w:w="440" w:type="dxa"/>
                      </w:tcPr>
                      <w:p>
                        <w:pPr>
                          <w:pStyle w:val="TableParagraph"/>
                          <w:spacing w:before="69"/>
                          <w:ind w:right="20"/>
                          <w:jc w:val="center"/>
                          <w:rPr>
                            <w:b/>
                            <w:sz w:val="22"/>
                          </w:rPr>
                        </w:pPr>
                        <w:r>
                          <w:rPr>
                            <w:b/>
                            <w:sz w:val="22"/>
                          </w:rPr>
                          <w:t>B1</w:t>
                        </w: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tcPr>
                      <w:p>
                        <w:pPr>
                          <w:pStyle w:val="TableParagraph"/>
                          <w:spacing w:before="69"/>
                          <w:ind w:left="66"/>
                          <w:rPr>
                            <w:b/>
                            <w:sz w:val="22"/>
                          </w:rPr>
                        </w:pPr>
                        <w:r>
                          <w:rPr>
                            <w:b/>
                            <w:sz w:val="22"/>
                          </w:rPr>
                          <w:t>B4</w:t>
                        </w:r>
                      </w:p>
                    </w:tc>
                    <w:tc>
                      <w:tcPr>
                        <w:tcW w:w="420" w:type="dxa"/>
                      </w:tcPr>
                      <w:p>
                        <w:pPr>
                          <w:pStyle w:val="TableParagraph"/>
                          <w:spacing w:before="69"/>
                          <w:ind w:left="-13" w:right="65"/>
                          <w:jc w:val="right"/>
                          <w:rPr>
                            <w:b/>
                            <w:sz w:val="22"/>
                          </w:rPr>
                        </w:pPr>
                        <w:r>
                          <w:rPr>
                            <w:b/>
                            <w:w w:val="95"/>
                            <w:sz w:val="22"/>
                          </w:rPr>
                          <w:t>B2</w:t>
                        </w:r>
                      </w:p>
                    </w:tc>
                  </w:tr>
                  <w:tr>
                    <w:trPr>
                      <w:trHeight w:val="390" w:hRule="atLeast"/>
                    </w:trPr>
                    <w:tc>
                      <w:tcPr>
                        <w:tcW w:w="420" w:type="dxa"/>
                      </w:tcPr>
                      <w:p>
                        <w:pPr>
                          <w:pStyle w:val="TableParagraph"/>
                          <w:spacing w:before="69"/>
                          <w:ind w:left="65"/>
                          <w:rPr>
                            <w:b/>
                            <w:sz w:val="22"/>
                          </w:rPr>
                        </w:pPr>
                        <w:r>
                          <w:rPr>
                            <w:b/>
                            <w:sz w:val="22"/>
                          </w:rPr>
                          <w:t>B5</w:t>
                        </w:r>
                      </w:p>
                    </w:tc>
                    <w:tc>
                      <w:tcPr>
                        <w:tcW w:w="440" w:type="dxa"/>
                        <w:shd w:val="clear" w:color="auto" w:fill="D5D6D5"/>
                      </w:tcPr>
                      <w:p>
                        <w:pPr>
                          <w:pStyle w:val="TableParagraph"/>
                          <w:rPr>
                            <w:sz w:val="22"/>
                          </w:rPr>
                        </w:pPr>
                      </w:p>
                    </w:tc>
                    <w:tc>
                      <w:tcPr>
                        <w:tcW w:w="420" w:type="dxa"/>
                      </w:tcPr>
                      <w:p>
                        <w:pPr>
                          <w:pStyle w:val="TableParagraph"/>
                          <w:spacing w:before="69"/>
                          <w:ind w:left="9" w:right="1"/>
                          <w:jc w:val="center"/>
                          <w:rPr>
                            <w:b/>
                            <w:sz w:val="22"/>
                          </w:rPr>
                        </w:pPr>
                        <w:r>
                          <w:rPr>
                            <w:b/>
                            <w:sz w:val="22"/>
                          </w:rPr>
                          <w:t>A5</w:t>
                        </w:r>
                      </w:p>
                    </w:tc>
                    <w:tc>
                      <w:tcPr>
                        <w:tcW w:w="440" w:type="dxa"/>
                      </w:tcPr>
                      <w:p>
                        <w:pPr>
                          <w:pStyle w:val="TableParagraph"/>
                          <w:spacing w:before="69"/>
                          <w:ind w:right="9"/>
                          <w:jc w:val="center"/>
                          <w:rPr>
                            <w:b/>
                            <w:sz w:val="22"/>
                          </w:rPr>
                        </w:pPr>
                        <w:r>
                          <w:rPr>
                            <w:b/>
                            <w:sz w:val="22"/>
                          </w:rPr>
                          <w:t>A3</w:t>
                        </w:r>
                      </w:p>
                    </w:tc>
                    <w:tc>
                      <w:tcPr>
                        <w:tcW w:w="440" w:type="dxa"/>
                      </w:tcPr>
                      <w:p>
                        <w:pPr>
                          <w:pStyle w:val="TableParagraph"/>
                          <w:spacing w:before="69"/>
                          <w:ind w:right="7"/>
                          <w:jc w:val="center"/>
                          <w:rPr>
                            <w:b/>
                            <w:sz w:val="22"/>
                          </w:rPr>
                        </w:pPr>
                        <w:r>
                          <w:rPr>
                            <w:b/>
                            <w:sz w:val="22"/>
                          </w:rPr>
                          <w:t>B6</w:t>
                        </w:r>
                      </w:p>
                    </w:tc>
                    <w:tc>
                      <w:tcPr>
                        <w:tcW w:w="40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tcPr>
                      <w:p>
                        <w:pPr>
                          <w:pStyle w:val="TableParagraph"/>
                          <w:spacing w:before="69"/>
                          <w:ind w:left="10" w:right="1"/>
                          <w:jc w:val="center"/>
                          <w:rPr>
                            <w:b/>
                            <w:sz w:val="22"/>
                          </w:rPr>
                        </w:pPr>
                        <w:r>
                          <w:rPr>
                            <w:b/>
                            <w:sz w:val="22"/>
                          </w:rPr>
                          <w:t>A4</w:t>
                        </w:r>
                      </w:p>
                    </w:tc>
                    <w:tc>
                      <w:tcPr>
                        <w:tcW w:w="440" w:type="dxa"/>
                      </w:tcPr>
                      <w:p>
                        <w:pPr>
                          <w:pStyle w:val="TableParagraph"/>
                          <w:spacing w:before="69"/>
                          <w:ind w:left="85"/>
                          <w:rPr>
                            <w:b/>
                            <w:sz w:val="22"/>
                          </w:rPr>
                        </w:pPr>
                        <w:r>
                          <w:rPr>
                            <w:b/>
                            <w:sz w:val="22"/>
                          </w:rPr>
                          <w:t>B7</w:t>
                        </w: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tcPr>
                      <w:p>
                        <w:pPr>
                          <w:pStyle w:val="TableParagraph"/>
                          <w:spacing w:before="69"/>
                          <w:ind w:right="20"/>
                          <w:jc w:val="center"/>
                          <w:rPr>
                            <w:b/>
                            <w:sz w:val="22"/>
                          </w:rPr>
                        </w:pPr>
                        <w:r>
                          <w:rPr>
                            <w:b/>
                            <w:sz w:val="22"/>
                          </w:rPr>
                          <w:t>B3</w:t>
                        </w: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tcPr>
                      <w:p>
                        <w:pPr>
                          <w:pStyle w:val="TableParagraph"/>
                          <w:spacing w:before="69"/>
                          <w:ind w:left="-13" w:right="65"/>
                          <w:jc w:val="right"/>
                          <w:rPr>
                            <w:b/>
                            <w:sz w:val="22"/>
                          </w:rPr>
                        </w:pPr>
                        <w:r>
                          <w:rPr>
                            <w:b/>
                            <w:w w:val="95"/>
                            <w:sz w:val="22"/>
                          </w:rPr>
                          <w:t>B4</w:t>
                        </w:r>
                      </w:p>
                    </w:tc>
                  </w:tr>
                  <w:tr>
                    <w:trPr>
                      <w:trHeight w:val="410" w:hRule="atLeast"/>
                    </w:trPr>
                    <w:tc>
                      <w:tcPr>
                        <w:tcW w:w="420" w:type="dxa"/>
                      </w:tcPr>
                      <w:p>
                        <w:pPr>
                          <w:pStyle w:val="TableParagraph"/>
                          <w:spacing w:before="69"/>
                          <w:ind w:left="5"/>
                          <w:rPr>
                            <w:b/>
                            <w:sz w:val="22"/>
                          </w:rPr>
                        </w:pPr>
                        <w:r>
                          <w:rPr>
                            <w:b/>
                            <w:sz w:val="22"/>
                          </w:rPr>
                          <w:t>A15</w:t>
                        </w:r>
                      </w:p>
                    </w:tc>
                    <w:tc>
                      <w:tcPr>
                        <w:tcW w:w="440" w:type="dxa"/>
                      </w:tcPr>
                      <w:p>
                        <w:pPr>
                          <w:pStyle w:val="TableParagraph"/>
                          <w:spacing w:before="69"/>
                          <w:ind w:right="9"/>
                          <w:jc w:val="center"/>
                          <w:rPr>
                            <w:b/>
                            <w:sz w:val="22"/>
                          </w:rPr>
                        </w:pPr>
                        <w:r>
                          <w:rPr>
                            <w:b/>
                            <w:sz w:val="22"/>
                          </w:rPr>
                          <w:t>B5</w:t>
                        </w:r>
                      </w:p>
                    </w:tc>
                    <w:tc>
                      <w:tcPr>
                        <w:tcW w:w="420" w:type="dxa"/>
                        <w:shd w:val="clear" w:color="auto" w:fill="D5D6D5"/>
                      </w:tcPr>
                      <w:p>
                        <w:pPr>
                          <w:pStyle w:val="TableParagraph"/>
                          <w:rPr>
                            <w:sz w:val="22"/>
                          </w:rPr>
                        </w:pPr>
                      </w:p>
                    </w:tc>
                    <w:tc>
                      <w:tcPr>
                        <w:tcW w:w="440" w:type="dxa"/>
                      </w:tcPr>
                      <w:p>
                        <w:pPr>
                          <w:pStyle w:val="TableParagraph"/>
                          <w:spacing w:before="69"/>
                          <w:ind w:right="9"/>
                          <w:jc w:val="center"/>
                          <w:rPr>
                            <w:b/>
                            <w:sz w:val="22"/>
                          </w:rPr>
                        </w:pPr>
                        <w:r>
                          <w:rPr>
                            <w:b/>
                            <w:sz w:val="22"/>
                          </w:rPr>
                          <w:t>A5</w:t>
                        </w:r>
                      </w:p>
                    </w:tc>
                    <w:tc>
                      <w:tcPr>
                        <w:tcW w:w="440" w:type="dxa"/>
                      </w:tcPr>
                      <w:p>
                        <w:pPr>
                          <w:pStyle w:val="TableParagraph"/>
                          <w:spacing w:before="69"/>
                          <w:ind w:right="19"/>
                          <w:jc w:val="center"/>
                          <w:rPr>
                            <w:b/>
                            <w:sz w:val="22"/>
                          </w:rPr>
                        </w:pPr>
                        <w:r>
                          <w:rPr>
                            <w:b/>
                            <w:sz w:val="22"/>
                          </w:rPr>
                          <w:t>A16</w:t>
                        </w:r>
                      </w:p>
                    </w:tc>
                    <w:tc>
                      <w:tcPr>
                        <w:tcW w:w="400" w:type="dxa"/>
                      </w:tcPr>
                      <w:p>
                        <w:pPr>
                          <w:pStyle w:val="TableParagraph"/>
                          <w:spacing w:before="69"/>
                          <w:ind w:left="5" w:right="12"/>
                          <w:jc w:val="center"/>
                          <w:rPr>
                            <w:b/>
                            <w:sz w:val="22"/>
                          </w:rPr>
                        </w:pPr>
                        <w:r>
                          <w:rPr>
                            <w:b/>
                            <w:sz w:val="22"/>
                          </w:rPr>
                          <w:t>B6</w:t>
                        </w: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tcPr>
                      <w:p>
                        <w:pPr>
                          <w:pStyle w:val="TableParagraph"/>
                          <w:spacing w:before="69"/>
                          <w:ind w:left="65"/>
                          <w:rPr>
                            <w:b/>
                            <w:sz w:val="22"/>
                          </w:rPr>
                        </w:pPr>
                        <w:r>
                          <w:rPr>
                            <w:b/>
                            <w:sz w:val="22"/>
                          </w:rPr>
                          <w:t>B7</w:t>
                        </w: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r>
                  <w:tr>
                    <w:trPr>
                      <w:trHeight w:val="390" w:hRule="atLeast"/>
                    </w:trPr>
                    <w:tc>
                      <w:tcPr>
                        <w:tcW w:w="420" w:type="dxa"/>
                        <w:shd w:val="clear" w:color="auto" w:fill="D5D6D5"/>
                      </w:tcPr>
                      <w:p>
                        <w:pPr>
                          <w:pStyle w:val="TableParagraph"/>
                          <w:rPr>
                            <w:sz w:val="22"/>
                          </w:rPr>
                        </w:pPr>
                      </w:p>
                    </w:tc>
                    <w:tc>
                      <w:tcPr>
                        <w:tcW w:w="440" w:type="dxa"/>
                      </w:tcPr>
                      <w:p>
                        <w:pPr>
                          <w:pStyle w:val="TableParagraph"/>
                          <w:spacing w:before="69"/>
                          <w:ind w:right="19"/>
                          <w:jc w:val="center"/>
                          <w:rPr>
                            <w:b/>
                            <w:sz w:val="22"/>
                          </w:rPr>
                        </w:pPr>
                        <w:r>
                          <w:rPr>
                            <w:b/>
                            <w:sz w:val="22"/>
                          </w:rPr>
                          <w:t>A15</w:t>
                        </w:r>
                      </w:p>
                    </w:tc>
                    <w:tc>
                      <w:tcPr>
                        <w:tcW w:w="420" w:type="dxa"/>
                      </w:tcPr>
                      <w:p>
                        <w:pPr>
                          <w:pStyle w:val="TableParagraph"/>
                          <w:spacing w:before="69"/>
                          <w:ind w:right="1"/>
                          <w:jc w:val="center"/>
                          <w:rPr>
                            <w:b/>
                            <w:sz w:val="22"/>
                          </w:rPr>
                        </w:pPr>
                        <w:r>
                          <w:rPr>
                            <w:b/>
                            <w:sz w:val="22"/>
                          </w:rPr>
                          <w:t>B5</w:t>
                        </w: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00" w:type="dxa"/>
                      </w:tcPr>
                      <w:p>
                        <w:pPr>
                          <w:pStyle w:val="TableParagraph"/>
                          <w:spacing w:before="69"/>
                          <w:ind w:left="5" w:right="-15"/>
                          <w:jc w:val="center"/>
                          <w:rPr>
                            <w:b/>
                            <w:sz w:val="22"/>
                          </w:rPr>
                        </w:pPr>
                        <w:r>
                          <w:rPr>
                            <w:b/>
                            <w:spacing w:val="-1"/>
                            <w:sz w:val="22"/>
                          </w:rPr>
                          <w:t>A16</w:t>
                        </w:r>
                      </w:p>
                    </w:tc>
                    <w:tc>
                      <w:tcPr>
                        <w:tcW w:w="440" w:type="dxa"/>
                      </w:tcPr>
                      <w:p>
                        <w:pPr>
                          <w:pStyle w:val="TableParagraph"/>
                          <w:spacing w:before="69"/>
                          <w:ind w:right="86"/>
                          <w:jc w:val="right"/>
                          <w:rPr>
                            <w:b/>
                            <w:sz w:val="22"/>
                          </w:rPr>
                        </w:pPr>
                        <w:r>
                          <w:rPr>
                            <w:b/>
                            <w:w w:val="95"/>
                            <w:sz w:val="22"/>
                          </w:rPr>
                          <w:t>B6</w:t>
                        </w: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tcPr>
                      <w:p>
                        <w:pPr>
                          <w:pStyle w:val="TableParagraph"/>
                          <w:spacing w:before="69"/>
                          <w:ind w:left="65"/>
                          <w:rPr>
                            <w:b/>
                            <w:sz w:val="22"/>
                          </w:rPr>
                        </w:pPr>
                        <w:r>
                          <w:rPr>
                            <w:b/>
                            <w:sz w:val="22"/>
                          </w:rPr>
                          <w:t>B7</w:t>
                        </w: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r>
                  <w:tr>
                    <w:trPr>
                      <w:trHeight w:val="410" w:hRule="atLeast"/>
                    </w:trPr>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tcPr>
                      <w:p>
                        <w:pPr>
                          <w:pStyle w:val="TableParagraph"/>
                          <w:spacing w:before="89"/>
                          <w:ind w:right="1"/>
                          <w:jc w:val="center"/>
                          <w:rPr>
                            <w:b/>
                            <w:sz w:val="22"/>
                          </w:rPr>
                        </w:pPr>
                        <w:r>
                          <w:rPr>
                            <w:b/>
                            <w:sz w:val="22"/>
                          </w:rPr>
                          <w:t>A15</w:t>
                        </w:r>
                      </w:p>
                    </w:tc>
                    <w:tc>
                      <w:tcPr>
                        <w:tcW w:w="440" w:type="dxa"/>
                        <w:shd w:val="clear" w:color="auto" w:fill="FFFFFF"/>
                      </w:tcPr>
                      <w:p>
                        <w:pPr>
                          <w:pStyle w:val="TableParagraph"/>
                          <w:spacing w:before="89"/>
                          <w:ind w:left="36" w:right="20"/>
                          <w:jc w:val="center"/>
                          <w:rPr>
                            <w:b/>
                            <w:sz w:val="22"/>
                          </w:rPr>
                        </w:pPr>
                        <w:r>
                          <w:rPr>
                            <w:b/>
                            <w:sz w:val="22"/>
                          </w:rPr>
                          <w:t>B5</w:t>
                        </w:r>
                      </w:p>
                    </w:tc>
                    <w:tc>
                      <w:tcPr>
                        <w:tcW w:w="440" w:type="dxa"/>
                        <w:shd w:val="clear" w:color="auto" w:fill="D5D6D5"/>
                      </w:tcPr>
                      <w:p>
                        <w:pPr>
                          <w:pStyle w:val="TableParagraph"/>
                          <w:rPr>
                            <w:sz w:val="22"/>
                          </w:rPr>
                        </w:pPr>
                      </w:p>
                    </w:tc>
                    <w:tc>
                      <w:tcPr>
                        <w:tcW w:w="400" w:type="dxa"/>
                        <w:shd w:val="clear" w:color="auto" w:fill="D5D6D5"/>
                      </w:tcPr>
                      <w:p>
                        <w:pPr>
                          <w:pStyle w:val="TableParagraph"/>
                          <w:rPr>
                            <w:sz w:val="22"/>
                          </w:rPr>
                        </w:pPr>
                      </w:p>
                    </w:tc>
                    <w:tc>
                      <w:tcPr>
                        <w:tcW w:w="440" w:type="dxa"/>
                        <w:shd w:val="clear" w:color="auto" w:fill="FFFFFF"/>
                      </w:tcPr>
                      <w:p>
                        <w:pPr>
                          <w:pStyle w:val="TableParagraph"/>
                          <w:spacing w:before="89"/>
                          <w:ind w:right="24"/>
                          <w:jc w:val="right"/>
                          <w:rPr>
                            <w:b/>
                            <w:sz w:val="22"/>
                          </w:rPr>
                        </w:pPr>
                        <w:r>
                          <w:rPr>
                            <w:b/>
                            <w:w w:val="95"/>
                            <w:sz w:val="22"/>
                          </w:rPr>
                          <w:t>A16</w:t>
                        </w:r>
                      </w:p>
                    </w:tc>
                    <w:tc>
                      <w:tcPr>
                        <w:tcW w:w="420" w:type="dxa"/>
                      </w:tcPr>
                      <w:p>
                        <w:pPr>
                          <w:pStyle w:val="TableParagraph"/>
                          <w:spacing w:before="89"/>
                          <w:ind w:right="7"/>
                          <w:jc w:val="center"/>
                          <w:rPr>
                            <w:b/>
                            <w:sz w:val="22"/>
                          </w:rPr>
                        </w:pPr>
                        <w:r>
                          <w:rPr>
                            <w:b/>
                            <w:sz w:val="22"/>
                          </w:rPr>
                          <w:t>B6</w:t>
                        </w: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shd w:val="clear" w:color="auto" w:fill="FFFFFF"/>
                      </w:tcPr>
                      <w:p>
                        <w:pPr>
                          <w:pStyle w:val="TableParagraph"/>
                          <w:spacing w:before="89"/>
                          <w:ind w:right="20"/>
                          <w:jc w:val="center"/>
                          <w:rPr>
                            <w:b/>
                            <w:sz w:val="22"/>
                          </w:rPr>
                        </w:pPr>
                        <w:r>
                          <w:rPr>
                            <w:b/>
                            <w:sz w:val="22"/>
                          </w:rPr>
                          <w:t>B7</w:t>
                        </w: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r>
                  <w:tr>
                    <w:trPr>
                      <w:trHeight w:val="410" w:hRule="atLeast"/>
                    </w:trPr>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tcPr>
                      <w:p>
                        <w:pPr>
                          <w:pStyle w:val="TableParagraph"/>
                          <w:spacing w:before="69"/>
                          <w:ind w:left="18"/>
                          <w:jc w:val="center"/>
                          <w:rPr>
                            <w:b/>
                            <w:sz w:val="22"/>
                          </w:rPr>
                        </w:pPr>
                        <w:r>
                          <w:rPr>
                            <w:b/>
                            <w:sz w:val="22"/>
                          </w:rPr>
                          <w:t>A15</w:t>
                        </w:r>
                      </w:p>
                    </w:tc>
                    <w:tc>
                      <w:tcPr>
                        <w:tcW w:w="440" w:type="dxa"/>
                        <w:shd w:val="clear" w:color="auto" w:fill="D5D6D5"/>
                      </w:tcPr>
                      <w:p>
                        <w:pPr>
                          <w:pStyle w:val="TableParagraph"/>
                          <w:rPr>
                            <w:sz w:val="22"/>
                          </w:rPr>
                        </w:pPr>
                      </w:p>
                    </w:tc>
                    <w:tc>
                      <w:tcPr>
                        <w:tcW w:w="40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tcPr>
                      <w:p>
                        <w:pPr>
                          <w:pStyle w:val="TableParagraph"/>
                          <w:spacing w:before="69"/>
                          <w:jc w:val="center"/>
                          <w:rPr>
                            <w:b/>
                            <w:sz w:val="22"/>
                          </w:rPr>
                        </w:pPr>
                        <w:r>
                          <w:rPr>
                            <w:b/>
                            <w:sz w:val="22"/>
                          </w:rPr>
                          <w:t>A16</w:t>
                        </w: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40" w:type="dxa"/>
                        <w:shd w:val="clear" w:color="auto" w:fill="D5D6D5"/>
                      </w:tcPr>
                      <w:p>
                        <w:pPr>
                          <w:pStyle w:val="TableParagraph"/>
                          <w:rPr>
                            <w:sz w:val="22"/>
                          </w:rPr>
                        </w:pPr>
                      </w:p>
                    </w:tc>
                    <w:tc>
                      <w:tcPr>
                        <w:tcW w:w="420" w:type="dxa"/>
                        <w:shd w:val="clear" w:color="auto" w:fill="D5D6D5"/>
                      </w:tcPr>
                      <w:p>
                        <w:pPr>
                          <w:pStyle w:val="TableParagraph"/>
                          <w:rPr>
                            <w:sz w:val="22"/>
                          </w:rPr>
                        </w:pPr>
                      </w:p>
                    </w:tc>
                  </w:tr>
                </w:tbl>
                <w:p>
                  <w:pPr>
                    <w:pStyle w:val="BodyText"/>
                  </w:pPr>
                </w:p>
              </w:txbxContent>
            </v:textbox>
            <w10:wrap type="none"/>
          </v:shape>
        </w:pict>
      </w:r>
      <w:r>
        <w:rPr>
          <w:b/>
          <w:w w:val="95"/>
          <w:sz w:val="22"/>
        </w:rPr>
        <w:t>instruction </w:t>
      </w:r>
      <w:r>
        <w:rPr>
          <w:b/>
          <w:sz w:val="22"/>
        </w:rPr>
        <w:t>issue diagram</w:t>
      </w:r>
    </w:p>
    <w:p>
      <w:pPr>
        <w:pStyle w:val="BodyText"/>
        <w:rPr>
          <w:b/>
          <w:sz w:val="22"/>
        </w:rPr>
      </w:pPr>
    </w:p>
    <w:p>
      <w:pPr>
        <w:pStyle w:val="BodyText"/>
        <w:spacing w:before="9"/>
        <w:rPr>
          <w:b/>
          <w:sz w:val="31"/>
        </w:rPr>
      </w:pPr>
    </w:p>
    <w:p>
      <w:pPr>
        <w:spacing w:before="0"/>
        <w:ind w:left="4742" w:right="0" w:firstLine="0"/>
        <w:jc w:val="left"/>
        <w:rPr>
          <w:b/>
          <w:sz w:val="22"/>
        </w:rPr>
      </w:pPr>
      <w:r>
        <w:rPr>
          <w:b/>
          <w:sz w:val="22"/>
        </w:rPr>
        <w:t>pipeline execution diagram</w:t>
      </w:r>
    </w:p>
    <w:p>
      <w:pPr>
        <w:pStyle w:val="BodyText"/>
        <w:rPr>
          <w:b/>
          <w:sz w:val="17"/>
        </w:rPr>
      </w:pPr>
    </w:p>
    <w:p>
      <w:pPr>
        <w:pStyle w:val="ListParagraph"/>
        <w:numPr>
          <w:ilvl w:val="1"/>
          <w:numId w:val="89"/>
        </w:numPr>
        <w:tabs>
          <w:tab w:pos="940" w:val="left" w:leader="none"/>
        </w:tabs>
        <w:spacing w:line="270" w:lineRule="exact" w:before="74" w:after="0"/>
        <w:ind w:left="940" w:right="0" w:hanging="720"/>
        <w:jc w:val="left"/>
        <w:rPr>
          <w:sz w:val="24"/>
        </w:rPr>
      </w:pPr>
      <w:r>
        <w:rPr>
          <w:b/>
          <w:w w:val="110"/>
          <w:sz w:val="24"/>
        </w:rPr>
        <w:t>a. </w:t>
      </w:r>
      <w:r>
        <w:rPr>
          <w:w w:val="110"/>
          <w:sz w:val="24"/>
        </w:rPr>
        <w:t>Sequential execution time = 1664 processor</w:t>
      </w:r>
      <w:r>
        <w:rPr>
          <w:spacing w:val="-4"/>
          <w:w w:val="110"/>
          <w:sz w:val="24"/>
        </w:rPr>
        <w:t> </w:t>
      </w:r>
      <w:r>
        <w:rPr>
          <w:w w:val="110"/>
          <w:sz w:val="24"/>
        </w:rPr>
        <w:t>cycles.</w:t>
      </w:r>
    </w:p>
    <w:p>
      <w:pPr>
        <w:pStyle w:val="ListParagraph"/>
        <w:numPr>
          <w:ilvl w:val="0"/>
          <w:numId w:val="91"/>
        </w:numPr>
        <w:tabs>
          <w:tab w:pos="1300" w:val="left" w:leader="none"/>
        </w:tabs>
        <w:spacing w:line="264" w:lineRule="exact" w:before="0" w:after="0"/>
        <w:ind w:left="1300" w:right="0" w:hanging="360"/>
        <w:jc w:val="left"/>
        <w:rPr>
          <w:sz w:val="24"/>
        </w:rPr>
      </w:pPr>
      <w:r>
        <w:rPr>
          <w:w w:val="110"/>
          <w:sz w:val="24"/>
        </w:rPr>
        <w:t>SIMD execution time = 26</w:t>
      </w:r>
      <w:r>
        <w:rPr>
          <w:spacing w:val="-37"/>
          <w:w w:val="110"/>
          <w:sz w:val="24"/>
        </w:rPr>
        <w:t> </w:t>
      </w:r>
      <w:r>
        <w:rPr>
          <w:w w:val="110"/>
          <w:sz w:val="24"/>
        </w:rPr>
        <w:t>cycles.</w:t>
      </w:r>
    </w:p>
    <w:p>
      <w:pPr>
        <w:pStyle w:val="ListParagraph"/>
        <w:numPr>
          <w:ilvl w:val="0"/>
          <w:numId w:val="91"/>
        </w:numPr>
        <w:tabs>
          <w:tab w:pos="1300" w:val="left" w:leader="none"/>
        </w:tabs>
        <w:spacing w:line="270" w:lineRule="exact" w:before="0" w:after="0"/>
        <w:ind w:left="1300" w:right="0" w:hanging="360"/>
        <w:jc w:val="left"/>
        <w:rPr>
          <w:sz w:val="24"/>
        </w:rPr>
      </w:pPr>
      <w:r>
        <w:rPr>
          <w:w w:val="105"/>
          <w:sz w:val="24"/>
        </w:rPr>
        <w:t>Speedup factor = 64. Source:</w:t>
      </w:r>
      <w:r>
        <w:rPr>
          <w:spacing w:val="-9"/>
          <w:w w:val="105"/>
          <w:sz w:val="24"/>
        </w:rPr>
        <w:t> </w:t>
      </w:r>
      <w:r>
        <w:rPr>
          <w:w w:val="105"/>
          <w:sz w:val="24"/>
        </w:rPr>
        <w:t>[HWAN93]</w:t>
      </w:r>
    </w:p>
    <w:p>
      <w:pPr>
        <w:pStyle w:val="BodyText"/>
        <w:spacing w:before="10"/>
        <w:rPr>
          <w:sz w:val="21"/>
        </w:rPr>
      </w:pPr>
    </w:p>
    <w:p>
      <w:pPr>
        <w:pStyle w:val="ListParagraph"/>
        <w:numPr>
          <w:ilvl w:val="1"/>
          <w:numId w:val="89"/>
        </w:numPr>
        <w:tabs>
          <w:tab w:pos="940" w:val="left" w:leader="none"/>
        </w:tabs>
        <w:spacing w:line="240" w:lineRule="auto" w:before="0" w:after="0"/>
        <w:ind w:left="940" w:right="0" w:hanging="720"/>
        <w:jc w:val="left"/>
        <w:rPr>
          <w:sz w:val="24"/>
        </w:rPr>
      </w:pPr>
      <w:r>
        <w:rPr>
          <w:w w:val="110"/>
          <w:sz w:val="24"/>
        </w:rPr>
        <w:t>To begin, we can distribute the outer loop without affecting the</w:t>
      </w:r>
      <w:r>
        <w:rPr>
          <w:spacing w:val="-28"/>
          <w:w w:val="110"/>
          <w:sz w:val="24"/>
        </w:rPr>
        <w:t> </w:t>
      </w:r>
      <w:r>
        <w:rPr>
          <w:w w:val="110"/>
          <w:sz w:val="24"/>
        </w:rPr>
        <w:t>computation.</w:t>
      </w:r>
    </w:p>
    <w:p>
      <w:pPr>
        <w:pStyle w:val="BodyText"/>
        <w:spacing w:before="8"/>
        <w:rPr>
          <w:sz w:val="22"/>
        </w:rPr>
      </w:pPr>
    </w:p>
    <w:p>
      <w:pPr>
        <w:pStyle w:val="BodyText"/>
        <w:spacing w:line="230" w:lineRule="auto"/>
        <w:ind w:left="1660" w:right="6743"/>
      </w:pPr>
      <w:r>
        <w:rPr>
          <w:w w:val="105"/>
        </w:rPr>
        <w:t>DO 20A I = 1, N B (I,1) = 0</w:t>
      </w:r>
    </w:p>
    <w:p>
      <w:pPr>
        <w:pStyle w:val="BodyText"/>
        <w:tabs>
          <w:tab w:pos="1659" w:val="left" w:leader="none"/>
        </w:tabs>
        <w:spacing w:line="259" w:lineRule="exact"/>
        <w:ind w:left="940"/>
      </w:pPr>
      <w:r>
        <w:rPr>
          <w:w w:val="105"/>
        </w:rPr>
        <w:t>20A</w:t>
        <w:tab/>
        <w:t>CONTINUE</w:t>
      </w:r>
    </w:p>
    <w:p>
      <w:pPr>
        <w:pStyle w:val="BodyText"/>
        <w:tabs>
          <w:tab w:pos="2574" w:val="left" w:leader="none"/>
        </w:tabs>
        <w:spacing w:line="230" w:lineRule="auto" w:before="3"/>
        <w:ind w:left="1660" w:right="6871"/>
      </w:pPr>
      <w:r>
        <w:rPr>
          <w:w w:val="105"/>
        </w:rPr>
        <w:t>DO 20B I = 1, </w:t>
      </w:r>
      <w:r>
        <w:rPr>
          <w:spacing w:val="-18"/>
          <w:w w:val="105"/>
        </w:rPr>
        <w:t>N </w:t>
      </w:r>
      <w:r>
        <w:rPr>
          <w:w w:val="105"/>
        </w:rPr>
        <w:t>DO</w:t>
      </w:r>
      <w:r>
        <w:rPr>
          <w:spacing w:val="-4"/>
          <w:w w:val="105"/>
        </w:rPr>
        <w:t> </w:t>
      </w:r>
      <w:r>
        <w:rPr>
          <w:w w:val="105"/>
        </w:rPr>
        <w:t>10</w:t>
        <w:tab/>
        <w:t>J = 1,</w:t>
      </w:r>
      <w:r>
        <w:rPr>
          <w:spacing w:val="-27"/>
          <w:w w:val="105"/>
        </w:rPr>
        <w:t> </w:t>
      </w:r>
      <w:r>
        <w:rPr>
          <w:spacing w:val="-18"/>
          <w:w w:val="105"/>
        </w:rPr>
        <w:t>M</w:t>
      </w:r>
    </w:p>
    <w:p>
      <w:pPr>
        <w:pStyle w:val="BodyText"/>
        <w:spacing w:line="259" w:lineRule="exact"/>
        <w:ind w:left="1660"/>
      </w:pPr>
      <w:r>
        <w:rPr/>
        <w:t>A(I) = A(I) + B (I, J) * C (I, J)</w:t>
      </w:r>
    </w:p>
    <w:p>
      <w:pPr>
        <w:pStyle w:val="BodyText"/>
        <w:tabs>
          <w:tab w:pos="1659" w:val="left" w:leader="none"/>
        </w:tabs>
        <w:spacing w:line="230" w:lineRule="auto" w:before="3"/>
        <w:ind w:left="940" w:right="7279"/>
      </w:pPr>
      <w:r>
        <w:rPr>
          <w:w w:val="105"/>
        </w:rPr>
        <w:t>10</w:t>
        <w:tab/>
      </w:r>
      <w:r>
        <w:rPr>
          <w:spacing w:val="-3"/>
          <w:w w:val="105"/>
        </w:rPr>
        <w:t>CONTINUE </w:t>
      </w:r>
      <w:r>
        <w:rPr>
          <w:w w:val="105"/>
        </w:rPr>
        <w:t>20B</w:t>
        <w:tab/>
      </w:r>
      <w:r>
        <w:rPr>
          <w:spacing w:val="-3"/>
          <w:w w:val="105"/>
        </w:rPr>
        <w:t>CONTINUE</w:t>
      </w:r>
    </w:p>
    <w:p>
      <w:pPr>
        <w:pStyle w:val="BodyText"/>
        <w:spacing w:line="230" w:lineRule="auto"/>
        <w:ind w:left="1660" w:right="6645"/>
      </w:pPr>
      <w:r>
        <w:rPr>
          <w:w w:val="105"/>
        </w:rPr>
        <w:t>DO 20C  I = 1, N D (I) = E (I) + A</w:t>
      </w:r>
      <w:r>
        <w:rPr>
          <w:spacing w:val="-45"/>
          <w:w w:val="105"/>
        </w:rPr>
        <w:t> </w:t>
      </w:r>
      <w:r>
        <w:rPr>
          <w:spacing w:val="-6"/>
          <w:w w:val="105"/>
        </w:rPr>
        <w:t>(I)</w:t>
      </w:r>
    </w:p>
    <w:p>
      <w:pPr>
        <w:pStyle w:val="BodyText"/>
        <w:tabs>
          <w:tab w:pos="1659" w:val="left" w:leader="none"/>
        </w:tabs>
        <w:spacing w:line="265" w:lineRule="exact"/>
        <w:ind w:left="940"/>
      </w:pPr>
      <w:r>
        <w:rPr>
          <w:w w:val="105"/>
        </w:rPr>
        <w:t>20C</w:t>
        <w:tab/>
        <w:t>CONTINUE</w:t>
      </w:r>
    </w:p>
    <w:p>
      <w:pPr>
        <w:pStyle w:val="BodyText"/>
        <w:spacing w:before="9"/>
        <w:rPr>
          <w:sz w:val="21"/>
        </w:rPr>
      </w:pPr>
    </w:p>
    <w:p>
      <w:pPr>
        <w:pStyle w:val="BodyText"/>
        <w:ind w:left="940"/>
      </w:pPr>
      <w:r>
        <w:rPr>
          <w:w w:val="110"/>
        </w:rPr>
        <w:t>Using vectorized instructions:</w:t>
      </w:r>
    </w:p>
    <w:p>
      <w:pPr>
        <w:pStyle w:val="BodyText"/>
        <w:spacing w:before="8"/>
        <w:rPr>
          <w:sz w:val="22"/>
        </w:rPr>
      </w:pPr>
    </w:p>
    <w:p>
      <w:pPr>
        <w:pStyle w:val="BodyText"/>
        <w:spacing w:line="230" w:lineRule="auto"/>
        <w:ind w:left="1660" w:right="6337"/>
      </w:pPr>
      <w:r>
        <w:rPr/>
        <w:t>B (I,1) = 0 (I = 1, N) DO 20B I= 1, N</w:t>
      </w:r>
    </w:p>
    <w:p>
      <w:pPr>
        <w:pStyle w:val="BodyText"/>
        <w:tabs>
          <w:tab w:pos="1659" w:val="left" w:leader="none"/>
          <w:tab w:pos="4697" w:val="left" w:leader="none"/>
        </w:tabs>
        <w:spacing w:line="230" w:lineRule="auto"/>
        <w:ind w:left="940" w:right="4587" w:firstLine="720"/>
      </w:pPr>
      <w:r>
        <w:rPr/>
        <w:t>A(I) = A(I) + B(I, J) *</w:t>
      </w:r>
      <w:r>
        <w:rPr>
          <w:spacing w:val="-6"/>
        </w:rPr>
        <w:t> </w:t>
      </w:r>
      <w:r>
        <w:rPr/>
        <w:t>C(I, J)</w:t>
        <w:tab/>
        <w:t>(J = 1, </w:t>
      </w:r>
      <w:r>
        <w:rPr>
          <w:spacing w:val="-9"/>
        </w:rPr>
        <w:t>M) </w:t>
      </w:r>
      <w:r>
        <w:rPr/>
        <w:t>20B</w:t>
        <w:tab/>
        <w:t>CONTINUE</w:t>
      </w:r>
    </w:p>
    <w:p>
      <w:pPr>
        <w:pStyle w:val="BodyText"/>
        <w:spacing w:line="265" w:lineRule="exact"/>
        <w:ind w:left="1660"/>
      </w:pPr>
      <w:r>
        <w:rPr>
          <w:w w:val="105"/>
        </w:rPr>
        <w:t>D(I) = E(I0 + A(I) (I = 1, N)</w:t>
      </w:r>
    </w:p>
    <w:p>
      <w:pPr>
        <w:pStyle w:val="BodyText"/>
        <w:spacing w:before="1"/>
        <w:rPr>
          <w:sz w:val="23"/>
        </w:rPr>
      </w:pPr>
    </w:p>
    <w:p>
      <w:pPr>
        <w:pStyle w:val="ListParagraph"/>
        <w:numPr>
          <w:ilvl w:val="1"/>
          <w:numId w:val="89"/>
        </w:numPr>
        <w:tabs>
          <w:tab w:pos="850" w:val="left" w:leader="none"/>
        </w:tabs>
        <w:spacing w:line="223" w:lineRule="auto" w:before="0" w:after="0"/>
        <w:ind w:left="1210" w:right="711" w:hanging="990"/>
        <w:jc w:val="left"/>
        <w:rPr>
          <w:sz w:val="24"/>
        </w:rPr>
      </w:pPr>
      <w:r>
        <w:rPr>
          <w:b/>
          <w:w w:val="110"/>
          <w:sz w:val="24"/>
        </w:rPr>
        <w:t>a. </w:t>
      </w:r>
      <w:r>
        <w:rPr>
          <w:w w:val="110"/>
          <w:sz w:val="24"/>
        </w:rPr>
        <w:t>One computer executes for a time T. Eight computers execute for a time T/4, which would take a time 2T on a single computer. Thus the total required time on</w:t>
      </w:r>
      <w:r>
        <w:rPr>
          <w:spacing w:val="-8"/>
          <w:w w:val="110"/>
          <w:sz w:val="24"/>
        </w:rPr>
        <w:t> </w:t>
      </w:r>
      <w:r>
        <w:rPr>
          <w:w w:val="110"/>
          <w:sz w:val="24"/>
        </w:rPr>
        <w:t>a</w:t>
      </w:r>
      <w:r>
        <w:rPr>
          <w:spacing w:val="-8"/>
          <w:w w:val="110"/>
          <w:sz w:val="24"/>
        </w:rPr>
        <w:t> </w:t>
      </w:r>
      <w:r>
        <w:rPr>
          <w:w w:val="110"/>
          <w:sz w:val="24"/>
        </w:rPr>
        <w:t>single</w:t>
      </w:r>
      <w:r>
        <w:rPr>
          <w:spacing w:val="-8"/>
          <w:w w:val="110"/>
          <w:sz w:val="24"/>
        </w:rPr>
        <w:t> </w:t>
      </w:r>
      <w:r>
        <w:rPr>
          <w:w w:val="110"/>
          <w:sz w:val="24"/>
        </w:rPr>
        <w:t>computer</w:t>
      </w:r>
      <w:r>
        <w:rPr>
          <w:spacing w:val="-7"/>
          <w:w w:val="110"/>
          <w:sz w:val="24"/>
        </w:rPr>
        <w:t> </w:t>
      </w:r>
      <w:r>
        <w:rPr>
          <w:w w:val="110"/>
          <w:sz w:val="24"/>
        </w:rPr>
        <w:t>is</w:t>
      </w:r>
      <w:r>
        <w:rPr>
          <w:spacing w:val="-8"/>
          <w:w w:val="110"/>
          <w:sz w:val="24"/>
        </w:rPr>
        <w:t> </w:t>
      </w:r>
      <w:r>
        <w:rPr>
          <w:w w:val="110"/>
          <w:sz w:val="24"/>
        </w:rPr>
        <w:t>3T.</w:t>
      </w:r>
      <w:r>
        <w:rPr>
          <w:spacing w:val="-8"/>
          <w:w w:val="110"/>
          <w:sz w:val="24"/>
        </w:rPr>
        <w:t> </w:t>
      </w:r>
      <w:r>
        <w:rPr>
          <w:w w:val="110"/>
          <w:sz w:val="24"/>
        </w:rPr>
        <w:t>Effective</w:t>
      </w:r>
      <w:r>
        <w:rPr>
          <w:spacing w:val="-7"/>
          <w:w w:val="110"/>
          <w:sz w:val="24"/>
        </w:rPr>
        <w:t> </w:t>
      </w:r>
      <w:r>
        <w:rPr>
          <w:w w:val="110"/>
          <w:sz w:val="24"/>
        </w:rPr>
        <w:t>speedup</w:t>
      </w:r>
      <w:r>
        <w:rPr>
          <w:spacing w:val="-8"/>
          <w:w w:val="110"/>
          <w:sz w:val="24"/>
        </w:rPr>
        <w:t> </w:t>
      </w:r>
      <w:r>
        <w:rPr>
          <w:w w:val="110"/>
          <w:sz w:val="24"/>
        </w:rPr>
        <w:t>=</w:t>
      </w:r>
      <w:r>
        <w:rPr>
          <w:spacing w:val="-8"/>
          <w:w w:val="110"/>
          <w:sz w:val="24"/>
        </w:rPr>
        <w:t> </w:t>
      </w:r>
      <w:r>
        <w:rPr>
          <w:w w:val="110"/>
          <w:sz w:val="24"/>
        </w:rPr>
        <w:t>3.</w:t>
      </w:r>
      <w:r>
        <w:rPr>
          <w:spacing w:val="-10"/>
          <w:w w:val="110"/>
          <w:sz w:val="24"/>
        </w:rPr>
        <w:t> </w:t>
      </w:r>
      <w:r>
        <w:rPr>
          <w:rFonts w:ascii="Symbol" w:hAnsi="Symbol"/>
          <w:w w:val="110"/>
          <w:sz w:val="24"/>
        </w:rPr>
        <w:t></w:t>
      </w:r>
      <w:r>
        <w:rPr>
          <w:spacing w:val="-8"/>
          <w:w w:val="110"/>
          <w:sz w:val="24"/>
        </w:rPr>
        <w:t> </w:t>
      </w:r>
      <w:r>
        <w:rPr>
          <w:w w:val="110"/>
          <w:sz w:val="24"/>
        </w:rPr>
        <w:t>=</w:t>
      </w:r>
      <w:r>
        <w:rPr>
          <w:spacing w:val="-8"/>
          <w:w w:val="110"/>
          <w:sz w:val="24"/>
        </w:rPr>
        <w:t> </w:t>
      </w:r>
      <w:r>
        <w:rPr>
          <w:w w:val="110"/>
          <w:sz w:val="24"/>
        </w:rPr>
        <w:t>0.75.</w:t>
      </w:r>
    </w:p>
    <w:p>
      <w:pPr>
        <w:pStyle w:val="BodyText"/>
        <w:spacing w:line="270" w:lineRule="exact"/>
        <w:ind w:left="850"/>
      </w:pPr>
      <w:r>
        <w:rPr>
          <w:b/>
          <w:w w:val="110"/>
        </w:rPr>
        <w:t>b. </w:t>
      </w:r>
      <w:r>
        <w:rPr>
          <w:w w:val="110"/>
        </w:rPr>
        <w:t>New speedup = 3.43</w:t>
      </w:r>
    </w:p>
    <w:p>
      <w:pPr>
        <w:spacing w:after="0" w:line="270" w:lineRule="exact"/>
        <w:sectPr>
          <w:pgSz w:w="12240" w:h="15840"/>
          <w:pgMar w:header="0" w:footer="849" w:top="1060" w:bottom="1120" w:left="1220" w:right="760"/>
        </w:sectPr>
      </w:pPr>
    </w:p>
    <w:p>
      <w:pPr>
        <w:pStyle w:val="ListParagraph"/>
        <w:numPr>
          <w:ilvl w:val="1"/>
          <w:numId w:val="89"/>
        </w:numPr>
        <w:tabs>
          <w:tab w:pos="850" w:val="left" w:leader="none"/>
        </w:tabs>
        <w:spacing w:line="270" w:lineRule="exact" w:before="52" w:after="0"/>
        <w:ind w:left="850" w:right="0" w:hanging="630"/>
        <w:jc w:val="left"/>
        <w:rPr>
          <w:sz w:val="24"/>
        </w:rPr>
      </w:pPr>
      <w:r>
        <w:rPr>
          <w:b/>
          <w:w w:val="110"/>
          <w:sz w:val="24"/>
        </w:rPr>
        <w:t>a. </w:t>
      </w:r>
      <w:r>
        <w:rPr>
          <w:w w:val="110"/>
          <w:sz w:val="24"/>
        </w:rPr>
        <w:t>Sequential execution time = 1,051,628</w:t>
      </w:r>
      <w:r>
        <w:rPr>
          <w:spacing w:val="2"/>
          <w:w w:val="110"/>
          <w:sz w:val="24"/>
        </w:rPr>
        <w:t> </w:t>
      </w:r>
      <w:r>
        <w:rPr>
          <w:w w:val="110"/>
          <w:sz w:val="24"/>
        </w:rPr>
        <w:t>cycles</w:t>
      </w:r>
    </w:p>
    <w:p>
      <w:pPr>
        <w:pStyle w:val="ListParagraph"/>
        <w:numPr>
          <w:ilvl w:val="0"/>
          <w:numId w:val="92"/>
        </w:numPr>
        <w:tabs>
          <w:tab w:pos="1210" w:val="left" w:leader="none"/>
        </w:tabs>
        <w:spacing w:line="264" w:lineRule="exact" w:before="0" w:after="0"/>
        <w:ind w:left="1210" w:right="0" w:hanging="360"/>
        <w:jc w:val="left"/>
        <w:rPr>
          <w:sz w:val="24"/>
        </w:rPr>
      </w:pPr>
      <w:r>
        <w:rPr>
          <w:w w:val="110"/>
          <w:sz w:val="24"/>
        </w:rPr>
        <w:t>Speedup =</w:t>
      </w:r>
      <w:r>
        <w:rPr>
          <w:spacing w:val="-13"/>
          <w:w w:val="110"/>
          <w:sz w:val="24"/>
        </w:rPr>
        <w:t> </w:t>
      </w:r>
      <w:r>
        <w:rPr>
          <w:w w:val="110"/>
          <w:sz w:val="24"/>
        </w:rPr>
        <w:t>16.28</w:t>
      </w:r>
    </w:p>
    <w:p>
      <w:pPr>
        <w:pStyle w:val="ListParagraph"/>
        <w:numPr>
          <w:ilvl w:val="0"/>
          <w:numId w:val="92"/>
        </w:numPr>
        <w:tabs>
          <w:tab w:pos="1210" w:val="left" w:leader="none"/>
        </w:tabs>
        <w:spacing w:line="230" w:lineRule="auto" w:before="3" w:after="0"/>
        <w:ind w:left="1210" w:right="913" w:hanging="360"/>
        <w:jc w:val="left"/>
        <w:rPr>
          <w:sz w:val="24"/>
        </w:rPr>
      </w:pPr>
      <w:r>
        <w:rPr>
          <w:w w:val="110"/>
          <w:sz w:val="24"/>
        </w:rPr>
        <w:t>Each computer is assigned 32 iterations balanced between the beginning and end of the</w:t>
      </w:r>
      <w:r>
        <w:rPr>
          <w:spacing w:val="-19"/>
          <w:w w:val="110"/>
          <w:sz w:val="24"/>
        </w:rPr>
        <w:t> </w:t>
      </w:r>
      <w:r>
        <w:rPr>
          <w:w w:val="110"/>
          <w:sz w:val="24"/>
        </w:rPr>
        <w:t>I-loop.</w:t>
      </w:r>
    </w:p>
    <w:p>
      <w:pPr>
        <w:pStyle w:val="ListParagraph"/>
        <w:numPr>
          <w:ilvl w:val="0"/>
          <w:numId w:val="92"/>
        </w:numPr>
        <w:tabs>
          <w:tab w:pos="1210" w:val="left" w:leader="none"/>
        </w:tabs>
        <w:spacing w:line="230" w:lineRule="auto" w:before="0" w:after="0"/>
        <w:ind w:left="850" w:right="5221" w:firstLine="0"/>
        <w:jc w:val="left"/>
        <w:rPr>
          <w:sz w:val="24"/>
        </w:rPr>
      </w:pPr>
      <w:r>
        <w:rPr>
          <w:w w:val="110"/>
          <w:sz w:val="24"/>
        </w:rPr>
        <w:t>The ideal speedup of 32 is</w:t>
      </w:r>
      <w:r>
        <w:rPr>
          <w:spacing w:val="-39"/>
          <w:w w:val="110"/>
          <w:sz w:val="24"/>
        </w:rPr>
        <w:t> </w:t>
      </w:r>
      <w:r>
        <w:rPr>
          <w:w w:val="110"/>
          <w:sz w:val="24"/>
        </w:rPr>
        <w:t>achieved. Source:</w:t>
      </w:r>
      <w:r>
        <w:rPr>
          <w:spacing w:val="-9"/>
          <w:w w:val="110"/>
          <w:sz w:val="24"/>
        </w:rPr>
        <w:t> </w:t>
      </w:r>
      <w:r>
        <w:rPr>
          <w:w w:val="110"/>
          <w:sz w:val="24"/>
        </w:rPr>
        <w:t>[HWAN93]</w:t>
      </w:r>
    </w:p>
    <w:p>
      <w:pPr>
        <w:pStyle w:val="BodyText"/>
        <w:spacing w:before="7"/>
        <w:rPr>
          <w:sz w:val="22"/>
        </w:rPr>
      </w:pPr>
    </w:p>
    <w:p>
      <w:pPr>
        <w:pStyle w:val="ListParagraph"/>
        <w:numPr>
          <w:ilvl w:val="1"/>
          <w:numId w:val="89"/>
        </w:numPr>
        <w:tabs>
          <w:tab w:pos="940" w:val="left" w:leader="none"/>
        </w:tabs>
        <w:spacing w:line="230" w:lineRule="auto" w:before="1" w:after="0"/>
        <w:ind w:left="1300" w:right="1065" w:hanging="1080"/>
        <w:jc w:val="left"/>
        <w:rPr>
          <w:sz w:val="24"/>
        </w:rPr>
      </w:pPr>
      <w:r>
        <w:rPr>
          <w:b/>
          <w:w w:val="110"/>
          <w:sz w:val="24"/>
        </w:rPr>
        <w:t>a. </w:t>
      </w:r>
      <w:r>
        <w:rPr>
          <w:w w:val="110"/>
          <w:sz w:val="24"/>
        </w:rPr>
        <w:t>The I loop requires </w:t>
      </w:r>
      <w:r>
        <w:rPr>
          <w:i/>
          <w:w w:val="110"/>
          <w:sz w:val="24"/>
        </w:rPr>
        <w:t>N </w:t>
      </w:r>
      <w:r>
        <w:rPr>
          <w:w w:val="110"/>
          <w:sz w:val="24"/>
        </w:rPr>
        <w:t>cycles, as does the J loop. With the L4 statement, the total is 2</w:t>
      </w:r>
      <w:r>
        <w:rPr>
          <w:i/>
          <w:w w:val="110"/>
          <w:sz w:val="24"/>
        </w:rPr>
        <w:t>N </w:t>
      </w:r>
      <w:r>
        <w:rPr>
          <w:w w:val="110"/>
          <w:sz w:val="24"/>
        </w:rPr>
        <w:t>+</w:t>
      </w:r>
      <w:r>
        <w:rPr>
          <w:spacing w:val="-26"/>
          <w:w w:val="110"/>
          <w:sz w:val="24"/>
        </w:rPr>
        <w:t> </w:t>
      </w:r>
      <w:r>
        <w:rPr>
          <w:w w:val="110"/>
          <w:sz w:val="24"/>
        </w:rPr>
        <w:t>1.</w:t>
      </w:r>
    </w:p>
    <w:p>
      <w:pPr>
        <w:pStyle w:val="ListParagraph"/>
        <w:numPr>
          <w:ilvl w:val="1"/>
          <w:numId w:val="92"/>
        </w:numPr>
        <w:tabs>
          <w:tab w:pos="1300" w:val="left" w:leader="none"/>
        </w:tabs>
        <w:spacing w:line="259" w:lineRule="exact" w:before="0" w:after="0"/>
        <w:ind w:left="1300" w:right="0" w:hanging="360"/>
        <w:jc w:val="left"/>
        <w:rPr>
          <w:i/>
          <w:sz w:val="24"/>
        </w:rPr>
      </w:pPr>
      <w:r>
        <w:rPr>
          <w:w w:val="110"/>
          <w:sz w:val="24"/>
        </w:rPr>
        <w:t>The</w:t>
      </w:r>
      <w:r>
        <w:rPr>
          <w:spacing w:val="-7"/>
          <w:w w:val="110"/>
          <w:sz w:val="24"/>
        </w:rPr>
        <w:t> </w:t>
      </w:r>
      <w:r>
        <w:rPr>
          <w:w w:val="110"/>
          <w:sz w:val="24"/>
        </w:rPr>
        <w:t>sectioned</w:t>
      </w:r>
      <w:r>
        <w:rPr>
          <w:spacing w:val="-7"/>
          <w:w w:val="110"/>
          <w:sz w:val="24"/>
        </w:rPr>
        <w:t> </w:t>
      </w:r>
      <w:r>
        <w:rPr>
          <w:w w:val="110"/>
          <w:sz w:val="24"/>
        </w:rPr>
        <w:t>I</w:t>
      </w:r>
      <w:r>
        <w:rPr>
          <w:spacing w:val="-6"/>
          <w:w w:val="110"/>
          <w:sz w:val="24"/>
        </w:rPr>
        <w:t> </w:t>
      </w:r>
      <w:r>
        <w:rPr>
          <w:w w:val="110"/>
          <w:sz w:val="24"/>
        </w:rPr>
        <w:t>loop</w:t>
      </w:r>
      <w:r>
        <w:rPr>
          <w:spacing w:val="-7"/>
          <w:w w:val="110"/>
          <w:sz w:val="24"/>
        </w:rPr>
        <w:t> </w:t>
      </w:r>
      <w:r>
        <w:rPr>
          <w:w w:val="110"/>
          <w:sz w:val="24"/>
        </w:rPr>
        <w:t>can</w:t>
      </w:r>
      <w:r>
        <w:rPr>
          <w:spacing w:val="-6"/>
          <w:w w:val="110"/>
          <w:sz w:val="24"/>
        </w:rPr>
        <w:t> </w:t>
      </w:r>
      <w:r>
        <w:rPr>
          <w:w w:val="110"/>
          <w:sz w:val="24"/>
        </w:rPr>
        <w:t>be</w:t>
      </w:r>
      <w:r>
        <w:rPr>
          <w:spacing w:val="-8"/>
          <w:w w:val="110"/>
          <w:sz w:val="24"/>
        </w:rPr>
        <w:t> </w:t>
      </w:r>
      <w:r>
        <w:rPr>
          <w:w w:val="110"/>
          <w:sz w:val="24"/>
        </w:rPr>
        <w:t>done</w:t>
      </w:r>
      <w:r>
        <w:rPr>
          <w:spacing w:val="-6"/>
          <w:w w:val="110"/>
          <w:sz w:val="24"/>
        </w:rPr>
        <w:t> </w:t>
      </w:r>
      <w:r>
        <w:rPr>
          <w:w w:val="110"/>
          <w:sz w:val="24"/>
        </w:rPr>
        <w:t>in</w:t>
      </w:r>
      <w:r>
        <w:rPr>
          <w:spacing w:val="-9"/>
          <w:w w:val="110"/>
          <w:sz w:val="24"/>
        </w:rPr>
        <w:t> </w:t>
      </w:r>
      <w:r>
        <w:rPr>
          <w:i/>
          <w:w w:val="110"/>
          <w:sz w:val="24"/>
        </w:rPr>
        <w:t>L</w:t>
      </w:r>
      <w:r>
        <w:rPr>
          <w:i/>
          <w:spacing w:val="-6"/>
          <w:w w:val="110"/>
          <w:sz w:val="24"/>
        </w:rPr>
        <w:t> </w:t>
      </w:r>
      <w:r>
        <w:rPr>
          <w:w w:val="110"/>
          <w:sz w:val="24"/>
        </w:rPr>
        <w:t>cycles.</w:t>
      </w:r>
      <w:r>
        <w:rPr>
          <w:spacing w:val="-7"/>
          <w:w w:val="110"/>
          <w:sz w:val="24"/>
        </w:rPr>
        <w:t> </w:t>
      </w:r>
      <w:r>
        <w:rPr>
          <w:w w:val="110"/>
          <w:sz w:val="24"/>
        </w:rPr>
        <w:t>The</w:t>
      </w:r>
      <w:r>
        <w:rPr>
          <w:spacing w:val="-6"/>
          <w:w w:val="110"/>
          <w:sz w:val="24"/>
        </w:rPr>
        <w:t> </w:t>
      </w:r>
      <w:r>
        <w:rPr>
          <w:w w:val="110"/>
          <w:sz w:val="24"/>
        </w:rPr>
        <w:t>sectioned</w:t>
      </w:r>
      <w:r>
        <w:rPr>
          <w:spacing w:val="-7"/>
          <w:w w:val="110"/>
          <w:sz w:val="24"/>
        </w:rPr>
        <w:t> </w:t>
      </w:r>
      <w:r>
        <w:rPr>
          <w:w w:val="110"/>
          <w:sz w:val="24"/>
        </w:rPr>
        <w:t>J</w:t>
      </w:r>
      <w:r>
        <w:rPr>
          <w:spacing w:val="-6"/>
          <w:w w:val="110"/>
          <w:sz w:val="24"/>
        </w:rPr>
        <w:t> </w:t>
      </w:r>
      <w:r>
        <w:rPr>
          <w:w w:val="110"/>
          <w:sz w:val="24"/>
        </w:rPr>
        <w:t>loop</w:t>
      </w:r>
      <w:r>
        <w:rPr>
          <w:spacing w:val="-7"/>
          <w:w w:val="110"/>
          <w:sz w:val="24"/>
        </w:rPr>
        <w:t> </w:t>
      </w:r>
      <w:r>
        <w:rPr>
          <w:w w:val="110"/>
          <w:sz w:val="24"/>
        </w:rPr>
        <w:t>produces</w:t>
      </w:r>
      <w:r>
        <w:rPr>
          <w:spacing w:val="-8"/>
          <w:w w:val="110"/>
          <w:sz w:val="24"/>
        </w:rPr>
        <w:t> </w:t>
      </w:r>
      <w:r>
        <w:rPr>
          <w:i/>
          <w:w w:val="110"/>
          <w:sz w:val="24"/>
        </w:rPr>
        <w:t>M</w:t>
      </w:r>
    </w:p>
    <w:p>
      <w:pPr>
        <w:pStyle w:val="BodyText"/>
        <w:spacing w:line="270" w:lineRule="exact"/>
        <w:ind w:left="1300"/>
      </w:pPr>
      <w:r>
        <w:rPr>
          <w:w w:val="105"/>
        </w:rPr>
        <w:t>partial sums in </w:t>
      </w:r>
      <w:r>
        <w:rPr>
          <w:i/>
          <w:w w:val="105"/>
        </w:rPr>
        <w:t>L </w:t>
      </w:r>
      <w:r>
        <w:rPr>
          <w:w w:val="105"/>
        </w:rPr>
        <w:t>cycles. Total = 2</w:t>
      </w:r>
      <w:r>
        <w:rPr>
          <w:i/>
          <w:w w:val="105"/>
        </w:rPr>
        <w:t>L </w:t>
      </w:r>
      <w:r>
        <w:rPr>
          <w:w w:val="105"/>
        </w:rPr>
        <w:t>+ </w:t>
      </w:r>
      <w:r>
        <w:rPr>
          <w:i/>
          <w:w w:val="105"/>
        </w:rPr>
        <w:t>l</w:t>
      </w:r>
      <w:r>
        <w:rPr>
          <w:w w:val="105"/>
        </w:rPr>
        <w:t>(</w:t>
      </w:r>
      <w:r>
        <w:rPr>
          <w:i/>
          <w:w w:val="105"/>
        </w:rPr>
        <w:t>k </w:t>
      </w:r>
      <w:r>
        <w:rPr>
          <w:w w:val="105"/>
        </w:rPr>
        <w:t>+ 1).</w:t>
      </w:r>
    </w:p>
    <w:p>
      <w:pPr>
        <w:pStyle w:val="ListParagraph"/>
        <w:numPr>
          <w:ilvl w:val="1"/>
          <w:numId w:val="92"/>
        </w:numPr>
        <w:tabs>
          <w:tab w:pos="1300" w:val="left" w:leader="none"/>
        </w:tabs>
        <w:spacing w:line="247" w:lineRule="auto" w:before="17" w:after="0"/>
        <w:ind w:left="1300" w:right="912" w:hanging="360"/>
        <w:jc w:val="left"/>
        <w:rPr>
          <w:sz w:val="24"/>
        </w:rPr>
      </w:pPr>
      <w:r>
        <w:rPr/>
        <w:drawing>
          <wp:anchor distT="0" distB="0" distL="0" distR="0" allowOverlap="1" layoutInCell="1" locked="0" behindDoc="1" simplePos="0" relativeHeight="478949888">
            <wp:simplePos x="0" y="0"/>
            <wp:positionH relativeFrom="page">
              <wp:posOffset>2084832</wp:posOffset>
            </wp:positionH>
            <wp:positionV relativeFrom="paragraph">
              <wp:posOffset>73826</wp:posOffset>
            </wp:positionV>
            <wp:extent cx="3643360" cy="4139183"/>
            <wp:effectExtent l="0" t="0" r="0" b="0"/>
            <wp:wrapNone/>
            <wp:docPr id="145" name="image95.png"/>
            <wp:cNvGraphicFramePr>
              <a:graphicFrameLocks noChangeAspect="1"/>
            </wp:cNvGraphicFramePr>
            <a:graphic>
              <a:graphicData uri="http://schemas.openxmlformats.org/drawingml/2006/picture">
                <pic:pic>
                  <pic:nvPicPr>
                    <pic:cNvPr id="146"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sz w:val="24"/>
        </w:rPr>
        <w:t>Sequential execution of the original program takes 2</w:t>
      </w:r>
      <w:r>
        <w:rPr>
          <w:i/>
          <w:w w:val="110"/>
          <w:sz w:val="24"/>
        </w:rPr>
        <w:t>N </w:t>
      </w:r>
      <w:r>
        <w:rPr>
          <w:w w:val="110"/>
          <w:sz w:val="24"/>
        </w:rPr>
        <w:t>= 2</w:t>
      </w:r>
      <w:r>
        <w:rPr>
          <w:w w:val="110"/>
          <w:sz w:val="24"/>
          <w:vertAlign w:val="superscript"/>
        </w:rPr>
        <w:t>21</w:t>
      </w:r>
      <w:r>
        <w:rPr>
          <w:w w:val="110"/>
          <w:sz w:val="24"/>
          <w:vertAlign w:val="baseline"/>
        </w:rPr>
        <w:t> cycles. Parallel execution requires 2</w:t>
      </w:r>
      <w:r>
        <w:rPr>
          <w:w w:val="110"/>
          <w:sz w:val="24"/>
          <w:vertAlign w:val="superscript"/>
        </w:rPr>
        <w:t>13</w:t>
      </w:r>
      <w:r>
        <w:rPr>
          <w:w w:val="110"/>
          <w:sz w:val="24"/>
          <w:vertAlign w:val="baseline"/>
        </w:rPr>
        <w:t> + 1608 = 9800 cycles. This is a speedup factor of approximately</w:t>
      </w:r>
      <w:r>
        <w:rPr>
          <w:spacing w:val="-22"/>
          <w:w w:val="110"/>
          <w:sz w:val="24"/>
          <w:vertAlign w:val="baseline"/>
        </w:rPr>
        <w:t> </w:t>
      </w:r>
      <w:r>
        <w:rPr>
          <w:w w:val="110"/>
          <w:sz w:val="24"/>
          <w:vertAlign w:val="baseline"/>
        </w:rPr>
        <w:t>214</w:t>
      </w:r>
      <w:r>
        <w:rPr>
          <w:spacing w:val="-21"/>
          <w:w w:val="110"/>
          <w:sz w:val="24"/>
          <w:vertAlign w:val="baseline"/>
        </w:rPr>
        <w:t> </w:t>
      </w:r>
      <w:r>
        <w:rPr>
          <w:w w:val="110"/>
          <w:sz w:val="24"/>
          <w:vertAlign w:val="baseline"/>
        </w:rPr>
        <w:t>(2</w:t>
      </w:r>
      <w:r>
        <w:rPr>
          <w:w w:val="110"/>
          <w:sz w:val="24"/>
          <w:vertAlign w:val="superscript"/>
        </w:rPr>
        <w:t>21</w:t>
      </w:r>
      <w:r>
        <w:rPr>
          <w:w w:val="110"/>
          <w:sz w:val="24"/>
          <w:vertAlign w:val="baseline"/>
        </w:rPr>
        <w:t>/9800).</w:t>
      </w:r>
      <w:r>
        <w:rPr>
          <w:spacing w:val="-21"/>
          <w:w w:val="110"/>
          <w:sz w:val="24"/>
          <w:vertAlign w:val="baseline"/>
        </w:rPr>
        <w:t> </w:t>
      </w:r>
      <w:r>
        <w:rPr>
          <w:w w:val="110"/>
          <w:sz w:val="24"/>
          <w:vertAlign w:val="baseline"/>
        </w:rPr>
        <w:t>Therefore,</w:t>
      </w:r>
      <w:r>
        <w:rPr>
          <w:spacing w:val="-21"/>
          <w:w w:val="110"/>
          <w:sz w:val="24"/>
          <w:vertAlign w:val="baseline"/>
        </w:rPr>
        <w:t> </w:t>
      </w:r>
      <w:r>
        <w:rPr>
          <w:w w:val="110"/>
          <w:sz w:val="24"/>
          <w:vertAlign w:val="baseline"/>
        </w:rPr>
        <w:t>an</w:t>
      </w:r>
      <w:r>
        <w:rPr>
          <w:spacing w:val="-22"/>
          <w:w w:val="110"/>
          <w:sz w:val="24"/>
          <w:vertAlign w:val="baseline"/>
        </w:rPr>
        <w:t> </w:t>
      </w:r>
      <w:r>
        <w:rPr>
          <w:w w:val="110"/>
          <w:sz w:val="24"/>
          <w:vertAlign w:val="baseline"/>
        </w:rPr>
        <w:t>efficiency</w:t>
      </w:r>
      <w:r>
        <w:rPr>
          <w:spacing w:val="-21"/>
          <w:w w:val="110"/>
          <w:sz w:val="24"/>
          <w:vertAlign w:val="baseline"/>
        </w:rPr>
        <w:t> </w:t>
      </w:r>
      <w:r>
        <w:rPr>
          <w:w w:val="110"/>
          <w:sz w:val="24"/>
          <w:vertAlign w:val="baseline"/>
        </w:rPr>
        <w:t>of</w:t>
      </w:r>
      <w:r>
        <w:rPr>
          <w:spacing w:val="-21"/>
          <w:w w:val="110"/>
          <w:sz w:val="24"/>
          <w:vertAlign w:val="baseline"/>
        </w:rPr>
        <w:t> </w:t>
      </w:r>
      <w:r>
        <w:rPr>
          <w:w w:val="110"/>
          <w:sz w:val="24"/>
          <w:vertAlign w:val="baseline"/>
        </w:rPr>
        <w:t>214/256</w:t>
      </w:r>
      <w:r>
        <w:rPr>
          <w:spacing w:val="-21"/>
          <w:w w:val="110"/>
          <w:sz w:val="24"/>
          <w:vertAlign w:val="baseline"/>
        </w:rPr>
        <w:t> </w:t>
      </w:r>
      <w:r>
        <w:rPr>
          <w:w w:val="110"/>
          <w:sz w:val="24"/>
          <w:vertAlign w:val="baseline"/>
        </w:rPr>
        <w:t>=</w:t>
      </w:r>
      <w:r>
        <w:rPr>
          <w:spacing w:val="-22"/>
          <w:w w:val="110"/>
          <w:sz w:val="24"/>
          <w:vertAlign w:val="baseline"/>
        </w:rPr>
        <w:t> </w:t>
      </w:r>
      <w:r>
        <w:rPr>
          <w:w w:val="110"/>
          <w:sz w:val="24"/>
          <w:vertAlign w:val="baseline"/>
        </w:rPr>
        <w:t>83.6%</w:t>
      </w:r>
      <w:r>
        <w:rPr>
          <w:spacing w:val="-21"/>
          <w:w w:val="110"/>
          <w:sz w:val="24"/>
          <w:vertAlign w:val="baseline"/>
        </w:rPr>
        <w:t> </w:t>
      </w:r>
      <w:r>
        <w:rPr>
          <w:w w:val="110"/>
          <w:sz w:val="24"/>
          <w:vertAlign w:val="baseline"/>
        </w:rPr>
        <w:t>is achieved.</w:t>
      </w:r>
    </w:p>
    <w:p>
      <w:pPr>
        <w:spacing w:after="0" w:line="247" w:lineRule="auto"/>
        <w:jc w:val="left"/>
        <w:rPr>
          <w:sz w:val="24"/>
        </w:rPr>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tabs>
                      <w:tab w:pos="2648" w:val="left" w:leader="none"/>
                    </w:tabs>
                    <w:spacing w:before="255"/>
                    <w:ind w:left="0" w:right="1" w:firstLine="0"/>
                    <w:jc w:val="center"/>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18</w:t>
                    <w:tab/>
                    <w:t>M</w:t>
                  </w:r>
                  <w:r>
                    <w:rPr>
                      <w:rFonts w:ascii="Arial"/>
                      <w:b/>
                      <w:sz w:val="36"/>
                    </w:rPr>
                    <w:t>ULTICORE</w:t>
                  </w:r>
                  <w:r>
                    <w:rPr>
                      <w:rFonts w:ascii="Arial"/>
                      <w:b/>
                      <w:spacing w:val="-4"/>
                      <w:sz w:val="36"/>
                    </w:rPr>
                    <w:t> </w:t>
                  </w:r>
                  <w:r>
                    <w:rPr>
                      <w:rFonts w:ascii="Arial"/>
                      <w:b/>
                      <w:sz w:val="48"/>
                    </w:rPr>
                    <w:t>C</w:t>
                  </w:r>
                  <w:r>
                    <w:rPr>
                      <w:rFonts w:ascii="Arial"/>
                      <w:b/>
                      <w:sz w:val="36"/>
                    </w:rPr>
                    <w:t>OMPUTERS</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1"/>
        <w:rPr>
          <w:sz w:val="19"/>
        </w:rPr>
      </w:pPr>
    </w:p>
    <w:p>
      <w:pPr>
        <w:pStyle w:val="Heading1"/>
        <w:tabs>
          <w:tab w:pos="2464" w:val="left" w:leader="none"/>
          <w:tab w:pos="3222" w:val="left" w:leader="none"/>
        </w:tabs>
        <w:spacing w:before="20"/>
      </w:pPr>
      <w:r>
        <w:rPr/>
        <w:drawing>
          <wp:anchor distT="0" distB="0" distL="0" distR="0" allowOverlap="1" layoutInCell="1" locked="0" behindDoc="1" simplePos="0" relativeHeight="478950912">
            <wp:simplePos x="0" y="0"/>
            <wp:positionH relativeFrom="page">
              <wp:posOffset>2084832</wp:posOffset>
            </wp:positionH>
            <wp:positionV relativeFrom="paragraph">
              <wp:posOffset>441854</wp:posOffset>
            </wp:positionV>
            <wp:extent cx="3643360" cy="4139183"/>
            <wp:effectExtent l="0" t="0" r="0" b="0"/>
            <wp:wrapNone/>
            <wp:docPr id="147" name="image95.png"/>
            <wp:cNvGraphicFramePr>
              <a:graphicFrameLocks noChangeAspect="1"/>
            </wp:cNvGraphicFramePr>
            <a:graphic>
              <a:graphicData uri="http://schemas.openxmlformats.org/drawingml/2006/picture">
                <pic:pic>
                  <pic:nvPicPr>
                    <pic:cNvPr id="148"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93"/>
        </w:numPr>
        <w:tabs>
          <w:tab w:pos="760" w:val="left" w:leader="none"/>
        </w:tabs>
        <w:spacing w:line="230" w:lineRule="auto" w:before="341" w:after="0"/>
        <w:ind w:left="760" w:right="935" w:hanging="540"/>
        <w:jc w:val="left"/>
        <w:rPr>
          <w:sz w:val="24"/>
        </w:rPr>
      </w:pPr>
      <w:r>
        <w:rPr>
          <w:w w:val="115"/>
          <w:sz w:val="24"/>
        </w:rPr>
        <w:t>•</w:t>
      </w:r>
      <w:r>
        <w:rPr>
          <w:b/>
          <w:w w:val="115"/>
          <w:sz w:val="24"/>
        </w:rPr>
        <w:t>Pipelining:</w:t>
      </w:r>
      <w:r>
        <w:rPr>
          <w:b/>
          <w:spacing w:val="-29"/>
          <w:w w:val="115"/>
          <w:sz w:val="24"/>
        </w:rPr>
        <w:t> </w:t>
      </w:r>
      <w:r>
        <w:rPr>
          <w:w w:val="115"/>
          <w:sz w:val="24"/>
        </w:rPr>
        <w:t>Individual</w:t>
      </w:r>
      <w:r>
        <w:rPr>
          <w:spacing w:val="-28"/>
          <w:w w:val="115"/>
          <w:sz w:val="24"/>
        </w:rPr>
        <w:t> </w:t>
      </w:r>
      <w:r>
        <w:rPr>
          <w:w w:val="115"/>
          <w:sz w:val="24"/>
        </w:rPr>
        <w:t>instructions</w:t>
      </w:r>
      <w:r>
        <w:rPr>
          <w:spacing w:val="-28"/>
          <w:w w:val="115"/>
          <w:sz w:val="24"/>
        </w:rPr>
        <w:t> </w:t>
      </w:r>
      <w:r>
        <w:rPr>
          <w:w w:val="115"/>
          <w:sz w:val="24"/>
        </w:rPr>
        <w:t>are</w:t>
      </w:r>
      <w:r>
        <w:rPr>
          <w:spacing w:val="-28"/>
          <w:w w:val="115"/>
          <w:sz w:val="24"/>
        </w:rPr>
        <w:t> </w:t>
      </w:r>
      <w:r>
        <w:rPr>
          <w:w w:val="115"/>
          <w:sz w:val="24"/>
        </w:rPr>
        <w:t>executed</w:t>
      </w:r>
      <w:r>
        <w:rPr>
          <w:spacing w:val="-28"/>
          <w:w w:val="115"/>
          <w:sz w:val="24"/>
        </w:rPr>
        <w:t> </w:t>
      </w:r>
      <w:r>
        <w:rPr>
          <w:w w:val="115"/>
          <w:sz w:val="24"/>
        </w:rPr>
        <w:t>through</w:t>
      </w:r>
      <w:r>
        <w:rPr>
          <w:spacing w:val="-29"/>
          <w:w w:val="115"/>
          <w:sz w:val="24"/>
        </w:rPr>
        <w:t> </w:t>
      </w:r>
      <w:r>
        <w:rPr>
          <w:w w:val="115"/>
          <w:sz w:val="24"/>
        </w:rPr>
        <w:t>a</w:t>
      </w:r>
      <w:r>
        <w:rPr>
          <w:spacing w:val="-28"/>
          <w:w w:val="115"/>
          <w:sz w:val="24"/>
        </w:rPr>
        <w:t> </w:t>
      </w:r>
      <w:r>
        <w:rPr>
          <w:w w:val="115"/>
          <w:sz w:val="24"/>
        </w:rPr>
        <w:t>pipeline</w:t>
      </w:r>
      <w:r>
        <w:rPr>
          <w:spacing w:val="-29"/>
          <w:w w:val="115"/>
          <w:sz w:val="24"/>
        </w:rPr>
        <w:t> </w:t>
      </w:r>
      <w:r>
        <w:rPr>
          <w:w w:val="115"/>
          <w:sz w:val="24"/>
        </w:rPr>
        <w:t>of</w:t>
      </w:r>
      <w:r>
        <w:rPr>
          <w:spacing w:val="-28"/>
          <w:w w:val="115"/>
          <w:sz w:val="24"/>
        </w:rPr>
        <w:t> </w:t>
      </w:r>
      <w:r>
        <w:rPr>
          <w:w w:val="115"/>
          <w:sz w:val="24"/>
        </w:rPr>
        <w:t>stages</w:t>
      </w:r>
      <w:r>
        <w:rPr>
          <w:spacing w:val="-28"/>
          <w:w w:val="115"/>
          <w:sz w:val="24"/>
        </w:rPr>
        <w:t> </w:t>
      </w:r>
      <w:r>
        <w:rPr>
          <w:w w:val="115"/>
          <w:sz w:val="24"/>
        </w:rPr>
        <w:t>so that while one instruction is executing in one stage of the pipeline, another instruction</w:t>
      </w:r>
      <w:r>
        <w:rPr>
          <w:spacing w:val="-13"/>
          <w:w w:val="115"/>
          <w:sz w:val="24"/>
        </w:rPr>
        <w:t> </w:t>
      </w:r>
      <w:r>
        <w:rPr>
          <w:w w:val="115"/>
          <w:sz w:val="24"/>
        </w:rPr>
        <w:t>is</w:t>
      </w:r>
      <w:r>
        <w:rPr>
          <w:spacing w:val="-12"/>
          <w:w w:val="115"/>
          <w:sz w:val="24"/>
        </w:rPr>
        <w:t> </w:t>
      </w:r>
      <w:r>
        <w:rPr>
          <w:w w:val="115"/>
          <w:sz w:val="24"/>
        </w:rPr>
        <w:t>executing</w:t>
      </w:r>
      <w:r>
        <w:rPr>
          <w:spacing w:val="-13"/>
          <w:w w:val="115"/>
          <w:sz w:val="24"/>
        </w:rPr>
        <w:t> </w:t>
      </w:r>
      <w:r>
        <w:rPr>
          <w:w w:val="115"/>
          <w:sz w:val="24"/>
        </w:rPr>
        <w:t>in</w:t>
      </w:r>
      <w:r>
        <w:rPr>
          <w:spacing w:val="-12"/>
          <w:w w:val="115"/>
          <w:sz w:val="24"/>
        </w:rPr>
        <w:t> </w:t>
      </w:r>
      <w:r>
        <w:rPr>
          <w:w w:val="115"/>
          <w:sz w:val="24"/>
        </w:rPr>
        <w:t>another</w:t>
      </w:r>
      <w:r>
        <w:rPr>
          <w:spacing w:val="-13"/>
          <w:w w:val="115"/>
          <w:sz w:val="24"/>
        </w:rPr>
        <w:t> </w:t>
      </w:r>
      <w:r>
        <w:rPr>
          <w:w w:val="115"/>
          <w:sz w:val="24"/>
        </w:rPr>
        <w:t>stage</w:t>
      </w:r>
      <w:r>
        <w:rPr>
          <w:spacing w:val="-12"/>
          <w:w w:val="115"/>
          <w:sz w:val="24"/>
        </w:rPr>
        <w:t> </w:t>
      </w:r>
      <w:r>
        <w:rPr>
          <w:w w:val="115"/>
          <w:sz w:val="24"/>
        </w:rPr>
        <w:t>of</w:t>
      </w:r>
      <w:r>
        <w:rPr>
          <w:spacing w:val="-13"/>
          <w:w w:val="115"/>
          <w:sz w:val="24"/>
        </w:rPr>
        <w:t> </w:t>
      </w:r>
      <w:r>
        <w:rPr>
          <w:w w:val="115"/>
          <w:sz w:val="24"/>
        </w:rPr>
        <w:t>the</w:t>
      </w:r>
      <w:r>
        <w:rPr>
          <w:spacing w:val="-13"/>
          <w:w w:val="115"/>
          <w:sz w:val="24"/>
        </w:rPr>
        <w:t> </w:t>
      </w:r>
      <w:r>
        <w:rPr>
          <w:w w:val="115"/>
          <w:sz w:val="24"/>
        </w:rPr>
        <w:t>pipeline.</w:t>
      </w:r>
    </w:p>
    <w:p>
      <w:pPr>
        <w:pStyle w:val="ListParagraph"/>
        <w:numPr>
          <w:ilvl w:val="2"/>
          <w:numId w:val="93"/>
        </w:numPr>
        <w:tabs>
          <w:tab w:pos="907" w:val="left" w:leader="none"/>
        </w:tabs>
        <w:spacing w:line="230" w:lineRule="auto" w:before="0" w:after="0"/>
        <w:ind w:left="760" w:right="1011" w:firstLine="0"/>
        <w:jc w:val="left"/>
        <w:rPr>
          <w:sz w:val="24"/>
        </w:rPr>
      </w:pPr>
      <w:r>
        <w:rPr>
          <w:b/>
          <w:w w:val="110"/>
          <w:sz w:val="24"/>
        </w:rPr>
        <w:t>Superscalar</w:t>
      </w:r>
      <w:r>
        <w:rPr>
          <w:w w:val="110"/>
          <w:sz w:val="24"/>
        </w:rPr>
        <w:t>: Multiple pipelines are constructed by replicating execution resources. This enables parallel execution of instructions in parallel pipelines,</w:t>
      </w:r>
      <w:r>
        <w:rPr>
          <w:spacing w:val="-44"/>
          <w:w w:val="110"/>
          <w:sz w:val="24"/>
        </w:rPr>
        <w:t> </w:t>
      </w:r>
      <w:r>
        <w:rPr>
          <w:w w:val="110"/>
          <w:sz w:val="24"/>
        </w:rPr>
        <w:t>so long as hazards are</w:t>
      </w:r>
      <w:r>
        <w:rPr>
          <w:spacing w:val="-23"/>
          <w:w w:val="110"/>
          <w:sz w:val="24"/>
        </w:rPr>
        <w:t> </w:t>
      </w:r>
      <w:r>
        <w:rPr>
          <w:w w:val="110"/>
          <w:sz w:val="24"/>
        </w:rPr>
        <w:t>avoided.</w:t>
      </w:r>
    </w:p>
    <w:p>
      <w:pPr>
        <w:pStyle w:val="ListParagraph"/>
        <w:numPr>
          <w:ilvl w:val="2"/>
          <w:numId w:val="93"/>
        </w:numPr>
        <w:tabs>
          <w:tab w:pos="907" w:val="left" w:leader="none"/>
        </w:tabs>
        <w:spacing w:line="230" w:lineRule="auto" w:before="0" w:after="0"/>
        <w:ind w:left="760" w:right="1385" w:firstLine="0"/>
        <w:jc w:val="left"/>
        <w:rPr>
          <w:sz w:val="24"/>
        </w:rPr>
      </w:pPr>
      <w:r>
        <w:rPr>
          <w:b/>
          <w:w w:val="110"/>
          <w:sz w:val="24"/>
        </w:rPr>
        <w:t>Simultaneous</w:t>
      </w:r>
      <w:r>
        <w:rPr>
          <w:b/>
          <w:spacing w:val="-17"/>
          <w:w w:val="110"/>
          <w:sz w:val="24"/>
        </w:rPr>
        <w:t> </w:t>
      </w:r>
      <w:r>
        <w:rPr>
          <w:b/>
          <w:w w:val="110"/>
          <w:sz w:val="24"/>
        </w:rPr>
        <w:t>multithreading</w:t>
      </w:r>
      <w:r>
        <w:rPr>
          <w:b/>
          <w:spacing w:val="-17"/>
          <w:w w:val="110"/>
          <w:sz w:val="24"/>
        </w:rPr>
        <w:t> </w:t>
      </w:r>
      <w:r>
        <w:rPr>
          <w:b/>
          <w:w w:val="110"/>
          <w:sz w:val="24"/>
        </w:rPr>
        <w:t>(SMT):</w:t>
      </w:r>
      <w:r>
        <w:rPr>
          <w:b/>
          <w:spacing w:val="-16"/>
          <w:w w:val="110"/>
          <w:sz w:val="24"/>
        </w:rPr>
        <w:t> </w:t>
      </w:r>
      <w:r>
        <w:rPr>
          <w:w w:val="110"/>
          <w:sz w:val="24"/>
        </w:rPr>
        <w:t>Register</w:t>
      </w:r>
      <w:r>
        <w:rPr>
          <w:spacing w:val="-16"/>
          <w:w w:val="110"/>
          <w:sz w:val="24"/>
        </w:rPr>
        <w:t> </w:t>
      </w:r>
      <w:r>
        <w:rPr>
          <w:w w:val="110"/>
          <w:sz w:val="24"/>
        </w:rPr>
        <w:t>banks</w:t>
      </w:r>
      <w:r>
        <w:rPr>
          <w:spacing w:val="-17"/>
          <w:w w:val="110"/>
          <w:sz w:val="24"/>
        </w:rPr>
        <w:t> </w:t>
      </w:r>
      <w:r>
        <w:rPr>
          <w:w w:val="110"/>
          <w:sz w:val="24"/>
        </w:rPr>
        <w:t>are</w:t>
      </w:r>
      <w:r>
        <w:rPr>
          <w:spacing w:val="-17"/>
          <w:w w:val="110"/>
          <w:sz w:val="24"/>
        </w:rPr>
        <w:t> </w:t>
      </w:r>
      <w:r>
        <w:rPr>
          <w:w w:val="110"/>
          <w:sz w:val="24"/>
        </w:rPr>
        <w:t>replicated</w:t>
      </w:r>
      <w:r>
        <w:rPr>
          <w:spacing w:val="-16"/>
          <w:w w:val="110"/>
          <w:sz w:val="24"/>
        </w:rPr>
        <w:t> </w:t>
      </w:r>
      <w:r>
        <w:rPr>
          <w:w w:val="110"/>
          <w:sz w:val="24"/>
        </w:rPr>
        <w:t>so</w:t>
      </w:r>
      <w:r>
        <w:rPr>
          <w:spacing w:val="-16"/>
          <w:w w:val="110"/>
          <w:sz w:val="24"/>
        </w:rPr>
        <w:t> </w:t>
      </w:r>
      <w:r>
        <w:rPr>
          <w:w w:val="110"/>
          <w:sz w:val="24"/>
        </w:rPr>
        <w:t>that multiple threads can share the use of pipeline</w:t>
      </w:r>
      <w:r>
        <w:rPr>
          <w:spacing w:val="-37"/>
          <w:w w:val="110"/>
          <w:sz w:val="24"/>
        </w:rPr>
        <w:t> </w:t>
      </w:r>
      <w:r>
        <w:rPr>
          <w:w w:val="110"/>
          <w:sz w:val="24"/>
        </w:rPr>
        <w:t>resources.</w:t>
      </w:r>
    </w:p>
    <w:p>
      <w:pPr>
        <w:pStyle w:val="BodyText"/>
        <w:spacing w:before="3"/>
        <w:rPr>
          <w:sz w:val="22"/>
        </w:rPr>
      </w:pPr>
    </w:p>
    <w:p>
      <w:pPr>
        <w:pStyle w:val="ListParagraph"/>
        <w:numPr>
          <w:ilvl w:val="1"/>
          <w:numId w:val="93"/>
        </w:numPr>
        <w:tabs>
          <w:tab w:pos="760" w:val="left" w:leader="none"/>
        </w:tabs>
        <w:spacing w:line="230" w:lineRule="auto" w:before="0" w:after="0"/>
        <w:ind w:left="760" w:right="744" w:hanging="540"/>
        <w:jc w:val="left"/>
        <w:rPr>
          <w:sz w:val="24"/>
        </w:rPr>
      </w:pPr>
      <w:r>
        <w:rPr>
          <w:w w:val="110"/>
          <w:sz w:val="24"/>
        </w:rPr>
        <w:t>In the case of pipelining, simple 3-stage pipelines were replaced by pipelines with 5 stages, and then many more stages, with some implementations having over a dozen stages. There is a practical limit to how far this trend can be taken, because with more stages, there is the need for more logic, more interconnections, and more control signals. With superscalar organization, performance increases can be achieved by increasing the number of parallel pipelines. Again, there are diminishing returns as the number of pipelines increases. More logic is required to manage hazards and to stage instruction resources. Eventually, a single thread of execution reaches the point where hazards and resource dependencies prevent the full use of the multiple pipelines available. This same point of diminishing returns is reached with SMT, as the complexity of managing multiple threads over a set of pipelines limits the number of threads and number of pipelines that can be effectively</w:t>
      </w:r>
      <w:r>
        <w:rPr>
          <w:spacing w:val="-7"/>
          <w:w w:val="110"/>
          <w:sz w:val="24"/>
        </w:rPr>
        <w:t> </w:t>
      </w:r>
      <w:r>
        <w:rPr>
          <w:w w:val="110"/>
          <w:sz w:val="24"/>
        </w:rPr>
        <w:t>utilized.</w:t>
      </w:r>
    </w:p>
    <w:p>
      <w:pPr>
        <w:pStyle w:val="BodyText"/>
        <w:spacing w:before="1"/>
        <w:rPr>
          <w:sz w:val="21"/>
        </w:rPr>
      </w:pPr>
    </w:p>
    <w:p>
      <w:pPr>
        <w:pStyle w:val="ListParagraph"/>
        <w:numPr>
          <w:ilvl w:val="1"/>
          <w:numId w:val="93"/>
        </w:numPr>
        <w:tabs>
          <w:tab w:pos="760" w:val="left" w:leader="none"/>
        </w:tabs>
        <w:spacing w:line="240" w:lineRule="auto" w:before="1" w:after="0"/>
        <w:ind w:left="760" w:right="0" w:hanging="540"/>
        <w:jc w:val="left"/>
        <w:rPr>
          <w:sz w:val="24"/>
        </w:rPr>
      </w:pPr>
      <w:r>
        <w:rPr>
          <w:w w:val="110"/>
          <w:sz w:val="24"/>
        </w:rPr>
        <w:t>Cache memory uses less power than logic</w:t>
      </w:r>
      <w:r>
        <w:rPr>
          <w:spacing w:val="-43"/>
          <w:w w:val="110"/>
          <w:sz w:val="24"/>
        </w:rPr>
        <w:t> </w:t>
      </w:r>
      <w:r>
        <w:rPr>
          <w:w w:val="110"/>
          <w:sz w:val="24"/>
        </w:rPr>
        <w:t>.</w:t>
      </w:r>
    </w:p>
    <w:p>
      <w:pPr>
        <w:pStyle w:val="BodyText"/>
        <w:spacing w:before="7"/>
        <w:rPr>
          <w:sz w:val="22"/>
        </w:rPr>
      </w:pPr>
    </w:p>
    <w:p>
      <w:pPr>
        <w:pStyle w:val="ListParagraph"/>
        <w:numPr>
          <w:ilvl w:val="1"/>
          <w:numId w:val="93"/>
        </w:numPr>
        <w:tabs>
          <w:tab w:pos="760" w:val="left" w:leader="none"/>
        </w:tabs>
        <w:spacing w:line="230" w:lineRule="auto" w:before="1" w:after="0"/>
        <w:ind w:left="760" w:right="705" w:hanging="540"/>
        <w:jc w:val="left"/>
        <w:rPr>
          <w:sz w:val="24"/>
        </w:rPr>
      </w:pPr>
      <w:r>
        <w:rPr>
          <w:w w:val="145"/>
          <w:sz w:val="24"/>
        </w:rPr>
        <w:t>• </w:t>
      </w:r>
      <w:r>
        <w:rPr>
          <w:b/>
          <w:w w:val="115"/>
          <w:sz w:val="24"/>
        </w:rPr>
        <w:t>Multi-threaded native applications</w:t>
      </w:r>
      <w:r>
        <w:rPr>
          <w:w w:val="115"/>
          <w:sz w:val="24"/>
        </w:rPr>
        <w:t>: Multi-threaded applications are characterized</w:t>
      </w:r>
      <w:r>
        <w:rPr>
          <w:spacing w:val="-35"/>
          <w:w w:val="115"/>
          <w:sz w:val="24"/>
        </w:rPr>
        <w:t> </w:t>
      </w:r>
      <w:r>
        <w:rPr>
          <w:w w:val="115"/>
          <w:sz w:val="24"/>
        </w:rPr>
        <w:t>by</w:t>
      </w:r>
      <w:r>
        <w:rPr>
          <w:spacing w:val="-34"/>
          <w:w w:val="115"/>
          <w:sz w:val="24"/>
        </w:rPr>
        <w:t> </w:t>
      </w:r>
      <w:r>
        <w:rPr>
          <w:w w:val="115"/>
          <w:sz w:val="24"/>
        </w:rPr>
        <w:t>having</w:t>
      </w:r>
      <w:r>
        <w:rPr>
          <w:spacing w:val="-35"/>
          <w:w w:val="115"/>
          <w:sz w:val="24"/>
        </w:rPr>
        <w:t> </w:t>
      </w:r>
      <w:r>
        <w:rPr>
          <w:w w:val="115"/>
          <w:sz w:val="24"/>
        </w:rPr>
        <w:t>a</w:t>
      </w:r>
      <w:r>
        <w:rPr>
          <w:spacing w:val="-34"/>
          <w:w w:val="115"/>
          <w:sz w:val="24"/>
        </w:rPr>
        <w:t> </w:t>
      </w:r>
      <w:r>
        <w:rPr>
          <w:w w:val="115"/>
          <w:sz w:val="24"/>
        </w:rPr>
        <w:t>small</w:t>
      </w:r>
      <w:r>
        <w:rPr>
          <w:spacing w:val="-35"/>
          <w:w w:val="115"/>
          <w:sz w:val="24"/>
        </w:rPr>
        <w:t> </w:t>
      </w:r>
      <w:r>
        <w:rPr>
          <w:w w:val="115"/>
          <w:sz w:val="24"/>
        </w:rPr>
        <w:t>number</w:t>
      </w:r>
      <w:r>
        <w:rPr>
          <w:spacing w:val="-34"/>
          <w:w w:val="115"/>
          <w:sz w:val="24"/>
        </w:rPr>
        <w:t> </w:t>
      </w:r>
      <w:r>
        <w:rPr>
          <w:w w:val="115"/>
          <w:sz w:val="24"/>
        </w:rPr>
        <w:t>of</w:t>
      </w:r>
      <w:r>
        <w:rPr>
          <w:spacing w:val="-34"/>
          <w:w w:val="115"/>
          <w:sz w:val="24"/>
        </w:rPr>
        <w:t> </w:t>
      </w:r>
      <w:r>
        <w:rPr>
          <w:w w:val="115"/>
          <w:sz w:val="24"/>
        </w:rPr>
        <w:t>highly</w:t>
      </w:r>
      <w:r>
        <w:rPr>
          <w:spacing w:val="-35"/>
          <w:w w:val="115"/>
          <w:sz w:val="24"/>
        </w:rPr>
        <w:t> </w:t>
      </w:r>
      <w:r>
        <w:rPr>
          <w:w w:val="115"/>
          <w:sz w:val="24"/>
        </w:rPr>
        <w:t>threaded</w:t>
      </w:r>
      <w:r>
        <w:rPr>
          <w:spacing w:val="-35"/>
          <w:w w:val="115"/>
          <w:sz w:val="24"/>
        </w:rPr>
        <w:t> </w:t>
      </w:r>
      <w:r>
        <w:rPr>
          <w:w w:val="115"/>
          <w:sz w:val="24"/>
        </w:rPr>
        <w:t>processes.</w:t>
      </w:r>
      <w:r>
        <w:rPr>
          <w:spacing w:val="-35"/>
          <w:w w:val="115"/>
          <w:sz w:val="24"/>
        </w:rPr>
        <w:t> </w:t>
      </w:r>
      <w:r>
        <w:rPr>
          <w:w w:val="115"/>
          <w:sz w:val="24"/>
        </w:rPr>
        <w:t>Examples</w:t>
      </w:r>
      <w:r>
        <w:rPr>
          <w:spacing w:val="-34"/>
          <w:w w:val="115"/>
          <w:sz w:val="24"/>
        </w:rPr>
        <w:t> </w:t>
      </w:r>
      <w:r>
        <w:rPr>
          <w:w w:val="115"/>
          <w:sz w:val="24"/>
        </w:rPr>
        <w:t>of threaded applications include Lotus Domino or Siebel CRM (Customer Relationship</w:t>
      </w:r>
      <w:r>
        <w:rPr>
          <w:spacing w:val="-11"/>
          <w:w w:val="115"/>
          <w:sz w:val="24"/>
        </w:rPr>
        <w:t> </w:t>
      </w:r>
      <w:r>
        <w:rPr>
          <w:w w:val="115"/>
          <w:sz w:val="24"/>
        </w:rPr>
        <w:t>Manager).</w:t>
      </w:r>
    </w:p>
    <w:p>
      <w:pPr>
        <w:pStyle w:val="ListParagraph"/>
        <w:numPr>
          <w:ilvl w:val="2"/>
          <w:numId w:val="93"/>
        </w:numPr>
        <w:tabs>
          <w:tab w:pos="940" w:val="left" w:leader="none"/>
        </w:tabs>
        <w:spacing w:line="230" w:lineRule="auto" w:before="0" w:after="0"/>
        <w:ind w:left="760" w:right="856" w:firstLine="0"/>
        <w:jc w:val="left"/>
        <w:rPr>
          <w:sz w:val="24"/>
        </w:rPr>
      </w:pPr>
      <w:r>
        <w:rPr>
          <w:b/>
          <w:w w:val="110"/>
          <w:sz w:val="24"/>
        </w:rPr>
        <w:t>Multi-process</w:t>
      </w:r>
      <w:r>
        <w:rPr>
          <w:b/>
          <w:spacing w:val="-9"/>
          <w:w w:val="110"/>
          <w:sz w:val="24"/>
        </w:rPr>
        <w:t> </w:t>
      </w:r>
      <w:r>
        <w:rPr>
          <w:b/>
          <w:w w:val="110"/>
          <w:sz w:val="24"/>
        </w:rPr>
        <w:t>applications</w:t>
      </w:r>
      <w:r>
        <w:rPr>
          <w:w w:val="110"/>
          <w:sz w:val="24"/>
        </w:rPr>
        <w:t>:</w:t>
      </w:r>
      <w:r>
        <w:rPr>
          <w:spacing w:val="-9"/>
          <w:w w:val="110"/>
          <w:sz w:val="24"/>
        </w:rPr>
        <w:t> </w:t>
      </w:r>
      <w:r>
        <w:rPr>
          <w:w w:val="110"/>
          <w:sz w:val="24"/>
        </w:rPr>
        <w:t>Multi-process</w:t>
      </w:r>
      <w:r>
        <w:rPr>
          <w:spacing w:val="-10"/>
          <w:w w:val="110"/>
          <w:sz w:val="24"/>
        </w:rPr>
        <w:t> </w:t>
      </w:r>
      <w:r>
        <w:rPr>
          <w:w w:val="110"/>
          <w:sz w:val="24"/>
        </w:rPr>
        <w:t>applications</w:t>
      </w:r>
      <w:r>
        <w:rPr>
          <w:spacing w:val="-9"/>
          <w:w w:val="110"/>
          <w:sz w:val="24"/>
        </w:rPr>
        <w:t> </w:t>
      </w:r>
      <w:r>
        <w:rPr>
          <w:w w:val="110"/>
          <w:sz w:val="24"/>
        </w:rPr>
        <w:t>are</w:t>
      </w:r>
      <w:r>
        <w:rPr>
          <w:spacing w:val="-9"/>
          <w:w w:val="110"/>
          <w:sz w:val="24"/>
        </w:rPr>
        <w:t> </w:t>
      </w:r>
      <w:r>
        <w:rPr>
          <w:w w:val="110"/>
          <w:sz w:val="24"/>
        </w:rPr>
        <w:t>characterized</w:t>
      </w:r>
      <w:r>
        <w:rPr>
          <w:spacing w:val="-8"/>
          <w:w w:val="110"/>
          <w:sz w:val="24"/>
        </w:rPr>
        <w:t> </w:t>
      </w:r>
      <w:r>
        <w:rPr>
          <w:w w:val="110"/>
          <w:sz w:val="24"/>
        </w:rPr>
        <w:t>by</w:t>
      </w:r>
      <w:r>
        <w:rPr>
          <w:spacing w:val="-10"/>
          <w:w w:val="110"/>
          <w:sz w:val="24"/>
        </w:rPr>
        <w:t> </w:t>
      </w:r>
      <w:r>
        <w:rPr>
          <w:w w:val="110"/>
          <w:sz w:val="24"/>
        </w:rPr>
        <w:t>the presence of many single-threaded processes. Examples of multi-process applications include the Oracle database, SAP, and</w:t>
      </w:r>
      <w:r>
        <w:rPr>
          <w:spacing w:val="-41"/>
          <w:w w:val="110"/>
          <w:sz w:val="24"/>
        </w:rPr>
        <w:t> </w:t>
      </w:r>
      <w:r>
        <w:rPr>
          <w:w w:val="110"/>
          <w:sz w:val="24"/>
        </w:rPr>
        <w:t>PeopleSoft.</w:t>
      </w:r>
    </w:p>
    <w:p>
      <w:pPr>
        <w:pStyle w:val="ListParagraph"/>
        <w:numPr>
          <w:ilvl w:val="2"/>
          <w:numId w:val="93"/>
        </w:numPr>
        <w:tabs>
          <w:tab w:pos="940" w:val="left" w:leader="none"/>
        </w:tabs>
        <w:spacing w:line="230" w:lineRule="auto" w:before="0" w:after="0"/>
        <w:ind w:left="760" w:right="755" w:firstLine="0"/>
        <w:jc w:val="left"/>
        <w:rPr>
          <w:sz w:val="24"/>
        </w:rPr>
      </w:pPr>
      <w:r>
        <w:rPr>
          <w:b/>
          <w:w w:val="115"/>
          <w:sz w:val="24"/>
        </w:rPr>
        <w:t>Java</w:t>
      </w:r>
      <w:r>
        <w:rPr>
          <w:b/>
          <w:spacing w:val="-36"/>
          <w:w w:val="115"/>
          <w:sz w:val="24"/>
        </w:rPr>
        <w:t> </w:t>
      </w:r>
      <w:r>
        <w:rPr>
          <w:b/>
          <w:w w:val="115"/>
          <w:sz w:val="24"/>
        </w:rPr>
        <w:t>applications</w:t>
      </w:r>
      <w:r>
        <w:rPr>
          <w:w w:val="115"/>
          <w:sz w:val="24"/>
        </w:rPr>
        <w:t>:</w:t>
      </w:r>
      <w:r>
        <w:rPr>
          <w:spacing w:val="-34"/>
          <w:w w:val="115"/>
          <w:sz w:val="24"/>
        </w:rPr>
        <w:t> </w:t>
      </w:r>
      <w:r>
        <w:rPr>
          <w:w w:val="115"/>
          <w:sz w:val="24"/>
        </w:rPr>
        <w:t>Java</w:t>
      </w:r>
      <w:r>
        <w:rPr>
          <w:spacing w:val="-35"/>
          <w:w w:val="115"/>
          <w:sz w:val="24"/>
        </w:rPr>
        <w:t> </w:t>
      </w:r>
      <w:r>
        <w:rPr>
          <w:w w:val="115"/>
          <w:sz w:val="24"/>
        </w:rPr>
        <w:t>applications</w:t>
      </w:r>
      <w:r>
        <w:rPr>
          <w:spacing w:val="-35"/>
          <w:w w:val="115"/>
          <w:sz w:val="24"/>
        </w:rPr>
        <w:t> </w:t>
      </w:r>
      <w:r>
        <w:rPr>
          <w:w w:val="115"/>
          <w:sz w:val="24"/>
        </w:rPr>
        <w:t>embrace</w:t>
      </w:r>
      <w:r>
        <w:rPr>
          <w:spacing w:val="-34"/>
          <w:w w:val="115"/>
          <w:sz w:val="24"/>
        </w:rPr>
        <w:t> </w:t>
      </w:r>
      <w:r>
        <w:rPr>
          <w:w w:val="115"/>
          <w:sz w:val="24"/>
        </w:rPr>
        <w:t>threading</w:t>
      </w:r>
      <w:r>
        <w:rPr>
          <w:spacing w:val="-36"/>
          <w:w w:val="115"/>
          <w:sz w:val="24"/>
        </w:rPr>
        <w:t> </w:t>
      </w:r>
      <w:r>
        <w:rPr>
          <w:w w:val="115"/>
          <w:sz w:val="24"/>
        </w:rPr>
        <w:t>in</w:t>
      </w:r>
      <w:r>
        <w:rPr>
          <w:spacing w:val="-34"/>
          <w:w w:val="115"/>
          <w:sz w:val="24"/>
        </w:rPr>
        <w:t> </w:t>
      </w:r>
      <w:r>
        <w:rPr>
          <w:w w:val="115"/>
          <w:sz w:val="24"/>
        </w:rPr>
        <w:t>a</w:t>
      </w:r>
      <w:r>
        <w:rPr>
          <w:spacing w:val="-35"/>
          <w:w w:val="115"/>
          <w:sz w:val="24"/>
        </w:rPr>
        <w:t> </w:t>
      </w:r>
      <w:r>
        <w:rPr>
          <w:w w:val="115"/>
          <w:sz w:val="24"/>
        </w:rPr>
        <w:t>fundamental</w:t>
      </w:r>
      <w:r>
        <w:rPr>
          <w:spacing w:val="-35"/>
          <w:w w:val="115"/>
          <w:sz w:val="24"/>
        </w:rPr>
        <w:t> </w:t>
      </w:r>
      <w:r>
        <w:rPr>
          <w:w w:val="115"/>
          <w:sz w:val="24"/>
        </w:rPr>
        <w:t>way. Not</w:t>
      </w:r>
      <w:r>
        <w:rPr>
          <w:spacing w:val="-29"/>
          <w:w w:val="115"/>
          <w:sz w:val="24"/>
        </w:rPr>
        <w:t> </w:t>
      </w:r>
      <w:r>
        <w:rPr>
          <w:w w:val="115"/>
          <w:sz w:val="24"/>
        </w:rPr>
        <w:t>only</w:t>
      </w:r>
      <w:r>
        <w:rPr>
          <w:spacing w:val="-29"/>
          <w:w w:val="115"/>
          <w:sz w:val="24"/>
        </w:rPr>
        <w:t> </w:t>
      </w:r>
      <w:r>
        <w:rPr>
          <w:w w:val="115"/>
          <w:sz w:val="24"/>
        </w:rPr>
        <w:t>does</w:t>
      </w:r>
      <w:r>
        <w:rPr>
          <w:spacing w:val="-28"/>
          <w:w w:val="115"/>
          <w:sz w:val="24"/>
        </w:rPr>
        <w:t> </w:t>
      </w:r>
      <w:r>
        <w:rPr>
          <w:w w:val="115"/>
          <w:sz w:val="24"/>
        </w:rPr>
        <w:t>the</w:t>
      </w:r>
      <w:r>
        <w:rPr>
          <w:spacing w:val="-29"/>
          <w:w w:val="115"/>
          <w:sz w:val="24"/>
        </w:rPr>
        <w:t> </w:t>
      </w:r>
      <w:r>
        <w:rPr>
          <w:w w:val="115"/>
          <w:sz w:val="24"/>
        </w:rPr>
        <w:t>Java</w:t>
      </w:r>
      <w:r>
        <w:rPr>
          <w:spacing w:val="-28"/>
          <w:w w:val="115"/>
          <w:sz w:val="24"/>
        </w:rPr>
        <w:t> </w:t>
      </w:r>
      <w:r>
        <w:rPr>
          <w:w w:val="115"/>
          <w:sz w:val="24"/>
        </w:rPr>
        <w:t>language</w:t>
      </w:r>
      <w:r>
        <w:rPr>
          <w:spacing w:val="-28"/>
          <w:w w:val="115"/>
          <w:sz w:val="24"/>
        </w:rPr>
        <w:t> </w:t>
      </w:r>
      <w:r>
        <w:rPr>
          <w:w w:val="115"/>
          <w:sz w:val="24"/>
        </w:rPr>
        <w:t>greatly</w:t>
      </w:r>
      <w:r>
        <w:rPr>
          <w:spacing w:val="-29"/>
          <w:w w:val="115"/>
          <w:sz w:val="24"/>
        </w:rPr>
        <w:t> </w:t>
      </w:r>
      <w:r>
        <w:rPr>
          <w:w w:val="115"/>
          <w:sz w:val="24"/>
        </w:rPr>
        <w:t>facilitate</w:t>
      </w:r>
      <w:r>
        <w:rPr>
          <w:spacing w:val="-28"/>
          <w:w w:val="115"/>
          <w:sz w:val="24"/>
        </w:rPr>
        <w:t> </w:t>
      </w:r>
      <w:r>
        <w:rPr>
          <w:w w:val="115"/>
          <w:sz w:val="24"/>
        </w:rPr>
        <w:t>multithreaded</w:t>
      </w:r>
      <w:r>
        <w:rPr>
          <w:spacing w:val="-29"/>
          <w:w w:val="115"/>
          <w:sz w:val="24"/>
        </w:rPr>
        <w:t> </w:t>
      </w:r>
      <w:r>
        <w:rPr>
          <w:w w:val="115"/>
          <w:sz w:val="24"/>
        </w:rPr>
        <w:t>applications,</w:t>
      </w:r>
      <w:r>
        <w:rPr>
          <w:spacing w:val="-28"/>
          <w:w w:val="115"/>
          <w:sz w:val="24"/>
        </w:rPr>
        <w:t> </w:t>
      </w:r>
      <w:r>
        <w:rPr>
          <w:w w:val="115"/>
          <w:sz w:val="24"/>
        </w:rPr>
        <w:t>but the</w:t>
      </w:r>
      <w:r>
        <w:rPr>
          <w:spacing w:val="-31"/>
          <w:w w:val="115"/>
          <w:sz w:val="24"/>
        </w:rPr>
        <w:t> </w:t>
      </w:r>
      <w:r>
        <w:rPr>
          <w:w w:val="115"/>
          <w:sz w:val="24"/>
        </w:rPr>
        <w:t>Java</w:t>
      </w:r>
      <w:r>
        <w:rPr>
          <w:spacing w:val="-30"/>
          <w:w w:val="115"/>
          <w:sz w:val="24"/>
        </w:rPr>
        <w:t> </w:t>
      </w:r>
      <w:r>
        <w:rPr>
          <w:w w:val="115"/>
          <w:sz w:val="24"/>
        </w:rPr>
        <w:t>Virtual</w:t>
      </w:r>
      <w:r>
        <w:rPr>
          <w:spacing w:val="-30"/>
          <w:w w:val="115"/>
          <w:sz w:val="24"/>
        </w:rPr>
        <w:t> </w:t>
      </w:r>
      <w:r>
        <w:rPr>
          <w:w w:val="115"/>
          <w:sz w:val="24"/>
        </w:rPr>
        <w:t>Machine</w:t>
      </w:r>
      <w:r>
        <w:rPr>
          <w:spacing w:val="-30"/>
          <w:w w:val="115"/>
          <w:sz w:val="24"/>
        </w:rPr>
        <w:t> </w:t>
      </w:r>
      <w:r>
        <w:rPr>
          <w:w w:val="115"/>
          <w:sz w:val="24"/>
        </w:rPr>
        <w:t>is</w:t>
      </w:r>
      <w:r>
        <w:rPr>
          <w:spacing w:val="-30"/>
          <w:w w:val="115"/>
          <w:sz w:val="24"/>
        </w:rPr>
        <w:t> </w:t>
      </w:r>
      <w:r>
        <w:rPr>
          <w:w w:val="115"/>
          <w:sz w:val="24"/>
        </w:rPr>
        <w:t>a</w:t>
      </w:r>
      <w:r>
        <w:rPr>
          <w:spacing w:val="-30"/>
          <w:w w:val="115"/>
          <w:sz w:val="24"/>
        </w:rPr>
        <w:t> </w:t>
      </w:r>
      <w:r>
        <w:rPr>
          <w:w w:val="115"/>
          <w:sz w:val="24"/>
        </w:rPr>
        <w:t>multi-threaded</w:t>
      </w:r>
      <w:r>
        <w:rPr>
          <w:spacing w:val="-31"/>
          <w:w w:val="115"/>
          <w:sz w:val="24"/>
        </w:rPr>
        <w:t> </w:t>
      </w:r>
      <w:r>
        <w:rPr>
          <w:w w:val="115"/>
          <w:sz w:val="24"/>
        </w:rPr>
        <w:t>process</w:t>
      </w:r>
      <w:r>
        <w:rPr>
          <w:spacing w:val="-30"/>
          <w:w w:val="115"/>
          <w:sz w:val="24"/>
        </w:rPr>
        <w:t> </w:t>
      </w:r>
      <w:r>
        <w:rPr>
          <w:w w:val="115"/>
          <w:sz w:val="24"/>
        </w:rPr>
        <w:t>that</w:t>
      </w:r>
      <w:r>
        <w:rPr>
          <w:spacing w:val="-31"/>
          <w:w w:val="115"/>
          <w:sz w:val="24"/>
        </w:rPr>
        <w:t> </w:t>
      </w:r>
      <w:r>
        <w:rPr>
          <w:w w:val="115"/>
          <w:sz w:val="24"/>
        </w:rPr>
        <w:t>provides</w:t>
      </w:r>
      <w:r>
        <w:rPr>
          <w:spacing w:val="-30"/>
          <w:w w:val="115"/>
          <w:sz w:val="24"/>
        </w:rPr>
        <w:t> </w:t>
      </w:r>
      <w:r>
        <w:rPr>
          <w:w w:val="115"/>
          <w:sz w:val="24"/>
        </w:rPr>
        <w:t>scheduling</w:t>
      </w:r>
      <w:r>
        <w:rPr>
          <w:spacing w:val="-30"/>
          <w:w w:val="115"/>
          <w:sz w:val="24"/>
        </w:rPr>
        <w:t> </w:t>
      </w:r>
      <w:r>
        <w:rPr>
          <w:w w:val="115"/>
          <w:sz w:val="24"/>
        </w:rPr>
        <w:t>and memory management for Java applications. Java applications that can benefit directly</w:t>
      </w:r>
      <w:r>
        <w:rPr>
          <w:spacing w:val="-30"/>
          <w:w w:val="115"/>
          <w:sz w:val="24"/>
        </w:rPr>
        <w:t> </w:t>
      </w:r>
      <w:r>
        <w:rPr>
          <w:w w:val="115"/>
          <w:sz w:val="24"/>
        </w:rPr>
        <w:t>from</w:t>
      </w:r>
      <w:r>
        <w:rPr>
          <w:spacing w:val="-29"/>
          <w:w w:val="115"/>
          <w:sz w:val="24"/>
        </w:rPr>
        <w:t> </w:t>
      </w:r>
      <w:r>
        <w:rPr>
          <w:w w:val="115"/>
          <w:sz w:val="24"/>
        </w:rPr>
        <w:t>multicore</w:t>
      </w:r>
      <w:r>
        <w:rPr>
          <w:spacing w:val="-29"/>
          <w:w w:val="115"/>
          <w:sz w:val="24"/>
        </w:rPr>
        <w:t> </w:t>
      </w:r>
      <w:r>
        <w:rPr>
          <w:w w:val="115"/>
          <w:sz w:val="24"/>
        </w:rPr>
        <w:t>resources</w:t>
      </w:r>
      <w:r>
        <w:rPr>
          <w:spacing w:val="-30"/>
          <w:w w:val="115"/>
          <w:sz w:val="24"/>
        </w:rPr>
        <w:t> </w:t>
      </w:r>
      <w:r>
        <w:rPr>
          <w:w w:val="115"/>
          <w:sz w:val="24"/>
        </w:rPr>
        <w:t>include</w:t>
      </w:r>
      <w:r>
        <w:rPr>
          <w:spacing w:val="-29"/>
          <w:w w:val="115"/>
          <w:sz w:val="24"/>
        </w:rPr>
        <w:t> </w:t>
      </w:r>
      <w:r>
        <w:rPr>
          <w:w w:val="115"/>
          <w:sz w:val="24"/>
        </w:rPr>
        <w:t>application</w:t>
      </w:r>
      <w:r>
        <w:rPr>
          <w:spacing w:val="-29"/>
          <w:w w:val="115"/>
          <w:sz w:val="24"/>
        </w:rPr>
        <w:t> </w:t>
      </w:r>
      <w:r>
        <w:rPr>
          <w:w w:val="115"/>
          <w:sz w:val="24"/>
        </w:rPr>
        <w:t>servers</w:t>
      </w:r>
      <w:r>
        <w:rPr>
          <w:spacing w:val="-30"/>
          <w:w w:val="115"/>
          <w:sz w:val="24"/>
        </w:rPr>
        <w:t> </w:t>
      </w:r>
      <w:r>
        <w:rPr>
          <w:w w:val="115"/>
          <w:sz w:val="24"/>
        </w:rPr>
        <w:t>such</w:t>
      </w:r>
      <w:r>
        <w:rPr>
          <w:spacing w:val="-29"/>
          <w:w w:val="115"/>
          <w:sz w:val="24"/>
        </w:rPr>
        <w:t> </w:t>
      </w:r>
      <w:r>
        <w:rPr>
          <w:w w:val="115"/>
          <w:sz w:val="24"/>
        </w:rPr>
        <w:t>as</w:t>
      </w:r>
      <w:r>
        <w:rPr>
          <w:spacing w:val="-29"/>
          <w:w w:val="115"/>
          <w:sz w:val="24"/>
        </w:rPr>
        <w:t> </w:t>
      </w:r>
      <w:r>
        <w:rPr>
          <w:w w:val="115"/>
          <w:sz w:val="24"/>
        </w:rPr>
        <w:t>Sun’s</w:t>
      </w:r>
      <w:r>
        <w:rPr>
          <w:spacing w:val="-30"/>
          <w:w w:val="115"/>
          <w:sz w:val="24"/>
        </w:rPr>
        <w:t> </w:t>
      </w:r>
      <w:r>
        <w:rPr>
          <w:w w:val="115"/>
          <w:sz w:val="24"/>
        </w:rPr>
        <w:t>Java Application Server, BEA’s Weblogic, IBM’s Websphere, and the open-source Tomcat</w:t>
      </w:r>
      <w:r>
        <w:rPr>
          <w:spacing w:val="-31"/>
          <w:w w:val="115"/>
          <w:sz w:val="24"/>
        </w:rPr>
        <w:t> </w:t>
      </w:r>
      <w:r>
        <w:rPr>
          <w:w w:val="115"/>
          <w:sz w:val="24"/>
        </w:rPr>
        <w:t>application</w:t>
      </w:r>
      <w:r>
        <w:rPr>
          <w:spacing w:val="-31"/>
          <w:w w:val="115"/>
          <w:sz w:val="24"/>
        </w:rPr>
        <w:t> </w:t>
      </w:r>
      <w:r>
        <w:rPr>
          <w:w w:val="115"/>
          <w:sz w:val="24"/>
        </w:rPr>
        <w:t>server.</w:t>
      </w:r>
      <w:r>
        <w:rPr>
          <w:spacing w:val="-31"/>
          <w:w w:val="115"/>
          <w:sz w:val="24"/>
        </w:rPr>
        <w:t> </w:t>
      </w:r>
      <w:r>
        <w:rPr>
          <w:w w:val="115"/>
          <w:sz w:val="24"/>
        </w:rPr>
        <w:t>All</w:t>
      </w:r>
      <w:r>
        <w:rPr>
          <w:spacing w:val="-31"/>
          <w:w w:val="115"/>
          <w:sz w:val="24"/>
        </w:rPr>
        <w:t> </w:t>
      </w:r>
      <w:r>
        <w:rPr>
          <w:w w:val="115"/>
          <w:sz w:val="24"/>
        </w:rPr>
        <w:t>applications</w:t>
      </w:r>
      <w:r>
        <w:rPr>
          <w:spacing w:val="-31"/>
          <w:w w:val="115"/>
          <w:sz w:val="24"/>
        </w:rPr>
        <w:t> </w:t>
      </w:r>
      <w:r>
        <w:rPr>
          <w:w w:val="115"/>
          <w:sz w:val="24"/>
        </w:rPr>
        <w:t>that</w:t>
      </w:r>
      <w:r>
        <w:rPr>
          <w:spacing w:val="-32"/>
          <w:w w:val="115"/>
          <w:sz w:val="24"/>
        </w:rPr>
        <w:t> </w:t>
      </w:r>
      <w:r>
        <w:rPr>
          <w:w w:val="115"/>
          <w:sz w:val="24"/>
        </w:rPr>
        <w:t>use</w:t>
      </w:r>
      <w:r>
        <w:rPr>
          <w:spacing w:val="-32"/>
          <w:w w:val="115"/>
          <w:sz w:val="24"/>
        </w:rPr>
        <w:t> </w:t>
      </w:r>
      <w:r>
        <w:rPr>
          <w:w w:val="115"/>
          <w:sz w:val="24"/>
        </w:rPr>
        <w:t>a</w:t>
      </w:r>
      <w:r>
        <w:rPr>
          <w:spacing w:val="-31"/>
          <w:w w:val="115"/>
          <w:sz w:val="24"/>
        </w:rPr>
        <w:t> </w:t>
      </w:r>
      <w:r>
        <w:rPr>
          <w:w w:val="115"/>
          <w:sz w:val="24"/>
        </w:rPr>
        <w:t>Java</w:t>
      </w:r>
      <w:r>
        <w:rPr>
          <w:spacing w:val="-31"/>
          <w:w w:val="115"/>
          <w:sz w:val="24"/>
        </w:rPr>
        <w:t> </w:t>
      </w:r>
      <w:r>
        <w:rPr>
          <w:w w:val="115"/>
          <w:sz w:val="24"/>
        </w:rPr>
        <w:t>2</w:t>
      </w:r>
      <w:r>
        <w:rPr>
          <w:spacing w:val="-31"/>
          <w:w w:val="115"/>
          <w:sz w:val="24"/>
        </w:rPr>
        <w:t> </w:t>
      </w:r>
      <w:r>
        <w:rPr>
          <w:w w:val="115"/>
          <w:sz w:val="24"/>
        </w:rPr>
        <w:t>Platform,</w:t>
      </w:r>
      <w:r>
        <w:rPr>
          <w:spacing w:val="-31"/>
          <w:w w:val="115"/>
          <w:sz w:val="24"/>
        </w:rPr>
        <w:t> </w:t>
      </w:r>
      <w:r>
        <w:rPr>
          <w:w w:val="115"/>
          <w:sz w:val="24"/>
        </w:rPr>
        <w:t>Enterprise</w:t>
      </w:r>
    </w:p>
    <w:p>
      <w:pPr>
        <w:spacing w:after="0" w:line="230" w:lineRule="auto"/>
        <w:jc w:val="left"/>
        <w:rPr>
          <w:sz w:val="24"/>
        </w:rPr>
        <w:sectPr>
          <w:pgSz w:w="12240" w:h="15840"/>
          <w:pgMar w:header="0" w:footer="849" w:top="1500" w:bottom="1120" w:left="1220" w:right="760"/>
        </w:sectPr>
      </w:pPr>
    </w:p>
    <w:p>
      <w:pPr>
        <w:pStyle w:val="BodyText"/>
        <w:spacing w:line="230" w:lineRule="auto" w:before="61"/>
        <w:ind w:left="760"/>
      </w:pPr>
      <w:r>
        <w:rPr>
          <w:w w:val="110"/>
        </w:rPr>
        <w:t>Edition (J2EE platform) application server can immediately benefit from multicore technology.</w:t>
      </w:r>
    </w:p>
    <w:p>
      <w:pPr>
        <w:pStyle w:val="ListParagraph"/>
        <w:numPr>
          <w:ilvl w:val="2"/>
          <w:numId w:val="93"/>
        </w:numPr>
        <w:tabs>
          <w:tab w:pos="940" w:val="left" w:leader="none"/>
        </w:tabs>
        <w:spacing w:line="230" w:lineRule="auto" w:before="0" w:after="0"/>
        <w:ind w:left="760" w:right="748" w:firstLine="0"/>
        <w:jc w:val="left"/>
        <w:rPr>
          <w:sz w:val="24"/>
        </w:rPr>
      </w:pPr>
      <w:r>
        <w:rPr>
          <w:b/>
          <w:w w:val="110"/>
          <w:sz w:val="24"/>
        </w:rPr>
        <w:t>Multi-instance applications</w:t>
      </w:r>
      <w:r>
        <w:rPr>
          <w:w w:val="110"/>
          <w:sz w:val="24"/>
        </w:rPr>
        <w:t>: Even if an individual application does not scale to take advantage of a large number of threads, it is still possible to gain from multicore architecture by running multiple instances of the application in parallel. If multiple application instances require some degree of isolation, virtualization technology (for the hardware of the operating system) can be used to provide each of them with its own separate and secure</w:t>
      </w:r>
      <w:r>
        <w:rPr>
          <w:spacing w:val="-32"/>
          <w:w w:val="110"/>
          <w:sz w:val="24"/>
        </w:rPr>
        <w:t> </w:t>
      </w:r>
      <w:r>
        <w:rPr>
          <w:w w:val="110"/>
          <w:sz w:val="24"/>
        </w:rPr>
        <w:t>environment.</w:t>
      </w:r>
    </w:p>
    <w:p>
      <w:pPr>
        <w:pStyle w:val="BodyText"/>
        <w:spacing w:before="6"/>
        <w:rPr>
          <w:sz w:val="21"/>
        </w:rPr>
      </w:pPr>
    </w:p>
    <w:p>
      <w:pPr>
        <w:pStyle w:val="ListParagraph"/>
        <w:numPr>
          <w:ilvl w:val="1"/>
          <w:numId w:val="93"/>
        </w:numPr>
        <w:tabs>
          <w:tab w:pos="760" w:val="left" w:leader="none"/>
        </w:tabs>
        <w:spacing w:line="270" w:lineRule="exact" w:before="0" w:after="0"/>
        <w:ind w:left="760" w:right="0" w:hanging="540"/>
        <w:jc w:val="left"/>
        <w:rPr>
          <w:sz w:val="24"/>
        </w:rPr>
      </w:pPr>
      <w:r>
        <w:rPr>
          <w:w w:val="145"/>
          <w:sz w:val="24"/>
        </w:rPr>
        <w:t>•</w:t>
      </w:r>
      <w:r>
        <w:rPr>
          <w:spacing w:val="-54"/>
          <w:w w:val="145"/>
          <w:sz w:val="24"/>
        </w:rPr>
        <w:t> </w:t>
      </w:r>
      <w:r>
        <w:rPr>
          <w:w w:val="115"/>
          <w:sz w:val="24"/>
        </w:rPr>
        <w:t>The</w:t>
      </w:r>
      <w:r>
        <w:rPr>
          <w:spacing w:val="-11"/>
          <w:w w:val="115"/>
          <w:sz w:val="24"/>
        </w:rPr>
        <w:t> </w:t>
      </w:r>
      <w:r>
        <w:rPr>
          <w:w w:val="115"/>
          <w:sz w:val="24"/>
        </w:rPr>
        <w:t>number</w:t>
      </w:r>
      <w:r>
        <w:rPr>
          <w:spacing w:val="-11"/>
          <w:w w:val="115"/>
          <w:sz w:val="24"/>
        </w:rPr>
        <w:t> </w:t>
      </w:r>
      <w:r>
        <w:rPr>
          <w:w w:val="115"/>
          <w:sz w:val="24"/>
        </w:rPr>
        <w:t>of</w:t>
      </w:r>
      <w:r>
        <w:rPr>
          <w:spacing w:val="-11"/>
          <w:w w:val="115"/>
          <w:sz w:val="24"/>
        </w:rPr>
        <w:t> </w:t>
      </w:r>
      <w:r>
        <w:rPr>
          <w:w w:val="115"/>
          <w:sz w:val="24"/>
        </w:rPr>
        <w:t>core</w:t>
      </w:r>
      <w:r>
        <w:rPr>
          <w:spacing w:val="-11"/>
          <w:w w:val="115"/>
          <w:sz w:val="24"/>
        </w:rPr>
        <w:t> </w:t>
      </w:r>
      <w:r>
        <w:rPr>
          <w:w w:val="115"/>
          <w:sz w:val="24"/>
        </w:rPr>
        <w:t>processors</w:t>
      </w:r>
      <w:r>
        <w:rPr>
          <w:spacing w:val="-11"/>
          <w:w w:val="115"/>
          <w:sz w:val="24"/>
        </w:rPr>
        <w:t> </w:t>
      </w:r>
      <w:r>
        <w:rPr>
          <w:w w:val="115"/>
          <w:sz w:val="24"/>
        </w:rPr>
        <w:t>on</w:t>
      </w:r>
      <w:r>
        <w:rPr>
          <w:spacing w:val="-11"/>
          <w:w w:val="115"/>
          <w:sz w:val="24"/>
        </w:rPr>
        <w:t> </w:t>
      </w:r>
      <w:r>
        <w:rPr>
          <w:w w:val="115"/>
          <w:sz w:val="24"/>
        </w:rPr>
        <w:t>the</w:t>
      </w:r>
      <w:r>
        <w:rPr>
          <w:spacing w:val="-11"/>
          <w:w w:val="115"/>
          <w:sz w:val="24"/>
        </w:rPr>
        <w:t> </w:t>
      </w:r>
      <w:r>
        <w:rPr>
          <w:w w:val="115"/>
          <w:sz w:val="24"/>
        </w:rPr>
        <w:t>chip</w:t>
      </w:r>
    </w:p>
    <w:p>
      <w:pPr>
        <w:pStyle w:val="ListParagraph"/>
        <w:numPr>
          <w:ilvl w:val="2"/>
          <w:numId w:val="93"/>
        </w:numPr>
        <w:tabs>
          <w:tab w:pos="940" w:val="left" w:leader="none"/>
        </w:tabs>
        <w:spacing w:line="264" w:lineRule="exact" w:before="0" w:after="0"/>
        <w:ind w:left="940" w:right="0" w:hanging="180"/>
        <w:jc w:val="left"/>
        <w:rPr>
          <w:sz w:val="24"/>
        </w:rPr>
      </w:pPr>
      <w:r>
        <w:rPr>
          <w:w w:val="110"/>
          <w:sz w:val="24"/>
        </w:rPr>
        <w:t>The number of levels of cache</w:t>
      </w:r>
      <w:r>
        <w:rPr>
          <w:spacing w:val="-38"/>
          <w:w w:val="110"/>
          <w:sz w:val="24"/>
        </w:rPr>
        <w:t> </w:t>
      </w:r>
      <w:r>
        <w:rPr>
          <w:w w:val="110"/>
          <w:sz w:val="24"/>
        </w:rPr>
        <w:t>memory</w:t>
      </w:r>
    </w:p>
    <w:p>
      <w:pPr>
        <w:pStyle w:val="ListParagraph"/>
        <w:numPr>
          <w:ilvl w:val="2"/>
          <w:numId w:val="93"/>
        </w:numPr>
        <w:tabs>
          <w:tab w:pos="940" w:val="left" w:leader="none"/>
        </w:tabs>
        <w:spacing w:line="270" w:lineRule="exact" w:before="0" w:after="0"/>
        <w:ind w:left="940" w:right="0" w:hanging="180"/>
        <w:jc w:val="left"/>
        <w:rPr>
          <w:sz w:val="24"/>
        </w:rPr>
      </w:pPr>
      <w:r>
        <w:rPr/>
        <w:drawing>
          <wp:anchor distT="0" distB="0" distL="0" distR="0" allowOverlap="1" layoutInCell="1" locked="0" behindDoc="1" simplePos="0" relativeHeight="478951424">
            <wp:simplePos x="0" y="0"/>
            <wp:positionH relativeFrom="page">
              <wp:posOffset>2084832</wp:posOffset>
            </wp:positionH>
            <wp:positionV relativeFrom="paragraph">
              <wp:posOffset>77517</wp:posOffset>
            </wp:positionV>
            <wp:extent cx="4266335" cy="4139183"/>
            <wp:effectExtent l="0" t="0" r="0" b="0"/>
            <wp:wrapNone/>
            <wp:docPr id="149" name="image110.png"/>
            <wp:cNvGraphicFramePr>
              <a:graphicFrameLocks noChangeAspect="1"/>
            </wp:cNvGraphicFramePr>
            <a:graphic>
              <a:graphicData uri="http://schemas.openxmlformats.org/drawingml/2006/picture">
                <pic:pic>
                  <pic:nvPicPr>
                    <pic:cNvPr id="150" name="image110.png"/>
                    <pic:cNvPicPr/>
                  </pic:nvPicPr>
                  <pic:blipFill>
                    <a:blip r:embed="rId116" cstate="print"/>
                    <a:stretch>
                      <a:fillRect/>
                    </a:stretch>
                  </pic:blipFill>
                  <pic:spPr>
                    <a:xfrm>
                      <a:off x="0" y="0"/>
                      <a:ext cx="4266335" cy="4139183"/>
                    </a:xfrm>
                    <a:prstGeom prst="rect">
                      <a:avLst/>
                    </a:prstGeom>
                  </pic:spPr>
                </pic:pic>
              </a:graphicData>
            </a:graphic>
          </wp:anchor>
        </w:drawing>
      </w:r>
      <w:r>
        <w:rPr>
          <w:w w:val="110"/>
          <w:sz w:val="24"/>
        </w:rPr>
        <w:t>The amount of cache memory that is</w:t>
      </w:r>
      <w:r>
        <w:rPr>
          <w:spacing w:val="-39"/>
          <w:w w:val="110"/>
          <w:sz w:val="24"/>
        </w:rPr>
        <w:t> </w:t>
      </w:r>
      <w:r>
        <w:rPr>
          <w:w w:val="110"/>
          <w:sz w:val="24"/>
        </w:rPr>
        <w:t>shared</w:t>
      </w:r>
    </w:p>
    <w:p>
      <w:pPr>
        <w:pStyle w:val="BodyText"/>
        <w:spacing w:before="8"/>
        <w:rPr>
          <w:sz w:val="22"/>
        </w:rPr>
      </w:pPr>
    </w:p>
    <w:p>
      <w:pPr>
        <w:pStyle w:val="ListParagraph"/>
        <w:numPr>
          <w:ilvl w:val="1"/>
          <w:numId w:val="93"/>
        </w:numPr>
        <w:tabs>
          <w:tab w:pos="760" w:val="left" w:leader="none"/>
        </w:tabs>
        <w:spacing w:line="230" w:lineRule="auto" w:before="0" w:after="0"/>
        <w:ind w:left="760" w:right="890" w:hanging="540"/>
        <w:jc w:val="left"/>
        <w:rPr>
          <w:sz w:val="24"/>
        </w:rPr>
      </w:pPr>
      <w:r>
        <w:rPr>
          <w:b/>
          <w:w w:val="110"/>
          <w:sz w:val="24"/>
        </w:rPr>
        <w:t>1. </w:t>
      </w:r>
      <w:r>
        <w:rPr>
          <w:w w:val="110"/>
          <w:sz w:val="24"/>
        </w:rPr>
        <w:t>Constructive interference can reduce overall miss rates. That is, if a thread on one core accesses a main memory location, this brings the frame containing the referenced location into the shared cache. If a thread on another core soon thereafter accesses the same memory block, the memory locations will already</w:t>
      </w:r>
      <w:r>
        <w:rPr>
          <w:spacing w:val="-38"/>
          <w:w w:val="110"/>
          <w:sz w:val="24"/>
        </w:rPr>
        <w:t> </w:t>
      </w:r>
      <w:r>
        <w:rPr>
          <w:w w:val="110"/>
          <w:sz w:val="24"/>
        </w:rPr>
        <w:t>be available in the shared on-chip</w:t>
      </w:r>
      <w:r>
        <w:rPr>
          <w:spacing w:val="-30"/>
          <w:w w:val="110"/>
          <w:sz w:val="24"/>
        </w:rPr>
        <w:t> </w:t>
      </w:r>
      <w:r>
        <w:rPr>
          <w:w w:val="110"/>
          <w:sz w:val="24"/>
        </w:rPr>
        <w:t>cache.</w:t>
      </w:r>
    </w:p>
    <w:p>
      <w:pPr>
        <w:pStyle w:val="ListParagraph"/>
        <w:numPr>
          <w:ilvl w:val="0"/>
          <w:numId w:val="94"/>
        </w:numPr>
        <w:tabs>
          <w:tab w:pos="1000" w:val="left" w:leader="none"/>
        </w:tabs>
        <w:spacing w:line="230" w:lineRule="auto" w:before="0" w:after="0"/>
        <w:ind w:left="760" w:right="781" w:firstLine="0"/>
        <w:jc w:val="left"/>
        <w:rPr>
          <w:sz w:val="24"/>
        </w:rPr>
      </w:pPr>
      <w:r>
        <w:rPr>
          <w:w w:val="110"/>
          <w:sz w:val="24"/>
        </w:rPr>
        <w:t>A related advantage is that data shared by multiple cores is not replicated at the shared cache</w:t>
      </w:r>
      <w:r>
        <w:rPr>
          <w:spacing w:val="-12"/>
          <w:w w:val="110"/>
          <w:sz w:val="24"/>
        </w:rPr>
        <w:t> </w:t>
      </w:r>
      <w:r>
        <w:rPr>
          <w:w w:val="110"/>
          <w:sz w:val="24"/>
        </w:rPr>
        <w:t>level.</w:t>
      </w:r>
    </w:p>
    <w:p>
      <w:pPr>
        <w:pStyle w:val="ListParagraph"/>
        <w:numPr>
          <w:ilvl w:val="0"/>
          <w:numId w:val="94"/>
        </w:numPr>
        <w:tabs>
          <w:tab w:pos="1000" w:val="left" w:leader="none"/>
        </w:tabs>
        <w:spacing w:line="230" w:lineRule="auto" w:before="0" w:after="0"/>
        <w:ind w:left="760" w:right="1379" w:firstLine="0"/>
        <w:jc w:val="left"/>
        <w:rPr>
          <w:sz w:val="24"/>
        </w:rPr>
      </w:pPr>
      <w:r>
        <w:rPr>
          <w:w w:val="110"/>
          <w:sz w:val="24"/>
        </w:rPr>
        <w:t>With proper frame replacement algorithms, the amount of shared cache allocated to each core is dynamic, so that threads that have a less locality</w:t>
      </w:r>
      <w:r>
        <w:rPr>
          <w:spacing w:val="-33"/>
          <w:w w:val="110"/>
          <w:sz w:val="24"/>
        </w:rPr>
        <w:t> </w:t>
      </w:r>
      <w:r>
        <w:rPr>
          <w:w w:val="110"/>
          <w:sz w:val="24"/>
        </w:rPr>
        <w:t>can employ more</w:t>
      </w:r>
      <w:r>
        <w:rPr>
          <w:spacing w:val="-12"/>
          <w:w w:val="110"/>
          <w:sz w:val="24"/>
        </w:rPr>
        <w:t> </w:t>
      </w:r>
      <w:r>
        <w:rPr>
          <w:w w:val="110"/>
          <w:sz w:val="24"/>
        </w:rPr>
        <w:t>cache.</w:t>
      </w:r>
    </w:p>
    <w:p>
      <w:pPr>
        <w:pStyle w:val="ListParagraph"/>
        <w:numPr>
          <w:ilvl w:val="0"/>
          <w:numId w:val="94"/>
        </w:numPr>
        <w:tabs>
          <w:tab w:pos="1000" w:val="left" w:leader="none"/>
        </w:tabs>
        <w:spacing w:line="230" w:lineRule="auto" w:before="0" w:after="0"/>
        <w:ind w:left="760" w:right="1577" w:firstLine="0"/>
        <w:jc w:val="left"/>
        <w:rPr>
          <w:sz w:val="24"/>
        </w:rPr>
      </w:pPr>
      <w:r>
        <w:rPr>
          <w:w w:val="110"/>
          <w:sz w:val="24"/>
        </w:rPr>
        <w:t>Interprocessor communication is easy to implement, via shared </w:t>
      </w:r>
      <w:r>
        <w:rPr>
          <w:spacing w:val="-3"/>
          <w:w w:val="110"/>
          <w:sz w:val="24"/>
        </w:rPr>
        <w:t>memory </w:t>
      </w:r>
      <w:r>
        <w:rPr>
          <w:w w:val="110"/>
          <w:sz w:val="24"/>
        </w:rPr>
        <w:t>locations.</w:t>
      </w:r>
    </w:p>
    <w:p>
      <w:pPr>
        <w:pStyle w:val="ListParagraph"/>
        <w:numPr>
          <w:ilvl w:val="0"/>
          <w:numId w:val="94"/>
        </w:numPr>
        <w:tabs>
          <w:tab w:pos="1000" w:val="left" w:leader="none"/>
        </w:tabs>
        <w:spacing w:line="230" w:lineRule="auto" w:before="0" w:after="0"/>
        <w:ind w:left="760" w:right="1156" w:firstLine="0"/>
        <w:jc w:val="left"/>
        <w:rPr>
          <w:sz w:val="24"/>
        </w:rPr>
      </w:pPr>
      <w:r>
        <w:rPr>
          <w:w w:val="110"/>
          <w:sz w:val="24"/>
        </w:rPr>
        <w:t>The</w:t>
      </w:r>
      <w:r>
        <w:rPr>
          <w:spacing w:val="-9"/>
          <w:w w:val="110"/>
          <w:sz w:val="24"/>
        </w:rPr>
        <w:t> </w:t>
      </w:r>
      <w:r>
        <w:rPr>
          <w:w w:val="110"/>
          <w:sz w:val="24"/>
        </w:rPr>
        <w:t>use</w:t>
      </w:r>
      <w:r>
        <w:rPr>
          <w:spacing w:val="-10"/>
          <w:w w:val="110"/>
          <w:sz w:val="24"/>
        </w:rPr>
        <w:t> </w:t>
      </w:r>
      <w:r>
        <w:rPr>
          <w:w w:val="110"/>
          <w:sz w:val="24"/>
        </w:rPr>
        <w:t>of</w:t>
      </w:r>
      <w:r>
        <w:rPr>
          <w:spacing w:val="-9"/>
          <w:w w:val="110"/>
          <w:sz w:val="24"/>
        </w:rPr>
        <w:t> </w:t>
      </w:r>
      <w:r>
        <w:rPr>
          <w:w w:val="110"/>
          <w:sz w:val="24"/>
        </w:rPr>
        <w:t>a</w:t>
      </w:r>
      <w:r>
        <w:rPr>
          <w:spacing w:val="-9"/>
          <w:w w:val="110"/>
          <w:sz w:val="24"/>
        </w:rPr>
        <w:t> </w:t>
      </w:r>
      <w:r>
        <w:rPr>
          <w:w w:val="110"/>
          <w:sz w:val="24"/>
        </w:rPr>
        <w:t>shared</w:t>
      </w:r>
      <w:r>
        <w:rPr>
          <w:spacing w:val="-9"/>
          <w:w w:val="110"/>
          <w:sz w:val="24"/>
        </w:rPr>
        <w:t> </w:t>
      </w:r>
      <w:r>
        <w:rPr>
          <w:w w:val="110"/>
          <w:sz w:val="24"/>
        </w:rPr>
        <w:t>L2</w:t>
      </w:r>
      <w:r>
        <w:rPr>
          <w:spacing w:val="-8"/>
          <w:w w:val="110"/>
          <w:sz w:val="24"/>
        </w:rPr>
        <w:t> </w:t>
      </w:r>
      <w:r>
        <w:rPr>
          <w:w w:val="110"/>
          <w:sz w:val="24"/>
        </w:rPr>
        <w:t>cache</w:t>
      </w:r>
      <w:r>
        <w:rPr>
          <w:spacing w:val="-9"/>
          <w:w w:val="110"/>
          <w:sz w:val="24"/>
        </w:rPr>
        <w:t> </w:t>
      </w:r>
      <w:r>
        <w:rPr>
          <w:w w:val="110"/>
          <w:sz w:val="24"/>
        </w:rPr>
        <w:t>confines</w:t>
      </w:r>
      <w:r>
        <w:rPr>
          <w:spacing w:val="-9"/>
          <w:w w:val="110"/>
          <w:sz w:val="24"/>
        </w:rPr>
        <w:t> </w:t>
      </w:r>
      <w:r>
        <w:rPr>
          <w:w w:val="110"/>
          <w:sz w:val="24"/>
        </w:rPr>
        <w:t>the</w:t>
      </w:r>
      <w:r>
        <w:rPr>
          <w:spacing w:val="-10"/>
          <w:w w:val="110"/>
          <w:sz w:val="24"/>
        </w:rPr>
        <w:t> </w:t>
      </w:r>
      <w:r>
        <w:rPr>
          <w:w w:val="110"/>
          <w:sz w:val="24"/>
        </w:rPr>
        <w:t>cache</w:t>
      </w:r>
      <w:r>
        <w:rPr>
          <w:spacing w:val="-9"/>
          <w:w w:val="110"/>
          <w:sz w:val="24"/>
        </w:rPr>
        <w:t> </w:t>
      </w:r>
      <w:r>
        <w:rPr>
          <w:w w:val="110"/>
          <w:sz w:val="24"/>
        </w:rPr>
        <w:t>coherency</w:t>
      </w:r>
      <w:r>
        <w:rPr>
          <w:spacing w:val="-8"/>
          <w:w w:val="110"/>
          <w:sz w:val="24"/>
        </w:rPr>
        <w:t> </w:t>
      </w:r>
      <w:r>
        <w:rPr>
          <w:w w:val="110"/>
          <w:sz w:val="24"/>
        </w:rPr>
        <w:t>problem</w:t>
      </w:r>
      <w:r>
        <w:rPr>
          <w:spacing w:val="-10"/>
          <w:w w:val="110"/>
          <w:sz w:val="24"/>
        </w:rPr>
        <w:t> </w:t>
      </w:r>
      <w:r>
        <w:rPr>
          <w:w w:val="110"/>
          <w:sz w:val="24"/>
        </w:rPr>
        <w:t>to</w:t>
      </w:r>
      <w:r>
        <w:rPr>
          <w:spacing w:val="-10"/>
          <w:w w:val="110"/>
          <w:sz w:val="24"/>
        </w:rPr>
        <w:t> </w:t>
      </w:r>
      <w:r>
        <w:rPr>
          <w:w w:val="110"/>
          <w:sz w:val="24"/>
        </w:rPr>
        <w:t>the</w:t>
      </w:r>
      <w:r>
        <w:rPr>
          <w:spacing w:val="-10"/>
          <w:w w:val="110"/>
          <w:sz w:val="24"/>
        </w:rPr>
        <w:t> </w:t>
      </w:r>
      <w:r>
        <w:rPr>
          <w:w w:val="110"/>
          <w:sz w:val="24"/>
        </w:rPr>
        <w:t>L1 cache level, which may provide some additional performance</w:t>
      </w:r>
      <w:r>
        <w:rPr>
          <w:spacing w:val="-6"/>
          <w:w w:val="110"/>
          <w:sz w:val="24"/>
        </w:rPr>
        <w:t> </w:t>
      </w:r>
      <w:r>
        <w:rPr>
          <w:w w:val="110"/>
          <w:sz w:val="24"/>
        </w:rPr>
        <w:t>advantage.</w:t>
      </w:r>
    </w:p>
    <w:p>
      <w:pPr>
        <w:pStyle w:val="Heading1"/>
        <w:tabs>
          <w:tab w:pos="2464" w:val="left" w:leader="none"/>
          <w:tab w:pos="3222" w:val="left" w:leader="none"/>
        </w:tabs>
        <w:spacing w:before="232"/>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BodyText"/>
        <w:spacing w:line="230" w:lineRule="auto" w:before="336"/>
        <w:ind w:left="1120" w:right="860" w:hanging="900"/>
      </w:pPr>
      <w:r>
        <w:rPr>
          <w:b/>
          <w:w w:val="110"/>
        </w:rPr>
        <w:t>18.1 a. </w:t>
      </w:r>
      <w:r>
        <w:rPr>
          <w:w w:val="110"/>
        </w:rPr>
        <w:t>The speedup is due to two factors: the performance gain perf(r) in each core and the Amdahl performance gain from using multiple cores. Thus:</w:t>
      </w:r>
    </w:p>
    <w:p>
      <w:pPr>
        <w:pStyle w:val="BodyText"/>
        <w:spacing w:before="3"/>
        <w:rPr>
          <w:sz w:val="18"/>
        </w:rPr>
      </w:pPr>
    </w:p>
    <w:p>
      <w:pPr>
        <w:spacing w:after="0"/>
        <w:rPr>
          <w:sz w:val="18"/>
        </w:rPr>
        <w:sectPr>
          <w:pgSz w:w="12240" w:h="15840"/>
          <w:pgMar w:header="0" w:footer="849" w:top="1000" w:bottom="1120" w:left="1220" w:right="760"/>
        </w:sectPr>
      </w:pPr>
    </w:p>
    <w:p>
      <w:pPr>
        <w:tabs>
          <w:tab w:pos="3545" w:val="right" w:leader="none"/>
        </w:tabs>
        <w:spacing w:line="380" w:lineRule="exact" w:before="56"/>
        <w:ind w:left="1013" w:right="0" w:firstLine="0"/>
        <w:jc w:val="left"/>
        <w:rPr>
          <w:sz w:val="24"/>
        </w:rPr>
      </w:pPr>
      <w:r>
        <w:rPr>
          <w:i/>
          <w:position w:val="2"/>
          <w:sz w:val="24"/>
        </w:rPr>
        <w:t>Speedup </w:t>
      </w:r>
      <w:r>
        <w:rPr>
          <w:rFonts w:ascii="Symbol" w:hAnsi="Symbol"/>
          <w:position w:val="2"/>
          <w:sz w:val="24"/>
        </w:rPr>
        <w:t></w:t>
      </w:r>
      <w:r>
        <w:rPr>
          <w:position w:val="2"/>
          <w:sz w:val="24"/>
        </w:rPr>
        <w:t> </w:t>
      </w:r>
      <w:r>
        <w:rPr>
          <w:i/>
          <w:position w:val="2"/>
          <w:sz w:val="24"/>
        </w:rPr>
        <w:t>perf</w:t>
      </w:r>
      <w:r>
        <w:rPr>
          <w:i/>
          <w:spacing w:val="-28"/>
          <w:position w:val="2"/>
          <w:sz w:val="24"/>
        </w:rPr>
        <w:t> </w:t>
      </w:r>
      <w:r>
        <w:rPr>
          <w:rFonts w:ascii="Symbol" w:hAnsi="Symbol"/>
          <w:spacing w:val="4"/>
          <w:sz w:val="30"/>
        </w:rPr>
        <w:t></w:t>
      </w:r>
      <w:r>
        <w:rPr>
          <w:i/>
          <w:spacing w:val="4"/>
          <w:position w:val="2"/>
          <w:sz w:val="24"/>
        </w:rPr>
        <w:t>r</w:t>
      </w:r>
      <w:r>
        <w:rPr>
          <w:rFonts w:ascii="Symbol" w:hAnsi="Symbol"/>
          <w:spacing w:val="4"/>
          <w:sz w:val="30"/>
        </w:rPr>
        <w:t></w:t>
      </w:r>
      <w:r>
        <w:rPr>
          <w:spacing w:val="-46"/>
          <w:sz w:val="30"/>
        </w:rPr>
        <w:t> </w:t>
      </w:r>
      <w:r>
        <w:rPr>
          <w:rFonts w:ascii="Symbol" w:hAnsi="Symbol"/>
          <w:position w:val="2"/>
          <w:sz w:val="24"/>
        </w:rPr>
        <w:t></w:t>
      </w:r>
      <w:r>
        <w:rPr>
          <w:position w:val="17"/>
          <w:sz w:val="24"/>
        </w:rPr>
        <w:t>1</w:t>
      </w:r>
    </w:p>
    <w:p>
      <w:pPr>
        <w:spacing w:line="286" w:lineRule="exact" w:before="0"/>
        <w:ind w:left="0" w:right="0" w:firstLine="0"/>
        <w:jc w:val="right"/>
        <w:rPr>
          <w:i/>
          <w:sz w:val="24"/>
        </w:rPr>
      </w:pPr>
      <w:r>
        <w:rPr>
          <w:rFonts w:ascii="Symbol" w:hAnsi="Symbol"/>
          <w:sz w:val="30"/>
        </w:rPr>
        <w:t></w:t>
      </w:r>
      <w:r>
        <w:rPr>
          <w:position w:val="2"/>
          <w:sz w:val="24"/>
        </w:rPr>
        <w:t>1</w:t>
      </w:r>
      <w:r>
        <w:rPr>
          <w:rFonts w:ascii="Symbol" w:hAnsi="Symbol"/>
          <w:position w:val="2"/>
          <w:sz w:val="24"/>
        </w:rPr>
        <w:t></w:t>
      </w:r>
      <w:r>
        <w:rPr>
          <w:position w:val="2"/>
          <w:sz w:val="24"/>
        </w:rPr>
        <w:t> </w:t>
      </w:r>
      <w:r>
        <w:rPr>
          <w:i/>
          <w:position w:val="2"/>
          <w:sz w:val="24"/>
        </w:rPr>
        <w:t>f </w:t>
      </w:r>
      <w:r>
        <w:rPr>
          <w:rFonts w:ascii="Symbol" w:hAnsi="Symbol"/>
          <w:sz w:val="30"/>
        </w:rPr>
        <w:t></w:t>
      </w:r>
      <w:r>
        <w:rPr>
          <w:sz w:val="30"/>
        </w:rPr>
        <w:t> </w:t>
      </w:r>
      <w:r>
        <w:rPr>
          <w:rFonts w:ascii="Symbol" w:hAnsi="Symbol"/>
          <w:position w:val="2"/>
          <w:sz w:val="24"/>
        </w:rPr>
        <w:t></w:t>
      </w:r>
      <w:r>
        <w:rPr>
          <w:position w:val="16"/>
          <w:sz w:val="24"/>
          <w:u w:val="single"/>
        </w:rPr>
        <w:t> </w:t>
      </w:r>
      <w:r>
        <w:rPr>
          <w:i/>
          <w:position w:val="16"/>
          <w:sz w:val="24"/>
          <w:u w:val="single"/>
        </w:rPr>
        <w:t>f</w:t>
      </w:r>
    </w:p>
    <w:p>
      <w:pPr>
        <w:tabs>
          <w:tab w:pos="1912" w:val="right" w:leader="none"/>
        </w:tabs>
        <w:spacing w:line="371" w:lineRule="exact" w:before="56"/>
        <w:ind w:left="88" w:right="0" w:firstLine="0"/>
        <w:jc w:val="left"/>
        <w:rPr>
          <w:sz w:val="24"/>
        </w:rPr>
      </w:pPr>
      <w:r>
        <w:rPr/>
        <w:br w:type="column"/>
      </w:r>
      <w:r>
        <w:rPr>
          <w:rFonts w:ascii="Symbol" w:hAnsi="Symbol"/>
          <w:position w:val="2"/>
          <w:sz w:val="24"/>
        </w:rPr>
        <w:t></w:t>
      </w:r>
      <w:r>
        <w:rPr>
          <w:position w:val="2"/>
          <w:sz w:val="24"/>
        </w:rPr>
        <w:t> </w:t>
      </w:r>
      <w:r>
        <w:rPr>
          <w:i/>
          <w:position w:val="2"/>
          <w:sz w:val="24"/>
        </w:rPr>
        <w:t>perf</w:t>
      </w:r>
      <w:r>
        <w:rPr>
          <w:i/>
          <w:spacing w:val="-13"/>
          <w:position w:val="2"/>
          <w:sz w:val="24"/>
        </w:rPr>
        <w:t> </w:t>
      </w:r>
      <w:r>
        <w:rPr>
          <w:rFonts w:ascii="Symbol" w:hAnsi="Symbol"/>
          <w:spacing w:val="4"/>
          <w:sz w:val="30"/>
        </w:rPr>
        <w:t></w:t>
      </w:r>
      <w:r>
        <w:rPr>
          <w:i/>
          <w:spacing w:val="4"/>
          <w:position w:val="2"/>
          <w:sz w:val="24"/>
        </w:rPr>
        <w:t>r</w:t>
      </w:r>
      <w:r>
        <w:rPr>
          <w:rFonts w:ascii="Symbol" w:hAnsi="Symbol"/>
          <w:spacing w:val="4"/>
          <w:sz w:val="30"/>
        </w:rPr>
        <w:t></w:t>
      </w:r>
      <w:r>
        <w:rPr>
          <w:spacing w:val="-46"/>
          <w:sz w:val="30"/>
        </w:rPr>
        <w:t> </w:t>
      </w:r>
      <w:r>
        <w:rPr>
          <w:rFonts w:ascii="Symbol" w:hAnsi="Symbol"/>
          <w:position w:val="2"/>
          <w:sz w:val="24"/>
        </w:rPr>
        <w:t></w:t>
      </w:r>
      <w:r>
        <w:rPr>
          <w:position w:val="17"/>
          <w:sz w:val="24"/>
        </w:rPr>
        <w:t>1</w:t>
      </w:r>
    </w:p>
    <w:p>
      <w:pPr>
        <w:spacing w:line="295" w:lineRule="exact" w:before="0"/>
        <w:ind w:left="1203" w:right="0" w:firstLine="0"/>
        <w:jc w:val="left"/>
        <w:rPr>
          <w:i/>
          <w:sz w:val="24"/>
        </w:rPr>
      </w:pPr>
      <w:r>
        <w:rPr>
          <w:rFonts w:ascii="Symbol" w:hAnsi="Symbol"/>
          <w:sz w:val="30"/>
        </w:rPr>
        <w:t></w:t>
      </w:r>
      <w:r>
        <w:rPr>
          <w:position w:val="2"/>
          <w:sz w:val="24"/>
        </w:rPr>
        <w:t>1</w:t>
      </w:r>
      <w:r>
        <w:rPr>
          <w:rFonts w:ascii="Symbol" w:hAnsi="Symbol"/>
          <w:position w:val="2"/>
          <w:sz w:val="24"/>
        </w:rPr>
        <w:t></w:t>
      </w:r>
      <w:r>
        <w:rPr>
          <w:position w:val="2"/>
          <w:sz w:val="24"/>
        </w:rPr>
        <w:t> </w:t>
      </w:r>
      <w:r>
        <w:rPr>
          <w:i/>
          <w:position w:val="2"/>
          <w:sz w:val="24"/>
        </w:rPr>
        <w:t>f </w:t>
      </w:r>
      <w:r>
        <w:rPr>
          <w:rFonts w:ascii="Symbol" w:hAnsi="Symbol"/>
          <w:sz w:val="30"/>
        </w:rPr>
        <w:t></w:t>
      </w:r>
      <w:r>
        <w:rPr>
          <w:spacing w:val="-51"/>
          <w:sz w:val="30"/>
        </w:rPr>
        <w:t> </w:t>
      </w:r>
      <w:r>
        <w:rPr>
          <w:rFonts w:ascii="Symbol" w:hAnsi="Symbol"/>
          <w:position w:val="2"/>
          <w:sz w:val="24"/>
        </w:rPr>
        <w:t></w:t>
      </w:r>
      <w:r>
        <w:rPr>
          <w:position w:val="16"/>
          <w:sz w:val="24"/>
          <w:u w:val="single"/>
        </w:rPr>
        <w:t> </w:t>
      </w:r>
      <w:r>
        <w:rPr>
          <w:i/>
          <w:position w:val="16"/>
          <w:sz w:val="24"/>
          <w:u w:val="single"/>
        </w:rPr>
        <w:t>f </w:t>
      </w:r>
      <w:r>
        <w:rPr>
          <w:rFonts w:ascii="Symbol" w:hAnsi="Symbol"/>
          <w:position w:val="16"/>
          <w:sz w:val="24"/>
          <w:u w:val="single"/>
        </w:rPr>
        <w:t></w:t>
      </w:r>
      <w:r>
        <w:rPr>
          <w:position w:val="16"/>
          <w:sz w:val="24"/>
          <w:u w:val="single"/>
        </w:rPr>
        <w:t> </w:t>
      </w:r>
      <w:r>
        <w:rPr>
          <w:i/>
          <w:spacing w:val="-19"/>
          <w:position w:val="16"/>
          <w:sz w:val="24"/>
          <w:u w:val="single"/>
        </w:rPr>
        <w:t>r</w:t>
      </w:r>
    </w:p>
    <w:p>
      <w:pPr>
        <w:spacing w:line="207" w:lineRule="exact" w:before="56"/>
        <w:ind w:left="1216" w:right="0" w:firstLine="0"/>
        <w:jc w:val="left"/>
        <w:rPr>
          <w:sz w:val="24"/>
        </w:rPr>
      </w:pPr>
      <w:r>
        <w:rPr/>
        <w:br w:type="column"/>
      </w:r>
      <w:r>
        <w:rPr>
          <w:sz w:val="24"/>
        </w:rPr>
        <w:t>1</w:t>
      </w:r>
    </w:p>
    <w:p>
      <w:pPr>
        <w:tabs>
          <w:tab w:pos="1221" w:val="left" w:leader="none"/>
          <w:tab w:pos="1571" w:val="left" w:leader="none"/>
          <w:tab w:pos="2293" w:val="left" w:leader="none"/>
        </w:tabs>
        <w:spacing w:line="336" w:lineRule="exact" w:before="0"/>
        <w:ind w:left="56" w:right="0" w:firstLine="0"/>
        <w:jc w:val="left"/>
        <w:rPr>
          <w:i/>
          <w:sz w:val="24"/>
        </w:rPr>
      </w:pPr>
      <w:r>
        <w:rPr>
          <w:rFonts w:ascii="Symbol" w:hAnsi="Symbol"/>
          <w:position w:val="18"/>
          <w:sz w:val="24"/>
        </w:rPr>
        <w:t></w:t>
      </w:r>
      <w:r>
        <w:rPr>
          <w:position w:val="18"/>
          <w:sz w:val="24"/>
        </w:rPr>
        <w:t> </w:t>
      </w:r>
      <w:r>
        <w:rPr>
          <w:rFonts w:ascii="Symbol" w:hAnsi="Symbol"/>
          <w:spacing w:val="3"/>
          <w:sz w:val="30"/>
          <w:u w:val="single"/>
        </w:rPr>
        <w:t></w:t>
      </w:r>
      <w:r>
        <w:rPr>
          <w:spacing w:val="3"/>
          <w:position w:val="2"/>
          <w:sz w:val="24"/>
          <w:u w:val="single"/>
        </w:rPr>
        <w:t>1</w:t>
      </w:r>
      <w:r>
        <w:rPr>
          <w:rFonts w:ascii="Symbol" w:hAnsi="Symbol"/>
          <w:spacing w:val="3"/>
          <w:position w:val="2"/>
          <w:sz w:val="24"/>
          <w:u w:val="single"/>
        </w:rPr>
        <w:t></w:t>
      </w:r>
      <w:r>
        <w:rPr>
          <w:spacing w:val="13"/>
          <w:position w:val="2"/>
          <w:sz w:val="24"/>
          <w:u w:val="single"/>
        </w:rPr>
        <w:t> </w:t>
      </w:r>
      <w:r>
        <w:rPr>
          <w:i/>
          <w:position w:val="2"/>
          <w:sz w:val="24"/>
          <w:u w:val="single"/>
        </w:rPr>
        <w:t>f</w:t>
      </w:r>
      <w:r>
        <w:rPr>
          <w:i/>
          <w:spacing w:val="-23"/>
          <w:position w:val="2"/>
          <w:sz w:val="24"/>
          <w:u w:val="single"/>
        </w:rPr>
        <w:t> </w:t>
      </w:r>
      <w:r>
        <w:rPr>
          <w:rFonts w:ascii="Symbol" w:hAnsi="Symbol"/>
          <w:sz w:val="30"/>
          <w:u w:val="single"/>
        </w:rPr>
        <w:t></w:t>
      </w:r>
      <w:r>
        <w:rPr>
          <w:sz w:val="30"/>
        </w:rPr>
        <w:tab/>
      </w:r>
      <w:r>
        <w:rPr>
          <w:sz w:val="30"/>
          <w:u w:val="single"/>
        </w:rPr>
        <w:t> </w:t>
        <w:tab/>
      </w:r>
      <w:r>
        <w:rPr>
          <w:i/>
          <w:sz w:val="24"/>
          <w:u w:val="single"/>
        </w:rPr>
        <w:t>f </w:t>
      </w:r>
      <w:r>
        <w:rPr>
          <w:rFonts w:ascii="Symbol" w:hAnsi="Symbol"/>
          <w:sz w:val="24"/>
          <w:u w:val="single"/>
        </w:rPr>
        <w:t></w:t>
      </w:r>
      <w:r>
        <w:rPr>
          <w:spacing w:val="-8"/>
          <w:sz w:val="24"/>
          <w:u w:val="single"/>
        </w:rPr>
        <w:t> </w:t>
      </w:r>
      <w:r>
        <w:rPr>
          <w:i/>
          <w:sz w:val="24"/>
          <w:u w:val="single"/>
        </w:rPr>
        <w:t>r</w:t>
        <w:tab/>
      </w:r>
    </w:p>
    <w:p>
      <w:pPr>
        <w:pStyle w:val="BodyText"/>
        <w:spacing w:line="124" w:lineRule="exact"/>
        <w:ind w:left="1046"/>
        <w:rPr>
          <w:rFonts w:ascii="Symbol" w:hAnsi="Symbol"/>
        </w:rPr>
      </w:pPr>
      <w:r>
        <w:rPr>
          <w:rFonts w:ascii="Symbol" w:hAnsi="Symbol"/>
          <w:w w:val="100"/>
        </w:rPr>
        <w:t></w:t>
      </w:r>
    </w:p>
    <w:p>
      <w:pPr>
        <w:spacing w:after="0" w:line="124" w:lineRule="exact"/>
        <w:rPr>
          <w:rFonts w:ascii="Symbol" w:hAnsi="Symbol"/>
        </w:rPr>
        <w:sectPr>
          <w:type w:val="continuous"/>
          <w:pgSz w:w="12240" w:h="15840"/>
          <w:pgMar w:top="820" w:bottom="280" w:left="1220" w:right="760"/>
          <w:cols w:num="3" w:equalWidth="0">
            <w:col w:w="3920" w:space="40"/>
            <w:col w:w="2469" w:space="39"/>
            <w:col w:w="3792"/>
          </w:cols>
        </w:sectPr>
      </w:pPr>
    </w:p>
    <w:p>
      <w:pPr>
        <w:tabs>
          <w:tab w:pos="6149" w:val="left" w:leader="none"/>
          <w:tab w:pos="6769" w:val="left" w:leader="none"/>
          <w:tab w:pos="7729" w:val="left" w:leader="none"/>
        </w:tabs>
        <w:spacing w:line="304" w:lineRule="exact" w:before="0"/>
        <w:ind w:left="3830" w:right="0" w:firstLine="0"/>
        <w:jc w:val="left"/>
        <w:rPr>
          <w:i/>
          <w:sz w:val="24"/>
        </w:rPr>
      </w:pPr>
      <w:r>
        <w:rPr>
          <w:i/>
          <w:position w:val="6"/>
          <w:sz w:val="24"/>
        </w:rPr>
        <w:t>k</w:t>
        <w:tab/>
        <w:t>n</w:t>
        <w:tab/>
      </w:r>
      <w:r>
        <w:rPr>
          <w:i/>
          <w:position w:val="2"/>
          <w:sz w:val="24"/>
        </w:rPr>
        <w:t>perf</w:t>
      </w:r>
      <w:r>
        <w:rPr>
          <w:i/>
          <w:spacing w:val="-27"/>
          <w:position w:val="2"/>
          <w:sz w:val="24"/>
        </w:rPr>
        <w:t> </w:t>
      </w:r>
      <w:r>
        <w:rPr>
          <w:rFonts w:ascii="Symbol" w:hAnsi="Symbol"/>
          <w:spacing w:val="4"/>
          <w:sz w:val="30"/>
        </w:rPr>
        <w:t></w:t>
      </w:r>
      <w:r>
        <w:rPr>
          <w:i/>
          <w:spacing w:val="4"/>
          <w:position w:val="2"/>
          <w:sz w:val="24"/>
        </w:rPr>
        <w:t>r</w:t>
      </w:r>
      <w:r>
        <w:rPr>
          <w:rFonts w:ascii="Symbol" w:hAnsi="Symbol"/>
          <w:spacing w:val="4"/>
          <w:sz w:val="30"/>
        </w:rPr>
        <w:t></w:t>
      </w:r>
      <w:r>
        <w:rPr>
          <w:spacing w:val="4"/>
          <w:sz w:val="30"/>
        </w:rPr>
        <w:tab/>
      </w:r>
      <w:r>
        <w:rPr>
          <w:i/>
          <w:position w:val="2"/>
          <w:sz w:val="24"/>
        </w:rPr>
        <w:t>perf</w:t>
      </w:r>
      <w:r>
        <w:rPr>
          <w:i/>
          <w:spacing w:val="-18"/>
          <w:position w:val="2"/>
          <w:sz w:val="24"/>
        </w:rPr>
        <w:t> </w:t>
      </w:r>
      <w:r>
        <w:rPr>
          <w:rFonts w:ascii="Symbol" w:hAnsi="Symbol"/>
          <w:spacing w:val="4"/>
          <w:sz w:val="30"/>
        </w:rPr>
        <w:t></w:t>
      </w:r>
      <w:r>
        <w:rPr>
          <w:i/>
          <w:spacing w:val="4"/>
          <w:position w:val="2"/>
          <w:sz w:val="24"/>
        </w:rPr>
        <w:t>r</w:t>
      </w:r>
      <w:r>
        <w:rPr>
          <w:rFonts w:ascii="Symbol" w:hAnsi="Symbol"/>
          <w:spacing w:val="4"/>
          <w:sz w:val="30"/>
        </w:rPr>
        <w:t></w:t>
      </w:r>
      <w:r>
        <w:rPr>
          <w:spacing w:val="-46"/>
          <w:sz w:val="30"/>
        </w:rPr>
        <w:t> </w:t>
      </w:r>
      <w:r>
        <w:rPr>
          <w:rFonts w:ascii="Symbol" w:hAnsi="Symbol"/>
          <w:position w:val="2"/>
          <w:sz w:val="24"/>
        </w:rPr>
        <w:t></w:t>
      </w:r>
      <w:r>
        <w:rPr>
          <w:spacing w:val="-23"/>
          <w:position w:val="2"/>
          <w:sz w:val="24"/>
        </w:rPr>
        <w:t> </w:t>
      </w:r>
      <w:r>
        <w:rPr>
          <w:i/>
          <w:position w:val="2"/>
          <w:sz w:val="24"/>
        </w:rPr>
        <w:t>n</w:t>
      </w:r>
    </w:p>
    <w:p>
      <w:pPr>
        <w:pStyle w:val="BodyText"/>
        <w:spacing w:before="8"/>
        <w:rPr>
          <w:i/>
          <w:sz w:val="16"/>
        </w:rPr>
      </w:pPr>
    </w:p>
    <w:p>
      <w:pPr>
        <w:pStyle w:val="BodyText"/>
        <w:tabs>
          <w:tab w:pos="1659" w:val="left" w:leader="none"/>
        </w:tabs>
        <w:spacing w:line="230" w:lineRule="auto" w:before="82"/>
        <w:ind w:left="1120" w:right="831" w:hanging="360"/>
      </w:pPr>
      <w:r>
        <w:rPr>
          <w:b/>
          <w:w w:val="110"/>
        </w:rPr>
        <w:t>b,</w:t>
      </w:r>
      <w:r>
        <w:rPr>
          <w:b/>
          <w:spacing w:val="-13"/>
          <w:w w:val="110"/>
        </w:rPr>
        <w:t> </w:t>
      </w:r>
      <w:r>
        <w:rPr>
          <w:b/>
          <w:w w:val="110"/>
        </w:rPr>
        <w:t>c.</w:t>
        <w:tab/>
      </w:r>
      <w:r>
        <w:rPr>
          <w:w w:val="110"/>
        </w:rPr>
        <w:t>The conclusions are the same for both figures. The figures are from "Amdahl's</w:t>
      </w:r>
      <w:r>
        <w:rPr>
          <w:spacing w:val="-11"/>
          <w:w w:val="110"/>
        </w:rPr>
        <w:t> </w:t>
      </w:r>
      <w:r>
        <w:rPr>
          <w:w w:val="110"/>
        </w:rPr>
        <w:t>Law</w:t>
      </w:r>
      <w:r>
        <w:rPr>
          <w:spacing w:val="-9"/>
          <w:w w:val="110"/>
        </w:rPr>
        <w:t> </w:t>
      </w:r>
      <w:r>
        <w:rPr>
          <w:w w:val="110"/>
        </w:rPr>
        <w:t>in</w:t>
      </w:r>
      <w:r>
        <w:rPr>
          <w:spacing w:val="-9"/>
          <w:w w:val="110"/>
        </w:rPr>
        <w:t> </w:t>
      </w:r>
      <w:r>
        <w:rPr>
          <w:w w:val="110"/>
        </w:rPr>
        <w:t>the</w:t>
      </w:r>
      <w:r>
        <w:rPr>
          <w:spacing w:val="-10"/>
          <w:w w:val="110"/>
        </w:rPr>
        <w:t> </w:t>
      </w:r>
      <w:r>
        <w:rPr>
          <w:w w:val="110"/>
        </w:rPr>
        <w:t>Multicore</w:t>
      </w:r>
      <w:r>
        <w:rPr>
          <w:spacing w:val="-9"/>
          <w:w w:val="110"/>
        </w:rPr>
        <w:t> </w:t>
      </w:r>
      <w:r>
        <w:rPr>
          <w:w w:val="110"/>
        </w:rPr>
        <w:t>Era,"</w:t>
      </w:r>
      <w:r>
        <w:rPr>
          <w:spacing w:val="-9"/>
          <w:w w:val="110"/>
        </w:rPr>
        <w:t> </w:t>
      </w:r>
      <w:r>
        <w:rPr>
          <w:w w:val="110"/>
        </w:rPr>
        <w:t>by</w:t>
      </w:r>
      <w:r>
        <w:rPr>
          <w:spacing w:val="-10"/>
          <w:w w:val="110"/>
        </w:rPr>
        <w:t> </w:t>
      </w:r>
      <w:r>
        <w:rPr>
          <w:w w:val="110"/>
        </w:rPr>
        <w:t>Hill</w:t>
      </w:r>
      <w:r>
        <w:rPr>
          <w:spacing w:val="-10"/>
          <w:w w:val="110"/>
        </w:rPr>
        <w:t> </w:t>
      </w:r>
      <w:r>
        <w:rPr>
          <w:w w:val="110"/>
        </w:rPr>
        <w:t>and</w:t>
      </w:r>
      <w:r>
        <w:rPr>
          <w:spacing w:val="-9"/>
          <w:w w:val="110"/>
        </w:rPr>
        <w:t> </w:t>
      </w:r>
      <w:r>
        <w:rPr>
          <w:w w:val="110"/>
        </w:rPr>
        <w:t>Marty,</w:t>
      </w:r>
      <w:r>
        <w:rPr>
          <w:spacing w:val="-9"/>
          <w:w w:val="110"/>
        </w:rPr>
        <w:t> </w:t>
      </w:r>
      <w:r>
        <w:rPr>
          <w:w w:val="110"/>
        </w:rPr>
        <w:t>Computer,</w:t>
      </w:r>
      <w:r>
        <w:rPr>
          <w:spacing w:val="-10"/>
          <w:w w:val="110"/>
        </w:rPr>
        <w:t> </w:t>
      </w:r>
      <w:r>
        <w:rPr>
          <w:w w:val="110"/>
        </w:rPr>
        <w:t>July</w:t>
      </w:r>
      <w:r>
        <w:rPr>
          <w:spacing w:val="-9"/>
          <w:w w:val="110"/>
        </w:rPr>
        <w:t> </w:t>
      </w:r>
      <w:r>
        <w:rPr>
          <w:w w:val="110"/>
        </w:rPr>
        <w:t>2008. The article draws the following</w:t>
      </w:r>
      <w:r>
        <w:rPr>
          <w:spacing w:val="-31"/>
          <w:w w:val="110"/>
        </w:rPr>
        <w:t> </w:t>
      </w:r>
      <w:r>
        <w:rPr>
          <w:w w:val="110"/>
        </w:rPr>
        <w:t>conclusions:</w:t>
      </w:r>
    </w:p>
    <w:p>
      <w:pPr>
        <w:pStyle w:val="BodyText"/>
        <w:spacing w:line="230" w:lineRule="auto"/>
        <w:ind w:left="1120" w:right="711" w:firstLine="540"/>
      </w:pPr>
      <w:r>
        <w:rPr>
          <w:w w:val="110"/>
        </w:rPr>
        <w:t>A value r = 1 says the chip has 16 base cores, while a value of r = 16 uses all resources for a single core. Lines assume different values for the parallel fraction</w:t>
      </w:r>
      <w:r>
        <w:rPr>
          <w:spacing w:val="-22"/>
          <w:w w:val="110"/>
        </w:rPr>
        <w:t> </w:t>
      </w:r>
      <w:r>
        <w:rPr>
          <w:w w:val="110"/>
        </w:rPr>
        <w:t>(f</w:t>
      </w:r>
      <w:r>
        <w:rPr>
          <w:spacing w:val="-21"/>
          <w:w w:val="110"/>
        </w:rPr>
        <w:t> </w:t>
      </w:r>
      <w:r>
        <w:rPr>
          <w:w w:val="110"/>
        </w:rPr>
        <w:t>=</w:t>
      </w:r>
      <w:r>
        <w:rPr>
          <w:spacing w:val="-21"/>
          <w:w w:val="110"/>
        </w:rPr>
        <w:t> </w:t>
      </w:r>
      <w:r>
        <w:rPr>
          <w:w w:val="110"/>
        </w:rPr>
        <w:t>0.5,</w:t>
      </w:r>
      <w:r>
        <w:rPr>
          <w:spacing w:val="-22"/>
          <w:w w:val="110"/>
        </w:rPr>
        <w:t> </w:t>
      </w:r>
      <w:r>
        <w:rPr>
          <w:w w:val="110"/>
        </w:rPr>
        <w:t>0.9,</w:t>
      </w:r>
      <w:r>
        <w:rPr>
          <w:spacing w:val="-21"/>
          <w:w w:val="110"/>
        </w:rPr>
        <w:t> </w:t>
      </w:r>
      <w:r>
        <w:rPr>
          <w:w w:val="110"/>
        </w:rPr>
        <w:t>…,</w:t>
      </w:r>
      <w:r>
        <w:rPr>
          <w:spacing w:val="-21"/>
          <w:w w:val="110"/>
        </w:rPr>
        <w:t> </w:t>
      </w:r>
      <w:r>
        <w:rPr>
          <w:w w:val="110"/>
        </w:rPr>
        <w:t>0.999).</w:t>
      </w:r>
      <w:r>
        <w:rPr>
          <w:spacing w:val="-22"/>
          <w:w w:val="110"/>
        </w:rPr>
        <w:t> </w:t>
      </w:r>
      <w:r>
        <w:rPr>
          <w:w w:val="110"/>
        </w:rPr>
        <w:t>The</w:t>
      </w:r>
      <w:r>
        <w:rPr>
          <w:spacing w:val="-21"/>
          <w:w w:val="110"/>
        </w:rPr>
        <w:t> </w:t>
      </w:r>
      <w:r>
        <w:rPr>
          <w:w w:val="110"/>
        </w:rPr>
        <w:t>y-axis</w:t>
      </w:r>
      <w:r>
        <w:rPr>
          <w:spacing w:val="-21"/>
          <w:w w:val="110"/>
        </w:rPr>
        <w:t> </w:t>
      </w:r>
      <w:r>
        <w:rPr>
          <w:w w:val="110"/>
        </w:rPr>
        <w:t>gives</w:t>
      </w:r>
      <w:r>
        <w:rPr>
          <w:spacing w:val="-22"/>
          <w:w w:val="110"/>
        </w:rPr>
        <w:t> </w:t>
      </w:r>
      <w:r>
        <w:rPr>
          <w:w w:val="110"/>
        </w:rPr>
        <w:t>the</w:t>
      </w:r>
      <w:r>
        <w:rPr>
          <w:spacing w:val="-23"/>
          <w:w w:val="110"/>
        </w:rPr>
        <w:t> </w:t>
      </w:r>
      <w:r>
        <w:rPr>
          <w:w w:val="110"/>
        </w:rPr>
        <w:t>symmetric</w:t>
      </w:r>
      <w:r>
        <w:rPr>
          <w:spacing w:val="-21"/>
          <w:w w:val="110"/>
        </w:rPr>
        <w:t> </w:t>
      </w:r>
      <w:r>
        <w:rPr>
          <w:w w:val="110"/>
        </w:rPr>
        <w:t>multicore</w:t>
      </w:r>
      <w:r>
        <w:rPr>
          <w:spacing w:val="-21"/>
          <w:w w:val="110"/>
        </w:rPr>
        <w:t> </w:t>
      </w:r>
      <w:r>
        <w:rPr>
          <w:w w:val="110"/>
        </w:rPr>
        <w:t>chip’s speedup relative to its running on one core. The maximum speedup for f = </w:t>
      </w:r>
      <w:r>
        <w:rPr>
          <w:spacing w:val="-4"/>
          <w:w w:val="110"/>
        </w:rPr>
        <w:t>0.9, </w:t>
      </w:r>
      <w:r>
        <w:rPr>
          <w:w w:val="110"/>
        </w:rPr>
        <w:t>for example, is 6.7 using eight</w:t>
      </w:r>
      <w:r>
        <w:rPr>
          <w:spacing w:val="-40"/>
          <w:w w:val="110"/>
        </w:rPr>
        <w:t> </w:t>
      </w:r>
      <w:r>
        <w:rPr>
          <w:w w:val="110"/>
        </w:rPr>
        <w:t>cores.</w:t>
      </w:r>
    </w:p>
    <w:p>
      <w:pPr>
        <w:pStyle w:val="BodyText"/>
        <w:spacing w:line="230" w:lineRule="auto"/>
        <w:ind w:left="1120" w:right="784" w:firstLine="540"/>
      </w:pPr>
      <w:r>
        <w:rPr>
          <w:w w:val="110"/>
        </w:rPr>
        <w:t>Similarly, the second figure illustrates how tradeoffs change when Moore’s</w:t>
      </w:r>
      <w:r>
        <w:rPr>
          <w:spacing w:val="-12"/>
          <w:w w:val="110"/>
        </w:rPr>
        <w:t> </w:t>
      </w:r>
      <w:r>
        <w:rPr>
          <w:w w:val="110"/>
        </w:rPr>
        <w:t>law</w:t>
      </w:r>
      <w:r>
        <w:rPr>
          <w:spacing w:val="-12"/>
          <w:w w:val="110"/>
        </w:rPr>
        <w:t> </w:t>
      </w:r>
      <w:r>
        <w:rPr>
          <w:w w:val="110"/>
        </w:rPr>
        <w:t>allows</w:t>
      </w:r>
      <w:r>
        <w:rPr>
          <w:spacing w:val="-12"/>
          <w:w w:val="110"/>
        </w:rPr>
        <w:t> </w:t>
      </w:r>
      <w:r>
        <w:rPr>
          <w:w w:val="110"/>
        </w:rPr>
        <w:t>n</w:t>
      </w:r>
      <w:r>
        <w:rPr>
          <w:spacing w:val="-13"/>
          <w:w w:val="110"/>
        </w:rPr>
        <w:t> </w:t>
      </w:r>
      <w:r>
        <w:rPr>
          <w:w w:val="110"/>
        </w:rPr>
        <w:t>=</w:t>
      </w:r>
      <w:r>
        <w:rPr>
          <w:spacing w:val="-12"/>
          <w:w w:val="110"/>
        </w:rPr>
        <w:t> </w:t>
      </w:r>
      <w:r>
        <w:rPr>
          <w:w w:val="110"/>
        </w:rPr>
        <w:t>256</w:t>
      </w:r>
      <w:r>
        <w:rPr>
          <w:spacing w:val="-12"/>
          <w:w w:val="110"/>
        </w:rPr>
        <w:t> </w:t>
      </w:r>
      <w:r>
        <w:rPr>
          <w:w w:val="110"/>
        </w:rPr>
        <w:t>cores</w:t>
      </w:r>
      <w:r>
        <w:rPr>
          <w:spacing w:val="-12"/>
          <w:w w:val="110"/>
        </w:rPr>
        <w:t> </w:t>
      </w:r>
      <w:r>
        <w:rPr>
          <w:w w:val="110"/>
        </w:rPr>
        <w:t>per</w:t>
      </w:r>
      <w:r>
        <w:rPr>
          <w:spacing w:val="-13"/>
          <w:w w:val="110"/>
        </w:rPr>
        <w:t> </w:t>
      </w:r>
      <w:r>
        <w:rPr>
          <w:w w:val="110"/>
        </w:rPr>
        <w:t>chip.</w:t>
      </w:r>
      <w:r>
        <w:rPr>
          <w:spacing w:val="-12"/>
          <w:w w:val="110"/>
        </w:rPr>
        <w:t> </w:t>
      </w:r>
      <w:r>
        <w:rPr>
          <w:w w:val="110"/>
        </w:rPr>
        <w:t>With</w:t>
      </w:r>
      <w:r>
        <w:rPr>
          <w:spacing w:val="-12"/>
          <w:w w:val="110"/>
        </w:rPr>
        <w:t> </w:t>
      </w:r>
      <w:r>
        <w:rPr>
          <w:w w:val="110"/>
        </w:rPr>
        <w:t>f</w:t>
      </w:r>
      <w:r>
        <w:rPr>
          <w:spacing w:val="-11"/>
          <w:w w:val="110"/>
        </w:rPr>
        <w:t> </w:t>
      </w:r>
      <w:r>
        <w:rPr>
          <w:w w:val="110"/>
        </w:rPr>
        <w:t>=</w:t>
      </w:r>
      <w:r>
        <w:rPr>
          <w:spacing w:val="-12"/>
          <w:w w:val="110"/>
        </w:rPr>
        <w:t> </w:t>
      </w:r>
      <w:r>
        <w:rPr>
          <w:w w:val="110"/>
        </w:rPr>
        <w:t>0.975,</w:t>
      </w:r>
      <w:r>
        <w:rPr>
          <w:spacing w:val="-12"/>
          <w:w w:val="110"/>
        </w:rPr>
        <w:t> </w:t>
      </w:r>
      <w:r>
        <w:rPr>
          <w:w w:val="110"/>
        </w:rPr>
        <w:t>for</w:t>
      </w:r>
      <w:r>
        <w:rPr>
          <w:spacing w:val="-12"/>
          <w:w w:val="110"/>
        </w:rPr>
        <w:t> </w:t>
      </w:r>
      <w:r>
        <w:rPr>
          <w:w w:val="110"/>
        </w:rPr>
        <w:t>example,</w:t>
      </w:r>
      <w:r>
        <w:rPr>
          <w:spacing w:val="-12"/>
          <w:w w:val="110"/>
        </w:rPr>
        <w:t> </w:t>
      </w:r>
      <w:r>
        <w:rPr>
          <w:w w:val="110"/>
        </w:rPr>
        <w:t>the maximum</w:t>
      </w:r>
      <w:r>
        <w:rPr>
          <w:spacing w:val="-9"/>
          <w:w w:val="110"/>
        </w:rPr>
        <w:t> </w:t>
      </w:r>
      <w:r>
        <w:rPr>
          <w:w w:val="110"/>
        </w:rPr>
        <w:t>speedup</w:t>
      </w:r>
      <w:r>
        <w:rPr>
          <w:spacing w:val="-9"/>
          <w:w w:val="110"/>
        </w:rPr>
        <w:t> </w:t>
      </w:r>
      <w:r>
        <w:rPr>
          <w:w w:val="110"/>
        </w:rPr>
        <w:t>of</w:t>
      </w:r>
      <w:r>
        <w:rPr>
          <w:spacing w:val="-8"/>
          <w:w w:val="110"/>
        </w:rPr>
        <w:t> </w:t>
      </w:r>
      <w:r>
        <w:rPr>
          <w:w w:val="110"/>
        </w:rPr>
        <w:t>51.2</w:t>
      </w:r>
      <w:r>
        <w:rPr>
          <w:spacing w:val="-9"/>
          <w:w w:val="110"/>
        </w:rPr>
        <w:t> </w:t>
      </w:r>
      <w:r>
        <w:rPr>
          <w:w w:val="110"/>
        </w:rPr>
        <w:t>occurs</w:t>
      </w:r>
      <w:r>
        <w:rPr>
          <w:spacing w:val="-8"/>
          <w:w w:val="110"/>
        </w:rPr>
        <w:t> </w:t>
      </w:r>
      <w:r>
        <w:rPr>
          <w:w w:val="110"/>
        </w:rPr>
        <w:t>with</w:t>
      </w:r>
      <w:r>
        <w:rPr>
          <w:spacing w:val="-9"/>
          <w:w w:val="110"/>
        </w:rPr>
        <w:t> </w:t>
      </w:r>
      <w:r>
        <w:rPr>
          <w:w w:val="110"/>
        </w:rPr>
        <w:t>36</w:t>
      </w:r>
      <w:r>
        <w:rPr>
          <w:spacing w:val="-8"/>
          <w:w w:val="110"/>
        </w:rPr>
        <w:t> </w:t>
      </w:r>
      <w:r>
        <w:rPr>
          <w:w w:val="110"/>
        </w:rPr>
        <w:t>cores</w:t>
      </w:r>
      <w:r>
        <w:rPr>
          <w:spacing w:val="-9"/>
          <w:w w:val="110"/>
        </w:rPr>
        <w:t> </w:t>
      </w:r>
      <w:r>
        <w:rPr>
          <w:w w:val="110"/>
        </w:rPr>
        <w:t>of</w:t>
      </w:r>
      <w:r>
        <w:rPr>
          <w:spacing w:val="-8"/>
          <w:w w:val="110"/>
        </w:rPr>
        <w:t> </w:t>
      </w:r>
      <w:r>
        <w:rPr>
          <w:w w:val="110"/>
        </w:rPr>
        <w:t>7.1</w:t>
      </w:r>
      <w:r>
        <w:rPr>
          <w:spacing w:val="-9"/>
          <w:w w:val="110"/>
        </w:rPr>
        <w:t> </w:t>
      </w:r>
      <w:r>
        <w:rPr>
          <w:w w:val="110"/>
        </w:rPr>
        <w:t>core</w:t>
      </w:r>
      <w:r>
        <w:rPr>
          <w:spacing w:val="-8"/>
          <w:w w:val="110"/>
        </w:rPr>
        <w:t> </w:t>
      </w:r>
      <w:r>
        <w:rPr>
          <w:w w:val="110"/>
        </w:rPr>
        <w:t>equivalents</w:t>
      </w:r>
      <w:r>
        <w:rPr>
          <w:spacing w:val="-9"/>
          <w:w w:val="110"/>
        </w:rPr>
        <w:t> </w:t>
      </w:r>
      <w:r>
        <w:rPr>
          <w:spacing w:val="-3"/>
          <w:w w:val="110"/>
        </w:rPr>
        <w:t>each.</w:t>
      </w:r>
    </w:p>
    <w:p>
      <w:pPr>
        <w:spacing w:after="0" w:line="230" w:lineRule="auto"/>
        <w:sectPr>
          <w:type w:val="continuous"/>
          <w:pgSz w:w="12240" w:h="15840"/>
          <w:pgMar w:top="820" w:bottom="280" w:left="1220" w:right="760"/>
        </w:sectPr>
      </w:pPr>
    </w:p>
    <w:p>
      <w:pPr>
        <w:pStyle w:val="BodyText"/>
        <w:spacing w:line="230" w:lineRule="auto" w:before="61"/>
        <w:ind w:left="1119" w:right="711"/>
      </w:pPr>
      <w:r>
        <w:rPr>
          <w:b/>
          <w:w w:val="110"/>
        </w:rPr>
        <w:t>Result 1. </w:t>
      </w:r>
      <w:r>
        <w:rPr>
          <w:w w:val="110"/>
        </w:rPr>
        <w:t>Amdahl’s law applies to multicore chips because achieving the best speedups requires fs that are near 1. Thus, finding parallelism is still critical. </w:t>
      </w:r>
      <w:r>
        <w:rPr>
          <w:b/>
          <w:w w:val="110"/>
        </w:rPr>
        <w:t>Implication 1. </w:t>
      </w:r>
      <w:r>
        <w:rPr>
          <w:w w:val="110"/>
        </w:rPr>
        <w:t>Researchers should target increasing f through architectural support, compiler techniques, programming model improvements, and so on. This implication is the most obvious and important. Recall, however, that a system is cost-effective if speedup exceeds its costup.4 Multicore costup is the multicore system cost divided by the single-core system cost. Because this costup is often much less than n, speedups less than n can be cost-effective.</w:t>
      </w:r>
    </w:p>
    <w:p>
      <w:pPr>
        <w:pStyle w:val="BodyText"/>
        <w:spacing w:line="230" w:lineRule="auto"/>
        <w:ind w:left="1119" w:right="707"/>
      </w:pPr>
      <w:r>
        <w:rPr>
          <w:b/>
          <w:w w:val="110"/>
        </w:rPr>
        <w:t>Result 2. </w:t>
      </w:r>
      <w:r>
        <w:rPr>
          <w:w w:val="110"/>
        </w:rPr>
        <w:t>Using more core equivalents per core, r &gt; 1, can be optimal, even when performance grows by only r . For a given f, the maximum speedup can occur at one big core, n base cores, or with an intermediate number of middlesized cores. Recall that for n = 256 and f = 0.975, the maximum speedup occurs using 7.1 core equivalents per core.</w:t>
      </w:r>
    </w:p>
    <w:p>
      <w:pPr>
        <w:pStyle w:val="BodyText"/>
        <w:spacing w:line="230" w:lineRule="auto"/>
        <w:ind w:left="1119" w:right="1987"/>
      </w:pPr>
      <w:r>
        <w:rPr>
          <w:b/>
          <w:w w:val="110"/>
        </w:rPr>
        <w:t>Implication 2. </w:t>
      </w:r>
      <w:r>
        <w:rPr>
          <w:w w:val="110"/>
        </w:rPr>
        <w:t>Researchers should seek methods of increasing core performance even at a high cost.</w:t>
      </w:r>
    </w:p>
    <w:p>
      <w:pPr>
        <w:pStyle w:val="BodyText"/>
        <w:spacing w:line="230" w:lineRule="auto"/>
        <w:ind w:left="1119" w:right="920"/>
      </w:pPr>
      <w:r>
        <w:rPr>
          <w:b/>
          <w:w w:val="110"/>
        </w:rPr>
        <w:t>Result 3. </w:t>
      </w:r>
      <w:r>
        <w:rPr>
          <w:w w:val="110"/>
        </w:rPr>
        <w:t>Moving to denser chips increases the likelihood that cores will be nonminimal. Even at f = 0.99, minimal base cores are optimal at chip size n = 16, but more powerful cores help at n = 256.</w:t>
      </w:r>
    </w:p>
    <w:p>
      <w:pPr>
        <w:pStyle w:val="BodyText"/>
        <w:spacing w:line="230" w:lineRule="auto"/>
        <w:ind w:left="1119" w:right="1203"/>
      </w:pPr>
      <w:r>
        <w:rPr>
          <w:b/>
          <w:w w:val="110"/>
        </w:rPr>
        <w:t>Implication 3. </w:t>
      </w:r>
      <w:r>
        <w:rPr>
          <w:w w:val="110"/>
        </w:rPr>
        <w:t>As Moore’s law leads to larger multicore chips, researchers should look for ways to design more powerful cores.</w:t>
      </w:r>
    </w:p>
    <w:p>
      <w:pPr>
        <w:spacing w:after="0" w:line="230" w:lineRule="auto"/>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tabs>
                      <w:tab w:pos="2648" w:val="left" w:leader="none"/>
                    </w:tabs>
                    <w:spacing w:before="255"/>
                    <w:ind w:left="0" w:right="0" w:firstLine="0"/>
                    <w:jc w:val="center"/>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19</w:t>
                    <w:tab/>
                    <w:t>N</w:t>
                  </w:r>
                  <w:r>
                    <w:rPr>
                      <w:rFonts w:ascii="Arial"/>
                      <w:b/>
                      <w:sz w:val="36"/>
                    </w:rPr>
                    <w:t>UMBER</w:t>
                  </w:r>
                  <w:r>
                    <w:rPr>
                      <w:rFonts w:ascii="Arial"/>
                      <w:b/>
                      <w:spacing w:val="-6"/>
                      <w:sz w:val="36"/>
                    </w:rPr>
                    <w:t> </w:t>
                  </w:r>
                  <w:r>
                    <w:rPr>
                      <w:rFonts w:ascii="Arial"/>
                      <w:b/>
                      <w:sz w:val="48"/>
                    </w:rPr>
                    <w:t>S</w:t>
                  </w:r>
                  <w:r>
                    <w:rPr>
                      <w:rFonts w:ascii="Arial"/>
                      <w:b/>
                      <w:sz w:val="36"/>
                    </w:rPr>
                    <w:t>YSTEMS</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1"/>
        <w:rPr>
          <w:sz w:val="19"/>
        </w:rPr>
      </w:pPr>
    </w:p>
    <w:p>
      <w:pPr>
        <w:pStyle w:val="Heading1"/>
        <w:tabs>
          <w:tab w:pos="2464" w:val="left" w:leader="none"/>
          <w:tab w:pos="3222" w:val="left" w:leader="none"/>
        </w:tabs>
        <w:spacing w:before="20"/>
      </w:pPr>
      <w:r>
        <w:rPr/>
        <w:drawing>
          <wp:anchor distT="0" distB="0" distL="0" distR="0" allowOverlap="1" layoutInCell="1" locked="0" behindDoc="1" simplePos="0" relativeHeight="478952448">
            <wp:simplePos x="0" y="0"/>
            <wp:positionH relativeFrom="page">
              <wp:posOffset>2084832</wp:posOffset>
            </wp:positionH>
            <wp:positionV relativeFrom="paragraph">
              <wp:posOffset>441854</wp:posOffset>
            </wp:positionV>
            <wp:extent cx="3643360" cy="4139183"/>
            <wp:effectExtent l="0" t="0" r="0" b="0"/>
            <wp:wrapNone/>
            <wp:docPr id="151" name="image95.png"/>
            <wp:cNvGraphicFramePr>
              <a:graphicFrameLocks noChangeAspect="1"/>
            </wp:cNvGraphicFramePr>
            <a:graphic>
              <a:graphicData uri="http://schemas.openxmlformats.org/drawingml/2006/picture">
                <pic:pic>
                  <pic:nvPicPr>
                    <pic:cNvPr id="152"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tabs>
          <w:tab w:pos="939" w:val="left" w:leader="none"/>
          <w:tab w:pos="1659" w:val="left" w:leader="none"/>
          <w:tab w:pos="2379" w:val="left" w:leader="none"/>
          <w:tab w:pos="3099" w:val="left" w:leader="none"/>
          <w:tab w:pos="3819" w:val="left" w:leader="none"/>
        </w:tabs>
        <w:spacing w:before="332"/>
        <w:ind w:left="220" w:right="0" w:firstLine="0"/>
        <w:jc w:val="left"/>
        <w:rPr>
          <w:sz w:val="24"/>
        </w:rPr>
      </w:pPr>
      <w:r>
        <w:rPr>
          <w:b/>
          <w:sz w:val="24"/>
        </w:rPr>
        <w:t>19.1</w:t>
        <w:tab/>
        <w:t>a. </w:t>
      </w:r>
      <w:r>
        <w:rPr>
          <w:sz w:val="24"/>
        </w:rPr>
        <w:t>12</w:t>
        <w:tab/>
      </w:r>
      <w:r>
        <w:rPr>
          <w:b/>
          <w:sz w:val="24"/>
        </w:rPr>
        <w:t>b.</w:t>
      </w:r>
      <w:r>
        <w:rPr>
          <w:b/>
          <w:spacing w:val="2"/>
          <w:sz w:val="24"/>
        </w:rPr>
        <w:t> </w:t>
      </w:r>
      <w:r>
        <w:rPr>
          <w:sz w:val="24"/>
        </w:rPr>
        <w:t>3</w:t>
        <w:tab/>
      </w:r>
      <w:r>
        <w:rPr>
          <w:b/>
          <w:sz w:val="24"/>
        </w:rPr>
        <w:t>c.</w:t>
      </w:r>
      <w:r>
        <w:rPr>
          <w:b/>
          <w:spacing w:val="-1"/>
          <w:sz w:val="24"/>
        </w:rPr>
        <w:t> </w:t>
      </w:r>
      <w:r>
        <w:rPr>
          <w:sz w:val="24"/>
        </w:rPr>
        <w:t>28</w:t>
        <w:tab/>
      </w:r>
      <w:r>
        <w:rPr>
          <w:b/>
          <w:sz w:val="24"/>
        </w:rPr>
        <w:t>d.</w:t>
      </w:r>
      <w:r>
        <w:rPr>
          <w:b/>
          <w:spacing w:val="3"/>
          <w:sz w:val="24"/>
        </w:rPr>
        <w:t> </w:t>
      </w:r>
      <w:r>
        <w:rPr>
          <w:sz w:val="24"/>
        </w:rPr>
        <w:t>60</w:t>
        <w:tab/>
      </w:r>
      <w:r>
        <w:rPr>
          <w:b/>
          <w:sz w:val="24"/>
        </w:rPr>
        <w:t>e. </w:t>
      </w:r>
      <w:r>
        <w:rPr>
          <w:sz w:val="24"/>
        </w:rPr>
        <w:t>42</w:t>
      </w:r>
    </w:p>
    <w:p>
      <w:pPr>
        <w:pStyle w:val="BodyText"/>
        <w:spacing w:before="10"/>
        <w:rPr>
          <w:sz w:val="21"/>
        </w:rPr>
      </w:pPr>
    </w:p>
    <w:p>
      <w:pPr>
        <w:tabs>
          <w:tab w:pos="939" w:val="left" w:leader="none"/>
          <w:tab w:pos="2379" w:val="left" w:leader="none"/>
          <w:tab w:pos="3819" w:val="left" w:leader="none"/>
        </w:tabs>
        <w:spacing w:before="0"/>
        <w:ind w:left="220" w:right="0" w:firstLine="0"/>
        <w:jc w:val="left"/>
        <w:rPr>
          <w:sz w:val="24"/>
        </w:rPr>
      </w:pPr>
      <w:r>
        <w:rPr>
          <w:b/>
          <w:sz w:val="24"/>
        </w:rPr>
        <w:t>19.2</w:t>
        <w:tab/>
        <w:t>a. </w:t>
      </w:r>
      <w:r>
        <w:rPr>
          <w:sz w:val="24"/>
        </w:rPr>
        <w:t>28.375</w:t>
        <w:tab/>
      </w:r>
      <w:r>
        <w:rPr>
          <w:b/>
          <w:sz w:val="24"/>
        </w:rPr>
        <w:t>b.</w:t>
      </w:r>
      <w:r>
        <w:rPr>
          <w:b/>
          <w:spacing w:val="2"/>
          <w:sz w:val="24"/>
        </w:rPr>
        <w:t> </w:t>
      </w:r>
      <w:r>
        <w:rPr>
          <w:sz w:val="24"/>
        </w:rPr>
        <w:t>51.59375</w:t>
        <w:tab/>
      </w:r>
      <w:r>
        <w:rPr>
          <w:b/>
          <w:sz w:val="24"/>
        </w:rPr>
        <w:t>c.</w:t>
      </w:r>
      <w:r>
        <w:rPr>
          <w:b/>
          <w:spacing w:val="-1"/>
          <w:sz w:val="24"/>
        </w:rPr>
        <w:t> </w:t>
      </w:r>
      <w:r>
        <w:rPr>
          <w:sz w:val="24"/>
        </w:rPr>
        <w:t>682.5</w:t>
      </w:r>
    </w:p>
    <w:p>
      <w:pPr>
        <w:pStyle w:val="BodyText"/>
        <w:spacing w:before="11"/>
        <w:rPr>
          <w:sz w:val="21"/>
        </w:rPr>
      </w:pPr>
    </w:p>
    <w:p>
      <w:pPr>
        <w:tabs>
          <w:tab w:pos="939" w:val="left" w:leader="none"/>
          <w:tab w:pos="2379" w:val="left" w:leader="none"/>
          <w:tab w:pos="3819" w:val="left" w:leader="none"/>
          <w:tab w:pos="5259" w:val="left" w:leader="none"/>
          <w:tab w:pos="6699" w:val="left" w:leader="none"/>
        </w:tabs>
        <w:spacing w:before="0"/>
        <w:ind w:left="220" w:right="0" w:firstLine="0"/>
        <w:jc w:val="left"/>
        <w:rPr>
          <w:sz w:val="24"/>
        </w:rPr>
      </w:pPr>
      <w:r>
        <w:rPr>
          <w:b/>
          <w:sz w:val="24"/>
        </w:rPr>
        <w:t>19.3</w:t>
        <w:tab/>
        <w:t>a. </w:t>
      </w:r>
      <w:r>
        <w:rPr>
          <w:sz w:val="24"/>
        </w:rPr>
        <w:t>1000000</w:t>
        <w:tab/>
      </w:r>
      <w:r>
        <w:rPr>
          <w:b/>
          <w:sz w:val="24"/>
        </w:rPr>
        <w:t>b.</w:t>
      </w:r>
      <w:r>
        <w:rPr>
          <w:b/>
          <w:spacing w:val="2"/>
          <w:sz w:val="24"/>
        </w:rPr>
        <w:t> </w:t>
      </w:r>
      <w:r>
        <w:rPr>
          <w:sz w:val="24"/>
        </w:rPr>
        <w:t>1100100</w:t>
        <w:tab/>
      </w:r>
      <w:r>
        <w:rPr>
          <w:b/>
          <w:sz w:val="24"/>
        </w:rPr>
        <w:t>c.</w:t>
      </w:r>
      <w:r>
        <w:rPr>
          <w:b/>
          <w:spacing w:val="-1"/>
          <w:sz w:val="24"/>
        </w:rPr>
        <w:t> </w:t>
      </w:r>
      <w:r>
        <w:rPr>
          <w:sz w:val="24"/>
        </w:rPr>
        <w:t>1101111</w:t>
        <w:tab/>
      </w:r>
      <w:r>
        <w:rPr>
          <w:b/>
          <w:sz w:val="24"/>
        </w:rPr>
        <w:t>d.</w:t>
      </w:r>
      <w:r>
        <w:rPr>
          <w:b/>
          <w:spacing w:val="3"/>
          <w:sz w:val="24"/>
        </w:rPr>
        <w:t> </w:t>
      </w:r>
      <w:r>
        <w:rPr>
          <w:sz w:val="24"/>
        </w:rPr>
        <w:t>10010001</w:t>
        <w:tab/>
      </w:r>
      <w:r>
        <w:rPr>
          <w:b/>
          <w:sz w:val="24"/>
        </w:rPr>
        <w:t>e.</w:t>
      </w:r>
      <w:r>
        <w:rPr>
          <w:b/>
          <w:spacing w:val="1"/>
          <w:sz w:val="24"/>
        </w:rPr>
        <w:t> </w:t>
      </w:r>
      <w:r>
        <w:rPr>
          <w:sz w:val="24"/>
        </w:rPr>
        <w:t>11111111</w:t>
      </w:r>
    </w:p>
    <w:p>
      <w:pPr>
        <w:pStyle w:val="BodyText"/>
        <w:spacing w:before="10"/>
        <w:rPr>
          <w:sz w:val="21"/>
        </w:rPr>
      </w:pPr>
    </w:p>
    <w:p>
      <w:pPr>
        <w:tabs>
          <w:tab w:pos="939" w:val="left" w:leader="none"/>
          <w:tab w:pos="3819" w:val="left" w:leader="none"/>
        </w:tabs>
        <w:spacing w:before="0"/>
        <w:ind w:left="220" w:right="0" w:firstLine="0"/>
        <w:jc w:val="left"/>
        <w:rPr>
          <w:sz w:val="24"/>
        </w:rPr>
      </w:pPr>
      <w:r>
        <w:rPr>
          <w:b/>
          <w:sz w:val="24"/>
        </w:rPr>
        <w:t>19.4</w:t>
        <w:tab/>
        <w:t>a. </w:t>
      </w:r>
      <w:r>
        <w:rPr>
          <w:sz w:val="24"/>
        </w:rPr>
        <w:t>100010.11  </w:t>
      </w:r>
      <w:r>
        <w:rPr>
          <w:spacing w:val="7"/>
          <w:sz w:val="24"/>
        </w:rPr>
        <w:t> </w:t>
      </w:r>
      <w:r>
        <w:rPr>
          <w:b/>
          <w:sz w:val="24"/>
        </w:rPr>
        <w:t>b. </w:t>
      </w:r>
      <w:r>
        <w:rPr>
          <w:sz w:val="24"/>
        </w:rPr>
        <w:t>11001.01</w:t>
        <w:tab/>
      </w:r>
      <w:r>
        <w:rPr>
          <w:b/>
          <w:sz w:val="24"/>
        </w:rPr>
        <w:t>c.</w:t>
      </w:r>
      <w:r>
        <w:rPr>
          <w:b/>
          <w:spacing w:val="-1"/>
          <w:sz w:val="24"/>
        </w:rPr>
        <w:t> </w:t>
      </w:r>
      <w:r>
        <w:rPr>
          <w:sz w:val="24"/>
        </w:rPr>
        <w:t>11011.0011</w:t>
      </w:r>
    </w:p>
    <w:p>
      <w:pPr>
        <w:pStyle w:val="BodyText"/>
        <w:spacing w:before="11"/>
        <w:rPr>
          <w:sz w:val="21"/>
        </w:rPr>
      </w:pPr>
    </w:p>
    <w:p>
      <w:pPr>
        <w:pStyle w:val="BodyText"/>
        <w:ind w:left="220"/>
      </w:pPr>
      <w:r>
        <w:rPr>
          <w:b/>
          <w:w w:val="105"/>
        </w:rPr>
        <w:t>19.5 </w:t>
      </w:r>
      <w:r>
        <w:rPr>
          <w:w w:val="105"/>
        </w:rPr>
        <w:t>A BAD ADOBE FACADE FADED (Source: [KNUT98])</w:t>
      </w:r>
    </w:p>
    <w:p>
      <w:pPr>
        <w:pStyle w:val="BodyText"/>
        <w:spacing w:before="10"/>
        <w:rPr>
          <w:sz w:val="21"/>
        </w:rPr>
      </w:pPr>
    </w:p>
    <w:p>
      <w:pPr>
        <w:tabs>
          <w:tab w:pos="1659" w:val="left" w:leader="none"/>
          <w:tab w:pos="3819" w:val="left" w:leader="none"/>
          <w:tab w:pos="5259" w:val="left" w:leader="none"/>
        </w:tabs>
        <w:spacing w:before="0"/>
        <w:ind w:left="220" w:right="0" w:firstLine="0"/>
        <w:jc w:val="left"/>
        <w:rPr>
          <w:sz w:val="24"/>
        </w:rPr>
      </w:pPr>
      <w:r>
        <w:rPr>
          <w:b/>
          <w:sz w:val="24"/>
        </w:rPr>
        <w:t>19.6  a. </w:t>
      </w:r>
      <w:r>
        <w:rPr>
          <w:sz w:val="24"/>
        </w:rPr>
        <w:t>12</w:t>
        <w:tab/>
      </w:r>
      <w:r>
        <w:rPr>
          <w:b/>
          <w:sz w:val="24"/>
        </w:rPr>
        <w:t>b. </w:t>
      </w:r>
      <w:r>
        <w:rPr>
          <w:sz w:val="24"/>
        </w:rPr>
        <w:t>159</w:t>
      </w:r>
      <w:r>
        <w:rPr>
          <w:spacing w:val="37"/>
          <w:sz w:val="24"/>
        </w:rPr>
        <w:t> </w:t>
      </w:r>
      <w:r>
        <w:rPr>
          <w:b/>
          <w:sz w:val="24"/>
        </w:rPr>
        <w:t>c.</w:t>
      </w:r>
      <w:r>
        <w:rPr>
          <w:b/>
          <w:spacing w:val="1"/>
          <w:sz w:val="24"/>
        </w:rPr>
        <w:t> </w:t>
      </w:r>
      <w:r>
        <w:rPr>
          <w:sz w:val="24"/>
        </w:rPr>
        <w:t>3410</w:t>
        <w:tab/>
      </w:r>
      <w:r>
        <w:rPr>
          <w:b/>
          <w:sz w:val="24"/>
        </w:rPr>
        <w:t>d.</w:t>
      </w:r>
      <w:r>
        <w:rPr>
          <w:b/>
          <w:spacing w:val="3"/>
          <w:sz w:val="24"/>
        </w:rPr>
        <w:t> </w:t>
      </w:r>
      <w:r>
        <w:rPr>
          <w:sz w:val="24"/>
        </w:rPr>
        <w:t>1662</w:t>
        <w:tab/>
      </w:r>
      <w:r>
        <w:rPr>
          <w:b/>
          <w:sz w:val="24"/>
        </w:rPr>
        <w:t>e.</w:t>
      </w:r>
      <w:r>
        <w:rPr>
          <w:b/>
          <w:spacing w:val="1"/>
          <w:sz w:val="24"/>
        </w:rPr>
        <w:t> </w:t>
      </w:r>
      <w:r>
        <w:rPr>
          <w:sz w:val="24"/>
        </w:rPr>
        <w:t>43981</w:t>
      </w:r>
    </w:p>
    <w:p>
      <w:pPr>
        <w:pStyle w:val="BodyText"/>
        <w:spacing w:before="11"/>
        <w:rPr>
          <w:sz w:val="21"/>
        </w:rPr>
      </w:pPr>
    </w:p>
    <w:p>
      <w:pPr>
        <w:tabs>
          <w:tab w:pos="3099" w:val="left" w:leader="none"/>
          <w:tab w:pos="5979" w:val="left" w:leader="none"/>
        </w:tabs>
        <w:spacing w:before="0"/>
        <w:ind w:left="220" w:right="0" w:firstLine="0"/>
        <w:jc w:val="left"/>
        <w:rPr>
          <w:sz w:val="24"/>
        </w:rPr>
      </w:pPr>
      <w:r>
        <w:rPr>
          <w:b/>
          <w:sz w:val="24"/>
        </w:rPr>
        <w:t>19.7  a. </w:t>
      </w:r>
      <w:r>
        <w:rPr>
          <w:sz w:val="24"/>
        </w:rPr>
        <w:t>15.25 </w:t>
      </w:r>
      <w:r>
        <w:rPr>
          <w:spacing w:val="7"/>
          <w:sz w:val="24"/>
        </w:rPr>
        <w:t> </w:t>
      </w:r>
      <w:r>
        <w:rPr>
          <w:b/>
          <w:sz w:val="24"/>
        </w:rPr>
        <w:t>b.</w:t>
      </w:r>
      <w:r>
        <w:rPr>
          <w:b/>
          <w:spacing w:val="1"/>
          <w:sz w:val="24"/>
        </w:rPr>
        <w:t> </w:t>
      </w:r>
      <w:r>
        <w:rPr>
          <w:sz w:val="24"/>
        </w:rPr>
        <w:t>211.875</w:t>
        <w:tab/>
      </w:r>
      <w:r>
        <w:rPr>
          <w:b/>
          <w:sz w:val="24"/>
        </w:rPr>
        <w:t>c. </w:t>
      </w:r>
      <w:r>
        <w:rPr>
          <w:sz w:val="24"/>
        </w:rPr>
        <w:t>4369.0625  </w:t>
      </w:r>
      <w:r>
        <w:rPr>
          <w:spacing w:val="19"/>
          <w:sz w:val="24"/>
        </w:rPr>
        <w:t> </w:t>
      </w:r>
      <w:r>
        <w:rPr>
          <w:b/>
          <w:sz w:val="24"/>
        </w:rPr>
        <w:t>d.</w:t>
      </w:r>
      <w:r>
        <w:rPr>
          <w:b/>
          <w:spacing w:val="1"/>
          <w:sz w:val="24"/>
        </w:rPr>
        <w:t> </w:t>
      </w:r>
      <w:r>
        <w:rPr>
          <w:sz w:val="24"/>
        </w:rPr>
        <w:t>2184.5</w:t>
        <w:tab/>
      </w:r>
      <w:r>
        <w:rPr>
          <w:b/>
          <w:sz w:val="24"/>
        </w:rPr>
        <w:t>e. </w:t>
      </w:r>
      <w:r>
        <w:rPr>
          <w:sz w:val="24"/>
        </w:rPr>
        <w:t>3770.75</w:t>
      </w:r>
    </w:p>
    <w:p>
      <w:pPr>
        <w:pStyle w:val="BodyText"/>
        <w:spacing w:before="10"/>
        <w:rPr>
          <w:sz w:val="21"/>
        </w:rPr>
      </w:pPr>
    </w:p>
    <w:p>
      <w:pPr>
        <w:tabs>
          <w:tab w:pos="1659" w:val="left" w:leader="none"/>
          <w:tab w:pos="2379" w:val="left" w:leader="none"/>
        </w:tabs>
        <w:spacing w:before="1"/>
        <w:ind w:left="220" w:right="0" w:firstLine="0"/>
        <w:jc w:val="left"/>
        <w:rPr>
          <w:sz w:val="24"/>
        </w:rPr>
      </w:pPr>
      <w:r>
        <w:rPr>
          <w:b/>
          <w:sz w:val="24"/>
        </w:rPr>
        <w:t>19.8  a. </w:t>
      </w:r>
      <w:r>
        <w:rPr>
          <w:sz w:val="24"/>
        </w:rPr>
        <w:t>10</w:t>
        <w:tab/>
      </w:r>
      <w:r>
        <w:rPr>
          <w:b/>
          <w:sz w:val="24"/>
        </w:rPr>
        <w:t>b.</w:t>
      </w:r>
      <w:r>
        <w:rPr>
          <w:b/>
          <w:spacing w:val="2"/>
          <w:sz w:val="24"/>
        </w:rPr>
        <w:t> </w:t>
      </w:r>
      <w:r>
        <w:rPr>
          <w:sz w:val="24"/>
        </w:rPr>
        <w:t>50</w:t>
        <w:tab/>
      </w:r>
      <w:r>
        <w:rPr>
          <w:b/>
          <w:sz w:val="24"/>
        </w:rPr>
        <w:t>c. </w:t>
      </w:r>
      <w:r>
        <w:rPr>
          <w:sz w:val="24"/>
        </w:rPr>
        <w:t>A00 </w:t>
      </w:r>
      <w:r>
        <w:rPr>
          <w:b/>
          <w:sz w:val="24"/>
        </w:rPr>
        <w:t>d. </w:t>
      </w:r>
      <w:r>
        <w:rPr>
          <w:sz w:val="24"/>
        </w:rPr>
        <w:t>BB8 </w:t>
      </w:r>
      <w:r>
        <w:rPr>
          <w:b/>
          <w:sz w:val="24"/>
        </w:rPr>
        <w:t>e.</w:t>
      </w:r>
      <w:r>
        <w:rPr>
          <w:b/>
          <w:spacing w:val="-15"/>
          <w:sz w:val="24"/>
        </w:rPr>
        <w:t> </w:t>
      </w:r>
      <w:r>
        <w:rPr>
          <w:sz w:val="24"/>
        </w:rPr>
        <w:t>F424</w:t>
      </w:r>
    </w:p>
    <w:p>
      <w:pPr>
        <w:pStyle w:val="BodyText"/>
        <w:spacing w:before="10"/>
        <w:rPr>
          <w:sz w:val="21"/>
        </w:rPr>
      </w:pPr>
    </w:p>
    <w:p>
      <w:pPr>
        <w:tabs>
          <w:tab w:pos="3099" w:val="left" w:leader="none"/>
          <w:tab w:pos="4539" w:val="left" w:leader="none"/>
        </w:tabs>
        <w:spacing w:before="0"/>
        <w:ind w:left="220" w:right="0" w:firstLine="0"/>
        <w:jc w:val="left"/>
        <w:rPr>
          <w:sz w:val="24"/>
        </w:rPr>
      </w:pPr>
      <w:r>
        <w:rPr>
          <w:b/>
          <w:sz w:val="24"/>
        </w:rPr>
        <w:t>19.9  a. </w:t>
      </w:r>
      <w:r>
        <w:rPr>
          <w:sz w:val="24"/>
        </w:rPr>
        <w:t>CC.2 </w:t>
      </w:r>
      <w:r>
        <w:rPr>
          <w:spacing w:val="37"/>
          <w:sz w:val="24"/>
        </w:rPr>
        <w:t> </w:t>
      </w:r>
      <w:r>
        <w:rPr>
          <w:b/>
          <w:sz w:val="24"/>
        </w:rPr>
        <w:t>b.</w:t>
      </w:r>
      <w:r>
        <w:rPr>
          <w:b/>
          <w:spacing w:val="3"/>
          <w:sz w:val="24"/>
        </w:rPr>
        <w:t> </w:t>
      </w:r>
      <w:r>
        <w:rPr>
          <w:sz w:val="24"/>
        </w:rPr>
        <w:t>FF.E</w:t>
        <w:tab/>
      </w:r>
      <w:r>
        <w:rPr>
          <w:b/>
          <w:sz w:val="24"/>
        </w:rPr>
        <w:t>c.</w:t>
      </w:r>
      <w:r>
        <w:rPr>
          <w:b/>
          <w:spacing w:val="-1"/>
          <w:sz w:val="24"/>
        </w:rPr>
        <w:t> </w:t>
      </w:r>
      <w:r>
        <w:rPr>
          <w:sz w:val="24"/>
        </w:rPr>
        <w:t>277.4</w:t>
        <w:tab/>
      </w:r>
      <w:r>
        <w:rPr>
          <w:b/>
          <w:sz w:val="24"/>
        </w:rPr>
        <w:t>d.</w:t>
      </w:r>
      <w:r>
        <w:rPr>
          <w:b/>
          <w:spacing w:val="-1"/>
          <w:sz w:val="24"/>
        </w:rPr>
        <w:t> </w:t>
      </w:r>
      <w:r>
        <w:rPr>
          <w:sz w:val="24"/>
        </w:rPr>
        <w:t>2710.01</w:t>
      </w:r>
    </w:p>
    <w:p>
      <w:pPr>
        <w:pStyle w:val="BodyText"/>
        <w:spacing w:before="10"/>
        <w:rPr>
          <w:sz w:val="21"/>
        </w:rPr>
      </w:pPr>
    </w:p>
    <w:p>
      <w:pPr>
        <w:tabs>
          <w:tab w:pos="2379" w:val="left" w:leader="none"/>
          <w:tab w:pos="3819" w:val="left" w:leader="none"/>
          <w:tab w:pos="5979" w:val="left" w:leader="none"/>
          <w:tab w:pos="7419" w:val="left" w:leader="none"/>
        </w:tabs>
        <w:spacing w:before="1"/>
        <w:ind w:left="220" w:right="0" w:firstLine="0"/>
        <w:jc w:val="left"/>
        <w:rPr>
          <w:sz w:val="24"/>
        </w:rPr>
      </w:pPr>
      <w:r>
        <w:rPr>
          <w:b/>
          <w:sz w:val="24"/>
        </w:rPr>
        <w:t>19.10   a. </w:t>
      </w:r>
      <w:r>
        <w:rPr>
          <w:sz w:val="24"/>
        </w:rPr>
        <w:t>1110</w:t>
        <w:tab/>
      </w:r>
      <w:r>
        <w:rPr>
          <w:b/>
          <w:sz w:val="24"/>
        </w:rPr>
        <w:t>b.</w:t>
      </w:r>
      <w:r>
        <w:rPr>
          <w:b/>
          <w:spacing w:val="2"/>
          <w:sz w:val="24"/>
        </w:rPr>
        <w:t> </w:t>
      </w:r>
      <w:r>
        <w:rPr>
          <w:sz w:val="24"/>
        </w:rPr>
        <w:t>11100</w:t>
        <w:tab/>
      </w:r>
      <w:r>
        <w:rPr>
          <w:b/>
          <w:sz w:val="24"/>
        </w:rPr>
        <w:t>c.</w:t>
      </w:r>
      <w:r>
        <w:rPr>
          <w:b/>
          <w:spacing w:val="-1"/>
          <w:sz w:val="24"/>
        </w:rPr>
        <w:t> </w:t>
      </w:r>
      <w:r>
        <w:rPr>
          <w:sz w:val="24"/>
        </w:rPr>
        <w:t>101001100100</w:t>
        <w:tab/>
      </w:r>
      <w:r>
        <w:rPr>
          <w:b/>
          <w:sz w:val="24"/>
        </w:rPr>
        <w:t>d.</w:t>
      </w:r>
      <w:r>
        <w:rPr>
          <w:b/>
          <w:spacing w:val="3"/>
          <w:sz w:val="24"/>
        </w:rPr>
        <w:t> </w:t>
      </w:r>
      <w:r>
        <w:rPr>
          <w:sz w:val="24"/>
        </w:rPr>
        <w:t>11111.11</w:t>
        <w:tab/>
      </w:r>
      <w:r>
        <w:rPr>
          <w:b/>
          <w:sz w:val="24"/>
        </w:rPr>
        <w:t>e.</w:t>
      </w:r>
      <w:r>
        <w:rPr>
          <w:b/>
          <w:spacing w:val="1"/>
          <w:sz w:val="24"/>
        </w:rPr>
        <w:t> </w:t>
      </w:r>
      <w:r>
        <w:rPr>
          <w:sz w:val="24"/>
        </w:rPr>
        <w:t>1000111001.01</w:t>
      </w:r>
    </w:p>
    <w:p>
      <w:pPr>
        <w:pStyle w:val="BodyText"/>
        <w:spacing w:before="10"/>
        <w:rPr>
          <w:sz w:val="21"/>
        </w:rPr>
      </w:pPr>
    </w:p>
    <w:p>
      <w:pPr>
        <w:tabs>
          <w:tab w:pos="3099" w:val="left" w:leader="none"/>
        </w:tabs>
        <w:spacing w:before="0"/>
        <w:ind w:left="220" w:right="0" w:firstLine="0"/>
        <w:jc w:val="left"/>
        <w:rPr>
          <w:sz w:val="24"/>
        </w:rPr>
      </w:pPr>
      <w:r>
        <w:rPr>
          <w:b/>
          <w:sz w:val="24"/>
        </w:rPr>
        <w:t>19.11   a. </w:t>
      </w:r>
      <w:r>
        <w:rPr>
          <w:sz w:val="24"/>
        </w:rPr>
        <w:t>9.F </w:t>
      </w:r>
      <w:r>
        <w:rPr>
          <w:spacing w:val="54"/>
          <w:sz w:val="24"/>
        </w:rPr>
        <w:t> </w:t>
      </w:r>
      <w:r>
        <w:rPr>
          <w:b/>
          <w:sz w:val="24"/>
        </w:rPr>
        <w:t>b.</w:t>
      </w:r>
      <w:r>
        <w:rPr>
          <w:b/>
          <w:spacing w:val="1"/>
          <w:sz w:val="24"/>
        </w:rPr>
        <w:t> </w:t>
      </w:r>
      <w:r>
        <w:rPr>
          <w:sz w:val="24"/>
        </w:rPr>
        <w:t>35.64</w:t>
        <w:tab/>
      </w:r>
      <w:r>
        <w:rPr>
          <w:b/>
          <w:sz w:val="24"/>
        </w:rPr>
        <w:t>c.</w:t>
      </w:r>
      <w:r>
        <w:rPr>
          <w:b/>
          <w:spacing w:val="-1"/>
          <w:sz w:val="24"/>
        </w:rPr>
        <w:t> </w:t>
      </w:r>
      <w:r>
        <w:rPr>
          <w:sz w:val="24"/>
        </w:rPr>
        <w:t>A7.EC</w:t>
      </w:r>
    </w:p>
    <w:p>
      <w:pPr>
        <w:pStyle w:val="BodyText"/>
        <w:spacing w:before="5"/>
      </w:pPr>
    </w:p>
    <w:p>
      <w:pPr>
        <w:spacing w:before="0"/>
        <w:ind w:left="220" w:right="0" w:firstLine="0"/>
        <w:jc w:val="left"/>
        <w:rPr>
          <w:i/>
          <w:sz w:val="24"/>
        </w:rPr>
      </w:pPr>
      <w:r>
        <w:rPr>
          <w:b/>
          <w:w w:val="110"/>
          <w:sz w:val="24"/>
        </w:rPr>
        <w:t>19.12 </w:t>
      </w:r>
      <w:r>
        <w:rPr>
          <w:w w:val="110"/>
          <w:sz w:val="24"/>
        </w:rPr>
        <w:t>1/2</w:t>
      </w:r>
      <w:r>
        <w:rPr>
          <w:i/>
          <w:w w:val="110"/>
          <w:sz w:val="24"/>
          <w:vertAlign w:val="superscript"/>
        </w:rPr>
        <w:t>k</w:t>
      </w:r>
      <w:r>
        <w:rPr>
          <w:i/>
          <w:w w:val="110"/>
          <w:sz w:val="24"/>
          <w:vertAlign w:val="baseline"/>
        </w:rPr>
        <w:t> </w:t>
      </w:r>
      <w:r>
        <w:rPr>
          <w:w w:val="110"/>
          <w:sz w:val="24"/>
          <w:vertAlign w:val="baseline"/>
        </w:rPr>
        <w:t>= 5</w:t>
      </w:r>
      <w:r>
        <w:rPr>
          <w:i/>
          <w:w w:val="110"/>
          <w:sz w:val="24"/>
          <w:vertAlign w:val="superscript"/>
        </w:rPr>
        <w:t>k</w:t>
      </w:r>
      <w:r>
        <w:rPr>
          <w:w w:val="110"/>
          <w:sz w:val="24"/>
          <w:vertAlign w:val="baseline"/>
        </w:rPr>
        <w:t>/10</w:t>
      </w:r>
      <w:r>
        <w:rPr>
          <w:i/>
          <w:w w:val="110"/>
          <w:sz w:val="24"/>
          <w:vertAlign w:val="superscript"/>
        </w:rPr>
        <w:t>k</w:t>
      </w:r>
    </w:p>
    <w:p>
      <w:pPr>
        <w:pStyle w:val="BodyText"/>
        <w:spacing w:before="10"/>
        <w:rPr>
          <w:i/>
          <w:sz w:val="21"/>
        </w:rPr>
      </w:pPr>
    </w:p>
    <w:p>
      <w:pPr>
        <w:pStyle w:val="BodyText"/>
        <w:spacing w:line="270" w:lineRule="exact" w:before="1"/>
        <w:ind w:left="220"/>
      </w:pPr>
      <w:r>
        <w:rPr>
          <w:b/>
        </w:rPr>
        <w:t>19.13 a. </w:t>
      </w:r>
      <w:r>
        <w:rPr/>
        <w:t>1, 2, 3, 4, 5, 6, 7, 10, 11, 12, 13, 14, 15, 16, 17, 20, 21, 22, 23, 24</w:t>
      </w:r>
    </w:p>
    <w:p>
      <w:pPr>
        <w:pStyle w:val="BodyText"/>
        <w:spacing w:line="264" w:lineRule="exact"/>
        <w:ind w:left="940"/>
      </w:pPr>
      <w:r>
        <w:rPr>
          <w:b/>
        </w:rPr>
        <w:t>b. </w:t>
      </w:r>
      <w:r>
        <w:rPr/>
        <w:t>1, 2, 3, 4, 5, 10, 11, 12, 13, 14, 15, 20, 21, 22, 23, 24, 25, 30, 31, 32</w:t>
      </w:r>
    </w:p>
    <w:p>
      <w:pPr>
        <w:pStyle w:val="BodyText"/>
        <w:spacing w:line="264" w:lineRule="exact"/>
        <w:ind w:left="940"/>
      </w:pPr>
      <w:r>
        <w:rPr>
          <w:b/>
        </w:rPr>
        <w:t>c. </w:t>
      </w:r>
      <w:r>
        <w:rPr/>
        <w:t>1, 2, 3, 4, 10, 11, 12, 13, 14, 20, 21, 22, 23, 24, 30, 31, 32, 33, 34, 40</w:t>
      </w:r>
    </w:p>
    <w:p>
      <w:pPr>
        <w:pStyle w:val="BodyText"/>
        <w:spacing w:line="270" w:lineRule="exact"/>
        <w:ind w:left="940"/>
      </w:pPr>
      <w:r>
        <w:rPr>
          <w:b/>
        </w:rPr>
        <w:t>d. </w:t>
      </w:r>
      <w:r>
        <w:rPr/>
        <w:t>1, 2, 10, 11, 12, 20, 21, 22, 100, 101, 102, 110, 111, 112, 120, 121, 122, 200, 201, 202</w:t>
      </w:r>
    </w:p>
    <w:p>
      <w:pPr>
        <w:pStyle w:val="BodyText"/>
        <w:spacing w:before="10"/>
        <w:rPr>
          <w:sz w:val="21"/>
        </w:rPr>
      </w:pPr>
    </w:p>
    <w:p>
      <w:pPr>
        <w:tabs>
          <w:tab w:pos="2379" w:val="left" w:leader="none"/>
          <w:tab w:pos="3819" w:val="left" w:leader="none"/>
          <w:tab w:pos="5259" w:val="left" w:leader="none"/>
        </w:tabs>
        <w:spacing w:before="0"/>
        <w:ind w:left="220" w:right="0" w:firstLine="0"/>
        <w:jc w:val="left"/>
        <w:rPr>
          <w:sz w:val="24"/>
        </w:rPr>
      </w:pPr>
      <w:r>
        <w:rPr>
          <w:b/>
          <w:sz w:val="24"/>
        </w:rPr>
        <w:t>19.14   a.   </w:t>
      </w:r>
      <w:r>
        <w:rPr>
          <w:sz w:val="24"/>
        </w:rPr>
        <w:t>134</w:t>
        <w:tab/>
      </w:r>
      <w:r>
        <w:rPr>
          <w:b/>
          <w:sz w:val="24"/>
        </w:rPr>
        <w:t>b.  </w:t>
      </w:r>
      <w:r>
        <w:rPr>
          <w:b/>
          <w:spacing w:val="6"/>
          <w:sz w:val="24"/>
        </w:rPr>
        <w:t> </w:t>
      </w:r>
      <w:r>
        <w:rPr>
          <w:sz w:val="24"/>
        </w:rPr>
        <w:t>105</w:t>
        <w:tab/>
      </w:r>
      <w:r>
        <w:rPr>
          <w:b/>
          <w:sz w:val="24"/>
        </w:rPr>
        <w:t>c. </w:t>
      </w:r>
      <w:r>
        <w:rPr>
          <w:b/>
          <w:spacing w:val="59"/>
          <w:sz w:val="24"/>
        </w:rPr>
        <w:t> </w:t>
      </w:r>
      <w:r>
        <w:rPr>
          <w:sz w:val="24"/>
        </w:rPr>
        <w:t>363</w:t>
        <w:tab/>
      </w:r>
      <w:r>
        <w:rPr>
          <w:b/>
          <w:sz w:val="24"/>
        </w:rPr>
        <w:t>d.</w:t>
      </w:r>
      <w:r>
        <w:rPr>
          <w:b/>
          <w:spacing w:val="59"/>
          <w:sz w:val="24"/>
        </w:rPr>
        <w:t> </w:t>
      </w:r>
      <w:r>
        <w:rPr>
          <w:sz w:val="24"/>
        </w:rPr>
        <w:t>185</w:t>
      </w:r>
    </w:p>
    <w:p>
      <w:pPr>
        <w:pStyle w:val="BodyText"/>
        <w:spacing w:before="5"/>
      </w:pPr>
    </w:p>
    <w:p>
      <w:pPr>
        <w:pStyle w:val="BodyText"/>
        <w:ind w:left="940" w:right="765" w:hanging="720"/>
      </w:pPr>
      <w:r>
        <w:rPr>
          <w:b/>
          <w:w w:val="110"/>
        </w:rPr>
        <w:t>19.15 </w:t>
      </w:r>
      <w:r>
        <w:rPr>
          <w:w w:val="110"/>
        </w:rPr>
        <w:t>Given the representation of a number </w:t>
      </w:r>
      <w:r>
        <w:rPr>
          <w:i/>
          <w:w w:val="110"/>
        </w:rPr>
        <w:t>x </w:t>
      </w:r>
      <w:r>
        <w:rPr>
          <w:w w:val="110"/>
        </w:rPr>
        <w:t>in base </w:t>
      </w:r>
      <w:r>
        <w:rPr>
          <w:i/>
          <w:w w:val="110"/>
        </w:rPr>
        <w:t>n </w:t>
      </w:r>
      <w:r>
        <w:rPr>
          <w:w w:val="110"/>
        </w:rPr>
        <w:t>and base </w:t>
      </w:r>
      <w:r>
        <w:rPr>
          <w:i/>
          <w:w w:val="110"/>
        </w:rPr>
        <w:t>n</w:t>
      </w:r>
      <w:r>
        <w:rPr>
          <w:i/>
          <w:w w:val="110"/>
          <w:vertAlign w:val="superscript"/>
        </w:rPr>
        <w:t>p</w:t>
      </w:r>
      <w:r>
        <w:rPr>
          <w:w w:val="110"/>
          <w:vertAlign w:val="baseline"/>
        </w:rPr>
        <w:t>, every </w:t>
      </w:r>
      <w:r>
        <w:rPr>
          <w:i/>
          <w:w w:val="110"/>
          <w:vertAlign w:val="baseline"/>
        </w:rPr>
        <w:t>p </w:t>
      </w:r>
      <w:r>
        <w:rPr>
          <w:w w:val="110"/>
          <w:vertAlign w:val="baseline"/>
        </w:rPr>
        <w:t>digits in the base </w:t>
      </w:r>
      <w:r>
        <w:rPr>
          <w:i/>
          <w:w w:val="110"/>
          <w:vertAlign w:val="baseline"/>
        </w:rPr>
        <w:t>n </w:t>
      </w:r>
      <w:r>
        <w:rPr>
          <w:w w:val="110"/>
          <w:vertAlign w:val="baseline"/>
        </w:rPr>
        <w:t>representation can be converted to a single base </w:t>
      </w:r>
      <w:r>
        <w:rPr>
          <w:i/>
          <w:w w:val="110"/>
          <w:vertAlign w:val="baseline"/>
        </w:rPr>
        <w:t>n</w:t>
      </w:r>
      <w:r>
        <w:rPr>
          <w:i/>
          <w:w w:val="110"/>
          <w:vertAlign w:val="superscript"/>
        </w:rPr>
        <w:t>p</w:t>
      </w:r>
      <w:r>
        <w:rPr>
          <w:i/>
          <w:w w:val="110"/>
          <w:vertAlign w:val="baseline"/>
        </w:rPr>
        <w:t> </w:t>
      </w:r>
      <w:r>
        <w:rPr>
          <w:w w:val="110"/>
          <w:vertAlign w:val="baseline"/>
        </w:rPr>
        <w:t>digit. For example, the</w:t>
      </w:r>
      <w:r>
        <w:rPr>
          <w:spacing w:val="-9"/>
          <w:w w:val="110"/>
          <w:vertAlign w:val="baseline"/>
        </w:rPr>
        <w:t> </w:t>
      </w:r>
      <w:r>
        <w:rPr>
          <w:w w:val="110"/>
          <w:vertAlign w:val="baseline"/>
        </w:rPr>
        <w:t>base</w:t>
      </w:r>
      <w:r>
        <w:rPr>
          <w:spacing w:val="-9"/>
          <w:w w:val="110"/>
          <w:vertAlign w:val="baseline"/>
        </w:rPr>
        <w:t> </w:t>
      </w:r>
      <w:r>
        <w:rPr>
          <w:w w:val="110"/>
          <w:vertAlign w:val="baseline"/>
        </w:rPr>
        <w:t>3</w:t>
      </w:r>
      <w:r>
        <w:rPr>
          <w:spacing w:val="-7"/>
          <w:w w:val="110"/>
          <w:vertAlign w:val="baseline"/>
        </w:rPr>
        <w:t> </w:t>
      </w:r>
      <w:r>
        <w:rPr>
          <w:w w:val="110"/>
          <w:vertAlign w:val="baseline"/>
        </w:rPr>
        <w:t>representation</w:t>
      </w:r>
      <w:r>
        <w:rPr>
          <w:spacing w:val="-8"/>
          <w:w w:val="110"/>
          <w:vertAlign w:val="baseline"/>
        </w:rPr>
        <w:t> </w:t>
      </w:r>
      <w:r>
        <w:rPr>
          <w:w w:val="110"/>
          <w:vertAlign w:val="baseline"/>
        </w:rPr>
        <w:t>of</w:t>
      </w:r>
      <w:r>
        <w:rPr>
          <w:spacing w:val="-8"/>
          <w:w w:val="110"/>
          <w:vertAlign w:val="baseline"/>
        </w:rPr>
        <w:t> </w:t>
      </w:r>
      <w:r>
        <w:rPr>
          <w:w w:val="110"/>
          <w:vertAlign w:val="baseline"/>
        </w:rPr>
        <w:t>77</w:t>
      </w:r>
      <w:r>
        <w:rPr>
          <w:w w:val="110"/>
          <w:position w:val="-7"/>
          <w:sz w:val="17"/>
          <w:vertAlign w:val="baseline"/>
        </w:rPr>
        <w:t>10</w:t>
      </w:r>
      <w:r>
        <w:rPr>
          <w:spacing w:val="12"/>
          <w:w w:val="110"/>
          <w:position w:val="-7"/>
          <w:sz w:val="17"/>
          <w:vertAlign w:val="baseline"/>
        </w:rPr>
        <w:t> </w:t>
      </w:r>
      <w:r>
        <w:rPr>
          <w:w w:val="110"/>
          <w:vertAlign w:val="baseline"/>
        </w:rPr>
        <w:t>is</w:t>
      </w:r>
      <w:r>
        <w:rPr>
          <w:spacing w:val="-7"/>
          <w:w w:val="110"/>
          <w:vertAlign w:val="baseline"/>
        </w:rPr>
        <w:t> </w:t>
      </w:r>
      <w:r>
        <w:rPr>
          <w:w w:val="110"/>
          <w:vertAlign w:val="baseline"/>
        </w:rPr>
        <w:t>2212</w:t>
      </w:r>
      <w:r>
        <w:rPr>
          <w:spacing w:val="-8"/>
          <w:w w:val="110"/>
          <w:vertAlign w:val="baseline"/>
        </w:rPr>
        <w:t> </w:t>
      </w:r>
      <w:r>
        <w:rPr>
          <w:w w:val="110"/>
          <w:vertAlign w:val="baseline"/>
        </w:rPr>
        <w:t>and</w:t>
      </w:r>
      <w:r>
        <w:rPr>
          <w:spacing w:val="-8"/>
          <w:w w:val="110"/>
          <w:vertAlign w:val="baseline"/>
        </w:rPr>
        <w:t> </w:t>
      </w:r>
      <w:r>
        <w:rPr>
          <w:w w:val="110"/>
          <w:vertAlign w:val="baseline"/>
        </w:rPr>
        <w:t>the</w:t>
      </w:r>
      <w:r>
        <w:rPr>
          <w:spacing w:val="-8"/>
          <w:w w:val="110"/>
          <w:vertAlign w:val="baseline"/>
        </w:rPr>
        <w:t> </w:t>
      </w:r>
      <w:r>
        <w:rPr>
          <w:w w:val="110"/>
          <w:vertAlign w:val="baseline"/>
        </w:rPr>
        <w:t>base</w:t>
      </w:r>
      <w:r>
        <w:rPr>
          <w:spacing w:val="-9"/>
          <w:w w:val="110"/>
          <w:vertAlign w:val="baseline"/>
        </w:rPr>
        <w:t> </w:t>
      </w:r>
      <w:r>
        <w:rPr>
          <w:w w:val="110"/>
          <w:vertAlign w:val="baseline"/>
        </w:rPr>
        <w:t>9</w:t>
      </w:r>
      <w:r>
        <w:rPr>
          <w:spacing w:val="-8"/>
          <w:w w:val="110"/>
          <w:vertAlign w:val="baseline"/>
        </w:rPr>
        <w:t> </w:t>
      </w:r>
      <w:r>
        <w:rPr>
          <w:w w:val="110"/>
          <w:vertAlign w:val="baseline"/>
        </w:rPr>
        <w:t>representation</w:t>
      </w:r>
      <w:r>
        <w:rPr>
          <w:spacing w:val="-7"/>
          <w:w w:val="110"/>
          <w:vertAlign w:val="baseline"/>
        </w:rPr>
        <w:t> </w:t>
      </w:r>
      <w:r>
        <w:rPr>
          <w:w w:val="110"/>
          <w:vertAlign w:val="baseline"/>
        </w:rPr>
        <w:t>is</w:t>
      </w:r>
      <w:r>
        <w:rPr>
          <w:spacing w:val="-8"/>
          <w:w w:val="110"/>
          <w:vertAlign w:val="baseline"/>
        </w:rPr>
        <w:t> </w:t>
      </w:r>
      <w:r>
        <w:rPr>
          <w:w w:val="110"/>
          <w:vertAlign w:val="baseline"/>
        </w:rPr>
        <w:t>85.</w:t>
      </w:r>
      <w:r>
        <w:rPr>
          <w:spacing w:val="-8"/>
          <w:w w:val="110"/>
          <w:vertAlign w:val="baseline"/>
        </w:rPr>
        <w:t> </w:t>
      </w:r>
      <w:r>
        <w:rPr>
          <w:w w:val="110"/>
          <w:vertAlign w:val="baseline"/>
        </w:rPr>
        <w:t>Thus it is easy to convert between a base </w:t>
      </w:r>
      <w:r>
        <w:rPr>
          <w:i/>
          <w:w w:val="110"/>
          <w:vertAlign w:val="baseline"/>
        </w:rPr>
        <w:t>n </w:t>
      </w:r>
      <w:r>
        <w:rPr>
          <w:w w:val="110"/>
          <w:vertAlign w:val="baseline"/>
        </w:rPr>
        <w:t>representation and a base </w:t>
      </w:r>
      <w:r>
        <w:rPr>
          <w:i/>
          <w:w w:val="110"/>
          <w:vertAlign w:val="baseline"/>
        </w:rPr>
        <w:t>n</w:t>
      </w:r>
      <w:r>
        <w:rPr>
          <w:i/>
          <w:w w:val="110"/>
          <w:vertAlign w:val="superscript"/>
        </w:rPr>
        <w:t>p</w:t>
      </w:r>
      <w:r>
        <w:rPr>
          <w:i/>
          <w:w w:val="110"/>
          <w:vertAlign w:val="baseline"/>
        </w:rPr>
        <w:t> </w:t>
      </w:r>
      <w:r>
        <w:rPr>
          <w:w w:val="110"/>
          <w:vertAlign w:val="baseline"/>
        </w:rPr>
        <w:t>representation without the intermediate step of converting to base 10. In other cases, the intermediate step facilitates</w:t>
      </w:r>
      <w:r>
        <w:rPr>
          <w:spacing w:val="-17"/>
          <w:w w:val="110"/>
          <w:vertAlign w:val="baseline"/>
        </w:rPr>
        <w:t> </w:t>
      </w:r>
      <w:r>
        <w:rPr>
          <w:w w:val="110"/>
          <w:vertAlign w:val="baseline"/>
        </w:rPr>
        <w:t>conversion.</w:t>
      </w:r>
    </w:p>
    <w:p>
      <w:pPr>
        <w:spacing w:after="0"/>
        <w:sectPr>
          <w:pgSz w:w="12240" w:h="15840"/>
          <w:pgMar w:header="0" w:footer="849" w:top="1500" w:bottom="1120" w:left="1220" w:right="760"/>
        </w:sect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tabs>
                      <w:tab w:pos="2651" w:val="left" w:leader="none"/>
                    </w:tabs>
                    <w:spacing w:before="255"/>
                    <w:ind w:left="2" w:right="0" w:firstLine="0"/>
                    <w:jc w:val="center"/>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20</w:t>
                    <w:tab/>
                    <w:t>D</w:t>
                  </w:r>
                  <w:r>
                    <w:rPr>
                      <w:rFonts w:ascii="Arial"/>
                      <w:b/>
                      <w:sz w:val="36"/>
                    </w:rPr>
                    <w:t>IGITAL </w:t>
                  </w:r>
                  <w:r>
                    <w:rPr>
                      <w:rFonts w:ascii="Arial"/>
                      <w:b/>
                      <w:sz w:val="48"/>
                    </w:rPr>
                    <w:t>L</w:t>
                  </w:r>
                  <w:r>
                    <w:rPr>
                      <w:rFonts w:ascii="Arial"/>
                      <w:b/>
                      <w:sz w:val="36"/>
                    </w:rPr>
                    <w:t>OGIC</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1"/>
        <w:rPr>
          <w:sz w:val="19"/>
        </w:rPr>
      </w:pPr>
    </w:p>
    <w:p>
      <w:pPr>
        <w:pStyle w:val="Heading1"/>
        <w:tabs>
          <w:tab w:pos="2464" w:val="left" w:leader="none"/>
          <w:tab w:pos="3222" w:val="left" w:leader="none"/>
        </w:tabs>
        <w:spacing w:before="19"/>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BodyText"/>
        <w:spacing w:before="6"/>
        <w:rPr>
          <w:rFonts w:ascii="Arial"/>
          <w:b/>
          <w:sz w:val="22"/>
        </w:rPr>
      </w:pPr>
    </w:p>
    <w:p>
      <w:pPr>
        <w:pStyle w:val="Heading3"/>
        <w:spacing w:before="73" w:after="16"/>
        <w:ind w:left="220"/>
      </w:pPr>
      <w:r>
        <w:rPr/>
        <w:pict>
          <v:group style="position:absolute;margin-left:138.164307pt;margin-top:18.453106pt;width:312.9pt;height:325.95pt;mso-position-horizontal-relative:page;mso-position-vertical-relative:paragraph;z-index:-24358912" coordorigin="2763,369" coordsize="6258,6519">
            <v:shape style="position:absolute;left:3283;top:369;width:5738;height:6519" type="#_x0000_t75" stroked="false">
              <v:imagedata r:id="rId101" o:title=""/>
            </v:shape>
            <v:shape style="position:absolute;left:3086;top:3846;width:2103;height:951" coordorigin="3086,3847" coordsize="2103,951" path="m3336,3847l3086,3847m4762,3847l4488,3847m5189,4797l4925,4797e" filled="false" stroked="true" strokeweight=".72pt" strokecolor="#000000">
              <v:path arrowok="t"/>
              <v:stroke dashstyle="solid"/>
            </v:shape>
            <v:shape style="position:absolute;left:3143;top:5443;width:541;height:2" coordorigin="3144,5444" coordsize="541,0" path="m3144,5444l3344,5444m3544,5444l3685,5444e" filled="false" stroked="true" strokeweight=".998013pt" strokecolor="#000000">
              <v:path arrowok="t"/>
              <v:stroke dashstyle="solid"/>
            </v:shape>
            <v:line style="position:absolute" from="2763,6010" to="3445,6010" stroked="true" strokeweight=".994286pt" strokecolor="#000000">
              <v:stroke dashstyle="solid"/>
            </v:line>
            <w10:wrap type="none"/>
          </v:group>
        </w:pict>
      </w:r>
      <w:r>
        <w:rPr/>
        <w:t>20.1</w:t>
      </w:r>
    </w:p>
    <w:tbl>
      <w:tblPr>
        <w:tblW w:w="0" w:type="auto"/>
        <w:jc w:val="left"/>
        <w:tblInd w:w="15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95"/>
        <w:gridCol w:w="725"/>
        <w:gridCol w:w="722"/>
        <w:gridCol w:w="717"/>
        <w:gridCol w:w="733"/>
        <w:gridCol w:w="706"/>
        <w:gridCol w:w="722"/>
      </w:tblGrid>
      <w:tr>
        <w:trPr>
          <w:trHeight w:val="301" w:hRule="atLeast"/>
        </w:trPr>
        <w:tc>
          <w:tcPr>
            <w:tcW w:w="795" w:type="dxa"/>
            <w:tcBorders>
              <w:right w:val="nil"/>
            </w:tcBorders>
          </w:tcPr>
          <w:p>
            <w:pPr>
              <w:pStyle w:val="TableParagraph"/>
              <w:spacing w:line="268" w:lineRule="exact"/>
              <w:ind w:left="19"/>
              <w:jc w:val="center"/>
              <w:rPr>
                <w:sz w:val="24"/>
              </w:rPr>
            </w:pPr>
            <w:r>
              <w:rPr>
                <w:w w:val="107"/>
                <w:sz w:val="24"/>
              </w:rPr>
              <w:t>A</w:t>
            </w:r>
          </w:p>
        </w:tc>
        <w:tc>
          <w:tcPr>
            <w:tcW w:w="725" w:type="dxa"/>
            <w:tcBorders>
              <w:left w:val="nil"/>
              <w:right w:val="nil"/>
            </w:tcBorders>
          </w:tcPr>
          <w:p>
            <w:pPr>
              <w:pStyle w:val="TableParagraph"/>
              <w:spacing w:line="268" w:lineRule="exact"/>
              <w:ind w:left="30"/>
              <w:jc w:val="center"/>
              <w:rPr>
                <w:sz w:val="24"/>
              </w:rPr>
            </w:pPr>
            <w:r>
              <w:rPr>
                <w:w w:val="91"/>
                <w:sz w:val="24"/>
              </w:rPr>
              <w:t>B</w:t>
            </w:r>
          </w:p>
        </w:tc>
        <w:tc>
          <w:tcPr>
            <w:tcW w:w="722" w:type="dxa"/>
            <w:tcBorders>
              <w:left w:val="nil"/>
            </w:tcBorders>
          </w:tcPr>
          <w:p>
            <w:pPr>
              <w:pStyle w:val="TableParagraph"/>
              <w:spacing w:line="268" w:lineRule="exact"/>
              <w:ind w:left="287"/>
              <w:rPr>
                <w:sz w:val="24"/>
              </w:rPr>
            </w:pPr>
            <w:r>
              <w:rPr>
                <w:w w:val="106"/>
                <w:sz w:val="24"/>
              </w:rPr>
              <w:t>C</w:t>
            </w:r>
          </w:p>
        </w:tc>
        <w:tc>
          <w:tcPr>
            <w:tcW w:w="717" w:type="dxa"/>
            <w:tcBorders>
              <w:right w:val="nil"/>
            </w:tcBorders>
          </w:tcPr>
          <w:p>
            <w:pPr>
              <w:pStyle w:val="TableParagraph"/>
              <w:spacing w:line="268" w:lineRule="exact"/>
              <w:ind w:left="17"/>
              <w:jc w:val="center"/>
              <w:rPr>
                <w:b/>
                <w:sz w:val="24"/>
              </w:rPr>
            </w:pPr>
            <w:r>
              <w:rPr>
                <w:b/>
                <w:sz w:val="24"/>
              </w:rPr>
              <w:t>a</w:t>
            </w:r>
          </w:p>
        </w:tc>
        <w:tc>
          <w:tcPr>
            <w:tcW w:w="733" w:type="dxa"/>
            <w:tcBorders>
              <w:left w:val="nil"/>
              <w:right w:val="nil"/>
            </w:tcBorders>
          </w:tcPr>
          <w:p>
            <w:pPr>
              <w:pStyle w:val="TableParagraph"/>
              <w:spacing w:line="268" w:lineRule="exact"/>
              <w:ind w:left="14"/>
              <w:jc w:val="center"/>
              <w:rPr>
                <w:b/>
                <w:sz w:val="24"/>
              </w:rPr>
            </w:pPr>
            <w:r>
              <w:rPr>
                <w:b/>
                <w:w w:val="109"/>
                <w:sz w:val="24"/>
              </w:rPr>
              <w:t>b</w:t>
            </w:r>
          </w:p>
        </w:tc>
        <w:tc>
          <w:tcPr>
            <w:tcW w:w="706" w:type="dxa"/>
            <w:tcBorders>
              <w:left w:val="nil"/>
              <w:right w:val="nil"/>
            </w:tcBorders>
          </w:tcPr>
          <w:p>
            <w:pPr>
              <w:pStyle w:val="TableParagraph"/>
              <w:spacing w:line="268" w:lineRule="exact"/>
              <w:ind w:left="15"/>
              <w:jc w:val="center"/>
              <w:rPr>
                <w:b/>
                <w:sz w:val="24"/>
              </w:rPr>
            </w:pPr>
            <w:r>
              <w:rPr>
                <w:b/>
                <w:sz w:val="24"/>
              </w:rPr>
              <w:t>c</w:t>
            </w:r>
          </w:p>
        </w:tc>
        <w:tc>
          <w:tcPr>
            <w:tcW w:w="722" w:type="dxa"/>
            <w:tcBorders>
              <w:left w:val="nil"/>
            </w:tcBorders>
          </w:tcPr>
          <w:p>
            <w:pPr>
              <w:pStyle w:val="TableParagraph"/>
              <w:spacing w:line="268" w:lineRule="exact"/>
              <w:ind w:left="35"/>
              <w:jc w:val="center"/>
              <w:rPr>
                <w:b/>
                <w:sz w:val="24"/>
              </w:rPr>
            </w:pPr>
            <w:r>
              <w:rPr>
                <w:b/>
                <w:w w:val="109"/>
                <w:sz w:val="24"/>
              </w:rPr>
              <w:t>d</w:t>
            </w:r>
          </w:p>
        </w:tc>
      </w:tr>
      <w:tr>
        <w:trPr>
          <w:trHeight w:val="306" w:hRule="atLeast"/>
        </w:trPr>
        <w:tc>
          <w:tcPr>
            <w:tcW w:w="795" w:type="dxa"/>
            <w:tcBorders>
              <w:right w:val="nil"/>
            </w:tcBorders>
            <w:shd w:val="clear" w:color="auto" w:fill="D4FDD5"/>
          </w:tcPr>
          <w:p>
            <w:pPr>
              <w:pStyle w:val="TableParagraph"/>
              <w:spacing w:line="268" w:lineRule="exact"/>
              <w:ind w:left="19"/>
              <w:jc w:val="center"/>
              <w:rPr>
                <w:sz w:val="24"/>
              </w:rPr>
            </w:pPr>
            <w:r>
              <w:rPr>
                <w:sz w:val="24"/>
              </w:rPr>
              <w:t>0</w:t>
            </w:r>
          </w:p>
        </w:tc>
        <w:tc>
          <w:tcPr>
            <w:tcW w:w="725" w:type="dxa"/>
            <w:tcBorders>
              <w:left w:val="nil"/>
              <w:right w:val="nil"/>
            </w:tcBorders>
            <w:shd w:val="clear" w:color="auto" w:fill="D4FDD5"/>
          </w:tcPr>
          <w:p>
            <w:pPr>
              <w:pStyle w:val="TableParagraph"/>
              <w:spacing w:line="268" w:lineRule="exact"/>
              <w:ind w:left="30"/>
              <w:jc w:val="center"/>
              <w:rPr>
                <w:sz w:val="24"/>
              </w:rPr>
            </w:pPr>
            <w:r>
              <w:rPr>
                <w:sz w:val="24"/>
              </w:rPr>
              <w:t>0</w:t>
            </w:r>
          </w:p>
        </w:tc>
        <w:tc>
          <w:tcPr>
            <w:tcW w:w="722" w:type="dxa"/>
            <w:tcBorders>
              <w:left w:val="nil"/>
            </w:tcBorders>
            <w:shd w:val="clear" w:color="auto" w:fill="D4FDD5"/>
          </w:tcPr>
          <w:p>
            <w:pPr>
              <w:pStyle w:val="TableParagraph"/>
              <w:spacing w:line="268" w:lineRule="exact"/>
              <w:ind w:left="312"/>
              <w:rPr>
                <w:sz w:val="24"/>
              </w:rPr>
            </w:pPr>
            <w:r>
              <w:rPr>
                <w:sz w:val="24"/>
              </w:rPr>
              <w:t>0</w:t>
            </w:r>
          </w:p>
        </w:tc>
        <w:tc>
          <w:tcPr>
            <w:tcW w:w="717" w:type="dxa"/>
            <w:tcBorders>
              <w:right w:val="nil"/>
            </w:tcBorders>
            <w:shd w:val="clear" w:color="auto" w:fill="D4FDD5"/>
          </w:tcPr>
          <w:p>
            <w:pPr>
              <w:pStyle w:val="TableParagraph"/>
              <w:spacing w:line="268" w:lineRule="exact"/>
              <w:ind w:left="17"/>
              <w:jc w:val="center"/>
              <w:rPr>
                <w:sz w:val="24"/>
              </w:rPr>
            </w:pPr>
            <w:r>
              <w:rPr>
                <w:sz w:val="24"/>
              </w:rPr>
              <w:t>1</w:t>
            </w:r>
          </w:p>
        </w:tc>
        <w:tc>
          <w:tcPr>
            <w:tcW w:w="733" w:type="dxa"/>
            <w:tcBorders>
              <w:left w:val="nil"/>
              <w:right w:val="nil"/>
            </w:tcBorders>
            <w:shd w:val="clear" w:color="auto" w:fill="D4FDD5"/>
          </w:tcPr>
          <w:p>
            <w:pPr>
              <w:pStyle w:val="TableParagraph"/>
              <w:spacing w:line="268" w:lineRule="exact"/>
              <w:ind w:left="14"/>
              <w:jc w:val="center"/>
              <w:rPr>
                <w:sz w:val="24"/>
              </w:rPr>
            </w:pPr>
            <w:r>
              <w:rPr>
                <w:sz w:val="24"/>
              </w:rPr>
              <w:t>1</w:t>
            </w:r>
          </w:p>
        </w:tc>
        <w:tc>
          <w:tcPr>
            <w:tcW w:w="706" w:type="dxa"/>
            <w:tcBorders>
              <w:left w:val="nil"/>
              <w:right w:val="nil"/>
            </w:tcBorders>
            <w:shd w:val="clear" w:color="auto" w:fill="D4FDD5"/>
          </w:tcPr>
          <w:p>
            <w:pPr>
              <w:pStyle w:val="TableParagraph"/>
              <w:spacing w:line="268" w:lineRule="exact"/>
              <w:ind w:left="15"/>
              <w:jc w:val="center"/>
              <w:rPr>
                <w:sz w:val="24"/>
              </w:rPr>
            </w:pPr>
            <w:r>
              <w:rPr>
                <w:sz w:val="24"/>
              </w:rPr>
              <w:t>0</w:t>
            </w:r>
          </w:p>
        </w:tc>
        <w:tc>
          <w:tcPr>
            <w:tcW w:w="722" w:type="dxa"/>
            <w:tcBorders>
              <w:left w:val="nil"/>
            </w:tcBorders>
            <w:shd w:val="clear" w:color="auto" w:fill="D4FDD5"/>
          </w:tcPr>
          <w:p>
            <w:pPr>
              <w:pStyle w:val="TableParagraph"/>
              <w:spacing w:line="268" w:lineRule="exact"/>
              <w:ind w:left="35"/>
              <w:jc w:val="center"/>
              <w:rPr>
                <w:sz w:val="24"/>
              </w:rPr>
            </w:pPr>
            <w:r>
              <w:rPr>
                <w:sz w:val="24"/>
              </w:rPr>
              <w:t>0</w:t>
            </w:r>
          </w:p>
        </w:tc>
      </w:tr>
      <w:tr>
        <w:trPr>
          <w:trHeight w:val="301" w:hRule="atLeast"/>
        </w:trPr>
        <w:tc>
          <w:tcPr>
            <w:tcW w:w="795" w:type="dxa"/>
            <w:tcBorders>
              <w:right w:val="nil"/>
            </w:tcBorders>
            <w:shd w:val="clear" w:color="auto" w:fill="D4FDD5"/>
          </w:tcPr>
          <w:p>
            <w:pPr>
              <w:pStyle w:val="TableParagraph"/>
              <w:spacing w:line="268" w:lineRule="exact"/>
              <w:ind w:left="19"/>
              <w:jc w:val="center"/>
              <w:rPr>
                <w:sz w:val="24"/>
              </w:rPr>
            </w:pPr>
            <w:r>
              <w:rPr>
                <w:sz w:val="24"/>
              </w:rPr>
              <w:t>0</w:t>
            </w:r>
          </w:p>
        </w:tc>
        <w:tc>
          <w:tcPr>
            <w:tcW w:w="725" w:type="dxa"/>
            <w:tcBorders>
              <w:left w:val="nil"/>
              <w:right w:val="nil"/>
            </w:tcBorders>
            <w:shd w:val="clear" w:color="auto" w:fill="D4FDD5"/>
          </w:tcPr>
          <w:p>
            <w:pPr>
              <w:pStyle w:val="TableParagraph"/>
              <w:spacing w:line="268" w:lineRule="exact"/>
              <w:ind w:left="30"/>
              <w:jc w:val="center"/>
              <w:rPr>
                <w:sz w:val="24"/>
              </w:rPr>
            </w:pPr>
            <w:r>
              <w:rPr>
                <w:sz w:val="24"/>
              </w:rPr>
              <w:t>0</w:t>
            </w:r>
          </w:p>
        </w:tc>
        <w:tc>
          <w:tcPr>
            <w:tcW w:w="722" w:type="dxa"/>
            <w:tcBorders>
              <w:left w:val="nil"/>
            </w:tcBorders>
            <w:shd w:val="clear" w:color="auto" w:fill="D4FDD5"/>
          </w:tcPr>
          <w:p>
            <w:pPr>
              <w:pStyle w:val="TableParagraph"/>
              <w:spacing w:line="268" w:lineRule="exact"/>
              <w:ind w:left="312"/>
              <w:rPr>
                <w:sz w:val="24"/>
              </w:rPr>
            </w:pPr>
            <w:r>
              <w:rPr>
                <w:sz w:val="24"/>
              </w:rPr>
              <w:t>1</w:t>
            </w:r>
          </w:p>
        </w:tc>
        <w:tc>
          <w:tcPr>
            <w:tcW w:w="717" w:type="dxa"/>
            <w:tcBorders>
              <w:right w:val="nil"/>
            </w:tcBorders>
            <w:shd w:val="clear" w:color="auto" w:fill="D4FDD5"/>
          </w:tcPr>
          <w:p>
            <w:pPr>
              <w:pStyle w:val="TableParagraph"/>
              <w:spacing w:line="268" w:lineRule="exact"/>
              <w:ind w:left="17"/>
              <w:jc w:val="center"/>
              <w:rPr>
                <w:sz w:val="24"/>
              </w:rPr>
            </w:pPr>
            <w:r>
              <w:rPr>
                <w:sz w:val="24"/>
              </w:rPr>
              <w:t>0</w:t>
            </w:r>
          </w:p>
        </w:tc>
        <w:tc>
          <w:tcPr>
            <w:tcW w:w="733" w:type="dxa"/>
            <w:tcBorders>
              <w:left w:val="nil"/>
              <w:right w:val="nil"/>
            </w:tcBorders>
            <w:shd w:val="clear" w:color="auto" w:fill="D4FDD5"/>
          </w:tcPr>
          <w:p>
            <w:pPr>
              <w:pStyle w:val="TableParagraph"/>
              <w:spacing w:line="268" w:lineRule="exact"/>
              <w:ind w:left="14"/>
              <w:jc w:val="center"/>
              <w:rPr>
                <w:sz w:val="24"/>
              </w:rPr>
            </w:pPr>
            <w:r>
              <w:rPr>
                <w:sz w:val="24"/>
              </w:rPr>
              <w:t>0</w:t>
            </w:r>
          </w:p>
        </w:tc>
        <w:tc>
          <w:tcPr>
            <w:tcW w:w="706" w:type="dxa"/>
            <w:tcBorders>
              <w:left w:val="nil"/>
              <w:right w:val="nil"/>
            </w:tcBorders>
            <w:shd w:val="clear" w:color="auto" w:fill="D4FDD5"/>
          </w:tcPr>
          <w:p>
            <w:pPr>
              <w:pStyle w:val="TableParagraph"/>
              <w:spacing w:line="268" w:lineRule="exact"/>
              <w:ind w:left="15"/>
              <w:jc w:val="center"/>
              <w:rPr>
                <w:sz w:val="24"/>
              </w:rPr>
            </w:pPr>
            <w:r>
              <w:rPr>
                <w:sz w:val="24"/>
              </w:rPr>
              <w:t>0</w:t>
            </w:r>
          </w:p>
        </w:tc>
        <w:tc>
          <w:tcPr>
            <w:tcW w:w="722" w:type="dxa"/>
            <w:tcBorders>
              <w:left w:val="nil"/>
            </w:tcBorders>
            <w:shd w:val="clear" w:color="auto" w:fill="D4FDD5"/>
          </w:tcPr>
          <w:p>
            <w:pPr>
              <w:pStyle w:val="TableParagraph"/>
              <w:spacing w:line="268" w:lineRule="exact"/>
              <w:ind w:left="35"/>
              <w:jc w:val="center"/>
              <w:rPr>
                <w:sz w:val="24"/>
              </w:rPr>
            </w:pPr>
            <w:r>
              <w:rPr>
                <w:sz w:val="24"/>
              </w:rPr>
              <w:t>0</w:t>
            </w:r>
          </w:p>
        </w:tc>
      </w:tr>
      <w:tr>
        <w:trPr>
          <w:trHeight w:val="301" w:hRule="atLeast"/>
        </w:trPr>
        <w:tc>
          <w:tcPr>
            <w:tcW w:w="795" w:type="dxa"/>
            <w:tcBorders>
              <w:right w:val="nil"/>
            </w:tcBorders>
            <w:shd w:val="clear" w:color="auto" w:fill="D4FDD5"/>
          </w:tcPr>
          <w:p>
            <w:pPr>
              <w:pStyle w:val="TableParagraph"/>
              <w:spacing w:line="268" w:lineRule="exact"/>
              <w:ind w:left="19"/>
              <w:jc w:val="center"/>
              <w:rPr>
                <w:sz w:val="24"/>
              </w:rPr>
            </w:pPr>
            <w:r>
              <w:rPr>
                <w:sz w:val="24"/>
              </w:rPr>
              <w:t>0</w:t>
            </w:r>
          </w:p>
        </w:tc>
        <w:tc>
          <w:tcPr>
            <w:tcW w:w="725" w:type="dxa"/>
            <w:tcBorders>
              <w:left w:val="nil"/>
              <w:right w:val="nil"/>
            </w:tcBorders>
            <w:shd w:val="clear" w:color="auto" w:fill="D4FDD5"/>
          </w:tcPr>
          <w:p>
            <w:pPr>
              <w:pStyle w:val="TableParagraph"/>
              <w:spacing w:line="268" w:lineRule="exact"/>
              <w:ind w:left="30"/>
              <w:jc w:val="center"/>
              <w:rPr>
                <w:sz w:val="24"/>
              </w:rPr>
            </w:pPr>
            <w:r>
              <w:rPr>
                <w:sz w:val="24"/>
              </w:rPr>
              <w:t>1</w:t>
            </w:r>
          </w:p>
        </w:tc>
        <w:tc>
          <w:tcPr>
            <w:tcW w:w="722" w:type="dxa"/>
            <w:tcBorders>
              <w:left w:val="nil"/>
            </w:tcBorders>
            <w:shd w:val="clear" w:color="auto" w:fill="D4FDD5"/>
          </w:tcPr>
          <w:p>
            <w:pPr>
              <w:pStyle w:val="TableParagraph"/>
              <w:spacing w:line="268" w:lineRule="exact"/>
              <w:ind w:left="312"/>
              <w:rPr>
                <w:sz w:val="24"/>
              </w:rPr>
            </w:pPr>
            <w:r>
              <w:rPr>
                <w:sz w:val="24"/>
              </w:rPr>
              <w:t>0</w:t>
            </w:r>
          </w:p>
        </w:tc>
        <w:tc>
          <w:tcPr>
            <w:tcW w:w="717" w:type="dxa"/>
            <w:tcBorders>
              <w:right w:val="nil"/>
            </w:tcBorders>
            <w:shd w:val="clear" w:color="auto" w:fill="D4FDD5"/>
          </w:tcPr>
          <w:p>
            <w:pPr>
              <w:pStyle w:val="TableParagraph"/>
              <w:spacing w:line="268" w:lineRule="exact"/>
              <w:ind w:left="17"/>
              <w:jc w:val="center"/>
              <w:rPr>
                <w:sz w:val="24"/>
              </w:rPr>
            </w:pPr>
            <w:r>
              <w:rPr>
                <w:sz w:val="24"/>
              </w:rPr>
              <w:t>0</w:t>
            </w:r>
          </w:p>
        </w:tc>
        <w:tc>
          <w:tcPr>
            <w:tcW w:w="733" w:type="dxa"/>
            <w:tcBorders>
              <w:left w:val="nil"/>
              <w:right w:val="nil"/>
            </w:tcBorders>
            <w:shd w:val="clear" w:color="auto" w:fill="D4FDD5"/>
          </w:tcPr>
          <w:p>
            <w:pPr>
              <w:pStyle w:val="TableParagraph"/>
              <w:spacing w:line="268" w:lineRule="exact"/>
              <w:ind w:left="14"/>
              <w:jc w:val="center"/>
              <w:rPr>
                <w:sz w:val="24"/>
              </w:rPr>
            </w:pPr>
            <w:r>
              <w:rPr>
                <w:sz w:val="24"/>
              </w:rPr>
              <w:t>0</w:t>
            </w:r>
          </w:p>
        </w:tc>
        <w:tc>
          <w:tcPr>
            <w:tcW w:w="706" w:type="dxa"/>
            <w:tcBorders>
              <w:left w:val="nil"/>
              <w:right w:val="nil"/>
            </w:tcBorders>
            <w:shd w:val="clear" w:color="auto" w:fill="D4FDD5"/>
          </w:tcPr>
          <w:p>
            <w:pPr>
              <w:pStyle w:val="TableParagraph"/>
              <w:spacing w:line="268" w:lineRule="exact"/>
              <w:ind w:left="15"/>
              <w:jc w:val="center"/>
              <w:rPr>
                <w:sz w:val="24"/>
              </w:rPr>
            </w:pPr>
            <w:r>
              <w:rPr>
                <w:sz w:val="24"/>
              </w:rPr>
              <w:t>0</w:t>
            </w:r>
          </w:p>
        </w:tc>
        <w:tc>
          <w:tcPr>
            <w:tcW w:w="722" w:type="dxa"/>
            <w:tcBorders>
              <w:left w:val="nil"/>
            </w:tcBorders>
            <w:shd w:val="clear" w:color="auto" w:fill="D4FDD5"/>
          </w:tcPr>
          <w:p>
            <w:pPr>
              <w:pStyle w:val="TableParagraph"/>
              <w:spacing w:line="268" w:lineRule="exact"/>
              <w:ind w:left="35"/>
              <w:jc w:val="center"/>
              <w:rPr>
                <w:sz w:val="24"/>
              </w:rPr>
            </w:pPr>
            <w:r>
              <w:rPr>
                <w:sz w:val="24"/>
              </w:rPr>
              <w:t>0</w:t>
            </w:r>
          </w:p>
        </w:tc>
      </w:tr>
      <w:tr>
        <w:trPr>
          <w:trHeight w:val="306" w:hRule="atLeast"/>
        </w:trPr>
        <w:tc>
          <w:tcPr>
            <w:tcW w:w="795" w:type="dxa"/>
            <w:tcBorders>
              <w:right w:val="nil"/>
            </w:tcBorders>
            <w:shd w:val="clear" w:color="auto" w:fill="D4FDD5"/>
          </w:tcPr>
          <w:p>
            <w:pPr>
              <w:pStyle w:val="TableParagraph"/>
              <w:spacing w:line="268" w:lineRule="exact"/>
              <w:ind w:left="19"/>
              <w:jc w:val="center"/>
              <w:rPr>
                <w:sz w:val="24"/>
              </w:rPr>
            </w:pPr>
            <w:r>
              <w:rPr>
                <w:sz w:val="24"/>
              </w:rPr>
              <w:t>0</w:t>
            </w:r>
          </w:p>
        </w:tc>
        <w:tc>
          <w:tcPr>
            <w:tcW w:w="725" w:type="dxa"/>
            <w:tcBorders>
              <w:left w:val="nil"/>
              <w:right w:val="nil"/>
            </w:tcBorders>
            <w:shd w:val="clear" w:color="auto" w:fill="D4FDD5"/>
          </w:tcPr>
          <w:p>
            <w:pPr>
              <w:pStyle w:val="TableParagraph"/>
              <w:spacing w:line="268" w:lineRule="exact"/>
              <w:ind w:left="30"/>
              <w:jc w:val="center"/>
              <w:rPr>
                <w:sz w:val="24"/>
              </w:rPr>
            </w:pPr>
            <w:r>
              <w:rPr>
                <w:sz w:val="24"/>
              </w:rPr>
              <w:t>1</w:t>
            </w:r>
          </w:p>
        </w:tc>
        <w:tc>
          <w:tcPr>
            <w:tcW w:w="722" w:type="dxa"/>
            <w:tcBorders>
              <w:left w:val="nil"/>
            </w:tcBorders>
            <w:shd w:val="clear" w:color="auto" w:fill="D4FDD5"/>
          </w:tcPr>
          <w:p>
            <w:pPr>
              <w:pStyle w:val="TableParagraph"/>
              <w:spacing w:line="268" w:lineRule="exact"/>
              <w:ind w:left="312"/>
              <w:rPr>
                <w:sz w:val="24"/>
              </w:rPr>
            </w:pPr>
            <w:r>
              <w:rPr>
                <w:sz w:val="24"/>
              </w:rPr>
              <w:t>1</w:t>
            </w:r>
          </w:p>
        </w:tc>
        <w:tc>
          <w:tcPr>
            <w:tcW w:w="717" w:type="dxa"/>
            <w:tcBorders>
              <w:right w:val="nil"/>
            </w:tcBorders>
            <w:shd w:val="clear" w:color="auto" w:fill="D4FDD5"/>
          </w:tcPr>
          <w:p>
            <w:pPr>
              <w:pStyle w:val="TableParagraph"/>
              <w:spacing w:line="268" w:lineRule="exact"/>
              <w:ind w:left="17"/>
              <w:jc w:val="center"/>
              <w:rPr>
                <w:sz w:val="24"/>
              </w:rPr>
            </w:pPr>
            <w:r>
              <w:rPr>
                <w:sz w:val="24"/>
              </w:rPr>
              <w:t>0</w:t>
            </w:r>
          </w:p>
        </w:tc>
        <w:tc>
          <w:tcPr>
            <w:tcW w:w="733" w:type="dxa"/>
            <w:tcBorders>
              <w:left w:val="nil"/>
              <w:right w:val="nil"/>
            </w:tcBorders>
            <w:shd w:val="clear" w:color="auto" w:fill="D4FDD5"/>
          </w:tcPr>
          <w:p>
            <w:pPr>
              <w:pStyle w:val="TableParagraph"/>
              <w:spacing w:line="268" w:lineRule="exact"/>
              <w:ind w:left="14"/>
              <w:jc w:val="center"/>
              <w:rPr>
                <w:sz w:val="24"/>
              </w:rPr>
            </w:pPr>
            <w:r>
              <w:rPr>
                <w:sz w:val="24"/>
              </w:rPr>
              <w:t>0</w:t>
            </w:r>
          </w:p>
        </w:tc>
        <w:tc>
          <w:tcPr>
            <w:tcW w:w="706" w:type="dxa"/>
            <w:tcBorders>
              <w:left w:val="nil"/>
              <w:right w:val="nil"/>
            </w:tcBorders>
            <w:shd w:val="clear" w:color="auto" w:fill="D4FDD5"/>
          </w:tcPr>
          <w:p>
            <w:pPr>
              <w:pStyle w:val="TableParagraph"/>
              <w:spacing w:line="268" w:lineRule="exact"/>
              <w:ind w:left="15"/>
              <w:jc w:val="center"/>
              <w:rPr>
                <w:sz w:val="24"/>
              </w:rPr>
            </w:pPr>
            <w:r>
              <w:rPr>
                <w:sz w:val="24"/>
              </w:rPr>
              <w:t>0</w:t>
            </w:r>
          </w:p>
        </w:tc>
        <w:tc>
          <w:tcPr>
            <w:tcW w:w="722" w:type="dxa"/>
            <w:tcBorders>
              <w:left w:val="nil"/>
            </w:tcBorders>
            <w:shd w:val="clear" w:color="auto" w:fill="D4FDD5"/>
          </w:tcPr>
          <w:p>
            <w:pPr>
              <w:pStyle w:val="TableParagraph"/>
              <w:spacing w:line="268" w:lineRule="exact"/>
              <w:ind w:left="35"/>
              <w:jc w:val="center"/>
              <w:rPr>
                <w:sz w:val="24"/>
              </w:rPr>
            </w:pPr>
            <w:r>
              <w:rPr>
                <w:sz w:val="24"/>
              </w:rPr>
              <w:t>1</w:t>
            </w:r>
          </w:p>
        </w:tc>
      </w:tr>
      <w:tr>
        <w:trPr>
          <w:trHeight w:val="301" w:hRule="atLeast"/>
        </w:trPr>
        <w:tc>
          <w:tcPr>
            <w:tcW w:w="795" w:type="dxa"/>
            <w:tcBorders>
              <w:right w:val="nil"/>
            </w:tcBorders>
            <w:shd w:val="clear" w:color="auto" w:fill="D4FDD5"/>
          </w:tcPr>
          <w:p>
            <w:pPr>
              <w:pStyle w:val="TableParagraph"/>
              <w:spacing w:line="268" w:lineRule="exact"/>
              <w:ind w:left="19"/>
              <w:jc w:val="center"/>
              <w:rPr>
                <w:sz w:val="24"/>
              </w:rPr>
            </w:pPr>
            <w:r>
              <w:rPr>
                <w:sz w:val="24"/>
              </w:rPr>
              <w:t>1</w:t>
            </w:r>
          </w:p>
        </w:tc>
        <w:tc>
          <w:tcPr>
            <w:tcW w:w="725" w:type="dxa"/>
            <w:tcBorders>
              <w:left w:val="nil"/>
              <w:right w:val="nil"/>
            </w:tcBorders>
            <w:shd w:val="clear" w:color="auto" w:fill="D4FDD5"/>
          </w:tcPr>
          <w:p>
            <w:pPr>
              <w:pStyle w:val="TableParagraph"/>
              <w:spacing w:line="268" w:lineRule="exact"/>
              <w:ind w:left="30"/>
              <w:jc w:val="center"/>
              <w:rPr>
                <w:sz w:val="24"/>
              </w:rPr>
            </w:pPr>
            <w:r>
              <w:rPr>
                <w:sz w:val="24"/>
              </w:rPr>
              <w:t>0</w:t>
            </w:r>
          </w:p>
        </w:tc>
        <w:tc>
          <w:tcPr>
            <w:tcW w:w="722" w:type="dxa"/>
            <w:tcBorders>
              <w:left w:val="nil"/>
            </w:tcBorders>
            <w:shd w:val="clear" w:color="auto" w:fill="D4FDD5"/>
          </w:tcPr>
          <w:p>
            <w:pPr>
              <w:pStyle w:val="TableParagraph"/>
              <w:spacing w:line="268" w:lineRule="exact"/>
              <w:ind w:left="312"/>
              <w:rPr>
                <w:sz w:val="24"/>
              </w:rPr>
            </w:pPr>
            <w:r>
              <w:rPr>
                <w:sz w:val="24"/>
              </w:rPr>
              <w:t>0</w:t>
            </w:r>
          </w:p>
        </w:tc>
        <w:tc>
          <w:tcPr>
            <w:tcW w:w="717" w:type="dxa"/>
            <w:tcBorders>
              <w:right w:val="nil"/>
            </w:tcBorders>
            <w:shd w:val="clear" w:color="auto" w:fill="D4FDD5"/>
          </w:tcPr>
          <w:p>
            <w:pPr>
              <w:pStyle w:val="TableParagraph"/>
              <w:spacing w:line="268" w:lineRule="exact"/>
              <w:ind w:left="17"/>
              <w:jc w:val="center"/>
              <w:rPr>
                <w:sz w:val="24"/>
              </w:rPr>
            </w:pPr>
            <w:r>
              <w:rPr>
                <w:sz w:val="24"/>
              </w:rPr>
              <w:t>0</w:t>
            </w:r>
          </w:p>
        </w:tc>
        <w:tc>
          <w:tcPr>
            <w:tcW w:w="733" w:type="dxa"/>
            <w:tcBorders>
              <w:left w:val="nil"/>
              <w:right w:val="nil"/>
            </w:tcBorders>
            <w:shd w:val="clear" w:color="auto" w:fill="D4FDD5"/>
          </w:tcPr>
          <w:p>
            <w:pPr>
              <w:pStyle w:val="TableParagraph"/>
              <w:spacing w:line="268" w:lineRule="exact"/>
              <w:ind w:left="14"/>
              <w:jc w:val="center"/>
              <w:rPr>
                <w:sz w:val="24"/>
              </w:rPr>
            </w:pPr>
            <w:r>
              <w:rPr>
                <w:sz w:val="24"/>
              </w:rPr>
              <w:t>1</w:t>
            </w:r>
          </w:p>
        </w:tc>
        <w:tc>
          <w:tcPr>
            <w:tcW w:w="706" w:type="dxa"/>
            <w:tcBorders>
              <w:left w:val="nil"/>
              <w:right w:val="nil"/>
            </w:tcBorders>
            <w:shd w:val="clear" w:color="auto" w:fill="D4FDD5"/>
          </w:tcPr>
          <w:p>
            <w:pPr>
              <w:pStyle w:val="TableParagraph"/>
              <w:spacing w:line="268" w:lineRule="exact"/>
              <w:ind w:left="15"/>
              <w:jc w:val="center"/>
              <w:rPr>
                <w:sz w:val="24"/>
              </w:rPr>
            </w:pPr>
            <w:r>
              <w:rPr>
                <w:sz w:val="24"/>
              </w:rPr>
              <w:t>0</w:t>
            </w:r>
          </w:p>
        </w:tc>
        <w:tc>
          <w:tcPr>
            <w:tcW w:w="722" w:type="dxa"/>
            <w:tcBorders>
              <w:left w:val="nil"/>
            </w:tcBorders>
            <w:shd w:val="clear" w:color="auto" w:fill="D4FDD5"/>
          </w:tcPr>
          <w:p>
            <w:pPr>
              <w:pStyle w:val="TableParagraph"/>
              <w:spacing w:line="268" w:lineRule="exact"/>
              <w:ind w:left="35"/>
              <w:jc w:val="center"/>
              <w:rPr>
                <w:sz w:val="24"/>
              </w:rPr>
            </w:pPr>
            <w:r>
              <w:rPr>
                <w:sz w:val="24"/>
              </w:rPr>
              <w:t>1</w:t>
            </w:r>
          </w:p>
        </w:tc>
      </w:tr>
      <w:tr>
        <w:trPr>
          <w:trHeight w:val="306" w:hRule="atLeast"/>
        </w:trPr>
        <w:tc>
          <w:tcPr>
            <w:tcW w:w="795" w:type="dxa"/>
            <w:tcBorders>
              <w:right w:val="nil"/>
            </w:tcBorders>
            <w:shd w:val="clear" w:color="auto" w:fill="D4FDD5"/>
          </w:tcPr>
          <w:p>
            <w:pPr>
              <w:pStyle w:val="TableParagraph"/>
              <w:spacing w:line="268" w:lineRule="exact"/>
              <w:ind w:left="19"/>
              <w:jc w:val="center"/>
              <w:rPr>
                <w:sz w:val="24"/>
              </w:rPr>
            </w:pPr>
            <w:r>
              <w:rPr>
                <w:sz w:val="24"/>
              </w:rPr>
              <w:t>1</w:t>
            </w:r>
          </w:p>
        </w:tc>
        <w:tc>
          <w:tcPr>
            <w:tcW w:w="725" w:type="dxa"/>
            <w:tcBorders>
              <w:left w:val="nil"/>
              <w:right w:val="nil"/>
            </w:tcBorders>
            <w:shd w:val="clear" w:color="auto" w:fill="D4FDD5"/>
          </w:tcPr>
          <w:p>
            <w:pPr>
              <w:pStyle w:val="TableParagraph"/>
              <w:spacing w:line="268" w:lineRule="exact"/>
              <w:ind w:left="30"/>
              <w:jc w:val="center"/>
              <w:rPr>
                <w:sz w:val="24"/>
              </w:rPr>
            </w:pPr>
            <w:r>
              <w:rPr>
                <w:sz w:val="24"/>
              </w:rPr>
              <w:t>0</w:t>
            </w:r>
          </w:p>
        </w:tc>
        <w:tc>
          <w:tcPr>
            <w:tcW w:w="722" w:type="dxa"/>
            <w:tcBorders>
              <w:left w:val="nil"/>
            </w:tcBorders>
            <w:shd w:val="clear" w:color="auto" w:fill="D4FDD5"/>
          </w:tcPr>
          <w:p>
            <w:pPr>
              <w:pStyle w:val="TableParagraph"/>
              <w:spacing w:line="268" w:lineRule="exact"/>
              <w:ind w:left="312"/>
              <w:rPr>
                <w:sz w:val="24"/>
              </w:rPr>
            </w:pPr>
            <w:r>
              <w:rPr>
                <w:sz w:val="24"/>
              </w:rPr>
              <w:t>1</w:t>
            </w:r>
          </w:p>
        </w:tc>
        <w:tc>
          <w:tcPr>
            <w:tcW w:w="717" w:type="dxa"/>
            <w:tcBorders>
              <w:right w:val="nil"/>
            </w:tcBorders>
            <w:shd w:val="clear" w:color="auto" w:fill="D4FDD5"/>
          </w:tcPr>
          <w:p>
            <w:pPr>
              <w:pStyle w:val="TableParagraph"/>
              <w:spacing w:line="268" w:lineRule="exact"/>
              <w:ind w:left="17"/>
              <w:jc w:val="center"/>
              <w:rPr>
                <w:sz w:val="24"/>
              </w:rPr>
            </w:pPr>
            <w:r>
              <w:rPr>
                <w:sz w:val="24"/>
              </w:rPr>
              <w:t>0</w:t>
            </w:r>
          </w:p>
        </w:tc>
        <w:tc>
          <w:tcPr>
            <w:tcW w:w="733" w:type="dxa"/>
            <w:tcBorders>
              <w:left w:val="nil"/>
              <w:right w:val="nil"/>
            </w:tcBorders>
            <w:shd w:val="clear" w:color="auto" w:fill="D4FDD5"/>
          </w:tcPr>
          <w:p>
            <w:pPr>
              <w:pStyle w:val="TableParagraph"/>
              <w:spacing w:line="268" w:lineRule="exact"/>
              <w:ind w:left="14"/>
              <w:jc w:val="center"/>
              <w:rPr>
                <w:sz w:val="24"/>
              </w:rPr>
            </w:pPr>
            <w:r>
              <w:rPr>
                <w:sz w:val="24"/>
              </w:rPr>
              <w:t>0</w:t>
            </w:r>
          </w:p>
        </w:tc>
        <w:tc>
          <w:tcPr>
            <w:tcW w:w="706" w:type="dxa"/>
            <w:tcBorders>
              <w:left w:val="nil"/>
              <w:right w:val="nil"/>
            </w:tcBorders>
            <w:shd w:val="clear" w:color="auto" w:fill="D4FDD5"/>
          </w:tcPr>
          <w:p>
            <w:pPr>
              <w:pStyle w:val="TableParagraph"/>
              <w:spacing w:line="268" w:lineRule="exact"/>
              <w:ind w:left="15"/>
              <w:jc w:val="center"/>
              <w:rPr>
                <w:sz w:val="24"/>
              </w:rPr>
            </w:pPr>
            <w:r>
              <w:rPr>
                <w:sz w:val="24"/>
              </w:rPr>
              <w:t>1</w:t>
            </w:r>
          </w:p>
        </w:tc>
        <w:tc>
          <w:tcPr>
            <w:tcW w:w="722" w:type="dxa"/>
            <w:tcBorders>
              <w:left w:val="nil"/>
            </w:tcBorders>
            <w:shd w:val="clear" w:color="auto" w:fill="D4FDD5"/>
          </w:tcPr>
          <w:p>
            <w:pPr>
              <w:pStyle w:val="TableParagraph"/>
              <w:spacing w:line="268" w:lineRule="exact"/>
              <w:ind w:left="35"/>
              <w:jc w:val="center"/>
              <w:rPr>
                <w:sz w:val="24"/>
              </w:rPr>
            </w:pPr>
            <w:r>
              <w:rPr>
                <w:sz w:val="24"/>
              </w:rPr>
              <w:t>1</w:t>
            </w:r>
          </w:p>
        </w:tc>
      </w:tr>
      <w:tr>
        <w:trPr>
          <w:trHeight w:val="301" w:hRule="atLeast"/>
        </w:trPr>
        <w:tc>
          <w:tcPr>
            <w:tcW w:w="795" w:type="dxa"/>
            <w:tcBorders>
              <w:right w:val="nil"/>
            </w:tcBorders>
            <w:shd w:val="clear" w:color="auto" w:fill="D4FDD5"/>
          </w:tcPr>
          <w:p>
            <w:pPr>
              <w:pStyle w:val="TableParagraph"/>
              <w:spacing w:line="268" w:lineRule="exact"/>
              <w:ind w:left="19"/>
              <w:jc w:val="center"/>
              <w:rPr>
                <w:sz w:val="24"/>
              </w:rPr>
            </w:pPr>
            <w:r>
              <w:rPr>
                <w:sz w:val="24"/>
              </w:rPr>
              <w:t>1</w:t>
            </w:r>
          </w:p>
        </w:tc>
        <w:tc>
          <w:tcPr>
            <w:tcW w:w="725" w:type="dxa"/>
            <w:tcBorders>
              <w:left w:val="nil"/>
              <w:right w:val="nil"/>
            </w:tcBorders>
            <w:shd w:val="clear" w:color="auto" w:fill="D4FDD5"/>
          </w:tcPr>
          <w:p>
            <w:pPr>
              <w:pStyle w:val="TableParagraph"/>
              <w:spacing w:line="268" w:lineRule="exact"/>
              <w:ind w:left="30"/>
              <w:jc w:val="center"/>
              <w:rPr>
                <w:sz w:val="24"/>
              </w:rPr>
            </w:pPr>
            <w:r>
              <w:rPr>
                <w:sz w:val="24"/>
              </w:rPr>
              <w:t>1</w:t>
            </w:r>
          </w:p>
        </w:tc>
        <w:tc>
          <w:tcPr>
            <w:tcW w:w="722" w:type="dxa"/>
            <w:tcBorders>
              <w:left w:val="nil"/>
            </w:tcBorders>
            <w:shd w:val="clear" w:color="auto" w:fill="D4FDD5"/>
          </w:tcPr>
          <w:p>
            <w:pPr>
              <w:pStyle w:val="TableParagraph"/>
              <w:spacing w:line="268" w:lineRule="exact"/>
              <w:ind w:left="312"/>
              <w:rPr>
                <w:sz w:val="24"/>
              </w:rPr>
            </w:pPr>
            <w:r>
              <w:rPr>
                <w:sz w:val="24"/>
              </w:rPr>
              <w:t>0</w:t>
            </w:r>
          </w:p>
        </w:tc>
        <w:tc>
          <w:tcPr>
            <w:tcW w:w="717" w:type="dxa"/>
            <w:tcBorders>
              <w:right w:val="nil"/>
            </w:tcBorders>
            <w:shd w:val="clear" w:color="auto" w:fill="D4FDD5"/>
          </w:tcPr>
          <w:p>
            <w:pPr>
              <w:pStyle w:val="TableParagraph"/>
              <w:spacing w:line="268" w:lineRule="exact"/>
              <w:ind w:left="17"/>
              <w:jc w:val="center"/>
              <w:rPr>
                <w:sz w:val="24"/>
              </w:rPr>
            </w:pPr>
            <w:r>
              <w:rPr>
                <w:sz w:val="24"/>
              </w:rPr>
              <w:t>0</w:t>
            </w:r>
          </w:p>
        </w:tc>
        <w:tc>
          <w:tcPr>
            <w:tcW w:w="733" w:type="dxa"/>
            <w:tcBorders>
              <w:left w:val="nil"/>
              <w:right w:val="nil"/>
            </w:tcBorders>
            <w:shd w:val="clear" w:color="auto" w:fill="D4FDD5"/>
          </w:tcPr>
          <w:p>
            <w:pPr>
              <w:pStyle w:val="TableParagraph"/>
              <w:spacing w:line="268" w:lineRule="exact"/>
              <w:ind w:left="14"/>
              <w:jc w:val="center"/>
              <w:rPr>
                <w:sz w:val="24"/>
              </w:rPr>
            </w:pPr>
            <w:r>
              <w:rPr>
                <w:sz w:val="24"/>
              </w:rPr>
              <w:t>0</w:t>
            </w:r>
          </w:p>
        </w:tc>
        <w:tc>
          <w:tcPr>
            <w:tcW w:w="706" w:type="dxa"/>
            <w:tcBorders>
              <w:left w:val="nil"/>
              <w:right w:val="nil"/>
            </w:tcBorders>
            <w:shd w:val="clear" w:color="auto" w:fill="D4FDD5"/>
          </w:tcPr>
          <w:p>
            <w:pPr>
              <w:pStyle w:val="TableParagraph"/>
              <w:spacing w:line="268" w:lineRule="exact"/>
              <w:ind w:left="15"/>
              <w:jc w:val="center"/>
              <w:rPr>
                <w:sz w:val="24"/>
              </w:rPr>
            </w:pPr>
            <w:r>
              <w:rPr>
                <w:sz w:val="24"/>
              </w:rPr>
              <w:t>1</w:t>
            </w:r>
          </w:p>
        </w:tc>
        <w:tc>
          <w:tcPr>
            <w:tcW w:w="722" w:type="dxa"/>
            <w:tcBorders>
              <w:left w:val="nil"/>
            </w:tcBorders>
            <w:shd w:val="clear" w:color="auto" w:fill="D4FDD5"/>
          </w:tcPr>
          <w:p>
            <w:pPr>
              <w:pStyle w:val="TableParagraph"/>
              <w:spacing w:line="268" w:lineRule="exact"/>
              <w:ind w:left="35"/>
              <w:jc w:val="center"/>
              <w:rPr>
                <w:sz w:val="24"/>
              </w:rPr>
            </w:pPr>
            <w:r>
              <w:rPr>
                <w:sz w:val="24"/>
              </w:rPr>
              <w:t>0</w:t>
            </w:r>
          </w:p>
        </w:tc>
      </w:tr>
      <w:tr>
        <w:trPr>
          <w:trHeight w:val="306" w:hRule="atLeast"/>
        </w:trPr>
        <w:tc>
          <w:tcPr>
            <w:tcW w:w="795" w:type="dxa"/>
            <w:tcBorders>
              <w:right w:val="nil"/>
            </w:tcBorders>
            <w:shd w:val="clear" w:color="auto" w:fill="D4FDD5"/>
          </w:tcPr>
          <w:p>
            <w:pPr>
              <w:pStyle w:val="TableParagraph"/>
              <w:spacing w:line="268" w:lineRule="exact"/>
              <w:ind w:left="19"/>
              <w:jc w:val="center"/>
              <w:rPr>
                <w:sz w:val="24"/>
              </w:rPr>
            </w:pPr>
            <w:r>
              <w:rPr>
                <w:sz w:val="24"/>
              </w:rPr>
              <w:t>1</w:t>
            </w:r>
          </w:p>
        </w:tc>
        <w:tc>
          <w:tcPr>
            <w:tcW w:w="725" w:type="dxa"/>
            <w:tcBorders>
              <w:left w:val="nil"/>
              <w:right w:val="nil"/>
            </w:tcBorders>
            <w:shd w:val="clear" w:color="auto" w:fill="D4FDD5"/>
          </w:tcPr>
          <w:p>
            <w:pPr>
              <w:pStyle w:val="TableParagraph"/>
              <w:spacing w:line="268" w:lineRule="exact"/>
              <w:ind w:left="30"/>
              <w:jc w:val="center"/>
              <w:rPr>
                <w:sz w:val="24"/>
              </w:rPr>
            </w:pPr>
            <w:r>
              <w:rPr>
                <w:sz w:val="24"/>
              </w:rPr>
              <w:t>1</w:t>
            </w:r>
          </w:p>
        </w:tc>
        <w:tc>
          <w:tcPr>
            <w:tcW w:w="722" w:type="dxa"/>
            <w:tcBorders>
              <w:left w:val="nil"/>
            </w:tcBorders>
            <w:shd w:val="clear" w:color="auto" w:fill="D4FDD5"/>
          </w:tcPr>
          <w:p>
            <w:pPr>
              <w:pStyle w:val="TableParagraph"/>
              <w:spacing w:line="268" w:lineRule="exact"/>
              <w:ind w:left="312"/>
              <w:rPr>
                <w:sz w:val="24"/>
              </w:rPr>
            </w:pPr>
            <w:r>
              <w:rPr>
                <w:sz w:val="24"/>
              </w:rPr>
              <w:t>1</w:t>
            </w:r>
          </w:p>
        </w:tc>
        <w:tc>
          <w:tcPr>
            <w:tcW w:w="717" w:type="dxa"/>
            <w:tcBorders>
              <w:right w:val="nil"/>
            </w:tcBorders>
            <w:shd w:val="clear" w:color="auto" w:fill="D4FDD5"/>
          </w:tcPr>
          <w:p>
            <w:pPr>
              <w:pStyle w:val="TableParagraph"/>
              <w:spacing w:line="268" w:lineRule="exact"/>
              <w:ind w:left="17"/>
              <w:jc w:val="center"/>
              <w:rPr>
                <w:sz w:val="24"/>
              </w:rPr>
            </w:pPr>
            <w:r>
              <w:rPr>
                <w:sz w:val="24"/>
              </w:rPr>
              <w:t>1</w:t>
            </w:r>
          </w:p>
        </w:tc>
        <w:tc>
          <w:tcPr>
            <w:tcW w:w="733" w:type="dxa"/>
            <w:tcBorders>
              <w:left w:val="nil"/>
              <w:right w:val="nil"/>
            </w:tcBorders>
            <w:shd w:val="clear" w:color="auto" w:fill="D4FDD5"/>
          </w:tcPr>
          <w:p>
            <w:pPr>
              <w:pStyle w:val="TableParagraph"/>
              <w:spacing w:line="268" w:lineRule="exact"/>
              <w:ind w:left="14"/>
              <w:jc w:val="center"/>
              <w:rPr>
                <w:sz w:val="24"/>
              </w:rPr>
            </w:pPr>
            <w:r>
              <w:rPr>
                <w:sz w:val="24"/>
              </w:rPr>
              <w:t>1</w:t>
            </w:r>
          </w:p>
        </w:tc>
        <w:tc>
          <w:tcPr>
            <w:tcW w:w="706" w:type="dxa"/>
            <w:tcBorders>
              <w:left w:val="nil"/>
              <w:right w:val="nil"/>
            </w:tcBorders>
            <w:shd w:val="clear" w:color="auto" w:fill="D4FDD5"/>
          </w:tcPr>
          <w:p>
            <w:pPr>
              <w:pStyle w:val="TableParagraph"/>
              <w:spacing w:line="268" w:lineRule="exact"/>
              <w:ind w:left="15"/>
              <w:jc w:val="center"/>
              <w:rPr>
                <w:sz w:val="24"/>
              </w:rPr>
            </w:pPr>
            <w:r>
              <w:rPr>
                <w:sz w:val="24"/>
              </w:rPr>
              <w:t>0</w:t>
            </w:r>
          </w:p>
        </w:tc>
        <w:tc>
          <w:tcPr>
            <w:tcW w:w="722" w:type="dxa"/>
            <w:tcBorders>
              <w:left w:val="nil"/>
            </w:tcBorders>
            <w:shd w:val="clear" w:color="auto" w:fill="D4FDD5"/>
          </w:tcPr>
          <w:p>
            <w:pPr>
              <w:pStyle w:val="TableParagraph"/>
              <w:spacing w:line="268" w:lineRule="exact"/>
              <w:ind w:left="35"/>
              <w:jc w:val="center"/>
              <w:rPr>
                <w:sz w:val="24"/>
              </w:rPr>
            </w:pPr>
            <w:r>
              <w:rPr>
                <w:sz w:val="24"/>
              </w:rPr>
              <w:t>0</w:t>
            </w:r>
          </w:p>
        </w:tc>
      </w:tr>
    </w:tbl>
    <w:p>
      <w:pPr>
        <w:pStyle w:val="BodyText"/>
        <w:spacing w:before="6"/>
        <w:rPr>
          <w:b/>
          <w:sz w:val="20"/>
        </w:rPr>
      </w:pPr>
    </w:p>
    <w:p>
      <w:pPr>
        <w:pStyle w:val="ListParagraph"/>
        <w:numPr>
          <w:ilvl w:val="1"/>
          <w:numId w:val="95"/>
        </w:numPr>
        <w:tabs>
          <w:tab w:pos="939" w:val="left" w:leader="none"/>
          <w:tab w:pos="940" w:val="left" w:leader="none"/>
          <w:tab w:pos="4539" w:val="left" w:leader="none"/>
        </w:tabs>
        <w:spacing w:line="240" w:lineRule="auto" w:before="0" w:after="0"/>
        <w:ind w:left="940" w:right="0" w:hanging="720"/>
        <w:jc w:val="left"/>
        <w:rPr>
          <w:sz w:val="24"/>
        </w:rPr>
      </w:pPr>
      <w:r>
        <w:rPr>
          <w:w w:val="110"/>
          <w:sz w:val="24"/>
        </w:rPr>
        <w:t>Recall the</w:t>
      </w:r>
      <w:r>
        <w:rPr>
          <w:spacing w:val="-15"/>
          <w:w w:val="110"/>
          <w:sz w:val="24"/>
        </w:rPr>
        <w:t> </w:t>
      </w:r>
      <w:r>
        <w:rPr>
          <w:w w:val="110"/>
          <w:sz w:val="24"/>
        </w:rPr>
        <w:t>commutative</w:t>
      </w:r>
      <w:r>
        <w:rPr>
          <w:spacing w:val="-7"/>
          <w:w w:val="110"/>
          <w:sz w:val="24"/>
        </w:rPr>
        <w:t> </w:t>
      </w:r>
      <w:r>
        <w:rPr>
          <w:w w:val="110"/>
          <w:sz w:val="24"/>
        </w:rPr>
        <w:t>law:</w:t>
        <w:tab/>
        <w:t>AB = BA; A + B = B +</w:t>
      </w:r>
      <w:r>
        <w:rPr>
          <w:spacing w:val="-28"/>
          <w:w w:val="110"/>
          <w:sz w:val="24"/>
        </w:rPr>
        <w:t> </w:t>
      </w:r>
      <w:r>
        <w:rPr>
          <w:w w:val="110"/>
          <w:sz w:val="24"/>
        </w:rPr>
        <w:t>A</w:t>
      </w:r>
    </w:p>
    <w:p>
      <w:pPr>
        <w:pStyle w:val="ListParagraph"/>
        <w:numPr>
          <w:ilvl w:val="2"/>
          <w:numId w:val="95"/>
        </w:numPr>
        <w:tabs>
          <w:tab w:pos="1659" w:val="left" w:leader="none"/>
          <w:tab w:pos="1660" w:val="left" w:leader="none"/>
        </w:tabs>
        <w:spacing w:line="240" w:lineRule="auto" w:before="65" w:after="0"/>
        <w:ind w:left="1660" w:right="0" w:hanging="540"/>
        <w:jc w:val="left"/>
        <w:rPr>
          <w:sz w:val="24"/>
        </w:rPr>
      </w:pPr>
      <w:r>
        <w:rPr>
          <w:w w:val="105"/>
          <w:sz w:val="24"/>
        </w:rPr>
        <w:t>A B + CDE + C</w:t>
      </w:r>
      <w:r>
        <w:rPr>
          <w:spacing w:val="47"/>
          <w:w w:val="105"/>
          <w:sz w:val="24"/>
        </w:rPr>
        <w:t> </w:t>
      </w:r>
      <w:r>
        <w:rPr>
          <w:w w:val="105"/>
          <w:sz w:val="24"/>
        </w:rPr>
        <w:t>DE</w:t>
      </w:r>
    </w:p>
    <w:p>
      <w:pPr>
        <w:pStyle w:val="ListParagraph"/>
        <w:numPr>
          <w:ilvl w:val="2"/>
          <w:numId w:val="95"/>
        </w:numPr>
        <w:tabs>
          <w:tab w:pos="1659" w:val="left" w:leader="none"/>
          <w:tab w:pos="1660" w:val="left" w:leader="none"/>
        </w:tabs>
        <w:spacing w:line="270" w:lineRule="exact" w:before="70" w:after="0"/>
        <w:ind w:left="1660" w:right="0" w:hanging="540"/>
        <w:jc w:val="left"/>
        <w:rPr>
          <w:sz w:val="24"/>
        </w:rPr>
      </w:pPr>
      <w:r>
        <w:rPr>
          <w:w w:val="105"/>
          <w:sz w:val="24"/>
        </w:rPr>
        <w:t>AB +</w:t>
      </w:r>
      <w:r>
        <w:rPr>
          <w:spacing w:val="-7"/>
          <w:w w:val="105"/>
          <w:sz w:val="24"/>
        </w:rPr>
        <w:t> </w:t>
      </w:r>
      <w:r>
        <w:rPr>
          <w:w w:val="105"/>
          <w:sz w:val="24"/>
        </w:rPr>
        <w:t>AC</w:t>
      </w:r>
    </w:p>
    <w:p>
      <w:pPr>
        <w:pStyle w:val="ListParagraph"/>
        <w:numPr>
          <w:ilvl w:val="2"/>
          <w:numId w:val="95"/>
        </w:numPr>
        <w:tabs>
          <w:tab w:pos="1659" w:val="left" w:leader="none"/>
          <w:tab w:pos="1660" w:val="left" w:leader="none"/>
        </w:tabs>
        <w:spacing w:line="270" w:lineRule="exact" w:before="0" w:after="0"/>
        <w:ind w:left="1660" w:right="0" w:hanging="540"/>
        <w:jc w:val="left"/>
        <w:rPr>
          <w:sz w:val="24"/>
        </w:rPr>
      </w:pPr>
      <w:r>
        <w:rPr>
          <w:w w:val="105"/>
          <w:sz w:val="24"/>
        </w:rPr>
        <w:t>(LMN) (AB)</w:t>
      </w:r>
      <w:r>
        <w:rPr>
          <w:spacing w:val="-7"/>
          <w:w w:val="105"/>
          <w:sz w:val="24"/>
        </w:rPr>
        <w:t> </w:t>
      </w:r>
      <w:r>
        <w:rPr>
          <w:w w:val="105"/>
          <w:sz w:val="24"/>
        </w:rPr>
        <w:t>(CDE)</w:t>
      </w:r>
    </w:p>
    <w:p>
      <w:pPr>
        <w:pStyle w:val="ListParagraph"/>
        <w:numPr>
          <w:ilvl w:val="2"/>
          <w:numId w:val="95"/>
        </w:numPr>
        <w:tabs>
          <w:tab w:pos="1659" w:val="left" w:leader="none"/>
          <w:tab w:pos="1660" w:val="left" w:leader="none"/>
        </w:tabs>
        <w:spacing w:line="240" w:lineRule="auto" w:before="65" w:after="0"/>
        <w:ind w:left="1660" w:right="0" w:hanging="540"/>
        <w:jc w:val="left"/>
        <w:rPr>
          <w:sz w:val="24"/>
        </w:rPr>
      </w:pPr>
      <w:r>
        <w:rPr>
          <w:sz w:val="24"/>
        </w:rPr>
        <w:t>F (K + R) + SV + W</w:t>
      </w:r>
      <w:r>
        <w:rPr>
          <w:spacing w:val="19"/>
          <w:sz w:val="24"/>
        </w:rPr>
        <w:t> </w:t>
      </w:r>
      <w:r>
        <w:rPr>
          <w:sz w:val="24"/>
        </w:rPr>
        <w:t>X</w:t>
      </w:r>
    </w:p>
    <w:p>
      <w:pPr>
        <w:pStyle w:val="BodyText"/>
        <w:spacing w:before="8"/>
        <w:rPr>
          <w:sz w:val="29"/>
        </w:rPr>
      </w:pPr>
      <w:r>
        <w:rPr/>
        <w:pict>
          <v:shape style="position:absolute;margin-left:138.15654pt;margin-top:19.537121pt;width:9.050pt;height:.1pt;mso-position-horizontal-relative:page;mso-position-vertical-relative:paragraph;z-index:-15490048;mso-wrap-distance-left:0;mso-wrap-distance-right:0" coordorigin="2763,391" coordsize="181,0" path="m2763,391l2943,391e" filled="false" stroked="true" strokeweight=".994286pt" strokecolor="#000000">
            <v:path arrowok="t"/>
            <v:stroke dashstyle="solid"/>
            <w10:wrap type="topAndBottom"/>
          </v:shape>
        </w:pict>
      </w:r>
    </w:p>
    <w:p>
      <w:pPr>
        <w:pStyle w:val="ListParagraph"/>
        <w:numPr>
          <w:ilvl w:val="1"/>
          <w:numId w:val="95"/>
        </w:numPr>
        <w:tabs>
          <w:tab w:pos="760" w:val="left" w:leader="none"/>
          <w:tab w:pos="1142" w:val="left" w:leader="none"/>
        </w:tabs>
        <w:spacing w:line="218" w:lineRule="exact" w:before="0" w:after="0"/>
        <w:ind w:left="760" w:right="0" w:hanging="540"/>
        <w:jc w:val="left"/>
        <w:rPr>
          <w:sz w:val="24"/>
        </w:rPr>
      </w:pPr>
      <w:r>
        <w:rPr>
          <w:b/>
          <w:w w:val="110"/>
          <w:sz w:val="24"/>
        </w:rPr>
        <w:t>a.</w:t>
        <w:tab/>
      </w:r>
      <w:r>
        <w:rPr>
          <w:w w:val="110"/>
          <w:sz w:val="24"/>
        </w:rPr>
        <w:t>F</w:t>
      </w:r>
      <w:r>
        <w:rPr>
          <w:spacing w:val="-4"/>
          <w:w w:val="110"/>
          <w:sz w:val="24"/>
        </w:rPr>
        <w:t> </w:t>
      </w:r>
      <w:r>
        <w:rPr>
          <w:rFonts w:ascii="Symbol" w:hAnsi="Symbol"/>
          <w:w w:val="110"/>
          <w:sz w:val="24"/>
        </w:rPr>
        <w:t></w:t>
      </w:r>
      <w:r>
        <w:rPr>
          <w:spacing w:val="-1"/>
          <w:w w:val="110"/>
          <w:sz w:val="24"/>
        </w:rPr>
        <w:t> </w:t>
      </w:r>
      <w:r>
        <w:rPr>
          <w:w w:val="110"/>
          <w:sz w:val="24"/>
        </w:rPr>
        <w:t>V</w:t>
      </w:r>
      <w:r>
        <w:rPr>
          <w:spacing w:val="-23"/>
          <w:w w:val="110"/>
          <w:sz w:val="24"/>
        </w:rPr>
        <w:t> </w:t>
      </w:r>
      <w:r>
        <w:rPr>
          <w:rFonts w:ascii="Symbol" w:hAnsi="Symbol"/>
          <w:w w:val="110"/>
          <w:sz w:val="24"/>
        </w:rPr>
        <w:t></w:t>
      </w:r>
      <w:r>
        <w:rPr>
          <w:spacing w:val="-19"/>
          <w:w w:val="110"/>
          <w:sz w:val="24"/>
        </w:rPr>
        <w:t> </w:t>
      </w:r>
      <w:r>
        <w:rPr>
          <w:w w:val="110"/>
          <w:sz w:val="24"/>
        </w:rPr>
        <w:t>A</w:t>
      </w:r>
      <w:r>
        <w:rPr>
          <w:spacing w:val="-9"/>
          <w:w w:val="110"/>
          <w:sz w:val="24"/>
        </w:rPr>
        <w:t> </w:t>
      </w:r>
      <w:r>
        <w:rPr>
          <w:rFonts w:ascii="Symbol" w:hAnsi="Symbol"/>
          <w:w w:val="110"/>
          <w:sz w:val="24"/>
        </w:rPr>
        <w:t></w:t>
      </w:r>
      <w:r>
        <w:rPr>
          <w:spacing w:val="-26"/>
          <w:w w:val="110"/>
          <w:sz w:val="24"/>
        </w:rPr>
        <w:t> </w:t>
      </w:r>
      <w:r>
        <w:rPr>
          <w:w w:val="110"/>
          <w:sz w:val="24"/>
        </w:rPr>
        <w:t>L</w:t>
      </w:r>
      <w:r>
        <w:rPr>
          <w:spacing w:val="-39"/>
          <w:w w:val="110"/>
          <w:sz w:val="24"/>
        </w:rPr>
        <w:t> </w:t>
      </w:r>
      <w:r>
        <w:rPr>
          <w:w w:val="110"/>
          <w:sz w:val="24"/>
        </w:rPr>
        <w:t>.</w:t>
      </w:r>
      <w:r>
        <w:rPr>
          <w:spacing w:val="-9"/>
          <w:w w:val="110"/>
          <w:sz w:val="24"/>
        </w:rPr>
        <w:t> </w:t>
      </w:r>
      <w:r>
        <w:rPr>
          <w:w w:val="110"/>
          <w:sz w:val="24"/>
        </w:rPr>
        <w:t>This</w:t>
      </w:r>
      <w:r>
        <w:rPr>
          <w:spacing w:val="-9"/>
          <w:w w:val="110"/>
          <w:sz w:val="24"/>
        </w:rPr>
        <w:t> </w:t>
      </w:r>
      <w:r>
        <w:rPr>
          <w:w w:val="110"/>
          <w:sz w:val="24"/>
        </w:rPr>
        <w:t>is</w:t>
      </w:r>
      <w:r>
        <w:rPr>
          <w:spacing w:val="-9"/>
          <w:w w:val="110"/>
          <w:sz w:val="24"/>
        </w:rPr>
        <w:t> </w:t>
      </w:r>
      <w:r>
        <w:rPr>
          <w:w w:val="110"/>
          <w:sz w:val="24"/>
        </w:rPr>
        <w:t>just</w:t>
      </w:r>
      <w:r>
        <w:rPr>
          <w:spacing w:val="-9"/>
          <w:w w:val="110"/>
          <w:sz w:val="24"/>
        </w:rPr>
        <w:t> </w:t>
      </w:r>
      <w:r>
        <w:rPr>
          <w:w w:val="110"/>
          <w:sz w:val="24"/>
        </w:rPr>
        <w:t>a</w:t>
      </w:r>
      <w:r>
        <w:rPr>
          <w:spacing w:val="-9"/>
          <w:w w:val="110"/>
          <w:sz w:val="24"/>
        </w:rPr>
        <w:t> </w:t>
      </w:r>
      <w:r>
        <w:rPr>
          <w:w w:val="110"/>
          <w:sz w:val="24"/>
        </w:rPr>
        <w:t>generalization</w:t>
      </w:r>
      <w:r>
        <w:rPr>
          <w:spacing w:val="-10"/>
          <w:w w:val="110"/>
          <w:sz w:val="24"/>
        </w:rPr>
        <w:t> </w:t>
      </w:r>
      <w:r>
        <w:rPr>
          <w:w w:val="110"/>
          <w:sz w:val="24"/>
        </w:rPr>
        <w:t>of</w:t>
      </w:r>
      <w:r>
        <w:rPr>
          <w:spacing w:val="-10"/>
          <w:w w:val="110"/>
          <w:sz w:val="24"/>
        </w:rPr>
        <w:t> </w:t>
      </w:r>
      <w:r>
        <w:rPr>
          <w:w w:val="110"/>
          <w:sz w:val="24"/>
        </w:rPr>
        <w:t>DeMorgan's</w:t>
      </w:r>
      <w:r>
        <w:rPr>
          <w:spacing w:val="-9"/>
          <w:w w:val="110"/>
          <w:sz w:val="24"/>
        </w:rPr>
        <w:t> </w:t>
      </w:r>
      <w:r>
        <w:rPr>
          <w:w w:val="110"/>
          <w:sz w:val="24"/>
        </w:rPr>
        <w:t>Theorem,</w:t>
      </w:r>
      <w:r>
        <w:rPr>
          <w:spacing w:val="-9"/>
          <w:w w:val="110"/>
          <w:sz w:val="24"/>
        </w:rPr>
        <w:t> </w:t>
      </w:r>
      <w:r>
        <w:rPr>
          <w:w w:val="110"/>
          <w:sz w:val="24"/>
        </w:rPr>
        <w:t>and</w:t>
      </w:r>
      <w:r>
        <w:rPr>
          <w:spacing w:val="-9"/>
          <w:w w:val="110"/>
          <w:sz w:val="24"/>
        </w:rPr>
        <w:t> </w:t>
      </w:r>
      <w:r>
        <w:rPr>
          <w:w w:val="110"/>
          <w:sz w:val="24"/>
        </w:rPr>
        <w:t>is</w:t>
      </w:r>
      <w:r>
        <w:rPr>
          <w:spacing w:val="-9"/>
          <w:w w:val="110"/>
          <w:sz w:val="24"/>
        </w:rPr>
        <w:t> </w:t>
      </w:r>
      <w:r>
        <w:rPr>
          <w:w w:val="110"/>
          <w:sz w:val="24"/>
        </w:rPr>
        <w:t>easily</w:t>
      </w:r>
    </w:p>
    <w:p>
      <w:pPr>
        <w:pStyle w:val="BodyText"/>
        <w:spacing w:line="270" w:lineRule="exact"/>
        <w:ind w:left="1120"/>
      </w:pPr>
      <w:r>
        <w:rPr>
          <w:w w:val="115"/>
        </w:rPr>
        <w:t>proved.</w:t>
      </w:r>
    </w:p>
    <w:p>
      <w:pPr>
        <w:pStyle w:val="BodyText"/>
        <w:spacing w:before="9"/>
        <w:ind w:left="760"/>
      </w:pPr>
      <w:r>
        <w:rPr>
          <w:b/>
          <w:w w:val="105"/>
        </w:rPr>
        <w:t>b. </w:t>
      </w:r>
      <w:r>
        <w:rPr>
          <w:rFonts w:ascii="Arial" w:hAnsi="Arial"/>
          <w:w w:val="105"/>
        </w:rPr>
        <w:t>F </w:t>
      </w:r>
      <w:r>
        <w:rPr>
          <w:rFonts w:ascii="Symbol" w:hAnsi="Symbol"/>
          <w:w w:val="105"/>
        </w:rPr>
        <w:t></w:t>
      </w:r>
      <w:r>
        <w:rPr>
          <w:w w:val="105"/>
        </w:rPr>
        <w:t> </w:t>
      </w:r>
      <w:r>
        <w:rPr>
          <w:rFonts w:ascii="Arial" w:hAnsi="Arial"/>
          <w:w w:val="105"/>
        </w:rPr>
        <w:t>ABCD</w:t>
      </w:r>
      <w:r>
        <w:rPr>
          <w:w w:val="105"/>
        </w:rPr>
        <w:t>. Again, a generalization of DeMorgan's Theorem.</w:t>
      </w:r>
    </w:p>
    <w:p>
      <w:pPr>
        <w:pStyle w:val="BodyText"/>
        <w:spacing w:before="3"/>
        <w:rPr>
          <w:sz w:val="22"/>
        </w:rPr>
      </w:pPr>
    </w:p>
    <w:p>
      <w:pPr>
        <w:pStyle w:val="ListParagraph"/>
        <w:numPr>
          <w:ilvl w:val="1"/>
          <w:numId w:val="95"/>
        </w:numPr>
        <w:tabs>
          <w:tab w:pos="540" w:val="left" w:leader="none"/>
        </w:tabs>
        <w:spacing w:line="270" w:lineRule="exact" w:before="0" w:after="0"/>
        <w:ind w:left="760" w:right="7733" w:hanging="760"/>
        <w:jc w:val="right"/>
        <w:rPr>
          <w:sz w:val="24"/>
        </w:rPr>
      </w:pPr>
      <w:r>
        <w:rPr>
          <w:b/>
          <w:w w:val="105"/>
          <w:sz w:val="24"/>
        </w:rPr>
        <w:t>a.  </w:t>
      </w:r>
      <w:r>
        <w:rPr>
          <w:w w:val="105"/>
          <w:sz w:val="24"/>
        </w:rPr>
        <w:t>A = ST +</w:t>
      </w:r>
      <w:r>
        <w:rPr>
          <w:spacing w:val="14"/>
          <w:w w:val="105"/>
          <w:sz w:val="24"/>
        </w:rPr>
        <w:t> </w:t>
      </w:r>
      <w:r>
        <w:rPr>
          <w:w w:val="105"/>
          <w:sz w:val="24"/>
        </w:rPr>
        <w:t>VW</w:t>
      </w:r>
    </w:p>
    <w:p>
      <w:pPr>
        <w:pStyle w:val="ListParagraph"/>
        <w:numPr>
          <w:ilvl w:val="0"/>
          <w:numId w:val="96"/>
        </w:numPr>
        <w:tabs>
          <w:tab w:pos="360" w:val="left" w:leader="none"/>
        </w:tabs>
        <w:spacing w:line="264" w:lineRule="exact" w:before="0" w:after="0"/>
        <w:ind w:left="1120" w:right="7752" w:hanging="1120"/>
        <w:jc w:val="right"/>
        <w:rPr>
          <w:sz w:val="24"/>
        </w:rPr>
      </w:pPr>
      <w:r>
        <w:rPr>
          <w:w w:val="105"/>
          <w:sz w:val="24"/>
        </w:rPr>
        <w:t>A = TUV +</w:t>
      </w:r>
      <w:r>
        <w:rPr>
          <w:spacing w:val="-34"/>
          <w:w w:val="105"/>
          <w:sz w:val="24"/>
        </w:rPr>
        <w:t> </w:t>
      </w:r>
      <w:r>
        <w:rPr>
          <w:w w:val="105"/>
          <w:sz w:val="24"/>
        </w:rPr>
        <w:t>Y</w:t>
      </w:r>
    </w:p>
    <w:p>
      <w:pPr>
        <w:pStyle w:val="ListParagraph"/>
        <w:numPr>
          <w:ilvl w:val="0"/>
          <w:numId w:val="96"/>
        </w:numPr>
        <w:tabs>
          <w:tab w:pos="1120" w:val="left" w:leader="none"/>
        </w:tabs>
        <w:spacing w:line="264" w:lineRule="exact" w:before="0" w:after="0"/>
        <w:ind w:left="1120" w:right="0" w:hanging="360"/>
        <w:jc w:val="left"/>
        <w:rPr>
          <w:sz w:val="24"/>
        </w:rPr>
      </w:pPr>
      <w:r>
        <w:rPr>
          <w:w w:val="105"/>
          <w:sz w:val="24"/>
        </w:rPr>
        <w:t>A =</w:t>
      </w:r>
      <w:r>
        <w:rPr>
          <w:spacing w:val="-6"/>
          <w:w w:val="105"/>
          <w:sz w:val="24"/>
        </w:rPr>
        <w:t> </w:t>
      </w:r>
      <w:r>
        <w:rPr>
          <w:w w:val="105"/>
          <w:sz w:val="24"/>
        </w:rPr>
        <w:t>F</w:t>
      </w:r>
    </w:p>
    <w:p>
      <w:pPr>
        <w:pStyle w:val="ListParagraph"/>
        <w:numPr>
          <w:ilvl w:val="0"/>
          <w:numId w:val="96"/>
        </w:numPr>
        <w:tabs>
          <w:tab w:pos="1120" w:val="left" w:leader="none"/>
        </w:tabs>
        <w:spacing w:line="270" w:lineRule="exact" w:before="0" w:after="0"/>
        <w:ind w:left="1120" w:right="0" w:hanging="360"/>
        <w:jc w:val="left"/>
        <w:rPr>
          <w:sz w:val="24"/>
        </w:rPr>
      </w:pPr>
      <w:r>
        <w:rPr/>
        <w:pict>
          <v:shape style="position:absolute;margin-left:163.199997pt;margin-top:17.743704pt;width:12.5pt;height:.1pt;mso-position-horizontal-relative:page;mso-position-vertical-relative:paragraph;z-index:-15489536;mso-wrap-distance-left:0;mso-wrap-distance-right:0" coordorigin="3264,355" coordsize="250,0" path="m3514,355l3264,355e" filled="false" stroked="true" strokeweight=".72pt" strokecolor="#000000">
            <v:path arrowok="t"/>
            <v:stroke dashstyle="solid"/>
            <w10:wrap type="topAndBottom"/>
          </v:shape>
        </w:pict>
      </w:r>
      <w:r>
        <w:rPr>
          <w:w w:val="105"/>
          <w:sz w:val="24"/>
        </w:rPr>
        <w:t>A =</w:t>
      </w:r>
      <w:r>
        <w:rPr>
          <w:spacing w:val="-7"/>
          <w:w w:val="105"/>
          <w:sz w:val="24"/>
        </w:rPr>
        <w:t> </w:t>
      </w:r>
      <w:r>
        <w:rPr>
          <w:w w:val="105"/>
          <w:sz w:val="24"/>
        </w:rPr>
        <w:t>ST</w:t>
      </w:r>
    </w:p>
    <w:p>
      <w:pPr>
        <w:pStyle w:val="ListParagraph"/>
        <w:numPr>
          <w:ilvl w:val="0"/>
          <w:numId w:val="96"/>
        </w:numPr>
        <w:tabs>
          <w:tab w:pos="1120" w:val="left" w:leader="none"/>
        </w:tabs>
        <w:spacing w:line="240" w:lineRule="auto" w:before="0" w:after="0"/>
        <w:ind w:left="1120" w:right="0" w:hanging="360"/>
        <w:jc w:val="left"/>
        <w:rPr>
          <w:sz w:val="24"/>
        </w:rPr>
      </w:pPr>
      <w:r>
        <w:rPr>
          <w:w w:val="105"/>
          <w:sz w:val="24"/>
        </w:rPr>
        <w:t>A = D +</w:t>
      </w:r>
      <w:r>
        <w:rPr>
          <w:spacing w:val="4"/>
          <w:w w:val="105"/>
          <w:sz w:val="24"/>
        </w:rPr>
        <w:t> </w:t>
      </w:r>
      <w:r>
        <w:rPr>
          <w:w w:val="105"/>
          <w:sz w:val="24"/>
        </w:rPr>
        <w:t>E</w:t>
      </w:r>
    </w:p>
    <w:p>
      <w:pPr>
        <w:pStyle w:val="ListParagraph"/>
        <w:numPr>
          <w:ilvl w:val="0"/>
          <w:numId w:val="96"/>
        </w:numPr>
        <w:tabs>
          <w:tab w:pos="1119" w:val="left" w:leader="none"/>
          <w:tab w:pos="1120" w:val="left" w:leader="none"/>
        </w:tabs>
        <w:spacing w:line="270" w:lineRule="exact" w:before="74" w:after="0"/>
        <w:ind w:left="1120" w:right="0" w:hanging="360"/>
        <w:jc w:val="left"/>
        <w:rPr>
          <w:sz w:val="24"/>
        </w:rPr>
      </w:pPr>
      <w:r>
        <w:rPr>
          <w:sz w:val="24"/>
        </w:rPr>
        <w:t>A = YZ (W + X +YZ) =</w:t>
      </w:r>
      <w:r>
        <w:rPr>
          <w:spacing w:val="3"/>
          <w:sz w:val="24"/>
        </w:rPr>
        <w:t> </w:t>
      </w:r>
      <w:r>
        <w:rPr>
          <w:sz w:val="24"/>
        </w:rPr>
        <w:t>YZ</w:t>
      </w:r>
    </w:p>
    <w:p>
      <w:pPr>
        <w:pStyle w:val="ListParagraph"/>
        <w:numPr>
          <w:ilvl w:val="0"/>
          <w:numId w:val="96"/>
        </w:numPr>
        <w:tabs>
          <w:tab w:pos="1120" w:val="left" w:leader="none"/>
        </w:tabs>
        <w:spacing w:line="270" w:lineRule="exact" w:before="0" w:after="0"/>
        <w:ind w:left="1120" w:right="0" w:hanging="360"/>
        <w:jc w:val="left"/>
        <w:rPr>
          <w:sz w:val="24"/>
        </w:rPr>
      </w:pPr>
      <w:r>
        <w:rPr>
          <w:w w:val="105"/>
          <w:sz w:val="24"/>
        </w:rPr>
        <w:t>A =</w:t>
      </w:r>
      <w:r>
        <w:rPr>
          <w:spacing w:val="-6"/>
          <w:w w:val="105"/>
          <w:sz w:val="24"/>
        </w:rPr>
        <w:t> </w:t>
      </w:r>
      <w:r>
        <w:rPr>
          <w:w w:val="105"/>
          <w:sz w:val="24"/>
        </w:rPr>
        <w:t>C</w:t>
      </w:r>
    </w:p>
    <w:p>
      <w:pPr>
        <w:pStyle w:val="BodyText"/>
        <w:spacing w:before="3"/>
        <w:rPr>
          <w:sz w:val="26"/>
        </w:rPr>
      </w:pPr>
      <w:r>
        <w:rPr/>
        <w:pict>
          <v:shape style="position:absolute;margin-left:176.87999pt;margin-top:17.465456pt;width:12.5pt;height:.1pt;mso-position-horizontal-relative:page;mso-position-vertical-relative:paragraph;z-index:-15489024;mso-wrap-distance-left:0;mso-wrap-distance-right:0" coordorigin="3538,349" coordsize="250,0" path="m3787,349l3538,349e" filled="false" stroked="true" strokeweight=".72pt" strokecolor="#000000">
            <v:path arrowok="t"/>
            <v:stroke dashstyle="solid"/>
            <w10:wrap type="topAndBottom"/>
          </v:shape>
        </w:pict>
      </w:r>
      <w:r>
        <w:rPr/>
        <w:pict>
          <v:shape style="position:absolute;margin-left:208.319992pt;margin-top:17.465456pt;width:14.65pt;height:.1pt;mso-position-horizontal-relative:page;mso-position-vertical-relative:paragraph;z-index:-15488512;mso-wrap-distance-left:0;mso-wrap-distance-right:0" coordorigin="4166,349" coordsize="293,0" path="m4459,349l4166,349e" filled="false" stroked="true" strokeweight=".72pt" strokecolor="#000000">
            <v:path arrowok="t"/>
            <v:stroke dashstyle="solid"/>
            <w10:wrap type="topAndBottom"/>
          </v:shape>
        </w:pict>
      </w:r>
    </w:p>
    <w:p>
      <w:pPr>
        <w:pStyle w:val="ListParagraph"/>
        <w:numPr>
          <w:ilvl w:val="1"/>
          <w:numId w:val="95"/>
        </w:numPr>
        <w:tabs>
          <w:tab w:pos="760" w:val="left" w:leader="none"/>
        </w:tabs>
        <w:spacing w:line="240" w:lineRule="auto" w:before="0" w:after="0"/>
        <w:ind w:left="760" w:right="0" w:hanging="540"/>
        <w:jc w:val="left"/>
        <w:rPr>
          <w:sz w:val="24"/>
        </w:rPr>
      </w:pPr>
      <w:r>
        <w:rPr>
          <w:sz w:val="24"/>
        </w:rPr>
        <w:t>A XOR B = A B + A</w:t>
      </w:r>
      <w:r>
        <w:rPr>
          <w:spacing w:val="20"/>
          <w:sz w:val="24"/>
        </w:rPr>
        <w:t> </w:t>
      </w:r>
      <w:r>
        <w:rPr>
          <w:sz w:val="24"/>
        </w:rPr>
        <w:t>B</w:t>
      </w:r>
    </w:p>
    <w:p>
      <w:pPr>
        <w:pStyle w:val="BodyText"/>
        <w:rPr>
          <w:sz w:val="20"/>
        </w:rPr>
      </w:pPr>
    </w:p>
    <w:p>
      <w:pPr>
        <w:pStyle w:val="BodyText"/>
        <w:spacing w:before="4"/>
        <w:rPr>
          <w:sz w:val="13"/>
        </w:rPr>
      </w:pPr>
      <w:r>
        <w:rPr/>
        <w:pict>
          <v:shape style="position:absolute;margin-left:172.800003pt;margin-top:10.025266pt;width:14.65pt;height:.1pt;mso-position-horizontal-relative:page;mso-position-vertical-relative:paragraph;z-index:-15488000;mso-wrap-distance-left:0;mso-wrap-distance-right:0" coordorigin="3456,201" coordsize="293,0" path="m3749,201l3456,201e" filled="false" stroked="true" strokeweight=".72pt" strokecolor="#000000">
            <v:path arrowok="t"/>
            <v:stroke dashstyle="solid"/>
            <w10:wrap type="topAndBottom"/>
          </v:shape>
        </w:pict>
      </w:r>
      <w:r>
        <w:rPr/>
        <w:pict>
          <v:shape style="position:absolute;margin-left:199.199997pt;margin-top:10.025266pt;width:12.5pt;height:.1pt;mso-position-horizontal-relative:page;mso-position-vertical-relative:paragraph;z-index:-15487488;mso-wrap-distance-left:0;mso-wrap-distance-right:0" coordorigin="3984,201" coordsize="250,0" path="m4234,201l3984,201e" filled="false" stroked="true" strokeweight=".72pt" strokecolor="#000000">
            <v:path arrowok="t"/>
            <v:stroke dashstyle="solid"/>
            <w10:wrap type="topAndBottom"/>
          </v:shape>
        </w:pict>
      </w:r>
      <w:r>
        <w:rPr/>
        <w:pict>
          <v:shape style="position:absolute;margin-left:223.679993pt;margin-top:10.025266pt;width:13.7pt;height:.1pt;mso-position-horizontal-relative:page;mso-position-vertical-relative:paragraph;z-index:-15486976;mso-wrap-distance-left:0;mso-wrap-distance-right:0" coordorigin="4474,201" coordsize="274,0" path="m4747,201l4474,201e" filled="false" stroked="true" strokeweight=".72pt" strokecolor="#000000">
            <v:path arrowok="t"/>
            <v:stroke dashstyle="solid"/>
            <w10:wrap type="topAndBottom"/>
          </v:shape>
        </w:pict>
      </w:r>
    </w:p>
    <w:p>
      <w:pPr>
        <w:pStyle w:val="ListParagraph"/>
        <w:numPr>
          <w:ilvl w:val="1"/>
          <w:numId w:val="95"/>
        </w:numPr>
        <w:tabs>
          <w:tab w:pos="760" w:val="left" w:leader="none"/>
        </w:tabs>
        <w:spacing w:line="240" w:lineRule="auto" w:before="0" w:after="0"/>
        <w:ind w:left="760" w:right="0" w:hanging="540"/>
        <w:jc w:val="left"/>
        <w:rPr>
          <w:sz w:val="24"/>
        </w:rPr>
      </w:pPr>
      <w:r>
        <w:rPr>
          <w:sz w:val="24"/>
        </w:rPr>
        <w:t>ABC =</w:t>
      </w:r>
      <w:r>
        <w:rPr>
          <w:spacing w:val="1"/>
          <w:sz w:val="24"/>
        </w:rPr>
        <w:t> </w:t>
      </w:r>
      <w:r>
        <w:rPr>
          <w:sz w:val="24"/>
        </w:rPr>
        <w:t>NOR</w:t>
      </w:r>
      <w:r>
        <w:rPr>
          <w:spacing w:val="-1"/>
          <w:sz w:val="24"/>
        </w:rPr>
        <w:t> </w:t>
      </w:r>
      <w:r>
        <w:rPr>
          <w:sz w:val="24"/>
        </w:rPr>
        <w:t>(</w:t>
      </w:r>
      <w:r>
        <w:rPr>
          <w:spacing w:val="20"/>
          <w:sz w:val="24"/>
        </w:rPr>
        <w:t> </w:t>
      </w:r>
      <w:r>
        <w:rPr>
          <w:sz w:val="24"/>
        </w:rPr>
        <w:t>A</w:t>
      </w:r>
      <w:r>
        <w:rPr>
          <w:spacing w:val="21"/>
          <w:sz w:val="24"/>
        </w:rPr>
        <w:t> </w:t>
      </w:r>
      <w:r>
        <w:rPr>
          <w:sz w:val="24"/>
        </w:rPr>
        <w:t>,</w:t>
      </w:r>
      <w:r>
        <w:rPr>
          <w:spacing w:val="21"/>
          <w:sz w:val="24"/>
        </w:rPr>
        <w:t> </w:t>
      </w:r>
      <w:r>
        <w:rPr>
          <w:sz w:val="24"/>
        </w:rPr>
        <w:t>B</w:t>
      </w:r>
      <w:r>
        <w:rPr>
          <w:spacing w:val="22"/>
          <w:sz w:val="24"/>
        </w:rPr>
        <w:t> </w:t>
      </w:r>
      <w:r>
        <w:rPr>
          <w:sz w:val="24"/>
        </w:rPr>
        <w:t>,</w:t>
      </w:r>
      <w:r>
        <w:rPr>
          <w:spacing w:val="21"/>
          <w:sz w:val="24"/>
        </w:rPr>
        <w:t> </w:t>
      </w:r>
      <w:r>
        <w:rPr>
          <w:sz w:val="24"/>
        </w:rPr>
        <w:t>C</w:t>
      </w:r>
      <w:r>
        <w:rPr>
          <w:spacing w:val="21"/>
          <w:sz w:val="24"/>
        </w:rPr>
        <w:t> </w:t>
      </w:r>
      <w:r>
        <w:rPr>
          <w:sz w:val="24"/>
        </w:rPr>
        <w:t>)</w:t>
      </w:r>
    </w:p>
    <w:p>
      <w:pPr>
        <w:pStyle w:val="BodyText"/>
        <w:rPr>
          <w:sz w:val="20"/>
        </w:rPr>
      </w:pPr>
    </w:p>
    <w:p>
      <w:pPr>
        <w:pStyle w:val="BodyText"/>
        <w:spacing w:before="4"/>
        <w:rPr>
          <w:sz w:val="13"/>
        </w:rPr>
      </w:pPr>
      <w:r>
        <w:rPr/>
        <w:pict>
          <v:shape style="position:absolute;margin-left:245.759995pt;margin-top:10.025257pt;width:39.6pt;height:.1pt;mso-position-horizontal-relative:page;mso-position-vertical-relative:paragraph;z-index:-15486464;mso-wrap-distance-left:0;mso-wrap-distance-right:0" coordorigin="4915,201" coordsize="792,0" path="m5707,201l4915,201e" filled="false" stroked="true" strokeweight=".72pt" strokecolor="#000000">
            <v:path arrowok="t"/>
            <v:stroke dashstyle="solid"/>
            <w10:wrap type="topAndBottom"/>
          </v:shape>
        </w:pict>
      </w:r>
    </w:p>
    <w:p>
      <w:pPr>
        <w:pStyle w:val="ListParagraph"/>
        <w:numPr>
          <w:ilvl w:val="1"/>
          <w:numId w:val="95"/>
        </w:numPr>
        <w:tabs>
          <w:tab w:pos="760" w:val="left" w:leader="none"/>
        </w:tabs>
        <w:spacing w:line="240" w:lineRule="auto" w:before="0" w:after="0"/>
        <w:ind w:left="760" w:right="0" w:hanging="540"/>
        <w:jc w:val="left"/>
        <w:rPr>
          <w:sz w:val="24"/>
        </w:rPr>
      </w:pPr>
      <w:r>
        <w:rPr>
          <w:w w:val="105"/>
          <w:sz w:val="24"/>
        </w:rPr>
        <w:t>Y = NAND (A, B, C, D) =</w:t>
      </w:r>
      <w:r>
        <w:rPr>
          <w:spacing w:val="43"/>
          <w:w w:val="105"/>
          <w:sz w:val="24"/>
        </w:rPr>
        <w:t> </w:t>
      </w:r>
      <w:r>
        <w:rPr>
          <w:w w:val="105"/>
          <w:sz w:val="24"/>
        </w:rPr>
        <w:t>ABCD</w:t>
      </w:r>
    </w:p>
    <w:p>
      <w:pPr>
        <w:spacing w:after="0" w:line="240" w:lineRule="auto"/>
        <w:jc w:val="left"/>
        <w:rPr>
          <w:sz w:val="24"/>
        </w:rPr>
        <w:sectPr>
          <w:pgSz w:w="12240" w:h="15840"/>
          <w:pgMar w:header="0" w:footer="849" w:top="1080" w:bottom="1120" w:left="1220" w:right="760"/>
        </w:sectPr>
      </w:pPr>
    </w:p>
    <w:p>
      <w:pPr>
        <w:pStyle w:val="Heading3"/>
        <w:numPr>
          <w:ilvl w:val="1"/>
          <w:numId w:val="95"/>
        </w:numPr>
        <w:tabs>
          <w:tab w:pos="939" w:val="left" w:leader="none"/>
          <w:tab w:pos="940" w:val="left" w:leader="none"/>
        </w:tabs>
        <w:spacing w:line="240" w:lineRule="auto" w:before="52" w:after="0"/>
        <w:ind w:left="940" w:right="0" w:hanging="720"/>
        <w:jc w:val="left"/>
      </w:pPr>
      <w:r>
        <w:rPr/>
        <w:pict>
          <v:group style="position:absolute;margin-left:164.160004pt;margin-top:154.56311pt;width:288.75pt;height:328pt;mso-position-horizontal-relative:page;mso-position-vertical-relative:paragraph;z-index:-24354304" coordorigin="3283,3091" coordsize="5775,6560">
            <v:shape style="position:absolute;left:3290;top:3091;width:5724;height:6499" coordorigin="3290,3091" coordsize="5724,6499" path="m5797,6610l5710,6610,5666,6570,5627,6530,5594,6470,5566,6370,5546,6290,5537,6210,5539,6130,5551,6050,5570,5970,5598,5910,5635,5850,5681,5810,5709,5790,5736,5770,5846,5770,5872,5790,5897,5810,5918,5830,5936,5850,5954,5890,5969,5930,5980,5950,5740,5950,5719,5970,5699,5990,5683,6010,5671,6030,5662,6070,5656,6090,5654,6130,5656,6170,5662,6210,5819,6210,5754,6270,5690,6330,5709,6370,5730,6410,5753,6430,5987,6430,5972,6470,5934,6510,5887,6570,5841,6590,5797,6610xm5819,6210l5662,6210,5712,6170,5762,6110,5811,6070,5858,6030,5847,6010,5833,5990,5818,5970,5801,5950,5980,5950,5990,5970,6012,6050,5948,6110,5884,6170,5819,6210xm5238,6710l5153,6710,5132,6690,5114,6670,5098,6630,5086,6590,5078,6550,5075,6510,5080,6450,5090,6390,5108,6350,5134,6290,5166,6250,5206,6210,5245,6190,5284,6170,5320,6150,5354,6150,5386,6170,5415,6190,5441,6230,5465,6290,5407,6330,5267,6330,5244,6350,5228,6370,5215,6390,5204,6390,5196,6410,5193,6430,5190,6450,5189,6450,5191,6470,5198,6490,5206,6490,5213,6510,5539,6510,5551,6550,5561,6610,5563,6650,5368,6650,5329,6670,5278,6690,5238,6710xm5987,6430l5831,6430,5849,6410,5866,6390,5881,6370,5893,6350,5907,6310,5911,6290,5913,6270,5916,6250,6031,6150,6036,6190,6035,6230,6031,6270,6022,6330,6002,6390,5987,6430xm5350,6370l5342,6370,5335,6350,5328,6350,5321,6330,5407,6330,5350,6370xm5539,6510l5237,6510,5266,6490,5305,6470,5354,6450,5392,6450,5426,6430,5455,6430,5479,6450,5503,6470,5522,6490,5539,6510xm4630,6990l4621,6950,4618,6910,4617,6870,4620,6810,4636,6750,4664,6690,4703,6630,4754,6590,4826,6550,4860,6530,4894,6530,4927,6550,4955,6570,4979,6610,4999,6650,5015,6710,4836,6710,4821,6730,4805,6730,4788,6750,4769,6770,4755,6790,4745,6810,4740,6830,4737,6850,4736,6870,4737,6890,4740,6910,4712,6930,4658,6970,4630,6990xm5514,6850l5313,6850,5333,6830,5356,6830,5383,6810,5400,6790,5415,6770,5427,6770,5436,6750,5441,6730,5444,6710,5443,6690,5441,6690,5436,6670,5430,6650,5563,6650,5558,6710,5546,6770,5528,6830,5514,6850xm4980,7250l4873,7250,4884,7230,4904,7210,4921,7190,4935,7170,4946,7150,4955,7110,4957,7070,4955,7030,4946,6990,4940,6970,4935,6950,4931,6930,4927,6910,4814,6910,4823,6890,4831,6890,4856,6850,4866,6850,4874,6830,4883,6810,4886,6790,4887,6770,4884,6750,4877,6730,4869,6730,4860,6710,5015,6710,5021,6730,5064,6910,5086,6990,5090,7010,5100,7050,5105,7070,5111,7090,5117,7090,5122,7110,5148,7110,5158,7150,5126,7170,4999,7170,4992,7210,4984,7230,4980,7250xm5279,7030l5244,7010,5211,6990,5183,6970,5160,6930,5143,6870,5173,6850,5234,6810,5263,6770,5270,6810,5278,6810,5287,6830,5297,6830,5313,6850,5514,6850,5500,6870,5463,6910,5417,6950,5366,6990,5320,7010,5279,7030xm4421,7770l4376,7770,4288,7730,4249,7690,4216,7610,4188,7530,4168,7450,4159,7350,4161,7270,4174,7190,4193,7130,4220,7070,4257,7010,4303,6970,4332,6950,4360,6930,4388,6910,4442,6910,4468,6930,4494,6930,4519,6950,4540,6970,4559,7010,4576,7030,4591,7070,4602,7090,4384,7090,4363,7110,4342,7110,4322,7130,4306,7170,4293,7190,4284,7210,4281,7250,4279,7290,4279,7310,4284,7350,4465,7350,4379,7430,4313,7470,4332,7530,4352,7550,4375,7570,4399,7590,4606,7590,4597,7610,4558,7670,4510,7710,4466,7750,4421,7770xm4831,7430l4774,7430,4749,7410,4727,7390,4708,7350,4692,7310,4679,7230,4678,7170,4687,7110,4706,7070,4721,7030,4741,6990,4765,6970,4793,6930,4804,6910,4927,6910,4922,6930,4913,6950,4908,6950,4904,6970,4889,6970,4879,6990,4875,6990,4869,7010,4862,7010,4855,7030,4841,7050,4828,7050,4818,7070,4812,7090,4803,7110,4798,7130,4798,7170,4802,7190,4810,7210,4820,7230,4830,7250,4980,7250,4976,7270,4966,7290,4950,7330,4931,7350,4910,7370,4889,7390,4831,7430xm4087,8030l4022,7790,4001,7710,3980,7630,3958,7550,3937,7470,3916,7390,3895,7310,3874,7230,3853,7150,3833,7070,3948,6990,3968,7070,3989,7150,4010,7230,4031,7310,4052,7390,4073,7470,4095,7550,4116,7630,4159,7790,4202,7950,4087,8030xm4465,7350l4284,7350,4384,7270,4433,7230,4481,7190,4469,7150,4456,7130,4440,7110,4423,7090,4602,7090,4634,7210,4571,7270,4507,7310,4465,7350xm5033,7250l5023,7230,5018,7230,5014,7210,5010,7210,5006,7190,5003,7190,4999,7170,5126,7170,5095,7190,5064,7230,5033,7250xm3550,8490l3290,7530,3354,7470,3481,7370,3545,7310,3630,7270,3708,7270,3739,7290,3769,7330,3795,7390,3818,7450,3822,7470,3609,7470,3590,7490,3569,7510,3541,7530,3486,7570,3458,7590,3476,7670,3495,7730,3514,7810,3535,7870,3764,7870,3746,7890,3703,7930,3672,7970,3610,8010,3578,8050,3601,8130,3647,8290,3670,8390,3640,8410,3610,8450,3579,8470,3550,8490xm4606,7590l4435,7590,4453,7570,4471,7570,4488,7550,4504,7530,4517,7510,4529,7470,4532,7470,4536,7430,4538,7410,4596,7370,4625,7330,4654,7310,4658,7350,4658,7390,4653,7430,4644,7470,4625,7550,4606,7590xm5509,7790l5494,7790,5486,7770,5468,7690,5460,7670,5474,7650,5489,7630,5505,7630,5522,7610,5508,7570,5494,7510,5479,7470,5465,7410,5551,7350,5580,7310,5594,7370,5608,7410,5621,7470,5633,7510,5719,7510,5723,7530,5731,7550,5738,7590,5721,7610,5688,7630,5671,7650,5698,7750,5541,7750,5509,7790xm5719,7510l5633,7510,5705,7450,5715,7490,5719,7510xm3764,7870l3535,7870,3561,7850,3589,7830,3617,7810,3646,7790,3665,7770,3682,7750,3694,7710,3703,7690,3708,7670,3708,7630,3705,7590,3698,7570,3687,7530,3674,7510,3660,7490,3646,7470,3822,7470,3838,7550,3845,7610,3843,7690,3833,7750,3811,7790,3782,7850,3764,7870xm5771,8270l5719,8270,5706,8250,5693,8230,5682,8210,5671,8190,5633,8030,5594,7890,5575,7810,5556,7750,5698,7750,5772,8030,5776,8050,5782,8050,5787,8070,5868,8070,5878,8090,5887,8130,5897,8170,5882,8190,5869,8190,5856,8210,5844,8210,5804,8250,5771,8270xm5206,8350l5177,8350,5153,8330,5133,8330,5116,8310,5102,8270,5090,8230,5080,8190,5076,8130,5080,8070,5090,8030,5108,7970,5134,7930,5166,7890,5206,7850,5247,7810,5285,7790,5386,7790,5415,7830,5441,7870,5465,7910,5436,7950,5407,7970,5267,7970,5244,7990,5228,7990,5215,8010,5204,8030,5196,8050,5193,8070,5192,8070,5191,8090,5191,8110,5198,8110,5206,8130,5531,8130,5539,8150,5551,8190,5561,8230,5563,8270,5412,8270,5396,8290,5368,8290,5329,8310,5240,8330,5206,8350xm5350,8010l5342,7990,5335,7990,5328,7970,5407,7970,5350,8010xm5868,8070l5818,8070,5834,8050,5844,8050,5849,8030,5858,8030,5868,8070xm5531,8130l5268,8130,5306,8110,5354,8090,5392,8070,5479,8070,5503,8090,5522,8110,5531,8130xm4828,9050l4780,9050,4735,9030,4695,8990,4660,8930,4630,8870,4606,8810,4591,8730,4584,8650,4584,8570,4591,8490,4610,8410,4639,8350,4679,8290,4730,8230,4786,8190,4885,8190,4927,8210,4968,8250,5003,8290,5033,8350,5039,8370,4798,8370,4774,8390,4750,8410,4732,8450,4718,8470,4711,8510,4707,8550,4708,8610,4714,8650,4726,8710,4741,8750,4758,8790,4777,8830,4798,8850,4820,8850,4843,8870,5032,8870,5025,8890,4984,8950,4932,8990,4879,9030,4828,9050xm5518,8470l5333,8470,5358,8450,5388,8430,5402,8430,5416,8410,5427,8390,5436,8390,5442,8370,5446,8350,5445,8330,5441,8310,5436,8310,5430,8290,5422,8290,5412,8270,5563,8270,5563,8290,5558,8350,5546,8390,5528,8450,5518,8470xm4193,9590l3934,8630,3998,8570,4124,8470,4231,8370,4273,8370,4314,8350,4351,8370,4385,8390,4415,8430,4441,8490,4462,8550,4466,8570,4252,8570,4233,8590,4212,8590,4186,8610,4159,8650,4130,8670,4102,8690,4120,8750,4160,8890,4178,8970,4408,8970,4390,8990,4346,9030,4315,9050,4284,9090,4253,9110,4222,9130,4244,9230,4290,9390,4313,9470,4283,9510,4253,9530,4222,9570,4193,9590xm5032,8870l4843,8870,4866,8850,4889,8830,4912,8810,4931,8790,4944,8750,4951,8710,4956,8670,4955,8630,4949,8590,4937,8530,4922,8490,4904,8430,4886,8410,4865,8390,4843,8370,5039,8370,5057,8430,5074,8510,5082,8590,5081,8670,5071,8750,5054,8810,5032,8870xm5320,8650l5244,8650,5211,8630,5185,8590,5162,8550,5143,8510,5175,8490,5205,8470,5234,8430,5263,8410,5270,8430,5278,8450,5287,8470,5518,8470,5500,8510,5463,8550,5417,8590,5366,8630,5320,8650xm4408,8970l4178,8970,4206,8950,4261,8910,4289,8870,4309,8870,4325,8830,4337,8810,4346,8790,4352,8750,4353,8730,4350,8690,4342,8650,4330,8630,4317,8610,4303,8590,4289,8570,4466,8570,4481,8630,4489,8710,4487,8770,4476,8830,4454,8890,4426,8950,4408,8970xm6391,6125l6305,5803,6218,5483,6175,5324,6132,5165,6261,5057,6324,5003,6386,4949,6414,4929,6440,4913,6465,4900,6487,4891,6522,4888,6556,4892,6589,4906,6622,4930,6645,4956,6666,4984,6685,5015,6703,5050,6720,5086,6722,5093,6487,5093,6451,5105,6410,5131,6382,5156,6353,5181,6324,5205,6295,5227,6360,5463,6381,5542,6402,5620,6423,5698,6443,5777,6463,5856,6697,5856,6695,5858,6646,5909,6517,6017,6453,6071,6391,6125xm6697,5856l6463,5856,6492,5832,6550,5785,6578,5760,6619,5718,6647,5663,6662,5595,6665,5515,6663,5470,6658,5422,6649,5371,6636,5318,6614,5252,6592,5196,6569,5151,6545,5117,6518,5097,6487,5093,6722,5093,6733,5124,6745,5162,6756,5198,6774,5275,6787,5350,6795,5422,6797,5494,6794,5563,6784,5651,6764,5729,6735,5798,6697,5856xm8628,3551l8614,3551,8604,3531,8585,3451,8575,3431,8590,3411,8622,3391,8638,3371,8624,3331,8598,3231,8585,3171,8700,3091,8712,3131,8725,3171,8738,3231,8753,3271,8835,3271,8839,3291,8848,3311,8858,3351,8786,3411,8813,3511,8657,3511,8628,3551xm8835,3271l8771,3271,8788,3251,8805,3231,8820,3211,8830,3251,8835,3271xm8888,4031l8834,4031,8821,4011,8809,3991,8799,3971,8791,3931,8772,3871,8752,3791,8711,3651,8691,3571,8671,3511,8813,3511,8887,3791,8894,3811,8899,3811,8903,3831,8984,3831,8995,3851,9004,3891,9012,3931,8998,3931,8973,3971,8959,3971,8921,4011,8888,4031xm8404,4431l8356,4431,8311,4391,8271,4371,8236,4311,8206,4251,8182,4171,8167,4111,8160,4031,8160,3951,8167,3871,8186,3791,8215,3731,8255,3671,8306,3611,8362,3571,8414,3551,8463,3551,8508,3591,8546,3631,8579,3671,8609,3731,8615,3751,8374,3751,8350,3771,8326,3791,8308,3811,8294,3851,8287,3891,8283,3931,8284,3971,8290,4031,8302,4071,8317,4131,8334,4171,8353,4191,8374,4211,8396,4231,8611,4231,8601,4251,8560,4311,8508,4371,8455,4411,8404,4431xm8150,4411l8004,4411,7985,4331,7965,4251,7945,4191,7885,3951,7865,3891,7846,3811,7826,3731,7942,3631,8006,3871,8028,3951,8049,4031,8071,4111,8092,4191,8113,4271,8134,4351,8150,4411xm8611,4231l8444,4231,8470,4211,8492,4191,8509,4171,8521,4131,8527,4091,8532,4051,8531,4011,8525,3951,8513,3911,8498,3851,8480,3811,8462,3791,8441,3771,8419,3751,8615,3751,8633,3811,8650,3891,8658,3951,8657,4031,8647,4111,8630,4191,8611,4231xm8984,3831l8938,3831,8954,3811,8959,3791,8974,3791,8984,3831xm7716,4991l7694,4931,7651,4771,7630,4691,7608,4611,7587,4531,7566,4451,7545,4371,7524,4291,7503,4211,7482,4131,7462,4031,7559,3971,7591,3931,7642,3991,7694,4051,7850,4231,7649,4231,7670,4291,7711,4451,7732,4531,7752,4611,7772,4671,7792,4751,7812,4831,7831,4911,7716,4991xm8076,4711l7754,4351,7649,4231,7850,4231,7902,4291,7953,4351,8004,4411,8150,4411,8155,4431,8176,4511,8196,4591,8166,4631,8106,4671,8076,4711xm7075,5531l7027,5531,6982,5511,6941,5471,6906,5431,6876,5371,6852,5291,6838,5211,6830,5131,6830,5051,6838,4971,6857,4911,6886,4831,6925,4771,6977,4731,7033,4691,7085,4671,7133,4671,7178,4691,7216,4731,7250,4791,7279,4851,7067,4851,7044,4871,7020,4871,6997,4911,6978,4931,6965,4971,6958,5011,6953,5051,6954,5091,6960,5131,6972,5191,6987,5231,7004,5271,7023,5311,7044,5331,7066,5351,7281,5351,7271,5371,7231,5431,7178,5471,7125,5511,7075,5531xm8652,5851l8630,5771,8609,5691,8588,5611,8567,5531,8483,5211,8462,5131,8440,5051,8419,4971,8398,4891,8484,4831,8513,4791,8534,4891,8557,4971,8580,5051,8604,5131,8700,5131,8686,5151,8667,5171,8656,5231,8652,5271,8653,5311,8656,5351,8662,5371,8671,5411,8686,5451,8701,5491,8718,5531,8738,5551,8760,5551,8782,5571,8972,5571,8941,5631,8902,5671,8743,5671,8750,5691,8761,5731,8767,5751,8738,5791,8652,5851xm7281,5351l7115,5351,7140,5331,7163,5311,7180,5271,7191,5231,7198,5211,7202,5171,7201,5111,7195,5071,7183,5011,7168,4971,7151,4931,7132,4891,7111,4871,7090,4871,7067,4851,7279,4851,7303,4911,7320,4991,7328,5071,7328,5151,7318,5231,7301,5311,7281,5351xm8700,5131l8604,5131,8609,5111,8615,5071,8623,5051,8633,5031,8645,4991,8661,4971,8679,4951,8700,4931,8743,4891,8826,4891,8863,4911,8900,4951,8932,4991,8960,5051,8971,5091,8743,5091,8714,5111,8700,5131xm8972,5571l8782,5571,8805,5551,8830,5531,8851,5511,8867,5491,8879,5451,8887,5431,8889,5391,8887,5331,8880,5291,8868,5251,8857,5211,8846,5191,8836,5151,8825,5131,8799,5111,8771,5091,8971,5091,8983,5131,9001,5211,9011,5291,9014,5371,9007,5451,8995,5511,8972,5571xm8351,5311l8271,5311,8297,5291,8325,5291,8351,5311xm7965,6211l7855,6211,7849,6171,7838,6091,7831,6051,7824,5971,7816,5891,7808,5811,7799,5731,7791,5651,7782,5571,7773,5491,7764,5431,7796,5391,7828,5371,7859,5351,7889,5311,7896,5391,7903,5471,7910,5551,7917,5631,7923,5711,7930,5791,7936,5871,7943,5951,7949,6031,7955,6111,7961,6171,7965,6211xm8304,6151l8215,6151,8171,6111,8132,6071,8099,6011,8071,5911,8051,5831,8042,5731,8044,5651,8057,5591,8076,5511,8105,5451,8143,5391,8186,5351,8215,5331,8243,5311,8377,5311,8402,5331,8423,5351,8442,5391,8459,5411,8474,5451,8485,5491,8248,5491,8230,5511,8207,5531,8189,5551,8176,5571,8167,5591,8165,5631,8164,5671,8165,5691,8167,5731,8359,5731,8326,5751,8262,5811,8196,5851,8215,5911,8236,5951,8258,5971,8490,5971,8480,5991,8442,6051,8393,6091,8349,6131,8304,6151xm8359,5731l8167,5731,8267,5651,8316,5611,8364,5571,8352,5531,8339,5511,8324,5491,8485,5491,8496,5511,8518,5591,8391,5711,8359,5731xm7649,6451l7553,6451,7546,6411,7539,6371,7533,6331,7529,6291,7518,6211,7508,6151,7498,6071,7478,5911,7468,5831,7458,5771,7447,5691,7480,5651,7544,5611,7577,5571,7608,5651,7639,5711,7671,5791,7703,5851,7567,5851,7596,6051,7607,6131,7617,6211,7627,6291,7647,6431,7649,6451xm8876,5691l8760,5691,8743,5671,8902,5671,8876,5691xm8490,5971l8318,5971,8336,5951,8354,5951,8374,5931,8389,5911,8401,5891,8412,5851,8416,5851,8419,5831,8421,5811,8422,5791,8479,5751,8508,5711,8537,5691,8541,5731,8542,5771,8538,5811,8532,5851,8510,5931,8490,5971xm8828,5711l8791,5711,8776,5691,8852,5691,8828,5711xm7562,6771l7490,6631,7454,6571,7419,6491,7383,6431,7347,6351,7311,6291,7276,6211,7205,6091,7170,6011,7135,5951,7168,5911,7232,5871,7265,5831,7298,5911,7331,5971,7363,6051,7396,6111,7428,6191,7459,6251,7490,6311,7506,6351,7538,6431,7553,6451,7649,6451,7657,6511,7667,6591,7678,6671,7620,6711,7591,6751,7562,6771xm7860,6511l7829,6451,7797,6371,7766,6291,7734,6231,7702,6151,7670,6091,7639,6011,7567,5851,7703,5851,7735,5931,7766,5991,7798,6071,7812,6111,7841,6171,7855,6211,7965,6211,7980,6411,7951,6451,7922,6471,7892,6491,7860,6511xm6709,6791l6650,6791,6655,6751,6660,6731,6665,6691,6670,6671,6685,6631,6703,6611,6725,6571,6751,6551,6815,6511,6876,6511,6904,6531,6929,6571,6952,6611,6972,6671,6987,6731,6756,6731,6728,6771,6709,6791xm6703,7491l6681,7411,6659,7331,6637,7251,6616,7171,6595,7091,6574,7011,6553,6931,6511,6771,6540,6751,6568,6731,6596,6711,6622,6671,6629,6711,6636,6731,6643,6771,6650,6791,6709,6791,6697,6831,6694,6891,6695,6911,6700,6951,6706,6971,6713,7011,6733,7071,6753,7151,6774,7231,6796,7311,6818,7391,6732,7451,6703,7491xm6982,7251l6866,6811,6858,6791,6841,6751,6833,6751,6817,6731,6987,6731,6992,6751,7012,6831,7033,6911,7054,6991,7075,7071,7097,7151,6982,7251xm6345,7811l6246,7811,6204,7791,6164,7751,6128,7711,6099,7651,6074,7571,6057,7491,6049,7411,6050,7331,6060,7271,6077,7191,6106,7111,6147,7051,6199,7011,6252,6971,6303,6951,6351,6951,6396,6971,6437,7011,6472,7071,6501,7131,6509,7151,6263,7151,6238,7171,6215,7191,6197,7211,6184,7251,6175,7291,6173,7331,6176,7371,6183,7431,6194,7471,6210,7531,6227,7571,6246,7591,6266,7611,6288,7631,6502,7631,6492,7651,6452,7711,6401,7771,6345,7811xm6502,7631l6333,7631,6358,7611,6381,7591,6400,7551,6413,7531,6420,7491,6424,7451,6421,7391,6413,7351,6401,7291,6388,7251,6373,7211,6354,7191,6334,7151,6509,7151,6526,7191,6540,7271,6547,7351,6547,7431,6540,7511,6521,7591,6502,7631xe" filled="true" fillcolor="#d5d6d5" stroked="false">
              <v:path arrowok="t"/>
              <v:fill type="solid"/>
            </v:shape>
            <v:shape style="position:absolute;left:3290;top:6993;width:912;height:1508" coordorigin="3290,6994" coordsize="912,1508" path="m3698,7574l3687,7542,3674,7517,3660,7499,3646,7488,3628,7484,3609,7487,3590,7497,3569,7512,3541,7534,3514,7558,3486,7581,3458,7603,3476,7675,3495,7745,3514,7815,3535,7886,3561,7864,3589,7841,3617,7818,3646,7795,3665,7776,3682,7753,3694,7729,3703,7704,3708,7674,3708,7643,3705,7610,3698,7574xm3818,7469l3838,7552,3845,7627,3843,7694,3833,7752,3811,7808,3782,7859,3746,7907,3703,7949,3672,7974,3641,8000,3610,8026,3578,8054,3601,8138,3624,8223,3647,8309,3670,8395,3640,8423,3610,8450,3579,8476,3550,8501,3528,8421,3506,8340,3485,8260,3463,8181,3442,8101,3420,8021,3398,7941,3377,7861,3355,7781,3334,7701,3312,7621,3290,7541,3354,7487,3418,7433,3481,7379,3545,7325,3588,7295,3630,7278,3670,7274,3708,7282,3739,7307,3769,7346,3795,7400,3818,7469xm3948,6994l3968,7073,3989,7152,4010,7232,4031,7312,4052,7392,4073,7472,4095,7552,4116,7632,4138,7713,4159,7793,4181,7873,4202,7954,4174,7976,4145,8000,4116,8025,4087,8050,4066,7969,4044,7889,4022,7809,4001,7728,3980,7648,3958,7568,3937,7488,3916,7408,3895,7328,3874,7248,3853,7169,3833,7090,3862,7065,3890,7040,3919,7016,3948,6994xe" filled="false" stroked="true" strokeweight=".72pt" strokecolor="#ebebeb">
              <v:path arrowok="t"/>
              <v:stroke dashstyle="solid"/>
            </v:shape>
            <v:shape style="position:absolute;left:4271;top:7097;width:217;height:273" type="#_x0000_t75" stroked="false">
              <v:imagedata r:id="rId10" o:title=""/>
            </v:shape>
            <v:shape style="position:absolute;left:4159;top:6921;width:499;height:856" coordorigin="4159,6922" coordsize="499,856" path="m4303,6974l4332,6955,4360,6939,4388,6928,4414,6922,4442,6924,4468,6931,4494,6944,4519,6965,4540,6988,4559,7015,4576,7046,4591,7080,4602,7107,4613,7139,4624,7176,4634,7219,4571,7273,4507,7327,4443,7380,4379,7434,4313,7488,4332,7533,4352,7567,4375,7589,4399,7598,4417,7599,4435,7595,4453,7587,4471,7574,4488,7556,4504,7535,4517,7512,4529,7488,4532,7473,4534,7456,4536,7437,4538,7416,4567,7394,4596,7370,4625,7345,4654,7320,4658,7355,4658,7394,4653,7438,4644,7483,4625,7555,4597,7620,4558,7678,4510,7728,4466,7758,4421,7774,4376,7777,4332,7766,4288,7741,4249,7695,4216,7628,4188,7541,4168,7450,4159,7364,4161,7282,4174,7205,4193,7136,4220,7075,4257,7021,4303,6974xm4313,6970l4313,6970,4313,6970,4313,6970xe" filled="false" stroked="true" strokeweight=".72pt" strokecolor="#ebebeb">
              <v:path arrowok="t"/>
              <v:stroke dashstyle="solid"/>
            </v:shape>
            <v:shape style="position:absolute;left:4790;top:6919;width:174;height:348" type="#_x0000_t75" stroked="false">
              <v:imagedata r:id="rId11" o:title=""/>
            </v:shape>
            <v:shape style="position:absolute;left:4617;top:6158;width:946;height:1284" coordorigin="4617,6158" coordsize="946,1284" path="m4793,6936l4804,6928,4814,6919,4823,6908,4831,6898,4845,6881,4856,6866,4866,6854,4874,6845,4883,6824,4886,6805,4887,6786,4884,6768,4877,6749,4869,6736,4860,6728,4850,6725,4836,6727,4821,6732,4805,6741,4788,6754,4769,6772,4755,6793,4745,6814,4740,6835,4737,6853,4736,6872,4737,6893,4740,6917,4712,6939,4685,6961,4658,6984,4630,7008,4621,6961,4618,6915,4617,6870,4620,6826,4636,6763,4664,6704,4703,6649,4754,6600,4790,6575,4826,6557,4860,6546,4894,6542,4927,6550,4955,6572,4979,6611,4999,6667,5021,6749,5042,6830,5064,6912,5086,6994,5090,7012,5095,7031,5100,7052,5105,7075,5111,7091,5117,7104,5122,7113,5129,7118,5134,7123,5138,7128,5148,7128,5153,7138,5153,7142,5158,7152,5126,7180,5095,7207,5064,7232,5033,7258,5023,7248,5018,7234,5014,7224,5010,7216,5006,7207,5003,7196,4999,7186,4992,7214,4984,7243,4976,7272,4966,7301,4950,7332,4931,7359,4910,7384,4889,7406,4860,7427,4831,7439,4802,7442,4774,7435,4749,7417,4727,7391,4708,7356,4692,7310,4679,7247,4678,7185,4687,7126,4706,7070,4721,7038,4741,7005,4765,6971,4793,6936xm4759,6595l4759,6595,4759,6595,4759,6595xm5143,6888l5173,6863,5203,6838,5234,6812,5263,6787,5270,6810,5278,6827,5287,6839,5297,6845,5313,6851,5333,6848,5356,6837,5383,6816,5400,6802,5415,6787,5427,6771,5436,6754,5441,6739,5444,6722,5443,6706,5441,6691,5436,6676,5430,6665,5422,6660,5412,6658,5396,6658,5368,6667,5329,6681,5278,6701,5238,6713,5204,6721,5176,6722,5153,6715,5132,6701,5114,6679,5098,6648,5086,6610,5078,6561,5075,6510,5080,6457,5090,6403,5108,6351,5134,6303,5166,6259,5206,6221,5245,6190,5284,6170,5320,6159,5354,6158,5386,6172,5415,6199,5441,6239,5465,6293,5436,6318,5407,6343,5378,6366,5350,6389,5342,6375,5335,6362,5328,6352,5321,6346,5305,6338,5288,6338,5267,6346,5244,6360,5228,6375,5215,6391,5204,6407,5196,6422,5193,6440,5190,6455,5189,6468,5191,6480,5198,6495,5206,6506,5213,6512,5220,6514,5237,6511,5266,6502,5305,6487,5354,6466,5392,6452,5426,6446,5455,6448,5479,6456,5503,6473,5522,6496,5539,6526,5551,6562,5561,6616,5563,6670,5558,6724,5546,6778,5528,6830,5500,6879,5463,6925,5417,6970,5366,7006,5320,7027,5279,7034,5244,7027,5211,7006,5183,6976,5160,6937,5143,6888xm5215,6211l5215,6211,5215,6211,5215,6211xe" filled="false" stroked="true" strokeweight=".72pt" strokecolor="#ebebeb">
              <v:path arrowok="t"/>
              <v:stroke dashstyle="solid"/>
            </v:shape>
            <v:shape style="position:absolute;left:5647;top:5945;width:219;height:273" type="#_x0000_t75" stroked="false">
              <v:imagedata r:id="rId12" o:title=""/>
            </v:shape>
            <v:shape style="position:absolute;left:3933;top:4678;width:4047;height:4917" coordorigin="3934,4679" coordsize="4047,4917" path="m5681,5822l5709,5803,5736,5787,5763,5776,5791,5770,5819,5772,5846,5780,5872,5794,5897,5813,5918,5836,5936,5864,5954,5896,5969,5933,5980,5957,5990,5987,6001,6024,6012,6067,5948,6121,5884,6175,5819,6228,5754,6282,5690,6336,5709,6383,5730,6416,5753,6437,5777,6446,5795,6447,5813,6443,5831,6435,5849,6422,5866,6404,5881,6383,5893,6360,5902,6336,5907,6321,5911,6304,5913,6287,5916,6269,5945,6244,5974,6218,6002,6193,6031,6168,6036,6203,6035,6242,6031,6286,6022,6331,6002,6405,5972,6470,5934,6526,5887,6576,5841,6606,5797,6622,5753,6625,5710,6614,5666,6589,5627,6543,5594,6476,5566,6389,5546,6298,5537,6212,5539,6130,5551,6053,5570,5984,5598,5923,5635,5869,5681,5822xm4342,8669l4330,8636,4317,8611,4303,8593,4289,8582,4271,8579,4252,8582,4233,8591,4212,8606,4186,8629,4159,8652,4130,8675,4102,8698,4120,8769,4140,8839,4160,8910,4178,8981,4206,8959,4234,8935,4261,8912,4289,8890,4309,8870,4325,8848,4337,8824,4346,8798,4352,8769,4353,8737,4350,8704,4342,8669xm4462,8563l4481,8646,4489,8721,4487,8788,4476,8846,4454,8902,4426,8954,4390,9001,4346,9043,4315,9069,4284,9094,4253,9121,4222,9149,4244,9235,4267,9319,4290,9404,4313,9490,4283,9518,4253,9544,4222,9570,4193,9595,4171,9515,4150,9435,4128,9355,4106,9275,4085,9195,4063,9115,4042,9035,4020,8956,3998,8876,3977,8796,3955,8716,3934,8635,3998,8581,4061,8527,4124,8473,4188,8419,4231,8390,4273,8372,4314,8368,4351,8376,4385,8401,4415,8441,4441,8495,4462,8563xm4889,8846l4912,8825,4931,8797,4944,8764,4951,8726,4956,8685,4955,8640,4949,8591,4937,8539,4922,8490,4904,8449,4886,8418,4865,8395,4843,8383,4821,8380,4798,8388,4774,8405,4750,8428,4732,8456,4718,8488,4711,8525,4707,8569,4708,8615,4714,8663,4726,8712,4741,8762,4758,8802,4777,8834,4798,8856,4820,8869,4843,8871,4866,8863,4889,8846xm5057,8438l5074,8517,5082,8594,5081,8672,5071,8750,5054,8826,5025,8894,4984,8954,4932,9005,4879,9042,4828,9059,4780,9056,4735,9034,4695,8996,4660,8947,4630,8886,4606,8813,4591,8736,4584,8659,4584,8580,4591,8501,4610,8425,4639,8357,4679,8298,4730,8246,4786,8210,4838,8192,4885,8195,4927,8218,4968,8256,5003,8306,5033,8368,5057,8438xm4730,8246l4730,8246,4730,8246,4730,8246xm5143,8520l5175,8495,5205,8470,5234,8446,5263,8424,5270,8444,5278,8459,5287,8471,5297,8477,5313,8483,5333,8480,5358,8469,5388,8448,5402,8434,5416,8419,5427,8405,5436,8390,5442,8373,5446,8355,5445,8338,5441,8323,5436,8310,5430,8299,5422,8292,5412,8290,5396,8290,5368,8299,5329,8313,5278,8333,5240,8347,5206,8354,5177,8354,5153,8347,5133,8333,5116,8311,5102,8282,5090,8246,5080,8195,5076,8143,5080,8089,5090,8035,5108,7983,5134,7935,5166,7891,5206,7853,5247,7822,5285,7802,5321,7791,5354,7790,5386,7804,5415,7831,5441,7871,5465,7925,5436,7950,5407,7975,5378,7998,5350,8021,5342,8007,5335,7994,5328,7984,5321,7978,5305,7970,5288,7970,5267,7978,5244,7992,5228,8007,5215,8023,5204,8039,5196,8054,5193,8072,5192,8087,5191,8100,5191,8112,5198,8127,5206,8138,5215,8144,5225,8146,5241,8143,5268,8134,5306,8119,5354,8098,5392,8086,5426,8080,5455,8081,5479,8088,5503,8105,5522,8128,5539,8158,5551,8194,5561,8248,5563,8302,5558,8356,5546,8410,5528,8462,5500,8511,5463,8557,5417,8602,5366,8638,5320,8659,5279,8666,5244,8659,5211,8640,5185,8609,5162,8569,5143,8520xm5215,7843l5215,7843,5215,7843,5215,7843xm5556,7752l5541,7766,5525,7780,5509,7793,5494,7805,5486,7772,5477,7740,5468,7708,5460,7675,5474,7662,5489,7649,5505,7636,5522,7622,5508,7572,5494,7522,5479,7473,5465,7426,5494,7401,5522,7378,5551,7354,5580,7330,5594,7379,5608,7428,5621,7477,5633,7526,5651,7512,5669,7498,5687,7483,5705,7469,5715,7501,5723,7534,5731,7566,5738,7598,5721,7614,5705,7630,5688,7646,5671,7661,5691,7736,5712,7811,5732,7886,5752,7960,5772,8035,5776,8054,5782,8068,5787,8078,5791,8083,5797,8084,5806,8080,5818,8072,5834,8059,5839,8054,5844,8054,5849,8050,5849,8045,5854,8040,5858,8040,5868,8073,5878,8108,5887,8143,5897,8179,5882,8190,5869,8201,5856,8214,5844,8227,5804,8257,5771,8275,5743,8281,5719,8275,5706,8263,5693,8245,5682,8223,5671,8194,5652,8120,5633,8046,5614,7973,5594,7900,5575,7826,5556,7752xm6358,7622l6381,7598,6400,7569,6413,7535,6420,7498,6424,7456,6421,7411,6413,7363,6401,7310,6388,7262,6373,7223,6354,7193,6334,7171,6311,7158,6287,7154,6263,7160,6238,7176,6215,7200,6197,7229,6184,7263,6175,7301,6173,7342,6176,7387,6183,7436,6194,7488,6210,7535,6227,7574,6246,7605,6266,7627,6288,7641,6310,7645,6333,7639,6358,7622xm6526,7210l6540,7289,6547,7368,6547,7447,6540,7526,6521,7599,6492,7666,6452,7725,6401,7776,6345,7813,6293,7830,6246,7827,6204,7805,6164,7767,6128,7718,6099,7657,6074,7584,6057,7508,6049,7430,6050,7351,6060,7272,6077,7197,6106,7130,6147,7071,6199,7018,6252,6981,6303,6964,6351,6966,6396,6989,6437,7029,6472,7079,6501,7139,6526,7210xm6199,7018l6199,7018,6199,7018,6199,7018xm6751,6566l6784,6542,6815,6527,6846,6523,6876,6528,6904,6548,6929,6580,6952,6626,6972,6686,6992,6766,7012,6845,7033,6924,7054,7003,7075,7082,7097,7162,7068,7187,7039,7212,7010,7237,6982,7262,6962,7190,6943,7118,6924,7046,6905,6974,6886,6902,6866,6830,6858,6804,6850,6783,6841,6766,6833,6754,6817,6737,6798,6731,6777,6735,6756,6749,6728,6777,6709,6811,6697,6851,6694,6898,6695,6924,6700,6952,6706,6981,6713,7013,6733,7091,6753,7168,6774,7245,6796,7321,6818,7397,6790,7422,6761,7447,6732,7470,6703,7493,6681,7414,6659,7336,6637,7258,6616,7179,6595,7101,6574,7022,6553,6944,6532,6866,6511,6787,6540,6763,6568,6739,6596,6716,6622,6691,6629,6719,6636,6746,6643,6772,6650,6797,6655,6763,6660,6732,6665,6705,6670,6682,6685,6647,6703,6617,6725,6590,6751,6566xm6708,6600l6708,6600,6708,6600,6708,6600xm6410,5131l6382,5156,6353,5181,6324,5205,6295,5227,6317,5306,6338,5385,6360,5463,6381,5542,6402,5620,6423,5698,6443,5777,6463,5856,6492,5832,6521,5808,6550,5785,6578,5760,6619,5718,6647,5663,6662,5595,6665,5515,6663,5470,6658,5422,6649,5371,6636,5318,6614,5252,6592,5196,6569,5151,6545,5117,6518,5097,6487,5093,6451,5105,6410,5131xm6386,4949l6414,4929,6440,4913,6465,4900,6487,4891,6522,4888,6556,4892,6589,4906,6622,4930,6645,4956,6666,4984,6685,5015,6703,5050,6720,5086,6733,5124,6745,5162,6756,5198,6774,5275,6787,5350,6795,5422,6797,5494,6794,5563,6784,5651,6764,5729,6735,5798,6695,5858,6646,5909,6581,5963,6517,6017,6453,6071,6391,6125,6370,6044,6348,5964,6326,5884,6305,5803,6283,5723,6262,5643,6240,5563,6218,5483,6197,5403,6175,5324,6154,5244,6132,5165,6197,5111,6261,5057,6324,5003,6386,4949xm7140,5338l7163,5313,7180,5284,7191,5251,7198,5213,7202,5171,7201,5126,7195,5078,7183,5026,7168,4977,7151,4938,7132,4908,7111,4886,7090,4873,7067,4869,7044,4875,7020,4891,6997,4915,6978,4943,6965,4976,6958,5016,6953,5057,6954,5102,6960,5151,6972,5203,6987,5250,7004,5289,7023,5320,7044,5342,7066,5356,7090,5360,7115,5354,7140,5338xm7303,4925l7320,5004,7328,5083,7328,5160,7318,5237,7301,5312,7271,5380,7231,5440,7178,5491,7125,5528,7075,5545,7027,5543,6982,5520,6941,5482,6906,5433,6876,5372,6852,5299,6838,5223,6830,5145,6830,5066,6838,4987,6857,4912,6886,4846,6925,4786,6977,4733,7033,4696,7085,4679,7133,4682,7178,4704,7216,4745,7250,4795,7279,4855,7303,4925xm7135,5957l7168,5929,7200,5902,7232,5875,7265,5846,7298,5916,7331,5985,7363,6054,7396,6123,7428,6192,7459,6262,7490,6331,7506,6367,7522,6401,7538,6435,7553,6470,7546,6428,7539,6387,7533,6347,7529,6307,7518,6230,7508,6153,7498,6077,7488,6001,7478,5925,7468,5849,7458,5773,7447,5698,7480,5670,7512,5642,7544,5615,7577,5587,7608,5657,7639,5727,7671,5797,7703,5867,7735,5937,7766,6007,7798,6077,7812,6112,7826,6146,7841,6181,7855,6216,7849,6176,7843,6134,7838,6093,7831,6053,7824,5975,7816,5898,7808,5821,7799,5743,7791,5666,7782,5588,7773,5511,7764,5434,7796,5406,7828,5379,7859,5353,7889,5328,7896,5406,7903,5484,7910,5563,7917,5641,7923,5719,7930,5797,7936,5876,7943,5954,7949,6033,7955,6112,7961,6190,7968,6269,7974,6348,7980,6427,7951,6452,7922,6475,7892,6499,7860,6523,7829,6452,7797,6380,7766,6309,7734,6238,7702,6167,7670,6096,7639,6024,7621,5982,7603,5940,7585,5899,7567,5856,7574,5906,7582,5957,7589,6007,7596,6058,7607,6135,7617,6213,7627,6291,7637,6370,7647,6448,7657,6526,7667,6604,7678,6682,7649,6704,7620,6728,7591,6753,7562,6778,7526,6709,7490,6641,7454,6572,7419,6504,7383,6436,7347,6367,7311,6299,7276,6230,7240,6162,7205,6094,7170,6025,7135,5957xe" filled="false" stroked="true" strokeweight=".72pt" strokecolor="#ebebeb">
              <v:path arrowok="t"/>
              <v:stroke dashstyle="solid"/>
            </v:shape>
            <v:shape style="position:absolute;left:8156;top:5484;width:215;height:269" type="#_x0000_t75" stroked="false">
              <v:imagedata r:id="rId13" o:title=""/>
            </v:shape>
            <v:shape style="position:absolute;left:8042;top:5308;width:500;height:853" coordorigin="8042,5309" coordsize="500,853" path="m8186,5362l8243,5323,8325,5309,8351,5315,8402,5347,8442,5398,8474,5467,8485,5492,8496,5524,8507,5562,8518,5606,8454,5659,8391,5712,8326,5765,8262,5818,8196,5870,8215,5918,8236,5953,8258,5976,8282,5986,8300,5984,8354,5957,8401,5897,8419,5839,8422,5803,8450,5778,8508,5730,8542,5780,8538,5823,8510,5942,8480,6007,8442,6063,8393,6110,8304,6157,8259,6162,8215,6154,8132,6080,8099,6013,8071,5923,8051,5835,8042,5750,8044,5669,8057,5592,8076,5521,8105,5459,8143,5406,8186,5362xe" filled="false" stroked="true" strokeweight=".72pt" strokecolor="#ebebeb">
              <v:path arrowok="t"/>
              <v:stroke dashstyle="solid"/>
            </v:shape>
            <v:shape style="position:absolute;left:3417;top:6969;width:5640;height:2674" coordorigin="3418,6970" coordsize="5640,2674" path="m4642,6970l3418,6970m5688,6970l5021,6970m6466,6970l6082,6970m7234,6970l6850,6970m8294,6970l7910,6970m9058,6970l8674,6970m4190,9101l3806,9101m4910,9101l4526,9101m5352,9019l3648,9019m6010,9101l5626,9101m7013,9101l6629,9101m7171,9019l5467,9019m4570,9643l4186,9643m5352,9643l4968,9643m6350,9643l5966,9643m6792,9643l6408,9643e" filled="false" stroked="true" strokeweight=".72pt" strokecolor="#000000">
              <v:path arrowok="t"/>
              <v:stroke dashstyle="solid"/>
            </v:shape>
            <w10:wrap type="none"/>
          </v:group>
        </w:pict>
      </w:r>
      <w:r>
        <w:rPr/>
        <w:pict>
          <v:shape style="position:absolute;margin-left:373.079987pt;margin-top:154.563095pt;width:77.6pt;height:138.5pt;mso-position-horizontal-relative:page;mso-position-vertical-relative:paragraph;z-index:-24353792" coordorigin="7462,3091" coordsize="1552,2770" path="m7716,5011l7694,4932,7673,4852,7651,4773,7630,4693,7608,4613,7587,4533,7566,4453,7545,4373,7524,4292,7503,4212,7482,4132,7462,4051,7494,4025,7526,3998,7559,3972,7591,3946,7642,4005,7693,4064,7745,4122,7798,4181,7850,4239,7902,4298,7953,4357,8004,4416,7985,4342,7965,4268,7945,4194,7925,4120,7905,4045,7885,3971,7865,3897,7846,3823,7826,3749,7855,3724,7884,3698,7913,3673,7942,3648,7963,3728,7985,3809,8006,3889,8028,3969,8049,4050,8071,4130,8092,4210,8113,4290,8134,4370,8155,4449,8176,4529,8196,4608,8166,4636,8136,4663,8106,4688,8076,4714,8022,4654,7968,4595,7914,4535,7861,4475,7807,4415,7754,4355,7701,4295,7649,4234,7670,4310,7690,4387,7711,4463,7732,4538,7752,4614,7772,4689,7792,4765,7812,4840,7831,4915,7802,4940,7774,4965,7745,4989,7716,5011xm8470,4224l8492,4201,8509,4172,8521,4139,8527,4099,8532,4058,8531,4013,8524,3964,8513,3912,8497,3865,8480,3826,8461,3795,8441,3773,8419,3760,8397,3757,8374,3763,8350,3778,8326,3802,8308,3831,8294,3865,8287,3902,8283,3944,8284,3989,8290,4037,8302,4090,8317,4139,8334,4179,8353,4209,8374,4229,8396,4242,8420,4246,8444,4240,8470,4224xm8633,3816l8650,3892,8658,3970,8657,4049,8647,4128,8630,4203,8601,4269,8560,4327,8508,4378,8455,4417,8404,4436,8356,4434,8311,4411,8271,4373,8236,4322,8206,4261,8182,4190,8167,4112,8160,4034,8160,3957,8167,3878,8186,3801,8215,3733,8255,3675,8306,3624,8362,3586,8414,3568,8463,3571,8508,3595,8546,3633,8579,3682,8609,3743,8633,3816xm8671,3514l8657,3527,8642,3540,8628,3553,8614,3566,8604,3533,8594,3499,8585,3465,8575,3432,8590,3421,8606,3408,8622,3396,8638,3384,8624,3334,8611,3283,8598,3233,8585,3182,8614,3160,8642,3137,8671,3114,8700,3091,8712,3139,8725,3188,8738,3238,8753,3288,8771,3273,8788,3257,8805,3241,8820,3226,8830,3261,8839,3295,8848,3328,8858,3360,8840,3374,8822,3389,8804,3403,8786,3418,8807,3493,8827,3567,8847,3642,8867,3717,8887,3792,8894,3814,8899,3829,8903,3839,8906,3845,8915,3844,8925,3840,8938,3833,8954,3821,8954,3816,8959,3811,8964,3811,8969,3806,8974,3802,8974,3797,8984,3833,8995,3868,9004,3903,9012,3936,8998,3950,8986,3962,8973,3973,8959,3984,8921,4017,8888,4035,8859,4040,8834,4032,8821,4021,8809,4004,8799,3980,8791,3950,8772,3878,8752,3805,8731,3732,8711,3659,8691,3586,8671,3514xm8700,4934l8743,4907,8785,4895,8826,4899,8863,4920,8900,4958,8932,5007,8960,5068,8983,5141,9001,5223,9011,5302,9014,5379,9007,5453,8995,5524,8972,5585,8941,5637,8902,5678,8876,5697,8852,5710,8828,5717,8806,5717,8791,5712,8776,5705,8760,5694,8743,5678,8750,5700,8755,5722,8761,5745,8767,5770,8738,5792,8710,5815,8681,5839,8652,5861,8630,5782,8609,5702,8588,5623,8567,5543,8546,5463,8525,5383,8504,5303,8483,5224,8462,5144,8440,5064,8419,4985,8398,4906,8426,4881,8455,4856,8484,4832,8513,4810,8534,4893,8557,4978,8580,5064,8604,5150,8608,5116,8615,5086,8623,5059,8633,5035,8645,5005,8661,4979,8679,4956,8700,4934xm8830,5549l8851,5528,8867,5502,8879,5471,8887,5434,8889,5393,8887,5351,8880,5307,8868,5261,8857,5224,8846,5192,8836,5166,8825,5146,8799,5117,8771,5103,8743,5104,8714,5122,8686,5153,8667,5191,8656,5236,8652,5290,8653,5319,8656,5351,8662,5386,8671,5424,8686,5467,8701,5503,8718,5532,8738,5554,8760,5569,8782,5573,8805,5566,8830,5549xe" filled="false" stroked="true" strokeweight=".72pt" strokecolor="#ebebeb">
            <v:path arrowok="t"/>
            <v:stroke dashstyle="solid"/>
            <w10:wrap type="none"/>
          </v:shape>
        </w:pict>
      </w:r>
      <w:r>
        <w:rPr/>
        <w:t>a.</w:t>
      </w:r>
    </w:p>
    <w:p>
      <w:pPr>
        <w:pStyle w:val="BodyText"/>
        <w:spacing w:before="4"/>
        <w:rPr>
          <w:b/>
        </w:rPr>
      </w:pPr>
    </w:p>
    <w:tbl>
      <w:tblPr>
        <w:tblW w:w="0" w:type="auto"/>
        <w:jc w:val="left"/>
        <w:tblInd w:w="8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75"/>
        <w:gridCol w:w="746"/>
        <w:gridCol w:w="725"/>
        <w:gridCol w:w="717"/>
        <w:gridCol w:w="724"/>
        <w:gridCol w:w="721"/>
        <w:gridCol w:w="721"/>
        <w:gridCol w:w="721"/>
        <w:gridCol w:w="721"/>
        <w:gridCol w:w="721"/>
        <w:gridCol w:w="718"/>
      </w:tblGrid>
      <w:tr>
        <w:trPr>
          <w:trHeight w:val="368" w:hRule="atLeast"/>
        </w:trPr>
        <w:tc>
          <w:tcPr>
            <w:tcW w:w="775" w:type="dxa"/>
            <w:tcBorders>
              <w:right w:val="nil"/>
            </w:tcBorders>
          </w:tcPr>
          <w:p>
            <w:pPr>
              <w:pStyle w:val="TableParagraph"/>
              <w:spacing w:line="230" w:lineRule="auto"/>
              <w:ind w:right="247"/>
              <w:jc w:val="right"/>
              <w:rPr>
                <w:sz w:val="17"/>
              </w:rPr>
            </w:pPr>
            <w:r>
              <w:rPr>
                <w:w w:val="95"/>
                <w:sz w:val="24"/>
              </w:rPr>
              <w:t>X</w:t>
            </w:r>
            <w:r>
              <w:rPr>
                <w:w w:val="95"/>
                <w:position w:val="-7"/>
                <w:sz w:val="17"/>
              </w:rPr>
              <w:t>1</w:t>
            </w:r>
          </w:p>
        </w:tc>
        <w:tc>
          <w:tcPr>
            <w:tcW w:w="746" w:type="dxa"/>
            <w:tcBorders>
              <w:left w:val="nil"/>
              <w:right w:val="nil"/>
            </w:tcBorders>
          </w:tcPr>
          <w:p>
            <w:pPr>
              <w:pStyle w:val="TableParagraph"/>
              <w:spacing w:line="230" w:lineRule="auto"/>
              <w:ind w:right="231"/>
              <w:jc w:val="right"/>
              <w:rPr>
                <w:sz w:val="17"/>
              </w:rPr>
            </w:pPr>
            <w:r>
              <w:rPr>
                <w:w w:val="95"/>
                <w:sz w:val="24"/>
              </w:rPr>
              <w:t>X</w:t>
            </w:r>
            <w:r>
              <w:rPr>
                <w:w w:val="95"/>
                <w:position w:val="-7"/>
                <w:sz w:val="17"/>
              </w:rPr>
              <w:t>2</w:t>
            </w:r>
          </w:p>
        </w:tc>
        <w:tc>
          <w:tcPr>
            <w:tcW w:w="725" w:type="dxa"/>
            <w:tcBorders>
              <w:left w:val="nil"/>
              <w:right w:val="nil"/>
            </w:tcBorders>
          </w:tcPr>
          <w:p>
            <w:pPr>
              <w:pStyle w:val="TableParagraph"/>
              <w:spacing w:line="230" w:lineRule="auto"/>
              <w:ind w:left="221" w:right="204"/>
              <w:jc w:val="center"/>
              <w:rPr>
                <w:sz w:val="17"/>
              </w:rPr>
            </w:pPr>
            <w:r>
              <w:rPr>
                <w:sz w:val="24"/>
              </w:rPr>
              <w:t>X</w:t>
            </w:r>
            <w:r>
              <w:rPr>
                <w:position w:val="-7"/>
                <w:sz w:val="17"/>
              </w:rPr>
              <w:t>3</w:t>
            </w:r>
          </w:p>
        </w:tc>
        <w:tc>
          <w:tcPr>
            <w:tcW w:w="717" w:type="dxa"/>
            <w:tcBorders>
              <w:left w:val="nil"/>
            </w:tcBorders>
          </w:tcPr>
          <w:p>
            <w:pPr>
              <w:pStyle w:val="TableParagraph"/>
              <w:spacing w:line="230" w:lineRule="auto"/>
              <w:ind w:left="216" w:right="194"/>
              <w:jc w:val="center"/>
              <w:rPr>
                <w:sz w:val="17"/>
              </w:rPr>
            </w:pPr>
            <w:r>
              <w:rPr>
                <w:sz w:val="24"/>
              </w:rPr>
              <w:t>X</w:t>
            </w:r>
            <w:r>
              <w:rPr>
                <w:position w:val="-7"/>
                <w:sz w:val="17"/>
              </w:rPr>
              <w:t>4</w:t>
            </w:r>
          </w:p>
        </w:tc>
        <w:tc>
          <w:tcPr>
            <w:tcW w:w="724" w:type="dxa"/>
            <w:tcBorders>
              <w:right w:val="nil"/>
            </w:tcBorders>
          </w:tcPr>
          <w:p>
            <w:pPr>
              <w:pStyle w:val="TableParagraph"/>
              <w:spacing w:line="230" w:lineRule="auto"/>
              <w:ind w:left="219" w:right="213"/>
              <w:jc w:val="center"/>
              <w:rPr>
                <w:sz w:val="17"/>
              </w:rPr>
            </w:pPr>
            <w:r>
              <w:rPr>
                <w:w w:val="105"/>
                <w:sz w:val="24"/>
              </w:rPr>
              <w:t>Z</w:t>
            </w:r>
            <w:r>
              <w:rPr>
                <w:w w:val="105"/>
                <w:position w:val="-7"/>
                <w:sz w:val="17"/>
              </w:rPr>
              <w:t>1</w:t>
            </w:r>
          </w:p>
        </w:tc>
        <w:tc>
          <w:tcPr>
            <w:tcW w:w="721" w:type="dxa"/>
            <w:tcBorders>
              <w:left w:val="nil"/>
              <w:right w:val="nil"/>
            </w:tcBorders>
          </w:tcPr>
          <w:p>
            <w:pPr>
              <w:pStyle w:val="TableParagraph"/>
              <w:spacing w:line="230" w:lineRule="auto"/>
              <w:ind w:left="219" w:right="210"/>
              <w:jc w:val="center"/>
              <w:rPr>
                <w:sz w:val="17"/>
              </w:rPr>
            </w:pPr>
            <w:r>
              <w:rPr>
                <w:w w:val="105"/>
                <w:sz w:val="24"/>
              </w:rPr>
              <w:t>Z</w:t>
            </w:r>
            <w:r>
              <w:rPr>
                <w:w w:val="105"/>
                <w:position w:val="-7"/>
                <w:sz w:val="17"/>
              </w:rPr>
              <w:t>2</w:t>
            </w:r>
          </w:p>
        </w:tc>
        <w:tc>
          <w:tcPr>
            <w:tcW w:w="721" w:type="dxa"/>
            <w:tcBorders>
              <w:left w:val="nil"/>
              <w:right w:val="nil"/>
            </w:tcBorders>
          </w:tcPr>
          <w:p>
            <w:pPr>
              <w:pStyle w:val="TableParagraph"/>
              <w:spacing w:line="230" w:lineRule="auto"/>
              <w:ind w:left="219" w:right="212"/>
              <w:jc w:val="center"/>
              <w:rPr>
                <w:sz w:val="17"/>
              </w:rPr>
            </w:pPr>
            <w:r>
              <w:rPr>
                <w:w w:val="105"/>
                <w:sz w:val="24"/>
              </w:rPr>
              <w:t>Z</w:t>
            </w:r>
            <w:r>
              <w:rPr>
                <w:w w:val="105"/>
                <w:position w:val="-7"/>
                <w:sz w:val="17"/>
              </w:rPr>
              <w:t>3</w:t>
            </w:r>
          </w:p>
        </w:tc>
        <w:tc>
          <w:tcPr>
            <w:tcW w:w="721" w:type="dxa"/>
            <w:tcBorders>
              <w:left w:val="nil"/>
              <w:right w:val="nil"/>
            </w:tcBorders>
          </w:tcPr>
          <w:p>
            <w:pPr>
              <w:pStyle w:val="TableParagraph"/>
              <w:spacing w:line="230" w:lineRule="auto"/>
              <w:ind w:left="219" w:right="214"/>
              <w:jc w:val="center"/>
              <w:rPr>
                <w:sz w:val="17"/>
              </w:rPr>
            </w:pPr>
            <w:r>
              <w:rPr>
                <w:w w:val="105"/>
                <w:sz w:val="24"/>
              </w:rPr>
              <w:t>Z</w:t>
            </w:r>
            <w:r>
              <w:rPr>
                <w:w w:val="105"/>
                <w:position w:val="-7"/>
                <w:sz w:val="17"/>
              </w:rPr>
              <w:t>4</w:t>
            </w:r>
          </w:p>
        </w:tc>
        <w:tc>
          <w:tcPr>
            <w:tcW w:w="721" w:type="dxa"/>
            <w:tcBorders>
              <w:left w:val="nil"/>
              <w:right w:val="nil"/>
            </w:tcBorders>
          </w:tcPr>
          <w:p>
            <w:pPr>
              <w:pStyle w:val="TableParagraph"/>
              <w:spacing w:line="230" w:lineRule="auto"/>
              <w:ind w:left="217" w:right="214"/>
              <w:jc w:val="center"/>
              <w:rPr>
                <w:sz w:val="17"/>
              </w:rPr>
            </w:pPr>
            <w:r>
              <w:rPr>
                <w:w w:val="105"/>
                <w:sz w:val="24"/>
              </w:rPr>
              <w:t>Z</w:t>
            </w:r>
            <w:r>
              <w:rPr>
                <w:w w:val="105"/>
                <w:position w:val="-7"/>
                <w:sz w:val="17"/>
              </w:rPr>
              <w:t>5</w:t>
            </w:r>
          </w:p>
        </w:tc>
        <w:tc>
          <w:tcPr>
            <w:tcW w:w="721" w:type="dxa"/>
            <w:tcBorders>
              <w:left w:val="nil"/>
              <w:right w:val="nil"/>
            </w:tcBorders>
          </w:tcPr>
          <w:p>
            <w:pPr>
              <w:pStyle w:val="TableParagraph"/>
              <w:spacing w:line="230" w:lineRule="auto"/>
              <w:ind w:left="215" w:right="214"/>
              <w:jc w:val="center"/>
              <w:rPr>
                <w:sz w:val="17"/>
              </w:rPr>
            </w:pPr>
            <w:r>
              <w:rPr>
                <w:w w:val="105"/>
                <w:sz w:val="24"/>
              </w:rPr>
              <w:t>Z</w:t>
            </w:r>
            <w:r>
              <w:rPr>
                <w:w w:val="105"/>
                <w:position w:val="-7"/>
                <w:sz w:val="17"/>
              </w:rPr>
              <w:t>6</w:t>
            </w:r>
          </w:p>
        </w:tc>
        <w:tc>
          <w:tcPr>
            <w:tcW w:w="718" w:type="dxa"/>
            <w:tcBorders>
              <w:left w:val="nil"/>
            </w:tcBorders>
          </w:tcPr>
          <w:p>
            <w:pPr>
              <w:pStyle w:val="TableParagraph"/>
              <w:spacing w:line="230" w:lineRule="auto"/>
              <w:ind w:left="218" w:right="209"/>
              <w:jc w:val="center"/>
              <w:rPr>
                <w:sz w:val="17"/>
              </w:rPr>
            </w:pPr>
            <w:r>
              <w:rPr>
                <w:w w:val="105"/>
                <w:sz w:val="24"/>
              </w:rPr>
              <w:t>Z</w:t>
            </w:r>
            <w:r>
              <w:rPr>
                <w:w w:val="105"/>
                <w:position w:val="-7"/>
                <w:sz w:val="17"/>
              </w:rPr>
              <w:t>7</w:t>
            </w:r>
          </w:p>
        </w:tc>
      </w:tr>
      <w:tr>
        <w:trPr>
          <w:trHeight w:val="301"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0</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0</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0</w:t>
            </w:r>
          </w:p>
        </w:tc>
        <w:tc>
          <w:tcPr>
            <w:tcW w:w="717" w:type="dxa"/>
            <w:tcBorders>
              <w:left w:val="nil"/>
            </w:tcBorders>
            <w:shd w:val="clear" w:color="auto" w:fill="D4FDD5"/>
          </w:tcPr>
          <w:p>
            <w:pPr>
              <w:pStyle w:val="TableParagraph"/>
              <w:spacing w:line="268" w:lineRule="exact"/>
              <w:ind w:left="24"/>
              <w:jc w:val="center"/>
              <w:rPr>
                <w:sz w:val="24"/>
              </w:rPr>
            </w:pPr>
            <w:r>
              <w:rPr>
                <w:sz w:val="24"/>
              </w:rPr>
              <w:t>0</w:t>
            </w:r>
          </w:p>
        </w:tc>
        <w:tc>
          <w:tcPr>
            <w:tcW w:w="724" w:type="dxa"/>
            <w:tcBorders>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1</w:t>
            </w:r>
          </w:p>
        </w:tc>
        <w:tc>
          <w:tcPr>
            <w:tcW w:w="718" w:type="dxa"/>
            <w:tcBorders>
              <w:left w:val="nil"/>
            </w:tcBorders>
            <w:shd w:val="clear" w:color="auto" w:fill="D4FDD5"/>
          </w:tcPr>
          <w:p>
            <w:pPr>
              <w:pStyle w:val="TableParagraph"/>
              <w:spacing w:line="268" w:lineRule="exact"/>
              <w:ind w:left="11"/>
              <w:jc w:val="center"/>
              <w:rPr>
                <w:sz w:val="24"/>
              </w:rPr>
            </w:pPr>
            <w:r>
              <w:rPr>
                <w:sz w:val="24"/>
              </w:rPr>
              <w:t>1</w:t>
            </w:r>
          </w:p>
        </w:tc>
      </w:tr>
      <w:tr>
        <w:trPr>
          <w:trHeight w:val="306"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0</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0</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0</w:t>
            </w:r>
          </w:p>
        </w:tc>
        <w:tc>
          <w:tcPr>
            <w:tcW w:w="717" w:type="dxa"/>
            <w:tcBorders>
              <w:left w:val="nil"/>
            </w:tcBorders>
            <w:shd w:val="clear" w:color="auto" w:fill="D4FDD5"/>
          </w:tcPr>
          <w:p>
            <w:pPr>
              <w:pStyle w:val="TableParagraph"/>
              <w:spacing w:line="268" w:lineRule="exact"/>
              <w:ind w:left="24"/>
              <w:jc w:val="center"/>
              <w:rPr>
                <w:sz w:val="24"/>
              </w:rPr>
            </w:pPr>
            <w:r>
              <w:rPr>
                <w:sz w:val="24"/>
              </w:rPr>
              <w:t>1</w:t>
            </w:r>
          </w:p>
        </w:tc>
        <w:tc>
          <w:tcPr>
            <w:tcW w:w="724" w:type="dxa"/>
            <w:tcBorders>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1</w:t>
            </w:r>
          </w:p>
        </w:tc>
        <w:tc>
          <w:tcPr>
            <w:tcW w:w="718" w:type="dxa"/>
            <w:tcBorders>
              <w:left w:val="nil"/>
            </w:tcBorders>
            <w:shd w:val="clear" w:color="auto" w:fill="D4FDD5"/>
          </w:tcPr>
          <w:p>
            <w:pPr>
              <w:pStyle w:val="TableParagraph"/>
              <w:spacing w:line="268" w:lineRule="exact"/>
              <w:ind w:left="11"/>
              <w:jc w:val="center"/>
              <w:rPr>
                <w:sz w:val="24"/>
              </w:rPr>
            </w:pPr>
            <w:r>
              <w:rPr>
                <w:sz w:val="24"/>
              </w:rPr>
              <w:t>0</w:t>
            </w:r>
          </w:p>
        </w:tc>
      </w:tr>
      <w:tr>
        <w:trPr>
          <w:trHeight w:val="301"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0</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0</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1</w:t>
            </w:r>
          </w:p>
        </w:tc>
        <w:tc>
          <w:tcPr>
            <w:tcW w:w="717" w:type="dxa"/>
            <w:tcBorders>
              <w:left w:val="nil"/>
            </w:tcBorders>
            <w:shd w:val="clear" w:color="auto" w:fill="D4FDD5"/>
          </w:tcPr>
          <w:p>
            <w:pPr>
              <w:pStyle w:val="TableParagraph"/>
              <w:spacing w:line="268" w:lineRule="exact"/>
              <w:ind w:left="24"/>
              <w:jc w:val="center"/>
              <w:rPr>
                <w:sz w:val="24"/>
              </w:rPr>
            </w:pPr>
            <w:r>
              <w:rPr>
                <w:sz w:val="24"/>
              </w:rPr>
              <w:t>0</w:t>
            </w:r>
          </w:p>
        </w:tc>
        <w:tc>
          <w:tcPr>
            <w:tcW w:w="724" w:type="dxa"/>
            <w:tcBorders>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0</w:t>
            </w:r>
          </w:p>
        </w:tc>
        <w:tc>
          <w:tcPr>
            <w:tcW w:w="718" w:type="dxa"/>
            <w:tcBorders>
              <w:left w:val="nil"/>
            </w:tcBorders>
            <w:shd w:val="clear" w:color="auto" w:fill="D4FDD5"/>
          </w:tcPr>
          <w:p>
            <w:pPr>
              <w:pStyle w:val="TableParagraph"/>
              <w:spacing w:line="268" w:lineRule="exact"/>
              <w:ind w:left="11"/>
              <w:jc w:val="center"/>
              <w:rPr>
                <w:sz w:val="24"/>
              </w:rPr>
            </w:pPr>
            <w:r>
              <w:rPr>
                <w:sz w:val="24"/>
              </w:rPr>
              <w:t>1</w:t>
            </w:r>
          </w:p>
        </w:tc>
      </w:tr>
      <w:tr>
        <w:trPr>
          <w:trHeight w:val="306"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0</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0</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1</w:t>
            </w:r>
          </w:p>
        </w:tc>
        <w:tc>
          <w:tcPr>
            <w:tcW w:w="717" w:type="dxa"/>
            <w:tcBorders>
              <w:left w:val="nil"/>
            </w:tcBorders>
            <w:shd w:val="clear" w:color="auto" w:fill="D4FDD5"/>
          </w:tcPr>
          <w:p>
            <w:pPr>
              <w:pStyle w:val="TableParagraph"/>
              <w:spacing w:line="268" w:lineRule="exact"/>
              <w:ind w:left="24"/>
              <w:jc w:val="center"/>
              <w:rPr>
                <w:sz w:val="24"/>
              </w:rPr>
            </w:pPr>
            <w:r>
              <w:rPr>
                <w:sz w:val="24"/>
              </w:rPr>
              <w:t>1</w:t>
            </w:r>
          </w:p>
        </w:tc>
        <w:tc>
          <w:tcPr>
            <w:tcW w:w="724" w:type="dxa"/>
            <w:tcBorders>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1</w:t>
            </w:r>
          </w:p>
        </w:tc>
        <w:tc>
          <w:tcPr>
            <w:tcW w:w="718" w:type="dxa"/>
            <w:tcBorders>
              <w:left w:val="nil"/>
            </w:tcBorders>
            <w:shd w:val="clear" w:color="auto" w:fill="D4FDD5"/>
          </w:tcPr>
          <w:p>
            <w:pPr>
              <w:pStyle w:val="TableParagraph"/>
              <w:spacing w:line="268" w:lineRule="exact"/>
              <w:ind w:left="11"/>
              <w:jc w:val="center"/>
              <w:rPr>
                <w:sz w:val="24"/>
              </w:rPr>
            </w:pPr>
            <w:r>
              <w:rPr>
                <w:sz w:val="24"/>
              </w:rPr>
              <w:t>1</w:t>
            </w:r>
          </w:p>
        </w:tc>
      </w:tr>
      <w:tr>
        <w:trPr>
          <w:trHeight w:val="301"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0</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1</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0</w:t>
            </w:r>
          </w:p>
        </w:tc>
        <w:tc>
          <w:tcPr>
            <w:tcW w:w="717" w:type="dxa"/>
            <w:tcBorders>
              <w:left w:val="nil"/>
            </w:tcBorders>
            <w:shd w:val="clear" w:color="auto" w:fill="D4FDD5"/>
          </w:tcPr>
          <w:p>
            <w:pPr>
              <w:pStyle w:val="TableParagraph"/>
              <w:spacing w:line="268" w:lineRule="exact"/>
              <w:ind w:left="24"/>
              <w:jc w:val="center"/>
              <w:rPr>
                <w:sz w:val="24"/>
              </w:rPr>
            </w:pPr>
            <w:r>
              <w:rPr>
                <w:sz w:val="24"/>
              </w:rPr>
              <w:t>0</w:t>
            </w:r>
          </w:p>
        </w:tc>
        <w:tc>
          <w:tcPr>
            <w:tcW w:w="724" w:type="dxa"/>
            <w:tcBorders>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1</w:t>
            </w:r>
          </w:p>
        </w:tc>
        <w:tc>
          <w:tcPr>
            <w:tcW w:w="718" w:type="dxa"/>
            <w:tcBorders>
              <w:left w:val="nil"/>
            </w:tcBorders>
            <w:shd w:val="clear" w:color="auto" w:fill="D4FDD5"/>
          </w:tcPr>
          <w:p>
            <w:pPr>
              <w:pStyle w:val="TableParagraph"/>
              <w:spacing w:line="268" w:lineRule="exact"/>
              <w:ind w:left="11"/>
              <w:jc w:val="center"/>
              <w:rPr>
                <w:sz w:val="24"/>
              </w:rPr>
            </w:pPr>
            <w:r>
              <w:rPr>
                <w:sz w:val="24"/>
              </w:rPr>
              <w:t>0</w:t>
            </w:r>
          </w:p>
        </w:tc>
      </w:tr>
      <w:tr>
        <w:trPr>
          <w:trHeight w:val="301"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0</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1</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0</w:t>
            </w:r>
          </w:p>
        </w:tc>
        <w:tc>
          <w:tcPr>
            <w:tcW w:w="717" w:type="dxa"/>
            <w:tcBorders>
              <w:left w:val="nil"/>
            </w:tcBorders>
            <w:shd w:val="clear" w:color="auto" w:fill="D4FDD5"/>
          </w:tcPr>
          <w:p>
            <w:pPr>
              <w:pStyle w:val="TableParagraph"/>
              <w:spacing w:line="268" w:lineRule="exact"/>
              <w:ind w:left="24"/>
              <w:jc w:val="center"/>
              <w:rPr>
                <w:sz w:val="24"/>
              </w:rPr>
            </w:pPr>
            <w:r>
              <w:rPr>
                <w:sz w:val="24"/>
              </w:rPr>
              <w:t>1</w:t>
            </w:r>
          </w:p>
        </w:tc>
        <w:tc>
          <w:tcPr>
            <w:tcW w:w="724" w:type="dxa"/>
            <w:tcBorders>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1</w:t>
            </w:r>
          </w:p>
        </w:tc>
        <w:tc>
          <w:tcPr>
            <w:tcW w:w="718" w:type="dxa"/>
            <w:tcBorders>
              <w:left w:val="nil"/>
            </w:tcBorders>
            <w:shd w:val="clear" w:color="auto" w:fill="D4FDD5"/>
          </w:tcPr>
          <w:p>
            <w:pPr>
              <w:pStyle w:val="TableParagraph"/>
              <w:spacing w:line="268" w:lineRule="exact"/>
              <w:ind w:left="11"/>
              <w:jc w:val="center"/>
              <w:rPr>
                <w:sz w:val="24"/>
              </w:rPr>
            </w:pPr>
            <w:r>
              <w:rPr>
                <w:sz w:val="24"/>
              </w:rPr>
              <w:t>1</w:t>
            </w:r>
          </w:p>
        </w:tc>
      </w:tr>
      <w:tr>
        <w:trPr>
          <w:trHeight w:val="306"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0</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1</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1</w:t>
            </w:r>
          </w:p>
        </w:tc>
        <w:tc>
          <w:tcPr>
            <w:tcW w:w="717" w:type="dxa"/>
            <w:tcBorders>
              <w:left w:val="nil"/>
            </w:tcBorders>
            <w:shd w:val="clear" w:color="auto" w:fill="D4FDD5"/>
          </w:tcPr>
          <w:p>
            <w:pPr>
              <w:pStyle w:val="TableParagraph"/>
              <w:spacing w:line="268" w:lineRule="exact"/>
              <w:ind w:left="24"/>
              <w:jc w:val="center"/>
              <w:rPr>
                <w:sz w:val="24"/>
              </w:rPr>
            </w:pPr>
            <w:r>
              <w:rPr>
                <w:sz w:val="24"/>
              </w:rPr>
              <w:t>0</w:t>
            </w:r>
          </w:p>
        </w:tc>
        <w:tc>
          <w:tcPr>
            <w:tcW w:w="724" w:type="dxa"/>
            <w:tcBorders>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1</w:t>
            </w:r>
          </w:p>
        </w:tc>
        <w:tc>
          <w:tcPr>
            <w:tcW w:w="718" w:type="dxa"/>
            <w:tcBorders>
              <w:left w:val="nil"/>
            </w:tcBorders>
            <w:shd w:val="clear" w:color="auto" w:fill="D4FDD5"/>
          </w:tcPr>
          <w:p>
            <w:pPr>
              <w:pStyle w:val="TableParagraph"/>
              <w:spacing w:line="268" w:lineRule="exact"/>
              <w:ind w:left="11"/>
              <w:jc w:val="center"/>
              <w:rPr>
                <w:sz w:val="24"/>
              </w:rPr>
            </w:pPr>
            <w:r>
              <w:rPr>
                <w:sz w:val="24"/>
              </w:rPr>
              <w:t>1</w:t>
            </w:r>
          </w:p>
        </w:tc>
      </w:tr>
      <w:tr>
        <w:trPr>
          <w:trHeight w:val="301"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0</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1</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1</w:t>
            </w:r>
          </w:p>
        </w:tc>
        <w:tc>
          <w:tcPr>
            <w:tcW w:w="717" w:type="dxa"/>
            <w:tcBorders>
              <w:left w:val="nil"/>
            </w:tcBorders>
            <w:shd w:val="clear" w:color="auto" w:fill="D4FDD5"/>
          </w:tcPr>
          <w:p>
            <w:pPr>
              <w:pStyle w:val="TableParagraph"/>
              <w:spacing w:line="268" w:lineRule="exact"/>
              <w:ind w:left="24"/>
              <w:jc w:val="center"/>
              <w:rPr>
                <w:sz w:val="24"/>
              </w:rPr>
            </w:pPr>
            <w:r>
              <w:rPr>
                <w:sz w:val="24"/>
              </w:rPr>
              <w:t>1</w:t>
            </w:r>
          </w:p>
        </w:tc>
        <w:tc>
          <w:tcPr>
            <w:tcW w:w="724" w:type="dxa"/>
            <w:tcBorders>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1</w:t>
            </w:r>
          </w:p>
        </w:tc>
        <w:tc>
          <w:tcPr>
            <w:tcW w:w="718" w:type="dxa"/>
            <w:tcBorders>
              <w:left w:val="nil"/>
            </w:tcBorders>
            <w:shd w:val="clear" w:color="auto" w:fill="D4FDD5"/>
          </w:tcPr>
          <w:p>
            <w:pPr>
              <w:pStyle w:val="TableParagraph"/>
              <w:spacing w:line="268" w:lineRule="exact"/>
              <w:ind w:left="11"/>
              <w:jc w:val="center"/>
              <w:rPr>
                <w:sz w:val="24"/>
              </w:rPr>
            </w:pPr>
            <w:r>
              <w:rPr>
                <w:sz w:val="24"/>
              </w:rPr>
              <w:t>0</w:t>
            </w:r>
          </w:p>
        </w:tc>
      </w:tr>
      <w:tr>
        <w:trPr>
          <w:trHeight w:val="306"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1</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0</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0</w:t>
            </w:r>
          </w:p>
        </w:tc>
        <w:tc>
          <w:tcPr>
            <w:tcW w:w="717" w:type="dxa"/>
            <w:tcBorders>
              <w:left w:val="nil"/>
            </w:tcBorders>
            <w:shd w:val="clear" w:color="auto" w:fill="D4FDD5"/>
          </w:tcPr>
          <w:p>
            <w:pPr>
              <w:pStyle w:val="TableParagraph"/>
              <w:spacing w:line="268" w:lineRule="exact"/>
              <w:ind w:left="24"/>
              <w:jc w:val="center"/>
              <w:rPr>
                <w:sz w:val="24"/>
              </w:rPr>
            </w:pPr>
            <w:r>
              <w:rPr>
                <w:sz w:val="24"/>
              </w:rPr>
              <w:t>0</w:t>
            </w:r>
          </w:p>
        </w:tc>
        <w:tc>
          <w:tcPr>
            <w:tcW w:w="724" w:type="dxa"/>
            <w:tcBorders>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1</w:t>
            </w:r>
          </w:p>
        </w:tc>
        <w:tc>
          <w:tcPr>
            <w:tcW w:w="718" w:type="dxa"/>
            <w:tcBorders>
              <w:left w:val="nil"/>
            </w:tcBorders>
            <w:shd w:val="clear" w:color="auto" w:fill="D4FDD5"/>
          </w:tcPr>
          <w:p>
            <w:pPr>
              <w:pStyle w:val="TableParagraph"/>
              <w:spacing w:line="268" w:lineRule="exact"/>
              <w:ind w:left="11"/>
              <w:jc w:val="center"/>
              <w:rPr>
                <w:sz w:val="24"/>
              </w:rPr>
            </w:pPr>
            <w:r>
              <w:rPr>
                <w:sz w:val="24"/>
              </w:rPr>
              <w:t>1</w:t>
            </w:r>
          </w:p>
        </w:tc>
      </w:tr>
      <w:tr>
        <w:trPr>
          <w:trHeight w:val="301"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1</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0</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0</w:t>
            </w:r>
          </w:p>
        </w:tc>
        <w:tc>
          <w:tcPr>
            <w:tcW w:w="717" w:type="dxa"/>
            <w:tcBorders>
              <w:left w:val="nil"/>
            </w:tcBorders>
            <w:shd w:val="clear" w:color="auto" w:fill="D4FDD5"/>
          </w:tcPr>
          <w:p>
            <w:pPr>
              <w:pStyle w:val="TableParagraph"/>
              <w:spacing w:line="268" w:lineRule="exact"/>
              <w:ind w:left="24"/>
              <w:jc w:val="center"/>
              <w:rPr>
                <w:sz w:val="24"/>
              </w:rPr>
            </w:pPr>
            <w:r>
              <w:rPr>
                <w:sz w:val="24"/>
              </w:rPr>
              <w:t>1</w:t>
            </w:r>
          </w:p>
        </w:tc>
        <w:tc>
          <w:tcPr>
            <w:tcW w:w="724" w:type="dxa"/>
            <w:tcBorders>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1</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1</w:t>
            </w:r>
          </w:p>
        </w:tc>
        <w:tc>
          <w:tcPr>
            <w:tcW w:w="718" w:type="dxa"/>
            <w:tcBorders>
              <w:left w:val="nil"/>
            </w:tcBorders>
            <w:shd w:val="clear" w:color="auto" w:fill="D4FDD5"/>
          </w:tcPr>
          <w:p>
            <w:pPr>
              <w:pStyle w:val="TableParagraph"/>
              <w:spacing w:line="268" w:lineRule="exact"/>
              <w:ind w:left="11"/>
              <w:jc w:val="center"/>
              <w:rPr>
                <w:sz w:val="24"/>
              </w:rPr>
            </w:pPr>
            <w:r>
              <w:rPr>
                <w:sz w:val="24"/>
              </w:rPr>
              <w:t>0</w:t>
            </w:r>
          </w:p>
        </w:tc>
      </w:tr>
      <w:tr>
        <w:trPr>
          <w:trHeight w:val="306"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1</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0</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1</w:t>
            </w:r>
          </w:p>
        </w:tc>
        <w:tc>
          <w:tcPr>
            <w:tcW w:w="717" w:type="dxa"/>
            <w:tcBorders>
              <w:left w:val="nil"/>
            </w:tcBorders>
            <w:shd w:val="clear" w:color="auto" w:fill="D4FDD5"/>
          </w:tcPr>
          <w:p>
            <w:pPr>
              <w:pStyle w:val="TableParagraph"/>
              <w:spacing w:line="268" w:lineRule="exact"/>
              <w:ind w:left="24"/>
              <w:jc w:val="center"/>
              <w:rPr>
                <w:sz w:val="24"/>
              </w:rPr>
            </w:pPr>
            <w:r>
              <w:rPr>
                <w:sz w:val="24"/>
              </w:rPr>
              <w:t>0</w:t>
            </w:r>
          </w:p>
        </w:tc>
        <w:tc>
          <w:tcPr>
            <w:tcW w:w="724" w:type="dxa"/>
            <w:tcBorders>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0</w:t>
            </w:r>
          </w:p>
        </w:tc>
        <w:tc>
          <w:tcPr>
            <w:tcW w:w="718" w:type="dxa"/>
            <w:tcBorders>
              <w:left w:val="nil"/>
            </w:tcBorders>
            <w:shd w:val="clear" w:color="auto" w:fill="D4FDD5"/>
          </w:tcPr>
          <w:p>
            <w:pPr>
              <w:pStyle w:val="TableParagraph"/>
              <w:spacing w:line="268" w:lineRule="exact"/>
              <w:ind w:left="11"/>
              <w:jc w:val="center"/>
              <w:rPr>
                <w:sz w:val="24"/>
              </w:rPr>
            </w:pPr>
            <w:r>
              <w:rPr>
                <w:sz w:val="24"/>
              </w:rPr>
              <w:t>0</w:t>
            </w:r>
          </w:p>
        </w:tc>
      </w:tr>
      <w:tr>
        <w:trPr>
          <w:trHeight w:val="301"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1</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0</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1</w:t>
            </w:r>
          </w:p>
        </w:tc>
        <w:tc>
          <w:tcPr>
            <w:tcW w:w="717" w:type="dxa"/>
            <w:tcBorders>
              <w:left w:val="nil"/>
            </w:tcBorders>
            <w:shd w:val="clear" w:color="auto" w:fill="D4FDD5"/>
          </w:tcPr>
          <w:p>
            <w:pPr>
              <w:pStyle w:val="TableParagraph"/>
              <w:spacing w:line="268" w:lineRule="exact"/>
              <w:ind w:left="24"/>
              <w:jc w:val="center"/>
              <w:rPr>
                <w:sz w:val="24"/>
              </w:rPr>
            </w:pPr>
            <w:r>
              <w:rPr>
                <w:sz w:val="24"/>
              </w:rPr>
              <w:t>1</w:t>
            </w:r>
          </w:p>
        </w:tc>
        <w:tc>
          <w:tcPr>
            <w:tcW w:w="724" w:type="dxa"/>
            <w:tcBorders>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0</w:t>
            </w:r>
          </w:p>
        </w:tc>
        <w:tc>
          <w:tcPr>
            <w:tcW w:w="718" w:type="dxa"/>
            <w:tcBorders>
              <w:left w:val="nil"/>
            </w:tcBorders>
            <w:shd w:val="clear" w:color="auto" w:fill="D4FDD5"/>
          </w:tcPr>
          <w:p>
            <w:pPr>
              <w:pStyle w:val="TableParagraph"/>
              <w:spacing w:line="268" w:lineRule="exact"/>
              <w:ind w:left="11"/>
              <w:jc w:val="center"/>
              <w:rPr>
                <w:sz w:val="24"/>
              </w:rPr>
            </w:pPr>
            <w:r>
              <w:rPr>
                <w:sz w:val="24"/>
              </w:rPr>
              <w:t>0</w:t>
            </w:r>
          </w:p>
        </w:tc>
      </w:tr>
      <w:tr>
        <w:trPr>
          <w:trHeight w:val="306"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1</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1</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0</w:t>
            </w:r>
          </w:p>
        </w:tc>
        <w:tc>
          <w:tcPr>
            <w:tcW w:w="717" w:type="dxa"/>
            <w:tcBorders>
              <w:left w:val="nil"/>
            </w:tcBorders>
            <w:shd w:val="clear" w:color="auto" w:fill="D4FDD5"/>
          </w:tcPr>
          <w:p>
            <w:pPr>
              <w:pStyle w:val="TableParagraph"/>
              <w:spacing w:line="268" w:lineRule="exact"/>
              <w:ind w:left="24"/>
              <w:jc w:val="center"/>
              <w:rPr>
                <w:sz w:val="24"/>
              </w:rPr>
            </w:pPr>
            <w:r>
              <w:rPr>
                <w:sz w:val="24"/>
              </w:rPr>
              <w:t>0</w:t>
            </w:r>
          </w:p>
        </w:tc>
        <w:tc>
          <w:tcPr>
            <w:tcW w:w="724" w:type="dxa"/>
            <w:tcBorders>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0</w:t>
            </w:r>
          </w:p>
        </w:tc>
        <w:tc>
          <w:tcPr>
            <w:tcW w:w="718" w:type="dxa"/>
            <w:tcBorders>
              <w:left w:val="nil"/>
            </w:tcBorders>
            <w:shd w:val="clear" w:color="auto" w:fill="D4FDD5"/>
          </w:tcPr>
          <w:p>
            <w:pPr>
              <w:pStyle w:val="TableParagraph"/>
              <w:spacing w:line="268" w:lineRule="exact"/>
              <w:ind w:left="11"/>
              <w:jc w:val="center"/>
              <w:rPr>
                <w:sz w:val="24"/>
              </w:rPr>
            </w:pPr>
            <w:r>
              <w:rPr>
                <w:sz w:val="24"/>
              </w:rPr>
              <w:t>0</w:t>
            </w:r>
          </w:p>
        </w:tc>
      </w:tr>
      <w:tr>
        <w:trPr>
          <w:trHeight w:val="301"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1</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1</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0</w:t>
            </w:r>
          </w:p>
        </w:tc>
        <w:tc>
          <w:tcPr>
            <w:tcW w:w="717" w:type="dxa"/>
            <w:tcBorders>
              <w:left w:val="nil"/>
            </w:tcBorders>
            <w:shd w:val="clear" w:color="auto" w:fill="D4FDD5"/>
          </w:tcPr>
          <w:p>
            <w:pPr>
              <w:pStyle w:val="TableParagraph"/>
              <w:spacing w:line="268" w:lineRule="exact"/>
              <w:ind w:left="24"/>
              <w:jc w:val="center"/>
              <w:rPr>
                <w:sz w:val="24"/>
              </w:rPr>
            </w:pPr>
            <w:r>
              <w:rPr>
                <w:sz w:val="24"/>
              </w:rPr>
              <w:t>1</w:t>
            </w:r>
          </w:p>
        </w:tc>
        <w:tc>
          <w:tcPr>
            <w:tcW w:w="724" w:type="dxa"/>
            <w:tcBorders>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0</w:t>
            </w:r>
          </w:p>
        </w:tc>
        <w:tc>
          <w:tcPr>
            <w:tcW w:w="718" w:type="dxa"/>
            <w:tcBorders>
              <w:left w:val="nil"/>
            </w:tcBorders>
            <w:shd w:val="clear" w:color="auto" w:fill="D4FDD5"/>
          </w:tcPr>
          <w:p>
            <w:pPr>
              <w:pStyle w:val="TableParagraph"/>
              <w:spacing w:line="268" w:lineRule="exact"/>
              <w:ind w:left="11"/>
              <w:jc w:val="center"/>
              <w:rPr>
                <w:sz w:val="24"/>
              </w:rPr>
            </w:pPr>
            <w:r>
              <w:rPr>
                <w:sz w:val="24"/>
              </w:rPr>
              <w:t>0</w:t>
            </w:r>
          </w:p>
        </w:tc>
      </w:tr>
      <w:tr>
        <w:trPr>
          <w:trHeight w:val="306"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1</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1</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1</w:t>
            </w:r>
          </w:p>
        </w:tc>
        <w:tc>
          <w:tcPr>
            <w:tcW w:w="717" w:type="dxa"/>
            <w:tcBorders>
              <w:left w:val="nil"/>
            </w:tcBorders>
            <w:shd w:val="clear" w:color="auto" w:fill="D4FDD5"/>
          </w:tcPr>
          <w:p>
            <w:pPr>
              <w:pStyle w:val="TableParagraph"/>
              <w:spacing w:line="268" w:lineRule="exact"/>
              <w:ind w:left="24"/>
              <w:jc w:val="center"/>
              <w:rPr>
                <w:sz w:val="24"/>
              </w:rPr>
            </w:pPr>
            <w:r>
              <w:rPr>
                <w:sz w:val="24"/>
              </w:rPr>
              <w:t>0</w:t>
            </w:r>
          </w:p>
        </w:tc>
        <w:tc>
          <w:tcPr>
            <w:tcW w:w="724" w:type="dxa"/>
            <w:tcBorders>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0</w:t>
            </w:r>
          </w:p>
        </w:tc>
        <w:tc>
          <w:tcPr>
            <w:tcW w:w="718" w:type="dxa"/>
            <w:tcBorders>
              <w:left w:val="nil"/>
            </w:tcBorders>
            <w:shd w:val="clear" w:color="auto" w:fill="D4FDD5"/>
          </w:tcPr>
          <w:p>
            <w:pPr>
              <w:pStyle w:val="TableParagraph"/>
              <w:spacing w:line="268" w:lineRule="exact"/>
              <w:ind w:left="11"/>
              <w:jc w:val="center"/>
              <w:rPr>
                <w:sz w:val="24"/>
              </w:rPr>
            </w:pPr>
            <w:r>
              <w:rPr>
                <w:sz w:val="24"/>
              </w:rPr>
              <w:t>0</w:t>
            </w:r>
          </w:p>
        </w:tc>
      </w:tr>
      <w:tr>
        <w:trPr>
          <w:trHeight w:val="301" w:hRule="atLeast"/>
        </w:trPr>
        <w:tc>
          <w:tcPr>
            <w:tcW w:w="775" w:type="dxa"/>
            <w:tcBorders>
              <w:right w:val="nil"/>
            </w:tcBorders>
            <w:shd w:val="clear" w:color="auto" w:fill="D4FDD5"/>
          </w:tcPr>
          <w:p>
            <w:pPr>
              <w:pStyle w:val="TableParagraph"/>
              <w:spacing w:line="268" w:lineRule="exact"/>
              <w:ind w:right="311"/>
              <w:jc w:val="right"/>
              <w:rPr>
                <w:sz w:val="24"/>
              </w:rPr>
            </w:pPr>
            <w:r>
              <w:rPr>
                <w:sz w:val="24"/>
              </w:rPr>
              <w:t>1</w:t>
            </w:r>
          </w:p>
        </w:tc>
        <w:tc>
          <w:tcPr>
            <w:tcW w:w="746" w:type="dxa"/>
            <w:tcBorders>
              <w:left w:val="nil"/>
              <w:right w:val="nil"/>
            </w:tcBorders>
            <w:shd w:val="clear" w:color="auto" w:fill="D4FDD5"/>
          </w:tcPr>
          <w:p>
            <w:pPr>
              <w:pStyle w:val="TableParagraph"/>
              <w:spacing w:line="268" w:lineRule="exact"/>
              <w:ind w:right="295"/>
              <w:jc w:val="right"/>
              <w:rPr>
                <w:sz w:val="24"/>
              </w:rPr>
            </w:pPr>
            <w:r>
              <w:rPr>
                <w:sz w:val="24"/>
              </w:rPr>
              <w:t>1</w:t>
            </w:r>
          </w:p>
        </w:tc>
        <w:tc>
          <w:tcPr>
            <w:tcW w:w="725" w:type="dxa"/>
            <w:tcBorders>
              <w:left w:val="nil"/>
              <w:right w:val="nil"/>
            </w:tcBorders>
            <w:shd w:val="clear" w:color="auto" w:fill="D4FDD5"/>
          </w:tcPr>
          <w:p>
            <w:pPr>
              <w:pStyle w:val="TableParagraph"/>
              <w:spacing w:line="268" w:lineRule="exact"/>
              <w:ind w:left="18"/>
              <w:jc w:val="center"/>
              <w:rPr>
                <w:sz w:val="24"/>
              </w:rPr>
            </w:pPr>
            <w:r>
              <w:rPr>
                <w:sz w:val="24"/>
              </w:rPr>
              <w:t>1</w:t>
            </w:r>
          </w:p>
        </w:tc>
        <w:tc>
          <w:tcPr>
            <w:tcW w:w="717" w:type="dxa"/>
            <w:tcBorders>
              <w:left w:val="nil"/>
            </w:tcBorders>
            <w:shd w:val="clear" w:color="auto" w:fill="D4FDD5"/>
          </w:tcPr>
          <w:p>
            <w:pPr>
              <w:pStyle w:val="TableParagraph"/>
              <w:spacing w:line="268" w:lineRule="exact"/>
              <w:ind w:left="24"/>
              <w:jc w:val="center"/>
              <w:rPr>
                <w:sz w:val="24"/>
              </w:rPr>
            </w:pPr>
            <w:r>
              <w:rPr>
                <w:sz w:val="24"/>
              </w:rPr>
              <w:t>1</w:t>
            </w:r>
          </w:p>
        </w:tc>
        <w:tc>
          <w:tcPr>
            <w:tcW w:w="724" w:type="dxa"/>
            <w:tcBorders>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10"/>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8"/>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6"/>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4"/>
              <w:jc w:val="center"/>
              <w:rPr>
                <w:sz w:val="24"/>
              </w:rPr>
            </w:pPr>
            <w:r>
              <w:rPr>
                <w:sz w:val="24"/>
              </w:rPr>
              <w:t>0</w:t>
            </w:r>
          </w:p>
        </w:tc>
        <w:tc>
          <w:tcPr>
            <w:tcW w:w="721" w:type="dxa"/>
            <w:tcBorders>
              <w:left w:val="nil"/>
              <w:right w:val="nil"/>
            </w:tcBorders>
            <w:shd w:val="clear" w:color="auto" w:fill="D4FDD5"/>
          </w:tcPr>
          <w:p>
            <w:pPr>
              <w:pStyle w:val="TableParagraph"/>
              <w:spacing w:line="268" w:lineRule="exact"/>
              <w:ind w:left="2"/>
              <w:jc w:val="center"/>
              <w:rPr>
                <w:sz w:val="24"/>
              </w:rPr>
            </w:pPr>
            <w:r>
              <w:rPr>
                <w:sz w:val="24"/>
              </w:rPr>
              <w:t>0</w:t>
            </w:r>
          </w:p>
        </w:tc>
        <w:tc>
          <w:tcPr>
            <w:tcW w:w="718" w:type="dxa"/>
            <w:tcBorders>
              <w:left w:val="nil"/>
            </w:tcBorders>
            <w:shd w:val="clear" w:color="auto" w:fill="D4FDD5"/>
          </w:tcPr>
          <w:p>
            <w:pPr>
              <w:pStyle w:val="TableParagraph"/>
              <w:spacing w:line="268" w:lineRule="exact"/>
              <w:ind w:left="11"/>
              <w:jc w:val="center"/>
              <w:rPr>
                <w:sz w:val="24"/>
              </w:rPr>
            </w:pPr>
            <w:r>
              <w:rPr>
                <w:sz w:val="24"/>
              </w:rPr>
              <w:t>0</w:t>
            </w:r>
          </w:p>
        </w:tc>
      </w:tr>
    </w:tbl>
    <w:p>
      <w:pPr>
        <w:pStyle w:val="BodyText"/>
        <w:spacing w:before="6"/>
        <w:rPr>
          <w:b/>
          <w:sz w:val="20"/>
        </w:rPr>
      </w:pPr>
    </w:p>
    <w:p>
      <w:pPr>
        <w:pStyle w:val="BodyText"/>
        <w:ind w:left="940"/>
      </w:pPr>
      <w:r>
        <w:rPr>
          <w:b/>
          <w:w w:val="110"/>
        </w:rPr>
        <w:t>b. </w:t>
      </w:r>
      <w:r>
        <w:rPr>
          <w:w w:val="110"/>
        </w:rPr>
        <w:t>All of the terms have the form illustrated as follows:</w:t>
      </w:r>
    </w:p>
    <w:p>
      <w:pPr>
        <w:pStyle w:val="BodyText"/>
        <w:spacing w:before="7"/>
        <w:rPr>
          <w:sz w:val="28"/>
        </w:rPr>
      </w:pPr>
    </w:p>
    <w:p>
      <w:pPr>
        <w:pStyle w:val="BodyText"/>
        <w:ind w:left="1660"/>
      </w:pPr>
      <w:r>
        <w:rPr/>
        <w:t>Z</w:t>
      </w:r>
      <w:r>
        <w:rPr>
          <w:position w:val="-7"/>
          <w:sz w:val="17"/>
        </w:rPr>
        <w:t>5 </w:t>
      </w:r>
      <w:r>
        <w:rPr/>
        <w:t>= X</w:t>
      </w:r>
      <w:r>
        <w:rPr>
          <w:position w:val="-3"/>
        </w:rPr>
        <w:t>1</w:t>
      </w:r>
      <w:r>
        <w:rPr/>
        <w:t>X</w:t>
      </w:r>
      <w:r>
        <w:rPr>
          <w:position w:val="-3"/>
        </w:rPr>
        <w:t>2</w:t>
      </w:r>
      <w:r>
        <w:rPr/>
        <w:t>X</w:t>
      </w:r>
      <w:r>
        <w:rPr>
          <w:position w:val="-3"/>
        </w:rPr>
        <w:t>3</w:t>
      </w:r>
      <w:r>
        <w:rPr/>
        <w:t>X</w:t>
      </w:r>
      <w:r>
        <w:rPr>
          <w:position w:val="-3"/>
        </w:rPr>
        <w:t>4 </w:t>
      </w:r>
      <w:r>
        <w:rPr/>
        <w:t>+ X</w:t>
      </w:r>
      <w:r>
        <w:rPr>
          <w:position w:val="-3"/>
        </w:rPr>
        <w:t>1</w:t>
      </w:r>
      <w:r>
        <w:rPr/>
        <w:t>X</w:t>
      </w:r>
      <w:r>
        <w:rPr>
          <w:position w:val="-3"/>
        </w:rPr>
        <w:t>2 </w:t>
      </w:r>
      <w:r>
        <w:rPr/>
        <w:t>X</w:t>
      </w:r>
      <w:r>
        <w:rPr>
          <w:position w:val="-3"/>
        </w:rPr>
        <w:t>3 </w:t>
      </w:r>
      <w:r>
        <w:rPr/>
        <w:t>X</w:t>
      </w:r>
      <w:r>
        <w:rPr>
          <w:position w:val="-3"/>
        </w:rPr>
        <w:t>4 </w:t>
      </w:r>
      <w:r>
        <w:rPr/>
        <w:t>+ X</w:t>
      </w:r>
      <w:r>
        <w:rPr>
          <w:position w:val="-3"/>
        </w:rPr>
        <w:t>1 </w:t>
      </w:r>
      <w:r>
        <w:rPr/>
        <w:t>X</w:t>
      </w:r>
      <w:r>
        <w:rPr>
          <w:position w:val="-3"/>
        </w:rPr>
        <w:t>2</w:t>
      </w:r>
      <w:r>
        <w:rPr/>
        <w:t>X</w:t>
      </w:r>
      <w:r>
        <w:rPr>
          <w:position w:val="-3"/>
        </w:rPr>
        <w:t>3 </w:t>
      </w:r>
      <w:r>
        <w:rPr/>
        <w:t>X</w:t>
      </w:r>
      <w:r>
        <w:rPr>
          <w:position w:val="-3"/>
        </w:rPr>
        <w:t>4 </w:t>
      </w:r>
      <w:r>
        <w:rPr/>
        <w:t>+ X</w:t>
      </w:r>
      <w:r>
        <w:rPr>
          <w:position w:val="-3"/>
        </w:rPr>
        <w:t>1 </w:t>
      </w:r>
      <w:r>
        <w:rPr/>
        <w:t>X</w:t>
      </w:r>
      <w:r>
        <w:rPr>
          <w:position w:val="-3"/>
        </w:rPr>
        <w:t>2</w:t>
      </w:r>
      <w:r>
        <w:rPr/>
        <w:t>X</w:t>
      </w:r>
      <w:r>
        <w:rPr>
          <w:position w:val="-3"/>
        </w:rPr>
        <w:t>3</w:t>
      </w:r>
      <w:r>
        <w:rPr/>
        <w:t>X</w:t>
      </w:r>
      <w:r>
        <w:rPr>
          <w:position w:val="-3"/>
        </w:rPr>
        <w:t>4</w:t>
      </w:r>
    </w:p>
    <w:p>
      <w:pPr>
        <w:pStyle w:val="BodyText"/>
        <w:spacing w:before="11"/>
        <w:rPr>
          <w:sz w:val="27"/>
        </w:rPr>
      </w:pPr>
    </w:p>
    <w:p>
      <w:pPr>
        <w:pStyle w:val="BodyText"/>
        <w:spacing w:line="230" w:lineRule="auto"/>
        <w:ind w:left="940" w:right="711"/>
      </w:pPr>
      <w:r>
        <w:rPr>
          <w:b/>
          <w:w w:val="110"/>
        </w:rPr>
        <w:t>c. </w:t>
      </w:r>
      <w:r>
        <w:rPr>
          <w:w w:val="110"/>
        </w:rPr>
        <w:t>Whereas the SOP form lists all combinations that produce an output of 1, the POS lists all combinations that produce an output of 0.</w:t>
      </w:r>
    </w:p>
    <w:p>
      <w:pPr>
        <w:pStyle w:val="BodyText"/>
        <w:rPr>
          <w:sz w:val="22"/>
        </w:rPr>
      </w:pPr>
    </w:p>
    <w:p>
      <w:pPr>
        <w:pStyle w:val="BodyText"/>
        <w:ind w:left="940"/>
      </w:pPr>
      <w:r>
        <w:rPr>
          <w:w w:val="110"/>
        </w:rPr>
        <w:t>For example,</w:t>
      </w:r>
    </w:p>
    <w:p>
      <w:pPr>
        <w:pStyle w:val="BodyText"/>
        <w:spacing w:before="8"/>
        <w:rPr>
          <w:sz w:val="35"/>
        </w:rPr>
      </w:pPr>
    </w:p>
    <w:p>
      <w:pPr>
        <w:pStyle w:val="BodyText"/>
        <w:tabs>
          <w:tab w:pos="2199" w:val="left" w:leader="none"/>
          <w:tab w:pos="4305" w:val="left" w:leader="none"/>
        </w:tabs>
        <w:ind w:left="1660"/>
      </w:pPr>
      <w:r>
        <w:rPr/>
        <w:t>Z</w:t>
      </w:r>
      <w:r>
        <w:rPr>
          <w:position w:val="-7"/>
          <w:sz w:val="17"/>
        </w:rPr>
        <w:t>3</w:t>
        <w:tab/>
      </w:r>
      <w:r>
        <w:rPr/>
        <w:t>=  ( X</w:t>
      </w:r>
      <w:r>
        <w:rPr>
          <w:position w:val="-3"/>
        </w:rPr>
        <w:t>1 </w:t>
      </w:r>
      <w:r>
        <w:rPr/>
        <w:t>X</w:t>
      </w:r>
      <w:r>
        <w:rPr>
          <w:position w:val="-3"/>
        </w:rPr>
        <w:t>2</w:t>
      </w:r>
      <w:r>
        <w:rPr>
          <w:spacing w:val="53"/>
          <w:position w:val="-3"/>
        </w:rPr>
        <w:t> </w:t>
      </w:r>
      <w:r>
        <w:rPr/>
        <w:t>X</w:t>
      </w:r>
      <w:r>
        <w:rPr>
          <w:position w:val="-3"/>
        </w:rPr>
        <w:t>3</w:t>
      </w:r>
      <w:r>
        <w:rPr>
          <w:spacing w:val="14"/>
          <w:position w:val="-3"/>
        </w:rPr>
        <w:t> </w:t>
      </w:r>
      <w:r>
        <w:rPr/>
        <w:t>X</w:t>
      </w:r>
      <w:r>
        <w:rPr>
          <w:position w:val="-3"/>
        </w:rPr>
        <w:t>4</w:t>
      </w:r>
      <w:r>
        <w:rPr/>
        <w:t>)</w:t>
        <w:tab/>
        <w:t>( X</w:t>
      </w:r>
      <w:r>
        <w:rPr>
          <w:position w:val="-3"/>
        </w:rPr>
        <w:t>1 </w:t>
      </w:r>
      <w:r>
        <w:rPr/>
        <w:t>X</w:t>
      </w:r>
      <w:r>
        <w:rPr>
          <w:position w:val="-3"/>
        </w:rPr>
        <w:t>2</w:t>
      </w:r>
      <w:r>
        <w:rPr/>
        <w:t>X</w:t>
      </w:r>
      <w:r>
        <w:rPr>
          <w:position w:val="-3"/>
        </w:rPr>
        <w:t>3 </w:t>
      </w:r>
      <w:r>
        <w:rPr/>
        <w:t>X</w:t>
      </w:r>
      <w:r>
        <w:rPr>
          <w:position w:val="-3"/>
        </w:rPr>
        <w:t>4</w:t>
      </w:r>
      <w:r>
        <w:rPr>
          <w:spacing w:val="17"/>
          <w:position w:val="-3"/>
        </w:rPr>
        <w:t> </w:t>
      </w:r>
      <w:r>
        <w:rPr/>
        <w:t>)</w:t>
      </w:r>
    </w:p>
    <w:p>
      <w:pPr>
        <w:pStyle w:val="BodyText"/>
        <w:spacing w:before="201"/>
        <w:ind w:left="863" w:right="2715"/>
        <w:jc w:val="center"/>
      </w:pPr>
      <w:r>
        <w:rPr/>
        <w:t>= (X</w:t>
      </w:r>
      <w:r>
        <w:rPr>
          <w:position w:val="-3"/>
        </w:rPr>
        <w:t>1 </w:t>
      </w:r>
      <w:r>
        <w:rPr/>
        <w:t>X</w:t>
      </w:r>
      <w:r>
        <w:rPr>
          <w:position w:val="-3"/>
        </w:rPr>
        <w:t>2 </w:t>
      </w:r>
      <w:r>
        <w:rPr/>
        <w:t>X</w:t>
      </w:r>
      <w:r>
        <w:rPr>
          <w:position w:val="-3"/>
        </w:rPr>
        <w:t>3 </w:t>
      </w:r>
      <w:r>
        <w:rPr/>
        <w:t>X</w:t>
      </w:r>
      <w:r>
        <w:rPr>
          <w:position w:val="-3"/>
        </w:rPr>
        <w:t>4 </w:t>
      </w:r>
      <w:r>
        <w:rPr/>
        <w:t>) (X</w:t>
      </w:r>
      <w:r>
        <w:rPr>
          <w:position w:val="-3"/>
        </w:rPr>
        <w:t>1 </w:t>
      </w:r>
      <w:r>
        <w:rPr/>
        <w:t>X</w:t>
      </w:r>
      <w:r>
        <w:rPr>
          <w:position w:val="-3"/>
        </w:rPr>
        <w:t>2 </w:t>
      </w:r>
      <w:r>
        <w:rPr/>
        <w:t>X</w:t>
      </w:r>
      <w:r>
        <w:rPr>
          <w:position w:val="-3"/>
        </w:rPr>
        <w:t>3 </w:t>
      </w:r>
      <w:r>
        <w:rPr/>
        <w:t>X</w:t>
      </w:r>
      <w:r>
        <w:rPr>
          <w:position w:val="-3"/>
        </w:rPr>
        <w:t>4</w:t>
      </w:r>
      <w:r>
        <w:rPr/>
        <w:t>)</w:t>
      </w:r>
    </w:p>
    <w:p>
      <w:pPr>
        <w:pStyle w:val="BodyText"/>
        <w:spacing w:before="4"/>
        <w:rPr>
          <w:sz w:val="29"/>
        </w:rPr>
      </w:pPr>
    </w:p>
    <w:p>
      <w:pPr>
        <w:pStyle w:val="ListParagraph"/>
        <w:numPr>
          <w:ilvl w:val="1"/>
          <w:numId w:val="95"/>
        </w:numPr>
        <w:tabs>
          <w:tab w:pos="760" w:val="left" w:leader="none"/>
        </w:tabs>
        <w:spacing w:line="240" w:lineRule="auto" w:before="0" w:after="0"/>
        <w:ind w:left="760" w:right="0" w:hanging="540"/>
        <w:jc w:val="left"/>
        <w:rPr>
          <w:sz w:val="24"/>
        </w:rPr>
      </w:pPr>
      <w:r>
        <w:rPr>
          <w:w w:val="110"/>
          <w:sz w:val="24"/>
        </w:rPr>
        <w:t>Label</w:t>
      </w:r>
      <w:r>
        <w:rPr>
          <w:spacing w:val="-8"/>
          <w:w w:val="110"/>
          <w:sz w:val="24"/>
        </w:rPr>
        <w:t> </w:t>
      </w:r>
      <w:r>
        <w:rPr>
          <w:w w:val="110"/>
          <w:sz w:val="24"/>
        </w:rPr>
        <w:t>the</w:t>
      </w:r>
      <w:r>
        <w:rPr>
          <w:spacing w:val="-9"/>
          <w:w w:val="110"/>
          <w:sz w:val="24"/>
        </w:rPr>
        <w:t> </w:t>
      </w:r>
      <w:r>
        <w:rPr>
          <w:w w:val="110"/>
          <w:sz w:val="24"/>
        </w:rPr>
        <w:t>8</w:t>
      </w:r>
      <w:r>
        <w:rPr>
          <w:spacing w:val="-7"/>
          <w:w w:val="110"/>
          <w:sz w:val="24"/>
        </w:rPr>
        <w:t> </w:t>
      </w:r>
      <w:r>
        <w:rPr>
          <w:w w:val="110"/>
          <w:sz w:val="24"/>
        </w:rPr>
        <w:t>inputs</w:t>
      </w:r>
      <w:r>
        <w:rPr>
          <w:spacing w:val="-8"/>
          <w:w w:val="110"/>
          <w:sz w:val="24"/>
        </w:rPr>
        <w:t> </w:t>
      </w:r>
      <w:r>
        <w:rPr>
          <w:w w:val="110"/>
          <w:sz w:val="24"/>
        </w:rPr>
        <w:t>I</w:t>
      </w:r>
      <w:r>
        <w:rPr>
          <w:w w:val="110"/>
          <w:position w:val="-7"/>
          <w:sz w:val="17"/>
        </w:rPr>
        <w:t>0</w:t>
      </w:r>
      <w:r>
        <w:rPr>
          <w:w w:val="110"/>
          <w:sz w:val="24"/>
        </w:rPr>
        <w:t>,</w:t>
      </w:r>
      <w:r>
        <w:rPr>
          <w:spacing w:val="-7"/>
          <w:w w:val="110"/>
          <w:sz w:val="24"/>
        </w:rPr>
        <w:t> </w:t>
      </w:r>
      <w:r>
        <w:rPr>
          <w:w w:val="110"/>
          <w:sz w:val="24"/>
        </w:rPr>
        <w:t>...</w:t>
      </w:r>
      <w:r>
        <w:rPr>
          <w:spacing w:val="-8"/>
          <w:w w:val="110"/>
          <w:sz w:val="24"/>
        </w:rPr>
        <w:t> </w:t>
      </w:r>
      <w:r>
        <w:rPr>
          <w:w w:val="110"/>
          <w:sz w:val="24"/>
        </w:rPr>
        <w:t>,</w:t>
      </w:r>
      <w:r>
        <w:rPr>
          <w:spacing w:val="-7"/>
          <w:w w:val="110"/>
          <w:sz w:val="24"/>
        </w:rPr>
        <w:t> </w:t>
      </w:r>
      <w:r>
        <w:rPr>
          <w:w w:val="110"/>
          <w:sz w:val="24"/>
        </w:rPr>
        <w:t>I</w:t>
      </w:r>
      <w:r>
        <w:rPr>
          <w:w w:val="110"/>
          <w:position w:val="-7"/>
          <w:sz w:val="17"/>
        </w:rPr>
        <w:t>7</w:t>
      </w:r>
      <w:r>
        <w:rPr>
          <w:spacing w:val="12"/>
          <w:w w:val="110"/>
          <w:position w:val="-7"/>
          <w:sz w:val="17"/>
        </w:rPr>
        <w:t> </w:t>
      </w:r>
      <w:r>
        <w:rPr>
          <w:w w:val="110"/>
          <w:sz w:val="24"/>
        </w:rPr>
        <w:t>and</w:t>
      </w:r>
      <w:r>
        <w:rPr>
          <w:spacing w:val="-8"/>
          <w:w w:val="110"/>
          <w:sz w:val="24"/>
        </w:rPr>
        <w:t> </w:t>
      </w:r>
      <w:r>
        <w:rPr>
          <w:w w:val="110"/>
          <w:sz w:val="24"/>
        </w:rPr>
        <w:t>the</w:t>
      </w:r>
      <w:r>
        <w:rPr>
          <w:spacing w:val="-8"/>
          <w:w w:val="110"/>
          <w:sz w:val="24"/>
        </w:rPr>
        <w:t> </w:t>
      </w:r>
      <w:r>
        <w:rPr>
          <w:w w:val="110"/>
          <w:sz w:val="24"/>
        </w:rPr>
        <w:t>select</w:t>
      </w:r>
      <w:r>
        <w:rPr>
          <w:spacing w:val="-8"/>
          <w:w w:val="110"/>
          <w:sz w:val="24"/>
        </w:rPr>
        <w:t> </w:t>
      </w:r>
      <w:r>
        <w:rPr>
          <w:w w:val="110"/>
          <w:sz w:val="24"/>
        </w:rPr>
        <w:t>lines</w:t>
      </w:r>
      <w:r>
        <w:rPr>
          <w:spacing w:val="-8"/>
          <w:w w:val="110"/>
          <w:sz w:val="24"/>
        </w:rPr>
        <w:t> </w:t>
      </w:r>
      <w:r>
        <w:rPr>
          <w:w w:val="110"/>
          <w:sz w:val="24"/>
        </w:rPr>
        <w:t>S</w:t>
      </w:r>
      <w:r>
        <w:rPr>
          <w:w w:val="110"/>
          <w:position w:val="-7"/>
          <w:sz w:val="17"/>
        </w:rPr>
        <w:t>0</w:t>
      </w:r>
      <w:r>
        <w:rPr>
          <w:w w:val="110"/>
          <w:sz w:val="24"/>
        </w:rPr>
        <w:t>,</w:t>
      </w:r>
      <w:r>
        <w:rPr>
          <w:spacing w:val="-7"/>
          <w:w w:val="110"/>
          <w:sz w:val="24"/>
        </w:rPr>
        <w:t> </w:t>
      </w:r>
      <w:r>
        <w:rPr>
          <w:w w:val="110"/>
          <w:sz w:val="24"/>
        </w:rPr>
        <w:t>S</w:t>
      </w:r>
      <w:r>
        <w:rPr>
          <w:w w:val="110"/>
          <w:position w:val="-7"/>
          <w:sz w:val="17"/>
        </w:rPr>
        <w:t>1</w:t>
      </w:r>
      <w:r>
        <w:rPr>
          <w:w w:val="110"/>
          <w:sz w:val="24"/>
        </w:rPr>
        <w:t>,</w:t>
      </w:r>
      <w:r>
        <w:rPr>
          <w:spacing w:val="-8"/>
          <w:w w:val="110"/>
          <w:sz w:val="24"/>
        </w:rPr>
        <w:t> </w:t>
      </w:r>
      <w:r>
        <w:rPr>
          <w:w w:val="110"/>
          <w:sz w:val="24"/>
        </w:rPr>
        <w:t>S</w:t>
      </w:r>
      <w:r>
        <w:rPr>
          <w:w w:val="110"/>
          <w:position w:val="-7"/>
          <w:sz w:val="17"/>
        </w:rPr>
        <w:t>2</w:t>
      </w:r>
      <w:r>
        <w:rPr>
          <w:w w:val="110"/>
          <w:sz w:val="24"/>
        </w:rPr>
        <w:t>.</w:t>
      </w:r>
    </w:p>
    <w:p>
      <w:pPr>
        <w:pStyle w:val="BodyText"/>
        <w:spacing w:before="3"/>
        <w:rPr>
          <w:sz w:val="25"/>
        </w:rPr>
      </w:pPr>
      <w:r>
        <w:rPr/>
        <w:pict>
          <v:shape style="position:absolute;margin-left:109.993843pt;margin-top:17.034893pt;width:9pt;height:.1pt;mso-position-horizontal-relative:page;mso-position-vertical-relative:paragraph;z-index:-15485440;mso-wrap-distance-left:0;mso-wrap-distance-right:0" coordorigin="2200,341" coordsize="180,0" path="m2200,341l2379,341e" filled="false" stroked="true" strokeweight="1.005000pt" strokecolor="#000000">
            <v:path arrowok="t"/>
            <v:stroke dashstyle="solid"/>
            <w10:wrap type="topAndBottom"/>
          </v:shape>
        </w:pict>
      </w:r>
      <w:r>
        <w:rPr/>
        <w:pict>
          <v:shape style="position:absolute;margin-left:189.680008pt;margin-top:17.030897pt;width:32pt;height:.1pt;mso-position-horizontal-relative:page;mso-position-vertical-relative:paragraph;z-index:-15484928;mso-wrap-distance-left:0;mso-wrap-distance-right:0" coordorigin="3794,341" coordsize="640,0" path="m3794,341l4434,341e" filled="false" stroked="true" strokeweight="1.002350pt" strokecolor="#000000">
            <v:path arrowok="t"/>
            <v:stroke dashstyle="solid"/>
            <w10:wrap type="topAndBottom"/>
          </v:shape>
        </w:pict>
      </w:r>
      <w:r>
        <w:rPr/>
        <w:pict>
          <v:shape style="position:absolute;margin-left:250.416pt;margin-top:17.030897pt;width:11.1pt;height:.1pt;mso-position-horizontal-relative:page;mso-position-vertical-relative:paragraph;z-index:-15484416;mso-wrap-distance-left:0;mso-wrap-distance-right:0" coordorigin="5008,341" coordsize="222,0" path="m5008,341l5230,341e" filled="false" stroked="true" strokeweight="1.002350pt" strokecolor="#000000">
            <v:path arrowok="t"/>
            <v:stroke dashstyle="solid"/>
            <w10:wrap type="topAndBottom"/>
          </v:shape>
        </w:pict>
      </w:r>
      <w:r>
        <w:rPr/>
        <w:pict>
          <v:shape style="position:absolute;margin-left:278.160004pt;margin-top:17.327370pt;width:17.55pt;height:.1pt;mso-position-horizontal-relative:page;mso-position-vertical-relative:paragraph;z-index:-15483904;mso-wrap-distance-left:0;mso-wrap-distance-right:0" coordorigin="5563,347" coordsize="351,0" path="m5914,347l5563,347e" filled="false" stroked="true" strokeweight=".72pt" strokecolor="#000000">
            <v:path arrowok="t"/>
            <v:stroke dashstyle="solid"/>
            <w10:wrap type="topAndBottom"/>
          </v:shape>
        </w:pict>
      </w:r>
      <w:r>
        <w:rPr/>
        <w:pict>
          <v:shape style="position:absolute;margin-left:333.216003pt;margin-top:17.030897pt;width:11.1pt;height:.1pt;mso-position-horizontal-relative:page;mso-position-vertical-relative:paragraph;z-index:-15483392;mso-wrap-distance-left:0;mso-wrap-distance-right:0" coordorigin="6664,341" coordsize="222,0" path="m6664,341l6886,341e" filled="false" stroked="true" strokeweight="1.002350pt" strokecolor="#000000">
            <v:path arrowok="t"/>
            <v:stroke dashstyle="solid"/>
            <w10:wrap type="topAndBottom"/>
          </v:shape>
        </w:pict>
      </w:r>
    </w:p>
    <w:p>
      <w:pPr>
        <w:tabs>
          <w:tab w:pos="2050" w:val="left" w:leader="none"/>
          <w:tab w:pos="4909" w:val="left" w:leader="none"/>
        </w:tabs>
        <w:spacing w:before="0" w:after="88"/>
        <w:ind w:left="959" w:right="0" w:firstLine="0"/>
        <w:jc w:val="left"/>
        <w:rPr>
          <w:sz w:val="17"/>
        </w:rPr>
      </w:pPr>
      <w:r>
        <w:rPr>
          <w:spacing w:val="-7"/>
          <w:sz w:val="24"/>
        </w:rPr>
        <w:t>S</w:t>
      </w:r>
      <w:r>
        <w:rPr>
          <w:spacing w:val="-7"/>
          <w:position w:val="-5"/>
          <w:sz w:val="18"/>
        </w:rPr>
        <w:t>1 </w:t>
      </w:r>
      <w:r>
        <w:rPr>
          <w:sz w:val="24"/>
        </w:rPr>
        <w:t>F</w:t>
      </w:r>
      <w:r>
        <w:rPr>
          <w:spacing w:val="56"/>
          <w:sz w:val="24"/>
        </w:rPr>
        <w:t> </w:t>
      </w:r>
      <w:r>
        <w:rPr>
          <w:sz w:val="24"/>
        </w:rPr>
        <w:t>=</w:t>
      </w:r>
      <w:r>
        <w:rPr>
          <w:spacing w:val="3"/>
          <w:sz w:val="24"/>
        </w:rPr>
        <w:t> </w:t>
      </w:r>
      <w:r>
        <w:rPr>
          <w:sz w:val="24"/>
        </w:rPr>
        <w:t>I</w:t>
      </w:r>
      <w:r>
        <w:rPr>
          <w:position w:val="-7"/>
          <w:sz w:val="17"/>
        </w:rPr>
        <w:t>0</w:t>
        <w:tab/>
      </w:r>
      <w:r>
        <w:rPr>
          <w:sz w:val="24"/>
        </w:rPr>
        <w:t>+  I</w:t>
      </w:r>
      <w:r>
        <w:rPr>
          <w:position w:val="-7"/>
          <w:sz w:val="17"/>
        </w:rPr>
        <w:t>1  </w:t>
      </w:r>
      <w:r>
        <w:rPr>
          <w:spacing w:val="-4"/>
          <w:sz w:val="24"/>
        </w:rPr>
        <w:t>S</w:t>
      </w:r>
      <w:r>
        <w:rPr>
          <w:spacing w:val="-4"/>
          <w:position w:val="-5"/>
          <w:sz w:val="18"/>
        </w:rPr>
        <w:t>0</w:t>
      </w:r>
      <w:r>
        <w:rPr>
          <w:spacing w:val="-4"/>
          <w:sz w:val="24"/>
        </w:rPr>
        <w:t>S</w:t>
      </w:r>
      <w:r>
        <w:rPr>
          <w:spacing w:val="-4"/>
          <w:position w:val="-5"/>
          <w:sz w:val="18"/>
        </w:rPr>
        <w:t>1</w:t>
      </w:r>
      <w:r>
        <w:rPr>
          <w:spacing w:val="-4"/>
          <w:sz w:val="24"/>
        </w:rPr>
        <w:t>S</w:t>
      </w:r>
      <w:r>
        <w:rPr>
          <w:spacing w:val="-4"/>
          <w:position w:val="-5"/>
          <w:sz w:val="18"/>
        </w:rPr>
        <w:t>2 </w:t>
      </w:r>
      <w:r>
        <w:rPr>
          <w:sz w:val="24"/>
        </w:rPr>
        <w:t>+  I</w:t>
      </w:r>
      <w:r>
        <w:rPr>
          <w:position w:val="-7"/>
          <w:sz w:val="17"/>
        </w:rPr>
        <w:t>2  </w:t>
      </w:r>
      <w:r>
        <w:rPr>
          <w:spacing w:val="3"/>
          <w:sz w:val="24"/>
        </w:rPr>
        <w:t>S</w:t>
      </w:r>
      <w:r>
        <w:rPr>
          <w:spacing w:val="3"/>
          <w:position w:val="-5"/>
          <w:sz w:val="18"/>
        </w:rPr>
        <w:t>0</w:t>
      </w:r>
      <w:r>
        <w:rPr>
          <w:position w:val="-5"/>
          <w:sz w:val="18"/>
        </w:rPr>
        <w:t> </w:t>
      </w:r>
      <w:r>
        <w:rPr>
          <w:sz w:val="24"/>
        </w:rPr>
        <w:t>S</w:t>
      </w:r>
      <w:r>
        <w:rPr>
          <w:position w:val="-7"/>
          <w:sz w:val="17"/>
        </w:rPr>
        <w:t>1  </w:t>
      </w:r>
      <w:r>
        <w:rPr>
          <w:spacing w:val="17"/>
          <w:position w:val="-7"/>
          <w:sz w:val="17"/>
        </w:rPr>
        <w:t> </w:t>
      </w:r>
      <w:r>
        <w:rPr>
          <w:sz w:val="24"/>
        </w:rPr>
        <w:t>S</w:t>
      </w:r>
      <w:r>
        <w:rPr>
          <w:position w:val="-3"/>
          <w:sz w:val="24"/>
        </w:rPr>
        <w:t>2</w:t>
        <w:tab/>
      </w:r>
      <w:r>
        <w:rPr>
          <w:sz w:val="24"/>
        </w:rPr>
        <w:t>+ I</w:t>
      </w:r>
      <w:r>
        <w:rPr>
          <w:position w:val="-7"/>
          <w:sz w:val="17"/>
        </w:rPr>
        <w:t>3 </w:t>
      </w:r>
      <w:r>
        <w:rPr>
          <w:spacing w:val="3"/>
          <w:sz w:val="24"/>
        </w:rPr>
        <w:t>S</w:t>
      </w:r>
      <w:r>
        <w:rPr>
          <w:spacing w:val="3"/>
          <w:position w:val="-5"/>
          <w:sz w:val="18"/>
        </w:rPr>
        <w:t>0 </w:t>
      </w:r>
      <w:r>
        <w:rPr>
          <w:sz w:val="24"/>
        </w:rPr>
        <w:t>S</w:t>
      </w:r>
      <w:r>
        <w:rPr>
          <w:position w:val="-7"/>
          <w:sz w:val="17"/>
        </w:rPr>
        <w:t>1</w:t>
      </w:r>
      <w:r>
        <w:rPr>
          <w:spacing w:val="14"/>
          <w:position w:val="-7"/>
          <w:sz w:val="17"/>
        </w:rPr>
        <w:t> </w:t>
      </w:r>
      <w:r>
        <w:rPr>
          <w:sz w:val="24"/>
        </w:rPr>
        <w:t>S</w:t>
      </w:r>
      <w:r>
        <w:rPr>
          <w:position w:val="-7"/>
          <w:sz w:val="17"/>
        </w:rPr>
        <w:t>2</w:t>
      </w:r>
    </w:p>
    <w:p>
      <w:pPr>
        <w:tabs>
          <w:tab w:pos="3551" w:val="left" w:leader="none"/>
          <w:tab w:pos="4861" w:val="left" w:leader="none"/>
        </w:tabs>
        <w:spacing w:line="22" w:lineRule="exact"/>
        <w:ind w:left="2341" w:right="0" w:firstLine="0"/>
        <w:rPr>
          <w:sz w:val="2"/>
        </w:rPr>
      </w:pPr>
      <w:r>
        <w:rPr>
          <w:sz w:val="2"/>
        </w:rPr>
        <w:pict>
          <v:group style="width:21pt;height:1.05pt;mso-position-horizontal-relative:char;mso-position-vertical-relative:line" coordorigin="0,0" coordsize="420,21">
            <v:line style="position:absolute" from="0,10" to="419,10" stroked="true" strokeweight="1.005000pt" strokecolor="#000000">
              <v:stroke dashstyle="solid"/>
            </v:line>
          </v:group>
        </w:pict>
      </w:r>
      <w:r>
        <w:rPr>
          <w:sz w:val="2"/>
        </w:rPr>
      </w:r>
      <w:r>
        <w:rPr>
          <w:sz w:val="2"/>
        </w:rPr>
        <w:tab/>
      </w:r>
      <w:r>
        <w:rPr>
          <w:sz w:val="2"/>
        </w:rPr>
        <w:pict>
          <v:group style="width:9pt;height:1.05pt;mso-position-horizontal-relative:char;mso-position-vertical-relative:line" coordorigin="0,0" coordsize="180,21">
            <v:line style="position:absolute" from="0,10" to="179,10" stroked="true" strokeweight="1.005000pt" strokecolor="#000000">
              <v:stroke dashstyle="solid"/>
            </v:line>
          </v:group>
        </w:pict>
      </w:r>
      <w:r>
        <w:rPr>
          <w:sz w:val="2"/>
        </w:rPr>
      </w:r>
      <w:r>
        <w:rPr>
          <w:sz w:val="2"/>
        </w:rPr>
        <w:tab/>
      </w:r>
      <w:r>
        <w:rPr>
          <w:sz w:val="2"/>
        </w:rPr>
        <w:pict>
          <v:group style="width:9pt;height:1.05pt;mso-position-horizontal-relative:char;mso-position-vertical-relative:line" coordorigin="0,0" coordsize="180,21">
            <v:line style="position:absolute" from="0,10" to="179,10" stroked="true" strokeweight="1.005000pt" strokecolor="#000000">
              <v:stroke dashstyle="solid"/>
            </v:line>
          </v:group>
        </w:pict>
      </w:r>
      <w:r>
        <w:rPr>
          <w:sz w:val="2"/>
        </w:rPr>
      </w:r>
    </w:p>
    <w:p>
      <w:pPr>
        <w:spacing w:before="0"/>
        <w:ind w:left="863" w:right="2769" w:firstLine="0"/>
        <w:jc w:val="center"/>
        <w:rPr>
          <w:sz w:val="17"/>
        </w:rPr>
      </w:pPr>
      <w:r>
        <w:rPr>
          <w:sz w:val="24"/>
        </w:rPr>
        <w:t>+ I</w:t>
      </w:r>
      <w:r>
        <w:rPr>
          <w:position w:val="-7"/>
          <w:sz w:val="17"/>
        </w:rPr>
        <w:t>4 </w:t>
      </w:r>
      <w:r>
        <w:rPr>
          <w:sz w:val="24"/>
        </w:rPr>
        <w:t>S</w:t>
      </w:r>
      <w:r>
        <w:rPr>
          <w:position w:val="-7"/>
          <w:sz w:val="17"/>
        </w:rPr>
        <w:t>0 </w:t>
      </w:r>
      <w:r>
        <w:rPr>
          <w:sz w:val="24"/>
        </w:rPr>
        <w:t>S</w:t>
      </w:r>
      <w:r>
        <w:rPr>
          <w:position w:val="-5"/>
          <w:sz w:val="18"/>
        </w:rPr>
        <w:t>1</w:t>
      </w:r>
      <w:r>
        <w:rPr>
          <w:sz w:val="24"/>
        </w:rPr>
        <w:t>S</w:t>
      </w:r>
      <w:r>
        <w:rPr>
          <w:position w:val="-5"/>
          <w:sz w:val="18"/>
        </w:rPr>
        <w:t>2 </w:t>
      </w:r>
      <w:r>
        <w:rPr>
          <w:sz w:val="24"/>
        </w:rPr>
        <w:t>+ I</w:t>
      </w:r>
      <w:r>
        <w:rPr>
          <w:position w:val="-7"/>
          <w:sz w:val="17"/>
        </w:rPr>
        <w:t>5 </w:t>
      </w:r>
      <w:r>
        <w:rPr>
          <w:sz w:val="24"/>
        </w:rPr>
        <w:t>S</w:t>
      </w:r>
      <w:r>
        <w:rPr>
          <w:position w:val="-7"/>
          <w:sz w:val="17"/>
        </w:rPr>
        <w:t>0 </w:t>
      </w:r>
      <w:r>
        <w:rPr>
          <w:sz w:val="24"/>
        </w:rPr>
        <w:t>S</w:t>
      </w:r>
      <w:r>
        <w:rPr>
          <w:position w:val="-5"/>
          <w:sz w:val="18"/>
        </w:rPr>
        <w:t>1 </w:t>
      </w:r>
      <w:r>
        <w:rPr>
          <w:sz w:val="24"/>
        </w:rPr>
        <w:t>S</w:t>
      </w:r>
      <w:r>
        <w:rPr>
          <w:position w:val="-7"/>
          <w:sz w:val="17"/>
        </w:rPr>
        <w:t>2 </w:t>
      </w:r>
      <w:r>
        <w:rPr>
          <w:sz w:val="24"/>
        </w:rPr>
        <w:t>+ I</w:t>
      </w:r>
      <w:r>
        <w:rPr>
          <w:position w:val="-7"/>
          <w:sz w:val="17"/>
        </w:rPr>
        <w:t>6 </w:t>
      </w:r>
      <w:r>
        <w:rPr>
          <w:sz w:val="24"/>
        </w:rPr>
        <w:t>S</w:t>
      </w:r>
      <w:r>
        <w:rPr>
          <w:position w:val="-7"/>
          <w:sz w:val="17"/>
        </w:rPr>
        <w:t>0 </w:t>
      </w:r>
      <w:r>
        <w:rPr>
          <w:sz w:val="24"/>
        </w:rPr>
        <w:t>S</w:t>
      </w:r>
      <w:r>
        <w:rPr>
          <w:position w:val="-5"/>
          <w:sz w:val="18"/>
        </w:rPr>
        <w:t>1 </w:t>
      </w:r>
      <w:r>
        <w:rPr>
          <w:sz w:val="24"/>
        </w:rPr>
        <w:t>S</w:t>
      </w:r>
      <w:r>
        <w:rPr>
          <w:position w:val="-7"/>
          <w:sz w:val="17"/>
        </w:rPr>
        <w:t>2 </w:t>
      </w:r>
      <w:r>
        <w:rPr>
          <w:sz w:val="24"/>
        </w:rPr>
        <w:t>+ I</w:t>
      </w:r>
      <w:r>
        <w:rPr>
          <w:position w:val="-7"/>
          <w:sz w:val="17"/>
        </w:rPr>
        <w:t>7 </w:t>
      </w:r>
      <w:r>
        <w:rPr>
          <w:sz w:val="24"/>
        </w:rPr>
        <w:t>S</w:t>
      </w:r>
      <w:r>
        <w:rPr>
          <w:position w:val="-7"/>
          <w:sz w:val="17"/>
        </w:rPr>
        <w:t>0 </w:t>
      </w:r>
      <w:r>
        <w:rPr>
          <w:sz w:val="24"/>
        </w:rPr>
        <w:t>S</w:t>
      </w:r>
      <w:r>
        <w:rPr>
          <w:position w:val="-7"/>
          <w:sz w:val="17"/>
        </w:rPr>
        <w:t>1 </w:t>
      </w:r>
      <w:r>
        <w:rPr>
          <w:sz w:val="24"/>
        </w:rPr>
        <w:t>S</w:t>
      </w:r>
      <w:r>
        <w:rPr>
          <w:position w:val="-7"/>
          <w:sz w:val="17"/>
        </w:rPr>
        <w:t>2</w:t>
      </w:r>
    </w:p>
    <w:p>
      <w:pPr>
        <w:pStyle w:val="ListParagraph"/>
        <w:numPr>
          <w:ilvl w:val="1"/>
          <w:numId w:val="95"/>
        </w:numPr>
        <w:tabs>
          <w:tab w:pos="940" w:val="left" w:leader="none"/>
        </w:tabs>
        <w:spacing w:line="240" w:lineRule="auto" w:before="253" w:after="0"/>
        <w:ind w:left="940" w:right="0" w:hanging="720"/>
        <w:jc w:val="left"/>
        <w:rPr>
          <w:sz w:val="24"/>
        </w:rPr>
      </w:pPr>
      <w:r>
        <w:rPr>
          <w:w w:val="110"/>
          <w:sz w:val="24"/>
        </w:rPr>
        <w:t>Add a data input line and connect it to the input side of each AND</w:t>
      </w:r>
      <w:r>
        <w:rPr>
          <w:spacing w:val="-42"/>
          <w:w w:val="110"/>
          <w:sz w:val="24"/>
        </w:rPr>
        <w:t> </w:t>
      </w:r>
      <w:r>
        <w:rPr>
          <w:w w:val="110"/>
          <w:sz w:val="24"/>
        </w:rPr>
        <w:t>gate.</w:t>
      </w:r>
    </w:p>
    <w:p>
      <w:pPr>
        <w:spacing w:after="0" w:line="240" w:lineRule="auto"/>
        <w:jc w:val="left"/>
        <w:rPr>
          <w:sz w:val="24"/>
        </w:rPr>
        <w:sectPr>
          <w:pgSz w:w="12240" w:h="15840"/>
          <w:pgMar w:header="0" w:footer="849" w:top="1000" w:bottom="1120" w:left="1220" w:right="760"/>
        </w:sectPr>
      </w:pPr>
    </w:p>
    <w:p>
      <w:pPr>
        <w:pStyle w:val="ListParagraph"/>
        <w:numPr>
          <w:ilvl w:val="1"/>
          <w:numId w:val="95"/>
        </w:numPr>
        <w:tabs>
          <w:tab w:pos="940" w:val="left" w:leader="none"/>
        </w:tabs>
        <w:spacing w:line="240" w:lineRule="auto" w:before="52" w:after="0"/>
        <w:ind w:left="940" w:right="0" w:hanging="720"/>
        <w:jc w:val="left"/>
        <w:rPr>
          <w:sz w:val="24"/>
        </w:rPr>
      </w:pPr>
      <w:r>
        <w:rPr>
          <w:w w:val="110"/>
          <w:sz w:val="24"/>
        </w:rPr>
        <w:t>Define the input leads as B</w:t>
      </w:r>
      <w:r>
        <w:rPr>
          <w:w w:val="110"/>
          <w:position w:val="-7"/>
          <w:sz w:val="17"/>
        </w:rPr>
        <w:t>2</w:t>
      </w:r>
      <w:r>
        <w:rPr>
          <w:w w:val="110"/>
          <w:sz w:val="24"/>
        </w:rPr>
        <w:t>, B</w:t>
      </w:r>
      <w:r>
        <w:rPr>
          <w:w w:val="110"/>
          <w:position w:val="-7"/>
          <w:sz w:val="17"/>
        </w:rPr>
        <w:t>1</w:t>
      </w:r>
      <w:r>
        <w:rPr>
          <w:w w:val="110"/>
          <w:sz w:val="24"/>
        </w:rPr>
        <w:t>, B</w:t>
      </w:r>
      <w:r>
        <w:rPr>
          <w:w w:val="110"/>
          <w:position w:val="-7"/>
          <w:sz w:val="17"/>
        </w:rPr>
        <w:t>0 </w:t>
      </w:r>
      <w:r>
        <w:rPr>
          <w:w w:val="110"/>
          <w:sz w:val="24"/>
        </w:rPr>
        <w:t>and the output leads as G</w:t>
      </w:r>
      <w:r>
        <w:rPr>
          <w:w w:val="110"/>
          <w:position w:val="-7"/>
          <w:sz w:val="17"/>
        </w:rPr>
        <w:t>2</w:t>
      </w:r>
      <w:r>
        <w:rPr>
          <w:w w:val="110"/>
          <w:sz w:val="24"/>
        </w:rPr>
        <w:t>, G</w:t>
      </w:r>
      <w:r>
        <w:rPr>
          <w:w w:val="110"/>
          <w:position w:val="-7"/>
          <w:sz w:val="17"/>
        </w:rPr>
        <w:t>1</w:t>
      </w:r>
      <w:r>
        <w:rPr>
          <w:w w:val="110"/>
          <w:sz w:val="24"/>
        </w:rPr>
        <w:t>,</w:t>
      </w:r>
      <w:r>
        <w:rPr>
          <w:spacing w:val="-33"/>
          <w:w w:val="110"/>
          <w:sz w:val="24"/>
        </w:rPr>
        <w:t> </w:t>
      </w:r>
      <w:r>
        <w:rPr>
          <w:w w:val="110"/>
          <w:sz w:val="24"/>
        </w:rPr>
        <w:t>G</w:t>
      </w:r>
      <w:r>
        <w:rPr>
          <w:w w:val="110"/>
          <w:position w:val="-7"/>
          <w:sz w:val="17"/>
        </w:rPr>
        <w:t>0</w:t>
      </w:r>
      <w:r>
        <w:rPr>
          <w:w w:val="110"/>
          <w:sz w:val="24"/>
        </w:rPr>
        <w:t>. Then</w:t>
      </w:r>
    </w:p>
    <w:p>
      <w:pPr>
        <w:spacing w:line="230" w:lineRule="auto" w:before="256"/>
        <w:ind w:left="940" w:right="0" w:firstLine="0"/>
        <w:jc w:val="left"/>
        <w:rPr>
          <w:sz w:val="17"/>
        </w:rPr>
      </w:pPr>
      <w:r>
        <w:rPr>
          <w:w w:val="105"/>
          <w:sz w:val="24"/>
        </w:rPr>
        <w:t>G</w:t>
      </w:r>
      <w:r>
        <w:rPr>
          <w:w w:val="105"/>
          <w:position w:val="-7"/>
          <w:sz w:val="17"/>
        </w:rPr>
        <w:t>2 </w:t>
      </w:r>
      <w:r>
        <w:rPr>
          <w:w w:val="105"/>
          <w:sz w:val="24"/>
        </w:rPr>
        <w:t>= B</w:t>
      </w:r>
      <w:r>
        <w:rPr>
          <w:w w:val="105"/>
          <w:position w:val="-7"/>
          <w:sz w:val="17"/>
        </w:rPr>
        <w:t>2</w:t>
      </w:r>
    </w:p>
    <w:p>
      <w:pPr>
        <w:spacing w:line="285" w:lineRule="auto" w:before="0"/>
        <w:ind w:left="960" w:right="7382" w:firstLine="0"/>
        <w:jc w:val="left"/>
        <w:rPr>
          <w:sz w:val="20"/>
        </w:rPr>
      </w:pPr>
      <w:r>
        <w:rPr/>
        <w:pict>
          <v:line style="position:absolute;mso-position-horizontal-relative:page;mso-position-vertical-relative:paragraph;z-index:-24352768" from="151.036545pt,2.564406pt" to="163.046744pt,2.564406pt" stroked="true" strokeweight="1pt" strokecolor="#000000">
            <v:stroke dashstyle="solid"/>
            <w10:wrap type="none"/>
          </v:line>
        </w:pict>
      </w:r>
      <w:r>
        <w:rPr/>
        <w:pict>
          <v:line style="position:absolute;mso-position-horizontal-relative:page;mso-position-vertical-relative:paragraph;z-index:-24352256" from="175.056946pt,2.564406pt" to="188.067995pt,2.564406pt" stroked="true" strokeweight="1pt" strokecolor="#000000">
            <v:stroke dashstyle="solid"/>
            <w10:wrap type="none"/>
          </v:line>
        </w:pict>
      </w:r>
      <w:r>
        <w:rPr/>
        <w:pict>
          <v:line style="position:absolute;mso-position-horizontal-relative:page;mso-position-vertical-relative:paragraph;z-index:-24351744" from="150.035706pt,22.564426pt" to="163.046755pt,22.564426pt" stroked="true" strokeweight="1pt" strokecolor="#000000">
            <v:stroke dashstyle="solid"/>
            <w10:wrap type="none"/>
          </v:line>
        </w:pict>
      </w:r>
      <w:r>
        <w:rPr/>
        <w:pict>
          <v:line style="position:absolute;mso-position-horizontal-relative:page;mso-position-vertical-relative:paragraph;z-index:-24351232" from="176.05780pt,22.564426pt" to="188.068pt,22.564426pt" stroked="true" strokeweight="1pt" strokecolor="#000000">
            <v:stroke dashstyle="solid"/>
            <w10:wrap type="none"/>
          </v:line>
        </w:pict>
      </w:r>
      <w:r>
        <w:rPr>
          <w:sz w:val="24"/>
        </w:rPr>
        <w:t>G</w:t>
      </w:r>
      <w:r>
        <w:rPr>
          <w:position w:val="-5"/>
          <w:sz w:val="20"/>
        </w:rPr>
        <w:t>1 </w:t>
      </w:r>
      <w:r>
        <w:rPr>
          <w:rFonts w:ascii="Symbol" w:hAnsi="Symbol"/>
          <w:sz w:val="24"/>
        </w:rPr>
        <w:t></w:t>
      </w:r>
      <w:r>
        <w:rPr>
          <w:sz w:val="24"/>
        </w:rPr>
        <w:t> B</w:t>
      </w:r>
      <w:r>
        <w:rPr>
          <w:position w:val="-5"/>
          <w:sz w:val="20"/>
        </w:rPr>
        <w:t>2 </w:t>
      </w:r>
      <w:r>
        <w:rPr>
          <w:sz w:val="24"/>
        </w:rPr>
        <w:t>B</w:t>
      </w:r>
      <w:r>
        <w:rPr>
          <w:position w:val="-5"/>
          <w:sz w:val="20"/>
        </w:rPr>
        <w:t>1 </w:t>
      </w:r>
      <w:r>
        <w:rPr>
          <w:rFonts w:ascii="Symbol" w:hAnsi="Symbol"/>
          <w:sz w:val="24"/>
        </w:rPr>
        <w:t></w:t>
      </w:r>
      <w:r>
        <w:rPr>
          <w:sz w:val="24"/>
        </w:rPr>
        <w:t> B</w:t>
      </w:r>
      <w:r>
        <w:rPr>
          <w:position w:val="-5"/>
          <w:sz w:val="20"/>
        </w:rPr>
        <w:t>2 </w:t>
      </w:r>
      <w:r>
        <w:rPr>
          <w:sz w:val="24"/>
        </w:rPr>
        <w:t>B</w:t>
      </w:r>
      <w:r>
        <w:rPr>
          <w:position w:val="-5"/>
          <w:sz w:val="20"/>
        </w:rPr>
        <w:t>1 </w:t>
      </w:r>
      <w:r>
        <w:rPr>
          <w:sz w:val="24"/>
        </w:rPr>
        <w:t>G</w:t>
      </w:r>
      <w:r>
        <w:rPr>
          <w:position w:val="-5"/>
          <w:sz w:val="20"/>
        </w:rPr>
        <w:t>0 </w:t>
      </w:r>
      <w:r>
        <w:rPr>
          <w:rFonts w:ascii="Symbol" w:hAnsi="Symbol"/>
          <w:sz w:val="24"/>
        </w:rPr>
        <w:t></w:t>
      </w:r>
      <w:r>
        <w:rPr>
          <w:sz w:val="24"/>
        </w:rPr>
        <w:t> B</w:t>
      </w:r>
      <w:r>
        <w:rPr>
          <w:position w:val="-5"/>
          <w:sz w:val="20"/>
        </w:rPr>
        <w:t>1</w:t>
      </w:r>
      <w:r>
        <w:rPr>
          <w:sz w:val="24"/>
        </w:rPr>
        <w:t>B</w:t>
      </w:r>
      <w:r>
        <w:rPr>
          <w:position w:val="-5"/>
          <w:sz w:val="20"/>
        </w:rPr>
        <w:t>0 </w:t>
      </w:r>
      <w:r>
        <w:rPr>
          <w:rFonts w:ascii="Symbol" w:hAnsi="Symbol"/>
          <w:sz w:val="24"/>
        </w:rPr>
        <w:t></w:t>
      </w:r>
      <w:r>
        <w:rPr>
          <w:sz w:val="24"/>
        </w:rPr>
        <w:t> B</w:t>
      </w:r>
      <w:r>
        <w:rPr>
          <w:position w:val="-5"/>
          <w:sz w:val="20"/>
        </w:rPr>
        <w:t>1</w:t>
      </w:r>
      <w:r>
        <w:rPr>
          <w:sz w:val="24"/>
        </w:rPr>
        <w:t>B</w:t>
      </w:r>
      <w:r>
        <w:rPr>
          <w:position w:val="-5"/>
          <w:sz w:val="20"/>
        </w:rPr>
        <w:t>0</w:t>
      </w:r>
    </w:p>
    <w:p>
      <w:pPr>
        <w:pStyle w:val="ListParagraph"/>
        <w:numPr>
          <w:ilvl w:val="1"/>
          <w:numId w:val="95"/>
        </w:numPr>
        <w:tabs>
          <w:tab w:pos="940" w:val="left" w:leader="none"/>
        </w:tabs>
        <w:spacing w:line="225" w:lineRule="auto" w:before="167" w:after="0"/>
        <w:ind w:left="940" w:right="682" w:hanging="720"/>
        <w:jc w:val="both"/>
        <w:rPr>
          <w:sz w:val="24"/>
        </w:rPr>
      </w:pPr>
      <w:r>
        <w:rPr/>
        <w:drawing>
          <wp:anchor distT="0" distB="0" distL="0" distR="0" allowOverlap="1" layoutInCell="1" locked="0" behindDoc="1" simplePos="0" relativeHeight="478963200">
            <wp:simplePos x="0" y="0"/>
            <wp:positionH relativeFrom="page">
              <wp:posOffset>2084832</wp:posOffset>
            </wp:positionH>
            <wp:positionV relativeFrom="paragraph">
              <wp:posOffset>828582</wp:posOffset>
            </wp:positionV>
            <wp:extent cx="3643360" cy="4139183"/>
            <wp:effectExtent l="0" t="0" r="0" b="0"/>
            <wp:wrapNone/>
            <wp:docPr id="153" name="image95.png"/>
            <wp:cNvGraphicFramePr>
              <a:graphicFrameLocks noChangeAspect="1"/>
            </wp:cNvGraphicFramePr>
            <a:graphic>
              <a:graphicData uri="http://schemas.openxmlformats.org/drawingml/2006/picture">
                <pic:pic>
                  <pic:nvPicPr>
                    <pic:cNvPr id="154"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05"/>
          <w:sz w:val="24"/>
        </w:rPr>
        <w:t>The Input is A</w:t>
      </w:r>
      <w:r>
        <w:rPr>
          <w:w w:val="105"/>
          <w:position w:val="-7"/>
          <w:sz w:val="17"/>
        </w:rPr>
        <w:t>4</w:t>
      </w:r>
      <w:r>
        <w:rPr>
          <w:w w:val="105"/>
          <w:sz w:val="24"/>
        </w:rPr>
        <w:t>A</w:t>
      </w:r>
      <w:r>
        <w:rPr>
          <w:w w:val="105"/>
          <w:position w:val="-7"/>
          <w:sz w:val="17"/>
        </w:rPr>
        <w:t>3</w:t>
      </w:r>
      <w:r>
        <w:rPr>
          <w:w w:val="105"/>
          <w:sz w:val="24"/>
        </w:rPr>
        <w:t>A</w:t>
      </w:r>
      <w:r>
        <w:rPr>
          <w:w w:val="105"/>
          <w:position w:val="-7"/>
          <w:sz w:val="17"/>
        </w:rPr>
        <w:t>2</w:t>
      </w:r>
      <w:r>
        <w:rPr>
          <w:w w:val="105"/>
          <w:sz w:val="24"/>
        </w:rPr>
        <w:t>A</w:t>
      </w:r>
      <w:r>
        <w:rPr>
          <w:w w:val="105"/>
          <w:position w:val="-7"/>
          <w:sz w:val="17"/>
        </w:rPr>
        <w:t>1</w:t>
      </w:r>
      <w:r>
        <w:rPr>
          <w:w w:val="105"/>
          <w:sz w:val="24"/>
        </w:rPr>
        <w:t>A</w:t>
      </w:r>
      <w:r>
        <w:rPr>
          <w:w w:val="105"/>
          <w:position w:val="-7"/>
          <w:sz w:val="17"/>
        </w:rPr>
        <w:t>0</w:t>
      </w:r>
      <w:r>
        <w:rPr>
          <w:w w:val="105"/>
          <w:sz w:val="24"/>
        </w:rPr>
        <w:t>. Use A</w:t>
      </w:r>
      <w:r>
        <w:rPr>
          <w:w w:val="105"/>
          <w:position w:val="-7"/>
          <w:sz w:val="17"/>
        </w:rPr>
        <w:t>2</w:t>
      </w:r>
      <w:r>
        <w:rPr>
          <w:w w:val="105"/>
          <w:sz w:val="24"/>
        </w:rPr>
        <w:t>A</w:t>
      </w:r>
      <w:r>
        <w:rPr>
          <w:w w:val="105"/>
          <w:position w:val="-7"/>
          <w:sz w:val="17"/>
        </w:rPr>
        <w:t>1</w:t>
      </w:r>
      <w:r>
        <w:rPr>
          <w:w w:val="105"/>
          <w:sz w:val="24"/>
        </w:rPr>
        <w:t>A</w:t>
      </w:r>
      <w:r>
        <w:rPr>
          <w:w w:val="105"/>
          <w:position w:val="-7"/>
          <w:sz w:val="17"/>
        </w:rPr>
        <w:t>0 </w:t>
      </w:r>
      <w:r>
        <w:rPr>
          <w:w w:val="105"/>
          <w:sz w:val="24"/>
        </w:rPr>
        <w:t>as the input to each of the 3 </w:t>
      </w:r>
      <w:r>
        <w:rPr>
          <w:rFonts w:ascii="Symbol" w:hAnsi="Symbol"/>
          <w:w w:val="105"/>
          <w:sz w:val="24"/>
        </w:rPr>
        <w:t></w:t>
      </w:r>
      <w:r>
        <w:rPr>
          <w:w w:val="105"/>
          <w:sz w:val="24"/>
        </w:rPr>
        <w:t> 8 decoders. There are a total of 32 outputs from these four 3 </w:t>
      </w:r>
      <w:r>
        <w:rPr>
          <w:rFonts w:ascii="Symbol" w:hAnsi="Symbol"/>
          <w:w w:val="105"/>
          <w:sz w:val="24"/>
        </w:rPr>
        <w:t></w:t>
      </w:r>
      <w:r>
        <w:rPr>
          <w:w w:val="105"/>
          <w:sz w:val="24"/>
        </w:rPr>
        <w:t> 8 decoders. Use A</w:t>
      </w:r>
      <w:r>
        <w:rPr>
          <w:w w:val="105"/>
          <w:position w:val="-7"/>
          <w:sz w:val="17"/>
        </w:rPr>
        <w:t>4</w:t>
      </w:r>
      <w:r>
        <w:rPr>
          <w:w w:val="105"/>
          <w:sz w:val="24"/>
        </w:rPr>
        <w:t>A</w:t>
      </w:r>
      <w:r>
        <w:rPr>
          <w:w w:val="105"/>
          <w:position w:val="-7"/>
          <w:sz w:val="17"/>
        </w:rPr>
        <w:t>3  </w:t>
      </w:r>
      <w:r>
        <w:rPr>
          <w:w w:val="105"/>
          <w:sz w:val="24"/>
        </w:rPr>
        <w:t>as input    to a 2 </w:t>
      </w:r>
      <w:r>
        <w:rPr>
          <w:rFonts w:ascii="Symbol" w:hAnsi="Symbol"/>
          <w:w w:val="105"/>
          <w:sz w:val="24"/>
        </w:rPr>
        <w:t></w:t>
      </w:r>
      <w:r>
        <w:rPr>
          <w:w w:val="105"/>
          <w:sz w:val="24"/>
        </w:rPr>
        <w:t> 4 decoder and have the four outputs go to the enable leads of the four 3 </w:t>
      </w:r>
      <w:r>
        <w:rPr>
          <w:rFonts w:ascii="Symbol" w:hAnsi="Symbol"/>
          <w:w w:val="105"/>
          <w:sz w:val="24"/>
        </w:rPr>
        <w:t></w:t>
      </w:r>
      <w:r>
        <w:rPr>
          <w:w w:val="105"/>
          <w:sz w:val="24"/>
        </w:rPr>
        <w:t>      8 decoders. The result is that one and only one of the 32 outputs will have a value    of</w:t>
      </w:r>
      <w:r>
        <w:rPr>
          <w:spacing w:val="-4"/>
          <w:w w:val="105"/>
          <w:sz w:val="24"/>
        </w:rPr>
        <w:t> </w:t>
      </w:r>
      <w:r>
        <w:rPr>
          <w:w w:val="105"/>
          <w:sz w:val="24"/>
        </w:rPr>
        <w:t>1.</w:t>
      </w:r>
    </w:p>
    <w:p>
      <w:pPr>
        <w:pStyle w:val="BodyText"/>
        <w:spacing w:before="5"/>
        <w:rPr>
          <w:sz w:val="22"/>
        </w:rPr>
      </w:pPr>
    </w:p>
    <w:p>
      <w:pPr>
        <w:pStyle w:val="ListParagraph"/>
        <w:numPr>
          <w:ilvl w:val="1"/>
          <w:numId w:val="95"/>
        </w:numPr>
        <w:tabs>
          <w:tab w:pos="940" w:val="left" w:leader="none"/>
          <w:tab w:pos="1929" w:val="left" w:leader="none"/>
        </w:tabs>
        <w:spacing w:line="218" w:lineRule="auto" w:before="0" w:after="0"/>
        <w:ind w:left="940" w:right="6506" w:hanging="720"/>
        <w:jc w:val="left"/>
        <w:rPr>
          <w:sz w:val="24"/>
        </w:rPr>
      </w:pPr>
      <w:r>
        <w:rPr>
          <w:sz w:val="24"/>
        </w:rPr>
        <w:t>SUM</w:t>
        <w:tab/>
        <w:t>= A </w:t>
      </w:r>
      <w:r>
        <w:rPr>
          <w:rFonts w:ascii="Symbol" w:hAnsi="Symbol"/>
          <w:sz w:val="24"/>
        </w:rPr>
        <w:t></w:t>
      </w:r>
      <w:r>
        <w:rPr>
          <w:sz w:val="24"/>
        </w:rPr>
        <w:t> B </w:t>
      </w:r>
      <w:r>
        <w:rPr>
          <w:rFonts w:ascii="Symbol" w:hAnsi="Symbol"/>
          <w:sz w:val="24"/>
        </w:rPr>
        <w:t></w:t>
      </w:r>
      <w:r>
        <w:rPr>
          <w:sz w:val="24"/>
        </w:rPr>
        <w:t> C CARRY = AB </w:t>
      </w:r>
      <w:r>
        <w:rPr>
          <w:rFonts w:ascii="Symbol" w:hAnsi="Symbol"/>
          <w:sz w:val="24"/>
        </w:rPr>
        <w:t></w:t>
      </w:r>
      <w:r>
        <w:rPr>
          <w:sz w:val="24"/>
        </w:rPr>
        <w:t> AC </w:t>
      </w:r>
      <w:r>
        <w:rPr>
          <w:rFonts w:ascii="Symbol" w:hAnsi="Symbol"/>
          <w:sz w:val="24"/>
        </w:rPr>
        <w:t></w:t>
      </w:r>
      <w:r>
        <w:rPr>
          <w:spacing w:val="8"/>
          <w:sz w:val="24"/>
        </w:rPr>
        <w:t> </w:t>
      </w:r>
      <w:r>
        <w:rPr>
          <w:spacing w:val="-7"/>
          <w:sz w:val="24"/>
        </w:rPr>
        <w:t>BC</w:t>
      </w:r>
    </w:p>
    <w:p>
      <w:pPr>
        <w:pStyle w:val="BodyText"/>
        <w:spacing w:before="7"/>
        <w:rPr>
          <w:sz w:val="23"/>
        </w:rPr>
      </w:pPr>
    </w:p>
    <w:p>
      <w:pPr>
        <w:pStyle w:val="ListParagraph"/>
        <w:numPr>
          <w:ilvl w:val="1"/>
          <w:numId w:val="95"/>
        </w:numPr>
        <w:tabs>
          <w:tab w:pos="940" w:val="left" w:leader="none"/>
        </w:tabs>
        <w:spacing w:line="230" w:lineRule="auto" w:before="0" w:after="0"/>
        <w:ind w:left="1300" w:right="740" w:hanging="1080"/>
        <w:jc w:val="left"/>
        <w:rPr>
          <w:sz w:val="24"/>
        </w:rPr>
      </w:pPr>
      <w:r>
        <w:rPr>
          <w:b/>
          <w:w w:val="110"/>
          <w:sz w:val="24"/>
        </w:rPr>
        <w:t>a. </w:t>
      </w:r>
      <w:r>
        <w:rPr>
          <w:w w:val="110"/>
          <w:sz w:val="24"/>
        </w:rPr>
        <w:t>The carry to the second stage is available after 20 ns; the carry to the third stage is available 20 ns after that, and so on. When the carry reaches the 32nd stage, another 30 ns are needed to produce the final sum.</w:t>
      </w:r>
      <w:r>
        <w:rPr>
          <w:spacing w:val="-45"/>
          <w:w w:val="110"/>
          <w:sz w:val="24"/>
        </w:rPr>
        <w:t> </w:t>
      </w:r>
      <w:r>
        <w:rPr>
          <w:w w:val="110"/>
          <w:sz w:val="24"/>
        </w:rPr>
        <w:t>Thus</w:t>
      </w:r>
    </w:p>
    <w:p>
      <w:pPr>
        <w:pStyle w:val="BodyText"/>
        <w:spacing w:before="5"/>
        <w:rPr>
          <w:sz w:val="20"/>
        </w:rPr>
      </w:pPr>
    </w:p>
    <w:p>
      <w:pPr>
        <w:pStyle w:val="BodyText"/>
        <w:ind w:left="1300"/>
      </w:pPr>
      <w:r>
        <w:rPr>
          <w:w w:val="105"/>
        </w:rPr>
        <w:t>T = 31 </w:t>
      </w:r>
      <w:r>
        <w:rPr>
          <w:rFonts w:ascii="Symbol" w:hAnsi="Symbol"/>
          <w:w w:val="105"/>
        </w:rPr>
        <w:t></w:t>
      </w:r>
      <w:r>
        <w:rPr>
          <w:w w:val="105"/>
        </w:rPr>
        <w:t> 20 + 30 = 650 ns</w:t>
      </w:r>
    </w:p>
    <w:p>
      <w:pPr>
        <w:pStyle w:val="BodyText"/>
        <w:spacing w:before="8"/>
        <w:rPr>
          <w:sz w:val="22"/>
        </w:rPr>
      </w:pPr>
    </w:p>
    <w:p>
      <w:pPr>
        <w:pStyle w:val="BodyText"/>
        <w:spacing w:line="444" w:lineRule="auto"/>
        <w:ind w:left="1300" w:right="1234" w:hanging="360"/>
      </w:pPr>
      <w:r>
        <w:rPr>
          <w:b/>
          <w:w w:val="110"/>
        </w:rPr>
        <w:t>b. </w:t>
      </w:r>
      <w:r>
        <w:rPr>
          <w:w w:val="110"/>
        </w:rPr>
        <w:t>Each 8-bit adder produces a sum in 30 ns and a carry in 20 ns. Therefore, T = 3 </w:t>
      </w:r>
      <w:r>
        <w:rPr>
          <w:rFonts w:ascii="Symbol" w:hAnsi="Symbol"/>
          <w:w w:val="110"/>
        </w:rPr>
        <w:t></w:t>
      </w:r>
      <w:r>
        <w:rPr>
          <w:w w:val="110"/>
        </w:rPr>
        <w:t> 20 + 30 = 90 ns</w:t>
      </w:r>
    </w:p>
    <w:p>
      <w:pPr>
        <w:pStyle w:val="Heading3"/>
        <w:numPr>
          <w:ilvl w:val="1"/>
          <w:numId w:val="95"/>
        </w:numPr>
        <w:tabs>
          <w:tab w:pos="940" w:val="left" w:leader="none"/>
        </w:tabs>
        <w:spacing w:line="240" w:lineRule="auto" w:before="6" w:after="0"/>
        <w:ind w:left="940" w:right="0" w:hanging="720"/>
        <w:jc w:val="left"/>
      </w:pPr>
      <w:r>
        <w:rPr/>
        <w:t>a.</w:t>
      </w:r>
    </w:p>
    <w:p>
      <w:pPr>
        <w:pStyle w:val="BodyText"/>
        <w:spacing w:before="10"/>
        <w:rPr>
          <w:b/>
          <w:sz w:val="20"/>
        </w:rPr>
      </w:pPr>
      <w:r>
        <w:rPr/>
        <w:pict>
          <v:shape style="position:absolute;margin-left:93.360001pt;margin-top:13.981503pt;width:206.05pt;height:170.4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1368"/>
                    <w:gridCol w:w="1366"/>
                  </w:tblGrid>
                  <w:tr>
                    <w:trPr>
                      <w:trHeight w:val="263" w:hRule="atLeast"/>
                    </w:trPr>
                    <w:tc>
                      <w:tcPr>
                        <w:tcW w:w="4102" w:type="dxa"/>
                        <w:gridSpan w:val="3"/>
                        <w:tcBorders>
                          <w:right w:val="single" w:sz="6" w:space="0" w:color="000000"/>
                        </w:tcBorders>
                      </w:tcPr>
                      <w:p>
                        <w:pPr>
                          <w:pStyle w:val="TableParagraph"/>
                          <w:spacing w:line="244" w:lineRule="exact"/>
                          <w:ind w:left="1033"/>
                          <w:rPr>
                            <w:sz w:val="24"/>
                          </w:rPr>
                        </w:pPr>
                        <w:r>
                          <w:rPr>
                            <w:w w:val="110"/>
                            <w:sz w:val="24"/>
                          </w:rPr>
                          <w:t>Characteristic table</w:t>
                        </w:r>
                      </w:p>
                    </w:tc>
                  </w:tr>
                  <w:tr>
                    <w:trPr>
                      <w:trHeight w:val="854" w:hRule="atLeast"/>
                    </w:trPr>
                    <w:tc>
                      <w:tcPr>
                        <w:tcW w:w="1368" w:type="dxa"/>
                      </w:tcPr>
                      <w:p>
                        <w:pPr>
                          <w:pStyle w:val="TableParagraph"/>
                          <w:spacing w:line="243" w:lineRule="exact"/>
                          <w:ind w:left="267"/>
                          <w:rPr>
                            <w:sz w:val="24"/>
                          </w:rPr>
                        </w:pPr>
                        <w:r>
                          <w:rPr>
                            <w:w w:val="115"/>
                            <w:sz w:val="24"/>
                          </w:rPr>
                          <w:t>Current</w:t>
                        </w:r>
                      </w:p>
                      <w:p>
                        <w:pPr>
                          <w:pStyle w:val="TableParagraph"/>
                          <w:spacing w:line="230" w:lineRule="auto" w:before="3"/>
                          <w:ind w:left="543" w:right="115" w:hanging="146"/>
                          <w:rPr>
                            <w:sz w:val="24"/>
                          </w:rPr>
                        </w:pPr>
                        <w:r>
                          <w:rPr>
                            <w:w w:val="110"/>
                            <w:sz w:val="24"/>
                          </w:rPr>
                          <w:t>input SR</w:t>
                        </w:r>
                      </w:p>
                    </w:tc>
                    <w:tc>
                      <w:tcPr>
                        <w:tcW w:w="1368" w:type="dxa"/>
                      </w:tcPr>
                      <w:p>
                        <w:pPr>
                          <w:pStyle w:val="TableParagraph"/>
                          <w:spacing w:line="243" w:lineRule="exact"/>
                          <w:ind w:left="244" w:right="230"/>
                          <w:jc w:val="center"/>
                          <w:rPr>
                            <w:sz w:val="24"/>
                          </w:rPr>
                        </w:pPr>
                        <w:r>
                          <w:rPr>
                            <w:w w:val="115"/>
                            <w:sz w:val="24"/>
                          </w:rPr>
                          <w:t>Current</w:t>
                        </w:r>
                      </w:p>
                      <w:p>
                        <w:pPr>
                          <w:pStyle w:val="TableParagraph"/>
                          <w:spacing w:line="264" w:lineRule="exact"/>
                          <w:ind w:left="244" w:right="230"/>
                          <w:jc w:val="center"/>
                          <w:rPr>
                            <w:sz w:val="24"/>
                          </w:rPr>
                        </w:pPr>
                        <w:r>
                          <w:rPr>
                            <w:w w:val="110"/>
                            <w:sz w:val="24"/>
                          </w:rPr>
                          <w:t>state</w:t>
                        </w:r>
                      </w:p>
                      <w:p>
                        <w:pPr>
                          <w:pStyle w:val="TableParagraph"/>
                          <w:spacing w:line="223" w:lineRule="auto" w:before="3"/>
                          <w:ind w:left="243" w:right="230"/>
                          <w:jc w:val="center"/>
                          <w:rPr>
                            <w:i/>
                            <w:sz w:val="17"/>
                          </w:rPr>
                        </w:pPr>
                        <w:r>
                          <w:rPr>
                            <w:w w:val="115"/>
                            <w:sz w:val="24"/>
                          </w:rPr>
                          <w:t>Q</w:t>
                        </w:r>
                        <w:r>
                          <w:rPr>
                            <w:i/>
                            <w:w w:val="115"/>
                            <w:position w:val="-7"/>
                            <w:sz w:val="17"/>
                          </w:rPr>
                          <w:t>n</w:t>
                        </w:r>
                      </w:p>
                    </w:tc>
                    <w:tc>
                      <w:tcPr>
                        <w:tcW w:w="1366" w:type="dxa"/>
                        <w:tcBorders>
                          <w:right w:val="single" w:sz="6" w:space="0" w:color="000000"/>
                        </w:tcBorders>
                      </w:tcPr>
                      <w:p>
                        <w:pPr>
                          <w:pStyle w:val="TableParagraph"/>
                          <w:spacing w:line="243" w:lineRule="exact"/>
                          <w:ind w:left="134" w:right="115"/>
                          <w:jc w:val="center"/>
                          <w:rPr>
                            <w:sz w:val="24"/>
                          </w:rPr>
                        </w:pPr>
                        <w:r>
                          <w:rPr>
                            <w:w w:val="110"/>
                            <w:sz w:val="24"/>
                          </w:rPr>
                          <w:t>Next state</w:t>
                        </w:r>
                      </w:p>
                      <w:p>
                        <w:pPr>
                          <w:pStyle w:val="TableParagraph"/>
                          <w:spacing w:line="336" w:lineRule="exact"/>
                          <w:ind w:left="134" w:right="115"/>
                          <w:jc w:val="center"/>
                          <w:rPr>
                            <w:sz w:val="17"/>
                          </w:rPr>
                        </w:pPr>
                        <w:r>
                          <w:rPr>
                            <w:w w:val="110"/>
                            <w:position w:val="8"/>
                            <w:sz w:val="24"/>
                          </w:rPr>
                          <w:t>Q</w:t>
                        </w:r>
                        <w:r>
                          <w:rPr>
                            <w:i/>
                            <w:w w:val="110"/>
                            <w:sz w:val="17"/>
                          </w:rPr>
                          <w:t>n</w:t>
                        </w:r>
                        <w:r>
                          <w:rPr>
                            <w:w w:val="110"/>
                            <w:sz w:val="17"/>
                          </w:rPr>
                          <w:t>+1</w:t>
                        </w:r>
                      </w:p>
                    </w:tc>
                  </w:tr>
                  <w:tr>
                    <w:trPr>
                      <w:trHeight w:val="263" w:hRule="atLeast"/>
                    </w:trPr>
                    <w:tc>
                      <w:tcPr>
                        <w:tcW w:w="1368" w:type="dxa"/>
                        <w:shd w:val="clear" w:color="auto" w:fill="D4FDD5"/>
                      </w:tcPr>
                      <w:p>
                        <w:pPr>
                          <w:pStyle w:val="TableParagraph"/>
                          <w:spacing w:line="244" w:lineRule="exact"/>
                          <w:ind w:left="244" w:right="230"/>
                          <w:jc w:val="center"/>
                          <w:rPr>
                            <w:sz w:val="24"/>
                          </w:rPr>
                        </w:pPr>
                        <w:r>
                          <w:rPr>
                            <w:sz w:val="24"/>
                          </w:rPr>
                          <w:t>00</w:t>
                        </w:r>
                      </w:p>
                    </w:tc>
                    <w:tc>
                      <w:tcPr>
                        <w:tcW w:w="1368" w:type="dxa"/>
                        <w:shd w:val="clear" w:color="auto" w:fill="D4FDD5"/>
                      </w:tcPr>
                      <w:p>
                        <w:pPr>
                          <w:pStyle w:val="TableParagraph"/>
                          <w:spacing w:line="244" w:lineRule="exact"/>
                          <w:ind w:left="14"/>
                          <w:jc w:val="center"/>
                          <w:rPr>
                            <w:sz w:val="24"/>
                          </w:rPr>
                        </w:pPr>
                        <w:r>
                          <w:rPr>
                            <w:sz w:val="24"/>
                          </w:rPr>
                          <w:t>0</w:t>
                        </w:r>
                      </w:p>
                    </w:tc>
                    <w:tc>
                      <w:tcPr>
                        <w:tcW w:w="1366" w:type="dxa"/>
                        <w:tcBorders>
                          <w:right w:val="single" w:sz="6" w:space="0" w:color="000000"/>
                        </w:tcBorders>
                        <w:shd w:val="clear" w:color="auto" w:fill="D4FDD5"/>
                      </w:tcPr>
                      <w:p>
                        <w:pPr>
                          <w:pStyle w:val="TableParagraph"/>
                          <w:spacing w:line="244" w:lineRule="exact"/>
                          <w:ind w:left="18"/>
                          <w:jc w:val="center"/>
                          <w:rPr>
                            <w:sz w:val="24"/>
                          </w:rPr>
                        </w:pPr>
                        <w:r>
                          <w:rPr>
                            <w:sz w:val="24"/>
                          </w:rPr>
                          <w:t>—</w:t>
                        </w:r>
                      </w:p>
                    </w:tc>
                  </w:tr>
                  <w:tr>
                    <w:trPr>
                      <w:trHeight w:val="263" w:hRule="atLeast"/>
                    </w:trPr>
                    <w:tc>
                      <w:tcPr>
                        <w:tcW w:w="1368" w:type="dxa"/>
                        <w:shd w:val="clear" w:color="auto" w:fill="D4FDD5"/>
                      </w:tcPr>
                      <w:p>
                        <w:pPr>
                          <w:pStyle w:val="TableParagraph"/>
                          <w:spacing w:line="244" w:lineRule="exact"/>
                          <w:ind w:left="244" w:right="230"/>
                          <w:jc w:val="center"/>
                          <w:rPr>
                            <w:sz w:val="24"/>
                          </w:rPr>
                        </w:pPr>
                        <w:r>
                          <w:rPr>
                            <w:sz w:val="24"/>
                          </w:rPr>
                          <w:t>00</w:t>
                        </w:r>
                      </w:p>
                    </w:tc>
                    <w:tc>
                      <w:tcPr>
                        <w:tcW w:w="1368" w:type="dxa"/>
                        <w:shd w:val="clear" w:color="auto" w:fill="D4FDD5"/>
                      </w:tcPr>
                      <w:p>
                        <w:pPr>
                          <w:pStyle w:val="TableParagraph"/>
                          <w:spacing w:line="244" w:lineRule="exact"/>
                          <w:ind w:left="14"/>
                          <w:jc w:val="center"/>
                          <w:rPr>
                            <w:sz w:val="24"/>
                          </w:rPr>
                        </w:pPr>
                        <w:r>
                          <w:rPr>
                            <w:sz w:val="24"/>
                          </w:rPr>
                          <w:t>1</w:t>
                        </w:r>
                      </w:p>
                    </w:tc>
                    <w:tc>
                      <w:tcPr>
                        <w:tcW w:w="1366" w:type="dxa"/>
                        <w:tcBorders>
                          <w:right w:val="single" w:sz="6" w:space="0" w:color="000000"/>
                        </w:tcBorders>
                        <w:shd w:val="clear" w:color="auto" w:fill="D4FDD5"/>
                      </w:tcPr>
                      <w:p>
                        <w:pPr>
                          <w:pStyle w:val="TableParagraph"/>
                          <w:spacing w:line="244" w:lineRule="exact"/>
                          <w:ind w:left="18"/>
                          <w:jc w:val="center"/>
                          <w:rPr>
                            <w:sz w:val="24"/>
                          </w:rPr>
                        </w:pPr>
                        <w:r>
                          <w:rPr>
                            <w:sz w:val="24"/>
                          </w:rPr>
                          <w:t>—</w:t>
                        </w:r>
                      </w:p>
                    </w:tc>
                  </w:tr>
                  <w:tr>
                    <w:trPr>
                      <w:trHeight w:val="263" w:hRule="atLeast"/>
                    </w:trPr>
                    <w:tc>
                      <w:tcPr>
                        <w:tcW w:w="1368" w:type="dxa"/>
                        <w:shd w:val="clear" w:color="auto" w:fill="D4FDD5"/>
                      </w:tcPr>
                      <w:p>
                        <w:pPr>
                          <w:pStyle w:val="TableParagraph"/>
                          <w:spacing w:line="244" w:lineRule="exact"/>
                          <w:ind w:left="244" w:right="230"/>
                          <w:jc w:val="center"/>
                          <w:rPr>
                            <w:sz w:val="24"/>
                          </w:rPr>
                        </w:pPr>
                        <w:r>
                          <w:rPr>
                            <w:sz w:val="24"/>
                          </w:rPr>
                          <w:t>01</w:t>
                        </w:r>
                      </w:p>
                    </w:tc>
                    <w:tc>
                      <w:tcPr>
                        <w:tcW w:w="1368" w:type="dxa"/>
                        <w:shd w:val="clear" w:color="auto" w:fill="D4FDD5"/>
                      </w:tcPr>
                      <w:p>
                        <w:pPr>
                          <w:pStyle w:val="TableParagraph"/>
                          <w:spacing w:line="244" w:lineRule="exact"/>
                          <w:ind w:left="14"/>
                          <w:jc w:val="center"/>
                          <w:rPr>
                            <w:sz w:val="24"/>
                          </w:rPr>
                        </w:pPr>
                        <w:r>
                          <w:rPr>
                            <w:sz w:val="24"/>
                          </w:rPr>
                          <w:t>0</w:t>
                        </w:r>
                      </w:p>
                    </w:tc>
                    <w:tc>
                      <w:tcPr>
                        <w:tcW w:w="1366" w:type="dxa"/>
                        <w:tcBorders>
                          <w:right w:val="single" w:sz="6" w:space="0" w:color="000000"/>
                        </w:tcBorders>
                        <w:shd w:val="clear" w:color="auto" w:fill="D4FDD5"/>
                      </w:tcPr>
                      <w:p>
                        <w:pPr>
                          <w:pStyle w:val="TableParagraph"/>
                          <w:spacing w:line="244" w:lineRule="exact"/>
                          <w:ind w:left="18"/>
                          <w:jc w:val="center"/>
                          <w:rPr>
                            <w:sz w:val="24"/>
                          </w:rPr>
                        </w:pPr>
                        <w:r>
                          <w:rPr>
                            <w:sz w:val="24"/>
                          </w:rPr>
                          <w:t>1</w:t>
                        </w:r>
                      </w:p>
                    </w:tc>
                  </w:tr>
                  <w:tr>
                    <w:trPr>
                      <w:trHeight w:val="330" w:hRule="atLeast"/>
                    </w:trPr>
                    <w:tc>
                      <w:tcPr>
                        <w:tcW w:w="1368" w:type="dxa"/>
                        <w:shd w:val="clear" w:color="auto" w:fill="D4FDD5"/>
                      </w:tcPr>
                      <w:p>
                        <w:pPr>
                          <w:pStyle w:val="TableParagraph"/>
                          <w:spacing w:line="249" w:lineRule="exact"/>
                          <w:ind w:left="244" w:right="230"/>
                          <w:jc w:val="center"/>
                          <w:rPr>
                            <w:sz w:val="24"/>
                          </w:rPr>
                        </w:pPr>
                        <w:r>
                          <w:rPr>
                            <w:sz w:val="24"/>
                          </w:rPr>
                          <w:t>01</w:t>
                        </w:r>
                      </w:p>
                    </w:tc>
                    <w:tc>
                      <w:tcPr>
                        <w:tcW w:w="1368" w:type="dxa"/>
                        <w:shd w:val="clear" w:color="auto" w:fill="D4FDD5"/>
                      </w:tcPr>
                      <w:p>
                        <w:pPr>
                          <w:pStyle w:val="TableParagraph"/>
                          <w:spacing w:line="249" w:lineRule="exact"/>
                          <w:ind w:left="14"/>
                          <w:jc w:val="center"/>
                          <w:rPr>
                            <w:sz w:val="24"/>
                          </w:rPr>
                        </w:pPr>
                        <w:r>
                          <w:rPr>
                            <w:sz w:val="24"/>
                          </w:rPr>
                          <w:t>1</w:t>
                        </w:r>
                      </w:p>
                    </w:tc>
                    <w:tc>
                      <w:tcPr>
                        <w:tcW w:w="1366" w:type="dxa"/>
                        <w:tcBorders>
                          <w:right w:val="single" w:sz="6" w:space="0" w:color="000000"/>
                        </w:tcBorders>
                        <w:shd w:val="clear" w:color="auto" w:fill="D4FDD5"/>
                      </w:tcPr>
                      <w:p>
                        <w:pPr>
                          <w:pStyle w:val="TableParagraph"/>
                          <w:spacing w:line="249" w:lineRule="exact"/>
                          <w:ind w:left="18"/>
                          <w:jc w:val="center"/>
                          <w:rPr>
                            <w:sz w:val="24"/>
                          </w:rPr>
                        </w:pPr>
                        <w:r>
                          <w:rPr>
                            <w:sz w:val="24"/>
                          </w:rPr>
                          <w:t>1</w:t>
                        </w:r>
                      </w:p>
                    </w:tc>
                  </w:tr>
                  <w:tr>
                    <w:trPr>
                      <w:trHeight w:val="268" w:hRule="atLeast"/>
                    </w:trPr>
                    <w:tc>
                      <w:tcPr>
                        <w:tcW w:w="1368" w:type="dxa"/>
                        <w:shd w:val="clear" w:color="auto" w:fill="D4FDD5"/>
                      </w:tcPr>
                      <w:p>
                        <w:pPr>
                          <w:pStyle w:val="TableParagraph"/>
                          <w:spacing w:line="248" w:lineRule="exact"/>
                          <w:ind w:left="244" w:right="230"/>
                          <w:jc w:val="center"/>
                          <w:rPr>
                            <w:sz w:val="24"/>
                          </w:rPr>
                        </w:pPr>
                        <w:r>
                          <w:rPr>
                            <w:sz w:val="24"/>
                          </w:rPr>
                          <w:t>10</w:t>
                        </w:r>
                      </w:p>
                    </w:tc>
                    <w:tc>
                      <w:tcPr>
                        <w:tcW w:w="1368" w:type="dxa"/>
                        <w:shd w:val="clear" w:color="auto" w:fill="D4FDD5"/>
                      </w:tcPr>
                      <w:p>
                        <w:pPr>
                          <w:pStyle w:val="TableParagraph"/>
                          <w:spacing w:line="248" w:lineRule="exact"/>
                          <w:ind w:left="14"/>
                          <w:jc w:val="center"/>
                          <w:rPr>
                            <w:sz w:val="24"/>
                          </w:rPr>
                        </w:pPr>
                        <w:r>
                          <w:rPr>
                            <w:sz w:val="24"/>
                          </w:rPr>
                          <w:t>0</w:t>
                        </w:r>
                      </w:p>
                    </w:tc>
                    <w:tc>
                      <w:tcPr>
                        <w:tcW w:w="1366" w:type="dxa"/>
                        <w:tcBorders>
                          <w:right w:val="single" w:sz="6" w:space="0" w:color="000000"/>
                        </w:tcBorders>
                        <w:shd w:val="clear" w:color="auto" w:fill="D4FDD5"/>
                      </w:tcPr>
                      <w:p>
                        <w:pPr>
                          <w:pStyle w:val="TableParagraph"/>
                          <w:spacing w:line="248" w:lineRule="exact"/>
                          <w:ind w:left="18"/>
                          <w:jc w:val="center"/>
                          <w:rPr>
                            <w:sz w:val="24"/>
                          </w:rPr>
                        </w:pPr>
                        <w:r>
                          <w:rPr>
                            <w:sz w:val="24"/>
                          </w:rPr>
                          <w:t>0</w:t>
                        </w:r>
                      </w:p>
                    </w:tc>
                  </w:tr>
                  <w:tr>
                    <w:trPr>
                      <w:trHeight w:val="263" w:hRule="atLeast"/>
                    </w:trPr>
                    <w:tc>
                      <w:tcPr>
                        <w:tcW w:w="1368" w:type="dxa"/>
                        <w:shd w:val="clear" w:color="auto" w:fill="D4FDD5"/>
                      </w:tcPr>
                      <w:p>
                        <w:pPr>
                          <w:pStyle w:val="TableParagraph"/>
                          <w:spacing w:line="244" w:lineRule="exact"/>
                          <w:ind w:left="244" w:right="230"/>
                          <w:jc w:val="center"/>
                          <w:rPr>
                            <w:sz w:val="24"/>
                          </w:rPr>
                        </w:pPr>
                        <w:r>
                          <w:rPr>
                            <w:sz w:val="24"/>
                          </w:rPr>
                          <w:t>10</w:t>
                        </w:r>
                      </w:p>
                    </w:tc>
                    <w:tc>
                      <w:tcPr>
                        <w:tcW w:w="1368" w:type="dxa"/>
                        <w:shd w:val="clear" w:color="auto" w:fill="D4FDD5"/>
                      </w:tcPr>
                      <w:p>
                        <w:pPr>
                          <w:pStyle w:val="TableParagraph"/>
                          <w:spacing w:line="244" w:lineRule="exact"/>
                          <w:ind w:left="14"/>
                          <w:jc w:val="center"/>
                          <w:rPr>
                            <w:sz w:val="24"/>
                          </w:rPr>
                        </w:pPr>
                        <w:r>
                          <w:rPr>
                            <w:sz w:val="24"/>
                          </w:rPr>
                          <w:t>1</w:t>
                        </w:r>
                      </w:p>
                    </w:tc>
                    <w:tc>
                      <w:tcPr>
                        <w:tcW w:w="1366" w:type="dxa"/>
                        <w:tcBorders>
                          <w:right w:val="single" w:sz="6" w:space="0" w:color="000000"/>
                        </w:tcBorders>
                        <w:shd w:val="clear" w:color="auto" w:fill="D4FDD5"/>
                      </w:tcPr>
                      <w:p>
                        <w:pPr>
                          <w:pStyle w:val="TableParagraph"/>
                          <w:spacing w:line="244" w:lineRule="exact"/>
                          <w:ind w:left="18"/>
                          <w:jc w:val="center"/>
                          <w:rPr>
                            <w:sz w:val="24"/>
                          </w:rPr>
                        </w:pPr>
                        <w:r>
                          <w:rPr>
                            <w:sz w:val="24"/>
                          </w:rPr>
                          <w:t>0</w:t>
                        </w:r>
                      </w:p>
                    </w:tc>
                  </w:tr>
                  <w:tr>
                    <w:trPr>
                      <w:trHeight w:val="263" w:hRule="atLeast"/>
                    </w:trPr>
                    <w:tc>
                      <w:tcPr>
                        <w:tcW w:w="1368" w:type="dxa"/>
                        <w:shd w:val="clear" w:color="auto" w:fill="D4FDD5"/>
                      </w:tcPr>
                      <w:p>
                        <w:pPr>
                          <w:pStyle w:val="TableParagraph"/>
                          <w:spacing w:line="244" w:lineRule="exact"/>
                          <w:ind w:left="244" w:right="230"/>
                          <w:jc w:val="center"/>
                          <w:rPr>
                            <w:sz w:val="24"/>
                          </w:rPr>
                        </w:pPr>
                        <w:r>
                          <w:rPr>
                            <w:sz w:val="24"/>
                          </w:rPr>
                          <w:t>11</w:t>
                        </w:r>
                      </w:p>
                    </w:tc>
                    <w:tc>
                      <w:tcPr>
                        <w:tcW w:w="1368" w:type="dxa"/>
                        <w:shd w:val="clear" w:color="auto" w:fill="D4FDD5"/>
                      </w:tcPr>
                      <w:p>
                        <w:pPr>
                          <w:pStyle w:val="TableParagraph"/>
                          <w:spacing w:line="244" w:lineRule="exact"/>
                          <w:ind w:left="14"/>
                          <w:jc w:val="center"/>
                          <w:rPr>
                            <w:sz w:val="24"/>
                          </w:rPr>
                        </w:pPr>
                        <w:r>
                          <w:rPr>
                            <w:sz w:val="24"/>
                          </w:rPr>
                          <w:t>0</w:t>
                        </w:r>
                      </w:p>
                    </w:tc>
                    <w:tc>
                      <w:tcPr>
                        <w:tcW w:w="1366" w:type="dxa"/>
                        <w:tcBorders>
                          <w:right w:val="single" w:sz="6" w:space="0" w:color="000000"/>
                        </w:tcBorders>
                        <w:shd w:val="clear" w:color="auto" w:fill="D4FDD5"/>
                      </w:tcPr>
                      <w:p>
                        <w:pPr>
                          <w:pStyle w:val="TableParagraph"/>
                          <w:spacing w:line="244" w:lineRule="exact"/>
                          <w:ind w:left="18"/>
                          <w:jc w:val="center"/>
                          <w:rPr>
                            <w:sz w:val="24"/>
                          </w:rPr>
                        </w:pPr>
                        <w:r>
                          <w:rPr>
                            <w:sz w:val="24"/>
                          </w:rPr>
                          <w:t>0</w:t>
                        </w:r>
                      </w:p>
                    </w:tc>
                  </w:tr>
                  <w:tr>
                    <w:trPr>
                      <w:trHeight w:val="263" w:hRule="atLeast"/>
                    </w:trPr>
                    <w:tc>
                      <w:tcPr>
                        <w:tcW w:w="1368" w:type="dxa"/>
                        <w:shd w:val="clear" w:color="auto" w:fill="D4FDD5"/>
                      </w:tcPr>
                      <w:p>
                        <w:pPr>
                          <w:pStyle w:val="TableParagraph"/>
                          <w:spacing w:line="244" w:lineRule="exact"/>
                          <w:ind w:left="244" w:right="230"/>
                          <w:jc w:val="center"/>
                          <w:rPr>
                            <w:sz w:val="24"/>
                          </w:rPr>
                        </w:pPr>
                        <w:r>
                          <w:rPr>
                            <w:sz w:val="24"/>
                          </w:rPr>
                          <w:t>11</w:t>
                        </w:r>
                      </w:p>
                    </w:tc>
                    <w:tc>
                      <w:tcPr>
                        <w:tcW w:w="1368" w:type="dxa"/>
                        <w:shd w:val="clear" w:color="auto" w:fill="D4FDD5"/>
                      </w:tcPr>
                      <w:p>
                        <w:pPr>
                          <w:pStyle w:val="TableParagraph"/>
                          <w:spacing w:line="244" w:lineRule="exact"/>
                          <w:ind w:left="14"/>
                          <w:jc w:val="center"/>
                          <w:rPr>
                            <w:sz w:val="24"/>
                          </w:rPr>
                        </w:pPr>
                        <w:r>
                          <w:rPr>
                            <w:sz w:val="24"/>
                          </w:rPr>
                          <w:t>1</w:t>
                        </w:r>
                      </w:p>
                    </w:tc>
                    <w:tc>
                      <w:tcPr>
                        <w:tcW w:w="1366" w:type="dxa"/>
                        <w:tcBorders>
                          <w:right w:val="single" w:sz="6" w:space="0" w:color="000000"/>
                        </w:tcBorders>
                        <w:shd w:val="clear" w:color="auto" w:fill="D4FDD5"/>
                      </w:tcPr>
                      <w:p>
                        <w:pPr>
                          <w:pStyle w:val="TableParagraph"/>
                          <w:spacing w:line="244" w:lineRule="exact"/>
                          <w:ind w:left="18"/>
                          <w:jc w:val="center"/>
                          <w:rPr>
                            <w:sz w:val="24"/>
                          </w:rPr>
                        </w:pPr>
                        <w:r>
                          <w:rPr>
                            <w:sz w:val="24"/>
                          </w:rPr>
                          <w:t>1</w:t>
                        </w:r>
                      </w:p>
                    </w:tc>
                  </w:tr>
                </w:tbl>
                <w:p>
                  <w:pPr>
                    <w:pStyle w:val="BodyText"/>
                  </w:pPr>
                </w:p>
              </w:txbxContent>
            </v:textbox>
            <w10:wrap type="topAndBottom"/>
          </v:shape>
        </w:pict>
      </w:r>
      <w:r>
        <w:rPr/>
        <w:pict>
          <v:shape style="position:absolute;margin-left:312.720001pt;margin-top:13.981503pt;width:206.2pt;height:115.7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0"/>
                    <w:gridCol w:w="1368"/>
                    <w:gridCol w:w="1368"/>
                  </w:tblGrid>
                  <w:tr>
                    <w:trPr>
                      <w:trHeight w:val="263" w:hRule="atLeast"/>
                    </w:trPr>
                    <w:tc>
                      <w:tcPr>
                        <w:tcW w:w="4106" w:type="dxa"/>
                        <w:gridSpan w:val="3"/>
                        <w:tcBorders>
                          <w:left w:val="single" w:sz="6" w:space="0" w:color="000000"/>
                        </w:tcBorders>
                      </w:tcPr>
                      <w:p>
                        <w:pPr>
                          <w:pStyle w:val="TableParagraph"/>
                          <w:spacing w:line="244" w:lineRule="exact"/>
                          <w:ind w:left="486"/>
                          <w:rPr>
                            <w:sz w:val="24"/>
                          </w:rPr>
                        </w:pPr>
                        <w:r>
                          <w:rPr>
                            <w:w w:val="110"/>
                            <w:sz w:val="24"/>
                          </w:rPr>
                          <w:t>Simplified characteristic table</w:t>
                        </w:r>
                      </w:p>
                    </w:tc>
                  </w:tr>
                  <w:tr>
                    <w:trPr>
                      <w:trHeight w:val="854" w:hRule="atLeast"/>
                    </w:trPr>
                    <w:tc>
                      <w:tcPr>
                        <w:tcW w:w="1370" w:type="dxa"/>
                        <w:tcBorders>
                          <w:left w:val="single" w:sz="6" w:space="0" w:color="000000"/>
                        </w:tcBorders>
                      </w:tcPr>
                      <w:p>
                        <w:pPr>
                          <w:pStyle w:val="TableParagraph"/>
                          <w:spacing w:line="249" w:lineRule="exact"/>
                          <w:ind w:right="604"/>
                          <w:jc w:val="right"/>
                          <w:rPr>
                            <w:sz w:val="24"/>
                          </w:rPr>
                        </w:pPr>
                        <w:r>
                          <w:rPr>
                            <w:w w:val="94"/>
                            <w:sz w:val="24"/>
                          </w:rPr>
                          <w:t>S</w:t>
                        </w:r>
                      </w:p>
                    </w:tc>
                    <w:tc>
                      <w:tcPr>
                        <w:tcW w:w="1368" w:type="dxa"/>
                      </w:tcPr>
                      <w:p>
                        <w:pPr>
                          <w:pStyle w:val="TableParagraph"/>
                          <w:spacing w:line="249" w:lineRule="exact"/>
                          <w:ind w:left="19"/>
                          <w:jc w:val="center"/>
                          <w:rPr>
                            <w:sz w:val="24"/>
                          </w:rPr>
                        </w:pPr>
                        <w:r>
                          <w:rPr>
                            <w:w w:val="100"/>
                            <w:sz w:val="24"/>
                          </w:rPr>
                          <w:t>R</w:t>
                        </w:r>
                      </w:p>
                    </w:tc>
                    <w:tc>
                      <w:tcPr>
                        <w:tcW w:w="1368" w:type="dxa"/>
                      </w:tcPr>
                      <w:p>
                        <w:pPr>
                          <w:pStyle w:val="TableParagraph"/>
                          <w:spacing w:line="315" w:lineRule="exact"/>
                          <w:ind w:left="244" w:right="224"/>
                          <w:jc w:val="center"/>
                          <w:rPr>
                            <w:sz w:val="17"/>
                          </w:rPr>
                        </w:pPr>
                        <w:r>
                          <w:rPr>
                            <w:w w:val="110"/>
                            <w:position w:val="8"/>
                            <w:sz w:val="24"/>
                          </w:rPr>
                          <w:t>Q</w:t>
                        </w:r>
                        <w:r>
                          <w:rPr>
                            <w:i/>
                            <w:w w:val="110"/>
                            <w:sz w:val="17"/>
                          </w:rPr>
                          <w:t>n</w:t>
                        </w:r>
                        <w:r>
                          <w:rPr>
                            <w:w w:val="110"/>
                            <w:sz w:val="17"/>
                          </w:rPr>
                          <w:t>+1</w:t>
                        </w:r>
                      </w:p>
                    </w:tc>
                  </w:tr>
                  <w:tr>
                    <w:trPr>
                      <w:trHeight w:val="263" w:hRule="atLeast"/>
                    </w:trPr>
                    <w:tc>
                      <w:tcPr>
                        <w:tcW w:w="1370" w:type="dxa"/>
                        <w:tcBorders>
                          <w:left w:val="single" w:sz="6" w:space="0" w:color="000000"/>
                        </w:tcBorders>
                        <w:shd w:val="clear" w:color="auto" w:fill="D4FDD5"/>
                      </w:tcPr>
                      <w:p>
                        <w:pPr>
                          <w:pStyle w:val="TableParagraph"/>
                          <w:spacing w:line="244" w:lineRule="exact"/>
                          <w:ind w:right="608"/>
                          <w:jc w:val="right"/>
                          <w:rPr>
                            <w:sz w:val="24"/>
                          </w:rPr>
                        </w:pPr>
                        <w:r>
                          <w:rPr>
                            <w:sz w:val="24"/>
                          </w:rPr>
                          <w:t>0</w:t>
                        </w:r>
                      </w:p>
                    </w:tc>
                    <w:tc>
                      <w:tcPr>
                        <w:tcW w:w="1368" w:type="dxa"/>
                        <w:shd w:val="clear" w:color="auto" w:fill="D4FDD5"/>
                      </w:tcPr>
                      <w:p>
                        <w:pPr>
                          <w:pStyle w:val="TableParagraph"/>
                          <w:spacing w:line="244" w:lineRule="exact"/>
                          <w:ind w:left="20"/>
                          <w:jc w:val="center"/>
                          <w:rPr>
                            <w:sz w:val="24"/>
                          </w:rPr>
                        </w:pPr>
                        <w:r>
                          <w:rPr>
                            <w:sz w:val="24"/>
                          </w:rPr>
                          <w:t>0</w:t>
                        </w:r>
                      </w:p>
                    </w:tc>
                    <w:tc>
                      <w:tcPr>
                        <w:tcW w:w="1368" w:type="dxa"/>
                        <w:shd w:val="clear" w:color="auto" w:fill="D4FDD5"/>
                      </w:tcPr>
                      <w:p>
                        <w:pPr>
                          <w:pStyle w:val="TableParagraph"/>
                          <w:spacing w:line="244" w:lineRule="exact"/>
                          <w:ind w:left="20"/>
                          <w:jc w:val="center"/>
                          <w:rPr>
                            <w:sz w:val="24"/>
                          </w:rPr>
                        </w:pPr>
                        <w:r>
                          <w:rPr>
                            <w:sz w:val="24"/>
                          </w:rPr>
                          <w:t>—</w:t>
                        </w:r>
                      </w:p>
                    </w:tc>
                  </w:tr>
                  <w:tr>
                    <w:trPr>
                      <w:trHeight w:val="263" w:hRule="atLeast"/>
                    </w:trPr>
                    <w:tc>
                      <w:tcPr>
                        <w:tcW w:w="1370" w:type="dxa"/>
                        <w:tcBorders>
                          <w:left w:val="single" w:sz="6" w:space="0" w:color="000000"/>
                        </w:tcBorders>
                        <w:shd w:val="clear" w:color="auto" w:fill="D4FDD5"/>
                      </w:tcPr>
                      <w:p>
                        <w:pPr>
                          <w:pStyle w:val="TableParagraph"/>
                          <w:spacing w:line="244" w:lineRule="exact"/>
                          <w:ind w:right="608"/>
                          <w:jc w:val="right"/>
                          <w:rPr>
                            <w:sz w:val="24"/>
                          </w:rPr>
                        </w:pPr>
                        <w:r>
                          <w:rPr>
                            <w:sz w:val="24"/>
                          </w:rPr>
                          <w:t>0</w:t>
                        </w:r>
                      </w:p>
                    </w:tc>
                    <w:tc>
                      <w:tcPr>
                        <w:tcW w:w="1368" w:type="dxa"/>
                        <w:shd w:val="clear" w:color="auto" w:fill="D4FDD5"/>
                      </w:tcPr>
                      <w:p>
                        <w:pPr>
                          <w:pStyle w:val="TableParagraph"/>
                          <w:spacing w:line="244" w:lineRule="exact"/>
                          <w:ind w:left="20"/>
                          <w:jc w:val="center"/>
                          <w:rPr>
                            <w:sz w:val="24"/>
                          </w:rPr>
                        </w:pPr>
                        <w:r>
                          <w:rPr>
                            <w:sz w:val="24"/>
                          </w:rPr>
                          <w:t>1</w:t>
                        </w:r>
                      </w:p>
                    </w:tc>
                    <w:tc>
                      <w:tcPr>
                        <w:tcW w:w="1368" w:type="dxa"/>
                        <w:shd w:val="clear" w:color="auto" w:fill="D4FDD5"/>
                      </w:tcPr>
                      <w:p>
                        <w:pPr>
                          <w:pStyle w:val="TableParagraph"/>
                          <w:spacing w:line="244" w:lineRule="exact"/>
                          <w:ind w:left="20"/>
                          <w:jc w:val="center"/>
                          <w:rPr>
                            <w:sz w:val="24"/>
                          </w:rPr>
                        </w:pPr>
                        <w:r>
                          <w:rPr>
                            <w:sz w:val="24"/>
                          </w:rPr>
                          <w:t>1</w:t>
                        </w:r>
                      </w:p>
                    </w:tc>
                  </w:tr>
                  <w:tr>
                    <w:trPr>
                      <w:trHeight w:val="263" w:hRule="atLeast"/>
                    </w:trPr>
                    <w:tc>
                      <w:tcPr>
                        <w:tcW w:w="1370" w:type="dxa"/>
                        <w:tcBorders>
                          <w:left w:val="single" w:sz="6" w:space="0" w:color="000000"/>
                        </w:tcBorders>
                        <w:shd w:val="clear" w:color="auto" w:fill="D4FDD5"/>
                      </w:tcPr>
                      <w:p>
                        <w:pPr>
                          <w:pStyle w:val="TableParagraph"/>
                          <w:spacing w:line="244" w:lineRule="exact"/>
                          <w:ind w:right="608"/>
                          <w:jc w:val="right"/>
                          <w:rPr>
                            <w:sz w:val="24"/>
                          </w:rPr>
                        </w:pPr>
                        <w:r>
                          <w:rPr>
                            <w:sz w:val="24"/>
                          </w:rPr>
                          <w:t>1</w:t>
                        </w:r>
                      </w:p>
                    </w:tc>
                    <w:tc>
                      <w:tcPr>
                        <w:tcW w:w="1368" w:type="dxa"/>
                        <w:shd w:val="clear" w:color="auto" w:fill="D4FDD5"/>
                      </w:tcPr>
                      <w:p>
                        <w:pPr>
                          <w:pStyle w:val="TableParagraph"/>
                          <w:spacing w:line="244" w:lineRule="exact"/>
                          <w:ind w:left="20"/>
                          <w:jc w:val="center"/>
                          <w:rPr>
                            <w:sz w:val="24"/>
                          </w:rPr>
                        </w:pPr>
                        <w:r>
                          <w:rPr>
                            <w:sz w:val="24"/>
                          </w:rPr>
                          <w:t>0</w:t>
                        </w:r>
                      </w:p>
                    </w:tc>
                    <w:tc>
                      <w:tcPr>
                        <w:tcW w:w="1368" w:type="dxa"/>
                        <w:shd w:val="clear" w:color="auto" w:fill="D4FDD5"/>
                      </w:tcPr>
                      <w:p>
                        <w:pPr>
                          <w:pStyle w:val="TableParagraph"/>
                          <w:spacing w:line="244" w:lineRule="exact"/>
                          <w:ind w:left="20"/>
                          <w:jc w:val="center"/>
                          <w:rPr>
                            <w:sz w:val="24"/>
                          </w:rPr>
                        </w:pPr>
                        <w:r>
                          <w:rPr>
                            <w:sz w:val="24"/>
                          </w:rPr>
                          <w:t>0</w:t>
                        </w:r>
                      </w:p>
                    </w:tc>
                  </w:tr>
                  <w:tr>
                    <w:trPr>
                      <w:trHeight w:val="330" w:hRule="atLeast"/>
                    </w:trPr>
                    <w:tc>
                      <w:tcPr>
                        <w:tcW w:w="1370" w:type="dxa"/>
                        <w:tcBorders>
                          <w:left w:val="single" w:sz="6" w:space="0" w:color="000000"/>
                          <w:bottom w:val="single" w:sz="6" w:space="0" w:color="000000"/>
                        </w:tcBorders>
                        <w:shd w:val="clear" w:color="auto" w:fill="D4FDD5"/>
                      </w:tcPr>
                      <w:p>
                        <w:pPr>
                          <w:pStyle w:val="TableParagraph"/>
                          <w:spacing w:line="249" w:lineRule="exact"/>
                          <w:ind w:right="608"/>
                          <w:jc w:val="right"/>
                          <w:rPr>
                            <w:sz w:val="24"/>
                          </w:rPr>
                        </w:pPr>
                        <w:r>
                          <w:rPr>
                            <w:sz w:val="24"/>
                          </w:rPr>
                          <w:t>1</w:t>
                        </w:r>
                      </w:p>
                    </w:tc>
                    <w:tc>
                      <w:tcPr>
                        <w:tcW w:w="1368" w:type="dxa"/>
                        <w:tcBorders>
                          <w:bottom w:val="single" w:sz="6" w:space="0" w:color="000000"/>
                        </w:tcBorders>
                        <w:shd w:val="clear" w:color="auto" w:fill="D4FDD5"/>
                      </w:tcPr>
                      <w:p>
                        <w:pPr>
                          <w:pStyle w:val="TableParagraph"/>
                          <w:spacing w:line="249" w:lineRule="exact"/>
                          <w:ind w:left="20"/>
                          <w:jc w:val="center"/>
                          <w:rPr>
                            <w:sz w:val="24"/>
                          </w:rPr>
                        </w:pPr>
                        <w:r>
                          <w:rPr>
                            <w:sz w:val="24"/>
                          </w:rPr>
                          <w:t>1</w:t>
                        </w:r>
                      </w:p>
                    </w:tc>
                    <w:tc>
                      <w:tcPr>
                        <w:tcW w:w="1368" w:type="dxa"/>
                        <w:tcBorders>
                          <w:bottom w:val="single" w:sz="6" w:space="0" w:color="000000"/>
                        </w:tcBorders>
                        <w:shd w:val="clear" w:color="auto" w:fill="D4FDD5"/>
                      </w:tcPr>
                      <w:p>
                        <w:pPr>
                          <w:pStyle w:val="TableParagraph"/>
                          <w:spacing w:line="208" w:lineRule="auto"/>
                          <w:ind w:left="244" w:right="226"/>
                          <w:jc w:val="center"/>
                          <w:rPr>
                            <w:i/>
                            <w:sz w:val="17"/>
                          </w:rPr>
                        </w:pPr>
                        <w:r>
                          <w:rPr>
                            <w:w w:val="115"/>
                            <w:sz w:val="24"/>
                          </w:rPr>
                          <w:t>Q</w:t>
                        </w:r>
                        <w:r>
                          <w:rPr>
                            <w:i/>
                            <w:w w:val="115"/>
                            <w:position w:val="-7"/>
                            <w:sz w:val="17"/>
                          </w:rPr>
                          <w:t>n</w:t>
                        </w:r>
                      </w:p>
                    </w:tc>
                  </w:tr>
                </w:tbl>
                <w:p>
                  <w:pPr>
                    <w:pStyle w:val="BodyText"/>
                  </w:pPr>
                </w:p>
              </w:txbxContent>
            </v:textbox>
            <w10:wrap type="topAndBottom"/>
          </v:shape>
        </w:pict>
      </w:r>
    </w:p>
    <w:p>
      <w:pPr>
        <w:spacing w:before="221"/>
        <w:ind w:left="940" w:right="0" w:firstLine="0"/>
        <w:jc w:val="left"/>
        <w:rPr>
          <w:b/>
          <w:sz w:val="24"/>
        </w:rPr>
      </w:pPr>
      <w:r>
        <w:rPr>
          <w:b/>
          <w:w w:val="105"/>
          <w:sz w:val="24"/>
        </w:rPr>
        <w:t>b.</w:t>
      </w:r>
    </w:p>
    <w:p>
      <w:pPr>
        <w:pStyle w:val="BodyText"/>
        <w:spacing w:before="4"/>
        <w:rPr>
          <w:b/>
        </w:rPr>
      </w:pPr>
    </w:p>
    <w:tbl>
      <w:tblPr>
        <w:tblW w:w="0" w:type="auto"/>
        <w:jc w:val="left"/>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0"/>
        <w:gridCol w:w="720"/>
        <w:gridCol w:w="720"/>
        <w:gridCol w:w="720"/>
        <w:gridCol w:w="720"/>
        <w:gridCol w:w="720"/>
        <w:gridCol w:w="720"/>
        <w:gridCol w:w="720"/>
        <w:gridCol w:w="720"/>
        <w:gridCol w:w="720"/>
        <w:gridCol w:w="720"/>
      </w:tblGrid>
      <w:tr>
        <w:trPr>
          <w:trHeight w:val="263" w:hRule="atLeast"/>
        </w:trPr>
        <w:tc>
          <w:tcPr>
            <w:tcW w:w="720" w:type="dxa"/>
          </w:tcPr>
          <w:p>
            <w:pPr>
              <w:pStyle w:val="TableParagraph"/>
              <w:spacing w:line="244" w:lineRule="exact"/>
              <w:ind w:left="14"/>
              <w:jc w:val="center"/>
              <w:rPr>
                <w:i/>
                <w:sz w:val="24"/>
              </w:rPr>
            </w:pPr>
            <w:r>
              <w:rPr>
                <w:i/>
                <w:w w:val="119"/>
                <w:sz w:val="24"/>
              </w:rPr>
              <w:t>t</w:t>
            </w:r>
          </w:p>
        </w:tc>
        <w:tc>
          <w:tcPr>
            <w:tcW w:w="720" w:type="dxa"/>
          </w:tcPr>
          <w:p>
            <w:pPr>
              <w:pStyle w:val="TableParagraph"/>
              <w:spacing w:line="244" w:lineRule="exact"/>
              <w:ind w:left="14"/>
              <w:jc w:val="center"/>
              <w:rPr>
                <w:sz w:val="24"/>
              </w:rPr>
            </w:pPr>
            <w:r>
              <w:rPr>
                <w:sz w:val="24"/>
              </w:rPr>
              <w:t>0</w:t>
            </w:r>
          </w:p>
        </w:tc>
        <w:tc>
          <w:tcPr>
            <w:tcW w:w="720" w:type="dxa"/>
          </w:tcPr>
          <w:p>
            <w:pPr>
              <w:pStyle w:val="TableParagraph"/>
              <w:spacing w:line="244" w:lineRule="exact"/>
              <w:ind w:left="14"/>
              <w:jc w:val="center"/>
              <w:rPr>
                <w:sz w:val="24"/>
              </w:rPr>
            </w:pPr>
            <w:r>
              <w:rPr>
                <w:sz w:val="24"/>
              </w:rPr>
              <w:t>1</w:t>
            </w:r>
          </w:p>
        </w:tc>
        <w:tc>
          <w:tcPr>
            <w:tcW w:w="720" w:type="dxa"/>
          </w:tcPr>
          <w:p>
            <w:pPr>
              <w:pStyle w:val="TableParagraph"/>
              <w:spacing w:line="244" w:lineRule="exact"/>
              <w:ind w:left="14"/>
              <w:jc w:val="center"/>
              <w:rPr>
                <w:sz w:val="24"/>
              </w:rPr>
            </w:pPr>
            <w:r>
              <w:rPr>
                <w:sz w:val="24"/>
              </w:rPr>
              <w:t>2</w:t>
            </w:r>
          </w:p>
        </w:tc>
        <w:tc>
          <w:tcPr>
            <w:tcW w:w="720" w:type="dxa"/>
          </w:tcPr>
          <w:p>
            <w:pPr>
              <w:pStyle w:val="TableParagraph"/>
              <w:spacing w:line="244" w:lineRule="exact"/>
              <w:ind w:left="14"/>
              <w:jc w:val="center"/>
              <w:rPr>
                <w:sz w:val="24"/>
              </w:rPr>
            </w:pPr>
            <w:r>
              <w:rPr>
                <w:sz w:val="24"/>
              </w:rPr>
              <w:t>3</w:t>
            </w:r>
          </w:p>
        </w:tc>
        <w:tc>
          <w:tcPr>
            <w:tcW w:w="720" w:type="dxa"/>
          </w:tcPr>
          <w:p>
            <w:pPr>
              <w:pStyle w:val="TableParagraph"/>
              <w:spacing w:line="244" w:lineRule="exact"/>
              <w:ind w:left="14"/>
              <w:jc w:val="center"/>
              <w:rPr>
                <w:sz w:val="24"/>
              </w:rPr>
            </w:pPr>
            <w:r>
              <w:rPr>
                <w:sz w:val="24"/>
              </w:rPr>
              <w:t>4</w:t>
            </w:r>
          </w:p>
        </w:tc>
        <w:tc>
          <w:tcPr>
            <w:tcW w:w="720" w:type="dxa"/>
          </w:tcPr>
          <w:p>
            <w:pPr>
              <w:pStyle w:val="TableParagraph"/>
              <w:spacing w:line="244" w:lineRule="exact"/>
              <w:ind w:left="14"/>
              <w:jc w:val="center"/>
              <w:rPr>
                <w:sz w:val="24"/>
              </w:rPr>
            </w:pPr>
            <w:r>
              <w:rPr>
                <w:sz w:val="24"/>
              </w:rPr>
              <w:t>5</w:t>
            </w:r>
          </w:p>
        </w:tc>
        <w:tc>
          <w:tcPr>
            <w:tcW w:w="720" w:type="dxa"/>
          </w:tcPr>
          <w:p>
            <w:pPr>
              <w:pStyle w:val="TableParagraph"/>
              <w:spacing w:line="244" w:lineRule="exact"/>
              <w:ind w:left="14"/>
              <w:jc w:val="center"/>
              <w:rPr>
                <w:sz w:val="24"/>
              </w:rPr>
            </w:pPr>
            <w:r>
              <w:rPr>
                <w:sz w:val="24"/>
              </w:rPr>
              <w:t>6</w:t>
            </w:r>
          </w:p>
        </w:tc>
        <w:tc>
          <w:tcPr>
            <w:tcW w:w="720" w:type="dxa"/>
          </w:tcPr>
          <w:p>
            <w:pPr>
              <w:pStyle w:val="TableParagraph"/>
              <w:spacing w:line="244" w:lineRule="exact"/>
              <w:ind w:left="14"/>
              <w:jc w:val="center"/>
              <w:rPr>
                <w:sz w:val="24"/>
              </w:rPr>
            </w:pPr>
            <w:r>
              <w:rPr>
                <w:sz w:val="24"/>
              </w:rPr>
              <w:t>7</w:t>
            </w:r>
          </w:p>
        </w:tc>
        <w:tc>
          <w:tcPr>
            <w:tcW w:w="720" w:type="dxa"/>
          </w:tcPr>
          <w:p>
            <w:pPr>
              <w:pStyle w:val="TableParagraph"/>
              <w:spacing w:line="244" w:lineRule="exact"/>
              <w:ind w:left="14"/>
              <w:jc w:val="center"/>
              <w:rPr>
                <w:sz w:val="24"/>
              </w:rPr>
            </w:pPr>
            <w:r>
              <w:rPr>
                <w:sz w:val="24"/>
              </w:rPr>
              <w:t>8</w:t>
            </w:r>
          </w:p>
        </w:tc>
        <w:tc>
          <w:tcPr>
            <w:tcW w:w="720" w:type="dxa"/>
          </w:tcPr>
          <w:p>
            <w:pPr>
              <w:pStyle w:val="TableParagraph"/>
              <w:spacing w:line="244" w:lineRule="exact"/>
              <w:ind w:left="14"/>
              <w:jc w:val="center"/>
              <w:rPr>
                <w:sz w:val="24"/>
              </w:rPr>
            </w:pPr>
            <w:r>
              <w:rPr>
                <w:sz w:val="24"/>
              </w:rPr>
              <w:t>9</w:t>
            </w:r>
          </w:p>
        </w:tc>
      </w:tr>
      <w:tr>
        <w:trPr>
          <w:trHeight w:val="263" w:hRule="atLeast"/>
        </w:trPr>
        <w:tc>
          <w:tcPr>
            <w:tcW w:w="720" w:type="dxa"/>
          </w:tcPr>
          <w:p>
            <w:pPr>
              <w:pStyle w:val="TableParagraph"/>
              <w:spacing w:line="244" w:lineRule="exact"/>
              <w:ind w:left="14"/>
              <w:jc w:val="center"/>
              <w:rPr>
                <w:sz w:val="24"/>
              </w:rPr>
            </w:pPr>
            <w:r>
              <w:rPr>
                <w:w w:val="94"/>
                <w:sz w:val="24"/>
              </w:rPr>
              <w:t>S</w:t>
            </w:r>
          </w:p>
        </w:tc>
        <w:tc>
          <w:tcPr>
            <w:tcW w:w="720" w:type="dxa"/>
          </w:tcPr>
          <w:p>
            <w:pPr>
              <w:pStyle w:val="TableParagraph"/>
              <w:spacing w:line="244" w:lineRule="exact"/>
              <w:ind w:left="14"/>
              <w:jc w:val="center"/>
              <w:rPr>
                <w:sz w:val="24"/>
              </w:rPr>
            </w:pPr>
            <w:r>
              <w:rPr>
                <w:sz w:val="24"/>
              </w:rPr>
              <w:t>0</w:t>
            </w:r>
          </w:p>
        </w:tc>
        <w:tc>
          <w:tcPr>
            <w:tcW w:w="720" w:type="dxa"/>
          </w:tcPr>
          <w:p>
            <w:pPr>
              <w:pStyle w:val="TableParagraph"/>
              <w:spacing w:line="244" w:lineRule="exact"/>
              <w:ind w:left="14"/>
              <w:jc w:val="center"/>
              <w:rPr>
                <w:sz w:val="24"/>
              </w:rPr>
            </w:pPr>
            <w:r>
              <w:rPr>
                <w:sz w:val="24"/>
              </w:rPr>
              <w:t>1</w:t>
            </w:r>
          </w:p>
        </w:tc>
        <w:tc>
          <w:tcPr>
            <w:tcW w:w="720" w:type="dxa"/>
          </w:tcPr>
          <w:p>
            <w:pPr>
              <w:pStyle w:val="TableParagraph"/>
              <w:spacing w:line="244" w:lineRule="exact"/>
              <w:ind w:left="14"/>
              <w:jc w:val="center"/>
              <w:rPr>
                <w:sz w:val="24"/>
              </w:rPr>
            </w:pPr>
            <w:r>
              <w:rPr>
                <w:sz w:val="24"/>
              </w:rPr>
              <w:t>1</w:t>
            </w:r>
          </w:p>
        </w:tc>
        <w:tc>
          <w:tcPr>
            <w:tcW w:w="720" w:type="dxa"/>
          </w:tcPr>
          <w:p>
            <w:pPr>
              <w:pStyle w:val="TableParagraph"/>
              <w:spacing w:line="244" w:lineRule="exact"/>
              <w:ind w:left="14"/>
              <w:jc w:val="center"/>
              <w:rPr>
                <w:sz w:val="24"/>
              </w:rPr>
            </w:pPr>
            <w:r>
              <w:rPr>
                <w:sz w:val="24"/>
              </w:rPr>
              <w:t>1</w:t>
            </w:r>
          </w:p>
        </w:tc>
        <w:tc>
          <w:tcPr>
            <w:tcW w:w="720" w:type="dxa"/>
          </w:tcPr>
          <w:p>
            <w:pPr>
              <w:pStyle w:val="TableParagraph"/>
              <w:spacing w:line="244" w:lineRule="exact"/>
              <w:ind w:left="14"/>
              <w:jc w:val="center"/>
              <w:rPr>
                <w:sz w:val="24"/>
              </w:rPr>
            </w:pPr>
            <w:r>
              <w:rPr>
                <w:sz w:val="24"/>
              </w:rPr>
              <w:t>1</w:t>
            </w:r>
          </w:p>
        </w:tc>
        <w:tc>
          <w:tcPr>
            <w:tcW w:w="720" w:type="dxa"/>
          </w:tcPr>
          <w:p>
            <w:pPr>
              <w:pStyle w:val="TableParagraph"/>
              <w:spacing w:line="244" w:lineRule="exact"/>
              <w:ind w:left="14"/>
              <w:jc w:val="center"/>
              <w:rPr>
                <w:sz w:val="24"/>
              </w:rPr>
            </w:pPr>
            <w:r>
              <w:rPr>
                <w:sz w:val="24"/>
              </w:rPr>
              <w:t>1</w:t>
            </w:r>
          </w:p>
        </w:tc>
        <w:tc>
          <w:tcPr>
            <w:tcW w:w="720" w:type="dxa"/>
          </w:tcPr>
          <w:p>
            <w:pPr>
              <w:pStyle w:val="TableParagraph"/>
              <w:spacing w:line="244" w:lineRule="exact"/>
              <w:ind w:left="14"/>
              <w:jc w:val="center"/>
              <w:rPr>
                <w:sz w:val="24"/>
              </w:rPr>
            </w:pPr>
            <w:r>
              <w:rPr>
                <w:sz w:val="24"/>
              </w:rPr>
              <w:t>0</w:t>
            </w:r>
          </w:p>
        </w:tc>
        <w:tc>
          <w:tcPr>
            <w:tcW w:w="720" w:type="dxa"/>
          </w:tcPr>
          <w:p>
            <w:pPr>
              <w:pStyle w:val="TableParagraph"/>
              <w:spacing w:line="244" w:lineRule="exact"/>
              <w:ind w:left="14"/>
              <w:jc w:val="center"/>
              <w:rPr>
                <w:sz w:val="24"/>
              </w:rPr>
            </w:pPr>
            <w:r>
              <w:rPr>
                <w:sz w:val="24"/>
              </w:rPr>
              <w:t>1</w:t>
            </w:r>
          </w:p>
        </w:tc>
        <w:tc>
          <w:tcPr>
            <w:tcW w:w="720" w:type="dxa"/>
          </w:tcPr>
          <w:p>
            <w:pPr>
              <w:pStyle w:val="TableParagraph"/>
              <w:spacing w:line="244" w:lineRule="exact"/>
              <w:ind w:left="14"/>
              <w:jc w:val="center"/>
              <w:rPr>
                <w:sz w:val="24"/>
              </w:rPr>
            </w:pPr>
            <w:r>
              <w:rPr>
                <w:sz w:val="24"/>
              </w:rPr>
              <w:t>0</w:t>
            </w:r>
          </w:p>
        </w:tc>
        <w:tc>
          <w:tcPr>
            <w:tcW w:w="720" w:type="dxa"/>
          </w:tcPr>
          <w:p>
            <w:pPr>
              <w:pStyle w:val="TableParagraph"/>
              <w:spacing w:line="244" w:lineRule="exact"/>
              <w:ind w:left="14"/>
              <w:jc w:val="center"/>
              <w:rPr>
                <w:sz w:val="24"/>
              </w:rPr>
            </w:pPr>
            <w:r>
              <w:rPr>
                <w:sz w:val="24"/>
              </w:rPr>
              <w:t>1</w:t>
            </w:r>
          </w:p>
        </w:tc>
      </w:tr>
      <w:tr>
        <w:trPr>
          <w:trHeight w:val="268" w:hRule="atLeast"/>
        </w:trPr>
        <w:tc>
          <w:tcPr>
            <w:tcW w:w="720" w:type="dxa"/>
          </w:tcPr>
          <w:p>
            <w:pPr>
              <w:pStyle w:val="TableParagraph"/>
              <w:spacing w:line="248" w:lineRule="exact"/>
              <w:ind w:left="14"/>
              <w:jc w:val="center"/>
              <w:rPr>
                <w:sz w:val="24"/>
              </w:rPr>
            </w:pPr>
            <w:r>
              <w:rPr>
                <w:w w:val="100"/>
                <w:sz w:val="24"/>
              </w:rPr>
              <w:t>R</w:t>
            </w:r>
          </w:p>
        </w:tc>
        <w:tc>
          <w:tcPr>
            <w:tcW w:w="720" w:type="dxa"/>
          </w:tcPr>
          <w:p>
            <w:pPr>
              <w:pStyle w:val="TableParagraph"/>
              <w:spacing w:line="248" w:lineRule="exact"/>
              <w:ind w:left="14"/>
              <w:jc w:val="center"/>
              <w:rPr>
                <w:sz w:val="24"/>
              </w:rPr>
            </w:pPr>
            <w:r>
              <w:rPr>
                <w:sz w:val="24"/>
              </w:rPr>
              <w:t>1</w:t>
            </w:r>
          </w:p>
        </w:tc>
        <w:tc>
          <w:tcPr>
            <w:tcW w:w="720" w:type="dxa"/>
          </w:tcPr>
          <w:p>
            <w:pPr>
              <w:pStyle w:val="TableParagraph"/>
              <w:spacing w:line="248" w:lineRule="exact"/>
              <w:ind w:left="14"/>
              <w:jc w:val="center"/>
              <w:rPr>
                <w:sz w:val="24"/>
              </w:rPr>
            </w:pPr>
            <w:r>
              <w:rPr>
                <w:sz w:val="24"/>
              </w:rPr>
              <w:t>1</w:t>
            </w:r>
          </w:p>
        </w:tc>
        <w:tc>
          <w:tcPr>
            <w:tcW w:w="720" w:type="dxa"/>
          </w:tcPr>
          <w:p>
            <w:pPr>
              <w:pStyle w:val="TableParagraph"/>
              <w:spacing w:line="248" w:lineRule="exact"/>
              <w:ind w:left="14"/>
              <w:jc w:val="center"/>
              <w:rPr>
                <w:sz w:val="24"/>
              </w:rPr>
            </w:pPr>
            <w:r>
              <w:rPr>
                <w:sz w:val="24"/>
              </w:rPr>
              <w:t>0</w:t>
            </w:r>
          </w:p>
        </w:tc>
        <w:tc>
          <w:tcPr>
            <w:tcW w:w="720" w:type="dxa"/>
          </w:tcPr>
          <w:p>
            <w:pPr>
              <w:pStyle w:val="TableParagraph"/>
              <w:spacing w:line="248" w:lineRule="exact"/>
              <w:ind w:left="14"/>
              <w:jc w:val="center"/>
              <w:rPr>
                <w:sz w:val="24"/>
              </w:rPr>
            </w:pPr>
            <w:r>
              <w:rPr>
                <w:sz w:val="24"/>
              </w:rPr>
              <w:t>1</w:t>
            </w:r>
          </w:p>
        </w:tc>
        <w:tc>
          <w:tcPr>
            <w:tcW w:w="720" w:type="dxa"/>
          </w:tcPr>
          <w:p>
            <w:pPr>
              <w:pStyle w:val="TableParagraph"/>
              <w:spacing w:line="248" w:lineRule="exact"/>
              <w:ind w:left="14"/>
              <w:jc w:val="center"/>
              <w:rPr>
                <w:sz w:val="24"/>
              </w:rPr>
            </w:pPr>
            <w:r>
              <w:rPr>
                <w:sz w:val="24"/>
              </w:rPr>
              <w:t>0</w:t>
            </w:r>
          </w:p>
        </w:tc>
        <w:tc>
          <w:tcPr>
            <w:tcW w:w="720" w:type="dxa"/>
          </w:tcPr>
          <w:p>
            <w:pPr>
              <w:pStyle w:val="TableParagraph"/>
              <w:spacing w:line="248" w:lineRule="exact"/>
              <w:ind w:left="14"/>
              <w:jc w:val="center"/>
              <w:rPr>
                <w:sz w:val="24"/>
              </w:rPr>
            </w:pPr>
            <w:r>
              <w:rPr>
                <w:sz w:val="24"/>
              </w:rPr>
              <w:t>1</w:t>
            </w:r>
          </w:p>
        </w:tc>
        <w:tc>
          <w:tcPr>
            <w:tcW w:w="720" w:type="dxa"/>
          </w:tcPr>
          <w:p>
            <w:pPr>
              <w:pStyle w:val="TableParagraph"/>
              <w:spacing w:line="248" w:lineRule="exact"/>
              <w:ind w:left="14"/>
              <w:jc w:val="center"/>
              <w:rPr>
                <w:sz w:val="24"/>
              </w:rPr>
            </w:pPr>
            <w:r>
              <w:rPr>
                <w:sz w:val="24"/>
              </w:rPr>
              <w:t>1</w:t>
            </w:r>
          </w:p>
        </w:tc>
        <w:tc>
          <w:tcPr>
            <w:tcW w:w="720" w:type="dxa"/>
          </w:tcPr>
          <w:p>
            <w:pPr>
              <w:pStyle w:val="TableParagraph"/>
              <w:spacing w:line="248" w:lineRule="exact"/>
              <w:ind w:left="14"/>
              <w:jc w:val="center"/>
              <w:rPr>
                <w:sz w:val="24"/>
              </w:rPr>
            </w:pPr>
            <w:r>
              <w:rPr>
                <w:sz w:val="24"/>
              </w:rPr>
              <w:t>1</w:t>
            </w:r>
          </w:p>
        </w:tc>
        <w:tc>
          <w:tcPr>
            <w:tcW w:w="720" w:type="dxa"/>
          </w:tcPr>
          <w:p>
            <w:pPr>
              <w:pStyle w:val="TableParagraph"/>
              <w:spacing w:line="248" w:lineRule="exact"/>
              <w:ind w:left="14"/>
              <w:jc w:val="center"/>
              <w:rPr>
                <w:sz w:val="24"/>
              </w:rPr>
            </w:pPr>
            <w:r>
              <w:rPr>
                <w:sz w:val="24"/>
              </w:rPr>
              <w:t>0</w:t>
            </w:r>
          </w:p>
        </w:tc>
        <w:tc>
          <w:tcPr>
            <w:tcW w:w="720" w:type="dxa"/>
          </w:tcPr>
          <w:p>
            <w:pPr>
              <w:pStyle w:val="TableParagraph"/>
              <w:spacing w:line="248" w:lineRule="exact"/>
              <w:ind w:left="14"/>
              <w:jc w:val="center"/>
              <w:rPr>
                <w:sz w:val="24"/>
              </w:rPr>
            </w:pPr>
            <w:r>
              <w:rPr>
                <w:sz w:val="24"/>
              </w:rPr>
              <w:t>0</w:t>
            </w:r>
          </w:p>
        </w:tc>
      </w:tr>
      <w:tr>
        <w:trPr>
          <w:trHeight w:val="326" w:hRule="atLeast"/>
        </w:trPr>
        <w:tc>
          <w:tcPr>
            <w:tcW w:w="720" w:type="dxa"/>
          </w:tcPr>
          <w:p>
            <w:pPr>
              <w:pStyle w:val="TableParagraph"/>
              <w:spacing w:line="208" w:lineRule="auto"/>
              <w:ind w:left="192" w:right="179"/>
              <w:jc w:val="center"/>
              <w:rPr>
                <w:i/>
                <w:sz w:val="17"/>
              </w:rPr>
            </w:pPr>
            <w:r>
              <w:rPr>
                <w:w w:val="115"/>
                <w:sz w:val="24"/>
              </w:rPr>
              <w:t>Q</w:t>
            </w:r>
            <w:r>
              <w:rPr>
                <w:i/>
                <w:w w:val="115"/>
                <w:position w:val="-7"/>
                <w:sz w:val="17"/>
              </w:rPr>
              <w:t>n</w:t>
            </w:r>
          </w:p>
        </w:tc>
        <w:tc>
          <w:tcPr>
            <w:tcW w:w="720" w:type="dxa"/>
          </w:tcPr>
          <w:p>
            <w:pPr>
              <w:pStyle w:val="TableParagraph"/>
              <w:spacing w:line="249" w:lineRule="exact"/>
              <w:ind w:left="14"/>
              <w:jc w:val="center"/>
              <w:rPr>
                <w:sz w:val="24"/>
              </w:rPr>
            </w:pPr>
            <w:r>
              <w:rPr>
                <w:sz w:val="24"/>
              </w:rPr>
              <w:t>0</w:t>
            </w:r>
          </w:p>
        </w:tc>
        <w:tc>
          <w:tcPr>
            <w:tcW w:w="720" w:type="dxa"/>
          </w:tcPr>
          <w:p>
            <w:pPr>
              <w:pStyle w:val="TableParagraph"/>
              <w:spacing w:line="249" w:lineRule="exact"/>
              <w:ind w:left="14"/>
              <w:jc w:val="center"/>
              <w:rPr>
                <w:sz w:val="24"/>
              </w:rPr>
            </w:pPr>
            <w:r>
              <w:rPr>
                <w:sz w:val="24"/>
              </w:rPr>
              <w:t>0</w:t>
            </w:r>
          </w:p>
        </w:tc>
        <w:tc>
          <w:tcPr>
            <w:tcW w:w="720" w:type="dxa"/>
          </w:tcPr>
          <w:p>
            <w:pPr>
              <w:pStyle w:val="TableParagraph"/>
              <w:spacing w:line="249" w:lineRule="exact"/>
              <w:ind w:left="14"/>
              <w:jc w:val="center"/>
              <w:rPr>
                <w:sz w:val="24"/>
              </w:rPr>
            </w:pPr>
            <w:r>
              <w:rPr>
                <w:sz w:val="24"/>
              </w:rPr>
              <w:t>1</w:t>
            </w:r>
          </w:p>
        </w:tc>
        <w:tc>
          <w:tcPr>
            <w:tcW w:w="720" w:type="dxa"/>
          </w:tcPr>
          <w:p>
            <w:pPr>
              <w:pStyle w:val="TableParagraph"/>
              <w:spacing w:line="249" w:lineRule="exact"/>
              <w:ind w:left="14"/>
              <w:jc w:val="center"/>
              <w:rPr>
                <w:sz w:val="24"/>
              </w:rPr>
            </w:pPr>
            <w:r>
              <w:rPr>
                <w:sz w:val="24"/>
              </w:rPr>
              <w:t>1</w:t>
            </w:r>
          </w:p>
        </w:tc>
        <w:tc>
          <w:tcPr>
            <w:tcW w:w="720" w:type="dxa"/>
          </w:tcPr>
          <w:p>
            <w:pPr>
              <w:pStyle w:val="TableParagraph"/>
              <w:spacing w:line="249" w:lineRule="exact"/>
              <w:ind w:left="14"/>
              <w:jc w:val="center"/>
              <w:rPr>
                <w:sz w:val="24"/>
              </w:rPr>
            </w:pPr>
            <w:r>
              <w:rPr>
                <w:sz w:val="24"/>
              </w:rPr>
              <w:t>1</w:t>
            </w:r>
          </w:p>
        </w:tc>
        <w:tc>
          <w:tcPr>
            <w:tcW w:w="720" w:type="dxa"/>
          </w:tcPr>
          <w:p>
            <w:pPr>
              <w:pStyle w:val="TableParagraph"/>
              <w:spacing w:line="249" w:lineRule="exact"/>
              <w:ind w:left="14"/>
              <w:jc w:val="center"/>
              <w:rPr>
                <w:sz w:val="24"/>
              </w:rPr>
            </w:pPr>
            <w:r>
              <w:rPr>
                <w:sz w:val="24"/>
              </w:rPr>
              <w:t>1</w:t>
            </w:r>
          </w:p>
        </w:tc>
        <w:tc>
          <w:tcPr>
            <w:tcW w:w="720" w:type="dxa"/>
          </w:tcPr>
          <w:p>
            <w:pPr>
              <w:pStyle w:val="TableParagraph"/>
              <w:spacing w:line="249" w:lineRule="exact"/>
              <w:ind w:left="14"/>
              <w:jc w:val="center"/>
              <w:rPr>
                <w:sz w:val="24"/>
              </w:rPr>
            </w:pPr>
            <w:r>
              <w:rPr>
                <w:sz w:val="24"/>
              </w:rPr>
              <w:t>0</w:t>
            </w:r>
          </w:p>
        </w:tc>
        <w:tc>
          <w:tcPr>
            <w:tcW w:w="720" w:type="dxa"/>
          </w:tcPr>
          <w:p>
            <w:pPr>
              <w:pStyle w:val="TableParagraph"/>
              <w:spacing w:line="249" w:lineRule="exact"/>
              <w:ind w:left="14"/>
              <w:jc w:val="center"/>
              <w:rPr>
                <w:sz w:val="24"/>
              </w:rPr>
            </w:pPr>
            <w:r>
              <w:rPr>
                <w:sz w:val="24"/>
              </w:rPr>
              <w:t>0</w:t>
            </w:r>
          </w:p>
        </w:tc>
        <w:tc>
          <w:tcPr>
            <w:tcW w:w="720" w:type="dxa"/>
          </w:tcPr>
          <w:p>
            <w:pPr>
              <w:pStyle w:val="TableParagraph"/>
              <w:spacing w:line="249" w:lineRule="exact"/>
              <w:ind w:left="14"/>
              <w:jc w:val="center"/>
              <w:rPr>
                <w:sz w:val="24"/>
              </w:rPr>
            </w:pPr>
            <w:r>
              <w:rPr>
                <w:sz w:val="24"/>
              </w:rPr>
              <w:t>—</w:t>
            </w:r>
          </w:p>
        </w:tc>
        <w:tc>
          <w:tcPr>
            <w:tcW w:w="720" w:type="dxa"/>
          </w:tcPr>
          <w:p>
            <w:pPr>
              <w:pStyle w:val="TableParagraph"/>
              <w:spacing w:line="249" w:lineRule="exact"/>
              <w:ind w:left="14"/>
              <w:jc w:val="center"/>
              <w:rPr>
                <w:sz w:val="24"/>
              </w:rPr>
            </w:pPr>
            <w:r>
              <w:rPr>
                <w:sz w:val="24"/>
              </w:rPr>
              <w:t>1</w:t>
            </w:r>
          </w:p>
        </w:tc>
      </w:tr>
    </w:tbl>
    <w:p>
      <w:pPr>
        <w:spacing w:after="0" w:line="249" w:lineRule="exact"/>
        <w:jc w:val="center"/>
        <w:rPr>
          <w:sz w:val="24"/>
        </w:rPr>
        <w:sectPr>
          <w:pgSz w:w="12240" w:h="15840"/>
          <w:pgMar w:header="0" w:footer="849" w:top="1000" w:bottom="1120" w:left="1220" w:right="760"/>
        </w:sectPr>
      </w:pPr>
    </w:p>
    <w:p>
      <w:pPr>
        <w:pStyle w:val="ListParagraph"/>
        <w:numPr>
          <w:ilvl w:val="1"/>
          <w:numId w:val="95"/>
        </w:numPr>
        <w:tabs>
          <w:tab w:pos="761" w:val="left" w:leader="none"/>
        </w:tabs>
        <w:spacing w:line="240" w:lineRule="auto" w:before="52" w:after="0"/>
        <w:ind w:left="761" w:right="0" w:hanging="541"/>
        <w:jc w:val="left"/>
        <w:rPr>
          <w:sz w:val="24"/>
        </w:rPr>
      </w:pPr>
      <w:r>
        <w:rPr/>
        <w:pict>
          <v:group style="position:absolute;margin-left:213.514633pt;margin-top:18.163097pt;width:219pt;height:112pt;mso-position-horizontal-relative:page;mso-position-vertical-relative:paragraph;z-index:15984128" coordorigin="4270,363" coordsize="4380,2240">
            <v:rect style="position:absolute;left:6889;top:363;width:1120;height:2200" filled="true" fillcolor="#e3e4e4" stroked="false">
              <v:fill type="solid"/>
            </v:rect>
            <v:shape style="position:absolute;left:6889;top:363;width:1160;height:2240" coordorigin="6890,363" coordsize="1160,2240" path="m6890,2583l8050,2583m6910,363l6910,2603m6890,383l8050,383m8030,363l8030,2603e" filled="false" stroked="true" strokeweight="1.999842pt" strokecolor="#000000">
              <v:path arrowok="t"/>
              <v:stroke dashstyle="solid"/>
            </v:shape>
            <v:line style="position:absolute" from="7770,2213" to="7970,2213" stroked="true" strokeweight="1pt" strokecolor="#000000">
              <v:stroke dashstyle="solid"/>
            </v:line>
            <v:shape style="position:absolute;left:6889;top:1403;width:220;height:160" type="#_x0000_t75" stroked="false">
              <v:imagedata r:id="rId117" o:title=""/>
            </v:shape>
            <v:shape style="position:absolute;left:4270;top:703;width:2660;height:1660" coordorigin="4270,703" coordsize="2660,1660" path="m4270,703l4930,703m4890,703l6930,703m4270,1503l6930,1503m6250,2363l6930,2363e" filled="false" stroked="true" strokeweight="1.999842pt" strokecolor="#000000">
              <v:path arrowok="t"/>
              <v:stroke dashstyle="solid"/>
            </v:shape>
            <v:shape style="position:absolute;left:8009;top:683;width:640;height:1700" coordorigin="8010,683" coordsize="640,1700" path="m8650,2343l8010,2343,8010,2383,8650,2383,8650,2343xm8650,683l8010,683,8010,723,8650,723,8650,683xe" filled="true" fillcolor="#000000" stroked="false">
              <v:path arrowok="t"/>
              <v:fill type="solid"/>
            </v:shape>
            <v:shape style="position:absolute;left:5870;top:2163;width:440;height:400" type="#_x0000_t75" stroked="false">
              <v:imagedata r:id="rId118" o:title=""/>
            </v:shape>
            <v:rect style="position:absolute;left:4890;top:2343;width:1020;height:40" filled="true" fillcolor="#000000" stroked="false">
              <v:fill type="solid"/>
            </v:rect>
            <v:line style="position:absolute" from="4910,683" to="4910,2383" stroked="true" strokeweight="1.999684pt" strokecolor="#000000">
              <v:stroke dashstyle="solid"/>
            </v:line>
            <v:shape style="position:absolute;left:4830;top:603;width:120;height:140" type="#_x0000_t75" stroked="false">
              <v:imagedata r:id="rId119" o:title=""/>
            </v:shape>
            <v:shape style="position:absolute;left:7749;top:2227;width:192;height:234" type="#_x0000_t202" filled="false" stroked="false">
              <v:textbox inset="0,0,0,0">
                <w:txbxContent>
                  <w:p>
                    <w:pPr>
                      <w:spacing w:line="225" w:lineRule="exact" w:before="0"/>
                      <w:ind w:left="0" w:right="0" w:firstLine="0"/>
                      <w:jc w:val="left"/>
                      <w:rPr>
                        <w:sz w:val="23"/>
                      </w:rPr>
                    </w:pPr>
                    <w:r>
                      <w:rPr>
                        <w:w w:val="103"/>
                        <w:sz w:val="23"/>
                      </w:rPr>
                      <w:t>Q</w:t>
                    </w:r>
                  </w:p>
                </w:txbxContent>
              </v:textbox>
              <w10:wrap type="none"/>
            </v:shape>
            <v:shape style="position:absolute;left:6969;top:2247;width:179;height:234" type="#_x0000_t202" filled="false" stroked="false">
              <v:textbox inset="0,0,0,0">
                <w:txbxContent>
                  <w:p>
                    <w:pPr>
                      <w:spacing w:line="225" w:lineRule="exact" w:before="0"/>
                      <w:ind w:left="0" w:right="0" w:firstLine="0"/>
                      <w:jc w:val="left"/>
                      <w:rPr>
                        <w:sz w:val="23"/>
                      </w:rPr>
                    </w:pPr>
                    <w:r>
                      <w:rPr>
                        <w:w w:val="103"/>
                        <w:sz w:val="23"/>
                      </w:rPr>
                      <w:t>R</w:t>
                    </w:r>
                  </w:p>
                </w:txbxContent>
              </v:textbox>
              <w10:wrap type="none"/>
            </v:shape>
            <v:shape style="position:absolute;left:7109;top:1387;width:298;height:234" type="#_x0000_t202" filled="false" stroked="false">
              <v:textbox inset="0,0,0,0">
                <w:txbxContent>
                  <w:p>
                    <w:pPr>
                      <w:spacing w:line="225" w:lineRule="exact" w:before="0"/>
                      <w:ind w:left="0" w:right="0" w:firstLine="0"/>
                      <w:jc w:val="left"/>
                      <w:rPr>
                        <w:sz w:val="23"/>
                      </w:rPr>
                    </w:pPr>
                    <w:r>
                      <w:rPr>
                        <w:w w:val="105"/>
                        <w:sz w:val="23"/>
                      </w:rPr>
                      <w:t>Ck</w:t>
                    </w:r>
                  </w:p>
                </w:txbxContent>
              </v:textbox>
              <w10:wrap type="none"/>
            </v:shape>
            <v:shape style="position:absolute;left:7749;top:587;width:192;height:234" type="#_x0000_t202" filled="false" stroked="false">
              <v:textbox inset="0,0,0,0">
                <w:txbxContent>
                  <w:p>
                    <w:pPr>
                      <w:spacing w:line="225" w:lineRule="exact" w:before="0"/>
                      <w:ind w:left="0" w:right="0" w:firstLine="0"/>
                      <w:jc w:val="left"/>
                      <w:rPr>
                        <w:sz w:val="23"/>
                      </w:rPr>
                    </w:pPr>
                    <w:r>
                      <w:rPr>
                        <w:w w:val="103"/>
                        <w:sz w:val="23"/>
                      </w:rPr>
                      <w:t>Q</w:t>
                    </w:r>
                  </w:p>
                </w:txbxContent>
              </v:textbox>
              <w10:wrap type="none"/>
            </v:shape>
            <v:shape style="position:absolute;left:6969;top:587;width:192;height:234" type="#_x0000_t202" filled="false" stroked="false">
              <v:textbox inset="0,0,0,0">
                <w:txbxContent>
                  <w:p>
                    <w:pPr>
                      <w:spacing w:line="225" w:lineRule="exact" w:before="0"/>
                      <w:ind w:left="0" w:right="0" w:firstLine="0"/>
                      <w:jc w:val="left"/>
                      <w:rPr>
                        <w:sz w:val="23"/>
                      </w:rPr>
                    </w:pPr>
                    <w:r>
                      <w:rPr>
                        <w:w w:val="103"/>
                        <w:sz w:val="23"/>
                      </w:rPr>
                      <w:t>D</w:t>
                    </w:r>
                  </w:p>
                </w:txbxContent>
              </v:textbox>
              <w10:wrap type="none"/>
            </v:shape>
            <w10:wrap type="none"/>
          </v:group>
        </w:pict>
      </w:r>
    </w:p>
    <w:p>
      <w:pPr>
        <w:spacing w:before="181"/>
        <w:ind w:left="0" w:right="7314" w:firstLine="0"/>
        <w:jc w:val="right"/>
        <w:rPr>
          <w:sz w:val="23"/>
        </w:rPr>
      </w:pPr>
      <w:r>
        <w:rPr>
          <w:spacing w:val="-6"/>
          <w:sz w:val="23"/>
        </w:rPr>
        <w:t>Data</w:t>
      </w:r>
    </w:p>
    <w:p>
      <w:pPr>
        <w:pStyle w:val="BodyText"/>
        <w:rPr>
          <w:sz w:val="22"/>
        </w:rPr>
      </w:pPr>
    </w:p>
    <w:p>
      <w:pPr>
        <w:pStyle w:val="BodyText"/>
        <w:spacing w:before="6"/>
      </w:pPr>
    </w:p>
    <w:p>
      <w:pPr>
        <w:spacing w:before="1"/>
        <w:ind w:left="0" w:right="7314" w:firstLine="0"/>
        <w:jc w:val="right"/>
        <w:rPr>
          <w:sz w:val="23"/>
        </w:rPr>
      </w:pPr>
      <w:r>
        <w:rPr>
          <w:spacing w:val="-5"/>
          <w:sz w:val="23"/>
        </w:rPr>
        <w:t>Clock</w:t>
      </w:r>
    </w:p>
    <w:p>
      <w:pPr>
        <w:pStyle w:val="BodyText"/>
        <w:rPr>
          <w:sz w:val="20"/>
        </w:rPr>
      </w:pPr>
    </w:p>
    <w:p>
      <w:pPr>
        <w:pStyle w:val="BodyText"/>
        <w:rPr>
          <w:sz w:val="20"/>
        </w:rPr>
      </w:pPr>
    </w:p>
    <w:p>
      <w:pPr>
        <w:pStyle w:val="BodyText"/>
        <w:rPr>
          <w:sz w:val="20"/>
        </w:rPr>
      </w:pPr>
    </w:p>
    <w:p>
      <w:pPr>
        <w:pStyle w:val="BodyText"/>
        <w:spacing w:before="6"/>
        <w:rPr>
          <w:sz w:val="22"/>
        </w:rPr>
      </w:pPr>
    </w:p>
    <w:p>
      <w:pPr>
        <w:pStyle w:val="ListParagraph"/>
        <w:numPr>
          <w:ilvl w:val="1"/>
          <w:numId w:val="95"/>
        </w:numPr>
        <w:tabs>
          <w:tab w:pos="761" w:val="left" w:leader="none"/>
        </w:tabs>
        <w:spacing w:line="240" w:lineRule="auto" w:before="74" w:after="0"/>
        <w:ind w:left="761" w:right="0" w:hanging="541"/>
        <w:jc w:val="left"/>
        <w:rPr>
          <w:sz w:val="24"/>
        </w:rPr>
      </w:pPr>
      <w:r>
        <w:rPr/>
        <w:pict>
          <v:group style="position:absolute;margin-left:128.919769pt;margin-top:20.843113pt;width:354.95pt;height:363.45pt;mso-position-horizontal-relative:page;mso-position-vertical-relative:paragraph;z-index:-15476224;mso-wrap-distance-left:0;mso-wrap-distance-right:0" coordorigin="2578,417" coordsize="7099,7269">
            <v:shape style="position:absolute;left:3283;top:562;width:5738;height:6519" type="#_x0000_t75" stroked="false">
              <v:imagedata r:id="rId101" o:title=""/>
            </v:shape>
            <v:shape style="position:absolute;left:3678;top:665;width:520;height:5420" coordorigin="3678,665" coordsize="520,5420" path="m3688,665l3688,6085m4188,925l4188,6085m3678,935l4198,935e" filled="false" stroked="true" strokeweight=".999887pt" strokecolor="#000000">
              <v:path arrowok="t"/>
              <v:stroke dashstyle="solid"/>
            </v:shape>
            <v:shape style="position:absolute;left:3998;top:1365;width:380;height:420" type="#_x0000_t75" stroked="false">
              <v:imagedata r:id="rId120" o:title=""/>
            </v:shape>
            <v:shape style="position:absolute;left:6277;top:6365;width:660;height:780" coordorigin="6278,6365" coordsize="660,780" path="m6937,6365l6877,6405,6777,6445,6597,6465,6438,6445,6338,6405,6278,6365,6278,6605,6318,6785,6358,6905,6418,6985,6458,7065,6517,7105,6597,7145,6697,7105,6737,7065,6857,6905,6897,6785,6917,6605,6937,6365xe" filled="true" fillcolor="#cbcbcb" stroked="false">
              <v:path arrowok="t"/>
              <v:fill type="solid"/>
            </v:shape>
            <v:shape style="position:absolute;left:6277;top:6365;width:700;height:820" coordorigin="6278,6365" coordsize="700,820" path="m6977,6365l6937,6365,6877,6405,6777,6445,6619,6463,6478,6445,6378,6405,6318,6365,6278,6365,6278,6405,6338,6445,6438,6485,6598,6505,6637,6505,6817,6485,6917,6445,6932,6436,6917,6605,6897,6785,6857,6905,6797,6985,6737,7065,6697,7105,6620,7136,6558,7105,6498,7065,6458,6985,6398,6905,6358,6785,6318,6605,6278,6605,6278,6645,6318,6825,6358,6945,6418,7025,6458,7105,6518,7145,6598,7185,6637,7185,6737,7145,6777,7105,6837,7025,6897,6945,6937,6825,6957,6645,6977,6405,6977,6365xe" filled="true" fillcolor="#000000" stroked="false">
              <v:path arrowok="t"/>
              <v:fill type="solid"/>
            </v:shape>
            <v:line style="position:absolute" from="6298,6385" to="6298,6645" stroked="true" strokeweight="1.99955pt" strokecolor="#000000">
              <v:stroke dashstyle="solid"/>
            </v:line>
            <v:shape style="position:absolute;left:5597;top:2025;width:680;height:660" coordorigin="5598,2025" coordsize="680,660" path="m5938,2025l5818,2045,5698,2125,5638,2225,5598,2365,5638,2485,5698,2585,5818,2665,5938,2685,6058,2665,6178,2585,6238,2485,6278,2365,6258,2365,6238,2225,6178,2125,6058,2045,5938,2025xe" filled="true" fillcolor="#cbcbcb" stroked="false">
              <v:path arrowok="t"/>
              <v:fill type="solid"/>
            </v:shape>
            <v:shape style="position:absolute;left:5597;top:2025;width:720;height:700" type="#_x0000_t75" stroked="false">
              <v:imagedata r:id="rId121" o:title=""/>
            </v:shape>
            <v:rect style="position:absolute;left:5337;top:2025;width:600;height:660" filled="true" fillcolor="#cbcbcb" stroked="false">
              <v:fill type="solid"/>
            </v:rect>
            <v:shape style="position:absolute;left:5337;top:2025;width:640;height:700" coordorigin="5338,2025" coordsize="640,700" path="m5338,2705l5978,2705m5358,2145l5358,2725m5358,2025l5358,2185m5338,2045l5978,2045e" filled="false" stroked="true" strokeweight="1.999775pt" strokecolor="#000000">
              <v:path arrowok="t"/>
              <v:stroke dashstyle="solid"/>
            </v:shape>
            <v:shape style="position:absolute;left:2578;top:2095;width:7099;height:520" coordorigin="2578,2095" coordsize="7099,520" path="m2578,2095l5358,2095m2578,2215l5358,2215m2578,2315l5358,2315m2578,2415l5358,2415m2578,2515l5358,2515m2578,2615l5358,2615m6278,2375l9677,2375e" filled="false" stroked="true" strokeweight=".999887pt" strokecolor="#000000">
              <v:path arrowok="t"/>
              <v:stroke dashstyle="solid"/>
            </v:shape>
            <v:shape style="position:absolute;left:5597;top:3105;width:680;height:660" coordorigin="5598,3105" coordsize="680,660" path="m5938,3105l5818,3145,5698,3205,5638,3305,5598,3445,5638,3565,5698,3685,5818,3745,5938,3765,6058,3745,6178,3685,6238,3565,6278,3445,6258,3445,6238,3305,6178,3205,6058,3145,5938,3105xe" filled="true" fillcolor="#cbcbcb" stroked="false">
              <v:path arrowok="t"/>
              <v:fill type="solid"/>
            </v:shape>
            <v:shape style="position:absolute;left:5597;top:3105;width:720;height:700" type="#_x0000_t75" stroked="false">
              <v:imagedata r:id="rId122" o:title=""/>
            </v:shape>
            <v:rect style="position:absolute;left:5337;top:3105;width:600;height:660" filled="true" fillcolor="#cbcbcb" stroked="false">
              <v:fill type="solid"/>
            </v:rect>
            <v:shape style="position:absolute;left:5337;top:3105;width:640;height:700" coordorigin="5338,3105" coordsize="640,700" path="m5338,3785l5978,3785m5358,3245l5358,3805m5358,3105l5358,3285m5338,3125l5978,3125e" filled="false" stroked="true" strokeweight="1.999775pt" strokecolor="#000000">
              <v:path arrowok="t"/>
              <v:stroke dashstyle="solid"/>
            </v:shape>
            <v:shape style="position:absolute;left:2578;top:3195;width:7099;height:500" coordorigin="2578,3195" coordsize="7099,500" path="m2578,3195l5358,3195m2578,3295l5358,3295m2578,3395l5358,3395m2578,3495l5358,3495m2578,3595l5358,3595m2578,3695l5358,3695m6278,3455l9677,3455e" filled="false" stroked="true" strokeweight=".999887pt" strokecolor="#000000">
              <v:path arrowok="t"/>
              <v:stroke dashstyle="solid"/>
            </v:shape>
            <v:shape style="position:absolute;left:5597;top:4205;width:680;height:640" coordorigin="5598,4205" coordsize="680,640" path="m5938,4205l5818,4225,5698,4265,5638,4385,5598,4505,5638,4645,5698,4745,5818,4805,5938,4845,6058,4805,6178,4745,6238,4645,6278,4505,6258,4505,6238,4385,6178,4265,6058,4225,5938,4205xe" filled="true" fillcolor="#cbcbcb" stroked="false">
              <v:path arrowok="t"/>
              <v:fill type="solid"/>
            </v:shape>
            <v:shape style="position:absolute;left:5597;top:4205;width:720;height:680" type="#_x0000_t75" stroked="false">
              <v:imagedata r:id="rId123" o:title=""/>
            </v:shape>
            <v:rect style="position:absolute;left:5337;top:4205;width:600;height:640" filled="true" fillcolor="#cbcbcb" stroked="false">
              <v:fill type="solid"/>
            </v:rect>
            <v:shape style="position:absolute;left:5337;top:4205;width:640;height:680" coordorigin="5338,4205" coordsize="640,680" path="m5338,4865l5978,4865m5358,4305l5358,4885m5358,4205l5358,4345m5338,4225l5978,4225e" filled="false" stroked="true" strokeweight="1.999775pt" strokecolor="#000000">
              <v:path arrowok="t"/>
              <v:stroke dashstyle="solid"/>
            </v:shape>
            <v:shape style="position:absolute;left:2578;top:4275;width:7099;height:480" coordorigin="2578,4275" coordsize="7099,480" path="m2578,4275l5358,4275m2578,4355l5358,4355m2578,4455l5358,4455m2578,4555l5358,4555m2578,4655l5358,4655m2578,4755l5358,4755m6278,4515l9677,4515e" filled="false" stroked="true" strokeweight=".999887pt" strokecolor="#000000">
              <v:path arrowok="t"/>
              <v:stroke dashstyle="solid"/>
            </v:shape>
            <v:shape style="position:absolute;left:5597;top:5265;width:680;height:660" coordorigin="5598,5265" coordsize="680,660" path="m5938,5265l5818,5285,5698,5365,5638,5465,5598,5585,5638,5725,5698,5825,5818,5905,5938,5925,6058,5905,6178,5825,6238,5725,6278,5585,6258,5585,6238,5465,6178,5365,6058,5285,5938,5265xe" filled="true" fillcolor="#cbcbcb" stroked="false">
              <v:path arrowok="t"/>
              <v:fill type="solid"/>
            </v:shape>
            <v:shape style="position:absolute;left:5597;top:5265;width:720;height:700" type="#_x0000_t75" stroked="false">
              <v:imagedata r:id="rId124" o:title=""/>
            </v:shape>
            <v:rect style="position:absolute;left:5337;top:5265;width:600;height:660" filled="true" fillcolor="#cbcbcb" stroked="false">
              <v:fill type="solid"/>
            </v:rect>
            <v:shape style="position:absolute;left:5337;top:5265;width:640;height:700" coordorigin="5338,5265" coordsize="640,700" path="m5338,5945l5978,5945m5358,5385l5358,5965m5358,5265l5358,5425m5338,5285l5978,5285e" filled="false" stroked="true" strokeweight="1.999775pt" strokecolor="#000000">
              <v:path arrowok="t"/>
              <v:stroke dashstyle="solid"/>
            </v:shape>
            <v:shape style="position:absolute;left:2578;top:665;width:7099;height:5420" coordorigin="2578,665" coordsize="7099,5420" path="m2578,5335l5358,5335m2578,5435l5358,5435m2578,5535l5358,5535m2578,5635l5358,5635m2578,5735l5358,5735m2578,5855l5358,5855m6278,5595l9677,5595m2868,665l2868,6085m3388,925l3388,6085m2858,935l3398,935e" filled="false" stroked="true" strokeweight=".999887pt" strokecolor="#000000">
              <v:path arrowok="t"/>
              <v:stroke dashstyle="solid"/>
            </v:shape>
            <v:shape style="position:absolute;left:3178;top:1365;width:420;height:340" type="#_x0000_t75" stroked="false">
              <v:imagedata r:id="rId125" o:title=""/>
            </v:shape>
            <v:line style="position:absolute" from="3178,1385" to="3598,1385" stroked="true" strokeweight="2pt" strokecolor="#000000">
              <v:stroke dashstyle="solid"/>
            </v:line>
            <v:shape style="position:absolute;left:3338;top:1665;width:60;height:80" coordorigin="3338,1665" coordsize="60,80" path="m3378,1665l3338,1685,3338,1745,3398,1745,3398,1685xe" filled="true" fillcolor="#cbcbcb" stroked="false">
              <v:path arrowok="t"/>
              <v:fill type="solid"/>
            </v:shape>
            <v:line style="position:absolute" from="3338,1765" to="3418,1765" stroked="true" strokeweight="2pt" strokecolor="#000000">
              <v:stroke dashstyle="solid"/>
            </v:line>
            <v:line style="position:absolute" from="3358,1785" to="3358,1685" stroked="true" strokeweight="1.99955pt" strokecolor="#000000">
              <v:stroke dashstyle="solid"/>
            </v:line>
            <v:shape style="position:absolute;left:3338;top:1665;width:100;height:60" coordorigin="3338,1665" coordsize="100,60" path="m3438,1685l3418,1665,3378,1665,3338,1685,3338,1725,3378,1725,3392,1719,3398,1725,3438,1725,3438,1685xe" filled="true" fillcolor="#000000" stroked="false">
              <v:path arrowok="t"/>
              <v:fill type="solid"/>
            </v:shape>
            <v:line style="position:absolute" from="3418,1785" to="3418,1685" stroked="true" strokeweight="1.999552pt" strokecolor="#000000">
              <v:stroke dashstyle="solid"/>
            </v:line>
            <v:shape style="position:absolute;left:2818;top:885;width:6539;height:4760" coordorigin="2818,885" coordsize="6539,4760" path="m2918,2085l2898,2085,2898,2065,2858,2045,2818,2085,2838,2125,2858,2145,2898,2125,2918,2085xm2918,925l2898,925,2898,885,2838,885,2818,925,2838,965,2858,985,2898,965,2918,925xm4238,2405l4218,2405,4218,2365,4178,2345,4138,2365,4118,2405,4138,2445,4218,2445,4238,2405xm5018,2605l4998,2605,4998,2565,4958,2545,4918,2565,4918,2645,4998,2645,5018,2605xm6797,5585l6777,5585,6777,5545,6697,5545,6677,5585,6697,5625,6737,5645,6777,5625,6797,5585xm8217,2365l8197,2365,8197,2325,8157,2305,8117,2325,8097,2365,8117,2385,8157,2405,8197,2385,8217,2365xm8497,5585l8477,5585,8477,5545,8397,5545,8377,5585,8397,5625,8437,5645,8477,5625,8497,5585xm9357,5585l9337,5585,9337,5545,9257,5545,9237,5585,9257,5625,9297,5645,9337,5625,9357,5585xe" filled="true" fillcolor="#000000" stroked="false">
              <v:path arrowok="t"/>
              <v:fill type="solid"/>
            </v:shape>
            <v:shape style="position:absolute;left:7537;top:4445;width:120;height:120" type="#_x0000_t75" stroked="false">
              <v:imagedata r:id="rId126" o:title=""/>
            </v:shape>
            <v:shape style="position:absolute;left:6557;top:2305;width:2660;height:1180" coordorigin="6558,2305" coordsize="2660,1180" path="m6657,3445l6637,3445,6637,3405,6598,3385,6558,3405,6558,3485,6637,3485,6657,3445xm9077,2365l9057,2365,9057,2325,9017,2305,8977,2325,8957,2365,8977,2385,9017,2405,9057,2385,9077,2365xm9217,3445l9197,3445,9197,3405,9157,3385,9117,3405,9117,3485,9197,3485,9217,3445xe" filled="true" fillcolor="#000000" stroked="false">
              <v:path arrowok="t"/>
              <v:fill type="solid"/>
            </v:shape>
            <v:shape style="position:absolute;left:4118;top:3425;width:120;height:120" type="#_x0000_t75" stroked="false">
              <v:imagedata r:id="rId126" o:title=""/>
            </v:shape>
            <v:shape style="position:absolute;left:4397;top:3525;width:120;height:120" type="#_x0000_t75" stroked="false">
              <v:imagedata r:id="rId126" o:title=""/>
            </v:shape>
            <v:shape style="position:absolute;left:2818;top:885;width:1700;height:4900" coordorigin="2818,885" coordsize="1700,4900" path="m2918,4265l2898,4265,2898,4225,2858,4205,2838,4225,2818,4265,2858,4305,2898,4285,2918,4265xm3418,5385l3338,5385,3318,5425,3338,5465,3378,5485,3418,5465,3418,5385xm3738,5525l3718,5525,3718,5485,3638,5485,3618,5525,3638,5565,3678,5585,3718,5565,3738,5525xm3738,925l3718,925,3718,885,3638,885,3618,925,3638,965,3678,985,3718,965,3738,925xm4518,5725l4498,5725,4498,5705,4458,5685,4418,5705,4398,5725,4418,5765,4458,5785,4498,5765,4518,5725xm4518,925l4498,925,4498,885,4418,885,4398,925,4418,965,4458,985,4498,965,4518,925xe" filled="true" fillcolor="#000000" stroked="false">
              <v:path arrowok="t"/>
              <v:fill type="solid"/>
            </v:shape>
            <v:shape style="position:absolute;left:4457;top:665;width:520;height:5420" coordorigin="4458,665" coordsize="520,5420" path="m4468,665l4468,6085m4968,925l4968,6085m4458,935l4978,935e" filled="false" stroked="true" strokeweight=".999887pt" strokecolor="#000000">
              <v:path arrowok="t"/>
              <v:stroke dashstyle="solid"/>
            </v:shape>
            <v:shape style="position:absolute;left:4777;top:1365;width:420;height:340" type="#_x0000_t75" stroked="false">
              <v:imagedata r:id="rId127" o:title=""/>
            </v:shape>
            <v:line style="position:absolute" from="4778,1385" to="5198,1385" stroked="true" strokeweight="2pt" strokecolor="#000000">
              <v:stroke dashstyle="solid"/>
            </v:line>
            <v:shape style="position:absolute;left:4937;top:1665;width:60;height:80" coordorigin="4938,1665" coordsize="60,80" path="m4958,1665l4938,1685,4938,1745,4998,1745,4998,1685xe" filled="true" fillcolor="#cbcbcb" stroked="false">
              <v:path arrowok="t"/>
              <v:fill type="solid"/>
            </v:shape>
            <v:line style="position:absolute" from="4938,1765" to="4998,1765" stroked="true" strokeweight="2pt" strokecolor="#000000">
              <v:stroke dashstyle="solid"/>
            </v:line>
            <v:line style="position:absolute" from="4958,1785" to="4958,1685" stroked="true" strokeweight="1.99955pt" strokecolor="#000000">
              <v:stroke dashstyle="solid"/>
            </v:line>
            <v:shape style="position:absolute;left:4937;top:1665;width:100;height:60" coordorigin="4938,1665" coordsize="100,60" path="m5038,1685l4998,1665,4958,1665,4938,1685,4938,1725,4978,1725,4985,1719,4998,1725,5038,1725,5038,1685xe" filled="true" fillcolor="#000000" stroked="false">
              <v:path arrowok="t"/>
              <v:fill type="solid"/>
            </v:shape>
            <v:line style="position:absolute" from="5018,1785" to="5018,1685" stroked="true" strokeweight="1.99955pt" strokecolor="#000000">
              <v:stroke dashstyle="solid"/>
            </v:line>
            <v:line style="position:absolute" from="4978,1765" to="5038,1765" stroked="true" strokeweight="2pt" strokecolor="#000000">
              <v:stroke dashstyle="solid"/>
            </v:line>
            <v:shape style="position:absolute;left:6467;top:1925;width:2700;height:5640" coordorigin="6468,1925" coordsize="2700,5640" path="m6468,1925l6468,6465m6607,1945l6607,6485m7467,1925l7467,6465m8307,1925l8307,6465m9167,1925l9167,6465m6747,1925l6747,6465m6607,7145l6607,7565e" filled="false" stroked="true" strokeweight=".999887pt" strokecolor="#000000">
              <v:path arrowok="t"/>
              <v:stroke dashstyle="solid"/>
            </v:shape>
            <v:shape style="position:absolute;left:6517;top:7485;width:160;height:200" coordorigin="6518,7485" coordsize="160,200" path="m6677,7485l6598,7525,6518,7485,6598,7685,6677,7485xe" filled="true" fillcolor="#000000" stroked="false">
              <v:path arrowok="t"/>
              <v:fill type="solid"/>
            </v:shape>
            <v:shape style="position:absolute;left:7977;top:6365;width:660;height:780" coordorigin="7977,6365" coordsize="660,780" path="m8637,6365l8577,6405,8477,6445,8297,6465,8137,6445,8037,6405,7977,6365,7977,6605,8017,6785,8057,6905,8117,6985,8157,7065,8217,7105,8297,7145,8397,7105,8437,7065,8557,6905,8597,6785,8617,6605,8637,6365xe" filled="true" fillcolor="#cbcbcb" stroked="false">
              <v:path arrowok="t"/>
              <v:fill type="solid"/>
            </v:shape>
            <v:shape style="position:absolute;left:7977;top:6365;width:700;height:820" coordorigin="7977,6365" coordsize="700,820" path="m8677,6365l8637,6365,8577,6405,8477,6445,8318,6463,8177,6445,8077,6405,8017,6365,7977,6365,7977,6405,8037,6445,8137,6485,8297,6505,8337,6505,8517,6485,8617,6445,8631,6436,8617,6605,8597,6785,8557,6905,8497,6985,8437,7065,8397,7105,8319,7136,8257,7105,8197,7065,8157,6985,8097,6905,8057,6785,8017,6605,7977,6605,7977,6645,8017,6825,8057,6945,8117,7025,8157,7105,8217,7145,8297,7185,8337,7185,8437,7145,8537,7025,8597,6945,8637,6825,8657,6645,8677,6405,8677,6365xe" filled="true" fillcolor="#000000" stroked="false">
              <v:path arrowok="t"/>
              <v:fill type="solid"/>
            </v:shape>
            <v:line style="position:absolute" from="7997,6385" to="7997,6645" stroked="true" strokeweight="1.99955pt" strokecolor="#000000">
              <v:stroke dashstyle="solid"/>
            </v:line>
            <v:shape style="position:absolute;left:8167;top:1925;width:280;height:5640" coordorigin="8167,1925" coordsize="280,5640" path="m8167,1925l8167,6465m8447,1925l8447,6465m8307,7145l8307,7565e" filled="false" stroked="true" strokeweight=".999887pt" strokecolor="#000000">
              <v:path arrowok="t"/>
              <v:stroke dashstyle="solid"/>
            </v:shape>
            <v:shape style="position:absolute;left:8217;top:7485;width:160;height:200" coordorigin="8217,7485" coordsize="160,200" path="m8377,7485l8297,7525,8217,7485,8297,7685,8377,7485xe" filled="true" fillcolor="#000000" stroked="false">
              <v:path arrowok="t"/>
              <v:fill type="solid"/>
            </v:shape>
            <v:shape style="position:absolute;left:8836;top:6365;width:660;height:780" coordorigin="8837,6365" coordsize="660,780" path="m9497,6365l9437,6405,9337,6445,9157,6465,8997,6445,8897,6405,8837,6365,8837,6605,8877,6785,8917,6905,8977,6985,9017,7065,9077,7105,9157,7145,9257,7105,9297,7065,9417,6905,9457,6785,9477,6605,9497,6365xe" filled="true" fillcolor="#cbcbcb" stroked="false">
              <v:path arrowok="t"/>
              <v:fill type="solid"/>
            </v:shape>
            <v:shape style="position:absolute;left:8836;top:6365;width:700;height:820" coordorigin="8837,6365" coordsize="700,820" path="m9537,6365l9497,6365,9437,6405,9337,6445,9178,6463,9037,6445,8937,6405,8877,6365,8837,6365,8837,6405,8897,6445,8997,6485,9157,6505,9197,6505,9377,6485,9477,6445,9491,6436,9477,6605,9457,6785,9417,6905,9357,6985,9297,7065,9179,7136,9117,7105,9057,7065,9017,6985,8957,6905,8917,6785,8877,6605,8837,6605,8837,6645,8877,6825,8917,6945,8977,7025,9017,7105,9077,7145,9157,7185,9197,7185,9297,7145,9337,7105,9397,7025,9457,6945,9497,6825,9517,6645,9537,6405,9537,6365xe" filled="true" fillcolor="#000000" stroked="false">
              <v:path arrowok="t"/>
              <v:fill type="solid"/>
            </v:shape>
            <v:line style="position:absolute" from="8857,6385" to="8857,6645" stroked="true" strokeweight="1.99955pt" strokecolor="#000000">
              <v:stroke dashstyle="solid"/>
            </v:line>
            <v:shape style="position:absolute;left:9026;top:1925;width:280;height:5640" coordorigin="9027,1925" coordsize="280,5640" path="m9027,1925l9027,6465m9307,1925l9307,6465m9167,7145l9167,7565e" filled="false" stroked="true" strokeweight=".999887pt" strokecolor="#000000">
              <v:path arrowok="t"/>
              <v:stroke dashstyle="solid"/>
            </v:shape>
            <v:shape style="position:absolute;left:9076;top:7485;width:160;height:200" coordorigin="9077,7485" coordsize="160,200" path="m9237,7485l9157,7525,9077,7485,9157,7685,9237,7485xe" filled="true" fillcolor="#000000" stroked="false">
              <v:path arrowok="t"/>
              <v:fill type="solid"/>
            </v:shape>
            <v:shape style="position:absolute;left:7137;top:6365;width:660;height:780" coordorigin="7137,6365" coordsize="660,780" path="m7797,6365l7737,6405,7637,6445,7457,6465,7297,6445,7197,6405,7137,6365,7137,6605,7177,6785,7217,6905,7277,6985,7317,7065,7377,7105,7457,7145,7557,7105,7597,7065,7717,6905,7757,6785,7777,6605,7797,6365xe" filled="true" fillcolor="#cbcbcb" stroked="false">
              <v:path arrowok="t"/>
              <v:fill type="solid"/>
            </v:shape>
            <v:shape style="position:absolute;left:7137;top:6365;width:700;height:820" coordorigin="7137,6365" coordsize="700,820" path="m7837,6365l7797,6365,7737,6405,7637,6445,7478,6463,7337,6445,7237,6405,7177,6365,7137,6365,7137,6405,7197,6445,7297,6485,7457,6505,7497,6505,7677,6485,7777,6445,7791,6436,7777,6605,7757,6785,7717,6905,7657,6985,7597,7065,7480,7136,7417,7105,7357,7065,7317,6985,7257,6905,7217,6785,7177,6605,7137,6605,7137,6645,7177,6825,7217,6945,7277,7025,7317,7105,7377,7145,7457,7185,7497,7185,7597,7145,7637,7105,7697,7025,7757,6945,7797,6825,7817,6645,7837,6405,7837,6365xe" filled="true" fillcolor="#000000" stroked="false">
              <v:path arrowok="t"/>
              <v:fill type="solid"/>
            </v:shape>
            <v:line style="position:absolute" from="7157,6385" to="7157,6645" stroked="true" strokeweight="1.99955pt" strokecolor="#000000">
              <v:stroke dashstyle="solid"/>
            </v:line>
            <v:shape style="position:absolute;left:7327;top:1925;width:280;height:5640" coordorigin="7327,1925" coordsize="280,5640" path="m7327,1925l7327,6465m7607,1925l7607,6465m7467,7145l7467,7565e" filled="false" stroked="true" strokeweight=".999887pt" strokecolor="#000000">
              <v:path arrowok="t"/>
              <v:stroke dashstyle="solid"/>
            </v:shape>
            <v:shape style="position:absolute;left:7377;top:7485;width:160;height:200" coordorigin="7377,7485" coordsize="160,200" path="m7537,7485l7457,7525,7377,7485,7457,7685,7537,7485xe" filled="true" fillcolor="#000000" stroked="false">
              <v:path arrowok="t"/>
              <v:fill type="solid"/>
            </v:shape>
            <v:shape style="position:absolute;left:2778;top:416;width:206;height:278" type="#_x0000_t202" filled="false" stroked="false">
              <v:textbox inset="0,0,0,0">
                <w:txbxContent>
                  <w:p>
                    <w:pPr>
                      <w:spacing w:line="267" w:lineRule="exact" w:before="0"/>
                      <w:ind w:left="0" w:right="0" w:firstLine="0"/>
                      <w:jc w:val="left"/>
                      <w:rPr>
                        <w:sz w:val="27"/>
                      </w:rPr>
                    </w:pPr>
                    <w:r>
                      <w:rPr>
                        <w:w w:val="103"/>
                        <w:sz w:val="27"/>
                      </w:rPr>
                      <w:t>C</w:t>
                    </w:r>
                  </w:p>
                </w:txbxContent>
              </v:textbox>
              <w10:wrap type="none"/>
            </v:shape>
            <v:shape style="position:absolute;left:3578;top:416;width:206;height:278" type="#_x0000_t202" filled="false" stroked="false">
              <v:textbox inset="0,0,0,0">
                <w:txbxContent>
                  <w:p>
                    <w:pPr>
                      <w:spacing w:line="267" w:lineRule="exact" w:before="0"/>
                      <w:ind w:left="0" w:right="0" w:firstLine="0"/>
                      <w:jc w:val="left"/>
                      <w:rPr>
                        <w:sz w:val="27"/>
                      </w:rPr>
                    </w:pPr>
                    <w:r>
                      <w:rPr>
                        <w:w w:val="103"/>
                        <w:sz w:val="27"/>
                      </w:rPr>
                      <w:t>B</w:t>
                    </w:r>
                  </w:p>
                </w:txbxContent>
              </v:textbox>
              <w10:wrap type="none"/>
            </v:shape>
            <v:shape style="position:absolute;left:4377;top:416;width:222;height:278" type="#_x0000_t202" filled="false" stroked="false">
              <v:textbox inset="0,0,0,0">
                <w:txbxContent>
                  <w:p>
                    <w:pPr>
                      <w:spacing w:line="267" w:lineRule="exact" w:before="0"/>
                      <w:ind w:left="0" w:right="0" w:firstLine="0"/>
                      <w:jc w:val="left"/>
                      <w:rPr>
                        <w:sz w:val="27"/>
                      </w:rPr>
                    </w:pPr>
                    <w:r>
                      <w:rPr>
                        <w:w w:val="103"/>
                        <w:sz w:val="27"/>
                      </w:rPr>
                      <w:t>A</w:t>
                    </w:r>
                  </w:p>
                </w:txbxContent>
              </v:textbox>
              <w10:wrap type="none"/>
            </v:shape>
            <w10:wrap type="topAndBottom"/>
          </v:group>
        </w:pict>
      </w:r>
    </w:p>
    <w:p>
      <w:pPr>
        <w:tabs>
          <w:tab w:pos="6137" w:val="left" w:leader="none"/>
          <w:tab w:pos="6976" w:val="left" w:leader="none"/>
          <w:tab w:pos="7836" w:val="left" w:leader="none"/>
        </w:tabs>
        <w:spacing w:line="359" w:lineRule="exact" w:before="0"/>
        <w:ind w:left="5277" w:right="0" w:firstLine="0"/>
        <w:jc w:val="left"/>
        <w:rPr>
          <w:sz w:val="22"/>
        </w:rPr>
      </w:pPr>
      <w:r>
        <w:rPr>
          <w:sz w:val="27"/>
        </w:rPr>
        <w:t>O</w:t>
      </w:r>
      <w:r>
        <w:rPr>
          <w:position w:val="-5"/>
          <w:sz w:val="22"/>
        </w:rPr>
        <w:t>3</w:t>
        <w:tab/>
      </w:r>
      <w:r>
        <w:rPr>
          <w:sz w:val="27"/>
        </w:rPr>
        <w:t>O</w:t>
      </w:r>
      <w:r>
        <w:rPr>
          <w:position w:val="-5"/>
          <w:sz w:val="22"/>
        </w:rPr>
        <w:t>2</w:t>
        <w:tab/>
      </w:r>
      <w:r>
        <w:rPr>
          <w:sz w:val="27"/>
        </w:rPr>
        <w:t>O</w:t>
      </w:r>
      <w:r>
        <w:rPr>
          <w:position w:val="-5"/>
          <w:sz w:val="22"/>
        </w:rPr>
        <w:t>1</w:t>
        <w:tab/>
      </w:r>
      <w:r>
        <w:rPr>
          <w:sz w:val="27"/>
        </w:rPr>
        <w:t>O</w:t>
      </w:r>
      <w:r>
        <w:rPr>
          <w:position w:val="-5"/>
          <w:sz w:val="22"/>
        </w:rPr>
        <w:t>0</w:t>
      </w:r>
    </w:p>
    <w:p>
      <w:pPr>
        <w:pStyle w:val="BodyText"/>
        <w:spacing w:before="2"/>
        <w:rPr>
          <w:sz w:val="22"/>
        </w:rPr>
      </w:pPr>
    </w:p>
    <w:p>
      <w:pPr>
        <w:pStyle w:val="ListParagraph"/>
        <w:numPr>
          <w:ilvl w:val="1"/>
          <w:numId w:val="95"/>
        </w:numPr>
        <w:tabs>
          <w:tab w:pos="940" w:val="left" w:leader="none"/>
        </w:tabs>
        <w:spacing w:line="230" w:lineRule="auto" w:before="83" w:after="0"/>
        <w:ind w:left="1300" w:right="706" w:hanging="1080"/>
        <w:jc w:val="left"/>
        <w:rPr>
          <w:sz w:val="24"/>
        </w:rPr>
      </w:pPr>
      <w:r>
        <w:rPr>
          <w:b/>
          <w:w w:val="110"/>
          <w:sz w:val="24"/>
        </w:rPr>
        <w:t>a. </w:t>
      </w:r>
      <w:r>
        <w:rPr>
          <w:w w:val="110"/>
          <w:sz w:val="24"/>
        </w:rPr>
        <w:t>Use a PLA with 12-bit addresses and 96 8-bit locations. Each of the 96 locations</w:t>
      </w:r>
      <w:r>
        <w:rPr>
          <w:spacing w:val="-4"/>
          <w:w w:val="110"/>
          <w:sz w:val="24"/>
        </w:rPr>
        <w:t> </w:t>
      </w:r>
      <w:r>
        <w:rPr>
          <w:w w:val="110"/>
          <w:sz w:val="24"/>
        </w:rPr>
        <w:t>is</w:t>
      </w:r>
      <w:r>
        <w:rPr>
          <w:spacing w:val="-4"/>
          <w:w w:val="110"/>
          <w:sz w:val="24"/>
        </w:rPr>
        <w:t> </w:t>
      </w:r>
      <w:r>
        <w:rPr>
          <w:w w:val="110"/>
          <w:sz w:val="24"/>
        </w:rPr>
        <w:t>set</w:t>
      </w:r>
      <w:r>
        <w:rPr>
          <w:spacing w:val="-3"/>
          <w:w w:val="110"/>
          <w:sz w:val="24"/>
        </w:rPr>
        <w:t> </w:t>
      </w:r>
      <w:r>
        <w:rPr>
          <w:w w:val="110"/>
          <w:sz w:val="24"/>
        </w:rPr>
        <w:t>to</w:t>
      </w:r>
      <w:r>
        <w:rPr>
          <w:spacing w:val="-5"/>
          <w:w w:val="110"/>
          <w:sz w:val="24"/>
        </w:rPr>
        <w:t> </w:t>
      </w:r>
      <w:r>
        <w:rPr>
          <w:w w:val="110"/>
          <w:sz w:val="24"/>
        </w:rPr>
        <w:t>an</w:t>
      </w:r>
      <w:r>
        <w:rPr>
          <w:spacing w:val="-3"/>
          <w:w w:val="110"/>
          <w:sz w:val="24"/>
        </w:rPr>
        <w:t> </w:t>
      </w:r>
      <w:r>
        <w:rPr>
          <w:w w:val="110"/>
          <w:sz w:val="24"/>
        </w:rPr>
        <w:t>ASCII</w:t>
      </w:r>
      <w:r>
        <w:rPr>
          <w:spacing w:val="-4"/>
          <w:w w:val="110"/>
          <w:sz w:val="24"/>
        </w:rPr>
        <w:t> </w:t>
      </w:r>
      <w:r>
        <w:rPr>
          <w:w w:val="110"/>
          <w:sz w:val="24"/>
        </w:rPr>
        <w:t>code,</w:t>
      </w:r>
      <w:r>
        <w:rPr>
          <w:spacing w:val="-3"/>
          <w:w w:val="110"/>
          <w:sz w:val="24"/>
        </w:rPr>
        <w:t> </w:t>
      </w:r>
      <w:r>
        <w:rPr>
          <w:w w:val="110"/>
          <w:sz w:val="24"/>
        </w:rPr>
        <w:t>and</w:t>
      </w:r>
      <w:r>
        <w:rPr>
          <w:spacing w:val="-4"/>
          <w:w w:val="110"/>
          <w:sz w:val="24"/>
        </w:rPr>
        <w:t> </w:t>
      </w:r>
      <w:r>
        <w:rPr>
          <w:w w:val="110"/>
          <w:sz w:val="24"/>
        </w:rPr>
        <w:t>a</w:t>
      </w:r>
      <w:r>
        <w:rPr>
          <w:spacing w:val="-3"/>
          <w:w w:val="110"/>
          <w:sz w:val="24"/>
        </w:rPr>
        <w:t> </w:t>
      </w:r>
      <w:r>
        <w:rPr>
          <w:w w:val="110"/>
          <w:sz w:val="24"/>
        </w:rPr>
        <w:t>character</w:t>
      </w:r>
      <w:r>
        <w:rPr>
          <w:spacing w:val="-4"/>
          <w:w w:val="110"/>
          <w:sz w:val="24"/>
        </w:rPr>
        <w:t> </w:t>
      </w:r>
      <w:r>
        <w:rPr>
          <w:w w:val="110"/>
          <w:sz w:val="24"/>
        </w:rPr>
        <w:t>is</w:t>
      </w:r>
      <w:r>
        <w:rPr>
          <w:spacing w:val="-4"/>
          <w:w w:val="110"/>
          <w:sz w:val="24"/>
        </w:rPr>
        <w:t> </w:t>
      </w:r>
      <w:r>
        <w:rPr>
          <w:w w:val="110"/>
          <w:sz w:val="24"/>
        </w:rPr>
        <w:t>converted</w:t>
      </w:r>
      <w:r>
        <w:rPr>
          <w:spacing w:val="-3"/>
          <w:w w:val="110"/>
          <w:sz w:val="24"/>
        </w:rPr>
        <w:t> </w:t>
      </w:r>
      <w:r>
        <w:rPr>
          <w:w w:val="110"/>
          <w:sz w:val="24"/>
        </w:rPr>
        <w:t>by</w:t>
      </w:r>
      <w:r>
        <w:rPr>
          <w:spacing w:val="-5"/>
          <w:w w:val="110"/>
          <w:sz w:val="24"/>
        </w:rPr>
        <w:t> </w:t>
      </w:r>
      <w:r>
        <w:rPr>
          <w:w w:val="110"/>
          <w:sz w:val="24"/>
        </w:rPr>
        <w:t>simply</w:t>
      </w:r>
      <w:r>
        <w:rPr>
          <w:spacing w:val="-3"/>
          <w:w w:val="110"/>
          <w:sz w:val="24"/>
        </w:rPr>
        <w:t> </w:t>
      </w:r>
      <w:r>
        <w:rPr>
          <w:w w:val="110"/>
          <w:sz w:val="24"/>
        </w:rPr>
        <w:t>using its original, 12-bit code as an address to the PLA. The content of that address is the required ASCII</w:t>
      </w:r>
      <w:r>
        <w:rPr>
          <w:spacing w:val="-26"/>
          <w:w w:val="110"/>
          <w:sz w:val="24"/>
        </w:rPr>
        <w:t> </w:t>
      </w:r>
      <w:r>
        <w:rPr>
          <w:w w:val="110"/>
          <w:sz w:val="24"/>
        </w:rPr>
        <w:t>code.</w:t>
      </w:r>
    </w:p>
    <w:p>
      <w:pPr>
        <w:pStyle w:val="BodyText"/>
        <w:spacing w:line="230" w:lineRule="auto"/>
        <w:ind w:left="1300" w:right="711" w:hanging="360"/>
      </w:pPr>
      <w:r>
        <w:rPr>
          <w:b/>
          <w:w w:val="110"/>
        </w:rPr>
        <w:t>b.</w:t>
      </w:r>
      <w:r>
        <w:rPr>
          <w:b/>
          <w:spacing w:val="2"/>
          <w:w w:val="110"/>
        </w:rPr>
        <w:t> </w:t>
      </w:r>
      <w:r>
        <w:rPr>
          <w:w w:val="110"/>
        </w:rPr>
        <w:t>Yes.</w:t>
      </w:r>
      <w:r>
        <w:rPr>
          <w:spacing w:val="-13"/>
          <w:w w:val="110"/>
        </w:rPr>
        <w:t> </w:t>
      </w:r>
      <w:r>
        <w:rPr>
          <w:w w:val="110"/>
        </w:rPr>
        <w:t>This</w:t>
      </w:r>
      <w:r>
        <w:rPr>
          <w:spacing w:val="-13"/>
          <w:w w:val="110"/>
        </w:rPr>
        <w:t> </w:t>
      </w:r>
      <w:r>
        <w:rPr>
          <w:w w:val="110"/>
        </w:rPr>
        <w:t>would</w:t>
      </w:r>
      <w:r>
        <w:rPr>
          <w:spacing w:val="-13"/>
          <w:w w:val="110"/>
        </w:rPr>
        <w:t> </w:t>
      </w:r>
      <w:r>
        <w:rPr>
          <w:w w:val="110"/>
        </w:rPr>
        <w:t>require</w:t>
      </w:r>
      <w:r>
        <w:rPr>
          <w:spacing w:val="-13"/>
          <w:w w:val="110"/>
        </w:rPr>
        <w:t> </w:t>
      </w:r>
      <w:r>
        <w:rPr>
          <w:w w:val="110"/>
        </w:rPr>
        <w:t>a</w:t>
      </w:r>
      <w:r>
        <w:rPr>
          <w:spacing w:val="-14"/>
          <w:w w:val="110"/>
        </w:rPr>
        <w:t> </w:t>
      </w:r>
      <w:r>
        <w:rPr>
          <w:w w:val="110"/>
        </w:rPr>
        <w:t>4K</w:t>
      </w:r>
      <w:r>
        <w:rPr>
          <w:rFonts w:ascii="Arial" w:hAnsi="Arial"/>
          <w:w w:val="110"/>
        </w:rPr>
        <w:t>×</w:t>
      </w:r>
      <w:r>
        <w:rPr>
          <w:w w:val="110"/>
        </w:rPr>
        <w:t>8</w:t>
      </w:r>
      <w:r>
        <w:rPr>
          <w:spacing w:val="-13"/>
          <w:w w:val="110"/>
        </w:rPr>
        <w:t> </w:t>
      </w:r>
      <w:r>
        <w:rPr>
          <w:w w:val="110"/>
        </w:rPr>
        <w:t>ROM</w:t>
      </w:r>
      <w:r>
        <w:rPr>
          <w:spacing w:val="-13"/>
          <w:w w:val="110"/>
        </w:rPr>
        <w:t> </w:t>
      </w:r>
      <w:r>
        <w:rPr>
          <w:w w:val="110"/>
        </w:rPr>
        <w:t>where</w:t>
      </w:r>
      <w:r>
        <w:rPr>
          <w:spacing w:val="-13"/>
          <w:w w:val="110"/>
        </w:rPr>
        <w:t> </w:t>
      </w:r>
      <w:r>
        <w:rPr>
          <w:w w:val="110"/>
        </w:rPr>
        <w:t>only</w:t>
      </w:r>
      <w:r>
        <w:rPr>
          <w:spacing w:val="-13"/>
          <w:w w:val="110"/>
        </w:rPr>
        <w:t> </w:t>
      </w:r>
      <w:r>
        <w:rPr>
          <w:w w:val="110"/>
        </w:rPr>
        <w:t>96</w:t>
      </w:r>
      <w:r>
        <w:rPr>
          <w:spacing w:val="-13"/>
          <w:w w:val="110"/>
        </w:rPr>
        <w:t> </w:t>
      </w:r>
      <w:r>
        <w:rPr>
          <w:w w:val="110"/>
        </w:rPr>
        <w:t>of</w:t>
      </w:r>
      <w:r>
        <w:rPr>
          <w:spacing w:val="-14"/>
          <w:w w:val="110"/>
        </w:rPr>
        <w:t> </w:t>
      </w:r>
      <w:r>
        <w:rPr>
          <w:w w:val="110"/>
        </w:rPr>
        <w:t>the</w:t>
      </w:r>
      <w:r>
        <w:rPr>
          <w:spacing w:val="-14"/>
          <w:w w:val="110"/>
        </w:rPr>
        <w:t> </w:t>
      </w:r>
      <w:r>
        <w:rPr>
          <w:w w:val="110"/>
        </w:rPr>
        <w:t>4096</w:t>
      </w:r>
      <w:r>
        <w:rPr>
          <w:spacing w:val="-13"/>
          <w:w w:val="110"/>
        </w:rPr>
        <w:t> </w:t>
      </w:r>
      <w:r>
        <w:rPr>
          <w:w w:val="110"/>
        </w:rPr>
        <w:t>locations</w:t>
      </w:r>
      <w:r>
        <w:rPr>
          <w:spacing w:val="-13"/>
          <w:w w:val="110"/>
        </w:rPr>
        <w:t> </w:t>
      </w:r>
      <w:r>
        <w:rPr>
          <w:spacing w:val="-5"/>
          <w:w w:val="110"/>
        </w:rPr>
        <w:t>are </w:t>
      </w:r>
      <w:r>
        <w:rPr>
          <w:w w:val="110"/>
        </w:rPr>
        <w:t>actually</w:t>
      </w:r>
      <w:r>
        <w:rPr>
          <w:spacing w:val="-6"/>
          <w:w w:val="110"/>
        </w:rPr>
        <w:t> </w:t>
      </w:r>
      <w:r>
        <w:rPr>
          <w:w w:val="110"/>
        </w:rPr>
        <w:t>used.</w:t>
      </w:r>
    </w:p>
    <w:p>
      <w:pPr>
        <w:spacing w:after="0" w:line="230" w:lineRule="auto"/>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53.8pt;mso-position-horizontal-relative:char;mso-position-vertical-relative:line" type="#_x0000_t202" filled="true" fillcolor="#d4fdd5" stroked="true" strokeweight=".960022pt" strokecolor="#000000">
            <w10:anchorlock/>
            <v:textbox inset="0,0,0,0">
              <w:txbxContent>
                <w:p>
                  <w:pPr>
                    <w:tabs>
                      <w:tab w:pos="3573" w:val="left" w:leader="none"/>
                    </w:tabs>
                    <w:spacing w:before="255"/>
                    <w:ind w:left="924" w:right="0" w:firstLine="0"/>
                    <w:jc w:val="left"/>
                    <w:rPr>
                      <w:rFonts w:ascii="Arial"/>
                      <w:b/>
                      <w:sz w:val="36"/>
                    </w:rPr>
                  </w:pPr>
                  <w:r>
                    <w:rPr>
                      <w:rFonts w:ascii="Arial"/>
                      <w:b/>
                      <w:sz w:val="48"/>
                    </w:rPr>
                    <w:t>C</w:t>
                  </w:r>
                  <w:r>
                    <w:rPr>
                      <w:rFonts w:ascii="Arial"/>
                      <w:b/>
                      <w:sz w:val="36"/>
                    </w:rPr>
                    <w:t>HAPTER</w:t>
                  </w:r>
                  <w:r>
                    <w:rPr>
                      <w:rFonts w:ascii="Arial"/>
                      <w:b/>
                      <w:spacing w:val="-10"/>
                      <w:sz w:val="36"/>
                    </w:rPr>
                    <w:t> </w:t>
                  </w:r>
                  <w:r>
                    <w:rPr>
                      <w:rFonts w:ascii="Arial"/>
                      <w:b/>
                      <w:sz w:val="48"/>
                    </w:rPr>
                    <w:t>21</w:t>
                    <w:tab/>
                    <w:t>T</w:t>
                  </w:r>
                  <w:r>
                    <w:rPr>
                      <w:rFonts w:ascii="Arial"/>
                      <w:b/>
                      <w:sz w:val="36"/>
                    </w:rPr>
                    <w:t>HE </w:t>
                  </w:r>
                  <w:r>
                    <w:rPr>
                      <w:rFonts w:ascii="Arial"/>
                      <w:b/>
                      <w:sz w:val="48"/>
                    </w:rPr>
                    <w:t>IA-64</w:t>
                  </w:r>
                  <w:r>
                    <w:rPr>
                      <w:rFonts w:ascii="Arial"/>
                      <w:b/>
                      <w:spacing w:val="-39"/>
                      <w:sz w:val="48"/>
                    </w:rPr>
                    <w:t> </w:t>
                  </w:r>
                  <w:r>
                    <w:rPr>
                      <w:rFonts w:ascii="Arial"/>
                      <w:b/>
                      <w:sz w:val="48"/>
                    </w:rPr>
                    <w:t>A</w:t>
                  </w:r>
                  <w:r>
                    <w:rPr>
                      <w:rFonts w:ascii="Arial"/>
                      <w:b/>
                      <w:sz w:val="36"/>
                    </w:rPr>
                    <w:t>RCHITECTURE</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1"/>
        <w:rPr>
          <w:sz w:val="19"/>
        </w:rPr>
      </w:pPr>
    </w:p>
    <w:p>
      <w:pPr>
        <w:pStyle w:val="Heading1"/>
        <w:tabs>
          <w:tab w:pos="2464" w:val="left" w:leader="none"/>
          <w:tab w:pos="3222" w:val="left" w:leader="none"/>
        </w:tabs>
        <w:spacing w:before="20"/>
      </w:pPr>
      <w:r>
        <w:rPr/>
        <w:drawing>
          <wp:anchor distT="0" distB="0" distL="0" distR="0" allowOverlap="1" layoutInCell="1" locked="0" behindDoc="1" simplePos="0" relativeHeight="478971392">
            <wp:simplePos x="0" y="0"/>
            <wp:positionH relativeFrom="page">
              <wp:posOffset>2084832</wp:posOffset>
            </wp:positionH>
            <wp:positionV relativeFrom="paragraph">
              <wp:posOffset>441854</wp:posOffset>
            </wp:positionV>
            <wp:extent cx="3643360" cy="4139183"/>
            <wp:effectExtent l="0" t="0" r="0" b="0"/>
            <wp:wrapNone/>
            <wp:docPr id="155" name="image95.png"/>
            <wp:cNvGraphicFramePr>
              <a:graphicFrameLocks noChangeAspect="1"/>
            </wp:cNvGraphicFramePr>
            <a:graphic>
              <a:graphicData uri="http://schemas.openxmlformats.org/drawingml/2006/picture">
                <pic:pic>
                  <pic:nvPicPr>
                    <pic:cNvPr id="156"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97"/>
        </w:numPr>
        <w:tabs>
          <w:tab w:pos="760" w:val="left" w:leader="none"/>
        </w:tabs>
        <w:spacing w:line="230" w:lineRule="auto" w:before="341" w:after="0"/>
        <w:ind w:left="760" w:right="987" w:hanging="540"/>
        <w:jc w:val="left"/>
        <w:rPr>
          <w:sz w:val="24"/>
        </w:rPr>
      </w:pPr>
      <w:r>
        <w:rPr>
          <w:b/>
          <w:w w:val="110"/>
          <w:sz w:val="24"/>
        </w:rPr>
        <w:t>I-unit: </w:t>
      </w:r>
      <w:r>
        <w:rPr>
          <w:w w:val="110"/>
          <w:sz w:val="24"/>
        </w:rPr>
        <w:t>For integer arithmetic, shift-and-add, logical, compare, and integer multimedia instructions. </w:t>
      </w:r>
      <w:r>
        <w:rPr>
          <w:b/>
          <w:w w:val="110"/>
          <w:sz w:val="24"/>
        </w:rPr>
        <w:t>M-unit: </w:t>
      </w:r>
      <w:r>
        <w:rPr>
          <w:w w:val="110"/>
          <w:sz w:val="24"/>
        </w:rPr>
        <w:t>Load and store between register and memory plus</w:t>
      </w:r>
      <w:r>
        <w:rPr>
          <w:spacing w:val="-19"/>
          <w:w w:val="110"/>
          <w:sz w:val="24"/>
        </w:rPr>
        <w:t> </w:t>
      </w:r>
      <w:r>
        <w:rPr>
          <w:w w:val="110"/>
          <w:sz w:val="24"/>
        </w:rPr>
        <w:t>some</w:t>
      </w:r>
      <w:r>
        <w:rPr>
          <w:spacing w:val="-17"/>
          <w:w w:val="110"/>
          <w:sz w:val="24"/>
        </w:rPr>
        <w:t> </w:t>
      </w:r>
      <w:r>
        <w:rPr>
          <w:w w:val="110"/>
          <w:sz w:val="24"/>
        </w:rPr>
        <w:t>integer</w:t>
      </w:r>
      <w:r>
        <w:rPr>
          <w:spacing w:val="-18"/>
          <w:w w:val="110"/>
          <w:sz w:val="24"/>
        </w:rPr>
        <w:t> </w:t>
      </w:r>
      <w:r>
        <w:rPr>
          <w:w w:val="110"/>
          <w:sz w:val="24"/>
        </w:rPr>
        <w:t>ALU</w:t>
      </w:r>
      <w:r>
        <w:rPr>
          <w:spacing w:val="-17"/>
          <w:w w:val="110"/>
          <w:sz w:val="24"/>
        </w:rPr>
        <w:t> </w:t>
      </w:r>
      <w:r>
        <w:rPr>
          <w:w w:val="110"/>
          <w:sz w:val="24"/>
        </w:rPr>
        <w:t>operations.</w:t>
      </w:r>
      <w:r>
        <w:rPr>
          <w:spacing w:val="-18"/>
          <w:w w:val="110"/>
          <w:sz w:val="24"/>
        </w:rPr>
        <w:t> </w:t>
      </w:r>
      <w:r>
        <w:rPr>
          <w:b/>
          <w:w w:val="110"/>
          <w:sz w:val="24"/>
        </w:rPr>
        <w:t>B-unit:</w:t>
      </w:r>
      <w:r>
        <w:rPr>
          <w:b/>
          <w:spacing w:val="-19"/>
          <w:w w:val="110"/>
          <w:sz w:val="24"/>
        </w:rPr>
        <w:t> </w:t>
      </w:r>
      <w:r>
        <w:rPr>
          <w:w w:val="110"/>
          <w:sz w:val="24"/>
        </w:rPr>
        <w:t>Branch</w:t>
      </w:r>
      <w:r>
        <w:rPr>
          <w:spacing w:val="-17"/>
          <w:w w:val="110"/>
          <w:sz w:val="24"/>
        </w:rPr>
        <w:t> </w:t>
      </w:r>
      <w:r>
        <w:rPr>
          <w:w w:val="110"/>
          <w:sz w:val="24"/>
        </w:rPr>
        <w:t>instructions.</w:t>
      </w:r>
      <w:r>
        <w:rPr>
          <w:spacing w:val="-18"/>
          <w:w w:val="110"/>
          <w:sz w:val="24"/>
        </w:rPr>
        <w:t> </w:t>
      </w:r>
      <w:r>
        <w:rPr>
          <w:b/>
          <w:w w:val="110"/>
          <w:sz w:val="24"/>
        </w:rPr>
        <w:t>F-unit:</w:t>
      </w:r>
      <w:r>
        <w:rPr>
          <w:b/>
          <w:spacing w:val="-19"/>
          <w:w w:val="110"/>
          <w:sz w:val="24"/>
        </w:rPr>
        <w:t> </w:t>
      </w:r>
      <w:r>
        <w:rPr>
          <w:w w:val="110"/>
          <w:sz w:val="24"/>
        </w:rPr>
        <w:t>Floating- point</w:t>
      </w:r>
      <w:r>
        <w:rPr>
          <w:spacing w:val="-7"/>
          <w:w w:val="110"/>
          <w:sz w:val="24"/>
        </w:rPr>
        <w:t> </w:t>
      </w:r>
      <w:r>
        <w:rPr>
          <w:w w:val="110"/>
          <w:sz w:val="24"/>
        </w:rPr>
        <w:t>instructions.</w:t>
      </w:r>
    </w:p>
    <w:p>
      <w:pPr>
        <w:pStyle w:val="BodyText"/>
        <w:spacing w:before="7"/>
        <w:rPr>
          <w:sz w:val="22"/>
        </w:rPr>
      </w:pPr>
    </w:p>
    <w:p>
      <w:pPr>
        <w:pStyle w:val="ListParagraph"/>
        <w:numPr>
          <w:ilvl w:val="1"/>
          <w:numId w:val="97"/>
        </w:numPr>
        <w:tabs>
          <w:tab w:pos="760" w:val="left" w:leader="none"/>
        </w:tabs>
        <w:spacing w:line="230" w:lineRule="auto" w:before="0" w:after="0"/>
        <w:ind w:left="760" w:right="1040" w:hanging="540"/>
        <w:jc w:val="left"/>
        <w:rPr>
          <w:sz w:val="24"/>
        </w:rPr>
      </w:pPr>
      <w:r>
        <w:rPr>
          <w:w w:val="110"/>
          <w:sz w:val="24"/>
        </w:rPr>
        <w:t>The template field contains information that indicates which instructions can be executed in</w:t>
      </w:r>
      <w:r>
        <w:rPr>
          <w:spacing w:val="-12"/>
          <w:w w:val="110"/>
          <w:sz w:val="24"/>
        </w:rPr>
        <w:t> </w:t>
      </w:r>
      <w:r>
        <w:rPr>
          <w:w w:val="110"/>
          <w:sz w:val="24"/>
        </w:rPr>
        <w:t>parallel.</w:t>
      </w:r>
    </w:p>
    <w:p>
      <w:pPr>
        <w:pStyle w:val="BodyText"/>
        <w:spacing w:before="9"/>
        <w:rPr>
          <w:sz w:val="22"/>
        </w:rPr>
      </w:pPr>
    </w:p>
    <w:p>
      <w:pPr>
        <w:pStyle w:val="ListParagraph"/>
        <w:numPr>
          <w:ilvl w:val="1"/>
          <w:numId w:val="97"/>
        </w:numPr>
        <w:tabs>
          <w:tab w:pos="760" w:val="left" w:leader="none"/>
        </w:tabs>
        <w:spacing w:line="230" w:lineRule="auto" w:before="0" w:after="0"/>
        <w:ind w:left="760" w:right="736" w:hanging="540"/>
        <w:jc w:val="left"/>
        <w:rPr>
          <w:sz w:val="24"/>
        </w:rPr>
      </w:pPr>
      <w:r>
        <w:rPr>
          <w:w w:val="110"/>
          <w:sz w:val="24"/>
        </w:rPr>
        <w:t>A stop indicates to the hardware that one or more instructions before the stop may have certain kinds of resource dependencies with one or more instructions after the</w:t>
      </w:r>
      <w:r>
        <w:rPr>
          <w:spacing w:val="-7"/>
          <w:w w:val="110"/>
          <w:sz w:val="24"/>
        </w:rPr>
        <w:t> </w:t>
      </w:r>
      <w:r>
        <w:rPr>
          <w:w w:val="110"/>
          <w:sz w:val="24"/>
        </w:rPr>
        <w:t>stop.</w:t>
      </w:r>
    </w:p>
    <w:p>
      <w:pPr>
        <w:pStyle w:val="BodyText"/>
        <w:spacing w:before="8"/>
        <w:rPr>
          <w:sz w:val="22"/>
        </w:rPr>
      </w:pPr>
    </w:p>
    <w:p>
      <w:pPr>
        <w:pStyle w:val="ListParagraph"/>
        <w:numPr>
          <w:ilvl w:val="1"/>
          <w:numId w:val="97"/>
        </w:numPr>
        <w:tabs>
          <w:tab w:pos="760" w:val="left" w:leader="none"/>
        </w:tabs>
        <w:spacing w:line="230" w:lineRule="auto" w:before="0" w:after="0"/>
        <w:ind w:left="760" w:right="813" w:hanging="540"/>
        <w:jc w:val="left"/>
        <w:rPr>
          <w:sz w:val="24"/>
        </w:rPr>
      </w:pPr>
      <w:r>
        <w:rPr>
          <w:b/>
          <w:w w:val="110"/>
          <w:sz w:val="24"/>
        </w:rPr>
        <w:t>Predication </w:t>
      </w:r>
      <w:r>
        <w:rPr>
          <w:w w:val="110"/>
          <w:sz w:val="24"/>
        </w:rPr>
        <w:t>is a technique whereby the compiler determines which instructions may execute in parallel. With </w:t>
      </w:r>
      <w:r>
        <w:rPr>
          <w:b/>
          <w:w w:val="110"/>
          <w:sz w:val="24"/>
        </w:rPr>
        <w:t>predicated execution</w:t>
      </w:r>
      <w:r>
        <w:rPr>
          <w:w w:val="110"/>
          <w:sz w:val="24"/>
        </w:rPr>
        <w:t>, every IA-64 instruction includes a reference to a 1-bit predicate register, and only executes if the</w:t>
      </w:r>
      <w:r>
        <w:rPr>
          <w:spacing w:val="-35"/>
          <w:w w:val="110"/>
          <w:sz w:val="24"/>
        </w:rPr>
        <w:t> </w:t>
      </w:r>
      <w:r>
        <w:rPr>
          <w:w w:val="110"/>
          <w:sz w:val="24"/>
        </w:rPr>
        <w:t>predicate value is 1</w:t>
      </w:r>
      <w:r>
        <w:rPr>
          <w:spacing w:val="-19"/>
          <w:w w:val="110"/>
          <w:sz w:val="24"/>
        </w:rPr>
        <w:t> </w:t>
      </w:r>
      <w:r>
        <w:rPr>
          <w:w w:val="110"/>
          <w:sz w:val="24"/>
        </w:rPr>
        <w:t>(true).</w:t>
      </w:r>
    </w:p>
    <w:p>
      <w:pPr>
        <w:pStyle w:val="BodyText"/>
        <w:spacing w:before="7"/>
        <w:rPr>
          <w:sz w:val="22"/>
        </w:rPr>
      </w:pPr>
    </w:p>
    <w:p>
      <w:pPr>
        <w:pStyle w:val="ListParagraph"/>
        <w:numPr>
          <w:ilvl w:val="1"/>
          <w:numId w:val="97"/>
        </w:numPr>
        <w:tabs>
          <w:tab w:pos="760" w:val="left" w:leader="none"/>
        </w:tabs>
        <w:spacing w:line="230" w:lineRule="auto" w:before="1" w:after="0"/>
        <w:ind w:left="760" w:right="1236" w:hanging="540"/>
        <w:jc w:val="left"/>
        <w:rPr>
          <w:sz w:val="24"/>
        </w:rPr>
      </w:pPr>
      <w:r>
        <w:rPr>
          <w:w w:val="110"/>
          <w:sz w:val="24"/>
        </w:rPr>
        <w:t>Predicates enable the processor to speculatively execute both branches of an</w:t>
      </w:r>
      <w:r>
        <w:rPr>
          <w:spacing w:val="-41"/>
          <w:w w:val="110"/>
          <w:sz w:val="24"/>
        </w:rPr>
        <w:t> </w:t>
      </w:r>
      <w:r>
        <w:rPr>
          <w:w w:val="110"/>
          <w:sz w:val="24"/>
        </w:rPr>
        <w:t>if statement and only commit after the condition is</w:t>
      </w:r>
      <w:r>
        <w:rPr>
          <w:spacing w:val="-24"/>
          <w:w w:val="110"/>
          <w:sz w:val="24"/>
        </w:rPr>
        <w:t> </w:t>
      </w:r>
      <w:r>
        <w:rPr>
          <w:w w:val="110"/>
          <w:sz w:val="24"/>
        </w:rPr>
        <w:t>determined.</w:t>
      </w:r>
    </w:p>
    <w:p>
      <w:pPr>
        <w:pStyle w:val="BodyText"/>
        <w:spacing w:before="9"/>
        <w:rPr>
          <w:sz w:val="22"/>
        </w:rPr>
      </w:pPr>
    </w:p>
    <w:p>
      <w:pPr>
        <w:pStyle w:val="ListParagraph"/>
        <w:numPr>
          <w:ilvl w:val="1"/>
          <w:numId w:val="97"/>
        </w:numPr>
        <w:tabs>
          <w:tab w:pos="760" w:val="left" w:leader="none"/>
        </w:tabs>
        <w:spacing w:line="230" w:lineRule="auto" w:before="0" w:after="0"/>
        <w:ind w:left="760" w:right="695" w:hanging="540"/>
        <w:jc w:val="left"/>
        <w:rPr>
          <w:sz w:val="24"/>
        </w:rPr>
      </w:pPr>
      <w:r>
        <w:rPr>
          <w:w w:val="110"/>
          <w:sz w:val="24"/>
        </w:rPr>
        <w:t>With control speculation, a load instruction is moved earlier in the program and its original</w:t>
      </w:r>
      <w:r>
        <w:rPr>
          <w:spacing w:val="-6"/>
          <w:w w:val="110"/>
          <w:sz w:val="24"/>
        </w:rPr>
        <w:t> </w:t>
      </w:r>
      <w:r>
        <w:rPr>
          <w:w w:val="110"/>
          <w:sz w:val="24"/>
        </w:rPr>
        <w:t>position</w:t>
      </w:r>
      <w:r>
        <w:rPr>
          <w:spacing w:val="-7"/>
          <w:w w:val="110"/>
          <w:sz w:val="24"/>
        </w:rPr>
        <w:t> </w:t>
      </w:r>
      <w:r>
        <w:rPr>
          <w:w w:val="110"/>
          <w:sz w:val="24"/>
        </w:rPr>
        <w:t>replaced</w:t>
      </w:r>
      <w:r>
        <w:rPr>
          <w:spacing w:val="-5"/>
          <w:w w:val="110"/>
          <w:sz w:val="24"/>
        </w:rPr>
        <w:t> </w:t>
      </w:r>
      <w:r>
        <w:rPr>
          <w:w w:val="110"/>
          <w:sz w:val="24"/>
        </w:rPr>
        <w:t>by</w:t>
      </w:r>
      <w:r>
        <w:rPr>
          <w:spacing w:val="-7"/>
          <w:w w:val="110"/>
          <w:sz w:val="24"/>
        </w:rPr>
        <w:t> </w:t>
      </w:r>
      <w:r>
        <w:rPr>
          <w:w w:val="110"/>
          <w:sz w:val="24"/>
        </w:rPr>
        <w:t>a</w:t>
      </w:r>
      <w:r>
        <w:rPr>
          <w:spacing w:val="-6"/>
          <w:w w:val="110"/>
          <w:sz w:val="24"/>
        </w:rPr>
        <w:t> </w:t>
      </w:r>
      <w:r>
        <w:rPr>
          <w:w w:val="110"/>
          <w:sz w:val="24"/>
        </w:rPr>
        <w:t>check</w:t>
      </w:r>
      <w:r>
        <w:rPr>
          <w:spacing w:val="-5"/>
          <w:w w:val="110"/>
          <w:sz w:val="24"/>
        </w:rPr>
        <w:t> </w:t>
      </w:r>
      <w:r>
        <w:rPr>
          <w:w w:val="110"/>
          <w:sz w:val="24"/>
        </w:rPr>
        <w:t>instruction.</w:t>
      </w:r>
      <w:r>
        <w:rPr>
          <w:spacing w:val="-6"/>
          <w:w w:val="110"/>
          <w:sz w:val="24"/>
        </w:rPr>
        <w:t> </w:t>
      </w:r>
      <w:r>
        <w:rPr>
          <w:w w:val="110"/>
          <w:sz w:val="24"/>
        </w:rPr>
        <w:t>The</w:t>
      </w:r>
      <w:r>
        <w:rPr>
          <w:spacing w:val="-5"/>
          <w:w w:val="110"/>
          <w:sz w:val="24"/>
        </w:rPr>
        <w:t> </w:t>
      </w:r>
      <w:r>
        <w:rPr>
          <w:w w:val="110"/>
          <w:sz w:val="24"/>
        </w:rPr>
        <w:t>early</w:t>
      </w:r>
      <w:r>
        <w:rPr>
          <w:spacing w:val="-6"/>
          <w:w w:val="110"/>
          <w:sz w:val="24"/>
        </w:rPr>
        <w:t> </w:t>
      </w:r>
      <w:r>
        <w:rPr>
          <w:w w:val="110"/>
          <w:sz w:val="24"/>
        </w:rPr>
        <w:t>load</w:t>
      </w:r>
      <w:r>
        <w:rPr>
          <w:spacing w:val="-6"/>
          <w:w w:val="110"/>
          <w:sz w:val="24"/>
        </w:rPr>
        <w:t> </w:t>
      </w:r>
      <w:r>
        <w:rPr>
          <w:w w:val="110"/>
          <w:sz w:val="24"/>
        </w:rPr>
        <w:t>saves</w:t>
      </w:r>
      <w:r>
        <w:rPr>
          <w:spacing w:val="-5"/>
          <w:w w:val="110"/>
          <w:sz w:val="24"/>
        </w:rPr>
        <w:t> </w:t>
      </w:r>
      <w:r>
        <w:rPr>
          <w:w w:val="110"/>
          <w:sz w:val="24"/>
        </w:rPr>
        <w:t>cycle</w:t>
      </w:r>
      <w:r>
        <w:rPr>
          <w:spacing w:val="-6"/>
          <w:w w:val="110"/>
          <w:sz w:val="24"/>
        </w:rPr>
        <w:t> </w:t>
      </w:r>
      <w:r>
        <w:rPr>
          <w:w w:val="110"/>
          <w:sz w:val="24"/>
        </w:rPr>
        <w:t>time;</w:t>
      </w:r>
      <w:r>
        <w:rPr>
          <w:spacing w:val="-6"/>
          <w:w w:val="110"/>
          <w:sz w:val="24"/>
        </w:rPr>
        <w:t> </w:t>
      </w:r>
      <w:r>
        <w:rPr>
          <w:w w:val="110"/>
          <w:sz w:val="24"/>
        </w:rPr>
        <w:t>if the load produces an exception, the exception is not activated until the check instruction determines if the load should have been</w:t>
      </w:r>
      <w:r>
        <w:rPr>
          <w:spacing w:val="-35"/>
          <w:w w:val="110"/>
          <w:sz w:val="24"/>
        </w:rPr>
        <w:t> </w:t>
      </w:r>
      <w:r>
        <w:rPr>
          <w:w w:val="110"/>
          <w:sz w:val="24"/>
        </w:rPr>
        <w:t>taken.</w:t>
      </w:r>
    </w:p>
    <w:p>
      <w:pPr>
        <w:pStyle w:val="BodyText"/>
        <w:spacing w:before="7"/>
        <w:rPr>
          <w:sz w:val="22"/>
        </w:rPr>
      </w:pPr>
    </w:p>
    <w:p>
      <w:pPr>
        <w:pStyle w:val="ListParagraph"/>
        <w:numPr>
          <w:ilvl w:val="1"/>
          <w:numId w:val="97"/>
        </w:numPr>
        <w:tabs>
          <w:tab w:pos="760" w:val="left" w:leader="none"/>
        </w:tabs>
        <w:spacing w:line="230" w:lineRule="auto" w:before="0" w:after="0"/>
        <w:ind w:left="760" w:right="684" w:hanging="540"/>
        <w:jc w:val="left"/>
        <w:rPr>
          <w:sz w:val="24"/>
        </w:rPr>
      </w:pPr>
      <w:r>
        <w:rPr>
          <w:w w:val="110"/>
          <w:sz w:val="24"/>
        </w:rPr>
        <w:t>Associated with each register is a NaT bit used to track deferred speculative exceptions. If a ld.s detects an exception, it sets the NaT bit associated with the target register. If the corresponding chk.s instruction is executed, and if the NaT bit is set, the chk.s instruction branches to an exception-handling</w:t>
      </w:r>
      <w:r>
        <w:rPr>
          <w:spacing w:val="-39"/>
          <w:w w:val="110"/>
          <w:sz w:val="24"/>
        </w:rPr>
        <w:t> </w:t>
      </w:r>
      <w:r>
        <w:rPr>
          <w:w w:val="110"/>
          <w:sz w:val="24"/>
        </w:rPr>
        <w:t>routine.</w:t>
      </w:r>
    </w:p>
    <w:p>
      <w:pPr>
        <w:pStyle w:val="BodyText"/>
        <w:spacing w:before="7"/>
        <w:rPr>
          <w:sz w:val="22"/>
        </w:rPr>
      </w:pPr>
    </w:p>
    <w:p>
      <w:pPr>
        <w:pStyle w:val="ListParagraph"/>
        <w:numPr>
          <w:ilvl w:val="1"/>
          <w:numId w:val="97"/>
        </w:numPr>
        <w:tabs>
          <w:tab w:pos="760" w:val="left" w:leader="none"/>
        </w:tabs>
        <w:spacing w:line="230" w:lineRule="auto" w:before="0" w:after="0"/>
        <w:ind w:left="760" w:right="863" w:hanging="540"/>
        <w:jc w:val="both"/>
        <w:rPr>
          <w:sz w:val="24"/>
        </w:rPr>
      </w:pPr>
      <w:r>
        <w:rPr>
          <w:w w:val="110"/>
          <w:sz w:val="24"/>
        </w:rPr>
        <w:t>With </w:t>
      </w:r>
      <w:r>
        <w:rPr>
          <w:b/>
          <w:w w:val="110"/>
          <w:sz w:val="24"/>
        </w:rPr>
        <w:t>data speculation</w:t>
      </w:r>
      <w:r>
        <w:rPr>
          <w:w w:val="110"/>
          <w:sz w:val="24"/>
        </w:rPr>
        <w:t>, a load is moved before a store instruction that might alter the memory location that is the source of the load. A subsequent check is made to assure that the load receives the proper memory</w:t>
      </w:r>
      <w:r>
        <w:rPr>
          <w:spacing w:val="-37"/>
          <w:w w:val="110"/>
          <w:sz w:val="24"/>
        </w:rPr>
        <w:t> </w:t>
      </w:r>
      <w:r>
        <w:rPr>
          <w:w w:val="110"/>
          <w:sz w:val="24"/>
        </w:rPr>
        <w:t>value.</w:t>
      </w:r>
    </w:p>
    <w:p>
      <w:pPr>
        <w:pStyle w:val="BodyText"/>
        <w:spacing w:before="8"/>
        <w:rPr>
          <w:sz w:val="22"/>
        </w:rPr>
      </w:pPr>
    </w:p>
    <w:p>
      <w:pPr>
        <w:pStyle w:val="ListParagraph"/>
        <w:numPr>
          <w:ilvl w:val="1"/>
          <w:numId w:val="97"/>
        </w:numPr>
        <w:tabs>
          <w:tab w:pos="760" w:val="left" w:leader="none"/>
        </w:tabs>
        <w:spacing w:line="230" w:lineRule="auto" w:before="1" w:after="0"/>
        <w:ind w:left="760" w:right="896" w:hanging="540"/>
        <w:jc w:val="left"/>
        <w:rPr>
          <w:sz w:val="24"/>
        </w:rPr>
      </w:pPr>
      <w:r>
        <w:rPr>
          <w:w w:val="110"/>
          <w:sz w:val="24"/>
        </w:rPr>
        <w:t>S</w:t>
      </w:r>
      <w:r>
        <w:rPr>
          <w:b/>
          <w:w w:val="110"/>
          <w:sz w:val="24"/>
        </w:rPr>
        <w:t>oftware pipelining </w:t>
      </w:r>
      <w:r>
        <w:rPr>
          <w:w w:val="110"/>
          <w:sz w:val="24"/>
        </w:rPr>
        <w:t>is a technique in which instructions from multiple iterations of a loop are enabled to execute in parallel. Parallelism is achieved by grouping together instructions from different iterations. Hardware pipelining refers to the use</w:t>
      </w:r>
      <w:r>
        <w:rPr>
          <w:spacing w:val="-6"/>
          <w:w w:val="110"/>
          <w:sz w:val="24"/>
        </w:rPr>
        <w:t> </w:t>
      </w:r>
      <w:r>
        <w:rPr>
          <w:w w:val="110"/>
          <w:sz w:val="24"/>
        </w:rPr>
        <w:t>of</w:t>
      </w:r>
      <w:r>
        <w:rPr>
          <w:spacing w:val="-5"/>
          <w:w w:val="110"/>
          <w:sz w:val="24"/>
        </w:rPr>
        <w:t> </w:t>
      </w:r>
      <w:r>
        <w:rPr>
          <w:w w:val="110"/>
          <w:sz w:val="24"/>
        </w:rPr>
        <w:t>a</w:t>
      </w:r>
      <w:r>
        <w:rPr>
          <w:spacing w:val="-5"/>
          <w:w w:val="110"/>
          <w:sz w:val="24"/>
        </w:rPr>
        <w:t> </w:t>
      </w:r>
      <w:r>
        <w:rPr>
          <w:w w:val="110"/>
          <w:sz w:val="24"/>
        </w:rPr>
        <w:t>physical</w:t>
      </w:r>
      <w:r>
        <w:rPr>
          <w:spacing w:val="-6"/>
          <w:w w:val="110"/>
          <w:sz w:val="24"/>
        </w:rPr>
        <w:t> </w:t>
      </w:r>
      <w:r>
        <w:rPr>
          <w:w w:val="110"/>
          <w:sz w:val="24"/>
        </w:rPr>
        <w:t>pipeline</w:t>
      </w:r>
      <w:r>
        <w:rPr>
          <w:spacing w:val="-6"/>
          <w:w w:val="110"/>
          <w:sz w:val="24"/>
        </w:rPr>
        <w:t> </w:t>
      </w:r>
      <w:r>
        <w:rPr>
          <w:w w:val="110"/>
          <w:sz w:val="24"/>
        </w:rPr>
        <w:t>as</w:t>
      </w:r>
      <w:r>
        <w:rPr>
          <w:spacing w:val="-5"/>
          <w:w w:val="110"/>
          <w:sz w:val="24"/>
        </w:rPr>
        <w:t> </w:t>
      </w:r>
      <w:r>
        <w:rPr>
          <w:w w:val="110"/>
          <w:sz w:val="24"/>
        </w:rPr>
        <w:t>part</w:t>
      </w:r>
      <w:r>
        <w:rPr>
          <w:spacing w:val="-5"/>
          <w:w w:val="110"/>
          <w:sz w:val="24"/>
        </w:rPr>
        <w:t> </w:t>
      </w:r>
      <w:r>
        <w:rPr>
          <w:w w:val="110"/>
          <w:sz w:val="24"/>
        </w:rPr>
        <w:t>of</w:t>
      </w:r>
      <w:r>
        <w:rPr>
          <w:spacing w:val="-5"/>
          <w:w w:val="110"/>
          <w:sz w:val="24"/>
        </w:rPr>
        <w:t> </w:t>
      </w:r>
      <w:r>
        <w:rPr>
          <w:w w:val="110"/>
          <w:sz w:val="24"/>
        </w:rPr>
        <w:t>the</w:t>
      </w:r>
      <w:r>
        <w:rPr>
          <w:spacing w:val="-6"/>
          <w:w w:val="110"/>
          <w:sz w:val="24"/>
        </w:rPr>
        <w:t> </w:t>
      </w:r>
      <w:r>
        <w:rPr>
          <w:w w:val="110"/>
          <w:sz w:val="24"/>
        </w:rPr>
        <w:t>hardware</w:t>
      </w:r>
    </w:p>
    <w:p>
      <w:pPr>
        <w:spacing w:after="0" w:line="230" w:lineRule="auto"/>
        <w:jc w:val="left"/>
        <w:rPr>
          <w:sz w:val="24"/>
        </w:rPr>
        <w:sectPr>
          <w:pgSz w:w="12240" w:h="15840"/>
          <w:pgMar w:header="0" w:footer="849" w:top="1500" w:bottom="1120" w:left="1220" w:right="760"/>
        </w:sectPr>
      </w:pPr>
    </w:p>
    <w:p>
      <w:pPr>
        <w:pStyle w:val="ListParagraph"/>
        <w:numPr>
          <w:ilvl w:val="1"/>
          <w:numId w:val="97"/>
        </w:numPr>
        <w:tabs>
          <w:tab w:pos="940" w:val="left" w:leader="none"/>
        </w:tabs>
        <w:spacing w:line="230" w:lineRule="auto" w:before="61" w:after="0"/>
        <w:ind w:left="940" w:right="818" w:hanging="720"/>
        <w:jc w:val="left"/>
        <w:rPr>
          <w:sz w:val="24"/>
        </w:rPr>
      </w:pPr>
      <w:r>
        <w:rPr>
          <w:b/>
          <w:w w:val="110"/>
          <w:sz w:val="24"/>
        </w:rPr>
        <w:t>Rotating registers </w:t>
      </w:r>
      <w:r>
        <w:rPr>
          <w:w w:val="110"/>
          <w:sz w:val="24"/>
        </w:rPr>
        <w:t>are used for software pipelining. During each iteration of a software-pipeline loop, register references within these ranges are automatically incremented. </w:t>
      </w:r>
      <w:r>
        <w:rPr>
          <w:b/>
          <w:w w:val="110"/>
          <w:sz w:val="24"/>
        </w:rPr>
        <w:t>Stacked registers </w:t>
      </w:r>
      <w:r>
        <w:rPr>
          <w:w w:val="110"/>
          <w:sz w:val="24"/>
        </w:rPr>
        <w:t>implement a</w:t>
      </w:r>
      <w:r>
        <w:rPr>
          <w:spacing w:val="-35"/>
          <w:w w:val="110"/>
          <w:sz w:val="24"/>
        </w:rPr>
        <w:t> </w:t>
      </w:r>
      <w:r>
        <w:rPr>
          <w:w w:val="110"/>
          <w:sz w:val="24"/>
        </w:rPr>
        <w:t>stack.</w:t>
      </w:r>
    </w:p>
    <w:p>
      <w:pPr>
        <w:pStyle w:val="BodyText"/>
        <w:spacing w:before="1"/>
        <w:rPr>
          <w:sz w:val="21"/>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ListParagraph"/>
        <w:numPr>
          <w:ilvl w:val="1"/>
          <w:numId w:val="98"/>
        </w:numPr>
        <w:tabs>
          <w:tab w:pos="760" w:val="left" w:leader="none"/>
        </w:tabs>
        <w:spacing w:line="230" w:lineRule="auto" w:before="336" w:after="0"/>
        <w:ind w:left="760" w:right="798" w:hanging="540"/>
        <w:jc w:val="left"/>
        <w:rPr>
          <w:sz w:val="24"/>
        </w:rPr>
      </w:pPr>
      <w:r>
        <w:rPr>
          <w:w w:val="110"/>
          <w:sz w:val="24"/>
        </w:rPr>
        <w:t>Eight. The operands and result require 7 bits each, and the controlling predicate 6. A major opcode is specified by 4 bits; 38 bits of the 41-bit syllable are committed, leaving</w:t>
      </w:r>
      <w:r>
        <w:rPr>
          <w:spacing w:val="-8"/>
          <w:w w:val="110"/>
          <w:sz w:val="24"/>
        </w:rPr>
        <w:t> </w:t>
      </w:r>
      <w:r>
        <w:rPr>
          <w:w w:val="110"/>
          <w:sz w:val="24"/>
        </w:rPr>
        <w:t>3</w:t>
      </w:r>
      <w:r>
        <w:rPr>
          <w:spacing w:val="-8"/>
          <w:w w:val="110"/>
          <w:sz w:val="24"/>
        </w:rPr>
        <w:t> </w:t>
      </w:r>
      <w:r>
        <w:rPr>
          <w:w w:val="110"/>
          <w:sz w:val="24"/>
        </w:rPr>
        <w:t>bits</w:t>
      </w:r>
      <w:r>
        <w:rPr>
          <w:spacing w:val="-9"/>
          <w:w w:val="110"/>
          <w:sz w:val="24"/>
        </w:rPr>
        <w:t> </w:t>
      </w:r>
      <w:r>
        <w:rPr>
          <w:w w:val="110"/>
          <w:sz w:val="24"/>
        </w:rPr>
        <w:t>to</w:t>
      </w:r>
      <w:r>
        <w:rPr>
          <w:spacing w:val="-9"/>
          <w:w w:val="110"/>
          <w:sz w:val="24"/>
        </w:rPr>
        <w:t> </w:t>
      </w:r>
      <w:r>
        <w:rPr>
          <w:w w:val="110"/>
          <w:sz w:val="24"/>
        </w:rPr>
        <w:t>specify</w:t>
      </w:r>
      <w:r>
        <w:rPr>
          <w:spacing w:val="-8"/>
          <w:w w:val="110"/>
          <w:sz w:val="24"/>
        </w:rPr>
        <w:t> </w:t>
      </w:r>
      <w:r>
        <w:rPr>
          <w:w w:val="110"/>
          <w:sz w:val="24"/>
        </w:rPr>
        <w:t>a</w:t>
      </w:r>
      <w:r>
        <w:rPr>
          <w:spacing w:val="-8"/>
          <w:w w:val="110"/>
          <w:sz w:val="24"/>
        </w:rPr>
        <w:t> </w:t>
      </w:r>
      <w:r>
        <w:rPr>
          <w:w w:val="110"/>
          <w:sz w:val="24"/>
        </w:rPr>
        <w:t>suboperation.</w:t>
      </w:r>
      <w:r>
        <w:rPr>
          <w:spacing w:val="-8"/>
          <w:w w:val="110"/>
          <w:sz w:val="24"/>
        </w:rPr>
        <w:t> </w:t>
      </w:r>
      <w:r>
        <w:rPr>
          <w:w w:val="110"/>
          <w:sz w:val="24"/>
        </w:rPr>
        <w:t>Source:</w:t>
      </w:r>
      <w:r>
        <w:rPr>
          <w:spacing w:val="-7"/>
          <w:w w:val="110"/>
          <w:sz w:val="24"/>
        </w:rPr>
        <w:t> </w:t>
      </w:r>
      <w:r>
        <w:rPr>
          <w:w w:val="110"/>
          <w:sz w:val="24"/>
        </w:rPr>
        <w:t>[MARK00]</w:t>
      </w:r>
    </w:p>
    <w:p>
      <w:pPr>
        <w:pStyle w:val="BodyText"/>
        <w:spacing w:before="3"/>
        <w:rPr>
          <w:sz w:val="22"/>
        </w:rPr>
      </w:pPr>
    </w:p>
    <w:p>
      <w:pPr>
        <w:pStyle w:val="ListParagraph"/>
        <w:numPr>
          <w:ilvl w:val="1"/>
          <w:numId w:val="98"/>
        </w:numPr>
        <w:tabs>
          <w:tab w:pos="760" w:val="left" w:leader="none"/>
        </w:tabs>
        <w:spacing w:line="235" w:lineRule="auto" w:before="1" w:after="0"/>
        <w:ind w:left="760" w:right="1026" w:hanging="540"/>
        <w:jc w:val="left"/>
        <w:rPr>
          <w:sz w:val="24"/>
        </w:rPr>
      </w:pPr>
      <w:r>
        <w:rPr/>
        <w:pict>
          <v:group style="position:absolute;margin-left:164.160004pt;margin-top:2.389053pt;width:286.9pt;height:325.3pt;mso-position-horizontal-relative:page;mso-position-vertical-relative:paragraph;z-index:-24344576" coordorigin="3283,48" coordsize="5738,6506">
            <v:shape style="position:absolute;left:3290;top:54;width:5724;height:6499" coordorigin="3290,55" coordsize="5724,6499" path="m5797,3573l5710,3573,5666,3533,5627,3493,5594,3433,5566,3333,5546,3253,5537,3173,5539,3093,5551,3013,5570,2933,5598,2873,5635,2813,5681,2773,5709,2753,5736,2733,5846,2733,5872,2753,5897,2773,5918,2793,5936,2813,5954,2853,5969,2893,5980,2913,5740,2913,5719,2933,5699,2953,5683,2973,5671,2993,5662,3033,5656,3053,5654,3093,5656,3133,5662,3173,5819,3173,5754,3233,5690,3293,5709,3333,5730,3373,5753,3393,5987,3393,5972,3433,5934,3473,5887,3533,5841,3553,5797,3573xm5819,3173l5662,3173,5712,3133,5762,3073,5811,3033,5858,2993,5847,2973,5833,2953,5818,2933,5801,2913,5980,2913,5990,2933,6012,3013,5948,3073,5884,3133,5819,3173xm5238,3673l5153,3673,5132,3653,5114,3633,5098,3593,5086,3553,5078,3513,5075,3473,5080,3413,5090,3353,5108,3313,5134,3253,5166,3213,5206,3173,5245,3153,5284,3133,5320,3113,5354,3113,5386,3133,5415,3153,5441,3193,5465,3253,5407,3293,5267,3293,5244,3313,5228,3333,5215,3353,5204,3353,5196,3373,5193,3393,5190,3413,5189,3413,5191,3433,5198,3453,5206,3453,5213,3473,5539,3473,5551,3513,5561,3573,5563,3613,5368,3613,5329,3633,5278,3653,5238,3673xm5987,3393l5831,3393,5849,3373,5866,3353,5881,3333,5893,3313,5907,3273,5911,3253,5913,3233,5916,3213,6031,3113,6036,3153,6035,3193,6031,3233,6022,3293,6002,3353,5987,3393xm5350,3333l5342,3333,5335,3313,5328,3313,5321,3293,5407,3293,5350,3333xm5539,3473l5237,3473,5266,3453,5305,3433,5354,3413,5392,3413,5426,3393,5455,3393,5479,3413,5503,3433,5522,3453,5539,3473xm4630,3953l4621,3913,4618,3873,4617,3833,4620,3773,4636,3713,4664,3653,4703,3593,4754,3553,4826,3513,4860,3493,4894,3493,4927,3513,4955,3533,4979,3573,4999,3613,5015,3673,4836,3673,4821,3693,4805,3693,4788,3713,4769,3733,4755,3753,4745,3773,4740,3793,4737,3813,4736,3833,4737,3853,4740,3873,4712,3893,4658,3933,4630,3953xm5514,3813l5313,3813,5333,3793,5356,3793,5383,3773,5400,3753,5415,3733,5427,3733,5436,3713,5441,3693,5444,3673,5443,3653,5441,3653,5436,3633,5430,3613,5563,3613,5558,3673,5546,3733,5528,3793,5514,3813xm4980,4213l4873,4213,4884,4193,4904,4173,4921,4153,4935,4133,4946,4113,4955,4073,4957,4033,4955,3993,4946,3953,4940,3933,4935,3913,4931,3893,4927,3873,4814,3873,4823,3853,4831,3853,4856,3813,4866,3813,4874,3793,4883,3773,4886,3753,4887,3733,4884,3713,4877,3693,4869,3693,4860,3673,5015,3673,5021,3693,5064,3873,5086,3953,5090,3973,5100,4013,5105,4033,5111,4053,5117,4053,5122,4073,5148,4073,5158,4113,5126,4133,4999,4133,4992,4173,4984,4193,4980,4213xm5279,3993l5244,3973,5211,3953,5183,3933,5160,3893,5143,3833,5173,3813,5234,3773,5263,3733,5270,3773,5278,3773,5287,3793,5297,3793,5313,3813,5514,3813,5500,3833,5463,3873,5417,3913,5366,3953,5320,3973,5279,3993xm4421,4733l4376,4733,4288,4693,4249,4653,4216,4573,4188,4493,4168,4413,4159,4313,4161,4233,4174,4153,4193,4093,4220,4033,4257,3973,4303,3933,4332,3913,4360,3893,4388,3873,4442,3873,4468,3893,4494,3893,4519,3913,4540,3933,4559,3973,4576,3993,4591,4033,4602,4053,4384,4053,4363,4073,4342,4073,4322,4093,4306,4133,4293,4153,4284,4173,4281,4213,4279,4253,4279,4273,4284,4313,4465,4313,4379,4393,4313,4433,4332,4493,4352,4513,4375,4533,4399,4553,4606,4553,4597,4573,4558,4633,4510,4673,4466,4713,4421,4733xm4831,4393l4774,4393,4749,4373,4727,4353,4708,4313,4692,4273,4679,4193,4678,4133,4687,4073,4706,4033,4721,3993,4741,3953,4765,3933,4793,3893,4804,3873,4927,3873,4922,3893,4913,3913,4908,3913,4904,3933,4889,3933,4879,3953,4875,3953,4869,3973,4862,3973,4855,3993,4841,4013,4828,4013,4818,4033,4812,4053,4803,4073,4798,4093,4798,4133,4802,4153,4810,4173,4820,4193,4830,4213,4980,4213,4976,4233,4966,4253,4950,4293,4931,4313,4910,4333,4889,4353,4831,4393xm4087,4993l4022,4753,4001,4673,3980,4593,3958,4513,3937,4433,3916,4353,3895,4273,3874,4193,3853,4113,3833,4033,3948,3953,3968,4033,3989,4113,4010,4193,4031,4273,4052,4353,4073,4433,4095,4513,4116,4593,4159,4753,4202,4913,4087,4993xm4465,4313l4284,4313,4384,4233,4433,4193,4481,4153,4469,4113,4456,4093,4440,4073,4423,4053,4602,4053,4634,4173,4571,4233,4507,4273,4465,4313xm5033,4213l5023,4193,5018,4193,5014,4173,5010,4173,5006,4153,5003,4153,4999,4133,5126,4133,5095,4153,5064,4193,5033,4213xm3550,5453l3290,4493,3354,4433,3481,4333,3545,4273,3630,4233,3708,4233,3739,4253,3769,4293,3795,4353,3818,4413,3822,4433,3609,4433,3590,4453,3569,4473,3541,4493,3486,4533,3458,4553,3476,4633,3495,4693,3514,4773,3535,4833,3764,4833,3746,4853,3703,4893,3672,4933,3610,4973,3578,5013,3601,5093,3647,5253,3670,5353,3640,5373,3610,5413,3579,5433,3550,5453xm4606,4553l4435,4553,4453,4533,4471,4533,4488,4513,4504,4493,4517,4473,4529,4433,4532,4433,4536,4393,4538,4373,4596,4333,4625,4293,4654,4273,4658,4313,4658,4353,4653,4393,4644,4433,4625,4513,4606,4553xm5509,4753l5494,4753,5486,4733,5468,4653,5460,4633,5474,4613,5489,4593,5505,4593,5522,4573,5508,4533,5494,4473,5479,4433,5465,4373,5551,4313,5580,4273,5594,4333,5608,4373,5621,4433,5633,4473,5719,4473,5723,4493,5731,4513,5738,4553,5721,4573,5688,4593,5671,4613,5698,4713,5541,4713,5509,4753xm5719,4473l5633,4473,5705,4413,5715,4453,5719,4473xm3764,4833l3535,4833,3561,4813,3589,4793,3617,4773,3646,4753,3665,4733,3682,4713,3694,4673,3703,4653,3708,4633,3708,4593,3705,4553,3698,4533,3687,4493,3674,4473,3660,4453,3646,4433,3822,4433,3838,4513,3845,4573,3843,4653,3833,4713,3811,4753,3782,4813,3764,4833xm5771,5233l5719,5233,5706,5213,5693,5193,5682,5173,5671,5153,5633,4993,5594,4853,5575,4773,5556,4713,5698,4713,5772,4993,5776,5013,5782,5013,5787,5033,5868,5033,5878,5053,5887,5093,5897,5133,5882,5153,5869,5153,5856,5173,5844,5173,5804,5213,5771,5233xm5206,5313l5177,5313,5153,5293,5133,5293,5116,5273,5102,5233,5090,5193,5080,5153,5076,5093,5080,5033,5090,4993,5108,4933,5134,4893,5166,4853,5206,4813,5247,4773,5285,4753,5386,4753,5415,4793,5441,4833,5465,4873,5436,4913,5407,4933,5267,4933,5244,4953,5228,4953,5215,4973,5204,4993,5196,5013,5193,5033,5192,5033,5191,5053,5191,5073,5198,5073,5206,5093,5531,5093,5539,5113,5551,5153,5561,5193,5563,5233,5412,5233,5396,5253,5368,5253,5329,5273,5240,5293,5206,5313xm5350,4973l5342,4953,5335,4953,5328,4933,5407,4933,5350,4973xm5868,5033l5818,5033,5834,5013,5844,5013,5849,4993,5858,4993,5868,5033xm5531,5093l5268,5093,5306,5073,5354,5053,5392,5033,5479,5033,5503,5053,5522,5073,5531,5093xm4828,6013l4780,6013,4735,5993,4695,5953,4660,5893,4630,5833,4606,5773,4591,5693,4584,5613,4584,5533,4591,5453,4610,5373,4639,5313,4679,5253,4730,5193,4786,5153,4885,5153,4927,5173,4968,5213,5003,5253,5033,5313,5039,5333,4798,5333,4774,5353,4750,5373,4732,5413,4718,5433,4711,5473,4707,5513,4708,5573,4714,5613,4726,5673,4741,5713,4758,5753,4777,5793,4798,5813,4820,5813,4843,5833,5032,5833,5025,5853,4984,5913,4932,5953,4879,5993,4828,6013xm5518,5433l5333,5433,5358,5413,5388,5393,5402,5393,5416,5373,5427,5353,5436,5353,5442,5333,5446,5313,5445,5293,5441,5273,5436,5273,5430,5253,5422,5253,5412,5233,5563,5233,5563,5253,5558,5313,5546,5353,5528,5413,5518,5433xm4193,6553l3934,5593,3998,5533,4124,5433,4231,5333,4273,5333,4314,5313,4351,5333,4385,5353,4415,5393,4441,5453,4462,5513,4466,5533,4252,5533,4233,5553,4212,5553,4186,5573,4159,5613,4130,5633,4102,5653,4120,5713,4160,5853,4178,5933,4408,5933,4390,5953,4346,5993,4315,6013,4284,6053,4253,6073,4222,6093,4244,6193,4290,6353,4313,6433,4283,6473,4253,6493,4222,6533,4193,6553xm5032,5833l4843,5833,4866,5813,4889,5793,4912,5773,4931,5753,4944,5713,4951,5673,4956,5633,4955,5593,4949,5553,4937,5493,4922,5453,4904,5393,4886,5373,4865,5353,4843,5333,5039,5333,5057,5393,5074,5473,5082,5553,5081,5633,5071,5713,5054,5773,5032,5833xm5320,5613l5244,5613,5211,5593,5185,5553,5162,5513,5143,5473,5175,5453,5205,5433,5234,5393,5263,5373,5270,5393,5278,5413,5287,5433,5518,5433,5500,5473,5463,5513,5417,5553,5366,5593,5320,5613xm4408,5933l4178,5933,4206,5913,4261,5873,4289,5833,4309,5833,4325,5793,4337,5773,4346,5753,4352,5713,4353,5693,4350,5653,4342,5613,4330,5593,4317,5573,4303,5553,4289,5533,4466,5533,4481,5593,4489,5673,4487,5733,4476,5793,4454,5853,4426,5913,4408,5933xm6391,3089l6305,2767,6218,2447,6175,2287,6132,2129,6261,2021,6324,1967,6386,1913,6414,1893,6440,1877,6465,1864,6487,1855,6522,1852,6556,1856,6589,1870,6622,1893,6645,1920,6666,1948,6685,1979,6703,2013,6720,2050,6722,2057,6487,2057,6451,2069,6410,2095,6382,2120,6353,2145,6324,2169,6295,2191,6360,2427,6381,2505,6402,2584,6423,2662,6443,2741,6463,2820,6697,2820,6695,2822,6646,2873,6517,2981,6453,3035,6391,3089xm6697,2820l6463,2820,6492,2795,6550,2748,6578,2724,6619,2681,6647,2627,6662,2559,6665,2479,6663,2434,6658,2386,6649,2335,6636,2282,6614,2216,6592,2160,6569,2115,6545,2081,6518,2061,6487,2057,6722,2057,6733,2088,6745,2125,6756,2162,6774,2239,6787,2313,6795,2386,6797,2457,6794,2527,6784,2615,6764,2693,6735,2762,6697,2820xm8628,515l8614,515,8604,495,8585,415,8575,395,8590,375,8622,355,8638,335,8624,295,8598,195,8585,135,8700,55,8712,95,8725,135,8738,195,8753,235,8835,235,8839,255,8848,275,8858,315,8786,375,8813,475,8657,475,8628,515xm8835,235l8771,235,8788,215,8805,195,8820,175,8830,215,8835,235xm8888,995l8834,995,8821,975,8809,955,8799,935,8791,895,8772,835,8752,755,8711,615,8691,535,8671,475,8813,475,8887,755,8894,775,8899,775,8903,795,8984,795,8995,815,9004,855,9012,895,8998,895,8973,935,8959,935,8921,975,8888,995xm8404,1395l8356,1395,8311,1355,8271,1335,8236,1275,8206,1215,8182,1135,8167,1075,8160,995,8160,915,8167,835,8186,755,8215,695,8255,635,8306,575,8362,535,8414,515,8463,515,8508,555,8546,595,8579,635,8609,695,8615,715,8374,715,8350,735,8326,755,8308,775,8294,815,8287,855,8283,895,8284,935,8290,995,8302,1035,8317,1095,8334,1135,8353,1155,8374,1175,8396,1195,8611,1195,8601,1215,8560,1275,8508,1335,8455,1375,8404,1395xm8150,1375l8004,1375,7985,1295,7965,1215,7945,1155,7885,915,7865,855,7846,775,7826,695,7942,595,8006,835,8028,915,8049,995,8071,1075,8092,1155,8113,1235,8134,1315,8150,1375xm8611,1195l8444,1195,8470,1175,8492,1155,8509,1135,8521,1095,8527,1055,8532,1015,8531,975,8525,915,8513,875,8498,815,8480,775,8462,755,8441,735,8419,715,8615,715,8633,775,8650,855,8658,915,8657,995,8647,1075,8630,1155,8611,1195xm8984,795l8938,795,8954,775,8959,755,8974,755,8984,795xm7716,1955l7694,1895,7651,1735,7630,1655,7608,1575,7587,1495,7566,1415,7545,1335,7524,1255,7503,1175,7482,1095,7462,995,7559,935,7591,895,7642,955,7694,1015,7850,1195,7649,1195,7670,1255,7711,1415,7732,1495,7752,1575,7772,1635,7792,1715,7812,1795,7831,1875,7716,1955xm8076,1675l7754,1315,7649,1195,7850,1195,7902,1255,7953,1315,8004,1375,8150,1375,8155,1395,8176,1475,8196,1555,8166,1595,8106,1635,8076,1675xm7075,2495l7027,2495,6982,2475,6941,2435,6906,2395,6876,2335,6852,2255,6838,2175,6830,2095,6830,2015,6838,1935,6857,1875,6886,1795,6925,1735,6977,1695,7033,1655,7085,1635,7133,1635,7178,1655,7216,1695,7250,1755,7279,1815,7067,1815,7044,1835,7020,1835,6997,1875,6978,1895,6965,1935,6958,1975,6953,2015,6954,2055,6960,2095,6972,2155,6987,2195,7004,2235,7023,2275,7044,2295,7066,2315,7281,2315,7271,2335,7231,2395,7178,2435,7125,2475,7075,2495xm8652,2815l8630,2735,8609,2655,8588,2575,8567,2495,8483,2175,8462,2095,8440,2015,8419,1935,8398,1855,8484,1795,8513,1755,8534,1855,8557,1935,8580,2015,8604,2095,8700,2095,8686,2115,8667,2135,8656,2195,8652,2235,8653,2275,8656,2315,8662,2335,8671,2375,8686,2415,8701,2455,8718,2495,8738,2515,8760,2515,8782,2535,8972,2535,8941,2595,8902,2635,8743,2635,8750,2655,8761,2695,8767,2715,8738,2755,8652,2815xm7281,2315l7115,2315,7140,2295,7163,2275,7180,2235,7191,2195,7198,2175,7202,2135,7201,2075,7195,2035,7183,1975,7168,1935,7151,1895,7132,1855,7111,1835,7090,1835,7067,1815,7279,1815,7303,1875,7320,1955,7328,2035,7328,2115,7318,2195,7301,2275,7281,2315xm8700,2095l8604,2095,8609,2075,8615,2035,8623,2015,8633,1995,8645,1955,8661,1935,8679,1915,8700,1895,8743,1855,8826,1855,8863,1875,8900,1915,8932,1955,8960,2015,8971,2055,8743,2055,8714,2075,8700,2095xm8972,2535l8782,2535,8805,2515,8830,2495,8851,2475,8867,2455,8879,2415,8887,2395,8889,2355,8887,2295,8880,2255,8868,2215,8857,2175,8846,2155,8836,2115,8825,2095,8799,2075,8771,2055,8971,2055,8983,2095,9001,2175,9011,2255,9014,2335,9007,2415,8995,2475,8972,2535xm8351,2275l8271,2275,8297,2255,8325,2255,8351,2275xm7965,3175l7855,3175,7849,3135,7838,3055,7831,3015,7824,2935,7816,2855,7808,2775,7799,2695,7791,2615,7782,2535,7773,2455,7764,2395,7796,2355,7828,2335,7859,2315,7889,2275,7896,2355,7903,2435,7910,2515,7917,2595,7923,2675,7930,2755,7936,2835,7943,2915,7949,2995,7955,3075,7961,3135,7965,3175xm8304,3115l8215,3115,8171,3075,8132,3035,8099,2975,8071,2875,8051,2795,8042,2695,8044,2615,8057,2555,8076,2475,8105,2415,8143,2355,8186,2315,8215,2295,8243,2275,8377,2275,8402,2295,8423,2315,8442,2355,8459,2375,8474,2415,8485,2455,8248,2455,8230,2475,8207,2495,8189,2515,8176,2535,8167,2555,8165,2595,8164,2635,8165,2655,8167,2695,8359,2695,8326,2715,8262,2775,8196,2815,8215,2875,8236,2915,8258,2935,8490,2935,8480,2955,8442,3015,8393,3055,8349,3095,8304,3115xm8359,2695l8167,2695,8267,2615,8316,2575,8364,2535,8352,2495,8339,2475,8324,2455,8485,2455,8496,2475,8518,2555,8391,2675,8359,2695xm7649,3415l7553,3415,7546,3375,7539,3335,7533,3295,7529,3255,7518,3175,7508,3115,7498,3035,7478,2875,7468,2795,7458,2735,7447,2655,7480,2615,7544,2575,7577,2535,7608,2615,7639,2675,7671,2755,7703,2815,7567,2815,7596,3015,7607,3095,7617,3175,7627,3255,7647,3395,7649,3415xm8876,2655l8760,2655,8743,2635,8902,2635,8876,2655xm8490,2935l8318,2935,8336,2915,8354,2915,8374,2895,8389,2875,8401,2855,8412,2815,8416,2815,8419,2795,8421,2775,8422,2755,8479,2715,8508,2675,8537,2655,8541,2695,8542,2735,8538,2775,8532,2815,8510,2895,8490,2935xm8828,2675l8791,2675,8776,2655,8852,2655,8828,2675xm7562,3735l7490,3595,7454,3535,7419,3455,7383,3395,7347,3315,7311,3255,7276,3175,7205,3055,7170,2975,7135,2915,7168,2875,7232,2835,7265,2795,7298,2875,7331,2935,7363,3015,7396,3075,7428,3155,7459,3215,7490,3275,7506,3315,7538,3395,7553,3415,7649,3415,7657,3475,7667,3555,7678,3635,7620,3675,7591,3715,7562,3735xm7860,3475l7829,3415,7797,3335,7766,3255,7734,3195,7702,3115,7670,3055,7639,2975,7567,2815,7703,2815,7735,2895,7766,2955,7798,3035,7812,3075,7841,3135,7855,3175,7965,3175,7980,3375,7951,3415,7922,3435,7892,3455,7860,3475xm6709,3755l6650,3755,6655,3715,6660,3695,6665,3655,6670,3635,6685,3595,6703,3575,6725,3535,6751,3515,6815,3475,6876,3475,6904,3495,6929,3535,6952,3575,6972,3635,6987,3695,6756,3695,6728,3735,6709,3755xm6703,4455l6681,4375,6659,4295,6637,4215,6616,4135,6595,4055,6574,3975,6553,3895,6511,3735,6540,3715,6568,3695,6596,3675,6622,3635,6629,3675,6636,3695,6643,3735,6650,3755,6709,3755,6697,3795,6694,3855,6695,3875,6700,3915,6706,3935,6713,3975,6733,4035,6753,4115,6774,4195,6796,4275,6818,4355,6732,4415,6703,4455xm6982,4215l6866,3775,6858,3755,6841,3715,6833,3715,6817,3695,6987,3695,6992,3715,7012,3795,7033,3875,7054,3955,7075,4035,7097,4115,6982,4215xm6345,4775l6246,4775,6204,4755,6164,4715,6128,4675,6099,4615,6074,4535,6057,4455,6049,4375,6050,4295,6060,4235,6077,4155,6106,4075,6147,4015,6199,3975,6252,3935,6303,3915,6351,3915,6396,3935,6437,3975,6472,4035,6501,4095,6509,4115,6263,4115,6238,4135,6215,4155,6197,4175,6184,4215,6175,4255,6173,4295,6176,4335,6183,4395,6194,4435,6210,4495,6227,4535,6246,4555,6266,4575,6288,4595,6502,4595,6492,4615,6452,4675,6401,4735,6345,4775xm6502,4595l6333,4595,6358,4575,6381,4555,6400,4515,6413,4495,6420,4455,6424,4415,6421,4355,6413,4315,6401,4255,6388,4215,6373,4175,6354,4155,6334,4115,6509,4115,6526,4155,6540,4235,6547,4315,6547,4395,6540,4475,6521,4555,6502,4595xe" filled="true" fillcolor="#d5d6d5" stroked="false">
              <v:path arrowok="t"/>
              <v:fill type="solid"/>
            </v:shape>
            <v:shape style="position:absolute;left:3290;top:3957;width:912;height:1508" coordorigin="3290,3957" coordsize="912,1508" path="m3698,4538l3687,4506,3674,4481,3660,4463,3646,4452,3628,4448,3609,4451,3590,4461,3569,4476,3541,4498,3514,4521,3486,4545,3458,4567,3476,4638,3495,4709,3514,4779,3535,4850,3561,4828,3589,4805,3617,4781,3646,4759,3665,4739,3682,4717,3694,4693,3703,4668,3708,4638,3708,4607,3705,4573,3698,4538xm3818,4433l3838,4515,3845,4590,3843,4657,3833,4716,3811,4772,3782,4823,3746,4870,3703,4913,3672,4938,3641,4964,3610,4990,3578,5018,3601,5102,3624,5187,3647,5273,3670,5359,3640,5387,3610,5414,3579,5439,3550,5465,3528,5384,3506,5304,3485,5224,3463,5144,3442,5064,3420,4985,3398,4905,3377,4825,3355,4745,3334,4665,3312,4585,3290,4505,3354,4451,3418,4397,3481,4343,3545,4289,3588,4259,3630,4242,3670,4237,3708,4245,3739,4271,3769,4310,3795,4364,3818,4433xm3948,3957l3968,4037,3989,4116,4010,4196,4031,4276,4052,4356,4073,4436,4095,4516,4116,4596,4138,4676,4159,4757,4181,4837,4202,4917,4174,4940,4145,4964,4116,4988,4087,5013,4066,4933,4044,4853,4022,4772,4001,4692,3980,4612,3958,4532,3937,4452,3916,4372,3895,4292,3874,4212,3853,4133,3833,4053,3862,4028,3890,4004,3919,3980,3948,3957xe" filled="false" stroked="true" strokeweight=".72pt" strokecolor="#ebebeb">
              <v:path arrowok="t"/>
              <v:stroke dashstyle="solid"/>
            </v:shape>
            <v:shape style="position:absolute;left:4271;top:4061;width:217;height:273" type="#_x0000_t75" stroked="false">
              <v:imagedata r:id="rId10" o:title=""/>
            </v:shape>
            <v:shape style="position:absolute;left:4159;top:3885;width:499;height:856" coordorigin="4159,3885" coordsize="499,856" path="m4303,3938l4332,3918,4360,3903,4388,3892,4414,3885,4442,3887,4468,3894,4494,3908,4519,3929,4540,3952,4559,3979,4576,4010,4591,4044,4602,4071,4613,4103,4624,4140,4634,4183,4571,4237,4507,4291,4443,4344,4379,4398,4313,4452,4332,4497,4352,4530,4375,4552,4399,4562,4417,4563,4435,4559,4453,4551,4471,4538,4488,4519,4504,4499,4517,4476,4529,4452,4532,4436,4534,4419,4536,4400,4538,4380,4567,4357,4596,4334,4625,4309,4654,4284,4658,4319,4658,4358,4653,4401,4644,4447,4625,4519,4597,4584,4558,4641,4510,4692,4466,4721,4421,4738,4376,4741,4332,4730,4288,4705,4249,4659,4216,4592,4188,4505,4168,4414,4159,4328,4161,4246,4174,4169,4193,4100,4220,4039,4257,3985,4303,3938xm4313,3933l4313,3933,4313,3933,4313,3933xe" filled="false" stroked="true" strokeweight=".72pt" strokecolor="#ebebeb">
              <v:path arrowok="t"/>
              <v:stroke dashstyle="solid"/>
            </v:shape>
            <v:shape style="position:absolute;left:4790;top:3882;width:174;height:348" type="#_x0000_t75" stroked="false">
              <v:imagedata r:id="rId11" o:title=""/>
            </v:shape>
            <v:shape style="position:absolute;left:4617;top:3122;width:946;height:1284" coordorigin="4617,3122" coordsize="946,1284" path="m4793,3900l4804,3892,4814,3882,4823,3872,4831,3861,4845,3844,4856,3830,4866,3818,4874,3809,4883,3788,4886,3768,4887,3750,4884,3732,4877,3713,4869,3699,4860,3691,4850,3689,4836,3690,4821,3696,4805,3705,4788,3717,4769,3736,4755,3756,4745,3777,4740,3799,4737,3817,4736,3836,4737,3857,4740,3881,4712,3902,4685,3924,4658,3947,4630,3972,4621,3925,4618,3879,4617,3833,4620,3789,4636,3726,4664,3668,4703,3613,4754,3564,4790,3539,4826,3521,4860,3510,4894,3506,4927,3514,4955,3536,4979,3575,4999,3631,5021,3713,5042,3794,5064,3875,5086,3957,5090,3976,5095,3995,5100,4015,5105,4039,5111,4055,5117,4068,5122,4077,5129,4082,5134,4087,5138,4092,5148,4092,5153,4101,5153,4106,5158,4116,5126,4144,5095,4170,5064,4196,5033,4221,5023,4212,5018,4197,5014,4188,5010,4180,5006,4170,5003,4160,4999,4149,4992,4178,4984,4207,4976,4236,4966,4265,4950,4295,4931,4323,4910,4348,4889,4370,4860,4391,4831,4403,4802,4405,4774,4399,4749,4381,4727,4355,4708,4319,4692,4274,4679,4210,4678,4149,4687,4090,4706,4034,4721,4002,4741,3969,4765,3935,4793,3900xm4759,3559l4759,3559,4759,3559,4759,3559xm5143,3852l5173,3827,5203,3801,5234,3776,5263,3751,5270,3773,5278,3791,5287,3802,5297,3809,5313,3815,5333,3812,5356,3800,5383,3780,5400,3765,5415,3750,5427,3735,5436,3717,5441,3702,5444,3686,5443,3670,5441,3655,5436,3640,5430,3629,5422,3623,5412,3621,5396,3622,5368,3630,5329,3645,5278,3665,5238,3677,5204,3684,5176,3686,5153,3679,5132,3665,5114,3642,5098,3612,5086,3573,5078,3525,5075,3474,5080,3421,5090,3367,5108,3315,5134,3267,5166,3223,5206,3185,5245,3154,5284,3134,5320,3123,5354,3122,5386,3136,5415,3162,5441,3203,5465,3257,5436,3282,5407,3306,5378,3330,5350,3353,5342,3338,5335,3326,5328,3315,5321,3309,5305,3302,5288,3302,5267,3309,5244,3324,5228,3339,5215,3355,5204,3371,5196,3386,5193,3403,5190,3419,5189,3432,5191,3444,5198,3459,5206,3470,5213,3476,5220,3477,5237,3475,5266,3466,5305,3451,5354,3429,5392,3416,5426,3410,5455,3412,5479,3420,5503,3437,5522,3460,5539,3489,5551,3525,5561,3579,5563,3633,5558,3687,5546,3741,5528,3794,5500,3843,5463,3889,5417,3933,5366,3969,5320,3991,5279,3998,5244,3991,5211,3969,5183,3939,5160,3901,5143,3852xm5215,3175l5215,3175,5215,3175,5215,3175xe" filled="false" stroked="true" strokeweight=".72pt" strokecolor="#ebebeb">
              <v:path arrowok="t"/>
              <v:stroke dashstyle="solid"/>
            </v:shape>
            <v:shape style="position:absolute;left:5647;top:2909;width:219;height:273" type="#_x0000_t75" stroked="false">
              <v:imagedata r:id="rId12" o:title=""/>
            </v:shape>
            <v:shape style="position:absolute;left:4584;top:54;width:4428;height:5968" coordorigin="4584,55" coordsize="4428,5968" path="m5681,2786l5709,2766,5736,2751,5763,2740,5791,2733,5819,2736,5846,2744,5872,2758,5897,2777,5918,2800,5936,2828,5954,2860,5969,2897,5980,2921,5990,2951,6001,2988,6012,3031,5948,3085,5884,3139,5819,3192,5754,3246,5690,3300,5709,3347,5730,3380,5753,3401,5777,3410,5795,3411,5813,3407,5831,3399,5849,3386,5866,3367,5881,3347,5893,3324,5902,3300,5907,3285,5911,3268,5913,3251,5916,3233,5945,3207,5974,3182,6002,3157,6031,3132,6036,3167,6035,3206,6031,3249,6022,3295,6002,3369,5972,3434,5934,3490,5887,3540,5841,3569,5797,3586,5753,3589,5710,3578,5666,3553,5627,3507,5594,3440,5566,3353,5546,3262,5537,3176,5539,3094,5551,3017,5570,2948,5598,2887,5635,2833,5681,2786xm5690,2781l5690,2781,5690,2781,5690,2781xm6410,2095l6382,2120,6353,2145,6324,2169,6295,2191,6317,2270,6338,2349,6360,2427,6381,2505,6402,2584,6423,2662,6443,2741,6463,2820,6492,2795,6521,2772,6550,2748,6578,2724,6619,2681,6647,2627,6662,2559,6665,2479,6663,2434,6658,2386,6649,2335,6636,2282,6614,2216,6592,2160,6569,2115,6545,2081,6518,2061,6487,2057,6451,2069,6410,2095xm6386,1913l6414,1893,6440,1877,6465,1864,6487,1855,6522,1852,6556,1856,6589,1870,6622,1893,6645,1920,6666,1948,6685,1979,6703,2013,6720,2050,6733,2088,6745,2125,6756,2162,6774,2239,6787,2313,6795,2386,6797,2457,6794,2527,6784,2615,6764,2693,6735,2762,6695,2822,6646,2873,6581,2927,6517,2981,6453,3035,6391,3089,6370,3008,6348,2928,6326,2847,6305,2767,6283,2687,6262,2607,6240,2527,6218,2447,6197,2367,6175,2287,6154,2208,6132,2129,6197,2075,6261,2021,6324,1967,6386,1913xm7140,2301l7163,2277,7180,2248,7191,2214,7198,2177,7202,2135,7201,2090,7195,2042,7183,1989,7168,1941,7151,1902,7132,1872,7111,1850,7090,1837,7067,1833,7044,1839,7020,1855,6997,1879,6978,1907,6965,1940,6958,1980,6953,2021,6954,2066,6960,2115,6972,2167,6987,2214,7004,2253,7023,2284,7044,2306,7066,2320,7090,2324,7115,2318,7140,2301xm7303,1889l7320,1968,7328,2046,7328,2124,7318,2201,7301,2276,7271,2344,7231,2404,7178,2455,7125,2492,7075,2509,7027,2506,6982,2484,6941,2446,6906,2397,6876,2336,6852,2263,6838,2187,6830,2109,6830,2030,6838,1951,6857,1876,6886,1809,6925,1750,6977,1697,7033,1660,7085,1643,7133,1645,7178,1668,7216,1708,7250,1758,7279,1818,7303,1889xm6977,1697l6977,1697,6977,1697,6977,1697xm7716,1975l7694,1896,7673,1816,7651,1737,7630,1657,7608,1577,7587,1497,7566,1417,7545,1336,7524,1256,7503,1176,7482,1095,7462,1015,7494,989,7526,962,7559,935,7591,909,7642,969,7694,1027,7745,1086,7798,1145,7850,1203,7902,1262,7953,1321,8004,1380,7985,1306,7965,1232,7945,1158,7925,1083,7905,1009,7885,935,7865,860,7846,786,7826,713,7855,687,7884,662,7913,637,7942,612,7963,692,7985,773,8006,853,8028,933,8049,1013,8071,1094,8092,1174,8113,1254,8134,1333,8155,1413,8176,1492,8196,1572,8166,1600,8136,1626,8106,1652,8076,1677,8022,1618,7968,1559,7914,1499,7861,1439,7807,1379,7754,1319,7701,1258,7649,1197,7670,1274,7690,1350,7711,1426,7732,1502,7752,1578,7772,1653,7792,1729,7812,1804,7831,1879,7802,1904,7774,1929,7745,1953,7716,1975xm7706,813l7706,813,7706,813,7706,813xm8470,1188l8492,1164,8509,1136,8521,1103,8527,1063,8532,1022,8531,977,8525,928,8513,876,8498,829,8480,790,8462,759,8441,737,8419,724,8397,721,8374,727,8350,741,8326,766,8308,795,8294,828,8287,866,8283,908,8284,953,8290,1001,8302,1053,8317,1103,8334,1143,8353,1173,8374,1193,8396,1206,8420,1210,8444,1204,8470,1188xm8633,780l8650,856,8658,934,8657,1013,8647,1092,8630,1167,8601,1233,8560,1291,8508,1341,8455,1381,8404,1400,8356,1397,8311,1375,8271,1336,8236,1286,8206,1225,8182,1154,8167,1076,8160,998,8160,921,8167,842,8186,765,8215,697,8255,638,8306,588,8362,550,8414,532,8463,534,8508,559,8546,597,8579,646,8609,707,8633,780xm8306,588l8306,588,8306,588,8306,588xm8671,477l8657,491,8642,504,8628,517,8614,530,8604,497,8594,463,8585,429,8575,396,8590,384,8606,372,8622,359,8638,348,8624,297,8611,247,8598,197,8585,146,8614,124,8642,101,8671,77,8700,55,8712,103,8725,152,8738,201,8753,252,8771,237,8788,221,8805,205,8820,189,8830,225,8839,258,8848,291,8858,324,8840,338,8822,353,8804,367,8786,381,8807,456,8827,531,8847,606,8867,681,8887,756,8894,778,8899,793,8903,803,8906,809,8915,808,8925,804,8938,796,8954,785,8954,780,8959,775,8964,775,8969,770,8974,765,8974,761,8984,797,8995,832,9004,867,9012,900,8998,913,8986,926,8973,937,8959,948,8921,980,8888,999,8859,1004,8834,996,8821,985,8809,968,8799,944,8791,914,8772,842,8752,769,8731,696,8711,623,8691,550,8671,477xm4889,5810l4912,5789,4931,5761,4944,5728,4951,5690,4956,5649,4955,5604,4949,5555,4937,5503,4922,5453,4904,5413,4886,5381,4865,5359,4843,5346,4821,5344,4798,5352,4774,5369,4750,5392,4732,5420,4718,5452,4711,5489,4707,5533,4708,5579,4714,5626,4726,5676,4741,5725,4758,5766,4777,5797,4798,5820,4820,5832,4843,5835,4866,5827,4889,5810xm5057,5402l5074,5481,5082,5558,5081,5636,5071,5714,5054,5790,5025,5858,4984,5917,4932,5969,4879,6005,4828,6023,4780,6020,4735,5997,4695,5960,4660,5910,4630,5850,4606,5777,4591,5700,4584,5622,4584,5544,4591,5465,4610,5389,4639,5321,4679,5261,4730,5210,4786,5173,4838,5156,4885,5159,4927,5181,4968,5220,5003,5270,5033,5331,5057,5402xm4730,5210l4730,5210,4730,5210,4730,5210xm5143,5484l5175,5459,5205,5434,5234,5410,5263,5388,5270,5408,5278,5423,5287,5434,5297,5441,5313,5447,5333,5444,5358,5432,5388,5412,5402,5397,5416,5383,5427,5369,5436,5354,5442,5336,5446,5319,5445,5302,5441,5287,5436,5274,5430,5263,5422,5256,5412,5253,5396,5254,5368,5262,5329,5277,5278,5297,5240,5311,5206,5318,5177,5318,5153,5311,5133,5297,5116,5275,5102,5246,5090,5210,5080,5159,5076,5106,5080,5053,5090,4999,5108,4947,5134,4899,5166,4855,5206,4817,5247,4786,5285,4766,5321,4755,5354,4754,5386,4768,5415,4794,5441,4835,5465,4889,5436,4914,5407,4938,5378,4962,5350,4985,5342,4970,5335,4958,5328,4947,5321,4941,5305,4934,5288,4934,5267,4941,5244,4956,5228,4971,5215,4987,5204,5003,5196,5018,5193,5035,5192,5051,5191,5064,5191,5076,5198,5091,5206,5102,5215,5108,5225,5109,5241,5107,5268,5098,5306,5083,5354,5061,5392,5050,5426,5044,5455,5045,5479,5052,5503,5069,5522,5092,5539,5121,5551,5157,5561,5211,5563,5265,5558,5319,5546,5373,5528,5426,5500,5475,5463,5521,5417,5565,5366,5601,5320,5623,5279,5630,5244,5623,5211,5603,5185,5573,5162,5533,5143,5484xm5215,4807l5215,4807,5215,4807,5215,4807xm5556,4716l5541,4730,5525,4744,5509,4757,5494,4769,5486,4736,5477,4704,5468,4671,5460,4639,5474,4625,5489,4613,5505,4600,5522,4586,5508,4536,5494,4486,5479,4437,5465,4389,5494,4365,5522,4341,5551,4318,5580,4293,5594,4343,5608,4392,5621,4441,5633,4490,5651,4476,5669,4461,5687,4447,5705,4433,5715,4465,5723,4497,5731,4530,5738,4562,5721,4577,5705,4593,5688,4609,5671,4625,5691,4699,5712,4774,5732,4849,5752,4924,5772,4999,5776,5018,5782,5032,5787,5042,5791,5047,5797,5048,5806,5044,5818,5036,5834,5023,5839,5018,5844,5018,5849,5013,5849,5009,5854,5004,5858,5004,5868,5037,5878,5072,5887,5107,5897,5143,5882,5154,5869,5165,5856,5177,5844,5191,5804,5221,5771,5238,5743,5244,5719,5239,5706,5226,5693,5209,5682,5186,5671,5157,5652,5083,5633,5010,5614,4937,5594,4863,5575,4790,5556,4716xm6358,4586l6381,4562,6400,4533,6413,4499,6420,4461,6424,4420,6421,4375,6413,4326,6401,4274,6388,4225,6373,4187,6354,4157,6334,4135,6311,4122,6287,4118,6263,4124,6238,4140,6215,4164,6197,4193,6184,4227,6175,4265,6173,4306,6176,4351,6183,4400,6194,4452,6210,4499,6227,4538,6246,4569,6266,4591,6288,4604,6310,4608,6333,4602,6358,4586xm6526,4173l6540,4253,6547,4332,6547,4411,6540,4490,6521,4563,6492,4629,6452,4689,6401,4740,6345,4777,6293,4794,6246,4791,6204,4769,6164,4731,6128,4682,6099,4621,6074,4548,6057,4471,6049,4394,6050,4315,6060,4236,6077,4161,6106,4094,6147,4035,6199,3981,6252,3944,6303,3927,6351,3930,6396,3953,6437,3993,6472,4043,6501,4103,6526,4173xm6199,3981l6199,3981,6199,3981,6199,3981xm6751,3530l6784,3506,6815,3491,6846,3486,6876,3492,6904,3512,6929,3544,6952,3590,6972,3650,6992,3729,7012,3809,7033,3888,7054,3967,7075,4046,7097,4125,7068,4151,7039,4176,7010,4201,6982,4226,6962,4154,6943,4082,6924,4010,6905,3938,6886,3866,6866,3794,6858,3768,6850,3747,6841,3730,6833,3717,6817,3701,6798,3695,6777,3699,6756,3713,6728,3741,6709,3774,6697,3815,6694,3861,6695,3887,6700,3915,6706,3945,6713,3977,6733,4054,6753,4132,6774,4209,6796,4285,6818,4361,6790,4386,6761,4410,6732,4434,6703,4457,6681,4378,6659,4300,6637,4221,6616,4143,6595,4065,6574,3986,6553,3908,6532,3829,6511,3751,6540,3727,6568,3703,6596,3679,6622,3655,6629,3683,6636,3710,6643,3735,6650,3761,6655,3726,6660,3696,6665,3669,6670,3645,6685,3611,6703,3581,6725,3554,6751,3530xm6708,3564l6708,3564,6708,3564,6708,3564xm7135,2921l7168,2893,7200,2865,7232,2838,7265,2810,7298,2880,7331,2949,7363,3018,7396,3087,7428,3156,7459,3225,7490,3295,7506,3330,7522,3365,7538,3399,7553,3434,7546,3392,7539,3351,7533,3311,7529,3271,7518,3194,7508,3117,7498,3041,7488,2964,7478,2888,7468,2813,7458,2737,7447,2661,7480,2633,7512,2606,7544,2579,7577,2551,7608,2621,7639,2691,7671,2761,7703,2831,7735,2901,7766,2971,7798,3041,7812,3076,7826,3110,7841,3145,7855,3180,7849,3139,7843,3098,7838,3057,7831,3017,7824,2939,7816,2862,7808,2784,7799,2707,7791,2630,7782,2552,7773,2475,7764,2397,7796,2369,7828,2343,7859,2317,7889,2292,7896,2370,7903,2448,7910,2526,7917,2605,7923,2683,7930,2761,7936,2840,7943,2918,7949,2997,7955,3075,7961,3154,7968,3233,7974,3312,7980,3391,7951,3415,7922,3439,7892,3463,7860,3487,7829,3415,7797,3344,7766,3273,7734,3202,7702,3131,7670,3060,7639,2988,7621,2945,7603,2904,7585,2862,7567,2820,7574,2870,7582,2921,7589,2971,7596,3021,7607,3099,7617,3177,7627,3255,7637,3333,7647,3412,7657,3490,7667,3568,7678,3645,7649,3668,7620,3692,7591,3716,7562,3741,7526,3673,7490,3605,7454,3536,7419,3468,7383,3399,7347,3331,7311,3263,7276,3194,7240,3126,7205,3057,7170,2989,7135,2921xe" filled="false" stroked="true" strokeweight=".72pt" strokecolor="#ebebeb">
              <v:path arrowok="t"/>
              <v:stroke dashstyle="solid"/>
            </v:shape>
            <v:shape style="position:absolute;left:8156;top:2448;width:215;height:269" type="#_x0000_t75" stroked="false">
              <v:imagedata r:id="rId13" o:title=""/>
            </v:shape>
            <v:shape style="position:absolute;left:8042;top:1773;width:972;height:1353" coordorigin="8042,1773" coordsize="972,1353" path="m8186,2325l8215,2303,8243,2286,8271,2276,8297,2273,8325,2273,8351,2279,8377,2292,8402,2311,8423,2334,8442,2362,8459,2394,8474,2431,8485,2456,8496,2488,8507,2526,8518,2570,8454,2623,8391,2676,8326,2729,8262,2782,8196,2834,8215,2882,8236,2917,8258,2939,8282,2949,8300,2948,8318,2942,8336,2933,8354,2921,8374,2904,8389,2885,8401,2861,8412,2834,8416,2819,8419,2802,8421,2785,8422,2767,8450,2742,8479,2717,8508,2693,8537,2671,8541,2705,8542,2744,8538,2786,8532,2834,8510,2906,8480,2970,8442,3027,8393,3074,8349,3104,8304,3121,8259,3125,8215,3117,8171,3090,8132,3044,8099,2976,8071,2887,8051,2799,8042,2714,8044,2633,8057,2556,8076,2485,8105,2423,8143,2369,8186,2325xm8196,2316l8196,2316,8196,2316,8196,2316xm8700,1898l8743,1870,8785,1859,8826,1863,8863,1884,8900,1922,8932,1971,8960,2032,8983,2105,9001,2186,9011,2266,9014,2343,9007,2417,8995,2488,8972,2549,8941,2601,8902,2642,8876,2661,8852,2674,8828,2681,8806,2681,8791,2676,8776,2669,8760,2658,8743,2642,8750,2664,8755,2686,8761,2709,8767,2733,8738,2756,8710,2779,8681,2802,8652,2825,8630,2745,8609,2666,8588,2586,8567,2507,8546,2427,8525,2347,8504,2267,8483,2187,8462,2108,8440,2028,8419,1949,8398,1869,8426,1844,8455,1820,8484,1796,8513,1773,8534,1857,8557,1942,8580,2028,8604,2114,8608,2080,8615,2049,8623,2022,8633,1999,8645,1969,8661,1943,8679,1920,8700,1898xm8830,2513l8851,2492,8867,2466,8879,2434,8887,2397,8889,2357,8887,2315,8880,2270,8868,2225,8857,2188,8846,2156,8836,2130,8825,2109,8799,2081,8771,2067,8743,2068,8714,2085,8686,2117,8667,2155,8656,2200,8652,2253,8653,2283,8656,2315,8662,2350,8671,2388,8686,2431,8701,2467,8718,2496,8738,2517,8760,2533,8782,2537,8805,2530,8830,2513xe" filled="false" stroked="true" strokeweight=".72pt" strokecolor="#ebebeb">
              <v:path arrowok="t"/>
              <v:stroke dashstyle="solid"/>
            </v:shape>
            <w10:wrap type="none"/>
          </v:group>
        </w:pict>
      </w:r>
      <w:r>
        <w:rPr>
          <w:w w:val="110"/>
          <w:sz w:val="24"/>
        </w:rPr>
        <w:t>Table 21.3 reveals that any opcode can be interpreted as referring to on of 6 different</w:t>
      </w:r>
      <w:r>
        <w:rPr>
          <w:spacing w:val="-13"/>
          <w:w w:val="110"/>
          <w:sz w:val="24"/>
        </w:rPr>
        <w:t> </w:t>
      </w:r>
      <w:r>
        <w:rPr>
          <w:w w:val="110"/>
          <w:sz w:val="24"/>
        </w:rPr>
        <w:t>execution</w:t>
      </w:r>
      <w:r>
        <w:rPr>
          <w:spacing w:val="-13"/>
          <w:w w:val="110"/>
          <w:sz w:val="24"/>
        </w:rPr>
        <w:t> </w:t>
      </w:r>
      <w:r>
        <w:rPr>
          <w:w w:val="110"/>
          <w:sz w:val="24"/>
        </w:rPr>
        <w:t>units</w:t>
      </w:r>
      <w:r>
        <w:rPr>
          <w:spacing w:val="-14"/>
          <w:w w:val="110"/>
          <w:sz w:val="24"/>
        </w:rPr>
        <w:t> </w:t>
      </w:r>
      <w:r>
        <w:rPr>
          <w:w w:val="110"/>
          <w:sz w:val="24"/>
        </w:rPr>
        <w:t>(M,</w:t>
      </w:r>
      <w:r>
        <w:rPr>
          <w:spacing w:val="-13"/>
          <w:w w:val="110"/>
          <w:sz w:val="24"/>
        </w:rPr>
        <w:t> </w:t>
      </w:r>
      <w:r>
        <w:rPr>
          <w:w w:val="110"/>
          <w:sz w:val="24"/>
        </w:rPr>
        <w:t>B,</w:t>
      </w:r>
      <w:r>
        <w:rPr>
          <w:spacing w:val="-12"/>
          <w:w w:val="110"/>
          <w:sz w:val="24"/>
        </w:rPr>
        <w:t> </w:t>
      </w:r>
      <w:r>
        <w:rPr>
          <w:w w:val="110"/>
          <w:sz w:val="24"/>
        </w:rPr>
        <w:t>I,</w:t>
      </w:r>
      <w:r>
        <w:rPr>
          <w:spacing w:val="-13"/>
          <w:w w:val="110"/>
          <w:sz w:val="24"/>
        </w:rPr>
        <w:t> </w:t>
      </w:r>
      <w:r>
        <w:rPr>
          <w:w w:val="110"/>
          <w:sz w:val="24"/>
        </w:rPr>
        <w:t>L,</w:t>
      </w:r>
      <w:r>
        <w:rPr>
          <w:spacing w:val="-12"/>
          <w:w w:val="110"/>
          <w:sz w:val="24"/>
        </w:rPr>
        <w:t> </w:t>
      </w:r>
      <w:r>
        <w:rPr>
          <w:w w:val="110"/>
          <w:sz w:val="24"/>
        </w:rPr>
        <w:t>F,</w:t>
      </w:r>
      <w:r>
        <w:rPr>
          <w:spacing w:val="-14"/>
          <w:w w:val="110"/>
          <w:sz w:val="24"/>
        </w:rPr>
        <w:t> </w:t>
      </w:r>
      <w:r>
        <w:rPr>
          <w:w w:val="110"/>
          <w:sz w:val="24"/>
        </w:rPr>
        <w:t>X).</w:t>
      </w:r>
      <w:r>
        <w:rPr>
          <w:spacing w:val="-12"/>
          <w:w w:val="110"/>
          <w:sz w:val="24"/>
        </w:rPr>
        <w:t> </w:t>
      </w:r>
      <w:r>
        <w:rPr>
          <w:w w:val="110"/>
          <w:sz w:val="24"/>
        </w:rPr>
        <w:t>So,</w:t>
      </w:r>
      <w:r>
        <w:rPr>
          <w:spacing w:val="-13"/>
          <w:w w:val="110"/>
          <w:sz w:val="24"/>
        </w:rPr>
        <w:t> </w:t>
      </w:r>
      <w:r>
        <w:rPr>
          <w:w w:val="110"/>
          <w:sz w:val="24"/>
        </w:rPr>
        <w:t>the</w:t>
      </w:r>
      <w:r>
        <w:rPr>
          <w:spacing w:val="-13"/>
          <w:w w:val="110"/>
          <w:sz w:val="24"/>
        </w:rPr>
        <w:t> </w:t>
      </w:r>
      <w:r>
        <w:rPr>
          <w:w w:val="110"/>
          <w:sz w:val="24"/>
        </w:rPr>
        <w:t>potential</w:t>
      </w:r>
      <w:r>
        <w:rPr>
          <w:spacing w:val="-14"/>
          <w:w w:val="110"/>
          <w:sz w:val="24"/>
        </w:rPr>
        <w:t> </w:t>
      </w:r>
      <w:r>
        <w:rPr>
          <w:w w:val="110"/>
          <w:sz w:val="24"/>
        </w:rPr>
        <w:t>maximum</w:t>
      </w:r>
      <w:r>
        <w:rPr>
          <w:spacing w:val="-12"/>
          <w:w w:val="110"/>
          <w:sz w:val="24"/>
        </w:rPr>
        <w:t> </w:t>
      </w:r>
      <w:r>
        <w:rPr>
          <w:w w:val="110"/>
          <w:sz w:val="24"/>
        </w:rPr>
        <w:t>number</w:t>
      </w:r>
      <w:r>
        <w:rPr>
          <w:spacing w:val="-14"/>
          <w:w w:val="110"/>
          <w:sz w:val="24"/>
        </w:rPr>
        <w:t> </w:t>
      </w:r>
      <w:r>
        <w:rPr>
          <w:w w:val="110"/>
          <w:sz w:val="24"/>
        </w:rPr>
        <w:t>of different</w:t>
      </w:r>
      <w:r>
        <w:rPr>
          <w:spacing w:val="-7"/>
          <w:w w:val="110"/>
          <w:sz w:val="24"/>
        </w:rPr>
        <w:t> </w:t>
      </w:r>
      <w:r>
        <w:rPr>
          <w:w w:val="110"/>
          <w:sz w:val="24"/>
        </w:rPr>
        <w:t>major</w:t>
      </w:r>
      <w:r>
        <w:rPr>
          <w:spacing w:val="-7"/>
          <w:w w:val="110"/>
          <w:sz w:val="24"/>
        </w:rPr>
        <w:t> </w:t>
      </w:r>
      <w:r>
        <w:rPr>
          <w:w w:val="110"/>
          <w:sz w:val="24"/>
        </w:rPr>
        <w:t>opcodes</w:t>
      </w:r>
      <w:r>
        <w:rPr>
          <w:spacing w:val="-7"/>
          <w:w w:val="110"/>
          <w:sz w:val="24"/>
        </w:rPr>
        <w:t> </w:t>
      </w:r>
      <w:r>
        <w:rPr>
          <w:w w:val="110"/>
          <w:sz w:val="24"/>
        </w:rPr>
        <w:t>is</w:t>
      </w:r>
      <w:r>
        <w:rPr>
          <w:spacing w:val="-7"/>
          <w:w w:val="110"/>
          <w:sz w:val="24"/>
        </w:rPr>
        <w:t> </w:t>
      </w:r>
      <w:r>
        <w:rPr>
          <w:w w:val="110"/>
          <w:sz w:val="24"/>
        </w:rPr>
        <w:t>2</w:t>
      </w:r>
      <w:r>
        <w:rPr>
          <w:w w:val="110"/>
          <w:sz w:val="24"/>
          <w:vertAlign w:val="superscript"/>
        </w:rPr>
        <w:t>4</w:t>
      </w:r>
      <w:r>
        <w:rPr>
          <w:spacing w:val="-6"/>
          <w:w w:val="110"/>
          <w:sz w:val="24"/>
          <w:vertAlign w:val="baseline"/>
        </w:rPr>
        <w:t> </w:t>
      </w:r>
      <w:r>
        <w:rPr>
          <w:rFonts w:ascii="Symbol" w:hAnsi="Symbol"/>
          <w:w w:val="110"/>
          <w:sz w:val="24"/>
          <w:vertAlign w:val="baseline"/>
        </w:rPr>
        <w:t></w:t>
      </w:r>
      <w:r>
        <w:rPr>
          <w:spacing w:val="-8"/>
          <w:w w:val="110"/>
          <w:sz w:val="24"/>
          <w:vertAlign w:val="baseline"/>
        </w:rPr>
        <w:t> </w:t>
      </w:r>
      <w:r>
        <w:rPr>
          <w:w w:val="110"/>
          <w:sz w:val="24"/>
          <w:vertAlign w:val="baseline"/>
        </w:rPr>
        <w:t>6</w:t>
      </w:r>
      <w:r>
        <w:rPr>
          <w:spacing w:val="-7"/>
          <w:w w:val="110"/>
          <w:sz w:val="24"/>
          <w:vertAlign w:val="baseline"/>
        </w:rPr>
        <w:t> </w:t>
      </w:r>
      <w:r>
        <w:rPr>
          <w:w w:val="110"/>
          <w:sz w:val="24"/>
          <w:vertAlign w:val="baseline"/>
        </w:rPr>
        <w:t>=</w:t>
      </w:r>
      <w:r>
        <w:rPr>
          <w:spacing w:val="-6"/>
          <w:w w:val="110"/>
          <w:sz w:val="24"/>
          <w:vertAlign w:val="baseline"/>
        </w:rPr>
        <w:t> </w:t>
      </w:r>
      <w:r>
        <w:rPr>
          <w:w w:val="110"/>
          <w:sz w:val="24"/>
          <w:vertAlign w:val="baseline"/>
        </w:rPr>
        <w:t>96.</w:t>
      </w:r>
    </w:p>
    <w:p>
      <w:pPr>
        <w:spacing w:before="261"/>
        <w:ind w:left="220" w:right="0" w:firstLine="0"/>
        <w:jc w:val="left"/>
        <w:rPr>
          <w:sz w:val="24"/>
        </w:rPr>
      </w:pPr>
      <w:r>
        <w:rPr>
          <w:b/>
          <w:sz w:val="24"/>
        </w:rPr>
        <w:t>21.3 </w:t>
      </w:r>
      <w:r>
        <w:rPr>
          <w:sz w:val="24"/>
        </w:rPr>
        <w:t>16</w:t>
      </w:r>
    </w:p>
    <w:p>
      <w:pPr>
        <w:pStyle w:val="BodyText"/>
        <w:spacing w:before="10"/>
        <w:rPr>
          <w:sz w:val="21"/>
        </w:rPr>
      </w:pPr>
    </w:p>
    <w:p>
      <w:pPr>
        <w:pStyle w:val="ListParagraph"/>
        <w:numPr>
          <w:ilvl w:val="1"/>
          <w:numId w:val="99"/>
        </w:numPr>
        <w:tabs>
          <w:tab w:pos="760" w:val="left" w:leader="none"/>
        </w:tabs>
        <w:spacing w:line="270" w:lineRule="exact" w:before="0" w:after="0"/>
        <w:ind w:left="760" w:right="0" w:hanging="540"/>
        <w:jc w:val="left"/>
        <w:rPr>
          <w:sz w:val="24"/>
        </w:rPr>
      </w:pPr>
      <w:r>
        <w:rPr>
          <w:b/>
          <w:w w:val="110"/>
          <w:sz w:val="24"/>
        </w:rPr>
        <w:t>a. </w:t>
      </w:r>
      <w:r>
        <w:rPr>
          <w:w w:val="110"/>
          <w:sz w:val="24"/>
        </w:rPr>
        <w:t>Six cycles. The single floating-point unit is the limiting</w:t>
      </w:r>
      <w:r>
        <w:rPr>
          <w:spacing w:val="-24"/>
          <w:w w:val="110"/>
          <w:sz w:val="24"/>
        </w:rPr>
        <w:t> </w:t>
      </w:r>
      <w:r>
        <w:rPr>
          <w:w w:val="110"/>
          <w:sz w:val="24"/>
        </w:rPr>
        <w:t>factor.</w:t>
      </w:r>
    </w:p>
    <w:p>
      <w:pPr>
        <w:pStyle w:val="BodyText"/>
        <w:spacing w:line="270" w:lineRule="exact"/>
        <w:ind w:left="760"/>
      </w:pPr>
      <w:r>
        <w:rPr>
          <w:b/>
          <w:w w:val="105"/>
        </w:rPr>
        <w:t>b. </w:t>
      </w:r>
      <w:r>
        <w:rPr>
          <w:w w:val="105"/>
        </w:rPr>
        <w:t>Three cycles.</w:t>
      </w:r>
    </w:p>
    <w:p>
      <w:pPr>
        <w:pStyle w:val="BodyText"/>
        <w:spacing w:before="1"/>
        <w:rPr>
          <w:sz w:val="22"/>
        </w:rPr>
      </w:pPr>
    </w:p>
    <w:p>
      <w:pPr>
        <w:pStyle w:val="ListParagraph"/>
        <w:numPr>
          <w:ilvl w:val="1"/>
          <w:numId w:val="99"/>
        </w:numPr>
        <w:tabs>
          <w:tab w:pos="760" w:val="left" w:leader="none"/>
        </w:tabs>
        <w:spacing w:line="237" w:lineRule="auto" w:before="0" w:after="0"/>
        <w:ind w:left="760" w:right="933" w:hanging="540"/>
        <w:jc w:val="both"/>
        <w:rPr>
          <w:sz w:val="24"/>
        </w:rPr>
      </w:pPr>
      <w:r>
        <w:rPr>
          <w:w w:val="110"/>
          <w:sz w:val="24"/>
        </w:rPr>
        <w:t>The pairing must not exceed a sum of two M or two I slots with the two bundles. For example, two bundles, both with template 00, or two bundles with templates 00</w:t>
      </w:r>
      <w:r>
        <w:rPr>
          <w:spacing w:val="-15"/>
          <w:w w:val="110"/>
          <w:sz w:val="24"/>
        </w:rPr>
        <w:t> </w:t>
      </w:r>
      <w:r>
        <w:rPr>
          <w:w w:val="110"/>
          <w:sz w:val="24"/>
        </w:rPr>
        <w:t>and</w:t>
      </w:r>
      <w:r>
        <w:rPr>
          <w:spacing w:val="-15"/>
          <w:w w:val="110"/>
          <w:sz w:val="24"/>
        </w:rPr>
        <w:t> </w:t>
      </w:r>
      <w:r>
        <w:rPr>
          <w:w w:val="110"/>
          <w:sz w:val="24"/>
        </w:rPr>
        <w:t>01</w:t>
      </w:r>
      <w:r>
        <w:rPr>
          <w:spacing w:val="-14"/>
          <w:w w:val="110"/>
          <w:sz w:val="24"/>
        </w:rPr>
        <w:t> </w:t>
      </w:r>
      <w:r>
        <w:rPr>
          <w:w w:val="110"/>
          <w:sz w:val="24"/>
        </w:rPr>
        <w:t>could</w:t>
      </w:r>
      <w:r>
        <w:rPr>
          <w:spacing w:val="-15"/>
          <w:w w:val="110"/>
          <w:sz w:val="24"/>
        </w:rPr>
        <w:t> </w:t>
      </w:r>
      <w:r>
        <w:rPr>
          <w:w w:val="110"/>
          <w:sz w:val="24"/>
        </w:rPr>
        <w:t>not</w:t>
      </w:r>
      <w:r>
        <w:rPr>
          <w:spacing w:val="-16"/>
          <w:w w:val="110"/>
          <w:sz w:val="24"/>
        </w:rPr>
        <w:t> </w:t>
      </w:r>
      <w:r>
        <w:rPr>
          <w:w w:val="110"/>
          <w:sz w:val="24"/>
        </w:rPr>
        <w:t>be</w:t>
      </w:r>
      <w:r>
        <w:rPr>
          <w:spacing w:val="-15"/>
          <w:w w:val="110"/>
          <w:sz w:val="24"/>
        </w:rPr>
        <w:t> </w:t>
      </w:r>
      <w:r>
        <w:rPr>
          <w:w w:val="110"/>
          <w:sz w:val="24"/>
        </w:rPr>
        <w:t>paired</w:t>
      </w:r>
      <w:r>
        <w:rPr>
          <w:spacing w:val="-15"/>
          <w:w w:val="110"/>
          <w:sz w:val="24"/>
        </w:rPr>
        <w:t> </w:t>
      </w:r>
      <w:r>
        <w:rPr>
          <w:w w:val="110"/>
          <w:sz w:val="24"/>
        </w:rPr>
        <w:t>because</w:t>
      </w:r>
      <w:r>
        <w:rPr>
          <w:spacing w:val="-16"/>
          <w:w w:val="110"/>
          <w:sz w:val="24"/>
        </w:rPr>
        <w:t> </w:t>
      </w:r>
      <w:r>
        <w:rPr>
          <w:w w:val="110"/>
          <w:sz w:val="24"/>
        </w:rPr>
        <w:t>they</w:t>
      </w:r>
      <w:r>
        <w:rPr>
          <w:spacing w:val="-15"/>
          <w:w w:val="110"/>
          <w:sz w:val="24"/>
        </w:rPr>
        <w:t> </w:t>
      </w:r>
      <w:r>
        <w:rPr>
          <w:w w:val="110"/>
          <w:sz w:val="24"/>
        </w:rPr>
        <w:t>require</w:t>
      </w:r>
      <w:r>
        <w:rPr>
          <w:spacing w:val="-15"/>
          <w:w w:val="110"/>
          <w:sz w:val="24"/>
        </w:rPr>
        <w:t> </w:t>
      </w:r>
      <w:r>
        <w:rPr>
          <w:w w:val="110"/>
          <w:sz w:val="24"/>
        </w:rPr>
        <w:t>4</w:t>
      </w:r>
      <w:r>
        <w:rPr>
          <w:spacing w:val="-15"/>
          <w:w w:val="110"/>
          <w:sz w:val="24"/>
        </w:rPr>
        <w:t> </w:t>
      </w:r>
      <w:r>
        <w:rPr>
          <w:w w:val="110"/>
          <w:sz w:val="24"/>
        </w:rPr>
        <w:t>I-units.</w:t>
      </w:r>
      <w:r>
        <w:rPr>
          <w:spacing w:val="-14"/>
          <w:w w:val="110"/>
          <w:sz w:val="24"/>
        </w:rPr>
        <w:t> </w:t>
      </w:r>
      <w:r>
        <w:rPr>
          <w:w w:val="110"/>
          <w:sz w:val="24"/>
        </w:rPr>
        <w:t>Source:</w:t>
      </w:r>
      <w:r>
        <w:rPr>
          <w:spacing w:val="-16"/>
          <w:w w:val="110"/>
          <w:sz w:val="24"/>
        </w:rPr>
        <w:t> </w:t>
      </w:r>
      <w:r>
        <w:rPr>
          <w:w w:val="110"/>
          <w:sz w:val="24"/>
        </w:rPr>
        <w:t>[EVAN03]</w:t>
      </w:r>
    </w:p>
    <w:p>
      <w:pPr>
        <w:pStyle w:val="BodyText"/>
        <w:spacing w:before="9"/>
        <w:rPr>
          <w:sz w:val="22"/>
        </w:rPr>
      </w:pPr>
    </w:p>
    <w:p>
      <w:pPr>
        <w:pStyle w:val="ListParagraph"/>
        <w:numPr>
          <w:ilvl w:val="1"/>
          <w:numId w:val="99"/>
        </w:numPr>
        <w:tabs>
          <w:tab w:pos="760" w:val="left" w:leader="none"/>
        </w:tabs>
        <w:spacing w:line="230" w:lineRule="auto" w:before="1" w:after="0"/>
        <w:ind w:left="760" w:right="762" w:hanging="540"/>
        <w:jc w:val="left"/>
        <w:rPr>
          <w:sz w:val="24"/>
        </w:rPr>
      </w:pPr>
      <w:r>
        <w:rPr>
          <w:w w:val="110"/>
          <w:sz w:val="24"/>
        </w:rPr>
        <w:t>Yes.</w:t>
      </w:r>
      <w:r>
        <w:rPr>
          <w:spacing w:val="-6"/>
          <w:w w:val="110"/>
          <w:sz w:val="24"/>
        </w:rPr>
        <w:t> </w:t>
      </w:r>
      <w:r>
        <w:rPr>
          <w:w w:val="110"/>
          <w:sz w:val="24"/>
        </w:rPr>
        <w:t>On</w:t>
      </w:r>
      <w:r>
        <w:rPr>
          <w:spacing w:val="-6"/>
          <w:w w:val="110"/>
          <w:sz w:val="24"/>
        </w:rPr>
        <w:t> </w:t>
      </w:r>
      <w:r>
        <w:rPr>
          <w:w w:val="110"/>
          <w:sz w:val="24"/>
        </w:rPr>
        <w:t>IA-64s</w:t>
      </w:r>
      <w:r>
        <w:rPr>
          <w:spacing w:val="-6"/>
          <w:w w:val="110"/>
          <w:sz w:val="24"/>
        </w:rPr>
        <w:t> </w:t>
      </w:r>
      <w:r>
        <w:rPr>
          <w:w w:val="110"/>
          <w:sz w:val="24"/>
        </w:rPr>
        <w:t>with</w:t>
      </w:r>
      <w:r>
        <w:rPr>
          <w:spacing w:val="-5"/>
          <w:w w:val="110"/>
          <w:sz w:val="24"/>
        </w:rPr>
        <w:t> </w:t>
      </w:r>
      <w:r>
        <w:rPr>
          <w:w w:val="110"/>
          <w:sz w:val="24"/>
        </w:rPr>
        <w:t>fewer</w:t>
      </w:r>
      <w:r>
        <w:rPr>
          <w:spacing w:val="-6"/>
          <w:w w:val="110"/>
          <w:sz w:val="24"/>
        </w:rPr>
        <w:t> </w:t>
      </w:r>
      <w:r>
        <w:rPr>
          <w:w w:val="110"/>
          <w:sz w:val="24"/>
        </w:rPr>
        <w:t>floating-point</w:t>
      </w:r>
      <w:r>
        <w:rPr>
          <w:spacing w:val="-6"/>
          <w:w w:val="110"/>
          <w:sz w:val="24"/>
        </w:rPr>
        <w:t> </w:t>
      </w:r>
      <w:r>
        <w:rPr>
          <w:w w:val="110"/>
          <w:sz w:val="24"/>
        </w:rPr>
        <w:t>units,</w:t>
      </w:r>
      <w:r>
        <w:rPr>
          <w:spacing w:val="-6"/>
          <w:w w:val="110"/>
          <w:sz w:val="24"/>
        </w:rPr>
        <w:t> </w:t>
      </w:r>
      <w:r>
        <w:rPr>
          <w:w w:val="110"/>
          <w:sz w:val="24"/>
        </w:rPr>
        <w:t>more</w:t>
      </w:r>
      <w:r>
        <w:rPr>
          <w:spacing w:val="-6"/>
          <w:w w:val="110"/>
          <w:sz w:val="24"/>
        </w:rPr>
        <w:t> </w:t>
      </w:r>
      <w:r>
        <w:rPr>
          <w:w w:val="110"/>
          <w:sz w:val="24"/>
        </w:rPr>
        <w:t>cycles</w:t>
      </w:r>
      <w:r>
        <w:rPr>
          <w:spacing w:val="-5"/>
          <w:w w:val="110"/>
          <w:sz w:val="24"/>
        </w:rPr>
        <w:t> </w:t>
      </w:r>
      <w:r>
        <w:rPr>
          <w:w w:val="110"/>
          <w:sz w:val="24"/>
        </w:rPr>
        <w:t>are</w:t>
      </w:r>
      <w:r>
        <w:rPr>
          <w:spacing w:val="-6"/>
          <w:w w:val="110"/>
          <w:sz w:val="24"/>
        </w:rPr>
        <w:t> </w:t>
      </w:r>
      <w:r>
        <w:rPr>
          <w:w w:val="110"/>
          <w:sz w:val="24"/>
        </w:rPr>
        <w:t>needed</w:t>
      </w:r>
      <w:r>
        <w:rPr>
          <w:spacing w:val="-6"/>
          <w:w w:val="110"/>
          <w:sz w:val="24"/>
        </w:rPr>
        <w:t> </w:t>
      </w:r>
      <w:r>
        <w:rPr>
          <w:w w:val="110"/>
          <w:sz w:val="24"/>
        </w:rPr>
        <w:t>to</w:t>
      </w:r>
      <w:r>
        <w:rPr>
          <w:spacing w:val="-7"/>
          <w:w w:val="110"/>
          <w:sz w:val="24"/>
        </w:rPr>
        <w:t> </w:t>
      </w:r>
      <w:r>
        <w:rPr>
          <w:w w:val="110"/>
          <w:sz w:val="24"/>
        </w:rPr>
        <w:t>dispatch each group. On an IA-64 with two FPUs, each group requires two cycles to dispatch. A machine with three FPUs will dispatch the first three floating-point instructions within a group in one cycle, and the remaining instruction in the next. Source:</w:t>
      </w:r>
      <w:r>
        <w:rPr>
          <w:spacing w:val="-7"/>
          <w:w w:val="110"/>
          <w:sz w:val="24"/>
        </w:rPr>
        <w:t> </w:t>
      </w:r>
      <w:r>
        <w:rPr>
          <w:w w:val="110"/>
          <w:sz w:val="24"/>
        </w:rPr>
        <w:t>[MARK00]</w:t>
      </w:r>
    </w:p>
    <w:p>
      <w:pPr>
        <w:pStyle w:val="BodyText"/>
        <w:spacing w:before="10"/>
        <w:rPr>
          <w:sz w:val="25"/>
        </w:rPr>
      </w:pPr>
    </w:p>
    <w:p>
      <w:pPr>
        <w:pStyle w:val="ListParagraph"/>
        <w:numPr>
          <w:ilvl w:val="1"/>
          <w:numId w:val="99"/>
        </w:numPr>
        <w:tabs>
          <w:tab w:pos="641" w:val="left" w:leader="none"/>
        </w:tabs>
        <w:spacing w:line="240" w:lineRule="auto" w:before="1" w:after="0"/>
        <w:ind w:left="641" w:right="0" w:hanging="421"/>
        <w:jc w:val="left"/>
        <w:rPr>
          <w:sz w:val="24"/>
        </w:rPr>
      </w:pPr>
      <w:r>
        <w:rPr/>
        <w:pict>
          <v:shape style="position:absolute;margin-left:196.679993pt;margin-top:10.728123pt;width:27.75pt;height:61.4pt;mso-position-horizontal-relative:page;mso-position-vertical-relative:paragraph;z-index:15986176" coordorigin="3934,215" coordsize="555,1228" path="m4342,515l4330,483,4317,458,4303,440,4289,429,4271,425,4252,428,4233,438,4212,453,4186,475,4159,499,4130,522,4102,544,4120,616,4140,686,4160,756,4178,827,4206,805,4234,782,4261,759,4289,736,4309,717,4325,694,4337,670,4346,645,4352,615,4353,584,4350,551,4342,515xm4462,410l4481,493,4489,568,4487,635,4476,693,4454,749,4426,800,4390,848,4346,890,4315,915,4284,941,4253,967,4222,995,4244,1081,4267,1166,4290,1251,4313,1336,4283,1364,4253,1391,4222,1417,4193,1442,4171,1362,4150,1281,4128,1201,4106,1122,4085,1042,4063,962,4042,882,4020,802,3998,722,3977,642,3955,562,3934,482,3998,428,4061,374,4124,320,4188,266,4231,236,4273,219,4314,215,4351,223,4385,248,4415,287,4441,341,4462,410xe" filled="false" stroked="true" strokeweight=".72pt" strokecolor="#ebebeb">
            <v:path arrowok="t"/>
            <v:stroke dashstyle="solid"/>
            <w10:wrap type="none"/>
          </v:shape>
        </w:pict>
      </w:r>
      <w:r>
        <w:rPr/>
        <w:pict>
          <v:shape style="position:absolute;margin-left:156.240005pt;margin-top:-.986847pt;width:361pt;height:124.35pt;mso-position-horizontal-relative:page;mso-position-vertical-relative:paragraph;z-index:15986688" type="#_x0000_t202" filled="false" stroked="false">
            <v:textbox inset="0,0,0,0">
              <w:txbxContent>
                <w:tbl>
                  <w:tblPr>
                    <w:tblW w:w="0" w:type="auto"/>
                    <w:jc w:val="left"/>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0"/>
                    <w:gridCol w:w="1800"/>
                    <w:gridCol w:w="1800"/>
                    <w:gridCol w:w="1800"/>
                  </w:tblGrid>
                  <w:tr>
                    <w:trPr>
                      <w:trHeight w:val="345" w:hRule="atLeast"/>
                    </w:trPr>
                    <w:tc>
                      <w:tcPr>
                        <w:tcW w:w="1800" w:type="dxa"/>
                        <w:tcBorders>
                          <w:left w:val="single" w:sz="8" w:space="0" w:color="000000"/>
                        </w:tcBorders>
                      </w:tcPr>
                      <w:p>
                        <w:pPr>
                          <w:pStyle w:val="TableParagraph"/>
                          <w:spacing w:before="11"/>
                          <w:ind w:left="267" w:right="258"/>
                          <w:jc w:val="center"/>
                          <w:rPr>
                            <w:b/>
                            <w:sz w:val="24"/>
                          </w:rPr>
                        </w:pPr>
                        <w:r>
                          <w:rPr>
                            <w:b/>
                            <w:w w:val="105"/>
                            <w:sz w:val="24"/>
                          </w:rPr>
                          <w:t>p1</w:t>
                        </w:r>
                      </w:p>
                    </w:tc>
                    <w:tc>
                      <w:tcPr>
                        <w:tcW w:w="1800" w:type="dxa"/>
                      </w:tcPr>
                      <w:p>
                        <w:pPr>
                          <w:pStyle w:val="TableParagraph"/>
                          <w:spacing w:before="11"/>
                          <w:ind w:left="252" w:right="238"/>
                          <w:jc w:val="center"/>
                          <w:rPr>
                            <w:b/>
                            <w:sz w:val="24"/>
                          </w:rPr>
                        </w:pPr>
                        <w:r>
                          <w:rPr>
                            <w:b/>
                            <w:w w:val="105"/>
                            <w:sz w:val="24"/>
                          </w:rPr>
                          <w:t>comparison</w:t>
                        </w:r>
                      </w:p>
                    </w:tc>
                    <w:tc>
                      <w:tcPr>
                        <w:tcW w:w="1800" w:type="dxa"/>
                      </w:tcPr>
                      <w:p>
                        <w:pPr>
                          <w:pStyle w:val="TableParagraph"/>
                          <w:spacing w:before="11"/>
                          <w:ind w:left="252" w:right="238"/>
                          <w:jc w:val="center"/>
                          <w:rPr>
                            <w:b/>
                            <w:sz w:val="24"/>
                          </w:rPr>
                        </w:pPr>
                        <w:r>
                          <w:rPr>
                            <w:b/>
                            <w:w w:val="105"/>
                            <w:sz w:val="24"/>
                          </w:rPr>
                          <w:t>p2</w:t>
                        </w:r>
                      </w:p>
                    </w:tc>
                    <w:tc>
                      <w:tcPr>
                        <w:tcW w:w="1800" w:type="dxa"/>
                      </w:tcPr>
                      <w:p>
                        <w:pPr>
                          <w:pStyle w:val="TableParagraph"/>
                          <w:spacing w:before="11"/>
                          <w:ind w:left="252" w:right="238"/>
                          <w:jc w:val="center"/>
                          <w:rPr>
                            <w:b/>
                            <w:sz w:val="24"/>
                          </w:rPr>
                        </w:pPr>
                        <w:r>
                          <w:rPr>
                            <w:b/>
                            <w:w w:val="105"/>
                            <w:sz w:val="24"/>
                          </w:rPr>
                          <w:t>p3</w:t>
                        </w:r>
                      </w:p>
                    </w:tc>
                  </w:tr>
                  <w:tr>
                    <w:trPr>
                      <w:trHeight w:val="340" w:hRule="atLeast"/>
                    </w:trPr>
                    <w:tc>
                      <w:tcPr>
                        <w:tcW w:w="1800" w:type="dxa"/>
                        <w:tcBorders>
                          <w:left w:val="single" w:sz="8" w:space="0" w:color="000000"/>
                        </w:tcBorders>
                        <w:shd w:val="clear" w:color="auto" w:fill="D5D6D5"/>
                      </w:tcPr>
                      <w:p>
                        <w:pPr>
                          <w:pStyle w:val="TableParagraph"/>
                          <w:spacing w:before="11"/>
                          <w:ind w:left="267" w:right="258"/>
                          <w:jc w:val="center"/>
                          <w:rPr>
                            <w:sz w:val="24"/>
                          </w:rPr>
                        </w:pPr>
                        <w:r>
                          <w:rPr>
                            <w:w w:val="115"/>
                            <w:sz w:val="24"/>
                          </w:rPr>
                          <w:t>not present</w:t>
                        </w:r>
                      </w:p>
                    </w:tc>
                    <w:tc>
                      <w:tcPr>
                        <w:tcW w:w="1800" w:type="dxa"/>
                        <w:shd w:val="clear" w:color="auto" w:fill="D5D6D5"/>
                      </w:tcPr>
                      <w:p>
                        <w:pPr>
                          <w:pStyle w:val="TableParagraph"/>
                          <w:spacing w:before="11"/>
                          <w:ind w:left="14"/>
                          <w:jc w:val="center"/>
                          <w:rPr>
                            <w:sz w:val="24"/>
                          </w:rPr>
                        </w:pPr>
                        <w:r>
                          <w:rPr>
                            <w:sz w:val="24"/>
                          </w:rPr>
                          <w:t>0</w:t>
                        </w:r>
                      </w:p>
                    </w:tc>
                    <w:tc>
                      <w:tcPr>
                        <w:tcW w:w="1800" w:type="dxa"/>
                        <w:shd w:val="clear" w:color="auto" w:fill="D5D6D5"/>
                      </w:tcPr>
                      <w:p>
                        <w:pPr>
                          <w:pStyle w:val="TableParagraph"/>
                          <w:spacing w:before="11"/>
                          <w:ind w:left="14"/>
                          <w:jc w:val="center"/>
                          <w:rPr>
                            <w:sz w:val="24"/>
                          </w:rPr>
                        </w:pPr>
                        <w:r>
                          <w:rPr>
                            <w:sz w:val="24"/>
                          </w:rPr>
                          <w:t>0</w:t>
                        </w:r>
                      </w:p>
                    </w:tc>
                    <w:tc>
                      <w:tcPr>
                        <w:tcW w:w="1800" w:type="dxa"/>
                        <w:shd w:val="clear" w:color="auto" w:fill="D5D6D5"/>
                      </w:tcPr>
                      <w:p>
                        <w:pPr>
                          <w:pStyle w:val="TableParagraph"/>
                          <w:spacing w:before="11"/>
                          <w:ind w:left="14"/>
                          <w:jc w:val="center"/>
                          <w:rPr>
                            <w:sz w:val="24"/>
                          </w:rPr>
                        </w:pPr>
                        <w:r>
                          <w:rPr>
                            <w:sz w:val="24"/>
                          </w:rPr>
                          <w:t>1</w:t>
                        </w:r>
                      </w:p>
                    </w:tc>
                  </w:tr>
                  <w:tr>
                    <w:trPr>
                      <w:trHeight w:val="345" w:hRule="atLeast"/>
                    </w:trPr>
                    <w:tc>
                      <w:tcPr>
                        <w:tcW w:w="1800" w:type="dxa"/>
                        <w:tcBorders>
                          <w:left w:val="single" w:sz="8" w:space="0" w:color="000000"/>
                        </w:tcBorders>
                        <w:shd w:val="clear" w:color="auto" w:fill="D5D6D5"/>
                      </w:tcPr>
                      <w:p>
                        <w:pPr>
                          <w:pStyle w:val="TableParagraph"/>
                          <w:spacing w:before="11"/>
                          <w:ind w:left="267" w:right="258"/>
                          <w:jc w:val="center"/>
                          <w:rPr>
                            <w:sz w:val="24"/>
                          </w:rPr>
                        </w:pPr>
                        <w:r>
                          <w:rPr>
                            <w:w w:val="115"/>
                            <w:sz w:val="24"/>
                          </w:rPr>
                          <w:t>not present</w:t>
                        </w:r>
                      </w:p>
                    </w:tc>
                    <w:tc>
                      <w:tcPr>
                        <w:tcW w:w="1800" w:type="dxa"/>
                        <w:shd w:val="clear" w:color="auto" w:fill="D5D6D5"/>
                      </w:tcPr>
                      <w:p>
                        <w:pPr>
                          <w:pStyle w:val="TableParagraph"/>
                          <w:spacing w:before="11"/>
                          <w:ind w:left="14"/>
                          <w:jc w:val="center"/>
                          <w:rPr>
                            <w:sz w:val="24"/>
                          </w:rPr>
                        </w:pPr>
                        <w:r>
                          <w:rPr>
                            <w:sz w:val="24"/>
                          </w:rPr>
                          <w:t>1</w:t>
                        </w:r>
                      </w:p>
                    </w:tc>
                    <w:tc>
                      <w:tcPr>
                        <w:tcW w:w="1800" w:type="dxa"/>
                        <w:shd w:val="clear" w:color="auto" w:fill="D5D6D5"/>
                      </w:tcPr>
                      <w:p>
                        <w:pPr>
                          <w:pStyle w:val="TableParagraph"/>
                          <w:spacing w:before="11"/>
                          <w:ind w:left="14"/>
                          <w:jc w:val="center"/>
                          <w:rPr>
                            <w:sz w:val="24"/>
                          </w:rPr>
                        </w:pPr>
                        <w:r>
                          <w:rPr>
                            <w:sz w:val="24"/>
                          </w:rPr>
                          <w:t>1</w:t>
                        </w:r>
                      </w:p>
                    </w:tc>
                    <w:tc>
                      <w:tcPr>
                        <w:tcW w:w="1800" w:type="dxa"/>
                        <w:shd w:val="clear" w:color="auto" w:fill="D5D6D5"/>
                      </w:tcPr>
                      <w:p>
                        <w:pPr>
                          <w:pStyle w:val="TableParagraph"/>
                          <w:spacing w:before="11"/>
                          <w:ind w:left="14"/>
                          <w:jc w:val="center"/>
                          <w:rPr>
                            <w:sz w:val="24"/>
                          </w:rPr>
                        </w:pPr>
                        <w:r>
                          <w:rPr>
                            <w:sz w:val="24"/>
                          </w:rPr>
                          <w:t>0</w:t>
                        </w:r>
                      </w:p>
                    </w:tc>
                  </w:tr>
                  <w:tr>
                    <w:trPr>
                      <w:trHeight w:val="345" w:hRule="atLeast"/>
                    </w:trPr>
                    <w:tc>
                      <w:tcPr>
                        <w:tcW w:w="1800" w:type="dxa"/>
                        <w:tcBorders>
                          <w:left w:val="single" w:sz="8" w:space="0" w:color="000000"/>
                        </w:tcBorders>
                        <w:shd w:val="clear" w:color="auto" w:fill="D5D6D5"/>
                      </w:tcPr>
                      <w:p>
                        <w:pPr>
                          <w:pStyle w:val="TableParagraph"/>
                          <w:spacing w:before="11"/>
                          <w:ind w:left="9"/>
                          <w:jc w:val="center"/>
                          <w:rPr>
                            <w:sz w:val="24"/>
                          </w:rPr>
                        </w:pPr>
                        <w:r>
                          <w:rPr>
                            <w:sz w:val="24"/>
                          </w:rPr>
                          <w:t>0</w:t>
                        </w:r>
                      </w:p>
                    </w:tc>
                    <w:tc>
                      <w:tcPr>
                        <w:tcW w:w="1800" w:type="dxa"/>
                        <w:shd w:val="clear" w:color="auto" w:fill="D5D6D5"/>
                      </w:tcPr>
                      <w:p>
                        <w:pPr>
                          <w:pStyle w:val="TableParagraph"/>
                          <w:spacing w:before="11"/>
                          <w:ind w:left="14"/>
                          <w:jc w:val="center"/>
                          <w:rPr>
                            <w:sz w:val="24"/>
                          </w:rPr>
                        </w:pPr>
                        <w:r>
                          <w:rPr>
                            <w:sz w:val="24"/>
                          </w:rPr>
                          <w:t>0</w:t>
                        </w:r>
                      </w:p>
                    </w:tc>
                    <w:tc>
                      <w:tcPr>
                        <w:tcW w:w="1800" w:type="dxa"/>
                        <w:shd w:val="clear" w:color="auto" w:fill="D5D6D5"/>
                      </w:tcPr>
                      <w:p>
                        <w:pPr>
                          <w:pStyle w:val="TableParagraph"/>
                          <w:spacing w:before="11"/>
                          <w:ind w:left="14"/>
                          <w:jc w:val="center"/>
                          <w:rPr>
                            <w:sz w:val="24"/>
                          </w:rPr>
                        </w:pPr>
                        <w:r>
                          <w:rPr>
                            <w:sz w:val="24"/>
                          </w:rPr>
                          <w:t>0</w:t>
                        </w:r>
                      </w:p>
                    </w:tc>
                    <w:tc>
                      <w:tcPr>
                        <w:tcW w:w="1800" w:type="dxa"/>
                        <w:shd w:val="clear" w:color="auto" w:fill="D5D6D5"/>
                      </w:tcPr>
                      <w:p>
                        <w:pPr>
                          <w:pStyle w:val="TableParagraph"/>
                          <w:spacing w:before="11"/>
                          <w:ind w:left="14"/>
                          <w:jc w:val="center"/>
                          <w:rPr>
                            <w:sz w:val="24"/>
                          </w:rPr>
                        </w:pPr>
                        <w:r>
                          <w:rPr>
                            <w:sz w:val="24"/>
                          </w:rPr>
                          <w:t>0</w:t>
                        </w:r>
                      </w:p>
                    </w:tc>
                  </w:tr>
                  <w:tr>
                    <w:trPr>
                      <w:trHeight w:val="345" w:hRule="atLeast"/>
                    </w:trPr>
                    <w:tc>
                      <w:tcPr>
                        <w:tcW w:w="1800" w:type="dxa"/>
                        <w:tcBorders>
                          <w:left w:val="single" w:sz="8" w:space="0" w:color="000000"/>
                        </w:tcBorders>
                        <w:shd w:val="clear" w:color="auto" w:fill="D5D6D5"/>
                      </w:tcPr>
                      <w:p>
                        <w:pPr>
                          <w:pStyle w:val="TableParagraph"/>
                          <w:spacing w:before="11"/>
                          <w:ind w:left="9"/>
                          <w:jc w:val="center"/>
                          <w:rPr>
                            <w:sz w:val="24"/>
                          </w:rPr>
                        </w:pPr>
                        <w:r>
                          <w:rPr>
                            <w:sz w:val="24"/>
                          </w:rPr>
                          <w:t>0</w:t>
                        </w:r>
                      </w:p>
                    </w:tc>
                    <w:tc>
                      <w:tcPr>
                        <w:tcW w:w="1800" w:type="dxa"/>
                        <w:shd w:val="clear" w:color="auto" w:fill="D5D6D5"/>
                      </w:tcPr>
                      <w:p>
                        <w:pPr>
                          <w:pStyle w:val="TableParagraph"/>
                          <w:spacing w:before="11"/>
                          <w:ind w:left="14"/>
                          <w:jc w:val="center"/>
                          <w:rPr>
                            <w:sz w:val="24"/>
                          </w:rPr>
                        </w:pPr>
                        <w:r>
                          <w:rPr>
                            <w:sz w:val="24"/>
                          </w:rPr>
                          <w:t>1</w:t>
                        </w:r>
                      </w:p>
                    </w:tc>
                    <w:tc>
                      <w:tcPr>
                        <w:tcW w:w="1800" w:type="dxa"/>
                        <w:shd w:val="clear" w:color="auto" w:fill="D5D6D5"/>
                      </w:tcPr>
                      <w:p>
                        <w:pPr>
                          <w:pStyle w:val="TableParagraph"/>
                          <w:spacing w:before="11"/>
                          <w:ind w:left="14"/>
                          <w:jc w:val="center"/>
                          <w:rPr>
                            <w:sz w:val="24"/>
                          </w:rPr>
                        </w:pPr>
                        <w:r>
                          <w:rPr>
                            <w:sz w:val="24"/>
                          </w:rPr>
                          <w:t>0</w:t>
                        </w:r>
                      </w:p>
                    </w:tc>
                    <w:tc>
                      <w:tcPr>
                        <w:tcW w:w="1800" w:type="dxa"/>
                        <w:shd w:val="clear" w:color="auto" w:fill="D5D6D5"/>
                      </w:tcPr>
                      <w:p>
                        <w:pPr>
                          <w:pStyle w:val="TableParagraph"/>
                          <w:spacing w:before="11"/>
                          <w:ind w:left="14"/>
                          <w:jc w:val="center"/>
                          <w:rPr>
                            <w:sz w:val="24"/>
                          </w:rPr>
                        </w:pPr>
                        <w:r>
                          <w:rPr>
                            <w:sz w:val="24"/>
                          </w:rPr>
                          <w:t>0</w:t>
                        </w:r>
                      </w:p>
                    </w:tc>
                  </w:tr>
                  <w:tr>
                    <w:trPr>
                      <w:trHeight w:val="340" w:hRule="atLeast"/>
                    </w:trPr>
                    <w:tc>
                      <w:tcPr>
                        <w:tcW w:w="1800" w:type="dxa"/>
                        <w:tcBorders>
                          <w:left w:val="single" w:sz="8" w:space="0" w:color="000000"/>
                        </w:tcBorders>
                        <w:shd w:val="clear" w:color="auto" w:fill="D5D6D5"/>
                      </w:tcPr>
                      <w:p>
                        <w:pPr>
                          <w:pStyle w:val="TableParagraph"/>
                          <w:spacing w:before="11"/>
                          <w:ind w:left="9"/>
                          <w:jc w:val="center"/>
                          <w:rPr>
                            <w:sz w:val="24"/>
                          </w:rPr>
                        </w:pPr>
                        <w:r>
                          <w:rPr>
                            <w:sz w:val="24"/>
                          </w:rPr>
                          <w:t>1</w:t>
                        </w:r>
                      </w:p>
                    </w:tc>
                    <w:tc>
                      <w:tcPr>
                        <w:tcW w:w="1800" w:type="dxa"/>
                        <w:shd w:val="clear" w:color="auto" w:fill="D5D6D5"/>
                      </w:tcPr>
                      <w:p>
                        <w:pPr>
                          <w:pStyle w:val="TableParagraph"/>
                          <w:spacing w:before="11"/>
                          <w:ind w:left="14"/>
                          <w:jc w:val="center"/>
                          <w:rPr>
                            <w:sz w:val="24"/>
                          </w:rPr>
                        </w:pPr>
                        <w:r>
                          <w:rPr>
                            <w:sz w:val="24"/>
                          </w:rPr>
                          <w:t>0</w:t>
                        </w:r>
                      </w:p>
                    </w:tc>
                    <w:tc>
                      <w:tcPr>
                        <w:tcW w:w="1800" w:type="dxa"/>
                        <w:shd w:val="clear" w:color="auto" w:fill="D5D6D5"/>
                      </w:tcPr>
                      <w:p>
                        <w:pPr>
                          <w:pStyle w:val="TableParagraph"/>
                          <w:spacing w:before="11"/>
                          <w:ind w:left="14"/>
                          <w:jc w:val="center"/>
                          <w:rPr>
                            <w:sz w:val="24"/>
                          </w:rPr>
                        </w:pPr>
                        <w:r>
                          <w:rPr>
                            <w:sz w:val="24"/>
                          </w:rPr>
                          <w:t>0</w:t>
                        </w:r>
                      </w:p>
                    </w:tc>
                    <w:tc>
                      <w:tcPr>
                        <w:tcW w:w="1800" w:type="dxa"/>
                        <w:shd w:val="clear" w:color="auto" w:fill="D5D6D5"/>
                      </w:tcPr>
                      <w:p>
                        <w:pPr>
                          <w:pStyle w:val="TableParagraph"/>
                          <w:spacing w:before="11"/>
                          <w:ind w:left="14"/>
                          <w:jc w:val="center"/>
                          <w:rPr>
                            <w:sz w:val="24"/>
                          </w:rPr>
                        </w:pPr>
                        <w:r>
                          <w:rPr>
                            <w:sz w:val="24"/>
                          </w:rPr>
                          <w:t>1</w:t>
                        </w:r>
                      </w:p>
                    </w:tc>
                  </w:tr>
                  <w:tr>
                    <w:trPr>
                      <w:trHeight w:val="345" w:hRule="atLeast"/>
                    </w:trPr>
                    <w:tc>
                      <w:tcPr>
                        <w:tcW w:w="1800" w:type="dxa"/>
                        <w:tcBorders>
                          <w:left w:val="single" w:sz="8" w:space="0" w:color="000000"/>
                        </w:tcBorders>
                        <w:shd w:val="clear" w:color="auto" w:fill="D5D6D5"/>
                      </w:tcPr>
                      <w:p>
                        <w:pPr>
                          <w:pStyle w:val="TableParagraph"/>
                          <w:spacing w:before="11"/>
                          <w:ind w:left="9"/>
                          <w:jc w:val="center"/>
                          <w:rPr>
                            <w:sz w:val="24"/>
                          </w:rPr>
                        </w:pPr>
                        <w:r>
                          <w:rPr>
                            <w:sz w:val="24"/>
                          </w:rPr>
                          <w:t>1</w:t>
                        </w:r>
                      </w:p>
                    </w:tc>
                    <w:tc>
                      <w:tcPr>
                        <w:tcW w:w="1800" w:type="dxa"/>
                        <w:shd w:val="clear" w:color="auto" w:fill="D5D6D5"/>
                      </w:tcPr>
                      <w:p>
                        <w:pPr>
                          <w:pStyle w:val="TableParagraph"/>
                          <w:spacing w:before="11"/>
                          <w:ind w:left="14"/>
                          <w:jc w:val="center"/>
                          <w:rPr>
                            <w:sz w:val="24"/>
                          </w:rPr>
                        </w:pPr>
                        <w:r>
                          <w:rPr>
                            <w:sz w:val="24"/>
                          </w:rPr>
                          <w:t>1</w:t>
                        </w:r>
                      </w:p>
                    </w:tc>
                    <w:tc>
                      <w:tcPr>
                        <w:tcW w:w="1800" w:type="dxa"/>
                        <w:shd w:val="clear" w:color="auto" w:fill="D5D6D5"/>
                      </w:tcPr>
                      <w:p>
                        <w:pPr>
                          <w:pStyle w:val="TableParagraph"/>
                          <w:spacing w:before="11"/>
                          <w:ind w:left="14"/>
                          <w:jc w:val="center"/>
                          <w:rPr>
                            <w:sz w:val="24"/>
                          </w:rPr>
                        </w:pPr>
                        <w:r>
                          <w:rPr>
                            <w:sz w:val="24"/>
                          </w:rPr>
                          <w:t>1</w:t>
                        </w:r>
                      </w:p>
                    </w:tc>
                    <w:tc>
                      <w:tcPr>
                        <w:tcW w:w="1800" w:type="dxa"/>
                        <w:shd w:val="clear" w:color="auto" w:fill="D5D6D5"/>
                      </w:tcPr>
                      <w:p>
                        <w:pPr>
                          <w:pStyle w:val="TableParagraph"/>
                          <w:spacing w:before="11"/>
                          <w:ind w:left="14"/>
                          <w:jc w:val="center"/>
                          <w:rPr>
                            <w:sz w:val="24"/>
                          </w:rPr>
                        </w:pPr>
                        <w:r>
                          <w:rPr>
                            <w:sz w:val="24"/>
                          </w:rPr>
                          <w:t>0</w:t>
                        </w:r>
                      </w:p>
                    </w:tc>
                  </w:tr>
                </w:tbl>
                <w:p>
                  <w:pPr>
                    <w:pStyle w:val="BodyText"/>
                  </w:pPr>
                </w:p>
              </w:txbxContent>
            </v:textbox>
            <w10:wrap type="none"/>
          </v:shape>
        </w:pic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1"/>
        <w:rPr>
          <w:b/>
          <w:sz w:val="28"/>
        </w:rPr>
      </w:pPr>
    </w:p>
    <w:p>
      <w:pPr>
        <w:spacing w:line="270" w:lineRule="exact" w:before="0"/>
        <w:ind w:left="220" w:right="0" w:firstLine="0"/>
        <w:jc w:val="left"/>
        <w:rPr>
          <w:sz w:val="24"/>
        </w:rPr>
      </w:pPr>
      <w:r>
        <w:rPr>
          <w:b/>
          <w:w w:val="105"/>
          <w:sz w:val="24"/>
        </w:rPr>
        <w:t>21.8 a. </w:t>
      </w:r>
      <w:r>
        <w:rPr>
          <w:w w:val="105"/>
          <w:sz w:val="24"/>
        </w:rPr>
        <w:t>(3) and (4); (5) and (6)</w:t>
      </w:r>
    </w:p>
    <w:p>
      <w:pPr>
        <w:pStyle w:val="ListParagraph"/>
        <w:numPr>
          <w:ilvl w:val="0"/>
          <w:numId w:val="100"/>
        </w:numPr>
        <w:tabs>
          <w:tab w:pos="1120" w:val="left" w:leader="none"/>
        </w:tabs>
        <w:spacing w:line="230" w:lineRule="auto" w:before="3" w:after="0"/>
        <w:ind w:left="1120" w:right="863" w:hanging="360"/>
        <w:jc w:val="left"/>
        <w:rPr>
          <w:sz w:val="24"/>
        </w:rPr>
      </w:pPr>
      <w:r>
        <w:rPr>
          <w:w w:val="110"/>
          <w:sz w:val="24"/>
        </w:rPr>
        <w:t>The IA-64 template field gives a great deal of flexibility, so that many combinations</w:t>
      </w:r>
      <w:r>
        <w:rPr>
          <w:spacing w:val="-9"/>
          <w:w w:val="110"/>
          <w:sz w:val="24"/>
        </w:rPr>
        <w:t> </w:t>
      </w:r>
      <w:r>
        <w:rPr>
          <w:w w:val="110"/>
          <w:sz w:val="24"/>
        </w:rPr>
        <w:t>are</w:t>
      </w:r>
      <w:r>
        <w:rPr>
          <w:spacing w:val="-7"/>
          <w:w w:val="110"/>
          <w:sz w:val="24"/>
        </w:rPr>
        <w:t> </w:t>
      </w:r>
      <w:r>
        <w:rPr>
          <w:w w:val="110"/>
          <w:sz w:val="24"/>
        </w:rPr>
        <w:t>possible.</w:t>
      </w:r>
      <w:r>
        <w:rPr>
          <w:spacing w:val="-8"/>
          <w:w w:val="110"/>
          <w:sz w:val="24"/>
        </w:rPr>
        <w:t> </w:t>
      </w:r>
      <w:r>
        <w:rPr>
          <w:w w:val="110"/>
          <w:sz w:val="24"/>
        </w:rPr>
        <w:t>One</w:t>
      </w:r>
      <w:r>
        <w:rPr>
          <w:spacing w:val="-8"/>
          <w:w w:val="110"/>
          <w:sz w:val="24"/>
        </w:rPr>
        <w:t> </w:t>
      </w:r>
      <w:r>
        <w:rPr>
          <w:w w:val="110"/>
          <w:sz w:val="24"/>
        </w:rPr>
        <w:t>obvious</w:t>
      </w:r>
      <w:r>
        <w:rPr>
          <w:spacing w:val="-8"/>
          <w:w w:val="110"/>
          <w:sz w:val="24"/>
        </w:rPr>
        <w:t> </w:t>
      </w:r>
      <w:r>
        <w:rPr>
          <w:w w:val="110"/>
          <w:sz w:val="24"/>
        </w:rPr>
        <w:t>combination</w:t>
      </w:r>
      <w:r>
        <w:rPr>
          <w:spacing w:val="-7"/>
          <w:w w:val="110"/>
          <w:sz w:val="24"/>
        </w:rPr>
        <w:t> </w:t>
      </w:r>
      <w:r>
        <w:rPr>
          <w:w w:val="110"/>
          <w:sz w:val="24"/>
        </w:rPr>
        <w:t>would</w:t>
      </w:r>
      <w:r>
        <w:rPr>
          <w:spacing w:val="-7"/>
          <w:w w:val="110"/>
          <w:sz w:val="24"/>
        </w:rPr>
        <w:t> </w:t>
      </w:r>
      <w:r>
        <w:rPr>
          <w:w w:val="110"/>
          <w:sz w:val="24"/>
        </w:rPr>
        <w:t>be</w:t>
      </w:r>
      <w:r>
        <w:rPr>
          <w:spacing w:val="-8"/>
          <w:w w:val="110"/>
          <w:sz w:val="24"/>
        </w:rPr>
        <w:t> </w:t>
      </w:r>
      <w:r>
        <w:rPr>
          <w:w w:val="110"/>
          <w:sz w:val="24"/>
        </w:rPr>
        <w:t>(1),</w:t>
      </w:r>
      <w:r>
        <w:rPr>
          <w:spacing w:val="-8"/>
          <w:w w:val="110"/>
          <w:sz w:val="24"/>
        </w:rPr>
        <w:t> </w:t>
      </w:r>
      <w:r>
        <w:rPr>
          <w:w w:val="110"/>
          <w:sz w:val="24"/>
        </w:rPr>
        <w:t>(2),</w:t>
      </w:r>
      <w:r>
        <w:rPr>
          <w:spacing w:val="-7"/>
          <w:w w:val="110"/>
          <w:sz w:val="24"/>
        </w:rPr>
        <w:t> </w:t>
      </w:r>
      <w:r>
        <w:rPr>
          <w:w w:val="110"/>
          <w:sz w:val="24"/>
        </w:rPr>
        <w:t>and</w:t>
      </w:r>
      <w:r>
        <w:rPr>
          <w:spacing w:val="-7"/>
          <w:w w:val="110"/>
          <w:sz w:val="24"/>
        </w:rPr>
        <w:t> </w:t>
      </w:r>
      <w:r>
        <w:rPr>
          <w:w w:val="110"/>
          <w:sz w:val="24"/>
        </w:rPr>
        <w:t>(3) in the first instruction; (4), (5), and (6) in the second instruction; and (7) in the third</w:t>
      </w:r>
      <w:r>
        <w:rPr>
          <w:spacing w:val="-7"/>
          <w:w w:val="110"/>
          <w:sz w:val="24"/>
        </w:rPr>
        <w:t> </w:t>
      </w:r>
      <w:r>
        <w:rPr>
          <w:w w:val="110"/>
          <w:sz w:val="24"/>
        </w:rPr>
        <w:t>instruction.</w:t>
      </w:r>
    </w:p>
    <w:p>
      <w:pPr>
        <w:pStyle w:val="BodyText"/>
        <w:spacing w:before="2"/>
        <w:rPr>
          <w:sz w:val="23"/>
        </w:rPr>
      </w:pPr>
    </w:p>
    <w:p>
      <w:pPr>
        <w:pStyle w:val="BodyText"/>
        <w:spacing w:line="228" w:lineRule="auto"/>
        <w:ind w:left="760" w:right="882" w:hanging="540"/>
        <w:jc w:val="both"/>
      </w:pPr>
      <w:r>
        <w:rPr>
          <w:b/>
          <w:w w:val="110"/>
        </w:rPr>
        <w:t>21.9</w:t>
      </w:r>
      <w:r>
        <w:rPr>
          <w:b/>
          <w:spacing w:val="45"/>
          <w:w w:val="110"/>
        </w:rPr>
        <w:t> </w:t>
      </w:r>
      <w:r>
        <w:rPr>
          <w:w w:val="110"/>
        </w:rPr>
        <w:t>Branching</w:t>
      </w:r>
      <w:r>
        <w:rPr>
          <w:spacing w:val="-11"/>
          <w:w w:val="110"/>
        </w:rPr>
        <w:t> </w:t>
      </w:r>
      <w:r>
        <w:rPr>
          <w:w w:val="110"/>
        </w:rPr>
        <w:t>to</w:t>
      </w:r>
      <w:r>
        <w:rPr>
          <w:spacing w:val="-11"/>
          <w:w w:val="110"/>
        </w:rPr>
        <w:t> </w:t>
      </w:r>
      <w:r>
        <w:rPr>
          <w:w w:val="110"/>
        </w:rPr>
        <w:t>label</w:t>
      </w:r>
      <w:r>
        <w:rPr>
          <w:spacing w:val="-12"/>
          <w:w w:val="110"/>
        </w:rPr>
        <w:t> </w:t>
      </w:r>
      <w:r>
        <w:rPr>
          <w:rFonts w:ascii="Courier New"/>
          <w:w w:val="110"/>
        </w:rPr>
        <w:t>error</w:t>
      </w:r>
      <w:r>
        <w:rPr>
          <w:rFonts w:ascii="Courier New"/>
          <w:spacing w:val="-103"/>
          <w:w w:val="110"/>
        </w:rPr>
        <w:t> </w:t>
      </w:r>
      <w:r>
        <w:rPr>
          <w:w w:val="110"/>
        </w:rPr>
        <w:t>should</w:t>
      </w:r>
      <w:r>
        <w:rPr>
          <w:spacing w:val="-10"/>
          <w:w w:val="110"/>
        </w:rPr>
        <w:t> </w:t>
      </w:r>
      <w:r>
        <w:rPr>
          <w:w w:val="110"/>
        </w:rPr>
        <w:t>occur</w:t>
      </w:r>
      <w:r>
        <w:rPr>
          <w:spacing w:val="-11"/>
          <w:w w:val="110"/>
        </w:rPr>
        <w:t> </w:t>
      </w:r>
      <w:r>
        <w:rPr>
          <w:w w:val="110"/>
        </w:rPr>
        <w:t>if</w:t>
      </w:r>
      <w:r>
        <w:rPr>
          <w:spacing w:val="-10"/>
          <w:w w:val="110"/>
        </w:rPr>
        <w:t> </w:t>
      </w:r>
      <w:r>
        <w:rPr>
          <w:w w:val="110"/>
        </w:rPr>
        <w:t>and</w:t>
      </w:r>
      <w:r>
        <w:rPr>
          <w:spacing w:val="-11"/>
          <w:w w:val="110"/>
        </w:rPr>
        <w:t> </w:t>
      </w:r>
      <w:r>
        <w:rPr>
          <w:w w:val="110"/>
        </w:rPr>
        <w:t>only</w:t>
      </w:r>
      <w:r>
        <w:rPr>
          <w:spacing w:val="-10"/>
          <w:w w:val="110"/>
        </w:rPr>
        <w:t> </w:t>
      </w:r>
      <w:r>
        <w:rPr>
          <w:w w:val="110"/>
        </w:rPr>
        <w:t>if</w:t>
      </w:r>
      <w:r>
        <w:rPr>
          <w:spacing w:val="-11"/>
          <w:w w:val="110"/>
        </w:rPr>
        <w:t> </w:t>
      </w:r>
      <w:r>
        <w:rPr>
          <w:w w:val="110"/>
        </w:rPr>
        <w:t>at</w:t>
      </w:r>
      <w:r>
        <w:rPr>
          <w:spacing w:val="-10"/>
          <w:w w:val="110"/>
        </w:rPr>
        <w:t> </w:t>
      </w:r>
      <w:r>
        <w:rPr>
          <w:w w:val="110"/>
        </w:rPr>
        <w:t>least</w:t>
      </w:r>
      <w:r>
        <w:rPr>
          <w:spacing w:val="-11"/>
          <w:w w:val="110"/>
        </w:rPr>
        <w:t> </w:t>
      </w:r>
      <w:r>
        <w:rPr>
          <w:w w:val="110"/>
        </w:rPr>
        <w:t>one</w:t>
      </w:r>
      <w:r>
        <w:rPr>
          <w:spacing w:val="-10"/>
          <w:w w:val="110"/>
        </w:rPr>
        <w:t> </w:t>
      </w:r>
      <w:r>
        <w:rPr>
          <w:w w:val="110"/>
        </w:rPr>
        <w:t>of</w:t>
      </w:r>
      <w:r>
        <w:rPr>
          <w:spacing w:val="-11"/>
          <w:w w:val="110"/>
        </w:rPr>
        <w:t> </w:t>
      </w:r>
      <w:r>
        <w:rPr>
          <w:w w:val="110"/>
        </w:rPr>
        <w:t>the</w:t>
      </w:r>
      <w:r>
        <w:rPr>
          <w:spacing w:val="-11"/>
          <w:w w:val="110"/>
        </w:rPr>
        <w:t> </w:t>
      </w:r>
      <w:r>
        <w:rPr>
          <w:w w:val="110"/>
        </w:rPr>
        <w:t>8</w:t>
      </w:r>
      <w:r>
        <w:rPr>
          <w:spacing w:val="-11"/>
          <w:w w:val="110"/>
        </w:rPr>
        <w:t> </w:t>
      </w:r>
      <w:r>
        <w:rPr>
          <w:w w:val="110"/>
        </w:rPr>
        <w:t>bytes</w:t>
      </w:r>
      <w:r>
        <w:rPr>
          <w:spacing w:val="-10"/>
          <w:w w:val="110"/>
        </w:rPr>
        <w:t> </w:t>
      </w:r>
      <w:r>
        <w:rPr>
          <w:w w:val="110"/>
        </w:rPr>
        <w:t>in register</w:t>
      </w:r>
      <w:r>
        <w:rPr>
          <w:spacing w:val="-9"/>
          <w:w w:val="110"/>
        </w:rPr>
        <w:t> </w:t>
      </w:r>
      <w:r>
        <w:rPr>
          <w:rFonts w:ascii="Courier New"/>
          <w:w w:val="110"/>
        </w:rPr>
        <w:t>r16</w:t>
      </w:r>
      <w:r>
        <w:rPr>
          <w:rFonts w:ascii="Courier New"/>
          <w:spacing w:val="-101"/>
          <w:w w:val="110"/>
        </w:rPr>
        <w:t> </w:t>
      </w:r>
      <w:r>
        <w:rPr>
          <w:w w:val="110"/>
        </w:rPr>
        <w:t>contains</w:t>
      </w:r>
      <w:r>
        <w:rPr>
          <w:spacing w:val="-8"/>
          <w:w w:val="110"/>
        </w:rPr>
        <w:t> </w:t>
      </w:r>
      <w:r>
        <w:rPr>
          <w:w w:val="110"/>
        </w:rPr>
        <w:t>a</w:t>
      </w:r>
      <w:r>
        <w:rPr>
          <w:spacing w:val="-9"/>
          <w:w w:val="110"/>
        </w:rPr>
        <w:t> </w:t>
      </w:r>
      <w:r>
        <w:rPr>
          <w:w w:val="110"/>
        </w:rPr>
        <w:t>non-digit</w:t>
      </w:r>
      <w:r>
        <w:rPr>
          <w:spacing w:val="-8"/>
          <w:w w:val="110"/>
        </w:rPr>
        <w:t> </w:t>
      </w:r>
      <w:r>
        <w:rPr>
          <w:w w:val="110"/>
        </w:rPr>
        <w:t>ASCII</w:t>
      </w:r>
      <w:r>
        <w:rPr>
          <w:spacing w:val="-8"/>
          <w:w w:val="110"/>
        </w:rPr>
        <w:t> </w:t>
      </w:r>
      <w:r>
        <w:rPr>
          <w:w w:val="110"/>
        </w:rPr>
        <w:t>code.</w:t>
      </w:r>
      <w:r>
        <w:rPr>
          <w:spacing w:val="-9"/>
          <w:w w:val="110"/>
        </w:rPr>
        <w:t> </w:t>
      </w:r>
      <w:r>
        <w:rPr>
          <w:w w:val="110"/>
        </w:rPr>
        <w:t>So</w:t>
      </w:r>
      <w:r>
        <w:rPr>
          <w:spacing w:val="-8"/>
          <w:w w:val="110"/>
        </w:rPr>
        <w:t> </w:t>
      </w:r>
      <w:r>
        <w:rPr>
          <w:w w:val="110"/>
        </w:rPr>
        <w:t>the</w:t>
      </w:r>
      <w:r>
        <w:rPr>
          <w:spacing w:val="-10"/>
          <w:w w:val="110"/>
        </w:rPr>
        <w:t> </w:t>
      </w:r>
      <w:r>
        <w:rPr>
          <w:w w:val="110"/>
        </w:rPr>
        <w:t>comments</w:t>
      </w:r>
      <w:r>
        <w:rPr>
          <w:spacing w:val="-8"/>
          <w:w w:val="110"/>
        </w:rPr>
        <w:t> </w:t>
      </w:r>
      <w:r>
        <w:rPr>
          <w:w w:val="110"/>
        </w:rPr>
        <w:t>are</w:t>
      </w:r>
      <w:r>
        <w:rPr>
          <w:spacing w:val="-8"/>
          <w:w w:val="110"/>
        </w:rPr>
        <w:t> </w:t>
      </w:r>
      <w:r>
        <w:rPr>
          <w:w w:val="110"/>
        </w:rPr>
        <w:t>not</w:t>
      </w:r>
      <w:r>
        <w:rPr>
          <w:spacing w:val="-10"/>
          <w:w w:val="110"/>
        </w:rPr>
        <w:t> </w:t>
      </w:r>
      <w:r>
        <w:rPr>
          <w:w w:val="110"/>
        </w:rPr>
        <w:t>inaccurate but</w:t>
      </w:r>
      <w:r>
        <w:rPr>
          <w:spacing w:val="-10"/>
          <w:w w:val="110"/>
        </w:rPr>
        <w:t> </w:t>
      </w:r>
      <w:r>
        <w:rPr>
          <w:w w:val="110"/>
        </w:rPr>
        <w:t>are</w:t>
      </w:r>
      <w:r>
        <w:rPr>
          <w:spacing w:val="-8"/>
          <w:w w:val="110"/>
        </w:rPr>
        <w:t> </w:t>
      </w:r>
      <w:r>
        <w:rPr>
          <w:w w:val="110"/>
        </w:rPr>
        <w:t>not</w:t>
      </w:r>
      <w:r>
        <w:rPr>
          <w:spacing w:val="-10"/>
          <w:w w:val="110"/>
        </w:rPr>
        <w:t> </w:t>
      </w:r>
      <w:r>
        <w:rPr>
          <w:w w:val="110"/>
        </w:rPr>
        <w:t>as</w:t>
      </w:r>
      <w:r>
        <w:rPr>
          <w:spacing w:val="-8"/>
          <w:w w:val="110"/>
        </w:rPr>
        <w:t> </w:t>
      </w:r>
      <w:r>
        <w:rPr>
          <w:w w:val="110"/>
        </w:rPr>
        <w:t>helpful</w:t>
      </w:r>
      <w:r>
        <w:rPr>
          <w:spacing w:val="-10"/>
          <w:w w:val="110"/>
        </w:rPr>
        <w:t> </w:t>
      </w:r>
      <w:r>
        <w:rPr>
          <w:w w:val="110"/>
        </w:rPr>
        <w:t>as</w:t>
      </w:r>
      <w:r>
        <w:rPr>
          <w:spacing w:val="-8"/>
          <w:w w:val="110"/>
        </w:rPr>
        <w:t> </w:t>
      </w:r>
      <w:r>
        <w:rPr>
          <w:w w:val="110"/>
        </w:rPr>
        <w:t>they</w:t>
      </w:r>
      <w:r>
        <w:rPr>
          <w:spacing w:val="-9"/>
          <w:w w:val="110"/>
        </w:rPr>
        <w:t> </w:t>
      </w:r>
      <w:r>
        <w:rPr>
          <w:w w:val="110"/>
        </w:rPr>
        <w:t>could</w:t>
      </w:r>
      <w:r>
        <w:rPr>
          <w:spacing w:val="-9"/>
          <w:w w:val="110"/>
        </w:rPr>
        <w:t> </w:t>
      </w:r>
      <w:r>
        <w:rPr>
          <w:w w:val="110"/>
        </w:rPr>
        <w:t>be.</w:t>
      </w:r>
      <w:r>
        <w:rPr>
          <w:spacing w:val="-8"/>
          <w:w w:val="110"/>
        </w:rPr>
        <w:t> </w:t>
      </w:r>
      <w:r>
        <w:rPr>
          <w:w w:val="110"/>
        </w:rPr>
        <w:t>Source:</w:t>
      </w:r>
      <w:r>
        <w:rPr>
          <w:spacing w:val="-10"/>
          <w:w w:val="110"/>
        </w:rPr>
        <w:t> </w:t>
      </w:r>
      <w:r>
        <w:rPr>
          <w:w w:val="110"/>
        </w:rPr>
        <w:t>[EVAN03]</w:t>
      </w:r>
    </w:p>
    <w:p>
      <w:pPr>
        <w:spacing w:after="0" w:line="228" w:lineRule="auto"/>
        <w:jc w:val="both"/>
        <w:sectPr>
          <w:pgSz w:w="12240" w:h="15840"/>
          <w:pgMar w:header="0" w:footer="849" w:top="1000" w:bottom="1120" w:left="1220" w:right="760"/>
        </w:sectPr>
      </w:pPr>
    </w:p>
    <w:p>
      <w:pPr>
        <w:pStyle w:val="Heading3"/>
        <w:spacing w:before="52"/>
        <w:ind w:left="220"/>
      </w:pPr>
      <w:r>
        <w:rPr/>
        <w:drawing>
          <wp:anchor distT="0" distB="0" distL="0" distR="0" allowOverlap="1" layoutInCell="1" locked="0" behindDoc="1" simplePos="0" relativeHeight="478973440">
            <wp:simplePos x="0" y="0"/>
            <wp:positionH relativeFrom="page">
              <wp:posOffset>2084832</wp:posOffset>
            </wp:positionH>
            <wp:positionV relativeFrom="paragraph">
              <wp:posOffset>1958379</wp:posOffset>
            </wp:positionV>
            <wp:extent cx="3643360" cy="4139183"/>
            <wp:effectExtent l="0" t="0" r="0" b="0"/>
            <wp:wrapNone/>
            <wp:docPr id="157" name="image95.png"/>
            <wp:cNvGraphicFramePr>
              <a:graphicFrameLocks noChangeAspect="1"/>
            </wp:cNvGraphicFramePr>
            <a:graphic>
              <a:graphicData uri="http://schemas.openxmlformats.org/drawingml/2006/picture">
                <pic:pic>
                  <pic:nvPicPr>
                    <pic:cNvPr id="158"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pict>
          <v:shape style="position:absolute;margin-left:87.5pt;margin-top:3.930051pt;width:157.450pt;height:303.650pt;mso-position-horizontal-relative:page;mso-position-vertical-relative:paragraph;z-index:159877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3"/>
                    <w:gridCol w:w="942"/>
                    <w:gridCol w:w="1723"/>
                  </w:tblGrid>
                  <w:tr>
                    <w:trPr>
                      <w:trHeight w:val="263" w:hRule="atLeast"/>
                    </w:trPr>
                    <w:tc>
                      <w:tcPr>
                        <w:tcW w:w="3148" w:type="dxa"/>
                        <w:gridSpan w:val="3"/>
                      </w:tcPr>
                      <w:p>
                        <w:pPr>
                          <w:pStyle w:val="TableParagraph"/>
                          <w:spacing w:line="244" w:lineRule="exact"/>
                          <w:ind w:left="-70"/>
                          <w:rPr>
                            <w:b/>
                            <w:sz w:val="24"/>
                          </w:rPr>
                        </w:pPr>
                        <w:r>
                          <w:rPr>
                            <w:b/>
                            <w:sz w:val="24"/>
                          </w:rPr>
                          <w:t>.10 a.</w:t>
                        </w:r>
                      </w:p>
                    </w:tc>
                  </w:tr>
                  <w:tr>
                    <w:trPr>
                      <w:trHeight w:val="264"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10"/>
                            <w:sz w:val="24"/>
                          </w:rPr>
                          <w:t>mov</w:t>
                        </w:r>
                      </w:p>
                    </w:tc>
                    <w:tc>
                      <w:tcPr>
                        <w:tcW w:w="1723" w:type="dxa"/>
                      </w:tcPr>
                      <w:p>
                        <w:pPr>
                          <w:pStyle w:val="TableParagraph"/>
                          <w:spacing w:line="244" w:lineRule="exact"/>
                          <w:ind w:left="65"/>
                          <w:rPr>
                            <w:sz w:val="24"/>
                          </w:rPr>
                        </w:pPr>
                        <w:r>
                          <w:rPr>
                            <w:w w:val="105"/>
                            <w:sz w:val="24"/>
                          </w:rPr>
                          <w:t>r1, 0</w:t>
                        </w:r>
                      </w:p>
                    </w:tc>
                  </w:tr>
                  <w:tr>
                    <w:trPr>
                      <w:trHeight w:val="264"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10"/>
                            <w:sz w:val="24"/>
                          </w:rPr>
                          <w:t>mov</w:t>
                        </w:r>
                      </w:p>
                    </w:tc>
                    <w:tc>
                      <w:tcPr>
                        <w:tcW w:w="1723" w:type="dxa"/>
                      </w:tcPr>
                      <w:p>
                        <w:pPr>
                          <w:pStyle w:val="TableParagraph"/>
                          <w:spacing w:line="244" w:lineRule="exact"/>
                          <w:ind w:left="65"/>
                          <w:rPr>
                            <w:sz w:val="24"/>
                          </w:rPr>
                        </w:pPr>
                        <w:r>
                          <w:rPr>
                            <w:w w:val="105"/>
                            <w:sz w:val="24"/>
                          </w:rPr>
                          <w:t>r2, 0</w:t>
                        </w:r>
                      </w:p>
                    </w:tc>
                  </w:tr>
                  <w:tr>
                    <w:trPr>
                      <w:trHeight w:val="263"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15"/>
                            <w:sz w:val="24"/>
                          </w:rPr>
                          <w:t>ld</w:t>
                        </w:r>
                      </w:p>
                    </w:tc>
                    <w:tc>
                      <w:tcPr>
                        <w:tcW w:w="1723" w:type="dxa"/>
                      </w:tcPr>
                      <w:p>
                        <w:pPr>
                          <w:pStyle w:val="TableParagraph"/>
                          <w:spacing w:line="244" w:lineRule="exact"/>
                          <w:ind w:left="65"/>
                          <w:rPr>
                            <w:sz w:val="24"/>
                          </w:rPr>
                        </w:pPr>
                        <w:r>
                          <w:rPr>
                            <w:w w:val="110"/>
                            <w:sz w:val="24"/>
                          </w:rPr>
                          <w:t>r3, addr(A)</w:t>
                        </w:r>
                      </w:p>
                    </w:tc>
                  </w:tr>
                  <w:tr>
                    <w:trPr>
                      <w:trHeight w:val="264" w:hRule="atLeast"/>
                    </w:trPr>
                    <w:tc>
                      <w:tcPr>
                        <w:tcW w:w="483" w:type="dxa"/>
                      </w:tcPr>
                      <w:p>
                        <w:pPr>
                          <w:pStyle w:val="TableParagraph"/>
                          <w:spacing w:line="244" w:lineRule="exact"/>
                          <w:ind w:left="27" w:right="81"/>
                          <w:jc w:val="center"/>
                          <w:rPr>
                            <w:sz w:val="24"/>
                          </w:rPr>
                        </w:pPr>
                        <w:r>
                          <w:rPr>
                            <w:sz w:val="24"/>
                          </w:rPr>
                          <w:t>L1:</w:t>
                        </w:r>
                      </w:p>
                    </w:tc>
                    <w:tc>
                      <w:tcPr>
                        <w:tcW w:w="942" w:type="dxa"/>
                      </w:tcPr>
                      <w:p>
                        <w:pPr>
                          <w:pStyle w:val="TableParagraph"/>
                          <w:spacing w:line="244" w:lineRule="exact"/>
                          <w:ind w:left="106"/>
                          <w:rPr>
                            <w:sz w:val="24"/>
                          </w:rPr>
                        </w:pPr>
                        <w:r>
                          <w:rPr>
                            <w:w w:val="115"/>
                            <w:sz w:val="24"/>
                          </w:rPr>
                          <w:t>ld</w:t>
                        </w:r>
                      </w:p>
                    </w:tc>
                    <w:tc>
                      <w:tcPr>
                        <w:tcW w:w="1723" w:type="dxa"/>
                      </w:tcPr>
                      <w:p>
                        <w:pPr>
                          <w:pStyle w:val="TableParagraph"/>
                          <w:spacing w:line="244" w:lineRule="exact"/>
                          <w:ind w:left="65"/>
                          <w:rPr>
                            <w:sz w:val="24"/>
                          </w:rPr>
                        </w:pPr>
                        <w:r>
                          <w:rPr>
                            <w:w w:val="105"/>
                            <w:sz w:val="24"/>
                          </w:rPr>
                          <w:t>r4, mem(r3+r2)</w:t>
                        </w:r>
                      </w:p>
                    </w:tc>
                  </w:tr>
                  <w:tr>
                    <w:trPr>
                      <w:trHeight w:val="264"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10"/>
                            <w:sz w:val="24"/>
                          </w:rPr>
                          <w:t>bge</w:t>
                        </w:r>
                      </w:p>
                    </w:tc>
                    <w:tc>
                      <w:tcPr>
                        <w:tcW w:w="1723" w:type="dxa"/>
                      </w:tcPr>
                      <w:p>
                        <w:pPr>
                          <w:pStyle w:val="TableParagraph"/>
                          <w:spacing w:line="244" w:lineRule="exact"/>
                          <w:ind w:left="65"/>
                          <w:rPr>
                            <w:sz w:val="24"/>
                          </w:rPr>
                        </w:pPr>
                        <w:r>
                          <w:rPr>
                            <w:sz w:val="24"/>
                          </w:rPr>
                          <w:t>r4, 50, L2</w:t>
                        </w:r>
                      </w:p>
                    </w:tc>
                  </w:tr>
                  <w:tr>
                    <w:trPr>
                      <w:trHeight w:val="263"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20"/>
                            <w:sz w:val="24"/>
                          </w:rPr>
                          <w:t>add</w:t>
                        </w:r>
                      </w:p>
                    </w:tc>
                    <w:tc>
                      <w:tcPr>
                        <w:tcW w:w="1723" w:type="dxa"/>
                      </w:tcPr>
                      <w:p>
                        <w:pPr>
                          <w:pStyle w:val="TableParagraph"/>
                          <w:spacing w:line="244" w:lineRule="exact"/>
                          <w:ind w:left="65"/>
                          <w:rPr>
                            <w:sz w:val="24"/>
                          </w:rPr>
                        </w:pPr>
                        <w:r>
                          <w:rPr>
                            <w:w w:val="105"/>
                            <w:sz w:val="24"/>
                          </w:rPr>
                          <w:t>r5, r5, 1</w:t>
                        </w:r>
                      </w:p>
                    </w:tc>
                  </w:tr>
                  <w:tr>
                    <w:trPr>
                      <w:trHeight w:val="264"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10"/>
                            <w:sz w:val="24"/>
                          </w:rPr>
                          <w:t>jump</w:t>
                        </w:r>
                      </w:p>
                    </w:tc>
                    <w:tc>
                      <w:tcPr>
                        <w:tcW w:w="1723" w:type="dxa"/>
                      </w:tcPr>
                      <w:p>
                        <w:pPr>
                          <w:pStyle w:val="TableParagraph"/>
                          <w:spacing w:line="244" w:lineRule="exact"/>
                          <w:ind w:left="65"/>
                          <w:rPr>
                            <w:sz w:val="24"/>
                          </w:rPr>
                        </w:pPr>
                        <w:r>
                          <w:rPr>
                            <w:sz w:val="24"/>
                          </w:rPr>
                          <w:t>L3</w:t>
                        </w:r>
                      </w:p>
                    </w:tc>
                  </w:tr>
                  <w:tr>
                    <w:trPr>
                      <w:trHeight w:val="263" w:hRule="atLeast"/>
                    </w:trPr>
                    <w:tc>
                      <w:tcPr>
                        <w:tcW w:w="483" w:type="dxa"/>
                      </w:tcPr>
                      <w:p>
                        <w:pPr>
                          <w:pStyle w:val="TableParagraph"/>
                          <w:spacing w:line="244" w:lineRule="exact"/>
                          <w:ind w:left="27" w:right="81"/>
                          <w:jc w:val="center"/>
                          <w:rPr>
                            <w:sz w:val="24"/>
                          </w:rPr>
                        </w:pPr>
                        <w:r>
                          <w:rPr>
                            <w:sz w:val="24"/>
                          </w:rPr>
                          <w:t>L2:</w:t>
                        </w:r>
                      </w:p>
                    </w:tc>
                    <w:tc>
                      <w:tcPr>
                        <w:tcW w:w="942" w:type="dxa"/>
                      </w:tcPr>
                      <w:p>
                        <w:pPr>
                          <w:pStyle w:val="TableParagraph"/>
                          <w:spacing w:line="244" w:lineRule="exact"/>
                          <w:ind w:left="106"/>
                          <w:rPr>
                            <w:sz w:val="24"/>
                          </w:rPr>
                        </w:pPr>
                        <w:r>
                          <w:rPr>
                            <w:w w:val="120"/>
                            <w:sz w:val="24"/>
                          </w:rPr>
                          <w:t>add</w:t>
                        </w:r>
                      </w:p>
                    </w:tc>
                    <w:tc>
                      <w:tcPr>
                        <w:tcW w:w="1723" w:type="dxa"/>
                      </w:tcPr>
                      <w:p>
                        <w:pPr>
                          <w:pStyle w:val="TableParagraph"/>
                          <w:spacing w:line="244" w:lineRule="exact"/>
                          <w:ind w:left="65"/>
                          <w:rPr>
                            <w:sz w:val="24"/>
                          </w:rPr>
                        </w:pPr>
                        <w:r>
                          <w:rPr>
                            <w:w w:val="105"/>
                            <w:sz w:val="24"/>
                          </w:rPr>
                          <w:t>r6, r6, 1</w:t>
                        </w:r>
                      </w:p>
                    </w:tc>
                  </w:tr>
                  <w:tr>
                    <w:trPr>
                      <w:trHeight w:val="264" w:hRule="atLeast"/>
                    </w:trPr>
                    <w:tc>
                      <w:tcPr>
                        <w:tcW w:w="483" w:type="dxa"/>
                      </w:tcPr>
                      <w:p>
                        <w:pPr>
                          <w:pStyle w:val="TableParagraph"/>
                          <w:spacing w:line="244" w:lineRule="exact"/>
                          <w:ind w:left="27" w:right="81"/>
                          <w:jc w:val="center"/>
                          <w:rPr>
                            <w:sz w:val="24"/>
                          </w:rPr>
                        </w:pPr>
                        <w:r>
                          <w:rPr>
                            <w:sz w:val="24"/>
                          </w:rPr>
                          <w:t>L3:</w:t>
                        </w:r>
                      </w:p>
                    </w:tc>
                    <w:tc>
                      <w:tcPr>
                        <w:tcW w:w="942" w:type="dxa"/>
                      </w:tcPr>
                      <w:p>
                        <w:pPr>
                          <w:pStyle w:val="TableParagraph"/>
                          <w:spacing w:line="244" w:lineRule="exact"/>
                          <w:ind w:left="106"/>
                          <w:rPr>
                            <w:sz w:val="24"/>
                          </w:rPr>
                        </w:pPr>
                        <w:r>
                          <w:rPr>
                            <w:w w:val="120"/>
                            <w:sz w:val="24"/>
                          </w:rPr>
                          <w:t>add</w:t>
                        </w:r>
                      </w:p>
                    </w:tc>
                    <w:tc>
                      <w:tcPr>
                        <w:tcW w:w="1723" w:type="dxa"/>
                      </w:tcPr>
                      <w:p>
                        <w:pPr>
                          <w:pStyle w:val="TableParagraph"/>
                          <w:spacing w:line="244" w:lineRule="exact"/>
                          <w:ind w:left="65"/>
                          <w:rPr>
                            <w:sz w:val="24"/>
                          </w:rPr>
                        </w:pPr>
                        <w:r>
                          <w:rPr>
                            <w:w w:val="105"/>
                            <w:sz w:val="24"/>
                          </w:rPr>
                          <w:t>r1, r1, 1</w:t>
                        </w:r>
                      </w:p>
                    </w:tc>
                  </w:tr>
                  <w:tr>
                    <w:trPr>
                      <w:trHeight w:val="264"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20"/>
                            <w:sz w:val="24"/>
                          </w:rPr>
                          <w:t>add</w:t>
                        </w:r>
                      </w:p>
                    </w:tc>
                    <w:tc>
                      <w:tcPr>
                        <w:tcW w:w="1723" w:type="dxa"/>
                      </w:tcPr>
                      <w:p>
                        <w:pPr>
                          <w:pStyle w:val="TableParagraph"/>
                          <w:spacing w:line="244" w:lineRule="exact"/>
                          <w:ind w:left="65"/>
                          <w:rPr>
                            <w:sz w:val="24"/>
                          </w:rPr>
                        </w:pPr>
                        <w:r>
                          <w:rPr>
                            <w:w w:val="105"/>
                            <w:sz w:val="24"/>
                          </w:rPr>
                          <w:t>r2, r2, 4</w:t>
                        </w:r>
                      </w:p>
                    </w:tc>
                  </w:tr>
                  <w:tr>
                    <w:trPr>
                      <w:trHeight w:val="264"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10"/>
                            <w:sz w:val="24"/>
                          </w:rPr>
                          <w:t>blt</w:t>
                        </w:r>
                      </w:p>
                    </w:tc>
                    <w:tc>
                      <w:tcPr>
                        <w:tcW w:w="1723" w:type="dxa"/>
                      </w:tcPr>
                      <w:p>
                        <w:pPr>
                          <w:pStyle w:val="TableParagraph"/>
                          <w:spacing w:line="244" w:lineRule="exact"/>
                          <w:ind w:left="65"/>
                          <w:rPr>
                            <w:sz w:val="24"/>
                          </w:rPr>
                        </w:pPr>
                        <w:r>
                          <w:rPr>
                            <w:sz w:val="24"/>
                          </w:rPr>
                          <w:t>r1, 100, L1</w:t>
                        </w:r>
                      </w:p>
                    </w:tc>
                  </w:tr>
                  <w:tr>
                    <w:trPr>
                      <w:trHeight w:val="264" w:hRule="atLeast"/>
                    </w:trPr>
                    <w:tc>
                      <w:tcPr>
                        <w:tcW w:w="3148" w:type="dxa"/>
                        <w:gridSpan w:val="3"/>
                      </w:tcPr>
                      <w:p>
                        <w:pPr>
                          <w:pStyle w:val="TableParagraph"/>
                          <w:spacing w:line="244" w:lineRule="exact"/>
                          <w:ind w:left="410"/>
                          <w:rPr>
                            <w:b/>
                            <w:sz w:val="24"/>
                          </w:rPr>
                        </w:pPr>
                        <w:r>
                          <w:rPr>
                            <w:b/>
                            <w:w w:val="105"/>
                            <w:sz w:val="24"/>
                          </w:rPr>
                          <w:t>b.</w:t>
                        </w:r>
                      </w:p>
                    </w:tc>
                  </w:tr>
                  <w:tr>
                    <w:trPr>
                      <w:trHeight w:val="263"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10"/>
                            <w:sz w:val="24"/>
                          </w:rPr>
                          <w:t>mov</w:t>
                        </w:r>
                      </w:p>
                    </w:tc>
                    <w:tc>
                      <w:tcPr>
                        <w:tcW w:w="1723" w:type="dxa"/>
                      </w:tcPr>
                      <w:p>
                        <w:pPr>
                          <w:pStyle w:val="TableParagraph"/>
                          <w:spacing w:line="244" w:lineRule="exact"/>
                          <w:ind w:left="65"/>
                          <w:rPr>
                            <w:sz w:val="24"/>
                          </w:rPr>
                        </w:pPr>
                        <w:r>
                          <w:rPr>
                            <w:w w:val="105"/>
                            <w:sz w:val="24"/>
                          </w:rPr>
                          <w:t>r1, 0</w:t>
                        </w:r>
                      </w:p>
                    </w:tc>
                  </w:tr>
                  <w:tr>
                    <w:trPr>
                      <w:trHeight w:val="264"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10"/>
                            <w:sz w:val="24"/>
                          </w:rPr>
                          <w:t>mov</w:t>
                        </w:r>
                      </w:p>
                    </w:tc>
                    <w:tc>
                      <w:tcPr>
                        <w:tcW w:w="1723" w:type="dxa"/>
                      </w:tcPr>
                      <w:p>
                        <w:pPr>
                          <w:pStyle w:val="TableParagraph"/>
                          <w:spacing w:line="244" w:lineRule="exact"/>
                          <w:ind w:left="65"/>
                          <w:rPr>
                            <w:sz w:val="24"/>
                          </w:rPr>
                        </w:pPr>
                        <w:r>
                          <w:rPr>
                            <w:w w:val="105"/>
                            <w:sz w:val="24"/>
                          </w:rPr>
                          <w:t>r2, 0</w:t>
                        </w:r>
                      </w:p>
                    </w:tc>
                  </w:tr>
                  <w:tr>
                    <w:trPr>
                      <w:trHeight w:val="264"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15"/>
                            <w:sz w:val="24"/>
                          </w:rPr>
                          <w:t>ld</w:t>
                        </w:r>
                      </w:p>
                    </w:tc>
                    <w:tc>
                      <w:tcPr>
                        <w:tcW w:w="1723" w:type="dxa"/>
                      </w:tcPr>
                      <w:p>
                        <w:pPr>
                          <w:pStyle w:val="TableParagraph"/>
                          <w:spacing w:line="244" w:lineRule="exact"/>
                          <w:ind w:left="65"/>
                          <w:rPr>
                            <w:sz w:val="24"/>
                          </w:rPr>
                        </w:pPr>
                        <w:r>
                          <w:rPr>
                            <w:w w:val="110"/>
                            <w:sz w:val="24"/>
                          </w:rPr>
                          <w:t>r3, addr(A)</w:t>
                        </w:r>
                      </w:p>
                    </w:tc>
                  </w:tr>
                  <w:tr>
                    <w:trPr>
                      <w:trHeight w:val="263" w:hRule="atLeast"/>
                    </w:trPr>
                    <w:tc>
                      <w:tcPr>
                        <w:tcW w:w="483" w:type="dxa"/>
                      </w:tcPr>
                      <w:p>
                        <w:pPr>
                          <w:pStyle w:val="TableParagraph"/>
                          <w:spacing w:line="244" w:lineRule="exact"/>
                          <w:ind w:left="27" w:right="81"/>
                          <w:jc w:val="center"/>
                          <w:rPr>
                            <w:sz w:val="24"/>
                          </w:rPr>
                        </w:pPr>
                        <w:r>
                          <w:rPr>
                            <w:sz w:val="24"/>
                          </w:rPr>
                          <w:t>L1:</w:t>
                        </w:r>
                      </w:p>
                    </w:tc>
                    <w:tc>
                      <w:tcPr>
                        <w:tcW w:w="942" w:type="dxa"/>
                      </w:tcPr>
                      <w:p>
                        <w:pPr>
                          <w:pStyle w:val="TableParagraph"/>
                          <w:spacing w:line="244" w:lineRule="exact"/>
                          <w:ind w:left="106"/>
                          <w:rPr>
                            <w:sz w:val="24"/>
                          </w:rPr>
                        </w:pPr>
                        <w:r>
                          <w:rPr>
                            <w:w w:val="115"/>
                            <w:sz w:val="24"/>
                          </w:rPr>
                          <w:t>ld</w:t>
                        </w:r>
                      </w:p>
                    </w:tc>
                    <w:tc>
                      <w:tcPr>
                        <w:tcW w:w="1723" w:type="dxa"/>
                      </w:tcPr>
                      <w:p>
                        <w:pPr>
                          <w:pStyle w:val="TableParagraph"/>
                          <w:spacing w:line="244" w:lineRule="exact"/>
                          <w:ind w:left="65"/>
                          <w:rPr>
                            <w:sz w:val="24"/>
                          </w:rPr>
                        </w:pPr>
                        <w:r>
                          <w:rPr>
                            <w:w w:val="105"/>
                            <w:sz w:val="24"/>
                          </w:rPr>
                          <w:t>r4, mem(r3+r2)</w:t>
                        </w:r>
                      </w:p>
                    </w:tc>
                  </w:tr>
                  <w:tr>
                    <w:trPr>
                      <w:trHeight w:val="264"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10"/>
                            <w:sz w:val="24"/>
                          </w:rPr>
                          <w:t>cmp.ge</w:t>
                        </w:r>
                      </w:p>
                    </w:tc>
                    <w:tc>
                      <w:tcPr>
                        <w:tcW w:w="1723" w:type="dxa"/>
                      </w:tcPr>
                      <w:p>
                        <w:pPr>
                          <w:pStyle w:val="TableParagraph"/>
                          <w:spacing w:line="244" w:lineRule="exact"/>
                          <w:ind w:left="65"/>
                          <w:rPr>
                            <w:sz w:val="24"/>
                          </w:rPr>
                        </w:pPr>
                        <w:r>
                          <w:rPr>
                            <w:w w:val="105"/>
                            <w:sz w:val="24"/>
                          </w:rPr>
                          <w:t>p1, p2 = r4. 50</w:t>
                        </w:r>
                      </w:p>
                    </w:tc>
                  </w:tr>
                  <w:tr>
                    <w:trPr>
                      <w:trHeight w:val="263"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05"/>
                            <w:sz w:val="24"/>
                          </w:rPr>
                          <w:t>(p2)</w:t>
                        </w:r>
                      </w:p>
                    </w:tc>
                    <w:tc>
                      <w:tcPr>
                        <w:tcW w:w="1723" w:type="dxa"/>
                      </w:tcPr>
                      <w:p>
                        <w:pPr>
                          <w:pStyle w:val="TableParagraph"/>
                          <w:spacing w:line="244" w:lineRule="exact"/>
                          <w:ind w:left="65"/>
                          <w:rPr>
                            <w:sz w:val="24"/>
                          </w:rPr>
                        </w:pPr>
                        <w:r>
                          <w:rPr>
                            <w:w w:val="105"/>
                            <w:sz w:val="24"/>
                          </w:rPr>
                          <w:t>add r5 = 1, r5</w:t>
                        </w:r>
                      </w:p>
                    </w:tc>
                  </w:tr>
                  <w:tr>
                    <w:trPr>
                      <w:trHeight w:val="264"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05"/>
                            <w:sz w:val="24"/>
                          </w:rPr>
                          <w:t>(p1)</w:t>
                        </w:r>
                      </w:p>
                    </w:tc>
                    <w:tc>
                      <w:tcPr>
                        <w:tcW w:w="1723" w:type="dxa"/>
                      </w:tcPr>
                      <w:p>
                        <w:pPr>
                          <w:pStyle w:val="TableParagraph"/>
                          <w:spacing w:line="244" w:lineRule="exact"/>
                          <w:ind w:left="65"/>
                          <w:rPr>
                            <w:sz w:val="24"/>
                          </w:rPr>
                        </w:pPr>
                        <w:r>
                          <w:rPr>
                            <w:w w:val="105"/>
                            <w:sz w:val="24"/>
                          </w:rPr>
                          <w:t>add r6 = 1, r6</w:t>
                        </w:r>
                      </w:p>
                    </w:tc>
                  </w:tr>
                  <w:tr>
                    <w:trPr>
                      <w:trHeight w:val="263"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20"/>
                            <w:sz w:val="24"/>
                          </w:rPr>
                          <w:t>add</w:t>
                        </w:r>
                      </w:p>
                    </w:tc>
                    <w:tc>
                      <w:tcPr>
                        <w:tcW w:w="1723" w:type="dxa"/>
                      </w:tcPr>
                      <w:p>
                        <w:pPr>
                          <w:pStyle w:val="TableParagraph"/>
                          <w:spacing w:line="244" w:lineRule="exact"/>
                          <w:ind w:left="65"/>
                          <w:rPr>
                            <w:sz w:val="24"/>
                          </w:rPr>
                        </w:pPr>
                        <w:r>
                          <w:rPr>
                            <w:w w:val="105"/>
                            <w:sz w:val="24"/>
                          </w:rPr>
                          <w:t>r1 = 1, r1</w:t>
                        </w:r>
                      </w:p>
                    </w:tc>
                  </w:tr>
                  <w:tr>
                    <w:trPr>
                      <w:trHeight w:val="263"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20"/>
                            <w:sz w:val="24"/>
                          </w:rPr>
                          <w:t>add</w:t>
                        </w:r>
                      </w:p>
                    </w:tc>
                    <w:tc>
                      <w:tcPr>
                        <w:tcW w:w="1723" w:type="dxa"/>
                      </w:tcPr>
                      <w:p>
                        <w:pPr>
                          <w:pStyle w:val="TableParagraph"/>
                          <w:spacing w:line="244" w:lineRule="exact"/>
                          <w:ind w:left="65"/>
                          <w:rPr>
                            <w:sz w:val="24"/>
                          </w:rPr>
                        </w:pPr>
                        <w:r>
                          <w:rPr>
                            <w:w w:val="105"/>
                            <w:sz w:val="24"/>
                          </w:rPr>
                          <w:t>r2 = 4, r2</w:t>
                        </w:r>
                      </w:p>
                    </w:tc>
                  </w:tr>
                  <w:tr>
                    <w:trPr>
                      <w:trHeight w:val="264" w:hRule="atLeast"/>
                    </w:trPr>
                    <w:tc>
                      <w:tcPr>
                        <w:tcW w:w="483" w:type="dxa"/>
                      </w:tcPr>
                      <w:p>
                        <w:pPr>
                          <w:pStyle w:val="TableParagraph"/>
                          <w:rPr>
                            <w:sz w:val="18"/>
                          </w:rPr>
                        </w:pPr>
                      </w:p>
                    </w:tc>
                    <w:tc>
                      <w:tcPr>
                        <w:tcW w:w="942" w:type="dxa"/>
                      </w:tcPr>
                      <w:p>
                        <w:pPr>
                          <w:pStyle w:val="TableParagraph"/>
                          <w:spacing w:line="244" w:lineRule="exact"/>
                          <w:ind w:left="106"/>
                          <w:rPr>
                            <w:sz w:val="24"/>
                          </w:rPr>
                        </w:pPr>
                        <w:r>
                          <w:rPr>
                            <w:w w:val="110"/>
                            <w:sz w:val="24"/>
                          </w:rPr>
                          <w:t>blt</w:t>
                        </w:r>
                      </w:p>
                    </w:tc>
                    <w:tc>
                      <w:tcPr>
                        <w:tcW w:w="1723" w:type="dxa"/>
                      </w:tcPr>
                      <w:p>
                        <w:pPr>
                          <w:pStyle w:val="TableParagraph"/>
                          <w:spacing w:line="244" w:lineRule="exact"/>
                          <w:ind w:left="65"/>
                          <w:rPr>
                            <w:sz w:val="24"/>
                          </w:rPr>
                        </w:pPr>
                        <w:r>
                          <w:rPr>
                            <w:sz w:val="24"/>
                          </w:rPr>
                          <w:t>r1, 100, L1</w:t>
                        </w:r>
                      </w:p>
                    </w:tc>
                  </w:tr>
                </w:tbl>
                <w:p>
                  <w:pPr>
                    <w:pStyle w:val="BodyText"/>
                  </w:pPr>
                </w:p>
              </w:txbxContent>
            </v:textbox>
            <w10:wrap type="none"/>
          </v:shape>
        </w:pict>
      </w:r>
      <w:r>
        <w:rPr/>
        <w:t>21</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33"/>
        </w:rPr>
      </w:pPr>
    </w:p>
    <w:p>
      <w:pPr>
        <w:pStyle w:val="ListParagraph"/>
        <w:numPr>
          <w:ilvl w:val="1"/>
          <w:numId w:val="101"/>
        </w:numPr>
        <w:tabs>
          <w:tab w:pos="850" w:val="left" w:leader="none"/>
        </w:tabs>
        <w:spacing w:line="240" w:lineRule="auto" w:before="0" w:after="15"/>
        <w:ind w:left="850" w:right="0" w:hanging="630"/>
        <w:jc w:val="left"/>
        <w:rPr>
          <w:b/>
          <w:sz w:val="24"/>
        </w:rPr>
      </w:pPr>
      <w:r>
        <w:rPr>
          <w:b/>
          <w:sz w:val="24"/>
        </w:rPr>
        <w:t>a.</w:t>
      </w:r>
    </w:p>
    <w:tbl>
      <w:tblPr>
        <w:tblW w:w="0" w:type="auto"/>
        <w:jc w:val="left"/>
        <w:tblInd w:w="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5"/>
        <w:gridCol w:w="1017"/>
        <w:gridCol w:w="5908"/>
      </w:tblGrid>
      <w:tr>
        <w:trPr>
          <w:trHeight w:val="264" w:hRule="atLeast"/>
        </w:trPr>
        <w:tc>
          <w:tcPr>
            <w:tcW w:w="695" w:type="dxa"/>
          </w:tcPr>
          <w:p>
            <w:pPr>
              <w:pStyle w:val="TableParagraph"/>
              <w:spacing w:line="244" w:lineRule="exact"/>
              <w:ind w:left="50"/>
              <w:rPr>
                <w:sz w:val="24"/>
              </w:rPr>
            </w:pPr>
            <w:r>
              <w:rPr>
                <w:w w:val="110"/>
                <w:sz w:val="24"/>
              </w:rPr>
              <w:t>fmpy</w:t>
            </w:r>
          </w:p>
        </w:tc>
        <w:tc>
          <w:tcPr>
            <w:tcW w:w="1017" w:type="dxa"/>
          </w:tcPr>
          <w:p>
            <w:pPr>
              <w:pStyle w:val="TableParagraph"/>
              <w:spacing w:line="244" w:lineRule="exact"/>
              <w:ind w:left="75"/>
              <w:rPr>
                <w:sz w:val="24"/>
              </w:rPr>
            </w:pPr>
            <w:r>
              <w:rPr>
                <w:w w:val="115"/>
                <w:sz w:val="24"/>
              </w:rPr>
              <w:t>t = p, q</w:t>
            </w:r>
          </w:p>
        </w:tc>
        <w:tc>
          <w:tcPr>
            <w:tcW w:w="5908" w:type="dxa"/>
          </w:tcPr>
          <w:p>
            <w:pPr>
              <w:pStyle w:val="TableParagraph"/>
              <w:spacing w:line="244" w:lineRule="exact"/>
              <w:ind w:left="138"/>
              <w:rPr>
                <w:sz w:val="24"/>
              </w:rPr>
            </w:pPr>
            <w:r>
              <w:rPr>
                <w:w w:val="120"/>
                <w:sz w:val="24"/>
              </w:rPr>
              <w:t>//floating-point multiply</w:t>
            </w:r>
          </w:p>
        </w:tc>
      </w:tr>
      <w:tr>
        <w:trPr>
          <w:trHeight w:val="263" w:hRule="atLeast"/>
        </w:trPr>
        <w:tc>
          <w:tcPr>
            <w:tcW w:w="695" w:type="dxa"/>
          </w:tcPr>
          <w:p>
            <w:pPr>
              <w:pStyle w:val="TableParagraph"/>
              <w:spacing w:line="244" w:lineRule="exact"/>
              <w:ind w:left="50"/>
              <w:rPr>
                <w:sz w:val="24"/>
              </w:rPr>
            </w:pPr>
            <w:r>
              <w:rPr>
                <w:w w:val="110"/>
                <w:sz w:val="24"/>
              </w:rPr>
              <w:t>ldf.a</w:t>
            </w:r>
          </w:p>
        </w:tc>
        <w:tc>
          <w:tcPr>
            <w:tcW w:w="1017" w:type="dxa"/>
          </w:tcPr>
          <w:p>
            <w:pPr>
              <w:pStyle w:val="TableParagraph"/>
              <w:spacing w:line="244" w:lineRule="exact"/>
              <w:ind w:left="75"/>
              <w:rPr>
                <w:sz w:val="24"/>
              </w:rPr>
            </w:pPr>
            <w:r>
              <w:rPr>
                <w:sz w:val="24"/>
              </w:rPr>
              <w:t>c = [rj];;</w:t>
            </w:r>
          </w:p>
        </w:tc>
        <w:tc>
          <w:tcPr>
            <w:tcW w:w="5908" w:type="dxa"/>
          </w:tcPr>
          <w:p>
            <w:pPr>
              <w:pStyle w:val="TableParagraph"/>
              <w:spacing w:line="244" w:lineRule="exact"/>
              <w:ind w:left="138"/>
              <w:rPr>
                <w:sz w:val="24"/>
              </w:rPr>
            </w:pPr>
            <w:r>
              <w:rPr>
                <w:w w:val="120"/>
                <w:sz w:val="24"/>
              </w:rPr>
              <w:t>//advanced floating point load</w:t>
            </w:r>
          </w:p>
        </w:tc>
      </w:tr>
      <w:tr>
        <w:trPr>
          <w:trHeight w:val="264" w:hRule="atLeast"/>
        </w:trPr>
        <w:tc>
          <w:tcPr>
            <w:tcW w:w="695" w:type="dxa"/>
          </w:tcPr>
          <w:p>
            <w:pPr>
              <w:pStyle w:val="TableParagraph"/>
              <w:rPr>
                <w:sz w:val="18"/>
              </w:rPr>
            </w:pPr>
          </w:p>
        </w:tc>
        <w:tc>
          <w:tcPr>
            <w:tcW w:w="1017" w:type="dxa"/>
          </w:tcPr>
          <w:p>
            <w:pPr>
              <w:pStyle w:val="TableParagraph"/>
              <w:rPr>
                <w:sz w:val="18"/>
              </w:rPr>
            </w:pPr>
          </w:p>
        </w:tc>
        <w:tc>
          <w:tcPr>
            <w:tcW w:w="5908" w:type="dxa"/>
          </w:tcPr>
          <w:p>
            <w:pPr>
              <w:pStyle w:val="TableParagraph"/>
              <w:spacing w:line="244" w:lineRule="exact"/>
              <w:ind w:left="138"/>
              <w:rPr>
                <w:sz w:val="24"/>
              </w:rPr>
            </w:pPr>
            <w:r>
              <w:rPr>
                <w:w w:val="120"/>
                <w:sz w:val="24"/>
              </w:rPr>
              <w:t>//load</w:t>
            </w:r>
            <w:r>
              <w:rPr>
                <w:spacing w:val="-32"/>
                <w:w w:val="120"/>
                <w:sz w:val="24"/>
              </w:rPr>
              <w:t> </w:t>
            </w:r>
            <w:r>
              <w:rPr>
                <w:w w:val="120"/>
                <w:sz w:val="24"/>
              </w:rPr>
              <w:t>value</w:t>
            </w:r>
            <w:r>
              <w:rPr>
                <w:spacing w:val="-32"/>
                <w:w w:val="120"/>
                <w:sz w:val="24"/>
              </w:rPr>
              <w:t> </w:t>
            </w:r>
            <w:r>
              <w:rPr>
                <w:w w:val="120"/>
                <w:sz w:val="24"/>
              </w:rPr>
              <w:t>stored</w:t>
            </w:r>
            <w:r>
              <w:rPr>
                <w:spacing w:val="-32"/>
                <w:w w:val="120"/>
                <w:sz w:val="24"/>
              </w:rPr>
              <w:t> </w:t>
            </w:r>
            <w:r>
              <w:rPr>
                <w:w w:val="120"/>
                <w:sz w:val="24"/>
              </w:rPr>
              <w:t>in</w:t>
            </w:r>
            <w:r>
              <w:rPr>
                <w:spacing w:val="-32"/>
                <w:w w:val="120"/>
                <w:sz w:val="24"/>
              </w:rPr>
              <w:t> </w:t>
            </w:r>
            <w:r>
              <w:rPr>
                <w:w w:val="120"/>
                <w:sz w:val="24"/>
              </w:rPr>
              <w:t>location</w:t>
            </w:r>
            <w:r>
              <w:rPr>
                <w:spacing w:val="-32"/>
                <w:w w:val="120"/>
                <w:sz w:val="24"/>
              </w:rPr>
              <w:t> </w:t>
            </w:r>
            <w:r>
              <w:rPr>
                <w:w w:val="120"/>
                <w:sz w:val="24"/>
              </w:rPr>
              <w:t>specified</w:t>
            </w:r>
            <w:r>
              <w:rPr>
                <w:spacing w:val="-32"/>
                <w:w w:val="120"/>
                <w:sz w:val="24"/>
              </w:rPr>
              <w:t> </w:t>
            </w:r>
            <w:r>
              <w:rPr>
                <w:w w:val="120"/>
                <w:sz w:val="24"/>
              </w:rPr>
              <w:t>by</w:t>
            </w:r>
            <w:r>
              <w:rPr>
                <w:spacing w:val="-32"/>
                <w:w w:val="120"/>
                <w:sz w:val="24"/>
              </w:rPr>
              <w:t> </w:t>
            </w:r>
            <w:r>
              <w:rPr>
                <w:w w:val="120"/>
                <w:sz w:val="24"/>
              </w:rPr>
              <w:t>address</w:t>
            </w:r>
          </w:p>
        </w:tc>
      </w:tr>
      <w:tr>
        <w:trPr>
          <w:trHeight w:val="263" w:hRule="atLeast"/>
        </w:trPr>
        <w:tc>
          <w:tcPr>
            <w:tcW w:w="695" w:type="dxa"/>
          </w:tcPr>
          <w:p>
            <w:pPr>
              <w:pStyle w:val="TableParagraph"/>
              <w:rPr>
                <w:sz w:val="18"/>
              </w:rPr>
            </w:pPr>
          </w:p>
        </w:tc>
        <w:tc>
          <w:tcPr>
            <w:tcW w:w="1017" w:type="dxa"/>
          </w:tcPr>
          <w:p>
            <w:pPr>
              <w:pStyle w:val="TableParagraph"/>
              <w:rPr>
                <w:sz w:val="18"/>
              </w:rPr>
            </w:pPr>
          </w:p>
        </w:tc>
        <w:tc>
          <w:tcPr>
            <w:tcW w:w="5908" w:type="dxa"/>
          </w:tcPr>
          <w:p>
            <w:pPr>
              <w:pStyle w:val="TableParagraph"/>
              <w:spacing w:line="244" w:lineRule="exact"/>
              <w:ind w:left="138"/>
              <w:rPr>
                <w:sz w:val="24"/>
              </w:rPr>
            </w:pPr>
            <w:r>
              <w:rPr>
                <w:w w:val="130"/>
                <w:sz w:val="24"/>
              </w:rPr>
              <w:t>//in</w:t>
            </w:r>
            <w:r>
              <w:rPr>
                <w:spacing w:val="-32"/>
                <w:w w:val="130"/>
                <w:sz w:val="24"/>
              </w:rPr>
              <w:t> </w:t>
            </w:r>
            <w:r>
              <w:rPr>
                <w:w w:val="115"/>
                <w:sz w:val="24"/>
              </w:rPr>
              <w:t>register</w:t>
            </w:r>
            <w:r>
              <w:rPr>
                <w:spacing w:val="-22"/>
                <w:w w:val="115"/>
                <w:sz w:val="24"/>
              </w:rPr>
              <w:t> </w:t>
            </w:r>
            <w:r>
              <w:rPr>
                <w:w w:val="115"/>
                <w:sz w:val="24"/>
              </w:rPr>
              <w:t>rj;</w:t>
            </w:r>
            <w:r>
              <w:rPr>
                <w:spacing w:val="-23"/>
                <w:w w:val="115"/>
                <w:sz w:val="24"/>
              </w:rPr>
              <w:t> </w:t>
            </w:r>
            <w:r>
              <w:rPr>
                <w:w w:val="115"/>
                <w:sz w:val="24"/>
              </w:rPr>
              <w:t>place</w:t>
            </w:r>
            <w:r>
              <w:rPr>
                <w:spacing w:val="-23"/>
                <w:w w:val="115"/>
                <w:sz w:val="24"/>
              </w:rPr>
              <w:t> </w:t>
            </w:r>
            <w:r>
              <w:rPr>
                <w:w w:val="115"/>
                <w:sz w:val="24"/>
              </w:rPr>
              <w:t>value</w:t>
            </w:r>
            <w:r>
              <w:rPr>
                <w:spacing w:val="-22"/>
                <w:w w:val="115"/>
                <w:sz w:val="24"/>
              </w:rPr>
              <w:t> </w:t>
            </w:r>
            <w:r>
              <w:rPr>
                <w:w w:val="115"/>
                <w:sz w:val="24"/>
              </w:rPr>
              <w:t>in</w:t>
            </w:r>
            <w:r>
              <w:rPr>
                <w:spacing w:val="-23"/>
                <w:w w:val="115"/>
                <w:sz w:val="24"/>
              </w:rPr>
              <w:t> </w:t>
            </w:r>
            <w:r>
              <w:rPr>
                <w:w w:val="115"/>
                <w:sz w:val="24"/>
              </w:rPr>
              <w:t>floating-point</w:t>
            </w:r>
            <w:r>
              <w:rPr>
                <w:spacing w:val="-23"/>
                <w:w w:val="115"/>
                <w:sz w:val="24"/>
              </w:rPr>
              <w:t> </w:t>
            </w:r>
            <w:r>
              <w:rPr>
                <w:w w:val="115"/>
                <w:sz w:val="24"/>
              </w:rPr>
              <w:t>register</w:t>
            </w:r>
            <w:r>
              <w:rPr>
                <w:spacing w:val="-22"/>
                <w:w w:val="115"/>
                <w:sz w:val="24"/>
              </w:rPr>
              <w:t> </w:t>
            </w:r>
            <w:r>
              <w:rPr>
                <w:w w:val="115"/>
                <w:sz w:val="24"/>
              </w:rPr>
              <w:t>c</w:t>
            </w:r>
          </w:p>
        </w:tc>
      </w:tr>
      <w:tr>
        <w:trPr>
          <w:trHeight w:val="264" w:hRule="atLeast"/>
        </w:trPr>
        <w:tc>
          <w:tcPr>
            <w:tcW w:w="695" w:type="dxa"/>
          </w:tcPr>
          <w:p>
            <w:pPr>
              <w:pStyle w:val="TableParagraph"/>
              <w:rPr>
                <w:sz w:val="18"/>
              </w:rPr>
            </w:pPr>
          </w:p>
        </w:tc>
        <w:tc>
          <w:tcPr>
            <w:tcW w:w="1017" w:type="dxa"/>
          </w:tcPr>
          <w:p>
            <w:pPr>
              <w:pStyle w:val="TableParagraph"/>
              <w:rPr>
                <w:sz w:val="18"/>
              </w:rPr>
            </w:pPr>
          </w:p>
        </w:tc>
        <w:tc>
          <w:tcPr>
            <w:tcW w:w="5908" w:type="dxa"/>
          </w:tcPr>
          <w:p>
            <w:pPr>
              <w:pStyle w:val="TableParagraph"/>
              <w:spacing w:line="244" w:lineRule="exact"/>
              <w:ind w:left="138"/>
              <w:rPr>
                <w:sz w:val="24"/>
              </w:rPr>
            </w:pPr>
            <w:r>
              <w:rPr>
                <w:w w:val="110"/>
                <w:sz w:val="24"/>
              </w:rPr>
              <w:t>//assume rj points to a[j]</w:t>
            </w:r>
          </w:p>
        </w:tc>
      </w:tr>
      <w:tr>
        <w:trPr>
          <w:trHeight w:val="263" w:hRule="atLeast"/>
        </w:trPr>
        <w:tc>
          <w:tcPr>
            <w:tcW w:w="695" w:type="dxa"/>
          </w:tcPr>
          <w:p>
            <w:pPr>
              <w:pStyle w:val="TableParagraph"/>
              <w:spacing w:line="244" w:lineRule="exact"/>
              <w:ind w:left="50"/>
              <w:rPr>
                <w:sz w:val="24"/>
              </w:rPr>
            </w:pPr>
            <w:r>
              <w:rPr>
                <w:w w:val="110"/>
                <w:sz w:val="24"/>
              </w:rPr>
              <w:t>stf</w:t>
            </w:r>
          </w:p>
        </w:tc>
        <w:tc>
          <w:tcPr>
            <w:tcW w:w="1017" w:type="dxa"/>
          </w:tcPr>
          <w:p>
            <w:pPr>
              <w:pStyle w:val="TableParagraph"/>
              <w:spacing w:line="244" w:lineRule="exact"/>
              <w:ind w:left="75"/>
              <w:rPr>
                <w:sz w:val="24"/>
              </w:rPr>
            </w:pPr>
            <w:r>
              <w:rPr>
                <w:w w:val="105"/>
                <w:sz w:val="24"/>
              </w:rPr>
              <w:t>[ri] = t;;</w:t>
            </w:r>
          </w:p>
        </w:tc>
        <w:tc>
          <w:tcPr>
            <w:tcW w:w="5908" w:type="dxa"/>
          </w:tcPr>
          <w:p>
            <w:pPr>
              <w:pStyle w:val="TableParagraph"/>
              <w:spacing w:line="244" w:lineRule="exact"/>
              <w:ind w:left="138"/>
              <w:rPr>
                <w:sz w:val="24"/>
              </w:rPr>
            </w:pPr>
            <w:r>
              <w:rPr>
                <w:w w:val="115"/>
                <w:sz w:val="24"/>
              </w:rPr>
              <w:t>//store value in floating-point register t in location</w:t>
            </w:r>
          </w:p>
        </w:tc>
      </w:tr>
      <w:tr>
        <w:trPr>
          <w:trHeight w:val="263" w:hRule="atLeast"/>
        </w:trPr>
        <w:tc>
          <w:tcPr>
            <w:tcW w:w="695" w:type="dxa"/>
          </w:tcPr>
          <w:p>
            <w:pPr>
              <w:pStyle w:val="TableParagraph"/>
              <w:rPr>
                <w:sz w:val="18"/>
              </w:rPr>
            </w:pPr>
          </w:p>
        </w:tc>
        <w:tc>
          <w:tcPr>
            <w:tcW w:w="1017" w:type="dxa"/>
          </w:tcPr>
          <w:p>
            <w:pPr>
              <w:pStyle w:val="TableParagraph"/>
              <w:rPr>
                <w:sz w:val="18"/>
              </w:rPr>
            </w:pPr>
          </w:p>
        </w:tc>
        <w:tc>
          <w:tcPr>
            <w:tcW w:w="5908" w:type="dxa"/>
          </w:tcPr>
          <w:p>
            <w:pPr>
              <w:pStyle w:val="TableParagraph"/>
              <w:spacing w:line="244" w:lineRule="exact"/>
              <w:ind w:left="138"/>
              <w:rPr>
                <w:sz w:val="24"/>
              </w:rPr>
            </w:pPr>
            <w:r>
              <w:rPr>
                <w:w w:val="115"/>
                <w:sz w:val="24"/>
              </w:rPr>
              <w:t>//specified by address in register ri</w:t>
            </w:r>
          </w:p>
        </w:tc>
      </w:tr>
      <w:tr>
        <w:trPr>
          <w:trHeight w:val="264" w:hRule="atLeast"/>
        </w:trPr>
        <w:tc>
          <w:tcPr>
            <w:tcW w:w="695" w:type="dxa"/>
          </w:tcPr>
          <w:p>
            <w:pPr>
              <w:pStyle w:val="TableParagraph"/>
              <w:rPr>
                <w:sz w:val="18"/>
              </w:rPr>
            </w:pPr>
          </w:p>
        </w:tc>
        <w:tc>
          <w:tcPr>
            <w:tcW w:w="1017" w:type="dxa"/>
          </w:tcPr>
          <w:p>
            <w:pPr>
              <w:pStyle w:val="TableParagraph"/>
              <w:rPr>
                <w:sz w:val="18"/>
              </w:rPr>
            </w:pPr>
          </w:p>
        </w:tc>
        <w:tc>
          <w:tcPr>
            <w:tcW w:w="5908" w:type="dxa"/>
          </w:tcPr>
          <w:p>
            <w:pPr>
              <w:pStyle w:val="TableParagraph"/>
              <w:spacing w:line="244" w:lineRule="exact"/>
              <w:ind w:left="138"/>
              <w:rPr>
                <w:sz w:val="24"/>
              </w:rPr>
            </w:pPr>
            <w:r>
              <w:rPr>
                <w:w w:val="115"/>
                <w:sz w:val="24"/>
              </w:rPr>
              <w:t>//assume ri points to a[i]</w:t>
            </w:r>
          </w:p>
        </w:tc>
      </w:tr>
      <w:tr>
        <w:trPr>
          <w:trHeight w:val="264" w:hRule="atLeast"/>
        </w:trPr>
        <w:tc>
          <w:tcPr>
            <w:tcW w:w="695" w:type="dxa"/>
          </w:tcPr>
          <w:p>
            <w:pPr>
              <w:pStyle w:val="TableParagraph"/>
              <w:spacing w:line="244" w:lineRule="exact"/>
              <w:ind w:left="50"/>
              <w:rPr>
                <w:sz w:val="24"/>
              </w:rPr>
            </w:pPr>
            <w:r>
              <w:rPr>
                <w:w w:val="105"/>
                <w:sz w:val="24"/>
              </w:rPr>
              <w:t>ldf.c</w:t>
            </w:r>
          </w:p>
        </w:tc>
        <w:tc>
          <w:tcPr>
            <w:tcW w:w="1017" w:type="dxa"/>
          </w:tcPr>
          <w:p>
            <w:pPr>
              <w:pStyle w:val="TableParagraph"/>
              <w:spacing w:line="244" w:lineRule="exact"/>
              <w:ind w:left="75"/>
              <w:rPr>
                <w:sz w:val="24"/>
              </w:rPr>
            </w:pPr>
            <w:r>
              <w:rPr>
                <w:sz w:val="24"/>
              </w:rPr>
              <w:t>c = [rj];;</w:t>
            </w:r>
          </w:p>
        </w:tc>
        <w:tc>
          <w:tcPr>
            <w:tcW w:w="5908" w:type="dxa"/>
          </w:tcPr>
          <w:p>
            <w:pPr>
              <w:pStyle w:val="TableParagraph"/>
              <w:spacing w:line="244" w:lineRule="exact"/>
              <w:ind w:left="138"/>
              <w:rPr>
                <w:sz w:val="24"/>
              </w:rPr>
            </w:pPr>
            <w:r>
              <w:rPr>
                <w:w w:val="110"/>
                <w:sz w:val="24"/>
              </w:rPr>
              <w:t>//executes only if ri = rj</w:t>
            </w:r>
          </w:p>
        </w:tc>
      </w:tr>
    </w:tbl>
    <w:p>
      <w:pPr>
        <w:pStyle w:val="BodyText"/>
        <w:spacing w:before="4"/>
        <w:rPr>
          <w:b/>
          <w:sz w:val="21"/>
        </w:rPr>
      </w:pPr>
    </w:p>
    <w:p>
      <w:pPr>
        <w:pStyle w:val="BodyText"/>
        <w:spacing w:line="230" w:lineRule="auto" w:before="1"/>
        <w:ind w:left="760" w:right="893"/>
        <w:jc w:val="both"/>
      </w:pPr>
      <w:r>
        <w:rPr>
          <w:w w:val="110"/>
        </w:rPr>
        <w:t>If the advanced load succeeded, the ldf.c will complete in one cycle, and c can be used in the following instruction. The effective latency of the ldf.a instruction</w:t>
      </w:r>
      <w:r>
        <w:rPr>
          <w:spacing w:val="-31"/>
          <w:w w:val="110"/>
        </w:rPr>
        <w:t> </w:t>
      </w:r>
      <w:r>
        <w:rPr>
          <w:w w:val="110"/>
        </w:rPr>
        <w:t>has been reduced by the latency of the floating-point multiplication. The stf and ldf.c cannot be in the same instruction group, because there may be a read-after -write dependency.</w:t>
      </w:r>
    </w:p>
    <w:p>
      <w:pPr>
        <w:pStyle w:val="BodyText"/>
        <w:spacing w:after="1"/>
      </w:pPr>
    </w:p>
    <w:tbl>
      <w:tblPr>
        <w:tblW w:w="0" w:type="auto"/>
        <w:jc w:val="left"/>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7"/>
        <w:gridCol w:w="1437"/>
        <w:gridCol w:w="2011"/>
        <w:gridCol w:w="2400"/>
      </w:tblGrid>
      <w:tr>
        <w:trPr>
          <w:trHeight w:val="528" w:hRule="atLeast"/>
        </w:trPr>
        <w:tc>
          <w:tcPr>
            <w:tcW w:w="937" w:type="dxa"/>
          </w:tcPr>
          <w:p>
            <w:pPr>
              <w:pStyle w:val="TableParagraph"/>
              <w:spacing w:line="249" w:lineRule="exact"/>
              <w:ind w:left="50"/>
              <w:rPr>
                <w:b/>
                <w:sz w:val="24"/>
              </w:rPr>
            </w:pPr>
            <w:r>
              <w:rPr>
                <w:b/>
                <w:w w:val="105"/>
                <w:sz w:val="24"/>
              </w:rPr>
              <w:t>b.</w:t>
            </w:r>
          </w:p>
        </w:tc>
        <w:tc>
          <w:tcPr>
            <w:tcW w:w="1437" w:type="dxa"/>
          </w:tcPr>
          <w:p>
            <w:pPr>
              <w:pStyle w:val="TableParagraph"/>
              <w:spacing w:before="7"/>
              <w:rPr>
                <w:sz w:val="20"/>
              </w:rPr>
            </w:pPr>
          </w:p>
          <w:p>
            <w:pPr>
              <w:pStyle w:val="TableParagraph"/>
              <w:spacing w:line="271" w:lineRule="exact"/>
              <w:ind w:left="283"/>
              <w:rPr>
                <w:sz w:val="24"/>
              </w:rPr>
            </w:pPr>
            <w:r>
              <w:rPr>
                <w:w w:val="110"/>
                <w:sz w:val="24"/>
              </w:rPr>
              <w:t>fmpy</w:t>
            </w:r>
          </w:p>
        </w:tc>
        <w:tc>
          <w:tcPr>
            <w:tcW w:w="2011" w:type="dxa"/>
          </w:tcPr>
          <w:p>
            <w:pPr>
              <w:pStyle w:val="TableParagraph"/>
              <w:spacing w:before="7"/>
              <w:rPr>
                <w:sz w:val="20"/>
              </w:rPr>
            </w:pPr>
          </w:p>
          <w:p>
            <w:pPr>
              <w:pStyle w:val="TableParagraph"/>
              <w:spacing w:line="271" w:lineRule="exact"/>
              <w:ind w:left="376"/>
              <w:rPr>
                <w:sz w:val="24"/>
              </w:rPr>
            </w:pPr>
            <w:r>
              <w:rPr>
                <w:w w:val="115"/>
                <w:sz w:val="24"/>
              </w:rPr>
              <w:t>t = p, q</w:t>
            </w:r>
          </w:p>
        </w:tc>
        <w:tc>
          <w:tcPr>
            <w:tcW w:w="2400" w:type="dxa"/>
            <w:vMerge w:val="restart"/>
          </w:tcPr>
          <w:p>
            <w:pPr>
              <w:pStyle w:val="TableParagraph"/>
              <w:rPr>
                <w:sz w:val="24"/>
              </w:rPr>
            </w:pPr>
          </w:p>
        </w:tc>
      </w:tr>
      <w:tr>
        <w:trPr>
          <w:trHeight w:val="263" w:hRule="atLeast"/>
        </w:trPr>
        <w:tc>
          <w:tcPr>
            <w:tcW w:w="937" w:type="dxa"/>
          </w:tcPr>
          <w:p>
            <w:pPr>
              <w:pStyle w:val="TableParagraph"/>
              <w:rPr>
                <w:sz w:val="18"/>
              </w:rPr>
            </w:pPr>
          </w:p>
        </w:tc>
        <w:tc>
          <w:tcPr>
            <w:tcW w:w="1437" w:type="dxa"/>
          </w:tcPr>
          <w:p>
            <w:pPr>
              <w:pStyle w:val="TableParagraph"/>
              <w:spacing w:line="244" w:lineRule="exact"/>
              <w:ind w:left="283"/>
              <w:rPr>
                <w:sz w:val="24"/>
              </w:rPr>
            </w:pPr>
            <w:r>
              <w:rPr>
                <w:w w:val="110"/>
                <w:sz w:val="24"/>
              </w:rPr>
              <w:t>cmp.ne</w:t>
            </w:r>
          </w:p>
        </w:tc>
        <w:tc>
          <w:tcPr>
            <w:tcW w:w="2011" w:type="dxa"/>
          </w:tcPr>
          <w:p>
            <w:pPr>
              <w:pStyle w:val="TableParagraph"/>
              <w:spacing w:line="244" w:lineRule="exact"/>
              <w:ind w:left="376"/>
              <w:rPr>
                <w:sz w:val="24"/>
              </w:rPr>
            </w:pPr>
            <w:r>
              <w:rPr>
                <w:w w:val="105"/>
                <w:sz w:val="24"/>
              </w:rPr>
              <w:t>p8, p9 = ri, rj;;</w:t>
            </w:r>
          </w:p>
        </w:tc>
        <w:tc>
          <w:tcPr>
            <w:tcW w:w="2400" w:type="dxa"/>
            <w:vMerge/>
            <w:tcBorders>
              <w:top w:val="nil"/>
            </w:tcBorders>
          </w:tcPr>
          <w:p>
            <w:pPr>
              <w:rPr>
                <w:sz w:val="2"/>
                <w:szCs w:val="2"/>
              </w:rPr>
            </w:pPr>
          </w:p>
        </w:tc>
      </w:tr>
      <w:tr>
        <w:trPr>
          <w:trHeight w:val="271" w:hRule="atLeast"/>
        </w:trPr>
        <w:tc>
          <w:tcPr>
            <w:tcW w:w="937" w:type="dxa"/>
          </w:tcPr>
          <w:p>
            <w:pPr>
              <w:pStyle w:val="TableParagraph"/>
              <w:spacing w:line="249" w:lineRule="exact"/>
              <w:ind w:right="280"/>
              <w:jc w:val="right"/>
              <w:rPr>
                <w:sz w:val="24"/>
              </w:rPr>
            </w:pPr>
            <w:r>
              <w:rPr>
                <w:w w:val="105"/>
                <w:sz w:val="24"/>
              </w:rPr>
              <w:t>(p8)</w:t>
            </w:r>
          </w:p>
        </w:tc>
        <w:tc>
          <w:tcPr>
            <w:tcW w:w="1437" w:type="dxa"/>
          </w:tcPr>
          <w:p>
            <w:pPr>
              <w:pStyle w:val="TableParagraph"/>
              <w:spacing w:line="249" w:lineRule="exact"/>
              <w:ind w:left="283"/>
              <w:rPr>
                <w:sz w:val="24"/>
              </w:rPr>
            </w:pPr>
            <w:r>
              <w:rPr>
                <w:w w:val="110"/>
                <w:sz w:val="24"/>
              </w:rPr>
              <w:t>ldf</w:t>
            </w:r>
          </w:p>
        </w:tc>
        <w:tc>
          <w:tcPr>
            <w:tcW w:w="2011" w:type="dxa"/>
          </w:tcPr>
          <w:p>
            <w:pPr>
              <w:pStyle w:val="TableParagraph"/>
              <w:spacing w:line="249" w:lineRule="exact"/>
              <w:ind w:left="376"/>
              <w:rPr>
                <w:sz w:val="24"/>
              </w:rPr>
            </w:pPr>
            <w:r>
              <w:rPr>
                <w:sz w:val="24"/>
              </w:rPr>
              <w:t>c = [rj];;</w:t>
            </w:r>
          </w:p>
        </w:tc>
        <w:tc>
          <w:tcPr>
            <w:tcW w:w="2400" w:type="dxa"/>
          </w:tcPr>
          <w:p>
            <w:pPr>
              <w:pStyle w:val="TableParagraph"/>
              <w:spacing w:line="250" w:lineRule="exact"/>
              <w:ind w:left="165"/>
              <w:rPr>
                <w:sz w:val="24"/>
              </w:rPr>
            </w:pPr>
            <w:r>
              <w:rPr>
                <w:w w:val="130"/>
                <w:sz w:val="24"/>
              </w:rPr>
              <w:t>//p8 </w:t>
            </w:r>
            <w:r>
              <w:rPr>
                <w:rFonts w:ascii="Symbol" w:hAnsi="Symbol"/>
                <w:w w:val="120"/>
                <w:sz w:val="24"/>
              </w:rPr>
              <w:t></w:t>
            </w:r>
            <w:r>
              <w:rPr>
                <w:w w:val="120"/>
                <w:sz w:val="24"/>
              </w:rPr>
              <w:t> no conflict</w:t>
            </w:r>
          </w:p>
        </w:tc>
      </w:tr>
      <w:tr>
        <w:trPr>
          <w:trHeight w:val="266" w:hRule="atLeast"/>
        </w:trPr>
        <w:tc>
          <w:tcPr>
            <w:tcW w:w="937" w:type="dxa"/>
          </w:tcPr>
          <w:p>
            <w:pPr>
              <w:pStyle w:val="TableParagraph"/>
              <w:rPr>
                <w:sz w:val="18"/>
              </w:rPr>
            </w:pPr>
          </w:p>
        </w:tc>
        <w:tc>
          <w:tcPr>
            <w:tcW w:w="1437" w:type="dxa"/>
          </w:tcPr>
          <w:p>
            <w:pPr>
              <w:pStyle w:val="TableParagraph"/>
              <w:spacing w:line="246" w:lineRule="exact"/>
              <w:ind w:left="283"/>
              <w:rPr>
                <w:sz w:val="24"/>
              </w:rPr>
            </w:pPr>
            <w:r>
              <w:rPr>
                <w:w w:val="110"/>
                <w:sz w:val="24"/>
              </w:rPr>
              <w:t>stf</w:t>
            </w:r>
          </w:p>
        </w:tc>
        <w:tc>
          <w:tcPr>
            <w:tcW w:w="2011" w:type="dxa"/>
          </w:tcPr>
          <w:p>
            <w:pPr>
              <w:pStyle w:val="TableParagraph"/>
              <w:spacing w:line="246" w:lineRule="exact"/>
              <w:ind w:left="376"/>
              <w:rPr>
                <w:sz w:val="24"/>
              </w:rPr>
            </w:pPr>
            <w:r>
              <w:rPr>
                <w:w w:val="105"/>
                <w:sz w:val="24"/>
              </w:rPr>
              <w:t>[ri] = t;;</w:t>
            </w:r>
          </w:p>
        </w:tc>
        <w:tc>
          <w:tcPr>
            <w:tcW w:w="2400" w:type="dxa"/>
          </w:tcPr>
          <w:p>
            <w:pPr>
              <w:pStyle w:val="TableParagraph"/>
              <w:spacing w:line="246" w:lineRule="exact"/>
              <w:ind w:left="165"/>
              <w:rPr>
                <w:sz w:val="24"/>
              </w:rPr>
            </w:pPr>
            <w:r>
              <w:rPr>
                <w:w w:val="140"/>
                <w:sz w:val="24"/>
              </w:rPr>
              <w:t>//if</w:t>
            </w:r>
            <w:r>
              <w:rPr>
                <w:spacing w:val="-27"/>
                <w:w w:val="140"/>
                <w:sz w:val="24"/>
              </w:rPr>
              <w:t> </w:t>
            </w:r>
            <w:r>
              <w:rPr>
                <w:w w:val="115"/>
                <w:sz w:val="24"/>
              </w:rPr>
              <w:t>ri</w:t>
            </w:r>
            <w:r>
              <w:rPr>
                <w:spacing w:val="-12"/>
                <w:w w:val="115"/>
                <w:sz w:val="24"/>
              </w:rPr>
              <w:t> </w:t>
            </w:r>
            <w:r>
              <w:rPr>
                <w:w w:val="115"/>
                <w:sz w:val="24"/>
              </w:rPr>
              <w:t>=</w:t>
            </w:r>
            <w:r>
              <w:rPr>
                <w:spacing w:val="-12"/>
                <w:w w:val="115"/>
                <w:sz w:val="24"/>
              </w:rPr>
              <w:t> </w:t>
            </w:r>
            <w:r>
              <w:rPr>
                <w:w w:val="115"/>
                <w:sz w:val="24"/>
              </w:rPr>
              <w:t>rj,</w:t>
            </w:r>
            <w:r>
              <w:rPr>
                <w:spacing w:val="-12"/>
                <w:w w:val="115"/>
                <w:sz w:val="24"/>
              </w:rPr>
              <w:t> </w:t>
            </w:r>
            <w:r>
              <w:rPr>
                <w:w w:val="115"/>
                <w:sz w:val="24"/>
              </w:rPr>
              <w:t>then</w:t>
            </w:r>
            <w:r>
              <w:rPr>
                <w:spacing w:val="-13"/>
                <w:w w:val="115"/>
                <w:sz w:val="24"/>
              </w:rPr>
              <w:t> </w:t>
            </w:r>
            <w:r>
              <w:rPr>
                <w:w w:val="115"/>
                <w:sz w:val="24"/>
              </w:rPr>
              <w:t>c</w:t>
            </w:r>
            <w:r>
              <w:rPr>
                <w:spacing w:val="-11"/>
                <w:w w:val="115"/>
                <w:sz w:val="24"/>
              </w:rPr>
              <w:t> </w:t>
            </w:r>
            <w:r>
              <w:rPr>
                <w:w w:val="115"/>
                <w:sz w:val="24"/>
              </w:rPr>
              <w:t>=</w:t>
            </w:r>
            <w:r>
              <w:rPr>
                <w:spacing w:val="-12"/>
                <w:w w:val="115"/>
                <w:sz w:val="24"/>
              </w:rPr>
              <w:t> </w:t>
            </w:r>
            <w:r>
              <w:rPr>
                <w:w w:val="115"/>
                <w:sz w:val="24"/>
              </w:rPr>
              <w:t>t</w:t>
            </w:r>
          </w:p>
        </w:tc>
      </w:tr>
      <w:tr>
        <w:trPr>
          <w:trHeight w:val="264" w:hRule="atLeast"/>
        </w:trPr>
        <w:tc>
          <w:tcPr>
            <w:tcW w:w="937" w:type="dxa"/>
          </w:tcPr>
          <w:p>
            <w:pPr>
              <w:pStyle w:val="TableParagraph"/>
              <w:spacing w:line="244" w:lineRule="exact"/>
              <w:ind w:right="280"/>
              <w:jc w:val="right"/>
              <w:rPr>
                <w:sz w:val="24"/>
              </w:rPr>
            </w:pPr>
            <w:r>
              <w:rPr>
                <w:w w:val="105"/>
                <w:sz w:val="24"/>
              </w:rPr>
              <w:t>(p9)</w:t>
            </w:r>
          </w:p>
        </w:tc>
        <w:tc>
          <w:tcPr>
            <w:tcW w:w="1437" w:type="dxa"/>
          </w:tcPr>
          <w:p>
            <w:pPr>
              <w:pStyle w:val="TableParagraph"/>
              <w:spacing w:line="244" w:lineRule="exact"/>
              <w:ind w:left="283"/>
              <w:rPr>
                <w:sz w:val="24"/>
              </w:rPr>
            </w:pPr>
            <w:r>
              <w:rPr>
                <w:w w:val="110"/>
                <w:sz w:val="24"/>
              </w:rPr>
              <w:t>mov</w:t>
            </w:r>
          </w:p>
        </w:tc>
        <w:tc>
          <w:tcPr>
            <w:tcW w:w="2011" w:type="dxa"/>
          </w:tcPr>
          <w:p>
            <w:pPr>
              <w:pStyle w:val="TableParagraph"/>
              <w:spacing w:line="244" w:lineRule="exact"/>
              <w:ind w:left="376"/>
              <w:rPr>
                <w:sz w:val="24"/>
              </w:rPr>
            </w:pPr>
            <w:r>
              <w:rPr>
                <w:sz w:val="24"/>
              </w:rPr>
              <w:t>c = t;;</w:t>
            </w:r>
          </w:p>
        </w:tc>
        <w:tc>
          <w:tcPr>
            <w:tcW w:w="2400" w:type="dxa"/>
          </w:tcPr>
          <w:p>
            <w:pPr>
              <w:pStyle w:val="TableParagraph"/>
              <w:rPr>
                <w:sz w:val="18"/>
              </w:rPr>
            </w:pPr>
          </w:p>
        </w:tc>
      </w:tr>
    </w:tbl>
    <w:p>
      <w:pPr>
        <w:pStyle w:val="BodyText"/>
        <w:spacing w:before="4"/>
        <w:rPr>
          <w:sz w:val="21"/>
        </w:rPr>
      </w:pPr>
    </w:p>
    <w:p>
      <w:pPr>
        <w:pStyle w:val="ListParagraph"/>
        <w:numPr>
          <w:ilvl w:val="0"/>
          <w:numId w:val="100"/>
        </w:numPr>
        <w:tabs>
          <w:tab w:pos="1120" w:val="left" w:leader="none"/>
        </w:tabs>
        <w:spacing w:line="230" w:lineRule="auto" w:before="1" w:after="0"/>
        <w:ind w:left="1120" w:right="809" w:hanging="360"/>
        <w:jc w:val="left"/>
        <w:rPr>
          <w:sz w:val="24"/>
        </w:rPr>
      </w:pPr>
      <w:r>
        <w:rPr>
          <w:w w:val="115"/>
          <w:sz w:val="24"/>
        </w:rPr>
        <w:t>In the predicated version, the load begins one cycle later than with the advanced</w:t>
      </w:r>
      <w:r>
        <w:rPr>
          <w:spacing w:val="-48"/>
          <w:w w:val="115"/>
          <w:sz w:val="24"/>
        </w:rPr>
        <w:t> </w:t>
      </w:r>
      <w:r>
        <w:rPr>
          <w:w w:val="115"/>
          <w:sz w:val="24"/>
        </w:rPr>
        <w:t>load.</w:t>
      </w:r>
      <w:r>
        <w:rPr>
          <w:spacing w:val="-47"/>
          <w:w w:val="115"/>
          <w:sz w:val="24"/>
        </w:rPr>
        <w:t> </w:t>
      </w:r>
      <w:r>
        <w:rPr>
          <w:w w:val="115"/>
          <w:sz w:val="24"/>
        </w:rPr>
        <w:t>Also,</w:t>
      </w:r>
      <w:r>
        <w:rPr>
          <w:spacing w:val="-48"/>
          <w:w w:val="115"/>
          <w:sz w:val="24"/>
        </w:rPr>
        <w:t> </w:t>
      </w:r>
      <w:r>
        <w:rPr>
          <w:w w:val="115"/>
          <w:sz w:val="24"/>
        </w:rPr>
        <w:t>two</w:t>
      </w:r>
      <w:r>
        <w:rPr>
          <w:spacing w:val="-47"/>
          <w:w w:val="115"/>
          <w:sz w:val="24"/>
        </w:rPr>
        <w:t> </w:t>
      </w:r>
      <w:r>
        <w:rPr>
          <w:w w:val="115"/>
          <w:sz w:val="24"/>
        </w:rPr>
        <w:t>predicated</w:t>
      </w:r>
      <w:r>
        <w:rPr>
          <w:spacing w:val="-48"/>
          <w:w w:val="115"/>
          <w:sz w:val="24"/>
        </w:rPr>
        <w:t> </w:t>
      </w:r>
      <w:r>
        <w:rPr>
          <w:w w:val="115"/>
          <w:sz w:val="24"/>
        </w:rPr>
        <w:t>registers</w:t>
      </w:r>
      <w:r>
        <w:rPr>
          <w:spacing w:val="-47"/>
          <w:w w:val="115"/>
          <w:sz w:val="24"/>
        </w:rPr>
        <w:t> </w:t>
      </w:r>
      <w:r>
        <w:rPr>
          <w:w w:val="115"/>
          <w:sz w:val="24"/>
        </w:rPr>
        <w:t>are</w:t>
      </w:r>
      <w:r>
        <w:rPr>
          <w:spacing w:val="-48"/>
          <w:w w:val="115"/>
          <w:sz w:val="24"/>
        </w:rPr>
        <w:t> </w:t>
      </w:r>
      <w:r>
        <w:rPr>
          <w:w w:val="115"/>
          <w:sz w:val="24"/>
        </w:rPr>
        <w:t>required.</w:t>
      </w:r>
      <w:r>
        <w:rPr>
          <w:spacing w:val="-47"/>
          <w:w w:val="115"/>
          <w:sz w:val="24"/>
        </w:rPr>
        <w:t> </w:t>
      </w:r>
      <w:r>
        <w:rPr>
          <w:w w:val="115"/>
          <w:sz w:val="24"/>
        </w:rPr>
        <w:t>Source:</w:t>
      </w:r>
      <w:r>
        <w:rPr>
          <w:spacing w:val="-47"/>
          <w:w w:val="115"/>
          <w:sz w:val="24"/>
        </w:rPr>
        <w:t> </w:t>
      </w:r>
      <w:r>
        <w:rPr>
          <w:w w:val="115"/>
          <w:sz w:val="24"/>
        </w:rPr>
        <w:t>[MARK00]</w:t>
      </w:r>
    </w:p>
    <w:p>
      <w:pPr>
        <w:spacing w:after="0" w:line="230" w:lineRule="auto"/>
        <w:jc w:val="left"/>
        <w:rPr>
          <w:sz w:val="24"/>
        </w:rPr>
        <w:sectPr>
          <w:pgSz w:w="12240" w:h="15840"/>
          <w:pgMar w:header="0" w:footer="849" w:top="1000" w:bottom="1120" w:left="1220" w:right="760"/>
        </w:sectPr>
      </w:pPr>
    </w:p>
    <w:p>
      <w:pPr>
        <w:pStyle w:val="ListParagraph"/>
        <w:numPr>
          <w:ilvl w:val="1"/>
          <w:numId w:val="101"/>
        </w:numPr>
        <w:tabs>
          <w:tab w:pos="1119" w:val="left" w:leader="none"/>
          <w:tab w:pos="1120" w:val="left" w:leader="none"/>
          <w:tab w:pos="1659" w:val="left" w:leader="none"/>
        </w:tabs>
        <w:spacing w:line="240" w:lineRule="auto" w:before="52" w:after="0"/>
        <w:ind w:left="1120" w:right="0" w:hanging="900"/>
        <w:jc w:val="left"/>
        <w:rPr>
          <w:sz w:val="24"/>
        </w:rPr>
      </w:pPr>
      <w:r>
        <w:rPr>
          <w:b/>
          <w:w w:val="110"/>
          <w:sz w:val="24"/>
        </w:rPr>
        <w:t>a.</w:t>
        <w:tab/>
      </w:r>
      <w:r>
        <w:rPr>
          <w:w w:val="110"/>
          <w:sz w:val="24"/>
        </w:rPr>
        <w:t>The number of output registers</w:t>
      </w:r>
      <w:r>
        <w:rPr>
          <w:spacing w:val="-28"/>
          <w:w w:val="110"/>
          <w:sz w:val="24"/>
        </w:rPr>
        <w:t> </w:t>
      </w:r>
      <w:r>
        <w:rPr>
          <w:w w:val="110"/>
          <w:sz w:val="24"/>
        </w:rPr>
        <w:t>is</w:t>
      </w:r>
    </w:p>
    <w:p>
      <w:pPr>
        <w:pStyle w:val="BodyText"/>
        <w:spacing w:before="11"/>
        <w:rPr>
          <w:sz w:val="21"/>
        </w:rPr>
      </w:pPr>
    </w:p>
    <w:p>
      <w:pPr>
        <w:pStyle w:val="BodyText"/>
        <w:ind w:left="859" w:right="1316"/>
        <w:jc w:val="center"/>
      </w:pPr>
      <w:r>
        <w:rPr>
          <w:w w:val="105"/>
        </w:rPr>
        <w:t>SOO = SOF – SOL = 48 – 16 = 32</w:t>
      </w:r>
    </w:p>
    <w:p>
      <w:pPr>
        <w:pStyle w:val="BodyText"/>
        <w:spacing w:before="8"/>
        <w:rPr>
          <w:sz w:val="22"/>
        </w:rPr>
      </w:pPr>
    </w:p>
    <w:p>
      <w:pPr>
        <w:pStyle w:val="BodyText"/>
        <w:spacing w:line="230" w:lineRule="auto"/>
        <w:ind w:left="1120" w:right="711" w:hanging="360"/>
      </w:pPr>
      <w:r>
        <w:rPr>
          <w:b/>
          <w:w w:val="110"/>
        </w:rPr>
        <w:t>b. </w:t>
      </w:r>
      <w:r>
        <w:rPr>
          <w:w w:val="110"/>
        </w:rPr>
        <w:t>Because the stacked register group starts at r32, the local register and output register groups consist of:</w:t>
      </w:r>
    </w:p>
    <w:p>
      <w:pPr>
        <w:pStyle w:val="BodyText"/>
        <w:spacing w:before="9"/>
        <w:rPr>
          <w:sz w:val="22"/>
        </w:rPr>
      </w:pPr>
    </w:p>
    <w:p>
      <w:pPr>
        <w:pStyle w:val="BodyText"/>
        <w:spacing w:line="230" w:lineRule="auto"/>
        <w:ind w:left="1120" w:right="4647"/>
      </w:pPr>
      <w:r>
        <w:rPr>
          <w:w w:val="110"/>
        </w:rPr>
        <w:t>Local register group: r32 through r47 Output register group: r48 through r63</w:t>
      </w:r>
    </w:p>
    <w:p>
      <w:pPr>
        <w:pStyle w:val="BodyText"/>
        <w:spacing w:line="265" w:lineRule="exact"/>
        <w:ind w:left="760"/>
      </w:pPr>
      <w:r>
        <w:rPr>
          <w:w w:val="105"/>
        </w:rPr>
        <w:t>Source: [TRIE01]</w:t>
      </w:r>
    </w:p>
    <w:p>
      <w:pPr>
        <w:pStyle w:val="BodyText"/>
        <w:spacing w:before="8"/>
        <w:rPr>
          <w:sz w:val="29"/>
        </w:rPr>
      </w:pPr>
      <w:r>
        <w:rPr/>
        <w:drawing>
          <wp:anchor distT="0" distB="0" distL="0" distR="0" allowOverlap="1" layoutInCell="1" locked="0" behindDoc="0" simplePos="0" relativeHeight="507">
            <wp:simplePos x="0" y="0"/>
            <wp:positionH relativeFrom="page">
              <wp:posOffset>2084832</wp:posOffset>
            </wp:positionH>
            <wp:positionV relativeFrom="paragraph">
              <wp:posOffset>241630</wp:posOffset>
            </wp:positionV>
            <wp:extent cx="3642857" cy="4138612"/>
            <wp:effectExtent l="0" t="0" r="0" b="0"/>
            <wp:wrapTopAndBottom/>
            <wp:docPr id="159" name="image95.png"/>
            <wp:cNvGraphicFramePr>
              <a:graphicFrameLocks noChangeAspect="1"/>
            </wp:cNvGraphicFramePr>
            <a:graphic>
              <a:graphicData uri="http://schemas.openxmlformats.org/drawingml/2006/picture">
                <pic:pic>
                  <pic:nvPicPr>
                    <pic:cNvPr id="160" name="image95.png"/>
                    <pic:cNvPicPr/>
                  </pic:nvPicPr>
                  <pic:blipFill>
                    <a:blip r:embed="rId101" cstate="print"/>
                    <a:stretch>
                      <a:fillRect/>
                    </a:stretch>
                  </pic:blipFill>
                  <pic:spPr>
                    <a:xfrm>
                      <a:off x="0" y="0"/>
                      <a:ext cx="3642857" cy="4138612"/>
                    </a:xfrm>
                    <a:prstGeom prst="rect">
                      <a:avLst/>
                    </a:prstGeom>
                  </pic:spPr>
                </pic:pic>
              </a:graphicData>
            </a:graphic>
          </wp:anchor>
        </w:drawing>
      </w:r>
    </w:p>
    <w:p>
      <w:pPr>
        <w:spacing w:after="0"/>
        <w:rPr>
          <w:sz w:val="29"/>
        </w:rPr>
        <w:sectPr>
          <w:pgSz w:w="12240" w:h="15840"/>
          <w:pgMar w:header="0" w:footer="849" w:top="1000" w:bottom="1120" w:left="1220" w:right="760"/>
        </w:sectPr>
      </w:pPr>
    </w:p>
    <w:p>
      <w:pPr>
        <w:pStyle w:val="BodyText"/>
        <w:spacing w:before="3"/>
        <w:rPr>
          <w:sz w:val="7"/>
        </w:rPr>
      </w:pPr>
    </w:p>
    <w:p>
      <w:pPr>
        <w:pStyle w:val="BodyText"/>
        <w:ind w:left="94"/>
        <w:rPr>
          <w:sz w:val="20"/>
        </w:rPr>
      </w:pPr>
      <w:r>
        <w:rPr>
          <w:position w:val="0"/>
          <w:sz w:val="20"/>
        </w:rPr>
        <w:pict>
          <v:shape style="width:479.55pt;height:82.6pt;mso-position-horizontal-relative:char;mso-position-vertical-relative:line" type="#_x0000_t202" filled="true" fillcolor="#d4fdd5" stroked="true" strokeweight=".960022pt" strokecolor="#000000">
            <w10:anchorlock/>
            <v:textbox inset="0,0,0,0">
              <w:txbxContent>
                <w:p>
                  <w:pPr>
                    <w:spacing w:before="255"/>
                    <w:ind w:left="0" w:right="0" w:firstLine="0"/>
                    <w:jc w:val="center"/>
                    <w:rPr>
                      <w:rFonts w:ascii="Arial"/>
                      <w:b/>
                      <w:sz w:val="36"/>
                    </w:rPr>
                  </w:pPr>
                  <w:r>
                    <w:rPr>
                      <w:rFonts w:ascii="Arial"/>
                      <w:b/>
                      <w:sz w:val="48"/>
                    </w:rPr>
                    <w:t>A</w:t>
                  </w:r>
                  <w:r>
                    <w:rPr>
                      <w:rFonts w:ascii="Arial"/>
                      <w:b/>
                      <w:sz w:val="36"/>
                    </w:rPr>
                    <w:t>PPENDIX </w:t>
                  </w:r>
                  <w:r>
                    <w:rPr>
                      <w:rFonts w:ascii="Arial"/>
                      <w:b/>
                      <w:sz w:val="48"/>
                    </w:rPr>
                    <w:t>B A</w:t>
                  </w:r>
                  <w:r>
                    <w:rPr>
                      <w:rFonts w:ascii="Arial"/>
                      <w:b/>
                      <w:sz w:val="36"/>
                    </w:rPr>
                    <w:t>SSEMBLY </w:t>
                  </w:r>
                  <w:r>
                    <w:rPr>
                      <w:rFonts w:ascii="Arial"/>
                      <w:b/>
                      <w:sz w:val="48"/>
                    </w:rPr>
                    <w:t>L</w:t>
                  </w:r>
                  <w:r>
                    <w:rPr>
                      <w:rFonts w:ascii="Arial"/>
                      <w:b/>
                      <w:sz w:val="36"/>
                    </w:rPr>
                    <w:t>ANGUAGE</w:t>
                  </w:r>
                  <w:r>
                    <w:rPr>
                      <w:rFonts w:ascii="Arial"/>
                      <w:b/>
                      <w:spacing w:val="57"/>
                      <w:sz w:val="36"/>
                    </w:rPr>
                    <w:t> </w:t>
                  </w:r>
                  <w:r>
                    <w:rPr>
                      <w:rFonts w:ascii="Arial"/>
                      <w:b/>
                      <w:sz w:val="36"/>
                    </w:rPr>
                    <w:t>AND</w:t>
                  </w:r>
                </w:p>
                <w:p>
                  <w:pPr>
                    <w:spacing w:before="24"/>
                    <w:ind w:left="444" w:right="0" w:firstLine="0"/>
                    <w:jc w:val="center"/>
                    <w:rPr>
                      <w:rFonts w:ascii="Arial"/>
                      <w:b/>
                      <w:sz w:val="36"/>
                    </w:rPr>
                  </w:pPr>
                  <w:r>
                    <w:rPr>
                      <w:rFonts w:ascii="Arial"/>
                      <w:b/>
                      <w:sz w:val="48"/>
                    </w:rPr>
                    <w:t>R</w:t>
                  </w:r>
                  <w:r>
                    <w:rPr>
                      <w:rFonts w:ascii="Arial"/>
                      <w:b/>
                      <w:sz w:val="36"/>
                    </w:rPr>
                    <w:t>ELATED </w:t>
                  </w:r>
                  <w:r>
                    <w:rPr>
                      <w:rFonts w:ascii="Arial"/>
                      <w:b/>
                      <w:sz w:val="48"/>
                    </w:rPr>
                    <w:t>T</w:t>
                  </w:r>
                  <w:r>
                    <w:rPr>
                      <w:rFonts w:ascii="Arial"/>
                      <w:b/>
                      <w:sz w:val="36"/>
                    </w:rPr>
                    <w:t>OPICS</w:t>
                  </w:r>
                </w:p>
              </w:txbxContent>
            </v:textbox>
            <v:fill type="solid"/>
            <v:stroke dashstyle="solid"/>
          </v:shape>
        </w:pict>
      </w:r>
      <w:r>
        <w:rPr>
          <w:position w:val="0"/>
          <w:sz w:val="20"/>
        </w:rPr>
      </w:r>
    </w:p>
    <w:p>
      <w:pPr>
        <w:pStyle w:val="BodyText"/>
        <w:rPr>
          <w:sz w:val="20"/>
        </w:rPr>
      </w:pPr>
    </w:p>
    <w:p>
      <w:pPr>
        <w:pStyle w:val="BodyText"/>
        <w:rPr>
          <w:sz w:val="20"/>
        </w:rPr>
      </w:pPr>
    </w:p>
    <w:p>
      <w:pPr>
        <w:pStyle w:val="BodyText"/>
        <w:spacing w:before="7"/>
        <w:rPr>
          <w:sz w:val="19"/>
        </w:rPr>
      </w:pPr>
    </w:p>
    <w:p>
      <w:pPr>
        <w:pStyle w:val="Heading1"/>
        <w:tabs>
          <w:tab w:pos="2464" w:val="left" w:leader="none"/>
          <w:tab w:pos="3222" w:val="left" w:leader="none"/>
        </w:tabs>
        <w:spacing w:before="20"/>
      </w:pPr>
      <w:r>
        <w:rPr/>
        <w:drawing>
          <wp:anchor distT="0" distB="0" distL="0" distR="0" allowOverlap="1" layoutInCell="1" locked="0" behindDoc="1" simplePos="0" relativeHeight="478975488">
            <wp:simplePos x="0" y="0"/>
            <wp:positionH relativeFrom="page">
              <wp:posOffset>2084832</wp:posOffset>
            </wp:positionH>
            <wp:positionV relativeFrom="paragraph">
              <wp:posOffset>76094</wp:posOffset>
            </wp:positionV>
            <wp:extent cx="3643360" cy="4139183"/>
            <wp:effectExtent l="0" t="0" r="0" b="0"/>
            <wp:wrapNone/>
            <wp:docPr id="161" name="image95.png"/>
            <wp:cNvGraphicFramePr>
              <a:graphicFrameLocks noChangeAspect="1"/>
            </wp:cNvGraphicFramePr>
            <a:graphic>
              <a:graphicData uri="http://schemas.openxmlformats.org/drawingml/2006/picture">
                <pic:pic>
                  <pic:nvPicPr>
                    <pic:cNvPr id="162"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Q</w:t>
      </w:r>
      <w:r>
        <w:rPr>
          <w:color w:val="008F00"/>
          <w:spacing w:val="-64"/>
          <w:sz w:val="48"/>
        </w:rPr>
        <w:t> </w:t>
      </w:r>
      <w:r>
        <w:rPr>
          <w:color w:val="008F00"/>
          <w:spacing w:val="45"/>
        </w:rPr>
        <w:t>UESTIONS</w:t>
      </w:r>
      <w:r>
        <w:rPr>
          <w:color w:val="008F00"/>
          <w:spacing w:val="-48"/>
        </w:rPr>
        <w:t> </w:t>
      </w:r>
    </w:p>
    <w:p>
      <w:pPr>
        <w:pStyle w:val="ListParagraph"/>
        <w:numPr>
          <w:ilvl w:val="1"/>
          <w:numId w:val="102"/>
        </w:numPr>
        <w:tabs>
          <w:tab w:pos="760" w:val="left" w:leader="none"/>
        </w:tabs>
        <w:spacing w:line="270" w:lineRule="exact" w:before="332" w:after="0"/>
        <w:ind w:left="760" w:right="0" w:hanging="540"/>
        <w:jc w:val="left"/>
        <w:rPr>
          <w:sz w:val="24"/>
        </w:rPr>
      </w:pPr>
      <w:r>
        <w:rPr>
          <w:b/>
          <w:w w:val="110"/>
          <w:sz w:val="24"/>
        </w:rPr>
        <w:t>1. </w:t>
      </w:r>
      <w:r>
        <w:rPr>
          <w:w w:val="110"/>
          <w:sz w:val="24"/>
        </w:rPr>
        <w:t>It clarifies the execution of</w:t>
      </w:r>
      <w:r>
        <w:rPr>
          <w:spacing w:val="-39"/>
          <w:w w:val="110"/>
          <w:sz w:val="24"/>
        </w:rPr>
        <w:t> </w:t>
      </w:r>
      <w:r>
        <w:rPr>
          <w:w w:val="110"/>
          <w:sz w:val="24"/>
        </w:rPr>
        <w:t>instructions.</w:t>
      </w:r>
    </w:p>
    <w:p>
      <w:pPr>
        <w:pStyle w:val="ListParagraph"/>
        <w:numPr>
          <w:ilvl w:val="0"/>
          <w:numId w:val="103"/>
        </w:numPr>
        <w:tabs>
          <w:tab w:pos="1000" w:val="left" w:leader="none"/>
        </w:tabs>
        <w:spacing w:line="264" w:lineRule="exact" w:before="0" w:after="0"/>
        <w:ind w:left="1000" w:right="0" w:hanging="240"/>
        <w:jc w:val="left"/>
        <w:rPr>
          <w:sz w:val="24"/>
        </w:rPr>
      </w:pPr>
      <w:r>
        <w:rPr>
          <w:w w:val="115"/>
          <w:sz w:val="24"/>
        </w:rPr>
        <w:t>It</w:t>
      </w:r>
      <w:r>
        <w:rPr>
          <w:spacing w:val="-11"/>
          <w:w w:val="115"/>
          <w:sz w:val="24"/>
        </w:rPr>
        <w:t> </w:t>
      </w:r>
      <w:r>
        <w:rPr>
          <w:w w:val="115"/>
          <w:sz w:val="24"/>
        </w:rPr>
        <w:t>shows</w:t>
      </w:r>
      <w:r>
        <w:rPr>
          <w:spacing w:val="-10"/>
          <w:w w:val="115"/>
          <w:sz w:val="24"/>
        </w:rPr>
        <w:t> </w:t>
      </w:r>
      <w:r>
        <w:rPr>
          <w:w w:val="115"/>
          <w:sz w:val="24"/>
        </w:rPr>
        <w:t>how</w:t>
      </w:r>
      <w:r>
        <w:rPr>
          <w:spacing w:val="-11"/>
          <w:w w:val="115"/>
          <w:sz w:val="24"/>
        </w:rPr>
        <w:t> </w:t>
      </w:r>
      <w:r>
        <w:rPr>
          <w:w w:val="115"/>
          <w:sz w:val="24"/>
        </w:rPr>
        <w:t>data</w:t>
      </w:r>
      <w:r>
        <w:rPr>
          <w:spacing w:val="-11"/>
          <w:w w:val="115"/>
          <w:sz w:val="24"/>
        </w:rPr>
        <w:t> </w:t>
      </w:r>
      <w:r>
        <w:rPr>
          <w:w w:val="115"/>
          <w:sz w:val="24"/>
        </w:rPr>
        <w:t>is</w:t>
      </w:r>
      <w:r>
        <w:rPr>
          <w:spacing w:val="-10"/>
          <w:w w:val="115"/>
          <w:sz w:val="24"/>
        </w:rPr>
        <w:t> </w:t>
      </w:r>
      <w:r>
        <w:rPr>
          <w:w w:val="115"/>
          <w:sz w:val="24"/>
        </w:rPr>
        <w:t>represented</w:t>
      </w:r>
      <w:r>
        <w:rPr>
          <w:spacing w:val="-10"/>
          <w:w w:val="115"/>
          <w:sz w:val="24"/>
        </w:rPr>
        <w:t> </w:t>
      </w:r>
      <w:r>
        <w:rPr>
          <w:w w:val="115"/>
          <w:sz w:val="24"/>
        </w:rPr>
        <w:t>in</w:t>
      </w:r>
      <w:r>
        <w:rPr>
          <w:spacing w:val="-10"/>
          <w:w w:val="115"/>
          <w:sz w:val="24"/>
        </w:rPr>
        <w:t> </w:t>
      </w:r>
      <w:r>
        <w:rPr>
          <w:w w:val="115"/>
          <w:sz w:val="24"/>
        </w:rPr>
        <w:t>memory.</w:t>
      </w:r>
    </w:p>
    <w:p>
      <w:pPr>
        <w:pStyle w:val="ListParagraph"/>
        <w:numPr>
          <w:ilvl w:val="0"/>
          <w:numId w:val="103"/>
        </w:numPr>
        <w:tabs>
          <w:tab w:pos="1000" w:val="left" w:leader="none"/>
        </w:tabs>
        <w:spacing w:line="230" w:lineRule="auto" w:before="3" w:after="0"/>
        <w:ind w:left="1030" w:right="809" w:hanging="270"/>
        <w:jc w:val="left"/>
        <w:rPr>
          <w:sz w:val="24"/>
        </w:rPr>
      </w:pPr>
      <w:r>
        <w:rPr>
          <w:w w:val="115"/>
          <w:sz w:val="24"/>
        </w:rPr>
        <w:t>It</w:t>
      </w:r>
      <w:r>
        <w:rPr>
          <w:spacing w:val="-25"/>
          <w:w w:val="115"/>
          <w:sz w:val="24"/>
        </w:rPr>
        <w:t> </w:t>
      </w:r>
      <w:r>
        <w:rPr>
          <w:w w:val="115"/>
          <w:sz w:val="24"/>
        </w:rPr>
        <w:t>shows</w:t>
      </w:r>
      <w:r>
        <w:rPr>
          <w:spacing w:val="-24"/>
          <w:w w:val="115"/>
          <w:sz w:val="24"/>
        </w:rPr>
        <w:t> </w:t>
      </w:r>
      <w:r>
        <w:rPr>
          <w:w w:val="115"/>
          <w:sz w:val="24"/>
        </w:rPr>
        <w:t>how</w:t>
      </w:r>
      <w:r>
        <w:rPr>
          <w:spacing w:val="-25"/>
          <w:w w:val="115"/>
          <w:sz w:val="24"/>
        </w:rPr>
        <w:t> </w:t>
      </w:r>
      <w:r>
        <w:rPr>
          <w:w w:val="115"/>
          <w:sz w:val="24"/>
        </w:rPr>
        <w:t>a</w:t>
      </w:r>
      <w:r>
        <w:rPr>
          <w:spacing w:val="-24"/>
          <w:w w:val="115"/>
          <w:sz w:val="24"/>
        </w:rPr>
        <w:t> </w:t>
      </w:r>
      <w:r>
        <w:rPr>
          <w:w w:val="115"/>
          <w:sz w:val="24"/>
        </w:rPr>
        <w:t>program</w:t>
      </w:r>
      <w:r>
        <w:rPr>
          <w:spacing w:val="-25"/>
          <w:w w:val="115"/>
          <w:sz w:val="24"/>
        </w:rPr>
        <w:t> </w:t>
      </w:r>
      <w:r>
        <w:rPr>
          <w:w w:val="115"/>
          <w:sz w:val="24"/>
        </w:rPr>
        <w:t>interacts</w:t>
      </w:r>
      <w:r>
        <w:rPr>
          <w:spacing w:val="-24"/>
          <w:w w:val="115"/>
          <w:sz w:val="24"/>
        </w:rPr>
        <w:t> </w:t>
      </w:r>
      <w:r>
        <w:rPr>
          <w:w w:val="115"/>
          <w:sz w:val="24"/>
        </w:rPr>
        <w:t>with</w:t>
      </w:r>
      <w:r>
        <w:rPr>
          <w:spacing w:val="-24"/>
          <w:w w:val="115"/>
          <w:sz w:val="24"/>
        </w:rPr>
        <w:t> </w:t>
      </w:r>
      <w:r>
        <w:rPr>
          <w:w w:val="115"/>
          <w:sz w:val="24"/>
        </w:rPr>
        <w:t>the</w:t>
      </w:r>
      <w:r>
        <w:rPr>
          <w:spacing w:val="-25"/>
          <w:w w:val="115"/>
          <w:sz w:val="24"/>
        </w:rPr>
        <w:t> </w:t>
      </w:r>
      <w:r>
        <w:rPr>
          <w:w w:val="115"/>
          <w:sz w:val="24"/>
        </w:rPr>
        <w:t>operating</w:t>
      </w:r>
      <w:r>
        <w:rPr>
          <w:spacing w:val="-24"/>
          <w:w w:val="115"/>
          <w:sz w:val="24"/>
        </w:rPr>
        <w:t> </w:t>
      </w:r>
      <w:r>
        <w:rPr>
          <w:w w:val="115"/>
          <w:sz w:val="24"/>
        </w:rPr>
        <w:t>system,</w:t>
      </w:r>
      <w:r>
        <w:rPr>
          <w:spacing w:val="-25"/>
          <w:w w:val="115"/>
          <w:sz w:val="24"/>
        </w:rPr>
        <w:t> </w:t>
      </w:r>
      <w:r>
        <w:rPr>
          <w:w w:val="115"/>
          <w:sz w:val="24"/>
        </w:rPr>
        <w:t>processor,</w:t>
      </w:r>
      <w:r>
        <w:rPr>
          <w:spacing w:val="-25"/>
          <w:w w:val="115"/>
          <w:sz w:val="24"/>
        </w:rPr>
        <w:t> </w:t>
      </w:r>
      <w:r>
        <w:rPr>
          <w:w w:val="115"/>
          <w:sz w:val="24"/>
        </w:rPr>
        <w:t>and</w:t>
      </w:r>
      <w:r>
        <w:rPr>
          <w:spacing w:val="-24"/>
          <w:w w:val="115"/>
          <w:sz w:val="24"/>
        </w:rPr>
        <w:t> </w:t>
      </w:r>
      <w:r>
        <w:rPr>
          <w:w w:val="115"/>
          <w:sz w:val="24"/>
        </w:rPr>
        <w:t>the I/O</w:t>
      </w:r>
      <w:r>
        <w:rPr>
          <w:spacing w:val="-9"/>
          <w:w w:val="115"/>
          <w:sz w:val="24"/>
        </w:rPr>
        <w:t> </w:t>
      </w:r>
      <w:r>
        <w:rPr>
          <w:w w:val="115"/>
          <w:sz w:val="24"/>
        </w:rPr>
        <w:t>system.</w:t>
      </w:r>
    </w:p>
    <w:p>
      <w:pPr>
        <w:pStyle w:val="ListParagraph"/>
        <w:numPr>
          <w:ilvl w:val="0"/>
          <w:numId w:val="103"/>
        </w:numPr>
        <w:tabs>
          <w:tab w:pos="1000" w:val="left" w:leader="none"/>
        </w:tabs>
        <w:spacing w:line="259" w:lineRule="exact" w:before="0" w:after="0"/>
        <w:ind w:left="1000" w:right="0" w:hanging="240"/>
        <w:jc w:val="left"/>
        <w:rPr>
          <w:sz w:val="24"/>
        </w:rPr>
      </w:pPr>
      <w:r>
        <w:rPr>
          <w:w w:val="110"/>
          <w:sz w:val="24"/>
        </w:rPr>
        <w:t>It clarifies how a program accesses external</w:t>
      </w:r>
      <w:r>
        <w:rPr>
          <w:spacing w:val="-45"/>
          <w:w w:val="110"/>
          <w:sz w:val="24"/>
        </w:rPr>
        <w:t> </w:t>
      </w:r>
      <w:r>
        <w:rPr>
          <w:w w:val="110"/>
          <w:sz w:val="24"/>
        </w:rPr>
        <w:t>devices.</w:t>
      </w:r>
    </w:p>
    <w:p>
      <w:pPr>
        <w:pStyle w:val="ListParagraph"/>
        <w:numPr>
          <w:ilvl w:val="0"/>
          <w:numId w:val="103"/>
        </w:numPr>
        <w:tabs>
          <w:tab w:pos="1000" w:val="left" w:leader="none"/>
        </w:tabs>
        <w:spacing w:line="230" w:lineRule="auto" w:before="3" w:after="0"/>
        <w:ind w:left="1030" w:right="1021" w:hanging="270"/>
        <w:jc w:val="both"/>
        <w:rPr>
          <w:sz w:val="24"/>
        </w:rPr>
      </w:pPr>
      <w:r>
        <w:rPr>
          <w:w w:val="115"/>
          <w:sz w:val="24"/>
        </w:rPr>
        <w:t>Understanding</w:t>
      </w:r>
      <w:r>
        <w:rPr>
          <w:spacing w:val="-31"/>
          <w:w w:val="115"/>
          <w:sz w:val="24"/>
        </w:rPr>
        <w:t> </w:t>
      </w:r>
      <w:r>
        <w:rPr>
          <w:w w:val="115"/>
          <w:sz w:val="24"/>
        </w:rPr>
        <w:t>assembly</w:t>
      </w:r>
      <w:r>
        <w:rPr>
          <w:spacing w:val="-30"/>
          <w:w w:val="115"/>
          <w:sz w:val="24"/>
        </w:rPr>
        <w:t> </w:t>
      </w:r>
      <w:r>
        <w:rPr>
          <w:w w:val="115"/>
          <w:sz w:val="24"/>
        </w:rPr>
        <w:t>language</w:t>
      </w:r>
      <w:r>
        <w:rPr>
          <w:spacing w:val="-30"/>
          <w:w w:val="115"/>
          <w:sz w:val="24"/>
        </w:rPr>
        <w:t> </w:t>
      </w:r>
      <w:r>
        <w:rPr>
          <w:w w:val="115"/>
          <w:sz w:val="24"/>
        </w:rPr>
        <w:t>programmers</w:t>
      </w:r>
      <w:r>
        <w:rPr>
          <w:spacing w:val="-31"/>
          <w:w w:val="115"/>
          <w:sz w:val="24"/>
        </w:rPr>
        <w:t> </w:t>
      </w:r>
      <w:r>
        <w:rPr>
          <w:w w:val="115"/>
          <w:sz w:val="24"/>
        </w:rPr>
        <w:t>makes</w:t>
      </w:r>
      <w:r>
        <w:rPr>
          <w:spacing w:val="-31"/>
          <w:w w:val="115"/>
          <w:sz w:val="24"/>
        </w:rPr>
        <w:t> </w:t>
      </w:r>
      <w:r>
        <w:rPr>
          <w:w w:val="115"/>
          <w:sz w:val="24"/>
        </w:rPr>
        <w:t>students</w:t>
      </w:r>
      <w:r>
        <w:rPr>
          <w:spacing w:val="-30"/>
          <w:w w:val="115"/>
          <w:sz w:val="24"/>
        </w:rPr>
        <w:t> </w:t>
      </w:r>
      <w:r>
        <w:rPr>
          <w:w w:val="115"/>
          <w:sz w:val="24"/>
        </w:rPr>
        <w:t>better</w:t>
      </w:r>
      <w:r>
        <w:rPr>
          <w:spacing w:val="-31"/>
          <w:w w:val="115"/>
          <w:sz w:val="24"/>
        </w:rPr>
        <w:t> </w:t>
      </w:r>
      <w:r>
        <w:rPr>
          <w:w w:val="115"/>
          <w:sz w:val="24"/>
        </w:rPr>
        <w:t>high- level</w:t>
      </w:r>
      <w:r>
        <w:rPr>
          <w:spacing w:val="-31"/>
          <w:w w:val="115"/>
          <w:sz w:val="24"/>
        </w:rPr>
        <w:t> </w:t>
      </w:r>
      <w:r>
        <w:rPr>
          <w:w w:val="115"/>
          <w:sz w:val="24"/>
        </w:rPr>
        <w:t>language</w:t>
      </w:r>
      <w:r>
        <w:rPr>
          <w:spacing w:val="-31"/>
          <w:w w:val="115"/>
          <w:sz w:val="24"/>
        </w:rPr>
        <w:t> </w:t>
      </w:r>
      <w:r>
        <w:rPr>
          <w:w w:val="115"/>
          <w:sz w:val="24"/>
        </w:rPr>
        <w:t>(HLL)</w:t>
      </w:r>
      <w:r>
        <w:rPr>
          <w:spacing w:val="-31"/>
          <w:w w:val="115"/>
          <w:sz w:val="24"/>
        </w:rPr>
        <w:t> </w:t>
      </w:r>
      <w:r>
        <w:rPr>
          <w:w w:val="115"/>
          <w:sz w:val="24"/>
        </w:rPr>
        <w:t>programmers,</w:t>
      </w:r>
      <w:r>
        <w:rPr>
          <w:spacing w:val="-32"/>
          <w:w w:val="115"/>
          <w:sz w:val="24"/>
        </w:rPr>
        <w:t> </w:t>
      </w:r>
      <w:r>
        <w:rPr>
          <w:w w:val="115"/>
          <w:sz w:val="24"/>
        </w:rPr>
        <w:t>by</w:t>
      </w:r>
      <w:r>
        <w:rPr>
          <w:spacing w:val="-32"/>
          <w:w w:val="115"/>
          <w:sz w:val="24"/>
        </w:rPr>
        <w:t> </w:t>
      </w:r>
      <w:r>
        <w:rPr>
          <w:w w:val="115"/>
          <w:sz w:val="24"/>
        </w:rPr>
        <w:t>giving</w:t>
      </w:r>
      <w:r>
        <w:rPr>
          <w:spacing w:val="-31"/>
          <w:w w:val="115"/>
          <w:sz w:val="24"/>
        </w:rPr>
        <w:t> </w:t>
      </w:r>
      <w:r>
        <w:rPr>
          <w:w w:val="115"/>
          <w:sz w:val="24"/>
        </w:rPr>
        <w:t>them</w:t>
      </w:r>
      <w:r>
        <w:rPr>
          <w:spacing w:val="-32"/>
          <w:w w:val="115"/>
          <w:sz w:val="24"/>
        </w:rPr>
        <w:t> </w:t>
      </w:r>
      <w:r>
        <w:rPr>
          <w:w w:val="115"/>
          <w:sz w:val="24"/>
        </w:rPr>
        <w:t>a</w:t>
      </w:r>
      <w:r>
        <w:rPr>
          <w:spacing w:val="-31"/>
          <w:w w:val="115"/>
          <w:sz w:val="24"/>
        </w:rPr>
        <w:t> </w:t>
      </w:r>
      <w:r>
        <w:rPr>
          <w:w w:val="115"/>
          <w:sz w:val="24"/>
        </w:rPr>
        <w:t>better</w:t>
      </w:r>
      <w:r>
        <w:rPr>
          <w:spacing w:val="-32"/>
          <w:w w:val="115"/>
          <w:sz w:val="24"/>
        </w:rPr>
        <w:t> </w:t>
      </w:r>
      <w:r>
        <w:rPr>
          <w:w w:val="115"/>
          <w:sz w:val="24"/>
        </w:rPr>
        <w:t>idea</w:t>
      </w:r>
      <w:r>
        <w:rPr>
          <w:spacing w:val="-31"/>
          <w:w w:val="115"/>
          <w:sz w:val="24"/>
        </w:rPr>
        <w:t> </w:t>
      </w:r>
      <w:r>
        <w:rPr>
          <w:w w:val="115"/>
          <w:sz w:val="24"/>
        </w:rPr>
        <w:t>of</w:t>
      </w:r>
      <w:r>
        <w:rPr>
          <w:spacing w:val="-31"/>
          <w:w w:val="115"/>
          <w:sz w:val="24"/>
        </w:rPr>
        <w:t> </w:t>
      </w:r>
      <w:r>
        <w:rPr>
          <w:w w:val="115"/>
          <w:sz w:val="24"/>
        </w:rPr>
        <w:t>the</w:t>
      </w:r>
      <w:r>
        <w:rPr>
          <w:spacing w:val="-31"/>
          <w:w w:val="115"/>
          <w:sz w:val="24"/>
        </w:rPr>
        <w:t> </w:t>
      </w:r>
      <w:r>
        <w:rPr>
          <w:w w:val="115"/>
          <w:sz w:val="24"/>
        </w:rPr>
        <w:t>target language</w:t>
      </w:r>
      <w:r>
        <w:rPr>
          <w:spacing w:val="-12"/>
          <w:w w:val="115"/>
          <w:sz w:val="24"/>
        </w:rPr>
        <w:t> </w:t>
      </w:r>
      <w:r>
        <w:rPr>
          <w:w w:val="115"/>
          <w:sz w:val="24"/>
        </w:rPr>
        <w:t>that</w:t>
      </w:r>
      <w:r>
        <w:rPr>
          <w:spacing w:val="-11"/>
          <w:w w:val="115"/>
          <w:sz w:val="24"/>
        </w:rPr>
        <w:t> </w:t>
      </w:r>
      <w:r>
        <w:rPr>
          <w:w w:val="115"/>
          <w:sz w:val="24"/>
        </w:rPr>
        <w:t>the</w:t>
      </w:r>
      <w:r>
        <w:rPr>
          <w:spacing w:val="-12"/>
          <w:w w:val="115"/>
          <w:sz w:val="24"/>
        </w:rPr>
        <w:t> </w:t>
      </w:r>
      <w:r>
        <w:rPr>
          <w:w w:val="115"/>
          <w:sz w:val="24"/>
        </w:rPr>
        <w:t>HLL</w:t>
      </w:r>
      <w:r>
        <w:rPr>
          <w:spacing w:val="-12"/>
          <w:w w:val="115"/>
          <w:sz w:val="24"/>
        </w:rPr>
        <w:t> </w:t>
      </w:r>
      <w:r>
        <w:rPr>
          <w:w w:val="115"/>
          <w:sz w:val="24"/>
        </w:rPr>
        <w:t>must</w:t>
      </w:r>
      <w:r>
        <w:rPr>
          <w:spacing w:val="-11"/>
          <w:w w:val="115"/>
          <w:sz w:val="24"/>
        </w:rPr>
        <w:t> </w:t>
      </w:r>
      <w:r>
        <w:rPr>
          <w:w w:val="115"/>
          <w:sz w:val="24"/>
        </w:rPr>
        <w:t>be</w:t>
      </w:r>
      <w:r>
        <w:rPr>
          <w:spacing w:val="-12"/>
          <w:w w:val="115"/>
          <w:sz w:val="24"/>
        </w:rPr>
        <w:t> </w:t>
      </w:r>
      <w:r>
        <w:rPr>
          <w:w w:val="115"/>
          <w:sz w:val="24"/>
        </w:rPr>
        <w:t>translated</w:t>
      </w:r>
      <w:r>
        <w:rPr>
          <w:spacing w:val="-12"/>
          <w:w w:val="115"/>
          <w:sz w:val="24"/>
        </w:rPr>
        <w:t> </w:t>
      </w:r>
      <w:r>
        <w:rPr>
          <w:w w:val="115"/>
          <w:sz w:val="24"/>
        </w:rPr>
        <w:t>into.</w:t>
      </w:r>
    </w:p>
    <w:p>
      <w:pPr>
        <w:pStyle w:val="BodyText"/>
        <w:spacing w:before="8"/>
        <w:rPr>
          <w:sz w:val="22"/>
        </w:rPr>
      </w:pPr>
    </w:p>
    <w:p>
      <w:pPr>
        <w:pStyle w:val="ListParagraph"/>
        <w:numPr>
          <w:ilvl w:val="1"/>
          <w:numId w:val="102"/>
        </w:numPr>
        <w:tabs>
          <w:tab w:pos="760" w:val="left" w:leader="none"/>
        </w:tabs>
        <w:spacing w:line="230" w:lineRule="auto" w:before="0" w:after="0"/>
        <w:ind w:left="760" w:right="978" w:hanging="540"/>
        <w:jc w:val="left"/>
        <w:rPr>
          <w:sz w:val="24"/>
        </w:rPr>
      </w:pPr>
      <w:r>
        <w:rPr>
          <w:w w:val="110"/>
          <w:sz w:val="24"/>
        </w:rPr>
        <w:t>Assembly language is a programming language that is one step away from machine language. Assembly language includes symbolic names for locations. </w:t>
      </w:r>
      <w:r>
        <w:rPr>
          <w:spacing w:val="-8"/>
          <w:w w:val="110"/>
          <w:sz w:val="24"/>
        </w:rPr>
        <w:t>It </w:t>
      </w:r>
      <w:r>
        <w:rPr>
          <w:w w:val="110"/>
          <w:sz w:val="24"/>
        </w:rPr>
        <w:t>also includes directives and</w:t>
      </w:r>
      <w:r>
        <w:rPr>
          <w:spacing w:val="-22"/>
          <w:w w:val="110"/>
          <w:sz w:val="24"/>
        </w:rPr>
        <w:t> </w:t>
      </w:r>
      <w:r>
        <w:rPr>
          <w:w w:val="110"/>
          <w:sz w:val="24"/>
        </w:rPr>
        <w:t>macros.</w:t>
      </w:r>
    </w:p>
    <w:p>
      <w:pPr>
        <w:pStyle w:val="BodyText"/>
        <w:spacing w:before="8"/>
        <w:rPr>
          <w:sz w:val="22"/>
        </w:rPr>
      </w:pPr>
    </w:p>
    <w:p>
      <w:pPr>
        <w:pStyle w:val="ListParagraph"/>
        <w:numPr>
          <w:ilvl w:val="1"/>
          <w:numId w:val="102"/>
        </w:numPr>
        <w:tabs>
          <w:tab w:pos="760" w:val="left" w:leader="none"/>
        </w:tabs>
        <w:spacing w:line="230" w:lineRule="auto" w:before="0" w:after="0"/>
        <w:ind w:left="940" w:right="874" w:hanging="720"/>
        <w:jc w:val="left"/>
        <w:rPr>
          <w:sz w:val="24"/>
        </w:rPr>
      </w:pPr>
      <w:r>
        <w:rPr>
          <w:b/>
          <w:w w:val="110"/>
          <w:sz w:val="24"/>
        </w:rPr>
        <w:t>1. </w:t>
      </w:r>
      <w:r>
        <w:rPr>
          <w:w w:val="110"/>
          <w:sz w:val="24"/>
        </w:rPr>
        <w:t>Development time. Writing code in assembly language takes much longer time than in a high level</w:t>
      </w:r>
      <w:r>
        <w:rPr>
          <w:spacing w:val="-30"/>
          <w:w w:val="110"/>
          <w:sz w:val="24"/>
        </w:rPr>
        <w:t> </w:t>
      </w:r>
      <w:r>
        <w:rPr>
          <w:w w:val="110"/>
          <w:sz w:val="24"/>
        </w:rPr>
        <w:t>language.</w:t>
      </w:r>
    </w:p>
    <w:p>
      <w:pPr>
        <w:pStyle w:val="ListParagraph"/>
        <w:numPr>
          <w:ilvl w:val="0"/>
          <w:numId w:val="104"/>
        </w:numPr>
        <w:tabs>
          <w:tab w:pos="1000" w:val="left" w:leader="none"/>
        </w:tabs>
        <w:spacing w:line="230" w:lineRule="auto" w:before="0" w:after="0"/>
        <w:ind w:left="940" w:right="678" w:hanging="180"/>
        <w:jc w:val="left"/>
        <w:rPr>
          <w:sz w:val="24"/>
        </w:rPr>
      </w:pPr>
      <w:r>
        <w:rPr>
          <w:w w:val="110"/>
          <w:sz w:val="24"/>
        </w:rPr>
        <w:t>Reliability and security. It is easy to make errors in assembly code. The assembler is not checking if the calling conventions and register save</w:t>
      </w:r>
      <w:r>
        <w:rPr>
          <w:spacing w:val="-14"/>
          <w:w w:val="110"/>
          <w:sz w:val="24"/>
        </w:rPr>
        <w:t> </w:t>
      </w:r>
      <w:r>
        <w:rPr>
          <w:w w:val="110"/>
          <w:sz w:val="24"/>
        </w:rPr>
        <w:t>conventions are obeyed. Nobody is checking for you if the number of PUSH and POP instructions is the same in all possible branches and paths. There are so many possibilities for hidden errors in assembly code that it affects the reliability and security of the project unless you have a very systematic approach to testing and verifying.</w:t>
      </w:r>
    </w:p>
    <w:p>
      <w:pPr>
        <w:pStyle w:val="ListParagraph"/>
        <w:numPr>
          <w:ilvl w:val="0"/>
          <w:numId w:val="104"/>
        </w:numPr>
        <w:tabs>
          <w:tab w:pos="1000" w:val="left" w:leader="none"/>
        </w:tabs>
        <w:spacing w:line="230" w:lineRule="auto" w:before="0" w:after="0"/>
        <w:ind w:left="940" w:right="930" w:hanging="180"/>
        <w:jc w:val="left"/>
        <w:rPr>
          <w:sz w:val="24"/>
        </w:rPr>
      </w:pPr>
      <w:r>
        <w:rPr>
          <w:w w:val="110"/>
          <w:sz w:val="24"/>
        </w:rPr>
        <w:t>Debugging and verifying. Assembly code is more difficult to debug and </w:t>
      </w:r>
      <w:r>
        <w:rPr>
          <w:spacing w:val="-3"/>
          <w:w w:val="110"/>
          <w:sz w:val="24"/>
        </w:rPr>
        <w:t>verify </w:t>
      </w:r>
      <w:r>
        <w:rPr>
          <w:w w:val="110"/>
          <w:sz w:val="24"/>
        </w:rPr>
        <w:t>because there are more possibilities for errors than in high-level</w:t>
      </w:r>
      <w:r>
        <w:rPr>
          <w:spacing w:val="-47"/>
          <w:w w:val="110"/>
          <w:sz w:val="24"/>
        </w:rPr>
        <w:t> </w:t>
      </w:r>
      <w:r>
        <w:rPr>
          <w:w w:val="110"/>
          <w:sz w:val="24"/>
        </w:rPr>
        <w:t>code.</w:t>
      </w:r>
    </w:p>
    <w:p>
      <w:pPr>
        <w:pStyle w:val="ListParagraph"/>
        <w:numPr>
          <w:ilvl w:val="0"/>
          <w:numId w:val="104"/>
        </w:numPr>
        <w:tabs>
          <w:tab w:pos="1000" w:val="left" w:leader="none"/>
        </w:tabs>
        <w:spacing w:line="230" w:lineRule="auto" w:before="0" w:after="0"/>
        <w:ind w:left="940" w:right="817" w:hanging="180"/>
        <w:jc w:val="left"/>
        <w:rPr>
          <w:sz w:val="24"/>
        </w:rPr>
      </w:pPr>
      <w:r>
        <w:rPr>
          <w:w w:val="110"/>
          <w:sz w:val="24"/>
        </w:rPr>
        <w:t>Maintainability. Assembly code is more difficult to modify and maintain because the language allows unstructured spaghetti code and all kinds of dirty tricks that are difficult for others to understand. Thorough documentation and a consistent programming style are</w:t>
      </w:r>
      <w:r>
        <w:rPr>
          <w:spacing w:val="-21"/>
          <w:w w:val="110"/>
          <w:sz w:val="24"/>
        </w:rPr>
        <w:t> </w:t>
      </w:r>
      <w:r>
        <w:rPr>
          <w:w w:val="110"/>
          <w:sz w:val="24"/>
        </w:rPr>
        <w:t>needed.</w:t>
      </w:r>
    </w:p>
    <w:p>
      <w:pPr>
        <w:pStyle w:val="ListParagraph"/>
        <w:numPr>
          <w:ilvl w:val="0"/>
          <w:numId w:val="104"/>
        </w:numPr>
        <w:tabs>
          <w:tab w:pos="1000" w:val="left" w:leader="none"/>
        </w:tabs>
        <w:spacing w:line="230" w:lineRule="auto" w:before="0" w:after="0"/>
        <w:ind w:left="940" w:right="1427" w:hanging="180"/>
        <w:jc w:val="left"/>
        <w:rPr>
          <w:sz w:val="24"/>
        </w:rPr>
      </w:pPr>
      <w:r>
        <w:rPr>
          <w:w w:val="110"/>
          <w:sz w:val="24"/>
        </w:rPr>
        <w:t>Portability.</w:t>
      </w:r>
      <w:r>
        <w:rPr>
          <w:spacing w:val="-6"/>
          <w:w w:val="110"/>
          <w:sz w:val="24"/>
        </w:rPr>
        <w:t> </w:t>
      </w:r>
      <w:r>
        <w:rPr>
          <w:w w:val="110"/>
          <w:sz w:val="24"/>
        </w:rPr>
        <w:t>Assembly</w:t>
      </w:r>
      <w:r>
        <w:rPr>
          <w:spacing w:val="-5"/>
          <w:w w:val="110"/>
          <w:sz w:val="24"/>
        </w:rPr>
        <w:t> </w:t>
      </w:r>
      <w:r>
        <w:rPr>
          <w:w w:val="110"/>
          <w:sz w:val="24"/>
        </w:rPr>
        <w:t>code</w:t>
      </w:r>
      <w:r>
        <w:rPr>
          <w:spacing w:val="-5"/>
          <w:w w:val="110"/>
          <w:sz w:val="24"/>
        </w:rPr>
        <w:t> </w:t>
      </w:r>
      <w:r>
        <w:rPr>
          <w:w w:val="110"/>
          <w:sz w:val="24"/>
        </w:rPr>
        <w:t>is</w:t>
      </w:r>
      <w:r>
        <w:rPr>
          <w:spacing w:val="-6"/>
          <w:w w:val="110"/>
          <w:sz w:val="24"/>
        </w:rPr>
        <w:t> </w:t>
      </w:r>
      <w:r>
        <w:rPr>
          <w:w w:val="110"/>
          <w:sz w:val="24"/>
        </w:rPr>
        <w:t>very</w:t>
      </w:r>
      <w:r>
        <w:rPr>
          <w:spacing w:val="-5"/>
          <w:w w:val="110"/>
          <w:sz w:val="24"/>
        </w:rPr>
        <w:t> </w:t>
      </w:r>
      <w:r>
        <w:rPr>
          <w:w w:val="110"/>
          <w:sz w:val="24"/>
        </w:rPr>
        <w:t>platform-specific.</w:t>
      </w:r>
      <w:r>
        <w:rPr>
          <w:spacing w:val="-5"/>
          <w:w w:val="110"/>
          <w:sz w:val="24"/>
        </w:rPr>
        <w:t> </w:t>
      </w:r>
      <w:r>
        <w:rPr>
          <w:w w:val="110"/>
          <w:sz w:val="24"/>
        </w:rPr>
        <w:t>Porting</w:t>
      </w:r>
      <w:r>
        <w:rPr>
          <w:spacing w:val="-5"/>
          <w:w w:val="110"/>
          <w:sz w:val="24"/>
        </w:rPr>
        <w:t> </w:t>
      </w:r>
      <w:r>
        <w:rPr>
          <w:w w:val="110"/>
          <w:sz w:val="24"/>
        </w:rPr>
        <w:t>to</w:t>
      </w:r>
      <w:r>
        <w:rPr>
          <w:spacing w:val="-7"/>
          <w:w w:val="110"/>
          <w:sz w:val="24"/>
        </w:rPr>
        <w:t> </w:t>
      </w:r>
      <w:r>
        <w:rPr>
          <w:w w:val="110"/>
          <w:sz w:val="24"/>
        </w:rPr>
        <w:t>a</w:t>
      </w:r>
      <w:r>
        <w:rPr>
          <w:spacing w:val="-5"/>
          <w:w w:val="110"/>
          <w:sz w:val="24"/>
        </w:rPr>
        <w:t> </w:t>
      </w:r>
      <w:r>
        <w:rPr>
          <w:w w:val="110"/>
          <w:sz w:val="24"/>
        </w:rPr>
        <w:t>different platform is</w:t>
      </w:r>
      <w:r>
        <w:rPr>
          <w:spacing w:val="-14"/>
          <w:w w:val="110"/>
          <w:sz w:val="24"/>
        </w:rPr>
        <w:t> </w:t>
      </w:r>
      <w:r>
        <w:rPr>
          <w:w w:val="110"/>
          <w:sz w:val="24"/>
        </w:rPr>
        <w:t>difficult.</w:t>
      </w:r>
    </w:p>
    <w:p>
      <w:pPr>
        <w:pStyle w:val="ListParagraph"/>
        <w:numPr>
          <w:ilvl w:val="0"/>
          <w:numId w:val="104"/>
        </w:numPr>
        <w:tabs>
          <w:tab w:pos="1000" w:val="left" w:leader="none"/>
        </w:tabs>
        <w:spacing w:line="230" w:lineRule="auto" w:before="0" w:after="0"/>
        <w:ind w:left="940" w:right="734" w:hanging="180"/>
        <w:jc w:val="left"/>
        <w:rPr>
          <w:sz w:val="24"/>
        </w:rPr>
      </w:pPr>
      <w:r>
        <w:rPr>
          <w:w w:val="110"/>
          <w:sz w:val="24"/>
        </w:rPr>
        <w:t>System code can use intrinsic functions instead of assembly. The best modern C++ compilers have intrinsic functions for accessing system control registers</w:t>
      </w:r>
      <w:r>
        <w:rPr>
          <w:spacing w:val="-21"/>
          <w:w w:val="110"/>
          <w:sz w:val="24"/>
        </w:rPr>
        <w:t> </w:t>
      </w:r>
      <w:r>
        <w:rPr>
          <w:spacing w:val="-4"/>
          <w:w w:val="110"/>
          <w:sz w:val="24"/>
        </w:rPr>
        <w:t>and </w:t>
      </w:r>
      <w:r>
        <w:rPr>
          <w:w w:val="110"/>
          <w:sz w:val="24"/>
        </w:rPr>
        <w:t>other system instructions. Assembly code is no longer needed for device drivers and other system code when intrinsic functions are</w:t>
      </w:r>
      <w:r>
        <w:rPr>
          <w:spacing w:val="-32"/>
          <w:w w:val="110"/>
          <w:sz w:val="24"/>
        </w:rPr>
        <w:t> </w:t>
      </w:r>
      <w:r>
        <w:rPr>
          <w:w w:val="110"/>
          <w:sz w:val="24"/>
        </w:rPr>
        <w:t>available.</w:t>
      </w:r>
    </w:p>
    <w:p>
      <w:pPr>
        <w:pStyle w:val="ListParagraph"/>
        <w:numPr>
          <w:ilvl w:val="0"/>
          <w:numId w:val="104"/>
        </w:numPr>
        <w:tabs>
          <w:tab w:pos="1000" w:val="left" w:leader="none"/>
        </w:tabs>
        <w:spacing w:line="230" w:lineRule="auto" w:before="0" w:after="0"/>
        <w:ind w:left="940" w:right="1157" w:hanging="180"/>
        <w:jc w:val="left"/>
        <w:rPr>
          <w:sz w:val="24"/>
        </w:rPr>
      </w:pPr>
      <w:r>
        <w:rPr>
          <w:w w:val="110"/>
          <w:sz w:val="24"/>
        </w:rPr>
        <w:t>Application code can use intrinsic functions or vector classes instead of assembly. The best modern C++ compilers have intrinsic functions for</w:t>
      </w:r>
      <w:r>
        <w:rPr>
          <w:spacing w:val="-29"/>
          <w:w w:val="110"/>
          <w:sz w:val="24"/>
        </w:rPr>
        <w:t> </w:t>
      </w:r>
      <w:r>
        <w:rPr>
          <w:w w:val="110"/>
          <w:sz w:val="24"/>
        </w:rPr>
        <w:t>vector</w:t>
      </w:r>
    </w:p>
    <w:p>
      <w:pPr>
        <w:spacing w:after="0" w:line="230" w:lineRule="auto"/>
        <w:jc w:val="left"/>
        <w:rPr>
          <w:sz w:val="24"/>
        </w:rPr>
        <w:sectPr>
          <w:pgSz w:w="12240" w:h="15840"/>
          <w:pgMar w:header="0" w:footer="849" w:top="1500" w:bottom="1120" w:left="1220" w:right="760"/>
        </w:sectPr>
      </w:pPr>
    </w:p>
    <w:p>
      <w:pPr>
        <w:pStyle w:val="BodyText"/>
        <w:spacing w:line="230" w:lineRule="auto" w:before="61"/>
        <w:ind w:left="940" w:right="1296"/>
      </w:pPr>
      <w:r>
        <w:rPr>
          <w:w w:val="115"/>
        </w:rPr>
        <w:t>operations</w:t>
      </w:r>
      <w:r>
        <w:rPr>
          <w:spacing w:val="-31"/>
          <w:w w:val="115"/>
        </w:rPr>
        <w:t> </w:t>
      </w:r>
      <w:r>
        <w:rPr>
          <w:w w:val="115"/>
        </w:rPr>
        <w:t>and</w:t>
      </w:r>
      <w:r>
        <w:rPr>
          <w:spacing w:val="-30"/>
          <w:w w:val="115"/>
        </w:rPr>
        <w:t> </w:t>
      </w:r>
      <w:r>
        <w:rPr>
          <w:w w:val="115"/>
        </w:rPr>
        <w:t>other</w:t>
      </w:r>
      <w:r>
        <w:rPr>
          <w:spacing w:val="-30"/>
          <w:w w:val="115"/>
        </w:rPr>
        <w:t> </w:t>
      </w:r>
      <w:r>
        <w:rPr>
          <w:w w:val="115"/>
        </w:rPr>
        <w:t>special</w:t>
      </w:r>
      <w:r>
        <w:rPr>
          <w:spacing w:val="-30"/>
          <w:w w:val="115"/>
        </w:rPr>
        <w:t> </w:t>
      </w:r>
      <w:r>
        <w:rPr>
          <w:w w:val="115"/>
        </w:rPr>
        <w:t>instructions</w:t>
      </w:r>
      <w:r>
        <w:rPr>
          <w:spacing w:val="-31"/>
          <w:w w:val="115"/>
        </w:rPr>
        <w:t> </w:t>
      </w:r>
      <w:r>
        <w:rPr>
          <w:w w:val="115"/>
        </w:rPr>
        <w:t>that</w:t>
      </w:r>
      <w:r>
        <w:rPr>
          <w:spacing w:val="-31"/>
          <w:w w:val="115"/>
        </w:rPr>
        <w:t> </w:t>
      </w:r>
      <w:r>
        <w:rPr>
          <w:w w:val="115"/>
        </w:rPr>
        <w:t>previously</w:t>
      </w:r>
      <w:r>
        <w:rPr>
          <w:spacing w:val="-31"/>
          <w:w w:val="115"/>
        </w:rPr>
        <w:t> </w:t>
      </w:r>
      <w:r>
        <w:rPr>
          <w:w w:val="115"/>
        </w:rPr>
        <w:t>required</w:t>
      </w:r>
      <w:r>
        <w:rPr>
          <w:spacing w:val="-30"/>
          <w:w w:val="115"/>
        </w:rPr>
        <w:t> </w:t>
      </w:r>
      <w:r>
        <w:rPr>
          <w:w w:val="115"/>
        </w:rPr>
        <w:t>assembly programming.</w:t>
      </w:r>
    </w:p>
    <w:p>
      <w:pPr>
        <w:pStyle w:val="ListParagraph"/>
        <w:numPr>
          <w:ilvl w:val="0"/>
          <w:numId w:val="104"/>
        </w:numPr>
        <w:tabs>
          <w:tab w:pos="1000" w:val="left" w:leader="none"/>
        </w:tabs>
        <w:spacing w:line="230" w:lineRule="auto" w:before="0" w:after="0"/>
        <w:ind w:left="940" w:right="750" w:hanging="180"/>
        <w:jc w:val="left"/>
        <w:rPr>
          <w:sz w:val="24"/>
        </w:rPr>
      </w:pPr>
      <w:r>
        <w:rPr>
          <w:w w:val="110"/>
          <w:sz w:val="24"/>
        </w:rPr>
        <w:t>Compilers have been improved a lot in recent years. The best compilers are now quite good. It takes a lot of expertise and experience to optimize better than the best C++</w:t>
      </w:r>
      <w:r>
        <w:rPr>
          <w:spacing w:val="-14"/>
          <w:w w:val="110"/>
          <w:sz w:val="24"/>
        </w:rPr>
        <w:t> </w:t>
      </w:r>
      <w:r>
        <w:rPr>
          <w:w w:val="110"/>
          <w:sz w:val="24"/>
        </w:rPr>
        <w:t>compiler.</w:t>
      </w:r>
    </w:p>
    <w:p>
      <w:pPr>
        <w:pStyle w:val="BodyText"/>
        <w:spacing w:before="7"/>
        <w:rPr>
          <w:sz w:val="22"/>
        </w:rPr>
      </w:pPr>
    </w:p>
    <w:p>
      <w:pPr>
        <w:pStyle w:val="ListParagraph"/>
        <w:numPr>
          <w:ilvl w:val="1"/>
          <w:numId w:val="102"/>
        </w:numPr>
        <w:tabs>
          <w:tab w:pos="760" w:val="left" w:leader="none"/>
        </w:tabs>
        <w:spacing w:line="230" w:lineRule="auto" w:before="0" w:after="0"/>
        <w:ind w:left="940" w:right="859" w:hanging="720"/>
        <w:jc w:val="both"/>
        <w:rPr>
          <w:sz w:val="24"/>
        </w:rPr>
      </w:pPr>
      <w:r>
        <w:rPr>
          <w:b/>
          <w:w w:val="110"/>
          <w:sz w:val="24"/>
        </w:rPr>
        <w:t>1. </w:t>
      </w:r>
      <w:r>
        <w:rPr>
          <w:w w:val="110"/>
          <w:sz w:val="24"/>
        </w:rPr>
        <w:t>Debugging and verifying. Looking at compiler-generated assembly code or the disassembly window in a debugger is useful for finding errors and for checking how</w:t>
      </w:r>
      <w:r>
        <w:rPr>
          <w:spacing w:val="-7"/>
          <w:w w:val="110"/>
          <w:sz w:val="24"/>
        </w:rPr>
        <w:t> </w:t>
      </w:r>
      <w:r>
        <w:rPr>
          <w:w w:val="110"/>
          <w:sz w:val="24"/>
        </w:rPr>
        <w:t>well</w:t>
      </w:r>
      <w:r>
        <w:rPr>
          <w:spacing w:val="-5"/>
          <w:w w:val="110"/>
          <w:sz w:val="24"/>
        </w:rPr>
        <w:t> </w:t>
      </w:r>
      <w:r>
        <w:rPr>
          <w:w w:val="110"/>
          <w:sz w:val="24"/>
        </w:rPr>
        <w:t>a</w:t>
      </w:r>
      <w:r>
        <w:rPr>
          <w:spacing w:val="-5"/>
          <w:w w:val="110"/>
          <w:sz w:val="24"/>
        </w:rPr>
        <w:t> </w:t>
      </w:r>
      <w:r>
        <w:rPr>
          <w:w w:val="110"/>
          <w:sz w:val="24"/>
        </w:rPr>
        <w:t>compiler</w:t>
      </w:r>
      <w:r>
        <w:rPr>
          <w:spacing w:val="-5"/>
          <w:w w:val="110"/>
          <w:sz w:val="24"/>
        </w:rPr>
        <w:t> </w:t>
      </w:r>
      <w:r>
        <w:rPr>
          <w:w w:val="110"/>
          <w:sz w:val="24"/>
        </w:rPr>
        <w:t>optimizes</w:t>
      </w:r>
      <w:r>
        <w:rPr>
          <w:spacing w:val="-6"/>
          <w:w w:val="110"/>
          <w:sz w:val="24"/>
        </w:rPr>
        <w:t> </w:t>
      </w:r>
      <w:r>
        <w:rPr>
          <w:w w:val="110"/>
          <w:sz w:val="24"/>
        </w:rPr>
        <w:t>a</w:t>
      </w:r>
      <w:r>
        <w:rPr>
          <w:spacing w:val="-5"/>
          <w:w w:val="110"/>
          <w:sz w:val="24"/>
        </w:rPr>
        <w:t> </w:t>
      </w:r>
      <w:r>
        <w:rPr>
          <w:w w:val="110"/>
          <w:sz w:val="24"/>
        </w:rPr>
        <w:t>particular</w:t>
      </w:r>
      <w:r>
        <w:rPr>
          <w:spacing w:val="-6"/>
          <w:w w:val="110"/>
          <w:sz w:val="24"/>
        </w:rPr>
        <w:t> </w:t>
      </w:r>
      <w:r>
        <w:rPr>
          <w:w w:val="110"/>
          <w:sz w:val="24"/>
        </w:rPr>
        <w:t>piece</w:t>
      </w:r>
      <w:r>
        <w:rPr>
          <w:spacing w:val="-6"/>
          <w:w w:val="110"/>
          <w:sz w:val="24"/>
        </w:rPr>
        <w:t> </w:t>
      </w:r>
      <w:r>
        <w:rPr>
          <w:w w:val="110"/>
          <w:sz w:val="24"/>
        </w:rPr>
        <w:t>of</w:t>
      </w:r>
      <w:r>
        <w:rPr>
          <w:spacing w:val="-6"/>
          <w:w w:val="110"/>
          <w:sz w:val="24"/>
        </w:rPr>
        <w:t> </w:t>
      </w:r>
      <w:r>
        <w:rPr>
          <w:w w:val="110"/>
          <w:sz w:val="24"/>
        </w:rPr>
        <w:t>code.</w:t>
      </w:r>
    </w:p>
    <w:p>
      <w:pPr>
        <w:pStyle w:val="ListParagraph"/>
        <w:numPr>
          <w:ilvl w:val="0"/>
          <w:numId w:val="105"/>
        </w:numPr>
        <w:tabs>
          <w:tab w:pos="1000" w:val="left" w:leader="none"/>
        </w:tabs>
        <w:spacing w:line="230" w:lineRule="auto" w:before="0" w:after="0"/>
        <w:ind w:left="940" w:right="872" w:hanging="180"/>
        <w:jc w:val="left"/>
        <w:rPr>
          <w:sz w:val="24"/>
        </w:rPr>
      </w:pPr>
      <w:r>
        <w:rPr>
          <w:w w:val="115"/>
          <w:sz w:val="24"/>
        </w:rPr>
        <w:t>Making</w:t>
      </w:r>
      <w:r>
        <w:rPr>
          <w:spacing w:val="-44"/>
          <w:w w:val="115"/>
          <w:sz w:val="24"/>
        </w:rPr>
        <w:t> </w:t>
      </w:r>
      <w:r>
        <w:rPr>
          <w:w w:val="115"/>
          <w:sz w:val="24"/>
        </w:rPr>
        <w:t>compilers.</w:t>
      </w:r>
      <w:r>
        <w:rPr>
          <w:spacing w:val="-44"/>
          <w:w w:val="115"/>
          <w:sz w:val="24"/>
        </w:rPr>
        <w:t> </w:t>
      </w:r>
      <w:r>
        <w:rPr>
          <w:w w:val="115"/>
          <w:sz w:val="24"/>
        </w:rPr>
        <w:t>Understanding</w:t>
      </w:r>
      <w:r>
        <w:rPr>
          <w:spacing w:val="-44"/>
          <w:w w:val="115"/>
          <w:sz w:val="24"/>
        </w:rPr>
        <w:t> </w:t>
      </w:r>
      <w:r>
        <w:rPr>
          <w:w w:val="115"/>
          <w:sz w:val="24"/>
        </w:rPr>
        <w:t>assembly</w:t>
      </w:r>
      <w:r>
        <w:rPr>
          <w:spacing w:val="-44"/>
          <w:w w:val="115"/>
          <w:sz w:val="24"/>
        </w:rPr>
        <w:t> </w:t>
      </w:r>
      <w:r>
        <w:rPr>
          <w:w w:val="115"/>
          <w:sz w:val="24"/>
        </w:rPr>
        <w:t>coding</w:t>
      </w:r>
      <w:r>
        <w:rPr>
          <w:spacing w:val="-44"/>
          <w:w w:val="115"/>
          <w:sz w:val="24"/>
        </w:rPr>
        <w:t> </w:t>
      </w:r>
      <w:r>
        <w:rPr>
          <w:w w:val="115"/>
          <w:sz w:val="24"/>
        </w:rPr>
        <w:t>techniques</w:t>
      </w:r>
      <w:r>
        <w:rPr>
          <w:spacing w:val="-44"/>
          <w:w w:val="115"/>
          <w:sz w:val="24"/>
        </w:rPr>
        <w:t> </w:t>
      </w:r>
      <w:r>
        <w:rPr>
          <w:w w:val="115"/>
          <w:sz w:val="24"/>
        </w:rPr>
        <w:t>is</w:t>
      </w:r>
      <w:r>
        <w:rPr>
          <w:spacing w:val="-44"/>
          <w:w w:val="115"/>
          <w:sz w:val="24"/>
        </w:rPr>
        <w:t> </w:t>
      </w:r>
      <w:r>
        <w:rPr>
          <w:w w:val="115"/>
          <w:sz w:val="24"/>
        </w:rPr>
        <w:t>necessary</w:t>
      </w:r>
      <w:r>
        <w:rPr>
          <w:spacing w:val="-44"/>
          <w:w w:val="115"/>
          <w:sz w:val="24"/>
        </w:rPr>
        <w:t> </w:t>
      </w:r>
      <w:r>
        <w:rPr>
          <w:w w:val="115"/>
          <w:sz w:val="24"/>
        </w:rPr>
        <w:t>for making</w:t>
      </w:r>
      <w:r>
        <w:rPr>
          <w:spacing w:val="-13"/>
          <w:w w:val="115"/>
          <w:sz w:val="24"/>
        </w:rPr>
        <w:t> </w:t>
      </w:r>
      <w:r>
        <w:rPr>
          <w:w w:val="115"/>
          <w:sz w:val="24"/>
        </w:rPr>
        <w:t>compilers,</w:t>
      </w:r>
      <w:r>
        <w:rPr>
          <w:spacing w:val="-13"/>
          <w:w w:val="115"/>
          <w:sz w:val="24"/>
        </w:rPr>
        <w:t> </w:t>
      </w:r>
      <w:r>
        <w:rPr>
          <w:w w:val="115"/>
          <w:sz w:val="24"/>
        </w:rPr>
        <w:t>debuggers</w:t>
      </w:r>
      <w:r>
        <w:rPr>
          <w:spacing w:val="-13"/>
          <w:w w:val="115"/>
          <w:sz w:val="24"/>
        </w:rPr>
        <w:t> </w:t>
      </w:r>
      <w:r>
        <w:rPr>
          <w:w w:val="115"/>
          <w:sz w:val="24"/>
        </w:rPr>
        <w:t>and</w:t>
      </w:r>
      <w:r>
        <w:rPr>
          <w:spacing w:val="-12"/>
          <w:w w:val="115"/>
          <w:sz w:val="24"/>
        </w:rPr>
        <w:t> </w:t>
      </w:r>
      <w:r>
        <w:rPr>
          <w:w w:val="115"/>
          <w:sz w:val="24"/>
        </w:rPr>
        <w:t>other</w:t>
      </w:r>
      <w:r>
        <w:rPr>
          <w:spacing w:val="-13"/>
          <w:w w:val="115"/>
          <w:sz w:val="24"/>
        </w:rPr>
        <w:t> </w:t>
      </w:r>
      <w:r>
        <w:rPr>
          <w:w w:val="115"/>
          <w:sz w:val="24"/>
        </w:rPr>
        <w:t>development</w:t>
      </w:r>
      <w:r>
        <w:rPr>
          <w:spacing w:val="-13"/>
          <w:w w:val="115"/>
          <w:sz w:val="24"/>
        </w:rPr>
        <w:t> </w:t>
      </w:r>
      <w:r>
        <w:rPr>
          <w:w w:val="115"/>
          <w:sz w:val="24"/>
        </w:rPr>
        <w:t>tools.</w:t>
      </w:r>
    </w:p>
    <w:p>
      <w:pPr>
        <w:pStyle w:val="ListParagraph"/>
        <w:numPr>
          <w:ilvl w:val="0"/>
          <w:numId w:val="105"/>
        </w:numPr>
        <w:tabs>
          <w:tab w:pos="1000" w:val="left" w:leader="none"/>
        </w:tabs>
        <w:spacing w:line="230" w:lineRule="auto" w:before="0" w:after="0"/>
        <w:ind w:left="940" w:right="892" w:hanging="180"/>
        <w:jc w:val="left"/>
        <w:rPr>
          <w:sz w:val="24"/>
        </w:rPr>
      </w:pPr>
      <w:r>
        <w:rPr/>
        <w:drawing>
          <wp:anchor distT="0" distB="0" distL="0" distR="0" allowOverlap="1" layoutInCell="1" locked="0" behindDoc="1" simplePos="0" relativeHeight="478976000">
            <wp:simplePos x="0" y="0"/>
            <wp:positionH relativeFrom="page">
              <wp:posOffset>2084832</wp:posOffset>
            </wp:positionH>
            <wp:positionV relativeFrom="paragraph">
              <wp:posOffset>75628</wp:posOffset>
            </wp:positionV>
            <wp:extent cx="3643360" cy="4139183"/>
            <wp:effectExtent l="0" t="0" r="0" b="0"/>
            <wp:wrapNone/>
            <wp:docPr id="163" name="image95.png"/>
            <wp:cNvGraphicFramePr>
              <a:graphicFrameLocks noChangeAspect="1"/>
            </wp:cNvGraphicFramePr>
            <a:graphic>
              <a:graphicData uri="http://schemas.openxmlformats.org/drawingml/2006/picture">
                <pic:pic>
                  <pic:nvPicPr>
                    <pic:cNvPr id="164"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sz w:val="24"/>
        </w:rPr>
        <w:t>Embedded systems. Small embedded systems have fewer resources than PCs and mainframes. Assembly programming can be necessary for optimizing code for speed or size in small embedded</w:t>
      </w:r>
      <w:r>
        <w:rPr>
          <w:spacing w:val="-35"/>
          <w:w w:val="110"/>
          <w:sz w:val="24"/>
        </w:rPr>
        <w:t> </w:t>
      </w:r>
      <w:r>
        <w:rPr>
          <w:w w:val="110"/>
          <w:sz w:val="24"/>
        </w:rPr>
        <w:t>systems.</w:t>
      </w:r>
    </w:p>
    <w:p>
      <w:pPr>
        <w:pStyle w:val="ListParagraph"/>
        <w:numPr>
          <w:ilvl w:val="0"/>
          <w:numId w:val="105"/>
        </w:numPr>
        <w:tabs>
          <w:tab w:pos="1000" w:val="left" w:leader="none"/>
        </w:tabs>
        <w:spacing w:line="230" w:lineRule="auto" w:before="0" w:after="0"/>
        <w:ind w:left="940" w:right="1288" w:hanging="180"/>
        <w:jc w:val="left"/>
        <w:rPr>
          <w:sz w:val="24"/>
        </w:rPr>
      </w:pPr>
      <w:r>
        <w:rPr>
          <w:w w:val="110"/>
          <w:sz w:val="24"/>
        </w:rPr>
        <w:t>Hardware drivers and system code. Accessing hardware, system control registers etc. may sometimes be difficult or impossible with high level</w:t>
      </w:r>
      <w:r>
        <w:rPr>
          <w:spacing w:val="-37"/>
          <w:w w:val="110"/>
          <w:sz w:val="24"/>
        </w:rPr>
        <w:t> </w:t>
      </w:r>
      <w:r>
        <w:rPr>
          <w:w w:val="110"/>
          <w:sz w:val="24"/>
        </w:rPr>
        <w:t>code.</w:t>
      </w:r>
    </w:p>
    <w:p>
      <w:pPr>
        <w:pStyle w:val="ListParagraph"/>
        <w:numPr>
          <w:ilvl w:val="0"/>
          <w:numId w:val="105"/>
        </w:numPr>
        <w:tabs>
          <w:tab w:pos="1000" w:val="left" w:leader="none"/>
        </w:tabs>
        <w:spacing w:line="230" w:lineRule="auto" w:before="0" w:after="0"/>
        <w:ind w:left="940" w:right="877" w:hanging="180"/>
        <w:jc w:val="left"/>
        <w:rPr>
          <w:sz w:val="24"/>
        </w:rPr>
      </w:pPr>
      <w:r>
        <w:rPr>
          <w:w w:val="110"/>
          <w:sz w:val="24"/>
        </w:rPr>
        <w:t>Accessing instructions that are not accessible from high level language.</w:t>
      </w:r>
      <w:r>
        <w:rPr>
          <w:spacing w:val="-26"/>
          <w:w w:val="110"/>
          <w:sz w:val="24"/>
        </w:rPr>
        <w:t> </w:t>
      </w:r>
      <w:r>
        <w:rPr>
          <w:w w:val="110"/>
          <w:sz w:val="24"/>
        </w:rPr>
        <w:t>Certain assembly instructions have no high-level language</w:t>
      </w:r>
      <w:r>
        <w:rPr>
          <w:spacing w:val="-25"/>
          <w:w w:val="110"/>
          <w:sz w:val="24"/>
        </w:rPr>
        <w:t> </w:t>
      </w:r>
      <w:r>
        <w:rPr>
          <w:w w:val="110"/>
          <w:sz w:val="24"/>
        </w:rPr>
        <w:t>equivalent.</w:t>
      </w:r>
    </w:p>
    <w:p>
      <w:pPr>
        <w:pStyle w:val="ListParagraph"/>
        <w:numPr>
          <w:ilvl w:val="0"/>
          <w:numId w:val="105"/>
        </w:numPr>
        <w:tabs>
          <w:tab w:pos="1000" w:val="left" w:leader="none"/>
        </w:tabs>
        <w:spacing w:line="230" w:lineRule="auto" w:before="0" w:after="0"/>
        <w:ind w:left="940" w:right="957" w:hanging="180"/>
        <w:jc w:val="left"/>
        <w:rPr>
          <w:sz w:val="24"/>
        </w:rPr>
      </w:pPr>
      <w:r>
        <w:rPr>
          <w:w w:val="110"/>
          <w:sz w:val="24"/>
        </w:rPr>
        <w:t>Self-modifying</w:t>
      </w:r>
      <w:r>
        <w:rPr>
          <w:spacing w:val="-13"/>
          <w:w w:val="110"/>
          <w:sz w:val="24"/>
        </w:rPr>
        <w:t> </w:t>
      </w:r>
      <w:r>
        <w:rPr>
          <w:w w:val="110"/>
          <w:sz w:val="24"/>
        </w:rPr>
        <w:t>code.</w:t>
      </w:r>
      <w:r>
        <w:rPr>
          <w:spacing w:val="-12"/>
          <w:w w:val="110"/>
          <w:sz w:val="24"/>
        </w:rPr>
        <w:t> </w:t>
      </w:r>
      <w:r>
        <w:rPr>
          <w:w w:val="110"/>
          <w:sz w:val="24"/>
        </w:rPr>
        <w:t>Self-modifying</w:t>
      </w:r>
      <w:r>
        <w:rPr>
          <w:spacing w:val="-14"/>
          <w:w w:val="110"/>
          <w:sz w:val="24"/>
        </w:rPr>
        <w:t> </w:t>
      </w:r>
      <w:r>
        <w:rPr>
          <w:w w:val="110"/>
          <w:sz w:val="24"/>
        </w:rPr>
        <w:t>code</w:t>
      </w:r>
      <w:r>
        <w:rPr>
          <w:spacing w:val="-12"/>
          <w:w w:val="110"/>
          <w:sz w:val="24"/>
        </w:rPr>
        <w:t> </w:t>
      </w:r>
      <w:r>
        <w:rPr>
          <w:w w:val="110"/>
          <w:sz w:val="24"/>
        </w:rPr>
        <w:t>is</w:t>
      </w:r>
      <w:r>
        <w:rPr>
          <w:spacing w:val="-12"/>
          <w:w w:val="110"/>
          <w:sz w:val="24"/>
        </w:rPr>
        <w:t> </w:t>
      </w:r>
      <w:r>
        <w:rPr>
          <w:w w:val="110"/>
          <w:sz w:val="24"/>
        </w:rPr>
        <w:t>generally</w:t>
      </w:r>
      <w:r>
        <w:rPr>
          <w:spacing w:val="-14"/>
          <w:w w:val="110"/>
          <w:sz w:val="24"/>
        </w:rPr>
        <w:t> </w:t>
      </w:r>
      <w:r>
        <w:rPr>
          <w:w w:val="110"/>
          <w:sz w:val="24"/>
        </w:rPr>
        <w:t>not</w:t>
      </w:r>
      <w:r>
        <w:rPr>
          <w:spacing w:val="-13"/>
          <w:w w:val="110"/>
          <w:sz w:val="24"/>
        </w:rPr>
        <w:t> </w:t>
      </w:r>
      <w:r>
        <w:rPr>
          <w:w w:val="110"/>
          <w:sz w:val="24"/>
        </w:rPr>
        <w:t>profitable</w:t>
      </w:r>
      <w:r>
        <w:rPr>
          <w:spacing w:val="-13"/>
          <w:w w:val="110"/>
          <w:sz w:val="24"/>
        </w:rPr>
        <w:t> </w:t>
      </w:r>
      <w:r>
        <w:rPr>
          <w:w w:val="110"/>
          <w:sz w:val="24"/>
        </w:rPr>
        <w:t>because</w:t>
      </w:r>
      <w:r>
        <w:rPr>
          <w:spacing w:val="-14"/>
          <w:w w:val="110"/>
          <w:sz w:val="24"/>
        </w:rPr>
        <w:t> </w:t>
      </w:r>
      <w:r>
        <w:rPr>
          <w:w w:val="110"/>
          <w:sz w:val="24"/>
        </w:rPr>
        <w:t>it interferes with efficient code caching. It may, however, be advantageous for example to include a small compiler in math programs where a user-defined function has to be calculated many</w:t>
      </w:r>
      <w:r>
        <w:rPr>
          <w:spacing w:val="-36"/>
          <w:w w:val="110"/>
          <w:sz w:val="24"/>
        </w:rPr>
        <w:t> </w:t>
      </w:r>
      <w:r>
        <w:rPr>
          <w:w w:val="110"/>
          <w:sz w:val="24"/>
        </w:rPr>
        <w:t>times.</w:t>
      </w:r>
    </w:p>
    <w:p>
      <w:pPr>
        <w:pStyle w:val="ListParagraph"/>
        <w:numPr>
          <w:ilvl w:val="0"/>
          <w:numId w:val="105"/>
        </w:numPr>
        <w:tabs>
          <w:tab w:pos="1000" w:val="left" w:leader="none"/>
        </w:tabs>
        <w:spacing w:line="230" w:lineRule="auto" w:before="0" w:after="0"/>
        <w:ind w:left="940" w:right="810" w:hanging="180"/>
        <w:jc w:val="left"/>
        <w:rPr>
          <w:sz w:val="24"/>
        </w:rPr>
      </w:pPr>
      <w:r>
        <w:rPr>
          <w:w w:val="110"/>
          <w:sz w:val="24"/>
        </w:rPr>
        <w:t>Optimizing code for size. Storage space and memory is so cheap nowadays that it is not worth the effort to use assembly language for reducing code size. However, cache size is still such a critical resource that it may be useful in some cases to optimize a critical piece of code for size in order to make it fit into the code</w:t>
      </w:r>
      <w:r>
        <w:rPr>
          <w:spacing w:val="-7"/>
          <w:w w:val="110"/>
          <w:sz w:val="24"/>
        </w:rPr>
        <w:t> </w:t>
      </w:r>
      <w:r>
        <w:rPr>
          <w:w w:val="110"/>
          <w:sz w:val="24"/>
        </w:rPr>
        <w:t>cache.</w:t>
      </w:r>
    </w:p>
    <w:p>
      <w:pPr>
        <w:pStyle w:val="ListParagraph"/>
        <w:numPr>
          <w:ilvl w:val="0"/>
          <w:numId w:val="105"/>
        </w:numPr>
        <w:tabs>
          <w:tab w:pos="1000" w:val="left" w:leader="none"/>
        </w:tabs>
        <w:spacing w:line="230" w:lineRule="auto" w:before="0" w:after="0"/>
        <w:ind w:left="940" w:right="838" w:hanging="180"/>
        <w:jc w:val="left"/>
        <w:rPr>
          <w:sz w:val="24"/>
        </w:rPr>
      </w:pPr>
      <w:r>
        <w:rPr>
          <w:w w:val="110"/>
          <w:sz w:val="24"/>
        </w:rPr>
        <w:t>Optimizing code for speed. Modern C++ compilers generally optimize code quite well in most cases. But there are still many cases where compilers</w:t>
      </w:r>
      <w:r>
        <w:rPr>
          <w:spacing w:val="-31"/>
          <w:w w:val="110"/>
          <w:sz w:val="24"/>
        </w:rPr>
        <w:t> </w:t>
      </w:r>
      <w:r>
        <w:rPr>
          <w:w w:val="110"/>
          <w:sz w:val="24"/>
        </w:rPr>
        <w:t>perform poorly and where dramatic increases in speed can be achieved by careful assembly</w:t>
      </w:r>
      <w:r>
        <w:rPr>
          <w:spacing w:val="-6"/>
          <w:w w:val="110"/>
          <w:sz w:val="24"/>
        </w:rPr>
        <w:t> </w:t>
      </w:r>
      <w:r>
        <w:rPr>
          <w:w w:val="110"/>
          <w:sz w:val="24"/>
        </w:rPr>
        <w:t>programming.</w:t>
      </w:r>
    </w:p>
    <w:p>
      <w:pPr>
        <w:pStyle w:val="ListParagraph"/>
        <w:numPr>
          <w:ilvl w:val="0"/>
          <w:numId w:val="105"/>
        </w:numPr>
        <w:tabs>
          <w:tab w:pos="1000" w:val="left" w:leader="none"/>
        </w:tabs>
        <w:spacing w:line="230" w:lineRule="auto" w:before="0" w:after="0"/>
        <w:ind w:left="940" w:right="1275" w:hanging="180"/>
        <w:jc w:val="left"/>
        <w:rPr>
          <w:sz w:val="24"/>
        </w:rPr>
      </w:pPr>
      <w:r>
        <w:rPr>
          <w:w w:val="110"/>
          <w:sz w:val="24"/>
        </w:rPr>
        <w:t>Function</w:t>
      </w:r>
      <w:r>
        <w:rPr>
          <w:spacing w:val="-6"/>
          <w:w w:val="110"/>
          <w:sz w:val="24"/>
        </w:rPr>
        <w:t> </w:t>
      </w:r>
      <w:r>
        <w:rPr>
          <w:w w:val="110"/>
          <w:sz w:val="24"/>
        </w:rPr>
        <w:t>libraries.</w:t>
      </w:r>
      <w:r>
        <w:rPr>
          <w:spacing w:val="-4"/>
          <w:w w:val="110"/>
          <w:sz w:val="24"/>
        </w:rPr>
        <w:t> </w:t>
      </w:r>
      <w:r>
        <w:rPr>
          <w:w w:val="110"/>
          <w:sz w:val="24"/>
        </w:rPr>
        <w:t>The</w:t>
      </w:r>
      <w:r>
        <w:rPr>
          <w:spacing w:val="-4"/>
          <w:w w:val="110"/>
          <w:sz w:val="24"/>
        </w:rPr>
        <w:t> </w:t>
      </w:r>
      <w:r>
        <w:rPr>
          <w:w w:val="110"/>
          <w:sz w:val="24"/>
        </w:rPr>
        <w:t>total</w:t>
      </w:r>
      <w:r>
        <w:rPr>
          <w:spacing w:val="-5"/>
          <w:w w:val="110"/>
          <w:sz w:val="24"/>
        </w:rPr>
        <w:t> </w:t>
      </w:r>
      <w:r>
        <w:rPr>
          <w:w w:val="110"/>
          <w:sz w:val="24"/>
        </w:rPr>
        <w:t>benefit</w:t>
      </w:r>
      <w:r>
        <w:rPr>
          <w:spacing w:val="-6"/>
          <w:w w:val="110"/>
          <w:sz w:val="24"/>
        </w:rPr>
        <w:t> </w:t>
      </w:r>
      <w:r>
        <w:rPr>
          <w:w w:val="110"/>
          <w:sz w:val="24"/>
        </w:rPr>
        <w:t>of</w:t>
      </w:r>
      <w:r>
        <w:rPr>
          <w:spacing w:val="-4"/>
          <w:w w:val="110"/>
          <w:sz w:val="24"/>
        </w:rPr>
        <w:t> </w:t>
      </w:r>
      <w:r>
        <w:rPr>
          <w:w w:val="110"/>
          <w:sz w:val="24"/>
        </w:rPr>
        <w:t>optimizing</w:t>
      </w:r>
      <w:r>
        <w:rPr>
          <w:spacing w:val="-4"/>
          <w:w w:val="110"/>
          <w:sz w:val="24"/>
        </w:rPr>
        <w:t> </w:t>
      </w:r>
      <w:r>
        <w:rPr>
          <w:w w:val="110"/>
          <w:sz w:val="24"/>
        </w:rPr>
        <w:t>code</w:t>
      </w:r>
      <w:r>
        <w:rPr>
          <w:spacing w:val="-4"/>
          <w:w w:val="110"/>
          <w:sz w:val="24"/>
        </w:rPr>
        <w:t> </w:t>
      </w:r>
      <w:r>
        <w:rPr>
          <w:w w:val="110"/>
          <w:sz w:val="24"/>
        </w:rPr>
        <w:t>is</w:t>
      </w:r>
      <w:r>
        <w:rPr>
          <w:spacing w:val="-4"/>
          <w:w w:val="110"/>
          <w:sz w:val="24"/>
        </w:rPr>
        <w:t> </w:t>
      </w:r>
      <w:r>
        <w:rPr>
          <w:w w:val="110"/>
          <w:sz w:val="24"/>
        </w:rPr>
        <w:t>higher</w:t>
      </w:r>
      <w:r>
        <w:rPr>
          <w:spacing w:val="-5"/>
          <w:w w:val="110"/>
          <w:sz w:val="24"/>
        </w:rPr>
        <w:t> </w:t>
      </w:r>
      <w:r>
        <w:rPr>
          <w:w w:val="110"/>
          <w:sz w:val="24"/>
        </w:rPr>
        <w:t>in</w:t>
      </w:r>
      <w:r>
        <w:rPr>
          <w:spacing w:val="-5"/>
          <w:w w:val="110"/>
          <w:sz w:val="24"/>
        </w:rPr>
        <w:t> </w:t>
      </w:r>
      <w:r>
        <w:rPr>
          <w:w w:val="110"/>
          <w:sz w:val="24"/>
        </w:rPr>
        <w:t>function libraries that are used by many</w:t>
      </w:r>
      <w:r>
        <w:rPr>
          <w:spacing w:val="-30"/>
          <w:w w:val="110"/>
          <w:sz w:val="24"/>
        </w:rPr>
        <w:t> </w:t>
      </w:r>
      <w:r>
        <w:rPr>
          <w:w w:val="110"/>
          <w:sz w:val="24"/>
        </w:rPr>
        <w:t>programmers.</w:t>
      </w:r>
    </w:p>
    <w:p>
      <w:pPr>
        <w:pStyle w:val="ListParagraph"/>
        <w:numPr>
          <w:ilvl w:val="0"/>
          <w:numId w:val="105"/>
        </w:numPr>
        <w:tabs>
          <w:tab w:pos="1120" w:val="left" w:leader="none"/>
        </w:tabs>
        <w:spacing w:line="230" w:lineRule="auto" w:before="0" w:after="0"/>
        <w:ind w:left="940" w:right="1027" w:hanging="180"/>
        <w:jc w:val="left"/>
        <w:rPr>
          <w:sz w:val="24"/>
        </w:rPr>
      </w:pPr>
      <w:r>
        <w:rPr>
          <w:w w:val="110"/>
          <w:sz w:val="24"/>
        </w:rPr>
        <w:t>Making function libraries compatible with multiple compilers and operating systems. It is possible to make library functions with multiple entries that are compatible with different compilers and different operating systems. This requires assembly</w:t>
      </w:r>
      <w:r>
        <w:rPr>
          <w:spacing w:val="-11"/>
          <w:w w:val="110"/>
          <w:sz w:val="24"/>
        </w:rPr>
        <w:t> </w:t>
      </w:r>
      <w:r>
        <w:rPr>
          <w:w w:val="110"/>
          <w:sz w:val="24"/>
        </w:rPr>
        <w:t>programming.</w:t>
      </w:r>
    </w:p>
    <w:p>
      <w:pPr>
        <w:pStyle w:val="ListParagraph"/>
        <w:numPr>
          <w:ilvl w:val="1"/>
          <w:numId w:val="102"/>
        </w:numPr>
        <w:tabs>
          <w:tab w:pos="760" w:val="left" w:leader="none"/>
        </w:tabs>
        <w:spacing w:line="240" w:lineRule="auto" w:before="226" w:after="0"/>
        <w:ind w:left="760" w:right="0" w:hanging="540"/>
        <w:jc w:val="left"/>
        <w:rPr>
          <w:sz w:val="24"/>
        </w:rPr>
      </w:pPr>
      <w:r>
        <w:rPr>
          <w:w w:val="110"/>
          <w:sz w:val="24"/>
        </w:rPr>
        <w:t>label, mnemonic, operand, and</w:t>
      </w:r>
      <w:r>
        <w:rPr>
          <w:spacing w:val="-22"/>
          <w:w w:val="110"/>
          <w:sz w:val="24"/>
        </w:rPr>
        <w:t> </w:t>
      </w:r>
      <w:r>
        <w:rPr>
          <w:w w:val="110"/>
          <w:sz w:val="24"/>
        </w:rPr>
        <w:t>comment</w:t>
      </w:r>
    </w:p>
    <w:p>
      <w:pPr>
        <w:pStyle w:val="BodyText"/>
        <w:spacing w:before="8"/>
        <w:rPr>
          <w:sz w:val="22"/>
        </w:rPr>
      </w:pPr>
    </w:p>
    <w:p>
      <w:pPr>
        <w:pStyle w:val="ListParagraph"/>
        <w:numPr>
          <w:ilvl w:val="1"/>
          <w:numId w:val="102"/>
        </w:numPr>
        <w:tabs>
          <w:tab w:pos="760" w:val="left" w:leader="none"/>
        </w:tabs>
        <w:spacing w:line="230" w:lineRule="auto" w:before="0" w:after="0"/>
        <w:ind w:left="760" w:right="1228" w:hanging="540"/>
        <w:jc w:val="left"/>
        <w:rPr>
          <w:sz w:val="24"/>
        </w:rPr>
      </w:pPr>
      <w:r>
        <w:rPr>
          <w:b/>
          <w:w w:val="110"/>
          <w:sz w:val="24"/>
        </w:rPr>
        <w:t>Instructions: </w:t>
      </w:r>
      <w:r>
        <w:rPr>
          <w:w w:val="110"/>
          <w:sz w:val="24"/>
        </w:rPr>
        <w:t>symbolic representations of machine language instructions </w:t>
      </w:r>
      <w:r>
        <w:rPr>
          <w:b/>
          <w:w w:val="110"/>
          <w:sz w:val="24"/>
        </w:rPr>
        <w:t>Directives: </w:t>
      </w:r>
      <w:r>
        <w:rPr>
          <w:w w:val="110"/>
          <w:sz w:val="24"/>
        </w:rPr>
        <w:t>instruction to the assembler to perform specified actions doing the assembly</w:t>
      </w:r>
      <w:r>
        <w:rPr>
          <w:spacing w:val="-6"/>
          <w:w w:val="110"/>
          <w:sz w:val="24"/>
        </w:rPr>
        <w:t> </w:t>
      </w:r>
      <w:r>
        <w:rPr>
          <w:w w:val="110"/>
          <w:sz w:val="24"/>
        </w:rPr>
        <w:t>process</w:t>
      </w:r>
    </w:p>
    <w:p>
      <w:pPr>
        <w:pStyle w:val="BodyText"/>
        <w:spacing w:line="230" w:lineRule="auto"/>
        <w:ind w:left="760" w:right="1005"/>
      </w:pPr>
      <w:r>
        <w:rPr>
          <w:b/>
          <w:w w:val="110"/>
        </w:rPr>
        <w:t>Macro definitions: </w:t>
      </w:r>
      <w:r>
        <w:rPr>
          <w:w w:val="110"/>
        </w:rPr>
        <w:t>A macro definition is a section of code that the programmer writes once, and then can use many times. When the assembler encounters a macro call, it replaces the macro call with the macro itself.</w:t>
      </w:r>
    </w:p>
    <w:p>
      <w:pPr>
        <w:pStyle w:val="BodyText"/>
        <w:spacing w:line="264" w:lineRule="exact"/>
        <w:ind w:left="760"/>
      </w:pPr>
      <w:r>
        <w:rPr>
          <w:b/>
          <w:w w:val="110"/>
        </w:rPr>
        <w:t>Comment: </w:t>
      </w:r>
      <w:r>
        <w:rPr>
          <w:w w:val="110"/>
        </w:rPr>
        <w:t>A statement consisting entirely of a comment.</w:t>
      </w:r>
    </w:p>
    <w:p>
      <w:pPr>
        <w:pStyle w:val="BodyText"/>
        <w:spacing w:before="5"/>
        <w:rPr>
          <w:sz w:val="22"/>
        </w:rPr>
      </w:pPr>
    </w:p>
    <w:p>
      <w:pPr>
        <w:pStyle w:val="ListParagraph"/>
        <w:numPr>
          <w:ilvl w:val="1"/>
          <w:numId w:val="102"/>
        </w:numPr>
        <w:tabs>
          <w:tab w:pos="760" w:val="left" w:leader="none"/>
        </w:tabs>
        <w:spacing w:line="230" w:lineRule="auto" w:before="0" w:after="0"/>
        <w:ind w:left="760" w:right="709" w:hanging="540"/>
        <w:jc w:val="both"/>
        <w:rPr>
          <w:sz w:val="24"/>
        </w:rPr>
      </w:pPr>
      <w:r>
        <w:rPr>
          <w:w w:val="110"/>
          <w:sz w:val="24"/>
        </w:rPr>
        <w:t>A two-pass assembler takes a first pass through the assembly program to construct a symbol table that contains a list of all labels and their associated location counter values. It then takes a second pass to translate the assembly program into</w:t>
      </w:r>
      <w:r>
        <w:rPr>
          <w:spacing w:val="-28"/>
          <w:w w:val="110"/>
          <w:sz w:val="24"/>
        </w:rPr>
        <w:t> </w:t>
      </w:r>
      <w:r>
        <w:rPr>
          <w:w w:val="110"/>
          <w:sz w:val="24"/>
        </w:rPr>
        <w:t>object</w:t>
      </w:r>
    </w:p>
    <w:p>
      <w:pPr>
        <w:spacing w:after="0" w:line="230" w:lineRule="auto"/>
        <w:jc w:val="both"/>
        <w:rPr>
          <w:sz w:val="24"/>
        </w:rPr>
        <w:sectPr>
          <w:pgSz w:w="12240" w:h="15840"/>
          <w:pgMar w:header="0" w:footer="849" w:top="1000" w:bottom="1120" w:left="1220" w:right="760"/>
        </w:sectPr>
      </w:pPr>
    </w:p>
    <w:p>
      <w:pPr>
        <w:pStyle w:val="BodyText"/>
        <w:spacing w:line="230" w:lineRule="auto" w:before="61"/>
        <w:ind w:left="760" w:right="1583"/>
      </w:pPr>
      <w:r>
        <w:rPr>
          <w:w w:val="110"/>
        </w:rPr>
        <w:t>code. A one-pass assembler combines both operations in a single pass, and resolves forward references on the fly.</w:t>
      </w:r>
    </w:p>
    <w:p>
      <w:pPr>
        <w:pStyle w:val="BodyText"/>
        <w:spacing w:before="2"/>
        <w:rPr>
          <w:sz w:val="21"/>
        </w:rPr>
      </w:pPr>
    </w:p>
    <w:p>
      <w:pPr>
        <w:pStyle w:val="Heading1"/>
        <w:tabs>
          <w:tab w:pos="2464" w:val="left" w:leader="none"/>
          <w:tab w:pos="3222" w:val="left" w:leader="none"/>
        </w:tabs>
      </w:pPr>
      <w:r>
        <w:rPr>
          <w:color w:val="008F00"/>
          <w:sz w:val="48"/>
        </w:rPr>
        <w:t>A</w:t>
      </w:r>
      <w:r>
        <w:rPr>
          <w:color w:val="008F00"/>
          <w:spacing w:val="-64"/>
          <w:sz w:val="48"/>
        </w:rPr>
        <w:t> </w:t>
      </w:r>
      <w:r>
        <w:rPr>
          <w:color w:val="008F00"/>
          <w:spacing w:val="43"/>
        </w:rPr>
        <w:t>NSWERS</w:t>
        <w:tab/>
      </w:r>
      <w:r>
        <w:rPr>
          <w:color w:val="008F00"/>
          <w:spacing w:val="26"/>
        </w:rPr>
        <w:t>TO</w:t>
        <w:tab/>
      </w:r>
      <w:r>
        <w:rPr>
          <w:color w:val="008F00"/>
          <w:sz w:val="48"/>
        </w:rPr>
        <w:t>P</w:t>
      </w:r>
      <w:r>
        <w:rPr>
          <w:color w:val="008F00"/>
          <w:spacing w:val="-64"/>
          <w:sz w:val="48"/>
        </w:rPr>
        <w:t> </w:t>
      </w:r>
      <w:r>
        <w:rPr>
          <w:color w:val="008F00"/>
          <w:spacing w:val="44"/>
        </w:rPr>
        <w:t>ROBLEMS</w:t>
      </w:r>
      <w:r>
        <w:rPr>
          <w:color w:val="008F00"/>
          <w:spacing w:val="-48"/>
        </w:rPr>
        <w:t> </w:t>
      </w:r>
    </w:p>
    <w:p>
      <w:pPr>
        <w:pStyle w:val="ListParagraph"/>
        <w:numPr>
          <w:ilvl w:val="1"/>
          <w:numId w:val="106"/>
        </w:numPr>
        <w:tabs>
          <w:tab w:pos="760" w:val="left" w:leader="none"/>
        </w:tabs>
        <w:spacing w:line="230" w:lineRule="auto" w:before="336" w:after="0"/>
        <w:ind w:left="1120" w:right="837" w:hanging="900"/>
        <w:jc w:val="left"/>
        <w:rPr>
          <w:sz w:val="24"/>
        </w:rPr>
      </w:pPr>
      <w:r>
        <w:rPr>
          <w:b/>
          <w:w w:val="110"/>
          <w:sz w:val="24"/>
        </w:rPr>
        <w:t>a. </w:t>
      </w:r>
      <w:r>
        <w:rPr>
          <w:w w:val="110"/>
          <w:sz w:val="24"/>
        </w:rPr>
        <w:t>When it executes, this instruction copies itself to the next location and the program counter is incremented, thus pointing to the instruction just copied. Thus, Imp marches through the entire memory, placing a copy of itself in each location, and wiping out any rival</w:t>
      </w:r>
      <w:r>
        <w:rPr>
          <w:spacing w:val="-28"/>
          <w:w w:val="110"/>
          <w:sz w:val="24"/>
        </w:rPr>
        <w:t> </w:t>
      </w:r>
      <w:r>
        <w:rPr>
          <w:w w:val="110"/>
          <w:sz w:val="24"/>
        </w:rPr>
        <w:t>program.</w:t>
      </w:r>
    </w:p>
    <w:p>
      <w:pPr>
        <w:pStyle w:val="ListParagraph"/>
        <w:numPr>
          <w:ilvl w:val="0"/>
          <w:numId w:val="107"/>
        </w:numPr>
        <w:tabs>
          <w:tab w:pos="1120" w:val="left" w:leader="none"/>
        </w:tabs>
        <w:spacing w:line="230" w:lineRule="auto" w:before="0" w:after="0"/>
        <w:ind w:left="1120" w:right="798" w:hanging="360"/>
        <w:jc w:val="left"/>
        <w:rPr>
          <w:sz w:val="24"/>
        </w:rPr>
      </w:pPr>
      <w:r>
        <w:rPr/>
        <w:drawing>
          <wp:anchor distT="0" distB="0" distL="0" distR="0" allowOverlap="1" layoutInCell="1" locked="0" behindDoc="1" simplePos="0" relativeHeight="478976512">
            <wp:simplePos x="0" y="0"/>
            <wp:positionH relativeFrom="page">
              <wp:posOffset>2084832</wp:posOffset>
            </wp:positionH>
            <wp:positionV relativeFrom="paragraph">
              <wp:posOffset>194500</wp:posOffset>
            </wp:positionV>
            <wp:extent cx="3643360" cy="4139183"/>
            <wp:effectExtent l="0" t="0" r="0" b="0"/>
            <wp:wrapNone/>
            <wp:docPr id="165" name="image95.png"/>
            <wp:cNvGraphicFramePr>
              <a:graphicFrameLocks noChangeAspect="1"/>
            </wp:cNvGraphicFramePr>
            <a:graphic>
              <a:graphicData uri="http://schemas.openxmlformats.org/drawingml/2006/picture">
                <pic:pic>
                  <pic:nvPicPr>
                    <pic:cNvPr id="166"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w w:val="110"/>
          <w:sz w:val="24"/>
        </w:rPr>
        <w:t>Dwarf "bombs" the core at regularly spaced locations with DATAs, while making sure it won't hit itself. The ADD instruction adds the immediate </w:t>
      </w:r>
      <w:r>
        <w:rPr>
          <w:spacing w:val="-3"/>
          <w:w w:val="110"/>
          <w:sz w:val="24"/>
        </w:rPr>
        <w:t>value </w:t>
      </w:r>
      <w:r>
        <w:rPr>
          <w:w w:val="110"/>
          <w:sz w:val="24"/>
        </w:rPr>
        <w:t>4</w:t>
      </w:r>
      <w:r>
        <w:rPr>
          <w:spacing w:val="-7"/>
          <w:w w:val="110"/>
          <w:sz w:val="24"/>
        </w:rPr>
        <w:t> </w:t>
      </w:r>
      <w:r>
        <w:rPr>
          <w:w w:val="110"/>
          <w:sz w:val="24"/>
        </w:rPr>
        <w:t>to</w:t>
      </w:r>
      <w:r>
        <w:rPr>
          <w:spacing w:val="-8"/>
          <w:w w:val="110"/>
          <w:sz w:val="24"/>
        </w:rPr>
        <w:t> </w:t>
      </w:r>
      <w:r>
        <w:rPr>
          <w:w w:val="110"/>
          <w:sz w:val="24"/>
        </w:rPr>
        <w:t>the</w:t>
      </w:r>
      <w:r>
        <w:rPr>
          <w:spacing w:val="-8"/>
          <w:w w:val="110"/>
          <w:sz w:val="24"/>
        </w:rPr>
        <w:t> </w:t>
      </w:r>
      <w:r>
        <w:rPr>
          <w:w w:val="110"/>
          <w:sz w:val="24"/>
        </w:rPr>
        <w:t>contents</w:t>
      </w:r>
      <w:r>
        <w:rPr>
          <w:spacing w:val="-6"/>
          <w:w w:val="110"/>
          <w:sz w:val="24"/>
        </w:rPr>
        <w:t> </w:t>
      </w:r>
      <w:r>
        <w:rPr>
          <w:w w:val="110"/>
          <w:sz w:val="24"/>
        </w:rPr>
        <w:t>of</w:t>
      </w:r>
      <w:r>
        <w:rPr>
          <w:spacing w:val="-7"/>
          <w:w w:val="110"/>
          <w:sz w:val="24"/>
        </w:rPr>
        <w:t> </w:t>
      </w:r>
      <w:r>
        <w:rPr>
          <w:w w:val="110"/>
          <w:sz w:val="24"/>
        </w:rPr>
        <w:t>the</w:t>
      </w:r>
      <w:r>
        <w:rPr>
          <w:spacing w:val="-8"/>
          <w:w w:val="110"/>
          <w:sz w:val="24"/>
        </w:rPr>
        <w:t> </w:t>
      </w:r>
      <w:r>
        <w:rPr>
          <w:w w:val="110"/>
          <w:sz w:val="24"/>
        </w:rPr>
        <w:t>location</w:t>
      </w:r>
      <w:r>
        <w:rPr>
          <w:spacing w:val="-6"/>
          <w:w w:val="110"/>
          <w:sz w:val="24"/>
        </w:rPr>
        <w:t> </w:t>
      </w:r>
      <w:r>
        <w:rPr>
          <w:w w:val="110"/>
          <w:sz w:val="24"/>
        </w:rPr>
        <w:t>3</w:t>
      </w:r>
      <w:r>
        <w:rPr>
          <w:spacing w:val="-7"/>
          <w:w w:val="110"/>
          <w:sz w:val="24"/>
        </w:rPr>
        <w:t> </w:t>
      </w:r>
      <w:r>
        <w:rPr>
          <w:w w:val="110"/>
          <w:sz w:val="24"/>
        </w:rPr>
        <w:t>locations</w:t>
      </w:r>
      <w:r>
        <w:rPr>
          <w:spacing w:val="-7"/>
          <w:w w:val="110"/>
          <w:sz w:val="24"/>
        </w:rPr>
        <w:t> </w:t>
      </w:r>
      <w:r>
        <w:rPr>
          <w:w w:val="110"/>
          <w:sz w:val="24"/>
        </w:rPr>
        <w:t>down,</w:t>
      </w:r>
      <w:r>
        <w:rPr>
          <w:spacing w:val="-6"/>
          <w:w w:val="110"/>
          <w:sz w:val="24"/>
        </w:rPr>
        <w:t> </w:t>
      </w:r>
      <w:r>
        <w:rPr>
          <w:w w:val="110"/>
          <w:sz w:val="24"/>
        </w:rPr>
        <w:t>which</w:t>
      </w:r>
      <w:r>
        <w:rPr>
          <w:spacing w:val="-7"/>
          <w:w w:val="110"/>
          <w:sz w:val="24"/>
        </w:rPr>
        <w:t> </w:t>
      </w:r>
      <w:r>
        <w:rPr>
          <w:w w:val="110"/>
          <w:sz w:val="24"/>
        </w:rPr>
        <w:t>is</w:t>
      </w:r>
      <w:r>
        <w:rPr>
          <w:spacing w:val="-7"/>
          <w:w w:val="110"/>
          <w:sz w:val="24"/>
        </w:rPr>
        <w:t> </w:t>
      </w:r>
      <w:r>
        <w:rPr>
          <w:w w:val="110"/>
          <w:sz w:val="24"/>
        </w:rPr>
        <w:t>the</w:t>
      </w:r>
      <w:r>
        <w:rPr>
          <w:spacing w:val="-7"/>
          <w:w w:val="110"/>
          <w:sz w:val="24"/>
        </w:rPr>
        <w:t> </w:t>
      </w:r>
      <w:r>
        <w:rPr>
          <w:w w:val="110"/>
          <w:sz w:val="24"/>
        </w:rPr>
        <w:t>DATA</w:t>
      </w:r>
      <w:r>
        <w:rPr>
          <w:spacing w:val="-7"/>
          <w:w w:val="110"/>
          <w:sz w:val="24"/>
        </w:rPr>
        <w:t> </w:t>
      </w:r>
      <w:r>
        <w:rPr>
          <w:w w:val="110"/>
          <w:sz w:val="24"/>
        </w:rPr>
        <w:t>location. So</w:t>
      </w:r>
      <w:r>
        <w:rPr>
          <w:spacing w:val="-9"/>
          <w:w w:val="110"/>
          <w:sz w:val="24"/>
        </w:rPr>
        <w:t> </w:t>
      </w:r>
      <w:r>
        <w:rPr>
          <w:w w:val="110"/>
          <w:sz w:val="24"/>
        </w:rPr>
        <w:t>the</w:t>
      </w:r>
      <w:r>
        <w:rPr>
          <w:spacing w:val="-10"/>
          <w:w w:val="110"/>
          <w:sz w:val="24"/>
        </w:rPr>
        <w:t> </w:t>
      </w:r>
      <w:r>
        <w:rPr>
          <w:w w:val="110"/>
          <w:sz w:val="24"/>
        </w:rPr>
        <w:t>DATA</w:t>
      </w:r>
      <w:r>
        <w:rPr>
          <w:spacing w:val="-8"/>
          <w:w w:val="110"/>
          <w:sz w:val="24"/>
        </w:rPr>
        <w:t> </w:t>
      </w:r>
      <w:r>
        <w:rPr>
          <w:w w:val="110"/>
          <w:sz w:val="24"/>
        </w:rPr>
        <w:t>location</w:t>
      </w:r>
      <w:r>
        <w:rPr>
          <w:spacing w:val="-9"/>
          <w:w w:val="110"/>
          <w:sz w:val="24"/>
        </w:rPr>
        <w:t> </w:t>
      </w:r>
      <w:r>
        <w:rPr>
          <w:w w:val="110"/>
          <w:sz w:val="24"/>
        </w:rPr>
        <w:t>now</w:t>
      </w:r>
      <w:r>
        <w:rPr>
          <w:spacing w:val="-9"/>
          <w:w w:val="110"/>
          <w:sz w:val="24"/>
        </w:rPr>
        <w:t> </w:t>
      </w:r>
      <w:r>
        <w:rPr>
          <w:w w:val="110"/>
          <w:sz w:val="24"/>
        </w:rPr>
        <w:t>has</w:t>
      </w:r>
      <w:r>
        <w:rPr>
          <w:spacing w:val="-10"/>
          <w:w w:val="110"/>
          <w:sz w:val="24"/>
        </w:rPr>
        <w:t> </w:t>
      </w:r>
      <w:r>
        <w:rPr>
          <w:w w:val="110"/>
          <w:sz w:val="24"/>
        </w:rPr>
        <w:t>the</w:t>
      </w:r>
      <w:r>
        <w:rPr>
          <w:spacing w:val="-10"/>
          <w:w w:val="110"/>
          <w:sz w:val="24"/>
        </w:rPr>
        <w:t> </w:t>
      </w:r>
      <w:r>
        <w:rPr>
          <w:w w:val="110"/>
          <w:sz w:val="24"/>
        </w:rPr>
        <w:t>value</w:t>
      </w:r>
      <w:r>
        <w:rPr>
          <w:spacing w:val="-8"/>
          <w:w w:val="110"/>
          <w:sz w:val="24"/>
        </w:rPr>
        <w:t> </w:t>
      </w:r>
      <w:r>
        <w:rPr>
          <w:w w:val="110"/>
          <w:sz w:val="24"/>
        </w:rPr>
        <w:t>4.</w:t>
      </w:r>
      <w:r>
        <w:rPr>
          <w:spacing w:val="49"/>
          <w:w w:val="110"/>
          <w:sz w:val="24"/>
        </w:rPr>
        <w:t> </w:t>
      </w:r>
      <w:r>
        <w:rPr>
          <w:w w:val="110"/>
          <w:sz w:val="24"/>
        </w:rPr>
        <w:t>Next,</w:t>
      </w:r>
      <w:r>
        <w:rPr>
          <w:spacing w:val="-10"/>
          <w:w w:val="110"/>
          <w:sz w:val="24"/>
        </w:rPr>
        <w:t> </w:t>
      </w:r>
      <w:r>
        <w:rPr>
          <w:w w:val="110"/>
          <w:sz w:val="24"/>
        </w:rPr>
        <w:t>the</w:t>
      </w:r>
      <w:r>
        <w:rPr>
          <w:spacing w:val="-10"/>
          <w:w w:val="110"/>
          <w:sz w:val="24"/>
        </w:rPr>
        <w:t> </w:t>
      </w:r>
      <w:r>
        <w:rPr>
          <w:w w:val="110"/>
          <w:sz w:val="24"/>
        </w:rPr>
        <w:t>COPY</w:t>
      </w:r>
      <w:r>
        <w:rPr>
          <w:spacing w:val="-8"/>
          <w:w w:val="110"/>
          <w:sz w:val="24"/>
        </w:rPr>
        <w:t> </w:t>
      </w:r>
      <w:r>
        <w:rPr>
          <w:w w:val="110"/>
          <w:sz w:val="24"/>
        </w:rPr>
        <w:t>instruction</w:t>
      </w:r>
      <w:r>
        <w:rPr>
          <w:spacing w:val="-9"/>
          <w:w w:val="110"/>
          <w:sz w:val="24"/>
        </w:rPr>
        <w:t> </w:t>
      </w:r>
      <w:r>
        <w:rPr>
          <w:w w:val="110"/>
          <w:sz w:val="24"/>
        </w:rPr>
        <w:t>copies the location 2 locations down, which is the DATA location, to the address contained in that location, which is a 4, so the COPY goes to the relative location 4 words down from the DATA location. Then we jump back to the ADD instruction, which adds 4 to the DATA location, bringing the value to 8. This process continues, so that data is written out in every fourth location. When memory wraps around, the data writes will miss the first three lines of Dwarf, so that Dwarf can continue indefinitely. We assume that the memory size is divisible by</w:t>
      </w:r>
      <w:r>
        <w:rPr>
          <w:spacing w:val="-26"/>
          <w:w w:val="110"/>
          <w:sz w:val="24"/>
        </w:rPr>
        <w:t> </w:t>
      </w:r>
      <w:r>
        <w:rPr>
          <w:w w:val="110"/>
          <w:sz w:val="24"/>
        </w:rPr>
        <w:t>4.</w:t>
      </w:r>
    </w:p>
    <w:p>
      <w:pPr>
        <w:pStyle w:val="ListParagraph"/>
        <w:numPr>
          <w:ilvl w:val="0"/>
          <w:numId w:val="107"/>
        </w:numPr>
        <w:tabs>
          <w:tab w:pos="1120" w:val="left" w:leader="none"/>
          <w:tab w:pos="2829" w:val="left" w:leader="none"/>
        </w:tabs>
        <w:spacing w:line="281" w:lineRule="exact" w:before="0" w:after="0"/>
        <w:ind w:left="1120" w:right="0" w:hanging="360"/>
        <w:jc w:val="left"/>
        <w:rPr>
          <w:rFonts w:ascii="Courier New"/>
          <w:sz w:val="24"/>
        </w:rPr>
      </w:pPr>
      <w:r>
        <w:rPr>
          <w:rFonts w:ascii="Courier New"/>
          <w:sz w:val="24"/>
        </w:rPr>
        <w:t>Loop</w:t>
        <w:tab/>
        <w:t>ADD #4,</w:t>
      </w:r>
      <w:r>
        <w:rPr>
          <w:rFonts w:ascii="Courier New"/>
          <w:spacing w:val="-2"/>
          <w:sz w:val="24"/>
        </w:rPr>
        <w:t> </w:t>
      </w:r>
      <w:r>
        <w:rPr>
          <w:rFonts w:ascii="Courier New"/>
          <w:sz w:val="24"/>
        </w:rPr>
        <w:t>MemoryPtr</w:t>
      </w:r>
    </w:p>
    <w:p>
      <w:pPr>
        <w:pStyle w:val="BodyText"/>
        <w:spacing w:line="232" w:lineRule="auto" w:before="9"/>
        <w:ind w:left="2830" w:right="4817"/>
        <w:rPr>
          <w:rFonts w:ascii="Courier New"/>
        </w:rPr>
      </w:pPr>
      <w:r>
        <w:rPr>
          <w:rFonts w:ascii="Courier New"/>
        </w:rPr>
        <w:t>COPY 2, @MemoryPtr JUMP Loop</w:t>
      </w:r>
    </w:p>
    <w:p>
      <w:pPr>
        <w:pStyle w:val="BodyText"/>
        <w:tabs>
          <w:tab w:pos="2829" w:val="left" w:leader="none"/>
        </w:tabs>
        <w:spacing w:line="266" w:lineRule="exact"/>
        <w:ind w:left="1120"/>
        <w:rPr>
          <w:rFonts w:ascii="Courier New"/>
        </w:rPr>
      </w:pPr>
      <w:r>
        <w:rPr>
          <w:rFonts w:ascii="Courier New"/>
        </w:rPr>
        <w:t>MemoryPtr</w:t>
        <w:tab/>
        <w:t>DATA</w:t>
      </w:r>
      <w:r>
        <w:rPr>
          <w:rFonts w:ascii="Courier New"/>
          <w:spacing w:val="-2"/>
        </w:rPr>
        <w:t> </w:t>
      </w:r>
      <w:r>
        <w:rPr>
          <w:rFonts w:ascii="Courier New"/>
        </w:rPr>
        <w:t>0</w:t>
      </w:r>
    </w:p>
    <w:p>
      <w:pPr>
        <w:pStyle w:val="BodyText"/>
        <w:spacing w:before="9"/>
        <w:rPr>
          <w:rFonts w:ascii="Courier New"/>
          <w:sz w:val="20"/>
        </w:rPr>
      </w:pPr>
    </w:p>
    <w:p>
      <w:pPr>
        <w:pStyle w:val="ListParagraph"/>
        <w:numPr>
          <w:ilvl w:val="1"/>
          <w:numId w:val="106"/>
        </w:numPr>
        <w:tabs>
          <w:tab w:pos="760" w:val="left" w:leader="none"/>
        </w:tabs>
        <w:spacing w:line="230" w:lineRule="auto" w:before="0" w:after="0"/>
        <w:ind w:left="760" w:right="892" w:hanging="540"/>
        <w:jc w:val="left"/>
        <w:rPr>
          <w:sz w:val="24"/>
        </w:rPr>
      </w:pPr>
      <w:r>
        <w:rPr>
          <w:w w:val="110"/>
          <w:sz w:val="24"/>
        </w:rPr>
        <w:t>The barrage of data laid down by Dwarf moves through the memory array faster than Imp moves, but it does not necessarily follow that Dwarf has the advantage. The question is: Will Dwarf hit Imp even if the barrage does catch up? If Imp reaches Dwarf first, Imp will in all probability plow right through Dwarf's code. When Dwarf's JUMP –2 instruction transfers execution back two steps, the instruction found there will be Imp's COPY 0, 1. As a result Dwarf will be subverted and become a second Imp endlessly chasing the first one around the array. Under the rules of Core War the battle is a draw. (Note that this is the outcome to be expected "in all probability." Students are invited to analyze other possibilities and perhaps discover the bizarre result of one of</w:t>
      </w:r>
      <w:r>
        <w:rPr>
          <w:spacing w:val="-45"/>
          <w:w w:val="110"/>
          <w:sz w:val="24"/>
        </w:rPr>
        <w:t> </w:t>
      </w:r>
      <w:r>
        <w:rPr>
          <w:w w:val="110"/>
          <w:sz w:val="24"/>
        </w:rPr>
        <w:t>them.)</w:t>
      </w:r>
    </w:p>
    <w:p>
      <w:pPr>
        <w:pStyle w:val="BodyText"/>
        <w:spacing w:before="9"/>
        <w:rPr>
          <w:sz w:val="21"/>
        </w:rPr>
      </w:pPr>
    </w:p>
    <w:p>
      <w:pPr>
        <w:pStyle w:val="ListParagraph"/>
        <w:numPr>
          <w:ilvl w:val="1"/>
          <w:numId w:val="106"/>
        </w:numPr>
        <w:tabs>
          <w:tab w:pos="760" w:val="left" w:leader="none"/>
          <w:tab w:pos="2379" w:val="left" w:leader="none"/>
        </w:tabs>
        <w:spacing w:line="240" w:lineRule="auto" w:before="0" w:after="0"/>
        <w:ind w:left="2380" w:right="5142" w:hanging="2160"/>
        <w:jc w:val="left"/>
        <w:rPr>
          <w:rFonts w:ascii="Courier New"/>
          <w:sz w:val="24"/>
        </w:rPr>
      </w:pPr>
      <w:r>
        <w:rPr>
          <w:rFonts w:ascii="Courier New"/>
          <w:sz w:val="24"/>
        </w:rPr>
        <w:t>Loop</w:t>
        <w:tab/>
        <w:t>COPY #0, @MemoryPtr ADD #1, MemoryPtr JUMP</w:t>
      </w:r>
      <w:r>
        <w:rPr>
          <w:rFonts w:ascii="Courier New"/>
          <w:spacing w:val="-2"/>
          <w:sz w:val="24"/>
        </w:rPr>
        <w:t> </w:t>
      </w:r>
      <w:r>
        <w:rPr>
          <w:rFonts w:ascii="Courier New"/>
          <w:sz w:val="24"/>
        </w:rPr>
        <w:t>Loop</w:t>
      </w:r>
    </w:p>
    <w:p>
      <w:pPr>
        <w:pStyle w:val="BodyText"/>
        <w:tabs>
          <w:tab w:pos="2379" w:val="left" w:leader="none"/>
        </w:tabs>
        <w:spacing w:line="263" w:lineRule="exact"/>
        <w:ind w:left="760"/>
        <w:rPr>
          <w:rFonts w:ascii="Courier New"/>
        </w:rPr>
      </w:pPr>
      <w:r>
        <w:rPr>
          <w:rFonts w:ascii="Courier New"/>
        </w:rPr>
        <w:t>MemoryPtr</w:t>
        <w:tab/>
        <w:t>DATA</w:t>
      </w:r>
      <w:r>
        <w:rPr>
          <w:rFonts w:ascii="Courier New"/>
          <w:spacing w:val="-4"/>
        </w:rPr>
        <w:t> </w:t>
      </w:r>
      <w:r>
        <w:rPr>
          <w:rFonts w:ascii="Courier New"/>
        </w:rPr>
        <w:t>0</w:t>
      </w:r>
    </w:p>
    <w:p>
      <w:pPr>
        <w:pStyle w:val="BodyText"/>
        <w:spacing w:before="5"/>
        <w:rPr>
          <w:rFonts w:ascii="Courier New"/>
          <w:sz w:val="20"/>
        </w:rPr>
      </w:pPr>
    </w:p>
    <w:p>
      <w:pPr>
        <w:pStyle w:val="ListParagraph"/>
        <w:numPr>
          <w:ilvl w:val="1"/>
          <w:numId w:val="106"/>
        </w:numPr>
        <w:tabs>
          <w:tab w:pos="760" w:val="left" w:leader="none"/>
        </w:tabs>
        <w:spacing w:line="230" w:lineRule="auto" w:before="0" w:after="0"/>
        <w:ind w:left="760" w:right="768" w:hanging="540"/>
        <w:jc w:val="left"/>
        <w:rPr>
          <w:sz w:val="24"/>
        </w:rPr>
      </w:pPr>
      <w:r>
        <w:rPr>
          <w:w w:val="110"/>
          <w:sz w:val="24"/>
        </w:rPr>
        <w:t>This program (call it P) is intended to thwart Imp, by overwriting location Loop – 1, thus terminating the march of Imp from lower memory levels. However, timing is</w:t>
      </w:r>
      <w:r>
        <w:rPr>
          <w:spacing w:val="-4"/>
          <w:w w:val="110"/>
          <w:sz w:val="24"/>
        </w:rPr>
        <w:t> </w:t>
      </w:r>
      <w:r>
        <w:rPr>
          <w:w w:val="110"/>
          <w:sz w:val="24"/>
        </w:rPr>
        <w:t>critical.</w:t>
      </w:r>
      <w:r>
        <w:rPr>
          <w:spacing w:val="-3"/>
          <w:w w:val="110"/>
          <w:sz w:val="24"/>
        </w:rPr>
        <w:t> </w:t>
      </w:r>
      <w:r>
        <w:rPr>
          <w:w w:val="110"/>
          <w:sz w:val="24"/>
        </w:rPr>
        <w:t>Suppose</w:t>
      </w:r>
      <w:r>
        <w:rPr>
          <w:spacing w:val="-3"/>
          <w:w w:val="110"/>
          <w:sz w:val="24"/>
        </w:rPr>
        <w:t> </w:t>
      </w:r>
      <w:r>
        <w:rPr>
          <w:w w:val="110"/>
          <w:sz w:val="24"/>
        </w:rPr>
        <w:t>Imp</w:t>
      </w:r>
      <w:r>
        <w:rPr>
          <w:spacing w:val="-3"/>
          <w:w w:val="110"/>
          <w:sz w:val="24"/>
        </w:rPr>
        <w:t> </w:t>
      </w:r>
      <w:r>
        <w:rPr>
          <w:w w:val="110"/>
          <w:sz w:val="24"/>
        </w:rPr>
        <w:t>is</w:t>
      </w:r>
      <w:r>
        <w:rPr>
          <w:spacing w:val="-4"/>
          <w:w w:val="110"/>
          <w:sz w:val="24"/>
        </w:rPr>
        <w:t> </w:t>
      </w:r>
      <w:r>
        <w:rPr>
          <w:w w:val="110"/>
          <w:sz w:val="24"/>
        </w:rPr>
        <w:t>currently</w:t>
      </w:r>
      <w:r>
        <w:rPr>
          <w:spacing w:val="-3"/>
          <w:w w:val="110"/>
          <w:sz w:val="24"/>
        </w:rPr>
        <w:t> </w:t>
      </w:r>
      <w:r>
        <w:rPr>
          <w:w w:val="110"/>
          <w:sz w:val="24"/>
        </w:rPr>
        <w:t>located</w:t>
      </w:r>
      <w:r>
        <w:rPr>
          <w:spacing w:val="-3"/>
          <w:w w:val="110"/>
          <w:sz w:val="24"/>
        </w:rPr>
        <w:t> </w:t>
      </w:r>
      <w:r>
        <w:rPr>
          <w:w w:val="110"/>
          <w:sz w:val="24"/>
        </w:rPr>
        <w:t>at</w:t>
      </w:r>
      <w:r>
        <w:rPr>
          <w:spacing w:val="-3"/>
          <w:w w:val="110"/>
          <w:sz w:val="24"/>
        </w:rPr>
        <w:t> </w:t>
      </w:r>
      <w:r>
        <w:rPr>
          <w:w w:val="110"/>
          <w:sz w:val="24"/>
        </w:rPr>
        <w:t>Loop</w:t>
      </w:r>
      <w:r>
        <w:rPr>
          <w:spacing w:val="-7"/>
          <w:w w:val="110"/>
          <w:sz w:val="24"/>
        </w:rPr>
        <w:t> </w:t>
      </w:r>
      <w:r>
        <w:rPr>
          <w:w w:val="110"/>
          <w:sz w:val="24"/>
        </w:rPr>
        <w:t>–</w:t>
      </w:r>
      <w:r>
        <w:rPr>
          <w:spacing w:val="-3"/>
          <w:w w:val="110"/>
          <w:sz w:val="24"/>
        </w:rPr>
        <w:t> </w:t>
      </w:r>
      <w:r>
        <w:rPr>
          <w:w w:val="110"/>
          <w:sz w:val="24"/>
        </w:rPr>
        <w:t>2</w:t>
      </w:r>
      <w:r>
        <w:rPr>
          <w:spacing w:val="-3"/>
          <w:w w:val="110"/>
          <w:sz w:val="24"/>
        </w:rPr>
        <w:t> </w:t>
      </w:r>
      <w:r>
        <w:rPr>
          <w:w w:val="110"/>
          <w:sz w:val="24"/>
        </w:rPr>
        <w:t>and</w:t>
      </w:r>
      <w:r>
        <w:rPr>
          <w:spacing w:val="-3"/>
          <w:w w:val="110"/>
          <w:sz w:val="24"/>
        </w:rPr>
        <w:t> </w:t>
      </w:r>
      <w:r>
        <w:rPr>
          <w:w w:val="110"/>
          <w:sz w:val="24"/>
        </w:rPr>
        <w:t>P</w:t>
      </w:r>
      <w:r>
        <w:rPr>
          <w:spacing w:val="-4"/>
          <w:w w:val="110"/>
          <w:sz w:val="24"/>
        </w:rPr>
        <w:t> </w:t>
      </w:r>
      <w:r>
        <w:rPr>
          <w:w w:val="110"/>
          <w:sz w:val="24"/>
        </w:rPr>
        <w:t>has</w:t>
      </w:r>
      <w:r>
        <w:rPr>
          <w:spacing w:val="-4"/>
          <w:w w:val="110"/>
          <w:sz w:val="24"/>
        </w:rPr>
        <w:t> </w:t>
      </w:r>
      <w:r>
        <w:rPr>
          <w:w w:val="110"/>
          <w:sz w:val="24"/>
        </w:rPr>
        <w:t>just</w:t>
      </w:r>
      <w:r>
        <w:rPr>
          <w:spacing w:val="-3"/>
          <w:w w:val="110"/>
          <w:sz w:val="24"/>
        </w:rPr>
        <w:t> </w:t>
      </w:r>
      <w:r>
        <w:rPr>
          <w:w w:val="110"/>
          <w:sz w:val="24"/>
        </w:rPr>
        <w:t>executed</w:t>
      </w:r>
      <w:r>
        <w:rPr>
          <w:spacing w:val="-3"/>
          <w:w w:val="110"/>
          <w:sz w:val="24"/>
        </w:rPr>
        <w:t> </w:t>
      </w:r>
      <w:r>
        <w:rPr>
          <w:w w:val="110"/>
          <w:sz w:val="24"/>
        </w:rPr>
        <w:t>the JUMP</w:t>
      </w:r>
      <w:r>
        <w:rPr>
          <w:spacing w:val="-6"/>
          <w:w w:val="110"/>
          <w:sz w:val="24"/>
        </w:rPr>
        <w:t> </w:t>
      </w:r>
      <w:r>
        <w:rPr>
          <w:w w:val="110"/>
          <w:sz w:val="24"/>
        </w:rPr>
        <w:t>instruction.</w:t>
      </w:r>
      <w:r>
        <w:rPr>
          <w:spacing w:val="-5"/>
          <w:w w:val="110"/>
          <w:sz w:val="24"/>
        </w:rPr>
        <w:t> </w:t>
      </w:r>
      <w:r>
        <w:rPr>
          <w:w w:val="110"/>
          <w:sz w:val="24"/>
        </w:rPr>
        <w:t>If</w:t>
      </w:r>
      <w:r>
        <w:rPr>
          <w:spacing w:val="-5"/>
          <w:w w:val="110"/>
          <w:sz w:val="24"/>
        </w:rPr>
        <w:t> </w:t>
      </w:r>
      <w:r>
        <w:rPr>
          <w:w w:val="110"/>
          <w:sz w:val="24"/>
        </w:rPr>
        <w:t>it</w:t>
      </w:r>
      <w:r>
        <w:rPr>
          <w:spacing w:val="-6"/>
          <w:w w:val="110"/>
          <w:sz w:val="24"/>
        </w:rPr>
        <w:t> </w:t>
      </w:r>
      <w:r>
        <w:rPr>
          <w:w w:val="110"/>
          <w:sz w:val="24"/>
        </w:rPr>
        <w:t>is</w:t>
      </w:r>
      <w:r>
        <w:rPr>
          <w:spacing w:val="-5"/>
          <w:w w:val="110"/>
          <w:sz w:val="24"/>
        </w:rPr>
        <w:t> </w:t>
      </w:r>
      <w:r>
        <w:rPr>
          <w:w w:val="110"/>
          <w:sz w:val="24"/>
        </w:rPr>
        <w:t>now</w:t>
      </w:r>
      <w:r>
        <w:rPr>
          <w:spacing w:val="-6"/>
          <w:w w:val="110"/>
          <w:sz w:val="24"/>
        </w:rPr>
        <w:t> </w:t>
      </w:r>
      <w:r>
        <w:rPr>
          <w:w w:val="110"/>
          <w:sz w:val="24"/>
        </w:rPr>
        <w:t>P's</w:t>
      </w:r>
      <w:r>
        <w:rPr>
          <w:spacing w:val="-6"/>
          <w:w w:val="110"/>
          <w:sz w:val="24"/>
        </w:rPr>
        <w:t> </w:t>
      </w:r>
      <w:r>
        <w:rPr>
          <w:w w:val="110"/>
          <w:sz w:val="24"/>
        </w:rPr>
        <w:t>turn</w:t>
      </w:r>
      <w:r>
        <w:rPr>
          <w:spacing w:val="-6"/>
          <w:w w:val="110"/>
          <w:sz w:val="24"/>
        </w:rPr>
        <w:t> </w:t>
      </w:r>
      <w:r>
        <w:rPr>
          <w:w w:val="110"/>
          <w:sz w:val="24"/>
        </w:rPr>
        <w:t>to</w:t>
      </w:r>
      <w:r>
        <w:rPr>
          <w:spacing w:val="-6"/>
          <w:w w:val="110"/>
          <w:sz w:val="24"/>
        </w:rPr>
        <w:t> </w:t>
      </w:r>
      <w:r>
        <w:rPr>
          <w:w w:val="110"/>
          <w:sz w:val="24"/>
        </w:rPr>
        <w:t>execute,</w:t>
      </w:r>
      <w:r>
        <w:rPr>
          <w:spacing w:val="-5"/>
          <w:w w:val="110"/>
          <w:sz w:val="24"/>
        </w:rPr>
        <w:t> </w:t>
      </w:r>
      <w:r>
        <w:rPr>
          <w:w w:val="110"/>
          <w:sz w:val="24"/>
        </w:rPr>
        <w:t>we</w:t>
      </w:r>
      <w:r>
        <w:rPr>
          <w:spacing w:val="-6"/>
          <w:w w:val="110"/>
          <w:sz w:val="24"/>
        </w:rPr>
        <w:t> </w:t>
      </w:r>
      <w:r>
        <w:rPr>
          <w:w w:val="110"/>
          <w:sz w:val="24"/>
        </w:rPr>
        <w:t>have</w:t>
      </w:r>
      <w:r>
        <w:rPr>
          <w:spacing w:val="-6"/>
          <w:w w:val="110"/>
          <w:sz w:val="24"/>
        </w:rPr>
        <w:t> </w:t>
      </w:r>
      <w:r>
        <w:rPr>
          <w:w w:val="110"/>
          <w:sz w:val="24"/>
        </w:rPr>
        <w:t>the</w:t>
      </w:r>
      <w:r>
        <w:rPr>
          <w:spacing w:val="-6"/>
          <w:w w:val="110"/>
          <w:sz w:val="24"/>
        </w:rPr>
        <w:t> </w:t>
      </w:r>
      <w:r>
        <w:rPr>
          <w:w w:val="110"/>
          <w:sz w:val="24"/>
        </w:rPr>
        <w:t>following</w:t>
      </w:r>
      <w:r>
        <w:rPr>
          <w:spacing w:val="-6"/>
          <w:w w:val="110"/>
          <w:sz w:val="24"/>
        </w:rPr>
        <w:t> </w:t>
      </w:r>
      <w:r>
        <w:rPr>
          <w:w w:val="110"/>
          <w:sz w:val="24"/>
        </w:rPr>
        <w:t>sequence:</w:t>
      </w:r>
    </w:p>
    <w:p>
      <w:pPr>
        <w:pStyle w:val="ListParagraph"/>
        <w:numPr>
          <w:ilvl w:val="2"/>
          <w:numId w:val="106"/>
        </w:numPr>
        <w:tabs>
          <w:tab w:pos="1000" w:val="left" w:leader="none"/>
        </w:tabs>
        <w:spacing w:line="257" w:lineRule="exact" w:before="0" w:after="0"/>
        <w:ind w:left="1000" w:right="0" w:hanging="240"/>
        <w:jc w:val="left"/>
        <w:rPr>
          <w:sz w:val="24"/>
        </w:rPr>
      </w:pPr>
      <w:r>
        <w:rPr>
          <w:w w:val="110"/>
          <w:sz w:val="24"/>
        </w:rPr>
        <w:t>P</w:t>
      </w:r>
      <w:r>
        <w:rPr>
          <w:spacing w:val="-7"/>
          <w:w w:val="110"/>
          <w:sz w:val="24"/>
        </w:rPr>
        <w:t> </w:t>
      </w:r>
      <w:r>
        <w:rPr>
          <w:w w:val="110"/>
          <w:sz w:val="24"/>
        </w:rPr>
        <w:t>executes</w:t>
      </w:r>
      <w:r>
        <w:rPr>
          <w:spacing w:val="-7"/>
          <w:w w:val="110"/>
          <w:sz w:val="24"/>
        </w:rPr>
        <w:t> </w:t>
      </w:r>
      <w:r>
        <w:rPr>
          <w:w w:val="110"/>
          <w:sz w:val="24"/>
        </w:rPr>
        <w:t>the</w:t>
      </w:r>
      <w:r>
        <w:rPr>
          <w:spacing w:val="-8"/>
          <w:w w:val="110"/>
          <w:sz w:val="24"/>
        </w:rPr>
        <w:t> </w:t>
      </w:r>
      <w:r>
        <w:rPr>
          <w:w w:val="110"/>
          <w:sz w:val="24"/>
        </w:rPr>
        <w:t>COPY</w:t>
      </w:r>
      <w:r>
        <w:rPr>
          <w:spacing w:val="-7"/>
          <w:w w:val="110"/>
          <w:sz w:val="24"/>
        </w:rPr>
        <w:t> </w:t>
      </w:r>
      <w:r>
        <w:rPr>
          <w:w w:val="110"/>
          <w:sz w:val="24"/>
        </w:rPr>
        <w:t>instruction,</w:t>
      </w:r>
      <w:r>
        <w:rPr>
          <w:spacing w:val="-7"/>
          <w:w w:val="110"/>
          <w:sz w:val="24"/>
        </w:rPr>
        <w:t> </w:t>
      </w:r>
      <w:r>
        <w:rPr>
          <w:w w:val="110"/>
          <w:sz w:val="24"/>
        </w:rPr>
        <w:t>placing</w:t>
      </w:r>
      <w:r>
        <w:rPr>
          <w:spacing w:val="-8"/>
          <w:w w:val="110"/>
          <w:sz w:val="24"/>
        </w:rPr>
        <w:t> </w:t>
      </w:r>
      <w:r>
        <w:rPr>
          <w:w w:val="110"/>
          <w:sz w:val="24"/>
        </w:rPr>
        <w:t>a</w:t>
      </w:r>
      <w:r>
        <w:rPr>
          <w:spacing w:val="-7"/>
          <w:w w:val="110"/>
          <w:sz w:val="24"/>
        </w:rPr>
        <w:t> </w:t>
      </w:r>
      <w:r>
        <w:rPr>
          <w:w w:val="110"/>
          <w:sz w:val="24"/>
        </w:rPr>
        <w:t>0</w:t>
      </w:r>
      <w:r>
        <w:rPr>
          <w:spacing w:val="-7"/>
          <w:w w:val="110"/>
          <w:sz w:val="24"/>
        </w:rPr>
        <w:t> </w:t>
      </w:r>
      <w:r>
        <w:rPr>
          <w:w w:val="110"/>
          <w:sz w:val="24"/>
        </w:rPr>
        <w:t>in</w:t>
      </w:r>
      <w:r>
        <w:rPr>
          <w:spacing w:val="-7"/>
          <w:w w:val="110"/>
          <w:sz w:val="24"/>
        </w:rPr>
        <w:t> </w:t>
      </w:r>
      <w:r>
        <w:rPr>
          <w:w w:val="110"/>
          <w:sz w:val="24"/>
        </w:rPr>
        <w:t>Loop</w:t>
      </w:r>
      <w:r>
        <w:rPr>
          <w:spacing w:val="-7"/>
          <w:w w:val="110"/>
          <w:sz w:val="24"/>
        </w:rPr>
        <w:t> </w:t>
      </w:r>
      <w:r>
        <w:rPr>
          <w:w w:val="110"/>
          <w:sz w:val="24"/>
        </w:rPr>
        <w:t>–</w:t>
      </w:r>
      <w:r>
        <w:rPr>
          <w:spacing w:val="-7"/>
          <w:w w:val="110"/>
          <w:sz w:val="24"/>
        </w:rPr>
        <w:t> </w:t>
      </w:r>
      <w:r>
        <w:rPr>
          <w:w w:val="110"/>
          <w:sz w:val="24"/>
        </w:rPr>
        <w:t>1.</w:t>
      </w:r>
    </w:p>
    <w:p>
      <w:pPr>
        <w:pStyle w:val="ListParagraph"/>
        <w:numPr>
          <w:ilvl w:val="2"/>
          <w:numId w:val="106"/>
        </w:numPr>
        <w:tabs>
          <w:tab w:pos="1000" w:val="left" w:leader="none"/>
        </w:tabs>
        <w:spacing w:line="264" w:lineRule="exact" w:before="0" w:after="0"/>
        <w:ind w:left="1000" w:right="0" w:hanging="240"/>
        <w:jc w:val="left"/>
        <w:rPr>
          <w:sz w:val="24"/>
        </w:rPr>
      </w:pPr>
      <w:r>
        <w:rPr>
          <w:w w:val="110"/>
          <w:sz w:val="24"/>
        </w:rPr>
        <w:t>Imp copies itself to location Loop –</w:t>
      </w:r>
      <w:r>
        <w:rPr>
          <w:spacing w:val="-48"/>
          <w:w w:val="110"/>
          <w:sz w:val="24"/>
        </w:rPr>
        <w:t> </w:t>
      </w:r>
      <w:r>
        <w:rPr>
          <w:w w:val="110"/>
          <w:sz w:val="24"/>
        </w:rPr>
        <w:t>1.</w:t>
      </w:r>
    </w:p>
    <w:p>
      <w:pPr>
        <w:pStyle w:val="ListParagraph"/>
        <w:numPr>
          <w:ilvl w:val="2"/>
          <w:numId w:val="106"/>
        </w:numPr>
        <w:tabs>
          <w:tab w:pos="1000" w:val="left" w:leader="none"/>
        </w:tabs>
        <w:spacing w:line="264" w:lineRule="exact" w:before="0" w:after="0"/>
        <w:ind w:left="1000" w:right="0" w:hanging="240"/>
        <w:jc w:val="left"/>
        <w:rPr>
          <w:sz w:val="24"/>
        </w:rPr>
      </w:pPr>
      <w:r>
        <w:rPr>
          <w:w w:val="110"/>
          <w:sz w:val="24"/>
        </w:rPr>
        <w:t>P</w:t>
      </w:r>
      <w:r>
        <w:rPr>
          <w:spacing w:val="-6"/>
          <w:w w:val="110"/>
          <w:sz w:val="24"/>
        </w:rPr>
        <w:t> </w:t>
      </w:r>
      <w:r>
        <w:rPr>
          <w:w w:val="110"/>
          <w:sz w:val="24"/>
        </w:rPr>
        <w:t>executes</w:t>
      </w:r>
      <w:r>
        <w:rPr>
          <w:spacing w:val="-6"/>
          <w:w w:val="110"/>
          <w:sz w:val="24"/>
        </w:rPr>
        <w:t> </w:t>
      </w:r>
      <w:r>
        <w:rPr>
          <w:w w:val="110"/>
          <w:sz w:val="24"/>
        </w:rPr>
        <w:t>the</w:t>
      </w:r>
      <w:r>
        <w:rPr>
          <w:spacing w:val="-7"/>
          <w:w w:val="110"/>
          <w:sz w:val="24"/>
        </w:rPr>
        <w:t> </w:t>
      </w:r>
      <w:r>
        <w:rPr>
          <w:w w:val="110"/>
          <w:sz w:val="24"/>
        </w:rPr>
        <w:t>JUMP</w:t>
      </w:r>
      <w:r>
        <w:rPr>
          <w:spacing w:val="-6"/>
          <w:w w:val="110"/>
          <w:sz w:val="24"/>
        </w:rPr>
        <w:t> </w:t>
      </w:r>
      <w:r>
        <w:rPr>
          <w:w w:val="110"/>
          <w:sz w:val="24"/>
        </w:rPr>
        <w:t>instruction,</w:t>
      </w:r>
      <w:r>
        <w:rPr>
          <w:spacing w:val="-6"/>
          <w:w w:val="110"/>
          <w:sz w:val="24"/>
        </w:rPr>
        <w:t> </w:t>
      </w:r>
      <w:r>
        <w:rPr>
          <w:w w:val="110"/>
          <w:sz w:val="24"/>
        </w:rPr>
        <w:t>set</w:t>
      </w:r>
      <w:r>
        <w:rPr>
          <w:spacing w:val="-5"/>
          <w:w w:val="110"/>
          <w:sz w:val="24"/>
        </w:rPr>
        <w:t> </w:t>
      </w:r>
      <w:r>
        <w:rPr>
          <w:w w:val="110"/>
          <w:sz w:val="24"/>
        </w:rPr>
        <w:t>its</w:t>
      </w:r>
      <w:r>
        <w:rPr>
          <w:spacing w:val="-6"/>
          <w:w w:val="110"/>
          <w:sz w:val="24"/>
        </w:rPr>
        <w:t> </w:t>
      </w:r>
      <w:r>
        <w:rPr>
          <w:w w:val="110"/>
          <w:sz w:val="24"/>
        </w:rPr>
        <w:t>local</w:t>
      </w:r>
      <w:r>
        <w:rPr>
          <w:spacing w:val="-6"/>
          <w:w w:val="110"/>
          <w:sz w:val="24"/>
        </w:rPr>
        <w:t> </w:t>
      </w:r>
      <w:r>
        <w:rPr>
          <w:w w:val="110"/>
          <w:sz w:val="24"/>
        </w:rPr>
        <w:t>program</w:t>
      </w:r>
      <w:r>
        <w:rPr>
          <w:spacing w:val="-7"/>
          <w:w w:val="110"/>
          <w:sz w:val="24"/>
        </w:rPr>
        <w:t> </w:t>
      </w:r>
      <w:r>
        <w:rPr>
          <w:w w:val="110"/>
          <w:sz w:val="24"/>
        </w:rPr>
        <w:t>counter</w:t>
      </w:r>
      <w:r>
        <w:rPr>
          <w:spacing w:val="-6"/>
          <w:w w:val="110"/>
          <w:sz w:val="24"/>
        </w:rPr>
        <w:t> </w:t>
      </w:r>
      <w:r>
        <w:rPr>
          <w:w w:val="110"/>
          <w:sz w:val="24"/>
        </w:rPr>
        <w:t>to</w:t>
      </w:r>
      <w:r>
        <w:rPr>
          <w:spacing w:val="-6"/>
          <w:w w:val="110"/>
          <w:sz w:val="24"/>
        </w:rPr>
        <w:t> </w:t>
      </w:r>
      <w:r>
        <w:rPr>
          <w:w w:val="110"/>
          <w:sz w:val="24"/>
        </w:rPr>
        <w:t>Loop.</w:t>
      </w:r>
    </w:p>
    <w:p>
      <w:pPr>
        <w:pStyle w:val="ListParagraph"/>
        <w:numPr>
          <w:ilvl w:val="2"/>
          <w:numId w:val="106"/>
        </w:numPr>
        <w:tabs>
          <w:tab w:pos="1000" w:val="left" w:leader="none"/>
        </w:tabs>
        <w:spacing w:line="270" w:lineRule="exact" w:before="0" w:after="0"/>
        <w:ind w:left="1000" w:right="0" w:hanging="240"/>
        <w:jc w:val="left"/>
        <w:rPr>
          <w:sz w:val="24"/>
        </w:rPr>
      </w:pPr>
      <w:r>
        <w:rPr>
          <w:w w:val="110"/>
          <w:sz w:val="24"/>
        </w:rPr>
        <w:t>Imp copies itself to location</w:t>
      </w:r>
      <w:r>
        <w:rPr>
          <w:spacing w:val="-32"/>
          <w:w w:val="110"/>
          <w:sz w:val="24"/>
        </w:rPr>
        <w:t> </w:t>
      </w:r>
      <w:r>
        <w:rPr>
          <w:w w:val="110"/>
          <w:sz w:val="24"/>
        </w:rPr>
        <w:t>Loop.</w:t>
      </w:r>
    </w:p>
    <w:p>
      <w:pPr>
        <w:spacing w:after="0" w:line="270" w:lineRule="exact"/>
        <w:jc w:val="left"/>
        <w:rPr>
          <w:sz w:val="24"/>
        </w:rPr>
        <w:sectPr>
          <w:pgSz w:w="12240" w:h="15840"/>
          <w:pgMar w:header="0" w:footer="849" w:top="1000" w:bottom="1100" w:left="1220" w:right="760"/>
        </w:sectPr>
      </w:pPr>
    </w:p>
    <w:p>
      <w:pPr>
        <w:pStyle w:val="ListParagraph"/>
        <w:numPr>
          <w:ilvl w:val="2"/>
          <w:numId w:val="106"/>
        </w:numPr>
        <w:tabs>
          <w:tab w:pos="1000" w:val="left" w:leader="none"/>
        </w:tabs>
        <w:spacing w:line="270" w:lineRule="exact" w:before="52" w:after="0"/>
        <w:ind w:left="1000" w:right="0" w:hanging="240"/>
        <w:jc w:val="left"/>
        <w:rPr>
          <w:sz w:val="24"/>
        </w:rPr>
      </w:pPr>
      <w:r>
        <w:rPr>
          <w:w w:val="110"/>
          <w:sz w:val="24"/>
        </w:rPr>
        <w:t>P executes the Imp instruction at Loop. The P program has been wiped</w:t>
      </w:r>
      <w:r>
        <w:rPr>
          <w:spacing w:val="-44"/>
          <w:w w:val="110"/>
          <w:sz w:val="24"/>
        </w:rPr>
        <w:t> </w:t>
      </w:r>
      <w:r>
        <w:rPr>
          <w:w w:val="110"/>
          <w:sz w:val="24"/>
        </w:rPr>
        <w:t>out.</w:t>
      </w:r>
    </w:p>
    <w:p>
      <w:pPr>
        <w:pStyle w:val="BodyText"/>
        <w:spacing w:line="230" w:lineRule="auto" w:before="3"/>
        <w:ind w:left="760" w:right="711" w:firstLine="180"/>
      </w:pPr>
      <w:r>
        <w:rPr>
          <w:w w:val="110"/>
        </w:rPr>
        <w:t>On the other hand, suppose that Imp is currently located at Loop – 2; P has just executed the JUMP instruction; and it is now Imp's turn to execute. We have the following sequence:</w:t>
      </w:r>
    </w:p>
    <w:p>
      <w:pPr>
        <w:pStyle w:val="ListParagraph"/>
        <w:numPr>
          <w:ilvl w:val="0"/>
          <w:numId w:val="108"/>
        </w:numPr>
        <w:tabs>
          <w:tab w:pos="1000" w:val="left" w:leader="none"/>
        </w:tabs>
        <w:spacing w:line="258" w:lineRule="exact" w:before="0" w:after="0"/>
        <w:ind w:left="1000" w:right="0" w:hanging="240"/>
        <w:jc w:val="left"/>
        <w:rPr>
          <w:sz w:val="24"/>
        </w:rPr>
      </w:pPr>
      <w:r>
        <w:rPr>
          <w:w w:val="110"/>
          <w:sz w:val="24"/>
        </w:rPr>
        <w:t>Imp copies itself to location Loop –</w:t>
      </w:r>
      <w:r>
        <w:rPr>
          <w:spacing w:val="-48"/>
          <w:w w:val="110"/>
          <w:sz w:val="24"/>
        </w:rPr>
        <w:t> </w:t>
      </w:r>
      <w:r>
        <w:rPr>
          <w:w w:val="110"/>
          <w:sz w:val="24"/>
        </w:rPr>
        <w:t>1.</w:t>
      </w:r>
    </w:p>
    <w:p>
      <w:pPr>
        <w:pStyle w:val="ListParagraph"/>
        <w:numPr>
          <w:ilvl w:val="0"/>
          <w:numId w:val="108"/>
        </w:numPr>
        <w:tabs>
          <w:tab w:pos="1000" w:val="left" w:leader="none"/>
        </w:tabs>
        <w:spacing w:line="264" w:lineRule="exact" w:before="0" w:after="0"/>
        <w:ind w:left="1000" w:right="0" w:hanging="240"/>
        <w:jc w:val="left"/>
        <w:rPr>
          <w:sz w:val="24"/>
        </w:rPr>
      </w:pPr>
      <w:r>
        <w:rPr>
          <w:w w:val="110"/>
          <w:sz w:val="24"/>
        </w:rPr>
        <w:t>P</w:t>
      </w:r>
      <w:r>
        <w:rPr>
          <w:spacing w:val="-7"/>
          <w:w w:val="110"/>
          <w:sz w:val="24"/>
        </w:rPr>
        <w:t> </w:t>
      </w:r>
      <w:r>
        <w:rPr>
          <w:w w:val="110"/>
          <w:sz w:val="24"/>
        </w:rPr>
        <w:t>executes</w:t>
      </w:r>
      <w:r>
        <w:rPr>
          <w:spacing w:val="-7"/>
          <w:w w:val="110"/>
          <w:sz w:val="24"/>
        </w:rPr>
        <w:t> </w:t>
      </w:r>
      <w:r>
        <w:rPr>
          <w:w w:val="110"/>
          <w:sz w:val="24"/>
        </w:rPr>
        <w:t>the</w:t>
      </w:r>
      <w:r>
        <w:rPr>
          <w:spacing w:val="-8"/>
          <w:w w:val="110"/>
          <w:sz w:val="24"/>
        </w:rPr>
        <w:t> </w:t>
      </w:r>
      <w:r>
        <w:rPr>
          <w:w w:val="110"/>
          <w:sz w:val="24"/>
        </w:rPr>
        <w:t>COPY</w:t>
      </w:r>
      <w:r>
        <w:rPr>
          <w:spacing w:val="-7"/>
          <w:w w:val="110"/>
          <w:sz w:val="24"/>
        </w:rPr>
        <w:t> </w:t>
      </w:r>
      <w:r>
        <w:rPr>
          <w:w w:val="110"/>
          <w:sz w:val="24"/>
        </w:rPr>
        <w:t>instruction,</w:t>
      </w:r>
      <w:r>
        <w:rPr>
          <w:spacing w:val="-7"/>
          <w:w w:val="110"/>
          <w:sz w:val="24"/>
        </w:rPr>
        <w:t> </w:t>
      </w:r>
      <w:r>
        <w:rPr>
          <w:w w:val="110"/>
          <w:sz w:val="24"/>
        </w:rPr>
        <w:t>placing</w:t>
      </w:r>
      <w:r>
        <w:rPr>
          <w:spacing w:val="-8"/>
          <w:w w:val="110"/>
          <w:sz w:val="24"/>
        </w:rPr>
        <w:t> </w:t>
      </w:r>
      <w:r>
        <w:rPr>
          <w:w w:val="110"/>
          <w:sz w:val="24"/>
        </w:rPr>
        <w:t>a</w:t>
      </w:r>
      <w:r>
        <w:rPr>
          <w:spacing w:val="-7"/>
          <w:w w:val="110"/>
          <w:sz w:val="24"/>
        </w:rPr>
        <w:t> </w:t>
      </w:r>
      <w:r>
        <w:rPr>
          <w:w w:val="110"/>
          <w:sz w:val="24"/>
        </w:rPr>
        <w:t>0</w:t>
      </w:r>
      <w:r>
        <w:rPr>
          <w:spacing w:val="-7"/>
          <w:w w:val="110"/>
          <w:sz w:val="24"/>
        </w:rPr>
        <w:t> </w:t>
      </w:r>
      <w:r>
        <w:rPr>
          <w:w w:val="110"/>
          <w:sz w:val="24"/>
        </w:rPr>
        <w:t>in</w:t>
      </w:r>
      <w:r>
        <w:rPr>
          <w:spacing w:val="-7"/>
          <w:w w:val="110"/>
          <w:sz w:val="24"/>
        </w:rPr>
        <w:t> </w:t>
      </w:r>
      <w:r>
        <w:rPr>
          <w:w w:val="110"/>
          <w:sz w:val="24"/>
        </w:rPr>
        <w:t>Loop</w:t>
      </w:r>
      <w:r>
        <w:rPr>
          <w:spacing w:val="-7"/>
          <w:w w:val="110"/>
          <w:sz w:val="24"/>
        </w:rPr>
        <w:t> </w:t>
      </w:r>
      <w:r>
        <w:rPr>
          <w:w w:val="110"/>
          <w:sz w:val="24"/>
        </w:rPr>
        <w:t>–</w:t>
      </w:r>
      <w:r>
        <w:rPr>
          <w:spacing w:val="-7"/>
          <w:w w:val="110"/>
          <w:sz w:val="24"/>
        </w:rPr>
        <w:t> </w:t>
      </w:r>
      <w:r>
        <w:rPr>
          <w:w w:val="110"/>
          <w:sz w:val="24"/>
        </w:rPr>
        <w:t>1.</w:t>
      </w:r>
    </w:p>
    <w:p>
      <w:pPr>
        <w:pStyle w:val="ListParagraph"/>
        <w:numPr>
          <w:ilvl w:val="0"/>
          <w:numId w:val="108"/>
        </w:numPr>
        <w:tabs>
          <w:tab w:pos="1000" w:val="left" w:leader="none"/>
        </w:tabs>
        <w:spacing w:line="230" w:lineRule="auto" w:before="3" w:after="0"/>
        <w:ind w:left="760" w:right="846" w:firstLine="0"/>
        <w:jc w:val="left"/>
        <w:rPr>
          <w:sz w:val="24"/>
        </w:rPr>
      </w:pPr>
      <w:r>
        <w:rPr>
          <w:w w:val="110"/>
          <w:sz w:val="24"/>
        </w:rPr>
        <w:t>Imp attempts to execute at location Loop – 1, but there is only a null</w:t>
      </w:r>
      <w:r>
        <w:rPr>
          <w:spacing w:val="-21"/>
          <w:w w:val="110"/>
          <w:sz w:val="24"/>
        </w:rPr>
        <w:t> </w:t>
      </w:r>
      <w:r>
        <w:rPr>
          <w:w w:val="110"/>
          <w:sz w:val="24"/>
        </w:rPr>
        <w:t>instruction there. Imp has been wiped</w:t>
      </w:r>
      <w:r>
        <w:rPr>
          <w:spacing w:val="-30"/>
          <w:w w:val="110"/>
          <w:sz w:val="24"/>
        </w:rPr>
        <w:t> </w:t>
      </w:r>
      <w:r>
        <w:rPr>
          <w:w w:val="110"/>
          <w:sz w:val="24"/>
        </w:rPr>
        <w:t>out.</w:t>
      </w:r>
    </w:p>
    <w:p>
      <w:pPr>
        <w:pStyle w:val="BodyText"/>
        <w:rPr>
          <w:sz w:val="22"/>
        </w:rPr>
      </w:pPr>
    </w:p>
    <w:p>
      <w:pPr>
        <w:pStyle w:val="ListParagraph"/>
        <w:numPr>
          <w:ilvl w:val="1"/>
          <w:numId w:val="106"/>
        </w:numPr>
        <w:tabs>
          <w:tab w:pos="540" w:val="left" w:leader="none"/>
        </w:tabs>
        <w:spacing w:line="270" w:lineRule="exact" w:before="1" w:after="0"/>
        <w:ind w:left="760" w:right="8448" w:hanging="760"/>
        <w:jc w:val="right"/>
        <w:rPr>
          <w:sz w:val="24"/>
        </w:rPr>
      </w:pPr>
      <w:r>
        <w:rPr>
          <w:b/>
          <w:w w:val="105"/>
          <w:sz w:val="24"/>
        </w:rPr>
        <w:t>a.   </w:t>
      </w:r>
      <w:r>
        <w:rPr>
          <w:w w:val="105"/>
          <w:sz w:val="24"/>
        </w:rPr>
        <w:t>CF =</w:t>
      </w:r>
      <w:r>
        <w:rPr>
          <w:spacing w:val="-32"/>
          <w:w w:val="105"/>
          <w:sz w:val="24"/>
        </w:rPr>
        <w:t> </w:t>
      </w:r>
      <w:r>
        <w:rPr>
          <w:w w:val="105"/>
          <w:sz w:val="24"/>
        </w:rPr>
        <w:t>0</w:t>
      </w:r>
    </w:p>
    <w:p>
      <w:pPr>
        <w:spacing w:line="270" w:lineRule="exact" w:before="0"/>
        <w:ind w:left="0" w:right="8448" w:firstLine="0"/>
        <w:jc w:val="right"/>
        <w:rPr>
          <w:sz w:val="24"/>
        </w:rPr>
      </w:pPr>
      <w:r>
        <w:rPr/>
        <w:drawing>
          <wp:anchor distT="0" distB="0" distL="0" distR="0" allowOverlap="1" layoutInCell="1" locked="0" behindDoc="1" simplePos="0" relativeHeight="478977024">
            <wp:simplePos x="0" y="0"/>
            <wp:positionH relativeFrom="page">
              <wp:posOffset>2084832</wp:posOffset>
            </wp:positionH>
            <wp:positionV relativeFrom="paragraph">
              <wp:posOffset>245156</wp:posOffset>
            </wp:positionV>
            <wp:extent cx="3643360" cy="4139183"/>
            <wp:effectExtent l="0" t="0" r="0" b="0"/>
            <wp:wrapNone/>
            <wp:docPr id="167" name="image95.png"/>
            <wp:cNvGraphicFramePr>
              <a:graphicFrameLocks noChangeAspect="1"/>
            </wp:cNvGraphicFramePr>
            <a:graphic>
              <a:graphicData uri="http://schemas.openxmlformats.org/drawingml/2006/picture">
                <pic:pic>
                  <pic:nvPicPr>
                    <pic:cNvPr id="168"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b/>
          <w:w w:val="105"/>
          <w:sz w:val="24"/>
        </w:rPr>
        <w:t>b.  </w:t>
      </w:r>
      <w:r>
        <w:rPr>
          <w:w w:val="105"/>
          <w:sz w:val="24"/>
        </w:rPr>
        <w:t>CF =</w:t>
      </w:r>
      <w:r>
        <w:rPr>
          <w:spacing w:val="17"/>
          <w:w w:val="105"/>
          <w:sz w:val="24"/>
        </w:rPr>
        <w:t> </w:t>
      </w:r>
      <w:r>
        <w:rPr>
          <w:w w:val="105"/>
          <w:sz w:val="24"/>
        </w:rPr>
        <w:t>1</w:t>
      </w:r>
    </w:p>
    <w:p>
      <w:pPr>
        <w:pStyle w:val="BodyText"/>
        <w:spacing w:before="7"/>
        <w:rPr>
          <w:sz w:val="22"/>
        </w:rPr>
      </w:pPr>
    </w:p>
    <w:p>
      <w:pPr>
        <w:pStyle w:val="ListParagraph"/>
        <w:numPr>
          <w:ilvl w:val="1"/>
          <w:numId w:val="106"/>
        </w:numPr>
        <w:tabs>
          <w:tab w:pos="760" w:val="left" w:leader="none"/>
        </w:tabs>
        <w:spacing w:line="230" w:lineRule="auto" w:before="1" w:after="0"/>
        <w:ind w:left="760" w:right="810" w:hanging="540"/>
        <w:jc w:val="left"/>
        <w:rPr>
          <w:sz w:val="24"/>
        </w:rPr>
      </w:pPr>
      <w:r>
        <w:rPr>
          <w:w w:val="110"/>
          <w:sz w:val="24"/>
        </w:rPr>
        <w:t>If there is no overflow, then the difference will have the correct value and must be non-negative. Thus, SF = OF = 0. However, if there is an overflow, the difference will</w:t>
      </w:r>
      <w:r>
        <w:rPr>
          <w:spacing w:val="-9"/>
          <w:w w:val="110"/>
          <w:sz w:val="24"/>
        </w:rPr>
        <w:t> </w:t>
      </w:r>
      <w:r>
        <w:rPr>
          <w:w w:val="110"/>
          <w:sz w:val="24"/>
        </w:rPr>
        <w:t>not</w:t>
      </w:r>
      <w:r>
        <w:rPr>
          <w:spacing w:val="-9"/>
          <w:w w:val="110"/>
          <w:sz w:val="24"/>
        </w:rPr>
        <w:t> </w:t>
      </w:r>
      <w:r>
        <w:rPr>
          <w:w w:val="110"/>
          <w:sz w:val="24"/>
        </w:rPr>
        <w:t>have</w:t>
      </w:r>
      <w:r>
        <w:rPr>
          <w:spacing w:val="-9"/>
          <w:w w:val="110"/>
          <w:sz w:val="24"/>
        </w:rPr>
        <w:t> </w:t>
      </w:r>
      <w:r>
        <w:rPr>
          <w:w w:val="110"/>
          <w:sz w:val="24"/>
        </w:rPr>
        <w:t>the</w:t>
      </w:r>
      <w:r>
        <w:rPr>
          <w:spacing w:val="-9"/>
          <w:w w:val="110"/>
          <w:sz w:val="24"/>
        </w:rPr>
        <w:t> </w:t>
      </w:r>
      <w:r>
        <w:rPr>
          <w:w w:val="110"/>
          <w:sz w:val="24"/>
        </w:rPr>
        <w:t>correct</w:t>
      </w:r>
      <w:r>
        <w:rPr>
          <w:spacing w:val="-8"/>
          <w:w w:val="110"/>
          <w:sz w:val="24"/>
        </w:rPr>
        <w:t> </w:t>
      </w:r>
      <w:r>
        <w:rPr>
          <w:w w:val="110"/>
          <w:sz w:val="24"/>
        </w:rPr>
        <w:t>value</w:t>
      </w:r>
      <w:r>
        <w:rPr>
          <w:spacing w:val="-8"/>
          <w:w w:val="110"/>
          <w:sz w:val="24"/>
        </w:rPr>
        <w:t> </w:t>
      </w:r>
      <w:r>
        <w:rPr>
          <w:w w:val="110"/>
          <w:sz w:val="24"/>
        </w:rPr>
        <w:t>(and</w:t>
      </w:r>
      <w:r>
        <w:rPr>
          <w:spacing w:val="-8"/>
          <w:w w:val="110"/>
          <w:sz w:val="24"/>
        </w:rPr>
        <w:t> </w:t>
      </w:r>
      <w:r>
        <w:rPr>
          <w:w w:val="110"/>
          <w:sz w:val="24"/>
        </w:rPr>
        <w:t>in</w:t>
      </w:r>
      <w:r>
        <w:rPr>
          <w:spacing w:val="-8"/>
          <w:w w:val="110"/>
          <w:sz w:val="24"/>
        </w:rPr>
        <w:t> </w:t>
      </w:r>
      <w:r>
        <w:rPr>
          <w:w w:val="110"/>
          <w:sz w:val="24"/>
        </w:rPr>
        <w:t>fact</w:t>
      </w:r>
      <w:r>
        <w:rPr>
          <w:spacing w:val="-8"/>
          <w:w w:val="110"/>
          <w:sz w:val="24"/>
        </w:rPr>
        <w:t> </w:t>
      </w:r>
      <w:r>
        <w:rPr>
          <w:w w:val="110"/>
          <w:sz w:val="24"/>
        </w:rPr>
        <w:t>will</w:t>
      </w:r>
      <w:r>
        <w:rPr>
          <w:spacing w:val="-8"/>
          <w:w w:val="110"/>
          <w:sz w:val="24"/>
        </w:rPr>
        <w:t> </w:t>
      </w:r>
      <w:r>
        <w:rPr>
          <w:w w:val="110"/>
          <w:sz w:val="24"/>
        </w:rPr>
        <w:t>be</w:t>
      </w:r>
      <w:r>
        <w:rPr>
          <w:spacing w:val="-9"/>
          <w:w w:val="110"/>
          <w:sz w:val="24"/>
        </w:rPr>
        <w:t> </w:t>
      </w:r>
      <w:r>
        <w:rPr>
          <w:w w:val="110"/>
          <w:sz w:val="24"/>
        </w:rPr>
        <w:t>negative).</w:t>
      </w:r>
      <w:r>
        <w:rPr>
          <w:spacing w:val="-9"/>
          <w:w w:val="110"/>
          <w:sz w:val="24"/>
        </w:rPr>
        <w:t> </w:t>
      </w:r>
      <w:r>
        <w:rPr>
          <w:w w:val="110"/>
          <w:sz w:val="24"/>
        </w:rPr>
        <w:t>Thus,</w:t>
      </w:r>
      <w:r>
        <w:rPr>
          <w:spacing w:val="-8"/>
          <w:w w:val="110"/>
          <w:sz w:val="24"/>
        </w:rPr>
        <w:t> </w:t>
      </w:r>
      <w:r>
        <w:rPr>
          <w:w w:val="110"/>
          <w:sz w:val="24"/>
        </w:rPr>
        <w:t>SF</w:t>
      </w:r>
      <w:r>
        <w:rPr>
          <w:spacing w:val="-8"/>
          <w:w w:val="110"/>
          <w:sz w:val="24"/>
        </w:rPr>
        <w:t> </w:t>
      </w:r>
      <w:r>
        <w:rPr>
          <w:w w:val="110"/>
          <w:sz w:val="24"/>
        </w:rPr>
        <w:t>=</w:t>
      </w:r>
      <w:r>
        <w:rPr>
          <w:spacing w:val="-8"/>
          <w:w w:val="110"/>
          <w:sz w:val="24"/>
        </w:rPr>
        <w:t> </w:t>
      </w:r>
      <w:r>
        <w:rPr>
          <w:w w:val="110"/>
          <w:sz w:val="24"/>
        </w:rPr>
        <w:t>OF</w:t>
      </w:r>
      <w:r>
        <w:rPr>
          <w:spacing w:val="-9"/>
          <w:w w:val="110"/>
          <w:sz w:val="24"/>
        </w:rPr>
        <w:t> </w:t>
      </w:r>
      <w:r>
        <w:rPr>
          <w:w w:val="110"/>
          <w:sz w:val="24"/>
        </w:rPr>
        <w:t>=</w:t>
      </w:r>
      <w:r>
        <w:rPr>
          <w:spacing w:val="-8"/>
          <w:w w:val="110"/>
          <w:sz w:val="24"/>
        </w:rPr>
        <w:t> </w:t>
      </w:r>
      <w:r>
        <w:rPr>
          <w:w w:val="110"/>
          <w:sz w:val="24"/>
        </w:rPr>
        <w:t>1.</w:t>
      </w:r>
    </w:p>
    <w:p>
      <w:pPr>
        <w:pStyle w:val="BodyText"/>
        <w:spacing w:before="10"/>
        <w:rPr>
          <w:sz w:val="21"/>
        </w:rPr>
      </w:pPr>
    </w:p>
    <w:p>
      <w:pPr>
        <w:pStyle w:val="ListParagraph"/>
        <w:numPr>
          <w:ilvl w:val="1"/>
          <w:numId w:val="106"/>
        </w:numPr>
        <w:tabs>
          <w:tab w:pos="760" w:val="left" w:leader="none"/>
        </w:tabs>
        <w:spacing w:line="240" w:lineRule="auto" w:before="0" w:after="0"/>
        <w:ind w:left="760" w:right="0" w:hanging="540"/>
        <w:jc w:val="left"/>
        <w:rPr>
          <w:sz w:val="24"/>
        </w:rPr>
      </w:pPr>
      <w:r>
        <w:rPr>
          <w:w w:val="110"/>
          <w:sz w:val="24"/>
        </w:rPr>
        <w:t>jmp</w:t>
      </w:r>
      <w:r>
        <w:rPr>
          <w:spacing w:val="-6"/>
          <w:w w:val="110"/>
          <w:sz w:val="24"/>
        </w:rPr>
        <w:t> </w:t>
      </w:r>
      <w:r>
        <w:rPr>
          <w:w w:val="110"/>
          <w:sz w:val="24"/>
        </w:rPr>
        <w:t>next</w:t>
      </w:r>
    </w:p>
    <w:p>
      <w:pPr>
        <w:pStyle w:val="BodyText"/>
        <w:spacing w:before="4"/>
        <w:rPr>
          <w:sz w:val="22"/>
        </w:rPr>
      </w:pPr>
    </w:p>
    <w:p>
      <w:pPr>
        <w:pStyle w:val="ListParagraph"/>
        <w:numPr>
          <w:ilvl w:val="1"/>
          <w:numId w:val="106"/>
        </w:numPr>
        <w:tabs>
          <w:tab w:pos="760" w:val="left" w:leader="none"/>
          <w:tab w:pos="1659" w:val="left" w:leader="none"/>
          <w:tab w:pos="3639" w:val="left" w:leader="none"/>
        </w:tabs>
        <w:spacing w:line="240" w:lineRule="auto" w:before="0" w:after="0"/>
        <w:ind w:left="760" w:right="0" w:hanging="540"/>
        <w:jc w:val="left"/>
        <w:rPr>
          <w:rFonts w:ascii="Courier New"/>
          <w:sz w:val="24"/>
        </w:rPr>
      </w:pPr>
      <w:r>
        <w:rPr>
          <w:rFonts w:ascii="Courier New"/>
          <w:sz w:val="24"/>
        </w:rPr>
        <w:t>avg:</w:t>
        <w:tab/>
        <w:t>resd</w:t>
      </w:r>
      <w:r>
        <w:rPr>
          <w:rFonts w:ascii="Courier New"/>
          <w:spacing w:val="-3"/>
          <w:sz w:val="24"/>
        </w:rPr>
        <w:t> </w:t>
      </w:r>
      <w:r>
        <w:rPr>
          <w:rFonts w:ascii="Courier New"/>
          <w:sz w:val="24"/>
        </w:rPr>
        <w:t>1</w:t>
        <w:tab/>
        <w:t>; integer</w:t>
      </w:r>
      <w:r>
        <w:rPr>
          <w:rFonts w:ascii="Courier New"/>
          <w:spacing w:val="-3"/>
          <w:sz w:val="24"/>
        </w:rPr>
        <w:t> </w:t>
      </w:r>
      <w:r>
        <w:rPr>
          <w:rFonts w:ascii="Courier New"/>
          <w:sz w:val="24"/>
        </w:rPr>
        <w:t>average</w:t>
      </w:r>
    </w:p>
    <w:p>
      <w:pPr>
        <w:pStyle w:val="BodyText"/>
        <w:tabs>
          <w:tab w:pos="1659" w:val="left" w:leader="none"/>
          <w:tab w:pos="2379" w:val="left" w:leader="none"/>
          <w:tab w:pos="3639" w:val="left" w:leader="none"/>
        </w:tabs>
        <w:spacing w:line="232" w:lineRule="auto" w:before="13"/>
        <w:ind w:left="760" w:right="2297"/>
        <w:rPr>
          <w:rFonts w:ascii="Courier New"/>
        </w:rPr>
      </w:pPr>
      <w:r>
        <w:rPr>
          <w:rFonts w:ascii="Courier New"/>
        </w:rPr>
        <w:t>i1:</w:t>
        <w:tab/>
        <w:t>dd</w:t>
        <w:tab/>
        <w:t>20</w:t>
        <w:tab/>
        <w:t>; first number in the average i2:</w:t>
        <w:tab/>
        <w:t>dd</w:t>
        <w:tab/>
        <w:t>13</w:t>
        <w:tab/>
        <w:t>; second number in the average i3:</w:t>
        <w:tab/>
        <w:t>dd</w:t>
        <w:tab/>
        <w:t>82</w:t>
        <w:tab/>
        <w:t>; first number in the average main:</w:t>
      </w:r>
      <w:r>
        <w:rPr>
          <w:rFonts w:ascii="Courier New"/>
          <w:spacing w:val="31"/>
        </w:rPr>
        <w:t> </w:t>
      </w:r>
      <w:r>
        <w:rPr>
          <w:rFonts w:ascii="Courier New"/>
        </w:rPr>
        <w:t>mov</w:t>
        <w:tab/>
        <w:t>avg,</w:t>
      </w:r>
      <w:r>
        <w:rPr>
          <w:rFonts w:ascii="Courier New"/>
          <w:spacing w:val="-1"/>
        </w:rPr>
        <w:t> </w:t>
      </w:r>
      <w:r>
        <w:rPr>
          <w:rFonts w:ascii="Courier New"/>
        </w:rPr>
        <w:t>i1</w:t>
      </w:r>
    </w:p>
    <w:p>
      <w:pPr>
        <w:pStyle w:val="BodyText"/>
        <w:tabs>
          <w:tab w:pos="2379" w:val="left" w:leader="none"/>
        </w:tabs>
        <w:spacing w:line="232" w:lineRule="auto" w:before="6"/>
        <w:ind w:left="1660" w:right="6870"/>
        <w:rPr>
          <w:rFonts w:ascii="Courier New"/>
        </w:rPr>
      </w:pPr>
      <w:r>
        <w:rPr>
          <w:rFonts w:ascii="Courier New"/>
        </w:rPr>
        <w:t>add</w:t>
        <w:tab/>
        <w:t>avg, </w:t>
      </w:r>
      <w:r>
        <w:rPr>
          <w:rFonts w:ascii="Courier New"/>
          <w:spacing w:val="-7"/>
        </w:rPr>
        <w:t>i2 </w:t>
      </w:r>
      <w:r>
        <w:rPr>
          <w:rFonts w:ascii="Courier New"/>
        </w:rPr>
        <w:t>add</w:t>
        <w:tab/>
        <w:t>avg,</w:t>
      </w:r>
      <w:r>
        <w:rPr>
          <w:rFonts w:ascii="Courier New"/>
          <w:spacing w:val="-4"/>
        </w:rPr>
        <w:t> </w:t>
      </w:r>
      <w:r>
        <w:rPr>
          <w:rFonts w:ascii="Courier New"/>
          <w:spacing w:val="-7"/>
        </w:rPr>
        <w:t>i3</w:t>
      </w:r>
    </w:p>
    <w:p>
      <w:pPr>
        <w:pStyle w:val="BodyText"/>
        <w:tabs>
          <w:tab w:pos="3639" w:val="left" w:leader="none"/>
        </w:tabs>
        <w:spacing w:line="266" w:lineRule="exact"/>
        <w:ind w:left="1660"/>
        <w:rPr>
          <w:rFonts w:ascii="Courier New"/>
        </w:rPr>
      </w:pPr>
      <w:r>
        <w:rPr>
          <w:rFonts w:ascii="Courier New"/>
        </w:rPr>
        <w:t>idiv</w:t>
      </w:r>
      <w:r>
        <w:rPr>
          <w:rFonts w:ascii="Courier New"/>
          <w:spacing w:val="-4"/>
        </w:rPr>
        <w:t> </w:t>
      </w:r>
      <w:r>
        <w:rPr>
          <w:rFonts w:ascii="Courier New"/>
        </w:rPr>
        <w:t>avg,</w:t>
      </w:r>
      <w:r>
        <w:rPr>
          <w:rFonts w:ascii="Courier New"/>
          <w:spacing w:val="-3"/>
        </w:rPr>
        <w:t> </w:t>
      </w:r>
      <w:r>
        <w:rPr>
          <w:rFonts w:ascii="Courier New"/>
        </w:rPr>
        <w:t>3</w:t>
        <w:tab/>
        <w:t>; get integer</w:t>
      </w:r>
      <w:r>
        <w:rPr>
          <w:rFonts w:ascii="Courier New"/>
          <w:spacing w:val="-4"/>
        </w:rPr>
        <w:t> </w:t>
      </w:r>
      <w:r>
        <w:rPr>
          <w:rFonts w:ascii="Courier New"/>
        </w:rPr>
        <w:t>average</w:t>
      </w:r>
    </w:p>
    <w:p>
      <w:pPr>
        <w:pStyle w:val="BodyText"/>
        <w:rPr>
          <w:rFonts w:ascii="Courier New"/>
          <w:sz w:val="20"/>
        </w:rPr>
      </w:pPr>
    </w:p>
    <w:p>
      <w:pPr>
        <w:pStyle w:val="ListParagraph"/>
        <w:numPr>
          <w:ilvl w:val="1"/>
          <w:numId w:val="106"/>
        </w:numPr>
        <w:tabs>
          <w:tab w:pos="2379" w:val="left" w:leader="none"/>
          <w:tab w:pos="2380" w:val="left" w:leader="none"/>
          <w:tab w:pos="4539" w:val="left" w:leader="none"/>
        </w:tabs>
        <w:spacing w:line="240" w:lineRule="auto" w:before="0" w:after="0"/>
        <w:ind w:left="2380" w:right="0" w:hanging="2160"/>
        <w:jc w:val="left"/>
        <w:rPr>
          <w:rFonts w:ascii="Courier New"/>
          <w:sz w:val="24"/>
        </w:rPr>
      </w:pPr>
      <w:r>
        <w:rPr>
          <w:rFonts w:ascii="Courier New"/>
          <w:sz w:val="24"/>
        </w:rPr>
        <w:t>cmp</w:t>
      </w:r>
      <w:r>
        <w:rPr>
          <w:rFonts w:ascii="Courier New"/>
          <w:spacing w:val="-3"/>
          <w:sz w:val="24"/>
        </w:rPr>
        <w:t> </w:t>
      </w:r>
      <w:r>
        <w:rPr>
          <w:rFonts w:ascii="Courier New"/>
          <w:sz w:val="24"/>
        </w:rPr>
        <w:t>eax,</w:t>
      </w:r>
      <w:r>
        <w:rPr>
          <w:rFonts w:ascii="Courier New"/>
          <w:spacing w:val="-2"/>
          <w:sz w:val="24"/>
        </w:rPr>
        <w:t> </w:t>
      </w:r>
      <w:r>
        <w:rPr>
          <w:rFonts w:ascii="Courier New"/>
          <w:sz w:val="24"/>
        </w:rPr>
        <w:t>0</w:t>
        <w:tab/>
        <w:t>; sets ZF if eax =</w:t>
      </w:r>
      <w:r>
        <w:rPr>
          <w:rFonts w:ascii="Courier New"/>
          <w:spacing w:val="-8"/>
          <w:sz w:val="24"/>
        </w:rPr>
        <w:t> </w:t>
      </w:r>
      <w:r>
        <w:rPr>
          <w:rFonts w:ascii="Courier New"/>
          <w:sz w:val="24"/>
        </w:rPr>
        <w:t>0</w:t>
      </w:r>
    </w:p>
    <w:p>
      <w:pPr>
        <w:pStyle w:val="BodyText"/>
        <w:tabs>
          <w:tab w:pos="4539" w:val="left" w:leader="none"/>
        </w:tabs>
        <w:spacing w:line="232" w:lineRule="auto" w:before="13"/>
        <w:ind w:left="2380" w:right="1110"/>
        <w:rPr>
          <w:rFonts w:ascii="Courier New"/>
        </w:rPr>
      </w:pPr>
      <w:r>
        <w:rPr>
          <w:rFonts w:ascii="Courier New"/>
        </w:rPr>
        <w:t>je</w:t>
      </w:r>
      <w:r>
        <w:rPr>
          <w:rFonts w:ascii="Courier New"/>
          <w:spacing w:val="-5"/>
        </w:rPr>
        <w:t> </w:t>
      </w:r>
      <w:r>
        <w:rPr>
          <w:rFonts w:ascii="Courier New"/>
        </w:rPr>
        <w:t>thenblock</w:t>
        <w:tab/>
        <w:t>; If ZF set, branch to thenblock mov</w:t>
      </w:r>
      <w:r>
        <w:rPr>
          <w:rFonts w:ascii="Courier New"/>
          <w:spacing w:val="-3"/>
        </w:rPr>
        <w:t> </w:t>
      </w:r>
      <w:r>
        <w:rPr>
          <w:rFonts w:ascii="Courier New"/>
        </w:rPr>
        <w:t>ebx,</w:t>
      </w:r>
      <w:r>
        <w:rPr>
          <w:rFonts w:ascii="Courier New"/>
          <w:spacing w:val="-3"/>
        </w:rPr>
        <w:t> </w:t>
      </w:r>
      <w:r>
        <w:rPr>
          <w:rFonts w:ascii="Courier New"/>
        </w:rPr>
        <w:t>2</w:t>
        <w:tab/>
        <w:t>; ELSE part of IF</w:t>
      </w:r>
      <w:r>
        <w:rPr>
          <w:rFonts w:ascii="Courier New"/>
          <w:spacing w:val="-12"/>
        </w:rPr>
        <w:t> </w:t>
      </w:r>
      <w:r>
        <w:rPr>
          <w:rFonts w:ascii="Courier New"/>
        </w:rPr>
        <w:t>statement</w:t>
      </w:r>
    </w:p>
    <w:p>
      <w:pPr>
        <w:pStyle w:val="BodyText"/>
        <w:tabs>
          <w:tab w:pos="4539" w:val="left" w:leader="none"/>
        </w:tabs>
        <w:spacing w:line="237" w:lineRule="auto"/>
        <w:ind w:left="760" w:right="1830" w:firstLine="1620"/>
        <w:rPr>
          <w:rFonts w:ascii="Courier New"/>
        </w:rPr>
      </w:pPr>
      <w:r>
        <w:rPr>
          <w:rFonts w:ascii="Courier New"/>
        </w:rPr>
        <w:t>jmp</w:t>
      </w:r>
      <w:r>
        <w:rPr>
          <w:rFonts w:ascii="Courier New"/>
          <w:spacing w:val="-4"/>
        </w:rPr>
        <w:t> </w:t>
      </w:r>
      <w:r>
        <w:rPr>
          <w:rFonts w:ascii="Courier New"/>
        </w:rPr>
        <w:t>next</w:t>
        <w:tab/>
        <w:t>; jump over THEN part of IF thenblock: mov</w:t>
      </w:r>
      <w:r>
        <w:rPr>
          <w:rFonts w:ascii="Courier New"/>
          <w:spacing w:val="26"/>
        </w:rPr>
        <w:t> </w:t>
      </w:r>
      <w:r>
        <w:rPr>
          <w:rFonts w:ascii="Courier New"/>
        </w:rPr>
        <w:t>ebx,</w:t>
      </w:r>
      <w:r>
        <w:rPr>
          <w:rFonts w:ascii="Courier New"/>
          <w:spacing w:val="-4"/>
        </w:rPr>
        <w:t> </w:t>
      </w:r>
      <w:r>
        <w:rPr>
          <w:rFonts w:ascii="Courier New"/>
        </w:rPr>
        <w:t>1</w:t>
        <w:tab/>
        <w:t>; THEN part of</w:t>
      </w:r>
      <w:r>
        <w:rPr>
          <w:rFonts w:ascii="Courier New"/>
          <w:spacing w:val="-7"/>
        </w:rPr>
        <w:t> </w:t>
      </w:r>
      <w:r>
        <w:rPr>
          <w:rFonts w:ascii="Courier New"/>
        </w:rPr>
        <w:t>IF</w:t>
      </w:r>
    </w:p>
    <w:p>
      <w:pPr>
        <w:pStyle w:val="BodyText"/>
        <w:spacing w:line="264" w:lineRule="exact"/>
        <w:ind w:left="760"/>
        <w:rPr>
          <w:rFonts w:ascii="Courier New"/>
        </w:rPr>
      </w:pPr>
      <w:r>
        <w:rPr>
          <w:rFonts w:ascii="Courier New"/>
        </w:rPr>
        <w:t>next:</w:t>
      </w:r>
    </w:p>
    <w:p>
      <w:pPr>
        <w:pStyle w:val="BodyText"/>
        <w:spacing w:before="3"/>
        <w:rPr>
          <w:rFonts w:ascii="Courier New"/>
          <w:sz w:val="19"/>
        </w:rPr>
      </w:pPr>
    </w:p>
    <w:p>
      <w:pPr>
        <w:pStyle w:val="ListParagraph"/>
        <w:numPr>
          <w:ilvl w:val="1"/>
          <w:numId w:val="106"/>
        </w:numPr>
        <w:tabs>
          <w:tab w:pos="760" w:val="left" w:leader="none"/>
        </w:tabs>
        <w:spacing w:line="240" w:lineRule="auto" w:before="0" w:after="0"/>
        <w:ind w:left="760" w:right="0" w:hanging="540"/>
        <w:jc w:val="left"/>
        <w:rPr>
          <w:sz w:val="24"/>
        </w:rPr>
      </w:pPr>
      <w:r>
        <w:rPr>
          <w:w w:val="110"/>
          <w:sz w:val="24"/>
        </w:rPr>
        <w:t>msglen is assigned the constant</w:t>
      </w:r>
      <w:r>
        <w:rPr>
          <w:spacing w:val="-30"/>
          <w:w w:val="110"/>
          <w:sz w:val="24"/>
        </w:rPr>
        <w:t> </w:t>
      </w:r>
      <w:r>
        <w:rPr>
          <w:w w:val="110"/>
          <w:sz w:val="24"/>
        </w:rPr>
        <w:t>12</w:t>
      </w:r>
    </w:p>
    <w:p>
      <w:pPr>
        <w:pStyle w:val="BodyText"/>
        <w:spacing w:before="7" w:after="1"/>
      </w:pPr>
    </w:p>
    <w:tbl>
      <w:tblPr>
        <w:tblW w:w="0" w:type="auto"/>
        <w:jc w:val="left"/>
        <w:tblInd w:w="1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0"/>
        <w:gridCol w:w="738"/>
        <w:gridCol w:w="576"/>
        <w:gridCol w:w="558"/>
        <w:gridCol w:w="414"/>
        <w:gridCol w:w="3434"/>
      </w:tblGrid>
      <w:tr>
        <w:trPr>
          <w:trHeight w:val="279" w:hRule="atLeast"/>
        </w:trPr>
        <w:tc>
          <w:tcPr>
            <w:tcW w:w="1400" w:type="dxa"/>
          </w:tcPr>
          <w:p>
            <w:pPr>
              <w:pStyle w:val="TableParagraph"/>
              <w:spacing w:line="259" w:lineRule="exact"/>
              <w:ind w:right="377"/>
              <w:jc w:val="right"/>
              <w:rPr>
                <w:rFonts w:ascii="Courier New"/>
                <w:sz w:val="24"/>
              </w:rPr>
            </w:pPr>
            <w:r>
              <w:rPr>
                <w:b/>
                <w:sz w:val="24"/>
              </w:rPr>
              <w:t>B.11 </w:t>
            </w:r>
            <w:r>
              <w:rPr>
                <w:rFonts w:ascii="Courier New"/>
                <w:sz w:val="24"/>
              </w:rPr>
              <w:t>V1:</w:t>
            </w:r>
          </w:p>
        </w:tc>
        <w:tc>
          <w:tcPr>
            <w:tcW w:w="738" w:type="dxa"/>
          </w:tcPr>
          <w:p>
            <w:pPr>
              <w:pStyle w:val="TableParagraph"/>
              <w:spacing w:line="259" w:lineRule="exact"/>
              <w:ind w:left="90"/>
              <w:rPr>
                <w:rFonts w:ascii="Courier New"/>
                <w:sz w:val="24"/>
              </w:rPr>
            </w:pPr>
            <w:r>
              <w:rPr>
                <w:rFonts w:ascii="Courier New"/>
                <w:sz w:val="24"/>
              </w:rPr>
              <w:t>resw</w:t>
            </w:r>
          </w:p>
        </w:tc>
        <w:tc>
          <w:tcPr>
            <w:tcW w:w="576" w:type="dxa"/>
          </w:tcPr>
          <w:p>
            <w:pPr>
              <w:pStyle w:val="TableParagraph"/>
              <w:spacing w:line="259" w:lineRule="exact"/>
              <w:ind w:left="71"/>
              <w:rPr>
                <w:rFonts w:ascii="Courier New"/>
                <w:sz w:val="24"/>
              </w:rPr>
            </w:pPr>
            <w:r>
              <w:rPr>
                <w:rFonts w:ascii="Courier New"/>
                <w:sz w:val="24"/>
              </w:rPr>
              <w:t>1</w:t>
            </w:r>
          </w:p>
        </w:tc>
        <w:tc>
          <w:tcPr>
            <w:tcW w:w="558" w:type="dxa"/>
          </w:tcPr>
          <w:p>
            <w:pPr>
              <w:pStyle w:val="TableParagraph"/>
              <w:rPr>
                <w:sz w:val="20"/>
              </w:rPr>
            </w:pPr>
          </w:p>
        </w:tc>
        <w:tc>
          <w:tcPr>
            <w:tcW w:w="414" w:type="dxa"/>
          </w:tcPr>
          <w:p>
            <w:pPr>
              <w:pStyle w:val="TableParagraph"/>
              <w:spacing w:line="259" w:lineRule="exact"/>
              <w:ind w:right="69"/>
              <w:jc w:val="right"/>
              <w:rPr>
                <w:rFonts w:ascii="Courier New"/>
                <w:sz w:val="24"/>
              </w:rPr>
            </w:pPr>
            <w:r>
              <w:rPr>
                <w:rFonts w:ascii="Courier New"/>
                <w:sz w:val="24"/>
              </w:rPr>
              <w:t>;</w:t>
            </w:r>
          </w:p>
        </w:tc>
        <w:tc>
          <w:tcPr>
            <w:tcW w:w="3434" w:type="dxa"/>
          </w:tcPr>
          <w:p>
            <w:pPr>
              <w:pStyle w:val="TableParagraph"/>
              <w:spacing w:line="259" w:lineRule="exact"/>
              <w:ind w:left="71"/>
              <w:rPr>
                <w:rFonts w:ascii="Courier New"/>
                <w:sz w:val="24"/>
              </w:rPr>
            </w:pPr>
            <w:r>
              <w:rPr>
                <w:rFonts w:ascii="Courier New"/>
                <w:sz w:val="24"/>
              </w:rPr>
              <w:t>values must be assigned</w:t>
            </w:r>
          </w:p>
        </w:tc>
      </w:tr>
      <w:tr>
        <w:trPr>
          <w:trHeight w:val="267" w:hRule="atLeast"/>
        </w:trPr>
        <w:tc>
          <w:tcPr>
            <w:tcW w:w="1400" w:type="dxa"/>
          </w:tcPr>
          <w:p>
            <w:pPr>
              <w:pStyle w:val="TableParagraph"/>
              <w:spacing w:line="247" w:lineRule="exact"/>
              <w:ind w:right="377"/>
              <w:jc w:val="right"/>
              <w:rPr>
                <w:rFonts w:ascii="Courier New"/>
                <w:sz w:val="24"/>
              </w:rPr>
            </w:pPr>
            <w:r>
              <w:rPr>
                <w:rFonts w:ascii="Courier New"/>
                <w:sz w:val="24"/>
              </w:rPr>
              <w:t>V2:</w:t>
            </w:r>
          </w:p>
        </w:tc>
        <w:tc>
          <w:tcPr>
            <w:tcW w:w="738" w:type="dxa"/>
          </w:tcPr>
          <w:p>
            <w:pPr>
              <w:pStyle w:val="TableParagraph"/>
              <w:spacing w:line="247" w:lineRule="exact"/>
              <w:ind w:left="90"/>
              <w:rPr>
                <w:rFonts w:ascii="Courier New"/>
                <w:sz w:val="24"/>
              </w:rPr>
            </w:pPr>
            <w:r>
              <w:rPr>
                <w:rFonts w:ascii="Courier New"/>
                <w:sz w:val="24"/>
              </w:rPr>
              <w:t>resw</w:t>
            </w:r>
          </w:p>
        </w:tc>
        <w:tc>
          <w:tcPr>
            <w:tcW w:w="576" w:type="dxa"/>
          </w:tcPr>
          <w:p>
            <w:pPr>
              <w:pStyle w:val="TableParagraph"/>
              <w:spacing w:line="247" w:lineRule="exact"/>
              <w:ind w:left="71"/>
              <w:rPr>
                <w:rFonts w:ascii="Courier New"/>
                <w:sz w:val="24"/>
              </w:rPr>
            </w:pPr>
            <w:r>
              <w:rPr>
                <w:rFonts w:ascii="Courier New"/>
                <w:sz w:val="24"/>
              </w:rPr>
              <w:t>1</w:t>
            </w:r>
          </w:p>
        </w:tc>
        <w:tc>
          <w:tcPr>
            <w:tcW w:w="558" w:type="dxa"/>
          </w:tcPr>
          <w:p>
            <w:pPr>
              <w:pStyle w:val="TableParagraph"/>
              <w:rPr>
                <w:sz w:val="18"/>
              </w:rPr>
            </w:pPr>
          </w:p>
        </w:tc>
        <w:tc>
          <w:tcPr>
            <w:tcW w:w="414" w:type="dxa"/>
          </w:tcPr>
          <w:p>
            <w:pPr>
              <w:pStyle w:val="TableParagraph"/>
              <w:spacing w:line="247" w:lineRule="exact"/>
              <w:ind w:right="69"/>
              <w:jc w:val="right"/>
              <w:rPr>
                <w:rFonts w:ascii="Courier New"/>
                <w:sz w:val="24"/>
              </w:rPr>
            </w:pPr>
            <w:r>
              <w:rPr>
                <w:rFonts w:ascii="Courier New"/>
                <w:sz w:val="24"/>
              </w:rPr>
              <w:t>;</w:t>
            </w:r>
          </w:p>
        </w:tc>
        <w:tc>
          <w:tcPr>
            <w:tcW w:w="3434" w:type="dxa"/>
          </w:tcPr>
          <w:p>
            <w:pPr>
              <w:pStyle w:val="TableParagraph"/>
              <w:spacing w:line="247" w:lineRule="exact"/>
              <w:ind w:left="71"/>
              <w:rPr>
                <w:rFonts w:ascii="Courier New"/>
                <w:sz w:val="24"/>
              </w:rPr>
            </w:pPr>
            <w:r>
              <w:rPr>
                <w:rFonts w:ascii="Courier New"/>
                <w:sz w:val="24"/>
              </w:rPr>
              <w:t>before program starts</w:t>
            </w:r>
          </w:p>
        </w:tc>
      </w:tr>
      <w:tr>
        <w:trPr>
          <w:trHeight w:val="527" w:hRule="atLeast"/>
        </w:trPr>
        <w:tc>
          <w:tcPr>
            <w:tcW w:w="1400" w:type="dxa"/>
          </w:tcPr>
          <w:p>
            <w:pPr>
              <w:pStyle w:val="TableParagraph"/>
              <w:spacing w:line="261" w:lineRule="exact"/>
              <w:ind w:left="590"/>
              <w:rPr>
                <w:rFonts w:ascii="Courier New"/>
                <w:sz w:val="24"/>
              </w:rPr>
            </w:pPr>
            <w:r>
              <w:rPr>
                <w:rFonts w:ascii="Courier New"/>
                <w:sz w:val="24"/>
              </w:rPr>
              <w:t>V3:</w:t>
            </w:r>
          </w:p>
          <w:p>
            <w:pPr>
              <w:pStyle w:val="TableParagraph"/>
              <w:spacing w:line="247" w:lineRule="exact"/>
              <w:ind w:left="590"/>
              <w:rPr>
                <w:rFonts w:ascii="Courier New"/>
                <w:sz w:val="24"/>
              </w:rPr>
            </w:pPr>
            <w:r>
              <w:rPr>
                <w:rFonts w:ascii="Courier New"/>
                <w:sz w:val="24"/>
              </w:rPr>
              <w:t>main:</w:t>
            </w:r>
          </w:p>
        </w:tc>
        <w:tc>
          <w:tcPr>
            <w:tcW w:w="738" w:type="dxa"/>
          </w:tcPr>
          <w:p>
            <w:pPr>
              <w:pStyle w:val="TableParagraph"/>
              <w:spacing w:line="261" w:lineRule="exact"/>
              <w:ind w:left="90"/>
              <w:rPr>
                <w:rFonts w:ascii="Courier New"/>
                <w:sz w:val="24"/>
              </w:rPr>
            </w:pPr>
            <w:r>
              <w:rPr>
                <w:rFonts w:ascii="Courier New"/>
                <w:sz w:val="24"/>
              </w:rPr>
              <w:t>resw</w:t>
            </w:r>
          </w:p>
          <w:p>
            <w:pPr>
              <w:pStyle w:val="TableParagraph"/>
              <w:spacing w:line="247" w:lineRule="exact"/>
              <w:ind w:left="90"/>
              <w:rPr>
                <w:rFonts w:ascii="Courier New"/>
                <w:sz w:val="24"/>
              </w:rPr>
            </w:pPr>
            <w:r>
              <w:rPr>
                <w:rFonts w:ascii="Courier New"/>
                <w:sz w:val="24"/>
              </w:rPr>
              <w:t>mov</w:t>
            </w:r>
          </w:p>
        </w:tc>
        <w:tc>
          <w:tcPr>
            <w:tcW w:w="576" w:type="dxa"/>
          </w:tcPr>
          <w:p>
            <w:pPr>
              <w:pStyle w:val="TableParagraph"/>
              <w:spacing w:line="261" w:lineRule="exact"/>
              <w:ind w:left="71"/>
              <w:rPr>
                <w:rFonts w:ascii="Courier New"/>
                <w:sz w:val="24"/>
              </w:rPr>
            </w:pPr>
            <w:r>
              <w:rPr>
                <w:rFonts w:ascii="Courier New"/>
                <w:sz w:val="24"/>
              </w:rPr>
              <w:t>1</w:t>
            </w:r>
          </w:p>
          <w:p>
            <w:pPr>
              <w:pStyle w:val="TableParagraph"/>
              <w:spacing w:line="247" w:lineRule="exact"/>
              <w:ind w:left="71"/>
              <w:rPr>
                <w:rFonts w:ascii="Courier New"/>
                <w:sz w:val="24"/>
              </w:rPr>
            </w:pPr>
            <w:r>
              <w:rPr>
                <w:rFonts w:ascii="Courier New"/>
                <w:sz w:val="24"/>
              </w:rPr>
              <w:t>ax,</w:t>
            </w:r>
          </w:p>
        </w:tc>
        <w:tc>
          <w:tcPr>
            <w:tcW w:w="558" w:type="dxa"/>
          </w:tcPr>
          <w:p>
            <w:pPr>
              <w:pStyle w:val="TableParagraph"/>
              <w:spacing w:before="4"/>
              <w:rPr>
                <w:sz w:val="22"/>
              </w:rPr>
            </w:pPr>
          </w:p>
          <w:p>
            <w:pPr>
              <w:pStyle w:val="TableParagraph"/>
              <w:spacing w:line="251" w:lineRule="exact"/>
              <w:ind w:left="71"/>
              <w:rPr>
                <w:rFonts w:ascii="Courier New"/>
                <w:sz w:val="24"/>
              </w:rPr>
            </w:pPr>
            <w:r>
              <w:rPr>
                <w:rFonts w:ascii="Courier New"/>
                <w:sz w:val="24"/>
              </w:rPr>
              <w:t>V1</w:t>
            </w:r>
          </w:p>
        </w:tc>
        <w:tc>
          <w:tcPr>
            <w:tcW w:w="414" w:type="dxa"/>
          </w:tcPr>
          <w:p>
            <w:pPr>
              <w:pStyle w:val="TableParagraph"/>
              <w:spacing w:before="4"/>
              <w:rPr>
                <w:sz w:val="22"/>
              </w:rPr>
            </w:pPr>
          </w:p>
          <w:p>
            <w:pPr>
              <w:pStyle w:val="TableParagraph"/>
              <w:spacing w:line="251" w:lineRule="exact"/>
              <w:ind w:right="69"/>
              <w:jc w:val="right"/>
              <w:rPr>
                <w:rFonts w:ascii="Courier New"/>
                <w:sz w:val="24"/>
              </w:rPr>
            </w:pPr>
            <w:r>
              <w:rPr>
                <w:rFonts w:ascii="Courier New"/>
                <w:sz w:val="24"/>
              </w:rPr>
              <w:t>;</w:t>
            </w:r>
          </w:p>
        </w:tc>
        <w:tc>
          <w:tcPr>
            <w:tcW w:w="3434" w:type="dxa"/>
          </w:tcPr>
          <w:p>
            <w:pPr>
              <w:pStyle w:val="TableParagraph"/>
              <w:spacing w:before="4"/>
              <w:rPr>
                <w:sz w:val="22"/>
              </w:rPr>
            </w:pPr>
          </w:p>
          <w:p>
            <w:pPr>
              <w:pStyle w:val="TableParagraph"/>
              <w:spacing w:line="251" w:lineRule="exact"/>
              <w:ind w:left="71"/>
              <w:rPr>
                <w:rFonts w:ascii="Courier New"/>
                <w:sz w:val="24"/>
              </w:rPr>
            </w:pPr>
            <w:r>
              <w:rPr>
                <w:rFonts w:ascii="Courier New"/>
                <w:sz w:val="24"/>
              </w:rPr>
              <w:t>load V1 for testing</w:t>
            </w:r>
          </w:p>
        </w:tc>
      </w:tr>
      <w:tr>
        <w:trPr>
          <w:trHeight w:val="266" w:hRule="atLeast"/>
        </w:trPr>
        <w:tc>
          <w:tcPr>
            <w:tcW w:w="1400" w:type="dxa"/>
          </w:tcPr>
          <w:p>
            <w:pPr>
              <w:pStyle w:val="TableParagraph"/>
              <w:rPr>
                <w:sz w:val="18"/>
              </w:rPr>
            </w:pPr>
          </w:p>
        </w:tc>
        <w:tc>
          <w:tcPr>
            <w:tcW w:w="738" w:type="dxa"/>
          </w:tcPr>
          <w:p>
            <w:pPr>
              <w:pStyle w:val="TableParagraph"/>
              <w:spacing w:line="246" w:lineRule="exact"/>
              <w:ind w:left="90"/>
              <w:rPr>
                <w:rFonts w:ascii="Courier New"/>
                <w:sz w:val="24"/>
              </w:rPr>
            </w:pPr>
            <w:r>
              <w:rPr>
                <w:rFonts w:ascii="Courier New"/>
                <w:sz w:val="24"/>
              </w:rPr>
              <w:t>cmp</w:t>
            </w:r>
          </w:p>
        </w:tc>
        <w:tc>
          <w:tcPr>
            <w:tcW w:w="576" w:type="dxa"/>
          </w:tcPr>
          <w:p>
            <w:pPr>
              <w:pStyle w:val="TableParagraph"/>
              <w:spacing w:line="246" w:lineRule="exact"/>
              <w:ind w:left="71"/>
              <w:rPr>
                <w:rFonts w:ascii="Courier New"/>
                <w:sz w:val="24"/>
              </w:rPr>
            </w:pPr>
            <w:r>
              <w:rPr>
                <w:rFonts w:ascii="Courier New"/>
                <w:sz w:val="24"/>
              </w:rPr>
              <w:t>ax,</w:t>
            </w:r>
          </w:p>
        </w:tc>
        <w:tc>
          <w:tcPr>
            <w:tcW w:w="558" w:type="dxa"/>
          </w:tcPr>
          <w:p>
            <w:pPr>
              <w:pStyle w:val="TableParagraph"/>
              <w:spacing w:line="246" w:lineRule="exact"/>
              <w:ind w:left="71"/>
              <w:rPr>
                <w:rFonts w:ascii="Courier New"/>
                <w:sz w:val="24"/>
              </w:rPr>
            </w:pPr>
            <w:r>
              <w:rPr>
                <w:rFonts w:ascii="Courier New"/>
                <w:sz w:val="24"/>
              </w:rPr>
              <w:t>V2</w:t>
            </w:r>
          </w:p>
        </w:tc>
        <w:tc>
          <w:tcPr>
            <w:tcW w:w="414" w:type="dxa"/>
          </w:tcPr>
          <w:p>
            <w:pPr>
              <w:pStyle w:val="TableParagraph"/>
              <w:spacing w:line="246" w:lineRule="exact"/>
              <w:ind w:right="69"/>
              <w:jc w:val="right"/>
              <w:rPr>
                <w:rFonts w:ascii="Courier New"/>
                <w:sz w:val="24"/>
              </w:rPr>
            </w:pPr>
            <w:r>
              <w:rPr>
                <w:rFonts w:ascii="Courier New"/>
                <w:sz w:val="24"/>
              </w:rPr>
              <w:t>;</w:t>
            </w:r>
          </w:p>
        </w:tc>
        <w:tc>
          <w:tcPr>
            <w:tcW w:w="3434" w:type="dxa"/>
          </w:tcPr>
          <w:p>
            <w:pPr>
              <w:pStyle w:val="TableParagraph"/>
              <w:spacing w:line="246" w:lineRule="exact"/>
              <w:ind w:left="71"/>
              <w:rPr>
                <w:rFonts w:ascii="Courier New"/>
                <w:sz w:val="24"/>
              </w:rPr>
            </w:pPr>
            <w:r>
              <w:rPr>
                <w:rFonts w:ascii="Courier New"/>
                <w:sz w:val="24"/>
              </w:rPr>
              <w:t>if ax &lt;= V2 then</w:t>
            </w:r>
          </w:p>
        </w:tc>
      </w:tr>
      <w:tr>
        <w:trPr>
          <w:trHeight w:val="530" w:hRule="atLeast"/>
        </w:trPr>
        <w:tc>
          <w:tcPr>
            <w:tcW w:w="1400" w:type="dxa"/>
          </w:tcPr>
          <w:p>
            <w:pPr>
              <w:pStyle w:val="TableParagraph"/>
              <w:rPr>
                <w:sz w:val="24"/>
              </w:rPr>
            </w:pPr>
          </w:p>
        </w:tc>
        <w:tc>
          <w:tcPr>
            <w:tcW w:w="738" w:type="dxa"/>
          </w:tcPr>
          <w:p>
            <w:pPr>
              <w:pStyle w:val="TableParagraph"/>
              <w:spacing w:line="263" w:lineRule="exact"/>
              <w:ind w:left="90"/>
              <w:rPr>
                <w:rFonts w:ascii="Courier New"/>
                <w:sz w:val="24"/>
              </w:rPr>
            </w:pPr>
            <w:r>
              <w:rPr>
                <w:rFonts w:ascii="Courier New"/>
                <w:sz w:val="24"/>
              </w:rPr>
              <w:t>jbe</w:t>
            </w:r>
          </w:p>
          <w:p>
            <w:pPr>
              <w:pStyle w:val="TableParagraph"/>
              <w:spacing w:line="247" w:lineRule="exact"/>
              <w:ind w:left="90"/>
              <w:rPr>
                <w:rFonts w:ascii="Courier New"/>
                <w:sz w:val="24"/>
              </w:rPr>
            </w:pPr>
            <w:r>
              <w:rPr>
                <w:rFonts w:ascii="Courier New"/>
                <w:sz w:val="24"/>
              </w:rPr>
              <w:t>mov</w:t>
            </w:r>
          </w:p>
        </w:tc>
        <w:tc>
          <w:tcPr>
            <w:tcW w:w="576" w:type="dxa"/>
          </w:tcPr>
          <w:p>
            <w:pPr>
              <w:pStyle w:val="TableParagraph"/>
              <w:spacing w:line="263" w:lineRule="exact"/>
              <w:ind w:left="71"/>
              <w:rPr>
                <w:rFonts w:ascii="Courier New"/>
                <w:sz w:val="24"/>
              </w:rPr>
            </w:pPr>
            <w:r>
              <w:rPr>
                <w:rFonts w:ascii="Courier New"/>
                <w:sz w:val="24"/>
              </w:rPr>
              <w:t>L1</w:t>
            </w:r>
          </w:p>
          <w:p>
            <w:pPr>
              <w:pStyle w:val="TableParagraph"/>
              <w:spacing w:line="247" w:lineRule="exact"/>
              <w:ind w:left="71"/>
              <w:rPr>
                <w:rFonts w:ascii="Courier New"/>
                <w:sz w:val="24"/>
              </w:rPr>
            </w:pPr>
            <w:r>
              <w:rPr>
                <w:rFonts w:ascii="Courier New"/>
                <w:sz w:val="24"/>
              </w:rPr>
              <w:t>ax,</w:t>
            </w:r>
          </w:p>
        </w:tc>
        <w:tc>
          <w:tcPr>
            <w:tcW w:w="558" w:type="dxa"/>
          </w:tcPr>
          <w:p>
            <w:pPr>
              <w:pStyle w:val="TableParagraph"/>
              <w:spacing w:before="6"/>
              <w:rPr>
                <w:sz w:val="22"/>
              </w:rPr>
            </w:pPr>
          </w:p>
          <w:p>
            <w:pPr>
              <w:pStyle w:val="TableParagraph"/>
              <w:spacing w:line="251" w:lineRule="exact"/>
              <w:ind w:left="71"/>
              <w:rPr>
                <w:rFonts w:ascii="Courier New"/>
                <w:sz w:val="24"/>
              </w:rPr>
            </w:pPr>
            <w:r>
              <w:rPr>
                <w:rFonts w:ascii="Courier New"/>
                <w:sz w:val="24"/>
              </w:rPr>
              <w:t>V2</w:t>
            </w:r>
          </w:p>
        </w:tc>
        <w:tc>
          <w:tcPr>
            <w:tcW w:w="414" w:type="dxa"/>
          </w:tcPr>
          <w:p>
            <w:pPr>
              <w:pStyle w:val="TableParagraph"/>
              <w:spacing w:line="263" w:lineRule="exact"/>
              <w:ind w:left="197"/>
              <w:rPr>
                <w:rFonts w:ascii="Courier New"/>
                <w:sz w:val="24"/>
              </w:rPr>
            </w:pPr>
            <w:r>
              <w:rPr>
                <w:rFonts w:ascii="Courier New"/>
                <w:sz w:val="24"/>
              </w:rPr>
              <w:t>;</w:t>
            </w:r>
          </w:p>
          <w:p>
            <w:pPr>
              <w:pStyle w:val="TableParagraph"/>
              <w:spacing w:line="247" w:lineRule="exact"/>
              <w:ind w:left="197"/>
              <w:rPr>
                <w:rFonts w:ascii="Courier New"/>
                <w:sz w:val="24"/>
              </w:rPr>
            </w:pPr>
            <w:r>
              <w:rPr>
                <w:rFonts w:ascii="Courier New"/>
                <w:sz w:val="24"/>
              </w:rPr>
              <w:t>;</w:t>
            </w:r>
          </w:p>
        </w:tc>
        <w:tc>
          <w:tcPr>
            <w:tcW w:w="3434" w:type="dxa"/>
          </w:tcPr>
          <w:p>
            <w:pPr>
              <w:pStyle w:val="TableParagraph"/>
              <w:spacing w:line="263" w:lineRule="exact"/>
              <w:ind w:left="359"/>
              <w:rPr>
                <w:rFonts w:ascii="Courier New"/>
                <w:sz w:val="24"/>
              </w:rPr>
            </w:pPr>
            <w:r>
              <w:rPr>
                <w:rFonts w:ascii="Courier New"/>
                <w:sz w:val="24"/>
              </w:rPr>
              <w:t>jump to L1</w:t>
            </w:r>
          </w:p>
          <w:p>
            <w:pPr>
              <w:pStyle w:val="TableParagraph"/>
              <w:spacing w:line="247" w:lineRule="exact"/>
              <w:ind w:left="71"/>
              <w:rPr>
                <w:rFonts w:ascii="Courier New"/>
                <w:sz w:val="24"/>
              </w:rPr>
            </w:pPr>
            <w:r>
              <w:rPr>
                <w:rFonts w:ascii="Courier New"/>
                <w:sz w:val="24"/>
              </w:rPr>
              <w:t>else move V1 to ax</w:t>
            </w:r>
          </w:p>
        </w:tc>
      </w:tr>
      <w:tr>
        <w:trPr>
          <w:trHeight w:val="794" w:hRule="atLeast"/>
        </w:trPr>
        <w:tc>
          <w:tcPr>
            <w:tcW w:w="1400" w:type="dxa"/>
          </w:tcPr>
          <w:p>
            <w:pPr>
              <w:pStyle w:val="TableParagraph"/>
              <w:spacing w:line="265" w:lineRule="exact"/>
              <w:ind w:right="377"/>
              <w:jc w:val="right"/>
              <w:rPr>
                <w:rFonts w:ascii="Courier New"/>
                <w:sz w:val="24"/>
              </w:rPr>
            </w:pPr>
            <w:r>
              <w:rPr>
                <w:rFonts w:ascii="Courier New"/>
                <w:sz w:val="24"/>
              </w:rPr>
              <w:t>L1:</w:t>
            </w:r>
          </w:p>
        </w:tc>
        <w:tc>
          <w:tcPr>
            <w:tcW w:w="738" w:type="dxa"/>
          </w:tcPr>
          <w:p>
            <w:pPr>
              <w:pStyle w:val="TableParagraph"/>
              <w:spacing w:line="232" w:lineRule="auto"/>
              <w:ind w:left="90" w:right="198"/>
              <w:rPr>
                <w:rFonts w:ascii="Courier New"/>
                <w:sz w:val="24"/>
              </w:rPr>
            </w:pPr>
            <w:r>
              <w:rPr>
                <w:rFonts w:ascii="Courier New"/>
                <w:spacing w:val="-1"/>
                <w:sz w:val="24"/>
              </w:rPr>
              <w:t>cmp jbe</w:t>
            </w:r>
          </w:p>
          <w:p>
            <w:pPr>
              <w:pStyle w:val="TableParagraph"/>
              <w:spacing w:line="248" w:lineRule="exact"/>
              <w:ind w:left="90"/>
              <w:rPr>
                <w:rFonts w:ascii="Courier New"/>
                <w:sz w:val="24"/>
              </w:rPr>
            </w:pPr>
            <w:r>
              <w:rPr>
                <w:rFonts w:ascii="Courier New"/>
                <w:sz w:val="24"/>
              </w:rPr>
              <w:t>mov</w:t>
            </w:r>
          </w:p>
        </w:tc>
        <w:tc>
          <w:tcPr>
            <w:tcW w:w="576" w:type="dxa"/>
          </w:tcPr>
          <w:p>
            <w:pPr>
              <w:pStyle w:val="TableParagraph"/>
              <w:spacing w:line="232" w:lineRule="auto"/>
              <w:ind w:left="71" w:right="52"/>
              <w:rPr>
                <w:rFonts w:ascii="Courier New"/>
                <w:sz w:val="24"/>
              </w:rPr>
            </w:pPr>
            <w:r>
              <w:rPr>
                <w:rFonts w:ascii="Courier New"/>
                <w:sz w:val="24"/>
              </w:rPr>
              <w:t>ax, L2</w:t>
            </w:r>
          </w:p>
          <w:p>
            <w:pPr>
              <w:pStyle w:val="TableParagraph"/>
              <w:spacing w:line="248" w:lineRule="exact"/>
              <w:ind w:left="71"/>
              <w:rPr>
                <w:rFonts w:ascii="Courier New"/>
                <w:sz w:val="24"/>
              </w:rPr>
            </w:pPr>
            <w:r>
              <w:rPr>
                <w:rFonts w:ascii="Courier New"/>
                <w:sz w:val="24"/>
              </w:rPr>
              <w:t>ax,</w:t>
            </w:r>
          </w:p>
        </w:tc>
        <w:tc>
          <w:tcPr>
            <w:tcW w:w="558" w:type="dxa"/>
          </w:tcPr>
          <w:p>
            <w:pPr>
              <w:pStyle w:val="TableParagraph"/>
              <w:spacing w:line="265" w:lineRule="exact"/>
              <w:ind w:left="71"/>
              <w:rPr>
                <w:rFonts w:ascii="Courier New"/>
                <w:sz w:val="24"/>
              </w:rPr>
            </w:pPr>
            <w:r>
              <w:rPr>
                <w:rFonts w:ascii="Courier New"/>
                <w:sz w:val="24"/>
              </w:rPr>
              <w:t>V3</w:t>
            </w:r>
          </w:p>
          <w:p>
            <w:pPr>
              <w:pStyle w:val="TableParagraph"/>
              <w:spacing w:before="3"/>
              <w:rPr>
                <w:sz w:val="22"/>
              </w:rPr>
            </w:pPr>
          </w:p>
          <w:p>
            <w:pPr>
              <w:pStyle w:val="TableParagraph"/>
              <w:spacing w:line="253" w:lineRule="exact"/>
              <w:ind w:left="71"/>
              <w:rPr>
                <w:rFonts w:ascii="Courier New"/>
                <w:sz w:val="24"/>
              </w:rPr>
            </w:pPr>
            <w:r>
              <w:rPr>
                <w:rFonts w:ascii="Courier New"/>
                <w:sz w:val="24"/>
              </w:rPr>
              <w:t>V3</w:t>
            </w:r>
          </w:p>
        </w:tc>
        <w:tc>
          <w:tcPr>
            <w:tcW w:w="414" w:type="dxa"/>
          </w:tcPr>
          <w:p>
            <w:pPr>
              <w:pStyle w:val="TableParagraph"/>
              <w:spacing w:line="261" w:lineRule="exact"/>
              <w:ind w:left="197"/>
              <w:rPr>
                <w:rFonts w:ascii="Courier New"/>
                <w:sz w:val="24"/>
              </w:rPr>
            </w:pPr>
            <w:r>
              <w:rPr>
                <w:rFonts w:ascii="Courier New"/>
                <w:sz w:val="24"/>
              </w:rPr>
              <w:t>;</w:t>
            </w:r>
          </w:p>
          <w:p>
            <w:pPr>
              <w:pStyle w:val="TableParagraph"/>
              <w:spacing w:line="264" w:lineRule="exact"/>
              <w:ind w:left="197"/>
              <w:rPr>
                <w:rFonts w:ascii="Courier New"/>
                <w:sz w:val="24"/>
              </w:rPr>
            </w:pPr>
            <w:r>
              <w:rPr>
                <w:rFonts w:ascii="Courier New"/>
                <w:sz w:val="24"/>
              </w:rPr>
              <w:t>;</w:t>
            </w:r>
          </w:p>
          <w:p>
            <w:pPr>
              <w:pStyle w:val="TableParagraph"/>
              <w:spacing w:line="249" w:lineRule="exact"/>
              <w:ind w:left="197"/>
              <w:rPr>
                <w:rFonts w:ascii="Courier New"/>
                <w:sz w:val="24"/>
              </w:rPr>
            </w:pPr>
            <w:r>
              <w:rPr>
                <w:rFonts w:ascii="Courier New"/>
                <w:sz w:val="24"/>
              </w:rPr>
              <w:t>;</w:t>
            </w:r>
          </w:p>
        </w:tc>
        <w:tc>
          <w:tcPr>
            <w:tcW w:w="3434" w:type="dxa"/>
          </w:tcPr>
          <w:p>
            <w:pPr>
              <w:pStyle w:val="TableParagraph"/>
              <w:spacing w:line="232" w:lineRule="auto"/>
              <w:ind w:left="359" w:right="1038" w:hanging="288"/>
              <w:rPr>
                <w:rFonts w:ascii="Courier New"/>
                <w:sz w:val="24"/>
              </w:rPr>
            </w:pPr>
            <w:r>
              <w:rPr>
                <w:rFonts w:ascii="Courier New"/>
                <w:sz w:val="24"/>
              </w:rPr>
              <w:t>if ax &lt;= V2 then jump to L2</w:t>
            </w:r>
          </w:p>
          <w:p>
            <w:pPr>
              <w:pStyle w:val="TableParagraph"/>
              <w:spacing w:line="248" w:lineRule="exact"/>
              <w:ind w:left="71"/>
              <w:rPr>
                <w:rFonts w:ascii="Courier New"/>
                <w:sz w:val="24"/>
              </w:rPr>
            </w:pPr>
            <w:r>
              <w:rPr>
                <w:rFonts w:ascii="Courier New"/>
                <w:sz w:val="24"/>
              </w:rPr>
              <w:t>else move V1 to ax</w:t>
            </w:r>
          </w:p>
        </w:tc>
      </w:tr>
      <w:tr>
        <w:trPr>
          <w:trHeight w:val="254" w:hRule="atLeast"/>
        </w:trPr>
        <w:tc>
          <w:tcPr>
            <w:tcW w:w="1400" w:type="dxa"/>
          </w:tcPr>
          <w:p>
            <w:pPr>
              <w:pStyle w:val="TableParagraph"/>
              <w:spacing w:line="234" w:lineRule="exact"/>
              <w:ind w:right="377"/>
              <w:jc w:val="right"/>
              <w:rPr>
                <w:rFonts w:ascii="Courier New"/>
                <w:sz w:val="24"/>
              </w:rPr>
            </w:pPr>
            <w:r>
              <w:rPr>
                <w:rFonts w:ascii="Courier New"/>
                <w:sz w:val="24"/>
              </w:rPr>
              <w:t>L2:</w:t>
            </w:r>
          </w:p>
        </w:tc>
        <w:tc>
          <w:tcPr>
            <w:tcW w:w="738" w:type="dxa"/>
          </w:tcPr>
          <w:p>
            <w:pPr>
              <w:pStyle w:val="TableParagraph"/>
              <w:rPr>
                <w:sz w:val="18"/>
              </w:rPr>
            </w:pPr>
          </w:p>
        </w:tc>
        <w:tc>
          <w:tcPr>
            <w:tcW w:w="576" w:type="dxa"/>
          </w:tcPr>
          <w:p>
            <w:pPr>
              <w:pStyle w:val="TableParagraph"/>
              <w:rPr>
                <w:sz w:val="18"/>
              </w:rPr>
            </w:pPr>
          </w:p>
        </w:tc>
        <w:tc>
          <w:tcPr>
            <w:tcW w:w="558" w:type="dxa"/>
          </w:tcPr>
          <w:p>
            <w:pPr>
              <w:pStyle w:val="TableParagraph"/>
              <w:rPr>
                <w:sz w:val="18"/>
              </w:rPr>
            </w:pPr>
          </w:p>
        </w:tc>
        <w:tc>
          <w:tcPr>
            <w:tcW w:w="414" w:type="dxa"/>
          </w:tcPr>
          <w:p>
            <w:pPr>
              <w:pStyle w:val="TableParagraph"/>
              <w:rPr>
                <w:sz w:val="18"/>
              </w:rPr>
            </w:pPr>
          </w:p>
        </w:tc>
        <w:tc>
          <w:tcPr>
            <w:tcW w:w="3434" w:type="dxa"/>
          </w:tcPr>
          <w:p>
            <w:pPr>
              <w:pStyle w:val="TableParagraph"/>
              <w:rPr>
                <w:sz w:val="18"/>
              </w:rPr>
            </w:pPr>
          </w:p>
        </w:tc>
      </w:tr>
    </w:tbl>
    <w:p>
      <w:pPr>
        <w:pStyle w:val="BodyText"/>
        <w:spacing w:before="2"/>
        <w:rPr>
          <w:sz w:val="21"/>
        </w:rPr>
      </w:pPr>
    </w:p>
    <w:p>
      <w:pPr>
        <w:pStyle w:val="ListParagraph"/>
        <w:numPr>
          <w:ilvl w:val="1"/>
          <w:numId w:val="109"/>
        </w:numPr>
        <w:tabs>
          <w:tab w:pos="760" w:val="left" w:leader="none"/>
        </w:tabs>
        <w:spacing w:line="230" w:lineRule="auto" w:before="0" w:after="0"/>
        <w:ind w:left="760" w:right="975" w:hanging="540"/>
        <w:jc w:val="left"/>
        <w:rPr>
          <w:sz w:val="24"/>
        </w:rPr>
      </w:pPr>
      <w:r>
        <w:rPr>
          <w:w w:val="110"/>
          <w:sz w:val="24"/>
        </w:rPr>
        <w:t>The compare instruction subtracts the second argument from the first argument, but</w:t>
      </w:r>
      <w:r>
        <w:rPr>
          <w:spacing w:val="-6"/>
          <w:w w:val="110"/>
          <w:sz w:val="24"/>
        </w:rPr>
        <w:t> </w:t>
      </w:r>
      <w:r>
        <w:rPr>
          <w:w w:val="110"/>
          <w:sz w:val="24"/>
        </w:rPr>
        <w:t>does</w:t>
      </w:r>
      <w:r>
        <w:rPr>
          <w:spacing w:val="-5"/>
          <w:w w:val="110"/>
          <w:sz w:val="24"/>
        </w:rPr>
        <w:t> </w:t>
      </w:r>
      <w:r>
        <w:rPr>
          <w:w w:val="110"/>
          <w:sz w:val="24"/>
        </w:rPr>
        <w:t>not</w:t>
      </w:r>
      <w:r>
        <w:rPr>
          <w:spacing w:val="-5"/>
          <w:w w:val="110"/>
          <w:sz w:val="24"/>
        </w:rPr>
        <w:t> </w:t>
      </w:r>
      <w:r>
        <w:rPr>
          <w:w w:val="110"/>
          <w:sz w:val="24"/>
        </w:rPr>
        <w:t>store</w:t>
      </w:r>
      <w:r>
        <w:rPr>
          <w:spacing w:val="-5"/>
          <w:w w:val="110"/>
          <w:sz w:val="24"/>
        </w:rPr>
        <w:t> </w:t>
      </w:r>
      <w:r>
        <w:rPr>
          <w:w w:val="110"/>
          <w:sz w:val="24"/>
        </w:rPr>
        <w:t>the</w:t>
      </w:r>
      <w:r>
        <w:rPr>
          <w:spacing w:val="-5"/>
          <w:w w:val="110"/>
          <w:sz w:val="24"/>
        </w:rPr>
        <w:t> </w:t>
      </w:r>
      <w:r>
        <w:rPr>
          <w:w w:val="110"/>
          <w:sz w:val="24"/>
        </w:rPr>
        <w:t>result;</w:t>
      </w:r>
      <w:r>
        <w:rPr>
          <w:spacing w:val="-5"/>
          <w:w w:val="110"/>
          <w:sz w:val="24"/>
        </w:rPr>
        <w:t> </w:t>
      </w:r>
      <w:r>
        <w:rPr>
          <w:w w:val="110"/>
          <w:sz w:val="24"/>
        </w:rPr>
        <w:t>it</w:t>
      </w:r>
      <w:r>
        <w:rPr>
          <w:spacing w:val="-4"/>
          <w:w w:val="110"/>
          <w:sz w:val="24"/>
        </w:rPr>
        <w:t> </w:t>
      </w:r>
      <w:r>
        <w:rPr>
          <w:w w:val="110"/>
          <w:sz w:val="24"/>
        </w:rPr>
        <w:t>only</w:t>
      </w:r>
      <w:r>
        <w:rPr>
          <w:spacing w:val="-5"/>
          <w:w w:val="110"/>
          <w:sz w:val="24"/>
        </w:rPr>
        <w:t> </w:t>
      </w:r>
      <w:r>
        <w:rPr>
          <w:w w:val="110"/>
          <w:sz w:val="24"/>
        </w:rPr>
        <w:t>sets</w:t>
      </w:r>
      <w:r>
        <w:rPr>
          <w:spacing w:val="-4"/>
          <w:w w:val="110"/>
          <w:sz w:val="24"/>
        </w:rPr>
        <w:t> </w:t>
      </w:r>
      <w:r>
        <w:rPr>
          <w:w w:val="110"/>
          <w:sz w:val="24"/>
        </w:rPr>
        <w:t>the</w:t>
      </w:r>
      <w:r>
        <w:rPr>
          <w:spacing w:val="-6"/>
          <w:w w:val="110"/>
          <w:sz w:val="24"/>
        </w:rPr>
        <w:t> </w:t>
      </w:r>
      <w:r>
        <w:rPr>
          <w:w w:val="110"/>
          <w:sz w:val="24"/>
        </w:rPr>
        <w:t>status</w:t>
      </w:r>
      <w:r>
        <w:rPr>
          <w:spacing w:val="-4"/>
          <w:w w:val="110"/>
          <w:sz w:val="24"/>
        </w:rPr>
        <w:t> </w:t>
      </w:r>
      <w:r>
        <w:rPr>
          <w:w w:val="110"/>
          <w:sz w:val="24"/>
        </w:rPr>
        <w:t>flags.</w:t>
      </w:r>
      <w:r>
        <w:rPr>
          <w:spacing w:val="-5"/>
          <w:w w:val="110"/>
          <w:sz w:val="24"/>
        </w:rPr>
        <w:t> </w:t>
      </w:r>
      <w:r>
        <w:rPr>
          <w:w w:val="110"/>
          <w:sz w:val="24"/>
        </w:rPr>
        <w:t>The</w:t>
      </w:r>
      <w:r>
        <w:rPr>
          <w:spacing w:val="-5"/>
          <w:w w:val="110"/>
          <w:sz w:val="24"/>
        </w:rPr>
        <w:t> </w:t>
      </w:r>
      <w:r>
        <w:rPr>
          <w:w w:val="110"/>
          <w:sz w:val="24"/>
        </w:rPr>
        <w:t>effect</w:t>
      </w:r>
      <w:r>
        <w:rPr>
          <w:spacing w:val="-4"/>
          <w:w w:val="110"/>
          <w:sz w:val="24"/>
        </w:rPr>
        <w:t> </w:t>
      </w:r>
      <w:r>
        <w:rPr>
          <w:w w:val="110"/>
          <w:sz w:val="24"/>
        </w:rPr>
        <w:t>of</w:t>
      </w:r>
      <w:r>
        <w:rPr>
          <w:spacing w:val="-5"/>
          <w:w w:val="110"/>
          <w:sz w:val="24"/>
        </w:rPr>
        <w:t> </w:t>
      </w:r>
      <w:r>
        <w:rPr>
          <w:w w:val="110"/>
          <w:sz w:val="24"/>
        </w:rPr>
        <w:t>this</w:t>
      </w:r>
    </w:p>
    <w:p>
      <w:pPr>
        <w:spacing w:after="0" w:line="230" w:lineRule="auto"/>
        <w:jc w:val="left"/>
        <w:rPr>
          <w:sz w:val="24"/>
        </w:rPr>
        <w:sectPr>
          <w:pgSz w:w="12240" w:h="15840"/>
          <w:pgMar w:header="0" w:footer="849" w:top="1000" w:bottom="1120" w:left="1220" w:right="760"/>
        </w:sectPr>
      </w:pPr>
    </w:p>
    <w:p>
      <w:pPr>
        <w:pStyle w:val="BodyText"/>
        <w:spacing w:line="230" w:lineRule="auto" w:before="61"/>
        <w:ind w:left="760" w:right="954"/>
      </w:pPr>
      <w:r>
        <w:rPr>
          <w:w w:val="110"/>
        </w:rPr>
        <w:t>instruction is to copy the zero flag to the carry flag. That is, the value of CF after the cmp instruction is equal to the value of ZF just before the instruction.</w:t>
      </w:r>
    </w:p>
    <w:p>
      <w:pPr>
        <w:pStyle w:val="BodyText"/>
        <w:spacing w:before="5"/>
        <w:rPr>
          <w:sz w:val="22"/>
        </w:rPr>
      </w:pPr>
    </w:p>
    <w:p>
      <w:pPr>
        <w:pStyle w:val="ListParagraph"/>
        <w:numPr>
          <w:ilvl w:val="1"/>
          <w:numId w:val="109"/>
        </w:numPr>
        <w:tabs>
          <w:tab w:pos="760" w:val="left" w:leader="none"/>
          <w:tab w:pos="2271" w:val="left" w:leader="none"/>
        </w:tabs>
        <w:spacing w:line="240" w:lineRule="auto" w:before="0" w:after="0"/>
        <w:ind w:left="760" w:right="0" w:hanging="540"/>
        <w:jc w:val="left"/>
        <w:rPr>
          <w:rFonts w:ascii="Courier New"/>
          <w:sz w:val="24"/>
        </w:rPr>
      </w:pPr>
      <w:r>
        <w:rPr>
          <w:b/>
          <w:sz w:val="24"/>
        </w:rPr>
        <w:t>a. </w:t>
      </w:r>
      <w:r>
        <w:rPr>
          <w:b/>
          <w:spacing w:val="58"/>
          <w:sz w:val="24"/>
        </w:rPr>
        <w:t> </w:t>
      </w:r>
      <w:r>
        <w:rPr>
          <w:rFonts w:ascii="Courier New"/>
          <w:sz w:val="24"/>
        </w:rPr>
        <w:t>push</w:t>
        <w:tab/>
        <w:t>ax</w:t>
      </w:r>
    </w:p>
    <w:p>
      <w:pPr>
        <w:pStyle w:val="BodyText"/>
        <w:tabs>
          <w:tab w:pos="2271" w:val="left" w:leader="none"/>
        </w:tabs>
        <w:spacing w:line="268" w:lineRule="exact" w:before="7"/>
        <w:ind w:left="1120"/>
        <w:rPr>
          <w:rFonts w:ascii="Courier New"/>
        </w:rPr>
      </w:pPr>
      <w:r>
        <w:rPr>
          <w:rFonts w:ascii="Courier New"/>
        </w:rPr>
        <w:t>push</w:t>
        <w:tab/>
        <w:t>bx</w:t>
      </w:r>
    </w:p>
    <w:p>
      <w:pPr>
        <w:pStyle w:val="BodyText"/>
        <w:tabs>
          <w:tab w:pos="2271" w:val="left" w:leader="none"/>
        </w:tabs>
        <w:spacing w:line="264" w:lineRule="exact"/>
        <w:ind w:left="1120"/>
        <w:rPr>
          <w:rFonts w:ascii="Courier New"/>
        </w:rPr>
      </w:pPr>
      <w:r>
        <w:rPr>
          <w:rFonts w:ascii="Courier New"/>
        </w:rPr>
        <w:t>pop</w:t>
        <w:tab/>
        <w:t>ax</w:t>
      </w:r>
    </w:p>
    <w:p>
      <w:pPr>
        <w:pStyle w:val="BodyText"/>
        <w:tabs>
          <w:tab w:pos="2271" w:val="left" w:leader="none"/>
        </w:tabs>
        <w:spacing w:line="249" w:lineRule="exact"/>
        <w:ind w:left="1120"/>
        <w:rPr>
          <w:rFonts w:ascii="Courier New"/>
        </w:rPr>
      </w:pPr>
      <w:r>
        <w:rPr>
          <w:rFonts w:ascii="Courier New"/>
        </w:rPr>
        <w:t>pop</w:t>
        <w:tab/>
        <w:t>bx</w:t>
      </w:r>
    </w:p>
    <w:p>
      <w:pPr>
        <w:tabs>
          <w:tab w:pos="1511" w:val="left" w:leader="none"/>
        </w:tabs>
        <w:spacing w:line="278" w:lineRule="exact" w:before="0"/>
        <w:ind w:left="0" w:right="7266" w:firstLine="0"/>
        <w:jc w:val="right"/>
        <w:rPr>
          <w:rFonts w:ascii="Courier New"/>
          <w:sz w:val="24"/>
        </w:rPr>
      </w:pPr>
      <w:r>
        <w:rPr>
          <w:b/>
          <w:sz w:val="24"/>
        </w:rPr>
        <w:t>b. </w:t>
      </w:r>
      <w:r>
        <w:rPr>
          <w:b/>
          <w:spacing w:val="38"/>
          <w:sz w:val="24"/>
        </w:rPr>
        <w:t> </w:t>
      </w:r>
      <w:r>
        <w:rPr>
          <w:rFonts w:ascii="Courier New"/>
          <w:sz w:val="24"/>
        </w:rPr>
        <w:t>xor</w:t>
        <w:tab/>
      </w:r>
      <w:r>
        <w:rPr>
          <w:rFonts w:ascii="Courier New"/>
          <w:spacing w:val="-1"/>
          <w:sz w:val="24"/>
        </w:rPr>
        <w:t>ax,bx</w:t>
      </w:r>
    </w:p>
    <w:p>
      <w:pPr>
        <w:pStyle w:val="BodyText"/>
        <w:tabs>
          <w:tab w:pos="1151" w:val="left" w:leader="none"/>
        </w:tabs>
        <w:spacing w:line="268" w:lineRule="exact" w:before="6"/>
        <w:ind w:right="7266"/>
        <w:jc w:val="right"/>
        <w:rPr>
          <w:rFonts w:ascii="Courier New"/>
        </w:rPr>
      </w:pPr>
      <w:r>
        <w:rPr>
          <w:rFonts w:ascii="Courier New"/>
        </w:rPr>
        <w:t>xor</w:t>
        <w:tab/>
      </w:r>
      <w:r>
        <w:rPr>
          <w:rFonts w:ascii="Courier New"/>
          <w:spacing w:val="-1"/>
        </w:rPr>
        <w:t>bx,ax</w:t>
      </w:r>
    </w:p>
    <w:p>
      <w:pPr>
        <w:pStyle w:val="BodyText"/>
        <w:tabs>
          <w:tab w:pos="1151" w:val="left" w:leader="none"/>
        </w:tabs>
        <w:spacing w:line="268" w:lineRule="exact"/>
        <w:ind w:right="7266"/>
        <w:jc w:val="right"/>
        <w:rPr>
          <w:rFonts w:ascii="Courier New"/>
        </w:rPr>
      </w:pPr>
      <w:r>
        <w:rPr>
          <w:rFonts w:ascii="Courier New"/>
        </w:rPr>
        <w:t>xor</w:t>
        <w:tab/>
      </w:r>
      <w:r>
        <w:rPr>
          <w:rFonts w:ascii="Courier New"/>
          <w:spacing w:val="-1"/>
        </w:rPr>
        <w:t>ax,bx</w:t>
      </w:r>
    </w:p>
    <w:p>
      <w:pPr>
        <w:pStyle w:val="BodyText"/>
        <w:spacing w:before="6"/>
        <w:rPr>
          <w:rFonts w:ascii="Courier New"/>
          <w:sz w:val="20"/>
        </w:rPr>
      </w:pPr>
    </w:p>
    <w:p>
      <w:pPr>
        <w:pStyle w:val="ListParagraph"/>
        <w:numPr>
          <w:ilvl w:val="1"/>
          <w:numId w:val="109"/>
        </w:numPr>
        <w:tabs>
          <w:tab w:pos="760" w:val="left" w:leader="none"/>
        </w:tabs>
        <w:spacing w:line="240" w:lineRule="auto" w:before="0" w:after="0"/>
        <w:ind w:left="760" w:right="0" w:hanging="540"/>
        <w:jc w:val="left"/>
        <w:rPr>
          <w:rFonts w:ascii="Courier New"/>
          <w:sz w:val="24"/>
        </w:rPr>
      </w:pPr>
      <w:r>
        <w:rPr/>
        <w:drawing>
          <wp:anchor distT="0" distB="0" distL="0" distR="0" allowOverlap="1" layoutInCell="1" locked="0" behindDoc="1" simplePos="0" relativeHeight="478977536">
            <wp:simplePos x="0" y="0"/>
            <wp:positionH relativeFrom="page">
              <wp:posOffset>2084832</wp:posOffset>
            </wp:positionH>
            <wp:positionV relativeFrom="paragraph">
              <wp:posOffset>63031</wp:posOffset>
            </wp:positionV>
            <wp:extent cx="3643360" cy="4139183"/>
            <wp:effectExtent l="0" t="0" r="0" b="0"/>
            <wp:wrapNone/>
            <wp:docPr id="169" name="image95.png"/>
            <wp:cNvGraphicFramePr>
              <a:graphicFrameLocks noChangeAspect="1"/>
            </wp:cNvGraphicFramePr>
            <a:graphic>
              <a:graphicData uri="http://schemas.openxmlformats.org/drawingml/2006/picture">
                <pic:pic>
                  <pic:nvPicPr>
                    <pic:cNvPr id="170"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rFonts w:ascii="Courier New"/>
          <w:sz w:val="24"/>
        </w:rPr>
        <w:t>IF X=A AND Y=B</w:t>
      </w:r>
      <w:r>
        <w:rPr>
          <w:rFonts w:ascii="Courier New"/>
          <w:spacing w:val="-5"/>
          <w:sz w:val="24"/>
        </w:rPr>
        <w:t> </w:t>
      </w:r>
      <w:r>
        <w:rPr>
          <w:rFonts w:ascii="Courier New"/>
          <w:sz w:val="24"/>
        </w:rPr>
        <w:t>THEN</w:t>
      </w:r>
    </w:p>
    <w:p>
      <w:pPr>
        <w:pStyle w:val="BodyText"/>
        <w:spacing w:line="237" w:lineRule="auto" w:before="3"/>
        <w:ind w:left="760" w:right="6743" w:firstLine="432"/>
        <w:rPr>
          <w:rFonts w:ascii="Courier New"/>
        </w:rPr>
      </w:pPr>
      <w:r>
        <w:rPr>
          <w:rFonts w:ascii="Courier New"/>
        </w:rPr>
        <w:t>{ do something } ELSE</w:t>
      </w:r>
    </w:p>
    <w:p>
      <w:pPr>
        <w:pStyle w:val="BodyText"/>
        <w:spacing w:line="232" w:lineRule="auto"/>
        <w:ind w:left="760" w:right="6023" w:firstLine="432"/>
        <w:rPr>
          <w:rFonts w:ascii="Courier New"/>
        </w:rPr>
      </w:pPr>
      <w:r>
        <w:rPr>
          <w:rFonts w:ascii="Courier New"/>
        </w:rPr>
        <w:t>{ do something else } END IF</w:t>
      </w:r>
    </w:p>
    <w:p>
      <w:pPr>
        <w:pStyle w:val="BodyText"/>
        <w:spacing w:before="6"/>
        <w:rPr>
          <w:rFonts w:ascii="Courier New"/>
          <w:sz w:val="20"/>
        </w:rPr>
      </w:pPr>
    </w:p>
    <w:p>
      <w:pPr>
        <w:pStyle w:val="ListParagraph"/>
        <w:numPr>
          <w:ilvl w:val="1"/>
          <w:numId w:val="109"/>
        </w:numPr>
        <w:tabs>
          <w:tab w:pos="760" w:val="left" w:leader="none"/>
        </w:tabs>
        <w:spacing w:line="230" w:lineRule="auto" w:before="0" w:after="0"/>
        <w:ind w:left="1120" w:right="854" w:hanging="900"/>
        <w:jc w:val="left"/>
        <w:rPr>
          <w:sz w:val="24"/>
        </w:rPr>
      </w:pPr>
      <w:r>
        <w:rPr>
          <w:b/>
          <w:w w:val="110"/>
          <w:sz w:val="24"/>
        </w:rPr>
        <w:t>a.</w:t>
      </w:r>
      <w:r>
        <w:rPr>
          <w:b/>
          <w:spacing w:val="38"/>
          <w:w w:val="110"/>
          <w:sz w:val="24"/>
        </w:rPr>
        <w:t> </w:t>
      </w:r>
      <w:r>
        <w:rPr>
          <w:w w:val="110"/>
          <w:sz w:val="24"/>
        </w:rPr>
        <w:t>The</w:t>
      </w:r>
      <w:r>
        <w:rPr>
          <w:spacing w:val="-10"/>
          <w:w w:val="110"/>
          <w:sz w:val="24"/>
        </w:rPr>
        <w:t> </w:t>
      </w:r>
      <w:r>
        <w:rPr>
          <w:w w:val="110"/>
          <w:sz w:val="24"/>
        </w:rPr>
        <w:t>algorithm</w:t>
      </w:r>
      <w:r>
        <w:rPr>
          <w:spacing w:val="-9"/>
          <w:w w:val="110"/>
          <w:sz w:val="24"/>
        </w:rPr>
        <w:t> </w:t>
      </w:r>
      <w:r>
        <w:rPr>
          <w:w w:val="110"/>
          <w:sz w:val="24"/>
        </w:rPr>
        <w:t>makes</w:t>
      </w:r>
      <w:r>
        <w:rPr>
          <w:spacing w:val="-9"/>
          <w:w w:val="110"/>
          <w:sz w:val="24"/>
        </w:rPr>
        <w:t> </w:t>
      </w:r>
      <w:r>
        <w:rPr>
          <w:w w:val="110"/>
          <w:sz w:val="24"/>
        </w:rPr>
        <w:t>repeated</w:t>
      </w:r>
      <w:r>
        <w:rPr>
          <w:spacing w:val="-11"/>
          <w:w w:val="110"/>
          <w:sz w:val="24"/>
        </w:rPr>
        <w:t> </w:t>
      </w:r>
      <w:r>
        <w:rPr>
          <w:w w:val="110"/>
          <w:sz w:val="24"/>
        </w:rPr>
        <w:t>use</w:t>
      </w:r>
      <w:r>
        <w:rPr>
          <w:spacing w:val="-10"/>
          <w:w w:val="110"/>
          <w:sz w:val="24"/>
        </w:rPr>
        <w:t> </w:t>
      </w:r>
      <w:r>
        <w:rPr>
          <w:w w:val="110"/>
          <w:sz w:val="24"/>
        </w:rPr>
        <w:t>of</w:t>
      </w:r>
      <w:r>
        <w:rPr>
          <w:spacing w:val="-9"/>
          <w:w w:val="110"/>
          <w:sz w:val="24"/>
        </w:rPr>
        <w:t> </w:t>
      </w:r>
      <w:r>
        <w:rPr>
          <w:w w:val="110"/>
          <w:sz w:val="24"/>
        </w:rPr>
        <w:t>the</w:t>
      </w:r>
      <w:r>
        <w:rPr>
          <w:spacing w:val="-10"/>
          <w:w w:val="110"/>
          <w:sz w:val="24"/>
        </w:rPr>
        <w:t> </w:t>
      </w:r>
      <w:r>
        <w:rPr>
          <w:w w:val="110"/>
          <w:sz w:val="24"/>
        </w:rPr>
        <w:t>equation</w:t>
      </w:r>
      <w:r>
        <w:rPr>
          <w:spacing w:val="-10"/>
          <w:w w:val="110"/>
          <w:sz w:val="24"/>
        </w:rPr>
        <w:t> </w:t>
      </w:r>
      <w:r>
        <w:rPr>
          <w:w w:val="110"/>
          <w:sz w:val="24"/>
        </w:rPr>
        <w:t>gcd</w:t>
      </w:r>
      <w:r>
        <w:rPr>
          <w:spacing w:val="-10"/>
          <w:w w:val="110"/>
          <w:sz w:val="24"/>
        </w:rPr>
        <w:t> </w:t>
      </w:r>
      <w:r>
        <w:rPr>
          <w:w w:val="110"/>
          <w:sz w:val="24"/>
        </w:rPr>
        <w:t>(</w:t>
      </w:r>
      <w:r>
        <w:rPr>
          <w:i/>
          <w:w w:val="110"/>
          <w:sz w:val="24"/>
        </w:rPr>
        <w:t>a</w:t>
      </w:r>
      <w:r>
        <w:rPr>
          <w:w w:val="110"/>
          <w:sz w:val="24"/>
        </w:rPr>
        <w:t>,</w:t>
      </w:r>
      <w:r>
        <w:rPr>
          <w:spacing w:val="-9"/>
          <w:w w:val="110"/>
          <w:sz w:val="24"/>
        </w:rPr>
        <w:t> </w:t>
      </w:r>
      <w:r>
        <w:rPr>
          <w:i/>
          <w:w w:val="110"/>
          <w:sz w:val="24"/>
        </w:rPr>
        <w:t>b</w:t>
      </w:r>
      <w:r>
        <w:rPr>
          <w:w w:val="110"/>
          <w:sz w:val="24"/>
        </w:rPr>
        <w:t>)</w:t>
      </w:r>
      <w:r>
        <w:rPr>
          <w:spacing w:val="-10"/>
          <w:w w:val="110"/>
          <w:sz w:val="24"/>
        </w:rPr>
        <w:t> </w:t>
      </w:r>
      <w:r>
        <w:rPr>
          <w:w w:val="110"/>
          <w:sz w:val="24"/>
        </w:rPr>
        <w:t>=</w:t>
      </w:r>
      <w:r>
        <w:rPr>
          <w:spacing w:val="-9"/>
          <w:w w:val="110"/>
          <w:sz w:val="24"/>
        </w:rPr>
        <w:t> </w:t>
      </w:r>
      <w:r>
        <w:rPr>
          <w:w w:val="110"/>
          <w:sz w:val="24"/>
        </w:rPr>
        <w:t>gcd</w:t>
      </w:r>
      <w:r>
        <w:rPr>
          <w:spacing w:val="-10"/>
          <w:w w:val="110"/>
          <w:sz w:val="24"/>
        </w:rPr>
        <w:t> </w:t>
      </w:r>
      <w:r>
        <w:rPr>
          <w:w w:val="110"/>
          <w:sz w:val="24"/>
        </w:rPr>
        <w:t>(</w:t>
      </w:r>
      <w:r>
        <w:rPr>
          <w:i/>
          <w:w w:val="110"/>
          <w:sz w:val="24"/>
        </w:rPr>
        <w:t>b</w:t>
      </w:r>
      <w:r>
        <w:rPr>
          <w:w w:val="110"/>
          <w:sz w:val="24"/>
        </w:rPr>
        <w:t>,</w:t>
      </w:r>
      <w:r>
        <w:rPr>
          <w:spacing w:val="-10"/>
          <w:w w:val="110"/>
          <w:sz w:val="24"/>
        </w:rPr>
        <w:t> </w:t>
      </w:r>
      <w:r>
        <w:rPr>
          <w:i/>
          <w:w w:val="110"/>
          <w:sz w:val="24"/>
        </w:rPr>
        <w:t>a</w:t>
      </w:r>
      <w:r>
        <w:rPr>
          <w:i/>
          <w:spacing w:val="-9"/>
          <w:w w:val="110"/>
          <w:sz w:val="24"/>
        </w:rPr>
        <w:t> </w:t>
      </w:r>
      <w:r>
        <w:rPr>
          <w:w w:val="110"/>
          <w:sz w:val="24"/>
        </w:rPr>
        <w:t>mod</w:t>
      </w:r>
      <w:r>
        <w:rPr>
          <w:spacing w:val="-10"/>
          <w:w w:val="110"/>
          <w:sz w:val="24"/>
        </w:rPr>
        <w:t> </w:t>
      </w:r>
      <w:r>
        <w:rPr>
          <w:i/>
          <w:w w:val="110"/>
          <w:sz w:val="24"/>
        </w:rPr>
        <w:t>b</w:t>
      </w:r>
      <w:r>
        <w:rPr>
          <w:w w:val="110"/>
          <w:sz w:val="24"/>
        </w:rPr>
        <w:t>) and</w:t>
      </w:r>
      <w:r>
        <w:rPr>
          <w:spacing w:val="-3"/>
          <w:w w:val="110"/>
          <w:sz w:val="24"/>
        </w:rPr>
        <w:t> </w:t>
      </w:r>
      <w:r>
        <w:rPr>
          <w:w w:val="110"/>
          <w:sz w:val="24"/>
        </w:rPr>
        <w:t>begins</w:t>
      </w:r>
      <w:r>
        <w:rPr>
          <w:spacing w:val="-5"/>
          <w:w w:val="110"/>
          <w:sz w:val="24"/>
        </w:rPr>
        <w:t> </w:t>
      </w:r>
      <w:r>
        <w:rPr>
          <w:w w:val="110"/>
          <w:sz w:val="24"/>
        </w:rPr>
        <w:t>by</w:t>
      </w:r>
      <w:r>
        <w:rPr>
          <w:spacing w:val="-4"/>
          <w:w w:val="110"/>
          <w:sz w:val="24"/>
        </w:rPr>
        <w:t> </w:t>
      </w:r>
      <w:r>
        <w:rPr>
          <w:w w:val="110"/>
          <w:sz w:val="24"/>
        </w:rPr>
        <w:t>assuming</w:t>
      </w:r>
      <w:r>
        <w:rPr>
          <w:spacing w:val="-3"/>
          <w:w w:val="110"/>
          <w:sz w:val="24"/>
        </w:rPr>
        <w:t> </w:t>
      </w:r>
      <w:r>
        <w:rPr>
          <w:w w:val="110"/>
          <w:sz w:val="24"/>
        </w:rPr>
        <w:t>a</w:t>
      </w:r>
      <w:r>
        <w:rPr>
          <w:spacing w:val="-3"/>
          <w:w w:val="110"/>
          <w:sz w:val="24"/>
        </w:rPr>
        <w:t> </w:t>
      </w:r>
      <w:r>
        <w:rPr>
          <w:rFonts w:ascii="Arial" w:hAnsi="Arial"/>
          <w:w w:val="110"/>
          <w:sz w:val="24"/>
        </w:rPr>
        <w:t>≥</w:t>
      </w:r>
      <w:r>
        <w:rPr>
          <w:rFonts w:ascii="Arial" w:hAnsi="Arial"/>
          <w:spacing w:val="-10"/>
          <w:w w:val="110"/>
          <w:sz w:val="24"/>
        </w:rPr>
        <w:t> </w:t>
      </w:r>
      <w:r>
        <w:rPr>
          <w:w w:val="110"/>
          <w:sz w:val="24"/>
        </w:rPr>
        <w:t>b.</w:t>
      </w:r>
      <w:r>
        <w:rPr>
          <w:spacing w:val="-4"/>
          <w:w w:val="110"/>
          <w:sz w:val="24"/>
        </w:rPr>
        <w:t> </w:t>
      </w:r>
      <w:r>
        <w:rPr>
          <w:w w:val="110"/>
          <w:sz w:val="24"/>
        </w:rPr>
        <w:t>By</w:t>
      </w:r>
      <w:r>
        <w:rPr>
          <w:spacing w:val="-3"/>
          <w:w w:val="110"/>
          <w:sz w:val="24"/>
        </w:rPr>
        <w:t> </w:t>
      </w:r>
      <w:r>
        <w:rPr>
          <w:w w:val="110"/>
          <w:sz w:val="24"/>
        </w:rPr>
        <w:t>definition,</w:t>
      </w:r>
      <w:r>
        <w:rPr>
          <w:spacing w:val="-3"/>
          <w:w w:val="110"/>
          <w:sz w:val="24"/>
        </w:rPr>
        <w:t> </w:t>
      </w:r>
      <w:r>
        <w:rPr>
          <w:w w:val="110"/>
          <w:sz w:val="24"/>
        </w:rPr>
        <w:t>if</w:t>
      </w:r>
      <w:r>
        <w:rPr>
          <w:spacing w:val="-3"/>
          <w:w w:val="110"/>
          <w:sz w:val="24"/>
        </w:rPr>
        <w:t> </w:t>
      </w:r>
      <w:r>
        <w:rPr>
          <w:w w:val="110"/>
          <w:sz w:val="24"/>
        </w:rPr>
        <w:t>both</w:t>
      </w:r>
      <w:r>
        <w:rPr>
          <w:spacing w:val="-4"/>
          <w:w w:val="110"/>
          <w:sz w:val="24"/>
        </w:rPr>
        <w:t> </w:t>
      </w:r>
      <w:r>
        <w:rPr>
          <w:w w:val="110"/>
          <w:sz w:val="24"/>
        </w:rPr>
        <w:t>a</w:t>
      </w:r>
      <w:r>
        <w:rPr>
          <w:spacing w:val="-3"/>
          <w:w w:val="110"/>
          <w:sz w:val="24"/>
        </w:rPr>
        <w:t> </w:t>
      </w:r>
      <w:r>
        <w:rPr>
          <w:w w:val="110"/>
          <w:sz w:val="24"/>
        </w:rPr>
        <w:t>and</w:t>
      </w:r>
      <w:r>
        <w:rPr>
          <w:spacing w:val="-3"/>
          <w:w w:val="110"/>
          <w:sz w:val="24"/>
        </w:rPr>
        <w:t> </w:t>
      </w:r>
      <w:r>
        <w:rPr>
          <w:w w:val="110"/>
          <w:sz w:val="24"/>
        </w:rPr>
        <w:t>b</w:t>
      </w:r>
      <w:r>
        <w:rPr>
          <w:spacing w:val="-4"/>
          <w:w w:val="110"/>
          <w:sz w:val="24"/>
        </w:rPr>
        <w:t> </w:t>
      </w:r>
      <w:r>
        <w:rPr>
          <w:w w:val="110"/>
          <w:sz w:val="24"/>
        </w:rPr>
        <w:t>are</w:t>
      </w:r>
      <w:r>
        <w:rPr>
          <w:spacing w:val="-3"/>
          <w:w w:val="110"/>
          <w:sz w:val="24"/>
        </w:rPr>
        <w:t> </w:t>
      </w:r>
      <w:r>
        <w:rPr>
          <w:w w:val="110"/>
          <w:sz w:val="24"/>
        </w:rPr>
        <w:t>0,</w:t>
      </w:r>
      <w:r>
        <w:rPr>
          <w:spacing w:val="-3"/>
          <w:w w:val="110"/>
          <w:sz w:val="24"/>
        </w:rPr>
        <w:t> </w:t>
      </w:r>
      <w:r>
        <w:rPr>
          <w:w w:val="110"/>
          <w:sz w:val="24"/>
        </w:rPr>
        <w:t>then</w:t>
      </w:r>
      <w:r>
        <w:rPr>
          <w:spacing w:val="-4"/>
          <w:w w:val="110"/>
          <w:sz w:val="24"/>
        </w:rPr>
        <w:t> </w:t>
      </w:r>
      <w:r>
        <w:rPr>
          <w:w w:val="110"/>
          <w:sz w:val="24"/>
        </w:rPr>
        <w:t>the</w:t>
      </w:r>
      <w:r>
        <w:rPr>
          <w:spacing w:val="-5"/>
          <w:w w:val="110"/>
          <w:sz w:val="24"/>
        </w:rPr>
        <w:t> </w:t>
      </w:r>
      <w:r>
        <w:rPr>
          <w:w w:val="110"/>
          <w:sz w:val="24"/>
        </w:rPr>
        <w:t>gcd is 1. Also by definition b = 0, then gcd = a. The remainder of the C program implements the repeated application of the mod</w:t>
      </w:r>
      <w:r>
        <w:rPr>
          <w:spacing w:val="-26"/>
          <w:w w:val="110"/>
          <w:sz w:val="24"/>
        </w:rPr>
        <w:t> </w:t>
      </w:r>
      <w:r>
        <w:rPr>
          <w:w w:val="110"/>
          <w:sz w:val="24"/>
        </w:rPr>
        <w:t>operator.</w:t>
      </w:r>
    </w:p>
    <w:p>
      <w:pPr>
        <w:spacing w:after="0" w:line="230" w:lineRule="auto"/>
        <w:jc w:val="left"/>
        <w:rPr>
          <w:sz w:val="24"/>
        </w:rPr>
        <w:sectPr>
          <w:pgSz w:w="12240" w:h="15840"/>
          <w:pgMar w:header="0" w:footer="849" w:top="1000" w:bottom="1120" w:left="1220" w:right="760"/>
        </w:sectPr>
      </w:pPr>
    </w:p>
    <w:p>
      <w:pPr>
        <w:pStyle w:val="BodyText"/>
        <w:spacing w:line="244" w:lineRule="auto" w:before="57"/>
        <w:ind w:left="1372" w:right="5789" w:hanging="612"/>
        <w:jc w:val="both"/>
        <w:rPr>
          <w:rFonts w:ascii="Courier New"/>
        </w:rPr>
      </w:pPr>
      <w:r>
        <w:rPr>
          <w:b/>
        </w:rPr>
        <w:t>b.  </w:t>
      </w:r>
      <w:r>
        <w:rPr>
          <w:rFonts w:ascii="Courier New"/>
        </w:rPr>
        <w:t>gcd:   mov   ebx,eax mov</w:t>
      </w:r>
      <w:r>
        <w:rPr>
          <w:rFonts w:ascii="Courier New"/>
          <w:spacing w:val="139"/>
        </w:rPr>
        <w:t> </w:t>
      </w:r>
      <w:r>
        <w:rPr>
          <w:rFonts w:ascii="Courier New"/>
        </w:rPr>
        <w:t>eax,edx</w:t>
      </w:r>
    </w:p>
    <w:p>
      <w:pPr>
        <w:pStyle w:val="BodyText"/>
        <w:spacing w:line="232" w:lineRule="auto"/>
        <w:ind w:left="1372" w:right="1973"/>
        <w:jc w:val="both"/>
        <w:rPr>
          <w:rFonts w:ascii="Courier New"/>
        </w:rPr>
      </w:pPr>
      <w:r>
        <w:rPr>
          <w:rFonts w:ascii="Courier New"/>
        </w:rPr>
        <w:t>test  ebx,ebx   ; bitwise AND to set CC bits  jne    L1      ; jump if ebx not equal to 0  test</w:t>
      </w:r>
      <w:r>
        <w:rPr>
          <w:rFonts w:ascii="Courier New"/>
          <w:spacing w:val="141"/>
        </w:rPr>
        <w:t> </w:t>
      </w:r>
      <w:r>
        <w:rPr>
          <w:rFonts w:ascii="Courier New"/>
        </w:rPr>
        <w:t>edx,edx</w:t>
      </w:r>
    </w:p>
    <w:p>
      <w:pPr>
        <w:pStyle w:val="BodyText"/>
        <w:tabs>
          <w:tab w:pos="2523" w:val="left" w:leader="none"/>
        </w:tabs>
        <w:spacing w:line="268" w:lineRule="exact"/>
        <w:ind w:left="1372"/>
        <w:rPr>
          <w:rFonts w:ascii="Courier New"/>
        </w:rPr>
      </w:pPr>
      <w:r>
        <w:rPr>
          <w:rFonts w:ascii="Courier New"/>
        </w:rPr>
        <w:t>jne</w:t>
        <w:tab/>
        <w:t>L1</w:t>
      </w:r>
    </w:p>
    <w:p>
      <w:pPr>
        <w:pStyle w:val="BodyText"/>
        <w:tabs>
          <w:tab w:pos="2523" w:val="left" w:leader="none"/>
        </w:tabs>
        <w:spacing w:line="264" w:lineRule="exact"/>
        <w:ind w:left="1372"/>
        <w:rPr>
          <w:rFonts w:ascii="Courier New"/>
        </w:rPr>
      </w:pPr>
      <w:r>
        <w:rPr>
          <w:rFonts w:ascii="Courier New"/>
        </w:rPr>
        <w:t>mov</w:t>
        <w:tab/>
        <w:t>eax,1</w:t>
      </w:r>
    </w:p>
    <w:p>
      <w:pPr>
        <w:pStyle w:val="BodyText"/>
        <w:tabs>
          <w:tab w:pos="4252" w:val="left" w:leader="none"/>
        </w:tabs>
        <w:spacing w:line="268" w:lineRule="exact"/>
        <w:ind w:left="1372"/>
        <w:rPr>
          <w:rFonts w:ascii="Courier New"/>
        </w:rPr>
      </w:pPr>
      <w:r>
        <w:rPr/>
        <w:drawing>
          <wp:anchor distT="0" distB="0" distL="0" distR="0" allowOverlap="1" layoutInCell="1" locked="0" behindDoc="1" simplePos="0" relativeHeight="478978048">
            <wp:simplePos x="0" y="0"/>
            <wp:positionH relativeFrom="page">
              <wp:posOffset>2084832</wp:posOffset>
            </wp:positionH>
            <wp:positionV relativeFrom="paragraph">
              <wp:posOffset>718735</wp:posOffset>
            </wp:positionV>
            <wp:extent cx="3643360" cy="4139183"/>
            <wp:effectExtent l="0" t="0" r="0" b="0"/>
            <wp:wrapNone/>
            <wp:docPr id="171" name="image95.png"/>
            <wp:cNvGraphicFramePr>
              <a:graphicFrameLocks noChangeAspect="1"/>
            </wp:cNvGraphicFramePr>
            <a:graphic>
              <a:graphicData uri="http://schemas.openxmlformats.org/drawingml/2006/picture">
                <pic:pic>
                  <pic:nvPicPr>
                    <pic:cNvPr id="172"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pict>
          <v:shape style="position:absolute;margin-left:76.699997pt;margin-top:13.946488pt;width:459.5pt;height:344.4pt;mso-position-horizontal-relative:page;mso-position-vertical-relative:paragraph;z-index:159923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8"/>
                    <w:gridCol w:w="860"/>
                    <w:gridCol w:w="1359"/>
                    <w:gridCol w:w="576"/>
                    <w:gridCol w:w="351"/>
                    <w:gridCol w:w="720"/>
                    <w:gridCol w:w="432"/>
                    <w:gridCol w:w="585"/>
                    <w:gridCol w:w="1863"/>
                    <w:gridCol w:w="419"/>
                    <w:gridCol w:w="1017"/>
                  </w:tblGrid>
                  <w:tr>
                    <w:trPr>
                      <w:trHeight w:val="518" w:hRule="atLeast"/>
                    </w:trPr>
                    <w:tc>
                      <w:tcPr>
                        <w:tcW w:w="1008" w:type="dxa"/>
                      </w:tcPr>
                      <w:p>
                        <w:pPr>
                          <w:pStyle w:val="TableParagraph"/>
                          <w:spacing w:line="253" w:lineRule="exact"/>
                          <w:ind w:left="50"/>
                          <w:rPr>
                            <w:rFonts w:ascii="Courier New"/>
                            <w:sz w:val="24"/>
                          </w:rPr>
                        </w:pPr>
                        <w:r>
                          <w:rPr>
                            <w:rFonts w:ascii="Courier New"/>
                            <w:sz w:val="24"/>
                          </w:rPr>
                          <w:t>L1:</w:t>
                        </w:r>
                      </w:p>
                    </w:tc>
                    <w:tc>
                      <w:tcPr>
                        <w:tcW w:w="860" w:type="dxa"/>
                      </w:tcPr>
                      <w:p>
                        <w:pPr>
                          <w:pStyle w:val="TableParagraph"/>
                          <w:spacing w:line="249" w:lineRule="exact"/>
                          <w:ind w:left="49"/>
                          <w:rPr>
                            <w:rFonts w:ascii="Courier New"/>
                            <w:sz w:val="24"/>
                          </w:rPr>
                        </w:pPr>
                        <w:r>
                          <w:rPr>
                            <w:rFonts w:ascii="Courier New"/>
                            <w:sz w:val="24"/>
                          </w:rPr>
                          <w:t>test</w:t>
                        </w:r>
                      </w:p>
                      <w:p>
                        <w:pPr>
                          <w:pStyle w:val="TableParagraph"/>
                          <w:spacing w:line="249" w:lineRule="exact"/>
                          <w:ind w:left="50"/>
                          <w:rPr>
                            <w:rFonts w:ascii="Courier New"/>
                            <w:sz w:val="24"/>
                          </w:rPr>
                        </w:pPr>
                        <w:r>
                          <w:rPr>
                            <w:rFonts w:ascii="Courier New"/>
                            <w:sz w:val="24"/>
                          </w:rPr>
                          <w:t>jne</w:t>
                        </w:r>
                      </w:p>
                    </w:tc>
                    <w:tc>
                      <w:tcPr>
                        <w:tcW w:w="1359" w:type="dxa"/>
                      </w:tcPr>
                      <w:p>
                        <w:pPr>
                          <w:pStyle w:val="TableParagraph"/>
                          <w:spacing w:line="249" w:lineRule="exact"/>
                          <w:ind w:left="341"/>
                          <w:rPr>
                            <w:rFonts w:ascii="Courier New"/>
                            <w:sz w:val="24"/>
                          </w:rPr>
                        </w:pPr>
                        <w:r>
                          <w:rPr>
                            <w:rFonts w:ascii="Courier New"/>
                            <w:sz w:val="24"/>
                          </w:rPr>
                          <w:t>eax,eax</w:t>
                        </w:r>
                      </w:p>
                      <w:p>
                        <w:pPr>
                          <w:pStyle w:val="TableParagraph"/>
                          <w:spacing w:line="249" w:lineRule="exact"/>
                          <w:ind w:left="341"/>
                          <w:rPr>
                            <w:rFonts w:ascii="Courier New"/>
                            <w:sz w:val="24"/>
                          </w:rPr>
                        </w:pPr>
                        <w:r>
                          <w:rPr>
                            <w:rFonts w:ascii="Courier New"/>
                            <w:sz w:val="24"/>
                          </w:rPr>
                          <w:t>L2</w:t>
                        </w:r>
                      </w:p>
                    </w:tc>
                    <w:tc>
                      <w:tcPr>
                        <w:tcW w:w="5963" w:type="dxa"/>
                        <w:gridSpan w:val="8"/>
                        <w:vMerge w:val="restart"/>
                      </w:tcPr>
                      <w:p>
                        <w:pPr>
                          <w:pStyle w:val="TableParagraph"/>
                          <w:rPr>
                            <w:sz w:val="24"/>
                          </w:rPr>
                        </w:pPr>
                      </w:p>
                    </w:tc>
                  </w:tr>
                  <w:tr>
                    <w:trPr>
                      <w:trHeight w:val="794" w:hRule="atLeast"/>
                    </w:trPr>
                    <w:tc>
                      <w:tcPr>
                        <w:tcW w:w="1008" w:type="dxa"/>
                      </w:tcPr>
                      <w:p>
                        <w:pPr>
                          <w:pStyle w:val="TableParagraph"/>
                          <w:rPr>
                            <w:rFonts w:ascii="Courier New"/>
                            <w:sz w:val="24"/>
                          </w:rPr>
                        </w:pPr>
                      </w:p>
                      <w:p>
                        <w:pPr>
                          <w:pStyle w:val="TableParagraph"/>
                          <w:spacing w:before="2"/>
                          <w:rPr>
                            <w:rFonts w:ascii="Courier New"/>
                            <w:sz w:val="22"/>
                          </w:rPr>
                        </w:pPr>
                      </w:p>
                      <w:p>
                        <w:pPr>
                          <w:pStyle w:val="TableParagraph"/>
                          <w:spacing w:line="251" w:lineRule="exact"/>
                          <w:ind w:left="50"/>
                          <w:rPr>
                            <w:rFonts w:ascii="Courier New"/>
                            <w:sz w:val="24"/>
                          </w:rPr>
                        </w:pPr>
                        <w:r>
                          <w:rPr>
                            <w:rFonts w:ascii="Courier New"/>
                            <w:sz w:val="24"/>
                          </w:rPr>
                          <w:t>L2:</w:t>
                        </w:r>
                      </w:p>
                    </w:tc>
                    <w:tc>
                      <w:tcPr>
                        <w:tcW w:w="860" w:type="dxa"/>
                      </w:tcPr>
                      <w:p>
                        <w:pPr>
                          <w:pStyle w:val="TableParagraph"/>
                          <w:spacing w:line="232" w:lineRule="auto" w:before="1"/>
                          <w:ind w:left="50" w:right="357"/>
                          <w:rPr>
                            <w:rFonts w:ascii="Courier New"/>
                            <w:sz w:val="24"/>
                          </w:rPr>
                        </w:pPr>
                        <w:r>
                          <w:rPr>
                            <w:rFonts w:ascii="Courier New"/>
                            <w:sz w:val="24"/>
                          </w:rPr>
                          <w:t>mov ret</w:t>
                        </w:r>
                      </w:p>
                      <w:p>
                        <w:pPr>
                          <w:pStyle w:val="TableParagraph"/>
                          <w:spacing w:line="245" w:lineRule="exact"/>
                          <w:ind w:left="49"/>
                          <w:rPr>
                            <w:rFonts w:ascii="Courier New"/>
                            <w:sz w:val="24"/>
                          </w:rPr>
                        </w:pPr>
                        <w:r>
                          <w:rPr>
                            <w:rFonts w:ascii="Courier New"/>
                            <w:sz w:val="24"/>
                          </w:rPr>
                          <w:t>test</w:t>
                        </w:r>
                      </w:p>
                    </w:tc>
                    <w:tc>
                      <w:tcPr>
                        <w:tcW w:w="1359" w:type="dxa"/>
                      </w:tcPr>
                      <w:p>
                        <w:pPr>
                          <w:pStyle w:val="TableParagraph"/>
                          <w:spacing w:line="267" w:lineRule="exact"/>
                          <w:ind w:left="341"/>
                          <w:rPr>
                            <w:rFonts w:ascii="Courier New"/>
                            <w:sz w:val="24"/>
                          </w:rPr>
                        </w:pPr>
                        <w:r>
                          <w:rPr>
                            <w:rFonts w:ascii="Courier New"/>
                            <w:sz w:val="24"/>
                          </w:rPr>
                          <w:t>eax,ebx</w:t>
                        </w:r>
                      </w:p>
                      <w:p>
                        <w:pPr>
                          <w:pStyle w:val="TableParagraph"/>
                          <w:spacing w:before="6"/>
                          <w:rPr>
                            <w:rFonts w:ascii="Courier New"/>
                            <w:sz w:val="22"/>
                          </w:rPr>
                        </w:pPr>
                      </w:p>
                      <w:p>
                        <w:pPr>
                          <w:pStyle w:val="TableParagraph"/>
                          <w:spacing w:line="251" w:lineRule="exact" w:before="1"/>
                          <w:ind w:left="341"/>
                          <w:rPr>
                            <w:rFonts w:ascii="Courier New"/>
                            <w:sz w:val="24"/>
                          </w:rPr>
                        </w:pPr>
                        <w:r>
                          <w:rPr>
                            <w:rFonts w:ascii="Courier New"/>
                            <w:sz w:val="24"/>
                          </w:rPr>
                          <w:t>ebx,ebx</w:t>
                        </w:r>
                      </w:p>
                    </w:tc>
                    <w:tc>
                      <w:tcPr>
                        <w:tcW w:w="5963" w:type="dxa"/>
                        <w:gridSpan w:val="8"/>
                        <w:vMerge/>
                        <w:tcBorders>
                          <w:top w:val="nil"/>
                        </w:tcBorders>
                      </w:tcPr>
                      <w:p>
                        <w:pPr>
                          <w:rPr>
                            <w:sz w:val="2"/>
                            <w:szCs w:val="2"/>
                          </w:rPr>
                        </w:pPr>
                      </w:p>
                    </w:tc>
                  </w:tr>
                  <w:tr>
                    <w:trPr>
                      <w:trHeight w:val="530" w:hRule="atLeast"/>
                    </w:trPr>
                    <w:tc>
                      <w:tcPr>
                        <w:tcW w:w="1008" w:type="dxa"/>
                      </w:tcPr>
                      <w:p>
                        <w:pPr>
                          <w:pStyle w:val="TableParagraph"/>
                          <w:spacing w:before="7"/>
                          <w:rPr>
                            <w:rFonts w:ascii="Courier New"/>
                            <w:sz w:val="22"/>
                          </w:rPr>
                        </w:pPr>
                      </w:p>
                      <w:p>
                        <w:pPr>
                          <w:pStyle w:val="TableParagraph"/>
                          <w:spacing w:line="253" w:lineRule="exact" w:before="1"/>
                          <w:ind w:left="50"/>
                          <w:rPr>
                            <w:rFonts w:ascii="Courier New"/>
                            <w:sz w:val="24"/>
                          </w:rPr>
                        </w:pPr>
                        <w:r>
                          <w:rPr>
                            <w:rFonts w:ascii="Courier New"/>
                            <w:sz w:val="24"/>
                          </w:rPr>
                          <w:t>L3;</w:t>
                        </w:r>
                      </w:p>
                    </w:tc>
                    <w:tc>
                      <w:tcPr>
                        <w:tcW w:w="860" w:type="dxa"/>
                      </w:tcPr>
                      <w:p>
                        <w:pPr>
                          <w:pStyle w:val="TableParagraph"/>
                          <w:spacing w:line="261" w:lineRule="exact"/>
                          <w:ind w:left="50"/>
                          <w:rPr>
                            <w:rFonts w:ascii="Courier New"/>
                            <w:sz w:val="24"/>
                          </w:rPr>
                        </w:pPr>
                        <w:r>
                          <w:rPr>
                            <w:rFonts w:ascii="Courier New"/>
                            <w:sz w:val="24"/>
                          </w:rPr>
                          <w:t>je</w:t>
                        </w:r>
                      </w:p>
                      <w:p>
                        <w:pPr>
                          <w:pStyle w:val="TableParagraph"/>
                          <w:spacing w:line="249" w:lineRule="exact"/>
                          <w:ind w:left="49"/>
                          <w:rPr>
                            <w:rFonts w:ascii="Courier New"/>
                            <w:sz w:val="24"/>
                          </w:rPr>
                        </w:pPr>
                        <w:r>
                          <w:rPr>
                            <w:rFonts w:ascii="Courier New"/>
                            <w:sz w:val="24"/>
                          </w:rPr>
                          <w:t>cmp</w:t>
                        </w:r>
                      </w:p>
                    </w:tc>
                    <w:tc>
                      <w:tcPr>
                        <w:tcW w:w="1359" w:type="dxa"/>
                      </w:tcPr>
                      <w:p>
                        <w:pPr>
                          <w:pStyle w:val="TableParagraph"/>
                          <w:spacing w:line="261" w:lineRule="exact"/>
                          <w:ind w:left="341"/>
                          <w:rPr>
                            <w:rFonts w:ascii="Courier New"/>
                            <w:sz w:val="24"/>
                          </w:rPr>
                        </w:pPr>
                        <w:r>
                          <w:rPr>
                            <w:rFonts w:ascii="Courier New"/>
                            <w:sz w:val="24"/>
                          </w:rPr>
                          <w:t>L5</w:t>
                        </w:r>
                      </w:p>
                      <w:p>
                        <w:pPr>
                          <w:pStyle w:val="TableParagraph"/>
                          <w:spacing w:line="249" w:lineRule="exact"/>
                          <w:ind w:left="341"/>
                          <w:rPr>
                            <w:rFonts w:ascii="Courier New"/>
                            <w:sz w:val="24"/>
                          </w:rPr>
                        </w:pPr>
                        <w:r>
                          <w:rPr>
                            <w:rFonts w:ascii="Courier New"/>
                            <w:sz w:val="24"/>
                          </w:rPr>
                          <w:t>ebx,eax</w:t>
                        </w:r>
                      </w:p>
                    </w:tc>
                    <w:tc>
                      <w:tcPr>
                        <w:tcW w:w="927" w:type="dxa"/>
                        <w:gridSpan w:val="2"/>
                      </w:tcPr>
                      <w:p>
                        <w:pPr>
                          <w:pStyle w:val="TableParagraph"/>
                          <w:spacing w:line="265" w:lineRule="exact"/>
                          <w:ind w:right="69"/>
                          <w:jc w:val="right"/>
                          <w:rPr>
                            <w:rFonts w:ascii="Courier New"/>
                            <w:sz w:val="24"/>
                          </w:rPr>
                        </w:pPr>
                        <w:r>
                          <w:rPr>
                            <w:rFonts w:ascii="Courier New"/>
                            <w:sz w:val="24"/>
                          </w:rPr>
                          <w:t>;</w:t>
                        </w:r>
                      </w:p>
                    </w:tc>
                    <w:tc>
                      <w:tcPr>
                        <w:tcW w:w="720" w:type="dxa"/>
                      </w:tcPr>
                      <w:p>
                        <w:pPr>
                          <w:pStyle w:val="TableParagraph"/>
                          <w:spacing w:line="265" w:lineRule="exact"/>
                          <w:ind w:left="51" w:right="51"/>
                          <w:jc w:val="center"/>
                          <w:rPr>
                            <w:rFonts w:ascii="Courier New"/>
                            <w:sz w:val="24"/>
                          </w:rPr>
                        </w:pPr>
                        <w:r>
                          <w:rPr>
                            <w:rFonts w:ascii="Courier New"/>
                            <w:sz w:val="24"/>
                          </w:rPr>
                          <w:t>jump</w:t>
                        </w:r>
                      </w:p>
                    </w:tc>
                    <w:tc>
                      <w:tcPr>
                        <w:tcW w:w="432" w:type="dxa"/>
                      </w:tcPr>
                      <w:p>
                        <w:pPr>
                          <w:pStyle w:val="TableParagraph"/>
                          <w:spacing w:line="265" w:lineRule="exact"/>
                          <w:ind w:left="51" w:right="51"/>
                          <w:jc w:val="center"/>
                          <w:rPr>
                            <w:rFonts w:ascii="Courier New"/>
                            <w:sz w:val="24"/>
                          </w:rPr>
                        </w:pPr>
                        <w:r>
                          <w:rPr>
                            <w:rFonts w:ascii="Courier New"/>
                            <w:sz w:val="24"/>
                          </w:rPr>
                          <w:t>if</w:t>
                        </w:r>
                      </w:p>
                    </w:tc>
                    <w:tc>
                      <w:tcPr>
                        <w:tcW w:w="585" w:type="dxa"/>
                      </w:tcPr>
                      <w:p>
                        <w:pPr>
                          <w:pStyle w:val="TableParagraph"/>
                          <w:spacing w:line="265" w:lineRule="exact"/>
                          <w:ind w:left="72"/>
                          <w:rPr>
                            <w:rFonts w:ascii="Courier New"/>
                            <w:sz w:val="24"/>
                          </w:rPr>
                        </w:pPr>
                        <w:r>
                          <w:rPr>
                            <w:rFonts w:ascii="Courier New"/>
                            <w:sz w:val="24"/>
                          </w:rPr>
                          <w:t>ebx</w:t>
                        </w:r>
                      </w:p>
                    </w:tc>
                    <w:tc>
                      <w:tcPr>
                        <w:tcW w:w="3299" w:type="dxa"/>
                        <w:gridSpan w:val="3"/>
                      </w:tcPr>
                      <w:p>
                        <w:pPr>
                          <w:pStyle w:val="TableParagraph"/>
                          <w:spacing w:line="265" w:lineRule="exact"/>
                          <w:ind w:left="63"/>
                          <w:rPr>
                            <w:rFonts w:ascii="Courier New"/>
                            <w:sz w:val="24"/>
                          </w:rPr>
                        </w:pPr>
                        <w:r>
                          <w:rPr>
                            <w:rFonts w:ascii="Courier New"/>
                            <w:sz w:val="24"/>
                          </w:rPr>
                          <w:t>equal to 0</w:t>
                        </w:r>
                      </w:p>
                    </w:tc>
                  </w:tr>
                  <w:tr>
                    <w:trPr>
                      <w:trHeight w:val="266" w:hRule="atLeast"/>
                    </w:trPr>
                    <w:tc>
                      <w:tcPr>
                        <w:tcW w:w="1008" w:type="dxa"/>
                      </w:tcPr>
                      <w:p>
                        <w:pPr>
                          <w:pStyle w:val="TableParagraph"/>
                          <w:rPr>
                            <w:sz w:val="18"/>
                          </w:rPr>
                        </w:pPr>
                      </w:p>
                    </w:tc>
                    <w:tc>
                      <w:tcPr>
                        <w:tcW w:w="860" w:type="dxa"/>
                      </w:tcPr>
                      <w:p>
                        <w:pPr>
                          <w:pStyle w:val="TableParagraph"/>
                          <w:spacing w:line="246" w:lineRule="exact"/>
                          <w:ind w:left="50"/>
                          <w:rPr>
                            <w:rFonts w:ascii="Courier New"/>
                            <w:sz w:val="24"/>
                          </w:rPr>
                        </w:pPr>
                        <w:r>
                          <w:rPr>
                            <w:rFonts w:ascii="Courier New"/>
                            <w:sz w:val="24"/>
                          </w:rPr>
                          <w:t>je</w:t>
                        </w:r>
                      </w:p>
                    </w:tc>
                    <w:tc>
                      <w:tcPr>
                        <w:tcW w:w="1359" w:type="dxa"/>
                      </w:tcPr>
                      <w:p>
                        <w:pPr>
                          <w:pStyle w:val="TableParagraph"/>
                          <w:spacing w:line="246" w:lineRule="exact"/>
                          <w:ind w:left="341"/>
                          <w:rPr>
                            <w:rFonts w:ascii="Courier New"/>
                            <w:sz w:val="24"/>
                          </w:rPr>
                        </w:pPr>
                        <w:r>
                          <w:rPr>
                            <w:rFonts w:ascii="Courier New"/>
                            <w:sz w:val="24"/>
                          </w:rPr>
                          <w:t>L5</w:t>
                        </w:r>
                      </w:p>
                    </w:tc>
                    <w:tc>
                      <w:tcPr>
                        <w:tcW w:w="927" w:type="dxa"/>
                        <w:gridSpan w:val="2"/>
                      </w:tcPr>
                      <w:p>
                        <w:pPr>
                          <w:pStyle w:val="TableParagraph"/>
                          <w:spacing w:line="246" w:lineRule="exact"/>
                          <w:ind w:right="69"/>
                          <w:jc w:val="right"/>
                          <w:rPr>
                            <w:rFonts w:ascii="Courier New"/>
                            <w:sz w:val="24"/>
                          </w:rPr>
                        </w:pPr>
                        <w:r>
                          <w:rPr>
                            <w:rFonts w:ascii="Courier New"/>
                            <w:sz w:val="24"/>
                          </w:rPr>
                          <w:t>;</w:t>
                        </w:r>
                      </w:p>
                    </w:tc>
                    <w:tc>
                      <w:tcPr>
                        <w:tcW w:w="720" w:type="dxa"/>
                      </w:tcPr>
                      <w:p>
                        <w:pPr>
                          <w:pStyle w:val="TableParagraph"/>
                          <w:spacing w:line="246" w:lineRule="exact"/>
                          <w:ind w:left="51" w:right="51"/>
                          <w:jc w:val="center"/>
                          <w:rPr>
                            <w:rFonts w:ascii="Courier New"/>
                            <w:sz w:val="24"/>
                          </w:rPr>
                        </w:pPr>
                        <w:r>
                          <w:rPr>
                            <w:rFonts w:ascii="Courier New"/>
                            <w:sz w:val="24"/>
                          </w:rPr>
                          <w:t>jump</w:t>
                        </w:r>
                      </w:p>
                    </w:tc>
                    <w:tc>
                      <w:tcPr>
                        <w:tcW w:w="432" w:type="dxa"/>
                      </w:tcPr>
                      <w:p>
                        <w:pPr>
                          <w:pStyle w:val="TableParagraph"/>
                          <w:spacing w:line="246" w:lineRule="exact"/>
                          <w:ind w:left="51" w:right="51"/>
                          <w:jc w:val="center"/>
                          <w:rPr>
                            <w:rFonts w:ascii="Courier New"/>
                            <w:sz w:val="24"/>
                          </w:rPr>
                        </w:pPr>
                        <w:r>
                          <w:rPr>
                            <w:rFonts w:ascii="Courier New"/>
                            <w:sz w:val="24"/>
                          </w:rPr>
                          <w:t>if</w:t>
                        </w:r>
                      </w:p>
                    </w:tc>
                    <w:tc>
                      <w:tcPr>
                        <w:tcW w:w="585" w:type="dxa"/>
                      </w:tcPr>
                      <w:p>
                        <w:pPr>
                          <w:pStyle w:val="TableParagraph"/>
                          <w:spacing w:line="246" w:lineRule="exact"/>
                          <w:ind w:left="72"/>
                          <w:rPr>
                            <w:rFonts w:ascii="Courier New"/>
                            <w:sz w:val="24"/>
                          </w:rPr>
                        </w:pPr>
                        <w:r>
                          <w:rPr>
                            <w:rFonts w:ascii="Courier New"/>
                            <w:sz w:val="24"/>
                          </w:rPr>
                          <w:t>ebx</w:t>
                        </w:r>
                      </w:p>
                    </w:tc>
                    <w:tc>
                      <w:tcPr>
                        <w:tcW w:w="3299" w:type="dxa"/>
                        <w:gridSpan w:val="3"/>
                      </w:tcPr>
                      <w:p>
                        <w:pPr>
                          <w:pStyle w:val="TableParagraph"/>
                          <w:spacing w:line="246" w:lineRule="exact"/>
                          <w:ind w:left="63"/>
                          <w:rPr>
                            <w:rFonts w:ascii="Courier New"/>
                            <w:sz w:val="24"/>
                          </w:rPr>
                        </w:pPr>
                        <w:r>
                          <w:rPr>
                            <w:rFonts w:ascii="Courier New"/>
                            <w:sz w:val="24"/>
                          </w:rPr>
                          <w:t>= eax</w:t>
                        </w:r>
                      </w:p>
                    </w:tc>
                  </w:tr>
                  <w:tr>
                    <w:trPr>
                      <w:trHeight w:val="1058" w:hRule="atLeast"/>
                    </w:trPr>
                    <w:tc>
                      <w:tcPr>
                        <w:tcW w:w="1008" w:type="dxa"/>
                      </w:tcPr>
                      <w:p>
                        <w:pPr>
                          <w:pStyle w:val="TableParagraph"/>
                          <w:rPr>
                            <w:rFonts w:ascii="Courier New"/>
                            <w:sz w:val="24"/>
                          </w:rPr>
                        </w:pPr>
                      </w:p>
                      <w:p>
                        <w:pPr>
                          <w:pStyle w:val="TableParagraph"/>
                          <w:rPr>
                            <w:rFonts w:ascii="Courier New"/>
                            <w:sz w:val="24"/>
                          </w:rPr>
                        </w:pPr>
                      </w:p>
                      <w:p>
                        <w:pPr>
                          <w:pStyle w:val="TableParagraph"/>
                          <w:spacing w:before="3"/>
                          <w:rPr>
                            <w:rFonts w:ascii="Courier New"/>
                            <w:sz w:val="21"/>
                          </w:rPr>
                        </w:pPr>
                      </w:p>
                      <w:p>
                        <w:pPr>
                          <w:pStyle w:val="TableParagraph"/>
                          <w:spacing w:line="253" w:lineRule="exact"/>
                          <w:ind w:left="50"/>
                          <w:rPr>
                            <w:rFonts w:ascii="Courier New"/>
                            <w:sz w:val="24"/>
                          </w:rPr>
                        </w:pPr>
                        <w:r>
                          <w:rPr>
                            <w:rFonts w:ascii="Courier New"/>
                            <w:sz w:val="24"/>
                          </w:rPr>
                          <w:t>L4:</w:t>
                        </w:r>
                      </w:p>
                    </w:tc>
                    <w:tc>
                      <w:tcPr>
                        <w:tcW w:w="860" w:type="dxa"/>
                      </w:tcPr>
                      <w:p>
                        <w:pPr>
                          <w:pStyle w:val="TableParagraph"/>
                          <w:spacing w:line="232" w:lineRule="auto"/>
                          <w:ind w:left="50" w:right="376"/>
                          <w:jc w:val="both"/>
                          <w:rPr>
                            <w:rFonts w:ascii="Courier New"/>
                            <w:sz w:val="24"/>
                          </w:rPr>
                        </w:pPr>
                        <w:r>
                          <w:rPr>
                            <w:rFonts w:ascii="Courier New"/>
                            <w:sz w:val="24"/>
                          </w:rPr>
                          <w:t>jae</w:t>
                        </w:r>
                        <w:r>
                          <w:rPr>
                            <w:rFonts w:ascii="Courier New"/>
                            <w:spacing w:val="-1"/>
                            <w:sz w:val="24"/>
                          </w:rPr>
                          <w:t> </w:t>
                        </w:r>
                        <w:r>
                          <w:rPr>
                            <w:rFonts w:ascii="Courier New"/>
                            <w:sz w:val="24"/>
                          </w:rPr>
                          <w:t>sub</w:t>
                        </w:r>
                        <w:r>
                          <w:rPr>
                            <w:rFonts w:ascii="Courier New"/>
                            <w:spacing w:val="-1"/>
                            <w:sz w:val="24"/>
                          </w:rPr>
                          <w:t> </w:t>
                        </w:r>
                        <w:r>
                          <w:rPr>
                            <w:rFonts w:ascii="Courier New"/>
                            <w:sz w:val="24"/>
                          </w:rPr>
                          <w:t>jmp</w:t>
                        </w:r>
                      </w:p>
                      <w:p>
                        <w:pPr>
                          <w:pStyle w:val="TableParagraph"/>
                          <w:spacing w:line="248" w:lineRule="exact"/>
                          <w:ind w:left="49"/>
                          <w:rPr>
                            <w:rFonts w:ascii="Courier New"/>
                            <w:sz w:val="24"/>
                          </w:rPr>
                        </w:pPr>
                        <w:r>
                          <w:rPr>
                            <w:rFonts w:ascii="Courier New"/>
                            <w:sz w:val="24"/>
                          </w:rPr>
                          <w:t>sub</w:t>
                        </w:r>
                      </w:p>
                    </w:tc>
                    <w:tc>
                      <w:tcPr>
                        <w:tcW w:w="1359" w:type="dxa"/>
                      </w:tcPr>
                      <w:p>
                        <w:pPr>
                          <w:pStyle w:val="TableParagraph"/>
                          <w:spacing w:line="261" w:lineRule="exact"/>
                          <w:ind w:left="341"/>
                          <w:rPr>
                            <w:rFonts w:ascii="Courier New"/>
                            <w:sz w:val="24"/>
                          </w:rPr>
                        </w:pPr>
                        <w:r>
                          <w:rPr>
                            <w:rFonts w:ascii="Courier New"/>
                            <w:sz w:val="24"/>
                          </w:rPr>
                          <w:t>L4</w:t>
                        </w:r>
                      </w:p>
                      <w:p>
                        <w:pPr>
                          <w:pStyle w:val="TableParagraph"/>
                          <w:spacing w:line="232" w:lineRule="auto" w:before="2"/>
                          <w:ind w:left="341" w:right="-4"/>
                          <w:rPr>
                            <w:rFonts w:ascii="Courier New"/>
                            <w:sz w:val="24"/>
                          </w:rPr>
                        </w:pPr>
                        <w:r>
                          <w:rPr>
                            <w:rFonts w:ascii="Courier New"/>
                            <w:spacing w:val="-1"/>
                            <w:sz w:val="24"/>
                          </w:rPr>
                          <w:t>eax,ebx </w:t>
                        </w:r>
                        <w:r>
                          <w:rPr>
                            <w:rFonts w:ascii="Courier New"/>
                            <w:sz w:val="24"/>
                          </w:rPr>
                          <w:t>L3</w:t>
                        </w:r>
                      </w:p>
                      <w:p>
                        <w:pPr>
                          <w:pStyle w:val="TableParagraph"/>
                          <w:spacing w:line="248" w:lineRule="exact"/>
                          <w:ind w:left="341"/>
                          <w:rPr>
                            <w:rFonts w:ascii="Courier New"/>
                            <w:sz w:val="24"/>
                          </w:rPr>
                        </w:pPr>
                        <w:r>
                          <w:rPr>
                            <w:rFonts w:ascii="Courier New"/>
                            <w:sz w:val="24"/>
                          </w:rPr>
                          <w:t>ebx,eax</w:t>
                        </w:r>
                      </w:p>
                    </w:tc>
                    <w:tc>
                      <w:tcPr>
                        <w:tcW w:w="927" w:type="dxa"/>
                        <w:gridSpan w:val="2"/>
                      </w:tcPr>
                      <w:p>
                        <w:pPr>
                          <w:pStyle w:val="TableParagraph"/>
                          <w:spacing w:line="265" w:lineRule="exact"/>
                          <w:ind w:right="69"/>
                          <w:jc w:val="right"/>
                          <w:rPr>
                            <w:rFonts w:ascii="Courier New"/>
                            <w:sz w:val="24"/>
                          </w:rPr>
                        </w:pPr>
                        <w:r>
                          <w:rPr>
                            <w:rFonts w:ascii="Courier New"/>
                            <w:sz w:val="24"/>
                          </w:rPr>
                          <w:t>;</w:t>
                        </w:r>
                      </w:p>
                    </w:tc>
                    <w:tc>
                      <w:tcPr>
                        <w:tcW w:w="720" w:type="dxa"/>
                      </w:tcPr>
                      <w:p>
                        <w:pPr>
                          <w:pStyle w:val="TableParagraph"/>
                          <w:spacing w:line="265" w:lineRule="exact"/>
                          <w:ind w:left="51" w:right="51"/>
                          <w:jc w:val="center"/>
                          <w:rPr>
                            <w:rFonts w:ascii="Courier New"/>
                            <w:sz w:val="24"/>
                          </w:rPr>
                        </w:pPr>
                        <w:r>
                          <w:rPr>
                            <w:rFonts w:ascii="Courier New"/>
                            <w:sz w:val="24"/>
                          </w:rPr>
                          <w:t>jump</w:t>
                        </w:r>
                      </w:p>
                    </w:tc>
                    <w:tc>
                      <w:tcPr>
                        <w:tcW w:w="432" w:type="dxa"/>
                      </w:tcPr>
                      <w:p>
                        <w:pPr>
                          <w:pStyle w:val="TableParagraph"/>
                          <w:spacing w:line="265" w:lineRule="exact"/>
                          <w:ind w:left="51" w:right="51"/>
                          <w:jc w:val="center"/>
                          <w:rPr>
                            <w:rFonts w:ascii="Courier New"/>
                            <w:sz w:val="24"/>
                          </w:rPr>
                        </w:pPr>
                        <w:r>
                          <w:rPr>
                            <w:rFonts w:ascii="Courier New"/>
                            <w:sz w:val="24"/>
                          </w:rPr>
                          <w:t>if</w:t>
                        </w:r>
                      </w:p>
                    </w:tc>
                    <w:tc>
                      <w:tcPr>
                        <w:tcW w:w="585" w:type="dxa"/>
                      </w:tcPr>
                      <w:p>
                        <w:pPr>
                          <w:pStyle w:val="TableParagraph"/>
                          <w:spacing w:line="265" w:lineRule="exact"/>
                          <w:ind w:left="72"/>
                          <w:rPr>
                            <w:rFonts w:ascii="Courier New"/>
                            <w:sz w:val="24"/>
                          </w:rPr>
                        </w:pPr>
                        <w:r>
                          <w:rPr>
                            <w:rFonts w:ascii="Courier New"/>
                            <w:sz w:val="24"/>
                          </w:rPr>
                          <w:t>ebx</w:t>
                        </w:r>
                      </w:p>
                    </w:tc>
                    <w:tc>
                      <w:tcPr>
                        <w:tcW w:w="3299" w:type="dxa"/>
                        <w:gridSpan w:val="3"/>
                      </w:tcPr>
                      <w:p>
                        <w:pPr>
                          <w:pStyle w:val="TableParagraph"/>
                          <w:spacing w:line="265" w:lineRule="exact"/>
                          <w:ind w:left="63"/>
                          <w:rPr>
                            <w:rFonts w:ascii="Courier New"/>
                            <w:sz w:val="24"/>
                          </w:rPr>
                        </w:pPr>
                        <w:r>
                          <w:rPr>
                            <w:rFonts w:ascii="Courier New"/>
                            <w:sz w:val="24"/>
                          </w:rPr>
                          <w:t>above/equal eax</w:t>
                        </w:r>
                      </w:p>
                    </w:tc>
                  </w:tr>
                  <w:tr>
                    <w:trPr>
                      <w:trHeight w:val="518" w:hRule="atLeast"/>
                    </w:trPr>
                    <w:tc>
                      <w:tcPr>
                        <w:tcW w:w="1008" w:type="dxa"/>
                      </w:tcPr>
                      <w:p>
                        <w:pPr>
                          <w:pStyle w:val="TableParagraph"/>
                          <w:spacing w:before="10"/>
                          <w:rPr>
                            <w:rFonts w:ascii="Courier New"/>
                            <w:sz w:val="22"/>
                          </w:rPr>
                        </w:pPr>
                      </w:p>
                      <w:p>
                        <w:pPr>
                          <w:pStyle w:val="TableParagraph"/>
                          <w:spacing w:line="239" w:lineRule="exact"/>
                          <w:ind w:left="50"/>
                          <w:rPr>
                            <w:rFonts w:ascii="Courier New"/>
                            <w:sz w:val="24"/>
                          </w:rPr>
                        </w:pPr>
                        <w:r>
                          <w:rPr>
                            <w:rFonts w:ascii="Courier New"/>
                            <w:sz w:val="24"/>
                          </w:rPr>
                          <w:t>L5:</w:t>
                        </w:r>
                      </w:p>
                    </w:tc>
                    <w:tc>
                      <w:tcPr>
                        <w:tcW w:w="860" w:type="dxa"/>
                      </w:tcPr>
                      <w:p>
                        <w:pPr>
                          <w:pStyle w:val="TableParagraph"/>
                          <w:spacing w:line="263" w:lineRule="exact"/>
                          <w:ind w:left="50"/>
                          <w:rPr>
                            <w:rFonts w:ascii="Courier New"/>
                            <w:sz w:val="24"/>
                          </w:rPr>
                        </w:pPr>
                        <w:r>
                          <w:rPr>
                            <w:rFonts w:ascii="Courier New"/>
                            <w:sz w:val="24"/>
                          </w:rPr>
                          <w:t>jmp</w:t>
                        </w:r>
                      </w:p>
                      <w:p>
                        <w:pPr>
                          <w:pStyle w:val="TableParagraph"/>
                          <w:spacing w:line="235" w:lineRule="exact"/>
                          <w:ind w:left="49"/>
                          <w:rPr>
                            <w:rFonts w:ascii="Courier New"/>
                            <w:sz w:val="24"/>
                          </w:rPr>
                        </w:pPr>
                        <w:r>
                          <w:rPr>
                            <w:rFonts w:ascii="Courier New"/>
                            <w:sz w:val="24"/>
                          </w:rPr>
                          <w:t>ret</w:t>
                        </w:r>
                      </w:p>
                    </w:tc>
                    <w:tc>
                      <w:tcPr>
                        <w:tcW w:w="1359" w:type="dxa"/>
                      </w:tcPr>
                      <w:p>
                        <w:pPr>
                          <w:pStyle w:val="TableParagraph"/>
                          <w:spacing w:line="267" w:lineRule="exact"/>
                          <w:ind w:left="341"/>
                          <w:rPr>
                            <w:rFonts w:ascii="Courier New"/>
                            <w:sz w:val="24"/>
                          </w:rPr>
                        </w:pPr>
                        <w:r>
                          <w:rPr>
                            <w:rFonts w:ascii="Courier New"/>
                            <w:sz w:val="24"/>
                          </w:rPr>
                          <w:t>L3</w:t>
                        </w:r>
                      </w:p>
                    </w:tc>
                    <w:tc>
                      <w:tcPr>
                        <w:tcW w:w="927" w:type="dxa"/>
                        <w:gridSpan w:val="2"/>
                      </w:tcPr>
                      <w:p>
                        <w:pPr>
                          <w:pStyle w:val="TableParagraph"/>
                          <w:rPr>
                            <w:sz w:val="24"/>
                          </w:rPr>
                        </w:pPr>
                      </w:p>
                    </w:tc>
                    <w:tc>
                      <w:tcPr>
                        <w:tcW w:w="720" w:type="dxa"/>
                      </w:tcPr>
                      <w:p>
                        <w:pPr>
                          <w:pStyle w:val="TableParagraph"/>
                          <w:rPr>
                            <w:sz w:val="24"/>
                          </w:rPr>
                        </w:pPr>
                      </w:p>
                    </w:tc>
                    <w:tc>
                      <w:tcPr>
                        <w:tcW w:w="432" w:type="dxa"/>
                      </w:tcPr>
                      <w:p>
                        <w:pPr>
                          <w:pStyle w:val="TableParagraph"/>
                          <w:rPr>
                            <w:sz w:val="24"/>
                          </w:rPr>
                        </w:pPr>
                      </w:p>
                    </w:tc>
                    <w:tc>
                      <w:tcPr>
                        <w:tcW w:w="585" w:type="dxa"/>
                      </w:tcPr>
                      <w:p>
                        <w:pPr>
                          <w:pStyle w:val="TableParagraph"/>
                          <w:rPr>
                            <w:sz w:val="24"/>
                          </w:rPr>
                        </w:pPr>
                      </w:p>
                    </w:tc>
                    <w:tc>
                      <w:tcPr>
                        <w:tcW w:w="3299" w:type="dxa"/>
                        <w:gridSpan w:val="3"/>
                      </w:tcPr>
                      <w:p>
                        <w:pPr>
                          <w:pStyle w:val="TableParagraph"/>
                          <w:rPr>
                            <w:sz w:val="24"/>
                          </w:rPr>
                        </w:pPr>
                      </w:p>
                    </w:tc>
                  </w:tr>
                  <w:tr>
                    <w:trPr>
                      <w:trHeight w:val="561" w:hRule="atLeast"/>
                    </w:trPr>
                    <w:tc>
                      <w:tcPr>
                        <w:tcW w:w="9190" w:type="dxa"/>
                        <w:gridSpan w:val="11"/>
                      </w:tcPr>
                      <w:p>
                        <w:pPr>
                          <w:pStyle w:val="TableParagraph"/>
                          <w:rPr>
                            <w:sz w:val="24"/>
                          </w:rPr>
                        </w:pPr>
                      </w:p>
                    </w:tc>
                  </w:tr>
                  <w:tr>
                    <w:trPr>
                      <w:trHeight w:val="254" w:hRule="atLeast"/>
                    </w:trPr>
                    <w:tc>
                      <w:tcPr>
                        <w:tcW w:w="1868" w:type="dxa"/>
                        <w:gridSpan w:val="2"/>
                      </w:tcPr>
                      <w:p>
                        <w:pPr>
                          <w:pStyle w:val="TableParagraph"/>
                          <w:spacing w:line="234" w:lineRule="exact"/>
                          <w:ind w:left="1058"/>
                          <w:rPr>
                            <w:rFonts w:ascii="Courier New"/>
                            <w:sz w:val="24"/>
                          </w:rPr>
                        </w:pPr>
                        <w:r>
                          <w:rPr>
                            <w:rFonts w:ascii="Courier New"/>
                            <w:sz w:val="24"/>
                          </w:rPr>
                          <w:t>je</w:t>
                        </w:r>
                      </w:p>
                    </w:tc>
                    <w:tc>
                      <w:tcPr>
                        <w:tcW w:w="1359" w:type="dxa"/>
                      </w:tcPr>
                      <w:p>
                        <w:pPr>
                          <w:pStyle w:val="TableParagraph"/>
                          <w:spacing w:line="234" w:lineRule="exact"/>
                          <w:ind w:left="341"/>
                          <w:rPr>
                            <w:rFonts w:ascii="Courier New"/>
                            <w:sz w:val="24"/>
                          </w:rPr>
                        </w:pPr>
                        <w:r>
                          <w:rPr>
                            <w:rFonts w:ascii="Courier New"/>
                            <w:sz w:val="24"/>
                          </w:rPr>
                          <w:t>L3</w:t>
                        </w:r>
                      </w:p>
                    </w:tc>
                    <w:tc>
                      <w:tcPr>
                        <w:tcW w:w="576" w:type="dxa"/>
                      </w:tcPr>
                      <w:p>
                        <w:pPr>
                          <w:pStyle w:val="TableParagraph"/>
                          <w:rPr>
                            <w:sz w:val="18"/>
                          </w:rPr>
                        </w:pPr>
                      </w:p>
                    </w:tc>
                    <w:tc>
                      <w:tcPr>
                        <w:tcW w:w="351" w:type="dxa"/>
                      </w:tcPr>
                      <w:p>
                        <w:pPr>
                          <w:pStyle w:val="TableParagraph"/>
                          <w:spacing w:line="234" w:lineRule="exact"/>
                          <w:ind w:left="135"/>
                          <w:rPr>
                            <w:rFonts w:ascii="Courier New"/>
                            <w:sz w:val="24"/>
                          </w:rPr>
                        </w:pPr>
                        <w:r>
                          <w:rPr>
                            <w:rFonts w:ascii="Courier New"/>
                            <w:sz w:val="24"/>
                          </w:rPr>
                          <w:t>;</w:t>
                        </w:r>
                      </w:p>
                    </w:tc>
                    <w:tc>
                      <w:tcPr>
                        <w:tcW w:w="720" w:type="dxa"/>
                      </w:tcPr>
                      <w:p>
                        <w:pPr>
                          <w:pStyle w:val="TableParagraph"/>
                          <w:spacing w:line="234" w:lineRule="exact"/>
                          <w:ind w:left="51" w:right="50"/>
                          <w:jc w:val="center"/>
                          <w:rPr>
                            <w:rFonts w:ascii="Courier New"/>
                            <w:sz w:val="24"/>
                          </w:rPr>
                        </w:pPr>
                        <w:r>
                          <w:rPr>
                            <w:rFonts w:ascii="Courier New"/>
                            <w:sz w:val="24"/>
                          </w:rPr>
                          <w:t>jump</w:t>
                        </w:r>
                      </w:p>
                    </w:tc>
                    <w:tc>
                      <w:tcPr>
                        <w:tcW w:w="1017" w:type="dxa"/>
                        <w:gridSpan w:val="2"/>
                      </w:tcPr>
                      <w:p>
                        <w:pPr>
                          <w:pStyle w:val="TableParagraph"/>
                          <w:spacing w:line="234" w:lineRule="exact"/>
                          <w:ind w:left="72"/>
                          <w:rPr>
                            <w:rFonts w:ascii="Courier New"/>
                            <w:sz w:val="24"/>
                          </w:rPr>
                        </w:pPr>
                        <w:r>
                          <w:rPr>
                            <w:rFonts w:ascii="Courier New"/>
                            <w:sz w:val="24"/>
                          </w:rPr>
                          <w:t>if eax</w:t>
                        </w:r>
                      </w:p>
                    </w:tc>
                    <w:tc>
                      <w:tcPr>
                        <w:tcW w:w="2282" w:type="dxa"/>
                        <w:gridSpan w:val="2"/>
                      </w:tcPr>
                      <w:p>
                        <w:pPr>
                          <w:pStyle w:val="TableParagraph"/>
                          <w:spacing w:line="234" w:lineRule="exact"/>
                          <w:ind w:left="63"/>
                          <w:rPr>
                            <w:rFonts w:ascii="Courier New"/>
                            <w:sz w:val="24"/>
                          </w:rPr>
                        </w:pPr>
                        <w:r>
                          <w:rPr>
                            <w:rFonts w:ascii="Courier New"/>
                            <w:sz w:val="24"/>
                          </w:rPr>
                          <w:t>equal to 0</w:t>
                        </w:r>
                      </w:p>
                    </w:tc>
                    <w:tc>
                      <w:tcPr>
                        <w:tcW w:w="1017" w:type="dxa"/>
                      </w:tcPr>
                      <w:p>
                        <w:pPr>
                          <w:pStyle w:val="TableParagraph"/>
                          <w:rPr>
                            <w:sz w:val="18"/>
                          </w:rPr>
                        </w:pPr>
                      </w:p>
                    </w:tc>
                  </w:tr>
                  <w:tr>
                    <w:trPr>
                      <w:trHeight w:val="1072" w:hRule="atLeast"/>
                    </w:trPr>
                    <w:tc>
                      <w:tcPr>
                        <w:tcW w:w="1008" w:type="dxa"/>
                      </w:tcPr>
                      <w:p>
                        <w:pPr>
                          <w:pStyle w:val="TableParagraph"/>
                          <w:spacing w:before="10"/>
                          <w:ind w:left="50"/>
                          <w:rPr>
                            <w:rFonts w:ascii="Courier New"/>
                            <w:sz w:val="24"/>
                          </w:rPr>
                        </w:pPr>
                        <w:r>
                          <w:rPr>
                            <w:rFonts w:ascii="Courier New"/>
                            <w:sz w:val="24"/>
                          </w:rPr>
                          <w:t>L1:</w:t>
                        </w:r>
                      </w:p>
                      <w:p>
                        <w:pPr>
                          <w:pStyle w:val="TableParagraph"/>
                          <w:spacing w:before="6"/>
                          <w:rPr>
                            <w:rFonts w:ascii="Courier New"/>
                            <w:sz w:val="22"/>
                          </w:rPr>
                        </w:pPr>
                      </w:p>
                      <w:p>
                        <w:pPr>
                          <w:pStyle w:val="TableParagraph"/>
                          <w:spacing w:before="1"/>
                          <w:ind w:left="50"/>
                          <w:rPr>
                            <w:rFonts w:ascii="Courier New"/>
                            <w:sz w:val="24"/>
                          </w:rPr>
                        </w:pPr>
                        <w:r>
                          <w:rPr>
                            <w:rFonts w:ascii="Courier New"/>
                            <w:sz w:val="24"/>
                          </w:rPr>
                          <w:t>L2:</w:t>
                        </w:r>
                      </w:p>
                    </w:tc>
                    <w:tc>
                      <w:tcPr>
                        <w:tcW w:w="860" w:type="dxa"/>
                      </w:tcPr>
                      <w:p>
                        <w:pPr>
                          <w:pStyle w:val="TableParagraph"/>
                          <w:spacing w:line="232" w:lineRule="auto" w:before="16"/>
                          <w:ind w:left="49" w:right="214"/>
                          <w:rPr>
                            <w:rFonts w:ascii="Courier New"/>
                            <w:sz w:val="24"/>
                          </w:rPr>
                        </w:pPr>
                        <w:r>
                          <w:rPr>
                            <w:rFonts w:ascii="Courier New"/>
                            <w:sz w:val="24"/>
                          </w:rPr>
                          <w:t>neg xchg sub</w:t>
                        </w:r>
                      </w:p>
                      <w:p>
                        <w:pPr>
                          <w:pStyle w:val="TableParagraph"/>
                          <w:spacing w:line="246" w:lineRule="exact"/>
                          <w:ind w:left="50"/>
                          <w:rPr>
                            <w:rFonts w:ascii="Courier New"/>
                            <w:sz w:val="24"/>
                          </w:rPr>
                        </w:pPr>
                        <w:r>
                          <w:rPr>
                            <w:rFonts w:ascii="Courier New"/>
                            <w:sz w:val="24"/>
                          </w:rPr>
                          <w:t>jg</w:t>
                        </w:r>
                      </w:p>
                    </w:tc>
                    <w:tc>
                      <w:tcPr>
                        <w:tcW w:w="1359" w:type="dxa"/>
                      </w:tcPr>
                      <w:p>
                        <w:pPr>
                          <w:pStyle w:val="TableParagraph"/>
                          <w:spacing w:line="232" w:lineRule="auto" w:before="16"/>
                          <w:ind w:left="341" w:right="-11"/>
                          <w:rPr>
                            <w:rFonts w:ascii="Courier New"/>
                            <w:sz w:val="24"/>
                          </w:rPr>
                        </w:pPr>
                        <w:r>
                          <w:rPr>
                            <w:rFonts w:ascii="Courier New"/>
                            <w:sz w:val="24"/>
                          </w:rPr>
                          <w:t>eax eax,edx eax,edx</w:t>
                        </w:r>
                      </w:p>
                      <w:p>
                        <w:pPr>
                          <w:pStyle w:val="TableParagraph"/>
                          <w:spacing w:line="246" w:lineRule="exact"/>
                          <w:ind w:left="341"/>
                          <w:rPr>
                            <w:rFonts w:ascii="Courier New"/>
                            <w:sz w:val="24"/>
                          </w:rPr>
                        </w:pPr>
                        <w:r>
                          <w:rPr>
                            <w:rFonts w:ascii="Courier New"/>
                            <w:sz w:val="24"/>
                          </w:rPr>
                          <w:t>L2</w:t>
                        </w:r>
                      </w:p>
                    </w:tc>
                    <w:tc>
                      <w:tcPr>
                        <w:tcW w:w="927" w:type="dxa"/>
                        <w:gridSpan w:val="2"/>
                      </w:tcPr>
                      <w:p>
                        <w:pPr>
                          <w:pStyle w:val="TableParagraph"/>
                          <w:spacing w:before="2"/>
                          <w:rPr>
                            <w:rFonts w:ascii="Courier New"/>
                            <w:sz w:val="24"/>
                          </w:rPr>
                        </w:pPr>
                      </w:p>
                      <w:p>
                        <w:pPr>
                          <w:pStyle w:val="TableParagraph"/>
                          <w:ind w:left="711"/>
                          <w:rPr>
                            <w:rFonts w:ascii="Courier New"/>
                            <w:sz w:val="24"/>
                          </w:rPr>
                        </w:pPr>
                        <w:r>
                          <w:rPr>
                            <w:rFonts w:ascii="Courier New"/>
                            <w:sz w:val="24"/>
                          </w:rPr>
                          <w:t>;</w:t>
                        </w:r>
                      </w:p>
                      <w:p>
                        <w:pPr>
                          <w:pStyle w:val="TableParagraph"/>
                          <w:spacing w:before="6"/>
                          <w:rPr>
                            <w:rFonts w:ascii="Courier New"/>
                            <w:sz w:val="22"/>
                          </w:rPr>
                        </w:pPr>
                      </w:p>
                      <w:p>
                        <w:pPr>
                          <w:pStyle w:val="TableParagraph"/>
                          <w:spacing w:line="251" w:lineRule="exact" w:before="1"/>
                          <w:ind w:left="711"/>
                          <w:rPr>
                            <w:rFonts w:ascii="Courier New"/>
                            <w:sz w:val="24"/>
                          </w:rPr>
                        </w:pPr>
                        <w:r>
                          <w:rPr>
                            <w:rFonts w:ascii="Courier New"/>
                            <w:sz w:val="24"/>
                          </w:rPr>
                          <w:t>;</w:t>
                        </w:r>
                      </w:p>
                    </w:tc>
                    <w:tc>
                      <w:tcPr>
                        <w:tcW w:w="3600" w:type="dxa"/>
                        <w:gridSpan w:val="4"/>
                      </w:tcPr>
                      <w:p>
                        <w:pPr>
                          <w:pStyle w:val="TableParagraph"/>
                          <w:spacing w:line="520" w:lineRule="atLeast" w:before="26"/>
                          <w:ind w:left="72" w:right="51"/>
                          <w:rPr>
                            <w:rFonts w:ascii="Courier New"/>
                            <w:sz w:val="24"/>
                          </w:rPr>
                        </w:pPr>
                        <w:r>
                          <w:rPr>
                            <w:rFonts w:ascii="Courier New"/>
                            <w:sz w:val="24"/>
                          </w:rPr>
                          <w:t>exchange contents of eax jump if eax greater than</w:t>
                        </w:r>
                      </w:p>
                    </w:tc>
                    <w:tc>
                      <w:tcPr>
                        <w:tcW w:w="1436" w:type="dxa"/>
                        <w:gridSpan w:val="2"/>
                      </w:tcPr>
                      <w:p>
                        <w:pPr>
                          <w:pStyle w:val="TableParagraph"/>
                          <w:spacing w:line="520" w:lineRule="atLeast" w:before="26"/>
                          <w:ind w:left="71" w:right="336"/>
                          <w:rPr>
                            <w:rFonts w:ascii="Courier New"/>
                            <w:sz w:val="24"/>
                          </w:rPr>
                        </w:pPr>
                        <w:r>
                          <w:rPr>
                            <w:rFonts w:ascii="Courier New"/>
                            <w:sz w:val="24"/>
                          </w:rPr>
                          <w:t>and edx edx</w:t>
                        </w:r>
                      </w:p>
                    </w:tc>
                  </w:tr>
                  <w:tr>
                    <w:trPr>
                      <w:trHeight w:val="266" w:hRule="atLeast"/>
                    </w:trPr>
                    <w:tc>
                      <w:tcPr>
                        <w:tcW w:w="1008" w:type="dxa"/>
                      </w:tcPr>
                      <w:p>
                        <w:pPr>
                          <w:pStyle w:val="TableParagraph"/>
                          <w:rPr>
                            <w:sz w:val="18"/>
                          </w:rPr>
                        </w:pPr>
                      </w:p>
                    </w:tc>
                    <w:tc>
                      <w:tcPr>
                        <w:tcW w:w="860" w:type="dxa"/>
                      </w:tcPr>
                      <w:p>
                        <w:pPr>
                          <w:pStyle w:val="TableParagraph"/>
                          <w:spacing w:line="246" w:lineRule="exact"/>
                          <w:ind w:left="50"/>
                          <w:rPr>
                            <w:rFonts w:ascii="Courier New"/>
                            <w:sz w:val="24"/>
                          </w:rPr>
                        </w:pPr>
                        <w:r>
                          <w:rPr>
                            <w:rFonts w:ascii="Courier New"/>
                            <w:sz w:val="24"/>
                          </w:rPr>
                          <w:t>jne</w:t>
                        </w:r>
                      </w:p>
                    </w:tc>
                    <w:tc>
                      <w:tcPr>
                        <w:tcW w:w="1359" w:type="dxa"/>
                      </w:tcPr>
                      <w:p>
                        <w:pPr>
                          <w:pStyle w:val="TableParagraph"/>
                          <w:spacing w:line="246" w:lineRule="exact"/>
                          <w:ind w:left="341"/>
                          <w:rPr>
                            <w:rFonts w:ascii="Courier New"/>
                            <w:sz w:val="24"/>
                          </w:rPr>
                        </w:pPr>
                        <w:r>
                          <w:rPr>
                            <w:rFonts w:ascii="Courier New"/>
                            <w:sz w:val="24"/>
                          </w:rPr>
                          <w:t>L1</w:t>
                        </w:r>
                      </w:p>
                    </w:tc>
                    <w:tc>
                      <w:tcPr>
                        <w:tcW w:w="927" w:type="dxa"/>
                        <w:gridSpan w:val="2"/>
                      </w:tcPr>
                      <w:p>
                        <w:pPr>
                          <w:pStyle w:val="TableParagraph"/>
                          <w:spacing w:line="246" w:lineRule="exact"/>
                          <w:ind w:right="69"/>
                          <w:jc w:val="right"/>
                          <w:rPr>
                            <w:rFonts w:ascii="Courier New"/>
                            <w:sz w:val="24"/>
                          </w:rPr>
                        </w:pPr>
                        <w:r>
                          <w:rPr>
                            <w:rFonts w:ascii="Courier New"/>
                            <w:sz w:val="24"/>
                          </w:rPr>
                          <w:t>;</w:t>
                        </w:r>
                      </w:p>
                    </w:tc>
                    <w:tc>
                      <w:tcPr>
                        <w:tcW w:w="3600" w:type="dxa"/>
                        <w:gridSpan w:val="4"/>
                      </w:tcPr>
                      <w:p>
                        <w:pPr>
                          <w:pStyle w:val="TableParagraph"/>
                          <w:spacing w:line="246" w:lineRule="exact"/>
                          <w:ind w:left="72"/>
                          <w:rPr>
                            <w:rFonts w:ascii="Courier New"/>
                            <w:sz w:val="24"/>
                          </w:rPr>
                        </w:pPr>
                        <w:r>
                          <w:rPr>
                            <w:rFonts w:ascii="Courier New"/>
                            <w:sz w:val="24"/>
                          </w:rPr>
                          <w:t>jump if eax not equal to</w:t>
                        </w:r>
                      </w:p>
                    </w:tc>
                    <w:tc>
                      <w:tcPr>
                        <w:tcW w:w="1436" w:type="dxa"/>
                        <w:gridSpan w:val="2"/>
                      </w:tcPr>
                      <w:p>
                        <w:pPr>
                          <w:pStyle w:val="TableParagraph"/>
                          <w:spacing w:line="246" w:lineRule="exact"/>
                          <w:ind w:left="71"/>
                          <w:rPr>
                            <w:rFonts w:ascii="Courier New"/>
                            <w:sz w:val="24"/>
                          </w:rPr>
                        </w:pPr>
                        <w:r>
                          <w:rPr>
                            <w:rFonts w:ascii="Courier New"/>
                            <w:sz w:val="24"/>
                          </w:rPr>
                          <w:t>edx</w:t>
                        </w:r>
                      </w:p>
                    </w:tc>
                  </w:tr>
                  <w:tr>
                    <w:trPr>
                      <w:trHeight w:val="1046" w:hRule="atLeast"/>
                    </w:trPr>
                    <w:tc>
                      <w:tcPr>
                        <w:tcW w:w="1008" w:type="dxa"/>
                      </w:tcPr>
                      <w:p>
                        <w:pPr>
                          <w:pStyle w:val="TableParagraph"/>
                          <w:spacing w:line="267" w:lineRule="exact"/>
                          <w:ind w:left="50"/>
                          <w:rPr>
                            <w:rFonts w:ascii="Courier New"/>
                            <w:sz w:val="24"/>
                          </w:rPr>
                        </w:pPr>
                        <w:r>
                          <w:rPr>
                            <w:rFonts w:ascii="Courier New"/>
                            <w:sz w:val="24"/>
                          </w:rPr>
                          <w:t>L3:</w:t>
                        </w:r>
                      </w:p>
                      <w:p>
                        <w:pPr>
                          <w:pStyle w:val="TableParagraph"/>
                          <w:rPr>
                            <w:rFonts w:ascii="Courier New"/>
                            <w:sz w:val="24"/>
                          </w:rPr>
                        </w:pPr>
                      </w:p>
                      <w:p>
                        <w:pPr>
                          <w:pStyle w:val="TableParagraph"/>
                          <w:spacing w:before="10"/>
                          <w:rPr>
                            <w:rFonts w:ascii="Courier New"/>
                            <w:sz w:val="21"/>
                          </w:rPr>
                        </w:pPr>
                      </w:p>
                      <w:p>
                        <w:pPr>
                          <w:pStyle w:val="TableParagraph"/>
                          <w:spacing w:line="239" w:lineRule="exact"/>
                          <w:ind w:left="50"/>
                          <w:rPr>
                            <w:rFonts w:ascii="Courier New"/>
                            <w:sz w:val="24"/>
                          </w:rPr>
                        </w:pPr>
                        <w:r>
                          <w:rPr>
                            <w:rFonts w:ascii="Courier New"/>
                            <w:sz w:val="24"/>
                          </w:rPr>
                          <w:t>L4:</w:t>
                        </w:r>
                      </w:p>
                    </w:tc>
                    <w:tc>
                      <w:tcPr>
                        <w:tcW w:w="860" w:type="dxa"/>
                      </w:tcPr>
                      <w:p>
                        <w:pPr>
                          <w:pStyle w:val="TableParagraph"/>
                          <w:spacing w:line="232" w:lineRule="auto" w:before="1"/>
                          <w:ind w:left="50" w:right="375"/>
                          <w:jc w:val="both"/>
                          <w:rPr>
                            <w:rFonts w:ascii="Courier New"/>
                            <w:sz w:val="24"/>
                          </w:rPr>
                        </w:pPr>
                        <w:r>
                          <w:rPr>
                            <w:rFonts w:ascii="Courier New"/>
                            <w:sz w:val="24"/>
                          </w:rPr>
                          <w:t>add jne inc</w:t>
                        </w:r>
                      </w:p>
                      <w:p>
                        <w:pPr>
                          <w:pStyle w:val="TableParagraph"/>
                          <w:spacing w:line="234" w:lineRule="exact"/>
                          <w:ind w:left="49"/>
                          <w:rPr>
                            <w:rFonts w:ascii="Courier New"/>
                            <w:sz w:val="24"/>
                          </w:rPr>
                        </w:pPr>
                        <w:r>
                          <w:rPr>
                            <w:rFonts w:ascii="Courier New"/>
                            <w:sz w:val="24"/>
                          </w:rPr>
                          <w:t>ret</w:t>
                        </w:r>
                      </w:p>
                    </w:tc>
                    <w:tc>
                      <w:tcPr>
                        <w:tcW w:w="1359" w:type="dxa"/>
                      </w:tcPr>
                      <w:p>
                        <w:pPr>
                          <w:pStyle w:val="TableParagraph"/>
                          <w:spacing w:line="232" w:lineRule="auto" w:before="1"/>
                          <w:ind w:left="341" w:right="-11"/>
                          <w:rPr>
                            <w:rFonts w:ascii="Courier New"/>
                            <w:sz w:val="24"/>
                          </w:rPr>
                        </w:pPr>
                        <w:r>
                          <w:rPr>
                            <w:rFonts w:ascii="Courier New"/>
                            <w:sz w:val="24"/>
                          </w:rPr>
                          <w:t>eax,edx L4</w:t>
                        </w:r>
                      </w:p>
                      <w:p>
                        <w:pPr>
                          <w:pStyle w:val="TableParagraph"/>
                          <w:spacing w:line="266" w:lineRule="exact"/>
                          <w:ind w:left="341"/>
                          <w:rPr>
                            <w:rFonts w:ascii="Courier New"/>
                            <w:sz w:val="24"/>
                          </w:rPr>
                        </w:pPr>
                        <w:r>
                          <w:rPr>
                            <w:rFonts w:ascii="Courier New"/>
                            <w:sz w:val="24"/>
                          </w:rPr>
                          <w:t>eax</w:t>
                        </w:r>
                      </w:p>
                    </w:tc>
                    <w:tc>
                      <w:tcPr>
                        <w:tcW w:w="927" w:type="dxa"/>
                        <w:gridSpan w:val="2"/>
                      </w:tcPr>
                      <w:p>
                        <w:pPr>
                          <w:pStyle w:val="TableParagraph"/>
                          <w:rPr>
                            <w:sz w:val="24"/>
                          </w:rPr>
                        </w:pPr>
                      </w:p>
                    </w:tc>
                    <w:tc>
                      <w:tcPr>
                        <w:tcW w:w="3600" w:type="dxa"/>
                        <w:gridSpan w:val="4"/>
                      </w:tcPr>
                      <w:p>
                        <w:pPr>
                          <w:pStyle w:val="TableParagraph"/>
                          <w:rPr>
                            <w:sz w:val="24"/>
                          </w:rPr>
                        </w:pPr>
                      </w:p>
                    </w:tc>
                    <w:tc>
                      <w:tcPr>
                        <w:tcW w:w="1436" w:type="dxa"/>
                        <w:gridSpan w:val="2"/>
                      </w:tcPr>
                      <w:p>
                        <w:pPr>
                          <w:pStyle w:val="TableParagraph"/>
                          <w:rPr>
                            <w:sz w:val="24"/>
                          </w:rPr>
                        </w:pPr>
                      </w:p>
                    </w:tc>
                  </w:tr>
                </w:tbl>
                <w:p>
                  <w:pPr>
                    <w:pStyle w:val="BodyText"/>
                  </w:pPr>
                </w:p>
              </w:txbxContent>
            </v:textbox>
            <w10:wrap type="none"/>
          </v:shape>
        </w:pict>
      </w:r>
      <w:r>
        <w:rPr>
          <w:rFonts w:ascii="Courier New"/>
        </w:rPr>
        <w:t>ret</w:t>
        <w:tab/>
        <w:t>; return value in</w:t>
      </w:r>
      <w:r>
        <w:rPr>
          <w:rFonts w:ascii="Courier New"/>
          <w:spacing w:val="-7"/>
        </w:rPr>
        <w:t> </w:t>
      </w:r>
      <w:r>
        <w:rPr>
          <w:rFonts w:ascii="Courier New"/>
        </w:rPr>
        <w:t>eax</w:t>
      </w: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ListParagraph"/>
        <w:numPr>
          <w:ilvl w:val="0"/>
          <w:numId w:val="110"/>
        </w:numPr>
        <w:tabs>
          <w:tab w:pos="1389" w:val="left" w:leader="none"/>
          <w:tab w:pos="1390" w:val="left" w:leader="none"/>
          <w:tab w:pos="2397" w:val="left" w:leader="none"/>
          <w:tab w:pos="3549" w:val="left" w:leader="none"/>
          <w:tab w:pos="5278" w:val="left" w:leader="none"/>
        </w:tabs>
        <w:spacing w:line="240" w:lineRule="auto" w:before="149" w:after="0"/>
        <w:ind w:left="1390" w:right="0" w:hanging="1170"/>
        <w:jc w:val="left"/>
        <w:rPr>
          <w:rFonts w:ascii="Courier New"/>
          <w:sz w:val="24"/>
        </w:rPr>
      </w:pPr>
      <w:r>
        <w:rPr>
          <w:rFonts w:ascii="Courier New"/>
          <w:sz w:val="24"/>
        </w:rPr>
        <w:t>gcd:</w:t>
        <w:tab/>
        <w:t>neg</w:t>
        <w:tab/>
        <w:t>eax</w:t>
        <w:tab/>
        <w:t>; take twos complement of</w:t>
      </w:r>
      <w:r>
        <w:rPr>
          <w:rFonts w:ascii="Courier New"/>
          <w:spacing w:val="-14"/>
          <w:sz w:val="24"/>
        </w:rPr>
        <w:t> </w:t>
      </w:r>
      <w:r>
        <w:rPr>
          <w:rFonts w:ascii="Courier New"/>
          <w:sz w:val="24"/>
        </w:rPr>
        <w:t>eax</w:t>
      </w:r>
    </w:p>
    <w:p>
      <w:pPr>
        <w:spacing w:after="0" w:line="240" w:lineRule="auto"/>
        <w:jc w:val="left"/>
        <w:rPr>
          <w:rFonts w:ascii="Courier New"/>
          <w:sz w:val="24"/>
        </w:rPr>
        <w:sectPr>
          <w:pgSz w:w="12240" w:h="15840"/>
          <w:pgMar w:header="0" w:footer="849" w:top="1000" w:bottom="1120" w:left="1220" w:right="760"/>
        </w:sectPr>
      </w:pPr>
    </w:p>
    <w:p>
      <w:pPr>
        <w:pStyle w:val="ListParagraph"/>
        <w:numPr>
          <w:ilvl w:val="1"/>
          <w:numId w:val="109"/>
        </w:numPr>
        <w:tabs>
          <w:tab w:pos="760" w:val="left" w:leader="none"/>
        </w:tabs>
        <w:spacing w:line="230" w:lineRule="auto" w:before="61" w:after="0"/>
        <w:ind w:left="1120" w:right="960" w:hanging="900"/>
        <w:jc w:val="left"/>
        <w:rPr>
          <w:sz w:val="24"/>
        </w:rPr>
      </w:pPr>
      <w:r>
        <w:rPr>
          <w:b/>
          <w:w w:val="110"/>
          <w:sz w:val="24"/>
        </w:rPr>
        <w:t>a. </w:t>
      </w:r>
      <w:r>
        <w:rPr>
          <w:w w:val="110"/>
          <w:sz w:val="24"/>
        </w:rPr>
        <w:t>The reason is that instructions are assembled in pass 2, where all the symbols are already in the symbol table; certain directives, however, are executed in pass 1, where future symbols have not been found yet. Thus pass 1 directives cannot use future</w:t>
      </w:r>
      <w:r>
        <w:rPr>
          <w:spacing w:val="-18"/>
          <w:w w:val="110"/>
          <w:sz w:val="24"/>
        </w:rPr>
        <w:t> </w:t>
      </w:r>
      <w:r>
        <w:rPr>
          <w:w w:val="110"/>
          <w:sz w:val="24"/>
        </w:rPr>
        <w:t>symbols.</w:t>
      </w:r>
    </w:p>
    <w:p>
      <w:pPr>
        <w:pStyle w:val="ListParagraph"/>
        <w:numPr>
          <w:ilvl w:val="1"/>
          <w:numId w:val="110"/>
        </w:numPr>
        <w:tabs>
          <w:tab w:pos="1120" w:val="left" w:leader="none"/>
        </w:tabs>
        <w:spacing w:line="230" w:lineRule="auto" w:before="0" w:after="0"/>
        <w:ind w:left="1120" w:right="711" w:hanging="360"/>
        <w:jc w:val="left"/>
        <w:rPr>
          <w:sz w:val="24"/>
        </w:rPr>
      </w:pPr>
      <w:r>
        <w:rPr>
          <w:w w:val="110"/>
          <w:sz w:val="24"/>
        </w:rPr>
        <w:t>The simplest way is to add another pass. The directive ‘A EQU B+1’ can be handled in three passes. In the first pass, label A cannot be defined, since label B</w:t>
      </w:r>
      <w:r>
        <w:rPr>
          <w:spacing w:val="-4"/>
          <w:w w:val="110"/>
          <w:sz w:val="24"/>
        </w:rPr>
        <w:t> </w:t>
      </w:r>
      <w:r>
        <w:rPr>
          <w:w w:val="110"/>
          <w:sz w:val="24"/>
        </w:rPr>
        <w:t>is</w:t>
      </w:r>
      <w:r>
        <w:rPr>
          <w:spacing w:val="-3"/>
          <w:w w:val="110"/>
          <w:sz w:val="24"/>
        </w:rPr>
        <w:t> </w:t>
      </w:r>
      <w:r>
        <w:rPr>
          <w:w w:val="110"/>
          <w:sz w:val="24"/>
        </w:rPr>
        <w:t>not</w:t>
      </w:r>
      <w:r>
        <w:rPr>
          <w:spacing w:val="-5"/>
          <w:w w:val="110"/>
          <w:sz w:val="24"/>
        </w:rPr>
        <w:t> </w:t>
      </w:r>
      <w:r>
        <w:rPr>
          <w:w w:val="110"/>
          <w:sz w:val="24"/>
        </w:rPr>
        <w:t>yet</w:t>
      </w:r>
      <w:r>
        <w:rPr>
          <w:spacing w:val="-4"/>
          <w:w w:val="110"/>
          <w:sz w:val="24"/>
        </w:rPr>
        <w:t> </w:t>
      </w:r>
      <w:r>
        <w:rPr>
          <w:w w:val="110"/>
          <w:sz w:val="24"/>
        </w:rPr>
        <w:t>in</w:t>
      </w:r>
      <w:r>
        <w:rPr>
          <w:spacing w:val="-4"/>
          <w:w w:val="110"/>
          <w:sz w:val="24"/>
        </w:rPr>
        <w:t> </w:t>
      </w:r>
      <w:r>
        <w:rPr>
          <w:w w:val="110"/>
          <w:sz w:val="24"/>
        </w:rPr>
        <w:t>the</w:t>
      </w:r>
      <w:r>
        <w:rPr>
          <w:spacing w:val="-4"/>
          <w:w w:val="110"/>
          <w:sz w:val="24"/>
        </w:rPr>
        <w:t> </w:t>
      </w:r>
      <w:r>
        <w:rPr>
          <w:w w:val="110"/>
          <w:sz w:val="24"/>
        </w:rPr>
        <w:t>symbol</w:t>
      </w:r>
      <w:r>
        <w:rPr>
          <w:spacing w:val="-4"/>
          <w:w w:val="110"/>
          <w:sz w:val="24"/>
        </w:rPr>
        <w:t> </w:t>
      </w:r>
      <w:r>
        <w:rPr>
          <w:w w:val="110"/>
          <w:sz w:val="24"/>
        </w:rPr>
        <w:t>table.</w:t>
      </w:r>
      <w:r>
        <w:rPr>
          <w:spacing w:val="-4"/>
          <w:w w:val="110"/>
          <w:sz w:val="24"/>
        </w:rPr>
        <w:t> </w:t>
      </w:r>
      <w:r>
        <w:rPr>
          <w:w w:val="110"/>
          <w:sz w:val="24"/>
        </w:rPr>
        <w:t>However,</w:t>
      </w:r>
      <w:r>
        <w:rPr>
          <w:spacing w:val="-4"/>
          <w:w w:val="110"/>
          <w:sz w:val="24"/>
        </w:rPr>
        <w:t> </w:t>
      </w:r>
      <w:r>
        <w:rPr>
          <w:w w:val="110"/>
          <w:sz w:val="24"/>
        </w:rPr>
        <w:t>later</w:t>
      </w:r>
      <w:r>
        <w:rPr>
          <w:spacing w:val="-4"/>
          <w:w w:val="110"/>
          <w:sz w:val="24"/>
        </w:rPr>
        <w:t> </w:t>
      </w:r>
      <w:r>
        <w:rPr>
          <w:w w:val="110"/>
          <w:sz w:val="24"/>
        </w:rPr>
        <w:t>in</w:t>
      </w:r>
      <w:r>
        <w:rPr>
          <w:spacing w:val="-3"/>
          <w:w w:val="110"/>
          <w:sz w:val="24"/>
        </w:rPr>
        <w:t> </w:t>
      </w:r>
      <w:r>
        <w:rPr>
          <w:w w:val="110"/>
          <w:sz w:val="24"/>
        </w:rPr>
        <w:t>the</w:t>
      </w:r>
      <w:r>
        <w:rPr>
          <w:spacing w:val="-5"/>
          <w:w w:val="110"/>
          <w:sz w:val="24"/>
        </w:rPr>
        <w:t> </w:t>
      </w:r>
      <w:r>
        <w:rPr>
          <w:w w:val="110"/>
          <w:sz w:val="24"/>
        </w:rPr>
        <w:t>same</w:t>
      </w:r>
      <w:r>
        <w:rPr>
          <w:spacing w:val="-3"/>
          <w:w w:val="110"/>
          <w:sz w:val="24"/>
        </w:rPr>
        <w:t> </w:t>
      </w:r>
      <w:r>
        <w:rPr>
          <w:w w:val="110"/>
          <w:sz w:val="24"/>
        </w:rPr>
        <w:t>pass,</w:t>
      </w:r>
      <w:r>
        <w:rPr>
          <w:spacing w:val="-5"/>
          <w:w w:val="110"/>
          <w:sz w:val="24"/>
        </w:rPr>
        <w:t> </w:t>
      </w:r>
      <w:r>
        <w:rPr>
          <w:w w:val="110"/>
          <w:sz w:val="24"/>
        </w:rPr>
        <w:t>B</w:t>
      </w:r>
      <w:r>
        <w:rPr>
          <w:spacing w:val="-3"/>
          <w:w w:val="110"/>
          <w:sz w:val="24"/>
        </w:rPr>
        <w:t> </w:t>
      </w:r>
      <w:r>
        <w:rPr>
          <w:w w:val="110"/>
          <w:sz w:val="24"/>
        </w:rPr>
        <w:t>is</w:t>
      </w:r>
      <w:r>
        <w:rPr>
          <w:spacing w:val="-4"/>
          <w:w w:val="110"/>
          <w:sz w:val="24"/>
        </w:rPr>
        <w:t> </w:t>
      </w:r>
      <w:r>
        <w:rPr>
          <w:w w:val="110"/>
          <w:sz w:val="24"/>
        </w:rPr>
        <w:t>found</w:t>
      </w:r>
      <w:r>
        <w:rPr>
          <w:spacing w:val="-3"/>
          <w:w w:val="110"/>
          <w:sz w:val="24"/>
        </w:rPr>
        <w:t> </w:t>
      </w:r>
      <w:r>
        <w:rPr>
          <w:w w:val="110"/>
          <w:sz w:val="24"/>
        </w:rPr>
        <w:t>and is stored in the symbol table. In the second pass label A can be defined and, in the third pass, the program can be assembled. This, of course, is not a general solution, since it is possible to nest future symbols very deep. Imagine something</w:t>
      </w:r>
      <w:r>
        <w:rPr>
          <w:spacing w:val="-6"/>
          <w:w w:val="110"/>
          <w:sz w:val="24"/>
        </w:rPr>
        <w:t> </w:t>
      </w:r>
      <w:r>
        <w:rPr>
          <w:w w:val="110"/>
          <w:sz w:val="24"/>
        </w:rPr>
        <w:t>like:</w:t>
      </w:r>
    </w:p>
    <w:p>
      <w:pPr>
        <w:pStyle w:val="ListParagraph"/>
        <w:numPr>
          <w:ilvl w:val="2"/>
          <w:numId w:val="110"/>
        </w:numPr>
        <w:tabs>
          <w:tab w:pos="2379" w:val="left" w:leader="none"/>
          <w:tab w:pos="2380" w:val="left" w:leader="none"/>
        </w:tabs>
        <w:spacing w:line="268" w:lineRule="exact" w:before="15" w:after="0"/>
        <w:ind w:left="2380" w:right="0" w:hanging="720"/>
        <w:jc w:val="left"/>
        <w:rPr>
          <w:rFonts w:ascii="Courier New"/>
          <w:sz w:val="24"/>
        </w:rPr>
      </w:pPr>
      <w:r>
        <w:rPr/>
        <w:drawing>
          <wp:anchor distT="0" distB="0" distL="0" distR="0" allowOverlap="1" layoutInCell="1" locked="0" behindDoc="1" simplePos="0" relativeHeight="478979072">
            <wp:simplePos x="0" y="0"/>
            <wp:positionH relativeFrom="page">
              <wp:posOffset>2084832</wp:posOffset>
            </wp:positionH>
            <wp:positionV relativeFrom="paragraph">
              <wp:posOffset>69344</wp:posOffset>
            </wp:positionV>
            <wp:extent cx="3643360" cy="4139183"/>
            <wp:effectExtent l="0" t="0" r="0" b="0"/>
            <wp:wrapNone/>
            <wp:docPr id="173" name="image95.png"/>
            <wp:cNvGraphicFramePr>
              <a:graphicFrameLocks noChangeAspect="1"/>
            </wp:cNvGraphicFramePr>
            <a:graphic>
              <a:graphicData uri="http://schemas.openxmlformats.org/drawingml/2006/picture">
                <pic:pic>
                  <pic:nvPicPr>
                    <pic:cNvPr id="174" name="image95.png"/>
                    <pic:cNvPicPr/>
                  </pic:nvPicPr>
                  <pic:blipFill>
                    <a:blip r:embed="rId101" cstate="print"/>
                    <a:stretch>
                      <a:fillRect/>
                    </a:stretch>
                  </pic:blipFill>
                  <pic:spPr>
                    <a:xfrm>
                      <a:off x="0" y="0"/>
                      <a:ext cx="3643360" cy="4139183"/>
                    </a:xfrm>
                    <a:prstGeom prst="rect">
                      <a:avLst/>
                    </a:prstGeom>
                  </pic:spPr>
                </pic:pic>
              </a:graphicData>
            </a:graphic>
          </wp:anchor>
        </w:drawing>
      </w:r>
      <w:r>
        <w:rPr>
          <w:rFonts w:ascii="Courier New"/>
          <w:sz w:val="24"/>
        </w:rPr>
        <w:t>EQU</w:t>
      </w:r>
      <w:r>
        <w:rPr>
          <w:rFonts w:ascii="Courier New"/>
          <w:spacing w:val="-3"/>
          <w:sz w:val="24"/>
        </w:rPr>
        <w:t> </w:t>
      </w:r>
      <w:r>
        <w:rPr>
          <w:rFonts w:ascii="Courier New"/>
          <w:sz w:val="24"/>
        </w:rPr>
        <w:t>B</w:t>
      </w:r>
    </w:p>
    <w:p>
      <w:pPr>
        <w:pStyle w:val="BodyText"/>
        <w:spacing w:line="264" w:lineRule="exact"/>
        <w:ind w:left="2380"/>
        <w:rPr>
          <w:rFonts w:ascii="Courier New"/>
        </w:rPr>
      </w:pPr>
      <w:r>
        <w:rPr>
          <w:rFonts w:ascii="Courier New"/>
        </w:rPr>
        <w:t>-</w:t>
      </w:r>
    </w:p>
    <w:p>
      <w:pPr>
        <w:pStyle w:val="ListParagraph"/>
        <w:numPr>
          <w:ilvl w:val="2"/>
          <w:numId w:val="110"/>
        </w:numPr>
        <w:tabs>
          <w:tab w:pos="2379" w:val="left" w:leader="none"/>
          <w:tab w:pos="2380" w:val="left" w:leader="none"/>
        </w:tabs>
        <w:spacing w:line="266" w:lineRule="exact" w:before="0" w:after="0"/>
        <w:ind w:left="2380" w:right="0" w:hanging="720"/>
        <w:jc w:val="left"/>
        <w:rPr>
          <w:rFonts w:ascii="Courier New"/>
          <w:sz w:val="24"/>
        </w:rPr>
      </w:pPr>
      <w:r>
        <w:rPr>
          <w:rFonts w:ascii="Courier New"/>
          <w:sz w:val="24"/>
        </w:rPr>
        <w:t>EQU</w:t>
      </w:r>
      <w:r>
        <w:rPr>
          <w:rFonts w:ascii="Courier New"/>
          <w:spacing w:val="-3"/>
          <w:sz w:val="24"/>
        </w:rPr>
        <w:t> </w:t>
      </w:r>
      <w:r>
        <w:rPr>
          <w:rFonts w:ascii="Courier New"/>
          <w:sz w:val="24"/>
        </w:rPr>
        <w:t>C</w:t>
      </w:r>
    </w:p>
    <w:p>
      <w:pPr>
        <w:pStyle w:val="BodyText"/>
        <w:spacing w:line="266" w:lineRule="exact"/>
        <w:ind w:left="2380"/>
        <w:rPr>
          <w:rFonts w:ascii="Courier New"/>
        </w:rPr>
      </w:pPr>
      <w:r>
        <w:rPr>
          <w:rFonts w:ascii="Courier New"/>
        </w:rPr>
        <w:t>-</w:t>
      </w:r>
    </w:p>
    <w:p>
      <w:pPr>
        <w:pStyle w:val="ListParagraph"/>
        <w:numPr>
          <w:ilvl w:val="2"/>
          <w:numId w:val="110"/>
        </w:numPr>
        <w:tabs>
          <w:tab w:pos="2379" w:val="left" w:leader="none"/>
          <w:tab w:pos="2380" w:val="left" w:leader="none"/>
        </w:tabs>
        <w:spacing w:line="264" w:lineRule="exact" w:before="0" w:after="0"/>
        <w:ind w:left="2380" w:right="0" w:hanging="720"/>
        <w:jc w:val="left"/>
        <w:rPr>
          <w:rFonts w:ascii="Courier New"/>
          <w:sz w:val="24"/>
        </w:rPr>
      </w:pPr>
      <w:r>
        <w:rPr>
          <w:rFonts w:ascii="Courier New"/>
          <w:sz w:val="24"/>
        </w:rPr>
        <w:t>EQU</w:t>
      </w:r>
      <w:r>
        <w:rPr>
          <w:rFonts w:ascii="Courier New"/>
          <w:spacing w:val="-3"/>
          <w:sz w:val="24"/>
        </w:rPr>
        <w:t> </w:t>
      </w:r>
      <w:r>
        <w:rPr>
          <w:rFonts w:ascii="Courier New"/>
          <w:sz w:val="24"/>
        </w:rPr>
        <w:t>D</w:t>
      </w:r>
    </w:p>
    <w:p>
      <w:pPr>
        <w:pStyle w:val="BodyText"/>
        <w:spacing w:line="264" w:lineRule="exact"/>
        <w:ind w:left="2380"/>
        <w:rPr>
          <w:rFonts w:ascii="Courier New"/>
        </w:rPr>
      </w:pPr>
      <w:r>
        <w:rPr>
          <w:rFonts w:ascii="Courier New"/>
        </w:rPr>
        <w:t>-</w:t>
      </w:r>
    </w:p>
    <w:p>
      <w:pPr>
        <w:pStyle w:val="BodyText"/>
        <w:spacing w:line="264" w:lineRule="exact"/>
        <w:ind w:left="2380"/>
        <w:rPr>
          <w:rFonts w:ascii="Courier New"/>
        </w:rPr>
      </w:pPr>
      <w:r>
        <w:rPr>
          <w:rFonts w:ascii="Courier New"/>
        </w:rPr>
        <w:t>-</w:t>
      </w:r>
    </w:p>
    <w:p>
      <w:pPr>
        <w:pStyle w:val="ListParagraph"/>
        <w:numPr>
          <w:ilvl w:val="2"/>
          <w:numId w:val="110"/>
        </w:numPr>
        <w:tabs>
          <w:tab w:pos="2379" w:val="left" w:leader="none"/>
          <w:tab w:pos="2380" w:val="left" w:leader="none"/>
        </w:tabs>
        <w:spacing w:line="249" w:lineRule="exact" w:before="0" w:after="0"/>
        <w:ind w:left="2380" w:right="0" w:hanging="720"/>
        <w:jc w:val="left"/>
        <w:rPr>
          <w:rFonts w:ascii="Courier New"/>
          <w:sz w:val="24"/>
        </w:rPr>
      </w:pPr>
      <w:r>
        <w:rPr>
          <w:rFonts w:ascii="Courier New"/>
          <w:sz w:val="24"/>
        </w:rPr>
        <w:t>-</w:t>
      </w:r>
    </w:p>
    <w:p>
      <w:pPr>
        <w:pStyle w:val="BodyText"/>
        <w:spacing w:line="230" w:lineRule="auto"/>
        <w:ind w:left="1120" w:right="784"/>
      </w:pPr>
      <w:r>
        <w:rPr>
          <w:w w:val="110"/>
        </w:rPr>
        <w:t>Such a program requires four passes just to collect all the symbol definitions, followed by another pass to assemble instructions. Generally one could design a percolative assembler that would perform as many passes as necessary, until no more future symbols remain. This may be a nice theoretical concept but its practical</w:t>
      </w:r>
      <w:r>
        <w:rPr>
          <w:spacing w:val="-12"/>
          <w:w w:val="110"/>
        </w:rPr>
        <w:t> </w:t>
      </w:r>
      <w:r>
        <w:rPr>
          <w:w w:val="110"/>
        </w:rPr>
        <w:t>value</w:t>
      </w:r>
      <w:r>
        <w:rPr>
          <w:spacing w:val="-11"/>
          <w:w w:val="110"/>
        </w:rPr>
        <w:t> </w:t>
      </w:r>
      <w:r>
        <w:rPr>
          <w:w w:val="110"/>
        </w:rPr>
        <w:t>is</w:t>
      </w:r>
      <w:r>
        <w:rPr>
          <w:spacing w:val="-11"/>
          <w:w w:val="110"/>
        </w:rPr>
        <w:t> </w:t>
      </w:r>
      <w:r>
        <w:rPr>
          <w:w w:val="110"/>
        </w:rPr>
        <w:t>nil.</w:t>
      </w:r>
      <w:r>
        <w:rPr>
          <w:spacing w:val="-12"/>
          <w:w w:val="110"/>
        </w:rPr>
        <w:t> </w:t>
      </w:r>
      <w:r>
        <w:rPr>
          <w:w w:val="110"/>
        </w:rPr>
        <w:t>Cases</w:t>
      </w:r>
      <w:r>
        <w:rPr>
          <w:spacing w:val="-11"/>
          <w:w w:val="110"/>
        </w:rPr>
        <w:t> </w:t>
      </w:r>
      <w:r>
        <w:rPr>
          <w:w w:val="110"/>
        </w:rPr>
        <w:t>such</w:t>
      </w:r>
      <w:r>
        <w:rPr>
          <w:spacing w:val="-11"/>
          <w:w w:val="110"/>
        </w:rPr>
        <w:t> </w:t>
      </w:r>
      <w:r>
        <w:rPr>
          <w:w w:val="110"/>
        </w:rPr>
        <w:t>as</w:t>
      </w:r>
      <w:r>
        <w:rPr>
          <w:spacing w:val="-11"/>
          <w:w w:val="110"/>
        </w:rPr>
        <w:t> </w:t>
      </w:r>
      <w:r>
        <w:rPr>
          <w:w w:val="110"/>
        </w:rPr>
        <w:t>‘A</w:t>
      </w:r>
      <w:r>
        <w:rPr>
          <w:spacing w:val="-11"/>
          <w:w w:val="110"/>
        </w:rPr>
        <w:t> </w:t>
      </w:r>
      <w:r>
        <w:rPr>
          <w:w w:val="110"/>
        </w:rPr>
        <w:t>EQU</w:t>
      </w:r>
      <w:r>
        <w:rPr>
          <w:spacing w:val="-11"/>
          <w:w w:val="110"/>
        </w:rPr>
        <w:t> </w:t>
      </w:r>
      <w:r>
        <w:rPr>
          <w:w w:val="110"/>
        </w:rPr>
        <w:t>B’,</w:t>
      </w:r>
      <w:r>
        <w:rPr>
          <w:spacing w:val="-11"/>
          <w:w w:val="110"/>
        </w:rPr>
        <w:t> </w:t>
      </w:r>
      <w:r>
        <w:rPr>
          <w:w w:val="110"/>
        </w:rPr>
        <w:t>where</w:t>
      </w:r>
      <w:r>
        <w:rPr>
          <w:spacing w:val="-11"/>
          <w:w w:val="110"/>
        </w:rPr>
        <w:t> </w:t>
      </w:r>
      <w:r>
        <w:rPr>
          <w:w w:val="110"/>
        </w:rPr>
        <w:t>B</w:t>
      </w:r>
      <w:r>
        <w:rPr>
          <w:spacing w:val="-11"/>
          <w:w w:val="110"/>
        </w:rPr>
        <w:t> </w:t>
      </w:r>
      <w:r>
        <w:rPr>
          <w:w w:val="110"/>
        </w:rPr>
        <w:t>is</w:t>
      </w:r>
      <w:r>
        <w:rPr>
          <w:spacing w:val="-11"/>
          <w:w w:val="110"/>
        </w:rPr>
        <w:t> </w:t>
      </w:r>
      <w:r>
        <w:rPr>
          <w:w w:val="110"/>
        </w:rPr>
        <w:t>a</w:t>
      </w:r>
      <w:r>
        <w:rPr>
          <w:spacing w:val="-11"/>
          <w:w w:val="110"/>
        </w:rPr>
        <w:t> </w:t>
      </w:r>
      <w:r>
        <w:rPr>
          <w:w w:val="110"/>
        </w:rPr>
        <w:t>future</w:t>
      </w:r>
      <w:r>
        <w:rPr>
          <w:spacing w:val="-11"/>
          <w:w w:val="110"/>
        </w:rPr>
        <w:t> </w:t>
      </w:r>
      <w:r>
        <w:rPr>
          <w:w w:val="110"/>
        </w:rPr>
        <w:t>symbol,</w:t>
      </w:r>
      <w:r>
        <w:rPr>
          <w:spacing w:val="-11"/>
          <w:w w:val="110"/>
        </w:rPr>
        <w:t> </w:t>
      </w:r>
      <w:r>
        <w:rPr>
          <w:w w:val="110"/>
        </w:rPr>
        <w:t>are not important and can be considered</w:t>
      </w:r>
      <w:r>
        <w:rPr>
          <w:spacing w:val="-29"/>
          <w:w w:val="110"/>
        </w:rPr>
        <w:t> </w:t>
      </w:r>
      <w:r>
        <w:rPr>
          <w:w w:val="110"/>
        </w:rPr>
        <w:t>invalid.</w:t>
      </w:r>
    </w:p>
    <w:p>
      <w:pPr>
        <w:pStyle w:val="BodyText"/>
        <w:spacing w:before="7"/>
        <w:rPr>
          <w:sz w:val="21"/>
        </w:rPr>
      </w:pPr>
    </w:p>
    <w:p>
      <w:pPr>
        <w:pStyle w:val="ListParagraph"/>
        <w:numPr>
          <w:ilvl w:val="1"/>
          <w:numId w:val="109"/>
        </w:numPr>
        <w:tabs>
          <w:tab w:pos="760" w:val="left" w:leader="none"/>
        </w:tabs>
        <w:spacing w:line="230" w:lineRule="auto" w:before="0" w:after="0"/>
        <w:ind w:left="760" w:right="745" w:hanging="540"/>
        <w:jc w:val="left"/>
        <w:rPr>
          <w:sz w:val="24"/>
        </w:rPr>
      </w:pPr>
      <w:r>
        <w:rPr>
          <w:w w:val="110"/>
          <w:sz w:val="24"/>
        </w:rPr>
        <w:t>It</w:t>
      </w:r>
      <w:r>
        <w:rPr>
          <w:spacing w:val="-6"/>
          <w:w w:val="110"/>
          <w:sz w:val="24"/>
        </w:rPr>
        <w:t> </w:t>
      </w:r>
      <w:r>
        <w:rPr>
          <w:w w:val="110"/>
          <w:sz w:val="24"/>
        </w:rPr>
        <w:t>is</w:t>
      </w:r>
      <w:r>
        <w:rPr>
          <w:spacing w:val="-6"/>
          <w:w w:val="110"/>
          <w:sz w:val="24"/>
        </w:rPr>
        <w:t> </w:t>
      </w:r>
      <w:r>
        <w:rPr>
          <w:w w:val="110"/>
          <w:sz w:val="24"/>
        </w:rPr>
        <w:t>executed</w:t>
      </w:r>
      <w:r>
        <w:rPr>
          <w:spacing w:val="-6"/>
          <w:w w:val="110"/>
          <w:sz w:val="24"/>
        </w:rPr>
        <w:t> </w:t>
      </w:r>
      <w:r>
        <w:rPr>
          <w:w w:val="110"/>
          <w:sz w:val="24"/>
        </w:rPr>
        <w:t>in</w:t>
      </w:r>
      <w:r>
        <w:rPr>
          <w:spacing w:val="-6"/>
          <w:w w:val="110"/>
          <w:sz w:val="24"/>
        </w:rPr>
        <w:t> </w:t>
      </w:r>
      <w:r>
        <w:rPr>
          <w:w w:val="110"/>
          <w:sz w:val="24"/>
        </w:rPr>
        <w:t>pass</w:t>
      </w:r>
      <w:r>
        <w:rPr>
          <w:spacing w:val="-6"/>
          <w:w w:val="110"/>
          <w:sz w:val="24"/>
        </w:rPr>
        <w:t> </w:t>
      </w:r>
      <w:r>
        <w:rPr>
          <w:w w:val="110"/>
          <w:sz w:val="24"/>
        </w:rPr>
        <w:t>1</w:t>
      </w:r>
      <w:r>
        <w:rPr>
          <w:spacing w:val="-6"/>
          <w:w w:val="110"/>
          <w:sz w:val="24"/>
        </w:rPr>
        <w:t> </w:t>
      </w:r>
      <w:r>
        <w:rPr>
          <w:w w:val="110"/>
          <w:sz w:val="24"/>
        </w:rPr>
        <w:t>since</w:t>
      </w:r>
      <w:r>
        <w:rPr>
          <w:spacing w:val="-6"/>
          <w:w w:val="110"/>
          <w:sz w:val="24"/>
        </w:rPr>
        <w:t> </w:t>
      </w:r>
      <w:r>
        <w:rPr>
          <w:w w:val="110"/>
          <w:sz w:val="24"/>
        </w:rPr>
        <w:t>it</w:t>
      </w:r>
      <w:r>
        <w:rPr>
          <w:spacing w:val="-6"/>
          <w:w w:val="110"/>
          <w:sz w:val="24"/>
        </w:rPr>
        <w:t> </w:t>
      </w:r>
      <w:r>
        <w:rPr>
          <w:w w:val="110"/>
          <w:sz w:val="24"/>
        </w:rPr>
        <w:t>affects</w:t>
      </w:r>
      <w:r>
        <w:rPr>
          <w:spacing w:val="-5"/>
          <w:w w:val="110"/>
          <w:sz w:val="24"/>
        </w:rPr>
        <w:t> </w:t>
      </w:r>
      <w:r>
        <w:rPr>
          <w:w w:val="110"/>
          <w:sz w:val="24"/>
        </w:rPr>
        <w:t>the</w:t>
      </w:r>
      <w:r>
        <w:rPr>
          <w:spacing w:val="-7"/>
          <w:w w:val="110"/>
          <w:sz w:val="24"/>
        </w:rPr>
        <w:t> </w:t>
      </w:r>
      <w:r>
        <w:rPr>
          <w:w w:val="110"/>
          <w:sz w:val="24"/>
        </w:rPr>
        <w:t>symbol</w:t>
      </w:r>
      <w:r>
        <w:rPr>
          <w:spacing w:val="-6"/>
          <w:w w:val="110"/>
          <w:sz w:val="24"/>
        </w:rPr>
        <w:t> </w:t>
      </w:r>
      <w:r>
        <w:rPr>
          <w:w w:val="110"/>
          <w:sz w:val="24"/>
        </w:rPr>
        <w:t>table.</w:t>
      </w:r>
      <w:r>
        <w:rPr>
          <w:spacing w:val="-7"/>
          <w:w w:val="110"/>
          <w:sz w:val="24"/>
        </w:rPr>
        <w:t> </w:t>
      </w:r>
      <w:r>
        <w:rPr>
          <w:w w:val="110"/>
          <w:sz w:val="24"/>
        </w:rPr>
        <w:t>It</w:t>
      </w:r>
      <w:r>
        <w:rPr>
          <w:spacing w:val="-5"/>
          <w:w w:val="110"/>
          <w:sz w:val="24"/>
        </w:rPr>
        <w:t> </w:t>
      </w:r>
      <w:r>
        <w:rPr>
          <w:w w:val="110"/>
          <w:sz w:val="24"/>
        </w:rPr>
        <w:t>is</w:t>
      </w:r>
      <w:r>
        <w:rPr>
          <w:spacing w:val="-6"/>
          <w:w w:val="110"/>
          <w:sz w:val="24"/>
        </w:rPr>
        <w:t> </w:t>
      </w:r>
      <w:r>
        <w:rPr>
          <w:w w:val="110"/>
          <w:sz w:val="24"/>
        </w:rPr>
        <w:t>executed</w:t>
      </w:r>
      <w:r>
        <w:rPr>
          <w:spacing w:val="-6"/>
          <w:w w:val="110"/>
          <w:sz w:val="24"/>
        </w:rPr>
        <w:t> </w:t>
      </w:r>
      <w:r>
        <w:rPr>
          <w:w w:val="110"/>
          <w:sz w:val="24"/>
        </w:rPr>
        <w:t>by</w:t>
      </w:r>
      <w:r>
        <w:rPr>
          <w:spacing w:val="-7"/>
          <w:w w:val="110"/>
          <w:sz w:val="24"/>
        </w:rPr>
        <w:t> </w:t>
      </w:r>
      <w:r>
        <w:rPr>
          <w:w w:val="110"/>
          <w:sz w:val="24"/>
        </w:rPr>
        <w:t>evaluating and comparing the expressions in the operand</w:t>
      </w:r>
      <w:r>
        <w:rPr>
          <w:spacing w:val="-32"/>
          <w:w w:val="110"/>
          <w:sz w:val="24"/>
        </w:rPr>
        <w:t> </w:t>
      </w:r>
      <w:r>
        <w:rPr>
          <w:w w:val="110"/>
          <w:sz w:val="24"/>
        </w:rPr>
        <w:t>field.</w:t>
      </w:r>
    </w:p>
    <w:sectPr>
      <w:pgSz w:w="12240" w:h="15840"/>
      <w:pgMar w:header="0" w:footer="849" w:top="1000" w:bottom="1120" w:left="1220" w:right="7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Symbol">
    <w:altName w:val="Symbol"/>
    <w:charset w:val="2"/>
    <w:family w:val="roman"/>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292.003998pt;margin-top:734.566956pt;width:28pt;height:15.25pt;mso-position-horizontal-relative:page;mso-position-vertical-relative:page;z-index:-24601600" type="#_x0000_t202" filled="false" stroked="false">
          <v:textbox inset="0,0,0,0">
            <w:txbxContent>
              <w:p>
                <w:pPr>
                  <w:pStyle w:val="BodyText"/>
                  <w:spacing w:line="269" w:lineRule="exact"/>
                  <w:ind w:left="20"/>
                </w:pPr>
                <w:r>
                  <w:rPr/>
                  <w:t>-</w:t>
                </w:r>
                <w:r>
                  <w:rPr/>
                  <w:fldChar w:fldCharType="begin"/>
                </w:r>
                <w:r>
                  <w:rPr/>
                  <w:instrText> PAGE </w:instrText>
                </w:r>
                <w:r>
                  <w:rPr/>
                  <w:fldChar w:fldCharType="separate"/>
                </w:r>
                <w:r>
                  <w:rPr/>
                  <w:t>100</w:t>
                </w:r>
                <w:r>
                  <w:rPr/>
                  <w:fldChar w:fldCharType="end"/>
                </w:r>
                <w:r>
                  <w:rPr/>
                  <w:t>-</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9">
    <w:multiLevelType w:val="hybridMultilevel"/>
    <w:lvl w:ilvl="0">
      <w:start w:val="2"/>
      <w:numFmt w:val="lowerLetter"/>
      <w:lvlText w:val="%1."/>
      <w:lvlJc w:val="left"/>
      <w:pPr>
        <w:ind w:left="1390" w:hanging="1170"/>
        <w:jc w:val="left"/>
      </w:pPr>
      <w:rPr>
        <w:rFonts w:hint="default" w:ascii="Times New Roman" w:hAnsi="Times New Roman" w:eastAsia="Times New Roman" w:cs="Times New Roman"/>
        <w:b/>
        <w:bCs/>
        <w:spacing w:val="-1"/>
        <w:w w:val="100"/>
        <w:sz w:val="24"/>
        <w:szCs w:val="24"/>
        <w:lang w:val="en-US" w:eastAsia="en-US" w:bidi="ar-SA"/>
      </w:rPr>
    </w:lvl>
    <w:lvl w:ilvl="1">
      <w:start w:val="2"/>
      <w:numFmt w:val="lowerLetter"/>
      <w:lvlText w:val="%2."/>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2">
      <w:start w:val="1"/>
      <w:numFmt w:val="upperLetter"/>
      <w:lvlText w:val="%3"/>
      <w:lvlJc w:val="left"/>
      <w:pPr>
        <w:ind w:left="2380" w:hanging="720"/>
        <w:jc w:val="left"/>
      </w:pPr>
      <w:rPr>
        <w:rFonts w:hint="default" w:ascii="Courier New" w:hAnsi="Courier New" w:eastAsia="Courier New" w:cs="Courier New"/>
        <w:spacing w:val="-1"/>
        <w:w w:val="100"/>
        <w:sz w:val="24"/>
        <w:szCs w:val="24"/>
        <w:lang w:val="en-US" w:eastAsia="en-US" w:bidi="ar-SA"/>
      </w:rPr>
    </w:lvl>
    <w:lvl w:ilvl="3">
      <w:start w:val="0"/>
      <w:numFmt w:val="bullet"/>
      <w:lvlText w:val="•"/>
      <w:lvlJc w:val="left"/>
      <w:pPr>
        <w:ind w:left="3365" w:hanging="720"/>
      </w:pPr>
      <w:rPr>
        <w:rFonts w:hint="default"/>
        <w:lang w:val="en-US" w:eastAsia="en-US" w:bidi="ar-SA"/>
      </w:rPr>
    </w:lvl>
    <w:lvl w:ilvl="4">
      <w:start w:val="0"/>
      <w:numFmt w:val="bullet"/>
      <w:lvlText w:val="•"/>
      <w:lvlJc w:val="left"/>
      <w:pPr>
        <w:ind w:left="4350" w:hanging="720"/>
      </w:pPr>
      <w:rPr>
        <w:rFonts w:hint="default"/>
        <w:lang w:val="en-US" w:eastAsia="en-US" w:bidi="ar-SA"/>
      </w:rPr>
    </w:lvl>
    <w:lvl w:ilvl="5">
      <w:start w:val="0"/>
      <w:numFmt w:val="bullet"/>
      <w:lvlText w:val="•"/>
      <w:lvlJc w:val="left"/>
      <w:pPr>
        <w:ind w:left="5335" w:hanging="720"/>
      </w:pPr>
      <w:rPr>
        <w:rFonts w:hint="default"/>
        <w:lang w:val="en-US" w:eastAsia="en-US" w:bidi="ar-SA"/>
      </w:rPr>
    </w:lvl>
    <w:lvl w:ilvl="6">
      <w:start w:val="0"/>
      <w:numFmt w:val="bullet"/>
      <w:lvlText w:val="•"/>
      <w:lvlJc w:val="left"/>
      <w:pPr>
        <w:ind w:left="6320" w:hanging="720"/>
      </w:pPr>
      <w:rPr>
        <w:rFonts w:hint="default"/>
        <w:lang w:val="en-US" w:eastAsia="en-US" w:bidi="ar-SA"/>
      </w:rPr>
    </w:lvl>
    <w:lvl w:ilvl="7">
      <w:start w:val="0"/>
      <w:numFmt w:val="bullet"/>
      <w:lvlText w:val="•"/>
      <w:lvlJc w:val="left"/>
      <w:pPr>
        <w:ind w:left="7305" w:hanging="720"/>
      </w:pPr>
      <w:rPr>
        <w:rFonts w:hint="default"/>
        <w:lang w:val="en-US" w:eastAsia="en-US" w:bidi="ar-SA"/>
      </w:rPr>
    </w:lvl>
    <w:lvl w:ilvl="8">
      <w:start w:val="0"/>
      <w:numFmt w:val="bullet"/>
      <w:lvlText w:val="•"/>
      <w:lvlJc w:val="left"/>
      <w:pPr>
        <w:ind w:left="8290" w:hanging="720"/>
      </w:pPr>
      <w:rPr>
        <w:rFonts w:hint="default"/>
        <w:lang w:val="en-US" w:eastAsia="en-US" w:bidi="ar-SA"/>
      </w:rPr>
    </w:lvl>
  </w:abstractNum>
  <w:abstractNum w:abstractNumId="108">
    <w:multiLevelType w:val="hybridMultilevel"/>
    <w:lvl w:ilvl="0">
      <w:start w:val="2"/>
      <w:numFmt w:val="upperLetter"/>
      <w:lvlText w:val="%1"/>
      <w:lvlJc w:val="left"/>
      <w:pPr>
        <w:ind w:left="760" w:hanging="540"/>
        <w:jc w:val="left"/>
      </w:pPr>
      <w:rPr>
        <w:rFonts w:hint="default"/>
        <w:lang w:val="en-US" w:eastAsia="en-US" w:bidi="ar-SA"/>
      </w:rPr>
    </w:lvl>
    <w:lvl w:ilvl="1">
      <w:start w:val="12"/>
      <w:numFmt w:val="decimal"/>
      <w:lvlText w:val="%1.%2"/>
      <w:lvlJc w:val="left"/>
      <w:pPr>
        <w:ind w:left="760" w:hanging="540"/>
        <w:jc w:val="left"/>
      </w:pPr>
      <w:rPr>
        <w:rFonts w:hint="default" w:ascii="Times New Roman" w:hAnsi="Times New Roman" w:eastAsia="Times New Roman" w:cs="Times New Roman"/>
        <w:b/>
        <w:bCs/>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107">
    <w:multiLevelType w:val="hybridMultilevel"/>
    <w:lvl w:ilvl="0">
      <w:start w:val="1"/>
      <w:numFmt w:val="decimal"/>
      <w:lvlText w:val="%1."/>
      <w:lvlJc w:val="left"/>
      <w:pPr>
        <w:ind w:left="1000" w:hanging="24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1926" w:hanging="240"/>
      </w:pPr>
      <w:rPr>
        <w:rFonts w:hint="default"/>
        <w:lang w:val="en-US" w:eastAsia="en-US" w:bidi="ar-SA"/>
      </w:rPr>
    </w:lvl>
    <w:lvl w:ilvl="2">
      <w:start w:val="0"/>
      <w:numFmt w:val="bullet"/>
      <w:lvlText w:val="•"/>
      <w:lvlJc w:val="left"/>
      <w:pPr>
        <w:ind w:left="2852" w:hanging="240"/>
      </w:pPr>
      <w:rPr>
        <w:rFonts w:hint="default"/>
        <w:lang w:val="en-US" w:eastAsia="en-US" w:bidi="ar-SA"/>
      </w:rPr>
    </w:lvl>
    <w:lvl w:ilvl="3">
      <w:start w:val="0"/>
      <w:numFmt w:val="bullet"/>
      <w:lvlText w:val="•"/>
      <w:lvlJc w:val="left"/>
      <w:pPr>
        <w:ind w:left="3778" w:hanging="240"/>
      </w:pPr>
      <w:rPr>
        <w:rFonts w:hint="default"/>
        <w:lang w:val="en-US" w:eastAsia="en-US" w:bidi="ar-SA"/>
      </w:rPr>
    </w:lvl>
    <w:lvl w:ilvl="4">
      <w:start w:val="0"/>
      <w:numFmt w:val="bullet"/>
      <w:lvlText w:val="•"/>
      <w:lvlJc w:val="left"/>
      <w:pPr>
        <w:ind w:left="4704" w:hanging="240"/>
      </w:pPr>
      <w:rPr>
        <w:rFonts w:hint="default"/>
        <w:lang w:val="en-US" w:eastAsia="en-US" w:bidi="ar-SA"/>
      </w:rPr>
    </w:lvl>
    <w:lvl w:ilvl="5">
      <w:start w:val="0"/>
      <w:numFmt w:val="bullet"/>
      <w:lvlText w:val="•"/>
      <w:lvlJc w:val="left"/>
      <w:pPr>
        <w:ind w:left="5630" w:hanging="240"/>
      </w:pPr>
      <w:rPr>
        <w:rFonts w:hint="default"/>
        <w:lang w:val="en-US" w:eastAsia="en-US" w:bidi="ar-SA"/>
      </w:rPr>
    </w:lvl>
    <w:lvl w:ilvl="6">
      <w:start w:val="0"/>
      <w:numFmt w:val="bullet"/>
      <w:lvlText w:val="•"/>
      <w:lvlJc w:val="left"/>
      <w:pPr>
        <w:ind w:left="6556" w:hanging="240"/>
      </w:pPr>
      <w:rPr>
        <w:rFonts w:hint="default"/>
        <w:lang w:val="en-US" w:eastAsia="en-US" w:bidi="ar-SA"/>
      </w:rPr>
    </w:lvl>
    <w:lvl w:ilvl="7">
      <w:start w:val="0"/>
      <w:numFmt w:val="bullet"/>
      <w:lvlText w:val="•"/>
      <w:lvlJc w:val="left"/>
      <w:pPr>
        <w:ind w:left="7482" w:hanging="240"/>
      </w:pPr>
      <w:rPr>
        <w:rFonts w:hint="default"/>
        <w:lang w:val="en-US" w:eastAsia="en-US" w:bidi="ar-SA"/>
      </w:rPr>
    </w:lvl>
    <w:lvl w:ilvl="8">
      <w:start w:val="0"/>
      <w:numFmt w:val="bullet"/>
      <w:lvlText w:val="•"/>
      <w:lvlJc w:val="left"/>
      <w:pPr>
        <w:ind w:left="8408" w:hanging="240"/>
      </w:pPr>
      <w:rPr>
        <w:rFonts w:hint="default"/>
        <w:lang w:val="en-US" w:eastAsia="en-US" w:bidi="ar-SA"/>
      </w:rPr>
    </w:lvl>
  </w:abstractNum>
  <w:abstractNum w:abstractNumId="106">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105">
    <w:multiLevelType w:val="hybridMultilevel"/>
    <w:lvl w:ilvl="0">
      <w:start w:val="2"/>
      <w:numFmt w:val="upperLetter"/>
      <w:lvlText w:val="%1"/>
      <w:lvlJc w:val="left"/>
      <w:pPr>
        <w:ind w:left="1120" w:hanging="540"/>
        <w:jc w:val="left"/>
      </w:pPr>
      <w:rPr>
        <w:rFonts w:hint="default"/>
        <w:lang w:val="en-US" w:eastAsia="en-US" w:bidi="ar-SA"/>
      </w:rPr>
    </w:lvl>
    <w:lvl w:ilvl="1">
      <w:start w:val="1"/>
      <w:numFmt w:val="decimal"/>
      <w:lvlText w:val="%1.%2"/>
      <w:lvlJc w:val="left"/>
      <w:pPr>
        <w:ind w:left="1120" w:hanging="540"/>
        <w:jc w:val="left"/>
      </w:pPr>
      <w:rPr>
        <w:rFonts w:hint="default" w:ascii="Times New Roman" w:hAnsi="Times New Roman" w:eastAsia="Times New Roman" w:cs="Times New Roman"/>
        <w:b/>
        <w:bCs/>
        <w:spacing w:val="-1"/>
        <w:w w:val="100"/>
        <w:sz w:val="24"/>
        <w:szCs w:val="24"/>
        <w:lang w:val="en-US" w:eastAsia="en-US" w:bidi="ar-SA"/>
      </w:rPr>
    </w:lvl>
    <w:lvl w:ilvl="2">
      <w:start w:val="1"/>
      <w:numFmt w:val="decimal"/>
      <w:lvlText w:val="%3."/>
      <w:lvlJc w:val="left"/>
      <w:pPr>
        <w:ind w:left="1000" w:hanging="240"/>
        <w:jc w:val="left"/>
      </w:pPr>
      <w:rPr>
        <w:rFonts w:hint="default" w:ascii="Times New Roman" w:hAnsi="Times New Roman" w:eastAsia="Times New Roman" w:cs="Times New Roman"/>
        <w:spacing w:val="-1"/>
        <w:w w:val="100"/>
        <w:sz w:val="24"/>
        <w:szCs w:val="24"/>
        <w:lang w:val="en-US" w:eastAsia="en-US" w:bidi="ar-SA"/>
      </w:rPr>
    </w:lvl>
    <w:lvl w:ilvl="3">
      <w:start w:val="0"/>
      <w:numFmt w:val="bullet"/>
      <w:lvlText w:val="•"/>
      <w:lvlJc w:val="left"/>
      <w:pPr>
        <w:ind w:left="3151" w:hanging="240"/>
      </w:pPr>
      <w:rPr>
        <w:rFonts w:hint="default"/>
        <w:lang w:val="en-US" w:eastAsia="en-US" w:bidi="ar-SA"/>
      </w:rPr>
    </w:lvl>
    <w:lvl w:ilvl="4">
      <w:start w:val="0"/>
      <w:numFmt w:val="bullet"/>
      <w:lvlText w:val="•"/>
      <w:lvlJc w:val="left"/>
      <w:pPr>
        <w:ind w:left="4166" w:hanging="240"/>
      </w:pPr>
      <w:rPr>
        <w:rFonts w:hint="default"/>
        <w:lang w:val="en-US" w:eastAsia="en-US" w:bidi="ar-SA"/>
      </w:rPr>
    </w:lvl>
    <w:lvl w:ilvl="5">
      <w:start w:val="0"/>
      <w:numFmt w:val="bullet"/>
      <w:lvlText w:val="•"/>
      <w:lvlJc w:val="left"/>
      <w:pPr>
        <w:ind w:left="5182" w:hanging="240"/>
      </w:pPr>
      <w:rPr>
        <w:rFonts w:hint="default"/>
        <w:lang w:val="en-US" w:eastAsia="en-US" w:bidi="ar-SA"/>
      </w:rPr>
    </w:lvl>
    <w:lvl w:ilvl="6">
      <w:start w:val="0"/>
      <w:numFmt w:val="bullet"/>
      <w:lvlText w:val="•"/>
      <w:lvlJc w:val="left"/>
      <w:pPr>
        <w:ind w:left="6197" w:hanging="240"/>
      </w:pPr>
      <w:rPr>
        <w:rFonts w:hint="default"/>
        <w:lang w:val="en-US" w:eastAsia="en-US" w:bidi="ar-SA"/>
      </w:rPr>
    </w:lvl>
    <w:lvl w:ilvl="7">
      <w:start w:val="0"/>
      <w:numFmt w:val="bullet"/>
      <w:lvlText w:val="•"/>
      <w:lvlJc w:val="left"/>
      <w:pPr>
        <w:ind w:left="7213" w:hanging="240"/>
      </w:pPr>
      <w:rPr>
        <w:rFonts w:hint="default"/>
        <w:lang w:val="en-US" w:eastAsia="en-US" w:bidi="ar-SA"/>
      </w:rPr>
    </w:lvl>
    <w:lvl w:ilvl="8">
      <w:start w:val="0"/>
      <w:numFmt w:val="bullet"/>
      <w:lvlText w:val="•"/>
      <w:lvlJc w:val="left"/>
      <w:pPr>
        <w:ind w:left="8228" w:hanging="240"/>
      </w:pPr>
      <w:rPr>
        <w:rFonts w:hint="default"/>
        <w:lang w:val="en-US" w:eastAsia="en-US" w:bidi="ar-SA"/>
      </w:rPr>
    </w:lvl>
  </w:abstractNum>
  <w:abstractNum w:abstractNumId="104">
    <w:multiLevelType w:val="hybridMultilevel"/>
    <w:lvl w:ilvl="0">
      <w:start w:val="2"/>
      <w:numFmt w:val="decimal"/>
      <w:lvlText w:val="%1."/>
      <w:lvlJc w:val="left"/>
      <w:pPr>
        <w:ind w:left="940" w:hanging="240"/>
        <w:jc w:val="left"/>
      </w:pPr>
      <w:rPr>
        <w:rFonts w:hint="default" w:ascii="Times New Roman" w:hAnsi="Times New Roman" w:eastAsia="Times New Roman" w:cs="Times New Roman"/>
        <w:b/>
        <w:bCs/>
        <w:spacing w:val="-1"/>
        <w:w w:val="100"/>
        <w:sz w:val="24"/>
        <w:szCs w:val="24"/>
        <w:lang w:val="en-US" w:eastAsia="en-US" w:bidi="ar-SA"/>
      </w:rPr>
    </w:lvl>
    <w:lvl w:ilvl="1">
      <w:start w:val="0"/>
      <w:numFmt w:val="bullet"/>
      <w:lvlText w:val="•"/>
      <w:lvlJc w:val="left"/>
      <w:pPr>
        <w:ind w:left="1872" w:hanging="240"/>
      </w:pPr>
      <w:rPr>
        <w:rFonts w:hint="default"/>
        <w:lang w:val="en-US" w:eastAsia="en-US" w:bidi="ar-SA"/>
      </w:rPr>
    </w:lvl>
    <w:lvl w:ilvl="2">
      <w:start w:val="0"/>
      <w:numFmt w:val="bullet"/>
      <w:lvlText w:val="•"/>
      <w:lvlJc w:val="left"/>
      <w:pPr>
        <w:ind w:left="2804" w:hanging="240"/>
      </w:pPr>
      <w:rPr>
        <w:rFonts w:hint="default"/>
        <w:lang w:val="en-US" w:eastAsia="en-US" w:bidi="ar-SA"/>
      </w:rPr>
    </w:lvl>
    <w:lvl w:ilvl="3">
      <w:start w:val="0"/>
      <w:numFmt w:val="bullet"/>
      <w:lvlText w:val="•"/>
      <w:lvlJc w:val="left"/>
      <w:pPr>
        <w:ind w:left="3736" w:hanging="240"/>
      </w:pPr>
      <w:rPr>
        <w:rFonts w:hint="default"/>
        <w:lang w:val="en-US" w:eastAsia="en-US" w:bidi="ar-SA"/>
      </w:rPr>
    </w:lvl>
    <w:lvl w:ilvl="4">
      <w:start w:val="0"/>
      <w:numFmt w:val="bullet"/>
      <w:lvlText w:val="•"/>
      <w:lvlJc w:val="left"/>
      <w:pPr>
        <w:ind w:left="4668" w:hanging="240"/>
      </w:pPr>
      <w:rPr>
        <w:rFonts w:hint="default"/>
        <w:lang w:val="en-US" w:eastAsia="en-US" w:bidi="ar-SA"/>
      </w:rPr>
    </w:lvl>
    <w:lvl w:ilvl="5">
      <w:start w:val="0"/>
      <w:numFmt w:val="bullet"/>
      <w:lvlText w:val="•"/>
      <w:lvlJc w:val="left"/>
      <w:pPr>
        <w:ind w:left="5600" w:hanging="240"/>
      </w:pPr>
      <w:rPr>
        <w:rFonts w:hint="default"/>
        <w:lang w:val="en-US" w:eastAsia="en-US" w:bidi="ar-SA"/>
      </w:rPr>
    </w:lvl>
    <w:lvl w:ilvl="6">
      <w:start w:val="0"/>
      <w:numFmt w:val="bullet"/>
      <w:lvlText w:val="•"/>
      <w:lvlJc w:val="left"/>
      <w:pPr>
        <w:ind w:left="6532" w:hanging="240"/>
      </w:pPr>
      <w:rPr>
        <w:rFonts w:hint="default"/>
        <w:lang w:val="en-US" w:eastAsia="en-US" w:bidi="ar-SA"/>
      </w:rPr>
    </w:lvl>
    <w:lvl w:ilvl="7">
      <w:start w:val="0"/>
      <w:numFmt w:val="bullet"/>
      <w:lvlText w:val="•"/>
      <w:lvlJc w:val="left"/>
      <w:pPr>
        <w:ind w:left="7464" w:hanging="240"/>
      </w:pPr>
      <w:rPr>
        <w:rFonts w:hint="default"/>
        <w:lang w:val="en-US" w:eastAsia="en-US" w:bidi="ar-SA"/>
      </w:rPr>
    </w:lvl>
    <w:lvl w:ilvl="8">
      <w:start w:val="0"/>
      <w:numFmt w:val="bullet"/>
      <w:lvlText w:val="•"/>
      <w:lvlJc w:val="left"/>
      <w:pPr>
        <w:ind w:left="8396" w:hanging="240"/>
      </w:pPr>
      <w:rPr>
        <w:rFonts w:hint="default"/>
        <w:lang w:val="en-US" w:eastAsia="en-US" w:bidi="ar-SA"/>
      </w:rPr>
    </w:lvl>
  </w:abstractNum>
  <w:abstractNum w:abstractNumId="103">
    <w:multiLevelType w:val="hybridMultilevel"/>
    <w:lvl w:ilvl="0">
      <w:start w:val="2"/>
      <w:numFmt w:val="decimal"/>
      <w:lvlText w:val="%1."/>
      <w:lvlJc w:val="left"/>
      <w:pPr>
        <w:ind w:left="940" w:hanging="240"/>
        <w:jc w:val="left"/>
      </w:pPr>
      <w:rPr>
        <w:rFonts w:hint="default" w:ascii="Times New Roman" w:hAnsi="Times New Roman" w:eastAsia="Times New Roman" w:cs="Times New Roman"/>
        <w:b/>
        <w:bCs/>
        <w:spacing w:val="-1"/>
        <w:w w:val="100"/>
        <w:sz w:val="24"/>
        <w:szCs w:val="24"/>
        <w:lang w:val="en-US" w:eastAsia="en-US" w:bidi="ar-SA"/>
      </w:rPr>
    </w:lvl>
    <w:lvl w:ilvl="1">
      <w:start w:val="0"/>
      <w:numFmt w:val="bullet"/>
      <w:lvlText w:val="•"/>
      <w:lvlJc w:val="left"/>
      <w:pPr>
        <w:ind w:left="1872" w:hanging="240"/>
      </w:pPr>
      <w:rPr>
        <w:rFonts w:hint="default"/>
        <w:lang w:val="en-US" w:eastAsia="en-US" w:bidi="ar-SA"/>
      </w:rPr>
    </w:lvl>
    <w:lvl w:ilvl="2">
      <w:start w:val="0"/>
      <w:numFmt w:val="bullet"/>
      <w:lvlText w:val="•"/>
      <w:lvlJc w:val="left"/>
      <w:pPr>
        <w:ind w:left="2804" w:hanging="240"/>
      </w:pPr>
      <w:rPr>
        <w:rFonts w:hint="default"/>
        <w:lang w:val="en-US" w:eastAsia="en-US" w:bidi="ar-SA"/>
      </w:rPr>
    </w:lvl>
    <w:lvl w:ilvl="3">
      <w:start w:val="0"/>
      <w:numFmt w:val="bullet"/>
      <w:lvlText w:val="•"/>
      <w:lvlJc w:val="left"/>
      <w:pPr>
        <w:ind w:left="3736" w:hanging="240"/>
      </w:pPr>
      <w:rPr>
        <w:rFonts w:hint="default"/>
        <w:lang w:val="en-US" w:eastAsia="en-US" w:bidi="ar-SA"/>
      </w:rPr>
    </w:lvl>
    <w:lvl w:ilvl="4">
      <w:start w:val="0"/>
      <w:numFmt w:val="bullet"/>
      <w:lvlText w:val="•"/>
      <w:lvlJc w:val="left"/>
      <w:pPr>
        <w:ind w:left="4668" w:hanging="240"/>
      </w:pPr>
      <w:rPr>
        <w:rFonts w:hint="default"/>
        <w:lang w:val="en-US" w:eastAsia="en-US" w:bidi="ar-SA"/>
      </w:rPr>
    </w:lvl>
    <w:lvl w:ilvl="5">
      <w:start w:val="0"/>
      <w:numFmt w:val="bullet"/>
      <w:lvlText w:val="•"/>
      <w:lvlJc w:val="left"/>
      <w:pPr>
        <w:ind w:left="5600" w:hanging="240"/>
      </w:pPr>
      <w:rPr>
        <w:rFonts w:hint="default"/>
        <w:lang w:val="en-US" w:eastAsia="en-US" w:bidi="ar-SA"/>
      </w:rPr>
    </w:lvl>
    <w:lvl w:ilvl="6">
      <w:start w:val="0"/>
      <w:numFmt w:val="bullet"/>
      <w:lvlText w:val="•"/>
      <w:lvlJc w:val="left"/>
      <w:pPr>
        <w:ind w:left="6532" w:hanging="240"/>
      </w:pPr>
      <w:rPr>
        <w:rFonts w:hint="default"/>
        <w:lang w:val="en-US" w:eastAsia="en-US" w:bidi="ar-SA"/>
      </w:rPr>
    </w:lvl>
    <w:lvl w:ilvl="7">
      <w:start w:val="0"/>
      <w:numFmt w:val="bullet"/>
      <w:lvlText w:val="•"/>
      <w:lvlJc w:val="left"/>
      <w:pPr>
        <w:ind w:left="7464" w:hanging="240"/>
      </w:pPr>
      <w:rPr>
        <w:rFonts w:hint="default"/>
        <w:lang w:val="en-US" w:eastAsia="en-US" w:bidi="ar-SA"/>
      </w:rPr>
    </w:lvl>
    <w:lvl w:ilvl="8">
      <w:start w:val="0"/>
      <w:numFmt w:val="bullet"/>
      <w:lvlText w:val="•"/>
      <w:lvlJc w:val="left"/>
      <w:pPr>
        <w:ind w:left="8396" w:hanging="240"/>
      </w:pPr>
      <w:rPr>
        <w:rFonts w:hint="default"/>
        <w:lang w:val="en-US" w:eastAsia="en-US" w:bidi="ar-SA"/>
      </w:rPr>
    </w:lvl>
  </w:abstractNum>
  <w:abstractNum w:abstractNumId="102">
    <w:multiLevelType w:val="hybridMultilevel"/>
    <w:lvl w:ilvl="0">
      <w:start w:val="2"/>
      <w:numFmt w:val="decimal"/>
      <w:lvlText w:val="%1."/>
      <w:lvlJc w:val="left"/>
      <w:pPr>
        <w:ind w:left="1000" w:hanging="240"/>
        <w:jc w:val="left"/>
      </w:pPr>
      <w:rPr>
        <w:rFonts w:hint="default" w:ascii="Times New Roman" w:hAnsi="Times New Roman" w:eastAsia="Times New Roman" w:cs="Times New Roman"/>
        <w:b/>
        <w:bCs/>
        <w:spacing w:val="-1"/>
        <w:w w:val="100"/>
        <w:sz w:val="24"/>
        <w:szCs w:val="24"/>
        <w:lang w:val="en-US" w:eastAsia="en-US" w:bidi="ar-SA"/>
      </w:rPr>
    </w:lvl>
    <w:lvl w:ilvl="1">
      <w:start w:val="0"/>
      <w:numFmt w:val="bullet"/>
      <w:lvlText w:val="•"/>
      <w:lvlJc w:val="left"/>
      <w:pPr>
        <w:ind w:left="1926" w:hanging="240"/>
      </w:pPr>
      <w:rPr>
        <w:rFonts w:hint="default"/>
        <w:lang w:val="en-US" w:eastAsia="en-US" w:bidi="ar-SA"/>
      </w:rPr>
    </w:lvl>
    <w:lvl w:ilvl="2">
      <w:start w:val="0"/>
      <w:numFmt w:val="bullet"/>
      <w:lvlText w:val="•"/>
      <w:lvlJc w:val="left"/>
      <w:pPr>
        <w:ind w:left="2852" w:hanging="240"/>
      </w:pPr>
      <w:rPr>
        <w:rFonts w:hint="default"/>
        <w:lang w:val="en-US" w:eastAsia="en-US" w:bidi="ar-SA"/>
      </w:rPr>
    </w:lvl>
    <w:lvl w:ilvl="3">
      <w:start w:val="0"/>
      <w:numFmt w:val="bullet"/>
      <w:lvlText w:val="•"/>
      <w:lvlJc w:val="left"/>
      <w:pPr>
        <w:ind w:left="3778" w:hanging="240"/>
      </w:pPr>
      <w:rPr>
        <w:rFonts w:hint="default"/>
        <w:lang w:val="en-US" w:eastAsia="en-US" w:bidi="ar-SA"/>
      </w:rPr>
    </w:lvl>
    <w:lvl w:ilvl="4">
      <w:start w:val="0"/>
      <w:numFmt w:val="bullet"/>
      <w:lvlText w:val="•"/>
      <w:lvlJc w:val="left"/>
      <w:pPr>
        <w:ind w:left="4704" w:hanging="240"/>
      </w:pPr>
      <w:rPr>
        <w:rFonts w:hint="default"/>
        <w:lang w:val="en-US" w:eastAsia="en-US" w:bidi="ar-SA"/>
      </w:rPr>
    </w:lvl>
    <w:lvl w:ilvl="5">
      <w:start w:val="0"/>
      <w:numFmt w:val="bullet"/>
      <w:lvlText w:val="•"/>
      <w:lvlJc w:val="left"/>
      <w:pPr>
        <w:ind w:left="5630" w:hanging="240"/>
      </w:pPr>
      <w:rPr>
        <w:rFonts w:hint="default"/>
        <w:lang w:val="en-US" w:eastAsia="en-US" w:bidi="ar-SA"/>
      </w:rPr>
    </w:lvl>
    <w:lvl w:ilvl="6">
      <w:start w:val="0"/>
      <w:numFmt w:val="bullet"/>
      <w:lvlText w:val="•"/>
      <w:lvlJc w:val="left"/>
      <w:pPr>
        <w:ind w:left="6556" w:hanging="240"/>
      </w:pPr>
      <w:rPr>
        <w:rFonts w:hint="default"/>
        <w:lang w:val="en-US" w:eastAsia="en-US" w:bidi="ar-SA"/>
      </w:rPr>
    </w:lvl>
    <w:lvl w:ilvl="7">
      <w:start w:val="0"/>
      <w:numFmt w:val="bullet"/>
      <w:lvlText w:val="•"/>
      <w:lvlJc w:val="left"/>
      <w:pPr>
        <w:ind w:left="7482" w:hanging="240"/>
      </w:pPr>
      <w:rPr>
        <w:rFonts w:hint="default"/>
        <w:lang w:val="en-US" w:eastAsia="en-US" w:bidi="ar-SA"/>
      </w:rPr>
    </w:lvl>
    <w:lvl w:ilvl="8">
      <w:start w:val="0"/>
      <w:numFmt w:val="bullet"/>
      <w:lvlText w:val="•"/>
      <w:lvlJc w:val="left"/>
      <w:pPr>
        <w:ind w:left="8408" w:hanging="240"/>
      </w:pPr>
      <w:rPr>
        <w:rFonts w:hint="default"/>
        <w:lang w:val="en-US" w:eastAsia="en-US" w:bidi="ar-SA"/>
      </w:rPr>
    </w:lvl>
  </w:abstractNum>
  <w:abstractNum w:abstractNumId="101">
    <w:multiLevelType w:val="hybridMultilevel"/>
    <w:lvl w:ilvl="0">
      <w:start w:val="2"/>
      <w:numFmt w:val="upperLetter"/>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100">
    <w:multiLevelType w:val="hybridMultilevel"/>
    <w:lvl w:ilvl="0">
      <w:start w:val="21"/>
      <w:numFmt w:val="decimal"/>
      <w:lvlText w:val="%1"/>
      <w:lvlJc w:val="left"/>
      <w:pPr>
        <w:ind w:left="850" w:hanging="630"/>
        <w:jc w:val="left"/>
      </w:pPr>
      <w:rPr>
        <w:rFonts w:hint="default"/>
        <w:lang w:val="en-US" w:eastAsia="en-US" w:bidi="ar-SA"/>
      </w:rPr>
    </w:lvl>
    <w:lvl w:ilvl="1">
      <w:start w:val="11"/>
      <w:numFmt w:val="decimal"/>
      <w:lvlText w:val="%1.%2"/>
      <w:lvlJc w:val="left"/>
      <w:pPr>
        <w:ind w:left="850" w:hanging="630"/>
        <w:jc w:val="left"/>
      </w:pPr>
      <w:rPr>
        <w:rFonts w:hint="default" w:ascii="Times New Roman" w:hAnsi="Times New Roman" w:eastAsia="Times New Roman" w:cs="Times New Roman"/>
        <w:b/>
        <w:bCs/>
        <w:w w:val="100"/>
        <w:sz w:val="24"/>
        <w:szCs w:val="24"/>
        <w:lang w:val="en-US" w:eastAsia="en-US" w:bidi="ar-SA"/>
      </w:rPr>
    </w:lvl>
    <w:lvl w:ilvl="2">
      <w:start w:val="0"/>
      <w:numFmt w:val="bullet"/>
      <w:lvlText w:val="•"/>
      <w:lvlJc w:val="left"/>
      <w:pPr>
        <w:ind w:left="2740" w:hanging="630"/>
      </w:pPr>
      <w:rPr>
        <w:rFonts w:hint="default"/>
        <w:lang w:val="en-US" w:eastAsia="en-US" w:bidi="ar-SA"/>
      </w:rPr>
    </w:lvl>
    <w:lvl w:ilvl="3">
      <w:start w:val="0"/>
      <w:numFmt w:val="bullet"/>
      <w:lvlText w:val="•"/>
      <w:lvlJc w:val="left"/>
      <w:pPr>
        <w:ind w:left="3680" w:hanging="630"/>
      </w:pPr>
      <w:rPr>
        <w:rFonts w:hint="default"/>
        <w:lang w:val="en-US" w:eastAsia="en-US" w:bidi="ar-SA"/>
      </w:rPr>
    </w:lvl>
    <w:lvl w:ilvl="4">
      <w:start w:val="0"/>
      <w:numFmt w:val="bullet"/>
      <w:lvlText w:val="•"/>
      <w:lvlJc w:val="left"/>
      <w:pPr>
        <w:ind w:left="4620" w:hanging="630"/>
      </w:pPr>
      <w:rPr>
        <w:rFonts w:hint="default"/>
        <w:lang w:val="en-US" w:eastAsia="en-US" w:bidi="ar-SA"/>
      </w:rPr>
    </w:lvl>
    <w:lvl w:ilvl="5">
      <w:start w:val="0"/>
      <w:numFmt w:val="bullet"/>
      <w:lvlText w:val="•"/>
      <w:lvlJc w:val="left"/>
      <w:pPr>
        <w:ind w:left="5560" w:hanging="630"/>
      </w:pPr>
      <w:rPr>
        <w:rFonts w:hint="default"/>
        <w:lang w:val="en-US" w:eastAsia="en-US" w:bidi="ar-SA"/>
      </w:rPr>
    </w:lvl>
    <w:lvl w:ilvl="6">
      <w:start w:val="0"/>
      <w:numFmt w:val="bullet"/>
      <w:lvlText w:val="•"/>
      <w:lvlJc w:val="left"/>
      <w:pPr>
        <w:ind w:left="6500" w:hanging="630"/>
      </w:pPr>
      <w:rPr>
        <w:rFonts w:hint="default"/>
        <w:lang w:val="en-US" w:eastAsia="en-US" w:bidi="ar-SA"/>
      </w:rPr>
    </w:lvl>
    <w:lvl w:ilvl="7">
      <w:start w:val="0"/>
      <w:numFmt w:val="bullet"/>
      <w:lvlText w:val="•"/>
      <w:lvlJc w:val="left"/>
      <w:pPr>
        <w:ind w:left="7440" w:hanging="630"/>
      </w:pPr>
      <w:rPr>
        <w:rFonts w:hint="default"/>
        <w:lang w:val="en-US" w:eastAsia="en-US" w:bidi="ar-SA"/>
      </w:rPr>
    </w:lvl>
    <w:lvl w:ilvl="8">
      <w:start w:val="0"/>
      <w:numFmt w:val="bullet"/>
      <w:lvlText w:val="•"/>
      <w:lvlJc w:val="left"/>
      <w:pPr>
        <w:ind w:left="8380" w:hanging="630"/>
      </w:pPr>
      <w:rPr>
        <w:rFonts w:hint="default"/>
        <w:lang w:val="en-US" w:eastAsia="en-US" w:bidi="ar-SA"/>
      </w:rPr>
    </w:lvl>
  </w:abstractNum>
  <w:abstractNum w:abstractNumId="99">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98">
    <w:multiLevelType w:val="hybridMultilevel"/>
    <w:lvl w:ilvl="0">
      <w:start w:val="21"/>
      <w:numFmt w:val="decimal"/>
      <w:lvlText w:val="%1"/>
      <w:lvlJc w:val="left"/>
      <w:pPr>
        <w:ind w:left="760" w:hanging="540"/>
        <w:jc w:val="left"/>
      </w:pPr>
      <w:rPr>
        <w:rFonts w:hint="default"/>
        <w:lang w:val="en-US" w:eastAsia="en-US" w:bidi="ar-SA"/>
      </w:rPr>
    </w:lvl>
    <w:lvl w:ilvl="1">
      <w:start w:val="4"/>
      <w:numFmt w:val="decimal"/>
      <w:lvlText w:val="%1.%2"/>
      <w:lvlJc w:val="left"/>
      <w:pPr>
        <w:ind w:left="760" w:hanging="540"/>
        <w:jc w:val="left"/>
      </w:pPr>
      <w:rPr>
        <w:rFonts w:hint="default" w:ascii="Times New Roman" w:hAnsi="Times New Roman" w:eastAsia="Times New Roman" w:cs="Times New Roman"/>
        <w:b/>
        <w:bCs/>
        <w:spacing w:val="-2"/>
        <w:w w:val="99"/>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97">
    <w:multiLevelType w:val="hybridMultilevel"/>
    <w:lvl w:ilvl="0">
      <w:start w:val="21"/>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2"/>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96">
    <w:multiLevelType w:val="hybridMultilevel"/>
    <w:lvl w:ilvl="0">
      <w:start w:val="21"/>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2"/>
        <w:w w:val="91"/>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95">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1200" w:hanging="360"/>
      </w:pPr>
      <w:rPr>
        <w:rFonts w:hint="default"/>
        <w:lang w:val="en-US" w:eastAsia="en-US" w:bidi="ar-SA"/>
      </w:rPr>
    </w:lvl>
    <w:lvl w:ilvl="2">
      <w:start w:val="0"/>
      <w:numFmt w:val="bullet"/>
      <w:lvlText w:val="•"/>
      <w:lvlJc w:val="left"/>
      <w:pPr>
        <w:ind w:left="2206" w:hanging="360"/>
      </w:pPr>
      <w:rPr>
        <w:rFonts w:hint="default"/>
        <w:lang w:val="en-US" w:eastAsia="en-US" w:bidi="ar-SA"/>
      </w:rPr>
    </w:lvl>
    <w:lvl w:ilvl="3">
      <w:start w:val="0"/>
      <w:numFmt w:val="bullet"/>
      <w:lvlText w:val="•"/>
      <w:lvlJc w:val="left"/>
      <w:pPr>
        <w:ind w:left="3213" w:hanging="360"/>
      </w:pPr>
      <w:rPr>
        <w:rFonts w:hint="default"/>
        <w:lang w:val="en-US" w:eastAsia="en-US" w:bidi="ar-SA"/>
      </w:rPr>
    </w:lvl>
    <w:lvl w:ilvl="4">
      <w:start w:val="0"/>
      <w:numFmt w:val="bullet"/>
      <w:lvlText w:val="•"/>
      <w:lvlJc w:val="left"/>
      <w:pPr>
        <w:ind w:left="4220" w:hanging="360"/>
      </w:pPr>
      <w:rPr>
        <w:rFonts w:hint="default"/>
        <w:lang w:val="en-US" w:eastAsia="en-US" w:bidi="ar-SA"/>
      </w:rPr>
    </w:lvl>
    <w:lvl w:ilvl="5">
      <w:start w:val="0"/>
      <w:numFmt w:val="bullet"/>
      <w:lvlText w:val="•"/>
      <w:lvlJc w:val="left"/>
      <w:pPr>
        <w:ind w:left="5226" w:hanging="360"/>
      </w:pPr>
      <w:rPr>
        <w:rFonts w:hint="default"/>
        <w:lang w:val="en-US" w:eastAsia="en-US" w:bidi="ar-SA"/>
      </w:rPr>
    </w:lvl>
    <w:lvl w:ilvl="6">
      <w:start w:val="0"/>
      <w:numFmt w:val="bullet"/>
      <w:lvlText w:val="•"/>
      <w:lvlJc w:val="left"/>
      <w:pPr>
        <w:ind w:left="6233" w:hanging="360"/>
      </w:pPr>
      <w:rPr>
        <w:rFonts w:hint="default"/>
        <w:lang w:val="en-US" w:eastAsia="en-US" w:bidi="ar-SA"/>
      </w:rPr>
    </w:lvl>
    <w:lvl w:ilvl="7">
      <w:start w:val="0"/>
      <w:numFmt w:val="bullet"/>
      <w:lvlText w:val="•"/>
      <w:lvlJc w:val="left"/>
      <w:pPr>
        <w:ind w:left="7240" w:hanging="360"/>
      </w:pPr>
      <w:rPr>
        <w:rFonts w:hint="default"/>
        <w:lang w:val="en-US" w:eastAsia="en-US" w:bidi="ar-SA"/>
      </w:rPr>
    </w:lvl>
    <w:lvl w:ilvl="8">
      <w:start w:val="0"/>
      <w:numFmt w:val="bullet"/>
      <w:lvlText w:val="•"/>
      <w:lvlJc w:val="left"/>
      <w:pPr>
        <w:ind w:left="8246" w:hanging="360"/>
      </w:pPr>
      <w:rPr>
        <w:rFonts w:hint="default"/>
        <w:lang w:val="en-US" w:eastAsia="en-US" w:bidi="ar-SA"/>
      </w:rPr>
    </w:lvl>
  </w:abstractNum>
  <w:abstractNum w:abstractNumId="94">
    <w:multiLevelType w:val="hybridMultilevel"/>
    <w:lvl w:ilvl="0">
      <w:start w:val="20"/>
      <w:numFmt w:val="decimal"/>
      <w:lvlText w:val="%1"/>
      <w:lvlJc w:val="left"/>
      <w:pPr>
        <w:ind w:left="940" w:hanging="720"/>
        <w:jc w:val="left"/>
      </w:pPr>
      <w:rPr>
        <w:rFonts w:hint="default"/>
        <w:lang w:val="en-US" w:eastAsia="en-US" w:bidi="ar-SA"/>
      </w:rPr>
    </w:lvl>
    <w:lvl w:ilvl="1">
      <w:start w:val="2"/>
      <w:numFmt w:val="decimal"/>
      <w:lvlText w:val="%1.%2"/>
      <w:lvlJc w:val="left"/>
      <w:pPr>
        <w:ind w:left="940" w:hanging="720"/>
        <w:jc w:val="left"/>
      </w:pPr>
      <w:rPr>
        <w:rFonts w:hint="default" w:ascii="Times New Roman" w:hAnsi="Times New Roman" w:eastAsia="Times New Roman" w:cs="Times New Roman"/>
        <w:b/>
        <w:bCs/>
        <w:spacing w:val="-1"/>
        <w:w w:val="100"/>
        <w:sz w:val="24"/>
        <w:szCs w:val="24"/>
        <w:lang w:val="en-US" w:eastAsia="en-US" w:bidi="ar-SA"/>
      </w:rPr>
    </w:lvl>
    <w:lvl w:ilvl="2">
      <w:start w:val="1"/>
      <w:numFmt w:val="lowerLetter"/>
      <w:lvlText w:val="%3."/>
      <w:lvlJc w:val="left"/>
      <w:pPr>
        <w:ind w:left="1660" w:hanging="540"/>
        <w:jc w:val="left"/>
      </w:pPr>
      <w:rPr>
        <w:rFonts w:hint="default" w:ascii="Times New Roman" w:hAnsi="Times New Roman" w:eastAsia="Times New Roman" w:cs="Times New Roman"/>
        <w:b/>
        <w:bCs/>
        <w:w w:val="91"/>
        <w:sz w:val="24"/>
        <w:szCs w:val="24"/>
        <w:lang w:val="en-US" w:eastAsia="en-US" w:bidi="ar-SA"/>
      </w:rPr>
    </w:lvl>
    <w:lvl w:ilvl="3">
      <w:start w:val="0"/>
      <w:numFmt w:val="bullet"/>
      <w:lvlText w:val="•"/>
      <w:lvlJc w:val="left"/>
      <w:pPr>
        <w:ind w:left="3571" w:hanging="540"/>
      </w:pPr>
      <w:rPr>
        <w:rFonts w:hint="default"/>
        <w:lang w:val="en-US" w:eastAsia="en-US" w:bidi="ar-SA"/>
      </w:rPr>
    </w:lvl>
    <w:lvl w:ilvl="4">
      <w:start w:val="0"/>
      <w:numFmt w:val="bullet"/>
      <w:lvlText w:val="•"/>
      <w:lvlJc w:val="left"/>
      <w:pPr>
        <w:ind w:left="4526" w:hanging="540"/>
      </w:pPr>
      <w:rPr>
        <w:rFonts w:hint="default"/>
        <w:lang w:val="en-US" w:eastAsia="en-US" w:bidi="ar-SA"/>
      </w:rPr>
    </w:lvl>
    <w:lvl w:ilvl="5">
      <w:start w:val="0"/>
      <w:numFmt w:val="bullet"/>
      <w:lvlText w:val="•"/>
      <w:lvlJc w:val="left"/>
      <w:pPr>
        <w:ind w:left="5482" w:hanging="540"/>
      </w:pPr>
      <w:rPr>
        <w:rFonts w:hint="default"/>
        <w:lang w:val="en-US" w:eastAsia="en-US" w:bidi="ar-SA"/>
      </w:rPr>
    </w:lvl>
    <w:lvl w:ilvl="6">
      <w:start w:val="0"/>
      <w:numFmt w:val="bullet"/>
      <w:lvlText w:val="•"/>
      <w:lvlJc w:val="left"/>
      <w:pPr>
        <w:ind w:left="6437" w:hanging="540"/>
      </w:pPr>
      <w:rPr>
        <w:rFonts w:hint="default"/>
        <w:lang w:val="en-US" w:eastAsia="en-US" w:bidi="ar-SA"/>
      </w:rPr>
    </w:lvl>
    <w:lvl w:ilvl="7">
      <w:start w:val="0"/>
      <w:numFmt w:val="bullet"/>
      <w:lvlText w:val="•"/>
      <w:lvlJc w:val="left"/>
      <w:pPr>
        <w:ind w:left="7393" w:hanging="540"/>
      </w:pPr>
      <w:rPr>
        <w:rFonts w:hint="default"/>
        <w:lang w:val="en-US" w:eastAsia="en-US" w:bidi="ar-SA"/>
      </w:rPr>
    </w:lvl>
    <w:lvl w:ilvl="8">
      <w:start w:val="0"/>
      <w:numFmt w:val="bullet"/>
      <w:lvlText w:val="•"/>
      <w:lvlJc w:val="left"/>
      <w:pPr>
        <w:ind w:left="8348" w:hanging="540"/>
      </w:pPr>
      <w:rPr>
        <w:rFonts w:hint="default"/>
        <w:lang w:val="en-US" w:eastAsia="en-US" w:bidi="ar-SA"/>
      </w:rPr>
    </w:lvl>
  </w:abstractNum>
  <w:abstractNum w:abstractNumId="93">
    <w:multiLevelType w:val="hybridMultilevel"/>
    <w:lvl w:ilvl="0">
      <w:start w:val="2"/>
      <w:numFmt w:val="decimal"/>
      <w:lvlText w:val="%1."/>
      <w:lvlJc w:val="left"/>
      <w:pPr>
        <w:ind w:left="760" w:hanging="240"/>
        <w:jc w:val="left"/>
      </w:pPr>
      <w:rPr>
        <w:rFonts w:hint="default" w:ascii="Times New Roman" w:hAnsi="Times New Roman" w:eastAsia="Times New Roman" w:cs="Times New Roman"/>
        <w:b/>
        <w:bCs/>
        <w:spacing w:val="-1"/>
        <w:w w:val="100"/>
        <w:sz w:val="24"/>
        <w:szCs w:val="24"/>
        <w:lang w:val="en-US" w:eastAsia="en-US" w:bidi="ar-SA"/>
      </w:rPr>
    </w:lvl>
    <w:lvl w:ilvl="1">
      <w:start w:val="0"/>
      <w:numFmt w:val="bullet"/>
      <w:lvlText w:val="•"/>
      <w:lvlJc w:val="left"/>
      <w:pPr>
        <w:ind w:left="1710" w:hanging="240"/>
      </w:pPr>
      <w:rPr>
        <w:rFonts w:hint="default"/>
        <w:lang w:val="en-US" w:eastAsia="en-US" w:bidi="ar-SA"/>
      </w:rPr>
    </w:lvl>
    <w:lvl w:ilvl="2">
      <w:start w:val="0"/>
      <w:numFmt w:val="bullet"/>
      <w:lvlText w:val="•"/>
      <w:lvlJc w:val="left"/>
      <w:pPr>
        <w:ind w:left="2660" w:hanging="240"/>
      </w:pPr>
      <w:rPr>
        <w:rFonts w:hint="default"/>
        <w:lang w:val="en-US" w:eastAsia="en-US" w:bidi="ar-SA"/>
      </w:rPr>
    </w:lvl>
    <w:lvl w:ilvl="3">
      <w:start w:val="0"/>
      <w:numFmt w:val="bullet"/>
      <w:lvlText w:val="•"/>
      <w:lvlJc w:val="left"/>
      <w:pPr>
        <w:ind w:left="3610" w:hanging="240"/>
      </w:pPr>
      <w:rPr>
        <w:rFonts w:hint="default"/>
        <w:lang w:val="en-US" w:eastAsia="en-US" w:bidi="ar-SA"/>
      </w:rPr>
    </w:lvl>
    <w:lvl w:ilvl="4">
      <w:start w:val="0"/>
      <w:numFmt w:val="bullet"/>
      <w:lvlText w:val="•"/>
      <w:lvlJc w:val="left"/>
      <w:pPr>
        <w:ind w:left="4560" w:hanging="240"/>
      </w:pPr>
      <w:rPr>
        <w:rFonts w:hint="default"/>
        <w:lang w:val="en-US" w:eastAsia="en-US" w:bidi="ar-SA"/>
      </w:rPr>
    </w:lvl>
    <w:lvl w:ilvl="5">
      <w:start w:val="0"/>
      <w:numFmt w:val="bullet"/>
      <w:lvlText w:val="•"/>
      <w:lvlJc w:val="left"/>
      <w:pPr>
        <w:ind w:left="5510" w:hanging="240"/>
      </w:pPr>
      <w:rPr>
        <w:rFonts w:hint="default"/>
        <w:lang w:val="en-US" w:eastAsia="en-US" w:bidi="ar-SA"/>
      </w:rPr>
    </w:lvl>
    <w:lvl w:ilvl="6">
      <w:start w:val="0"/>
      <w:numFmt w:val="bullet"/>
      <w:lvlText w:val="•"/>
      <w:lvlJc w:val="left"/>
      <w:pPr>
        <w:ind w:left="6460" w:hanging="240"/>
      </w:pPr>
      <w:rPr>
        <w:rFonts w:hint="default"/>
        <w:lang w:val="en-US" w:eastAsia="en-US" w:bidi="ar-SA"/>
      </w:rPr>
    </w:lvl>
    <w:lvl w:ilvl="7">
      <w:start w:val="0"/>
      <w:numFmt w:val="bullet"/>
      <w:lvlText w:val="•"/>
      <w:lvlJc w:val="left"/>
      <w:pPr>
        <w:ind w:left="7410" w:hanging="240"/>
      </w:pPr>
      <w:rPr>
        <w:rFonts w:hint="default"/>
        <w:lang w:val="en-US" w:eastAsia="en-US" w:bidi="ar-SA"/>
      </w:rPr>
    </w:lvl>
    <w:lvl w:ilvl="8">
      <w:start w:val="0"/>
      <w:numFmt w:val="bullet"/>
      <w:lvlText w:val="•"/>
      <w:lvlJc w:val="left"/>
      <w:pPr>
        <w:ind w:left="8360" w:hanging="240"/>
      </w:pPr>
      <w:rPr>
        <w:rFonts w:hint="default"/>
        <w:lang w:val="en-US" w:eastAsia="en-US" w:bidi="ar-SA"/>
      </w:rPr>
    </w:lvl>
  </w:abstractNum>
  <w:abstractNum w:abstractNumId="92">
    <w:multiLevelType w:val="hybridMultilevel"/>
    <w:lvl w:ilvl="0">
      <w:start w:val="18"/>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760" w:hanging="147"/>
      </w:pPr>
      <w:rPr>
        <w:rFonts w:hint="default" w:ascii="Times New Roman" w:hAnsi="Times New Roman" w:eastAsia="Times New Roman" w:cs="Times New Roman"/>
        <w:w w:val="173"/>
        <w:sz w:val="22"/>
        <w:szCs w:val="22"/>
        <w:lang w:val="en-US" w:eastAsia="en-US" w:bidi="ar-SA"/>
      </w:rPr>
    </w:lvl>
    <w:lvl w:ilvl="3">
      <w:start w:val="0"/>
      <w:numFmt w:val="bullet"/>
      <w:lvlText w:val="•"/>
      <w:lvlJc w:val="left"/>
      <w:pPr>
        <w:ind w:left="3011" w:hanging="147"/>
      </w:pPr>
      <w:rPr>
        <w:rFonts w:hint="default"/>
        <w:lang w:val="en-US" w:eastAsia="en-US" w:bidi="ar-SA"/>
      </w:rPr>
    </w:lvl>
    <w:lvl w:ilvl="4">
      <w:start w:val="0"/>
      <w:numFmt w:val="bullet"/>
      <w:lvlText w:val="•"/>
      <w:lvlJc w:val="left"/>
      <w:pPr>
        <w:ind w:left="4046" w:hanging="147"/>
      </w:pPr>
      <w:rPr>
        <w:rFonts w:hint="default"/>
        <w:lang w:val="en-US" w:eastAsia="en-US" w:bidi="ar-SA"/>
      </w:rPr>
    </w:lvl>
    <w:lvl w:ilvl="5">
      <w:start w:val="0"/>
      <w:numFmt w:val="bullet"/>
      <w:lvlText w:val="•"/>
      <w:lvlJc w:val="left"/>
      <w:pPr>
        <w:ind w:left="5082" w:hanging="147"/>
      </w:pPr>
      <w:rPr>
        <w:rFonts w:hint="default"/>
        <w:lang w:val="en-US" w:eastAsia="en-US" w:bidi="ar-SA"/>
      </w:rPr>
    </w:lvl>
    <w:lvl w:ilvl="6">
      <w:start w:val="0"/>
      <w:numFmt w:val="bullet"/>
      <w:lvlText w:val="•"/>
      <w:lvlJc w:val="left"/>
      <w:pPr>
        <w:ind w:left="6117" w:hanging="147"/>
      </w:pPr>
      <w:rPr>
        <w:rFonts w:hint="default"/>
        <w:lang w:val="en-US" w:eastAsia="en-US" w:bidi="ar-SA"/>
      </w:rPr>
    </w:lvl>
    <w:lvl w:ilvl="7">
      <w:start w:val="0"/>
      <w:numFmt w:val="bullet"/>
      <w:lvlText w:val="•"/>
      <w:lvlJc w:val="left"/>
      <w:pPr>
        <w:ind w:left="7153" w:hanging="147"/>
      </w:pPr>
      <w:rPr>
        <w:rFonts w:hint="default"/>
        <w:lang w:val="en-US" w:eastAsia="en-US" w:bidi="ar-SA"/>
      </w:rPr>
    </w:lvl>
    <w:lvl w:ilvl="8">
      <w:start w:val="0"/>
      <w:numFmt w:val="bullet"/>
      <w:lvlText w:val="•"/>
      <w:lvlJc w:val="left"/>
      <w:pPr>
        <w:ind w:left="8188" w:hanging="147"/>
      </w:pPr>
      <w:rPr>
        <w:rFonts w:hint="default"/>
        <w:lang w:val="en-US" w:eastAsia="en-US" w:bidi="ar-SA"/>
      </w:rPr>
    </w:lvl>
  </w:abstractNum>
  <w:abstractNum w:abstractNumId="91">
    <w:multiLevelType w:val="hybridMultilevel"/>
    <w:lvl w:ilvl="0">
      <w:start w:val="2"/>
      <w:numFmt w:val="lowerLetter"/>
      <w:lvlText w:val="%1."/>
      <w:lvlJc w:val="left"/>
      <w:pPr>
        <w:ind w:left="1210" w:hanging="360"/>
        <w:jc w:val="left"/>
      </w:pPr>
      <w:rPr>
        <w:rFonts w:hint="default" w:ascii="Times New Roman" w:hAnsi="Times New Roman" w:eastAsia="Times New Roman" w:cs="Times New Roman"/>
        <w:b/>
        <w:bCs/>
        <w:w w:val="106"/>
        <w:sz w:val="24"/>
        <w:szCs w:val="24"/>
        <w:lang w:val="en-US" w:eastAsia="en-US" w:bidi="ar-SA"/>
      </w:rPr>
    </w:lvl>
    <w:lvl w:ilvl="1">
      <w:start w:val="2"/>
      <w:numFmt w:val="lowerLetter"/>
      <w:lvlText w:val="%2."/>
      <w:lvlJc w:val="left"/>
      <w:pPr>
        <w:ind w:left="1300" w:hanging="360"/>
        <w:jc w:val="left"/>
      </w:pPr>
      <w:rPr>
        <w:rFonts w:hint="default" w:ascii="Times New Roman" w:hAnsi="Times New Roman" w:eastAsia="Times New Roman" w:cs="Times New Roman"/>
        <w:b/>
        <w:bCs/>
        <w:w w:val="106"/>
        <w:sz w:val="24"/>
        <w:szCs w:val="24"/>
        <w:lang w:val="en-US" w:eastAsia="en-US" w:bidi="ar-SA"/>
      </w:rPr>
    </w:lvl>
    <w:lvl w:ilvl="2">
      <w:start w:val="0"/>
      <w:numFmt w:val="bullet"/>
      <w:lvlText w:val="•"/>
      <w:lvlJc w:val="left"/>
      <w:pPr>
        <w:ind w:left="2295" w:hanging="360"/>
      </w:pPr>
      <w:rPr>
        <w:rFonts w:hint="default"/>
        <w:lang w:val="en-US" w:eastAsia="en-US" w:bidi="ar-SA"/>
      </w:rPr>
    </w:lvl>
    <w:lvl w:ilvl="3">
      <w:start w:val="0"/>
      <w:numFmt w:val="bullet"/>
      <w:lvlText w:val="•"/>
      <w:lvlJc w:val="left"/>
      <w:pPr>
        <w:ind w:left="3291" w:hanging="360"/>
      </w:pPr>
      <w:rPr>
        <w:rFonts w:hint="default"/>
        <w:lang w:val="en-US" w:eastAsia="en-US" w:bidi="ar-SA"/>
      </w:rPr>
    </w:lvl>
    <w:lvl w:ilvl="4">
      <w:start w:val="0"/>
      <w:numFmt w:val="bullet"/>
      <w:lvlText w:val="•"/>
      <w:lvlJc w:val="left"/>
      <w:pPr>
        <w:ind w:left="4286" w:hanging="360"/>
      </w:pPr>
      <w:rPr>
        <w:rFonts w:hint="default"/>
        <w:lang w:val="en-US" w:eastAsia="en-US" w:bidi="ar-SA"/>
      </w:rPr>
    </w:lvl>
    <w:lvl w:ilvl="5">
      <w:start w:val="0"/>
      <w:numFmt w:val="bullet"/>
      <w:lvlText w:val="•"/>
      <w:lvlJc w:val="left"/>
      <w:pPr>
        <w:ind w:left="5282" w:hanging="360"/>
      </w:pPr>
      <w:rPr>
        <w:rFonts w:hint="default"/>
        <w:lang w:val="en-US" w:eastAsia="en-US" w:bidi="ar-SA"/>
      </w:rPr>
    </w:lvl>
    <w:lvl w:ilvl="6">
      <w:start w:val="0"/>
      <w:numFmt w:val="bullet"/>
      <w:lvlText w:val="•"/>
      <w:lvlJc w:val="left"/>
      <w:pPr>
        <w:ind w:left="6277" w:hanging="360"/>
      </w:pPr>
      <w:rPr>
        <w:rFonts w:hint="default"/>
        <w:lang w:val="en-US" w:eastAsia="en-US" w:bidi="ar-SA"/>
      </w:rPr>
    </w:lvl>
    <w:lvl w:ilvl="7">
      <w:start w:val="0"/>
      <w:numFmt w:val="bullet"/>
      <w:lvlText w:val="•"/>
      <w:lvlJc w:val="left"/>
      <w:pPr>
        <w:ind w:left="7273" w:hanging="360"/>
      </w:pPr>
      <w:rPr>
        <w:rFonts w:hint="default"/>
        <w:lang w:val="en-US" w:eastAsia="en-US" w:bidi="ar-SA"/>
      </w:rPr>
    </w:lvl>
    <w:lvl w:ilvl="8">
      <w:start w:val="0"/>
      <w:numFmt w:val="bullet"/>
      <w:lvlText w:val="•"/>
      <w:lvlJc w:val="left"/>
      <w:pPr>
        <w:ind w:left="8268" w:hanging="360"/>
      </w:pPr>
      <w:rPr>
        <w:rFonts w:hint="default"/>
        <w:lang w:val="en-US" w:eastAsia="en-US" w:bidi="ar-SA"/>
      </w:rPr>
    </w:lvl>
  </w:abstractNum>
  <w:abstractNum w:abstractNumId="90">
    <w:multiLevelType w:val="hybridMultilevel"/>
    <w:lvl w:ilvl="0">
      <w:start w:val="2"/>
      <w:numFmt w:val="lowerLetter"/>
      <w:lvlText w:val="%1."/>
      <w:lvlJc w:val="left"/>
      <w:pPr>
        <w:ind w:left="130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196" w:hanging="360"/>
      </w:pPr>
      <w:rPr>
        <w:rFonts w:hint="default"/>
        <w:lang w:val="en-US" w:eastAsia="en-US" w:bidi="ar-SA"/>
      </w:rPr>
    </w:lvl>
    <w:lvl w:ilvl="2">
      <w:start w:val="0"/>
      <w:numFmt w:val="bullet"/>
      <w:lvlText w:val="•"/>
      <w:lvlJc w:val="left"/>
      <w:pPr>
        <w:ind w:left="3092"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884"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676" w:hanging="360"/>
      </w:pPr>
      <w:rPr>
        <w:rFonts w:hint="default"/>
        <w:lang w:val="en-US" w:eastAsia="en-US" w:bidi="ar-SA"/>
      </w:rPr>
    </w:lvl>
    <w:lvl w:ilvl="7">
      <w:start w:val="0"/>
      <w:numFmt w:val="bullet"/>
      <w:lvlText w:val="•"/>
      <w:lvlJc w:val="left"/>
      <w:pPr>
        <w:ind w:left="7572" w:hanging="360"/>
      </w:pPr>
      <w:rPr>
        <w:rFonts w:hint="default"/>
        <w:lang w:val="en-US" w:eastAsia="en-US" w:bidi="ar-SA"/>
      </w:rPr>
    </w:lvl>
    <w:lvl w:ilvl="8">
      <w:start w:val="0"/>
      <w:numFmt w:val="bullet"/>
      <w:lvlText w:val="•"/>
      <w:lvlJc w:val="left"/>
      <w:pPr>
        <w:ind w:left="8468" w:hanging="360"/>
      </w:pPr>
      <w:rPr>
        <w:rFonts w:hint="default"/>
        <w:lang w:val="en-US" w:eastAsia="en-US" w:bidi="ar-SA"/>
      </w:rPr>
    </w:lvl>
  </w:abstractNum>
  <w:abstractNum w:abstractNumId="89">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2"/>
      <w:numFmt w:val="lowerLetter"/>
      <w:lvlText w:val="%2."/>
      <w:lvlJc w:val="left"/>
      <w:pPr>
        <w:ind w:left="1300" w:hanging="360"/>
        <w:jc w:val="left"/>
      </w:pPr>
      <w:rPr>
        <w:rFonts w:hint="default" w:ascii="Times New Roman" w:hAnsi="Times New Roman" w:eastAsia="Times New Roman" w:cs="Times New Roman"/>
        <w:b/>
        <w:bCs/>
        <w:w w:val="106"/>
        <w:sz w:val="24"/>
        <w:szCs w:val="24"/>
        <w:lang w:val="en-US" w:eastAsia="en-US" w:bidi="ar-SA"/>
      </w:rPr>
    </w:lvl>
    <w:lvl w:ilvl="2">
      <w:start w:val="0"/>
      <w:numFmt w:val="bullet"/>
      <w:lvlText w:val="•"/>
      <w:lvlJc w:val="left"/>
      <w:pPr>
        <w:ind w:left="2295" w:hanging="360"/>
      </w:pPr>
      <w:rPr>
        <w:rFonts w:hint="default"/>
        <w:lang w:val="en-US" w:eastAsia="en-US" w:bidi="ar-SA"/>
      </w:rPr>
    </w:lvl>
    <w:lvl w:ilvl="3">
      <w:start w:val="0"/>
      <w:numFmt w:val="bullet"/>
      <w:lvlText w:val="•"/>
      <w:lvlJc w:val="left"/>
      <w:pPr>
        <w:ind w:left="3291" w:hanging="360"/>
      </w:pPr>
      <w:rPr>
        <w:rFonts w:hint="default"/>
        <w:lang w:val="en-US" w:eastAsia="en-US" w:bidi="ar-SA"/>
      </w:rPr>
    </w:lvl>
    <w:lvl w:ilvl="4">
      <w:start w:val="0"/>
      <w:numFmt w:val="bullet"/>
      <w:lvlText w:val="•"/>
      <w:lvlJc w:val="left"/>
      <w:pPr>
        <w:ind w:left="4286" w:hanging="360"/>
      </w:pPr>
      <w:rPr>
        <w:rFonts w:hint="default"/>
        <w:lang w:val="en-US" w:eastAsia="en-US" w:bidi="ar-SA"/>
      </w:rPr>
    </w:lvl>
    <w:lvl w:ilvl="5">
      <w:start w:val="0"/>
      <w:numFmt w:val="bullet"/>
      <w:lvlText w:val="•"/>
      <w:lvlJc w:val="left"/>
      <w:pPr>
        <w:ind w:left="5282" w:hanging="360"/>
      </w:pPr>
      <w:rPr>
        <w:rFonts w:hint="default"/>
        <w:lang w:val="en-US" w:eastAsia="en-US" w:bidi="ar-SA"/>
      </w:rPr>
    </w:lvl>
    <w:lvl w:ilvl="6">
      <w:start w:val="0"/>
      <w:numFmt w:val="bullet"/>
      <w:lvlText w:val="•"/>
      <w:lvlJc w:val="left"/>
      <w:pPr>
        <w:ind w:left="6277" w:hanging="360"/>
      </w:pPr>
      <w:rPr>
        <w:rFonts w:hint="default"/>
        <w:lang w:val="en-US" w:eastAsia="en-US" w:bidi="ar-SA"/>
      </w:rPr>
    </w:lvl>
    <w:lvl w:ilvl="7">
      <w:start w:val="0"/>
      <w:numFmt w:val="bullet"/>
      <w:lvlText w:val="•"/>
      <w:lvlJc w:val="left"/>
      <w:pPr>
        <w:ind w:left="7273" w:hanging="360"/>
      </w:pPr>
      <w:rPr>
        <w:rFonts w:hint="default"/>
        <w:lang w:val="en-US" w:eastAsia="en-US" w:bidi="ar-SA"/>
      </w:rPr>
    </w:lvl>
    <w:lvl w:ilvl="8">
      <w:start w:val="0"/>
      <w:numFmt w:val="bullet"/>
      <w:lvlText w:val="•"/>
      <w:lvlJc w:val="left"/>
      <w:pPr>
        <w:ind w:left="8268" w:hanging="360"/>
      </w:pPr>
      <w:rPr>
        <w:rFonts w:hint="default"/>
        <w:lang w:val="en-US" w:eastAsia="en-US" w:bidi="ar-SA"/>
      </w:rPr>
    </w:lvl>
  </w:abstractNum>
  <w:abstractNum w:abstractNumId="88">
    <w:multiLevelType w:val="hybridMultilevel"/>
    <w:lvl w:ilvl="0">
      <w:start w:val="17"/>
      <w:numFmt w:val="decimal"/>
      <w:lvlText w:val="%1"/>
      <w:lvlJc w:val="left"/>
      <w:pPr>
        <w:ind w:left="760" w:hanging="540"/>
        <w:jc w:val="left"/>
      </w:pPr>
      <w:rPr>
        <w:rFonts w:hint="default"/>
        <w:lang w:val="en-US" w:eastAsia="en-US" w:bidi="ar-SA"/>
      </w:rPr>
    </w:lvl>
    <w:lvl w:ilvl="1">
      <w:start w:val="9"/>
      <w:numFmt w:val="decimal"/>
      <w:lvlText w:val="%1.%2"/>
      <w:lvlJc w:val="left"/>
      <w:pPr>
        <w:ind w:left="760" w:hanging="540"/>
        <w:jc w:val="left"/>
      </w:pPr>
      <w:rPr>
        <w:rFonts w:hint="default" w:ascii="Times New Roman" w:hAnsi="Times New Roman" w:eastAsia="Times New Roman" w:cs="Times New Roman"/>
        <w:b/>
        <w:bCs/>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87">
    <w:multiLevelType w:val="hybridMultilevel"/>
    <w:lvl w:ilvl="0">
      <w:start w:val="17"/>
      <w:numFmt w:val="decimal"/>
      <w:lvlText w:val="%1"/>
      <w:lvlJc w:val="left"/>
      <w:pPr>
        <w:ind w:left="1119" w:hanging="540"/>
        <w:jc w:val="left"/>
      </w:pPr>
      <w:rPr>
        <w:rFonts w:hint="default"/>
        <w:lang w:val="en-US" w:eastAsia="en-US" w:bidi="ar-SA"/>
      </w:rPr>
    </w:lvl>
    <w:lvl w:ilvl="1">
      <w:start w:val="2"/>
      <w:numFmt w:val="decimal"/>
      <w:lvlText w:val="%1.%2"/>
      <w:lvlJc w:val="left"/>
      <w:pPr>
        <w:ind w:left="1119"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948" w:hanging="540"/>
      </w:pPr>
      <w:rPr>
        <w:rFonts w:hint="default"/>
        <w:lang w:val="en-US" w:eastAsia="en-US" w:bidi="ar-SA"/>
      </w:rPr>
    </w:lvl>
    <w:lvl w:ilvl="3">
      <w:start w:val="0"/>
      <w:numFmt w:val="bullet"/>
      <w:lvlText w:val="•"/>
      <w:lvlJc w:val="left"/>
      <w:pPr>
        <w:ind w:left="3862" w:hanging="540"/>
      </w:pPr>
      <w:rPr>
        <w:rFonts w:hint="default"/>
        <w:lang w:val="en-US" w:eastAsia="en-US" w:bidi="ar-SA"/>
      </w:rPr>
    </w:lvl>
    <w:lvl w:ilvl="4">
      <w:start w:val="0"/>
      <w:numFmt w:val="bullet"/>
      <w:lvlText w:val="•"/>
      <w:lvlJc w:val="left"/>
      <w:pPr>
        <w:ind w:left="4776" w:hanging="540"/>
      </w:pPr>
      <w:rPr>
        <w:rFonts w:hint="default"/>
        <w:lang w:val="en-US" w:eastAsia="en-US" w:bidi="ar-SA"/>
      </w:rPr>
    </w:lvl>
    <w:lvl w:ilvl="5">
      <w:start w:val="0"/>
      <w:numFmt w:val="bullet"/>
      <w:lvlText w:val="•"/>
      <w:lvlJc w:val="left"/>
      <w:pPr>
        <w:ind w:left="5690" w:hanging="540"/>
      </w:pPr>
      <w:rPr>
        <w:rFonts w:hint="default"/>
        <w:lang w:val="en-US" w:eastAsia="en-US" w:bidi="ar-SA"/>
      </w:rPr>
    </w:lvl>
    <w:lvl w:ilvl="6">
      <w:start w:val="0"/>
      <w:numFmt w:val="bullet"/>
      <w:lvlText w:val="•"/>
      <w:lvlJc w:val="left"/>
      <w:pPr>
        <w:ind w:left="6604" w:hanging="540"/>
      </w:pPr>
      <w:rPr>
        <w:rFonts w:hint="default"/>
        <w:lang w:val="en-US" w:eastAsia="en-US" w:bidi="ar-SA"/>
      </w:rPr>
    </w:lvl>
    <w:lvl w:ilvl="7">
      <w:start w:val="0"/>
      <w:numFmt w:val="bullet"/>
      <w:lvlText w:val="•"/>
      <w:lvlJc w:val="left"/>
      <w:pPr>
        <w:ind w:left="7518" w:hanging="540"/>
      </w:pPr>
      <w:rPr>
        <w:rFonts w:hint="default"/>
        <w:lang w:val="en-US" w:eastAsia="en-US" w:bidi="ar-SA"/>
      </w:rPr>
    </w:lvl>
    <w:lvl w:ilvl="8">
      <w:start w:val="0"/>
      <w:numFmt w:val="bullet"/>
      <w:lvlText w:val="•"/>
      <w:lvlJc w:val="left"/>
      <w:pPr>
        <w:ind w:left="8432" w:hanging="540"/>
      </w:pPr>
      <w:rPr>
        <w:rFonts w:hint="default"/>
        <w:lang w:val="en-US" w:eastAsia="en-US" w:bidi="ar-SA"/>
      </w:rPr>
    </w:lvl>
  </w:abstractNum>
  <w:abstractNum w:abstractNumId="86">
    <w:multiLevelType w:val="hybridMultilevel"/>
    <w:lvl w:ilvl="0">
      <w:start w:val="17"/>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3"/>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85">
    <w:multiLevelType w:val="hybridMultilevel"/>
    <w:lvl w:ilvl="0">
      <w:start w:val="16"/>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84">
    <w:multiLevelType w:val="hybridMultilevel"/>
    <w:lvl w:ilvl="0">
      <w:start w:val="16"/>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5"/>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83">
    <w:multiLevelType w:val="hybridMultilevel"/>
    <w:lvl w:ilvl="0">
      <w:start w:val="2"/>
      <w:numFmt w:val="lowerLetter"/>
      <w:lvlText w:val="%1."/>
      <w:lvlJc w:val="left"/>
      <w:pPr>
        <w:ind w:left="1300" w:hanging="54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196" w:hanging="540"/>
      </w:pPr>
      <w:rPr>
        <w:rFonts w:hint="default"/>
        <w:lang w:val="en-US" w:eastAsia="en-US" w:bidi="ar-SA"/>
      </w:rPr>
    </w:lvl>
    <w:lvl w:ilvl="2">
      <w:start w:val="0"/>
      <w:numFmt w:val="bullet"/>
      <w:lvlText w:val="•"/>
      <w:lvlJc w:val="left"/>
      <w:pPr>
        <w:ind w:left="3092" w:hanging="540"/>
      </w:pPr>
      <w:rPr>
        <w:rFonts w:hint="default"/>
        <w:lang w:val="en-US" w:eastAsia="en-US" w:bidi="ar-SA"/>
      </w:rPr>
    </w:lvl>
    <w:lvl w:ilvl="3">
      <w:start w:val="0"/>
      <w:numFmt w:val="bullet"/>
      <w:lvlText w:val="•"/>
      <w:lvlJc w:val="left"/>
      <w:pPr>
        <w:ind w:left="3988" w:hanging="540"/>
      </w:pPr>
      <w:rPr>
        <w:rFonts w:hint="default"/>
        <w:lang w:val="en-US" w:eastAsia="en-US" w:bidi="ar-SA"/>
      </w:rPr>
    </w:lvl>
    <w:lvl w:ilvl="4">
      <w:start w:val="0"/>
      <w:numFmt w:val="bullet"/>
      <w:lvlText w:val="•"/>
      <w:lvlJc w:val="left"/>
      <w:pPr>
        <w:ind w:left="4884" w:hanging="540"/>
      </w:pPr>
      <w:rPr>
        <w:rFonts w:hint="default"/>
        <w:lang w:val="en-US" w:eastAsia="en-US" w:bidi="ar-SA"/>
      </w:rPr>
    </w:lvl>
    <w:lvl w:ilvl="5">
      <w:start w:val="0"/>
      <w:numFmt w:val="bullet"/>
      <w:lvlText w:val="•"/>
      <w:lvlJc w:val="left"/>
      <w:pPr>
        <w:ind w:left="5780" w:hanging="540"/>
      </w:pPr>
      <w:rPr>
        <w:rFonts w:hint="default"/>
        <w:lang w:val="en-US" w:eastAsia="en-US" w:bidi="ar-SA"/>
      </w:rPr>
    </w:lvl>
    <w:lvl w:ilvl="6">
      <w:start w:val="0"/>
      <w:numFmt w:val="bullet"/>
      <w:lvlText w:val="•"/>
      <w:lvlJc w:val="left"/>
      <w:pPr>
        <w:ind w:left="6676" w:hanging="540"/>
      </w:pPr>
      <w:rPr>
        <w:rFonts w:hint="default"/>
        <w:lang w:val="en-US" w:eastAsia="en-US" w:bidi="ar-SA"/>
      </w:rPr>
    </w:lvl>
    <w:lvl w:ilvl="7">
      <w:start w:val="0"/>
      <w:numFmt w:val="bullet"/>
      <w:lvlText w:val="•"/>
      <w:lvlJc w:val="left"/>
      <w:pPr>
        <w:ind w:left="7572" w:hanging="540"/>
      </w:pPr>
      <w:rPr>
        <w:rFonts w:hint="default"/>
        <w:lang w:val="en-US" w:eastAsia="en-US" w:bidi="ar-SA"/>
      </w:rPr>
    </w:lvl>
    <w:lvl w:ilvl="8">
      <w:start w:val="0"/>
      <w:numFmt w:val="bullet"/>
      <w:lvlText w:val="•"/>
      <w:lvlJc w:val="left"/>
      <w:pPr>
        <w:ind w:left="8468" w:hanging="540"/>
      </w:pPr>
      <w:rPr>
        <w:rFonts w:hint="default"/>
        <w:lang w:val="en-US" w:eastAsia="en-US" w:bidi="ar-SA"/>
      </w:rPr>
    </w:lvl>
  </w:abstractNum>
  <w:abstractNum w:abstractNumId="82">
    <w:multiLevelType w:val="hybridMultilevel"/>
    <w:lvl w:ilvl="0">
      <w:start w:val="15"/>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92"/>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81">
    <w:multiLevelType w:val="hybridMultilevel"/>
    <w:lvl w:ilvl="0">
      <w:start w:val="15"/>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80">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1120" w:hanging="206"/>
      </w:pPr>
      <w:rPr>
        <w:rFonts w:hint="default" w:ascii="Times New Roman" w:hAnsi="Times New Roman" w:eastAsia="Times New Roman" w:cs="Times New Roman"/>
        <w:w w:val="173"/>
        <w:sz w:val="24"/>
        <w:szCs w:val="24"/>
        <w:lang w:val="en-US" w:eastAsia="en-US" w:bidi="ar-SA"/>
      </w:rPr>
    </w:lvl>
    <w:lvl w:ilvl="2">
      <w:start w:val="0"/>
      <w:numFmt w:val="bullet"/>
      <w:lvlText w:val="•"/>
      <w:lvlJc w:val="left"/>
      <w:pPr>
        <w:ind w:left="2948" w:hanging="206"/>
      </w:pPr>
      <w:rPr>
        <w:rFonts w:hint="default"/>
        <w:lang w:val="en-US" w:eastAsia="en-US" w:bidi="ar-SA"/>
      </w:rPr>
    </w:lvl>
    <w:lvl w:ilvl="3">
      <w:start w:val="0"/>
      <w:numFmt w:val="bullet"/>
      <w:lvlText w:val="•"/>
      <w:lvlJc w:val="left"/>
      <w:pPr>
        <w:ind w:left="3862" w:hanging="206"/>
      </w:pPr>
      <w:rPr>
        <w:rFonts w:hint="default"/>
        <w:lang w:val="en-US" w:eastAsia="en-US" w:bidi="ar-SA"/>
      </w:rPr>
    </w:lvl>
    <w:lvl w:ilvl="4">
      <w:start w:val="0"/>
      <w:numFmt w:val="bullet"/>
      <w:lvlText w:val="•"/>
      <w:lvlJc w:val="left"/>
      <w:pPr>
        <w:ind w:left="4776" w:hanging="206"/>
      </w:pPr>
      <w:rPr>
        <w:rFonts w:hint="default"/>
        <w:lang w:val="en-US" w:eastAsia="en-US" w:bidi="ar-SA"/>
      </w:rPr>
    </w:lvl>
    <w:lvl w:ilvl="5">
      <w:start w:val="0"/>
      <w:numFmt w:val="bullet"/>
      <w:lvlText w:val="•"/>
      <w:lvlJc w:val="left"/>
      <w:pPr>
        <w:ind w:left="5690" w:hanging="206"/>
      </w:pPr>
      <w:rPr>
        <w:rFonts w:hint="default"/>
        <w:lang w:val="en-US" w:eastAsia="en-US" w:bidi="ar-SA"/>
      </w:rPr>
    </w:lvl>
    <w:lvl w:ilvl="6">
      <w:start w:val="0"/>
      <w:numFmt w:val="bullet"/>
      <w:lvlText w:val="•"/>
      <w:lvlJc w:val="left"/>
      <w:pPr>
        <w:ind w:left="6604" w:hanging="206"/>
      </w:pPr>
      <w:rPr>
        <w:rFonts w:hint="default"/>
        <w:lang w:val="en-US" w:eastAsia="en-US" w:bidi="ar-SA"/>
      </w:rPr>
    </w:lvl>
    <w:lvl w:ilvl="7">
      <w:start w:val="0"/>
      <w:numFmt w:val="bullet"/>
      <w:lvlText w:val="•"/>
      <w:lvlJc w:val="left"/>
      <w:pPr>
        <w:ind w:left="7518" w:hanging="206"/>
      </w:pPr>
      <w:rPr>
        <w:rFonts w:hint="default"/>
        <w:lang w:val="en-US" w:eastAsia="en-US" w:bidi="ar-SA"/>
      </w:rPr>
    </w:lvl>
    <w:lvl w:ilvl="8">
      <w:start w:val="0"/>
      <w:numFmt w:val="bullet"/>
      <w:lvlText w:val="•"/>
      <w:lvlJc w:val="left"/>
      <w:pPr>
        <w:ind w:left="8432" w:hanging="206"/>
      </w:pPr>
      <w:rPr>
        <w:rFonts w:hint="default"/>
        <w:lang w:val="en-US" w:eastAsia="en-US" w:bidi="ar-SA"/>
      </w:rPr>
    </w:lvl>
  </w:abstractNum>
  <w:abstractNum w:abstractNumId="79">
    <w:multiLevelType w:val="hybridMultilevel"/>
    <w:lvl w:ilvl="0">
      <w:start w:val="3"/>
      <w:numFmt w:val="decimal"/>
      <w:lvlText w:val="%1"/>
      <w:lvlJc w:val="left"/>
      <w:pPr>
        <w:ind w:left="263" w:hanging="18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454" w:hanging="180"/>
      </w:pPr>
      <w:rPr>
        <w:rFonts w:hint="default"/>
        <w:lang w:val="en-US" w:eastAsia="en-US" w:bidi="ar-SA"/>
      </w:rPr>
    </w:lvl>
    <w:lvl w:ilvl="2">
      <w:start w:val="0"/>
      <w:numFmt w:val="bullet"/>
      <w:lvlText w:val="•"/>
      <w:lvlJc w:val="left"/>
      <w:pPr>
        <w:ind w:left="648" w:hanging="180"/>
      </w:pPr>
      <w:rPr>
        <w:rFonts w:hint="default"/>
        <w:lang w:val="en-US" w:eastAsia="en-US" w:bidi="ar-SA"/>
      </w:rPr>
    </w:lvl>
    <w:lvl w:ilvl="3">
      <w:start w:val="0"/>
      <w:numFmt w:val="bullet"/>
      <w:lvlText w:val="•"/>
      <w:lvlJc w:val="left"/>
      <w:pPr>
        <w:ind w:left="842" w:hanging="180"/>
      </w:pPr>
      <w:rPr>
        <w:rFonts w:hint="default"/>
        <w:lang w:val="en-US" w:eastAsia="en-US" w:bidi="ar-SA"/>
      </w:rPr>
    </w:lvl>
    <w:lvl w:ilvl="4">
      <w:start w:val="0"/>
      <w:numFmt w:val="bullet"/>
      <w:lvlText w:val="•"/>
      <w:lvlJc w:val="left"/>
      <w:pPr>
        <w:ind w:left="1036" w:hanging="180"/>
      </w:pPr>
      <w:rPr>
        <w:rFonts w:hint="default"/>
        <w:lang w:val="en-US" w:eastAsia="en-US" w:bidi="ar-SA"/>
      </w:rPr>
    </w:lvl>
    <w:lvl w:ilvl="5">
      <w:start w:val="0"/>
      <w:numFmt w:val="bullet"/>
      <w:lvlText w:val="•"/>
      <w:lvlJc w:val="left"/>
      <w:pPr>
        <w:ind w:left="1230" w:hanging="180"/>
      </w:pPr>
      <w:rPr>
        <w:rFonts w:hint="default"/>
        <w:lang w:val="en-US" w:eastAsia="en-US" w:bidi="ar-SA"/>
      </w:rPr>
    </w:lvl>
    <w:lvl w:ilvl="6">
      <w:start w:val="0"/>
      <w:numFmt w:val="bullet"/>
      <w:lvlText w:val="•"/>
      <w:lvlJc w:val="left"/>
      <w:pPr>
        <w:ind w:left="1424" w:hanging="180"/>
      </w:pPr>
      <w:rPr>
        <w:rFonts w:hint="default"/>
        <w:lang w:val="en-US" w:eastAsia="en-US" w:bidi="ar-SA"/>
      </w:rPr>
    </w:lvl>
    <w:lvl w:ilvl="7">
      <w:start w:val="0"/>
      <w:numFmt w:val="bullet"/>
      <w:lvlText w:val="•"/>
      <w:lvlJc w:val="left"/>
      <w:pPr>
        <w:ind w:left="1618" w:hanging="180"/>
      </w:pPr>
      <w:rPr>
        <w:rFonts w:hint="default"/>
        <w:lang w:val="en-US" w:eastAsia="en-US" w:bidi="ar-SA"/>
      </w:rPr>
    </w:lvl>
    <w:lvl w:ilvl="8">
      <w:start w:val="0"/>
      <w:numFmt w:val="bullet"/>
      <w:lvlText w:val="•"/>
      <w:lvlJc w:val="left"/>
      <w:pPr>
        <w:ind w:left="1812" w:hanging="180"/>
      </w:pPr>
      <w:rPr>
        <w:rFonts w:hint="default"/>
        <w:lang w:val="en-US" w:eastAsia="en-US" w:bidi="ar-SA"/>
      </w:rPr>
    </w:lvl>
  </w:abstractNum>
  <w:abstractNum w:abstractNumId="78">
    <w:multiLevelType w:val="hybridMultilevel"/>
    <w:lvl w:ilvl="0">
      <w:start w:val="14"/>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94"/>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77">
    <w:multiLevelType w:val="hybridMultilevel"/>
    <w:lvl w:ilvl="0">
      <w:start w:val="14"/>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76">
    <w:multiLevelType w:val="hybridMultilevel"/>
    <w:lvl w:ilvl="0">
      <w:start w:val="2"/>
      <w:numFmt w:val="lowerLetter"/>
      <w:lvlText w:val="%1."/>
      <w:lvlJc w:val="left"/>
      <w:pPr>
        <w:ind w:left="130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196" w:hanging="360"/>
      </w:pPr>
      <w:rPr>
        <w:rFonts w:hint="default"/>
        <w:lang w:val="en-US" w:eastAsia="en-US" w:bidi="ar-SA"/>
      </w:rPr>
    </w:lvl>
    <w:lvl w:ilvl="2">
      <w:start w:val="0"/>
      <w:numFmt w:val="bullet"/>
      <w:lvlText w:val="•"/>
      <w:lvlJc w:val="left"/>
      <w:pPr>
        <w:ind w:left="3092"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884"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676" w:hanging="360"/>
      </w:pPr>
      <w:rPr>
        <w:rFonts w:hint="default"/>
        <w:lang w:val="en-US" w:eastAsia="en-US" w:bidi="ar-SA"/>
      </w:rPr>
    </w:lvl>
    <w:lvl w:ilvl="7">
      <w:start w:val="0"/>
      <w:numFmt w:val="bullet"/>
      <w:lvlText w:val="•"/>
      <w:lvlJc w:val="left"/>
      <w:pPr>
        <w:ind w:left="7572" w:hanging="360"/>
      </w:pPr>
      <w:rPr>
        <w:rFonts w:hint="default"/>
        <w:lang w:val="en-US" w:eastAsia="en-US" w:bidi="ar-SA"/>
      </w:rPr>
    </w:lvl>
    <w:lvl w:ilvl="8">
      <w:start w:val="0"/>
      <w:numFmt w:val="bullet"/>
      <w:lvlText w:val="•"/>
      <w:lvlJc w:val="left"/>
      <w:pPr>
        <w:ind w:left="8468" w:hanging="360"/>
      </w:pPr>
      <w:rPr>
        <w:rFonts w:hint="default"/>
        <w:lang w:val="en-US" w:eastAsia="en-US" w:bidi="ar-SA"/>
      </w:rPr>
    </w:lvl>
  </w:abstractNum>
  <w:abstractNum w:abstractNumId="75">
    <w:multiLevelType w:val="hybridMultilevel"/>
    <w:lvl w:ilvl="0">
      <w:start w:val="13"/>
      <w:numFmt w:val="decimal"/>
      <w:lvlText w:val="%1"/>
      <w:lvlJc w:val="left"/>
      <w:pPr>
        <w:ind w:left="940" w:hanging="720"/>
        <w:jc w:val="left"/>
      </w:pPr>
      <w:rPr>
        <w:rFonts w:hint="default"/>
        <w:lang w:val="en-US" w:eastAsia="en-US" w:bidi="ar-SA"/>
      </w:rPr>
    </w:lvl>
    <w:lvl w:ilvl="1">
      <w:start w:val="11"/>
      <w:numFmt w:val="decimal"/>
      <w:lvlText w:val="%1.%2"/>
      <w:lvlJc w:val="left"/>
      <w:pPr>
        <w:ind w:left="940" w:hanging="72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804" w:hanging="720"/>
      </w:pPr>
      <w:rPr>
        <w:rFonts w:hint="default"/>
        <w:lang w:val="en-US" w:eastAsia="en-US" w:bidi="ar-SA"/>
      </w:rPr>
    </w:lvl>
    <w:lvl w:ilvl="3">
      <w:start w:val="0"/>
      <w:numFmt w:val="bullet"/>
      <w:lvlText w:val="•"/>
      <w:lvlJc w:val="left"/>
      <w:pPr>
        <w:ind w:left="3736" w:hanging="720"/>
      </w:pPr>
      <w:rPr>
        <w:rFonts w:hint="default"/>
        <w:lang w:val="en-US" w:eastAsia="en-US" w:bidi="ar-SA"/>
      </w:rPr>
    </w:lvl>
    <w:lvl w:ilvl="4">
      <w:start w:val="0"/>
      <w:numFmt w:val="bullet"/>
      <w:lvlText w:val="•"/>
      <w:lvlJc w:val="left"/>
      <w:pPr>
        <w:ind w:left="4668" w:hanging="720"/>
      </w:pPr>
      <w:rPr>
        <w:rFonts w:hint="default"/>
        <w:lang w:val="en-US" w:eastAsia="en-US" w:bidi="ar-SA"/>
      </w:rPr>
    </w:lvl>
    <w:lvl w:ilvl="5">
      <w:start w:val="0"/>
      <w:numFmt w:val="bullet"/>
      <w:lvlText w:val="•"/>
      <w:lvlJc w:val="left"/>
      <w:pPr>
        <w:ind w:left="5600" w:hanging="720"/>
      </w:pPr>
      <w:rPr>
        <w:rFonts w:hint="default"/>
        <w:lang w:val="en-US" w:eastAsia="en-US" w:bidi="ar-SA"/>
      </w:rPr>
    </w:lvl>
    <w:lvl w:ilvl="6">
      <w:start w:val="0"/>
      <w:numFmt w:val="bullet"/>
      <w:lvlText w:val="•"/>
      <w:lvlJc w:val="left"/>
      <w:pPr>
        <w:ind w:left="6532" w:hanging="720"/>
      </w:pPr>
      <w:rPr>
        <w:rFonts w:hint="default"/>
        <w:lang w:val="en-US" w:eastAsia="en-US" w:bidi="ar-SA"/>
      </w:rPr>
    </w:lvl>
    <w:lvl w:ilvl="7">
      <w:start w:val="0"/>
      <w:numFmt w:val="bullet"/>
      <w:lvlText w:val="•"/>
      <w:lvlJc w:val="left"/>
      <w:pPr>
        <w:ind w:left="7464" w:hanging="720"/>
      </w:pPr>
      <w:rPr>
        <w:rFonts w:hint="default"/>
        <w:lang w:val="en-US" w:eastAsia="en-US" w:bidi="ar-SA"/>
      </w:rPr>
    </w:lvl>
    <w:lvl w:ilvl="8">
      <w:start w:val="0"/>
      <w:numFmt w:val="bullet"/>
      <w:lvlText w:val="•"/>
      <w:lvlJc w:val="left"/>
      <w:pPr>
        <w:ind w:left="8396" w:hanging="720"/>
      </w:pPr>
      <w:rPr>
        <w:rFonts w:hint="default"/>
        <w:lang w:val="en-US" w:eastAsia="en-US" w:bidi="ar-SA"/>
      </w:rPr>
    </w:lvl>
  </w:abstractNum>
  <w:abstractNum w:abstractNumId="74">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1300" w:hanging="360"/>
      </w:pPr>
      <w:rPr>
        <w:rFonts w:hint="default"/>
        <w:lang w:val="en-US" w:eastAsia="en-US" w:bidi="ar-SA"/>
      </w:rPr>
    </w:lvl>
    <w:lvl w:ilvl="2">
      <w:start w:val="0"/>
      <w:numFmt w:val="bullet"/>
      <w:lvlText w:val="•"/>
      <w:lvlJc w:val="left"/>
      <w:pPr>
        <w:ind w:left="2295" w:hanging="360"/>
      </w:pPr>
      <w:rPr>
        <w:rFonts w:hint="default"/>
        <w:lang w:val="en-US" w:eastAsia="en-US" w:bidi="ar-SA"/>
      </w:rPr>
    </w:lvl>
    <w:lvl w:ilvl="3">
      <w:start w:val="0"/>
      <w:numFmt w:val="bullet"/>
      <w:lvlText w:val="•"/>
      <w:lvlJc w:val="left"/>
      <w:pPr>
        <w:ind w:left="3291" w:hanging="360"/>
      </w:pPr>
      <w:rPr>
        <w:rFonts w:hint="default"/>
        <w:lang w:val="en-US" w:eastAsia="en-US" w:bidi="ar-SA"/>
      </w:rPr>
    </w:lvl>
    <w:lvl w:ilvl="4">
      <w:start w:val="0"/>
      <w:numFmt w:val="bullet"/>
      <w:lvlText w:val="•"/>
      <w:lvlJc w:val="left"/>
      <w:pPr>
        <w:ind w:left="4286" w:hanging="360"/>
      </w:pPr>
      <w:rPr>
        <w:rFonts w:hint="default"/>
        <w:lang w:val="en-US" w:eastAsia="en-US" w:bidi="ar-SA"/>
      </w:rPr>
    </w:lvl>
    <w:lvl w:ilvl="5">
      <w:start w:val="0"/>
      <w:numFmt w:val="bullet"/>
      <w:lvlText w:val="•"/>
      <w:lvlJc w:val="left"/>
      <w:pPr>
        <w:ind w:left="5282" w:hanging="360"/>
      </w:pPr>
      <w:rPr>
        <w:rFonts w:hint="default"/>
        <w:lang w:val="en-US" w:eastAsia="en-US" w:bidi="ar-SA"/>
      </w:rPr>
    </w:lvl>
    <w:lvl w:ilvl="6">
      <w:start w:val="0"/>
      <w:numFmt w:val="bullet"/>
      <w:lvlText w:val="•"/>
      <w:lvlJc w:val="left"/>
      <w:pPr>
        <w:ind w:left="6277" w:hanging="360"/>
      </w:pPr>
      <w:rPr>
        <w:rFonts w:hint="default"/>
        <w:lang w:val="en-US" w:eastAsia="en-US" w:bidi="ar-SA"/>
      </w:rPr>
    </w:lvl>
    <w:lvl w:ilvl="7">
      <w:start w:val="0"/>
      <w:numFmt w:val="bullet"/>
      <w:lvlText w:val="•"/>
      <w:lvlJc w:val="left"/>
      <w:pPr>
        <w:ind w:left="7273" w:hanging="360"/>
      </w:pPr>
      <w:rPr>
        <w:rFonts w:hint="default"/>
        <w:lang w:val="en-US" w:eastAsia="en-US" w:bidi="ar-SA"/>
      </w:rPr>
    </w:lvl>
    <w:lvl w:ilvl="8">
      <w:start w:val="0"/>
      <w:numFmt w:val="bullet"/>
      <w:lvlText w:val="•"/>
      <w:lvlJc w:val="left"/>
      <w:pPr>
        <w:ind w:left="8268" w:hanging="360"/>
      </w:pPr>
      <w:rPr>
        <w:rFonts w:hint="default"/>
        <w:lang w:val="en-US" w:eastAsia="en-US" w:bidi="ar-SA"/>
      </w:rPr>
    </w:lvl>
  </w:abstractNum>
  <w:abstractNum w:abstractNumId="73">
    <w:multiLevelType w:val="hybridMultilevel"/>
    <w:lvl w:ilvl="0">
      <w:start w:val="13"/>
      <w:numFmt w:val="decimal"/>
      <w:lvlText w:val="%1"/>
      <w:lvlJc w:val="left"/>
      <w:pPr>
        <w:ind w:left="1120" w:hanging="540"/>
        <w:jc w:val="left"/>
      </w:pPr>
      <w:rPr>
        <w:rFonts w:hint="default"/>
        <w:lang w:val="en-US" w:eastAsia="en-US" w:bidi="ar-SA"/>
      </w:rPr>
    </w:lvl>
    <w:lvl w:ilvl="1">
      <w:start w:val="1"/>
      <w:numFmt w:val="decimal"/>
      <w:lvlText w:val="%1.%2"/>
      <w:lvlJc w:val="left"/>
      <w:pPr>
        <w:ind w:left="112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4060" w:hanging="540"/>
      </w:pPr>
      <w:rPr>
        <w:rFonts w:hint="default"/>
        <w:lang w:val="en-US" w:eastAsia="en-US" w:bidi="ar-SA"/>
      </w:rPr>
    </w:lvl>
    <w:lvl w:ilvl="3">
      <w:start w:val="0"/>
      <w:numFmt w:val="bullet"/>
      <w:lvlText w:val="•"/>
      <w:lvlJc w:val="left"/>
      <w:pPr>
        <w:ind w:left="4835" w:hanging="540"/>
      </w:pPr>
      <w:rPr>
        <w:rFonts w:hint="default"/>
        <w:lang w:val="en-US" w:eastAsia="en-US" w:bidi="ar-SA"/>
      </w:rPr>
    </w:lvl>
    <w:lvl w:ilvl="4">
      <w:start w:val="0"/>
      <w:numFmt w:val="bullet"/>
      <w:lvlText w:val="•"/>
      <w:lvlJc w:val="left"/>
      <w:pPr>
        <w:ind w:left="5610" w:hanging="540"/>
      </w:pPr>
      <w:rPr>
        <w:rFonts w:hint="default"/>
        <w:lang w:val="en-US" w:eastAsia="en-US" w:bidi="ar-SA"/>
      </w:rPr>
    </w:lvl>
    <w:lvl w:ilvl="5">
      <w:start w:val="0"/>
      <w:numFmt w:val="bullet"/>
      <w:lvlText w:val="•"/>
      <w:lvlJc w:val="left"/>
      <w:pPr>
        <w:ind w:left="6385" w:hanging="540"/>
      </w:pPr>
      <w:rPr>
        <w:rFonts w:hint="default"/>
        <w:lang w:val="en-US" w:eastAsia="en-US" w:bidi="ar-SA"/>
      </w:rPr>
    </w:lvl>
    <w:lvl w:ilvl="6">
      <w:start w:val="0"/>
      <w:numFmt w:val="bullet"/>
      <w:lvlText w:val="•"/>
      <w:lvlJc w:val="left"/>
      <w:pPr>
        <w:ind w:left="7160" w:hanging="540"/>
      </w:pPr>
      <w:rPr>
        <w:rFonts w:hint="default"/>
        <w:lang w:val="en-US" w:eastAsia="en-US" w:bidi="ar-SA"/>
      </w:rPr>
    </w:lvl>
    <w:lvl w:ilvl="7">
      <w:start w:val="0"/>
      <w:numFmt w:val="bullet"/>
      <w:lvlText w:val="•"/>
      <w:lvlJc w:val="left"/>
      <w:pPr>
        <w:ind w:left="7935" w:hanging="540"/>
      </w:pPr>
      <w:rPr>
        <w:rFonts w:hint="default"/>
        <w:lang w:val="en-US" w:eastAsia="en-US" w:bidi="ar-SA"/>
      </w:rPr>
    </w:lvl>
    <w:lvl w:ilvl="8">
      <w:start w:val="0"/>
      <w:numFmt w:val="bullet"/>
      <w:lvlText w:val="•"/>
      <w:lvlJc w:val="left"/>
      <w:pPr>
        <w:ind w:left="8710" w:hanging="540"/>
      </w:pPr>
      <w:rPr>
        <w:rFonts w:hint="default"/>
        <w:lang w:val="en-US" w:eastAsia="en-US" w:bidi="ar-SA"/>
      </w:rPr>
    </w:lvl>
  </w:abstractNum>
  <w:abstractNum w:abstractNumId="72">
    <w:multiLevelType w:val="hybridMultilevel"/>
    <w:lvl w:ilvl="0">
      <w:start w:val="13"/>
      <w:numFmt w:val="decimal"/>
      <w:lvlText w:val="%1"/>
      <w:lvlJc w:val="left"/>
      <w:pPr>
        <w:ind w:left="850" w:hanging="630"/>
        <w:jc w:val="left"/>
      </w:pPr>
      <w:rPr>
        <w:rFonts w:hint="default"/>
        <w:lang w:val="en-US" w:eastAsia="en-US" w:bidi="ar-SA"/>
      </w:rPr>
    </w:lvl>
    <w:lvl w:ilvl="1">
      <w:start w:val="1"/>
      <w:numFmt w:val="decimal"/>
      <w:lvlText w:val="%1.%2"/>
      <w:lvlJc w:val="left"/>
      <w:pPr>
        <w:ind w:left="850" w:hanging="630"/>
        <w:jc w:val="left"/>
      </w:pPr>
      <w:rPr>
        <w:rFonts w:hint="default" w:ascii="Times New Roman" w:hAnsi="Times New Roman" w:eastAsia="Times New Roman" w:cs="Times New Roman"/>
        <w:b/>
        <w:bCs/>
        <w:spacing w:val="-6"/>
        <w:w w:val="100"/>
        <w:sz w:val="24"/>
        <w:szCs w:val="24"/>
        <w:lang w:val="en-US" w:eastAsia="en-US" w:bidi="ar-SA"/>
      </w:rPr>
    </w:lvl>
    <w:lvl w:ilvl="2">
      <w:start w:val="0"/>
      <w:numFmt w:val="bullet"/>
      <w:lvlText w:val="•"/>
      <w:lvlJc w:val="left"/>
      <w:pPr>
        <w:ind w:left="2740" w:hanging="630"/>
      </w:pPr>
      <w:rPr>
        <w:rFonts w:hint="default"/>
        <w:lang w:val="en-US" w:eastAsia="en-US" w:bidi="ar-SA"/>
      </w:rPr>
    </w:lvl>
    <w:lvl w:ilvl="3">
      <w:start w:val="0"/>
      <w:numFmt w:val="bullet"/>
      <w:lvlText w:val="•"/>
      <w:lvlJc w:val="left"/>
      <w:pPr>
        <w:ind w:left="3680" w:hanging="630"/>
      </w:pPr>
      <w:rPr>
        <w:rFonts w:hint="default"/>
        <w:lang w:val="en-US" w:eastAsia="en-US" w:bidi="ar-SA"/>
      </w:rPr>
    </w:lvl>
    <w:lvl w:ilvl="4">
      <w:start w:val="0"/>
      <w:numFmt w:val="bullet"/>
      <w:lvlText w:val="•"/>
      <w:lvlJc w:val="left"/>
      <w:pPr>
        <w:ind w:left="4620" w:hanging="630"/>
      </w:pPr>
      <w:rPr>
        <w:rFonts w:hint="default"/>
        <w:lang w:val="en-US" w:eastAsia="en-US" w:bidi="ar-SA"/>
      </w:rPr>
    </w:lvl>
    <w:lvl w:ilvl="5">
      <w:start w:val="0"/>
      <w:numFmt w:val="bullet"/>
      <w:lvlText w:val="•"/>
      <w:lvlJc w:val="left"/>
      <w:pPr>
        <w:ind w:left="5560" w:hanging="630"/>
      </w:pPr>
      <w:rPr>
        <w:rFonts w:hint="default"/>
        <w:lang w:val="en-US" w:eastAsia="en-US" w:bidi="ar-SA"/>
      </w:rPr>
    </w:lvl>
    <w:lvl w:ilvl="6">
      <w:start w:val="0"/>
      <w:numFmt w:val="bullet"/>
      <w:lvlText w:val="•"/>
      <w:lvlJc w:val="left"/>
      <w:pPr>
        <w:ind w:left="6500" w:hanging="630"/>
      </w:pPr>
      <w:rPr>
        <w:rFonts w:hint="default"/>
        <w:lang w:val="en-US" w:eastAsia="en-US" w:bidi="ar-SA"/>
      </w:rPr>
    </w:lvl>
    <w:lvl w:ilvl="7">
      <w:start w:val="0"/>
      <w:numFmt w:val="bullet"/>
      <w:lvlText w:val="•"/>
      <w:lvlJc w:val="left"/>
      <w:pPr>
        <w:ind w:left="7440" w:hanging="630"/>
      </w:pPr>
      <w:rPr>
        <w:rFonts w:hint="default"/>
        <w:lang w:val="en-US" w:eastAsia="en-US" w:bidi="ar-SA"/>
      </w:rPr>
    </w:lvl>
    <w:lvl w:ilvl="8">
      <w:start w:val="0"/>
      <w:numFmt w:val="bullet"/>
      <w:lvlText w:val="•"/>
      <w:lvlJc w:val="left"/>
      <w:pPr>
        <w:ind w:left="8380" w:hanging="630"/>
      </w:pPr>
      <w:rPr>
        <w:rFonts w:hint="default"/>
        <w:lang w:val="en-US" w:eastAsia="en-US" w:bidi="ar-SA"/>
      </w:rPr>
    </w:lvl>
  </w:abstractNum>
  <w:abstractNum w:abstractNumId="71">
    <w:multiLevelType w:val="hybridMultilevel"/>
    <w:lvl w:ilvl="0">
      <w:start w:val="2"/>
      <w:numFmt w:val="lowerLetter"/>
      <w:lvlText w:val="%1."/>
      <w:lvlJc w:val="left"/>
      <w:pPr>
        <w:ind w:left="130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196" w:hanging="360"/>
      </w:pPr>
      <w:rPr>
        <w:rFonts w:hint="default"/>
        <w:lang w:val="en-US" w:eastAsia="en-US" w:bidi="ar-SA"/>
      </w:rPr>
    </w:lvl>
    <w:lvl w:ilvl="2">
      <w:start w:val="0"/>
      <w:numFmt w:val="bullet"/>
      <w:lvlText w:val="•"/>
      <w:lvlJc w:val="left"/>
      <w:pPr>
        <w:ind w:left="3092"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884"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676" w:hanging="360"/>
      </w:pPr>
      <w:rPr>
        <w:rFonts w:hint="default"/>
        <w:lang w:val="en-US" w:eastAsia="en-US" w:bidi="ar-SA"/>
      </w:rPr>
    </w:lvl>
    <w:lvl w:ilvl="7">
      <w:start w:val="0"/>
      <w:numFmt w:val="bullet"/>
      <w:lvlText w:val="•"/>
      <w:lvlJc w:val="left"/>
      <w:pPr>
        <w:ind w:left="7572" w:hanging="360"/>
      </w:pPr>
      <w:rPr>
        <w:rFonts w:hint="default"/>
        <w:lang w:val="en-US" w:eastAsia="en-US" w:bidi="ar-SA"/>
      </w:rPr>
    </w:lvl>
    <w:lvl w:ilvl="8">
      <w:start w:val="0"/>
      <w:numFmt w:val="bullet"/>
      <w:lvlText w:val="•"/>
      <w:lvlJc w:val="left"/>
      <w:pPr>
        <w:ind w:left="8468" w:hanging="360"/>
      </w:pPr>
      <w:rPr>
        <w:rFonts w:hint="default"/>
        <w:lang w:val="en-US" w:eastAsia="en-US" w:bidi="ar-SA"/>
      </w:rPr>
    </w:lvl>
  </w:abstractNum>
  <w:abstractNum w:abstractNumId="70">
    <w:multiLevelType w:val="hybridMultilevel"/>
    <w:lvl w:ilvl="0">
      <w:start w:val="12"/>
      <w:numFmt w:val="decimal"/>
      <w:lvlText w:val="%1"/>
      <w:lvlJc w:val="left"/>
      <w:pPr>
        <w:ind w:left="1300" w:hanging="720"/>
        <w:jc w:val="left"/>
      </w:pPr>
      <w:rPr>
        <w:rFonts w:hint="default"/>
        <w:lang w:val="en-US" w:eastAsia="en-US" w:bidi="ar-SA"/>
      </w:rPr>
    </w:lvl>
    <w:lvl w:ilvl="1">
      <w:start w:val="4"/>
      <w:numFmt w:val="decimal"/>
      <w:lvlText w:val="%1.%2"/>
      <w:lvlJc w:val="left"/>
      <w:pPr>
        <w:ind w:left="1300" w:hanging="720"/>
        <w:jc w:val="left"/>
      </w:pPr>
      <w:rPr>
        <w:rFonts w:hint="default" w:ascii="Times New Roman" w:hAnsi="Times New Roman" w:eastAsia="Times New Roman" w:cs="Times New Roman"/>
        <w:b/>
        <w:bCs/>
        <w:spacing w:val="-2"/>
        <w:w w:val="100"/>
        <w:sz w:val="24"/>
        <w:szCs w:val="24"/>
        <w:lang w:val="en-US" w:eastAsia="en-US" w:bidi="ar-SA"/>
      </w:rPr>
    </w:lvl>
    <w:lvl w:ilvl="2">
      <w:start w:val="0"/>
      <w:numFmt w:val="bullet"/>
      <w:lvlText w:val="•"/>
      <w:lvlJc w:val="left"/>
      <w:pPr>
        <w:ind w:left="3092" w:hanging="720"/>
      </w:pPr>
      <w:rPr>
        <w:rFonts w:hint="default"/>
        <w:lang w:val="en-US" w:eastAsia="en-US" w:bidi="ar-SA"/>
      </w:rPr>
    </w:lvl>
    <w:lvl w:ilvl="3">
      <w:start w:val="0"/>
      <w:numFmt w:val="bullet"/>
      <w:lvlText w:val="•"/>
      <w:lvlJc w:val="left"/>
      <w:pPr>
        <w:ind w:left="3988" w:hanging="720"/>
      </w:pPr>
      <w:rPr>
        <w:rFonts w:hint="default"/>
        <w:lang w:val="en-US" w:eastAsia="en-US" w:bidi="ar-SA"/>
      </w:rPr>
    </w:lvl>
    <w:lvl w:ilvl="4">
      <w:start w:val="0"/>
      <w:numFmt w:val="bullet"/>
      <w:lvlText w:val="•"/>
      <w:lvlJc w:val="left"/>
      <w:pPr>
        <w:ind w:left="4884" w:hanging="720"/>
      </w:pPr>
      <w:rPr>
        <w:rFonts w:hint="default"/>
        <w:lang w:val="en-US" w:eastAsia="en-US" w:bidi="ar-SA"/>
      </w:rPr>
    </w:lvl>
    <w:lvl w:ilvl="5">
      <w:start w:val="0"/>
      <w:numFmt w:val="bullet"/>
      <w:lvlText w:val="•"/>
      <w:lvlJc w:val="left"/>
      <w:pPr>
        <w:ind w:left="5780" w:hanging="720"/>
      </w:pPr>
      <w:rPr>
        <w:rFonts w:hint="default"/>
        <w:lang w:val="en-US" w:eastAsia="en-US" w:bidi="ar-SA"/>
      </w:rPr>
    </w:lvl>
    <w:lvl w:ilvl="6">
      <w:start w:val="0"/>
      <w:numFmt w:val="bullet"/>
      <w:lvlText w:val="•"/>
      <w:lvlJc w:val="left"/>
      <w:pPr>
        <w:ind w:left="6676" w:hanging="720"/>
      </w:pPr>
      <w:rPr>
        <w:rFonts w:hint="default"/>
        <w:lang w:val="en-US" w:eastAsia="en-US" w:bidi="ar-SA"/>
      </w:rPr>
    </w:lvl>
    <w:lvl w:ilvl="7">
      <w:start w:val="0"/>
      <w:numFmt w:val="bullet"/>
      <w:lvlText w:val="•"/>
      <w:lvlJc w:val="left"/>
      <w:pPr>
        <w:ind w:left="7572" w:hanging="720"/>
      </w:pPr>
      <w:rPr>
        <w:rFonts w:hint="default"/>
        <w:lang w:val="en-US" w:eastAsia="en-US" w:bidi="ar-SA"/>
      </w:rPr>
    </w:lvl>
    <w:lvl w:ilvl="8">
      <w:start w:val="0"/>
      <w:numFmt w:val="bullet"/>
      <w:lvlText w:val="•"/>
      <w:lvlJc w:val="left"/>
      <w:pPr>
        <w:ind w:left="8468" w:hanging="720"/>
      </w:pPr>
      <w:rPr>
        <w:rFonts w:hint="default"/>
        <w:lang w:val="en-US" w:eastAsia="en-US" w:bidi="ar-SA"/>
      </w:rPr>
    </w:lvl>
  </w:abstractNum>
  <w:abstractNum w:abstractNumId="69">
    <w:multiLevelType w:val="hybridMultilevel"/>
    <w:lvl w:ilvl="0">
      <w:start w:val="12"/>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68">
    <w:multiLevelType w:val="hybridMultilevel"/>
    <w:lvl w:ilvl="0">
      <w:start w:val="2"/>
      <w:numFmt w:val="lowerLetter"/>
      <w:lvlText w:val="%1."/>
      <w:lvlJc w:val="left"/>
      <w:pPr>
        <w:ind w:left="130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196" w:hanging="360"/>
      </w:pPr>
      <w:rPr>
        <w:rFonts w:hint="default"/>
        <w:lang w:val="en-US" w:eastAsia="en-US" w:bidi="ar-SA"/>
      </w:rPr>
    </w:lvl>
    <w:lvl w:ilvl="2">
      <w:start w:val="0"/>
      <w:numFmt w:val="bullet"/>
      <w:lvlText w:val="•"/>
      <w:lvlJc w:val="left"/>
      <w:pPr>
        <w:ind w:left="3092"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884"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676" w:hanging="360"/>
      </w:pPr>
      <w:rPr>
        <w:rFonts w:hint="default"/>
        <w:lang w:val="en-US" w:eastAsia="en-US" w:bidi="ar-SA"/>
      </w:rPr>
    </w:lvl>
    <w:lvl w:ilvl="7">
      <w:start w:val="0"/>
      <w:numFmt w:val="bullet"/>
      <w:lvlText w:val="•"/>
      <w:lvlJc w:val="left"/>
      <w:pPr>
        <w:ind w:left="7572" w:hanging="360"/>
      </w:pPr>
      <w:rPr>
        <w:rFonts w:hint="default"/>
        <w:lang w:val="en-US" w:eastAsia="en-US" w:bidi="ar-SA"/>
      </w:rPr>
    </w:lvl>
    <w:lvl w:ilvl="8">
      <w:start w:val="0"/>
      <w:numFmt w:val="bullet"/>
      <w:lvlText w:val="•"/>
      <w:lvlJc w:val="left"/>
      <w:pPr>
        <w:ind w:left="8468" w:hanging="360"/>
      </w:pPr>
      <w:rPr>
        <w:rFonts w:hint="default"/>
        <w:lang w:val="en-US" w:eastAsia="en-US" w:bidi="ar-SA"/>
      </w:rPr>
    </w:lvl>
  </w:abstractNum>
  <w:abstractNum w:abstractNumId="67">
    <w:multiLevelType w:val="hybridMultilevel"/>
    <w:lvl w:ilvl="0">
      <w:start w:val="2"/>
      <w:numFmt w:val="lowerLetter"/>
      <w:lvlText w:val="%1."/>
      <w:lvlJc w:val="left"/>
      <w:pPr>
        <w:ind w:left="130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196" w:hanging="360"/>
      </w:pPr>
      <w:rPr>
        <w:rFonts w:hint="default"/>
        <w:lang w:val="en-US" w:eastAsia="en-US" w:bidi="ar-SA"/>
      </w:rPr>
    </w:lvl>
    <w:lvl w:ilvl="2">
      <w:start w:val="0"/>
      <w:numFmt w:val="bullet"/>
      <w:lvlText w:val="•"/>
      <w:lvlJc w:val="left"/>
      <w:pPr>
        <w:ind w:left="3092"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884"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676" w:hanging="360"/>
      </w:pPr>
      <w:rPr>
        <w:rFonts w:hint="default"/>
        <w:lang w:val="en-US" w:eastAsia="en-US" w:bidi="ar-SA"/>
      </w:rPr>
    </w:lvl>
    <w:lvl w:ilvl="7">
      <w:start w:val="0"/>
      <w:numFmt w:val="bullet"/>
      <w:lvlText w:val="•"/>
      <w:lvlJc w:val="left"/>
      <w:pPr>
        <w:ind w:left="7572" w:hanging="360"/>
      </w:pPr>
      <w:rPr>
        <w:rFonts w:hint="default"/>
        <w:lang w:val="en-US" w:eastAsia="en-US" w:bidi="ar-SA"/>
      </w:rPr>
    </w:lvl>
    <w:lvl w:ilvl="8">
      <w:start w:val="0"/>
      <w:numFmt w:val="bullet"/>
      <w:lvlText w:val="•"/>
      <w:lvlJc w:val="left"/>
      <w:pPr>
        <w:ind w:left="8468" w:hanging="360"/>
      </w:pPr>
      <w:rPr>
        <w:rFonts w:hint="default"/>
        <w:lang w:val="en-US" w:eastAsia="en-US" w:bidi="ar-SA"/>
      </w:rPr>
    </w:lvl>
  </w:abstractNum>
  <w:abstractNum w:abstractNumId="66">
    <w:multiLevelType w:val="hybridMultilevel"/>
    <w:lvl w:ilvl="0">
      <w:start w:val="11"/>
      <w:numFmt w:val="decimal"/>
      <w:lvlText w:val="%1"/>
      <w:lvlJc w:val="left"/>
      <w:pPr>
        <w:ind w:left="940" w:hanging="720"/>
        <w:jc w:val="left"/>
      </w:pPr>
      <w:rPr>
        <w:rFonts w:hint="default"/>
        <w:lang w:val="en-US" w:eastAsia="en-US" w:bidi="ar-SA"/>
      </w:rPr>
    </w:lvl>
    <w:lvl w:ilvl="1">
      <w:start w:val="5"/>
      <w:numFmt w:val="decimal"/>
      <w:lvlText w:val="%1.%2"/>
      <w:lvlJc w:val="left"/>
      <w:pPr>
        <w:ind w:left="940" w:hanging="72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804" w:hanging="720"/>
      </w:pPr>
      <w:rPr>
        <w:rFonts w:hint="default"/>
        <w:lang w:val="en-US" w:eastAsia="en-US" w:bidi="ar-SA"/>
      </w:rPr>
    </w:lvl>
    <w:lvl w:ilvl="3">
      <w:start w:val="0"/>
      <w:numFmt w:val="bullet"/>
      <w:lvlText w:val="•"/>
      <w:lvlJc w:val="left"/>
      <w:pPr>
        <w:ind w:left="3736" w:hanging="720"/>
      </w:pPr>
      <w:rPr>
        <w:rFonts w:hint="default"/>
        <w:lang w:val="en-US" w:eastAsia="en-US" w:bidi="ar-SA"/>
      </w:rPr>
    </w:lvl>
    <w:lvl w:ilvl="4">
      <w:start w:val="0"/>
      <w:numFmt w:val="bullet"/>
      <w:lvlText w:val="•"/>
      <w:lvlJc w:val="left"/>
      <w:pPr>
        <w:ind w:left="4668" w:hanging="720"/>
      </w:pPr>
      <w:rPr>
        <w:rFonts w:hint="default"/>
        <w:lang w:val="en-US" w:eastAsia="en-US" w:bidi="ar-SA"/>
      </w:rPr>
    </w:lvl>
    <w:lvl w:ilvl="5">
      <w:start w:val="0"/>
      <w:numFmt w:val="bullet"/>
      <w:lvlText w:val="•"/>
      <w:lvlJc w:val="left"/>
      <w:pPr>
        <w:ind w:left="5600" w:hanging="720"/>
      </w:pPr>
      <w:rPr>
        <w:rFonts w:hint="default"/>
        <w:lang w:val="en-US" w:eastAsia="en-US" w:bidi="ar-SA"/>
      </w:rPr>
    </w:lvl>
    <w:lvl w:ilvl="6">
      <w:start w:val="0"/>
      <w:numFmt w:val="bullet"/>
      <w:lvlText w:val="•"/>
      <w:lvlJc w:val="left"/>
      <w:pPr>
        <w:ind w:left="6532" w:hanging="720"/>
      </w:pPr>
      <w:rPr>
        <w:rFonts w:hint="default"/>
        <w:lang w:val="en-US" w:eastAsia="en-US" w:bidi="ar-SA"/>
      </w:rPr>
    </w:lvl>
    <w:lvl w:ilvl="7">
      <w:start w:val="0"/>
      <w:numFmt w:val="bullet"/>
      <w:lvlText w:val="•"/>
      <w:lvlJc w:val="left"/>
      <w:pPr>
        <w:ind w:left="7464" w:hanging="720"/>
      </w:pPr>
      <w:rPr>
        <w:rFonts w:hint="default"/>
        <w:lang w:val="en-US" w:eastAsia="en-US" w:bidi="ar-SA"/>
      </w:rPr>
    </w:lvl>
    <w:lvl w:ilvl="8">
      <w:start w:val="0"/>
      <w:numFmt w:val="bullet"/>
      <w:lvlText w:val="•"/>
      <w:lvlJc w:val="left"/>
      <w:pPr>
        <w:ind w:left="8396" w:hanging="720"/>
      </w:pPr>
      <w:rPr>
        <w:rFonts w:hint="default"/>
        <w:lang w:val="en-US" w:eastAsia="en-US" w:bidi="ar-SA"/>
      </w:rPr>
    </w:lvl>
  </w:abstractNum>
  <w:abstractNum w:abstractNumId="65">
    <w:multiLevelType w:val="hybridMultilevel"/>
    <w:lvl w:ilvl="0">
      <w:start w:val="2"/>
      <w:numFmt w:val="lowerLetter"/>
      <w:lvlText w:val="%1."/>
      <w:lvlJc w:val="left"/>
      <w:pPr>
        <w:ind w:left="1206" w:hanging="267"/>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106" w:hanging="267"/>
      </w:pPr>
      <w:rPr>
        <w:rFonts w:hint="default"/>
        <w:lang w:val="en-US" w:eastAsia="en-US" w:bidi="ar-SA"/>
      </w:rPr>
    </w:lvl>
    <w:lvl w:ilvl="2">
      <w:start w:val="0"/>
      <w:numFmt w:val="bullet"/>
      <w:lvlText w:val="•"/>
      <w:lvlJc w:val="left"/>
      <w:pPr>
        <w:ind w:left="3012" w:hanging="267"/>
      </w:pPr>
      <w:rPr>
        <w:rFonts w:hint="default"/>
        <w:lang w:val="en-US" w:eastAsia="en-US" w:bidi="ar-SA"/>
      </w:rPr>
    </w:lvl>
    <w:lvl w:ilvl="3">
      <w:start w:val="0"/>
      <w:numFmt w:val="bullet"/>
      <w:lvlText w:val="•"/>
      <w:lvlJc w:val="left"/>
      <w:pPr>
        <w:ind w:left="3918" w:hanging="267"/>
      </w:pPr>
      <w:rPr>
        <w:rFonts w:hint="default"/>
        <w:lang w:val="en-US" w:eastAsia="en-US" w:bidi="ar-SA"/>
      </w:rPr>
    </w:lvl>
    <w:lvl w:ilvl="4">
      <w:start w:val="0"/>
      <w:numFmt w:val="bullet"/>
      <w:lvlText w:val="•"/>
      <w:lvlJc w:val="left"/>
      <w:pPr>
        <w:ind w:left="4824" w:hanging="267"/>
      </w:pPr>
      <w:rPr>
        <w:rFonts w:hint="default"/>
        <w:lang w:val="en-US" w:eastAsia="en-US" w:bidi="ar-SA"/>
      </w:rPr>
    </w:lvl>
    <w:lvl w:ilvl="5">
      <w:start w:val="0"/>
      <w:numFmt w:val="bullet"/>
      <w:lvlText w:val="•"/>
      <w:lvlJc w:val="left"/>
      <w:pPr>
        <w:ind w:left="5730" w:hanging="267"/>
      </w:pPr>
      <w:rPr>
        <w:rFonts w:hint="default"/>
        <w:lang w:val="en-US" w:eastAsia="en-US" w:bidi="ar-SA"/>
      </w:rPr>
    </w:lvl>
    <w:lvl w:ilvl="6">
      <w:start w:val="0"/>
      <w:numFmt w:val="bullet"/>
      <w:lvlText w:val="•"/>
      <w:lvlJc w:val="left"/>
      <w:pPr>
        <w:ind w:left="6636" w:hanging="267"/>
      </w:pPr>
      <w:rPr>
        <w:rFonts w:hint="default"/>
        <w:lang w:val="en-US" w:eastAsia="en-US" w:bidi="ar-SA"/>
      </w:rPr>
    </w:lvl>
    <w:lvl w:ilvl="7">
      <w:start w:val="0"/>
      <w:numFmt w:val="bullet"/>
      <w:lvlText w:val="•"/>
      <w:lvlJc w:val="left"/>
      <w:pPr>
        <w:ind w:left="7542" w:hanging="267"/>
      </w:pPr>
      <w:rPr>
        <w:rFonts w:hint="default"/>
        <w:lang w:val="en-US" w:eastAsia="en-US" w:bidi="ar-SA"/>
      </w:rPr>
    </w:lvl>
    <w:lvl w:ilvl="8">
      <w:start w:val="0"/>
      <w:numFmt w:val="bullet"/>
      <w:lvlText w:val="•"/>
      <w:lvlJc w:val="left"/>
      <w:pPr>
        <w:ind w:left="8448" w:hanging="267"/>
      </w:pPr>
      <w:rPr>
        <w:rFonts w:hint="default"/>
        <w:lang w:val="en-US" w:eastAsia="en-US" w:bidi="ar-SA"/>
      </w:rPr>
    </w:lvl>
  </w:abstractNum>
  <w:abstractNum w:abstractNumId="64">
    <w:multiLevelType w:val="hybridMultilevel"/>
    <w:lvl w:ilvl="0">
      <w:start w:val="11"/>
      <w:numFmt w:val="decimal"/>
      <w:lvlText w:val="%1"/>
      <w:lvlJc w:val="left"/>
      <w:pPr>
        <w:ind w:left="940" w:hanging="720"/>
        <w:jc w:val="left"/>
      </w:pPr>
      <w:rPr>
        <w:rFonts w:hint="default"/>
        <w:lang w:val="en-US" w:eastAsia="en-US" w:bidi="ar-SA"/>
      </w:rPr>
    </w:lvl>
    <w:lvl w:ilvl="1">
      <w:start w:val="3"/>
      <w:numFmt w:val="decimal"/>
      <w:lvlText w:val="%1.%2"/>
      <w:lvlJc w:val="left"/>
      <w:pPr>
        <w:ind w:left="940" w:hanging="720"/>
        <w:jc w:val="left"/>
      </w:pPr>
      <w:rPr>
        <w:rFonts w:hint="default" w:ascii="Times New Roman" w:hAnsi="Times New Roman" w:eastAsia="Times New Roman" w:cs="Times New Roman"/>
        <w:b/>
        <w:bCs/>
        <w:spacing w:val="-1"/>
        <w:w w:val="100"/>
        <w:sz w:val="24"/>
        <w:szCs w:val="24"/>
        <w:lang w:val="en-US" w:eastAsia="en-US" w:bidi="ar-SA"/>
      </w:rPr>
    </w:lvl>
    <w:lvl w:ilvl="2">
      <w:start w:val="1"/>
      <w:numFmt w:val="lowerLetter"/>
      <w:lvlText w:val="%3."/>
      <w:lvlJc w:val="left"/>
      <w:pPr>
        <w:ind w:left="5730" w:hanging="4791"/>
        <w:jc w:val="left"/>
      </w:pPr>
      <w:rPr>
        <w:rFonts w:hint="default" w:ascii="Times New Roman" w:hAnsi="Times New Roman" w:eastAsia="Times New Roman" w:cs="Times New Roman"/>
        <w:b/>
        <w:bCs/>
        <w:w w:val="100"/>
        <w:sz w:val="24"/>
        <w:szCs w:val="24"/>
        <w:lang w:val="en-US" w:eastAsia="en-US" w:bidi="ar-SA"/>
      </w:rPr>
    </w:lvl>
    <w:lvl w:ilvl="3">
      <w:start w:val="0"/>
      <w:numFmt w:val="bullet"/>
      <w:lvlText w:val="•"/>
      <w:lvlJc w:val="left"/>
      <w:pPr>
        <w:ind w:left="6744" w:hanging="4791"/>
      </w:pPr>
      <w:rPr>
        <w:rFonts w:hint="default"/>
        <w:lang w:val="en-US" w:eastAsia="en-US" w:bidi="ar-SA"/>
      </w:rPr>
    </w:lvl>
    <w:lvl w:ilvl="4">
      <w:start w:val="0"/>
      <w:numFmt w:val="bullet"/>
      <w:lvlText w:val="•"/>
      <w:lvlJc w:val="left"/>
      <w:pPr>
        <w:ind w:left="7246" w:hanging="4791"/>
      </w:pPr>
      <w:rPr>
        <w:rFonts w:hint="default"/>
        <w:lang w:val="en-US" w:eastAsia="en-US" w:bidi="ar-SA"/>
      </w:rPr>
    </w:lvl>
    <w:lvl w:ilvl="5">
      <w:start w:val="0"/>
      <w:numFmt w:val="bullet"/>
      <w:lvlText w:val="•"/>
      <w:lvlJc w:val="left"/>
      <w:pPr>
        <w:ind w:left="7748" w:hanging="4791"/>
      </w:pPr>
      <w:rPr>
        <w:rFonts w:hint="default"/>
        <w:lang w:val="en-US" w:eastAsia="en-US" w:bidi="ar-SA"/>
      </w:rPr>
    </w:lvl>
    <w:lvl w:ilvl="6">
      <w:start w:val="0"/>
      <w:numFmt w:val="bullet"/>
      <w:lvlText w:val="•"/>
      <w:lvlJc w:val="left"/>
      <w:pPr>
        <w:ind w:left="8251" w:hanging="4791"/>
      </w:pPr>
      <w:rPr>
        <w:rFonts w:hint="default"/>
        <w:lang w:val="en-US" w:eastAsia="en-US" w:bidi="ar-SA"/>
      </w:rPr>
    </w:lvl>
    <w:lvl w:ilvl="7">
      <w:start w:val="0"/>
      <w:numFmt w:val="bullet"/>
      <w:lvlText w:val="•"/>
      <w:lvlJc w:val="left"/>
      <w:pPr>
        <w:ind w:left="8753" w:hanging="4791"/>
      </w:pPr>
      <w:rPr>
        <w:rFonts w:hint="default"/>
        <w:lang w:val="en-US" w:eastAsia="en-US" w:bidi="ar-SA"/>
      </w:rPr>
    </w:lvl>
    <w:lvl w:ilvl="8">
      <w:start w:val="0"/>
      <w:numFmt w:val="bullet"/>
      <w:lvlText w:val="•"/>
      <w:lvlJc w:val="left"/>
      <w:pPr>
        <w:ind w:left="9255" w:hanging="4791"/>
      </w:pPr>
      <w:rPr>
        <w:rFonts w:hint="default"/>
        <w:lang w:val="en-US" w:eastAsia="en-US" w:bidi="ar-SA"/>
      </w:rPr>
    </w:lvl>
  </w:abstractNum>
  <w:abstractNum w:abstractNumId="63">
    <w:multiLevelType w:val="hybridMultilevel"/>
    <w:lvl w:ilvl="0">
      <w:start w:val="11"/>
      <w:numFmt w:val="decimal"/>
      <w:lvlText w:val="%1"/>
      <w:lvlJc w:val="left"/>
      <w:pPr>
        <w:ind w:left="850" w:hanging="630"/>
        <w:jc w:val="left"/>
      </w:pPr>
      <w:rPr>
        <w:rFonts w:hint="default"/>
        <w:lang w:val="en-US" w:eastAsia="en-US" w:bidi="ar-SA"/>
      </w:rPr>
    </w:lvl>
    <w:lvl w:ilvl="1">
      <w:start w:val="1"/>
      <w:numFmt w:val="decimal"/>
      <w:lvlText w:val="%1.%2"/>
      <w:lvlJc w:val="left"/>
      <w:pPr>
        <w:ind w:left="850" w:hanging="63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740" w:hanging="630"/>
      </w:pPr>
      <w:rPr>
        <w:rFonts w:hint="default"/>
        <w:lang w:val="en-US" w:eastAsia="en-US" w:bidi="ar-SA"/>
      </w:rPr>
    </w:lvl>
    <w:lvl w:ilvl="3">
      <w:start w:val="0"/>
      <w:numFmt w:val="bullet"/>
      <w:lvlText w:val="•"/>
      <w:lvlJc w:val="left"/>
      <w:pPr>
        <w:ind w:left="3680" w:hanging="630"/>
      </w:pPr>
      <w:rPr>
        <w:rFonts w:hint="default"/>
        <w:lang w:val="en-US" w:eastAsia="en-US" w:bidi="ar-SA"/>
      </w:rPr>
    </w:lvl>
    <w:lvl w:ilvl="4">
      <w:start w:val="0"/>
      <w:numFmt w:val="bullet"/>
      <w:lvlText w:val="•"/>
      <w:lvlJc w:val="left"/>
      <w:pPr>
        <w:ind w:left="4620" w:hanging="630"/>
      </w:pPr>
      <w:rPr>
        <w:rFonts w:hint="default"/>
        <w:lang w:val="en-US" w:eastAsia="en-US" w:bidi="ar-SA"/>
      </w:rPr>
    </w:lvl>
    <w:lvl w:ilvl="5">
      <w:start w:val="0"/>
      <w:numFmt w:val="bullet"/>
      <w:lvlText w:val="•"/>
      <w:lvlJc w:val="left"/>
      <w:pPr>
        <w:ind w:left="5560" w:hanging="630"/>
      </w:pPr>
      <w:rPr>
        <w:rFonts w:hint="default"/>
        <w:lang w:val="en-US" w:eastAsia="en-US" w:bidi="ar-SA"/>
      </w:rPr>
    </w:lvl>
    <w:lvl w:ilvl="6">
      <w:start w:val="0"/>
      <w:numFmt w:val="bullet"/>
      <w:lvlText w:val="•"/>
      <w:lvlJc w:val="left"/>
      <w:pPr>
        <w:ind w:left="6500" w:hanging="630"/>
      </w:pPr>
      <w:rPr>
        <w:rFonts w:hint="default"/>
        <w:lang w:val="en-US" w:eastAsia="en-US" w:bidi="ar-SA"/>
      </w:rPr>
    </w:lvl>
    <w:lvl w:ilvl="7">
      <w:start w:val="0"/>
      <w:numFmt w:val="bullet"/>
      <w:lvlText w:val="•"/>
      <w:lvlJc w:val="left"/>
      <w:pPr>
        <w:ind w:left="7440" w:hanging="630"/>
      </w:pPr>
      <w:rPr>
        <w:rFonts w:hint="default"/>
        <w:lang w:val="en-US" w:eastAsia="en-US" w:bidi="ar-SA"/>
      </w:rPr>
    </w:lvl>
    <w:lvl w:ilvl="8">
      <w:start w:val="0"/>
      <w:numFmt w:val="bullet"/>
      <w:lvlText w:val="•"/>
      <w:lvlJc w:val="left"/>
      <w:pPr>
        <w:ind w:left="8380" w:hanging="630"/>
      </w:pPr>
      <w:rPr>
        <w:rFonts w:hint="default"/>
        <w:lang w:val="en-US" w:eastAsia="en-US" w:bidi="ar-SA"/>
      </w:rPr>
    </w:lvl>
  </w:abstractNum>
  <w:abstractNum w:abstractNumId="62">
    <w:multiLevelType w:val="hybridMultilevel"/>
    <w:lvl w:ilvl="0">
      <w:start w:val="0"/>
      <w:numFmt w:val="bullet"/>
      <w:lvlText w:val=""/>
      <w:lvlJc w:val="left"/>
      <w:pPr>
        <w:ind w:left="3395" w:hanging="192"/>
      </w:pPr>
      <w:rPr>
        <w:rFonts w:hint="default" w:ascii="Symbol" w:hAnsi="Symbol" w:eastAsia="Symbol" w:cs="Symbol"/>
        <w:w w:val="100"/>
        <w:sz w:val="24"/>
        <w:szCs w:val="24"/>
        <w:lang w:val="en-US" w:eastAsia="en-US" w:bidi="ar-SA"/>
      </w:rPr>
    </w:lvl>
    <w:lvl w:ilvl="1">
      <w:start w:val="0"/>
      <w:numFmt w:val="bullet"/>
      <w:lvlText w:val="•"/>
      <w:lvlJc w:val="left"/>
      <w:pPr>
        <w:ind w:left="3940" w:hanging="192"/>
      </w:pPr>
      <w:rPr>
        <w:rFonts w:hint="default"/>
        <w:lang w:val="en-US" w:eastAsia="en-US" w:bidi="ar-SA"/>
      </w:rPr>
    </w:lvl>
    <w:lvl w:ilvl="2">
      <w:start w:val="0"/>
      <w:numFmt w:val="bullet"/>
      <w:lvlText w:val="•"/>
      <w:lvlJc w:val="left"/>
      <w:pPr>
        <w:ind w:left="4642" w:hanging="192"/>
      </w:pPr>
      <w:rPr>
        <w:rFonts w:hint="default"/>
        <w:lang w:val="en-US" w:eastAsia="en-US" w:bidi="ar-SA"/>
      </w:rPr>
    </w:lvl>
    <w:lvl w:ilvl="3">
      <w:start w:val="0"/>
      <w:numFmt w:val="bullet"/>
      <w:lvlText w:val="•"/>
      <w:lvlJc w:val="left"/>
      <w:pPr>
        <w:ind w:left="5344" w:hanging="192"/>
      </w:pPr>
      <w:rPr>
        <w:rFonts w:hint="default"/>
        <w:lang w:val="en-US" w:eastAsia="en-US" w:bidi="ar-SA"/>
      </w:rPr>
    </w:lvl>
    <w:lvl w:ilvl="4">
      <w:start w:val="0"/>
      <w:numFmt w:val="bullet"/>
      <w:lvlText w:val="•"/>
      <w:lvlJc w:val="left"/>
      <w:pPr>
        <w:ind w:left="6046" w:hanging="192"/>
      </w:pPr>
      <w:rPr>
        <w:rFonts w:hint="default"/>
        <w:lang w:val="en-US" w:eastAsia="en-US" w:bidi="ar-SA"/>
      </w:rPr>
    </w:lvl>
    <w:lvl w:ilvl="5">
      <w:start w:val="0"/>
      <w:numFmt w:val="bullet"/>
      <w:lvlText w:val="•"/>
      <w:lvlJc w:val="left"/>
      <w:pPr>
        <w:ind w:left="6748" w:hanging="192"/>
      </w:pPr>
      <w:rPr>
        <w:rFonts w:hint="default"/>
        <w:lang w:val="en-US" w:eastAsia="en-US" w:bidi="ar-SA"/>
      </w:rPr>
    </w:lvl>
    <w:lvl w:ilvl="6">
      <w:start w:val="0"/>
      <w:numFmt w:val="bullet"/>
      <w:lvlText w:val="•"/>
      <w:lvlJc w:val="left"/>
      <w:pPr>
        <w:ind w:left="7451" w:hanging="192"/>
      </w:pPr>
      <w:rPr>
        <w:rFonts w:hint="default"/>
        <w:lang w:val="en-US" w:eastAsia="en-US" w:bidi="ar-SA"/>
      </w:rPr>
    </w:lvl>
    <w:lvl w:ilvl="7">
      <w:start w:val="0"/>
      <w:numFmt w:val="bullet"/>
      <w:lvlText w:val="•"/>
      <w:lvlJc w:val="left"/>
      <w:pPr>
        <w:ind w:left="8153" w:hanging="192"/>
      </w:pPr>
      <w:rPr>
        <w:rFonts w:hint="default"/>
        <w:lang w:val="en-US" w:eastAsia="en-US" w:bidi="ar-SA"/>
      </w:rPr>
    </w:lvl>
    <w:lvl w:ilvl="8">
      <w:start w:val="0"/>
      <w:numFmt w:val="bullet"/>
      <w:lvlText w:val="•"/>
      <w:lvlJc w:val="left"/>
      <w:pPr>
        <w:ind w:left="8855" w:hanging="192"/>
      </w:pPr>
      <w:rPr>
        <w:rFonts w:hint="default"/>
        <w:lang w:val="en-US" w:eastAsia="en-US" w:bidi="ar-SA"/>
      </w:rPr>
    </w:lvl>
  </w:abstractNum>
  <w:abstractNum w:abstractNumId="61">
    <w:multiLevelType w:val="hybridMultilevel"/>
    <w:lvl w:ilvl="0">
      <w:start w:val="2"/>
      <w:numFmt w:val="lowerLetter"/>
      <w:lvlText w:val="%1."/>
      <w:lvlJc w:val="left"/>
      <w:pPr>
        <w:ind w:left="130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196" w:hanging="360"/>
      </w:pPr>
      <w:rPr>
        <w:rFonts w:hint="default"/>
        <w:lang w:val="en-US" w:eastAsia="en-US" w:bidi="ar-SA"/>
      </w:rPr>
    </w:lvl>
    <w:lvl w:ilvl="2">
      <w:start w:val="0"/>
      <w:numFmt w:val="bullet"/>
      <w:lvlText w:val="•"/>
      <w:lvlJc w:val="left"/>
      <w:pPr>
        <w:ind w:left="3092"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884"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676" w:hanging="360"/>
      </w:pPr>
      <w:rPr>
        <w:rFonts w:hint="default"/>
        <w:lang w:val="en-US" w:eastAsia="en-US" w:bidi="ar-SA"/>
      </w:rPr>
    </w:lvl>
    <w:lvl w:ilvl="7">
      <w:start w:val="0"/>
      <w:numFmt w:val="bullet"/>
      <w:lvlText w:val="•"/>
      <w:lvlJc w:val="left"/>
      <w:pPr>
        <w:ind w:left="7572" w:hanging="360"/>
      </w:pPr>
      <w:rPr>
        <w:rFonts w:hint="default"/>
        <w:lang w:val="en-US" w:eastAsia="en-US" w:bidi="ar-SA"/>
      </w:rPr>
    </w:lvl>
    <w:lvl w:ilvl="8">
      <w:start w:val="0"/>
      <w:numFmt w:val="bullet"/>
      <w:lvlText w:val="•"/>
      <w:lvlJc w:val="left"/>
      <w:pPr>
        <w:ind w:left="8468" w:hanging="360"/>
      </w:pPr>
      <w:rPr>
        <w:rFonts w:hint="default"/>
        <w:lang w:val="en-US" w:eastAsia="en-US" w:bidi="ar-SA"/>
      </w:rPr>
    </w:lvl>
  </w:abstractNum>
  <w:abstractNum w:abstractNumId="60">
    <w:multiLevelType w:val="hybridMultilevel"/>
    <w:lvl w:ilvl="0">
      <w:start w:val="10"/>
      <w:numFmt w:val="decimal"/>
      <w:lvlText w:val="%1"/>
      <w:lvlJc w:val="left"/>
      <w:pPr>
        <w:ind w:left="940" w:hanging="720"/>
        <w:jc w:val="left"/>
      </w:pPr>
      <w:rPr>
        <w:rFonts w:hint="default"/>
        <w:lang w:val="en-US" w:eastAsia="en-US" w:bidi="ar-SA"/>
      </w:rPr>
    </w:lvl>
    <w:lvl w:ilvl="1">
      <w:start w:val="19"/>
      <w:numFmt w:val="decimal"/>
      <w:lvlText w:val="%1.%2"/>
      <w:lvlJc w:val="left"/>
      <w:pPr>
        <w:ind w:left="940" w:hanging="720"/>
        <w:jc w:val="left"/>
      </w:pPr>
      <w:rPr>
        <w:rFonts w:hint="default"/>
        <w:w w:val="99"/>
        <w:lang w:val="en-US" w:eastAsia="en-US" w:bidi="ar-SA"/>
      </w:rPr>
    </w:lvl>
    <w:lvl w:ilvl="2">
      <w:start w:val="0"/>
      <w:numFmt w:val="bullet"/>
      <w:lvlText w:val="•"/>
      <w:lvlJc w:val="left"/>
      <w:pPr>
        <w:ind w:left="2804" w:hanging="720"/>
      </w:pPr>
      <w:rPr>
        <w:rFonts w:hint="default"/>
        <w:lang w:val="en-US" w:eastAsia="en-US" w:bidi="ar-SA"/>
      </w:rPr>
    </w:lvl>
    <w:lvl w:ilvl="3">
      <w:start w:val="0"/>
      <w:numFmt w:val="bullet"/>
      <w:lvlText w:val="•"/>
      <w:lvlJc w:val="left"/>
      <w:pPr>
        <w:ind w:left="3736" w:hanging="720"/>
      </w:pPr>
      <w:rPr>
        <w:rFonts w:hint="default"/>
        <w:lang w:val="en-US" w:eastAsia="en-US" w:bidi="ar-SA"/>
      </w:rPr>
    </w:lvl>
    <w:lvl w:ilvl="4">
      <w:start w:val="0"/>
      <w:numFmt w:val="bullet"/>
      <w:lvlText w:val="•"/>
      <w:lvlJc w:val="left"/>
      <w:pPr>
        <w:ind w:left="4668" w:hanging="720"/>
      </w:pPr>
      <w:rPr>
        <w:rFonts w:hint="default"/>
        <w:lang w:val="en-US" w:eastAsia="en-US" w:bidi="ar-SA"/>
      </w:rPr>
    </w:lvl>
    <w:lvl w:ilvl="5">
      <w:start w:val="0"/>
      <w:numFmt w:val="bullet"/>
      <w:lvlText w:val="•"/>
      <w:lvlJc w:val="left"/>
      <w:pPr>
        <w:ind w:left="5600" w:hanging="720"/>
      </w:pPr>
      <w:rPr>
        <w:rFonts w:hint="default"/>
        <w:lang w:val="en-US" w:eastAsia="en-US" w:bidi="ar-SA"/>
      </w:rPr>
    </w:lvl>
    <w:lvl w:ilvl="6">
      <w:start w:val="0"/>
      <w:numFmt w:val="bullet"/>
      <w:lvlText w:val="•"/>
      <w:lvlJc w:val="left"/>
      <w:pPr>
        <w:ind w:left="6532" w:hanging="720"/>
      </w:pPr>
      <w:rPr>
        <w:rFonts w:hint="default"/>
        <w:lang w:val="en-US" w:eastAsia="en-US" w:bidi="ar-SA"/>
      </w:rPr>
    </w:lvl>
    <w:lvl w:ilvl="7">
      <w:start w:val="0"/>
      <w:numFmt w:val="bullet"/>
      <w:lvlText w:val="•"/>
      <w:lvlJc w:val="left"/>
      <w:pPr>
        <w:ind w:left="7464" w:hanging="720"/>
      </w:pPr>
      <w:rPr>
        <w:rFonts w:hint="default"/>
        <w:lang w:val="en-US" w:eastAsia="en-US" w:bidi="ar-SA"/>
      </w:rPr>
    </w:lvl>
    <w:lvl w:ilvl="8">
      <w:start w:val="0"/>
      <w:numFmt w:val="bullet"/>
      <w:lvlText w:val="•"/>
      <w:lvlJc w:val="left"/>
      <w:pPr>
        <w:ind w:left="8396" w:hanging="720"/>
      </w:pPr>
      <w:rPr>
        <w:rFonts w:hint="default"/>
        <w:lang w:val="en-US" w:eastAsia="en-US" w:bidi="ar-SA"/>
      </w:rPr>
    </w:lvl>
  </w:abstractNum>
  <w:abstractNum w:abstractNumId="59">
    <w:multiLevelType w:val="hybridMultilevel"/>
    <w:lvl w:ilvl="0">
      <w:start w:val="2"/>
      <w:numFmt w:val="lowerLetter"/>
      <w:lvlText w:val="%1."/>
      <w:lvlJc w:val="left"/>
      <w:pPr>
        <w:ind w:left="130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196" w:hanging="360"/>
      </w:pPr>
      <w:rPr>
        <w:rFonts w:hint="default"/>
        <w:lang w:val="en-US" w:eastAsia="en-US" w:bidi="ar-SA"/>
      </w:rPr>
    </w:lvl>
    <w:lvl w:ilvl="2">
      <w:start w:val="0"/>
      <w:numFmt w:val="bullet"/>
      <w:lvlText w:val="•"/>
      <w:lvlJc w:val="left"/>
      <w:pPr>
        <w:ind w:left="3092"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884"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676" w:hanging="360"/>
      </w:pPr>
      <w:rPr>
        <w:rFonts w:hint="default"/>
        <w:lang w:val="en-US" w:eastAsia="en-US" w:bidi="ar-SA"/>
      </w:rPr>
    </w:lvl>
    <w:lvl w:ilvl="7">
      <w:start w:val="0"/>
      <w:numFmt w:val="bullet"/>
      <w:lvlText w:val="•"/>
      <w:lvlJc w:val="left"/>
      <w:pPr>
        <w:ind w:left="7572" w:hanging="360"/>
      </w:pPr>
      <w:rPr>
        <w:rFonts w:hint="default"/>
        <w:lang w:val="en-US" w:eastAsia="en-US" w:bidi="ar-SA"/>
      </w:rPr>
    </w:lvl>
    <w:lvl w:ilvl="8">
      <w:start w:val="0"/>
      <w:numFmt w:val="bullet"/>
      <w:lvlText w:val="•"/>
      <w:lvlJc w:val="left"/>
      <w:pPr>
        <w:ind w:left="8468" w:hanging="360"/>
      </w:pPr>
      <w:rPr>
        <w:rFonts w:hint="default"/>
        <w:lang w:val="en-US" w:eastAsia="en-US" w:bidi="ar-SA"/>
      </w:rPr>
    </w:lvl>
  </w:abstractNum>
  <w:abstractNum w:abstractNumId="58">
    <w:multiLevelType w:val="hybridMultilevel"/>
    <w:lvl w:ilvl="0">
      <w:start w:val="2"/>
      <w:numFmt w:val="lowerLetter"/>
      <w:lvlText w:val="%1."/>
      <w:lvlJc w:val="left"/>
      <w:pPr>
        <w:ind w:left="1120" w:hanging="360"/>
        <w:jc w:val="righ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1480" w:hanging="147"/>
      </w:pPr>
      <w:rPr>
        <w:rFonts w:hint="default" w:ascii="Times New Roman" w:hAnsi="Times New Roman" w:eastAsia="Times New Roman" w:cs="Times New Roman"/>
        <w:w w:val="173"/>
        <w:sz w:val="22"/>
        <w:szCs w:val="22"/>
        <w:lang w:val="en-US" w:eastAsia="en-US" w:bidi="ar-SA"/>
      </w:rPr>
    </w:lvl>
    <w:lvl w:ilvl="2">
      <w:start w:val="0"/>
      <w:numFmt w:val="bullet"/>
      <w:lvlText w:val="•"/>
      <w:lvlJc w:val="left"/>
      <w:pPr>
        <w:ind w:left="2455" w:hanging="147"/>
      </w:pPr>
      <w:rPr>
        <w:rFonts w:hint="default"/>
        <w:lang w:val="en-US" w:eastAsia="en-US" w:bidi="ar-SA"/>
      </w:rPr>
    </w:lvl>
    <w:lvl w:ilvl="3">
      <w:start w:val="0"/>
      <w:numFmt w:val="bullet"/>
      <w:lvlText w:val="•"/>
      <w:lvlJc w:val="left"/>
      <w:pPr>
        <w:ind w:left="3431" w:hanging="147"/>
      </w:pPr>
      <w:rPr>
        <w:rFonts w:hint="default"/>
        <w:lang w:val="en-US" w:eastAsia="en-US" w:bidi="ar-SA"/>
      </w:rPr>
    </w:lvl>
    <w:lvl w:ilvl="4">
      <w:start w:val="0"/>
      <w:numFmt w:val="bullet"/>
      <w:lvlText w:val="•"/>
      <w:lvlJc w:val="left"/>
      <w:pPr>
        <w:ind w:left="4406" w:hanging="147"/>
      </w:pPr>
      <w:rPr>
        <w:rFonts w:hint="default"/>
        <w:lang w:val="en-US" w:eastAsia="en-US" w:bidi="ar-SA"/>
      </w:rPr>
    </w:lvl>
    <w:lvl w:ilvl="5">
      <w:start w:val="0"/>
      <w:numFmt w:val="bullet"/>
      <w:lvlText w:val="•"/>
      <w:lvlJc w:val="left"/>
      <w:pPr>
        <w:ind w:left="5382" w:hanging="147"/>
      </w:pPr>
      <w:rPr>
        <w:rFonts w:hint="default"/>
        <w:lang w:val="en-US" w:eastAsia="en-US" w:bidi="ar-SA"/>
      </w:rPr>
    </w:lvl>
    <w:lvl w:ilvl="6">
      <w:start w:val="0"/>
      <w:numFmt w:val="bullet"/>
      <w:lvlText w:val="•"/>
      <w:lvlJc w:val="left"/>
      <w:pPr>
        <w:ind w:left="6357" w:hanging="147"/>
      </w:pPr>
      <w:rPr>
        <w:rFonts w:hint="default"/>
        <w:lang w:val="en-US" w:eastAsia="en-US" w:bidi="ar-SA"/>
      </w:rPr>
    </w:lvl>
    <w:lvl w:ilvl="7">
      <w:start w:val="0"/>
      <w:numFmt w:val="bullet"/>
      <w:lvlText w:val="•"/>
      <w:lvlJc w:val="left"/>
      <w:pPr>
        <w:ind w:left="7333" w:hanging="147"/>
      </w:pPr>
      <w:rPr>
        <w:rFonts w:hint="default"/>
        <w:lang w:val="en-US" w:eastAsia="en-US" w:bidi="ar-SA"/>
      </w:rPr>
    </w:lvl>
    <w:lvl w:ilvl="8">
      <w:start w:val="0"/>
      <w:numFmt w:val="bullet"/>
      <w:lvlText w:val="•"/>
      <w:lvlJc w:val="left"/>
      <w:pPr>
        <w:ind w:left="8308" w:hanging="147"/>
      </w:pPr>
      <w:rPr>
        <w:rFonts w:hint="default"/>
        <w:lang w:val="en-US" w:eastAsia="en-US" w:bidi="ar-SA"/>
      </w:rPr>
    </w:lvl>
  </w:abstractNum>
  <w:abstractNum w:abstractNumId="57">
    <w:multiLevelType w:val="hybridMultilevel"/>
    <w:lvl w:ilvl="0">
      <w:start w:val="10"/>
      <w:numFmt w:val="decimal"/>
      <w:lvlText w:val="%1"/>
      <w:lvlJc w:val="left"/>
      <w:pPr>
        <w:ind w:left="760" w:hanging="540"/>
        <w:jc w:val="left"/>
      </w:pPr>
      <w:rPr>
        <w:rFonts w:hint="default"/>
        <w:lang w:val="en-US" w:eastAsia="en-US" w:bidi="ar-SA"/>
      </w:rPr>
    </w:lvl>
    <w:lvl w:ilvl="1">
      <w:start w:val="4"/>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56">
    <w:multiLevelType w:val="hybridMultilevel"/>
    <w:lvl w:ilvl="0">
      <w:start w:val="10"/>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2"/>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55">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54">
    <w:multiLevelType w:val="hybridMultilevel"/>
    <w:lvl w:ilvl="0">
      <w:start w:val="9"/>
      <w:numFmt w:val="decimal"/>
      <w:lvlText w:val="%1"/>
      <w:lvlJc w:val="left"/>
      <w:pPr>
        <w:ind w:left="760" w:hanging="540"/>
        <w:jc w:val="left"/>
      </w:pPr>
      <w:rPr>
        <w:rFonts w:hint="default"/>
        <w:lang w:val="en-US" w:eastAsia="en-US" w:bidi="ar-SA"/>
      </w:rPr>
    </w:lvl>
    <w:lvl w:ilvl="1">
      <w:start w:val="27"/>
      <w:numFmt w:val="decimal"/>
      <w:lvlText w:val="%1.%2"/>
      <w:lvlJc w:val="left"/>
      <w:pPr>
        <w:ind w:left="760" w:hanging="540"/>
        <w:jc w:val="left"/>
      </w:pPr>
      <w:rPr>
        <w:rFonts w:hint="default" w:ascii="Times New Roman" w:hAnsi="Times New Roman" w:eastAsia="Times New Roman" w:cs="Times New Roman"/>
        <w:b/>
        <w:bCs/>
        <w:spacing w:val="-1"/>
        <w:w w:val="96"/>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53">
    <w:multiLevelType w:val="hybridMultilevel"/>
    <w:lvl w:ilvl="0">
      <w:start w:val="9"/>
      <w:numFmt w:val="decimal"/>
      <w:lvlText w:val="%1"/>
      <w:lvlJc w:val="left"/>
      <w:pPr>
        <w:ind w:left="760" w:hanging="540"/>
        <w:jc w:val="left"/>
      </w:pPr>
      <w:rPr>
        <w:rFonts w:hint="default"/>
        <w:lang w:val="en-US" w:eastAsia="en-US" w:bidi="ar-SA"/>
      </w:rPr>
    </w:lvl>
    <w:lvl w:ilvl="1">
      <w:start w:val="24"/>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52">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51">
    <w:multiLevelType w:val="hybridMultilevel"/>
    <w:lvl w:ilvl="0">
      <w:start w:val="9"/>
      <w:numFmt w:val="decimal"/>
      <w:lvlText w:val="%1"/>
      <w:lvlJc w:val="left"/>
      <w:pPr>
        <w:ind w:left="760" w:hanging="540"/>
        <w:jc w:val="left"/>
      </w:pPr>
      <w:rPr>
        <w:rFonts w:hint="default"/>
        <w:lang w:val="en-US" w:eastAsia="en-US" w:bidi="ar-SA"/>
      </w:rPr>
    </w:lvl>
    <w:lvl w:ilvl="1">
      <w:start w:val="5"/>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900" w:hanging="540"/>
      </w:pPr>
      <w:rPr>
        <w:rFonts w:hint="default"/>
        <w:lang w:val="en-US" w:eastAsia="en-US" w:bidi="ar-SA"/>
      </w:rPr>
    </w:lvl>
    <w:lvl w:ilvl="3">
      <w:start w:val="0"/>
      <w:numFmt w:val="bullet"/>
      <w:lvlText w:val="•"/>
      <w:lvlJc w:val="left"/>
      <w:pPr>
        <w:ind w:left="3820" w:hanging="540"/>
      </w:pPr>
      <w:rPr>
        <w:rFonts w:hint="default"/>
        <w:lang w:val="en-US" w:eastAsia="en-US" w:bidi="ar-SA"/>
      </w:rPr>
    </w:lvl>
    <w:lvl w:ilvl="4">
      <w:start w:val="0"/>
      <w:numFmt w:val="bullet"/>
      <w:lvlText w:val="•"/>
      <w:lvlJc w:val="left"/>
      <w:pPr>
        <w:ind w:left="4740" w:hanging="540"/>
      </w:pPr>
      <w:rPr>
        <w:rFonts w:hint="default"/>
        <w:lang w:val="en-US" w:eastAsia="en-US" w:bidi="ar-SA"/>
      </w:rPr>
    </w:lvl>
    <w:lvl w:ilvl="5">
      <w:start w:val="0"/>
      <w:numFmt w:val="bullet"/>
      <w:lvlText w:val="•"/>
      <w:lvlJc w:val="left"/>
      <w:pPr>
        <w:ind w:left="5660" w:hanging="540"/>
      </w:pPr>
      <w:rPr>
        <w:rFonts w:hint="default"/>
        <w:lang w:val="en-US" w:eastAsia="en-US" w:bidi="ar-SA"/>
      </w:rPr>
    </w:lvl>
    <w:lvl w:ilvl="6">
      <w:start w:val="0"/>
      <w:numFmt w:val="bullet"/>
      <w:lvlText w:val="•"/>
      <w:lvlJc w:val="left"/>
      <w:pPr>
        <w:ind w:left="6580" w:hanging="540"/>
      </w:pPr>
      <w:rPr>
        <w:rFonts w:hint="default"/>
        <w:lang w:val="en-US" w:eastAsia="en-US" w:bidi="ar-SA"/>
      </w:rPr>
    </w:lvl>
    <w:lvl w:ilvl="7">
      <w:start w:val="0"/>
      <w:numFmt w:val="bullet"/>
      <w:lvlText w:val="•"/>
      <w:lvlJc w:val="left"/>
      <w:pPr>
        <w:ind w:left="7500" w:hanging="540"/>
      </w:pPr>
      <w:rPr>
        <w:rFonts w:hint="default"/>
        <w:lang w:val="en-US" w:eastAsia="en-US" w:bidi="ar-SA"/>
      </w:rPr>
    </w:lvl>
    <w:lvl w:ilvl="8">
      <w:start w:val="0"/>
      <w:numFmt w:val="bullet"/>
      <w:lvlText w:val="•"/>
      <w:lvlJc w:val="left"/>
      <w:pPr>
        <w:ind w:left="8420" w:hanging="540"/>
      </w:pPr>
      <w:rPr>
        <w:rFonts w:hint="default"/>
        <w:lang w:val="en-US" w:eastAsia="en-US" w:bidi="ar-SA"/>
      </w:rPr>
    </w:lvl>
  </w:abstractNum>
  <w:abstractNum w:abstractNumId="50">
    <w:multiLevelType w:val="hybridMultilevel"/>
    <w:lvl w:ilvl="0">
      <w:start w:val="2"/>
      <w:numFmt w:val="lowerLetter"/>
      <w:lvlText w:val="%1."/>
      <w:lvlJc w:val="left"/>
      <w:pPr>
        <w:ind w:left="103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1962" w:hanging="360"/>
      </w:pPr>
      <w:rPr>
        <w:rFonts w:hint="default"/>
        <w:lang w:val="en-US" w:eastAsia="en-US" w:bidi="ar-SA"/>
      </w:rPr>
    </w:lvl>
    <w:lvl w:ilvl="2">
      <w:start w:val="0"/>
      <w:numFmt w:val="bullet"/>
      <w:lvlText w:val="•"/>
      <w:lvlJc w:val="left"/>
      <w:pPr>
        <w:ind w:left="2884" w:hanging="360"/>
      </w:pPr>
      <w:rPr>
        <w:rFonts w:hint="default"/>
        <w:lang w:val="en-US" w:eastAsia="en-US" w:bidi="ar-SA"/>
      </w:rPr>
    </w:lvl>
    <w:lvl w:ilvl="3">
      <w:start w:val="0"/>
      <w:numFmt w:val="bullet"/>
      <w:lvlText w:val="•"/>
      <w:lvlJc w:val="left"/>
      <w:pPr>
        <w:ind w:left="3806" w:hanging="360"/>
      </w:pPr>
      <w:rPr>
        <w:rFonts w:hint="default"/>
        <w:lang w:val="en-US" w:eastAsia="en-US" w:bidi="ar-SA"/>
      </w:rPr>
    </w:lvl>
    <w:lvl w:ilvl="4">
      <w:start w:val="0"/>
      <w:numFmt w:val="bullet"/>
      <w:lvlText w:val="•"/>
      <w:lvlJc w:val="left"/>
      <w:pPr>
        <w:ind w:left="4728" w:hanging="360"/>
      </w:pPr>
      <w:rPr>
        <w:rFonts w:hint="default"/>
        <w:lang w:val="en-US" w:eastAsia="en-US" w:bidi="ar-SA"/>
      </w:rPr>
    </w:lvl>
    <w:lvl w:ilvl="5">
      <w:start w:val="0"/>
      <w:numFmt w:val="bullet"/>
      <w:lvlText w:val="•"/>
      <w:lvlJc w:val="left"/>
      <w:pPr>
        <w:ind w:left="5650" w:hanging="360"/>
      </w:pPr>
      <w:rPr>
        <w:rFonts w:hint="default"/>
        <w:lang w:val="en-US" w:eastAsia="en-US" w:bidi="ar-SA"/>
      </w:rPr>
    </w:lvl>
    <w:lvl w:ilvl="6">
      <w:start w:val="0"/>
      <w:numFmt w:val="bullet"/>
      <w:lvlText w:val="•"/>
      <w:lvlJc w:val="left"/>
      <w:pPr>
        <w:ind w:left="6572" w:hanging="360"/>
      </w:pPr>
      <w:rPr>
        <w:rFonts w:hint="default"/>
        <w:lang w:val="en-US" w:eastAsia="en-US" w:bidi="ar-SA"/>
      </w:rPr>
    </w:lvl>
    <w:lvl w:ilvl="7">
      <w:start w:val="0"/>
      <w:numFmt w:val="bullet"/>
      <w:lvlText w:val="•"/>
      <w:lvlJc w:val="left"/>
      <w:pPr>
        <w:ind w:left="7494" w:hanging="360"/>
      </w:pPr>
      <w:rPr>
        <w:rFonts w:hint="default"/>
        <w:lang w:val="en-US" w:eastAsia="en-US" w:bidi="ar-SA"/>
      </w:rPr>
    </w:lvl>
    <w:lvl w:ilvl="8">
      <w:start w:val="0"/>
      <w:numFmt w:val="bullet"/>
      <w:lvlText w:val="•"/>
      <w:lvlJc w:val="left"/>
      <w:pPr>
        <w:ind w:left="8416" w:hanging="360"/>
      </w:pPr>
      <w:rPr>
        <w:rFonts w:hint="default"/>
        <w:lang w:val="en-US" w:eastAsia="en-US" w:bidi="ar-SA"/>
      </w:rPr>
    </w:lvl>
  </w:abstractNum>
  <w:abstractNum w:abstractNumId="49">
    <w:multiLevelType w:val="hybridMultilevel"/>
    <w:lvl w:ilvl="0">
      <w:start w:val="9"/>
      <w:numFmt w:val="decimal"/>
      <w:lvlText w:val="%1"/>
      <w:lvlJc w:val="left"/>
      <w:pPr>
        <w:ind w:left="760" w:hanging="540"/>
        <w:jc w:val="left"/>
      </w:pPr>
      <w:rPr>
        <w:rFonts w:hint="default"/>
        <w:lang w:val="en-US" w:eastAsia="en-US" w:bidi="ar-SA"/>
      </w:rPr>
    </w:lvl>
    <w:lvl w:ilvl="1">
      <w:start w:val="2"/>
      <w:numFmt w:val="decimal"/>
      <w:lvlText w:val="%1.%2"/>
      <w:lvlJc w:val="left"/>
      <w:pPr>
        <w:ind w:left="760" w:hanging="540"/>
        <w:jc w:val="left"/>
      </w:pPr>
      <w:rPr>
        <w:rFonts w:hint="default" w:ascii="Times New Roman" w:hAnsi="Times New Roman" w:eastAsia="Times New Roman" w:cs="Times New Roman"/>
        <w:b/>
        <w:bCs/>
        <w:spacing w:val="-1"/>
        <w:w w:val="96"/>
        <w:sz w:val="24"/>
        <w:szCs w:val="24"/>
        <w:lang w:val="en-US" w:eastAsia="en-US" w:bidi="ar-SA"/>
      </w:rPr>
    </w:lvl>
    <w:lvl w:ilvl="2">
      <w:start w:val="1"/>
      <w:numFmt w:val="decimal"/>
      <w:lvlText w:val="%3."/>
      <w:lvlJc w:val="left"/>
      <w:pPr>
        <w:ind w:left="1120" w:hanging="360"/>
        <w:jc w:val="left"/>
      </w:pPr>
      <w:rPr>
        <w:rFonts w:hint="default" w:ascii="Times New Roman" w:hAnsi="Times New Roman" w:eastAsia="Times New Roman" w:cs="Times New Roman"/>
        <w:b/>
        <w:bCs/>
        <w:spacing w:val="-1"/>
        <w:w w:val="91"/>
        <w:sz w:val="24"/>
        <w:szCs w:val="24"/>
        <w:lang w:val="en-US" w:eastAsia="en-US" w:bidi="ar-SA"/>
      </w:rPr>
    </w:lvl>
    <w:lvl w:ilvl="3">
      <w:start w:val="2"/>
      <w:numFmt w:val="decimal"/>
      <w:lvlText w:val="%4."/>
      <w:lvlJc w:val="left"/>
      <w:pPr>
        <w:ind w:left="1660" w:hanging="300"/>
        <w:jc w:val="left"/>
      </w:pPr>
      <w:rPr>
        <w:rFonts w:hint="default" w:ascii="Times New Roman" w:hAnsi="Times New Roman" w:eastAsia="Times New Roman" w:cs="Times New Roman"/>
        <w:spacing w:val="-1"/>
        <w:w w:val="91"/>
        <w:sz w:val="24"/>
        <w:szCs w:val="24"/>
        <w:lang w:val="en-US" w:eastAsia="en-US" w:bidi="ar-SA"/>
      </w:rPr>
    </w:lvl>
    <w:lvl w:ilvl="4">
      <w:start w:val="0"/>
      <w:numFmt w:val="bullet"/>
      <w:lvlText w:val="•"/>
      <w:lvlJc w:val="left"/>
      <w:pPr>
        <w:ind w:left="3810" w:hanging="300"/>
      </w:pPr>
      <w:rPr>
        <w:rFonts w:hint="default"/>
        <w:lang w:val="en-US" w:eastAsia="en-US" w:bidi="ar-SA"/>
      </w:rPr>
    </w:lvl>
    <w:lvl w:ilvl="5">
      <w:start w:val="0"/>
      <w:numFmt w:val="bullet"/>
      <w:lvlText w:val="•"/>
      <w:lvlJc w:val="left"/>
      <w:pPr>
        <w:ind w:left="4885" w:hanging="300"/>
      </w:pPr>
      <w:rPr>
        <w:rFonts w:hint="default"/>
        <w:lang w:val="en-US" w:eastAsia="en-US" w:bidi="ar-SA"/>
      </w:rPr>
    </w:lvl>
    <w:lvl w:ilvl="6">
      <w:start w:val="0"/>
      <w:numFmt w:val="bullet"/>
      <w:lvlText w:val="•"/>
      <w:lvlJc w:val="left"/>
      <w:pPr>
        <w:ind w:left="5960" w:hanging="300"/>
      </w:pPr>
      <w:rPr>
        <w:rFonts w:hint="default"/>
        <w:lang w:val="en-US" w:eastAsia="en-US" w:bidi="ar-SA"/>
      </w:rPr>
    </w:lvl>
    <w:lvl w:ilvl="7">
      <w:start w:val="0"/>
      <w:numFmt w:val="bullet"/>
      <w:lvlText w:val="•"/>
      <w:lvlJc w:val="left"/>
      <w:pPr>
        <w:ind w:left="7035" w:hanging="300"/>
      </w:pPr>
      <w:rPr>
        <w:rFonts w:hint="default"/>
        <w:lang w:val="en-US" w:eastAsia="en-US" w:bidi="ar-SA"/>
      </w:rPr>
    </w:lvl>
    <w:lvl w:ilvl="8">
      <w:start w:val="0"/>
      <w:numFmt w:val="bullet"/>
      <w:lvlText w:val="•"/>
      <w:lvlJc w:val="left"/>
      <w:pPr>
        <w:ind w:left="8110" w:hanging="300"/>
      </w:pPr>
      <w:rPr>
        <w:rFonts w:hint="default"/>
        <w:lang w:val="en-US" w:eastAsia="en-US" w:bidi="ar-SA"/>
      </w:rPr>
    </w:lvl>
  </w:abstractNum>
  <w:abstractNum w:abstractNumId="48">
    <w:multiLevelType w:val="hybridMultilevel"/>
    <w:lvl w:ilvl="0">
      <w:start w:val="9"/>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89"/>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47">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46">
    <w:multiLevelType w:val="hybridMultilevel"/>
    <w:lvl w:ilvl="0">
      <w:start w:val="8"/>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420" w:hanging="540"/>
      </w:pPr>
      <w:rPr>
        <w:rFonts w:hint="default"/>
        <w:lang w:val="en-US" w:eastAsia="en-US" w:bidi="ar-SA"/>
      </w:rPr>
    </w:lvl>
    <w:lvl w:ilvl="3">
      <w:start w:val="0"/>
      <w:numFmt w:val="bullet"/>
      <w:lvlText w:val="•"/>
      <w:lvlJc w:val="left"/>
      <w:pPr>
        <w:ind w:left="3400" w:hanging="540"/>
      </w:pPr>
      <w:rPr>
        <w:rFonts w:hint="default"/>
        <w:lang w:val="en-US" w:eastAsia="en-US" w:bidi="ar-SA"/>
      </w:rPr>
    </w:lvl>
    <w:lvl w:ilvl="4">
      <w:start w:val="0"/>
      <w:numFmt w:val="bullet"/>
      <w:lvlText w:val="•"/>
      <w:lvlJc w:val="left"/>
      <w:pPr>
        <w:ind w:left="4380" w:hanging="540"/>
      </w:pPr>
      <w:rPr>
        <w:rFonts w:hint="default"/>
        <w:lang w:val="en-US" w:eastAsia="en-US" w:bidi="ar-SA"/>
      </w:rPr>
    </w:lvl>
    <w:lvl w:ilvl="5">
      <w:start w:val="0"/>
      <w:numFmt w:val="bullet"/>
      <w:lvlText w:val="•"/>
      <w:lvlJc w:val="left"/>
      <w:pPr>
        <w:ind w:left="5360" w:hanging="540"/>
      </w:pPr>
      <w:rPr>
        <w:rFonts w:hint="default"/>
        <w:lang w:val="en-US" w:eastAsia="en-US" w:bidi="ar-SA"/>
      </w:rPr>
    </w:lvl>
    <w:lvl w:ilvl="6">
      <w:start w:val="0"/>
      <w:numFmt w:val="bullet"/>
      <w:lvlText w:val="•"/>
      <w:lvlJc w:val="left"/>
      <w:pPr>
        <w:ind w:left="6340" w:hanging="540"/>
      </w:pPr>
      <w:rPr>
        <w:rFonts w:hint="default"/>
        <w:lang w:val="en-US" w:eastAsia="en-US" w:bidi="ar-SA"/>
      </w:rPr>
    </w:lvl>
    <w:lvl w:ilvl="7">
      <w:start w:val="0"/>
      <w:numFmt w:val="bullet"/>
      <w:lvlText w:val="•"/>
      <w:lvlJc w:val="left"/>
      <w:pPr>
        <w:ind w:left="7320" w:hanging="540"/>
      </w:pPr>
      <w:rPr>
        <w:rFonts w:hint="default"/>
        <w:lang w:val="en-US" w:eastAsia="en-US" w:bidi="ar-SA"/>
      </w:rPr>
    </w:lvl>
    <w:lvl w:ilvl="8">
      <w:start w:val="0"/>
      <w:numFmt w:val="bullet"/>
      <w:lvlText w:val="•"/>
      <w:lvlJc w:val="left"/>
      <w:pPr>
        <w:ind w:left="8300" w:hanging="540"/>
      </w:pPr>
      <w:rPr>
        <w:rFonts w:hint="default"/>
        <w:lang w:val="en-US" w:eastAsia="en-US" w:bidi="ar-SA"/>
      </w:rPr>
    </w:lvl>
  </w:abstractNum>
  <w:abstractNum w:abstractNumId="45">
    <w:multiLevelType w:val="hybridMultilevel"/>
    <w:lvl w:ilvl="0">
      <w:start w:val="8"/>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2"/>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44">
    <w:multiLevelType w:val="hybridMultilevel"/>
    <w:lvl w:ilvl="0">
      <w:start w:val="5"/>
      <w:numFmt w:val="lowerLetter"/>
      <w:lvlText w:val="%1."/>
      <w:lvlJc w:val="left"/>
      <w:pPr>
        <w:ind w:left="1180" w:hanging="450"/>
        <w:jc w:val="left"/>
      </w:pPr>
      <w:rPr>
        <w:rFonts w:hint="default" w:ascii="Times New Roman" w:hAnsi="Times New Roman" w:eastAsia="Times New Roman" w:cs="Times New Roman"/>
        <w:b/>
        <w:bCs/>
        <w:w w:val="108"/>
        <w:sz w:val="24"/>
        <w:szCs w:val="24"/>
        <w:lang w:val="en-US" w:eastAsia="en-US" w:bidi="ar-SA"/>
      </w:rPr>
    </w:lvl>
    <w:lvl w:ilvl="1">
      <w:start w:val="2"/>
      <w:numFmt w:val="lowerLetter"/>
      <w:lvlText w:val="%2."/>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2">
      <w:start w:val="1"/>
      <w:numFmt w:val="decimal"/>
      <w:lvlText w:val="%3."/>
      <w:lvlJc w:val="left"/>
      <w:pPr>
        <w:ind w:left="1300" w:hanging="360"/>
        <w:jc w:val="left"/>
      </w:pPr>
      <w:rPr>
        <w:rFonts w:hint="default" w:ascii="Times New Roman" w:hAnsi="Times New Roman" w:eastAsia="Times New Roman" w:cs="Times New Roman"/>
        <w:spacing w:val="-1"/>
        <w:w w:val="100"/>
        <w:sz w:val="24"/>
        <w:szCs w:val="24"/>
        <w:lang w:val="en-US" w:eastAsia="en-US" w:bidi="ar-SA"/>
      </w:rPr>
    </w:lvl>
    <w:lvl w:ilvl="3">
      <w:start w:val="0"/>
      <w:numFmt w:val="bullet"/>
      <w:lvlText w:val="•"/>
      <w:lvlJc w:val="left"/>
      <w:pPr>
        <w:ind w:left="2420" w:hanging="360"/>
      </w:pPr>
      <w:rPr>
        <w:rFonts w:hint="default"/>
        <w:lang w:val="en-US" w:eastAsia="en-US" w:bidi="ar-SA"/>
      </w:rPr>
    </w:lvl>
    <w:lvl w:ilvl="4">
      <w:start w:val="0"/>
      <w:numFmt w:val="bullet"/>
      <w:lvlText w:val="•"/>
      <w:lvlJc w:val="left"/>
      <w:pPr>
        <w:ind w:left="3540" w:hanging="360"/>
      </w:pPr>
      <w:rPr>
        <w:rFonts w:hint="default"/>
        <w:lang w:val="en-US" w:eastAsia="en-US" w:bidi="ar-SA"/>
      </w:rPr>
    </w:lvl>
    <w:lvl w:ilvl="5">
      <w:start w:val="0"/>
      <w:numFmt w:val="bullet"/>
      <w:lvlText w:val="•"/>
      <w:lvlJc w:val="left"/>
      <w:pPr>
        <w:ind w:left="4660" w:hanging="360"/>
      </w:pPr>
      <w:rPr>
        <w:rFonts w:hint="default"/>
        <w:lang w:val="en-US" w:eastAsia="en-US" w:bidi="ar-SA"/>
      </w:rPr>
    </w:lvl>
    <w:lvl w:ilvl="6">
      <w:start w:val="0"/>
      <w:numFmt w:val="bullet"/>
      <w:lvlText w:val="•"/>
      <w:lvlJc w:val="left"/>
      <w:pPr>
        <w:ind w:left="5780" w:hanging="360"/>
      </w:pPr>
      <w:rPr>
        <w:rFonts w:hint="default"/>
        <w:lang w:val="en-US" w:eastAsia="en-US" w:bidi="ar-SA"/>
      </w:rPr>
    </w:lvl>
    <w:lvl w:ilvl="7">
      <w:start w:val="0"/>
      <w:numFmt w:val="bullet"/>
      <w:lvlText w:val="•"/>
      <w:lvlJc w:val="left"/>
      <w:pPr>
        <w:ind w:left="6900" w:hanging="360"/>
      </w:pPr>
      <w:rPr>
        <w:rFonts w:hint="default"/>
        <w:lang w:val="en-US" w:eastAsia="en-US" w:bidi="ar-SA"/>
      </w:rPr>
    </w:lvl>
    <w:lvl w:ilvl="8">
      <w:start w:val="0"/>
      <w:numFmt w:val="bullet"/>
      <w:lvlText w:val="•"/>
      <w:lvlJc w:val="left"/>
      <w:pPr>
        <w:ind w:left="8020" w:hanging="360"/>
      </w:pPr>
      <w:rPr>
        <w:rFonts w:hint="default"/>
        <w:lang w:val="en-US" w:eastAsia="en-US" w:bidi="ar-SA"/>
      </w:rPr>
    </w:lvl>
  </w:abstractNum>
  <w:abstractNum w:abstractNumId="43">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42">
    <w:multiLevelType w:val="hybridMultilevel"/>
    <w:lvl w:ilvl="0">
      <w:start w:val="7"/>
      <w:numFmt w:val="decimal"/>
      <w:lvlText w:val="%1"/>
      <w:lvlJc w:val="left"/>
      <w:pPr>
        <w:ind w:left="1120" w:hanging="540"/>
        <w:jc w:val="left"/>
      </w:pPr>
      <w:rPr>
        <w:rFonts w:hint="default"/>
        <w:lang w:val="en-US" w:eastAsia="en-US" w:bidi="ar-SA"/>
      </w:rPr>
    </w:lvl>
    <w:lvl w:ilvl="1">
      <w:start w:val="13"/>
      <w:numFmt w:val="decimal"/>
      <w:lvlText w:val="%1.%2"/>
      <w:lvlJc w:val="left"/>
      <w:pPr>
        <w:ind w:left="1120" w:hanging="540"/>
        <w:jc w:val="left"/>
      </w:pPr>
      <w:rPr>
        <w:rFonts w:hint="default" w:ascii="Times New Roman" w:hAnsi="Times New Roman" w:eastAsia="Times New Roman" w:cs="Times New Roman"/>
        <w:b/>
        <w:bCs/>
        <w:spacing w:val="-1"/>
        <w:w w:val="100"/>
        <w:sz w:val="24"/>
        <w:szCs w:val="24"/>
        <w:lang w:val="en-US" w:eastAsia="en-US" w:bidi="ar-SA"/>
      </w:rPr>
    </w:lvl>
    <w:lvl w:ilvl="2">
      <w:start w:val="1"/>
      <w:numFmt w:val="lowerLetter"/>
      <w:lvlText w:val="%3."/>
      <w:lvlJc w:val="left"/>
      <w:pPr>
        <w:ind w:left="1120" w:hanging="360"/>
        <w:jc w:val="left"/>
      </w:pPr>
      <w:rPr>
        <w:rFonts w:hint="default" w:ascii="Times New Roman" w:hAnsi="Times New Roman" w:eastAsia="Times New Roman" w:cs="Times New Roman"/>
        <w:b/>
        <w:bCs/>
        <w:spacing w:val="-1"/>
        <w:w w:val="100"/>
        <w:sz w:val="24"/>
        <w:szCs w:val="24"/>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41">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40">
    <w:multiLevelType w:val="hybridMultilevel"/>
    <w:lvl w:ilvl="0">
      <w:start w:val="1"/>
      <w:numFmt w:val="decimal"/>
      <w:lvlText w:val="%1."/>
      <w:lvlJc w:val="left"/>
      <w:pPr>
        <w:ind w:left="1480" w:hanging="360"/>
        <w:jc w:val="left"/>
      </w:pPr>
      <w:rPr>
        <w:rFonts w:hint="default" w:ascii="Times New Roman" w:hAnsi="Times New Roman" w:eastAsia="Times New Roman" w:cs="Times New Roman"/>
        <w:b/>
        <w:bCs/>
        <w:spacing w:val="-3"/>
        <w:w w:val="100"/>
        <w:sz w:val="24"/>
        <w:szCs w:val="24"/>
        <w:lang w:val="en-US" w:eastAsia="en-US" w:bidi="ar-SA"/>
      </w:rPr>
    </w:lvl>
    <w:lvl w:ilvl="1">
      <w:start w:val="0"/>
      <w:numFmt w:val="bullet"/>
      <w:lvlText w:val="•"/>
      <w:lvlJc w:val="left"/>
      <w:pPr>
        <w:ind w:left="2358" w:hanging="360"/>
      </w:pPr>
      <w:rPr>
        <w:rFonts w:hint="default"/>
        <w:lang w:val="en-US" w:eastAsia="en-US" w:bidi="ar-SA"/>
      </w:rPr>
    </w:lvl>
    <w:lvl w:ilvl="2">
      <w:start w:val="0"/>
      <w:numFmt w:val="bullet"/>
      <w:lvlText w:val="•"/>
      <w:lvlJc w:val="left"/>
      <w:pPr>
        <w:ind w:left="3236" w:hanging="360"/>
      </w:pPr>
      <w:rPr>
        <w:rFonts w:hint="default"/>
        <w:lang w:val="en-US" w:eastAsia="en-US" w:bidi="ar-SA"/>
      </w:rPr>
    </w:lvl>
    <w:lvl w:ilvl="3">
      <w:start w:val="0"/>
      <w:numFmt w:val="bullet"/>
      <w:lvlText w:val="•"/>
      <w:lvlJc w:val="left"/>
      <w:pPr>
        <w:ind w:left="4114" w:hanging="360"/>
      </w:pPr>
      <w:rPr>
        <w:rFonts w:hint="default"/>
        <w:lang w:val="en-US" w:eastAsia="en-US" w:bidi="ar-SA"/>
      </w:rPr>
    </w:lvl>
    <w:lvl w:ilvl="4">
      <w:start w:val="0"/>
      <w:numFmt w:val="bullet"/>
      <w:lvlText w:val="•"/>
      <w:lvlJc w:val="left"/>
      <w:pPr>
        <w:ind w:left="4992" w:hanging="360"/>
      </w:pPr>
      <w:rPr>
        <w:rFonts w:hint="default"/>
        <w:lang w:val="en-US" w:eastAsia="en-US" w:bidi="ar-SA"/>
      </w:rPr>
    </w:lvl>
    <w:lvl w:ilvl="5">
      <w:start w:val="0"/>
      <w:numFmt w:val="bullet"/>
      <w:lvlText w:val="•"/>
      <w:lvlJc w:val="left"/>
      <w:pPr>
        <w:ind w:left="5870" w:hanging="360"/>
      </w:pPr>
      <w:rPr>
        <w:rFonts w:hint="default"/>
        <w:lang w:val="en-US" w:eastAsia="en-US" w:bidi="ar-SA"/>
      </w:rPr>
    </w:lvl>
    <w:lvl w:ilvl="6">
      <w:start w:val="0"/>
      <w:numFmt w:val="bullet"/>
      <w:lvlText w:val="•"/>
      <w:lvlJc w:val="left"/>
      <w:pPr>
        <w:ind w:left="6748" w:hanging="360"/>
      </w:pPr>
      <w:rPr>
        <w:rFonts w:hint="default"/>
        <w:lang w:val="en-US" w:eastAsia="en-US" w:bidi="ar-SA"/>
      </w:rPr>
    </w:lvl>
    <w:lvl w:ilvl="7">
      <w:start w:val="0"/>
      <w:numFmt w:val="bullet"/>
      <w:lvlText w:val="•"/>
      <w:lvlJc w:val="left"/>
      <w:pPr>
        <w:ind w:left="7626" w:hanging="360"/>
      </w:pPr>
      <w:rPr>
        <w:rFonts w:hint="default"/>
        <w:lang w:val="en-US" w:eastAsia="en-US" w:bidi="ar-SA"/>
      </w:rPr>
    </w:lvl>
    <w:lvl w:ilvl="8">
      <w:start w:val="0"/>
      <w:numFmt w:val="bullet"/>
      <w:lvlText w:val="•"/>
      <w:lvlJc w:val="left"/>
      <w:pPr>
        <w:ind w:left="8504" w:hanging="360"/>
      </w:pPr>
      <w:rPr>
        <w:rFonts w:hint="default"/>
        <w:lang w:val="en-US" w:eastAsia="en-US" w:bidi="ar-SA"/>
      </w:rPr>
    </w:lvl>
  </w:abstractNum>
  <w:abstractNum w:abstractNumId="39">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38">
    <w:multiLevelType w:val="hybridMultilevel"/>
    <w:lvl w:ilvl="0">
      <w:start w:val="7"/>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2"/>
        <w:w w:val="91"/>
        <w:sz w:val="24"/>
        <w:szCs w:val="24"/>
        <w:lang w:val="en-US" w:eastAsia="en-US" w:bidi="ar-SA"/>
      </w:rPr>
    </w:lvl>
    <w:lvl w:ilvl="2">
      <w:start w:val="1"/>
      <w:numFmt w:val="decimal"/>
      <w:lvlText w:val="%3."/>
      <w:lvlJc w:val="left"/>
      <w:pPr>
        <w:ind w:left="1480" w:hanging="300"/>
        <w:jc w:val="left"/>
      </w:pPr>
      <w:rPr>
        <w:rFonts w:hint="default" w:ascii="Times New Roman" w:hAnsi="Times New Roman" w:eastAsia="Times New Roman" w:cs="Times New Roman"/>
        <w:b/>
        <w:bCs/>
        <w:spacing w:val="-1"/>
        <w:w w:val="100"/>
        <w:sz w:val="24"/>
        <w:szCs w:val="24"/>
        <w:lang w:val="en-US" w:eastAsia="en-US" w:bidi="ar-SA"/>
      </w:rPr>
    </w:lvl>
    <w:lvl w:ilvl="3">
      <w:start w:val="0"/>
      <w:numFmt w:val="bullet"/>
      <w:lvlText w:val="•"/>
      <w:lvlJc w:val="left"/>
      <w:pPr>
        <w:ind w:left="3431" w:hanging="300"/>
      </w:pPr>
      <w:rPr>
        <w:rFonts w:hint="default"/>
        <w:lang w:val="en-US" w:eastAsia="en-US" w:bidi="ar-SA"/>
      </w:rPr>
    </w:lvl>
    <w:lvl w:ilvl="4">
      <w:start w:val="0"/>
      <w:numFmt w:val="bullet"/>
      <w:lvlText w:val="•"/>
      <w:lvlJc w:val="left"/>
      <w:pPr>
        <w:ind w:left="4406" w:hanging="300"/>
      </w:pPr>
      <w:rPr>
        <w:rFonts w:hint="default"/>
        <w:lang w:val="en-US" w:eastAsia="en-US" w:bidi="ar-SA"/>
      </w:rPr>
    </w:lvl>
    <w:lvl w:ilvl="5">
      <w:start w:val="0"/>
      <w:numFmt w:val="bullet"/>
      <w:lvlText w:val="•"/>
      <w:lvlJc w:val="left"/>
      <w:pPr>
        <w:ind w:left="5382" w:hanging="300"/>
      </w:pPr>
      <w:rPr>
        <w:rFonts w:hint="default"/>
        <w:lang w:val="en-US" w:eastAsia="en-US" w:bidi="ar-SA"/>
      </w:rPr>
    </w:lvl>
    <w:lvl w:ilvl="6">
      <w:start w:val="0"/>
      <w:numFmt w:val="bullet"/>
      <w:lvlText w:val="•"/>
      <w:lvlJc w:val="left"/>
      <w:pPr>
        <w:ind w:left="6357" w:hanging="300"/>
      </w:pPr>
      <w:rPr>
        <w:rFonts w:hint="default"/>
        <w:lang w:val="en-US" w:eastAsia="en-US" w:bidi="ar-SA"/>
      </w:rPr>
    </w:lvl>
    <w:lvl w:ilvl="7">
      <w:start w:val="0"/>
      <w:numFmt w:val="bullet"/>
      <w:lvlText w:val="•"/>
      <w:lvlJc w:val="left"/>
      <w:pPr>
        <w:ind w:left="7333" w:hanging="300"/>
      </w:pPr>
      <w:rPr>
        <w:rFonts w:hint="default"/>
        <w:lang w:val="en-US" w:eastAsia="en-US" w:bidi="ar-SA"/>
      </w:rPr>
    </w:lvl>
    <w:lvl w:ilvl="8">
      <w:start w:val="0"/>
      <w:numFmt w:val="bullet"/>
      <w:lvlText w:val="•"/>
      <w:lvlJc w:val="left"/>
      <w:pPr>
        <w:ind w:left="8308" w:hanging="300"/>
      </w:pPr>
      <w:rPr>
        <w:rFonts w:hint="default"/>
        <w:lang w:val="en-US" w:eastAsia="en-US" w:bidi="ar-SA"/>
      </w:rPr>
    </w:lvl>
  </w:abstractNum>
  <w:abstractNum w:abstractNumId="37">
    <w:multiLevelType w:val="hybridMultilevel"/>
    <w:lvl w:ilvl="0">
      <w:start w:val="7"/>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2"/>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36">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35">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34">
    <w:multiLevelType w:val="hybridMultilevel"/>
    <w:lvl w:ilvl="0">
      <w:start w:val="6"/>
      <w:numFmt w:val="decimal"/>
      <w:lvlText w:val="%1"/>
      <w:lvlJc w:val="left"/>
      <w:pPr>
        <w:ind w:left="1120" w:hanging="540"/>
        <w:jc w:val="left"/>
      </w:pPr>
      <w:rPr>
        <w:rFonts w:hint="default"/>
        <w:lang w:val="en-US" w:eastAsia="en-US" w:bidi="ar-SA"/>
      </w:rPr>
    </w:lvl>
    <w:lvl w:ilvl="1">
      <w:start w:val="4"/>
      <w:numFmt w:val="decimal"/>
      <w:lvlText w:val="%1.%2"/>
      <w:lvlJc w:val="left"/>
      <w:pPr>
        <w:ind w:left="1120" w:hanging="540"/>
        <w:jc w:val="left"/>
      </w:pPr>
      <w:rPr>
        <w:rFonts w:hint="default" w:ascii="Times New Roman" w:hAnsi="Times New Roman" w:eastAsia="Times New Roman" w:cs="Times New Roman"/>
        <w:b/>
        <w:bCs/>
        <w:spacing w:val="-1"/>
        <w:w w:val="96"/>
        <w:sz w:val="24"/>
        <w:szCs w:val="24"/>
        <w:lang w:val="en-US" w:eastAsia="en-US" w:bidi="ar-SA"/>
      </w:rPr>
    </w:lvl>
    <w:lvl w:ilvl="2">
      <w:start w:val="0"/>
      <w:numFmt w:val="bullet"/>
      <w:lvlText w:val="•"/>
      <w:lvlJc w:val="left"/>
      <w:pPr>
        <w:ind w:left="2948" w:hanging="540"/>
      </w:pPr>
      <w:rPr>
        <w:rFonts w:hint="default"/>
        <w:lang w:val="en-US" w:eastAsia="en-US" w:bidi="ar-SA"/>
      </w:rPr>
    </w:lvl>
    <w:lvl w:ilvl="3">
      <w:start w:val="0"/>
      <w:numFmt w:val="bullet"/>
      <w:lvlText w:val="•"/>
      <w:lvlJc w:val="left"/>
      <w:pPr>
        <w:ind w:left="3862" w:hanging="540"/>
      </w:pPr>
      <w:rPr>
        <w:rFonts w:hint="default"/>
        <w:lang w:val="en-US" w:eastAsia="en-US" w:bidi="ar-SA"/>
      </w:rPr>
    </w:lvl>
    <w:lvl w:ilvl="4">
      <w:start w:val="0"/>
      <w:numFmt w:val="bullet"/>
      <w:lvlText w:val="•"/>
      <w:lvlJc w:val="left"/>
      <w:pPr>
        <w:ind w:left="4776" w:hanging="540"/>
      </w:pPr>
      <w:rPr>
        <w:rFonts w:hint="default"/>
        <w:lang w:val="en-US" w:eastAsia="en-US" w:bidi="ar-SA"/>
      </w:rPr>
    </w:lvl>
    <w:lvl w:ilvl="5">
      <w:start w:val="0"/>
      <w:numFmt w:val="bullet"/>
      <w:lvlText w:val="•"/>
      <w:lvlJc w:val="left"/>
      <w:pPr>
        <w:ind w:left="5690" w:hanging="540"/>
      </w:pPr>
      <w:rPr>
        <w:rFonts w:hint="default"/>
        <w:lang w:val="en-US" w:eastAsia="en-US" w:bidi="ar-SA"/>
      </w:rPr>
    </w:lvl>
    <w:lvl w:ilvl="6">
      <w:start w:val="0"/>
      <w:numFmt w:val="bullet"/>
      <w:lvlText w:val="•"/>
      <w:lvlJc w:val="left"/>
      <w:pPr>
        <w:ind w:left="6604" w:hanging="540"/>
      </w:pPr>
      <w:rPr>
        <w:rFonts w:hint="default"/>
        <w:lang w:val="en-US" w:eastAsia="en-US" w:bidi="ar-SA"/>
      </w:rPr>
    </w:lvl>
    <w:lvl w:ilvl="7">
      <w:start w:val="0"/>
      <w:numFmt w:val="bullet"/>
      <w:lvlText w:val="•"/>
      <w:lvlJc w:val="left"/>
      <w:pPr>
        <w:ind w:left="7518" w:hanging="540"/>
      </w:pPr>
      <w:rPr>
        <w:rFonts w:hint="default"/>
        <w:lang w:val="en-US" w:eastAsia="en-US" w:bidi="ar-SA"/>
      </w:rPr>
    </w:lvl>
    <w:lvl w:ilvl="8">
      <w:start w:val="0"/>
      <w:numFmt w:val="bullet"/>
      <w:lvlText w:val="•"/>
      <w:lvlJc w:val="left"/>
      <w:pPr>
        <w:ind w:left="8432" w:hanging="540"/>
      </w:pPr>
      <w:rPr>
        <w:rFonts w:hint="default"/>
        <w:lang w:val="en-US" w:eastAsia="en-US" w:bidi="ar-SA"/>
      </w:rPr>
    </w:lvl>
  </w:abstractNum>
  <w:abstractNum w:abstractNumId="33">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32">
    <w:multiLevelType w:val="hybridMultilevel"/>
    <w:lvl w:ilvl="0">
      <w:start w:val="6"/>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1"/>
      <w:numFmt w:val="lowerLetter"/>
      <w:lvlText w:val="%3."/>
      <w:lvlJc w:val="left"/>
      <w:pPr>
        <w:ind w:left="1120" w:hanging="360"/>
        <w:jc w:val="left"/>
      </w:pPr>
      <w:rPr>
        <w:rFonts w:hint="default" w:ascii="Times New Roman" w:hAnsi="Times New Roman" w:eastAsia="Times New Roman" w:cs="Times New Roman"/>
        <w:b/>
        <w:bCs/>
        <w:spacing w:val="-1"/>
        <w:w w:val="84"/>
        <w:sz w:val="24"/>
        <w:szCs w:val="24"/>
        <w:lang w:val="en-US" w:eastAsia="en-US" w:bidi="ar-SA"/>
      </w:rPr>
    </w:lvl>
    <w:lvl w:ilvl="3">
      <w:start w:val="0"/>
      <w:numFmt w:val="bullet"/>
      <w:lvlText w:val="•"/>
      <w:lvlJc w:val="left"/>
      <w:pPr>
        <w:ind w:left="3151" w:hanging="360"/>
      </w:pPr>
      <w:rPr>
        <w:rFonts w:hint="default"/>
        <w:lang w:val="en-US" w:eastAsia="en-US" w:bidi="ar-SA"/>
      </w:rPr>
    </w:lvl>
    <w:lvl w:ilvl="4">
      <w:start w:val="0"/>
      <w:numFmt w:val="bullet"/>
      <w:lvlText w:val="•"/>
      <w:lvlJc w:val="left"/>
      <w:pPr>
        <w:ind w:left="4166" w:hanging="360"/>
      </w:pPr>
      <w:rPr>
        <w:rFonts w:hint="default"/>
        <w:lang w:val="en-US" w:eastAsia="en-US" w:bidi="ar-SA"/>
      </w:rPr>
    </w:lvl>
    <w:lvl w:ilvl="5">
      <w:start w:val="0"/>
      <w:numFmt w:val="bullet"/>
      <w:lvlText w:val="•"/>
      <w:lvlJc w:val="left"/>
      <w:pPr>
        <w:ind w:left="5182" w:hanging="360"/>
      </w:pPr>
      <w:rPr>
        <w:rFonts w:hint="default"/>
        <w:lang w:val="en-US" w:eastAsia="en-US" w:bidi="ar-SA"/>
      </w:rPr>
    </w:lvl>
    <w:lvl w:ilvl="6">
      <w:start w:val="0"/>
      <w:numFmt w:val="bullet"/>
      <w:lvlText w:val="•"/>
      <w:lvlJc w:val="left"/>
      <w:pPr>
        <w:ind w:left="6197" w:hanging="360"/>
      </w:pPr>
      <w:rPr>
        <w:rFonts w:hint="default"/>
        <w:lang w:val="en-US" w:eastAsia="en-US" w:bidi="ar-SA"/>
      </w:rPr>
    </w:lvl>
    <w:lvl w:ilvl="7">
      <w:start w:val="0"/>
      <w:numFmt w:val="bullet"/>
      <w:lvlText w:val="•"/>
      <w:lvlJc w:val="left"/>
      <w:pPr>
        <w:ind w:left="7213" w:hanging="360"/>
      </w:pPr>
      <w:rPr>
        <w:rFonts w:hint="default"/>
        <w:lang w:val="en-US" w:eastAsia="en-US" w:bidi="ar-SA"/>
      </w:rPr>
    </w:lvl>
    <w:lvl w:ilvl="8">
      <w:start w:val="0"/>
      <w:numFmt w:val="bullet"/>
      <w:lvlText w:val="•"/>
      <w:lvlJc w:val="left"/>
      <w:pPr>
        <w:ind w:left="8228" w:hanging="360"/>
      </w:pPr>
      <w:rPr>
        <w:rFonts w:hint="default"/>
        <w:lang w:val="en-US" w:eastAsia="en-US" w:bidi="ar-SA"/>
      </w:rPr>
    </w:lvl>
  </w:abstractNum>
  <w:abstractNum w:abstractNumId="31">
    <w:multiLevelType w:val="hybridMultilevel"/>
    <w:lvl w:ilvl="0">
      <w:start w:val="3"/>
      <w:numFmt w:val="decimal"/>
      <w:lvlText w:val="%1."/>
      <w:lvlJc w:val="left"/>
      <w:pPr>
        <w:ind w:left="760" w:hanging="240"/>
        <w:jc w:val="left"/>
      </w:pPr>
      <w:rPr>
        <w:rFonts w:hint="default" w:ascii="Times New Roman" w:hAnsi="Times New Roman" w:eastAsia="Times New Roman" w:cs="Times New Roman"/>
        <w:b/>
        <w:bCs/>
        <w:spacing w:val="-11"/>
        <w:w w:val="99"/>
        <w:sz w:val="24"/>
        <w:szCs w:val="24"/>
        <w:lang w:val="en-US" w:eastAsia="en-US" w:bidi="ar-SA"/>
      </w:rPr>
    </w:lvl>
    <w:lvl w:ilvl="1">
      <w:start w:val="0"/>
      <w:numFmt w:val="bullet"/>
      <w:lvlText w:val="•"/>
      <w:lvlJc w:val="left"/>
      <w:pPr>
        <w:ind w:left="1710" w:hanging="240"/>
      </w:pPr>
      <w:rPr>
        <w:rFonts w:hint="default"/>
        <w:lang w:val="en-US" w:eastAsia="en-US" w:bidi="ar-SA"/>
      </w:rPr>
    </w:lvl>
    <w:lvl w:ilvl="2">
      <w:start w:val="0"/>
      <w:numFmt w:val="bullet"/>
      <w:lvlText w:val="•"/>
      <w:lvlJc w:val="left"/>
      <w:pPr>
        <w:ind w:left="2660" w:hanging="240"/>
      </w:pPr>
      <w:rPr>
        <w:rFonts w:hint="default"/>
        <w:lang w:val="en-US" w:eastAsia="en-US" w:bidi="ar-SA"/>
      </w:rPr>
    </w:lvl>
    <w:lvl w:ilvl="3">
      <w:start w:val="0"/>
      <w:numFmt w:val="bullet"/>
      <w:lvlText w:val="•"/>
      <w:lvlJc w:val="left"/>
      <w:pPr>
        <w:ind w:left="3610" w:hanging="240"/>
      </w:pPr>
      <w:rPr>
        <w:rFonts w:hint="default"/>
        <w:lang w:val="en-US" w:eastAsia="en-US" w:bidi="ar-SA"/>
      </w:rPr>
    </w:lvl>
    <w:lvl w:ilvl="4">
      <w:start w:val="0"/>
      <w:numFmt w:val="bullet"/>
      <w:lvlText w:val="•"/>
      <w:lvlJc w:val="left"/>
      <w:pPr>
        <w:ind w:left="4560" w:hanging="240"/>
      </w:pPr>
      <w:rPr>
        <w:rFonts w:hint="default"/>
        <w:lang w:val="en-US" w:eastAsia="en-US" w:bidi="ar-SA"/>
      </w:rPr>
    </w:lvl>
    <w:lvl w:ilvl="5">
      <w:start w:val="0"/>
      <w:numFmt w:val="bullet"/>
      <w:lvlText w:val="•"/>
      <w:lvlJc w:val="left"/>
      <w:pPr>
        <w:ind w:left="5510" w:hanging="240"/>
      </w:pPr>
      <w:rPr>
        <w:rFonts w:hint="default"/>
        <w:lang w:val="en-US" w:eastAsia="en-US" w:bidi="ar-SA"/>
      </w:rPr>
    </w:lvl>
    <w:lvl w:ilvl="6">
      <w:start w:val="0"/>
      <w:numFmt w:val="bullet"/>
      <w:lvlText w:val="•"/>
      <w:lvlJc w:val="left"/>
      <w:pPr>
        <w:ind w:left="6460" w:hanging="240"/>
      </w:pPr>
      <w:rPr>
        <w:rFonts w:hint="default"/>
        <w:lang w:val="en-US" w:eastAsia="en-US" w:bidi="ar-SA"/>
      </w:rPr>
    </w:lvl>
    <w:lvl w:ilvl="7">
      <w:start w:val="0"/>
      <w:numFmt w:val="bullet"/>
      <w:lvlText w:val="•"/>
      <w:lvlJc w:val="left"/>
      <w:pPr>
        <w:ind w:left="7410" w:hanging="240"/>
      </w:pPr>
      <w:rPr>
        <w:rFonts w:hint="default"/>
        <w:lang w:val="en-US" w:eastAsia="en-US" w:bidi="ar-SA"/>
      </w:rPr>
    </w:lvl>
    <w:lvl w:ilvl="8">
      <w:start w:val="0"/>
      <w:numFmt w:val="bullet"/>
      <w:lvlText w:val="•"/>
      <w:lvlJc w:val="left"/>
      <w:pPr>
        <w:ind w:left="8360" w:hanging="240"/>
      </w:pPr>
      <w:rPr>
        <w:rFonts w:hint="default"/>
        <w:lang w:val="en-US" w:eastAsia="en-US" w:bidi="ar-SA"/>
      </w:rPr>
    </w:lvl>
  </w:abstractNum>
  <w:abstractNum w:abstractNumId="30">
    <w:multiLevelType w:val="hybridMultilevel"/>
    <w:lvl w:ilvl="0">
      <w:start w:val="6"/>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29">
    <w:multiLevelType w:val="hybridMultilevel"/>
    <w:lvl w:ilvl="0">
      <w:start w:val="5"/>
      <w:numFmt w:val="decimal"/>
      <w:lvlText w:val="%1"/>
      <w:lvlJc w:val="left"/>
      <w:pPr>
        <w:ind w:left="760" w:hanging="540"/>
        <w:jc w:val="left"/>
      </w:pPr>
      <w:rPr>
        <w:rFonts w:hint="default"/>
        <w:lang w:val="en-US" w:eastAsia="en-US" w:bidi="ar-SA"/>
      </w:rPr>
    </w:lvl>
    <w:lvl w:ilvl="1">
      <w:start w:val="9"/>
      <w:numFmt w:val="decimal"/>
      <w:lvlText w:val="%1.%2"/>
      <w:lvlJc w:val="left"/>
      <w:pPr>
        <w:ind w:left="760" w:hanging="540"/>
        <w:jc w:val="left"/>
      </w:pPr>
      <w:rPr>
        <w:rFonts w:hint="default" w:ascii="Times New Roman" w:hAnsi="Times New Roman" w:eastAsia="Times New Roman" w:cs="Times New Roman"/>
        <w:b/>
        <w:bCs/>
        <w:spacing w:val="-2"/>
        <w:w w:val="91"/>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28">
    <w:multiLevelType w:val="hybridMultilevel"/>
    <w:lvl w:ilvl="0">
      <w:start w:val="2"/>
      <w:numFmt w:val="lowerLetter"/>
      <w:lvlText w:val="%1."/>
      <w:lvlJc w:val="left"/>
      <w:pPr>
        <w:ind w:left="1030" w:hanging="360"/>
        <w:jc w:val="righ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1120" w:hanging="360"/>
      </w:pPr>
      <w:rPr>
        <w:rFonts w:hint="default"/>
        <w:lang w:val="en-US" w:eastAsia="en-US" w:bidi="ar-SA"/>
      </w:rPr>
    </w:lvl>
    <w:lvl w:ilvl="2">
      <w:start w:val="0"/>
      <w:numFmt w:val="bullet"/>
      <w:lvlText w:val="•"/>
      <w:lvlJc w:val="left"/>
      <w:pPr>
        <w:ind w:left="2135" w:hanging="360"/>
      </w:pPr>
      <w:rPr>
        <w:rFonts w:hint="default"/>
        <w:lang w:val="en-US" w:eastAsia="en-US" w:bidi="ar-SA"/>
      </w:rPr>
    </w:lvl>
    <w:lvl w:ilvl="3">
      <w:start w:val="0"/>
      <w:numFmt w:val="bullet"/>
      <w:lvlText w:val="•"/>
      <w:lvlJc w:val="left"/>
      <w:pPr>
        <w:ind w:left="3151" w:hanging="360"/>
      </w:pPr>
      <w:rPr>
        <w:rFonts w:hint="default"/>
        <w:lang w:val="en-US" w:eastAsia="en-US" w:bidi="ar-SA"/>
      </w:rPr>
    </w:lvl>
    <w:lvl w:ilvl="4">
      <w:start w:val="0"/>
      <w:numFmt w:val="bullet"/>
      <w:lvlText w:val="•"/>
      <w:lvlJc w:val="left"/>
      <w:pPr>
        <w:ind w:left="4166" w:hanging="360"/>
      </w:pPr>
      <w:rPr>
        <w:rFonts w:hint="default"/>
        <w:lang w:val="en-US" w:eastAsia="en-US" w:bidi="ar-SA"/>
      </w:rPr>
    </w:lvl>
    <w:lvl w:ilvl="5">
      <w:start w:val="0"/>
      <w:numFmt w:val="bullet"/>
      <w:lvlText w:val="•"/>
      <w:lvlJc w:val="left"/>
      <w:pPr>
        <w:ind w:left="5182" w:hanging="360"/>
      </w:pPr>
      <w:rPr>
        <w:rFonts w:hint="default"/>
        <w:lang w:val="en-US" w:eastAsia="en-US" w:bidi="ar-SA"/>
      </w:rPr>
    </w:lvl>
    <w:lvl w:ilvl="6">
      <w:start w:val="0"/>
      <w:numFmt w:val="bullet"/>
      <w:lvlText w:val="•"/>
      <w:lvlJc w:val="left"/>
      <w:pPr>
        <w:ind w:left="6197" w:hanging="360"/>
      </w:pPr>
      <w:rPr>
        <w:rFonts w:hint="default"/>
        <w:lang w:val="en-US" w:eastAsia="en-US" w:bidi="ar-SA"/>
      </w:rPr>
    </w:lvl>
    <w:lvl w:ilvl="7">
      <w:start w:val="0"/>
      <w:numFmt w:val="bullet"/>
      <w:lvlText w:val="•"/>
      <w:lvlJc w:val="left"/>
      <w:pPr>
        <w:ind w:left="7213" w:hanging="360"/>
      </w:pPr>
      <w:rPr>
        <w:rFonts w:hint="default"/>
        <w:lang w:val="en-US" w:eastAsia="en-US" w:bidi="ar-SA"/>
      </w:rPr>
    </w:lvl>
    <w:lvl w:ilvl="8">
      <w:start w:val="0"/>
      <w:numFmt w:val="bullet"/>
      <w:lvlText w:val="•"/>
      <w:lvlJc w:val="left"/>
      <w:pPr>
        <w:ind w:left="8228" w:hanging="360"/>
      </w:pPr>
      <w:rPr>
        <w:rFonts w:hint="default"/>
        <w:lang w:val="en-US" w:eastAsia="en-US" w:bidi="ar-SA"/>
      </w:rPr>
    </w:lvl>
  </w:abstractNum>
  <w:abstractNum w:abstractNumId="27">
    <w:multiLevelType w:val="hybridMultilevel"/>
    <w:lvl w:ilvl="0">
      <w:start w:val="5"/>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2"/>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26">
    <w:multiLevelType w:val="hybridMultilevel"/>
    <w:lvl w:ilvl="0">
      <w:start w:val="5"/>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96"/>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25">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24">
    <w:multiLevelType w:val="hybridMultilevel"/>
    <w:lvl w:ilvl="0">
      <w:start w:val="4"/>
      <w:numFmt w:val="decimal"/>
      <w:lvlText w:val="%1"/>
      <w:lvlJc w:val="left"/>
      <w:pPr>
        <w:ind w:left="760" w:hanging="540"/>
        <w:jc w:val="left"/>
      </w:pPr>
      <w:rPr>
        <w:rFonts w:hint="default"/>
        <w:lang w:val="en-US" w:eastAsia="en-US" w:bidi="ar-SA"/>
      </w:rPr>
    </w:lvl>
    <w:lvl w:ilvl="1">
      <w:start w:val="28"/>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23">
    <w:multiLevelType w:val="hybridMultilevel"/>
    <w:lvl w:ilvl="0">
      <w:start w:val="4"/>
      <w:numFmt w:val="decimal"/>
      <w:lvlText w:val="%1"/>
      <w:lvlJc w:val="left"/>
      <w:pPr>
        <w:ind w:left="760" w:hanging="540"/>
        <w:jc w:val="left"/>
      </w:pPr>
      <w:rPr>
        <w:rFonts w:hint="default"/>
        <w:lang w:val="en-US" w:eastAsia="en-US" w:bidi="ar-SA"/>
      </w:rPr>
    </w:lvl>
    <w:lvl w:ilvl="1">
      <w:start w:val="20"/>
      <w:numFmt w:val="decimal"/>
      <w:lvlText w:val="%1.%2"/>
      <w:lvlJc w:val="left"/>
      <w:pPr>
        <w:ind w:left="76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22">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21">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20">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19">
    <w:multiLevelType w:val="hybridMultilevel"/>
    <w:lvl w:ilvl="0">
      <w:start w:val="4"/>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18">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17">
    <w:multiLevelType w:val="hybridMultilevel"/>
    <w:lvl w:ilvl="0">
      <w:start w:val="4"/>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2"/>
        <w:w w:val="91"/>
        <w:sz w:val="24"/>
        <w:szCs w:val="24"/>
        <w:lang w:val="en-US" w:eastAsia="en-US" w:bidi="ar-SA"/>
      </w:rPr>
    </w:lvl>
    <w:lvl w:ilvl="2">
      <w:start w:val="0"/>
      <w:numFmt w:val="bullet"/>
      <w:lvlText w:val=""/>
      <w:lvlJc w:val="left"/>
      <w:pPr>
        <w:ind w:left="1031" w:hanging="192"/>
      </w:pPr>
      <w:rPr>
        <w:rFonts w:hint="default" w:ascii="Symbol" w:hAnsi="Symbol" w:eastAsia="Symbol" w:cs="Symbol"/>
        <w:w w:val="100"/>
        <w:sz w:val="24"/>
        <w:szCs w:val="24"/>
        <w:lang w:val="en-US" w:eastAsia="en-US" w:bidi="ar-SA"/>
      </w:rPr>
    </w:lvl>
    <w:lvl w:ilvl="3">
      <w:start w:val="0"/>
      <w:numFmt w:val="bullet"/>
      <w:lvlText w:val="•"/>
      <w:lvlJc w:val="left"/>
      <w:pPr>
        <w:ind w:left="3088" w:hanging="192"/>
      </w:pPr>
      <w:rPr>
        <w:rFonts w:hint="default"/>
        <w:lang w:val="en-US" w:eastAsia="en-US" w:bidi="ar-SA"/>
      </w:rPr>
    </w:lvl>
    <w:lvl w:ilvl="4">
      <w:start w:val="0"/>
      <w:numFmt w:val="bullet"/>
      <w:lvlText w:val="•"/>
      <w:lvlJc w:val="left"/>
      <w:pPr>
        <w:ind w:left="4113" w:hanging="192"/>
      </w:pPr>
      <w:rPr>
        <w:rFonts w:hint="default"/>
        <w:lang w:val="en-US" w:eastAsia="en-US" w:bidi="ar-SA"/>
      </w:rPr>
    </w:lvl>
    <w:lvl w:ilvl="5">
      <w:start w:val="0"/>
      <w:numFmt w:val="bullet"/>
      <w:lvlText w:val="•"/>
      <w:lvlJc w:val="left"/>
      <w:pPr>
        <w:ind w:left="5137" w:hanging="192"/>
      </w:pPr>
      <w:rPr>
        <w:rFonts w:hint="default"/>
        <w:lang w:val="en-US" w:eastAsia="en-US" w:bidi="ar-SA"/>
      </w:rPr>
    </w:lvl>
    <w:lvl w:ilvl="6">
      <w:start w:val="0"/>
      <w:numFmt w:val="bullet"/>
      <w:lvlText w:val="•"/>
      <w:lvlJc w:val="left"/>
      <w:pPr>
        <w:ind w:left="6162" w:hanging="192"/>
      </w:pPr>
      <w:rPr>
        <w:rFonts w:hint="default"/>
        <w:lang w:val="en-US" w:eastAsia="en-US" w:bidi="ar-SA"/>
      </w:rPr>
    </w:lvl>
    <w:lvl w:ilvl="7">
      <w:start w:val="0"/>
      <w:numFmt w:val="bullet"/>
      <w:lvlText w:val="•"/>
      <w:lvlJc w:val="left"/>
      <w:pPr>
        <w:ind w:left="7186" w:hanging="192"/>
      </w:pPr>
      <w:rPr>
        <w:rFonts w:hint="default"/>
        <w:lang w:val="en-US" w:eastAsia="en-US" w:bidi="ar-SA"/>
      </w:rPr>
    </w:lvl>
    <w:lvl w:ilvl="8">
      <w:start w:val="0"/>
      <w:numFmt w:val="bullet"/>
      <w:lvlText w:val="•"/>
      <w:lvlJc w:val="left"/>
      <w:pPr>
        <w:ind w:left="8211" w:hanging="192"/>
      </w:pPr>
      <w:rPr>
        <w:rFonts w:hint="default"/>
        <w:lang w:val="en-US" w:eastAsia="en-US" w:bidi="ar-SA"/>
      </w:rPr>
    </w:lvl>
  </w:abstractNum>
  <w:abstractNum w:abstractNumId="16">
    <w:multiLevelType w:val="hybridMultilevel"/>
    <w:lvl w:ilvl="0">
      <w:start w:val="4"/>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2"/>
        <w:w w:val="100"/>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15">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14">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13">
    <w:multiLevelType w:val="hybridMultilevel"/>
    <w:lvl w:ilvl="0">
      <w:start w:val="2"/>
      <w:numFmt w:val="lowerLetter"/>
      <w:lvlText w:val="%1."/>
      <w:lvlJc w:val="left"/>
      <w:pPr>
        <w:ind w:left="148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358" w:hanging="360"/>
      </w:pPr>
      <w:rPr>
        <w:rFonts w:hint="default"/>
        <w:lang w:val="en-US" w:eastAsia="en-US" w:bidi="ar-SA"/>
      </w:rPr>
    </w:lvl>
    <w:lvl w:ilvl="2">
      <w:start w:val="0"/>
      <w:numFmt w:val="bullet"/>
      <w:lvlText w:val="•"/>
      <w:lvlJc w:val="left"/>
      <w:pPr>
        <w:ind w:left="3236" w:hanging="360"/>
      </w:pPr>
      <w:rPr>
        <w:rFonts w:hint="default"/>
        <w:lang w:val="en-US" w:eastAsia="en-US" w:bidi="ar-SA"/>
      </w:rPr>
    </w:lvl>
    <w:lvl w:ilvl="3">
      <w:start w:val="0"/>
      <w:numFmt w:val="bullet"/>
      <w:lvlText w:val="•"/>
      <w:lvlJc w:val="left"/>
      <w:pPr>
        <w:ind w:left="4114" w:hanging="360"/>
      </w:pPr>
      <w:rPr>
        <w:rFonts w:hint="default"/>
        <w:lang w:val="en-US" w:eastAsia="en-US" w:bidi="ar-SA"/>
      </w:rPr>
    </w:lvl>
    <w:lvl w:ilvl="4">
      <w:start w:val="0"/>
      <w:numFmt w:val="bullet"/>
      <w:lvlText w:val="•"/>
      <w:lvlJc w:val="left"/>
      <w:pPr>
        <w:ind w:left="4992" w:hanging="360"/>
      </w:pPr>
      <w:rPr>
        <w:rFonts w:hint="default"/>
        <w:lang w:val="en-US" w:eastAsia="en-US" w:bidi="ar-SA"/>
      </w:rPr>
    </w:lvl>
    <w:lvl w:ilvl="5">
      <w:start w:val="0"/>
      <w:numFmt w:val="bullet"/>
      <w:lvlText w:val="•"/>
      <w:lvlJc w:val="left"/>
      <w:pPr>
        <w:ind w:left="5870" w:hanging="360"/>
      </w:pPr>
      <w:rPr>
        <w:rFonts w:hint="default"/>
        <w:lang w:val="en-US" w:eastAsia="en-US" w:bidi="ar-SA"/>
      </w:rPr>
    </w:lvl>
    <w:lvl w:ilvl="6">
      <w:start w:val="0"/>
      <w:numFmt w:val="bullet"/>
      <w:lvlText w:val="•"/>
      <w:lvlJc w:val="left"/>
      <w:pPr>
        <w:ind w:left="6748" w:hanging="360"/>
      </w:pPr>
      <w:rPr>
        <w:rFonts w:hint="default"/>
        <w:lang w:val="en-US" w:eastAsia="en-US" w:bidi="ar-SA"/>
      </w:rPr>
    </w:lvl>
    <w:lvl w:ilvl="7">
      <w:start w:val="0"/>
      <w:numFmt w:val="bullet"/>
      <w:lvlText w:val="•"/>
      <w:lvlJc w:val="left"/>
      <w:pPr>
        <w:ind w:left="7626" w:hanging="360"/>
      </w:pPr>
      <w:rPr>
        <w:rFonts w:hint="default"/>
        <w:lang w:val="en-US" w:eastAsia="en-US" w:bidi="ar-SA"/>
      </w:rPr>
    </w:lvl>
    <w:lvl w:ilvl="8">
      <w:start w:val="0"/>
      <w:numFmt w:val="bullet"/>
      <w:lvlText w:val="•"/>
      <w:lvlJc w:val="left"/>
      <w:pPr>
        <w:ind w:left="8504" w:hanging="360"/>
      </w:pPr>
      <w:rPr>
        <w:rFonts w:hint="default"/>
        <w:lang w:val="en-US" w:eastAsia="en-US" w:bidi="ar-SA"/>
      </w:rPr>
    </w:lvl>
  </w:abstractNum>
  <w:abstractNum w:abstractNumId="12">
    <w:multiLevelType w:val="hybridMultilevel"/>
    <w:lvl w:ilvl="0">
      <w:start w:val="2"/>
      <w:numFmt w:val="lowerLetter"/>
      <w:lvlText w:val="%1."/>
      <w:lvlJc w:val="left"/>
      <w:pPr>
        <w:ind w:left="148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358" w:hanging="360"/>
      </w:pPr>
      <w:rPr>
        <w:rFonts w:hint="default"/>
        <w:lang w:val="en-US" w:eastAsia="en-US" w:bidi="ar-SA"/>
      </w:rPr>
    </w:lvl>
    <w:lvl w:ilvl="2">
      <w:start w:val="0"/>
      <w:numFmt w:val="bullet"/>
      <w:lvlText w:val="•"/>
      <w:lvlJc w:val="left"/>
      <w:pPr>
        <w:ind w:left="3236" w:hanging="360"/>
      </w:pPr>
      <w:rPr>
        <w:rFonts w:hint="default"/>
        <w:lang w:val="en-US" w:eastAsia="en-US" w:bidi="ar-SA"/>
      </w:rPr>
    </w:lvl>
    <w:lvl w:ilvl="3">
      <w:start w:val="0"/>
      <w:numFmt w:val="bullet"/>
      <w:lvlText w:val="•"/>
      <w:lvlJc w:val="left"/>
      <w:pPr>
        <w:ind w:left="4114" w:hanging="360"/>
      </w:pPr>
      <w:rPr>
        <w:rFonts w:hint="default"/>
        <w:lang w:val="en-US" w:eastAsia="en-US" w:bidi="ar-SA"/>
      </w:rPr>
    </w:lvl>
    <w:lvl w:ilvl="4">
      <w:start w:val="0"/>
      <w:numFmt w:val="bullet"/>
      <w:lvlText w:val="•"/>
      <w:lvlJc w:val="left"/>
      <w:pPr>
        <w:ind w:left="4992" w:hanging="360"/>
      </w:pPr>
      <w:rPr>
        <w:rFonts w:hint="default"/>
        <w:lang w:val="en-US" w:eastAsia="en-US" w:bidi="ar-SA"/>
      </w:rPr>
    </w:lvl>
    <w:lvl w:ilvl="5">
      <w:start w:val="0"/>
      <w:numFmt w:val="bullet"/>
      <w:lvlText w:val="•"/>
      <w:lvlJc w:val="left"/>
      <w:pPr>
        <w:ind w:left="5870" w:hanging="360"/>
      </w:pPr>
      <w:rPr>
        <w:rFonts w:hint="default"/>
        <w:lang w:val="en-US" w:eastAsia="en-US" w:bidi="ar-SA"/>
      </w:rPr>
    </w:lvl>
    <w:lvl w:ilvl="6">
      <w:start w:val="0"/>
      <w:numFmt w:val="bullet"/>
      <w:lvlText w:val="•"/>
      <w:lvlJc w:val="left"/>
      <w:pPr>
        <w:ind w:left="6748" w:hanging="360"/>
      </w:pPr>
      <w:rPr>
        <w:rFonts w:hint="default"/>
        <w:lang w:val="en-US" w:eastAsia="en-US" w:bidi="ar-SA"/>
      </w:rPr>
    </w:lvl>
    <w:lvl w:ilvl="7">
      <w:start w:val="0"/>
      <w:numFmt w:val="bullet"/>
      <w:lvlText w:val="•"/>
      <w:lvlJc w:val="left"/>
      <w:pPr>
        <w:ind w:left="7626" w:hanging="360"/>
      </w:pPr>
      <w:rPr>
        <w:rFonts w:hint="default"/>
        <w:lang w:val="en-US" w:eastAsia="en-US" w:bidi="ar-SA"/>
      </w:rPr>
    </w:lvl>
    <w:lvl w:ilvl="8">
      <w:start w:val="0"/>
      <w:numFmt w:val="bullet"/>
      <w:lvlText w:val="•"/>
      <w:lvlJc w:val="left"/>
      <w:pPr>
        <w:ind w:left="8504" w:hanging="360"/>
      </w:pPr>
      <w:rPr>
        <w:rFonts w:hint="default"/>
        <w:lang w:val="en-US" w:eastAsia="en-US" w:bidi="ar-SA"/>
      </w:rPr>
    </w:lvl>
  </w:abstractNum>
  <w:abstractNum w:abstractNumId="11">
    <w:multiLevelType w:val="hybridMultilevel"/>
    <w:lvl w:ilvl="0">
      <w:start w:val="2"/>
      <w:numFmt w:val="lowerLetter"/>
      <w:lvlText w:val="%1."/>
      <w:lvlJc w:val="left"/>
      <w:pPr>
        <w:ind w:left="148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358" w:hanging="360"/>
      </w:pPr>
      <w:rPr>
        <w:rFonts w:hint="default"/>
        <w:lang w:val="en-US" w:eastAsia="en-US" w:bidi="ar-SA"/>
      </w:rPr>
    </w:lvl>
    <w:lvl w:ilvl="2">
      <w:start w:val="0"/>
      <w:numFmt w:val="bullet"/>
      <w:lvlText w:val="•"/>
      <w:lvlJc w:val="left"/>
      <w:pPr>
        <w:ind w:left="3236" w:hanging="360"/>
      </w:pPr>
      <w:rPr>
        <w:rFonts w:hint="default"/>
        <w:lang w:val="en-US" w:eastAsia="en-US" w:bidi="ar-SA"/>
      </w:rPr>
    </w:lvl>
    <w:lvl w:ilvl="3">
      <w:start w:val="0"/>
      <w:numFmt w:val="bullet"/>
      <w:lvlText w:val="•"/>
      <w:lvlJc w:val="left"/>
      <w:pPr>
        <w:ind w:left="4114" w:hanging="360"/>
      </w:pPr>
      <w:rPr>
        <w:rFonts w:hint="default"/>
        <w:lang w:val="en-US" w:eastAsia="en-US" w:bidi="ar-SA"/>
      </w:rPr>
    </w:lvl>
    <w:lvl w:ilvl="4">
      <w:start w:val="0"/>
      <w:numFmt w:val="bullet"/>
      <w:lvlText w:val="•"/>
      <w:lvlJc w:val="left"/>
      <w:pPr>
        <w:ind w:left="4992" w:hanging="360"/>
      </w:pPr>
      <w:rPr>
        <w:rFonts w:hint="default"/>
        <w:lang w:val="en-US" w:eastAsia="en-US" w:bidi="ar-SA"/>
      </w:rPr>
    </w:lvl>
    <w:lvl w:ilvl="5">
      <w:start w:val="0"/>
      <w:numFmt w:val="bullet"/>
      <w:lvlText w:val="•"/>
      <w:lvlJc w:val="left"/>
      <w:pPr>
        <w:ind w:left="5870" w:hanging="360"/>
      </w:pPr>
      <w:rPr>
        <w:rFonts w:hint="default"/>
        <w:lang w:val="en-US" w:eastAsia="en-US" w:bidi="ar-SA"/>
      </w:rPr>
    </w:lvl>
    <w:lvl w:ilvl="6">
      <w:start w:val="0"/>
      <w:numFmt w:val="bullet"/>
      <w:lvlText w:val="•"/>
      <w:lvlJc w:val="left"/>
      <w:pPr>
        <w:ind w:left="6748" w:hanging="360"/>
      </w:pPr>
      <w:rPr>
        <w:rFonts w:hint="default"/>
        <w:lang w:val="en-US" w:eastAsia="en-US" w:bidi="ar-SA"/>
      </w:rPr>
    </w:lvl>
    <w:lvl w:ilvl="7">
      <w:start w:val="0"/>
      <w:numFmt w:val="bullet"/>
      <w:lvlText w:val="•"/>
      <w:lvlJc w:val="left"/>
      <w:pPr>
        <w:ind w:left="7626" w:hanging="360"/>
      </w:pPr>
      <w:rPr>
        <w:rFonts w:hint="default"/>
        <w:lang w:val="en-US" w:eastAsia="en-US" w:bidi="ar-SA"/>
      </w:rPr>
    </w:lvl>
    <w:lvl w:ilvl="8">
      <w:start w:val="0"/>
      <w:numFmt w:val="bullet"/>
      <w:lvlText w:val="•"/>
      <w:lvlJc w:val="left"/>
      <w:pPr>
        <w:ind w:left="8504" w:hanging="360"/>
      </w:pPr>
      <w:rPr>
        <w:rFonts w:hint="default"/>
        <w:lang w:val="en-US" w:eastAsia="en-US" w:bidi="ar-SA"/>
      </w:rPr>
    </w:lvl>
  </w:abstractNum>
  <w:abstractNum w:abstractNumId="10">
    <w:multiLevelType w:val="hybridMultilevel"/>
    <w:lvl w:ilvl="0">
      <w:start w:val="2"/>
      <w:numFmt w:val="lowerLetter"/>
      <w:lvlText w:val="%1."/>
      <w:lvlJc w:val="left"/>
      <w:pPr>
        <w:ind w:left="148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358" w:hanging="360"/>
      </w:pPr>
      <w:rPr>
        <w:rFonts w:hint="default"/>
        <w:lang w:val="en-US" w:eastAsia="en-US" w:bidi="ar-SA"/>
      </w:rPr>
    </w:lvl>
    <w:lvl w:ilvl="2">
      <w:start w:val="0"/>
      <w:numFmt w:val="bullet"/>
      <w:lvlText w:val="•"/>
      <w:lvlJc w:val="left"/>
      <w:pPr>
        <w:ind w:left="3236" w:hanging="360"/>
      </w:pPr>
      <w:rPr>
        <w:rFonts w:hint="default"/>
        <w:lang w:val="en-US" w:eastAsia="en-US" w:bidi="ar-SA"/>
      </w:rPr>
    </w:lvl>
    <w:lvl w:ilvl="3">
      <w:start w:val="0"/>
      <w:numFmt w:val="bullet"/>
      <w:lvlText w:val="•"/>
      <w:lvlJc w:val="left"/>
      <w:pPr>
        <w:ind w:left="4114" w:hanging="360"/>
      </w:pPr>
      <w:rPr>
        <w:rFonts w:hint="default"/>
        <w:lang w:val="en-US" w:eastAsia="en-US" w:bidi="ar-SA"/>
      </w:rPr>
    </w:lvl>
    <w:lvl w:ilvl="4">
      <w:start w:val="0"/>
      <w:numFmt w:val="bullet"/>
      <w:lvlText w:val="•"/>
      <w:lvlJc w:val="left"/>
      <w:pPr>
        <w:ind w:left="4992" w:hanging="360"/>
      </w:pPr>
      <w:rPr>
        <w:rFonts w:hint="default"/>
        <w:lang w:val="en-US" w:eastAsia="en-US" w:bidi="ar-SA"/>
      </w:rPr>
    </w:lvl>
    <w:lvl w:ilvl="5">
      <w:start w:val="0"/>
      <w:numFmt w:val="bullet"/>
      <w:lvlText w:val="•"/>
      <w:lvlJc w:val="left"/>
      <w:pPr>
        <w:ind w:left="5870" w:hanging="360"/>
      </w:pPr>
      <w:rPr>
        <w:rFonts w:hint="default"/>
        <w:lang w:val="en-US" w:eastAsia="en-US" w:bidi="ar-SA"/>
      </w:rPr>
    </w:lvl>
    <w:lvl w:ilvl="6">
      <w:start w:val="0"/>
      <w:numFmt w:val="bullet"/>
      <w:lvlText w:val="•"/>
      <w:lvlJc w:val="left"/>
      <w:pPr>
        <w:ind w:left="6748" w:hanging="360"/>
      </w:pPr>
      <w:rPr>
        <w:rFonts w:hint="default"/>
        <w:lang w:val="en-US" w:eastAsia="en-US" w:bidi="ar-SA"/>
      </w:rPr>
    </w:lvl>
    <w:lvl w:ilvl="7">
      <w:start w:val="0"/>
      <w:numFmt w:val="bullet"/>
      <w:lvlText w:val="•"/>
      <w:lvlJc w:val="left"/>
      <w:pPr>
        <w:ind w:left="7626" w:hanging="360"/>
      </w:pPr>
      <w:rPr>
        <w:rFonts w:hint="default"/>
        <w:lang w:val="en-US" w:eastAsia="en-US" w:bidi="ar-SA"/>
      </w:rPr>
    </w:lvl>
    <w:lvl w:ilvl="8">
      <w:start w:val="0"/>
      <w:numFmt w:val="bullet"/>
      <w:lvlText w:val="•"/>
      <w:lvlJc w:val="left"/>
      <w:pPr>
        <w:ind w:left="8504" w:hanging="360"/>
      </w:pPr>
      <w:rPr>
        <w:rFonts w:hint="default"/>
        <w:lang w:val="en-US" w:eastAsia="en-US" w:bidi="ar-SA"/>
      </w:rPr>
    </w:lvl>
  </w:abstractNum>
  <w:abstractNum w:abstractNumId="9">
    <w:multiLevelType w:val="hybridMultilevel"/>
    <w:lvl w:ilvl="0">
      <w:start w:val="2"/>
      <w:numFmt w:val="lowerLetter"/>
      <w:lvlText w:val="%1."/>
      <w:lvlJc w:val="left"/>
      <w:pPr>
        <w:ind w:left="148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358" w:hanging="360"/>
      </w:pPr>
      <w:rPr>
        <w:rFonts w:hint="default"/>
        <w:lang w:val="en-US" w:eastAsia="en-US" w:bidi="ar-SA"/>
      </w:rPr>
    </w:lvl>
    <w:lvl w:ilvl="2">
      <w:start w:val="0"/>
      <w:numFmt w:val="bullet"/>
      <w:lvlText w:val="•"/>
      <w:lvlJc w:val="left"/>
      <w:pPr>
        <w:ind w:left="3236" w:hanging="360"/>
      </w:pPr>
      <w:rPr>
        <w:rFonts w:hint="default"/>
        <w:lang w:val="en-US" w:eastAsia="en-US" w:bidi="ar-SA"/>
      </w:rPr>
    </w:lvl>
    <w:lvl w:ilvl="3">
      <w:start w:val="0"/>
      <w:numFmt w:val="bullet"/>
      <w:lvlText w:val="•"/>
      <w:lvlJc w:val="left"/>
      <w:pPr>
        <w:ind w:left="4114" w:hanging="360"/>
      </w:pPr>
      <w:rPr>
        <w:rFonts w:hint="default"/>
        <w:lang w:val="en-US" w:eastAsia="en-US" w:bidi="ar-SA"/>
      </w:rPr>
    </w:lvl>
    <w:lvl w:ilvl="4">
      <w:start w:val="0"/>
      <w:numFmt w:val="bullet"/>
      <w:lvlText w:val="•"/>
      <w:lvlJc w:val="left"/>
      <w:pPr>
        <w:ind w:left="4992" w:hanging="360"/>
      </w:pPr>
      <w:rPr>
        <w:rFonts w:hint="default"/>
        <w:lang w:val="en-US" w:eastAsia="en-US" w:bidi="ar-SA"/>
      </w:rPr>
    </w:lvl>
    <w:lvl w:ilvl="5">
      <w:start w:val="0"/>
      <w:numFmt w:val="bullet"/>
      <w:lvlText w:val="•"/>
      <w:lvlJc w:val="left"/>
      <w:pPr>
        <w:ind w:left="5870" w:hanging="360"/>
      </w:pPr>
      <w:rPr>
        <w:rFonts w:hint="default"/>
        <w:lang w:val="en-US" w:eastAsia="en-US" w:bidi="ar-SA"/>
      </w:rPr>
    </w:lvl>
    <w:lvl w:ilvl="6">
      <w:start w:val="0"/>
      <w:numFmt w:val="bullet"/>
      <w:lvlText w:val="•"/>
      <w:lvlJc w:val="left"/>
      <w:pPr>
        <w:ind w:left="6748" w:hanging="360"/>
      </w:pPr>
      <w:rPr>
        <w:rFonts w:hint="default"/>
        <w:lang w:val="en-US" w:eastAsia="en-US" w:bidi="ar-SA"/>
      </w:rPr>
    </w:lvl>
    <w:lvl w:ilvl="7">
      <w:start w:val="0"/>
      <w:numFmt w:val="bullet"/>
      <w:lvlText w:val="•"/>
      <w:lvlJc w:val="left"/>
      <w:pPr>
        <w:ind w:left="7626" w:hanging="360"/>
      </w:pPr>
      <w:rPr>
        <w:rFonts w:hint="default"/>
        <w:lang w:val="en-US" w:eastAsia="en-US" w:bidi="ar-SA"/>
      </w:rPr>
    </w:lvl>
    <w:lvl w:ilvl="8">
      <w:start w:val="0"/>
      <w:numFmt w:val="bullet"/>
      <w:lvlText w:val="•"/>
      <w:lvlJc w:val="left"/>
      <w:pPr>
        <w:ind w:left="8504" w:hanging="360"/>
      </w:pPr>
      <w:rPr>
        <w:rFonts w:hint="default"/>
        <w:lang w:val="en-US" w:eastAsia="en-US" w:bidi="ar-SA"/>
      </w:rPr>
    </w:lvl>
  </w:abstractNum>
  <w:abstractNum w:abstractNumId="8">
    <w:multiLevelType w:val="hybridMultilevel"/>
    <w:lvl w:ilvl="0">
      <w:start w:val="2"/>
      <w:numFmt w:val="decimal"/>
      <w:lvlText w:val="%1."/>
      <w:lvlJc w:val="left"/>
      <w:pPr>
        <w:ind w:left="1120" w:hanging="360"/>
        <w:jc w:val="left"/>
      </w:pPr>
      <w:rPr>
        <w:rFonts w:hint="default" w:ascii="Times New Roman" w:hAnsi="Times New Roman" w:eastAsia="Times New Roman" w:cs="Times New Roman"/>
        <w:b/>
        <w:bCs/>
        <w:spacing w:val="-1"/>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7">
    <w:multiLevelType w:val="hybridMultilevel"/>
    <w:lvl w:ilvl="0">
      <w:start w:val="3"/>
      <w:numFmt w:val="decimal"/>
      <w:lvlText w:val="%1"/>
      <w:lvlJc w:val="left"/>
      <w:pPr>
        <w:ind w:left="1480" w:hanging="540"/>
        <w:jc w:val="left"/>
      </w:pPr>
      <w:rPr>
        <w:rFonts w:hint="default"/>
        <w:lang w:val="en-US" w:eastAsia="en-US" w:bidi="ar-SA"/>
      </w:rPr>
    </w:lvl>
    <w:lvl w:ilvl="1">
      <w:start w:val="2"/>
      <w:numFmt w:val="decimal"/>
      <w:lvlText w:val="%1.%2"/>
      <w:lvlJc w:val="left"/>
      <w:pPr>
        <w:ind w:left="1480" w:hanging="54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3236" w:hanging="540"/>
      </w:pPr>
      <w:rPr>
        <w:rFonts w:hint="default"/>
        <w:lang w:val="en-US" w:eastAsia="en-US" w:bidi="ar-SA"/>
      </w:rPr>
    </w:lvl>
    <w:lvl w:ilvl="3">
      <w:start w:val="0"/>
      <w:numFmt w:val="bullet"/>
      <w:lvlText w:val="•"/>
      <w:lvlJc w:val="left"/>
      <w:pPr>
        <w:ind w:left="4114" w:hanging="540"/>
      </w:pPr>
      <w:rPr>
        <w:rFonts w:hint="default"/>
        <w:lang w:val="en-US" w:eastAsia="en-US" w:bidi="ar-SA"/>
      </w:rPr>
    </w:lvl>
    <w:lvl w:ilvl="4">
      <w:start w:val="0"/>
      <w:numFmt w:val="bullet"/>
      <w:lvlText w:val="•"/>
      <w:lvlJc w:val="left"/>
      <w:pPr>
        <w:ind w:left="4992" w:hanging="540"/>
      </w:pPr>
      <w:rPr>
        <w:rFonts w:hint="default"/>
        <w:lang w:val="en-US" w:eastAsia="en-US" w:bidi="ar-SA"/>
      </w:rPr>
    </w:lvl>
    <w:lvl w:ilvl="5">
      <w:start w:val="0"/>
      <w:numFmt w:val="bullet"/>
      <w:lvlText w:val="•"/>
      <w:lvlJc w:val="left"/>
      <w:pPr>
        <w:ind w:left="5870" w:hanging="540"/>
      </w:pPr>
      <w:rPr>
        <w:rFonts w:hint="default"/>
        <w:lang w:val="en-US" w:eastAsia="en-US" w:bidi="ar-SA"/>
      </w:rPr>
    </w:lvl>
    <w:lvl w:ilvl="6">
      <w:start w:val="0"/>
      <w:numFmt w:val="bullet"/>
      <w:lvlText w:val="•"/>
      <w:lvlJc w:val="left"/>
      <w:pPr>
        <w:ind w:left="6748" w:hanging="540"/>
      </w:pPr>
      <w:rPr>
        <w:rFonts w:hint="default"/>
        <w:lang w:val="en-US" w:eastAsia="en-US" w:bidi="ar-SA"/>
      </w:rPr>
    </w:lvl>
    <w:lvl w:ilvl="7">
      <w:start w:val="0"/>
      <w:numFmt w:val="bullet"/>
      <w:lvlText w:val="•"/>
      <w:lvlJc w:val="left"/>
      <w:pPr>
        <w:ind w:left="7626" w:hanging="540"/>
      </w:pPr>
      <w:rPr>
        <w:rFonts w:hint="default"/>
        <w:lang w:val="en-US" w:eastAsia="en-US" w:bidi="ar-SA"/>
      </w:rPr>
    </w:lvl>
    <w:lvl w:ilvl="8">
      <w:start w:val="0"/>
      <w:numFmt w:val="bullet"/>
      <w:lvlText w:val="•"/>
      <w:lvlJc w:val="left"/>
      <w:pPr>
        <w:ind w:left="8504" w:hanging="540"/>
      </w:pPr>
      <w:rPr>
        <w:rFonts w:hint="default"/>
        <w:lang w:val="en-US" w:eastAsia="en-US" w:bidi="ar-SA"/>
      </w:rPr>
    </w:lvl>
  </w:abstractNum>
  <w:abstractNum w:abstractNumId="6">
    <w:multiLevelType w:val="hybridMultilevel"/>
    <w:lvl w:ilvl="0">
      <w:start w:val="3"/>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1"/>
        <w:w w:val="99"/>
        <w:sz w:val="24"/>
        <w:szCs w:val="24"/>
        <w:lang w:val="en-US" w:eastAsia="en-US" w:bidi="ar-SA"/>
      </w:rPr>
    </w:lvl>
    <w:lvl w:ilvl="2">
      <w:start w:val="0"/>
      <w:numFmt w:val="bullet"/>
      <w:lvlText w:val="•"/>
      <w:lvlJc w:val="left"/>
      <w:pPr>
        <w:ind w:left="2660" w:hanging="540"/>
      </w:pPr>
      <w:rPr>
        <w:rFonts w:hint="default"/>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560" w:hanging="540"/>
      </w:pPr>
      <w:rPr>
        <w:rFonts w:hint="default"/>
        <w:lang w:val="en-US" w:eastAsia="en-US" w:bidi="ar-SA"/>
      </w:rPr>
    </w:lvl>
    <w:lvl w:ilvl="5">
      <w:start w:val="0"/>
      <w:numFmt w:val="bullet"/>
      <w:lvlText w:val="•"/>
      <w:lvlJc w:val="left"/>
      <w:pPr>
        <w:ind w:left="5510" w:hanging="540"/>
      </w:pPr>
      <w:rPr>
        <w:rFonts w:hint="default"/>
        <w:lang w:val="en-US" w:eastAsia="en-US" w:bidi="ar-SA"/>
      </w:rPr>
    </w:lvl>
    <w:lvl w:ilvl="6">
      <w:start w:val="0"/>
      <w:numFmt w:val="bullet"/>
      <w:lvlText w:val="•"/>
      <w:lvlJc w:val="left"/>
      <w:pPr>
        <w:ind w:left="6460" w:hanging="540"/>
      </w:pPr>
      <w:rPr>
        <w:rFonts w:hint="default"/>
        <w:lang w:val="en-US" w:eastAsia="en-US" w:bidi="ar-SA"/>
      </w:rPr>
    </w:lvl>
    <w:lvl w:ilvl="7">
      <w:start w:val="0"/>
      <w:numFmt w:val="bullet"/>
      <w:lvlText w:val="•"/>
      <w:lvlJc w:val="left"/>
      <w:pPr>
        <w:ind w:left="7410" w:hanging="540"/>
      </w:pPr>
      <w:rPr>
        <w:rFonts w:hint="default"/>
        <w:lang w:val="en-US" w:eastAsia="en-US" w:bidi="ar-SA"/>
      </w:rPr>
    </w:lvl>
    <w:lvl w:ilvl="8">
      <w:start w:val="0"/>
      <w:numFmt w:val="bullet"/>
      <w:lvlText w:val="•"/>
      <w:lvlJc w:val="left"/>
      <w:pPr>
        <w:ind w:left="8360" w:hanging="540"/>
      </w:pPr>
      <w:rPr>
        <w:rFonts w:hint="default"/>
        <w:lang w:val="en-US" w:eastAsia="en-US" w:bidi="ar-SA"/>
      </w:rPr>
    </w:lvl>
  </w:abstractNum>
  <w:abstractNum w:abstractNumId="5">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2"/>
      <w:numFmt w:val="lowerLetter"/>
      <w:lvlText w:val="%2."/>
      <w:lvlJc w:val="left"/>
      <w:pPr>
        <w:ind w:left="1480" w:hanging="360"/>
        <w:jc w:val="left"/>
      </w:pPr>
      <w:rPr>
        <w:rFonts w:hint="default" w:ascii="Times New Roman" w:hAnsi="Times New Roman" w:eastAsia="Times New Roman" w:cs="Times New Roman"/>
        <w:b/>
        <w:bCs/>
        <w:w w:val="106"/>
        <w:sz w:val="24"/>
        <w:szCs w:val="24"/>
        <w:lang w:val="en-US" w:eastAsia="en-US" w:bidi="ar-SA"/>
      </w:rPr>
    </w:lvl>
    <w:lvl w:ilvl="2">
      <w:start w:val="0"/>
      <w:numFmt w:val="bullet"/>
      <w:lvlText w:val="•"/>
      <w:lvlJc w:val="left"/>
      <w:pPr>
        <w:ind w:left="2455" w:hanging="360"/>
      </w:pPr>
      <w:rPr>
        <w:rFonts w:hint="default"/>
        <w:lang w:val="en-US" w:eastAsia="en-US" w:bidi="ar-SA"/>
      </w:rPr>
    </w:lvl>
    <w:lvl w:ilvl="3">
      <w:start w:val="0"/>
      <w:numFmt w:val="bullet"/>
      <w:lvlText w:val="•"/>
      <w:lvlJc w:val="left"/>
      <w:pPr>
        <w:ind w:left="3431" w:hanging="360"/>
      </w:pPr>
      <w:rPr>
        <w:rFonts w:hint="default"/>
        <w:lang w:val="en-US" w:eastAsia="en-US" w:bidi="ar-SA"/>
      </w:rPr>
    </w:lvl>
    <w:lvl w:ilvl="4">
      <w:start w:val="0"/>
      <w:numFmt w:val="bullet"/>
      <w:lvlText w:val="•"/>
      <w:lvlJc w:val="left"/>
      <w:pPr>
        <w:ind w:left="4406" w:hanging="360"/>
      </w:pPr>
      <w:rPr>
        <w:rFonts w:hint="default"/>
        <w:lang w:val="en-US" w:eastAsia="en-US" w:bidi="ar-SA"/>
      </w:rPr>
    </w:lvl>
    <w:lvl w:ilvl="5">
      <w:start w:val="0"/>
      <w:numFmt w:val="bullet"/>
      <w:lvlText w:val="•"/>
      <w:lvlJc w:val="left"/>
      <w:pPr>
        <w:ind w:left="5382" w:hanging="360"/>
      </w:pPr>
      <w:rPr>
        <w:rFonts w:hint="default"/>
        <w:lang w:val="en-US" w:eastAsia="en-US" w:bidi="ar-SA"/>
      </w:rPr>
    </w:lvl>
    <w:lvl w:ilvl="6">
      <w:start w:val="0"/>
      <w:numFmt w:val="bullet"/>
      <w:lvlText w:val="•"/>
      <w:lvlJc w:val="left"/>
      <w:pPr>
        <w:ind w:left="6357" w:hanging="360"/>
      </w:pPr>
      <w:rPr>
        <w:rFonts w:hint="default"/>
        <w:lang w:val="en-US" w:eastAsia="en-US" w:bidi="ar-SA"/>
      </w:rPr>
    </w:lvl>
    <w:lvl w:ilvl="7">
      <w:start w:val="0"/>
      <w:numFmt w:val="bullet"/>
      <w:lvlText w:val="•"/>
      <w:lvlJc w:val="left"/>
      <w:pPr>
        <w:ind w:left="7333" w:hanging="360"/>
      </w:pPr>
      <w:rPr>
        <w:rFonts w:hint="default"/>
        <w:lang w:val="en-US" w:eastAsia="en-US" w:bidi="ar-SA"/>
      </w:rPr>
    </w:lvl>
    <w:lvl w:ilvl="8">
      <w:start w:val="0"/>
      <w:numFmt w:val="bullet"/>
      <w:lvlText w:val="•"/>
      <w:lvlJc w:val="left"/>
      <w:pPr>
        <w:ind w:left="8308" w:hanging="360"/>
      </w:pPr>
      <w:rPr>
        <w:rFonts w:hint="default"/>
        <w:lang w:val="en-US" w:eastAsia="en-US" w:bidi="ar-SA"/>
      </w:rPr>
    </w:lvl>
  </w:abstractNum>
  <w:abstractNum w:abstractNumId="4">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3">
    <w:multiLevelType w:val="hybridMultilevel"/>
    <w:lvl w:ilvl="0">
      <w:start w:val="2"/>
      <w:numFmt w:val="lowerLetter"/>
      <w:lvlText w:val="%1."/>
      <w:lvlJc w:val="left"/>
      <w:pPr>
        <w:ind w:left="1120" w:hanging="360"/>
        <w:jc w:val="left"/>
      </w:pPr>
      <w:rPr>
        <w:rFonts w:hint="default" w:ascii="Times New Roman" w:hAnsi="Times New Roman" w:eastAsia="Times New Roman" w:cs="Times New Roman"/>
        <w:b/>
        <w:bCs/>
        <w:w w:val="106"/>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948" w:hanging="360"/>
      </w:pPr>
      <w:rPr>
        <w:rFonts w:hint="default"/>
        <w:lang w:val="en-US" w:eastAsia="en-US" w:bidi="ar-SA"/>
      </w:rPr>
    </w:lvl>
    <w:lvl w:ilvl="3">
      <w:start w:val="0"/>
      <w:numFmt w:val="bullet"/>
      <w:lvlText w:val="•"/>
      <w:lvlJc w:val="left"/>
      <w:pPr>
        <w:ind w:left="386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90" w:hanging="360"/>
      </w:pPr>
      <w:rPr>
        <w:rFonts w:hint="default"/>
        <w:lang w:val="en-US" w:eastAsia="en-US" w:bidi="ar-SA"/>
      </w:rPr>
    </w:lvl>
    <w:lvl w:ilvl="6">
      <w:start w:val="0"/>
      <w:numFmt w:val="bullet"/>
      <w:lvlText w:val="•"/>
      <w:lvlJc w:val="left"/>
      <w:pPr>
        <w:ind w:left="6604" w:hanging="360"/>
      </w:pPr>
      <w:rPr>
        <w:rFonts w:hint="default"/>
        <w:lang w:val="en-US" w:eastAsia="en-US" w:bidi="ar-SA"/>
      </w:rPr>
    </w:lvl>
    <w:lvl w:ilvl="7">
      <w:start w:val="0"/>
      <w:numFmt w:val="bullet"/>
      <w:lvlText w:val="•"/>
      <w:lvlJc w:val="left"/>
      <w:pPr>
        <w:ind w:left="7518" w:hanging="360"/>
      </w:pPr>
      <w:rPr>
        <w:rFonts w:hint="default"/>
        <w:lang w:val="en-US" w:eastAsia="en-US" w:bidi="ar-SA"/>
      </w:rPr>
    </w:lvl>
    <w:lvl w:ilvl="8">
      <w:start w:val="0"/>
      <w:numFmt w:val="bullet"/>
      <w:lvlText w:val="•"/>
      <w:lvlJc w:val="left"/>
      <w:pPr>
        <w:ind w:left="8432" w:hanging="360"/>
      </w:pPr>
      <w:rPr>
        <w:rFonts w:hint="default"/>
        <w:lang w:val="en-US" w:eastAsia="en-US" w:bidi="ar-SA"/>
      </w:rPr>
    </w:lvl>
  </w:abstractNum>
  <w:abstractNum w:abstractNumId="2">
    <w:multiLevelType w:val="hybridMultilevel"/>
    <w:lvl w:ilvl="0">
      <w:start w:val="2"/>
      <w:numFmt w:val="decimal"/>
      <w:lvlText w:val="%1"/>
      <w:lvlJc w:val="left"/>
      <w:pPr>
        <w:ind w:left="760" w:hanging="540"/>
        <w:jc w:val="left"/>
      </w:pPr>
      <w:rPr>
        <w:rFonts w:hint="default"/>
        <w:lang w:val="en-US" w:eastAsia="en-US" w:bidi="ar-SA"/>
      </w:rPr>
    </w:lvl>
    <w:lvl w:ilvl="1">
      <w:start w:val="1"/>
      <w:numFmt w:val="decimal"/>
      <w:lvlText w:val="%1.%2"/>
      <w:lvlJc w:val="left"/>
      <w:pPr>
        <w:ind w:left="760" w:hanging="540"/>
        <w:jc w:val="left"/>
      </w:pPr>
      <w:rPr>
        <w:rFonts w:hint="default" w:ascii="Times New Roman" w:hAnsi="Times New Roman" w:eastAsia="Times New Roman" w:cs="Times New Roman"/>
        <w:b/>
        <w:bCs/>
        <w:spacing w:val="-2"/>
        <w:w w:val="93"/>
        <w:sz w:val="24"/>
        <w:szCs w:val="24"/>
        <w:lang w:val="en-US" w:eastAsia="en-US" w:bidi="ar-SA"/>
      </w:rPr>
    </w:lvl>
    <w:lvl w:ilvl="2">
      <w:start w:val="0"/>
      <w:numFmt w:val="decimal"/>
      <w:lvlText w:val="%3"/>
      <w:lvlJc w:val="left"/>
      <w:pPr>
        <w:ind w:left="1919" w:hanging="1157"/>
        <w:jc w:val="left"/>
      </w:pPr>
      <w:rPr>
        <w:rFonts w:hint="default" w:ascii="Times New Roman" w:hAnsi="Times New Roman" w:eastAsia="Times New Roman" w:cs="Times New Roman"/>
        <w:spacing w:val="-1"/>
        <w:w w:val="100"/>
        <w:sz w:val="24"/>
        <w:szCs w:val="24"/>
        <w:lang w:val="en-US" w:eastAsia="en-US" w:bidi="ar-SA"/>
      </w:rPr>
    </w:lvl>
    <w:lvl w:ilvl="3">
      <w:start w:val="0"/>
      <w:numFmt w:val="bullet"/>
      <w:lvlText w:val="•"/>
      <w:lvlJc w:val="left"/>
      <w:pPr>
        <w:ind w:left="3773" w:hanging="1157"/>
      </w:pPr>
      <w:rPr>
        <w:rFonts w:hint="default"/>
        <w:lang w:val="en-US" w:eastAsia="en-US" w:bidi="ar-SA"/>
      </w:rPr>
    </w:lvl>
    <w:lvl w:ilvl="4">
      <w:start w:val="0"/>
      <w:numFmt w:val="bullet"/>
      <w:lvlText w:val="•"/>
      <w:lvlJc w:val="left"/>
      <w:pPr>
        <w:ind w:left="4700" w:hanging="1157"/>
      </w:pPr>
      <w:rPr>
        <w:rFonts w:hint="default"/>
        <w:lang w:val="en-US" w:eastAsia="en-US" w:bidi="ar-SA"/>
      </w:rPr>
    </w:lvl>
    <w:lvl w:ilvl="5">
      <w:start w:val="0"/>
      <w:numFmt w:val="bullet"/>
      <w:lvlText w:val="•"/>
      <w:lvlJc w:val="left"/>
      <w:pPr>
        <w:ind w:left="5626" w:hanging="1157"/>
      </w:pPr>
      <w:rPr>
        <w:rFonts w:hint="default"/>
        <w:lang w:val="en-US" w:eastAsia="en-US" w:bidi="ar-SA"/>
      </w:rPr>
    </w:lvl>
    <w:lvl w:ilvl="6">
      <w:start w:val="0"/>
      <w:numFmt w:val="bullet"/>
      <w:lvlText w:val="•"/>
      <w:lvlJc w:val="left"/>
      <w:pPr>
        <w:ind w:left="6553" w:hanging="1157"/>
      </w:pPr>
      <w:rPr>
        <w:rFonts w:hint="default"/>
        <w:lang w:val="en-US" w:eastAsia="en-US" w:bidi="ar-SA"/>
      </w:rPr>
    </w:lvl>
    <w:lvl w:ilvl="7">
      <w:start w:val="0"/>
      <w:numFmt w:val="bullet"/>
      <w:lvlText w:val="•"/>
      <w:lvlJc w:val="left"/>
      <w:pPr>
        <w:ind w:left="7480" w:hanging="1157"/>
      </w:pPr>
      <w:rPr>
        <w:rFonts w:hint="default"/>
        <w:lang w:val="en-US" w:eastAsia="en-US" w:bidi="ar-SA"/>
      </w:rPr>
    </w:lvl>
    <w:lvl w:ilvl="8">
      <w:start w:val="0"/>
      <w:numFmt w:val="bullet"/>
      <w:lvlText w:val="•"/>
      <w:lvlJc w:val="left"/>
      <w:pPr>
        <w:ind w:left="8406" w:hanging="1157"/>
      </w:pPr>
      <w:rPr>
        <w:rFonts w:hint="default"/>
        <w:lang w:val="en-US" w:eastAsia="en-US" w:bidi="ar-SA"/>
      </w:rPr>
    </w:lvl>
  </w:abstractNum>
  <w:abstractNum w:abstractNumId="1">
    <w:multiLevelType w:val="hybridMultilevel"/>
    <w:lvl w:ilvl="0">
      <w:start w:val="2"/>
      <w:numFmt w:val="decimal"/>
      <w:lvlText w:val="%1"/>
      <w:lvlJc w:val="left"/>
      <w:pPr>
        <w:ind w:left="670" w:hanging="450"/>
        <w:jc w:val="left"/>
      </w:pPr>
      <w:rPr>
        <w:rFonts w:hint="default"/>
        <w:lang w:val="en-US" w:eastAsia="en-US" w:bidi="ar-SA"/>
      </w:rPr>
    </w:lvl>
    <w:lvl w:ilvl="1">
      <w:start w:val="1"/>
      <w:numFmt w:val="decimal"/>
      <w:lvlText w:val="%1.%2"/>
      <w:lvlJc w:val="left"/>
      <w:pPr>
        <w:ind w:left="670" w:hanging="450"/>
        <w:jc w:val="left"/>
      </w:pPr>
      <w:rPr>
        <w:rFonts w:hint="default" w:ascii="Times New Roman" w:hAnsi="Times New Roman" w:eastAsia="Times New Roman" w:cs="Times New Roman"/>
        <w:b/>
        <w:bCs/>
        <w:spacing w:val="-2"/>
        <w:w w:val="100"/>
        <w:sz w:val="24"/>
        <w:szCs w:val="24"/>
        <w:lang w:val="en-US" w:eastAsia="en-US" w:bidi="ar-SA"/>
      </w:rPr>
    </w:lvl>
    <w:lvl w:ilvl="2">
      <w:start w:val="0"/>
      <w:numFmt w:val="bullet"/>
      <w:lvlText w:val="•"/>
      <w:lvlJc w:val="left"/>
      <w:pPr>
        <w:ind w:left="2596" w:hanging="450"/>
      </w:pPr>
      <w:rPr>
        <w:rFonts w:hint="default"/>
        <w:lang w:val="en-US" w:eastAsia="en-US" w:bidi="ar-SA"/>
      </w:rPr>
    </w:lvl>
    <w:lvl w:ilvl="3">
      <w:start w:val="0"/>
      <w:numFmt w:val="bullet"/>
      <w:lvlText w:val="•"/>
      <w:lvlJc w:val="left"/>
      <w:pPr>
        <w:ind w:left="3554" w:hanging="450"/>
      </w:pPr>
      <w:rPr>
        <w:rFonts w:hint="default"/>
        <w:lang w:val="en-US" w:eastAsia="en-US" w:bidi="ar-SA"/>
      </w:rPr>
    </w:lvl>
    <w:lvl w:ilvl="4">
      <w:start w:val="0"/>
      <w:numFmt w:val="bullet"/>
      <w:lvlText w:val="•"/>
      <w:lvlJc w:val="left"/>
      <w:pPr>
        <w:ind w:left="4512" w:hanging="450"/>
      </w:pPr>
      <w:rPr>
        <w:rFonts w:hint="default"/>
        <w:lang w:val="en-US" w:eastAsia="en-US" w:bidi="ar-SA"/>
      </w:rPr>
    </w:lvl>
    <w:lvl w:ilvl="5">
      <w:start w:val="0"/>
      <w:numFmt w:val="bullet"/>
      <w:lvlText w:val="•"/>
      <w:lvlJc w:val="left"/>
      <w:pPr>
        <w:ind w:left="5470" w:hanging="450"/>
      </w:pPr>
      <w:rPr>
        <w:rFonts w:hint="default"/>
        <w:lang w:val="en-US" w:eastAsia="en-US" w:bidi="ar-SA"/>
      </w:rPr>
    </w:lvl>
    <w:lvl w:ilvl="6">
      <w:start w:val="0"/>
      <w:numFmt w:val="bullet"/>
      <w:lvlText w:val="•"/>
      <w:lvlJc w:val="left"/>
      <w:pPr>
        <w:ind w:left="6428" w:hanging="450"/>
      </w:pPr>
      <w:rPr>
        <w:rFonts w:hint="default"/>
        <w:lang w:val="en-US" w:eastAsia="en-US" w:bidi="ar-SA"/>
      </w:rPr>
    </w:lvl>
    <w:lvl w:ilvl="7">
      <w:start w:val="0"/>
      <w:numFmt w:val="bullet"/>
      <w:lvlText w:val="•"/>
      <w:lvlJc w:val="left"/>
      <w:pPr>
        <w:ind w:left="7386" w:hanging="450"/>
      </w:pPr>
      <w:rPr>
        <w:rFonts w:hint="default"/>
        <w:lang w:val="en-US" w:eastAsia="en-US" w:bidi="ar-SA"/>
      </w:rPr>
    </w:lvl>
    <w:lvl w:ilvl="8">
      <w:start w:val="0"/>
      <w:numFmt w:val="bullet"/>
      <w:lvlText w:val="•"/>
      <w:lvlJc w:val="left"/>
      <w:pPr>
        <w:ind w:left="8344" w:hanging="450"/>
      </w:pPr>
      <w:rPr>
        <w:rFonts w:hint="default"/>
        <w:lang w:val="en-US" w:eastAsia="en-US" w:bidi="ar-SA"/>
      </w:rPr>
    </w:lvl>
  </w:abstractNum>
  <w:abstractNum w:abstractNumId="0">
    <w:multiLevelType w:val="hybridMultilevel"/>
    <w:lvl w:ilvl="0">
      <w:start w:val="1"/>
      <w:numFmt w:val="decimal"/>
      <w:lvlText w:val="%1"/>
      <w:lvlJc w:val="left"/>
      <w:pPr>
        <w:ind w:left="850" w:hanging="630"/>
        <w:jc w:val="left"/>
      </w:pPr>
      <w:rPr>
        <w:rFonts w:hint="default"/>
        <w:lang w:val="en-US" w:eastAsia="en-US" w:bidi="ar-SA"/>
      </w:rPr>
    </w:lvl>
    <w:lvl w:ilvl="1">
      <w:start w:val="1"/>
      <w:numFmt w:val="decimal"/>
      <w:lvlText w:val="%1.%2"/>
      <w:lvlJc w:val="left"/>
      <w:pPr>
        <w:ind w:left="850" w:hanging="630"/>
        <w:jc w:val="left"/>
      </w:pPr>
      <w:rPr>
        <w:rFonts w:hint="default" w:ascii="Times New Roman" w:hAnsi="Times New Roman" w:eastAsia="Times New Roman" w:cs="Times New Roman"/>
        <w:b/>
        <w:bCs/>
        <w:spacing w:val="-1"/>
        <w:w w:val="100"/>
        <w:sz w:val="24"/>
        <w:szCs w:val="24"/>
        <w:lang w:val="en-US" w:eastAsia="en-US" w:bidi="ar-SA"/>
      </w:rPr>
    </w:lvl>
    <w:lvl w:ilvl="2">
      <w:start w:val="0"/>
      <w:numFmt w:val="bullet"/>
      <w:lvlText w:val="•"/>
      <w:lvlJc w:val="left"/>
      <w:pPr>
        <w:ind w:left="2740" w:hanging="630"/>
      </w:pPr>
      <w:rPr>
        <w:rFonts w:hint="default"/>
        <w:lang w:val="en-US" w:eastAsia="en-US" w:bidi="ar-SA"/>
      </w:rPr>
    </w:lvl>
    <w:lvl w:ilvl="3">
      <w:start w:val="0"/>
      <w:numFmt w:val="bullet"/>
      <w:lvlText w:val="•"/>
      <w:lvlJc w:val="left"/>
      <w:pPr>
        <w:ind w:left="3680" w:hanging="630"/>
      </w:pPr>
      <w:rPr>
        <w:rFonts w:hint="default"/>
        <w:lang w:val="en-US" w:eastAsia="en-US" w:bidi="ar-SA"/>
      </w:rPr>
    </w:lvl>
    <w:lvl w:ilvl="4">
      <w:start w:val="0"/>
      <w:numFmt w:val="bullet"/>
      <w:lvlText w:val="•"/>
      <w:lvlJc w:val="left"/>
      <w:pPr>
        <w:ind w:left="4620" w:hanging="630"/>
      </w:pPr>
      <w:rPr>
        <w:rFonts w:hint="default"/>
        <w:lang w:val="en-US" w:eastAsia="en-US" w:bidi="ar-SA"/>
      </w:rPr>
    </w:lvl>
    <w:lvl w:ilvl="5">
      <w:start w:val="0"/>
      <w:numFmt w:val="bullet"/>
      <w:lvlText w:val="•"/>
      <w:lvlJc w:val="left"/>
      <w:pPr>
        <w:ind w:left="5560" w:hanging="630"/>
      </w:pPr>
      <w:rPr>
        <w:rFonts w:hint="default"/>
        <w:lang w:val="en-US" w:eastAsia="en-US" w:bidi="ar-SA"/>
      </w:rPr>
    </w:lvl>
    <w:lvl w:ilvl="6">
      <w:start w:val="0"/>
      <w:numFmt w:val="bullet"/>
      <w:lvlText w:val="•"/>
      <w:lvlJc w:val="left"/>
      <w:pPr>
        <w:ind w:left="6500" w:hanging="630"/>
      </w:pPr>
      <w:rPr>
        <w:rFonts w:hint="default"/>
        <w:lang w:val="en-US" w:eastAsia="en-US" w:bidi="ar-SA"/>
      </w:rPr>
    </w:lvl>
    <w:lvl w:ilvl="7">
      <w:start w:val="0"/>
      <w:numFmt w:val="bullet"/>
      <w:lvlText w:val="•"/>
      <w:lvlJc w:val="left"/>
      <w:pPr>
        <w:ind w:left="7440" w:hanging="630"/>
      </w:pPr>
      <w:rPr>
        <w:rFonts w:hint="default"/>
        <w:lang w:val="en-US" w:eastAsia="en-US" w:bidi="ar-SA"/>
      </w:rPr>
    </w:lvl>
    <w:lvl w:ilvl="8">
      <w:start w:val="0"/>
      <w:numFmt w:val="bullet"/>
      <w:lvlText w:val="•"/>
      <w:lvlJc w:val="left"/>
      <w:pPr>
        <w:ind w:left="8380" w:hanging="630"/>
      </w:pPr>
      <w:rPr>
        <w:rFonts w:hint="default"/>
        <w:lang w:val="en-US" w:eastAsia="en-US" w:bidi="ar-SA"/>
      </w:rPr>
    </w:lvl>
  </w:abstract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right="458"/>
      <w:jc w:val="center"/>
      <w:outlineLvl w:val="1"/>
    </w:pPr>
    <w:rPr>
      <w:rFonts w:ascii="Arial" w:hAnsi="Arial" w:eastAsia="Arial" w:cs="Arial"/>
      <w:b/>
      <w:bCs/>
      <w:sz w:val="36"/>
      <w:szCs w:val="36"/>
      <w:lang w:val="en-US" w:eastAsia="en-US" w:bidi="ar-SA"/>
    </w:rPr>
  </w:style>
  <w:style w:styleId="Heading2" w:type="paragraph">
    <w:name w:val="Heading 2"/>
    <w:basedOn w:val="Normal"/>
    <w:uiPriority w:val="1"/>
    <w:qFormat/>
    <w:pPr>
      <w:outlineLvl w:val="2"/>
    </w:pPr>
    <w:rPr>
      <w:rFonts w:ascii="Arial" w:hAnsi="Arial" w:eastAsia="Arial" w:cs="Arial"/>
      <w:sz w:val="28"/>
      <w:szCs w:val="28"/>
      <w:lang w:val="en-US" w:eastAsia="en-US" w:bidi="ar-SA"/>
    </w:rPr>
  </w:style>
  <w:style w:styleId="Heading3" w:type="paragraph">
    <w:name w:val="Heading 3"/>
    <w:basedOn w:val="Normal"/>
    <w:uiPriority w:val="1"/>
    <w:qFormat/>
    <w:pPr>
      <w:ind w:left="760"/>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63"/>
      <w:ind w:left="862" w:right="1316"/>
      <w:jc w:val="center"/>
    </w:pPr>
    <w:rPr>
      <w:rFonts w:ascii="Arial" w:hAnsi="Arial" w:eastAsia="Arial" w:cs="Arial"/>
      <w:sz w:val="72"/>
      <w:szCs w:val="72"/>
      <w:lang w:val="en-US" w:eastAsia="en-US" w:bidi="ar-SA"/>
    </w:rPr>
  </w:style>
  <w:style w:styleId="ListParagraph" w:type="paragraph">
    <w:name w:val="List Paragraph"/>
    <w:basedOn w:val="Normal"/>
    <w:uiPriority w:val="1"/>
    <w:qFormat/>
    <w:pPr>
      <w:ind w:left="760" w:hanging="5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www.mashhoood.webs.com/" TargetMode="Externa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Stallings</dc:creator>
  <dc:title>Solutions-COA8e</dc:title>
  <dcterms:created xsi:type="dcterms:W3CDTF">2019-12-23T07:39:15Z</dcterms:created>
  <dcterms:modified xsi:type="dcterms:W3CDTF">2019-12-23T07:39:15Z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2009-01-30T00:00:00Z</vt:filetime>
  </property>
  <property fmtid="{D5CDD505-2E9C-101B-9397-08002B2CF9AE}" pid="3" name="Creator">
    <vt:lpwstr>Microsoft Word</vt:lpwstr>
  </property>
  <property fmtid="{D5CDD505-2E9C-101B-9397-08002B2CF9AE}" pid="4" name="LastSaved">
    <vt:filetime>2019-12-23T00:00:00Z</vt:filetime>
  </property>
</Properties>
</file>