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B2A57">
      <w:pPr>
        <w:pStyle w:val="2"/>
        <w:bidi w:val="0"/>
        <w:ind w:firstLine="1928" w:firstLineChars="400"/>
        <w:rPr>
          <w:rFonts w:hint="default"/>
          <w:lang w:val="en-GB"/>
        </w:rPr>
      </w:pPr>
      <w:r>
        <w:rPr>
          <w:rFonts w:hint="default"/>
          <w:u w:val="single"/>
          <w:lang w:val="en-GB"/>
        </w:rPr>
        <w:t>Week-4 Assignment</w:t>
      </w:r>
      <w:r>
        <w:rPr>
          <w:rFonts w:hint="default"/>
          <w:lang w:val="en-GB"/>
        </w:rPr>
        <w:t xml:space="preserve"> </w:t>
      </w:r>
    </w:p>
    <w:p w14:paraId="4E58C2F5">
      <w:pPr>
        <w:pStyle w:val="2"/>
        <w:keepNext w:val="0"/>
        <w:keepLines w:val="0"/>
        <w:widowControl/>
        <w:suppressLineNumbers w:val="0"/>
      </w:pPr>
      <w:r>
        <w:t>Title:</w:t>
      </w:r>
    </w:p>
    <w:p w14:paraId="041FAD17">
      <w:pPr>
        <w:pStyle w:val="7"/>
        <w:keepNext w:val="0"/>
        <w:keepLines w:val="0"/>
        <w:widowControl/>
        <w:suppressLineNumbers w:val="0"/>
      </w:pPr>
      <w:r>
        <w:rPr>
          <w:rStyle w:val="8"/>
        </w:rPr>
        <w:t>Azure Cloud Fundamentals and Data Pipeline Implementation using ADF</w:t>
      </w:r>
    </w:p>
    <w:p w14:paraId="1F3EA056">
      <w:pPr>
        <w:pStyle w:val="2"/>
        <w:keepNext w:val="0"/>
        <w:keepLines w:val="0"/>
        <w:widowControl/>
        <w:suppressLineNumbers w:val="0"/>
      </w:pPr>
      <w:r>
        <w:t>Objective:</w:t>
      </w:r>
    </w:p>
    <w:p w14:paraId="6FA2F673">
      <w:pPr>
        <w:pStyle w:val="7"/>
        <w:keepNext w:val="0"/>
        <w:keepLines w:val="0"/>
        <w:widowControl/>
        <w:suppressLineNumbers w:val="0"/>
      </w:pPr>
      <w:r>
        <w:t>To understand Azure cloud concepts and build a complete data pipeline using Storage Account and Azure Data Factory.</w:t>
      </w:r>
    </w:p>
    <w:p w14:paraId="7B72A429">
      <w:pPr>
        <w:pStyle w:val="3"/>
        <w:keepNext w:val="0"/>
        <w:keepLines w:val="0"/>
        <w:widowControl/>
        <w:suppressLineNumbers w:val="0"/>
      </w:pPr>
      <w:r>
        <w:t xml:space="preserve">Task 1: Explore Azure Portal &amp; Create </w:t>
      </w:r>
      <w:bookmarkStart w:id="0" w:name="_GoBack"/>
      <w:bookmarkEnd w:id="0"/>
      <w:r>
        <w:t>Resource Group</w:t>
      </w:r>
    </w:p>
    <w:p w14:paraId="4CFD5223">
      <w:pPr>
        <w:pStyle w:val="4"/>
        <w:keepNext w:val="0"/>
        <w:keepLines w:val="0"/>
        <w:widowControl/>
        <w:suppressLineNumbers w:val="0"/>
        <w:rPr>
          <w:rStyle w:val="8"/>
          <w:b/>
          <w:bCs/>
        </w:rPr>
      </w:pPr>
      <w:r>
        <w:t>Deliverable:</w:t>
      </w:r>
    </w:p>
    <w:p w14:paraId="44D4EBD0">
      <w:pPr>
        <w:pStyle w:val="7"/>
        <w:keepNext w:val="0"/>
        <w:keepLines w:val="0"/>
        <w:widowControl/>
        <w:suppressLineNumbers w:val="0"/>
      </w:pPr>
      <w:r>
        <w:rPr>
          <w:rStyle w:val="8"/>
        </w:rPr>
        <w:t>Screenshot of Resource Group</w:t>
      </w:r>
    </w:p>
    <w:p w14:paraId="4DFD3BB9">
      <w:pPr>
        <w:pStyle w:val="7"/>
        <w:keepNext w:val="0"/>
        <w:keepLines w:val="0"/>
        <w:widowControl/>
        <w:suppressLineNumbers w:val="0"/>
      </w:pPr>
    </w:p>
    <w:p w14:paraId="36E9A869">
      <w:r>
        <w:drawing>
          <wp:inline distT="0" distB="0" distL="114300" distR="114300">
            <wp:extent cx="5603240" cy="315277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603240" cy="3152775"/>
                    </a:xfrm>
                    <a:prstGeom prst="rect">
                      <a:avLst/>
                    </a:prstGeom>
                    <a:noFill/>
                    <a:ln>
                      <a:noFill/>
                    </a:ln>
                  </pic:spPr>
                </pic:pic>
              </a:graphicData>
            </a:graphic>
          </wp:inline>
        </w:drawing>
      </w:r>
    </w:p>
    <w:p w14:paraId="375661D6"/>
    <w:p w14:paraId="185A14CE">
      <w:pPr>
        <w:pStyle w:val="3"/>
        <w:keepNext w:val="0"/>
        <w:keepLines w:val="0"/>
        <w:widowControl/>
        <w:suppressLineNumbers w:val="0"/>
      </w:pPr>
    </w:p>
    <w:p w14:paraId="042983DE">
      <w:pPr>
        <w:pStyle w:val="3"/>
        <w:keepNext w:val="0"/>
        <w:keepLines w:val="0"/>
        <w:widowControl/>
        <w:suppressLineNumbers w:val="0"/>
      </w:pPr>
    </w:p>
    <w:p w14:paraId="357031DE">
      <w:pPr>
        <w:pStyle w:val="3"/>
        <w:keepNext w:val="0"/>
        <w:keepLines w:val="0"/>
        <w:widowControl/>
        <w:suppressLineNumbers w:val="0"/>
      </w:pPr>
    </w:p>
    <w:p w14:paraId="7AFE7E44">
      <w:pPr>
        <w:pStyle w:val="3"/>
        <w:keepNext w:val="0"/>
        <w:keepLines w:val="0"/>
        <w:widowControl/>
        <w:suppressLineNumbers w:val="0"/>
      </w:pPr>
      <w:r>
        <w:t>Task 2: Storage Setup</w:t>
      </w:r>
    </w:p>
    <w:p w14:paraId="167EAF0C">
      <w:pPr>
        <w:pStyle w:val="4"/>
        <w:keepNext w:val="0"/>
        <w:keepLines w:val="0"/>
        <w:widowControl/>
        <w:suppressLineNumbers w:val="0"/>
      </w:pPr>
      <w:r>
        <w:t>Do:</w:t>
      </w:r>
    </w:p>
    <w:p w14:paraId="04D43479">
      <w:pPr>
        <w:keepNext w:val="0"/>
        <w:keepLines w:val="0"/>
        <w:widowControl/>
        <w:numPr>
          <w:ilvl w:val="0"/>
          <w:numId w:val="1"/>
        </w:numPr>
        <w:suppressLineNumbers w:val="0"/>
        <w:spacing w:before="0" w:beforeAutospacing="1" w:after="0" w:afterAutospacing="1"/>
        <w:ind w:left="720" w:hanging="360"/>
      </w:pPr>
      <w:r>
        <w:t xml:space="preserve">Create a Storage Account </w:t>
      </w:r>
    </w:p>
    <w:p w14:paraId="300045F3">
      <w:pPr>
        <w:keepNext w:val="0"/>
        <w:keepLines w:val="0"/>
        <w:widowControl/>
        <w:numPr>
          <w:ilvl w:val="0"/>
          <w:numId w:val="1"/>
        </w:numPr>
        <w:suppressLineNumbers w:val="0"/>
        <w:spacing w:before="0" w:beforeAutospacing="1" w:after="0" w:afterAutospacing="1"/>
        <w:ind w:left="720" w:hanging="360"/>
      </w:pPr>
      <w:r>
        <w:t xml:space="preserve">Create a Blob Container </w:t>
      </w:r>
    </w:p>
    <w:p w14:paraId="2AEA5503">
      <w:pPr>
        <w:keepNext w:val="0"/>
        <w:keepLines w:val="0"/>
        <w:widowControl/>
        <w:numPr>
          <w:ilvl w:val="0"/>
          <w:numId w:val="1"/>
        </w:numPr>
        <w:suppressLineNumbers w:val="0"/>
        <w:spacing w:before="0" w:beforeAutospacing="1" w:after="0" w:afterAutospacing="1"/>
        <w:ind w:left="720" w:hanging="360"/>
      </w:pPr>
      <w:r>
        <w:t>Upload a CSV file</w:t>
      </w:r>
    </w:p>
    <w:p w14:paraId="5EBED9C8">
      <w:pPr>
        <w:pStyle w:val="4"/>
        <w:keepNext w:val="0"/>
        <w:keepLines w:val="0"/>
        <w:widowControl/>
        <w:suppressLineNumbers w:val="0"/>
      </w:pPr>
      <w:r>
        <w:t>Deliverable:</w:t>
      </w:r>
    </w:p>
    <w:p w14:paraId="32F8C9F8">
      <w:pPr>
        <w:pStyle w:val="7"/>
        <w:keepNext w:val="0"/>
        <w:keepLines w:val="0"/>
        <w:widowControl/>
        <w:suppressLineNumbers w:val="0"/>
      </w:pPr>
      <w:r>
        <w:rPr>
          <w:rStyle w:val="8"/>
        </w:rPr>
        <w:t>Screenshot of Storage Account</w:t>
      </w:r>
    </w:p>
    <w:p w14:paraId="4D8B26FB">
      <w:r>
        <w:drawing>
          <wp:inline distT="0" distB="0" distL="114300" distR="114300">
            <wp:extent cx="5266690" cy="29629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14:paraId="3E67B451"/>
    <w:p w14:paraId="69C2D2A9"/>
    <w:p w14:paraId="63FCF4E2">
      <w:pPr>
        <w:pStyle w:val="3"/>
        <w:keepNext w:val="0"/>
        <w:keepLines w:val="0"/>
        <w:widowControl/>
        <w:suppressLineNumbers w:val="0"/>
      </w:pPr>
    </w:p>
    <w:p w14:paraId="094F70CB">
      <w:pPr>
        <w:pStyle w:val="3"/>
        <w:keepNext w:val="0"/>
        <w:keepLines w:val="0"/>
        <w:widowControl/>
        <w:suppressLineNumbers w:val="0"/>
      </w:pPr>
    </w:p>
    <w:p w14:paraId="79773BAE">
      <w:pPr>
        <w:pStyle w:val="3"/>
        <w:keepNext w:val="0"/>
        <w:keepLines w:val="0"/>
        <w:widowControl/>
        <w:suppressLineNumbers w:val="0"/>
      </w:pPr>
    </w:p>
    <w:p w14:paraId="7627685D">
      <w:pPr>
        <w:pStyle w:val="3"/>
        <w:keepNext w:val="0"/>
        <w:keepLines w:val="0"/>
        <w:widowControl/>
        <w:suppressLineNumbers w:val="0"/>
      </w:pPr>
    </w:p>
    <w:p w14:paraId="45394C8C">
      <w:pPr>
        <w:pStyle w:val="3"/>
        <w:keepNext w:val="0"/>
        <w:keepLines w:val="0"/>
        <w:widowControl/>
        <w:suppressLineNumbers w:val="0"/>
      </w:pPr>
    </w:p>
    <w:p w14:paraId="5C5B0630">
      <w:pPr>
        <w:pStyle w:val="3"/>
        <w:keepNext w:val="0"/>
        <w:keepLines w:val="0"/>
        <w:widowControl/>
        <w:suppressLineNumbers w:val="0"/>
      </w:pPr>
      <w:r>
        <w:t>Task 3: ADF Basics</w:t>
      </w:r>
    </w:p>
    <w:p w14:paraId="43B674FD">
      <w:pPr>
        <w:pStyle w:val="3"/>
        <w:keepNext w:val="0"/>
        <w:keepLines w:val="0"/>
        <w:widowControl/>
        <w:suppressLineNumbers w:val="0"/>
      </w:pPr>
      <w:r>
        <w:t>Do:</w:t>
      </w:r>
    </w:p>
    <w:p w14:paraId="045F2F7D">
      <w:pPr>
        <w:keepNext w:val="0"/>
        <w:keepLines w:val="0"/>
        <w:widowControl/>
        <w:numPr>
          <w:ilvl w:val="0"/>
          <w:numId w:val="2"/>
        </w:numPr>
        <w:suppressLineNumbers w:val="0"/>
        <w:spacing w:before="0" w:beforeAutospacing="1" w:after="0" w:afterAutospacing="1"/>
        <w:ind w:left="720" w:hanging="360"/>
      </w:pPr>
      <w:r>
        <w:t xml:space="preserve">Create Azure Data Factory </w:t>
      </w:r>
    </w:p>
    <w:p w14:paraId="28084640">
      <w:pPr>
        <w:keepNext w:val="0"/>
        <w:keepLines w:val="0"/>
        <w:widowControl/>
        <w:numPr>
          <w:ilvl w:val="0"/>
          <w:numId w:val="2"/>
        </w:numPr>
        <w:suppressLineNumbers w:val="0"/>
        <w:spacing w:before="0" w:beforeAutospacing="1" w:after="0" w:afterAutospacing="1"/>
        <w:ind w:left="720" w:hanging="360"/>
      </w:pPr>
      <w:r>
        <w:t xml:space="preserve">Explore ADF UI (Author, Monitor, Manage) </w:t>
      </w:r>
    </w:p>
    <w:p w14:paraId="15F6075F">
      <w:pPr>
        <w:keepNext w:val="0"/>
        <w:keepLines w:val="0"/>
        <w:widowControl/>
        <w:numPr>
          <w:ilvl w:val="0"/>
          <w:numId w:val="2"/>
        </w:numPr>
        <w:suppressLineNumbers w:val="0"/>
        <w:spacing w:before="0" w:beforeAutospacing="1" w:after="0" w:afterAutospacing="1"/>
        <w:ind w:left="720" w:hanging="360"/>
      </w:pPr>
      <w:r>
        <w:t xml:space="preserve">Create Linked Service (Blob Storage) </w:t>
      </w:r>
    </w:p>
    <w:p w14:paraId="78C65752">
      <w:pPr>
        <w:keepNext w:val="0"/>
        <w:keepLines w:val="0"/>
        <w:widowControl/>
        <w:numPr>
          <w:ilvl w:val="0"/>
          <w:numId w:val="2"/>
        </w:numPr>
        <w:suppressLineNumbers w:val="0"/>
        <w:spacing w:before="0" w:beforeAutospacing="1" w:after="0" w:afterAutospacing="1"/>
        <w:ind w:left="720" w:hanging="360"/>
      </w:pPr>
      <w:r>
        <w:t xml:space="preserve">Create Datasets (Source + Destination) </w:t>
      </w:r>
    </w:p>
    <w:p w14:paraId="7D75C644">
      <w:pPr>
        <w:keepNext w:val="0"/>
        <w:keepLines w:val="0"/>
        <w:widowControl/>
        <w:numPr>
          <w:ilvl w:val="0"/>
          <w:numId w:val="2"/>
        </w:numPr>
        <w:suppressLineNumbers w:val="0"/>
        <w:spacing w:before="0" w:beforeAutospacing="1" w:after="0" w:afterAutospacing="1"/>
        <w:ind w:left="720" w:hanging="360"/>
      </w:pPr>
      <w:r>
        <w:t xml:space="preserve">Use Get Metadata Activity </w:t>
      </w:r>
    </w:p>
    <w:p w14:paraId="4D89BC5C">
      <w:pPr>
        <w:pStyle w:val="4"/>
        <w:keepNext w:val="0"/>
        <w:keepLines w:val="0"/>
        <w:widowControl/>
        <w:suppressLineNumbers w:val="0"/>
      </w:pPr>
      <w:r>
        <w:t>Deliverable:</w:t>
      </w:r>
    </w:p>
    <w:p w14:paraId="2E46057D">
      <w:pPr>
        <w:pStyle w:val="7"/>
        <w:keepNext w:val="0"/>
        <w:keepLines w:val="0"/>
        <w:widowControl/>
        <w:suppressLineNumbers w:val="0"/>
      </w:pPr>
      <w:r>
        <w:rPr>
          <w:rStyle w:val="8"/>
        </w:rPr>
        <w:t>Screenshot of Azure Data Factory Creation</w:t>
      </w:r>
    </w:p>
    <w:p w14:paraId="5B503E62"/>
    <w:p w14:paraId="453DBA9C">
      <w:r>
        <w:drawing>
          <wp:inline distT="0" distB="0" distL="114300" distR="114300">
            <wp:extent cx="5266690" cy="29629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0B17F052"/>
    <w:p w14:paraId="2098E342">
      <w:r>
        <w:drawing>
          <wp:inline distT="0" distB="0" distL="114300" distR="114300">
            <wp:extent cx="5266690" cy="2811145"/>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6690" cy="2811145"/>
                    </a:xfrm>
                    <a:prstGeom prst="rect">
                      <a:avLst/>
                    </a:prstGeom>
                    <a:noFill/>
                    <a:ln>
                      <a:noFill/>
                    </a:ln>
                  </pic:spPr>
                </pic:pic>
              </a:graphicData>
            </a:graphic>
          </wp:inline>
        </w:drawing>
      </w:r>
    </w:p>
    <w:p w14:paraId="73DF3E9B"/>
    <w:p w14:paraId="7A044D31"/>
    <w:p w14:paraId="5265E70C"/>
    <w:p w14:paraId="11A3B256"/>
    <w:p w14:paraId="6424A863">
      <w:r>
        <w:drawing>
          <wp:inline distT="0" distB="0" distL="114300" distR="114300">
            <wp:extent cx="5266690" cy="29629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14712432"/>
    <w:p w14:paraId="5645CAFB"/>
    <w:p w14:paraId="3D389016"/>
    <w:p w14:paraId="1EC54D6E"/>
    <w:p w14:paraId="75DBE2B6"/>
    <w:p w14:paraId="0B6A6999"/>
    <w:p w14:paraId="42B6E627">
      <w:pPr>
        <w:pStyle w:val="4"/>
        <w:keepNext w:val="0"/>
        <w:keepLines w:val="0"/>
        <w:widowControl/>
        <w:suppressLineNumbers w:val="0"/>
      </w:pPr>
    </w:p>
    <w:p w14:paraId="48796980">
      <w:pPr>
        <w:pStyle w:val="4"/>
        <w:keepNext w:val="0"/>
        <w:keepLines w:val="0"/>
        <w:widowControl/>
        <w:suppressLineNumbers w:val="0"/>
      </w:pPr>
    </w:p>
    <w:p w14:paraId="00343693">
      <w:pPr>
        <w:pStyle w:val="4"/>
        <w:keepNext w:val="0"/>
        <w:keepLines w:val="0"/>
        <w:widowControl/>
        <w:suppressLineNumbers w:val="0"/>
      </w:pPr>
    </w:p>
    <w:p w14:paraId="582BC42F">
      <w:pPr>
        <w:pStyle w:val="4"/>
        <w:keepNext w:val="0"/>
        <w:keepLines w:val="0"/>
        <w:widowControl/>
        <w:suppressLineNumbers w:val="0"/>
      </w:pPr>
    </w:p>
    <w:p w14:paraId="7FDB53B1">
      <w:pPr>
        <w:pStyle w:val="4"/>
        <w:keepNext w:val="0"/>
        <w:keepLines w:val="0"/>
        <w:widowControl/>
        <w:suppressLineNumbers w:val="0"/>
      </w:pPr>
    </w:p>
    <w:p w14:paraId="2FDEBF01">
      <w:pPr>
        <w:pStyle w:val="4"/>
        <w:keepNext w:val="0"/>
        <w:keepLines w:val="0"/>
        <w:widowControl/>
        <w:suppressLineNumbers w:val="0"/>
      </w:pPr>
    </w:p>
    <w:p w14:paraId="13CF77BC">
      <w:pPr>
        <w:pStyle w:val="4"/>
        <w:keepNext w:val="0"/>
        <w:keepLines w:val="0"/>
        <w:widowControl/>
        <w:suppressLineNumbers w:val="0"/>
      </w:pPr>
    </w:p>
    <w:p w14:paraId="5259B9EB">
      <w:pPr>
        <w:pStyle w:val="4"/>
        <w:keepNext w:val="0"/>
        <w:keepLines w:val="0"/>
        <w:widowControl/>
        <w:suppressLineNumbers w:val="0"/>
      </w:pPr>
    </w:p>
    <w:p w14:paraId="79AF2966">
      <w:pPr>
        <w:pStyle w:val="4"/>
        <w:keepNext w:val="0"/>
        <w:keepLines w:val="0"/>
        <w:widowControl/>
        <w:suppressLineNumbers w:val="0"/>
      </w:pPr>
    </w:p>
    <w:p w14:paraId="6ACEF150">
      <w:pPr>
        <w:pStyle w:val="4"/>
        <w:keepNext w:val="0"/>
        <w:keepLines w:val="0"/>
        <w:widowControl/>
        <w:suppressLineNumbers w:val="0"/>
      </w:pPr>
    </w:p>
    <w:p w14:paraId="3C4498E4">
      <w:pPr>
        <w:pStyle w:val="4"/>
        <w:keepNext w:val="0"/>
        <w:keepLines w:val="0"/>
        <w:widowControl/>
        <w:suppressLineNumbers w:val="0"/>
      </w:pPr>
      <w:r>
        <w:t>Linked Service</w:t>
      </w:r>
    </w:p>
    <w:p w14:paraId="7AFB0180">
      <w:pPr>
        <w:pStyle w:val="7"/>
        <w:keepNext w:val="0"/>
        <w:keepLines w:val="0"/>
        <w:widowControl/>
        <w:suppressLineNumbers w:val="0"/>
      </w:pPr>
      <w:r>
        <w:t>Linked Service in Azure Data Factory acts as a connection string that enables ADF to connect with external data sources and destinations. In this project, a Linked Service was created to establish connectivity between Azure Data Factory and Azure Blob Storage. It securely stores the authentication and connection details required for accessing data stored in the Blob Container. This connection is later used by datasets and pipelines to read and write data during execution.</w:t>
      </w:r>
    </w:p>
    <w:p w14:paraId="2A7F5BA5">
      <w:pPr>
        <w:pStyle w:val="7"/>
        <w:keepNext w:val="0"/>
        <w:keepLines w:val="0"/>
        <w:widowControl/>
        <w:suppressLineNumbers w:val="0"/>
      </w:pPr>
      <w:r>
        <w:rPr>
          <w:rStyle w:val="8"/>
        </w:rPr>
        <w:t>Purpose:</w:t>
      </w:r>
    </w:p>
    <w:p w14:paraId="60B31D15">
      <w:pPr>
        <w:keepNext w:val="0"/>
        <w:keepLines w:val="0"/>
        <w:widowControl/>
        <w:numPr>
          <w:ilvl w:val="0"/>
          <w:numId w:val="3"/>
        </w:numPr>
        <w:suppressLineNumbers w:val="0"/>
        <w:spacing w:before="0" w:beforeAutospacing="1" w:after="0" w:afterAutospacing="1"/>
        <w:ind w:left="720" w:hanging="360"/>
      </w:pPr>
      <w:r>
        <w:t xml:space="preserve">Connect Azure Data Factory with Azure Blob Storage. </w:t>
      </w:r>
    </w:p>
    <w:p w14:paraId="7A967C6E">
      <w:pPr>
        <w:keepNext w:val="0"/>
        <w:keepLines w:val="0"/>
        <w:widowControl/>
        <w:numPr>
          <w:ilvl w:val="0"/>
          <w:numId w:val="3"/>
        </w:numPr>
        <w:suppressLineNumbers w:val="0"/>
        <w:spacing w:before="0" w:beforeAutospacing="1" w:after="0" w:afterAutospacing="1"/>
        <w:ind w:left="720" w:hanging="360"/>
      </w:pPr>
      <w:r>
        <w:t xml:space="preserve">Store authentication and connection information securely. </w:t>
      </w:r>
    </w:p>
    <w:p w14:paraId="473A96C3">
      <w:pPr>
        <w:keepNext w:val="0"/>
        <w:keepLines w:val="0"/>
        <w:widowControl/>
        <w:numPr>
          <w:ilvl w:val="0"/>
          <w:numId w:val="3"/>
        </w:numPr>
        <w:suppressLineNumbers w:val="0"/>
        <w:spacing w:before="0" w:beforeAutospacing="1" w:after="0" w:afterAutospacing="1"/>
        <w:ind w:left="720" w:hanging="360"/>
      </w:pPr>
      <w:r>
        <w:t xml:space="preserve">Enable data movement between source and destination systems. </w:t>
      </w:r>
    </w:p>
    <w:p w14:paraId="68BD2662">
      <w:pPr>
        <w:keepNext w:val="0"/>
        <w:keepLines w:val="0"/>
        <w:widowControl/>
        <w:numPr>
          <w:ilvl w:val="0"/>
          <w:numId w:val="3"/>
        </w:numPr>
        <w:suppressLineNumbers w:val="0"/>
        <w:spacing w:before="0" w:beforeAutospacing="1" w:after="0" w:afterAutospacing="1"/>
        <w:ind w:left="720" w:hanging="360"/>
      </w:pPr>
      <w:r>
        <w:t xml:space="preserve">Provide reusable connectivity for datasets and pipelines. </w:t>
      </w:r>
    </w:p>
    <w:p w14:paraId="6E730DD4">
      <w:pPr>
        <w:pStyle w:val="7"/>
        <w:keepNext w:val="0"/>
        <w:keepLines w:val="0"/>
        <w:widowControl/>
        <w:suppressLineNumbers w:val="0"/>
      </w:pPr>
      <w:r>
        <w:rPr>
          <w:rStyle w:val="8"/>
        </w:rPr>
        <w:t>Outcome:</w:t>
      </w:r>
      <w:r>
        <w:br w:type="textWrapping"/>
      </w:r>
      <w:r>
        <w:t>The Linked Service was successfully configured, allowing Azure Data Factory to access the Blob Storage container and use it as a source/destination in the data pipeline.</w:t>
      </w:r>
    </w:p>
    <w:p w14:paraId="21452B58">
      <w:pPr>
        <w:pStyle w:val="7"/>
        <w:keepNext w:val="0"/>
        <w:keepLines w:val="0"/>
        <w:widowControl/>
        <w:suppressLineNumbers w:val="0"/>
      </w:pPr>
    </w:p>
    <w:p w14:paraId="02074BF4">
      <w:pPr>
        <w:pStyle w:val="7"/>
        <w:keepNext w:val="0"/>
        <w:keepLines w:val="0"/>
        <w:widowControl/>
        <w:suppressLineNumbers w:val="0"/>
      </w:pPr>
      <w:r>
        <w:drawing>
          <wp:inline distT="0" distB="0" distL="114300" distR="114300">
            <wp:extent cx="5266690" cy="296291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6A90CD55"/>
    <w:p w14:paraId="4A924B3C"/>
    <w:p w14:paraId="5092A616"/>
    <w:p w14:paraId="78B752A4">
      <w:pPr>
        <w:pStyle w:val="4"/>
        <w:keepNext w:val="0"/>
        <w:keepLines w:val="0"/>
        <w:widowControl/>
        <w:suppressLineNumbers w:val="0"/>
      </w:pPr>
    </w:p>
    <w:p w14:paraId="1BC8911D">
      <w:pPr>
        <w:pStyle w:val="4"/>
        <w:keepNext w:val="0"/>
        <w:keepLines w:val="0"/>
        <w:widowControl/>
        <w:suppressLineNumbers w:val="0"/>
      </w:pPr>
    </w:p>
    <w:p w14:paraId="2D3EAD3C">
      <w:pPr>
        <w:pStyle w:val="4"/>
        <w:keepNext w:val="0"/>
        <w:keepLines w:val="0"/>
        <w:widowControl/>
        <w:suppressLineNumbers w:val="0"/>
      </w:pPr>
    </w:p>
    <w:p w14:paraId="2DC78FBE">
      <w:pPr>
        <w:pStyle w:val="4"/>
        <w:keepNext w:val="0"/>
        <w:keepLines w:val="0"/>
        <w:widowControl/>
        <w:suppressLineNumbers w:val="0"/>
      </w:pPr>
      <w:r>
        <w:t>Dataset</w:t>
      </w:r>
    </w:p>
    <w:p w14:paraId="51A702BF">
      <w:pPr>
        <w:pStyle w:val="7"/>
        <w:keepNext w:val="0"/>
        <w:keepLines w:val="0"/>
        <w:widowControl/>
        <w:suppressLineNumbers w:val="0"/>
      </w:pPr>
      <w:r>
        <w:t>A Dataset in Azure Data Factory represents the structure of the data that is stored in a data source or destination. It defines the location, format, and schema of the data that will be used in pipeline activities. In this project, datasets were created for the source CSV file stored in Azure Blob Storage and the destination location where the processed data would be copied. Datasets act as an interface between the Linked Service and the pipeline activities.</w:t>
      </w:r>
    </w:p>
    <w:p w14:paraId="7B7D98D4">
      <w:pPr>
        <w:pStyle w:val="7"/>
        <w:keepNext w:val="0"/>
        <w:keepLines w:val="0"/>
        <w:widowControl/>
        <w:suppressLineNumbers w:val="0"/>
      </w:pPr>
      <w:r>
        <w:rPr>
          <w:rStyle w:val="8"/>
        </w:rPr>
        <w:t>Purpose:</w:t>
      </w:r>
    </w:p>
    <w:p w14:paraId="413994E7">
      <w:pPr>
        <w:keepNext w:val="0"/>
        <w:keepLines w:val="0"/>
        <w:widowControl/>
        <w:numPr>
          <w:ilvl w:val="0"/>
          <w:numId w:val="4"/>
        </w:numPr>
        <w:suppressLineNumbers w:val="0"/>
        <w:spacing w:before="0" w:beforeAutospacing="1" w:after="0" w:afterAutospacing="1"/>
        <w:ind w:left="720" w:hanging="360"/>
      </w:pPr>
      <w:r>
        <w:t xml:space="preserve">Define the source and destination data. </w:t>
      </w:r>
    </w:p>
    <w:p w14:paraId="783242E3">
      <w:pPr>
        <w:keepNext w:val="0"/>
        <w:keepLines w:val="0"/>
        <w:widowControl/>
        <w:numPr>
          <w:ilvl w:val="0"/>
          <w:numId w:val="4"/>
        </w:numPr>
        <w:suppressLineNumbers w:val="0"/>
        <w:spacing w:before="0" w:beforeAutospacing="1" w:after="0" w:afterAutospacing="1"/>
        <w:ind w:left="720" w:hanging="360"/>
      </w:pPr>
      <w:r>
        <w:t xml:space="preserve">Specify file format, location, and schema. </w:t>
      </w:r>
    </w:p>
    <w:p w14:paraId="086DFE4B">
      <w:pPr>
        <w:keepNext w:val="0"/>
        <w:keepLines w:val="0"/>
        <w:widowControl/>
        <w:numPr>
          <w:ilvl w:val="0"/>
          <w:numId w:val="4"/>
        </w:numPr>
        <w:suppressLineNumbers w:val="0"/>
        <w:spacing w:before="0" w:beforeAutospacing="1" w:after="0" w:afterAutospacing="1"/>
        <w:ind w:left="720" w:hanging="360"/>
      </w:pPr>
      <w:r>
        <w:t xml:space="preserve">Enable pipelines to access and process data. </w:t>
      </w:r>
    </w:p>
    <w:p w14:paraId="6FEEAB7A">
      <w:pPr>
        <w:keepNext w:val="0"/>
        <w:keepLines w:val="0"/>
        <w:widowControl/>
        <w:numPr>
          <w:ilvl w:val="0"/>
          <w:numId w:val="4"/>
        </w:numPr>
        <w:suppressLineNumbers w:val="0"/>
        <w:spacing w:before="0" w:beforeAutospacing="1" w:after="0" w:afterAutospacing="1"/>
        <w:ind w:left="720" w:hanging="360"/>
      </w:pPr>
      <w:r>
        <w:t xml:space="preserve">Work together with Linked Services for data connectivity. </w:t>
      </w:r>
    </w:p>
    <w:p w14:paraId="0BDEE788">
      <w:pPr>
        <w:pStyle w:val="7"/>
        <w:keepNext w:val="0"/>
        <w:keepLines w:val="0"/>
        <w:widowControl/>
        <w:suppressLineNumbers w:val="0"/>
      </w:pPr>
      <w:r>
        <w:rPr>
          <w:rStyle w:val="8"/>
        </w:rPr>
        <w:t>Outcome:</w:t>
      </w:r>
      <w:r>
        <w:br w:type="textWrapping"/>
      </w:r>
      <w:r>
        <w:t>The datasets were successfully configured for both source and destination locations, allowing Azure Data Factory to identify and process the CSV data during pipeline execution.</w:t>
      </w:r>
    </w:p>
    <w:p w14:paraId="21634474">
      <w:pPr>
        <w:pStyle w:val="7"/>
        <w:keepNext w:val="0"/>
        <w:keepLines w:val="0"/>
        <w:widowControl/>
        <w:suppressLineNumbers w:val="0"/>
      </w:pPr>
    </w:p>
    <w:p w14:paraId="64424E11">
      <w:pPr>
        <w:pStyle w:val="7"/>
        <w:keepNext w:val="0"/>
        <w:keepLines w:val="0"/>
        <w:widowControl/>
        <w:suppressLineNumbers w:val="0"/>
      </w:pPr>
      <w:r>
        <w:drawing>
          <wp:inline distT="0" distB="0" distL="114300" distR="114300">
            <wp:extent cx="5266690" cy="29629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698E8862"/>
    <w:p w14:paraId="6E5E8CBD"/>
    <w:p w14:paraId="078A1E4C"/>
    <w:p w14:paraId="0A3FC16D"/>
    <w:p w14:paraId="313B900F"/>
    <w:p w14:paraId="42217F92">
      <w:pPr>
        <w:pStyle w:val="4"/>
        <w:keepNext w:val="0"/>
        <w:keepLines w:val="0"/>
        <w:widowControl/>
        <w:suppressLineNumbers w:val="0"/>
      </w:pPr>
    </w:p>
    <w:p w14:paraId="29BE8A25">
      <w:pPr>
        <w:pStyle w:val="4"/>
        <w:keepNext w:val="0"/>
        <w:keepLines w:val="0"/>
        <w:widowControl/>
        <w:suppressLineNumbers w:val="0"/>
      </w:pPr>
    </w:p>
    <w:p w14:paraId="65FC0E5B">
      <w:pPr>
        <w:pStyle w:val="4"/>
        <w:keepNext w:val="0"/>
        <w:keepLines w:val="0"/>
        <w:widowControl/>
        <w:suppressLineNumbers w:val="0"/>
      </w:pPr>
      <w:r>
        <w:t>Pipeline Execution</w:t>
      </w:r>
    </w:p>
    <w:p w14:paraId="29772756">
      <w:pPr>
        <w:pStyle w:val="7"/>
        <w:keepNext w:val="0"/>
        <w:keepLines w:val="0"/>
        <w:widowControl/>
        <w:suppressLineNumbers w:val="0"/>
      </w:pPr>
      <w:r>
        <w:t xml:space="preserve">Pipeline Execution is the process of running a pipeline in Azure Data Factory to perform the configured activities. After designing the pipeline and configuring all required components, the pipeline was executed using the </w:t>
      </w:r>
      <w:r>
        <w:rPr>
          <w:rStyle w:val="8"/>
        </w:rPr>
        <w:t>Debug</w:t>
      </w:r>
      <w:r>
        <w:t xml:space="preserve"> or </w:t>
      </w:r>
      <w:r>
        <w:rPr>
          <w:rStyle w:val="8"/>
        </w:rPr>
        <w:t>Trigger Now</w:t>
      </w:r>
      <w:r>
        <w:t xml:space="preserve"> option. During execution, Azure Data Factory monitored each activity and displayed the execution status. A successful execution indicates that the data movement and validation processes were completed without errors.</w:t>
      </w:r>
    </w:p>
    <w:p w14:paraId="330195D9">
      <w:pPr>
        <w:pStyle w:val="7"/>
        <w:keepNext w:val="0"/>
        <w:keepLines w:val="0"/>
        <w:widowControl/>
        <w:suppressLineNumbers w:val="0"/>
      </w:pPr>
      <w:r>
        <w:rPr>
          <w:rStyle w:val="8"/>
        </w:rPr>
        <w:t>Purpose:</w:t>
      </w:r>
    </w:p>
    <w:p w14:paraId="21585795">
      <w:pPr>
        <w:keepNext w:val="0"/>
        <w:keepLines w:val="0"/>
        <w:widowControl/>
        <w:numPr>
          <w:ilvl w:val="0"/>
          <w:numId w:val="5"/>
        </w:numPr>
        <w:suppressLineNumbers w:val="0"/>
        <w:spacing w:before="0" w:beforeAutospacing="1" w:after="0" w:afterAutospacing="1"/>
        <w:ind w:left="720" w:hanging="360"/>
      </w:pPr>
      <w:r>
        <w:t xml:space="preserve">Execute the data pipeline. </w:t>
      </w:r>
    </w:p>
    <w:p w14:paraId="113E7A60">
      <w:pPr>
        <w:keepNext w:val="0"/>
        <w:keepLines w:val="0"/>
        <w:widowControl/>
        <w:numPr>
          <w:ilvl w:val="0"/>
          <w:numId w:val="5"/>
        </w:numPr>
        <w:suppressLineNumbers w:val="0"/>
        <w:spacing w:before="0" w:beforeAutospacing="1" w:after="0" w:afterAutospacing="1"/>
        <w:ind w:left="720" w:hanging="360"/>
      </w:pPr>
      <w:r>
        <w:t xml:space="preserve">Validate the workflow configuration. </w:t>
      </w:r>
    </w:p>
    <w:p w14:paraId="7413B095">
      <w:pPr>
        <w:keepNext w:val="0"/>
        <w:keepLines w:val="0"/>
        <w:widowControl/>
        <w:numPr>
          <w:ilvl w:val="0"/>
          <w:numId w:val="5"/>
        </w:numPr>
        <w:suppressLineNumbers w:val="0"/>
        <w:spacing w:before="0" w:beforeAutospacing="1" w:after="0" w:afterAutospacing="1"/>
        <w:ind w:left="720" w:hanging="360"/>
      </w:pPr>
      <w:r>
        <w:t xml:space="preserve">Monitor activity status and performance. </w:t>
      </w:r>
    </w:p>
    <w:p w14:paraId="24AE9C7F">
      <w:pPr>
        <w:keepNext w:val="0"/>
        <w:keepLines w:val="0"/>
        <w:widowControl/>
        <w:numPr>
          <w:ilvl w:val="0"/>
          <w:numId w:val="5"/>
        </w:numPr>
        <w:suppressLineNumbers w:val="0"/>
        <w:spacing w:before="0" w:beforeAutospacing="1" w:after="0" w:afterAutospacing="1"/>
        <w:ind w:left="720" w:hanging="360"/>
      </w:pPr>
      <w:r>
        <w:t xml:space="preserve">Ensure successful data transfer from source to destination. </w:t>
      </w:r>
    </w:p>
    <w:p w14:paraId="1502FFF2">
      <w:pPr>
        <w:pStyle w:val="7"/>
        <w:keepNext w:val="0"/>
        <w:keepLines w:val="0"/>
        <w:widowControl/>
        <w:suppressLineNumbers w:val="0"/>
      </w:pPr>
      <w:r>
        <w:rPr>
          <w:rStyle w:val="8"/>
        </w:rPr>
        <w:t>Outcome:</w:t>
      </w:r>
      <w:r>
        <w:br w:type="textWrapping"/>
      </w:r>
      <w:r>
        <w:t xml:space="preserve">The pipeline was executed successfully, and all activities completed with a </w:t>
      </w:r>
      <w:r>
        <w:rPr>
          <w:rStyle w:val="8"/>
        </w:rPr>
        <w:t>Succeeded</w:t>
      </w:r>
      <w:r>
        <w:t xml:space="preserve"> status. The CSV data was transferred to the destination location, confirming that the end-to-end data pipeline was functioning correctly.</w:t>
      </w:r>
    </w:p>
    <w:p w14:paraId="1CA8942F">
      <w:pPr>
        <w:pStyle w:val="7"/>
        <w:keepNext w:val="0"/>
        <w:keepLines w:val="0"/>
        <w:widowControl/>
        <w:suppressLineNumbers w:val="0"/>
      </w:pPr>
    </w:p>
    <w:p w14:paraId="493C5DF6">
      <w:pPr>
        <w:pStyle w:val="7"/>
        <w:keepNext w:val="0"/>
        <w:keepLines w:val="0"/>
        <w:widowControl/>
        <w:suppressLineNumbers w:val="0"/>
      </w:pPr>
      <w:r>
        <w:drawing>
          <wp:inline distT="0" distB="0" distL="114300" distR="114300">
            <wp:extent cx="5266690" cy="2962910"/>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24B66456">
      <w:pPr>
        <w:pStyle w:val="4"/>
        <w:keepNext w:val="0"/>
        <w:keepLines w:val="0"/>
        <w:widowControl/>
        <w:suppressLineNumbers w:val="0"/>
      </w:pPr>
    </w:p>
    <w:p w14:paraId="055F3B8A">
      <w:pPr>
        <w:pStyle w:val="7"/>
        <w:keepNext w:val="0"/>
        <w:keepLines w:val="0"/>
        <w:widowControl/>
        <w:suppressLineNumbers w:val="0"/>
        <w:rPr>
          <w:rStyle w:val="8"/>
        </w:rPr>
      </w:pPr>
    </w:p>
    <w:p w14:paraId="6B60E8A4">
      <w:pPr>
        <w:pStyle w:val="7"/>
        <w:keepNext w:val="0"/>
        <w:keepLines w:val="0"/>
        <w:widowControl/>
        <w:suppressLineNumbers w:val="0"/>
        <w:rPr>
          <w:rStyle w:val="8"/>
        </w:rPr>
      </w:pPr>
    </w:p>
    <w:p w14:paraId="49C563E8">
      <w:pPr>
        <w:pStyle w:val="7"/>
        <w:keepNext w:val="0"/>
        <w:keepLines w:val="0"/>
        <w:widowControl/>
        <w:suppressLineNumbers w:val="0"/>
        <w:rPr>
          <w:rStyle w:val="8"/>
        </w:rPr>
      </w:pPr>
    </w:p>
    <w:p w14:paraId="682998D6">
      <w:pPr>
        <w:pStyle w:val="7"/>
        <w:keepNext w:val="0"/>
        <w:keepLines w:val="0"/>
        <w:widowControl/>
        <w:suppressLineNumbers w:val="0"/>
      </w:pPr>
      <w:r>
        <w:rPr>
          <w:rStyle w:val="8"/>
        </w:rPr>
        <w:t>IAM (Identity and Access Management)</w:t>
      </w:r>
      <w:r>
        <w:t xml:space="preserve"> is an Azure security feature used to control access to Azure resources. It allows administrators to assign specific roles to users, groups, or applications so that they can perform authorized actions on Azure resources.</w:t>
      </w:r>
    </w:p>
    <w:p w14:paraId="7C99CA74">
      <w:pPr>
        <w:pStyle w:val="7"/>
        <w:keepNext w:val="0"/>
        <w:keepLines w:val="0"/>
        <w:widowControl/>
        <w:suppressLineNumbers w:val="0"/>
      </w:pPr>
      <w:r>
        <w:t>In this assignment, IAM Role Assignment was used to grant the required permissions for accessing and managing Azure resources. By assigning appropriate roles, secure and controlled access is ensured while following the principle of least privilege.</w:t>
      </w:r>
    </w:p>
    <w:p w14:paraId="5D6EA7CF">
      <w:pPr>
        <w:pStyle w:val="7"/>
        <w:keepNext w:val="0"/>
        <w:keepLines w:val="0"/>
        <w:widowControl/>
        <w:suppressLineNumbers w:val="0"/>
      </w:pPr>
      <w:r>
        <w:rPr>
          <w:rStyle w:val="8"/>
        </w:rPr>
        <w:t>Purpose of IAM Role Assignment:</w:t>
      </w:r>
    </w:p>
    <w:p w14:paraId="321E1970">
      <w:pPr>
        <w:keepNext w:val="0"/>
        <w:keepLines w:val="0"/>
        <w:widowControl/>
        <w:numPr>
          <w:ilvl w:val="0"/>
          <w:numId w:val="6"/>
        </w:numPr>
        <w:suppressLineNumbers w:val="0"/>
        <w:spacing w:before="0" w:beforeAutospacing="1" w:after="0" w:afterAutospacing="1"/>
        <w:ind w:left="720" w:hanging="360"/>
      </w:pPr>
      <w:r>
        <w:t xml:space="preserve">Manage user access to Azure resources. </w:t>
      </w:r>
    </w:p>
    <w:p w14:paraId="796E51C7">
      <w:pPr>
        <w:keepNext w:val="0"/>
        <w:keepLines w:val="0"/>
        <w:widowControl/>
        <w:numPr>
          <w:ilvl w:val="0"/>
          <w:numId w:val="6"/>
        </w:numPr>
        <w:suppressLineNumbers w:val="0"/>
        <w:spacing w:before="0" w:beforeAutospacing="1" w:after="0" w:afterAutospacing="1"/>
        <w:ind w:left="720" w:hanging="360"/>
      </w:pPr>
      <w:r>
        <w:t xml:space="preserve">Provide role-based access control (RBAC). </w:t>
      </w:r>
    </w:p>
    <w:p w14:paraId="62DCA767">
      <w:pPr>
        <w:keepNext w:val="0"/>
        <w:keepLines w:val="0"/>
        <w:widowControl/>
        <w:numPr>
          <w:ilvl w:val="0"/>
          <w:numId w:val="6"/>
        </w:numPr>
        <w:suppressLineNumbers w:val="0"/>
        <w:spacing w:before="0" w:beforeAutospacing="1" w:after="0" w:afterAutospacing="1"/>
        <w:ind w:left="720" w:hanging="360"/>
      </w:pPr>
      <w:r>
        <w:t xml:space="preserve">Enhance security by limiting permissions. </w:t>
      </w:r>
    </w:p>
    <w:p w14:paraId="0AB254A7">
      <w:pPr>
        <w:keepNext w:val="0"/>
        <w:keepLines w:val="0"/>
        <w:widowControl/>
        <w:numPr>
          <w:ilvl w:val="0"/>
          <w:numId w:val="6"/>
        </w:numPr>
        <w:suppressLineNumbers w:val="0"/>
        <w:spacing w:before="0" w:beforeAutospacing="1" w:after="0" w:afterAutospacing="1"/>
        <w:ind w:left="720" w:hanging="360"/>
      </w:pPr>
      <w:r>
        <w:t xml:space="preserve">Ensure only authorized users can perform specific operations. </w:t>
      </w:r>
    </w:p>
    <w:p w14:paraId="4C8BE8C4">
      <w:pPr>
        <w:pStyle w:val="7"/>
        <w:keepNext w:val="0"/>
        <w:keepLines w:val="0"/>
        <w:widowControl/>
        <w:suppressLineNumbers w:val="0"/>
      </w:pPr>
      <w:r>
        <w:rPr>
          <w:rStyle w:val="8"/>
        </w:rPr>
        <w:t>Role Assigned:</w:t>
      </w:r>
      <w:r>
        <w:br w:type="textWrapping"/>
      </w:r>
      <w:r>
        <w:t>The required Azure role was assigned to the user for managing Azure Data Factory and Storage resources used in the project.</w:t>
      </w:r>
    </w:p>
    <w:p w14:paraId="30A7BFC1">
      <w:pPr>
        <w:pStyle w:val="7"/>
        <w:keepNext w:val="0"/>
        <w:keepLines w:val="0"/>
        <w:widowControl/>
        <w:suppressLineNumbers w:val="0"/>
      </w:pPr>
      <w:r>
        <w:rPr>
          <w:rStyle w:val="8"/>
        </w:rPr>
        <w:t>Outcome:</w:t>
      </w:r>
      <w:r>
        <w:br w:type="textWrapping"/>
      </w:r>
      <w:r>
        <w:t>After successful role assignment, the user was able to access and configure Azure Storage, Azure Data Factory, datasets, linked services, and pipelines without permission-related issues.</w:t>
      </w:r>
    </w:p>
    <w:p w14:paraId="0F1B3800">
      <w:pPr>
        <w:pStyle w:val="7"/>
        <w:keepNext w:val="0"/>
        <w:keepLines w:val="0"/>
        <w:widowControl/>
        <w:suppressLineNumbers w:val="0"/>
      </w:pPr>
      <w:r>
        <w:rPr>
          <w:rStyle w:val="8"/>
        </w:rPr>
        <w:t>Conclusion:</w:t>
      </w:r>
      <w:r>
        <w:br w:type="textWrapping"/>
      </w:r>
      <w:r>
        <w:t>IAM Role Assignment is an essential security mechanism in Microsoft Azure that enables secure resource management through controlled access and role-based permissions.</w:t>
      </w:r>
    </w:p>
    <w:p w14:paraId="26DE4EEF">
      <w:pPr>
        <w:pStyle w:val="7"/>
        <w:keepNext w:val="0"/>
        <w:keepLines w:val="0"/>
        <w:widowControl/>
        <w:suppressLineNumbers w:val="0"/>
        <w:rPr>
          <w:rFonts w:hint="default"/>
          <w:lang w:val="en-GB"/>
        </w:rPr>
      </w:pPr>
      <w:r>
        <w:rPr>
          <w:rFonts w:hint="default"/>
          <w:lang w:val="en-GB"/>
        </w:rPr>
        <w:drawing>
          <wp:inline distT="0" distB="0" distL="114300" distR="114300">
            <wp:extent cx="5824855" cy="3004185"/>
            <wp:effectExtent l="0" t="0" r="12065" b="13335"/>
            <wp:docPr id="11" name="Picture 11" descr="ChatGPT Image Jun 15, 2026, 02_08_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tGPT Image Jun 15, 2026, 02_08_23 PM"/>
                    <pic:cNvPicPr>
                      <a:picLocks noChangeAspect="1"/>
                    </pic:cNvPicPr>
                  </pic:nvPicPr>
                  <pic:blipFill>
                    <a:blip r:embed="rId12"/>
                    <a:stretch>
                      <a:fillRect/>
                    </a:stretch>
                  </pic:blipFill>
                  <pic:spPr>
                    <a:xfrm>
                      <a:off x="0" y="0"/>
                      <a:ext cx="5824855" cy="3004185"/>
                    </a:xfrm>
                    <a:prstGeom prst="rect">
                      <a:avLst/>
                    </a:prstGeom>
                  </pic:spPr>
                </pic:pic>
              </a:graphicData>
            </a:graphic>
          </wp:inline>
        </w:drawing>
      </w:r>
    </w:p>
    <w:p w14:paraId="0EF082EB">
      <w:pPr>
        <w:pStyle w:val="7"/>
        <w:keepNext w:val="0"/>
        <w:keepLines w:val="0"/>
        <w:widowControl/>
        <w:suppressLineNumbers w:val="0"/>
      </w:pPr>
      <w:r>
        <w:rPr>
          <w:rFonts w:ascii="SimSun" w:hAnsi="SimSun" w:eastAsia="SimSun" w:cs="SimSun"/>
          <w:sz w:val="24"/>
          <w:szCs w:val="24"/>
        </w:rPr>
        <w:drawing>
          <wp:inline distT="0" distB="0" distL="114300" distR="114300">
            <wp:extent cx="304800" cy="304800"/>
            <wp:effectExtent l="0" t="0" r="0" b="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p>
    <w:p w14:paraId="0C34033D">
      <w:pPr>
        <w:pStyle w:val="7"/>
        <w:keepNext w:val="0"/>
        <w:keepLines w:val="0"/>
        <w:widowControl/>
        <w:suppressLineNumbers w:val="0"/>
      </w:pPr>
    </w:p>
    <w:p w14:paraId="09C66135">
      <w:pPr>
        <w:pStyle w:val="7"/>
        <w:keepNext w:val="0"/>
        <w:keepLines w:val="0"/>
        <w:widowControl/>
        <w:suppressLineNumbers w:val="0"/>
      </w:pPr>
    </w:p>
    <w:p w14:paraId="6FAE47C3">
      <w:pPr>
        <w:pStyle w:val="7"/>
        <w:keepNext w:val="0"/>
        <w:keepLines w:val="0"/>
        <w:widowControl/>
        <w:suppressLineNumbers w:val="0"/>
      </w:pPr>
      <w:r>
        <w:rPr>
          <w:rFonts w:ascii="SimSun" w:hAnsi="SimSun" w:eastAsia="SimSun" w:cs="SimSun"/>
          <w:sz w:val="24"/>
          <w:szCs w:val="24"/>
        </w:rPr>
        <w:drawing>
          <wp:inline distT="0" distB="0" distL="114300" distR="114300">
            <wp:extent cx="304800" cy="304800"/>
            <wp:effectExtent l="0" t="0" r="0" b="0"/>
            <wp:docPr id="1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p>
    <w:p w14:paraId="3E6F90DD"/>
    <w:p w14:paraId="147A7815"/>
    <w:p w14:paraId="7C8D345D"/>
    <w:p w14:paraId="4C75DE42"/>
    <w:p w14:paraId="183C8793"/>
    <w:p w14:paraId="0D2D668A"/>
    <w:p w14:paraId="1D9C7E73"/>
    <w:p w14:paraId="27D69B79"/>
    <w:p w14:paraId="5E281F9D"/>
    <w:p w14:paraId="5A219EAC"/>
    <w:p w14:paraId="772C037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256C7"/>
    <w:multiLevelType w:val="multilevel"/>
    <w:tmpl w:val="A4C256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1AD0DB"/>
    <w:multiLevelType w:val="multilevel"/>
    <w:tmpl w:val="AF1AD0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67F06BF"/>
    <w:multiLevelType w:val="multilevel"/>
    <w:tmpl w:val="C67F06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F560FF8"/>
    <w:multiLevelType w:val="multilevel"/>
    <w:tmpl w:val="0F560F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E32AFC0"/>
    <w:multiLevelType w:val="multilevel"/>
    <w:tmpl w:val="1E32AF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9A4A013"/>
    <w:multiLevelType w:val="multilevel"/>
    <w:tmpl w:val="29A4A0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174B2A"/>
    <w:rsid w:val="44E96D7C"/>
    <w:rsid w:val="5E844242"/>
    <w:rsid w:val="6A174B2A"/>
    <w:rsid w:val="7FA44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paragraph" w:customStyle="1" w:styleId="9">
    <w:name w:val="_Style 8"/>
    <w:basedOn w:val="1"/>
    <w:next w:val="1"/>
    <w:qFormat/>
    <w:uiPriority w:val="0"/>
    <w:pPr>
      <w:pBdr>
        <w:bottom w:val="single" w:color="auto" w:sz="6" w:space="1"/>
      </w:pBdr>
      <w:jc w:val="center"/>
    </w:pPr>
    <w:rPr>
      <w:rFonts w:ascii="Arial" w:eastAsia="SimSun"/>
      <w:vanish/>
      <w:sz w:val="16"/>
    </w:rPr>
  </w:style>
  <w:style w:type="paragraph" w:customStyle="1" w:styleId="10">
    <w:name w:val="_Style 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NUL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665</Words>
  <Characters>3900</Characters>
  <Lines>0</Lines>
  <Paragraphs>0</Paragraphs>
  <TotalTime>11</TotalTime>
  <ScaleCrop>false</ScaleCrop>
  <LinksUpToDate>false</LinksUpToDate>
  <CharactersWithSpaces>4525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2026-06-14T18:41:00Z</dcterms:created>
  <dc:creator>jonsi</dc:creator>
  <cp:lastModifiedBy>jonsi</cp:lastModifiedBy>
  <dcterms:modified xsi:type="dcterms:W3CDTF">2026-06-15T08:50:56Z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9C5459EBB6344323965DB6E3D74BCF4D_13</vt:lpwstr>
  </property>
  <property fmtid="{D5CDD505-2E9C-101B-9397-08002B2CF9AE}" pid="4" name="KSOTemplateDocerSaveRecord">
    <vt:lpwstr>eyJoZGlkIjoiMTEwNjg2OGJlYzk5MjE1Y2UyNDQwODAxMDJiMmI1MzYiLCJ1c2VySWQiOiI1NjcwNzI0NTcyNzIifQ==</vt:lpwstr>
  </property>
</Properties>
</file>