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Pharmacy Management System - Project Report</w:t>
      </w:r>
    </w:p>
    <w:p>
      <w:pPr>
        <w:jc w:val="center"/>
      </w:pPr>
      <w:r>
        <w:t>Author: Rahul Kumar</w:t>
      </w:r>
    </w:p>
    <w:p>
      <w:pPr>
        <w:jc w:val="center"/>
      </w:pPr>
      <w:r>
        <w:t>Repository: https://github.com/rahulkumar/PharmacySystem</w:t>
      </w:r>
    </w:p>
    <w:p>
      <w:r>
        <w:br w:type="page"/>
      </w:r>
    </w:p>
    <w:p>
      <w:pPr>
        <w:pStyle w:val="Heading1"/>
      </w:pPr>
      <w:r>
        <w:t>1. Project Overview</w:t>
      </w:r>
    </w:p>
    <w:p>
      <w:r>
        <w:t>The Pharmacy Management System is a full-fledged desktop application built using JavaFX and MySQL. It provides a robust, user-friendly interface for managing pharmacy operations, including user authentication, inventory management, point of sale (billing), and supplier tracking. The application follows a strict Model-View-Controller (MVC) architecture, ensuring separation of concerns and maintainability.</w:t>
      </w:r>
    </w:p>
    <w:p>
      <w:pPr>
        <w:pStyle w:val="Heading1"/>
      </w:pPr>
      <w:r>
        <w:t>2. Key Features</w:t>
      </w:r>
    </w:p>
    <w:p>
      <w:r>
        <w:rPr>
          <w:b/>
        </w:rPr>
        <w:t>• User Authentication:</w:t>
      </w:r>
      <w:r>
        <w:t xml:space="preserve"> Secure login system with role-based access.</w:t>
        <w:br/>
      </w:r>
      <w:r>
        <w:rPr>
          <w:b/>
        </w:rPr>
        <w:t>• Master Dashboard:</w:t>
      </w:r>
      <w:r>
        <w:t xml:space="preserve"> A sleek BorderPane layout enabling seamless view routing.</w:t>
        <w:br/>
      </w:r>
      <w:r>
        <w:rPr>
          <w:b/>
        </w:rPr>
        <w:t>• Inventory Management:</w:t>
      </w:r>
      <w:r>
        <w:t xml:space="preserve"> Real-time tracking of medicinal stock levels, categories, and expiration dates.</w:t>
        <w:br/>
      </w:r>
      <w:r>
        <w:rPr>
          <w:b/>
        </w:rPr>
        <w:t>• Point of Sale (Billing):</w:t>
      </w:r>
      <w:r>
        <w:t xml:space="preserve"> Interactive shopping cart that calculates subtotals, applies tax, processes sales, and deducts stock using atomic SQL Transactions.</w:t>
        <w:br/>
      </w:r>
      <w:r>
        <w:rPr>
          <w:b/>
        </w:rPr>
        <w:t>• Supplier Directory:</w:t>
      </w:r>
      <w:r>
        <w:t xml:space="preserve"> A module to manage pharmaceutical vendors and their contact information.</w:t>
      </w:r>
    </w:p>
    <w:p>
      <w:pPr>
        <w:pStyle w:val="Heading1"/>
      </w:pPr>
      <w:r>
        <w:t>3. Technical Architecture</w:t>
      </w:r>
    </w:p>
    <w:p>
      <w:r>
        <w:rPr>
          <w:b/>
        </w:rPr>
        <w:t>• Language:</w:t>
      </w:r>
      <w:r>
        <w:t xml:space="preserve"> Java 17+</w:t>
        <w:br/>
      </w:r>
      <w:r>
        <w:rPr>
          <w:b/>
        </w:rPr>
        <w:t>• GUI Framework:</w:t>
      </w:r>
      <w:r>
        <w:t xml:space="preserve"> JavaFX (FXML + CSS)</w:t>
        <w:br/>
      </w:r>
      <w:r>
        <w:rPr>
          <w:b/>
        </w:rPr>
        <w:t>• Database:</w:t>
      </w:r>
      <w:r>
        <w:t xml:space="preserve"> MySQL Server</w:t>
        <w:br/>
      </w:r>
      <w:r>
        <w:rPr>
          <w:b/>
        </w:rPr>
        <w:t>• Build Tool:</w:t>
      </w:r>
      <w:r>
        <w:t xml:space="preserve"> Maven</w:t>
        <w:br/>
      </w:r>
      <w:r>
        <w:rPr>
          <w:b/>
        </w:rPr>
        <w:t>• Architecture Pattern:</w:t>
      </w:r>
      <w:r>
        <w:t xml:space="preserve"> MVC (Model-View-Controller)</w:t>
      </w:r>
    </w:p>
    <w:p>
      <w:pPr>
        <w:pStyle w:val="Heading1"/>
      </w:pPr>
      <w:r>
        <w:t>4. Prompt Design &amp; Interaction Approach</w:t>
      </w:r>
    </w:p>
    <w:p>
      <w:r>
        <w:t>Throughout the development of this project, prompt engineering played a crucial role. The process started with defining core modules (Authentication, Inventory, POS, Admin) and designing a highly normalized database schema. Subsequent prompts guided the implementation of the Java POJOs, the Data Access Object (DAO) layer, and the JavaFX controllers. Clear boundaries were used to ensure code modularity and SQL transaction safety during the Point of Sale logic.</w:t>
      </w:r>
    </w:p>
    <w:p>
      <w:pPr>
        <w:pStyle w:val="Heading1"/>
      </w:pPr>
      <w:r>
        <w:t>5. Challenges and Solutions</w:t>
      </w:r>
    </w:p>
    <w:p>
      <w:pPr>
        <w:pStyle w:val="Heading2"/>
      </w:pPr>
      <w:r>
        <w:t>Environment Setup &amp; Port Discovery</w:t>
      </w:r>
    </w:p>
    <w:p>
      <w:r>
        <w:t>Challenge: The local MySQL server was configured to listen on a non-standard port (4000) instead of the default 3306, causing immediate connection refusal for the Java application.</w:t>
        <w:br/>
        <w:t>Solution: Performed system-wide port scanning and configuration file (my.ini) analysis to identify port 4000, then updated the application's .env configuration to align with the server environment.</w:t>
      </w:r>
    </w:p>
    <w:p>
      <w:pPr>
        <w:pStyle w:val="Heading2"/>
      </w:pPr>
      <w:r>
        <w:t>Portable Build Environment</w:t>
      </w:r>
    </w:p>
    <w:p>
      <w:r>
        <w:t>Challenge: The target system lacked a globally configured Maven installation, preventing the standard build process.</w:t>
        <w:br/>
        <w:t>Solution: Implemented a portable Maven setup within the project workspace and updated the runner script (run.bat) to utilize this local binary, ensuring the project remains self-contained and runnable on machines without pre-installed build tools.</w:t>
      </w:r>
    </w:p>
    <w:p>
      <w:pPr>
        <w:pStyle w:val="Heading2"/>
      </w:pPr>
      <w:r>
        <w:t>Database Seeding &amp; Authentication</w:t>
      </w:r>
    </w:p>
    <w:p>
      <w:r>
        <w:t>Challenge: Initial application launch showed an empty Users table, leading to a hang on the authentication screen.</w:t>
        <w:br/>
        <w:t>Solution: Manually executed SQL seeding scripts to create the default 'admin' account, satisfying the application's authentication requirements and allowing access to the main dashboard.</w:t>
      </w:r>
    </w:p>
    <w:p>
      <w:r>
        <w:t>Challenge: Ensuring stock levels decrement accurately during concurrent or multi-item sales.</w:t>
        <w:br/>
        <w:t>Solution: Utilized strict SQL Transactions (connection.setAutoCommit(false)) in the SaleDao to ensure atomic inserts and rollbacks across the Sale, SaleItems, and Medicines tables.</w:t>
        <w:br/>
        <w:br/>
        <w:t>Challenge: Switching application views cleanly without creating multiple separate OS windows.</w:t>
        <w:br/>
        <w:t>Solution: Implemented a central BorderPane structure in the Main Dashboard that dynamically swaps its center StackPane node using FXMLLoader.</w:t>
      </w:r>
    </w:p>
    <w:p>
      <w:r>
        <w:br w:type="page"/>
      </w:r>
    </w:p>
    <w:p>
      <w:pPr>
        <w:pStyle w:val="Heading1"/>
      </w:pPr>
      <w:r>
        <w:t>6. Core Source Code Snippets</w:t>
      </w:r>
    </w:p>
    <w:p>
      <w:pPr>
        <w:pStyle w:val="Heading2"/>
      </w:pPr>
      <w:r>
        <w:t>DatabaseConnection.java (Snippet)</w:t>
      </w:r>
    </w:p>
    <w:p>
      <w:pPr/>
      <w:r>
        <w:rPr>
          <w:rFonts w:ascii="Consolas" w:hAnsi="Consolas"/>
          <w:sz w:val="18"/>
        </w:rPr>
        <w:t>public class DatabaseConnection {</w:t>
        <w:br/>
        <w:t xml:space="preserve">    private static Connection connection = null;</w:t>
        <w:br/>
        <w:br/>
        <w:t xml:space="preserve">    private DatabaseConnection() {}</w:t>
        <w:br/>
        <w:br/>
        <w:t xml:space="preserve">    public static Connection getConnection() {</w:t>
        <w:br/>
        <w:t xml:space="preserve">        if (connection == null) {</w:t>
        <w:br/>
        <w:t xml:space="preserve">            try {</w:t>
        <w:br/>
        <w:t xml:space="preserve">                Dotenv dotenv = Dotenv.load();</w:t>
        <w:br/>
        <w:t xml:space="preserve">                String url = "jdbc:mysql://" + dotenv.get("DB_HOST") + ":" + dotenv.get("DB_PORT") + "/pharmacy_db";</w:t>
        <w:br/>
        <w:t xml:space="preserve">                connection = DriverManager.getConnection(url, dotenv.get("DB_USER"), dotenv.get("DB_PASSWORD"));</w:t>
        <w:br/>
        <w:t xml:space="preserve">            } catch (SQLException e) {</w:t>
        <w:br/>
        <w:t xml:space="preserve">                e.printStackTrace();</w:t>
        <w:br/>
        <w:t xml:space="preserve">            }</w:t>
        <w:br/>
        <w:t xml:space="preserve">        }</w:t>
        <w:br/>
        <w:t xml:space="preserve">        return connection;</w:t>
        <w:br/>
        <w:t xml:space="preserve">    }</w:t>
        <w:br/>
        <w:t>}</w:t>
      </w:r>
    </w:p>
    <w:p>
      <w:pPr>
        <w:pStyle w:val="Heading2"/>
      </w:pPr>
      <w:r>
        <w:t>DashboardController.java (Snippet)</w:t>
      </w:r>
    </w:p>
    <w:p>
      <w:pPr/>
      <w:r>
        <w:rPr>
          <w:rFonts w:ascii="Consolas" w:hAnsi="Consolas"/>
          <w:sz w:val="18"/>
        </w:rPr>
        <w:t>private void loadView(String fxmlPath) {</w:t>
        <w:br/>
        <w:t xml:space="preserve">    try {</w:t>
        <w:br/>
        <w:t xml:space="preserve">        FXMLLoader loader = new FXMLLoader(getClass().getResource(fxmlPath));</w:t>
        <w:br/>
        <w:t xml:space="preserve">        Parent view = loader.load();</w:t>
        <w:br/>
        <w:t xml:space="preserve">        Object controller = loader.getController();</w:t>
        <w:br/>
        <w:t xml:space="preserve">        </w:t>
        <w:br/>
        <w:t xml:space="preserve">        // Pass user context if it's the POS Controller</w:t>
        <w:br/>
        <w:t xml:space="preserve">        if (controller instanceof POSController) {</w:t>
        <w:br/>
        <w:t xml:space="preserve">            ((POSController) controller).setCurrentUser(loggedInUser);</w:t>
        <w:br/>
        <w:t xml:space="preserve">        }</w:t>
        <w:br/>
        <w:br/>
        <w:t xml:space="preserve">        contentArea.getChildren().clear();</w:t>
        <w:br/>
        <w:t xml:space="preserve">        contentArea.getChildren().add(view);</w:t>
        <w:br/>
        <w:t xml:space="preserve">    } catch (IOException e) {</w:t>
        <w:br/>
        <w:t xml:space="preserve">        e.printStackTrace();</w:t>
        <w:br/>
        <w:t xml:space="preserve">    }</w:t>
        <w:br/>
        <w:t>}</w:t>
      </w:r>
    </w:p>
    <w:p>
      <w:pPr>
        <w:pStyle w:val="Heading2"/>
      </w:pPr>
      <w:r>
        <w:t>SaleDao.java (Snippet)</w:t>
      </w:r>
    </w:p>
    <w:p>
      <w:pPr/>
      <w:r>
        <w:rPr>
          <w:rFonts w:ascii="Consolas" w:hAnsi="Consolas"/>
          <w:sz w:val="18"/>
        </w:rPr>
        <w:t>public boolean processSale(Sale sale, List&lt;SaleItem&gt; items) {</w:t>
        <w:br/>
        <w:t xml:space="preserve">    Connection conn = DatabaseConnection.getConnection();</w:t>
        <w:br/>
        <w:t xml:space="preserve">    try {</w:t>
        <w:br/>
        <w:t xml:space="preserve">        conn.setAutoCommit(false);</w:t>
        <w:br/>
        <w:t xml:space="preserve">        // Insert Sale Record</w:t>
        <w:br/>
        <w:t xml:space="preserve">        // Insert Loop for SaleItems</w:t>
        <w:br/>
        <w:t xml:space="preserve">        // Update Stock Quantities</w:t>
        <w:br/>
        <w:t xml:space="preserve">        conn.commit();</w:t>
        <w:br/>
        <w:t xml:space="preserve">        return true;</w:t>
        <w:br/>
        <w:t xml:space="preserve">    } catch (SQLException e) {</w:t>
        <w:br/>
        <w:t xml:space="preserve">        try { conn.rollback(); } catch (SQLException ex) { }</w:t>
        <w:br/>
        <w:t xml:space="preserve">        return false;</w:t>
        <w:br/>
        <w:t xml:space="preserve">    } finally {</w:t>
        <w:br/>
        <w:t xml:space="preserve">        try { conn.setAutoCommit(true); } catch (SQLException e) { }</w:t>
        <w:br/>
        <w:t xml:space="preserve">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